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70348" w14:textId="037BDE38" w:rsidR="00887DA1" w:rsidRDefault="00B313D5" w:rsidP="00B313D5">
      <w:pPr>
        <w:jc w:val="center"/>
        <w:rPr>
          <w:rFonts w:ascii="Arial" w:hAnsi="Arial" w:cs="Arial"/>
          <w:sz w:val="24"/>
          <w:szCs w:val="24"/>
          <w:lang w:val="es-ES"/>
        </w:rPr>
      </w:pPr>
      <w:r>
        <w:rPr>
          <w:rFonts w:ascii="Arial" w:hAnsi="Arial" w:cs="Arial"/>
          <w:sz w:val="24"/>
          <w:szCs w:val="24"/>
          <w:lang w:val="es-ES"/>
        </w:rPr>
        <w:t>Resumen de la conferencia de la semana de MAC: MAC en el mundo financiero</w:t>
      </w:r>
    </w:p>
    <w:p w14:paraId="7FB3270C" w14:textId="571E4689" w:rsidR="00B313D5" w:rsidRDefault="00B313D5" w:rsidP="00B313D5">
      <w:pPr>
        <w:jc w:val="center"/>
        <w:rPr>
          <w:rFonts w:ascii="Arial" w:hAnsi="Arial" w:cs="Arial"/>
          <w:sz w:val="24"/>
          <w:szCs w:val="24"/>
          <w:lang w:val="es-ES"/>
        </w:rPr>
      </w:pPr>
      <w:r>
        <w:rPr>
          <w:rFonts w:ascii="Arial" w:hAnsi="Arial" w:cs="Arial"/>
          <w:sz w:val="24"/>
          <w:szCs w:val="24"/>
          <w:lang w:val="es-ES"/>
        </w:rPr>
        <w:t>Mtro. Mauricio López Campero</w:t>
      </w:r>
    </w:p>
    <w:p w14:paraId="3F84E2A4" w14:textId="67F7847E" w:rsidR="00B313D5" w:rsidRDefault="00B313D5" w:rsidP="00B313D5">
      <w:pPr>
        <w:jc w:val="center"/>
        <w:rPr>
          <w:rFonts w:ascii="Arial" w:hAnsi="Arial" w:cs="Arial"/>
          <w:sz w:val="24"/>
          <w:szCs w:val="24"/>
          <w:lang w:val="es-ES"/>
        </w:rPr>
      </w:pPr>
    </w:p>
    <w:p w14:paraId="1DA2CA97" w14:textId="4F335CEB" w:rsidR="00B313D5" w:rsidRDefault="00B313D5" w:rsidP="00B313D5">
      <w:pPr>
        <w:jc w:val="both"/>
        <w:rPr>
          <w:rFonts w:ascii="Arial" w:hAnsi="Arial" w:cs="Arial"/>
          <w:sz w:val="24"/>
          <w:szCs w:val="24"/>
          <w:lang w:val="es-ES"/>
        </w:rPr>
      </w:pPr>
      <w:r>
        <w:rPr>
          <w:rFonts w:ascii="Arial" w:hAnsi="Arial" w:cs="Arial"/>
          <w:sz w:val="24"/>
          <w:szCs w:val="24"/>
          <w:lang w:val="es-ES"/>
        </w:rPr>
        <w:t xml:space="preserve">El maestro Mauricio López Campero es un egresado de MAC correspondiente al ciclo 2002 – 2006, </w:t>
      </w:r>
      <w:r w:rsidR="00055B58">
        <w:rPr>
          <w:rFonts w:ascii="Arial" w:hAnsi="Arial" w:cs="Arial"/>
          <w:sz w:val="24"/>
          <w:szCs w:val="24"/>
          <w:lang w:val="es-ES"/>
        </w:rPr>
        <w:t xml:space="preserve">ex - </w:t>
      </w:r>
      <w:r>
        <w:rPr>
          <w:rFonts w:ascii="Arial" w:hAnsi="Arial" w:cs="Arial"/>
          <w:sz w:val="24"/>
          <w:szCs w:val="24"/>
          <w:lang w:val="es-ES"/>
        </w:rPr>
        <w:t>alumno del profesor Christian</w:t>
      </w:r>
      <w:r w:rsidR="00055B58">
        <w:rPr>
          <w:rFonts w:ascii="Arial" w:hAnsi="Arial" w:cs="Arial"/>
          <w:sz w:val="24"/>
          <w:szCs w:val="24"/>
          <w:lang w:val="es-ES"/>
        </w:rPr>
        <w:t>, cuenta con maestría en matemáticas financieras en Escocia.</w:t>
      </w:r>
    </w:p>
    <w:p w14:paraId="008086A8" w14:textId="5DBA81FE" w:rsidR="00055B58" w:rsidRDefault="00055B58" w:rsidP="00B313D5">
      <w:pPr>
        <w:jc w:val="both"/>
        <w:rPr>
          <w:rFonts w:ascii="Arial" w:hAnsi="Arial" w:cs="Arial"/>
          <w:sz w:val="24"/>
          <w:szCs w:val="24"/>
          <w:lang w:val="es-ES"/>
        </w:rPr>
      </w:pPr>
    </w:p>
    <w:p w14:paraId="5719D87F" w14:textId="5ED97DB7" w:rsidR="00055B58" w:rsidRDefault="00055B58" w:rsidP="00B313D5">
      <w:pPr>
        <w:jc w:val="both"/>
        <w:rPr>
          <w:rFonts w:ascii="Arial" w:hAnsi="Arial" w:cs="Arial"/>
          <w:sz w:val="24"/>
          <w:szCs w:val="24"/>
          <w:lang w:val="es-ES"/>
        </w:rPr>
      </w:pPr>
      <w:r>
        <w:rPr>
          <w:rFonts w:ascii="Arial" w:hAnsi="Arial" w:cs="Arial"/>
          <w:sz w:val="24"/>
          <w:szCs w:val="24"/>
          <w:lang w:val="es-ES"/>
        </w:rPr>
        <w:t>Comenta que MAC es flexible pues permite hacer contribuciones de impacto en cualquier industria o sector.</w:t>
      </w:r>
    </w:p>
    <w:p w14:paraId="58B8CAE4" w14:textId="444C7EDE" w:rsidR="00055B58" w:rsidRDefault="00055B58" w:rsidP="00B313D5">
      <w:pPr>
        <w:jc w:val="both"/>
        <w:rPr>
          <w:rFonts w:ascii="Arial" w:hAnsi="Arial" w:cs="Arial"/>
          <w:sz w:val="24"/>
          <w:szCs w:val="24"/>
          <w:lang w:val="es-ES"/>
        </w:rPr>
      </w:pPr>
    </w:p>
    <w:p w14:paraId="45ABF605" w14:textId="181597CB" w:rsidR="00055B58" w:rsidRDefault="00055B58" w:rsidP="00B313D5">
      <w:pPr>
        <w:jc w:val="both"/>
        <w:rPr>
          <w:rFonts w:ascii="Arial" w:hAnsi="Arial" w:cs="Arial"/>
          <w:sz w:val="24"/>
          <w:szCs w:val="24"/>
          <w:lang w:val="es-ES"/>
        </w:rPr>
      </w:pPr>
      <w:r>
        <w:rPr>
          <w:rFonts w:ascii="Arial" w:hAnsi="Arial" w:cs="Arial"/>
          <w:sz w:val="24"/>
          <w:szCs w:val="24"/>
          <w:lang w:val="es-ES"/>
        </w:rPr>
        <w:t>Las contribuciones que hizo como recién egresado de México fueron las siguientes:</w:t>
      </w:r>
    </w:p>
    <w:p w14:paraId="0F6D0A2F" w14:textId="63A2B653" w:rsidR="00055B58" w:rsidRDefault="00055B58" w:rsidP="00055B58">
      <w:pPr>
        <w:pStyle w:val="Prrafodelista"/>
        <w:numPr>
          <w:ilvl w:val="0"/>
          <w:numId w:val="1"/>
        </w:numPr>
        <w:jc w:val="both"/>
        <w:rPr>
          <w:rFonts w:ascii="Arial" w:hAnsi="Arial" w:cs="Arial"/>
          <w:sz w:val="24"/>
          <w:szCs w:val="24"/>
          <w:lang w:val="es-ES"/>
        </w:rPr>
      </w:pPr>
      <w:r>
        <w:rPr>
          <w:rFonts w:ascii="Arial" w:hAnsi="Arial" w:cs="Arial"/>
          <w:sz w:val="24"/>
          <w:szCs w:val="24"/>
          <w:lang w:val="es-ES"/>
        </w:rPr>
        <w:t>En el gobierno realizó evaluación a maestros</w:t>
      </w:r>
    </w:p>
    <w:p w14:paraId="74397C12" w14:textId="01CA6FCE" w:rsidR="00055B58" w:rsidRDefault="00055B58" w:rsidP="00055B58">
      <w:pPr>
        <w:pStyle w:val="Prrafodelista"/>
        <w:numPr>
          <w:ilvl w:val="0"/>
          <w:numId w:val="1"/>
        </w:numPr>
        <w:jc w:val="both"/>
        <w:rPr>
          <w:rFonts w:ascii="Arial" w:hAnsi="Arial" w:cs="Arial"/>
          <w:sz w:val="24"/>
          <w:szCs w:val="24"/>
          <w:lang w:val="es-ES"/>
        </w:rPr>
      </w:pPr>
      <w:r>
        <w:rPr>
          <w:rFonts w:ascii="Arial" w:hAnsi="Arial" w:cs="Arial"/>
          <w:sz w:val="24"/>
          <w:szCs w:val="24"/>
          <w:lang w:val="es-ES"/>
        </w:rPr>
        <w:t>En investigación de mercados realizó muestreo y análisis de encuestas</w:t>
      </w:r>
    </w:p>
    <w:p w14:paraId="4E2FF39F" w14:textId="594E697C" w:rsidR="00055B58" w:rsidRDefault="00055B58" w:rsidP="00055B58">
      <w:pPr>
        <w:pStyle w:val="Prrafodelista"/>
        <w:numPr>
          <w:ilvl w:val="0"/>
          <w:numId w:val="1"/>
        </w:numPr>
        <w:jc w:val="both"/>
        <w:rPr>
          <w:rFonts w:ascii="Arial" w:hAnsi="Arial" w:cs="Arial"/>
          <w:sz w:val="24"/>
          <w:szCs w:val="24"/>
          <w:lang w:val="es-ES"/>
        </w:rPr>
      </w:pPr>
      <w:r>
        <w:rPr>
          <w:rFonts w:ascii="Arial" w:hAnsi="Arial" w:cs="Arial"/>
          <w:sz w:val="24"/>
          <w:szCs w:val="24"/>
          <w:lang w:val="es-ES"/>
        </w:rPr>
        <w:t>En el sector industrial realizó control de empleados y una red de distribución</w:t>
      </w:r>
    </w:p>
    <w:p w14:paraId="30318DE5" w14:textId="5ADCB828" w:rsidR="00055B58" w:rsidRDefault="00055B58" w:rsidP="00055B58">
      <w:pPr>
        <w:pStyle w:val="Prrafodelista"/>
        <w:numPr>
          <w:ilvl w:val="0"/>
          <w:numId w:val="1"/>
        </w:numPr>
        <w:jc w:val="both"/>
        <w:rPr>
          <w:rFonts w:ascii="Arial" w:hAnsi="Arial" w:cs="Arial"/>
          <w:sz w:val="24"/>
          <w:szCs w:val="24"/>
          <w:lang w:val="es-ES"/>
        </w:rPr>
      </w:pPr>
      <w:r>
        <w:rPr>
          <w:rFonts w:ascii="Arial" w:hAnsi="Arial" w:cs="Arial"/>
          <w:sz w:val="24"/>
          <w:szCs w:val="24"/>
          <w:lang w:val="es-ES"/>
        </w:rPr>
        <w:t>En recursos humanos realizó un pronóstico de desempeño</w:t>
      </w:r>
    </w:p>
    <w:p w14:paraId="507906F4" w14:textId="4E51CC2A" w:rsidR="00055B58" w:rsidRDefault="00055B58" w:rsidP="00055B58">
      <w:pPr>
        <w:pStyle w:val="Prrafodelista"/>
        <w:numPr>
          <w:ilvl w:val="0"/>
          <w:numId w:val="1"/>
        </w:numPr>
        <w:jc w:val="both"/>
        <w:rPr>
          <w:rFonts w:ascii="Arial" w:hAnsi="Arial" w:cs="Arial"/>
          <w:sz w:val="24"/>
          <w:szCs w:val="24"/>
          <w:lang w:val="es-ES"/>
        </w:rPr>
      </w:pPr>
      <w:r>
        <w:rPr>
          <w:rFonts w:ascii="Arial" w:hAnsi="Arial" w:cs="Arial"/>
          <w:sz w:val="24"/>
          <w:szCs w:val="24"/>
          <w:lang w:val="es-ES"/>
        </w:rPr>
        <w:t>En el sector educativo realizó automatización de procesos, cursos y asignación de horarios</w:t>
      </w:r>
    </w:p>
    <w:p w14:paraId="33124FA2" w14:textId="01393187" w:rsidR="00C618C4" w:rsidRDefault="00C618C4" w:rsidP="00C618C4">
      <w:pPr>
        <w:jc w:val="both"/>
        <w:rPr>
          <w:rFonts w:ascii="Arial" w:hAnsi="Arial" w:cs="Arial"/>
          <w:sz w:val="24"/>
          <w:szCs w:val="24"/>
          <w:lang w:val="es-ES"/>
        </w:rPr>
      </w:pPr>
    </w:p>
    <w:p w14:paraId="0A2DB06F" w14:textId="3E77EB44" w:rsidR="00C618C4" w:rsidRDefault="00C618C4" w:rsidP="00C618C4">
      <w:pPr>
        <w:jc w:val="both"/>
        <w:rPr>
          <w:rFonts w:ascii="Arial" w:hAnsi="Arial" w:cs="Arial"/>
          <w:sz w:val="24"/>
          <w:szCs w:val="24"/>
          <w:lang w:val="es-ES"/>
        </w:rPr>
      </w:pPr>
      <w:r>
        <w:rPr>
          <w:rFonts w:ascii="Arial" w:hAnsi="Arial" w:cs="Arial"/>
          <w:sz w:val="24"/>
          <w:szCs w:val="24"/>
          <w:lang w:val="es-ES"/>
        </w:rPr>
        <w:t>En la conferencia nos muestra el valor de ser MAC con comentarios como ¨¿vienen de la UNAM? Entonces les irá bien¨, además habían desventajas sobre los demás compañeros pues los demás venían con mayor especialización (decía que compañeros de Asía, Francia y Alemania tenían mejores conocimientos en cálculo y álgebra, pero desconocían varios temas como series de tiempo, simulación y procesos estocásticos), después de todo pudieron graduarse con honores.</w:t>
      </w:r>
    </w:p>
    <w:p w14:paraId="1989576A" w14:textId="44EB2A77" w:rsidR="00C618C4" w:rsidRDefault="00C618C4" w:rsidP="00C618C4">
      <w:pPr>
        <w:jc w:val="both"/>
        <w:rPr>
          <w:rFonts w:ascii="Arial" w:hAnsi="Arial" w:cs="Arial"/>
          <w:sz w:val="24"/>
          <w:szCs w:val="24"/>
          <w:lang w:val="es-ES"/>
        </w:rPr>
      </w:pPr>
    </w:p>
    <w:p w14:paraId="0CC8F079" w14:textId="1B953007" w:rsidR="00C618C4" w:rsidRPr="00C618C4" w:rsidRDefault="00C618C4" w:rsidP="00C618C4">
      <w:pPr>
        <w:jc w:val="both"/>
        <w:rPr>
          <w:rFonts w:ascii="Arial" w:hAnsi="Arial" w:cs="Arial"/>
          <w:sz w:val="24"/>
          <w:szCs w:val="24"/>
          <w:lang w:val="es-ES"/>
        </w:rPr>
      </w:pPr>
      <w:r>
        <w:rPr>
          <w:rFonts w:ascii="Arial" w:hAnsi="Arial" w:cs="Arial"/>
          <w:sz w:val="24"/>
          <w:szCs w:val="24"/>
          <w:lang w:val="es-ES"/>
        </w:rPr>
        <w:t>Comenta algo que me gustó bastante y fue la forma de decir que MAC es un orgullo por muchas razones, entre ellas tenemos habilidades flexibles, podemos obtener una respuesta rápida a problemas que son más complejos que los libros. Algo que nos comentó fue que hay más demanda que oferta por el perfil de los egresados de MAC, propone que hay que establecer más lazos con empresas, hacer más promociones en escuelas y mejorar el inglés de los egresados para hacerla brillar</w:t>
      </w:r>
    </w:p>
    <w:p w14:paraId="17ADEA93" w14:textId="77777777" w:rsidR="00B313D5" w:rsidRDefault="00B313D5" w:rsidP="00B313D5">
      <w:pPr>
        <w:jc w:val="both"/>
        <w:rPr>
          <w:rFonts w:ascii="Arial" w:hAnsi="Arial" w:cs="Arial"/>
          <w:sz w:val="24"/>
          <w:szCs w:val="24"/>
          <w:lang w:val="es-ES"/>
        </w:rPr>
      </w:pPr>
    </w:p>
    <w:p w14:paraId="43F9CD25" w14:textId="613FCFF8" w:rsidR="00B313D5" w:rsidRDefault="00B313D5" w:rsidP="00B313D5">
      <w:pPr>
        <w:jc w:val="center"/>
        <w:rPr>
          <w:rFonts w:ascii="Arial" w:hAnsi="Arial" w:cs="Arial"/>
          <w:sz w:val="24"/>
          <w:szCs w:val="24"/>
          <w:lang w:val="es-ES"/>
        </w:rPr>
      </w:pPr>
    </w:p>
    <w:p w14:paraId="681A3A87" w14:textId="417CFC47" w:rsidR="00B313D5" w:rsidRPr="00B313D5" w:rsidRDefault="00B313D5" w:rsidP="00B313D5">
      <w:pPr>
        <w:jc w:val="center"/>
        <w:rPr>
          <w:rFonts w:ascii="Arial" w:hAnsi="Arial" w:cs="Arial"/>
          <w:sz w:val="24"/>
          <w:szCs w:val="24"/>
          <w:lang w:val="es-ES"/>
        </w:rPr>
      </w:pPr>
      <w:r>
        <w:rPr>
          <w:rFonts w:ascii="Arial" w:hAnsi="Arial" w:cs="Arial"/>
          <w:noProof/>
          <w:sz w:val="24"/>
          <w:szCs w:val="24"/>
          <w:lang w:val="es-ES"/>
        </w:rPr>
        <w:lastRenderedPageBreak/>
        <w:drawing>
          <wp:inline distT="0" distB="0" distL="0" distR="0" wp14:anchorId="72E71000" wp14:editId="52867B28">
            <wp:extent cx="3990975" cy="2243851"/>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5915" cy="2246628"/>
                    </a:xfrm>
                    <a:prstGeom prst="rect">
                      <a:avLst/>
                    </a:prstGeom>
                  </pic:spPr>
                </pic:pic>
              </a:graphicData>
            </a:graphic>
          </wp:inline>
        </w:drawing>
      </w:r>
    </w:p>
    <w:sectPr w:rsidR="00B313D5" w:rsidRPr="00B313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77AEE"/>
    <w:multiLevelType w:val="hybridMultilevel"/>
    <w:tmpl w:val="C46A91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49905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D5"/>
    <w:rsid w:val="00055B58"/>
    <w:rsid w:val="00887DA1"/>
    <w:rsid w:val="00B313D5"/>
    <w:rsid w:val="00C6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4CAD"/>
  <w15:chartTrackingRefBased/>
  <w15:docId w15:val="{E66CB5F9-1041-4668-AF1A-00FD6A7A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270</Words>
  <Characters>1488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LOMELI PEREZ</dc:creator>
  <cp:keywords/>
  <dc:description/>
  <cp:lastModifiedBy>JOSE ANTONIO LOMELI PEREZ</cp:lastModifiedBy>
  <cp:revision>2</cp:revision>
  <dcterms:created xsi:type="dcterms:W3CDTF">2023-03-02T05:05:00Z</dcterms:created>
  <dcterms:modified xsi:type="dcterms:W3CDTF">2023-03-02T05:36:00Z</dcterms:modified>
</cp:coreProperties>
</file>