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zdhpwegucob" w:id="0"/>
      <w:bookmarkEnd w:id="0"/>
      <w:r w:rsidDel="00000000" w:rsidR="00000000" w:rsidRPr="00000000">
        <w:rPr>
          <w:rtl w:val="0"/>
        </w:rPr>
        <w:t xml:space="preserve">Caso de Uso: Fazer Login</w:t>
      </w:r>
    </w:p>
    <w:p w:rsidR="00000000" w:rsidDel="00000000" w:rsidP="00000000" w:rsidRDefault="00000000" w:rsidRPr="00000000" w14:paraId="00000002">
      <w:pPr>
        <w:pStyle w:val="Heading4"/>
        <w:spacing w:line="360" w:lineRule="auto"/>
        <w:rPr>
          <w:sz w:val="24"/>
          <w:szCs w:val="24"/>
        </w:rPr>
      </w:pPr>
      <w:bookmarkStart w:colFirst="0" w:colLast="0" w:name="_3endjcslq3yj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Prestador</w:t>
      </w:r>
    </w:p>
    <w:p w:rsidR="00000000" w:rsidDel="00000000" w:rsidP="00000000" w:rsidRDefault="00000000" w:rsidRPr="00000000" w14:paraId="00000003">
      <w:pPr>
        <w:pStyle w:val="Heading4"/>
        <w:rPr>
          <w:b w:val="0"/>
        </w:rPr>
      </w:pPr>
      <w:bookmarkStart w:colFirst="0" w:colLast="0" w:name="_h384ys63f8dv" w:id="2"/>
      <w:bookmarkEnd w:id="2"/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Autenticar-se no sistema.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1rse3wa8m5bm" w:id="3"/>
      <w:bookmarkEnd w:id="3"/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4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yqyr5reqcii6" w:id="4"/>
      <w:bookmarkEnd w:id="4"/>
      <w:r w:rsidDel="00000000" w:rsidR="00000000" w:rsidRPr="00000000">
        <w:rPr>
          <w:rtl w:val="0"/>
        </w:rPr>
        <w:t xml:space="preserve">O prestador está na página principal e clicar em “Entrar” ou está diretamente na página de login.</w:t>
      </w:r>
    </w:p>
    <w:p w:rsidR="00000000" w:rsidDel="00000000" w:rsidP="00000000" w:rsidRDefault="00000000" w:rsidRPr="00000000" w14:paraId="00000006">
      <w:pPr>
        <w:pStyle w:val="Heading4"/>
        <w:rPr>
          <w:b w:val="1"/>
        </w:rPr>
      </w:pPr>
      <w:bookmarkStart w:colFirst="0" w:colLast="0" w:name="_9vfxrfasw1qm" w:id="5"/>
      <w:bookmarkEnd w:id="5"/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prestador acessa a página principal do sistema.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prestador clica no link “Entrar” no menu de navegação.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redireciona o prestador para a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digita seu email.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 email.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digita sua senha.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 senha.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as credenciais forem válidas, o sistema autentica o prestador e o direciona para a página inicial do prestador.</w:t>
      </w:r>
    </w:p>
    <w:p w:rsidR="00000000" w:rsidDel="00000000" w:rsidP="00000000" w:rsidRDefault="00000000" w:rsidRPr="00000000" w14:paraId="0000000F">
      <w:pPr>
        <w:pStyle w:val="Heading4"/>
        <w:spacing w:line="360" w:lineRule="auto"/>
        <w:rPr>
          <w:b w:val="1"/>
          <w:sz w:val="24"/>
          <w:szCs w:val="24"/>
        </w:rPr>
      </w:pPr>
      <w:bookmarkStart w:colFirst="0" w:colLast="0" w:name="_3fc9a7ofm8n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 na validação dos dados: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de erro indicando o campo com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 não encontrado: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sz w:val="24"/>
          <w:szCs w:val="24"/>
          <w:rtl w:val="0"/>
        </w:rPr>
        <w:t xml:space="preserve">sistema exibe uma mensagem de erro.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 incorreta: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de erro e solicita que o prestador digite novamente.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Esqueci minha senha: </w:t>
      </w:r>
      <w:r w:rsidDel="00000000" w:rsidR="00000000" w:rsidRPr="00000000">
        <w:rPr>
          <w:sz w:val="24"/>
          <w:szCs w:val="24"/>
          <w:rtl w:val="0"/>
        </w:rPr>
        <w:t xml:space="preserve">O prestador clica no link "Esqueci minha senha" e é redirecionado para o fluxo de recuperação de senha.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spacing w:line="360" w:lineRule="auto"/>
        <w:rPr/>
      </w:pPr>
      <w:bookmarkStart w:colFirst="0" w:colLast="0" w:name="_g155s3jt1i3e" w:id="7"/>
      <w:bookmarkEnd w:id="7"/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4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bookmarkStart w:colFirst="0" w:colLast="0" w:name="_6gjz9a3p4j94" w:id="8"/>
      <w:bookmarkEnd w:id="8"/>
      <w:r w:rsidDel="00000000" w:rsidR="00000000" w:rsidRPr="00000000">
        <w:rPr>
          <w:rtl w:val="0"/>
        </w:rPr>
        <w:t xml:space="preserve">O prestador está autenticado e na página inicial do prestador.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line="36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