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tbl>
      <w:tblPr>
        <w:tblStyle w:val="Table1"/>
        <w:tblW w:w="9923.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835"/>
        <w:gridCol w:w="9088"/>
        <w:tblGridChange w:id="0">
          <w:tblGrid>
            <w:gridCol w:w="835"/>
            <w:gridCol w:w="9088"/>
          </w:tblGrid>
        </w:tblGridChange>
      </w:tblGrid>
      <w:tr>
        <w:trPr>
          <w:cantSplit w:val="0"/>
          <w:trHeight w:val="2192" w:hRule="atLeast"/>
          <w:tblHeader w:val="0"/>
        </w:trPr>
        <w:tc>
          <w:tcPr/>
          <w:p w:rsidR="00000000" w:rsidDel="00000000" w:rsidP="00000000" w:rsidRDefault="00000000" w:rsidRPr="00000000" w14:paraId="00000002">
            <w:pPr>
              <w:jc w:val="both"/>
              <w:rPr>
                <w:rFonts w:ascii="Century Gothic" w:cs="Century Gothic" w:eastAsia="Century Gothic" w:hAnsi="Century Gothic"/>
                <w:b w:val="1"/>
                <w:bCs w:val="1"/>
                <w:sz w:val="28"/>
                <w:szCs w:val="28"/>
              </w:rPr>
            </w:pPr>
            <w:r w:rsidDel="00000000" w:rsidR="00000000" w:rsidRPr="00000000">
              <w:rPr>
                <w:rFonts w:ascii="Century Gothic" w:cs="Century Gothic" w:eastAsia="Century Gothic" w:hAnsi="Century Gothic"/>
                <w:b w:val="1"/>
                <w:bCs w:val="1"/>
                <w:color w:val="1d2763"/>
                <w:sz w:val="28"/>
                <w:szCs w:val="28"/>
              </w:rPr>
              <w:drawing>
                <wp:inline distB="0" distT="0" distL="0" distR="0">
                  <wp:extent cx="393640" cy="444500"/>
                  <wp:effectExtent b="0" l="0" r="0" t="0"/>
                  <wp:docPr id="17580"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3640" cy="4445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03">
            <w:pPr>
              <w:jc w:val="both"/>
              <w:rPr>
                <w:color w:val="767171"/>
                <w:sz w:val="24"/>
                <w:szCs w:val="24"/>
              </w:rPr>
            </w:pPr>
            <w:r w:rsidDel="00000000" w:rsidR="00000000" w:rsidRPr="00000000">
              <w:rPr>
                <w:sz w:val="24"/>
                <w:szCs w:val="24"/>
                <w:rtl w:val="0"/>
              </w:rPr>
              <w:t xml:space="preserve">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r w:rsidDel="00000000" w:rsidR="00000000" w:rsidRPr="00000000">
              <w:rPr>
                <w:rtl w:val="0"/>
              </w:rPr>
            </w:r>
          </w:p>
          <w:p w:rsidR="00000000" w:rsidDel="00000000" w:rsidP="00000000" w:rsidRDefault="00000000" w:rsidRPr="00000000" w14:paraId="00000004">
            <w:pPr>
              <w:rPr>
                <w:color w:val="767171"/>
                <w:sz w:val="24"/>
                <w:szCs w:val="24"/>
              </w:rPr>
            </w:pPr>
            <w:r w:rsidDel="00000000" w:rsidR="00000000" w:rsidRPr="00000000">
              <w:rPr>
                <w:rtl w:val="0"/>
              </w:rPr>
            </w:r>
          </w:p>
          <w:p w:rsidR="00000000" w:rsidDel="00000000" w:rsidP="00000000" w:rsidRDefault="00000000" w:rsidRPr="00000000" w14:paraId="00000005">
            <w:pPr>
              <w:jc w:val="both"/>
              <w:rPr>
                <w:color w:val="767171"/>
                <w:sz w:val="24"/>
                <w:szCs w:val="24"/>
              </w:rPr>
            </w:pPr>
            <w:r w:rsidDel="00000000" w:rsidR="00000000" w:rsidRPr="00000000">
              <w:rPr>
                <w:sz w:val="24"/>
                <w:szCs w:val="24"/>
                <w:rtl w:val="0"/>
              </w:rPr>
              <w:t xml:space="preserve">Se sugiere que tengan como material de apoyo las evidencias recolectadas a lo largo de todo el proceso de portafolio, y que revises en el anexo de la guía del estudiante tu malla curricular, y las competencias y unidades de competencia por asignatura.</w:t>
            </w:r>
            <w:r w:rsidDel="00000000" w:rsidR="00000000" w:rsidRPr="00000000">
              <w:rPr>
                <w:rtl w:val="0"/>
              </w:rPr>
            </w:r>
          </w:p>
        </w:tc>
      </w:tr>
    </w:tbl>
    <w:p w:rsidR="00000000" w:rsidDel="00000000" w:rsidP="00000000" w:rsidRDefault="00000000" w:rsidRPr="00000000" w14:paraId="00000006">
      <w:pPr>
        <w:spacing w:after="0" w:line="240" w:lineRule="auto"/>
        <w:rPr>
          <w:color w:val="767171"/>
          <w:sz w:val="24"/>
          <w:szCs w:val="24"/>
        </w:rPr>
      </w:pPr>
      <w:r w:rsidDel="00000000" w:rsidR="00000000" w:rsidRPr="00000000">
        <w:rPr>
          <w:rtl w:val="0"/>
        </w:rPr>
      </w:r>
    </w:p>
    <w:tbl>
      <w:tblPr>
        <w:tblStyle w:val="Table2"/>
        <w:tblW w:w="10057.0" w:type="dxa"/>
        <w:jc w:val="left"/>
        <w:tblLayout w:type="fixed"/>
        <w:tblLook w:val="0400"/>
      </w:tblPr>
      <w:tblGrid>
        <w:gridCol w:w="10057"/>
        <w:tblGridChange w:id="0">
          <w:tblGrid>
            <w:gridCol w:w="10057"/>
          </w:tblGrid>
        </w:tblGridChange>
      </w:tblGrid>
      <w:tr>
        <w:trPr>
          <w:cantSplit w:val="0"/>
          <w:tblHeader w:val="0"/>
        </w:trPr>
        <w:tc>
          <w:tcPr>
            <w:tcBorders>
              <w:top w:color="cdcdcd" w:space="0" w:sz="6" w:val="single"/>
              <w:left w:color="cdcdcd" w:space="0" w:sz="6" w:val="single"/>
              <w:bottom w:color="cdcdcd" w:space="0" w:sz="6" w:val="single"/>
              <w:right w:color="cdcdcd" w:space="0" w:sz="6" w:val="single"/>
            </w:tcBorders>
            <w:vAlign w:val="center"/>
          </w:tcPr>
          <w:p w:rsidR="00000000" w:rsidDel="00000000" w:rsidP="00000000" w:rsidRDefault="00000000" w:rsidRPr="00000000" w14:paraId="00000007">
            <w:pPr>
              <w:spacing w:after="0" w:line="240" w:lineRule="auto"/>
              <w:rPr>
                <w:color w:val="767171"/>
                <w:sz w:val="24"/>
                <w:szCs w:val="24"/>
              </w:rPr>
            </w:pPr>
            <w:r w:rsidDel="00000000" w:rsidR="00000000" w:rsidRPr="00000000">
              <w:rPr>
                <w:sz w:val="24"/>
                <w:szCs w:val="24"/>
                <w:rtl w:val="0"/>
              </w:rPr>
              <w:t xml:space="preserve">Puedes responder en cada una de las secciones por pregunta en esta guía y, posteriormente, cargarla en la sección de reflexión de la Fase 1, para retroalimentación de tu docente.</w:t>
            </w:r>
            <w:r w:rsidDel="00000000" w:rsidR="00000000" w:rsidRPr="00000000">
              <w:rPr>
                <w:rtl w:val="0"/>
              </w:rPr>
            </w:r>
          </w:p>
        </w:tc>
      </w:tr>
    </w:tbl>
    <w:p w:rsidR="00000000" w:rsidDel="00000000" w:rsidP="00000000" w:rsidRDefault="00000000" w:rsidRPr="00000000" w14:paraId="0000000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09">
      <w:pPr>
        <w:spacing w:after="0" w:line="360" w:lineRule="auto"/>
        <w:jc w:val="both"/>
        <w:rPr>
          <w:b w:val="1"/>
          <w:bCs w:val="1"/>
          <w:sz w:val="24"/>
          <w:szCs w:val="24"/>
        </w:rPr>
      </w:pPr>
      <w:r w:rsidDel="00000000" w:rsidR="00000000" w:rsidRPr="00000000">
        <w:rPr>
          <w:rtl w:val="0"/>
        </w:rPr>
      </w:r>
    </w:p>
    <w:tbl>
      <w:tblPr>
        <w:tblStyle w:val="Table3"/>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0A">
            <w:pPr>
              <w:rPr>
                <w:b w:val="1"/>
                <w:bCs w:val="1"/>
                <w:color w:val="767171"/>
                <w:sz w:val="24"/>
                <w:szCs w:val="24"/>
              </w:rPr>
            </w:pPr>
            <w:r w:rsidDel="00000000" w:rsidR="00000000" w:rsidRPr="00000000">
              <w:rPr>
                <w:sz w:val="24"/>
                <w:szCs w:val="24"/>
                <w:rtl w:val="0"/>
              </w:rPr>
              <w:t xml:space="preserve">1. Revisa la malla de tu carrera, piensa en las asignaturas o certificados de competencias que has cursado hasta ahora. Responde:</w:t>
            </w:r>
            <w:r w:rsidDel="00000000" w:rsidR="00000000" w:rsidRPr="00000000">
              <w:rPr>
                <w:rtl w:val="0"/>
              </w:rPr>
            </w:r>
          </w:p>
        </w:tc>
      </w:tr>
      <w:tr>
        <w:trPr>
          <w:cantSplit w:val="0"/>
          <w:trHeight w:val="1663" w:hRule="atLeast"/>
          <w:tblHeader w:val="0"/>
        </w:trPr>
        <w:tc>
          <w:tcPr>
            <w:shd w:fill="deeaf6" w:val="clear"/>
            <w:vAlign w:val="center"/>
          </w:tcPr>
          <w:p w:rsidR="00000000" w:rsidDel="00000000" w:rsidP="00000000" w:rsidRDefault="00000000" w:rsidRPr="00000000" w14:paraId="0000000B">
            <w:pPr>
              <w:rPr>
                <w:color w:val="767171"/>
                <w:sz w:val="24"/>
                <w:szCs w:val="24"/>
              </w:rPr>
            </w:pPr>
            <w:r w:rsidDel="00000000" w:rsidR="00000000" w:rsidRPr="00000000">
              <w:rPr>
                <w:rtl w:val="0"/>
              </w:rPr>
            </w:r>
          </w:p>
          <w:p w:rsidR="00000000" w:rsidDel="00000000" w:rsidP="00000000" w:rsidRDefault="00000000" w:rsidRPr="00000000" w14:paraId="0000000C">
            <w:pPr>
              <w:rPr>
                <w:color w:val="767171"/>
                <w:sz w:val="24"/>
                <w:szCs w:val="24"/>
              </w:rPr>
            </w:pPr>
            <w:r w:rsidDel="00000000" w:rsidR="00000000" w:rsidRPr="00000000">
              <w:rPr>
                <w:sz w:val="24"/>
                <w:szCs w:val="24"/>
                <w:rtl w:val="0"/>
              </w:rPr>
              <w:t xml:space="preserve">¿Cuáles son las asignaturas o certificados que más te gustaron y/o se relacionan con tus intereses profesionales? ¿Qué es lo que más te gustó de cada uno? </w:t>
            </w:r>
            <w:r w:rsidDel="00000000" w:rsidR="00000000" w:rsidRPr="00000000">
              <w:rPr>
                <w:rtl w:val="0"/>
              </w:rPr>
            </w:r>
          </w:p>
          <w:p w:rsidR="00000000" w:rsidDel="00000000" w:rsidP="00000000" w:rsidRDefault="00000000" w:rsidRPr="00000000" w14:paraId="0000000D">
            <w:pPr>
              <w:rPr>
                <w:color w:val="767171"/>
                <w:sz w:val="24"/>
                <w:szCs w:val="24"/>
              </w:rPr>
            </w:pPr>
            <w:r w:rsidDel="00000000" w:rsidR="00000000" w:rsidRPr="00000000">
              <w:rPr>
                <w:rtl w:val="0"/>
              </w:rPr>
            </w:r>
          </w:p>
          <w:p w:rsidR="00000000" w:rsidDel="00000000" w:rsidP="00000000" w:rsidRDefault="00000000" w:rsidRPr="00000000" w14:paraId="0000000E">
            <w:pPr>
              <w:rPr>
                <w:color w:val="767171"/>
                <w:sz w:val="24"/>
                <w:szCs w:val="24"/>
              </w:rPr>
            </w:pPr>
            <w:r w:rsidDel="00000000" w:rsidR="00000000" w:rsidRPr="00000000">
              <w:rPr>
                <w:color w:val="767171"/>
                <w:sz w:val="24"/>
                <w:szCs w:val="24"/>
                <w:rtl w:val="0"/>
              </w:rPr>
              <w:t xml:space="preserve">Las asignaturas que más me gustaron fueron las relacionadas con programación a excepción de programación de base de datos, ya que mis intereses profesionales son trabajar como programador, ya que siempre me ha llamado la atención la programación y siento que se me da bien y no me cuesta aprender. </w:t>
            </w:r>
          </w:p>
          <w:p w:rsidR="00000000" w:rsidDel="00000000" w:rsidP="00000000" w:rsidRDefault="00000000" w:rsidRPr="00000000" w14:paraId="0000000F">
            <w:pPr>
              <w:rPr>
                <w:color w:val="767171"/>
                <w:sz w:val="24"/>
                <w:szCs w:val="24"/>
              </w:rPr>
            </w:pPr>
            <w:r w:rsidDel="00000000" w:rsidR="00000000" w:rsidRPr="00000000">
              <w:rPr>
                <w:rtl w:val="0"/>
              </w:rPr>
            </w:r>
          </w:p>
          <w:p w:rsidR="00000000" w:rsidDel="00000000" w:rsidP="00000000" w:rsidRDefault="00000000" w:rsidRPr="00000000" w14:paraId="00000010">
            <w:pPr>
              <w:rPr>
                <w:color w:val="767171"/>
                <w:sz w:val="24"/>
                <w:szCs w:val="24"/>
              </w:rPr>
            </w:pPr>
            <w:r w:rsidDel="00000000" w:rsidR="00000000" w:rsidRPr="00000000">
              <w:rPr>
                <w:rtl w:val="0"/>
              </w:rPr>
            </w:r>
          </w:p>
          <w:p w:rsidR="00000000" w:rsidDel="00000000" w:rsidP="00000000" w:rsidRDefault="00000000" w:rsidRPr="00000000" w14:paraId="00000011">
            <w:pPr>
              <w:rPr>
                <w:color w:val="767171"/>
                <w:sz w:val="24"/>
                <w:szCs w:val="24"/>
              </w:rPr>
            </w:pPr>
            <w:r w:rsidDel="00000000" w:rsidR="00000000" w:rsidRPr="00000000">
              <w:rPr>
                <w:sz w:val="24"/>
                <w:szCs w:val="24"/>
                <w:rtl w:val="0"/>
              </w:rPr>
              <w:t xml:space="preserve">A partir de las certificaciones que obtienes a lo largo de la carrera ¿Existe valor en la o las certificaciones obtenidas? ¿Por qué?</w:t>
            </w:r>
            <w:r w:rsidDel="00000000" w:rsidR="00000000" w:rsidRPr="00000000">
              <w:rPr>
                <w:rtl w:val="0"/>
              </w:rPr>
            </w:r>
          </w:p>
          <w:p w:rsidR="00000000" w:rsidDel="00000000" w:rsidP="00000000" w:rsidRDefault="00000000" w:rsidRPr="00000000" w14:paraId="00000012">
            <w:pPr>
              <w:rPr>
                <w:color w:val="767171"/>
                <w:sz w:val="24"/>
                <w:szCs w:val="24"/>
              </w:rPr>
            </w:pPr>
            <w:r w:rsidDel="00000000" w:rsidR="00000000" w:rsidRPr="00000000">
              <w:rPr>
                <w:rtl w:val="0"/>
              </w:rPr>
            </w:r>
          </w:p>
          <w:p w:rsidR="00000000" w:rsidDel="00000000" w:rsidP="00000000" w:rsidRDefault="00000000" w:rsidRPr="00000000" w14:paraId="00000013">
            <w:pPr>
              <w:rPr>
                <w:color w:val="767171"/>
                <w:sz w:val="24"/>
                <w:szCs w:val="24"/>
              </w:rPr>
            </w:pPr>
            <w:r w:rsidDel="00000000" w:rsidR="00000000" w:rsidRPr="00000000">
              <w:rPr>
                <w:color w:val="767171"/>
                <w:sz w:val="24"/>
                <w:szCs w:val="24"/>
                <w:rtl w:val="0"/>
              </w:rPr>
              <w:t xml:space="preserve">Si tienen valor ya que permiten profundizar en áreas las cuales nos llamen la atención durante la carrera, aunque yo no me he certificado en nada, si he conversado con compañeros que lo han hecho y me han contado y e visto una basta mejora en cuanto a entender la logica detras de las materias y áreas de las cuales se han certificado.</w:t>
            </w:r>
          </w:p>
          <w:p w:rsidR="00000000" w:rsidDel="00000000" w:rsidP="00000000" w:rsidRDefault="00000000" w:rsidRPr="00000000" w14:paraId="00000014">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15">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1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19">
      <w:pPr>
        <w:spacing w:after="0" w:line="360" w:lineRule="auto"/>
        <w:jc w:val="both"/>
        <w:rPr>
          <w:b w:val="1"/>
          <w:bCs w:val="1"/>
          <w:sz w:val="24"/>
          <w:szCs w:val="24"/>
        </w:rPr>
      </w:pPr>
      <w:r w:rsidDel="00000000" w:rsidR="00000000" w:rsidRPr="00000000">
        <w:rPr>
          <w:rtl w:val="0"/>
        </w:rPr>
      </w:r>
    </w:p>
    <w:tbl>
      <w:tblPr>
        <w:tblStyle w:val="Table4"/>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1A">
            <w:pPr>
              <w:jc w:val="both"/>
              <w:rPr>
                <w:color w:val="767171"/>
                <w:sz w:val="24"/>
                <w:szCs w:val="24"/>
              </w:rPr>
            </w:pPr>
            <w:r w:rsidDel="00000000" w:rsidR="00000000" w:rsidRPr="00000000">
              <w:rPr>
                <w:sz w:val="24"/>
                <w:szCs w:val="24"/>
                <w:rtl w:val="0"/>
              </w:rPr>
              <w:t xml:space="preserve">2. Revisa las competencias y unidades de competencias correspondientes a cada asignatura de la malla de tu carrera. Marca en </w:t>
            </w:r>
            <w:r w:rsidDel="00000000" w:rsidR="00000000" w:rsidRPr="00000000">
              <w:rPr>
                <w:b w:val="1"/>
                <w:bCs w:val="1"/>
                <w:color w:val="385623"/>
                <w:sz w:val="24"/>
                <w:szCs w:val="24"/>
                <w:rtl w:val="0"/>
              </w:rPr>
              <w:t xml:space="preserve">verde</w:t>
            </w:r>
            <w:r w:rsidDel="00000000" w:rsidR="00000000" w:rsidRPr="00000000">
              <w:rPr>
                <w:color w:val="385623"/>
                <w:sz w:val="24"/>
                <w:szCs w:val="24"/>
                <w:rtl w:val="0"/>
              </w:rPr>
              <w:t xml:space="preserve"> </w:t>
            </w:r>
            <w:r w:rsidDel="00000000" w:rsidR="00000000" w:rsidRPr="00000000">
              <w:rPr>
                <w:sz w:val="24"/>
                <w:szCs w:val="24"/>
                <w:rtl w:val="0"/>
              </w:rPr>
              <w:t xml:space="preserve">las competencias o unidades de competencia que consideras son tus </w:t>
            </w:r>
            <w:r w:rsidDel="00000000" w:rsidR="00000000" w:rsidRPr="00000000">
              <w:rPr>
                <w:b w:val="1"/>
                <w:bCs w:val="1"/>
                <w:color w:val="385623"/>
                <w:sz w:val="24"/>
                <w:szCs w:val="24"/>
                <w:rtl w:val="0"/>
              </w:rPr>
              <w:t xml:space="preserve">fortalezas</w:t>
            </w:r>
            <w:r w:rsidDel="00000000" w:rsidR="00000000" w:rsidRPr="00000000">
              <w:rPr>
                <w:color w:val="385623"/>
                <w:sz w:val="24"/>
                <w:szCs w:val="24"/>
                <w:rtl w:val="0"/>
              </w:rPr>
              <w:t xml:space="preserve"> </w:t>
            </w:r>
            <w:r w:rsidDel="00000000" w:rsidR="00000000" w:rsidRPr="00000000">
              <w:rPr>
                <w:sz w:val="24"/>
                <w:szCs w:val="24"/>
                <w:rtl w:val="0"/>
              </w:rPr>
              <w:t xml:space="preserve">y en </w:t>
            </w:r>
            <w:r w:rsidDel="00000000" w:rsidR="00000000" w:rsidRPr="00000000">
              <w:rPr>
                <w:b w:val="1"/>
                <w:bCs w:val="1"/>
                <w:color w:val="ff0000"/>
                <w:sz w:val="24"/>
                <w:szCs w:val="24"/>
                <w:rtl w:val="0"/>
              </w:rPr>
              <w:t xml:space="preserve">rojo</w:t>
            </w:r>
            <w:r w:rsidDel="00000000" w:rsidR="00000000" w:rsidRPr="00000000">
              <w:rPr>
                <w:sz w:val="24"/>
                <w:szCs w:val="24"/>
                <w:rtl w:val="0"/>
              </w:rPr>
              <w:t xml:space="preserve"> las que requieren ser fortalecidas. A partir de este ejercicio responde:</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1B">
            <w:pPr>
              <w:jc w:val="both"/>
              <w:rPr>
                <w:color w:val="767171"/>
                <w:sz w:val="24"/>
                <w:szCs w:val="24"/>
              </w:rPr>
            </w:pP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consideras que tienes más desarrolladas y te sientes más seguro aplicando? ¿En cuáles te sientes más débil y requieren ser fortalecidas? </w:t>
            </w:r>
            <w:r w:rsidDel="00000000" w:rsidR="00000000" w:rsidRPr="00000000">
              <w:rPr>
                <w:rtl w:val="0"/>
              </w:rPr>
            </w:r>
          </w:p>
          <w:p w:rsidR="00000000" w:rsidDel="00000000" w:rsidP="00000000" w:rsidRDefault="00000000" w:rsidRPr="00000000" w14:paraId="0000001D">
            <w:pPr>
              <w:tabs>
                <w:tab w:val="left" w:leader="none" w:pos="454"/>
              </w:tabs>
              <w:jc w:val="both"/>
              <w:rPr>
                <w:color w:val="767171"/>
                <w:sz w:val="24"/>
                <w:szCs w:val="24"/>
              </w:rPr>
            </w:pPr>
            <w:r w:rsidDel="00000000" w:rsidR="00000000" w:rsidRPr="00000000">
              <w:rPr>
                <w:color w:val="767171"/>
                <w:sz w:val="24"/>
                <w:szCs w:val="24"/>
                <w:rtl w:val="0"/>
              </w:rPr>
              <w:t xml:space="preserve">Fortalezas: </w:t>
            </w:r>
          </w:p>
          <w:p w:rsidR="00000000" w:rsidDel="00000000" w:rsidP="00000000" w:rsidRDefault="00000000" w:rsidRPr="00000000" w14:paraId="0000001E">
            <w:pPr>
              <w:tabs>
                <w:tab w:val="left" w:leader="none" w:pos="454"/>
              </w:tabs>
              <w:jc w:val="both"/>
              <w:rPr>
                <w:color w:val="767171"/>
                <w:sz w:val="24"/>
                <w:szCs w:val="24"/>
              </w:rPr>
            </w:pPr>
            <w:r w:rsidDel="00000000" w:rsidR="00000000" w:rsidRPr="00000000">
              <w:rPr>
                <w:color w:val="767171"/>
                <w:sz w:val="24"/>
                <w:szCs w:val="24"/>
                <w:rtl w:val="0"/>
              </w:rPr>
              <w:t xml:space="preserve">Programación web: si bien mi nota final no lo refleja me gusto la programación web y se me hizo facil la mayoria de la materia, en lo que flaquee fue al momento de las entregas y el examen final</w:t>
            </w:r>
          </w:p>
          <w:p w:rsidR="00000000" w:rsidDel="00000000" w:rsidP="00000000" w:rsidRDefault="00000000" w:rsidRPr="00000000" w14:paraId="0000001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0">
            <w:pPr>
              <w:tabs>
                <w:tab w:val="left" w:leader="none" w:pos="454"/>
              </w:tabs>
              <w:jc w:val="both"/>
              <w:rPr>
                <w:color w:val="767171"/>
                <w:sz w:val="24"/>
                <w:szCs w:val="24"/>
              </w:rPr>
            </w:pPr>
            <w:r w:rsidDel="00000000" w:rsidR="00000000" w:rsidRPr="00000000">
              <w:rPr>
                <w:color w:val="767171"/>
                <w:sz w:val="24"/>
                <w:szCs w:val="24"/>
                <w:rtl w:val="0"/>
              </w:rPr>
              <w:t xml:space="preserve">Programación de aplicaciones móviles: Me gusto bastante y al momento de hacer aplicaciones </w:t>
            </w:r>
            <w:r w:rsidDel="00000000" w:rsidR="00000000" w:rsidRPr="00000000">
              <w:rPr>
                <w:color w:val="767171"/>
                <w:sz w:val="24"/>
                <w:szCs w:val="24"/>
                <w:rtl w:val="0"/>
              </w:rPr>
              <w:t xml:space="preserve">móviles</w:t>
            </w:r>
            <w:r w:rsidDel="00000000" w:rsidR="00000000" w:rsidRPr="00000000">
              <w:rPr>
                <w:color w:val="767171"/>
                <w:sz w:val="24"/>
                <w:szCs w:val="24"/>
                <w:rtl w:val="0"/>
              </w:rPr>
              <w:t xml:space="preserve"> para practicar la materia ya que mi rendimiento en ella no fue óptimo no se me ha hecho muy complicado ir mejorando en la programación mobile con ionic.</w:t>
            </w:r>
          </w:p>
          <w:p w:rsidR="00000000" w:rsidDel="00000000" w:rsidP="00000000" w:rsidRDefault="00000000" w:rsidRPr="00000000" w14:paraId="0000002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2">
            <w:pPr>
              <w:tabs>
                <w:tab w:val="left" w:leader="none" w:pos="454"/>
              </w:tabs>
              <w:jc w:val="both"/>
              <w:rPr>
                <w:color w:val="767171"/>
                <w:sz w:val="24"/>
                <w:szCs w:val="24"/>
              </w:rPr>
            </w:pPr>
            <w:r w:rsidDel="00000000" w:rsidR="00000000" w:rsidRPr="00000000">
              <w:rPr>
                <w:color w:val="767171"/>
                <w:sz w:val="24"/>
                <w:szCs w:val="24"/>
                <w:rtl w:val="0"/>
              </w:rPr>
              <w:t xml:space="preserve">Inglés intermedio: la verdad me gusta el inglés y puedo hablar medianamente bien con un hablante nativo y estoy buscando siempre formas de mejorar mi inglés tanto hablado como escrito.</w:t>
            </w:r>
          </w:p>
          <w:p w:rsidR="00000000" w:rsidDel="00000000" w:rsidP="00000000" w:rsidRDefault="00000000" w:rsidRPr="00000000" w14:paraId="00000023">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5">
            <w:pPr>
              <w:tabs>
                <w:tab w:val="left" w:leader="none" w:pos="454"/>
              </w:tabs>
              <w:jc w:val="both"/>
              <w:rPr>
                <w:color w:val="767171"/>
                <w:sz w:val="24"/>
                <w:szCs w:val="24"/>
              </w:rPr>
            </w:pPr>
            <w:r w:rsidDel="00000000" w:rsidR="00000000" w:rsidRPr="00000000">
              <w:rPr>
                <w:color w:val="767171"/>
                <w:sz w:val="24"/>
                <w:szCs w:val="24"/>
                <w:rtl w:val="0"/>
              </w:rPr>
              <w:t xml:space="preserve">Debilidades:</w:t>
            </w:r>
          </w:p>
          <w:p w:rsidR="00000000" w:rsidDel="00000000" w:rsidP="00000000" w:rsidRDefault="00000000" w:rsidRPr="00000000" w14:paraId="0000002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7">
            <w:pPr>
              <w:tabs>
                <w:tab w:val="left" w:leader="none" w:pos="454"/>
              </w:tabs>
              <w:jc w:val="both"/>
              <w:rPr>
                <w:color w:val="767171"/>
                <w:sz w:val="24"/>
                <w:szCs w:val="24"/>
              </w:rPr>
            </w:pPr>
            <w:r w:rsidDel="00000000" w:rsidR="00000000" w:rsidRPr="00000000">
              <w:rPr>
                <w:color w:val="767171"/>
                <w:sz w:val="24"/>
                <w:szCs w:val="24"/>
                <w:rtl w:val="0"/>
              </w:rPr>
              <w:t xml:space="preserve">Programación de base de datos: ha sido de las materias que más me ha costado entender y mejorar en la carrera, aunque he practicado después para mejorar un poco siento que no he podido tener un entendimiento que me permita dedicarme a algo relacionado puramente con base de datos.</w:t>
            </w:r>
          </w:p>
          <w:p w:rsidR="00000000" w:rsidDel="00000000" w:rsidP="00000000" w:rsidRDefault="00000000" w:rsidRPr="00000000" w14:paraId="00000028">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29">
            <w:pPr>
              <w:tabs>
                <w:tab w:val="left" w:leader="none" w:pos="454"/>
              </w:tabs>
              <w:jc w:val="both"/>
              <w:rPr>
                <w:color w:val="767171"/>
                <w:sz w:val="24"/>
                <w:szCs w:val="24"/>
              </w:rPr>
            </w:pPr>
            <w:r w:rsidDel="00000000" w:rsidR="00000000" w:rsidRPr="00000000">
              <w:rPr>
                <w:color w:val="767171"/>
                <w:sz w:val="24"/>
                <w:szCs w:val="24"/>
                <w:rtl w:val="0"/>
              </w:rPr>
              <w:t xml:space="preserve">Herramientas para el emprendimiento: la materia no me ha llamado la atención y siento que también es una de las materias que menos interés me ha generado de la materia, siento que no podría llevar un emprendimiento por mi mismo y no me adapto al rol de jefe o de poder.</w:t>
            </w:r>
          </w:p>
          <w:p w:rsidR="00000000" w:rsidDel="00000000" w:rsidP="00000000" w:rsidRDefault="00000000" w:rsidRPr="00000000" w14:paraId="0000002A">
            <w:pPr>
              <w:jc w:val="both"/>
              <w:rPr>
                <w:rFonts w:ascii="Calibri" w:cs="Calibri" w:eastAsia="Calibri" w:hAnsi="Calibri"/>
                <w:b w:val="1"/>
                <w:bCs w:val="1"/>
                <w:color w:val="1f4e79"/>
              </w:rPr>
            </w:pP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2B">
            <w:pPr>
              <w:jc w:val="both"/>
              <w:rPr>
                <w:color w:val="767171"/>
                <w:sz w:val="24"/>
                <w:szCs w:val="24"/>
              </w:rPr>
            </w:pPr>
            <w:r w:rsidDel="00000000" w:rsidR="00000000" w:rsidRPr="00000000">
              <w:rPr>
                <w:rtl w:val="0"/>
              </w:rPr>
            </w:r>
          </w:p>
        </w:tc>
      </w:tr>
    </w:tbl>
    <w:p w:rsidR="00000000" w:rsidDel="00000000" w:rsidP="00000000" w:rsidRDefault="00000000" w:rsidRPr="00000000" w14:paraId="0000002C">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1">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2">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3">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4">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5">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6">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38">
      <w:pPr>
        <w:spacing w:after="0" w:line="360" w:lineRule="auto"/>
        <w:jc w:val="both"/>
        <w:rPr>
          <w:b w:val="1"/>
          <w:bCs w:val="1"/>
          <w:sz w:val="24"/>
          <w:szCs w:val="24"/>
        </w:rPr>
      </w:pPr>
      <w:r w:rsidDel="00000000" w:rsidR="00000000" w:rsidRPr="00000000">
        <w:rPr>
          <w:rtl w:val="0"/>
        </w:rPr>
      </w:r>
    </w:p>
    <w:tbl>
      <w:tblPr>
        <w:tblStyle w:val="Table5"/>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39">
            <w:pPr>
              <w:jc w:val="both"/>
              <w:rPr>
                <w:color w:val="767171"/>
                <w:sz w:val="24"/>
                <w:szCs w:val="24"/>
              </w:rPr>
            </w:pPr>
            <w:r w:rsidDel="00000000" w:rsidR="00000000" w:rsidRPr="00000000">
              <w:rPr>
                <w:sz w:val="24"/>
                <w:szCs w:val="24"/>
                <w:rtl w:val="0"/>
              </w:rPr>
              <w:t xml:space="preserve">3. A partir de las respuestas anteriores y el perfil de egreso de tu carrera (competencias), responde las siguientes preguntas:</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3A">
            <w:pPr>
              <w:rPr>
                <w:color w:val="767171"/>
                <w:sz w:val="24"/>
                <w:szCs w:val="24"/>
              </w:rPr>
            </w:pP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tus principales intereses profesionales? ¿Hay alguna área de desempeño que te interese más?</w:t>
            </w:r>
            <w:r w:rsidDel="00000000" w:rsidR="00000000" w:rsidRPr="00000000">
              <w:rPr>
                <w:rtl w:val="0"/>
              </w:rPr>
            </w:r>
          </w:p>
          <w:p w:rsidR="00000000" w:rsidDel="00000000" w:rsidP="00000000" w:rsidRDefault="00000000" w:rsidRPr="00000000" w14:paraId="0000003C">
            <w:pPr>
              <w:tabs>
                <w:tab w:val="left" w:leader="none" w:pos="454"/>
              </w:tabs>
              <w:jc w:val="both"/>
              <w:rPr>
                <w:color w:val="767171"/>
                <w:sz w:val="24"/>
                <w:szCs w:val="24"/>
              </w:rPr>
            </w:pPr>
            <w:r w:rsidDel="00000000" w:rsidR="00000000" w:rsidRPr="00000000">
              <w:rPr>
                <w:color w:val="767171"/>
                <w:sz w:val="24"/>
                <w:szCs w:val="24"/>
                <w:rtl w:val="0"/>
              </w:rPr>
              <w:t xml:space="preserve">mis principales intereses profesionales son la programación de videojuegos, la son el perfil de egreso las áreas y materias que me ayudaran en mis intereses profesionales son la rama de programación, aunque puede que no en el ámbito de los lenguajes que se me enseñaron, si me ayudan a entender la metodología de trabajo en el area de programacion, a entender de manera mas facil otros lenguajes de programación y en el ordenar los proyectos.</w:t>
            </w:r>
          </w:p>
          <w:p w:rsidR="00000000" w:rsidDel="00000000" w:rsidP="00000000" w:rsidRDefault="00000000" w:rsidRPr="00000000" w14:paraId="0000003D">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E">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3F">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0">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1">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2">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¿Cuáles son las principales competencias que se relacionan con tus intereses profesionales? ¿Hay alguna de ellas que sientas que requieres especialmente fortalecer?</w:t>
            </w:r>
            <w:r w:rsidDel="00000000" w:rsidR="00000000" w:rsidRPr="00000000">
              <w:rPr>
                <w:rtl w:val="0"/>
              </w:rPr>
            </w:r>
          </w:p>
          <w:p w:rsidR="00000000" w:rsidDel="00000000" w:rsidP="00000000" w:rsidRDefault="00000000" w:rsidRPr="00000000" w14:paraId="00000044">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5">
            <w:pPr>
              <w:tabs>
                <w:tab w:val="left" w:leader="none" w:pos="454"/>
              </w:tabs>
              <w:jc w:val="both"/>
              <w:rPr>
                <w:color w:val="767171"/>
                <w:sz w:val="24"/>
                <w:szCs w:val="24"/>
              </w:rPr>
            </w:pPr>
            <w:r w:rsidDel="00000000" w:rsidR="00000000" w:rsidRPr="00000000">
              <w:rPr>
                <w:color w:val="767171"/>
                <w:sz w:val="24"/>
                <w:szCs w:val="24"/>
                <w:rtl w:val="0"/>
              </w:rPr>
              <w:t xml:space="preserve">la programación en sí, exceptuando web y mobile, el área que requiero fortalecer en sí es el área de programación de base de datos, ya que ha sido una de las materias que más me ha costado entender y aprobar dentro de la carrera.</w:t>
            </w:r>
          </w:p>
          <w:p w:rsidR="00000000" w:rsidDel="00000000" w:rsidP="00000000" w:rsidRDefault="00000000" w:rsidRPr="00000000" w14:paraId="00000046">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7">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¿Cómo te gustaría que fuera tu escenario laboral en 5 años más? ¿Qué te gustaría estar haciendo?</w:t>
            </w:r>
            <w:r w:rsidDel="00000000" w:rsidR="00000000" w:rsidRPr="00000000">
              <w:rPr>
                <w:rtl w:val="0"/>
              </w:rPr>
            </w:r>
          </w:p>
          <w:p w:rsidR="00000000" w:rsidDel="00000000" w:rsidP="00000000" w:rsidRDefault="00000000" w:rsidRPr="00000000" w14:paraId="00000049">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A">
            <w:pPr>
              <w:tabs>
                <w:tab w:val="left" w:leader="none" w:pos="454"/>
              </w:tabs>
              <w:jc w:val="both"/>
              <w:rPr>
                <w:color w:val="767171"/>
                <w:sz w:val="24"/>
                <w:szCs w:val="24"/>
              </w:rPr>
            </w:pPr>
            <w:r w:rsidDel="00000000" w:rsidR="00000000" w:rsidRPr="00000000">
              <w:rPr>
                <w:color w:val="767171"/>
                <w:sz w:val="24"/>
                <w:szCs w:val="24"/>
                <w:rtl w:val="0"/>
              </w:rPr>
              <w:t xml:space="preserve">la verdad me gustaría estar trabajando en alguna desarrolladora de videojuegos que sea nacional por poner un ejemplo que me llama la atención es ACE team, aunque la verdad no me veo trabajando en un estudio en sí, sino  que me veo mas trabajando como desarrollador indie.</w:t>
            </w:r>
          </w:p>
          <w:p w:rsidR="00000000" w:rsidDel="00000000" w:rsidP="00000000" w:rsidRDefault="00000000" w:rsidRPr="00000000" w14:paraId="0000004B">
            <w:pPr>
              <w:tabs>
                <w:tab w:val="left" w:leader="none" w:pos="454"/>
              </w:tabs>
              <w:jc w:val="both"/>
              <w:rPr>
                <w:color w:val="767171"/>
                <w:sz w:val="24"/>
                <w:szCs w:val="24"/>
              </w:rPr>
            </w:pPr>
            <w:r w:rsidDel="00000000" w:rsidR="00000000" w:rsidRPr="00000000">
              <w:rPr>
                <w:rtl w:val="0"/>
              </w:rPr>
            </w:r>
          </w:p>
          <w:p w:rsidR="00000000" w:rsidDel="00000000" w:rsidP="00000000" w:rsidRDefault="00000000" w:rsidRPr="00000000" w14:paraId="0000004C">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D">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E">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4F">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0">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1">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2">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3">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4">
            <w:pPr>
              <w:jc w:val="both"/>
              <w:rPr>
                <w:rFonts w:ascii="Calibri" w:cs="Calibri" w:eastAsia="Calibri" w:hAnsi="Calibri"/>
                <w:b w:val="1"/>
                <w:bCs w:val="1"/>
                <w:color w:val="1f4e79"/>
              </w:rPr>
            </w:pPr>
            <w:r w:rsidDel="00000000" w:rsidR="00000000" w:rsidRPr="00000000">
              <w:rPr>
                <w:rtl w:val="0"/>
              </w:rPr>
            </w:r>
          </w:p>
          <w:p w:rsidR="00000000" w:rsidDel="00000000" w:rsidP="00000000" w:rsidRDefault="00000000" w:rsidRPr="00000000" w14:paraId="00000055">
            <w:pPr>
              <w:jc w:val="both"/>
              <w:rPr>
                <w:rFonts w:ascii="Calibri" w:cs="Calibri" w:eastAsia="Calibri" w:hAnsi="Calibri"/>
                <w:b w:val="1"/>
                <w:bCs w:val="1"/>
                <w:color w:val="1f4e79"/>
              </w:rPr>
            </w:pPr>
            <w:r w:rsidDel="00000000" w:rsidR="00000000" w:rsidRPr="00000000">
              <w:rPr>
                <w:rtl w:val="0"/>
              </w:rPr>
            </w:r>
          </w:p>
        </w:tc>
      </w:tr>
    </w:tbl>
    <w:p w:rsidR="00000000" w:rsidDel="00000000" w:rsidP="00000000" w:rsidRDefault="00000000" w:rsidRPr="00000000" w14:paraId="00000056">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57">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8">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9">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A">
      <w:pPr>
        <w:spacing w:after="0" w:line="360" w:lineRule="auto"/>
        <w:jc w:val="both"/>
        <w:rPr>
          <w:b w:val="1"/>
          <w:bCs w:val="1"/>
          <w:sz w:val="24"/>
          <w:szCs w:val="24"/>
        </w:rPr>
      </w:pPr>
      <w:r w:rsidDel="00000000" w:rsidR="00000000" w:rsidRPr="00000000">
        <w:rPr>
          <w:rtl w:val="0"/>
        </w:rPr>
      </w:r>
    </w:p>
    <w:p w:rsidR="00000000" w:rsidDel="00000000" w:rsidP="00000000" w:rsidRDefault="00000000" w:rsidRPr="00000000" w14:paraId="0000005B">
      <w:pPr>
        <w:spacing w:after="0" w:line="360" w:lineRule="auto"/>
        <w:jc w:val="both"/>
        <w:rPr>
          <w:b w:val="1"/>
          <w:bCs w:val="1"/>
          <w:sz w:val="24"/>
          <w:szCs w:val="24"/>
        </w:rPr>
      </w:pPr>
      <w:r w:rsidDel="00000000" w:rsidR="00000000" w:rsidRPr="00000000">
        <w:rPr>
          <w:rtl w:val="0"/>
        </w:rPr>
      </w:r>
    </w:p>
    <w:tbl>
      <w:tblPr>
        <w:tblStyle w:val="Table6"/>
        <w:tblW w:w="10076.0" w:type="dxa"/>
        <w:jc w:val="left"/>
        <w:tblBorders>
          <w:top w:color="bfbfbf" w:space="0" w:sz="4" w:val="single"/>
          <w:left w:color="bfbfbf" w:space="0" w:sz="4" w:val="single"/>
          <w:bottom w:color="bfbfbf" w:space="0" w:sz="4" w:val="single"/>
          <w:right w:color="bfbfbf" w:space="0" w:sz="4" w:val="single"/>
          <w:insideH w:color="bfbfbf" w:space="0" w:sz="4" w:val="single"/>
          <w:insideV w:color="bfbfbf" w:space="0" w:sz="4" w:val="single"/>
        </w:tblBorders>
        <w:tblLayout w:type="fixed"/>
        <w:tblLook w:val="0400"/>
      </w:tblPr>
      <w:tblGrid>
        <w:gridCol w:w="10076"/>
        <w:tblGridChange w:id="0">
          <w:tblGrid>
            <w:gridCol w:w="10076"/>
          </w:tblGrid>
        </w:tblGridChange>
      </w:tblGrid>
      <w:tr>
        <w:trPr>
          <w:cantSplit w:val="0"/>
          <w:trHeight w:val="440" w:hRule="atLeast"/>
          <w:tblHeader w:val="0"/>
        </w:trPr>
        <w:tc>
          <w:tcPr>
            <w:vAlign w:val="center"/>
          </w:tcPr>
          <w:p w:rsidR="00000000" w:rsidDel="00000000" w:rsidP="00000000" w:rsidRDefault="00000000" w:rsidRPr="00000000" w14:paraId="0000005C">
            <w:pPr>
              <w:jc w:val="both"/>
              <w:rPr>
                <w:rFonts w:ascii="Century Gothic" w:cs="Century Gothic" w:eastAsia="Century Gothic" w:hAnsi="Century Gothic"/>
                <w:sz w:val="20"/>
                <w:szCs w:val="20"/>
              </w:rPr>
            </w:pPr>
            <w:bookmarkStart w:colFirst="0" w:colLast="0" w:name="_heading=h.qj70i3nnh3xu" w:id="0"/>
            <w:bookmarkEnd w:id="0"/>
            <w:r w:rsidDel="00000000" w:rsidR="00000000" w:rsidRPr="00000000">
              <w:rPr>
                <w:sz w:val="24"/>
                <w:szCs w:val="24"/>
                <w:rtl w:val="0"/>
              </w:rPr>
              <w:t xml:space="preserve">4. Finalmente, piensa en el proyecto que desarrollarás en APT y responde a las siguientes preguntas: </w:t>
            </w:r>
            <w:r w:rsidDel="00000000" w:rsidR="00000000" w:rsidRPr="00000000">
              <w:rPr>
                <w:rtl w:val="0"/>
              </w:rPr>
            </w:r>
          </w:p>
        </w:tc>
      </w:tr>
      <w:tr>
        <w:trPr>
          <w:cantSplit w:val="0"/>
          <w:trHeight w:val="440" w:hRule="atLeast"/>
          <w:tblHeader w:val="0"/>
        </w:trPr>
        <w:tc>
          <w:tcPr>
            <w:shd w:fill="deeaf6" w:val="clear"/>
            <w:vAlign w:val="center"/>
          </w:tcPr>
          <w:p w:rsidR="00000000" w:rsidDel="00000000" w:rsidP="00000000" w:rsidRDefault="00000000" w:rsidRPr="00000000" w14:paraId="0000005D">
            <w:pPr>
              <w:rPr>
                <w:color w:val="767171"/>
                <w:sz w:val="24"/>
                <w:szCs w:val="24"/>
              </w:rPr>
            </w:pPr>
            <w:r w:rsidDel="00000000" w:rsidR="00000000" w:rsidRPr="00000000">
              <w:rPr>
                <w:rtl w:val="0"/>
              </w:rPr>
            </w:r>
          </w:p>
          <w:p w:rsidR="00000000" w:rsidDel="00000000" w:rsidP="00000000" w:rsidRDefault="00000000" w:rsidRPr="00000000" w14:paraId="0000005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tabs>
                <w:tab w:val="left" w:leader="none" w:pos="454"/>
              </w:tabs>
              <w:spacing w:after="160" w:before="0" w:line="259" w:lineRule="auto"/>
              <w:ind w:left="454" w:right="0" w:hanging="283"/>
              <w:jc w:val="both"/>
              <w:rPr>
                <w:b w:val="0"/>
                <w:bCs w:val="0"/>
                <w:i w:val="0"/>
                <w:iCs w:val="0"/>
                <w:smallCaps w:val="0"/>
                <w:strike w:val="0"/>
                <w:color w:val="767171"/>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Los Proyectos APT que ya habías diseñado como plan de trabajo en el curso anterior, ¿se relacionan con tus proyecciones profesionales actuales? ¿cuál se relaciona más? ¿Requiere ajuste?</w:t>
            </w:r>
            <w:r w:rsidDel="00000000" w:rsidR="00000000" w:rsidRPr="00000000">
              <w:rPr>
                <w:rtl w:val="0"/>
              </w:rPr>
            </w:r>
          </w:p>
          <w:p w:rsidR="00000000" w:rsidDel="00000000" w:rsidP="00000000" w:rsidRDefault="00000000" w:rsidRPr="00000000" w14:paraId="0000005F">
            <w:pPr>
              <w:tabs>
                <w:tab w:val="left" w:leader="none" w:pos="454"/>
              </w:tabs>
              <w:jc w:val="both"/>
              <w:rPr>
                <w:rFonts w:ascii="Calibri" w:cs="Calibri" w:eastAsia="Calibri" w:hAnsi="Calibri"/>
                <w:b w:val="1"/>
                <w:bCs w:val="1"/>
                <w:color w:val="1f4e79"/>
              </w:rPr>
            </w:pPr>
            <w:r w:rsidDel="00000000" w:rsidR="00000000" w:rsidRPr="00000000">
              <w:rPr>
                <w:color w:val="767171"/>
                <w:sz w:val="24"/>
                <w:szCs w:val="24"/>
                <w:rtl w:val="0"/>
              </w:rPr>
              <w:t xml:space="preserve">la verdad es que no se relaciona mucho con mis proyecciones actuales, a lo sumo lo que más se relaciona en sí es la programación tanto de base de datos y programación de java y python ya que mi interés profesional sigue siendo relacionado a la programación no requiere más ajustes.</w:t>
            </w:r>
            <w:r w:rsidDel="00000000" w:rsidR="00000000" w:rsidRPr="00000000">
              <w:rPr>
                <w:rtl w:val="0"/>
              </w:rPr>
            </w:r>
          </w:p>
        </w:tc>
      </w:tr>
    </w:tbl>
    <w:p w:rsidR="00000000" w:rsidDel="00000000" w:rsidP="00000000" w:rsidRDefault="00000000" w:rsidRPr="00000000" w14:paraId="00000060">
      <w:pPr>
        <w:spacing w:after="0" w:line="360" w:lineRule="auto"/>
        <w:jc w:val="both"/>
        <w:rPr>
          <w:color w:val="595959"/>
          <w:sz w:val="24"/>
          <w:szCs w:val="24"/>
        </w:rPr>
      </w:pPr>
      <w:r w:rsidDel="00000000" w:rsidR="00000000" w:rsidRPr="00000000">
        <w:rPr>
          <w:rtl w:val="0"/>
        </w:rPr>
      </w:r>
    </w:p>
    <w:p w:rsidR="00000000" w:rsidDel="00000000" w:rsidP="00000000" w:rsidRDefault="00000000" w:rsidRPr="00000000" w14:paraId="00000061">
      <w:pPr>
        <w:rPr>
          <w:sz w:val="24"/>
          <w:szCs w:val="24"/>
        </w:rPr>
      </w:pPr>
      <w:r w:rsidDel="00000000" w:rsidR="00000000" w:rsidRPr="00000000">
        <w:rPr>
          <w:rtl w:val="0"/>
        </w:rPr>
      </w:r>
    </w:p>
    <w:sectPr>
      <w:headerReference r:id="rId8" w:type="default"/>
      <w:headerReference r:id="rId9" w:type="first"/>
      <w:footerReference r:id="rId10" w:type="default"/>
      <w:pgSz w:h="15840" w:w="12240" w:orient="portrait"/>
      <w:pgMar w:bottom="1134" w:top="1440" w:left="1077" w:right="1077" w:header="567" w:footer="465"/>
      <w:pgNumType w:start="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ourier New"/>
  <w:font w:name="Noto Sans Symbols">
    <w:embedRegular w:fontKey="{00000000-0000-0000-0000-000000000000}" r:id="rId1" w:subsetted="0"/>
    <w:embedBold w:fontKey="{00000000-0000-0000-0000-000000000000}" r:id="rId2" w:subsetted="0"/>
  </w:font>
  <w:font w:name="Century Gothic">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
              <a:graphic>
                <a:graphicData uri="http://schemas.microsoft.com/office/word/2010/wordprocessingGroup">
                  <wpg:wgp>
                    <wpg:cNvGrpSpPr/>
                    <wpg:grpSpPr>
                      <a:xfrm>
                        <a:off x="1469325" y="3679975"/>
                        <a:ext cx="7753350" cy="190500"/>
                        <a:chOff x="1469325" y="3679975"/>
                        <a:chExt cx="7753375" cy="195275"/>
                      </a:xfrm>
                    </wpg:grpSpPr>
                    <wpg:grpSp>
                      <wpg:cNvGrpSpPr/>
                      <wpg:grpSpPr>
                        <a:xfrm>
                          <a:off x="1469325" y="3684750"/>
                          <a:ext cx="7753350" cy="190500"/>
                          <a:chOff x="0" y="14970"/>
                          <a:chExt cx="12255" cy="300"/>
                        </a:xfrm>
                      </wpg:grpSpPr>
                      <wps:wsp>
                        <wps:cNvSpPr/>
                        <wps:cNvPr id="3" name="Shape 3"/>
                        <wps:spPr>
                          <a:xfrm>
                            <a:off x="0" y="14970"/>
                            <a:ext cx="12250" cy="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4" name="Shape 4"/>
                        <wps:spPr>
                          <a:xfrm>
                            <a:off x="10803" y="14982"/>
                            <a:ext cx="659" cy="288"/>
                          </a:xfrm>
                          <a:prstGeom prst="rect">
                            <a:avLst/>
                          </a:prstGeom>
                          <a:noFill/>
                          <a:ln>
                            <a:noFill/>
                          </a:ln>
                        </wps:spPr>
                        <wps:txbx>
                          <w:txbxContent>
                            <w:p w:rsidR="00000000" w:rsidDel="00000000" w:rsidP="00000000" w:rsidRDefault="00000000" w:rsidRPr="00000000">
                              <w:pPr>
                                <w:spacing w:after="160" w:before="0" w:line="258.99999618530273"/>
                                <w:ind w:left="0" w:right="0" w:firstLine="0"/>
                                <w:jc w:val="center"/>
                                <w:textDirection w:val="btLr"/>
                              </w:pPr>
                              <w:r w:rsidDel="00000000" w:rsidR="00000000" w:rsidRPr="00000000">
                                <w:rPr>
                                  <w:rFonts w:ascii="Calibri" w:cs="Calibri" w:eastAsia="Calibri" w:hAnsi="Calibri"/>
                                  <w:b w:val="0"/>
                                  <w:i w:val="0"/>
                                  <w:smallCaps w:val="0"/>
                                  <w:strike w:val="0"/>
                                  <w:color w:val="8c8c8c"/>
                                  <w:sz w:val="22"/>
                                  <w:vertAlign w:val="baseline"/>
                                </w:rPr>
                                <w:t xml:space="preserve">3</w:t>
                              </w:r>
                            </w:p>
                          </w:txbxContent>
                        </wps:txbx>
                        <wps:bodyPr anchorCtr="0" anchor="t" bIns="0" lIns="0" spcFirstLastPara="1" rIns="0" wrap="square" tIns="0">
                          <a:noAutofit/>
                        </wps:bodyPr>
                      </wps:wsp>
                      <wpg:grpSp>
                        <wpg:cNvGrpSpPr/>
                        <wpg:grpSpPr>
                          <a:xfrm flipH="1">
                            <a:off x="0" y="14970"/>
                            <a:ext cx="12255" cy="230"/>
                            <a:chOff x="-8" y="14978"/>
                            <a:chExt cx="12255" cy="230"/>
                          </a:xfrm>
                        </wpg:grpSpPr>
                        <wps:wsp>
                          <wps:cNvCnPr/>
                          <wps:spPr>
                            <a:xfrm flipH="1" rot="10800000">
                              <a:off x="-8" y="14978"/>
                              <a:ext cx="1260" cy="230"/>
                            </a:xfrm>
                            <a:prstGeom prst="bentConnector3">
                              <a:avLst>
                                <a:gd fmla="val 923254"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s:wsp>
                          <wps:cNvCnPr/>
                          <wps:spPr>
                            <a:xfrm rot="10800000">
                              <a:off x="1252" y="14978"/>
                              <a:ext cx="10995" cy="230"/>
                            </a:xfrm>
                            <a:prstGeom prst="bentConnector3">
                              <a:avLst>
                                <a:gd fmla="val 14609" name="adj1"/>
                              </a:avLst>
                            </a:prstGeom>
                            <a:noFill/>
                            <a:ln cap="flat" cmpd="sng" w="9525">
                              <a:solidFill>
                                <a:srgbClr val="A5A5A5"/>
                              </a:solidFill>
                              <a:prstDash val="solid"/>
                              <a:miter lim="8000"/>
                              <a:headEnd len="med" w="med" type="none"/>
                              <a:tailEnd len="med" w="med" type="none"/>
                            </a:ln>
                          </wps:spPr>
                          <wps:bodyPr anchorCtr="0" anchor="ctr" bIns="91425" lIns="91425" spcFirstLastPara="1" rIns="91425" wrap="square" tIns="91425">
                            <a:noAutofit/>
                          </wps:bodyPr>
                        </wps:wsp>
                      </wpg:grpSp>
                    </wpg:grpSp>
                  </wpg:wgp>
                </a:graphicData>
              </a:graphic>
            </wp:anchor>
          </w:drawing>
        </mc:Choice>
        <mc:Fallback>
          <w:drawing>
            <wp:anchor allowOverlap="1" behindDoc="0" distB="0" distT="0" distL="114300" distR="114300" hidden="0" layoutInCell="1" locked="0" relativeHeight="0" simplePos="0">
              <wp:simplePos x="0" y="0"/>
              <wp:positionH relativeFrom="column">
                <wp:posOffset>-683894</wp:posOffset>
              </wp:positionH>
              <wp:positionV relativeFrom="paragraph">
                <wp:posOffset>0</wp:posOffset>
              </wp:positionV>
              <wp:extent cx="7753350" cy="190500"/>
              <wp:effectExtent b="0" l="0" r="0" t="0"/>
              <wp:wrapNone/>
              <wp:docPr id="17579" name="image5.png"/>
              <a:graphic>
                <a:graphicData uri="http://schemas.openxmlformats.org/drawingml/2006/picture">
                  <pic:pic>
                    <pic:nvPicPr>
                      <pic:cNvPr id="0" name="image5.png"/>
                      <pic:cNvPicPr preferRelativeResize="0"/>
                    </pic:nvPicPr>
                    <pic:blipFill>
                      <a:blip r:embed="rId1"/>
                      <a:srcRect/>
                      <a:stretch>
                        <a:fillRect/>
                      </a:stretch>
                    </pic:blipFill>
                    <pic:spPr>
                      <a:xfrm>
                        <a:off x="0" y="0"/>
                        <a:ext cx="7753350" cy="190500"/>
                      </a:xfrm>
                      <a:prstGeom prst="rect"/>
                      <a:ln/>
                    </pic:spPr>
                  </pic:pic>
                </a:graphicData>
              </a:graphic>
            </wp:anchor>
          </w:drawing>
        </mc:Fallback>
      </mc:AlternateContent>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4"/>
        <w:szCs w:val="24"/>
      </w:rPr>
    </w:pPr>
    <w:r w:rsidDel="00000000" w:rsidR="00000000" w:rsidRPr="00000000">
      <w:rPr>
        <w:rtl w:val="0"/>
      </w:rPr>
    </w:r>
  </w:p>
  <w:tbl>
    <w:tblPr>
      <w:tblStyle w:val="Table7"/>
      <w:tblW w:w="9923.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5707"/>
      <w:gridCol w:w="4216"/>
      <w:tblGridChange w:id="0">
        <w:tblGrid>
          <w:gridCol w:w="5707"/>
          <w:gridCol w:w="4216"/>
        </w:tblGrid>
      </w:tblGridChange>
    </w:tblGrid>
    <w:tr>
      <w:trPr>
        <w:cantSplit w:val="0"/>
        <w:trHeight w:val="697"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3">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Diario de Reflexión</w:t>
          </w:r>
        </w:p>
        <w:p w:rsidR="00000000" w:rsidDel="00000000" w:rsidP="00000000" w:rsidRDefault="00000000" w:rsidRPr="00000000" w14:paraId="00000064">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Fase 1</w:t>
          </w:r>
        </w:p>
        <w:p w:rsidR="00000000" w:rsidDel="00000000" w:rsidP="00000000" w:rsidRDefault="00000000" w:rsidRPr="00000000" w14:paraId="00000065">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jc w:val="right"/>
            <w:rPr>
              <w:rFonts w:ascii="Century Gothic" w:cs="Century Gothic" w:eastAsia="Century Gothic" w:hAnsi="Century Gothic"/>
              <w:b w:val="1"/>
              <w:bCs w:val="1"/>
              <w:sz w:val="30"/>
              <w:szCs w:val="30"/>
            </w:rPr>
          </w:pPr>
          <w:r w:rsidDel="00000000" w:rsidR="00000000" w:rsidRPr="00000000">
            <w:rPr/>
            <w:drawing>
              <wp:inline distB="0" distT="0" distL="0" distR="0">
                <wp:extent cx="1996440" cy="428625"/>
                <wp:effectExtent b="0" l="0" r="0" t="0"/>
                <wp:docPr descr="http://www.duoc.cl/normasgraficas/normasgraficas/marca-duoc/6logo-fondo-transparente/fondo-transparente.png" id="17582" name="image1.png"/>
                <a:graphic>
                  <a:graphicData uri="http://schemas.openxmlformats.org/drawingml/2006/picture">
                    <pic:pic>
                      <pic:nvPicPr>
                        <pic:cNvPr descr="http://www.duoc.cl/normasgraficas/normasgraficas/marca-duoc/6logo-fondo-transparente/fondo-transparente.png" id="0" name="image1.png"/>
                        <pic:cNvPicPr preferRelativeResize="0"/>
                      </pic:nvPicPr>
                      <pic:blipFill>
                        <a:blip r:embed="rId1"/>
                        <a:srcRect b="0" l="0" r="0" t="0"/>
                        <a:stretch>
                          <a:fillRect/>
                        </a:stretch>
                      </pic:blipFill>
                      <pic:spPr>
                        <a:xfrm>
                          <a:off x="0" y="0"/>
                          <a:ext cx="1996440" cy="428625"/>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 w:val="left" w:leader="none" w:pos="8122"/>
      </w:tabs>
      <w:spacing w:after="0" w:before="0" w:line="240"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1f4e79"/>
        <w:sz w:val="22"/>
        <w:szCs w:val="22"/>
        <w:u w:val="none"/>
        <w:shd w:fill="auto" w:val="clear"/>
        <w:vertAlign w:val="baseline"/>
      </w:rPr>
    </w:pPr>
    <w:r w:rsidDel="00000000" w:rsidR="00000000" w:rsidRPr="00000000">
      <w:rPr>
        <w:rtl w:val="0"/>
      </w:rPr>
    </w:r>
  </w:p>
  <w:tbl>
    <w:tblPr>
      <w:tblStyle w:val="Table8"/>
      <w:tblW w:w="1008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87"/>
      <w:gridCol w:w="5929"/>
      <w:gridCol w:w="3370"/>
      <w:tblGridChange w:id="0">
        <w:tblGrid>
          <w:gridCol w:w="787"/>
          <w:gridCol w:w="5929"/>
          <w:gridCol w:w="3370"/>
        </w:tblGrid>
      </w:tblGridChange>
    </w:tblGrid>
    <w:tr>
      <w:trPr>
        <w:cantSplit w:val="0"/>
        <w:trHeight w:val="1091" w:hRule="atLeast"/>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363448" cy="578253"/>
                <wp:effectExtent b="0" l="0" r="0" t="0"/>
                <wp:docPr id="17581" name="image3.png"/>
                <a:graphic>
                  <a:graphicData uri="http://schemas.openxmlformats.org/drawingml/2006/picture">
                    <pic:pic>
                      <pic:nvPicPr>
                        <pic:cNvPr id="0" name="image3.png"/>
                        <pic:cNvPicPr preferRelativeResize="0"/>
                      </pic:nvPicPr>
                      <pic:blipFill>
                        <a:blip r:embed="rId1"/>
                        <a:srcRect b="0" l="0" r="0" t="0"/>
                        <a:stretch>
                          <a:fillRect/>
                        </a:stretch>
                      </pic:blipFill>
                      <pic:spPr>
                        <a:xfrm>
                          <a:off x="0" y="0"/>
                          <a:ext cx="363448" cy="578253"/>
                        </a:xfrm>
                        <a:prstGeom prst="rect"/>
                        <a:ln/>
                      </pic:spPr>
                    </pic:pic>
                  </a:graphicData>
                </a:graphic>
              </wp:inline>
            </w:drawing>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rPr>
              <w:rFonts w:ascii="Century Gothic" w:cs="Century Gothic" w:eastAsia="Century Gothic" w:hAnsi="Century Gothic"/>
              <w:b w:val="1"/>
              <w:bCs w:val="1"/>
              <w:color w:val="1d2763"/>
              <w:sz w:val="24"/>
              <w:szCs w:val="24"/>
            </w:rPr>
          </w:pPr>
          <w:r w:rsidDel="00000000" w:rsidR="00000000" w:rsidRPr="00000000">
            <w:rPr>
              <w:rFonts w:ascii="Century Gothic" w:cs="Century Gothic" w:eastAsia="Century Gothic" w:hAnsi="Century Gothic"/>
              <w:b w:val="1"/>
              <w:bCs w:val="1"/>
              <w:color w:val="1d2763"/>
              <w:sz w:val="24"/>
              <w:szCs w:val="24"/>
              <w:rtl w:val="0"/>
            </w:rPr>
            <w:t xml:space="preserve">PTR7862</w:t>
          </w:r>
        </w:p>
        <w:p w:rsidR="00000000" w:rsidDel="00000000" w:rsidP="00000000" w:rsidRDefault="00000000" w:rsidRPr="00000000" w14:paraId="0000006B">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Técnico en Geomática</w:t>
          </w:r>
        </w:p>
        <w:p w:rsidR="00000000" w:rsidDel="00000000" w:rsidP="00000000" w:rsidRDefault="00000000" w:rsidRPr="00000000" w14:paraId="0000006C">
          <w:pPr>
            <w:rPr>
              <w:rFonts w:ascii="Century Gothic" w:cs="Century Gothic" w:eastAsia="Century Gothic" w:hAnsi="Century Gothic"/>
              <w:color w:val="1d2763"/>
              <w:sz w:val="24"/>
              <w:szCs w:val="24"/>
            </w:rPr>
          </w:pPr>
          <w:r w:rsidDel="00000000" w:rsidR="00000000" w:rsidRPr="00000000">
            <w:rPr>
              <w:rFonts w:ascii="Century Gothic" w:cs="Century Gothic" w:eastAsia="Century Gothic" w:hAnsi="Century Gothic"/>
              <w:color w:val="1d2763"/>
              <w:sz w:val="24"/>
              <w:szCs w:val="24"/>
              <w:rtl w:val="0"/>
            </w:rPr>
            <w:t xml:space="preserve">Diario de Reflexión – Fase 1</w:t>
          </w:r>
        </w:p>
        <w:p w:rsidR="00000000" w:rsidDel="00000000" w:rsidP="00000000" w:rsidRDefault="00000000" w:rsidRPr="00000000" w14:paraId="0000006D">
          <w:pPr>
            <w:rPr>
              <w:rFonts w:ascii="Century Gothic" w:cs="Century Gothic" w:eastAsia="Century Gothic" w:hAnsi="Century Gothic"/>
              <w:sz w:val="2"/>
              <w:szCs w:val="2"/>
            </w:rPr>
          </w:pP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jc w:val="right"/>
            <w:rPr>
              <w:rFonts w:ascii="Century Gothic" w:cs="Century Gothic" w:eastAsia="Century Gothic" w:hAnsi="Century Gothic"/>
              <w:b w:val="1"/>
              <w:bCs w:val="1"/>
              <w:sz w:val="30"/>
              <w:szCs w:val="30"/>
            </w:rPr>
          </w:pPr>
          <w:r w:rsidDel="00000000" w:rsidR="00000000" w:rsidRPr="00000000">
            <w:rPr>
              <w:rFonts w:ascii="Century Gothic" w:cs="Century Gothic" w:eastAsia="Century Gothic" w:hAnsi="Century Gothic"/>
              <w:b w:val="1"/>
              <w:bCs w:val="1"/>
              <w:sz w:val="30"/>
              <w:szCs w:val="30"/>
            </w:rPr>
            <w:drawing>
              <wp:inline distB="0" distT="0" distL="0" distR="0">
                <wp:extent cx="1908834" cy="470407"/>
                <wp:effectExtent b="0" l="0" r="0" t="0"/>
                <wp:docPr id="17583" name="image4.png"/>
                <a:graphic>
                  <a:graphicData uri="http://schemas.openxmlformats.org/drawingml/2006/picture">
                    <pic:pic>
                      <pic:nvPicPr>
                        <pic:cNvPr id="0" name="image4.png"/>
                        <pic:cNvPicPr preferRelativeResize="0"/>
                      </pic:nvPicPr>
                      <pic:blipFill>
                        <a:blip r:embed="rId2"/>
                        <a:srcRect b="0" l="0" r="0" t="0"/>
                        <a:stretch>
                          <a:fillRect/>
                        </a:stretch>
                      </pic:blipFill>
                      <pic:spPr>
                        <a:xfrm>
                          <a:off x="0" y="0"/>
                          <a:ext cx="1908834" cy="470407"/>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6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righ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o"/>
      <w:lvlJc w:val="left"/>
      <w:pPr>
        <w:ind w:left="720" w:hanging="360"/>
      </w:pPr>
      <w:rPr>
        <w:rFonts w:ascii="Courier New" w:cs="Courier New" w:eastAsia="Courier New" w:hAnsi="Courier New"/>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Rule="auto"/>
    </w:pPr>
    <w:rPr>
      <w:rFonts w:ascii="Calibri" w:cs="Calibri" w:eastAsia="Calibri" w:hAnsi="Calibri"/>
      <w:color w:val="2e75b5"/>
      <w:sz w:val="32"/>
      <w:szCs w:val="32"/>
    </w:rPr>
  </w:style>
  <w:style w:type="paragraph" w:styleId="Heading2">
    <w:name w:val="heading 2"/>
    <w:basedOn w:val="Normal"/>
    <w:next w:val="Normal"/>
    <w:pPr>
      <w:keepNext w:val="1"/>
      <w:keepLines w:val="1"/>
      <w:spacing w:after="0" w:before="40" w:lineRule="auto"/>
    </w:pPr>
    <w:rPr>
      <w:rFonts w:ascii="Calibri" w:cs="Calibri" w:eastAsia="Calibri" w:hAnsi="Calibri"/>
      <w:color w:val="2e75b5"/>
      <w:sz w:val="26"/>
      <w:szCs w:val="26"/>
    </w:rPr>
  </w:style>
  <w:style w:type="paragraph" w:styleId="Heading3">
    <w:name w:val="heading 3"/>
    <w:basedOn w:val="Normal"/>
    <w:next w:val="Normal"/>
    <w:pPr>
      <w:keepNext w:val="1"/>
      <w:keepLines w:val="1"/>
      <w:spacing w:after="0" w:before="40" w:lineRule="auto"/>
    </w:pPr>
    <w:rPr>
      <w:rFonts w:ascii="Calibri" w:cs="Calibri" w:eastAsia="Calibri" w:hAnsi="Calibri"/>
      <w:color w:val="1e4d78"/>
      <w:sz w:val="24"/>
      <w:szCs w:val="24"/>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Sinespaciado">
    <w:name w:val="No Spacing"/>
    <w:link w:val="SinespaciadoCar"/>
    <w:uiPriority w:val="1"/>
    <w:qFormat w:val="1"/>
    <w:rsid w:val="00E73CFF"/>
    <w:pPr>
      <w:spacing w:after="0" w:line="240" w:lineRule="auto"/>
    </w:pPr>
    <w:rPr>
      <w:rFonts w:eastAsiaTheme="minorEastAsia"/>
      <w:lang w:eastAsia="es-CL"/>
    </w:rPr>
  </w:style>
  <w:style w:type="character" w:styleId="SinespaciadoCar" w:customStyle="1">
    <w:name w:val="Sin espaciado Car"/>
    <w:basedOn w:val="Fuentedeprrafopredeter"/>
    <w:link w:val="Sinespaciado"/>
    <w:uiPriority w:val="1"/>
    <w:rsid w:val="00E73CFF"/>
    <w:rPr>
      <w:rFonts w:eastAsiaTheme="minorEastAsia"/>
      <w:lang w:eastAsia="es-CL"/>
    </w:rPr>
  </w:style>
  <w:style w:type="character" w:styleId="TtuloCar" w:customStyle="1">
    <w:name w:val="Título Car"/>
    <w:basedOn w:val="Fuentedeprrafopredeter"/>
    <w:link w:val="Ttulo"/>
    <w:uiPriority w:val="10"/>
    <w:rsid w:val="00E73CFF"/>
    <w:rPr>
      <w:rFonts w:asciiTheme="majorHAnsi" w:cstheme="majorBidi" w:eastAsiaTheme="majorEastAsia" w:hAnsiTheme="majorHAnsi"/>
      <w:spacing w:val="-10"/>
      <w:kern w:val="28"/>
      <w:sz w:val="56"/>
      <w:szCs w:val="56"/>
    </w:rPr>
  </w:style>
  <w:style w:type="table" w:styleId="Tablaconcuadrcula">
    <w:name w:val="Table Grid"/>
    <w:basedOn w:val="Tablanormal"/>
    <w:uiPriority w:val="39"/>
    <w:rsid w:val="00E73CFF"/>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nhideWhenUsed w:val="1"/>
    <w:rsid w:val="00DF38AE"/>
    <w:pPr>
      <w:tabs>
        <w:tab w:val="center" w:pos="4419"/>
        <w:tab w:val="right" w:pos="8838"/>
      </w:tabs>
      <w:spacing w:after="0" w:line="240" w:lineRule="auto"/>
    </w:pPr>
  </w:style>
  <w:style w:type="character" w:styleId="EncabezadoCar" w:customStyle="1">
    <w:name w:val="Encabezado Car"/>
    <w:basedOn w:val="Fuentedeprrafopredeter"/>
    <w:link w:val="Encabezado"/>
    <w:rsid w:val="00DF38AE"/>
  </w:style>
  <w:style w:type="paragraph" w:styleId="Piedepgina">
    <w:name w:val="footer"/>
    <w:basedOn w:val="Normal"/>
    <w:link w:val="PiedepginaCar"/>
    <w:uiPriority w:val="99"/>
    <w:unhideWhenUsed w:val="1"/>
    <w:rsid w:val="00DF38AE"/>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DF38AE"/>
  </w:style>
  <w:style w:type="table" w:styleId="Tablanormal11" w:customStyle="1">
    <w:name w:val="Tabla normal 11"/>
    <w:basedOn w:val="Tablanormal"/>
    <w:uiPriority w:val="41"/>
    <w:rsid w:val="00F347FC"/>
    <w:pPr>
      <w:spacing w:after="0" w:line="240" w:lineRule="auto"/>
    </w:pPr>
    <w:tblPr>
      <w:tblStyleRowBandSize w:val="1"/>
      <w:tblStyleColBandSize w:val="1"/>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tblStylePr w:type="firstRow">
      <w:rPr>
        <w:b w:val="1"/>
        <w:bCs w:val="1"/>
      </w:rPr>
    </w:tblStylePr>
    <w:tblStylePr w:type="lastRow">
      <w:rPr>
        <w:b w:val="1"/>
        <w:bCs w:val="1"/>
      </w:rPr>
      <w:tblPr/>
      <w:tcPr>
        <w:tcBorders>
          <w:top w:color="bfbfbf" w:space="0" w:sz="4" w:themeColor="background1" w:themeShade="0000BF" w:val="double"/>
        </w:tcBorders>
      </w:tcPr>
    </w:tblStylePr>
    <w:tblStylePr w:type="firstCol">
      <w:rPr>
        <w:b w:val="1"/>
        <w:bCs w:val="1"/>
      </w:rPr>
    </w:tblStylePr>
    <w:tblStylePr w:type="lastCol">
      <w:rPr>
        <w:b w:val="1"/>
        <w:bCs w:val="1"/>
      </w:r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style>
  <w:style w:type="paragraph" w:styleId="Prrafodelista">
    <w:name w:val="List Paragraph"/>
    <w:basedOn w:val="Normal"/>
    <w:link w:val="PrrafodelistaCar"/>
    <w:uiPriority w:val="34"/>
    <w:qFormat w:val="1"/>
    <w:rsid w:val="00A4202C"/>
    <w:pPr>
      <w:ind w:left="720"/>
      <w:contextualSpacing w:val="1"/>
    </w:pPr>
  </w:style>
  <w:style w:type="paragraph" w:styleId="Textodeglobo">
    <w:name w:val="Balloon Text"/>
    <w:basedOn w:val="Normal"/>
    <w:link w:val="TextodegloboCar"/>
    <w:uiPriority w:val="99"/>
    <w:semiHidden w:val="1"/>
    <w:unhideWhenUsed w:val="1"/>
    <w:rsid w:val="00EF2286"/>
    <w:pPr>
      <w:spacing w:after="0" w:line="240" w:lineRule="auto"/>
    </w:pPr>
    <w:rPr>
      <w:rFonts w:ascii="Segoe UI" w:cs="Segoe UI" w:hAnsi="Segoe UI"/>
      <w:sz w:val="18"/>
      <w:szCs w:val="18"/>
    </w:rPr>
  </w:style>
  <w:style w:type="character" w:styleId="TextodegloboCar" w:customStyle="1">
    <w:name w:val="Texto de globo Car"/>
    <w:basedOn w:val="Fuentedeprrafopredeter"/>
    <w:link w:val="Textodeglobo"/>
    <w:uiPriority w:val="99"/>
    <w:semiHidden w:val="1"/>
    <w:rsid w:val="00EF2286"/>
    <w:rPr>
      <w:rFonts w:ascii="Segoe UI" w:cs="Segoe UI" w:hAnsi="Segoe UI"/>
      <w:sz w:val="18"/>
      <w:szCs w:val="18"/>
    </w:rPr>
  </w:style>
  <w:style w:type="character" w:styleId="Ttulo1Car" w:customStyle="1">
    <w:name w:val="Título 1 Car"/>
    <w:basedOn w:val="Fuentedeprrafopredeter"/>
    <w:link w:val="Ttulo1"/>
    <w:uiPriority w:val="9"/>
    <w:rsid w:val="00FE4ABA"/>
    <w:rPr>
      <w:rFonts w:asciiTheme="majorHAnsi" w:cstheme="majorBidi" w:eastAsiaTheme="majorEastAsia" w:hAnsiTheme="majorHAnsi"/>
      <w:color w:val="2e74b5" w:themeColor="accent1" w:themeShade="0000BF"/>
      <w:sz w:val="32"/>
      <w:szCs w:val="32"/>
    </w:rPr>
  </w:style>
  <w:style w:type="character" w:styleId="Ttulo2Car" w:customStyle="1">
    <w:name w:val="Título 2 Car"/>
    <w:basedOn w:val="Fuentedeprrafopredeter"/>
    <w:link w:val="Ttulo2"/>
    <w:uiPriority w:val="9"/>
    <w:rsid w:val="00FE4ABA"/>
    <w:rPr>
      <w:rFonts w:asciiTheme="majorHAnsi" w:cstheme="majorBidi" w:eastAsiaTheme="majorEastAsia" w:hAnsiTheme="majorHAnsi"/>
      <w:color w:val="2e74b5" w:themeColor="accent1" w:themeShade="0000BF"/>
      <w:sz w:val="26"/>
      <w:szCs w:val="26"/>
    </w:rPr>
  </w:style>
  <w:style w:type="character" w:styleId="Ttulo3Car" w:customStyle="1">
    <w:name w:val="Título 3 Car"/>
    <w:basedOn w:val="Fuentedeprrafopredeter"/>
    <w:link w:val="Ttulo3"/>
    <w:uiPriority w:val="9"/>
    <w:rsid w:val="00FE4ABA"/>
    <w:rPr>
      <w:rFonts w:asciiTheme="majorHAnsi" w:cstheme="majorBidi" w:eastAsiaTheme="majorEastAsia" w:hAnsiTheme="majorHAnsi"/>
      <w:color w:val="1f4d78" w:themeColor="accent1" w:themeShade="00007F"/>
      <w:sz w:val="24"/>
      <w:szCs w:val="24"/>
    </w:rPr>
  </w:style>
  <w:style w:type="paragraph" w:styleId="NormalWeb">
    <w:name w:val="Normal (Web)"/>
    <w:basedOn w:val="Normal"/>
    <w:uiPriority w:val="99"/>
    <w:unhideWhenUsed w:val="1"/>
    <w:rsid w:val="004E4F82"/>
    <w:pPr>
      <w:spacing w:after="100" w:afterAutospacing="1" w:before="100" w:beforeAutospacing="1" w:line="240" w:lineRule="auto"/>
    </w:pPr>
    <w:rPr>
      <w:rFonts w:ascii="Times New Roman" w:cs="Times New Roman" w:eastAsia="Times New Roman" w:hAnsi="Times New Roman"/>
      <w:sz w:val="24"/>
      <w:szCs w:val="24"/>
      <w:lang w:eastAsia="es-CL"/>
    </w:rPr>
  </w:style>
  <w:style w:type="character" w:styleId="Refdecomentario">
    <w:name w:val="annotation reference"/>
    <w:basedOn w:val="Fuentedeprrafopredeter"/>
    <w:uiPriority w:val="99"/>
    <w:semiHidden w:val="1"/>
    <w:unhideWhenUsed w:val="1"/>
    <w:rsid w:val="00284FFB"/>
    <w:rPr>
      <w:sz w:val="16"/>
      <w:szCs w:val="16"/>
    </w:rPr>
  </w:style>
  <w:style w:type="paragraph" w:styleId="Textocomentario">
    <w:name w:val="annotation text"/>
    <w:basedOn w:val="Normal"/>
    <w:link w:val="TextocomentarioCar"/>
    <w:uiPriority w:val="99"/>
    <w:unhideWhenUsed w:val="1"/>
    <w:rsid w:val="00284FFB"/>
    <w:pPr>
      <w:spacing w:line="240" w:lineRule="auto"/>
    </w:pPr>
    <w:rPr>
      <w:sz w:val="20"/>
      <w:szCs w:val="20"/>
    </w:rPr>
  </w:style>
  <w:style w:type="character" w:styleId="TextocomentarioCar" w:customStyle="1">
    <w:name w:val="Texto comentario Car"/>
    <w:basedOn w:val="Fuentedeprrafopredeter"/>
    <w:link w:val="Textocomentario"/>
    <w:uiPriority w:val="99"/>
    <w:rsid w:val="00284FFB"/>
    <w:rPr>
      <w:sz w:val="20"/>
      <w:szCs w:val="20"/>
    </w:rPr>
  </w:style>
  <w:style w:type="paragraph" w:styleId="Asuntodelcomentario">
    <w:name w:val="annotation subject"/>
    <w:basedOn w:val="Textocomentario"/>
    <w:next w:val="Textocomentario"/>
    <w:link w:val="AsuntodelcomentarioCar"/>
    <w:uiPriority w:val="99"/>
    <w:semiHidden w:val="1"/>
    <w:unhideWhenUsed w:val="1"/>
    <w:rsid w:val="00284FFB"/>
    <w:rPr>
      <w:b w:val="1"/>
      <w:bCs w:val="1"/>
    </w:rPr>
  </w:style>
  <w:style w:type="character" w:styleId="AsuntodelcomentarioCar" w:customStyle="1">
    <w:name w:val="Asunto del comentario Car"/>
    <w:basedOn w:val="TextocomentarioCar"/>
    <w:link w:val="Asuntodelcomentario"/>
    <w:uiPriority w:val="99"/>
    <w:semiHidden w:val="1"/>
    <w:rsid w:val="00284FFB"/>
    <w:rPr>
      <w:b w:val="1"/>
      <w:bCs w:val="1"/>
      <w:sz w:val="20"/>
      <w:szCs w:val="20"/>
    </w:rPr>
  </w:style>
  <w:style w:type="table" w:styleId="Tablaconcuadrcula1clara-nfasis11" w:customStyle="1">
    <w:name w:val="Tabla con cuadrícula 1 clara - Énfasis 11"/>
    <w:basedOn w:val="Tablanormal"/>
    <w:uiPriority w:val="46"/>
    <w:rsid w:val="00D267C8"/>
    <w:pPr>
      <w:spacing w:after="0" w:line="240" w:lineRule="auto"/>
    </w:pPr>
    <w:tblPr>
      <w:tblStyleRowBandSize w:val="1"/>
      <w:tblStyleColBandSize w:val="1"/>
      <w:tblBorders>
        <w:top w:color="bdd6ee" w:space="0" w:sz="4" w:themeColor="accent1" w:themeTint="000066" w:val="single"/>
        <w:left w:color="bdd6ee" w:space="0" w:sz="4" w:themeColor="accent1" w:themeTint="000066" w:val="single"/>
        <w:bottom w:color="bdd6ee" w:space="0" w:sz="4" w:themeColor="accent1" w:themeTint="000066" w:val="single"/>
        <w:right w:color="bdd6ee" w:space="0" w:sz="4" w:themeColor="accent1" w:themeTint="000066" w:val="single"/>
        <w:insideH w:color="bdd6ee" w:space="0" w:sz="4" w:themeColor="accent1" w:themeTint="000066" w:val="single"/>
        <w:insideV w:color="bdd6ee" w:space="0" w:sz="4" w:themeColor="accent1" w:themeTint="000066" w:val="single"/>
      </w:tblBorders>
    </w:tblPr>
    <w:tblStylePr w:type="firstRow">
      <w:rPr>
        <w:b w:val="1"/>
        <w:bCs w:val="1"/>
      </w:rPr>
      <w:tblPr/>
      <w:tcPr>
        <w:tcBorders>
          <w:bottom w:color="9cc2e5" w:space="0" w:sz="12" w:themeColor="accent1" w:themeTint="000099" w:val="single"/>
        </w:tcBorders>
      </w:tcPr>
    </w:tblStylePr>
    <w:tblStylePr w:type="lastRow">
      <w:rPr>
        <w:b w:val="1"/>
        <w:bCs w:val="1"/>
      </w:rPr>
      <w:tblPr/>
      <w:tcPr>
        <w:tcBorders>
          <w:top w:color="9cc2e5" w:space="0" w:sz="2" w:themeColor="accent1" w:themeTint="000099" w:val="double"/>
        </w:tcBorders>
      </w:tcPr>
    </w:tblStylePr>
    <w:tblStylePr w:type="firstCol">
      <w:rPr>
        <w:b w:val="1"/>
        <w:bCs w:val="1"/>
      </w:rPr>
    </w:tblStylePr>
    <w:tblStylePr w:type="lastCol">
      <w:rPr>
        <w:b w:val="1"/>
        <w:bCs w:val="1"/>
      </w:rPr>
    </w:tblStylePr>
  </w:style>
  <w:style w:type="character" w:styleId="Hipervnculo">
    <w:name w:val="Hyperlink"/>
    <w:basedOn w:val="Fuentedeprrafopredeter"/>
    <w:uiPriority w:val="99"/>
    <w:unhideWhenUsed w:val="1"/>
    <w:rsid w:val="004E40C0"/>
    <w:rPr>
      <w:color w:val="0563c1" w:themeColor="hyperlink"/>
      <w:u w:val="single"/>
    </w:rPr>
  </w:style>
  <w:style w:type="character" w:styleId="Mencinsinresolver1" w:customStyle="1">
    <w:name w:val="Mención sin resolver1"/>
    <w:basedOn w:val="Fuentedeprrafopredeter"/>
    <w:uiPriority w:val="99"/>
    <w:semiHidden w:val="1"/>
    <w:unhideWhenUsed w:val="1"/>
    <w:rsid w:val="004E40C0"/>
    <w:rPr>
      <w:color w:val="605e5c"/>
      <w:shd w:color="auto" w:fill="e1dfdd" w:val="clear"/>
    </w:rPr>
  </w:style>
  <w:style w:type="character" w:styleId="SubttuloCar" w:customStyle="1">
    <w:name w:val="Subtítulo Car"/>
    <w:basedOn w:val="Fuentedeprrafopredeter"/>
    <w:link w:val="Subttulo"/>
    <w:uiPriority w:val="19"/>
    <w:rsid w:val="00446FDE"/>
    <w:rPr>
      <w:rFonts w:asciiTheme="majorHAnsi" w:cstheme="majorBidi" w:eastAsiaTheme="majorEastAsia" w:hAnsiTheme="majorHAnsi"/>
      <w:caps w:val="1"/>
      <w:color w:val="5b9bd5" w:themeColor="accent1"/>
      <w:kern w:val="20"/>
      <w:sz w:val="56"/>
      <w:szCs w:val="20"/>
      <w:lang w:eastAsia="ja-JP" w:val="en-US"/>
    </w:rPr>
  </w:style>
  <w:style w:type="table" w:styleId="Tablafinanciera" w:customStyle="1">
    <w:name w:val="Tabla financiera"/>
    <w:basedOn w:val="Tablanormal"/>
    <w:uiPriority w:val="99"/>
    <w:rsid w:val="008C1EBE"/>
    <w:pPr>
      <w:spacing w:after="0" w:before="40" w:line="240" w:lineRule="auto"/>
      <w:ind w:left="144" w:right="144"/>
      <w:jc w:val="right"/>
    </w:pPr>
    <w:rPr>
      <w:color w:val="595959" w:themeColor="text1" w:themeTint="0000A6"/>
      <w:sz w:val="20"/>
      <w:szCs w:val="20"/>
      <w:lang w:eastAsia="ja-JP" w:val="en-US"/>
    </w:rPr>
    <w:tblPr>
      <w:tblBorders>
        <w:insideH w:color="d9d9d9" w:space="0" w:sz="4" w:themeColor="background1" w:themeShade="0000D9" w:val="single"/>
      </w:tblBorders>
      <w:tblCellMar>
        <w:left w:w="0.0" w:type="dxa"/>
        <w:right w:w="0.0" w:type="dxa"/>
      </w:tblCellMar>
    </w:tblPr>
    <w:tcPr>
      <w:vAlign w:val="center"/>
    </w:tcPr>
    <w:tblStylePr w:type="firstRow">
      <w:pPr>
        <w:wordWrap w:val="1"/>
        <w:jc w:val="right"/>
      </w:pPr>
      <w:rPr>
        <w:rFonts w:asciiTheme="majorHAnsi" w:hAnsiTheme="majorHAnsi"/>
        <w:b w:val="0"/>
        <w:caps w:val="1"/>
        <w:smallCaps w:val="0"/>
        <w:color w:val="5b9bd5" w:themeColor="accent1"/>
        <w:sz w:val="22"/>
      </w:rPr>
      <w:tblPr/>
      <w:tcPr>
        <w:vAlign w:val="bottom"/>
      </w:tcPr>
    </w:tblStylePr>
    <w:tblStylePr w:type="firstCol">
      <w:pPr>
        <w:wordWrap w:val="1"/>
        <w:jc w:val="left"/>
      </w:pPr>
      <w:rPr>
        <w:b w:val="1"/>
      </w:rPr>
    </w:tblStylePr>
  </w:style>
  <w:style w:type="table" w:styleId="Tablanormal5">
    <w:name w:val="Plain Table 5"/>
    <w:basedOn w:val="Tablanormal"/>
    <w:uiPriority w:val="45"/>
    <w:rsid w:val="00231F2A"/>
    <w:pPr>
      <w:spacing w:after="0" w:line="240" w:lineRule="auto"/>
    </w:pPr>
    <w:tblPr>
      <w:tblStyleRowBandSize w:val="1"/>
      <w:tblStyleColBandSize w:val="1"/>
    </w:tblPr>
    <w:tblStylePr w:type="firstRow">
      <w:rPr>
        <w:rFonts w:asciiTheme="majorHAnsi" w:cstheme="majorBidi" w:eastAsiaTheme="majorEastAsia" w:hAnsiTheme="majorHAnsi"/>
        <w:i w:val="1"/>
        <w:iCs w:val="1"/>
        <w:sz w:val="26"/>
      </w:rPr>
      <w:tblPr/>
      <w:tcPr>
        <w:tcBorders>
          <w:bottom w:color="7f7f7f" w:space="0" w:sz="4" w:themeColor="text1" w:themeTint="000080" w:val="single"/>
        </w:tcBorders>
        <w:shd w:color="auto" w:fill="ffffff" w:themeFill="background1" w:val="clear"/>
      </w:tcPr>
    </w:tblStylePr>
    <w:tblStylePr w:type="lastRow">
      <w:rPr>
        <w:rFonts w:asciiTheme="majorHAnsi" w:cstheme="majorBidi" w:eastAsiaTheme="majorEastAsia" w:hAnsiTheme="majorHAnsi"/>
        <w:i w:val="1"/>
        <w:iCs w:val="1"/>
        <w:sz w:val="26"/>
      </w:rPr>
      <w:tblPr/>
      <w:tcPr>
        <w:tcBorders>
          <w:top w:color="7f7f7f" w:space="0" w:sz="4" w:themeColor="text1" w:themeTint="000080" w:val="single"/>
        </w:tcBorders>
        <w:shd w:color="auto" w:fill="ffffff" w:themeFill="background1" w:val="clear"/>
      </w:tcPr>
    </w:tblStylePr>
    <w:tblStylePr w:type="firstCol">
      <w:pPr>
        <w:jc w:val="right"/>
      </w:pPr>
      <w:rPr>
        <w:rFonts w:asciiTheme="majorHAnsi" w:cstheme="majorBidi" w:eastAsiaTheme="majorEastAsia" w:hAnsiTheme="majorHAnsi"/>
        <w:i w:val="1"/>
        <w:iCs w:val="1"/>
        <w:sz w:val="26"/>
      </w:rPr>
      <w:tblPr/>
      <w:tcPr>
        <w:tcBorders>
          <w:right w:color="7f7f7f" w:space="0" w:sz="4" w:themeColor="text1" w:themeTint="000080" w:val="single"/>
        </w:tcBorders>
        <w:shd w:color="auto" w:fill="ffffff" w:themeFill="background1" w:val="clear"/>
      </w:tcPr>
    </w:tblStylePr>
    <w:tblStylePr w:type="lastCol">
      <w:rPr>
        <w:rFonts w:asciiTheme="majorHAnsi" w:cstheme="majorBidi" w:eastAsiaTheme="majorEastAsia" w:hAnsiTheme="majorHAnsi"/>
        <w:i w:val="1"/>
        <w:iCs w:val="1"/>
        <w:sz w:val="26"/>
      </w:rPr>
      <w:tblPr/>
      <w:tcPr>
        <w:tcBorders>
          <w:left w:color="7f7f7f" w:space="0" w:sz="4" w:themeColor="text1" w:themeTint="000080" w:val="single"/>
        </w:tcBorders>
        <w:shd w:color="auto" w:fill="ffffff" w:themeFill="background1" w:val="clear"/>
      </w:tcPr>
    </w:tblStylePr>
    <w:tblStylePr w:type="band1Vert">
      <w:tblPr/>
      <w:tcPr>
        <w:shd w:color="auto" w:fill="f2f2f2" w:themeFill="background1" w:themeFillShade="0000F2" w:val="clear"/>
      </w:tcPr>
    </w:tblStylePr>
    <w:tblStylePr w:type="band1Horz">
      <w:tblPr/>
      <w:tcPr>
        <w:shd w:color="auto" w:fill="f2f2f2" w:themeFill="background1" w:themeFillShade="0000F2" w:val="clear"/>
      </w:tcPr>
    </w:tblStylePr>
    <w:tblStylePr w:type="neCell">
      <w:tblPr/>
      <w:tcPr>
        <w:tcBorders>
          <w:left w:space="0" w:sz="0" w:val="nil"/>
        </w:tcBorders>
      </w:tcPr>
    </w:tblStylePr>
    <w:tblStylePr w:type="nwCell">
      <w:tblPr/>
      <w:tcPr>
        <w:tcBorders>
          <w:right w:space="0" w:sz="0" w:val="nil"/>
        </w:tcBorders>
      </w:tcPr>
    </w:tblStylePr>
    <w:tblStylePr w:type="seCell">
      <w:tblPr/>
      <w:tcPr>
        <w:tcBorders>
          <w:left w:space="0" w:sz="0" w:val="nil"/>
        </w:tcBorders>
      </w:tcPr>
    </w:tblStylePr>
    <w:tblStylePr w:type="swCell">
      <w:tblPr/>
      <w:tcPr>
        <w:tcBorders>
          <w:right w:space="0" w:sz="0" w:val="nil"/>
        </w:tcBorders>
      </w:tcPr>
    </w:tblStylePr>
  </w:style>
  <w:style w:type="table" w:styleId="Tabladelista2-nfasis5">
    <w:name w:val="List Table 2 Accent 5"/>
    <w:basedOn w:val="Tablanormal"/>
    <w:uiPriority w:val="47"/>
    <w:rsid w:val="00231F2A"/>
    <w:pPr>
      <w:spacing w:after="0" w:line="240" w:lineRule="auto"/>
    </w:pPr>
    <w:tblPr>
      <w:tblStyleRowBandSize w:val="1"/>
      <w:tblStyleColBandSize w:val="1"/>
      <w:tblBorders>
        <w:top w:color="8eaadb" w:space="0" w:sz="4" w:themeColor="accent5" w:themeTint="000099" w:val="single"/>
        <w:bottom w:color="8eaadb" w:space="0" w:sz="4" w:themeColor="accent5" w:themeTint="000099" w:val="single"/>
        <w:insideH w:color="8eaadb" w:space="0" w:sz="4" w:themeColor="accent5" w:themeTint="000099" w:val="single"/>
      </w:tblBorders>
    </w:tblPr>
    <w:tblStylePr w:type="firstRow">
      <w:rPr>
        <w:b w:val="1"/>
        <w:bCs w:val="1"/>
      </w:rPr>
    </w:tblStylePr>
    <w:tblStylePr w:type="lastRow">
      <w:rPr>
        <w:b w:val="1"/>
        <w:bCs w:val="1"/>
      </w:rPr>
    </w:tblStylePr>
    <w:tblStylePr w:type="firstCol">
      <w:rPr>
        <w:b w:val="1"/>
        <w:bCs w:val="1"/>
      </w:rPr>
    </w:tblStylePr>
    <w:tblStylePr w:type="lastCol">
      <w:rPr>
        <w:b w:val="1"/>
        <w:bCs w:val="1"/>
      </w:rPr>
    </w:tblStylePr>
    <w:tblStylePr w:type="band1Vert">
      <w:tblPr/>
      <w:tcPr>
        <w:shd w:color="auto" w:fill="d9e2f3" w:themeFill="accent5" w:themeFillTint="000033" w:val="clear"/>
      </w:tcPr>
    </w:tblStylePr>
    <w:tblStylePr w:type="band1Horz">
      <w:tblPr/>
      <w:tcPr>
        <w:shd w:color="auto" w:fill="d9e2f3" w:themeFill="accent5" w:themeFillTint="000033" w:val="clear"/>
      </w:tcPr>
    </w:tblStylePr>
  </w:style>
  <w:style w:type="paragraph" w:styleId="3CBD5A742C28424DA5172AD252E32316" w:customStyle="1">
    <w:name w:val="3CBD5A742C28424DA5172AD252E32316"/>
    <w:rsid w:val="00E53696"/>
    <w:pPr>
      <w:spacing w:after="200" w:line="276" w:lineRule="auto"/>
    </w:pPr>
    <w:rPr>
      <w:rFonts w:eastAsiaTheme="minorEastAsia"/>
      <w:lang w:eastAsia="es-CL"/>
    </w:rPr>
  </w:style>
  <w:style w:type="paragraph" w:styleId="TtuloTDC">
    <w:name w:val="TOC Heading"/>
    <w:basedOn w:val="Ttulo1"/>
    <w:next w:val="Normal"/>
    <w:uiPriority w:val="39"/>
    <w:unhideWhenUsed w:val="1"/>
    <w:qFormat w:val="1"/>
    <w:rsid w:val="00A46B8F"/>
    <w:pPr>
      <w:outlineLvl w:val="9"/>
    </w:pPr>
    <w:rPr>
      <w:lang w:eastAsia="es-CL"/>
    </w:rPr>
  </w:style>
  <w:style w:type="character" w:styleId="PrrafodelistaCar" w:customStyle="1">
    <w:name w:val="Párrafo de lista Car"/>
    <w:link w:val="Prrafodelista"/>
    <w:uiPriority w:val="34"/>
    <w:rsid w:val="00A46B8F"/>
  </w:style>
  <w:style w:type="paragraph" w:styleId="TDC1">
    <w:name w:val="toc 1"/>
    <w:basedOn w:val="Normal"/>
    <w:next w:val="Normal"/>
    <w:autoRedefine w:val="1"/>
    <w:uiPriority w:val="39"/>
    <w:unhideWhenUsed w:val="1"/>
    <w:rsid w:val="00A46B8F"/>
    <w:pPr>
      <w:spacing w:after="100"/>
    </w:pPr>
  </w:style>
  <w:style w:type="paragraph" w:styleId="TDC2">
    <w:name w:val="toc 2"/>
    <w:basedOn w:val="Normal"/>
    <w:next w:val="Normal"/>
    <w:autoRedefine w:val="1"/>
    <w:uiPriority w:val="39"/>
    <w:unhideWhenUsed w:val="1"/>
    <w:rsid w:val="00A46B8F"/>
    <w:pPr>
      <w:spacing w:after="100"/>
      <w:ind w:left="220"/>
    </w:pPr>
  </w:style>
  <w:style w:type="paragraph" w:styleId="TDC3">
    <w:name w:val="toc 3"/>
    <w:basedOn w:val="Normal"/>
    <w:next w:val="Normal"/>
    <w:autoRedefine w:val="1"/>
    <w:uiPriority w:val="39"/>
    <w:unhideWhenUsed w:val="1"/>
    <w:rsid w:val="00A46B8F"/>
    <w:pPr>
      <w:spacing w:after="100"/>
      <w:ind w:left="440"/>
    </w:pPr>
  </w:style>
  <w:style w:type="paragraph" w:styleId="Citadestacada">
    <w:name w:val="Intense Quote"/>
    <w:basedOn w:val="Normal"/>
    <w:next w:val="Normal"/>
    <w:link w:val="CitadestacadaCar"/>
    <w:uiPriority w:val="30"/>
    <w:qFormat w:val="1"/>
    <w:rsid w:val="00C04221"/>
    <w:pPr>
      <w:pBdr>
        <w:bottom w:color="5b9bd5" w:space="4" w:sz="4" w:themeColor="accent1" w:val="single"/>
      </w:pBdr>
      <w:spacing w:after="280" w:before="200" w:line="276" w:lineRule="auto"/>
      <w:ind w:left="936" w:right="936"/>
    </w:pPr>
    <w:rPr>
      <w:b w:val="1"/>
      <w:bCs w:val="1"/>
      <w:i w:val="1"/>
      <w:iCs w:val="1"/>
      <w:color w:val="5b9bd5" w:themeColor="accent1"/>
    </w:rPr>
  </w:style>
  <w:style w:type="character" w:styleId="CitadestacadaCar" w:customStyle="1">
    <w:name w:val="Cita destacada Car"/>
    <w:basedOn w:val="Fuentedeprrafopredeter"/>
    <w:link w:val="Citadestacada"/>
    <w:uiPriority w:val="30"/>
    <w:rsid w:val="00C04221"/>
    <w:rPr>
      <w:b w:val="1"/>
      <w:bCs w:val="1"/>
      <w:i w:val="1"/>
      <w:iCs w:val="1"/>
      <w:color w:val="5b9bd5" w:themeColor="accent1"/>
    </w:rPr>
  </w:style>
  <w:style w:type="paragraph" w:styleId="Descripcin">
    <w:name w:val="caption"/>
    <w:basedOn w:val="Normal"/>
    <w:next w:val="Normal"/>
    <w:uiPriority w:val="35"/>
    <w:unhideWhenUsed w:val="1"/>
    <w:qFormat w:val="1"/>
    <w:rsid w:val="00C04221"/>
    <w:pPr>
      <w:spacing w:before="40" w:line="240" w:lineRule="auto"/>
    </w:pPr>
    <w:rPr>
      <w:b w:val="1"/>
      <w:bCs w:val="1"/>
      <w:color w:val="5b9bd5" w:themeColor="accent1"/>
      <w:kern w:val="20"/>
      <w:sz w:val="18"/>
      <w:szCs w:val="20"/>
      <w:lang w:eastAsia="ja-JP" w:val="en-US"/>
    </w:rPr>
  </w:style>
  <w:style w:type="paragraph" w:styleId="Textonotapie">
    <w:name w:val="footnote text"/>
    <w:basedOn w:val="Normal"/>
    <w:link w:val="TextonotapieCar"/>
    <w:uiPriority w:val="99"/>
    <w:semiHidden w:val="1"/>
    <w:unhideWhenUsed w:val="1"/>
    <w:rsid w:val="005D5259"/>
    <w:pPr>
      <w:spacing w:after="0" w:line="240" w:lineRule="auto"/>
    </w:pPr>
    <w:rPr>
      <w:sz w:val="20"/>
      <w:szCs w:val="20"/>
      <w:lang w:val="es-ES"/>
    </w:rPr>
  </w:style>
  <w:style w:type="character" w:styleId="TextonotapieCar" w:customStyle="1">
    <w:name w:val="Texto nota pie Car"/>
    <w:basedOn w:val="Fuentedeprrafopredeter"/>
    <w:link w:val="Textonotapie"/>
    <w:uiPriority w:val="99"/>
    <w:semiHidden w:val="1"/>
    <w:rsid w:val="005D5259"/>
    <w:rPr>
      <w:sz w:val="20"/>
      <w:szCs w:val="20"/>
      <w:lang w:val="es-ES"/>
    </w:rPr>
  </w:style>
  <w:style w:type="character" w:styleId="Refdenotaalpie">
    <w:name w:val="footnote reference"/>
    <w:basedOn w:val="Fuentedeprrafopredeter"/>
    <w:unhideWhenUsed w:val="1"/>
    <w:rsid w:val="005D5259"/>
    <w:rPr>
      <w:vertAlign w:val="superscript"/>
    </w:rPr>
  </w:style>
  <w:style w:type="character" w:styleId="normaltextrun" w:customStyle="1">
    <w:name w:val="normaltextrun"/>
    <w:basedOn w:val="Fuentedeprrafopredeter"/>
    <w:rsid w:val="0024234D"/>
  </w:style>
  <w:style w:type="paragraph" w:styleId="Default" w:customStyle="1">
    <w:name w:val="Default"/>
    <w:rsid w:val="00E454BE"/>
    <w:pPr>
      <w:autoSpaceDE w:val="0"/>
      <w:autoSpaceDN w:val="0"/>
      <w:adjustRightInd w:val="0"/>
      <w:spacing w:after="0" w:line="240" w:lineRule="auto"/>
    </w:pPr>
    <w:rPr>
      <w:rFonts w:ascii="Calibri" w:cs="Calibri" w:hAnsi="Calibri"/>
      <w:color w:val="000000"/>
      <w:sz w:val="24"/>
      <w:szCs w:val="24"/>
    </w:rPr>
  </w:style>
  <w:style w:type="table" w:styleId="Cuadrculadetablaclara">
    <w:name w:val="Grid Table Light"/>
    <w:basedOn w:val="Tablanormal"/>
    <w:uiPriority w:val="40"/>
    <w:rsid w:val="005C4A58"/>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table" w:styleId="Cuadrculadetablaclara1" w:customStyle="1">
    <w:name w:val="Cuadrícula de tabla clara1"/>
    <w:basedOn w:val="Tablanormal"/>
    <w:next w:val="Cuadrculadetablaclara"/>
    <w:uiPriority w:val="40"/>
    <w:rsid w:val="00943DF1"/>
    <w:pPr>
      <w:spacing w:after="0" w:line="240" w:lineRule="auto"/>
    </w:pPr>
    <w:tblPr>
      <w:tblBorders>
        <w:top w:color="bfbfbf" w:space="0" w:sz="4" w:themeColor="background1" w:themeShade="0000BF" w:val="single"/>
        <w:left w:color="bfbfbf" w:space="0" w:sz="4" w:themeColor="background1" w:themeShade="0000BF" w:val="single"/>
        <w:bottom w:color="bfbfbf" w:space="0" w:sz="4" w:themeColor="background1" w:themeShade="0000BF" w:val="single"/>
        <w:right w:color="bfbfbf" w:space="0" w:sz="4" w:themeColor="background1" w:themeShade="0000BF" w:val="single"/>
        <w:insideH w:color="bfbfbf" w:space="0" w:sz="4" w:themeColor="background1" w:themeShade="0000BF" w:val="single"/>
        <w:insideV w:color="bfbfbf" w:space="0" w:sz="4" w:themeColor="background1" w:themeShade="0000BF" w:val="single"/>
      </w:tblBorders>
    </w:tblPr>
  </w:style>
  <w:style w:type="paragraph" w:styleId="m4042760116434134222msolistparagraph" w:customStyle="1">
    <w:name w:val="m_4042760116434134222msolistparagraph"/>
    <w:basedOn w:val="Normal"/>
    <w:rsid w:val="004F1A46"/>
    <w:pPr>
      <w:spacing w:after="100" w:afterAutospacing="1" w:before="100" w:beforeAutospacing="1" w:line="240" w:lineRule="auto"/>
    </w:pPr>
    <w:rPr>
      <w:rFonts w:ascii="Times New Roman" w:cs="Times New Roman" w:eastAsia="Times New Roman" w:hAnsi="Times New Roman"/>
      <w:sz w:val="24"/>
      <w:szCs w:val="24"/>
      <w:lang w:eastAsia="es-CL"/>
    </w:rPr>
  </w:style>
  <w:style w:type="paragraph" w:styleId="Revisin">
    <w:name w:val="Revision"/>
    <w:hidden w:val="1"/>
    <w:uiPriority w:val="99"/>
    <w:semiHidden w:val="1"/>
    <w:rsid w:val="00C73FD9"/>
    <w:pPr>
      <w:spacing w:after="0" w:line="240" w:lineRule="auto"/>
    </w:pPr>
  </w:style>
  <w:style w:type="character" w:styleId="Textoennegrita">
    <w:name w:val="Strong"/>
    <w:basedOn w:val="Fuentedeprrafopredeter"/>
    <w:uiPriority w:val="22"/>
    <w:qFormat w:val="1"/>
    <w:rsid w:val="002C4FB7"/>
    <w:rPr>
      <w:b w:val="1"/>
      <w:bCs w:val="1"/>
    </w:rPr>
  </w:style>
  <w:style w:type="paragraph" w:styleId="Subtitle">
    <w:name w:val="Subtitle"/>
    <w:basedOn w:val="Normal"/>
    <w:next w:val="Normal"/>
    <w:pPr>
      <w:spacing w:before="40" w:line="288" w:lineRule="auto"/>
      <w:ind w:left="432" w:right="1080"/>
    </w:pPr>
    <w:rPr>
      <w:rFonts w:ascii="Calibri" w:cs="Calibri" w:eastAsia="Calibri" w:hAnsi="Calibri"/>
      <w:smallCaps w:val="1"/>
      <w:color w:val="5b9bd5"/>
      <w:sz w:val="56"/>
      <w:szCs w:val="56"/>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2.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enturyGothic-regular.ttf"/><Relationship Id="rId4" Type="http://schemas.openxmlformats.org/officeDocument/2006/relationships/font" Target="fonts/CenturyGothic-bold.ttf"/><Relationship Id="rId5" Type="http://schemas.openxmlformats.org/officeDocument/2006/relationships/font" Target="fonts/CenturyGothic-italic.ttf"/><Relationship Id="rId6" Type="http://schemas.openxmlformats.org/officeDocument/2006/relationships/font" Target="fonts/CenturyGothic-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5.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bACFWh7U3GYdUWdLk5LQHBWmIRw==">CgMxLjAyDmgucWo3MGkzbm5oM3h1OAByITFVcURUdU5wZk9yVUlNSi1uNkMtNWtEMWl2UnQyRTVLYw==</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2021-12-31T12:50:00Z</dcterms:created>
  <dc:creator>Claudia Maureira Q.</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