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429" w:rsidRDefault="00A141DA" w:rsidP="00267B69">
      <w:pPr>
        <w:pStyle w:val="NormalWeb"/>
        <w:spacing w:before="2" w:after="2"/>
        <w:jc w:val="both"/>
        <w:rPr>
          <w:rFonts w:ascii="Arial" w:hAnsi="Arial"/>
          <w:b/>
          <w:bCs/>
          <w:sz w:val="15"/>
          <w:szCs w:val="15"/>
          <w:lang w:val="es-MX"/>
        </w:rPr>
      </w:pPr>
      <w:r w:rsidRPr="00F30908">
        <w:rPr>
          <w:rFonts w:ascii="Arial" w:hAnsi="Arial"/>
          <w:b/>
          <w:bCs/>
          <w:sz w:val="15"/>
          <w:szCs w:val="15"/>
          <w:lang w:val="es-MX"/>
        </w:rPr>
        <w:t xml:space="preserve">No. </w:t>
      </w:r>
      <w:r w:rsidR="00FA180D" w:rsidRPr="00F30908">
        <w:rPr>
          <w:rFonts w:ascii="Arial" w:hAnsi="Arial"/>
          <w:b/>
          <w:bCs/>
          <w:sz w:val="15"/>
          <w:szCs w:val="15"/>
          <w:lang w:val="es-MX"/>
        </w:rPr>
        <w:t>Crédito</w:t>
      </w:r>
      <w:r w:rsidR="00B61120">
        <w:rPr>
          <w:rFonts w:ascii="Arial" w:hAnsi="Arial"/>
          <w:b/>
          <w:bCs/>
          <w:sz w:val="15"/>
          <w:szCs w:val="15"/>
          <w:lang w:val="es-MX"/>
        </w:rPr>
        <w:t xml:space="preserve">: </w:t>
      </w:r>
      <w:proofErr w:type="spellStart"/>
      <w:r w:rsidR="00B61120" w:rsidRPr="00B61120">
        <w:rPr>
          <w:rFonts w:ascii="Arial" w:hAnsi="Arial"/>
          <w:b/>
          <w:bCs/>
          <w:sz w:val="15"/>
          <w:szCs w:val="15"/>
          <w:u w:val="single"/>
          <w:lang w:val="es-MX"/>
        </w:rPr>
        <w:t>pcCodcta</w:t>
      </w:r>
      <w:proofErr w:type="spellEnd"/>
      <w:r w:rsidRPr="00F30908">
        <w:rPr>
          <w:rFonts w:ascii="Arial" w:hAnsi="Arial"/>
          <w:b/>
          <w:bCs/>
          <w:sz w:val="15"/>
          <w:szCs w:val="15"/>
          <w:lang w:val="es-MX"/>
        </w:rPr>
        <w:t xml:space="preserve"> No. Grupo </w:t>
      </w:r>
      <w:proofErr w:type="spellStart"/>
      <w:r w:rsidR="00B61120" w:rsidRPr="00B61120">
        <w:rPr>
          <w:rFonts w:ascii="Arial" w:hAnsi="Arial"/>
          <w:b/>
          <w:bCs/>
          <w:sz w:val="15"/>
          <w:szCs w:val="15"/>
          <w:u w:val="single"/>
          <w:lang w:val="es-MX"/>
        </w:rPr>
        <w:t>pccodcli</w:t>
      </w:r>
      <w:proofErr w:type="spellEnd"/>
    </w:p>
    <w:p w:rsidR="00B61120" w:rsidRPr="00F30908" w:rsidRDefault="00B61120" w:rsidP="00267B69">
      <w:pPr>
        <w:pStyle w:val="NormalWeb"/>
        <w:spacing w:before="2" w:after="2"/>
        <w:jc w:val="both"/>
        <w:rPr>
          <w:sz w:val="15"/>
          <w:szCs w:val="15"/>
          <w:lang w:val="es-MX"/>
        </w:rPr>
      </w:pPr>
    </w:p>
    <w:p w:rsidR="008D6FBC" w:rsidRPr="00F30908" w:rsidRDefault="008D6FBC" w:rsidP="00267B69">
      <w:pPr>
        <w:pStyle w:val="NormalWeb"/>
        <w:spacing w:before="2" w:after="2"/>
        <w:jc w:val="both"/>
        <w:rPr>
          <w:sz w:val="15"/>
          <w:szCs w:val="15"/>
          <w:lang w:val="es-MX"/>
        </w:rPr>
      </w:pPr>
      <w:r w:rsidRPr="00F30908">
        <w:rPr>
          <w:rFonts w:ascii="Helvetica" w:hAnsi="Helvetica"/>
          <w:sz w:val="15"/>
          <w:szCs w:val="15"/>
          <w:lang w:val="es-MX"/>
        </w:rPr>
        <w:t>CONTRATO DE APERTURA DE MICROCREDITO QUE CE</w:t>
      </w:r>
      <w:bookmarkStart w:id="0" w:name="_GoBack"/>
      <w:bookmarkEnd w:id="0"/>
      <w:r w:rsidRPr="00F30908">
        <w:rPr>
          <w:rFonts w:ascii="Helvetica" w:hAnsi="Helvetica"/>
          <w:sz w:val="15"/>
          <w:szCs w:val="15"/>
          <w:lang w:val="es-MX"/>
        </w:rPr>
        <w:t>LEBRAN LA SOCIEDAD FINANCIERA DE OBJETO MULTIPLE DENOMINADA</w:t>
      </w:r>
      <w:r w:rsidRPr="00F30908">
        <w:rPr>
          <w:rFonts w:ascii="Helvetica" w:hAnsi="Helvetica"/>
          <w:b/>
          <w:sz w:val="15"/>
          <w:szCs w:val="15"/>
          <w:lang w:val="es-MX"/>
        </w:rPr>
        <w:t xml:space="preserve"> </w:t>
      </w:r>
      <w:r w:rsidR="002F3E52">
        <w:rPr>
          <w:rFonts w:ascii="Helvetica" w:hAnsi="Helvetica"/>
          <w:b/>
          <w:sz w:val="15"/>
          <w:szCs w:val="15"/>
          <w:lang w:val="es-MX"/>
        </w:rPr>
        <w:t xml:space="preserve"> MF AMIGA,</w:t>
      </w:r>
      <w:r w:rsidR="002F3E52" w:rsidRPr="002F3E52">
        <w:rPr>
          <w:lang w:val="es-MX"/>
        </w:rPr>
        <w:t xml:space="preserve"> </w:t>
      </w:r>
      <w:r w:rsidR="002F3E52">
        <w:rPr>
          <w:rFonts w:ascii="Helvetica" w:hAnsi="Helvetica"/>
          <w:b/>
          <w:sz w:val="15"/>
          <w:szCs w:val="15"/>
          <w:lang w:val="es-MX"/>
        </w:rPr>
        <w:t xml:space="preserve">S.A.P.I. </w:t>
      </w:r>
      <w:r w:rsidRPr="00F30908">
        <w:rPr>
          <w:rFonts w:ascii="Helvetica" w:hAnsi="Helvetica"/>
          <w:b/>
          <w:sz w:val="15"/>
          <w:szCs w:val="15"/>
          <w:lang w:val="es-MX"/>
        </w:rPr>
        <w:t>de C.V., SOFOM E</w:t>
      </w:r>
      <w:r w:rsidR="001D046D" w:rsidRPr="00F30908">
        <w:rPr>
          <w:rFonts w:ascii="Helvetica" w:hAnsi="Helvetica"/>
          <w:b/>
          <w:sz w:val="15"/>
          <w:szCs w:val="15"/>
          <w:lang w:val="es-MX"/>
        </w:rPr>
        <w:t>.</w:t>
      </w:r>
      <w:r w:rsidRPr="00F30908">
        <w:rPr>
          <w:rFonts w:ascii="Helvetica" w:hAnsi="Helvetica"/>
          <w:b/>
          <w:sz w:val="15"/>
          <w:szCs w:val="15"/>
          <w:lang w:val="es-MX"/>
        </w:rPr>
        <w:t>N</w:t>
      </w:r>
      <w:r w:rsidR="001D046D" w:rsidRPr="00F30908">
        <w:rPr>
          <w:rFonts w:ascii="Helvetica" w:hAnsi="Helvetica"/>
          <w:b/>
          <w:sz w:val="15"/>
          <w:szCs w:val="15"/>
          <w:lang w:val="es-MX"/>
        </w:rPr>
        <w:t>.</w:t>
      </w:r>
      <w:r w:rsidRPr="00F30908">
        <w:rPr>
          <w:rFonts w:ascii="Helvetica" w:hAnsi="Helvetica"/>
          <w:b/>
          <w:sz w:val="15"/>
          <w:szCs w:val="15"/>
          <w:lang w:val="es-MX"/>
        </w:rPr>
        <w:t>R</w:t>
      </w:r>
      <w:r w:rsidR="001D046D" w:rsidRPr="00F30908">
        <w:rPr>
          <w:rFonts w:ascii="Helvetica" w:hAnsi="Helvetica"/>
          <w:b/>
          <w:sz w:val="15"/>
          <w:szCs w:val="15"/>
          <w:lang w:val="es-MX"/>
        </w:rPr>
        <w:t>.</w:t>
      </w:r>
      <w:r w:rsidRPr="00F30908">
        <w:rPr>
          <w:rFonts w:ascii="Helvetica" w:hAnsi="Helvetica"/>
          <w:sz w:val="15"/>
          <w:szCs w:val="15"/>
          <w:lang w:val="es-MX"/>
        </w:rPr>
        <w:t>, A QUIEN PARA LOS EFECTOS DEL PRESENTE SE LE DENOMINARA COMO LA ACREEDORA Y POR LA OTRA PARTE, LA PERSONA FISICA CUYO NOMBRE APARECE BAJO EL AP</w:t>
      </w:r>
      <w:r w:rsidR="003B0760" w:rsidRPr="00F30908">
        <w:rPr>
          <w:rFonts w:ascii="Helvetica" w:hAnsi="Helvetica"/>
          <w:sz w:val="15"/>
          <w:szCs w:val="15"/>
          <w:lang w:val="es-MX"/>
        </w:rPr>
        <w:t xml:space="preserve">ARTADO II DEL ANEXO 1 </w:t>
      </w:r>
      <w:r w:rsidRPr="00F30908">
        <w:rPr>
          <w:rFonts w:ascii="Helvetica" w:hAnsi="Helvetica"/>
          <w:sz w:val="15"/>
          <w:szCs w:val="15"/>
          <w:lang w:val="es-MX"/>
        </w:rPr>
        <w:t xml:space="preserve">DEL PRESENTE CONTRATO, A QUIEN SE LE DENOMINARA EN LO SUCESIVO COMO EL CLIENTE, ASI COMO LAS PERSONAS FISICAS CUYOS NOMBRES APARECEN BAJO EL APARTADO VI DEL ANEXO 1 DEL PRESENTE CONTRATO A QUIENES SE LES DENOMINARAN EN SU CONJUNTO COMO LOS AVALES, O EN LO INDIVIDUAL COMO EL AVAL, PARA LOS EFECTOS QUE MAS ADELANTE SE PRECISARAN, DE CONFORMIDAD CON LAS SIGUIENTES: </w:t>
      </w:r>
    </w:p>
    <w:p w:rsidR="003B0760" w:rsidRPr="00F30908" w:rsidRDefault="008D6FBC" w:rsidP="00507C66">
      <w:pPr>
        <w:pStyle w:val="NormalWeb"/>
        <w:spacing w:before="2" w:after="2"/>
        <w:jc w:val="center"/>
        <w:rPr>
          <w:rFonts w:ascii="Helvetica" w:hAnsi="Helvetica"/>
          <w:sz w:val="15"/>
          <w:szCs w:val="15"/>
          <w:lang w:val="es-MX"/>
        </w:rPr>
      </w:pPr>
      <w:r w:rsidRPr="00F30908">
        <w:rPr>
          <w:rFonts w:ascii="Helvetica" w:hAnsi="Helvetica"/>
          <w:sz w:val="15"/>
          <w:szCs w:val="15"/>
          <w:lang w:val="es-MX"/>
        </w:rPr>
        <w:t>DECLARACIONES</w:t>
      </w:r>
    </w:p>
    <w:p w:rsidR="003B0760" w:rsidRPr="00F30908" w:rsidRDefault="008D6FBC" w:rsidP="00267B69">
      <w:pPr>
        <w:pStyle w:val="NormalWeb"/>
        <w:spacing w:before="2" w:after="2"/>
        <w:jc w:val="both"/>
        <w:rPr>
          <w:rFonts w:ascii="Helvetica" w:hAnsi="Helvetica"/>
          <w:sz w:val="15"/>
          <w:szCs w:val="15"/>
          <w:lang w:val="es-MX"/>
        </w:rPr>
      </w:pPr>
      <w:r w:rsidRPr="00F30908">
        <w:rPr>
          <w:rFonts w:ascii="Helvetica" w:hAnsi="Helvetica"/>
          <w:sz w:val="15"/>
          <w:szCs w:val="15"/>
          <w:lang w:val="es-MX"/>
        </w:rPr>
        <w:t xml:space="preserve">I. Declara la ACREEDORA a </w:t>
      </w:r>
      <w:r w:rsidR="003D01C8" w:rsidRPr="00F30908">
        <w:rPr>
          <w:rFonts w:ascii="Helvetica" w:hAnsi="Helvetica"/>
          <w:sz w:val="15"/>
          <w:szCs w:val="15"/>
          <w:lang w:val="es-MX"/>
        </w:rPr>
        <w:t>través</w:t>
      </w:r>
      <w:r w:rsidRPr="00F30908">
        <w:rPr>
          <w:rFonts w:ascii="Helvetica" w:hAnsi="Helvetica"/>
          <w:sz w:val="15"/>
          <w:szCs w:val="15"/>
          <w:lang w:val="es-MX"/>
        </w:rPr>
        <w:t xml:space="preserve"> de su Apoderado Legal:</w:t>
      </w:r>
    </w:p>
    <w:p w:rsidR="003B0760" w:rsidRPr="00F30908" w:rsidRDefault="008D6FBC" w:rsidP="00267B69">
      <w:pPr>
        <w:pStyle w:val="NormalWeb"/>
        <w:spacing w:before="2" w:after="2"/>
        <w:ind w:left="720"/>
        <w:jc w:val="both"/>
        <w:rPr>
          <w:rFonts w:ascii="Helvetica" w:hAnsi="Helvetica"/>
          <w:sz w:val="15"/>
          <w:szCs w:val="15"/>
          <w:lang w:val="es-MX"/>
        </w:rPr>
      </w:pPr>
      <w:r w:rsidRPr="00F30908">
        <w:rPr>
          <w:rFonts w:ascii="Helvetica" w:hAnsi="Helvetica"/>
          <w:sz w:val="15"/>
          <w:szCs w:val="15"/>
          <w:lang w:val="es-MX"/>
        </w:rPr>
        <w:t xml:space="preserve">a) Ser una sociedad </w:t>
      </w:r>
      <w:r w:rsidR="003D01C8" w:rsidRPr="00F30908">
        <w:rPr>
          <w:rFonts w:ascii="Helvetica" w:hAnsi="Helvetica"/>
          <w:sz w:val="15"/>
          <w:szCs w:val="15"/>
          <w:lang w:val="es-MX"/>
        </w:rPr>
        <w:t>anónima promotora de inversión de capital variable</w:t>
      </w:r>
      <w:r w:rsidRPr="00F30908">
        <w:rPr>
          <w:rFonts w:ascii="Helvetica" w:hAnsi="Helvetica"/>
          <w:sz w:val="15"/>
          <w:szCs w:val="15"/>
          <w:lang w:val="es-MX"/>
        </w:rPr>
        <w:t xml:space="preserve"> financiera de objeto </w:t>
      </w:r>
      <w:r w:rsidR="003D01C8" w:rsidRPr="00F30908">
        <w:rPr>
          <w:rFonts w:ascii="Helvetica" w:hAnsi="Helvetica"/>
          <w:sz w:val="15"/>
          <w:szCs w:val="15"/>
          <w:lang w:val="es-MX"/>
        </w:rPr>
        <w:t>múltiple</w:t>
      </w:r>
      <w:r w:rsidRPr="00F30908">
        <w:rPr>
          <w:rFonts w:ascii="Helvetica" w:hAnsi="Helvetica"/>
          <w:sz w:val="15"/>
          <w:szCs w:val="15"/>
          <w:lang w:val="es-MX"/>
        </w:rPr>
        <w:t xml:space="preserve"> no regulada, constituida de conformidad con las leyes de los Estados Unidos Mexicanos.</w:t>
      </w:r>
      <w:r w:rsidRPr="00F30908">
        <w:rPr>
          <w:rFonts w:ascii="Helvetica" w:hAnsi="Helvetica"/>
          <w:sz w:val="15"/>
          <w:szCs w:val="15"/>
          <w:lang w:val="es-MX"/>
        </w:rPr>
        <w:br/>
        <w:t xml:space="preserve">b) Que su domicilio es el </w:t>
      </w:r>
      <w:r w:rsidR="003D01C8" w:rsidRPr="00F30908">
        <w:rPr>
          <w:rFonts w:ascii="Helvetica" w:hAnsi="Helvetica"/>
          <w:sz w:val="15"/>
          <w:szCs w:val="15"/>
          <w:lang w:val="es-MX"/>
        </w:rPr>
        <w:t>señalado</w:t>
      </w:r>
      <w:r w:rsidRPr="00F30908">
        <w:rPr>
          <w:rFonts w:ascii="Helvetica" w:hAnsi="Helvetica"/>
          <w:sz w:val="15"/>
          <w:szCs w:val="15"/>
          <w:lang w:val="es-MX"/>
        </w:rPr>
        <w:t xml:space="preserve"> en el Apartado </w:t>
      </w:r>
      <w:r w:rsidR="00F83036" w:rsidRPr="00F30908">
        <w:rPr>
          <w:rFonts w:ascii="Helvetica" w:hAnsi="Helvetica"/>
          <w:sz w:val="15"/>
          <w:szCs w:val="15"/>
          <w:lang w:val="es-MX"/>
        </w:rPr>
        <w:t>I</w:t>
      </w:r>
      <w:r w:rsidRPr="00F30908">
        <w:rPr>
          <w:rFonts w:ascii="Helvetica" w:hAnsi="Helvetica"/>
          <w:sz w:val="15"/>
          <w:szCs w:val="15"/>
          <w:lang w:val="es-MX"/>
        </w:rPr>
        <w:t xml:space="preserve"> del Anexo 1 de este Contrato.</w:t>
      </w:r>
      <w:r w:rsidRPr="00F30908">
        <w:rPr>
          <w:rFonts w:ascii="Helvetica" w:hAnsi="Helvetica"/>
          <w:sz w:val="15"/>
          <w:szCs w:val="15"/>
          <w:lang w:val="es-MX"/>
        </w:rPr>
        <w:br/>
        <w:t xml:space="preserve">c) Que para su </w:t>
      </w:r>
      <w:r w:rsidR="003D01C8" w:rsidRPr="00F30908">
        <w:rPr>
          <w:rFonts w:ascii="Helvetica" w:hAnsi="Helvetica"/>
          <w:sz w:val="15"/>
          <w:szCs w:val="15"/>
          <w:lang w:val="es-MX"/>
        </w:rPr>
        <w:t>constitución</w:t>
      </w:r>
      <w:r w:rsidRPr="00F30908">
        <w:rPr>
          <w:rFonts w:ascii="Helvetica" w:hAnsi="Helvetica"/>
          <w:sz w:val="15"/>
          <w:szCs w:val="15"/>
          <w:lang w:val="es-MX"/>
        </w:rPr>
        <w:t xml:space="preserve"> y </w:t>
      </w:r>
      <w:r w:rsidR="003D01C8" w:rsidRPr="00F30908">
        <w:rPr>
          <w:rFonts w:ascii="Helvetica" w:hAnsi="Helvetica"/>
          <w:sz w:val="15"/>
          <w:szCs w:val="15"/>
          <w:lang w:val="es-MX"/>
        </w:rPr>
        <w:t>operación</w:t>
      </w:r>
      <w:r w:rsidRPr="00F30908">
        <w:rPr>
          <w:rFonts w:ascii="Helvetica" w:hAnsi="Helvetica"/>
          <w:sz w:val="15"/>
          <w:szCs w:val="15"/>
          <w:lang w:val="es-MX"/>
        </w:rPr>
        <w:t xml:space="preserve"> de sus actividades no </w:t>
      </w:r>
      <w:r w:rsidR="003D01C8" w:rsidRPr="00F30908">
        <w:rPr>
          <w:rFonts w:ascii="Helvetica" w:hAnsi="Helvetica"/>
          <w:sz w:val="15"/>
          <w:szCs w:val="15"/>
          <w:lang w:val="es-MX"/>
        </w:rPr>
        <w:t>requirió</w:t>
      </w:r>
      <w:r w:rsidRPr="00F30908">
        <w:rPr>
          <w:rFonts w:ascii="Helvetica" w:hAnsi="Helvetica"/>
          <w:sz w:val="15"/>
          <w:szCs w:val="15"/>
          <w:lang w:val="es-MX"/>
        </w:rPr>
        <w:t xml:space="preserve"> ni requiere ninguna clase de </w:t>
      </w:r>
      <w:r w:rsidR="003D01C8" w:rsidRPr="00F30908">
        <w:rPr>
          <w:rFonts w:ascii="Helvetica" w:hAnsi="Helvetica"/>
          <w:sz w:val="15"/>
          <w:szCs w:val="15"/>
          <w:lang w:val="es-MX"/>
        </w:rPr>
        <w:t>autorización</w:t>
      </w:r>
      <w:r w:rsidRPr="00F30908">
        <w:rPr>
          <w:rFonts w:ascii="Helvetica" w:hAnsi="Helvetica"/>
          <w:sz w:val="15"/>
          <w:szCs w:val="15"/>
          <w:lang w:val="es-MX"/>
        </w:rPr>
        <w:t xml:space="preserve"> por parte de la Secretaria de Hacienda y </w:t>
      </w:r>
      <w:r w:rsidR="003D01C8" w:rsidRPr="00F30908">
        <w:rPr>
          <w:rFonts w:ascii="Helvetica" w:hAnsi="Helvetica"/>
          <w:sz w:val="15"/>
          <w:szCs w:val="15"/>
          <w:lang w:val="es-MX"/>
        </w:rPr>
        <w:t>Crédito</w:t>
      </w:r>
      <w:r w:rsidRPr="00F30908">
        <w:rPr>
          <w:rFonts w:ascii="Helvetica" w:hAnsi="Helvetica"/>
          <w:sz w:val="15"/>
          <w:szCs w:val="15"/>
          <w:lang w:val="es-MX"/>
        </w:rPr>
        <w:t xml:space="preserve"> </w:t>
      </w:r>
      <w:r w:rsidR="003B0760" w:rsidRPr="00F30908">
        <w:rPr>
          <w:rFonts w:ascii="Helvetica" w:hAnsi="Helvetica"/>
          <w:sz w:val="15"/>
          <w:szCs w:val="15"/>
          <w:lang w:val="es-MX"/>
        </w:rPr>
        <w:t>Público</w:t>
      </w:r>
      <w:r w:rsidRPr="00F30908">
        <w:rPr>
          <w:rFonts w:ascii="Helvetica" w:hAnsi="Helvetica"/>
          <w:sz w:val="15"/>
          <w:szCs w:val="15"/>
          <w:lang w:val="es-MX"/>
        </w:rPr>
        <w:t xml:space="preserve">, </w:t>
      </w:r>
      <w:r w:rsidR="003B0760" w:rsidRPr="00F30908">
        <w:rPr>
          <w:rFonts w:ascii="Helvetica" w:hAnsi="Helvetica" w:cs="Calibri"/>
          <w:sz w:val="15"/>
          <w:szCs w:val="15"/>
          <w:lang w:val="es-MX"/>
        </w:rPr>
        <w:t>así mismo expresa que para los efectos de Prevención y Detección de Operaciones con Recursos de Procedencia Ilícita y Financiamiento al Terrorismo, está sujeta a la supervisión y vigilancia respecto de sus operaciones ante la Comisión Nacional Bancaria y de Valores.</w:t>
      </w:r>
    </w:p>
    <w:p w:rsidR="008D6FBC" w:rsidRPr="00F30908" w:rsidRDefault="008D6FBC" w:rsidP="00267B69">
      <w:pPr>
        <w:pStyle w:val="NormalWeb"/>
        <w:spacing w:before="2" w:after="2"/>
        <w:ind w:left="720"/>
        <w:jc w:val="both"/>
        <w:rPr>
          <w:rFonts w:ascii="Helvetica" w:hAnsi="Helvetica"/>
          <w:sz w:val="15"/>
          <w:szCs w:val="15"/>
          <w:lang w:val="es-MX"/>
        </w:rPr>
      </w:pPr>
      <w:r w:rsidRPr="00F30908">
        <w:rPr>
          <w:rFonts w:ascii="Helvetica" w:hAnsi="Helvetica"/>
          <w:sz w:val="15"/>
          <w:szCs w:val="15"/>
          <w:lang w:val="es-MX"/>
        </w:rPr>
        <w:t xml:space="preserve">d) Que su Representante Legal cuenta con las facultades suficientes para obligar a su representada en los </w:t>
      </w:r>
      <w:r w:rsidR="003D01C8" w:rsidRPr="00F30908">
        <w:rPr>
          <w:rFonts w:ascii="Helvetica" w:hAnsi="Helvetica"/>
          <w:sz w:val="15"/>
          <w:szCs w:val="15"/>
          <w:lang w:val="es-MX"/>
        </w:rPr>
        <w:t>términos</w:t>
      </w:r>
      <w:r w:rsidRPr="00F30908">
        <w:rPr>
          <w:rFonts w:ascii="Helvetica" w:hAnsi="Helvetica"/>
          <w:sz w:val="15"/>
          <w:szCs w:val="15"/>
          <w:lang w:val="es-MX"/>
        </w:rPr>
        <w:t xml:space="preserve"> </w:t>
      </w:r>
      <w:r w:rsidR="003D01C8" w:rsidRPr="00F30908">
        <w:rPr>
          <w:rFonts w:ascii="Helvetica" w:hAnsi="Helvetica"/>
          <w:sz w:val="15"/>
          <w:szCs w:val="15"/>
          <w:lang w:val="es-MX"/>
        </w:rPr>
        <w:t>aquí</w:t>
      </w:r>
      <w:r w:rsidRPr="00F30908">
        <w:rPr>
          <w:rFonts w:ascii="Helvetica" w:hAnsi="Helvetica"/>
          <w:sz w:val="15"/>
          <w:szCs w:val="15"/>
          <w:lang w:val="es-MX"/>
        </w:rPr>
        <w:t xml:space="preserve"> </w:t>
      </w:r>
      <w:r w:rsidR="003D01C8" w:rsidRPr="00F30908">
        <w:rPr>
          <w:rFonts w:ascii="Helvetica" w:hAnsi="Helvetica"/>
          <w:sz w:val="15"/>
          <w:szCs w:val="15"/>
          <w:lang w:val="es-MX"/>
        </w:rPr>
        <w:t>señalados</w:t>
      </w:r>
      <w:r w:rsidRPr="00F30908">
        <w:rPr>
          <w:rFonts w:ascii="Helvetica" w:hAnsi="Helvetica"/>
          <w:sz w:val="15"/>
          <w:szCs w:val="15"/>
          <w:lang w:val="es-MX"/>
        </w:rPr>
        <w:t xml:space="preserve">, y que las mismas no le han sido revocadas ni modificadas. </w:t>
      </w:r>
    </w:p>
    <w:p w:rsidR="003B0760" w:rsidRPr="00F30908" w:rsidRDefault="008D6FBC" w:rsidP="00267B69">
      <w:pPr>
        <w:pStyle w:val="NormalWeb"/>
        <w:spacing w:before="2" w:after="2"/>
        <w:jc w:val="both"/>
        <w:rPr>
          <w:rFonts w:ascii="Helvetica" w:hAnsi="Helvetica"/>
          <w:sz w:val="15"/>
          <w:szCs w:val="15"/>
          <w:lang w:val="es-MX"/>
        </w:rPr>
      </w:pPr>
      <w:r w:rsidRPr="00F30908">
        <w:rPr>
          <w:rFonts w:ascii="Helvetica" w:hAnsi="Helvetica"/>
          <w:sz w:val="15"/>
          <w:szCs w:val="15"/>
          <w:lang w:val="es-MX"/>
        </w:rPr>
        <w:t>II. Declara el CLIENTE por sus propios derechos:</w:t>
      </w:r>
    </w:p>
    <w:p w:rsidR="008D6FBC" w:rsidRPr="00F30908" w:rsidRDefault="008D6FBC" w:rsidP="00267B69">
      <w:pPr>
        <w:pStyle w:val="NormalWeb"/>
        <w:spacing w:before="2" w:after="2"/>
        <w:ind w:left="720"/>
        <w:jc w:val="both"/>
        <w:rPr>
          <w:sz w:val="15"/>
          <w:szCs w:val="15"/>
          <w:lang w:val="es-MX"/>
        </w:rPr>
      </w:pPr>
      <w:r w:rsidRPr="00F30908">
        <w:rPr>
          <w:rFonts w:ascii="Helvetica" w:hAnsi="Helvetica"/>
          <w:sz w:val="15"/>
          <w:szCs w:val="15"/>
          <w:lang w:val="es-MX"/>
        </w:rPr>
        <w:t xml:space="preserve">a) Ser una persona </w:t>
      </w:r>
      <w:r w:rsidR="003D01C8" w:rsidRPr="00F30908">
        <w:rPr>
          <w:rFonts w:ascii="Helvetica" w:hAnsi="Helvetica"/>
          <w:sz w:val="15"/>
          <w:szCs w:val="15"/>
          <w:lang w:val="es-MX"/>
        </w:rPr>
        <w:t>física</w:t>
      </w:r>
      <w:r w:rsidRPr="00F30908">
        <w:rPr>
          <w:rFonts w:ascii="Helvetica" w:hAnsi="Helvetica"/>
          <w:sz w:val="15"/>
          <w:szCs w:val="15"/>
          <w:lang w:val="es-MX"/>
        </w:rPr>
        <w:t xml:space="preserve">, mayor de edad, con plena capacidad legal y </w:t>
      </w:r>
      <w:r w:rsidR="003D01C8" w:rsidRPr="00F30908">
        <w:rPr>
          <w:rFonts w:ascii="Helvetica" w:hAnsi="Helvetica"/>
          <w:sz w:val="15"/>
          <w:szCs w:val="15"/>
          <w:lang w:val="es-MX"/>
        </w:rPr>
        <w:t>económica</w:t>
      </w:r>
      <w:r w:rsidRPr="00F30908">
        <w:rPr>
          <w:rFonts w:ascii="Helvetica" w:hAnsi="Helvetica"/>
          <w:sz w:val="15"/>
          <w:szCs w:val="15"/>
          <w:lang w:val="es-MX"/>
        </w:rPr>
        <w:t xml:space="preserve"> para obligarse de conformidad con el contenido en el presente Contrato.</w:t>
      </w:r>
      <w:r w:rsidRPr="00F30908">
        <w:rPr>
          <w:rFonts w:ascii="Helvetica" w:hAnsi="Helvetica"/>
          <w:sz w:val="15"/>
          <w:szCs w:val="15"/>
          <w:lang w:val="es-MX"/>
        </w:rPr>
        <w:br/>
        <w:t xml:space="preserve">b) Que </w:t>
      </w:r>
      <w:r w:rsidR="003D01C8" w:rsidRPr="00F30908">
        <w:rPr>
          <w:rFonts w:ascii="Helvetica" w:hAnsi="Helvetica"/>
          <w:sz w:val="15"/>
          <w:szCs w:val="15"/>
          <w:lang w:val="es-MX"/>
        </w:rPr>
        <w:t>señala</w:t>
      </w:r>
      <w:r w:rsidRPr="00F30908">
        <w:rPr>
          <w:rFonts w:ascii="Helvetica" w:hAnsi="Helvetica"/>
          <w:sz w:val="15"/>
          <w:szCs w:val="15"/>
          <w:lang w:val="es-MX"/>
        </w:rPr>
        <w:t xml:space="preserve"> como su domicilio convencional para efectos del </w:t>
      </w:r>
      <w:r w:rsidR="003D01C8" w:rsidRPr="00F30908">
        <w:rPr>
          <w:rFonts w:ascii="Helvetica" w:hAnsi="Helvetica"/>
          <w:sz w:val="15"/>
          <w:szCs w:val="15"/>
          <w:lang w:val="es-MX"/>
        </w:rPr>
        <w:t>artículo</w:t>
      </w:r>
      <w:r w:rsidRPr="00F30908">
        <w:rPr>
          <w:rFonts w:ascii="Helvetica" w:hAnsi="Helvetica"/>
          <w:sz w:val="15"/>
          <w:szCs w:val="15"/>
          <w:lang w:val="es-MX"/>
        </w:rPr>
        <w:t xml:space="preserve"> 1070 del </w:t>
      </w:r>
      <w:r w:rsidR="003D01C8" w:rsidRPr="00F30908">
        <w:rPr>
          <w:rFonts w:ascii="Helvetica" w:hAnsi="Helvetica"/>
          <w:sz w:val="15"/>
          <w:szCs w:val="15"/>
          <w:lang w:val="es-MX"/>
        </w:rPr>
        <w:t>Código</w:t>
      </w:r>
      <w:r w:rsidRPr="00F30908">
        <w:rPr>
          <w:rFonts w:ascii="Helvetica" w:hAnsi="Helvetica"/>
          <w:sz w:val="15"/>
          <w:szCs w:val="15"/>
          <w:lang w:val="es-MX"/>
        </w:rPr>
        <w:t xml:space="preserve"> de Comercio vigente, el indicado b</w:t>
      </w:r>
      <w:r w:rsidR="00F83036" w:rsidRPr="00F30908">
        <w:rPr>
          <w:rFonts w:ascii="Helvetica" w:hAnsi="Helvetica"/>
          <w:sz w:val="15"/>
          <w:szCs w:val="15"/>
          <w:lang w:val="es-MX"/>
        </w:rPr>
        <w:t xml:space="preserve">ajo el Apartado II del Anexo 1 </w:t>
      </w:r>
      <w:r w:rsidRPr="00F30908">
        <w:rPr>
          <w:rFonts w:ascii="Helvetica" w:hAnsi="Helvetica"/>
          <w:sz w:val="15"/>
          <w:szCs w:val="15"/>
          <w:lang w:val="es-MX"/>
        </w:rPr>
        <w:t>del presente Contrato.</w:t>
      </w:r>
      <w:r w:rsidRPr="00F30908">
        <w:rPr>
          <w:rFonts w:ascii="Helvetica" w:hAnsi="Helvetica"/>
          <w:sz w:val="15"/>
          <w:szCs w:val="15"/>
          <w:lang w:val="es-MX"/>
        </w:rPr>
        <w:br/>
        <w:t xml:space="preserve">c) Que la </w:t>
      </w:r>
      <w:r w:rsidR="003D01C8" w:rsidRPr="00F30908">
        <w:rPr>
          <w:rFonts w:ascii="Helvetica" w:hAnsi="Helvetica"/>
          <w:sz w:val="15"/>
          <w:szCs w:val="15"/>
          <w:lang w:val="es-MX"/>
        </w:rPr>
        <w:t>información</w:t>
      </w:r>
      <w:r w:rsidRPr="00F30908">
        <w:rPr>
          <w:rFonts w:ascii="Helvetica" w:hAnsi="Helvetica"/>
          <w:sz w:val="15"/>
          <w:szCs w:val="15"/>
          <w:lang w:val="es-MX"/>
        </w:rPr>
        <w:t xml:space="preserve"> proporcionada por el CLIENTE a la ACREEDORA en el presente Contrato, </w:t>
      </w:r>
      <w:r w:rsidR="00892AEF" w:rsidRPr="00F30908">
        <w:rPr>
          <w:rFonts w:ascii="Helvetica" w:hAnsi="Helvetica"/>
          <w:sz w:val="15"/>
          <w:szCs w:val="15"/>
          <w:lang w:val="es-MX"/>
        </w:rPr>
        <w:t>así</w:t>
      </w:r>
      <w:r w:rsidRPr="00F30908">
        <w:rPr>
          <w:rFonts w:ascii="Helvetica" w:hAnsi="Helvetica"/>
          <w:sz w:val="15"/>
          <w:szCs w:val="15"/>
          <w:lang w:val="es-MX"/>
        </w:rPr>
        <w:t xml:space="preserve"> como en sus anexos, Solicitud de </w:t>
      </w:r>
      <w:r w:rsidR="00892AEF" w:rsidRPr="00F30908">
        <w:rPr>
          <w:rFonts w:ascii="Helvetica" w:hAnsi="Helvetica"/>
          <w:sz w:val="15"/>
          <w:szCs w:val="15"/>
          <w:lang w:val="es-MX"/>
        </w:rPr>
        <w:t>Crédito</w:t>
      </w:r>
      <w:r w:rsidRPr="00F30908">
        <w:rPr>
          <w:rFonts w:ascii="Helvetica" w:hAnsi="Helvetica"/>
          <w:sz w:val="15"/>
          <w:szCs w:val="15"/>
          <w:lang w:val="es-MX"/>
        </w:rPr>
        <w:t xml:space="preserve"> anexa al presente y cualquier otro documento suscrito por el CLIENTE es certera, completa, exacta y </w:t>
      </w:r>
      <w:r w:rsidR="00892AEF" w:rsidRPr="00F30908">
        <w:rPr>
          <w:rFonts w:ascii="Helvetica" w:hAnsi="Helvetica"/>
          <w:sz w:val="15"/>
          <w:szCs w:val="15"/>
          <w:lang w:val="es-MX"/>
        </w:rPr>
        <w:t>verídica</w:t>
      </w:r>
      <w:r w:rsidRPr="00F30908">
        <w:rPr>
          <w:rFonts w:ascii="Helvetica" w:hAnsi="Helvetica"/>
          <w:sz w:val="15"/>
          <w:szCs w:val="15"/>
          <w:lang w:val="es-MX"/>
        </w:rPr>
        <w:t>.</w:t>
      </w:r>
      <w:r w:rsidRPr="00F30908">
        <w:rPr>
          <w:rFonts w:ascii="Helvetica" w:hAnsi="Helvetica"/>
          <w:sz w:val="15"/>
          <w:szCs w:val="15"/>
          <w:lang w:val="es-MX"/>
        </w:rPr>
        <w:br/>
        <w:t xml:space="preserve">d) Que es su voluntad obligarse de conformidad con los </w:t>
      </w:r>
      <w:r w:rsidR="003D01C8" w:rsidRPr="00F30908">
        <w:rPr>
          <w:rFonts w:ascii="Helvetica" w:hAnsi="Helvetica"/>
          <w:sz w:val="15"/>
          <w:szCs w:val="15"/>
          <w:lang w:val="es-MX"/>
        </w:rPr>
        <w:t>términos</w:t>
      </w:r>
      <w:r w:rsidRPr="00F30908">
        <w:rPr>
          <w:rFonts w:ascii="Helvetica" w:hAnsi="Helvetica"/>
          <w:sz w:val="15"/>
          <w:szCs w:val="15"/>
          <w:lang w:val="es-MX"/>
        </w:rPr>
        <w:t xml:space="preserve"> contenidos bajo el presente contrato y sus anexos, y que la </w:t>
      </w:r>
      <w:r w:rsidR="00892AEF" w:rsidRPr="00F30908">
        <w:rPr>
          <w:rFonts w:ascii="Helvetica" w:hAnsi="Helvetica"/>
          <w:sz w:val="15"/>
          <w:szCs w:val="15"/>
          <w:lang w:val="es-MX"/>
        </w:rPr>
        <w:t>suscripción</w:t>
      </w:r>
      <w:r w:rsidRPr="00F30908">
        <w:rPr>
          <w:rFonts w:ascii="Helvetica" w:hAnsi="Helvetica"/>
          <w:sz w:val="15"/>
          <w:szCs w:val="15"/>
          <w:lang w:val="es-MX"/>
        </w:rPr>
        <w:t xml:space="preserve"> del presente Contrato constituyen la m</w:t>
      </w:r>
      <w:r w:rsidR="00267B69" w:rsidRPr="00F30908">
        <w:rPr>
          <w:rFonts w:ascii="Helvetica" w:hAnsi="Helvetica"/>
          <w:sz w:val="15"/>
          <w:szCs w:val="15"/>
          <w:lang w:val="es-MX"/>
        </w:rPr>
        <w:t>á</w:t>
      </w:r>
      <w:r w:rsidRPr="00F30908">
        <w:rPr>
          <w:rFonts w:ascii="Helvetica" w:hAnsi="Helvetica"/>
          <w:sz w:val="15"/>
          <w:szCs w:val="15"/>
          <w:lang w:val="es-MX"/>
        </w:rPr>
        <w:t>s fehaciente prueba de dicho consentimiento.</w:t>
      </w:r>
      <w:r w:rsidRPr="00F30908">
        <w:rPr>
          <w:rFonts w:ascii="Helvetica" w:hAnsi="Helvetica"/>
          <w:sz w:val="15"/>
          <w:szCs w:val="15"/>
          <w:lang w:val="es-MX"/>
        </w:rPr>
        <w:br/>
        <w:t xml:space="preserve">e) Manifiesta que la ACREEDORA le explico a detalle y a su entera </w:t>
      </w:r>
      <w:r w:rsidR="00892AEF" w:rsidRPr="00F30908">
        <w:rPr>
          <w:rFonts w:ascii="Helvetica" w:hAnsi="Helvetica"/>
          <w:sz w:val="15"/>
          <w:szCs w:val="15"/>
          <w:lang w:val="es-MX"/>
        </w:rPr>
        <w:t>satisfacción</w:t>
      </w:r>
      <w:r w:rsidRPr="00F30908">
        <w:rPr>
          <w:rFonts w:ascii="Helvetica" w:hAnsi="Helvetica"/>
          <w:sz w:val="15"/>
          <w:szCs w:val="15"/>
          <w:lang w:val="es-MX"/>
        </w:rPr>
        <w:t xml:space="preserve"> antes de la </w:t>
      </w:r>
      <w:r w:rsidR="00892AEF" w:rsidRPr="00F30908">
        <w:rPr>
          <w:rFonts w:ascii="Helvetica" w:hAnsi="Helvetica"/>
          <w:sz w:val="15"/>
          <w:szCs w:val="15"/>
          <w:lang w:val="es-MX"/>
        </w:rPr>
        <w:t>suscripción</w:t>
      </w:r>
      <w:r w:rsidRPr="00F30908">
        <w:rPr>
          <w:rFonts w:ascii="Helvetica" w:hAnsi="Helvetica"/>
          <w:sz w:val="15"/>
          <w:szCs w:val="15"/>
          <w:lang w:val="es-MX"/>
        </w:rPr>
        <w:t xml:space="preserve"> del presente Contrato lo siguiente: (i) El contenido e implicaciones del mismo y de los documentos a suscribir; (ii) los cargos, intereses, impuestos, comisiones y cargos que se generaran con su </w:t>
      </w:r>
      <w:r w:rsidR="00892AEF" w:rsidRPr="00F30908">
        <w:rPr>
          <w:rFonts w:ascii="Helvetica" w:hAnsi="Helvetica"/>
          <w:sz w:val="15"/>
          <w:szCs w:val="15"/>
          <w:lang w:val="es-MX"/>
        </w:rPr>
        <w:t>celebración</w:t>
      </w:r>
      <w:r w:rsidRPr="00F30908">
        <w:rPr>
          <w:rFonts w:ascii="Helvetica" w:hAnsi="Helvetica"/>
          <w:sz w:val="15"/>
          <w:szCs w:val="15"/>
          <w:lang w:val="es-MX"/>
        </w:rPr>
        <w:t xml:space="preserve">; y (iii) Que la ACREEDORA le dio a conocer previamente a la firma del presente el Costo Anual Total del </w:t>
      </w:r>
      <w:r w:rsidR="00892AEF" w:rsidRPr="00F30908">
        <w:rPr>
          <w:rFonts w:ascii="Helvetica" w:hAnsi="Helvetica"/>
          <w:sz w:val="15"/>
          <w:szCs w:val="15"/>
          <w:lang w:val="es-MX"/>
        </w:rPr>
        <w:t>Crédito</w:t>
      </w:r>
      <w:r w:rsidRPr="00F30908">
        <w:rPr>
          <w:rFonts w:ascii="Helvetica" w:hAnsi="Helvetica"/>
          <w:sz w:val="15"/>
          <w:szCs w:val="15"/>
          <w:lang w:val="es-MX"/>
        </w:rPr>
        <w:t xml:space="preserve"> (CAT) aplicable al </w:t>
      </w:r>
      <w:r w:rsidR="00892AEF" w:rsidRPr="00F30908">
        <w:rPr>
          <w:rFonts w:ascii="Helvetica" w:hAnsi="Helvetica"/>
          <w:sz w:val="15"/>
          <w:szCs w:val="15"/>
          <w:lang w:val="es-MX"/>
        </w:rPr>
        <w:t>día</w:t>
      </w:r>
      <w:r w:rsidRPr="00F30908">
        <w:rPr>
          <w:rFonts w:ascii="Helvetica" w:hAnsi="Helvetica"/>
          <w:sz w:val="15"/>
          <w:szCs w:val="15"/>
          <w:lang w:val="es-MX"/>
        </w:rPr>
        <w:t xml:space="preserve"> de la </w:t>
      </w:r>
      <w:r w:rsidR="00892AEF" w:rsidRPr="00F30908">
        <w:rPr>
          <w:rFonts w:ascii="Helvetica" w:hAnsi="Helvetica"/>
          <w:sz w:val="15"/>
          <w:szCs w:val="15"/>
          <w:lang w:val="es-MX"/>
        </w:rPr>
        <w:t>suscripción</w:t>
      </w:r>
      <w:r w:rsidRPr="00F30908">
        <w:rPr>
          <w:rFonts w:ascii="Helvetica" w:hAnsi="Helvetica"/>
          <w:sz w:val="15"/>
          <w:szCs w:val="15"/>
          <w:lang w:val="es-MX"/>
        </w:rPr>
        <w:t xml:space="preserve"> del presente Contrato, siendo este el </w:t>
      </w:r>
      <w:r w:rsidR="00892AEF" w:rsidRPr="00F30908">
        <w:rPr>
          <w:rFonts w:ascii="Helvetica" w:hAnsi="Helvetica"/>
          <w:sz w:val="15"/>
          <w:szCs w:val="15"/>
          <w:lang w:val="es-MX"/>
        </w:rPr>
        <w:t>señalado</w:t>
      </w:r>
      <w:r w:rsidRPr="00F30908">
        <w:rPr>
          <w:rFonts w:ascii="Helvetica" w:hAnsi="Helvetica"/>
          <w:sz w:val="15"/>
          <w:szCs w:val="15"/>
          <w:lang w:val="es-MX"/>
        </w:rPr>
        <w:t xml:space="preserve"> en el Apartado IV, del Anexo 1. </w:t>
      </w:r>
    </w:p>
    <w:p w:rsidR="003B0760" w:rsidRPr="00F30908" w:rsidRDefault="008D6FBC" w:rsidP="00267B69">
      <w:pPr>
        <w:pStyle w:val="NormalWeb"/>
        <w:spacing w:before="2" w:after="2"/>
        <w:jc w:val="both"/>
        <w:rPr>
          <w:rFonts w:ascii="Helvetica" w:hAnsi="Helvetica"/>
          <w:sz w:val="15"/>
          <w:szCs w:val="15"/>
          <w:lang w:val="es-MX"/>
        </w:rPr>
      </w:pPr>
      <w:r w:rsidRPr="00F30908">
        <w:rPr>
          <w:rFonts w:ascii="Helvetica" w:hAnsi="Helvetica"/>
          <w:sz w:val="15"/>
          <w:szCs w:val="15"/>
          <w:lang w:val="es-MX"/>
        </w:rPr>
        <w:t>III. Manifiestan los AVALES, por sus propios derechos:</w:t>
      </w:r>
    </w:p>
    <w:p w:rsidR="002C2FB9" w:rsidRPr="00F30908" w:rsidRDefault="008D6FBC" w:rsidP="00267B69">
      <w:pPr>
        <w:pStyle w:val="NormalWeb"/>
        <w:spacing w:before="2" w:after="2"/>
        <w:ind w:left="720"/>
        <w:jc w:val="both"/>
        <w:rPr>
          <w:rFonts w:ascii="Helvetica" w:hAnsi="Helvetica"/>
          <w:sz w:val="15"/>
          <w:szCs w:val="15"/>
          <w:lang w:val="es-MX"/>
        </w:rPr>
      </w:pPr>
      <w:r w:rsidRPr="00F30908">
        <w:rPr>
          <w:rFonts w:ascii="Helvetica" w:hAnsi="Helvetica"/>
          <w:sz w:val="15"/>
          <w:szCs w:val="15"/>
          <w:lang w:val="es-MX"/>
        </w:rPr>
        <w:t xml:space="preserve">a) Que son personas </w:t>
      </w:r>
      <w:r w:rsidR="00892AEF" w:rsidRPr="00F30908">
        <w:rPr>
          <w:rFonts w:ascii="Helvetica" w:hAnsi="Helvetica"/>
          <w:sz w:val="15"/>
          <w:szCs w:val="15"/>
          <w:lang w:val="es-MX"/>
        </w:rPr>
        <w:t>físicas</w:t>
      </w:r>
      <w:r w:rsidRPr="00F30908">
        <w:rPr>
          <w:rFonts w:ascii="Helvetica" w:hAnsi="Helvetica"/>
          <w:sz w:val="15"/>
          <w:szCs w:val="15"/>
          <w:lang w:val="es-MX"/>
        </w:rPr>
        <w:t xml:space="preserve">, mayores de edad, con plena capacidad legal y </w:t>
      </w:r>
      <w:r w:rsidR="00892AEF" w:rsidRPr="00F30908">
        <w:rPr>
          <w:rFonts w:ascii="Helvetica" w:hAnsi="Helvetica"/>
          <w:sz w:val="15"/>
          <w:szCs w:val="15"/>
          <w:lang w:val="es-MX"/>
        </w:rPr>
        <w:t>económica</w:t>
      </w:r>
      <w:r w:rsidRPr="00F30908">
        <w:rPr>
          <w:rFonts w:ascii="Helvetica" w:hAnsi="Helvetica"/>
          <w:sz w:val="15"/>
          <w:szCs w:val="15"/>
          <w:lang w:val="es-MX"/>
        </w:rPr>
        <w:t xml:space="preserve"> para obligarse de conformidad con el contenido en el presente Contrato.</w:t>
      </w:r>
      <w:r w:rsidRPr="00F30908">
        <w:rPr>
          <w:rFonts w:ascii="Helvetica" w:hAnsi="Helvetica"/>
          <w:sz w:val="15"/>
          <w:szCs w:val="15"/>
          <w:lang w:val="es-MX"/>
        </w:rPr>
        <w:br/>
        <w:t xml:space="preserve">b) Que </w:t>
      </w:r>
      <w:r w:rsidR="00892AEF" w:rsidRPr="00F30908">
        <w:rPr>
          <w:rFonts w:ascii="Helvetica" w:hAnsi="Helvetica"/>
          <w:sz w:val="15"/>
          <w:szCs w:val="15"/>
          <w:lang w:val="es-MX"/>
        </w:rPr>
        <w:t>señalan</w:t>
      </w:r>
      <w:r w:rsidRPr="00F30908">
        <w:rPr>
          <w:rFonts w:ascii="Helvetica" w:hAnsi="Helvetica"/>
          <w:sz w:val="15"/>
          <w:szCs w:val="15"/>
          <w:lang w:val="es-MX"/>
        </w:rPr>
        <w:t xml:space="preserve"> como sus domicilios convencionales, para los efectos del </w:t>
      </w:r>
      <w:r w:rsidR="00892AEF" w:rsidRPr="00F30908">
        <w:rPr>
          <w:rFonts w:ascii="Helvetica" w:hAnsi="Helvetica"/>
          <w:sz w:val="15"/>
          <w:szCs w:val="15"/>
          <w:lang w:val="es-MX"/>
        </w:rPr>
        <w:t>artículo</w:t>
      </w:r>
      <w:r w:rsidRPr="00F30908">
        <w:rPr>
          <w:rFonts w:ascii="Helvetica" w:hAnsi="Helvetica"/>
          <w:sz w:val="15"/>
          <w:szCs w:val="15"/>
          <w:lang w:val="es-MX"/>
        </w:rPr>
        <w:t xml:space="preserve"> 1070 del </w:t>
      </w:r>
      <w:r w:rsidR="00892AEF" w:rsidRPr="00F30908">
        <w:rPr>
          <w:rFonts w:ascii="Helvetica" w:hAnsi="Helvetica"/>
          <w:sz w:val="15"/>
          <w:szCs w:val="15"/>
          <w:lang w:val="es-MX"/>
        </w:rPr>
        <w:t>Código</w:t>
      </w:r>
      <w:r w:rsidRPr="00F30908">
        <w:rPr>
          <w:rFonts w:ascii="Helvetica" w:hAnsi="Helvetica"/>
          <w:sz w:val="15"/>
          <w:szCs w:val="15"/>
          <w:lang w:val="es-MX"/>
        </w:rPr>
        <w:t xml:space="preserve"> de Comercio en vigor, los contenidos bajo el Apartado VI del Anexo 1 del presente Contrato</w:t>
      </w:r>
      <w:r w:rsidRPr="00F30908">
        <w:rPr>
          <w:rFonts w:ascii="Helvetica" w:hAnsi="Helvetica"/>
          <w:sz w:val="15"/>
          <w:szCs w:val="15"/>
          <w:lang w:val="es-MX"/>
        </w:rPr>
        <w:br/>
        <w:t xml:space="preserve">c) Que es su voluntad y que comparecen libremente al presente acto </w:t>
      </w:r>
      <w:r w:rsidR="007E3C49" w:rsidRPr="00F30908">
        <w:rPr>
          <w:rFonts w:ascii="Helvetica" w:hAnsi="Helvetica"/>
          <w:sz w:val="15"/>
          <w:szCs w:val="15"/>
          <w:lang w:val="es-MX"/>
        </w:rPr>
        <w:t>jurídico</w:t>
      </w:r>
      <w:r w:rsidRPr="00F30908">
        <w:rPr>
          <w:rFonts w:ascii="Helvetica" w:hAnsi="Helvetica"/>
          <w:sz w:val="15"/>
          <w:szCs w:val="15"/>
          <w:lang w:val="es-MX"/>
        </w:rPr>
        <w:t xml:space="preserve"> en calidad de AVALES del CLIENTE durante la totalidad de la vigencia del presente Contrato. </w:t>
      </w:r>
    </w:p>
    <w:p w:rsidR="008D6FBC" w:rsidRPr="00F30908" w:rsidRDefault="008D6FBC" w:rsidP="00267B69">
      <w:pPr>
        <w:pStyle w:val="NormalWeb"/>
        <w:spacing w:before="2" w:after="2"/>
        <w:ind w:left="720"/>
        <w:jc w:val="both"/>
        <w:rPr>
          <w:sz w:val="15"/>
          <w:szCs w:val="15"/>
          <w:lang w:val="es-MX"/>
        </w:rPr>
      </w:pPr>
      <w:r w:rsidRPr="00F30908">
        <w:rPr>
          <w:rFonts w:ascii="Helvetica" w:hAnsi="Helvetica"/>
          <w:sz w:val="15"/>
          <w:szCs w:val="15"/>
          <w:lang w:val="es-MX"/>
        </w:rPr>
        <w:t xml:space="preserve">d) Que conocen el alcance de su </w:t>
      </w:r>
      <w:r w:rsidR="007E3C49" w:rsidRPr="00F30908">
        <w:rPr>
          <w:rFonts w:ascii="Helvetica" w:hAnsi="Helvetica"/>
          <w:sz w:val="15"/>
          <w:szCs w:val="15"/>
          <w:lang w:val="es-MX"/>
        </w:rPr>
        <w:t>obligación</w:t>
      </w:r>
      <w:r w:rsidRPr="00F30908">
        <w:rPr>
          <w:rFonts w:ascii="Helvetica" w:hAnsi="Helvetica"/>
          <w:sz w:val="15"/>
          <w:szCs w:val="15"/>
          <w:lang w:val="es-MX"/>
        </w:rPr>
        <w:t xml:space="preserve"> solidaria y que les fue informado la totalidad de los </w:t>
      </w:r>
      <w:r w:rsidR="007E3C49" w:rsidRPr="00F30908">
        <w:rPr>
          <w:rFonts w:ascii="Helvetica" w:hAnsi="Helvetica"/>
          <w:sz w:val="15"/>
          <w:szCs w:val="15"/>
          <w:lang w:val="es-MX"/>
        </w:rPr>
        <w:t>términos</w:t>
      </w:r>
      <w:r w:rsidRPr="00F30908">
        <w:rPr>
          <w:rFonts w:ascii="Helvetica" w:hAnsi="Helvetica"/>
          <w:sz w:val="15"/>
          <w:szCs w:val="15"/>
          <w:lang w:val="es-MX"/>
        </w:rPr>
        <w:t xml:space="preserve"> de la misma </w:t>
      </w:r>
      <w:r w:rsidR="007E3C49" w:rsidRPr="00F30908">
        <w:rPr>
          <w:rFonts w:ascii="Helvetica" w:hAnsi="Helvetica"/>
          <w:sz w:val="15"/>
          <w:szCs w:val="15"/>
          <w:lang w:val="es-MX"/>
        </w:rPr>
        <w:t>así</w:t>
      </w:r>
      <w:r w:rsidRPr="00F30908">
        <w:rPr>
          <w:rFonts w:ascii="Helvetica" w:hAnsi="Helvetica"/>
          <w:sz w:val="15"/>
          <w:szCs w:val="15"/>
          <w:lang w:val="es-MX"/>
        </w:rPr>
        <w:t xml:space="preserve"> como las condiciones del </w:t>
      </w:r>
      <w:r w:rsidR="007E3C49" w:rsidRPr="00F30908">
        <w:rPr>
          <w:rFonts w:ascii="Helvetica" w:hAnsi="Helvetica"/>
          <w:sz w:val="15"/>
          <w:szCs w:val="15"/>
          <w:lang w:val="es-MX"/>
        </w:rPr>
        <w:t>Crédito</w:t>
      </w:r>
      <w:r w:rsidRPr="00F30908">
        <w:rPr>
          <w:rFonts w:ascii="Helvetica" w:hAnsi="Helvetica"/>
          <w:sz w:val="15"/>
          <w:szCs w:val="15"/>
          <w:lang w:val="es-MX"/>
        </w:rPr>
        <w:t xml:space="preserve"> a otorgarse al CLIENTE. </w:t>
      </w:r>
    </w:p>
    <w:p w:rsidR="008D6FBC" w:rsidRPr="00F30908" w:rsidRDefault="008D6FBC" w:rsidP="002C2FB9">
      <w:pPr>
        <w:pStyle w:val="NormalWeb"/>
        <w:spacing w:before="2" w:after="2"/>
        <w:jc w:val="center"/>
        <w:rPr>
          <w:sz w:val="15"/>
          <w:szCs w:val="15"/>
          <w:lang w:val="es-MX"/>
        </w:rPr>
      </w:pPr>
      <w:r w:rsidRPr="00F30908">
        <w:rPr>
          <w:rFonts w:ascii="Helvetica" w:hAnsi="Helvetica"/>
          <w:sz w:val="15"/>
          <w:szCs w:val="15"/>
          <w:lang w:val="es-MX"/>
        </w:rPr>
        <w:t>CLAUSULAS</w:t>
      </w:r>
    </w:p>
    <w:p w:rsidR="008D6FBC" w:rsidRPr="00F30908" w:rsidRDefault="008D6FBC" w:rsidP="00267B69">
      <w:pPr>
        <w:pStyle w:val="NormalWeb"/>
        <w:spacing w:before="2" w:after="2"/>
        <w:jc w:val="both"/>
        <w:rPr>
          <w:sz w:val="15"/>
          <w:szCs w:val="15"/>
          <w:lang w:val="es-MX"/>
        </w:rPr>
      </w:pPr>
      <w:r w:rsidRPr="00F30908">
        <w:rPr>
          <w:rFonts w:ascii="Helvetica" w:hAnsi="Helvetica"/>
          <w:sz w:val="15"/>
          <w:szCs w:val="15"/>
          <w:lang w:val="es-MX"/>
        </w:rPr>
        <w:t xml:space="preserve">PRIMERA.- OBJETO.- Por medio del presente Contrato, la ACREEDORA le otorga al CLIENTE un </w:t>
      </w:r>
      <w:r w:rsidR="007E3C49" w:rsidRPr="00F30908">
        <w:rPr>
          <w:rFonts w:ascii="Helvetica" w:hAnsi="Helvetica"/>
          <w:sz w:val="15"/>
          <w:szCs w:val="15"/>
          <w:lang w:val="es-MX"/>
        </w:rPr>
        <w:t>Crédito</w:t>
      </w:r>
      <w:r w:rsidRPr="00F30908">
        <w:rPr>
          <w:rFonts w:ascii="Helvetica" w:hAnsi="Helvetica"/>
          <w:sz w:val="15"/>
          <w:szCs w:val="15"/>
          <w:lang w:val="es-MX"/>
        </w:rPr>
        <w:t xml:space="preserve"> por la cantidad indicada en el Anexo 1 apartado </w:t>
      </w:r>
      <w:r w:rsidR="00F83036" w:rsidRPr="00F30908">
        <w:rPr>
          <w:rFonts w:ascii="Helvetica" w:hAnsi="Helvetica"/>
          <w:sz w:val="15"/>
          <w:szCs w:val="15"/>
          <w:lang w:val="es-MX"/>
        </w:rPr>
        <w:t>IV, (</w:t>
      </w:r>
      <w:r w:rsidRPr="00F30908">
        <w:rPr>
          <w:rFonts w:ascii="Helvetica" w:hAnsi="Helvetica"/>
          <w:sz w:val="15"/>
          <w:szCs w:val="15"/>
          <w:lang w:val="es-MX"/>
        </w:rPr>
        <w:t xml:space="preserve">Monto del </w:t>
      </w:r>
      <w:r w:rsidR="007E3C49" w:rsidRPr="00F30908">
        <w:rPr>
          <w:rFonts w:ascii="Helvetica" w:hAnsi="Helvetica"/>
          <w:sz w:val="15"/>
          <w:szCs w:val="15"/>
          <w:lang w:val="es-MX"/>
        </w:rPr>
        <w:t>Crédito</w:t>
      </w:r>
      <w:r w:rsidRPr="00F30908">
        <w:rPr>
          <w:rFonts w:ascii="Helvetica" w:hAnsi="Helvetica"/>
          <w:sz w:val="15"/>
          <w:szCs w:val="15"/>
          <w:lang w:val="es-MX"/>
        </w:rPr>
        <w:t xml:space="preserve">), mismo que el CLIENTE se obliga a pagar a la ACREEDORA, junto con los intereses, accesorios, comisiones y cargos de cualquier clase, que se causen de conformidad con lo contenido por el presente Contrato. La </w:t>
      </w:r>
      <w:r w:rsidR="007E3C49" w:rsidRPr="00F30908">
        <w:rPr>
          <w:rFonts w:ascii="Helvetica" w:hAnsi="Helvetica"/>
          <w:sz w:val="15"/>
          <w:szCs w:val="15"/>
          <w:lang w:val="es-MX"/>
        </w:rPr>
        <w:t>disposición</w:t>
      </w:r>
      <w:r w:rsidRPr="00F30908">
        <w:rPr>
          <w:rFonts w:ascii="Helvetica" w:hAnsi="Helvetica"/>
          <w:sz w:val="15"/>
          <w:szCs w:val="15"/>
          <w:lang w:val="es-MX"/>
        </w:rPr>
        <w:t xml:space="preserve"> del </w:t>
      </w:r>
      <w:r w:rsidR="007E3C49" w:rsidRPr="00F30908">
        <w:rPr>
          <w:rFonts w:ascii="Helvetica" w:hAnsi="Helvetica"/>
          <w:sz w:val="15"/>
          <w:szCs w:val="15"/>
          <w:lang w:val="es-MX"/>
        </w:rPr>
        <w:t>Crédito</w:t>
      </w:r>
      <w:r w:rsidRPr="00F30908">
        <w:rPr>
          <w:rFonts w:ascii="Helvetica" w:hAnsi="Helvetica"/>
          <w:sz w:val="15"/>
          <w:szCs w:val="15"/>
          <w:lang w:val="es-MX"/>
        </w:rPr>
        <w:t xml:space="preserve"> por parte del CLIENTE en una sola </w:t>
      </w:r>
      <w:r w:rsidR="007E3C49" w:rsidRPr="00F30908">
        <w:rPr>
          <w:rFonts w:ascii="Helvetica" w:hAnsi="Helvetica"/>
          <w:sz w:val="15"/>
          <w:szCs w:val="15"/>
          <w:lang w:val="es-MX"/>
        </w:rPr>
        <w:t>disposición</w:t>
      </w:r>
      <w:r w:rsidRPr="00F30908">
        <w:rPr>
          <w:rFonts w:ascii="Helvetica" w:hAnsi="Helvetica"/>
          <w:sz w:val="15"/>
          <w:szCs w:val="15"/>
          <w:lang w:val="es-MX"/>
        </w:rPr>
        <w:t xml:space="preserve"> misma que es efectuada en este acto, constituyendo el presente contrato el recibo </w:t>
      </w:r>
      <w:r w:rsidR="007A5D56" w:rsidRPr="00F30908">
        <w:rPr>
          <w:rFonts w:ascii="Helvetica" w:hAnsi="Helvetica"/>
          <w:sz w:val="15"/>
          <w:szCs w:val="15"/>
          <w:lang w:val="es-MX"/>
        </w:rPr>
        <w:t>más</w:t>
      </w:r>
      <w:r w:rsidRPr="00F30908">
        <w:rPr>
          <w:rFonts w:ascii="Helvetica" w:hAnsi="Helvetica"/>
          <w:sz w:val="15"/>
          <w:szCs w:val="15"/>
          <w:lang w:val="es-MX"/>
        </w:rPr>
        <w:t xml:space="preserve"> amplio que en derecho proceda respecto de la entrega del Monto del </w:t>
      </w:r>
      <w:r w:rsidR="007A5D56" w:rsidRPr="00F30908">
        <w:rPr>
          <w:rFonts w:ascii="Helvetica" w:hAnsi="Helvetica"/>
          <w:sz w:val="15"/>
          <w:szCs w:val="15"/>
          <w:lang w:val="es-MX"/>
        </w:rPr>
        <w:t>Crédito</w:t>
      </w:r>
      <w:r w:rsidRPr="00F30908">
        <w:rPr>
          <w:rFonts w:ascii="Helvetica" w:hAnsi="Helvetica"/>
          <w:sz w:val="15"/>
          <w:szCs w:val="15"/>
          <w:lang w:val="es-MX"/>
        </w:rPr>
        <w:t xml:space="preserve">, por parte de la Acreedora. </w:t>
      </w:r>
    </w:p>
    <w:p w:rsidR="00E96E70" w:rsidRPr="00F30908" w:rsidRDefault="008D6FBC" w:rsidP="00267B69">
      <w:pPr>
        <w:pStyle w:val="NormalWeb"/>
        <w:spacing w:before="2" w:after="2"/>
        <w:jc w:val="both"/>
        <w:rPr>
          <w:rFonts w:ascii="Helvetica" w:hAnsi="Helvetica"/>
          <w:sz w:val="15"/>
          <w:szCs w:val="15"/>
          <w:lang w:val="es-MX"/>
        </w:rPr>
      </w:pPr>
      <w:r w:rsidRPr="00F30908">
        <w:rPr>
          <w:rFonts w:ascii="Helvetica" w:hAnsi="Helvetica"/>
          <w:sz w:val="15"/>
          <w:szCs w:val="15"/>
          <w:lang w:val="es-MX"/>
        </w:rPr>
        <w:t>SEGUNDA.- COMISIONES, INTERESES Y PAGOS EN GENERAL A CARGO DEL CLIENTE.- El CLIENTE se obliga a pagar a la ACREEDORA lo siguiente:</w:t>
      </w:r>
    </w:p>
    <w:p w:rsidR="00353E25" w:rsidRPr="00F30908" w:rsidRDefault="008D6FBC" w:rsidP="00267B69">
      <w:pPr>
        <w:pStyle w:val="NormalWeb"/>
        <w:spacing w:before="2" w:after="2"/>
        <w:ind w:left="720"/>
        <w:jc w:val="both"/>
        <w:rPr>
          <w:rFonts w:ascii="Helvetica" w:hAnsi="Helvetica"/>
          <w:sz w:val="15"/>
          <w:szCs w:val="15"/>
          <w:lang w:val="es-MX"/>
        </w:rPr>
      </w:pPr>
      <w:r w:rsidRPr="00F30908">
        <w:rPr>
          <w:rFonts w:ascii="Helvetica" w:hAnsi="Helvetica"/>
          <w:sz w:val="15"/>
          <w:szCs w:val="15"/>
          <w:lang w:val="es-MX"/>
        </w:rPr>
        <w:t xml:space="preserve">a) Monto del </w:t>
      </w:r>
      <w:r w:rsidR="007A5D56" w:rsidRPr="00F30908">
        <w:rPr>
          <w:rFonts w:ascii="Helvetica" w:hAnsi="Helvetica"/>
          <w:sz w:val="15"/>
          <w:szCs w:val="15"/>
          <w:lang w:val="es-MX"/>
        </w:rPr>
        <w:t>Crédito</w:t>
      </w:r>
      <w:r w:rsidRPr="00F30908">
        <w:rPr>
          <w:rFonts w:ascii="Helvetica" w:hAnsi="Helvetica"/>
          <w:sz w:val="15"/>
          <w:szCs w:val="15"/>
          <w:lang w:val="es-MX"/>
        </w:rPr>
        <w:t xml:space="preserve"> total otorgado a favor del CLIENTE indicado en el Anexo 1, apartado IV.</w:t>
      </w:r>
      <w:r w:rsidRPr="00F30908">
        <w:rPr>
          <w:rFonts w:ascii="Helvetica" w:hAnsi="Helvetica"/>
          <w:sz w:val="15"/>
          <w:szCs w:val="15"/>
          <w:lang w:val="es-MX"/>
        </w:rPr>
        <w:br/>
        <w:t xml:space="preserve">b) </w:t>
      </w:r>
      <w:r w:rsidR="007A5D56" w:rsidRPr="00F30908">
        <w:rPr>
          <w:rFonts w:ascii="Helvetica" w:hAnsi="Helvetica"/>
          <w:sz w:val="15"/>
          <w:szCs w:val="15"/>
          <w:lang w:val="es-MX"/>
        </w:rPr>
        <w:t>Comisión</w:t>
      </w:r>
      <w:r w:rsidRPr="00F30908">
        <w:rPr>
          <w:rFonts w:ascii="Helvetica" w:hAnsi="Helvetica"/>
          <w:sz w:val="15"/>
          <w:szCs w:val="15"/>
          <w:lang w:val="es-MX"/>
        </w:rPr>
        <w:t xml:space="preserve"> por Apertura: correspondiente a la cantidad </w:t>
      </w:r>
      <w:r w:rsidR="007A5D56" w:rsidRPr="00F30908">
        <w:rPr>
          <w:rFonts w:ascii="Helvetica" w:hAnsi="Helvetica"/>
          <w:sz w:val="15"/>
          <w:szCs w:val="15"/>
          <w:lang w:val="es-MX"/>
        </w:rPr>
        <w:t>señalada</w:t>
      </w:r>
      <w:r w:rsidRPr="00F30908">
        <w:rPr>
          <w:rFonts w:ascii="Helvetica" w:hAnsi="Helvetica"/>
          <w:sz w:val="15"/>
          <w:szCs w:val="15"/>
          <w:lang w:val="es-MX"/>
        </w:rPr>
        <w:t xml:space="preserve"> bajo el Anexo 1, apartado IV. Esta </w:t>
      </w:r>
      <w:r w:rsidR="007A5D56" w:rsidRPr="00F30908">
        <w:rPr>
          <w:rFonts w:ascii="Helvetica" w:hAnsi="Helvetica"/>
          <w:sz w:val="15"/>
          <w:szCs w:val="15"/>
          <w:lang w:val="es-MX"/>
        </w:rPr>
        <w:t>Comisión</w:t>
      </w:r>
      <w:r w:rsidRPr="00F30908">
        <w:rPr>
          <w:rFonts w:ascii="Helvetica" w:hAnsi="Helvetica"/>
          <w:sz w:val="15"/>
          <w:szCs w:val="15"/>
          <w:lang w:val="es-MX"/>
        </w:rPr>
        <w:t xml:space="preserve"> por Apertura </w:t>
      </w:r>
      <w:r w:rsidR="007A5D56" w:rsidRPr="00F30908">
        <w:rPr>
          <w:rFonts w:ascii="Helvetica" w:hAnsi="Helvetica"/>
          <w:sz w:val="15"/>
          <w:szCs w:val="15"/>
          <w:lang w:val="es-MX"/>
        </w:rPr>
        <w:t>será</w:t>
      </w:r>
      <w:r w:rsidRPr="00F30908">
        <w:rPr>
          <w:rFonts w:ascii="Helvetica" w:hAnsi="Helvetica"/>
          <w:sz w:val="15"/>
          <w:szCs w:val="15"/>
          <w:lang w:val="es-MX"/>
        </w:rPr>
        <w:t xml:space="preserve"> pagada durante la vigencia del presente Contrato </w:t>
      </w:r>
      <w:proofErr w:type="spellStart"/>
      <w:r w:rsidRPr="00F30908">
        <w:rPr>
          <w:rFonts w:ascii="Helvetica" w:hAnsi="Helvetica"/>
          <w:sz w:val="15"/>
          <w:szCs w:val="15"/>
          <w:lang w:val="es-MX"/>
        </w:rPr>
        <w:t>financiadamente</w:t>
      </w:r>
      <w:proofErr w:type="spellEnd"/>
      <w:r w:rsidRPr="00F30908">
        <w:rPr>
          <w:rFonts w:ascii="Helvetica" w:hAnsi="Helvetica"/>
          <w:sz w:val="15"/>
          <w:szCs w:val="15"/>
          <w:lang w:val="es-MX"/>
        </w:rPr>
        <w:t xml:space="preserve">, por lo que </w:t>
      </w:r>
      <w:r w:rsidR="007A5D56" w:rsidRPr="00F30908">
        <w:rPr>
          <w:rFonts w:ascii="Helvetica" w:hAnsi="Helvetica"/>
          <w:sz w:val="15"/>
          <w:szCs w:val="15"/>
          <w:lang w:val="es-MX"/>
        </w:rPr>
        <w:t>será</w:t>
      </w:r>
      <w:r w:rsidRPr="00F30908">
        <w:rPr>
          <w:rFonts w:ascii="Helvetica" w:hAnsi="Helvetica"/>
          <w:sz w:val="15"/>
          <w:szCs w:val="15"/>
          <w:lang w:val="es-MX"/>
        </w:rPr>
        <w:t xml:space="preserve"> sumada al importe del </w:t>
      </w:r>
      <w:r w:rsidR="007A5D56" w:rsidRPr="00F30908">
        <w:rPr>
          <w:rFonts w:ascii="Helvetica" w:hAnsi="Helvetica"/>
          <w:sz w:val="15"/>
          <w:szCs w:val="15"/>
          <w:lang w:val="es-MX"/>
        </w:rPr>
        <w:t>Crédito</w:t>
      </w:r>
      <w:r w:rsidRPr="00F30908">
        <w:rPr>
          <w:rFonts w:ascii="Helvetica" w:hAnsi="Helvetica"/>
          <w:sz w:val="15"/>
          <w:szCs w:val="15"/>
          <w:lang w:val="es-MX"/>
        </w:rPr>
        <w:t xml:space="preserve"> dispuesto, </w:t>
      </w:r>
      <w:r w:rsidR="007A5D56" w:rsidRPr="00F30908">
        <w:rPr>
          <w:rFonts w:ascii="Helvetica" w:hAnsi="Helvetica"/>
          <w:sz w:val="15"/>
          <w:szCs w:val="15"/>
          <w:lang w:val="es-MX"/>
        </w:rPr>
        <w:t>financiándose</w:t>
      </w:r>
      <w:r w:rsidRPr="00F30908">
        <w:rPr>
          <w:rFonts w:ascii="Helvetica" w:hAnsi="Helvetica"/>
          <w:sz w:val="15"/>
          <w:szCs w:val="15"/>
          <w:lang w:val="es-MX"/>
        </w:rPr>
        <w:t xml:space="preserve"> junto con el capital original, y siendo pagada por parte del CLIENTE.</w:t>
      </w:r>
      <w:r w:rsidRPr="00F30908">
        <w:rPr>
          <w:rFonts w:ascii="Helvetica" w:hAnsi="Helvetica"/>
          <w:sz w:val="15"/>
          <w:szCs w:val="15"/>
          <w:lang w:val="es-MX"/>
        </w:rPr>
        <w:br/>
        <w:t xml:space="preserve">c) Intereses Ordinarios: sobre el saldo insoluto del </w:t>
      </w:r>
      <w:r w:rsidR="007A5D56" w:rsidRPr="00F30908">
        <w:rPr>
          <w:rFonts w:ascii="Helvetica" w:hAnsi="Helvetica"/>
          <w:sz w:val="15"/>
          <w:szCs w:val="15"/>
          <w:lang w:val="es-MX"/>
        </w:rPr>
        <w:t>Crédito</w:t>
      </w:r>
      <w:r w:rsidRPr="00F30908">
        <w:rPr>
          <w:rFonts w:ascii="Helvetica" w:hAnsi="Helvetica"/>
          <w:sz w:val="15"/>
          <w:szCs w:val="15"/>
          <w:lang w:val="es-MX"/>
        </w:rPr>
        <w:t xml:space="preserve"> a una tasa fija anual </w:t>
      </w:r>
      <w:r w:rsidR="007A5D56" w:rsidRPr="00F30908">
        <w:rPr>
          <w:rFonts w:ascii="Helvetica" w:hAnsi="Helvetica"/>
          <w:sz w:val="15"/>
          <w:szCs w:val="15"/>
          <w:lang w:val="es-MX"/>
        </w:rPr>
        <w:t>señalada</w:t>
      </w:r>
      <w:r w:rsidRPr="00F30908">
        <w:rPr>
          <w:rFonts w:ascii="Helvetica" w:hAnsi="Helvetica"/>
          <w:sz w:val="15"/>
          <w:szCs w:val="15"/>
          <w:lang w:val="es-MX"/>
        </w:rPr>
        <w:t xml:space="preserve"> bajo el Anexo 1, apartado IV. Los Intereses Ordinarios </w:t>
      </w:r>
      <w:r w:rsidR="007A5D56" w:rsidRPr="00F30908">
        <w:rPr>
          <w:rFonts w:ascii="Helvetica" w:hAnsi="Helvetica"/>
          <w:sz w:val="15"/>
          <w:szCs w:val="15"/>
          <w:lang w:val="es-MX"/>
        </w:rPr>
        <w:t>serán</w:t>
      </w:r>
      <w:r w:rsidRPr="00F30908">
        <w:rPr>
          <w:rFonts w:ascii="Helvetica" w:hAnsi="Helvetica"/>
          <w:sz w:val="15"/>
          <w:szCs w:val="15"/>
          <w:lang w:val="es-MX"/>
        </w:rPr>
        <w:t xml:space="preserve"> pagados en plazos vencidos en las mismas fechas que se </w:t>
      </w:r>
      <w:r w:rsidR="007A5D56" w:rsidRPr="00F30908">
        <w:rPr>
          <w:rFonts w:ascii="Helvetica" w:hAnsi="Helvetica"/>
          <w:sz w:val="15"/>
          <w:szCs w:val="15"/>
          <w:lang w:val="es-MX"/>
        </w:rPr>
        <w:t>efectúen</w:t>
      </w:r>
      <w:r w:rsidRPr="00F30908">
        <w:rPr>
          <w:rFonts w:ascii="Helvetica" w:hAnsi="Helvetica"/>
          <w:sz w:val="15"/>
          <w:szCs w:val="15"/>
          <w:lang w:val="es-MX"/>
        </w:rPr>
        <w:t xml:space="preserve"> los pagos del capital del </w:t>
      </w:r>
      <w:r w:rsidR="007A5D56" w:rsidRPr="00F30908">
        <w:rPr>
          <w:rFonts w:ascii="Helvetica" w:hAnsi="Helvetica"/>
          <w:sz w:val="15"/>
          <w:szCs w:val="15"/>
          <w:lang w:val="es-MX"/>
        </w:rPr>
        <w:t>Crédito</w:t>
      </w:r>
      <w:r w:rsidRPr="00F30908">
        <w:rPr>
          <w:rFonts w:ascii="Helvetica" w:hAnsi="Helvetica"/>
          <w:sz w:val="15"/>
          <w:szCs w:val="15"/>
          <w:lang w:val="es-MX"/>
        </w:rPr>
        <w:t>.</w:t>
      </w:r>
      <w:r w:rsidRPr="00F30908">
        <w:rPr>
          <w:rFonts w:ascii="Helvetica" w:hAnsi="Helvetica"/>
          <w:sz w:val="15"/>
          <w:szCs w:val="15"/>
          <w:lang w:val="es-MX"/>
        </w:rPr>
        <w:br/>
        <w:t xml:space="preserve">d) Intereses Moratorios: se causaran cuando el CLIENTE no realice los pagos en las fechas </w:t>
      </w:r>
      <w:r w:rsidR="007A5D56" w:rsidRPr="00F30908">
        <w:rPr>
          <w:rFonts w:ascii="Helvetica" w:hAnsi="Helvetica"/>
          <w:sz w:val="15"/>
          <w:szCs w:val="15"/>
          <w:lang w:val="es-MX"/>
        </w:rPr>
        <w:t>señaladas</w:t>
      </w:r>
      <w:r w:rsidRPr="00F30908">
        <w:rPr>
          <w:rFonts w:ascii="Helvetica" w:hAnsi="Helvetica"/>
          <w:sz w:val="15"/>
          <w:szCs w:val="15"/>
          <w:lang w:val="es-MX"/>
        </w:rPr>
        <w:t xml:space="preserve"> de conformidad con la </w:t>
      </w:r>
      <w:r w:rsidR="007A5D56" w:rsidRPr="00F30908">
        <w:rPr>
          <w:rFonts w:ascii="Helvetica" w:hAnsi="Helvetica"/>
          <w:sz w:val="15"/>
          <w:szCs w:val="15"/>
          <w:lang w:val="es-MX"/>
        </w:rPr>
        <w:t>Cláusula</w:t>
      </w:r>
      <w:r w:rsidRPr="00F30908">
        <w:rPr>
          <w:rFonts w:ascii="Helvetica" w:hAnsi="Helvetica"/>
          <w:sz w:val="15"/>
          <w:szCs w:val="15"/>
          <w:lang w:val="es-MX"/>
        </w:rPr>
        <w:t xml:space="preserve"> Cuarta, sobre la totalidad del saldo vencido y no pagado por parte del CLIENTE; los Intereses Moratorios correspondientes, </w:t>
      </w:r>
      <w:r w:rsidR="007A5D56" w:rsidRPr="00F30908">
        <w:rPr>
          <w:rFonts w:ascii="Helvetica" w:hAnsi="Helvetica"/>
          <w:sz w:val="15"/>
          <w:szCs w:val="15"/>
          <w:lang w:val="es-MX"/>
        </w:rPr>
        <w:t>serán</w:t>
      </w:r>
      <w:r w:rsidRPr="00F30908">
        <w:rPr>
          <w:rFonts w:ascii="Helvetica" w:hAnsi="Helvetica"/>
          <w:sz w:val="15"/>
          <w:szCs w:val="15"/>
          <w:lang w:val="es-MX"/>
        </w:rPr>
        <w:t xml:space="preserve"> computados desde la fecha en que se constituya la mora y durante la totalidad del periodo en que el CLIENTE incurra en esta y hasta que realice la totalidad del pago adeudado, a la tasa anual </w:t>
      </w:r>
      <w:r w:rsidR="007A5D56" w:rsidRPr="00F30908">
        <w:rPr>
          <w:rFonts w:ascii="Helvetica" w:hAnsi="Helvetica"/>
          <w:sz w:val="15"/>
          <w:szCs w:val="15"/>
          <w:lang w:val="es-MX"/>
        </w:rPr>
        <w:t>señalada</w:t>
      </w:r>
      <w:r w:rsidRPr="00F30908">
        <w:rPr>
          <w:rFonts w:ascii="Helvetica" w:hAnsi="Helvetica"/>
          <w:sz w:val="15"/>
          <w:szCs w:val="15"/>
          <w:lang w:val="es-MX"/>
        </w:rPr>
        <w:t xml:space="preserve"> bajo el Anexo 1, apartado IV.</w:t>
      </w:r>
      <w:r w:rsidRPr="00F30908">
        <w:rPr>
          <w:rFonts w:ascii="Helvetica" w:hAnsi="Helvetica"/>
          <w:sz w:val="15"/>
          <w:szCs w:val="15"/>
          <w:lang w:val="es-MX"/>
        </w:rPr>
        <w:br/>
        <w:t xml:space="preserve">e) Gastos de Cobranza: consisten en los gastos que se cobraran al CLIENTE cuando este incurra en mora respecto de todos los gastos en que incurra la ACREEDORA como consecuencia de actividades de cobranza administrativa externa o interna, y que se calcularan de conformidad con el Apartado IV del Anexo 1 del presente Contrato.' </w:t>
      </w:r>
    </w:p>
    <w:p w:rsidR="008D6FBC" w:rsidRPr="00F30908" w:rsidRDefault="008D6FBC" w:rsidP="00267B69">
      <w:pPr>
        <w:pStyle w:val="NormalWeb"/>
        <w:spacing w:before="2" w:after="2"/>
        <w:ind w:left="720"/>
        <w:jc w:val="both"/>
        <w:rPr>
          <w:rFonts w:ascii="Helvetica" w:hAnsi="Helvetica"/>
          <w:sz w:val="15"/>
          <w:szCs w:val="15"/>
          <w:lang w:val="es-MX"/>
        </w:rPr>
      </w:pPr>
      <w:r w:rsidRPr="00F30908">
        <w:rPr>
          <w:rFonts w:ascii="Helvetica" w:hAnsi="Helvetica"/>
          <w:sz w:val="15"/>
          <w:szCs w:val="15"/>
          <w:lang w:val="es-MX"/>
        </w:rPr>
        <w:t xml:space="preserve">f) Impuestos: todos los impuestos que se causen con motivo del otorgamiento del </w:t>
      </w:r>
      <w:r w:rsidR="007A5D56" w:rsidRPr="00F30908">
        <w:rPr>
          <w:rFonts w:ascii="Helvetica" w:hAnsi="Helvetica"/>
          <w:sz w:val="15"/>
          <w:szCs w:val="15"/>
          <w:lang w:val="es-MX"/>
        </w:rPr>
        <w:t>Crédito</w:t>
      </w:r>
      <w:r w:rsidRPr="00F30908">
        <w:rPr>
          <w:rFonts w:ascii="Helvetica" w:hAnsi="Helvetica"/>
          <w:sz w:val="15"/>
          <w:szCs w:val="15"/>
          <w:lang w:val="es-MX"/>
        </w:rPr>
        <w:t xml:space="preserve"> y de los pagos y cargos </w:t>
      </w:r>
      <w:r w:rsidR="007A5D56" w:rsidRPr="00F30908">
        <w:rPr>
          <w:rFonts w:ascii="Helvetica" w:hAnsi="Helvetica"/>
          <w:sz w:val="15"/>
          <w:szCs w:val="15"/>
          <w:lang w:val="es-MX"/>
        </w:rPr>
        <w:t>señalados</w:t>
      </w:r>
      <w:r w:rsidRPr="00F30908">
        <w:rPr>
          <w:rFonts w:ascii="Helvetica" w:hAnsi="Helvetica"/>
          <w:sz w:val="15"/>
          <w:szCs w:val="15"/>
          <w:lang w:val="es-MX"/>
        </w:rPr>
        <w:t xml:space="preserve"> en los incisos precedentes que sean causados de conformidad con las leyes vigentes o que pudieran llegar a publicarse.</w:t>
      </w:r>
      <w:r w:rsidRPr="00F30908">
        <w:rPr>
          <w:rFonts w:ascii="Helvetica" w:hAnsi="Helvetica"/>
          <w:sz w:val="15"/>
          <w:szCs w:val="15"/>
          <w:lang w:val="es-MX"/>
        </w:rPr>
        <w:br/>
        <w:t xml:space="preserve">g) Seguros: El CLIENTE </w:t>
      </w:r>
      <w:r w:rsidR="007A5D56" w:rsidRPr="00F30908">
        <w:rPr>
          <w:rFonts w:ascii="Helvetica" w:hAnsi="Helvetica"/>
          <w:sz w:val="15"/>
          <w:szCs w:val="15"/>
          <w:lang w:val="es-MX"/>
        </w:rPr>
        <w:t>deberá</w:t>
      </w:r>
      <w:r w:rsidRPr="00F30908">
        <w:rPr>
          <w:rFonts w:ascii="Helvetica" w:hAnsi="Helvetica"/>
          <w:sz w:val="15"/>
          <w:szCs w:val="15"/>
          <w:lang w:val="es-MX"/>
        </w:rPr>
        <w:t xml:space="preserve"> pagar a la ACREEDORA los montos objeto de los seguros </w:t>
      </w:r>
      <w:r w:rsidR="007A5D56" w:rsidRPr="00F30908">
        <w:rPr>
          <w:rFonts w:ascii="Helvetica" w:hAnsi="Helvetica"/>
          <w:sz w:val="15"/>
          <w:szCs w:val="15"/>
          <w:lang w:val="es-MX"/>
        </w:rPr>
        <w:t>señalados</w:t>
      </w:r>
      <w:r w:rsidRPr="00F30908">
        <w:rPr>
          <w:rFonts w:ascii="Helvetica" w:hAnsi="Helvetica"/>
          <w:sz w:val="15"/>
          <w:szCs w:val="15"/>
          <w:lang w:val="es-MX"/>
        </w:rPr>
        <w:t xml:space="preserve"> con el Apartado IV del Anexo 1 del presente Contrato. </w:t>
      </w:r>
    </w:p>
    <w:p w:rsidR="008D6FBC" w:rsidRPr="00F30908" w:rsidRDefault="008D6FBC" w:rsidP="00267B69">
      <w:pPr>
        <w:pStyle w:val="NormalWeb"/>
        <w:spacing w:before="2" w:after="2"/>
        <w:jc w:val="both"/>
        <w:rPr>
          <w:sz w:val="15"/>
          <w:szCs w:val="15"/>
          <w:lang w:val="es-MX"/>
        </w:rPr>
      </w:pPr>
      <w:r w:rsidRPr="00F30908">
        <w:rPr>
          <w:rFonts w:ascii="Helvetica" w:hAnsi="Helvetica"/>
          <w:sz w:val="15"/>
          <w:szCs w:val="15"/>
          <w:lang w:val="es-MX"/>
        </w:rPr>
        <w:lastRenderedPageBreak/>
        <w:t xml:space="preserve">TERCERA.- CAPITALIZACION Y COBRO DE INTERESES Y CARGOS. Las partes expresamente convienen que los intereses objeto del presente </w:t>
      </w:r>
      <w:r w:rsidR="00353E25" w:rsidRPr="00F30908">
        <w:rPr>
          <w:rFonts w:ascii="Helvetica" w:hAnsi="Helvetica"/>
          <w:sz w:val="15"/>
          <w:szCs w:val="15"/>
          <w:lang w:val="es-MX"/>
        </w:rPr>
        <w:t>serán capitalizados</w:t>
      </w:r>
      <w:r w:rsidRPr="00F30908">
        <w:rPr>
          <w:rFonts w:ascii="Helvetica" w:hAnsi="Helvetica"/>
          <w:sz w:val="15"/>
          <w:szCs w:val="15"/>
          <w:lang w:val="es-MX"/>
        </w:rPr>
        <w:t xml:space="preserve"> de conformidad con el </w:t>
      </w:r>
      <w:r w:rsidR="007A5D56" w:rsidRPr="00F30908">
        <w:rPr>
          <w:rFonts w:ascii="Helvetica" w:hAnsi="Helvetica"/>
          <w:sz w:val="15"/>
          <w:szCs w:val="15"/>
          <w:lang w:val="es-MX"/>
        </w:rPr>
        <w:t>artículo</w:t>
      </w:r>
      <w:r w:rsidRPr="00F30908">
        <w:rPr>
          <w:rFonts w:ascii="Helvetica" w:hAnsi="Helvetica"/>
          <w:sz w:val="15"/>
          <w:szCs w:val="15"/>
          <w:lang w:val="es-MX"/>
        </w:rPr>
        <w:t xml:space="preserve"> 363 del </w:t>
      </w:r>
      <w:r w:rsidR="007A5D56" w:rsidRPr="00F30908">
        <w:rPr>
          <w:rFonts w:ascii="Helvetica" w:hAnsi="Helvetica"/>
          <w:sz w:val="15"/>
          <w:szCs w:val="15"/>
          <w:lang w:val="es-MX"/>
        </w:rPr>
        <w:t>Código</w:t>
      </w:r>
      <w:r w:rsidRPr="00F30908">
        <w:rPr>
          <w:rFonts w:ascii="Helvetica" w:hAnsi="Helvetica"/>
          <w:sz w:val="15"/>
          <w:szCs w:val="15"/>
          <w:lang w:val="es-MX"/>
        </w:rPr>
        <w:t xml:space="preserve"> de Comercio. La ACREEDORA no efectuara cargos ni cobrara comisiones o gastos distintos a los </w:t>
      </w:r>
      <w:r w:rsidR="007A5D56" w:rsidRPr="00F30908">
        <w:rPr>
          <w:rFonts w:ascii="Helvetica" w:hAnsi="Helvetica"/>
          <w:sz w:val="15"/>
          <w:szCs w:val="15"/>
          <w:lang w:val="es-MX"/>
        </w:rPr>
        <w:t>señalados</w:t>
      </w:r>
      <w:r w:rsidRPr="00F30908">
        <w:rPr>
          <w:rFonts w:ascii="Helvetica" w:hAnsi="Helvetica"/>
          <w:sz w:val="15"/>
          <w:szCs w:val="15"/>
          <w:lang w:val="es-MX"/>
        </w:rPr>
        <w:t xml:space="preserve"> en el presente Contrato. La ACREEDORA no cobrara el </w:t>
      </w:r>
      <w:r w:rsidR="007A5D56" w:rsidRPr="00F30908">
        <w:rPr>
          <w:rFonts w:ascii="Helvetica" w:hAnsi="Helvetica"/>
          <w:sz w:val="15"/>
          <w:szCs w:val="15"/>
          <w:lang w:val="es-MX"/>
        </w:rPr>
        <w:t>interés</w:t>
      </w:r>
      <w:r w:rsidRPr="00F30908">
        <w:rPr>
          <w:rFonts w:ascii="Helvetica" w:hAnsi="Helvetica"/>
          <w:sz w:val="15"/>
          <w:szCs w:val="15"/>
          <w:lang w:val="es-MX"/>
        </w:rPr>
        <w:t xml:space="preserve"> por anticipado.</w:t>
      </w:r>
      <w:r w:rsidRPr="00F30908">
        <w:rPr>
          <w:rFonts w:ascii="Helvetica" w:hAnsi="Helvetica"/>
          <w:sz w:val="15"/>
          <w:szCs w:val="15"/>
          <w:lang w:val="es-MX"/>
        </w:rPr>
        <w:br/>
        <w:t xml:space="preserve">CUARTA.- FORMA Y LUGAR PARA REALIZAR LOS PAGOS Y APLICACION DE LOS MISMOS.- El CLIENTE pagara a la ACREEDORA por concepto de los incisos a), b), c) y f) de la </w:t>
      </w:r>
      <w:r w:rsidR="007A5D56" w:rsidRPr="00F30908">
        <w:rPr>
          <w:rFonts w:ascii="Helvetica" w:hAnsi="Helvetica"/>
          <w:sz w:val="15"/>
          <w:szCs w:val="15"/>
          <w:lang w:val="es-MX"/>
        </w:rPr>
        <w:t>cláusula</w:t>
      </w:r>
      <w:r w:rsidRPr="00F30908">
        <w:rPr>
          <w:rFonts w:ascii="Helvetica" w:hAnsi="Helvetica"/>
          <w:sz w:val="15"/>
          <w:szCs w:val="15"/>
          <w:lang w:val="es-MX"/>
        </w:rPr>
        <w:t xml:space="preserve"> Segunda, los pagos </w:t>
      </w:r>
      <w:r w:rsidR="007A5D56" w:rsidRPr="00F30908">
        <w:rPr>
          <w:rFonts w:ascii="Helvetica" w:hAnsi="Helvetica"/>
          <w:sz w:val="15"/>
          <w:szCs w:val="15"/>
          <w:lang w:val="es-MX"/>
        </w:rPr>
        <w:t>señalados</w:t>
      </w:r>
      <w:r w:rsidRPr="00F30908">
        <w:rPr>
          <w:rFonts w:ascii="Helvetica" w:hAnsi="Helvetica"/>
          <w:sz w:val="15"/>
          <w:szCs w:val="15"/>
          <w:lang w:val="es-MX"/>
        </w:rPr>
        <w:t xml:space="preserve"> en la Tabla de </w:t>
      </w:r>
      <w:r w:rsidR="007A5D56" w:rsidRPr="00F30908">
        <w:rPr>
          <w:rFonts w:ascii="Helvetica" w:hAnsi="Helvetica"/>
          <w:sz w:val="15"/>
          <w:szCs w:val="15"/>
          <w:lang w:val="es-MX"/>
        </w:rPr>
        <w:t>Amortización</w:t>
      </w:r>
      <w:r w:rsidRPr="00F30908">
        <w:rPr>
          <w:rFonts w:ascii="Helvetica" w:hAnsi="Helvetica"/>
          <w:sz w:val="15"/>
          <w:szCs w:val="15"/>
          <w:lang w:val="es-MX"/>
        </w:rPr>
        <w:t xml:space="preserve"> contenida bajo el Anexo 2. Lo anterior en el entendido en que si el CLIENTE incurre en mora, los pagos contenidos bajo la Tabla de </w:t>
      </w:r>
      <w:r w:rsidR="007A5D56" w:rsidRPr="00F30908">
        <w:rPr>
          <w:rFonts w:ascii="Helvetica" w:hAnsi="Helvetica"/>
          <w:sz w:val="15"/>
          <w:szCs w:val="15"/>
          <w:lang w:val="es-MX"/>
        </w:rPr>
        <w:t>Amortización</w:t>
      </w:r>
      <w:r w:rsidRPr="00F30908">
        <w:rPr>
          <w:rFonts w:ascii="Helvetica" w:hAnsi="Helvetica"/>
          <w:sz w:val="15"/>
          <w:szCs w:val="15"/>
          <w:lang w:val="es-MX"/>
        </w:rPr>
        <w:t xml:space="preserve"> </w:t>
      </w:r>
      <w:r w:rsidR="007A5D56" w:rsidRPr="00F30908">
        <w:rPr>
          <w:rFonts w:ascii="Helvetica" w:hAnsi="Helvetica"/>
          <w:sz w:val="15"/>
          <w:szCs w:val="15"/>
          <w:lang w:val="es-MX"/>
        </w:rPr>
        <w:t>serán</w:t>
      </w:r>
      <w:r w:rsidRPr="00F30908">
        <w:rPr>
          <w:rFonts w:ascii="Helvetica" w:hAnsi="Helvetica"/>
          <w:sz w:val="15"/>
          <w:szCs w:val="15"/>
          <w:lang w:val="es-MX"/>
        </w:rPr>
        <w:t xml:space="preserve"> adecuados en </w:t>
      </w:r>
      <w:r w:rsidR="007A5D56" w:rsidRPr="00F30908">
        <w:rPr>
          <w:rFonts w:ascii="Helvetica" w:hAnsi="Helvetica"/>
          <w:sz w:val="15"/>
          <w:szCs w:val="15"/>
          <w:lang w:val="es-MX"/>
        </w:rPr>
        <w:t>relación</w:t>
      </w:r>
      <w:r w:rsidRPr="00F30908">
        <w:rPr>
          <w:rFonts w:ascii="Helvetica" w:hAnsi="Helvetica"/>
          <w:sz w:val="15"/>
          <w:szCs w:val="15"/>
          <w:lang w:val="es-MX"/>
        </w:rPr>
        <w:t xml:space="preserve"> con los Intereses Moratorios, Gastos de Cobranza, e Impuestos, de conformidad con los incisos d), e) y f) de la </w:t>
      </w:r>
      <w:r w:rsidR="007A5D56" w:rsidRPr="00F30908">
        <w:rPr>
          <w:rFonts w:ascii="Helvetica" w:hAnsi="Helvetica"/>
          <w:sz w:val="15"/>
          <w:szCs w:val="15"/>
          <w:lang w:val="es-MX"/>
        </w:rPr>
        <w:t>Cláusula</w:t>
      </w:r>
      <w:r w:rsidRPr="00F30908">
        <w:rPr>
          <w:rFonts w:ascii="Helvetica" w:hAnsi="Helvetica"/>
          <w:sz w:val="15"/>
          <w:szCs w:val="15"/>
          <w:lang w:val="es-MX"/>
        </w:rPr>
        <w:t xml:space="preserve"> Segunda anterior. Los pagos a realizarse por parte del CLIENTE </w:t>
      </w:r>
      <w:r w:rsidR="007A5D56" w:rsidRPr="00F30908">
        <w:rPr>
          <w:rFonts w:ascii="Helvetica" w:hAnsi="Helvetica"/>
          <w:sz w:val="15"/>
          <w:szCs w:val="15"/>
          <w:lang w:val="es-MX"/>
        </w:rPr>
        <w:t>deberán</w:t>
      </w:r>
      <w:r w:rsidRPr="00F30908">
        <w:rPr>
          <w:rFonts w:ascii="Helvetica" w:hAnsi="Helvetica"/>
          <w:sz w:val="15"/>
          <w:szCs w:val="15"/>
          <w:lang w:val="es-MX"/>
        </w:rPr>
        <w:t xml:space="preserve"> realizarse en el domicilio de la Sucursal, es decir el indicado en el Apartado I</w:t>
      </w:r>
      <w:r w:rsidR="00E63C69" w:rsidRPr="00F30908">
        <w:rPr>
          <w:rFonts w:ascii="Helvetica" w:hAnsi="Helvetica"/>
          <w:sz w:val="15"/>
          <w:szCs w:val="15"/>
          <w:lang w:val="es-MX"/>
        </w:rPr>
        <w:t>I</w:t>
      </w:r>
      <w:r w:rsidRPr="00F30908">
        <w:rPr>
          <w:rFonts w:ascii="Helvetica" w:hAnsi="Helvetica"/>
          <w:sz w:val="15"/>
          <w:szCs w:val="15"/>
          <w:lang w:val="es-MX"/>
        </w:rPr>
        <w:t xml:space="preserve"> del Anexo 1 del presente Contrato (Sucursal), el </w:t>
      </w:r>
      <w:r w:rsidR="007A5D56" w:rsidRPr="00F30908">
        <w:rPr>
          <w:rFonts w:ascii="Helvetica" w:hAnsi="Helvetica"/>
          <w:sz w:val="15"/>
          <w:szCs w:val="15"/>
          <w:lang w:val="es-MX"/>
        </w:rPr>
        <w:t>día</w:t>
      </w:r>
      <w:r w:rsidRPr="00F30908">
        <w:rPr>
          <w:rFonts w:ascii="Helvetica" w:hAnsi="Helvetica"/>
          <w:sz w:val="15"/>
          <w:szCs w:val="15"/>
          <w:lang w:val="es-MX"/>
        </w:rPr>
        <w:t xml:space="preserve"> de su vencimiento conforme a la Tabla de </w:t>
      </w:r>
      <w:r w:rsidR="007A5D56" w:rsidRPr="00F30908">
        <w:rPr>
          <w:rFonts w:ascii="Helvetica" w:hAnsi="Helvetica"/>
          <w:sz w:val="15"/>
          <w:szCs w:val="15"/>
          <w:lang w:val="es-MX"/>
        </w:rPr>
        <w:t>Amortización</w:t>
      </w:r>
      <w:r w:rsidRPr="00F30908">
        <w:rPr>
          <w:rFonts w:ascii="Helvetica" w:hAnsi="Helvetica"/>
          <w:sz w:val="15"/>
          <w:szCs w:val="15"/>
          <w:lang w:val="es-MX"/>
        </w:rPr>
        <w:t xml:space="preserve">, en el entendido en que si dicho </w:t>
      </w:r>
      <w:r w:rsidR="007A5D56" w:rsidRPr="00F30908">
        <w:rPr>
          <w:rFonts w:ascii="Helvetica" w:hAnsi="Helvetica"/>
          <w:sz w:val="15"/>
          <w:szCs w:val="15"/>
          <w:lang w:val="es-MX"/>
        </w:rPr>
        <w:t>día</w:t>
      </w:r>
      <w:r w:rsidRPr="00F30908">
        <w:rPr>
          <w:rFonts w:ascii="Helvetica" w:hAnsi="Helvetica"/>
          <w:sz w:val="15"/>
          <w:szCs w:val="15"/>
          <w:lang w:val="es-MX"/>
        </w:rPr>
        <w:t xml:space="preserve"> fuera un </w:t>
      </w:r>
      <w:r w:rsidR="007A5D56" w:rsidRPr="00F30908">
        <w:rPr>
          <w:rFonts w:ascii="Helvetica" w:hAnsi="Helvetica"/>
          <w:sz w:val="15"/>
          <w:szCs w:val="15"/>
          <w:lang w:val="es-MX"/>
        </w:rPr>
        <w:t>día</w:t>
      </w:r>
      <w:r w:rsidRPr="00F30908">
        <w:rPr>
          <w:rFonts w:ascii="Helvetica" w:hAnsi="Helvetica"/>
          <w:sz w:val="15"/>
          <w:szCs w:val="15"/>
          <w:lang w:val="es-MX"/>
        </w:rPr>
        <w:t xml:space="preserve"> </w:t>
      </w:r>
      <w:r w:rsidR="007A5D56" w:rsidRPr="00F30908">
        <w:rPr>
          <w:rFonts w:ascii="Helvetica" w:hAnsi="Helvetica"/>
          <w:sz w:val="15"/>
          <w:szCs w:val="15"/>
          <w:lang w:val="es-MX"/>
        </w:rPr>
        <w:t>inhábil</w:t>
      </w:r>
      <w:r w:rsidRPr="00F30908">
        <w:rPr>
          <w:rFonts w:ascii="Helvetica" w:hAnsi="Helvetica"/>
          <w:sz w:val="15"/>
          <w:szCs w:val="15"/>
          <w:lang w:val="es-MX"/>
        </w:rPr>
        <w:t xml:space="preserve"> el pago se realizara el </w:t>
      </w:r>
      <w:r w:rsidR="007A5D56" w:rsidRPr="00F30908">
        <w:rPr>
          <w:rFonts w:ascii="Helvetica" w:hAnsi="Helvetica"/>
          <w:sz w:val="15"/>
          <w:szCs w:val="15"/>
          <w:lang w:val="es-MX"/>
        </w:rPr>
        <w:t>día</w:t>
      </w:r>
      <w:r w:rsidRPr="00F30908">
        <w:rPr>
          <w:rFonts w:ascii="Helvetica" w:hAnsi="Helvetica"/>
          <w:sz w:val="15"/>
          <w:szCs w:val="15"/>
          <w:lang w:val="es-MX"/>
        </w:rPr>
        <w:t xml:space="preserve"> </w:t>
      </w:r>
      <w:r w:rsidR="007A5D56" w:rsidRPr="00F30908">
        <w:rPr>
          <w:rFonts w:ascii="Helvetica" w:hAnsi="Helvetica"/>
          <w:sz w:val="15"/>
          <w:szCs w:val="15"/>
          <w:lang w:val="es-MX"/>
        </w:rPr>
        <w:t>hábil</w:t>
      </w:r>
      <w:r w:rsidRPr="00F30908">
        <w:rPr>
          <w:rFonts w:ascii="Helvetica" w:hAnsi="Helvetica"/>
          <w:sz w:val="15"/>
          <w:szCs w:val="15"/>
          <w:lang w:val="es-MX"/>
        </w:rPr>
        <w:t xml:space="preserve"> inmediato siguiente al vencimiento. La ACREEDORA entregara por cada uno de los pagos realizados el recibo correspondiente, dichos recibos solamente </w:t>
      </w:r>
      <w:r w:rsidR="007A5D56" w:rsidRPr="00F30908">
        <w:rPr>
          <w:rFonts w:ascii="Helvetica" w:hAnsi="Helvetica"/>
          <w:sz w:val="15"/>
          <w:szCs w:val="15"/>
          <w:lang w:val="es-MX"/>
        </w:rPr>
        <w:t>serán</w:t>
      </w:r>
      <w:r w:rsidRPr="00F30908">
        <w:rPr>
          <w:rFonts w:ascii="Helvetica" w:hAnsi="Helvetica"/>
          <w:sz w:val="15"/>
          <w:szCs w:val="15"/>
          <w:lang w:val="es-MX"/>
        </w:rPr>
        <w:t xml:space="preserve"> </w:t>
      </w:r>
      <w:r w:rsidR="00B61120" w:rsidRPr="00F30908">
        <w:rPr>
          <w:rFonts w:ascii="Helvetica" w:hAnsi="Helvetica"/>
          <w:sz w:val="15"/>
          <w:szCs w:val="15"/>
          <w:lang w:val="es-MX"/>
        </w:rPr>
        <w:t>válidos</w:t>
      </w:r>
      <w:r w:rsidRPr="00F30908">
        <w:rPr>
          <w:rFonts w:ascii="Helvetica" w:hAnsi="Helvetica"/>
          <w:sz w:val="15"/>
          <w:szCs w:val="15"/>
          <w:lang w:val="es-MX"/>
        </w:rPr>
        <w:t xml:space="preserve"> cuando contengan el sello y firma de personal autorizado, de la ACREEDORA. La ACREEDORA aplicara las cantidades que reciba por cada pago por parte del CLIENTE por orden de vencimiento, conforme al orden siguiente: Gastos de Cobranza, Intereses Moratorios, Intereses Ordinarios, (los conceptos anteriores se cobraran incluyendo IVA), y el remanente del pago se aplicara al importe del Capital. El CLIENTE </w:t>
      </w:r>
      <w:r w:rsidR="00E42429" w:rsidRPr="00F30908">
        <w:rPr>
          <w:rFonts w:ascii="Helvetica" w:hAnsi="Helvetica"/>
          <w:sz w:val="15"/>
          <w:szCs w:val="15"/>
          <w:lang w:val="es-MX"/>
        </w:rPr>
        <w:t>estará</w:t>
      </w:r>
      <w:r w:rsidRPr="00F30908">
        <w:rPr>
          <w:rFonts w:ascii="Helvetica" w:hAnsi="Helvetica"/>
          <w:sz w:val="15"/>
          <w:szCs w:val="15"/>
          <w:lang w:val="es-MX"/>
        </w:rPr>
        <w:t xml:space="preserve"> facultado para realizar el pago del saldo de su adeudo total (Monto del </w:t>
      </w:r>
      <w:r w:rsidR="00E42429" w:rsidRPr="00F30908">
        <w:rPr>
          <w:rFonts w:ascii="Helvetica" w:hAnsi="Helvetica"/>
          <w:sz w:val="15"/>
          <w:szCs w:val="15"/>
          <w:lang w:val="es-MX"/>
        </w:rPr>
        <w:t>Crédito</w:t>
      </w:r>
      <w:r w:rsidRPr="00F30908">
        <w:rPr>
          <w:rFonts w:ascii="Helvetica" w:hAnsi="Helvetica"/>
          <w:sz w:val="15"/>
          <w:szCs w:val="15"/>
          <w:lang w:val="es-MX"/>
        </w:rPr>
        <w:t xml:space="preserve">, </w:t>
      </w:r>
      <w:r w:rsidR="00E42429" w:rsidRPr="00F30908">
        <w:rPr>
          <w:rFonts w:ascii="Helvetica" w:hAnsi="Helvetica"/>
          <w:sz w:val="15"/>
          <w:szCs w:val="15"/>
          <w:lang w:val="es-MX"/>
        </w:rPr>
        <w:t>Comisión</w:t>
      </w:r>
      <w:r w:rsidRPr="00F30908">
        <w:rPr>
          <w:rFonts w:ascii="Helvetica" w:hAnsi="Helvetica"/>
          <w:sz w:val="15"/>
          <w:szCs w:val="15"/>
          <w:lang w:val="es-MX"/>
        </w:rPr>
        <w:t xml:space="preserve"> de Apertura, e Intereses vencidos), con la ACREEDORA por anticipado sin penalidad ni premio, o </w:t>
      </w:r>
      <w:r w:rsidR="00E42429" w:rsidRPr="00F30908">
        <w:rPr>
          <w:rFonts w:ascii="Helvetica" w:hAnsi="Helvetica"/>
          <w:sz w:val="15"/>
          <w:szCs w:val="15"/>
          <w:lang w:val="es-MX"/>
        </w:rPr>
        <w:t>bonificación</w:t>
      </w:r>
      <w:r w:rsidRPr="00F30908">
        <w:rPr>
          <w:rFonts w:ascii="Helvetica" w:hAnsi="Helvetica"/>
          <w:sz w:val="15"/>
          <w:szCs w:val="15"/>
          <w:lang w:val="es-MX"/>
        </w:rPr>
        <w:t xml:space="preserve"> alguna, siempre y cuando vaya al corriente en todos y cada uno de sus pagos, en las fechas de pago establecidas en la Tabla de </w:t>
      </w:r>
      <w:r w:rsidR="00E42429" w:rsidRPr="00F30908">
        <w:rPr>
          <w:rFonts w:ascii="Helvetica" w:hAnsi="Helvetica"/>
          <w:sz w:val="15"/>
          <w:szCs w:val="15"/>
          <w:lang w:val="es-MX"/>
        </w:rPr>
        <w:t>Amortización</w:t>
      </w:r>
      <w:r w:rsidRPr="00F30908">
        <w:rPr>
          <w:rFonts w:ascii="Helvetica" w:hAnsi="Helvetica"/>
          <w:sz w:val="15"/>
          <w:szCs w:val="15"/>
          <w:lang w:val="es-MX"/>
        </w:rPr>
        <w:t xml:space="preserve">. Por otra parte, el CLIENTE </w:t>
      </w:r>
      <w:r w:rsidR="00E42429" w:rsidRPr="00F30908">
        <w:rPr>
          <w:rFonts w:ascii="Helvetica" w:hAnsi="Helvetica"/>
          <w:sz w:val="15"/>
          <w:szCs w:val="15"/>
          <w:lang w:val="es-MX"/>
        </w:rPr>
        <w:t>podrá</w:t>
      </w:r>
      <w:r w:rsidRPr="00F30908">
        <w:rPr>
          <w:rFonts w:ascii="Helvetica" w:hAnsi="Helvetica"/>
          <w:sz w:val="15"/>
          <w:szCs w:val="15"/>
          <w:lang w:val="es-MX"/>
        </w:rPr>
        <w:t xml:space="preserve"> en todo momento solicitar por escrito ante la Sucursal correspondiente, la </w:t>
      </w:r>
      <w:r w:rsidR="00E42429" w:rsidRPr="00F30908">
        <w:rPr>
          <w:rFonts w:ascii="Helvetica" w:hAnsi="Helvetica"/>
          <w:sz w:val="15"/>
          <w:szCs w:val="15"/>
          <w:lang w:val="es-MX"/>
        </w:rPr>
        <w:t>terminación</w:t>
      </w:r>
      <w:r w:rsidRPr="00F30908">
        <w:rPr>
          <w:rFonts w:ascii="Helvetica" w:hAnsi="Helvetica"/>
          <w:sz w:val="15"/>
          <w:szCs w:val="15"/>
          <w:lang w:val="es-MX"/>
        </w:rPr>
        <w:t xml:space="preserve"> anticipada del Contrato </w:t>
      </w:r>
      <w:r w:rsidR="00E42429" w:rsidRPr="00F30908">
        <w:rPr>
          <w:rFonts w:ascii="Helvetica" w:hAnsi="Helvetica"/>
          <w:sz w:val="15"/>
          <w:szCs w:val="15"/>
          <w:lang w:val="es-MX"/>
        </w:rPr>
        <w:t>obligándose</w:t>
      </w:r>
      <w:r w:rsidRPr="00F30908">
        <w:rPr>
          <w:rFonts w:ascii="Helvetica" w:hAnsi="Helvetica"/>
          <w:sz w:val="15"/>
          <w:szCs w:val="15"/>
          <w:lang w:val="es-MX"/>
        </w:rPr>
        <w:t xml:space="preserve"> a pagar el adeudo total en los </w:t>
      </w:r>
      <w:r w:rsidR="00E42429" w:rsidRPr="00F30908">
        <w:rPr>
          <w:rFonts w:ascii="Helvetica" w:hAnsi="Helvetica"/>
          <w:sz w:val="15"/>
          <w:szCs w:val="15"/>
          <w:lang w:val="es-MX"/>
        </w:rPr>
        <w:t>términos</w:t>
      </w:r>
      <w:r w:rsidRPr="00F30908">
        <w:rPr>
          <w:rFonts w:ascii="Helvetica" w:hAnsi="Helvetica"/>
          <w:sz w:val="15"/>
          <w:szCs w:val="15"/>
          <w:lang w:val="es-MX"/>
        </w:rPr>
        <w:t xml:space="preserve"> de este </w:t>
      </w:r>
      <w:r w:rsidR="00E42429" w:rsidRPr="00F30908">
        <w:rPr>
          <w:rFonts w:ascii="Helvetica" w:hAnsi="Helvetica"/>
          <w:sz w:val="15"/>
          <w:szCs w:val="15"/>
          <w:lang w:val="es-MX"/>
        </w:rPr>
        <w:t>párrafo</w:t>
      </w:r>
      <w:r w:rsidRPr="00F30908">
        <w:rPr>
          <w:rFonts w:ascii="Helvetica" w:hAnsi="Helvetica"/>
          <w:sz w:val="15"/>
          <w:szCs w:val="15"/>
          <w:lang w:val="es-MX"/>
        </w:rPr>
        <w:t xml:space="preserve"> que es el equivalente a la suma de la totalidad de los montos </w:t>
      </w:r>
      <w:r w:rsidR="00E42429" w:rsidRPr="00F30908">
        <w:rPr>
          <w:rFonts w:ascii="Helvetica" w:hAnsi="Helvetica"/>
          <w:sz w:val="15"/>
          <w:szCs w:val="15"/>
          <w:lang w:val="es-MX"/>
        </w:rPr>
        <w:t>señalados</w:t>
      </w:r>
      <w:r w:rsidRPr="00F30908">
        <w:rPr>
          <w:rFonts w:ascii="Helvetica" w:hAnsi="Helvetica"/>
          <w:sz w:val="15"/>
          <w:szCs w:val="15"/>
          <w:lang w:val="es-MX"/>
        </w:rPr>
        <w:t xml:space="preserve"> bajo la Tabla de </w:t>
      </w:r>
      <w:r w:rsidR="00E42429" w:rsidRPr="00F30908">
        <w:rPr>
          <w:rFonts w:ascii="Helvetica" w:hAnsi="Helvetica"/>
          <w:sz w:val="15"/>
          <w:szCs w:val="15"/>
          <w:lang w:val="es-MX"/>
        </w:rPr>
        <w:t>Amortización</w:t>
      </w:r>
      <w:r w:rsidRPr="00F30908">
        <w:rPr>
          <w:rFonts w:ascii="Helvetica" w:hAnsi="Helvetica"/>
          <w:sz w:val="15"/>
          <w:szCs w:val="15"/>
          <w:lang w:val="es-MX"/>
        </w:rPr>
        <w:t xml:space="preserve"> del Anexo 2 del presente Contrato. </w:t>
      </w:r>
    </w:p>
    <w:p w:rsidR="00E63C69" w:rsidRPr="00F30908" w:rsidRDefault="008D6FBC" w:rsidP="00267B69">
      <w:pPr>
        <w:pStyle w:val="NormalWeb"/>
        <w:spacing w:before="2" w:after="2"/>
        <w:jc w:val="both"/>
        <w:rPr>
          <w:rFonts w:ascii="Helvetica" w:hAnsi="Helvetica"/>
          <w:sz w:val="15"/>
          <w:szCs w:val="15"/>
          <w:lang w:val="es-MX"/>
        </w:rPr>
      </w:pPr>
      <w:r w:rsidRPr="00F30908">
        <w:rPr>
          <w:rFonts w:ascii="Helvetica" w:hAnsi="Helvetica"/>
          <w:sz w:val="15"/>
          <w:szCs w:val="15"/>
          <w:lang w:val="es-MX"/>
        </w:rPr>
        <w:t xml:space="preserve">QUINTA.- </w:t>
      </w:r>
      <w:r w:rsidR="00E63C69" w:rsidRPr="00F30908">
        <w:rPr>
          <w:rFonts w:ascii="Helvetica" w:hAnsi="Helvetica"/>
          <w:sz w:val="15"/>
          <w:szCs w:val="15"/>
          <w:lang w:val="es-MX"/>
        </w:rPr>
        <w:t>GARANTIA INICIAL</w:t>
      </w:r>
      <w:r w:rsidRPr="00F30908">
        <w:rPr>
          <w:rFonts w:ascii="Helvetica" w:hAnsi="Helvetica"/>
          <w:sz w:val="15"/>
          <w:szCs w:val="15"/>
          <w:lang w:val="es-MX"/>
        </w:rPr>
        <w:t xml:space="preserve">.- En este acto el CLIENTE transfiere a favor de la ACREEDORA la cantidad </w:t>
      </w:r>
      <w:r w:rsidR="00E42429" w:rsidRPr="00F30908">
        <w:rPr>
          <w:rFonts w:ascii="Helvetica" w:hAnsi="Helvetica"/>
          <w:sz w:val="15"/>
          <w:szCs w:val="15"/>
          <w:lang w:val="es-MX"/>
        </w:rPr>
        <w:t>señalada</w:t>
      </w:r>
      <w:r w:rsidRPr="00F30908">
        <w:rPr>
          <w:rFonts w:ascii="Helvetica" w:hAnsi="Helvetica"/>
          <w:sz w:val="15"/>
          <w:szCs w:val="15"/>
          <w:lang w:val="es-MX"/>
        </w:rPr>
        <w:t xml:space="preserve"> bajo el Apartado IV, del Anexo 1, del presente Contrato, </w:t>
      </w:r>
      <w:r w:rsidR="00946021" w:rsidRPr="00F30908">
        <w:rPr>
          <w:rFonts w:ascii="Helvetica" w:hAnsi="Helvetica"/>
          <w:sz w:val="15"/>
          <w:szCs w:val="15"/>
          <w:lang w:val="es-MX"/>
        </w:rPr>
        <w:t>(Garantía Inicial)</w:t>
      </w:r>
      <w:r w:rsidRPr="00F30908">
        <w:rPr>
          <w:rFonts w:ascii="Helvetica" w:hAnsi="Helvetica"/>
          <w:sz w:val="15"/>
          <w:szCs w:val="15"/>
          <w:lang w:val="es-MX"/>
        </w:rPr>
        <w:t xml:space="preserve"> </w:t>
      </w:r>
      <w:r w:rsidR="00E42429" w:rsidRPr="00F30908">
        <w:rPr>
          <w:rFonts w:ascii="Helvetica" w:hAnsi="Helvetica"/>
          <w:sz w:val="15"/>
          <w:szCs w:val="15"/>
          <w:lang w:val="es-MX"/>
        </w:rPr>
        <w:t>quedándose</w:t>
      </w:r>
      <w:r w:rsidRPr="00F30908">
        <w:rPr>
          <w:rFonts w:ascii="Helvetica" w:hAnsi="Helvetica"/>
          <w:sz w:val="15"/>
          <w:szCs w:val="15"/>
          <w:lang w:val="es-MX"/>
        </w:rPr>
        <w:t xml:space="preserve"> dicho Deposito a favor de la ACREEDORA durante la totalidad de la vigencia del presente Contrato. La ACREEDORA </w:t>
      </w:r>
      <w:r w:rsidR="00E42429" w:rsidRPr="00F30908">
        <w:rPr>
          <w:rFonts w:ascii="Helvetica" w:hAnsi="Helvetica"/>
          <w:sz w:val="15"/>
          <w:szCs w:val="15"/>
          <w:lang w:val="es-MX"/>
        </w:rPr>
        <w:t>podrá</w:t>
      </w:r>
      <w:r w:rsidRPr="00F30908">
        <w:rPr>
          <w:rFonts w:ascii="Helvetica" w:hAnsi="Helvetica"/>
          <w:sz w:val="15"/>
          <w:szCs w:val="15"/>
          <w:lang w:val="es-MX"/>
        </w:rPr>
        <w:t xml:space="preserve"> aplicar dicho </w:t>
      </w:r>
      <w:r w:rsidR="00946021" w:rsidRPr="00F30908">
        <w:rPr>
          <w:rFonts w:ascii="Helvetica" w:hAnsi="Helvetica"/>
          <w:sz w:val="15"/>
          <w:szCs w:val="15"/>
          <w:lang w:val="es-MX"/>
        </w:rPr>
        <w:t>importe</w:t>
      </w:r>
      <w:r w:rsidRPr="00F30908">
        <w:rPr>
          <w:rFonts w:ascii="Helvetica" w:hAnsi="Helvetica"/>
          <w:sz w:val="15"/>
          <w:szCs w:val="15"/>
          <w:lang w:val="es-MX"/>
        </w:rPr>
        <w:t xml:space="preserve"> al </w:t>
      </w:r>
      <w:r w:rsidR="00E42429" w:rsidRPr="00F30908">
        <w:rPr>
          <w:rFonts w:ascii="Helvetica" w:hAnsi="Helvetica"/>
          <w:sz w:val="15"/>
          <w:szCs w:val="15"/>
          <w:lang w:val="es-MX"/>
        </w:rPr>
        <w:t>Crédito</w:t>
      </w:r>
      <w:r w:rsidRPr="00F30908">
        <w:rPr>
          <w:rFonts w:ascii="Helvetica" w:hAnsi="Helvetica"/>
          <w:sz w:val="15"/>
          <w:szCs w:val="15"/>
          <w:lang w:val="es-MX"/>
        </w:rPr>
        <w:t xml:space="preserve"> cuando el CLIENTE o los AVALES no realizaran el pago oportuno del mismo. En el supuesto en que una vez liquidado el </w:t>
      </w:r>
      <w:r w:rsidR="00E42429" w:rsidRPr="00F30908">
        <w:rPr>
          <w:rFonts w:ascii="Helvetica" w:hAnsi="Helvetica"/>
          <w:sz w:val="15"/>
          <w:szCs w:val="15"/>
          <w:lang w:val="es-MX"/>
        </w:rPr>
        <w:t>Crédito</w:t>
      </w:r>
      <w:r w:rsidRPr="00F30908">
        <w:rPr>
          <w:rFonts w:ascii="Helvetica" w:hAnsi="Helvetica"/>
          <w:sz w:val="15"/>
          <w:szCs w:val="15"/>
          <w:lang w:val="es-MX"/>
        </w:rPr>
        <w:t xml:space="preserve">, la ACREEDORA a su </w:t>
      </w:r>
      <w:r w:rsidR="00E42429" w:rsidRPr="00F30908">
        <w:rPr>
          <w:rFonts w:ascii="Helvetica" w:hAnsi="Helvetica"/>
          <w:sz w:val="15"/>
          <w:szCs w:val="15"/>
          <w:lang w:val="es-MX"/>
        </w:rPr>
        <w:t>elección</w:t>
      </w:r>
      <w:r w:rsidRPr="00F30908">
        <w:rPr>
          <w:rFonts w:ascii="Helvetica" w:hAnsi="Helvetica"/>
          <w:sz w:val="15"/>
          <w:szCs w:val="15"/>
          <w:lang w:val="es-MX"/>
        </w:rPr>
        <w:t xml:space="preserve"> </w:t>
      </w:r>
      <w:r w:rsidR="00E42429" w:rsidRPr="00F30908">
        <w:rPr>
          <w:rFonts w:ascii="Helvetica" w:hAnsi="Helvetica"/>
          <w:sz w:val="15"/>
          <w:szCs w:val="15"/>
          <w:lang w:val="es-MX"/>
        </w:rPr>
        <w:t>podrá</w:t>
      </w:r>
      <w:r w:rsidRPr="00F30908">
        <w:rPr>
          <w:rFonts w:ascii="Helvetica" w:hAnsi="Helvetica"/>
          <w:sz w:val="15"/>
          <w:szCs w:val="15"/>
          <w:lang w:val="es-MX"/>
        </w:rPr>
        <w:t xml:space="preserve"> optar por descontar dicho </w:t>
      </w:r>
      <w:r w:rsidR="00946021" w:rsidRPr="00F30908">
        <w:rPr>
          <w:rFonts w:ascii="Helvetica" w:hAnsi="Helvetica"/>
          <w:sz w:val="15"/>
          <w:szCs w:val="15"/>
          <w:lang w:val="es-MX"/>
        </w:rPr>
        <w:t>importe</w:t>
      </w:r>
      <w:r w:rsidRPr="00F30908">
        <w:rPr>
          <w:rFonts w:ascii="Helvetica" w:hAnsi="Helvetica"/>
          <w:sz w:val="15"/>
          <w:szCs w:val="15"/>
          <w:lang w:val="es-MX"/>
        </w:rPr>
        <w:t xml:space="preserve"> del </w:t>
      </w:r>
      <w:r w:rsidR="00E42429" w:rsidRPr="00F30908">
        <w:rPr>
          <w:rFonts w:ascii="Helvetica" w:hAnsi="Helvetica"/>
          <w:sz w:val="15"/>
          <w:szCs w:val="15"/>
          <w:lang w:val="es-MX"/>
        </w:rPr>
        <w:t>último</w:t>
      </w:r>
      <w:r w:rsidRPr="00F30908">
        <w:rPr>
          <w:rFonts w:ascii="Helvetica" w:hAnsi="Helvetica"/>
          <w:sz w:val="15"/>
          <w:szCs w:val="15"/>
          <w:lang w:val="es-MX"/>
        </w:rPr>
        <w:t xml:space="preserve"> pago a realizar por parte del CLIENTE o bien a realizar la </w:t>
      </w:r>
      <w:r w:rsidR="00E42429" w:rsidRPr="00F30908">
        <w:rPr>
          <w:rFonts w:ascii="Helvetica" w:hAnsi="Helvetica"/>
          <w:sz w:val="15"/>
          <w:szCs w:val="15"/>
          <w:lang w:val="es-MX"/>
        </w:rPr>
        <w:t>devolución</w:t>
      </w:r>
      <w:r w:rsidR="00946021" w:rsidRPr="00F30908">
        <w:rPr>
          <w:rFonts w:ascii="Helvetica" w:hAnsi="Helvetica"/>
          <w:sz w:val="15"/>
          <w:szCs w:val="15"/>
          <w:lang w:val="es-MX"/>
        </w:rPr>
        <w:t xml:space="preserve"> de la Garantía Inicial </w:t>
      </w:r>
      <w:r w:rsidRPr="00F30908">
        <w:rPr>
          <w:rFonts w:ascii="Helvetica" w:hAnsi="Helvetica"/>
          <w:sz w:val="15"/>
          <w:szCs w:val="15"/>
          <w:lang w:val="es-MX"/>
        </w:rPr>
        <w:t xml:space="preserve">al CLIENTE una vez que este </w:t>
      </w:r>
      <w:r w:rsidR="00E42429" w:rsidRPr="00F30908">
        <w:rPr>
          <w:rFonts w:ascii="Helvetica" w:hAnsi="Helvetica"/>
          <w:sz w:val="15"/>
          <w:szCs w:val="15"/>
          <w:lang w:val="es-MX"/>
        </w:rPr>
        <w:t>último</w:t>
      </w:r>
      <w:r w:rsidRPr="00F30908">
        <w:rPr>
          <w:rFonts w:ascii="Helvetica" w:hAnsi="Helvetica"/>
          <w:sz w:val="15"/>
          <w:szCs w:val="15"/>
          <w:lang w:val="es-MX"/>
        </w:rPr>
        <w:t xml:space="preserve"> hubiera liquidado en su totalidad el </w:t>
      </w:r>
      <w:r w:rsidR="00E42429" w:rsidRPr="00F30908">
        <w:rPr>
          <w:rFonts w:ascii="Helvetica" w:hAnsi="Helvetica"/>
          <w:sz w:val="15"/>
          <w:szCs w:val="15"/>
          <w:lang w:val="es-MX"/>
        </w:rPr>
        <w:t>Crédito</w:t>
      </w:r>
      <w:r w:rsidRPr="00F30908">
        <w:rPr>
          <w:rFonts w:ascii="Helvetica" w:hAnsi="Helvetica"/>
          <w:sz w:val="15"/>
          <w:szCs w:val="15"/>
          <w:lang w:val="es-MX"/>
        </w:rPr>
        <w:t xml:space="preserve">. </w:t>
      </w:r>
    </w:p>
    <w:p w:rsidR="008D6FBC" w:rsidRPr="00F30908" w:rsidRDefault="008D6FBC" w:rsidP="00267B69">
      <w:pPr>
        <w:pStyle w:val="NormalWeb"/>
        <w:spacing w:before="2" w:after="2"/>
        <w:jc w:val="both"/>
        <w:rPr>
          <w:sz w:val="15"/>
          <w:szCs w:val="15"/>
          <w:lang w:val="es-MX"/>
        </w:rPr>
      </w:pPr>
      <w:r w:rsidRPr="00F30908">
        <w:rPr>
          <w:rFonts w:ascii="Helvetica" w:hAnsi="Helvetica"/>
          <w:sz w:val="15"/>
          <w:szCs w:val="15"/>
          <w:lang w:val="es-MX"/>
        </w:rPr>
        <w:t xml:space="preserve">SEXTA.- SERVICIOS ADICIONALES.- En el supuesto en que cualquiera de las partes ofreciera o solicitara la </w:t>
      </w:r>
      <w:r w:rsidR="00E42429" w:rsidRPr="00F30908">
        <w:rPr>
          <w:rFonts w:ascii="Helvetica" w:hAnsi="Helvetica"/>
          <w:sz w:val="15"/>
          <w:szCs w:val="15"/>
          <w:lang w:val="es-MX"/>
        </w:rPr>
        <w:t>contratación</w:t>
      </w:r>
      <w:r w:rsidRPr="00F30908">
        <w:rPr>
          <w:rFonts w:ascii="Helvetica" w:hAnsi="Helvetica"/>
          <w:sz w:val="15"/>
          <w:szCs w:val="15"/>
          <w:lang w:val="es-MX"/>
        </w:rPr>
        <w:t xml:space="preserve"> de Servicios Adicionales a los expresamente pactados por el presente Contrato, estos </w:t>
      </w:r>
      <w:r w:rsidR="00E42429" w:rsidRPr="00F30908">
        <w:rPr>
          <w:rFonts w:ascii="Helvetica" w:hAnsi="Helvetica"/>
          <w:sz w:val="15"/>
          <w:szCs w:val="15"/>
          <w:lang w:val="es-MX"/>
        </w:rPr>
        <w:t>serán</w:t>
      </w:r>
      <w:r w:rsidRPr="00F30908">
        <w:rPr>
          <w:rFonts w:ascii="Helvetica" w:hAnsi="Helvetica"/>
          <w:sz w:val="15"/>
          <w:szCs w:val="15"/>
          <w:lang w:val="es-MX"/>
        </w:rPr>
        <w:t xml:space="preserve"> expresamente autorizados por parte del CLIENTE mediante la </w:t>
      </w:r>
      <w:r w:rsidR="00E42429" w:rsidRPr="00F30908">
        <w:rPr>
          <w:rFonts w:ascii="Helvetica" w:hAnsi="Helvetica"/>
          <w:sz w:val="15"/>
          <w:szCs w:val="15"/>
          <w:lang w:val="es-MX"/>
        </w:rPr>
        <w:t>suscripción</w:t>
      </w:r>
      <w:r w:rsidRPr="00F30908">
        <w:rPr>
          <w:rFonts w:ascii="Helvetica" w:hAnsi="Helvetica"/>
          <w:sz w:val="15"/>
          <w:szCs w:val="15"/>
          <w:lang w:val="es-MX"/>
        </w:rPr>
        <w:t xml:space="preserve"> de un documento diverso al presente en donde conste la firma del CLIENTE y de los Avales correspondientes, </w:t>
      </w:r>
      <w:r w:rsidR="00E42429" w:rsidRPr="00F30908">
        <w:rPr>
          <w:rFonts w:ascii="Helvetica" w:hAnsi="Helvetica"/>
          <w:sz w:val="15"/>
          <w:szCs w:val="15"/>
          <w:lang w:val="es-MX"/>
        </w:rPr>
        <w:t>así</w:t>
      </w:r>
      <w:r w:rsidRPr="00F30908">
        <w:rPr>
          <w:rFonts w:ascii="Helvetica" w:hAnsi="Helvetica"/>
          <w:sz w:val="15"/>
          <w:szCs w:val="15"/>
          <w:lang w:val="es-MX"/>
        </w:rPr>
        <w:t xml:space="preserve"> como la </w:t>
      </w:r>
      <w:r w:rsidR="00E42429" w:rsidRPr="00F30908">
        <w:rPr>
          <w:rFonts w:ascii="Helvetica" w:hAnsi="Helvetica"/>
          <w:sz w:val="15"/>
          <w:szCs w:val="15"/>
          <w:lang w:val="es-MX"/>
        </w:rPr>
        <w:t>descripción</w:t>
      </w:r>
      <w:r w:rsidRPr="00F30908">
        <w:rPr>
          <w:rFonts w:ascii="Helvetica" w:hAnsi="Helvetica"/>
          <w:sz w:val="15"/>
          <w:szCs w:val="15"/>
          <w:lang w:val="es-MX"/>
        </w:rPr>
        <w:t xml:space="preserve"> del Servicio Adicional contratado. </w:t>
      </w:r>
    </w:p>
    <w:p w:rsidR="008D6FBC" w:rsidRPr="00F30908" w:rsidRDefault="008D6FBC" w:rsidP="00267B69">
      <w:pPr>
        <w:pStyle w:val="NormalWeb"/>
        <w:spacing w:before="2" w:after="2"/>
        <w:jc w:val="both"/>
        <w:rPr>
          <w:sz w:val="15"/>
          <w:szCs w:val="15"/>
          <w:lang w:val="es-MX"/>
        </w:rPr>
      </w:pPr>
      <w:r w:rsidRPr="00F30908">
        <w:rPr>
          <w:rFonts w:ascii="Helvetica" w:hAnsi="Helvetica"/>
          <w:sz w:val="15"/>
          <w:szCs w:val="15"/>
          <w:lang w:val="es-MX"/>
        </w:rPr>
        <w:t xml:space="preserve">SEPTIMA.- SEGUROS.- Por este medio el CLIENTE faculta a la ACREEDORA a contratar: a) un seguro de vida por una suma equivalente al Monto del </w:t>
      </w:r>
      <w:r w:rsidR="00E42429" w:rsidRPr="00F30908">
        <w:rPr>
          <w:rFonts w:ascii="Helvetica" w:hAnsi="Helvetica"/>
          <w:sz w:val="15"/>
          <w:szCs w:val="15"/>
          <w:lang w:val="es-MX"/>
        </w:rPr>
        <w:t>Crédito</w:t>
      </w:r>
      <w:r w:rsidRPr="00F30908">
        <w:rPr>
          <w:rFonts w:ascii="Helvetica" w:hAnsi="Helvetica"/>
          <w:sz w:val="15"/>
          <w:szCs w:val="15"/>
          <w:lang w:val="es-MX"/>
        </w:rPr>
        <w:t xml:space="preserve">, </w:t>
      </w:r>
      <w:r w:rsidR="00E42429" w:rsidRPr="00F30908">
        <w:rPr>
          <w:rFonts w:ascii="Helvetica" w:hAnsi="Helvetica"/>
          <w:sz w:val="15"/>
          <w:szCs w:val="15"/>
          <w:lang w:val="es-MX"/>
        </w:rPr>
        <w:t>más</w:t>
      </w:r>
      <w:r w:rsidRPr="00F30908">
        <w:rPr>
          <w:rFonts w:ascii="Helvetica" w:hAnsi="Helvetica"/>
          <w:sz w:val="15"/>
          <w:szCs w:val="15"/>
          <w:lang w:val="es-MX"/>
        </w:rPr>
        <w:t xml:space="preserve"> los Intereses Ordinarios, e Impuestos generados; b) El (los) seguros indicados en el Apartado IV del Anexo 1 del presente documento, el cual </w:t>
      </w:r>
      <w:r w:rsidR="00E42429" w:rsidRPr="00F30908">
        <w:rPr>
          <w:rFonts w:ascii="Helvetica" w:hAnsi="Helvetica"/>
          <w:sz w:val="15"/>
          <w:szCs w:val="15"/>
          <w:lang w:val="es-MX"/>
        </w:rPr>
        <w:t>permanecerá</w:t>
      </w:r>
      <w:r w:rsidRPr="00F30908">
        <w:rPr>
          <w:rFonts w:ascii="Helvetica" w:hAnsi="Helvetica"/>
          <w:sz w:val="15"/>
          <w:szCs w:val="15"/>
          <w:lang w:val="es-MX"/>
        </w:rPr>
        <w:t xml:space="preserve"> vigente durante la totalidad de la </w:t>
      </w:r>
      <w:r w:rsidR="00E42429" w:rsidRPr="00F30908">
        <w:rPr>
          <w:rFonts w:ascii="Helvetica" w:hAnsi="Helvetica"/>
          <w:sz w:val="15"/>
          <w:szCs w:val="15"/>
          <w:lang w:val="es-MX"/>
        </w:rPr>
        <w:t>duración</w:t>
      </w:r>
      <w:r w:rsidRPr="00F30908">
        <w:rPr>
          <w:rFonts w:ascii="Helvetica" w:hAnsi="Helvetica"/>
          <w:sz w:val="15"/>
          <w:szCs w:val="15"/>
          <w:lang w:val="es-MX"/>
        </w:rPr>
        <w:t xml:space="preserve"> del presente Contrato, de conformidad con las </w:t>
      </w:r>
      <w:r w:rsidR="00E42429" w:rsidRPr="00F30908">
        <w:rPr>
          <w:rFonts w:ascii="Helvetica" w:hAnsi="Helvetica"/>
          <w:sz w:val="15"/>
          <w:szCs w:val="15"/>
          <w:lang w:val="es-MX"/>
        </w:rPr>
        <w:t>características</w:t>
      </w:r>
      <w:r w:rsidRPr="00F30908">
        <w:rPr>
          <w:rFonts w:ascii="Helvetica" w:hAnsi="Helvetica"/>
          <w:sz w:val="15"/>
          <w:szCs w:val="15"/>
          <w:lang w:val="es-MX"/>
        </w:rPr>
        <w:t xml:space="preserve"> contenidas bajo dicho anexo. Las partes convienen que la beneficiaria de los seguros antes </w:t>
      </w:r>
      <w:r w:rsidR="00E42429" w:rsidRPr="00F30908">
        <w:rPr>
          <w:rFonts w:ascii="Helvetica" w:hAnsi="Helvetica"/>
          <w:sz w:val="15"/>
          <w:szCs w:val="15"/>
          <w:lang w:val="es-MX"/>
        </w:rPr>
        <w:t>señalados</w:t>
      </w:r>
      <w:r w:rsidRPr="00F30908">
        <w:rPr>
          <w:rFonts w:ascii="Helvetica" w:hAnsi="Helvetica"/>
          <w:sz w:val="15"/>
          <w:szCs w:val="15"/>
          <w:lang w:val="es-MX"/>
        </w:rPr>
        <w:t xml:space="preserve"> </w:t>
      </w:r>
      <w:r w:rsidR="00E42429" w:rsidRPr="00F30908">
        <w:rPr>
          <w:rFonts w:ascii="Helvetica" w:hAnsi="Helvetica"/>
          <w:sz w:val="15"/>
          <w:szCs w:val="15"/>
          <w:lang w:val="es-MX"/>
        </w:rPr>
        <w:t>será</w:t>
      </w:r>
      <w:r w:rsidRPr="00F30908">
        <w:rPr>
          <w:rFonts w:ascii="Helvetica" w:hAnsi="Helvetica"/>
          <w:sz w:val="15"/>
          <w:szCs w:val="15"/>
          <w:lang w:val="es-MX"/>
        </w:rPr>
        <w:t xml:space="preserve"> la ACREEDORA o quien esta </w:t>
      </w:r>
      <w:r w:rsidR="00E42429" w:rsidRPr="00F30908">
        <w:rPr>
          <w:rFonts w:ascii="Helvetica" w:hAnsi="Helvetica"/>
          <w:sz w:val="15"/>
          <w:szCs w:val="15"/>
          <w:lang w:val="es-MX"/>
        </w:rPr>
        <w:t>última</w:t>
      </w:r>
      <w:r w:rsidRPr="00F30908">
        <w:rPr>
          <w:rFonts w:ascii="Helvetica" w:hAnsi="Helvetica"/>
          <w:sz w:val="15"/>
          <w:szCs w:val="15"/>
          <w:lang w:val="es-MX"/>
        </w:rPr>
        <w:t xml:space="preserve"> </w:t>
      </w:r>
      <w:r w:rsidR="00E42429" w:rsidRPr="00F30908">
        <w:rPr>
          <w:rFonts w:ascii="Helvetica" w:hAnsi="Helvetica"/>
          <w:sz w:val="15"/>
          <w:szCs w:val="15"/>
          <w:lang w:val="es-MX"/>
        </w:rPr>
        <w:t>señale</w:t>
      </w:r>
      <w:r w:rsidRPr="00F30908">
        <w:rPr>
          <w:rFonts w:ascii="Helvetica" w:hAnsi="Helvetica"/>
          <w:sz w:val="15"/>
          <w:szCs w:val="15"/>
          <w:lang w:val="es-MX"/>
        </w:rPr>
        <w:t xml:space="preserve">. El costo de los Seguros </w:t>
      </w:r>
      <w:r w:rsidR="00E42429" w:rsidRPr="00F30908">
        <w:rPr>
          <w:rFonts w:ascii="Helvetica" w:hAnsi="Helvetica"/>
          <w:sz w:val="15"/>
          <w:szCs w:val="15"/>
          <w:lang w:val="es-MX"/>
        </w:rPr>
        <w:t>será</w:t>
      </w:r>
      <w:r w:rsidRPr="00F30908">
        <w:rPr>
          <w:rFonts w:ascii="Helvetica" w:hAnsi="Helvetica"/>
          <w:sz w:val="15"/>
          <w:szCs w:val="15"/>
          <w:lang w:val="es-MX"/>
        </w:rPr>
        <w:t xml:space="preserve"> exclusivamente a cargo del CLIENTE quien </w:t>
      </w:r>
      <w:r w:rsidR="00E42429" w:rsidRPr="00F30908">
        <w:rPr>
          <w:rFonts w:ascii="Helvetica" w:hAnsi="Helvetica"/>
          <w:sz w:val="15"/>
          <w:szCs w:val="15"/>
          <w:lang w:val="es-MX"/>
        </w:rPr>
        <w:t>deberá</w:t>
      </w:r>
      <w:r w:rsidRPr="00F30908">
        <w:rPr>
          <w:rFonts w:ascii="Helvetica" w:hAnsi="Helvetica"/>
          <w:sz w:val="15"/>
          <w:szCs w:val="15"/>
          <w:lang w:val="es-MX"/>
        </w:rPr>
        <w:t xml:space="preserve"> de pagar los importes correspondientes cuando le sea requerido por la ACREEDORA. </w:t>
      </w:r>
    </w:p>
    <w:p w:rsidR="008D6FBC" w:rsidRPr="00F30908" w:rsidRDefault="008D6FBC" w:rsidP="00267B69">
      <w:pPr>
        <w:pStyle w:val="NormalWeb"/>
        <w:spacing w:before="2" w:after="2"/>
        <w:jc w:val="both"/>
        <w:rPr>
          <w:sz w:val="15"/>
          <w:szCs w:val="15"/>
          <w:lang w:val="es-MX"/>
        </w:rPr>
      </w:pPr>
      <w:r w:rsidRPr="00F30908">
        <w:rPr>
          <w:rFonts w:ascii="Helvetica" w:hAnsi="Helvetica"/>
          <w:sz w:val="15"/>
          <w:szCs w:val="15"/>
          <w:lang w:val="es-MX"/>
        </w:rPr>
        <w:t xml:space="preserve">OCTAVA.- ESTADO DE CUENTA, OBJECIONES ACLARACIONES.- Por este medio el CLIENTE acepta expresamente que la ACREEDORA </w:t>
      </w:r>
      <w:r w:rsidR="00E42429" w:rsidRPr="00F30908">
        <w:rPr>
          <w:rFonts w:ascii="Helvetica" w:hAnsi="Helvetica"/>
          <w:sz w:val="15"/>
          <w:szCs w:val="15"/>
          <w:lang w:val="es-MX"/>
        </w:rPr>
        <w:t>pondrá</w:t>
      </w:r>
      <w:r w:rsidRPr="00F30908">
        <w:rPr>
          <w:rFonts w:ascii="Helvetica" w:hAnsi="Helvetica"/>
          <w:sz w:val="15"/>
          <w:szCs w:val="15"/>
          <w:lang w:val="es-MX"/>
        </w:rPr>
        <w:t xml:space="preserve"> a su </w:t>
      </w:r>
      <w:r w:rsidR="00E42429" w:rsidRPr="00F30908">
        <w:rPr>
          <w:rFonts w:ascii="Helvetica" w:hAnsi="Helvetica"/>
          <w:sz w:val="15"/>
          <w:szCs w:val="15"/>
          <w:lang w:val="es-MX"/>
        </w:rPr>
        <w:t>disposición</w:t>
      </w:r>
      <w:r w:rsidRPr="00F30908">
        <w:rPr>
          <w:rFonts w:ascii="Helvetica" w:hAnsi="Helvetica"/>
          <w:sz w:val="15"/>
          <w:szCs w:val="15"/>
          <w:lang w:val="es-MX"/>
        </w:rPr>
        <w:t xml:space="preserve"> los Estados de Cuenta correspondientes al </w:t>
      </w:r>
      <w:r w:rsidR="00E42429" w:rsidRPr="00F30908">
        <w:rPr>
          <w:rFonts w:ascii="Helvetica" w:hAnsi="Helvetica"/>
          <w:sz w:val="15"/>
          <w:szCs w:val="15"/>
          <w:lang w:val="es-MX"/>
        </w:rPr>
        <w:t>Crédito</w:t>
      </w:r>
      <w:r w:rsidRPr="00F30908">
        <w:rPr>
          <w:rFonts w:ascii="Helvetica" w:hAnsi="Helvetica"/>
          <w:sz w:val="15"/>
          <w:szCs w:val="15"/>
          <w:lang w:val="es-MX"/>
        </w:rPr>
        <w:t xml:space="preserve"> objeto del presente Contrato, bimestralmente en el domicilio de la Sucursal de la ACREEDORA, mismos </w:t>
      </w:r>
      <w:r w:rsidR="00E42429" w:rsidRPr="00F30908">
        <w:rPr>
          <w:rFonts w:ascii="Helvetica" w:hAnsi="Helvetica"/>
          <w:sz w:val="15"/>
          <w:szCs w:val="15"/>
          <w:lang w:val="es-MX"/>
        </w:rPr>
        <w:t>serán</w:t>
      </w:r>
      <w:r w:rsidRPr="00F30908">
        <w:rPr>
          <w:rFonts w:ascii="Helvetica" w:hAnsi="Helvetica"/>
          <w:sz w:val="15"/>
          <w:szCs w:val="15"/>
          <w:lang w:val="es-MX"/>
        </w:rPr>
        <w:t xml:space="preserve"> solicitados por parte del CLIENTE para su entrega en la Sucursal </w:t>
      </w:r>
      <w:r w:rsidR="00E42429" w:rsidRPr="00F30908">
        <w:rPr>
          <w:rFonts w:ascii="Helvetica" w:hAnsi="Helvetica"/>
          <w:sz w:val="15"/>
          <w:szCs w:val="15"/>
          <w:lang w:val="es-MX"/>
        </w:rPr>
        <w:t>señalada</w:t>
      </w:r>
      <w:r w:rsidRPr="00F30908">
        <w:rPr>
          <w:rFonts w:ascii="Helvetica" w:hAnsi="Helvetica"/>
          <w:sz w:val="15"/>
          <w:szCs w:val="15"/>
          <w:lang w:val="es-MX"/>
        </w:rPr>
        <w:t xml:space="preserve">. En el supuesto en que el CLIENTE tuviera alguna </w:t>
      </w:r>
      <w:r w:rsidR="00E42429" w:rsidRPr="00F30908">
        <w:rPr>
          <w:rFonts w:ascii="Helvetica" w:hAnsi="Helvetica"/>
          <w:sz w:val="15"/>
          <w:szCs w:val="15"/>
          <w:lang w:val="es-MX"/>
        </w:rPr>
        <w:t>objeción</w:t>
      </w:r>
      <w:r w:rsidRPr="00F30908">
        <w:rPr>
          <w:rFonts w:ascii="Helvetica" w:hAnsi="Helvetica"/>
          <w:sz w:val="15"/>
          <w:szCs w:val="15"/>
          <w:lang w:val="es-MX"/>
        </w:rPr>
        <w:t xml:space="preserve"> o </w:t>
      </w:r>
      <w:r w:rsidR="00E42429" w:rsidRPr="00F30908">
        <w:rPr>
          <w:rFonts w:ascii="Helvetica" w:hAnsi="Helvetica"/>
          <w:sz w:val="15"/>
          <w:szCs w:val="15"/>
          <w:lang w:val="es-MX"/>
        </w:rPr>
        <w:t>aclaración</w:t>
      </w:r>
      <w:r w:rsidRPr="00F30908">
        <w:rPr>
          <w:rFonts w:ascii="Helvetica" w:hAnsi="Helvetica"/>
          <w:sz w:val="15"/>
          <w:szCs w:val="15"/>
          <w:lang w:val="es-MX"/>
        </w:rPr>
        <w:t xml:space="preserve"> respecto del Estado de Cuenta emitido por la ACREEDORA, el CLIENTE </w:t>
      </w:r>
      <w:r w:rsidR="00E42429" w:rsidRPr="00F30908">
        <w:rPr>
          <w:rFonts w:ascii="Helvetica" w:hAnsi="Helvetica"/>
          <w:sz w:val="15"/>
          <w:szCs w:val="15"/>
          <w:lang w:val="es-MX"/>
        </w:rPr>
        <w:t>deberá</w:t>
      </w:r>
      <w:r w:rsidRPr="00F30908">
        <w:rPr>
          <w:rFonts w:ascii="Helvetica" w:hAnsi="Helvetica"/>
          <w:sz w:val="15"/>
          <w:szCs w:val="15"/>
          <w:lang w:val="es-MX"/>
        </w:rPr>
        <w:t xml:space="preserve"> de acudir ante el domicilio de la Sucursal para solicitar la </w:t>
      </w:r>
      <w:r w:rsidR="00E42429" w:rsidRPr="00F30908">
        <w:rPr>
          <w:rFonts w:ascii="Helvetica" w:hAnsi="Helvetica"/>
          <w:sz w:val="15"/>
          <w:szCs w:val="15"/>
          <w:lang w:val="es-MX"/>
        </w:rPr>
        <w:t>aclaración</w:t>
      </w:r>
      <w:r w:rsidRPr="00F30908">
        <w:rPr>
          <w:rFonts w:ascii="Helvetica" w:hAnsi="Helvetica"/>
          <w:sz w:val="15"/>
          <w:szCs w:val="15"/>
          <w:lang w:val="es-MX"/>
        </w:rPr>
        <w:t xml:space="preserve"> correspondiente en un plazo no mayor a 30 </w:t>
      </w:r>
      <w:r w:rsidR="00E42429" w:rsidRPr="00F30908">
        <w:rPr>
          <w:rFonts w:ascii="Helvetica" w:hAnsi="Helvetica"/>
          <w:sz w:val="15"/>
          <w:szCs w:val="15"/>
          <w:lang w:val="es-MX"/>
        </w:rPr>
        <w:t>días</w:t>
      </w:r>
      <w:r w:rsidRPr="00F30908">
        <w:rPr>
          <w:rFonts w:ascii="Helvetica" w:hAnsi="Helvetica"/>
          <w:sz w:val="15"/>
          <w:szCs w:val="15"/>
          <w:lang w:val="es-MX"/>
        </w:rPr>
        <w:t xml:space="preserve"> naturales a partir de que la ACREEDORA le entrego dicho estado de cuenta o bien en que el CLIENTE hubiera tenido que solicitar el Estado de Cuenta a la Sucursal correspondiente. Transcurrido dicho plazo, las partes convienen que la </w:t>
      </w:r>
      <w:r w:rsidR="00E42429" w:rsidRPr="00F30908">
        <w:rPr>
          <w:rFonts w:ascii="Helvetica" w:hAnsi="Helvetica"/>
          <w:sz w:val="15"/>
          <w:szCs w:val="15"/>
          <w:lang w:val="es-MX"/>
        </w:rPr>
        <w:t>información</w:t>
      </w:r>
      <w:r w:rsidRPr="00F30908">
        <w:rPr>
          <w:rFonts w:ascii="Helvetica" w:hAnsi="Helvetica"/>
          <w:sz w:val="15"/>
          <w:szCs w:val="15"/>
          <w:lang w:val="es-MX"/>
        </w:rPr>
        <w:t xml:space="preserve">, asientos y registros contables que integran la contabilidad de la ACREEDORA </w:t>
      </w:r>
      <w:r w:rsidR="00E42429" w:rsidRPr="00F30908">
        <w:rPr>
          <w:rFonts w:ascii="Helvetica" w:hAnsi="Helvetica"/>
          <w:sz w:val="15"/>
          <w:szCs w:val="15"/>
          <w:lang w:val="es-MX"/>
        </w:rPr>
        <w:t>serán</w:t>
      </w:r>
      <w:r w:rsidRPr="00F30908">
        <w:rPr>
          <w:rFonts w:ascii="Helvetica" w:hAnsi="Helvetica"/>
          <w:sz w:val="15"/>
          <w:szCs w:val="15"/>
          <w:lang w:val="es-MX"/>
        </w:rPr>
        <w:t xml:space="preserve"> veraces y precisos, y </w:t>
      </w:r>
      <w:r w:rsidR="00E42429" w:rsidRPr="00F30908">
        <w:rPr>
          <w:rFonts w:ascii="Helvetica" w:hAnsi="Helvetica"/>
          <w:sz w:val="15"/>
          <w:szCs w:val="15"/>
          <w:lang w:val="es-MX"/>
        </w:rPr>
        <w:t>harán</w:t>
      </w:r>
      <w:r w:rsidRPr="00F30908">
        <w:rPr>
          <w:rFonts w:ascii="Helvetica" w:hAnsi="Helvetica"/>
          <w:sz w:val="15"/>
          <w:szCs w:val="15"/>
          <w:lang w:val="es-MX"/>
        </w:rPr>
        <w:t xml:space="preserve"> prueba plena respecto del contenido de los mismos. De igual forma el CLIENTE se obliga a proporcionar la totalidad de la </w:t>
      </w:r>
      <w:r w:rsidR="00E42429" w:rsidRPr="00F30908">
        <w:rPr>
          <w:rFonts w:ascii="Helvetica" w:hAnsi="Helvetica"/>
          <w:sz w:val="15"/>
          <w:szCs w:val="15"/>
          <w:lang w:val="es-MX"/>
        </w:rPr>
        <w:t>información</w:t>
      </w:r>
      <w:r w:rsidRPr="00F30908">
        <w:rPr>
          <w:rFonts w:ascii="Helvetica" w:hAnsi="Helvetica"/>
          <w:sz w:val="15"/>
          <w:szCs w:val="15"/>
          <w:lang w:val="es-MX"/>
        </w:rPr>
        <w:t xml:space="preserve"> que la ACREEDORA le solicite con motivo de la </w:t>
      </w:r>
      <w:r w:rsidR="00E42429" w:rsidRPr="00F30908">
        <w:rPr>
          <w:rFonts w:ascii="Helvetica" w:hAnsi="Helvetica"/>
          <w:sz w:val="15"/>
          <w:szCs w:val="15"/>
          <w:lang w:val="es-MX"/>
        </w:rPr>
        <w:t>aclaración</w:t>
      </w:r>
      <w:r w:rsidRPr="00F30908">
        <w:rPr>
          <w:rFonts w:ascii="Helvetica" w:hAnsi="Helvetica"/>
          <w:sz w:val="15"/>
          <w:szCs w:val="15"/>
          <w:lang w:val="es-MX"/>
        </w:rPr>
        <w:t xml:space="preserve"> u </w:t>
      </w:r>
      <w:r w:rsidR="00E42429" w:rsidRPr="00F30908">
        <w:rPr>
          <w:rFonts w:ascii="Helvetica" w:hAnsi="Helvetica"/>
          <w:sz w:val="15"/>
          <w:szCs w:val="15"/>
          <w:lang w:val="es-MX"/>
        </w:rPr>
        <w:t>objeción</w:t>
      </w:r>
      <w:r w:rsidRPr="00F30908">
        <w:rPr>
          <w:rFonts w:ascii="Helvetica" w:hAnsi="Helvetica"/>
          <w:sz w:val="15"/>
          <w:szCs w:val="15"/>
          <w:lang w:val="es-MX"/>
        </w:rPr>
        <w:t xml:space="preserve"> que hubiere solicitado o interpuesto con motivo del Estado de Cuenta en </w:t>
      </w:r>
      <w:r w:rsidR="00E42429" w:rsidRPr="00F30908">
        <w:rPr>
          <w:rFonts w:ascii="Helvetica" w:hAnsi="Helvetica"/>
          <w:sz w:val="15"/>
          <w:szCs w:val="15"/>
          <w:lang w:val="es-MX"/>
        </w:rPr>
        <w:t>mención</w:t>
      </w:r>
      <w:r w:rsidRPr="00F30908">
        <w:rPr>
          <w:rFonts w:ascii="Helvetica" w:hAnsi="Helvetica"/>
          <w:sz w:val="15"/>
          <w:szCs w:val="15"/>
          <w:lang w:val="es-MX"/>
        </w:rPr>
        <w:t xml:space="preserve">, si el CLIENTE se negara a proporcionar dicha </w:t>
      </w:r>
      <w:r w:rsidR="00E42429" w:rsidRPr="00F30908">
        <w:rPr>
          <w:rFonts w:ascii="Helvetica" w:hAnsi="Helvetica"/>
          <w:sz w:val="15"/>
          <w:szCs w:val="15"/>
          <w:lang w:val="es-MX"/>
        </w:rPr>
        <w:t>información</w:t>
      </w:r>
      <w:r w:rsidRPr="00F30908">
        <w:rPr>
          <w:rFonts w:ascii="Helvetica" w:hAnsi="Helvetica"/>
          <w:sz w:val="15"/>
          <w:szCs w:val="15"/>
          <w:lang w:val="es-MX"/>
        </w:rPr>
        <w:t xml:space="preserve">, dicha conducta facultara a la ACREEDORA a declarar improcedente la </w:t>
      </w:r>
      <w:r w:rsidR="00E42429" w:rsidRPr="00F30908">
        <w:rPr>
          <w:rFonts w:ascii="Helvetica" w:hAnsi="Helvetica"/>
          <w:sz w:val="15"/>
          <w:szCs w:val="15"/>
          <w:lang w:val="es-MX"/>
        </w:rPr>
        <w:t>aclaración</w:t>
      </w:r>
      <w:r w:rsidRPr="00F30908">
        <w:rPr>
          <w:rFonts w:ascii="Helvetica" w:hAnsi="Helvetica"/>
          <w:sz w:val="15"/>
          <w:szCs w:val="15"/>
          <w:lang w:val="es-MX"/>
        </w:rPr>
        <w:t xml:space="preserve"> u </w:t>
      </w:r>
      <w:r w:rsidR="00E42429" w:rsidRPr="00F30908">
        <w:rPr>
          <w:rFonts w:ascii="Helvetica" w:hAnsi="Helvetica"/>
          <w:sz w:val="15"/>
          <w:szCs w:val="15"/>
          <w:lang w:val="es-MX"/>
        </w:rPr>
        <w:t>objeción</w:t>
      </w:r>
      <w:r w:rsidRPr="00F30908">
        <w:rPr>
          <w:rFonts w:ascii="Helvetica" w:hAnsi="Helvetica"/>
          <w:sz w:val="15"/>
          <w:szCs w:val="15"/>
          <w:lang w:val="es-MX"/>
        </w:rPr>
        <w:t xml:space="preserve"> solicitada o interpuesta por el CLIENTE, sin responsabilidad alguna para la ACREEDORA. </w:t>
      </w:r>
    </w:p>
    <w:p w:rsidR="003677F1" w:rsidRPr="00F30908" w:rsidRDefault="008D6FBC" w:rsidP="00267B69">
      <w:pPr>
        <w:pStyle w:val="NormalWeb"/>
        <w:spacing w:before="2" w:after="2"/>
        <w:jc w:val="both"/>
        <w:rPr>
          <w:sz w:val="15"/>
          <w:szCs w:val="15"/>
          <w:lang w:val="es-MX"/>
        </w:rPr>
      </w:pPr>
      <w:r w:rsidRPr="00F30908">
        <w:rPr>
          <w:rFonts w:ascii="Helvetica" w:hAnsi="Helvetica"/>
          <w:sz w:val="15"/>
          <w:szCs w:val="15"/>
          <w:lang w:val="es-MX"/>
        </w:rPr>
        <w:t xml:space="preserve">NOVENA.- USO INFORMACION DE CLIENTE Y AVALES.- El CLIENTE y Avales, por este medio autorizan expresamente a la ACREEDORA a utilizar la </w:t>
      </w:r>
      <w:r w:rsidR="00624988" w:rsidRPr="00F30908">
        <w:rPr>
          <w:rFonts w:ascii="Helvetica" w:hAnsi="Helvetica"/>
          <w:sz w:val="15"/>
          <w:szCs w:val="15"/>
          <w:lang w:val="es-MX"/>
        </w:rPr>
        <w:t>información</w:t>
      </w:r>
      <w:r w:rsidRPr="00F30908">
        <w:rPr>
          <w:rFonts w:ascii="Helvetica" w:hAnsi="Helvetica"/>
          <w:sz w:val="15"/>
          <w:szCs w:val="15"/>
          <w:lang w:val="es-MX"/>
        </w:rPr>
        <w:t xml:space="preserve"> que estos le hubieren proporcionado en la Solicitud de </w:t>
      </w:r>
      <w:r w:rsidR="00624988" w:rsidRPr="00F30908">
        <w:rPr>
          <w:rFonts w:ascii="Helvetica" w:hAnsi="Helvetica"/>
          <w:sz w:val="15"/>
          <w:szCs w:val="15"/>
          <w:lang w:val="es-MX"/>
        </w:rPr>
        <w:t>Crédito</w:t>
      </w:r>
      <w:r w:rsidRPr="00F30908">
        <w:rPr>
          <w:rFonts w:ascii="Helvetica" w:hAnsi="Helvetica"/>
          <w:sz w:val="15"/>
          <w:szCs w:val="15"/>
          <w:lang w:val="es-MX"/>
        </w:rPr>
        <w:t xml:space="preserve">, en el Contrato y/o en sus anexos, </w:t>
      </w:r>
      <w:r w:rsidR="00624988" w:rsidRPr="00F30908">
        <w:rPr>
          <w:rFonts w:ascii="Helvetica" w:hAnsi="Helvetica"/>
          <w:sz w:val="15"/>
          <w:szCs w:val="15"/>
          <w:lang w:val="es-MX"/>
        </w:rPr>
        <w:t>así</w:t>
      </w:r>
      <w:r w:rsidRPr="00F30908">
        <w:rPr>
          <w:rFonts w:ascii="Helvetica" w:hAnsi="Helvetica"/>
          <w:sz w:val="15"/>
          <w:szCs w:val="15"/>
          <w:lang w:val="es-MX"/>
        </w:rPr>
        <w:t xml:space="preserve"> como cualquier otra que la ACREEDORA les hubiere solicitado con motivo de la </w:t>
      </w:r>
      <w:r w:rsidR="00624988" w:rsidRPr="00F30908">
        <w:rPr>
          <w:rFonts w:ascii="Helvetica" w:hAnsi="Helvetica"/>
          <w:sz w:val="15"/>
          <w:szCs w:val="15"/>
          <w:lang w:val="es-MX"/>
        </w:rPr>
        <w:t>suscripción</w:t>
      </w:r>
      <w:r w:rsidRPr="00F30908">
        <w:rPr>
          <w:rFonts w:ascii="Helvetica" w:hAnsi="Helvetica"/>
          <w:sz w:val="15"/>
          <w:szCs w:val="15"/>
          <w:lang w:val="es-MX"/>
        </w:rPr>
        <w:t xml:space="preserve"> del presente documento, para cualquier fin que la ACREEDORA estime conveniente incluyendo pero no limitando a proporcionar dicha </w:t>
      </w:r>
      <w:r w:rsidR="00624988" w:rsidRPr="00F30908">
        <w:rPr>
          <w:rFonts w:ascii="Helvetica" w:hAnsi="Helvetica"/>
          <w:sz w:val="15"/>
          <w:szCs w:val="15"/>
          <w:lang w:val="es-MX"/>
        </w:rPr>
        <w:t>información</w:t>
      </w:r>
      <w:r w:rsidRPr="00F30908">
        <w:rPr>
          <w:rFonts w:ascii="Helvetica" w:hAnsi="Helvetica"/>
          <w:sz w:val="15"/>
          <w:szCs w:val="15"/>
          <w:lang w:val="es-MX"/>
        </w:rPr>
        <w:t xml:space="preserve"> a: (i) Sociedades de </w:t>
      </w:r>
      <w:r w:rsidR="00624988" w:rsidRPr="00F30908">
        <w:rPr>
          <w:rFonts w:ascii="Helvetica" w:hAnsi="Helvetica"/>
          <w:sz w:val="15"/>
          <w:szCs w:val="15"/>
          <w:lang w:val="es-MX"/>
        </w:rPr>
        <w:t>Información</w:t>
      </w:r>
      <w:r w:rsidRPr="00F30908">
        <w:rPr>
          <w:rFonts w:ascii="Helvetica" w:hAnsi="Helvetica"/>
          <w:sz w:val="15"/>
          <w:szCs w:val="15"/>
          <w:lang w:val="es-MX"/>
        </w:rPr>
        <w:t xml:space="preserve"> Crediticia; (ii) Entidades Filiales, subsidiarias o afiliadas a la ACREEDORA; (iii) A cualquier tercero con fines </w:t>
      </w:r>
      <w:r w:rsidR="00624988" w:rsidRPr="00F30908">
        <w:rPr>
          <w:rFonts w:ascii="Helvetica" w:hAnsi="Helvetica"/>
          <w:sz w:val="15"/>
          <w:szCs w:val="15"/>
          <w:lang w:val="es-MX"/>
        </w:rPr>
        <w:t>estadísticos</w:t>
      </w:r>
      <w:r w:rsidRPr="00F30908">
        <w:rPr>
          <w:rFonts w:ascii="Helvetica" w:hAnsi="Helvetica"/>
          <w:sz w:val="15"/>
          <w:szCs w:val="15"/>
          <w:lang w:val="es-MX"/>
        </w:rPr>
        <w:t>, publicitarios o mercadotecnia; (iv) Para recibir publicidad; (v) A cualquier tercero con fines de evaluar el cumplimiento de las obligaciones del CLIENTE</w:t>
      </w:r>
      <w:r w:rsidR="003677F1" w:rsidRPr="00F30908">
        <w:rPr>
          <w:rFonts w:ascii="Helvetica" w:hAnsi="Helvetica"/>
          <w:sz w:val="15"/>
          <w:szCs w:val="15"/>
          <w:lang w:val="es-MX"/>
        </w:rPr>
        <w:t xml:space="preserve"> (vi) A las autoridades que rigen el sistema Financiero Mexicano. (vii) A</w:t>
      </w:r>
      <w:r w:rsidR="00F2609E" w:rsidRPr="00F30908">
        <w:rPr>
          <w:rFonts w:ascii="Helvetica" w:hAnsi="Helvetica"/>
          <w:sz w:val="15"/>
          <w:szCs w:val="15"/>
          <w:lang w:val="es-MX"/>
        </w:rPr>
        <w:t xml:space="preserve"> las fuentes de fondeo que otorgan </w:t>
      </w:r>
      <w:r w:rsidR="00520F68" w:rsidRPr="00F30908">
        <w:rPr>
          <w:rFonts w:ascii="Helvetica" w:hAnsi="Helvetica"/>
          <w:sz w:val="15"/>
          <w:szCs w:val="15"/>
          <w:lang w:val="es-MX"/>
        </w:rPr>
        <w:t>Financiamiento a</w:t>
      </w:r>
      <w:r w:rsidR="00F2609E" w:rsidRPr="00F30908">
        <w:rPr>
          <w:rFonts w:ascii="Helvetica" w:hAnsi="Helvetica"/>
          <w:sz w:val="15"/>
          <w:szCs w:val="15"/>
          <w:lang w:val="es-MX"/>
        </w:rPr>
        <w:t xml:space="preserve"> la ACREEDORA.</w:t>
      </w:r>
    </w:p>
    <w:p w:rsidR="008D6FBC" w:rsidRPr="00F30908" w:rsidRDefault="008D6FBC" w:rsidP="00267B69">
      <w:pPr>
        <w:pStyle w:val="NormalWeb"/>
        <w:spacing w:before="2" w:after="2"/>
        <w:jc w:val="both"/>
        <w:rPr>
          <w:sz w:val="15"/>
          <w:szCs w:val="15"/>
          <w:lang w:val="es-MX"/>
        </w:rPr>
      </w:pPr>
      <w:r w:rsidRPr="00F30908">
        <w:rPr>
          <w:rFonts w:ascii="Helvetica" w:hAnsi="Helvetica"/>
          <w:sz w:val="15"/>
          <w:szCs w:val="15"/>
          <w:lang w:val="es-MX"/>
        </w:rPr>
        <w:t xml:space="preserve">DECIMA.- UNIDAD ESPECIALIZADA DE LA ACREEDORA.- La Sucursal indicada en el apartado VIII del Anexo 1 de este escrito </w:t>
      </w:r>
      <w:r w:rsidR="00624988" w:rsidRPr="00F30908">
        <w:rPr>
          <w:rFonts w:ascii="Helvetica" w:hAnsi="Helvetica"/>
          <w:sz w:val="15"/>
          <w:szCs w:val="15"/>
          <w:lang w:val="es-MX"/>
        </w:rPr>
        <w:t>fungirá</w:t>
      </w:r>
      <w:r w:rsidRPr="00F30908">
        <w:rPr>
          <w:rFonts w:ascii="Helvetica" w:hAnsi="Helvetica"/>
          <w:sz w:val="15"/>
          <w:szCs w:val="15"/>
          <w:lang w:val="es-MX"/>
        </w:rPr>
        <w:t xml:space="preserve"> como Unidad Especializada de la ACREEDORA, de tal suerte cuando el CLIENTE requiera aclaraciones, </w:t>
      </w:r>
      <w:r w:rsidR="00624988" w:rsidRPr="00F30908">
        <w:rPr>
          <w:rFonts w:ascii="Helvetica" w:hAnsi="Helvetica"/>
          <w:sz w:val="15"/>
          <w:szCs w:val="15"/>
          <w:lang w:val="es-MX"/>
        </w:rPr>
        <w:t>información</w:t>
      </w:r>
      <w:r w:rsidRPr="00F30908">
        <w:rPr>
          <w:rFonts w:ascii="Helvetica" w:hAnsi="Helvetica"/>
          <w:sz w:val="15"/>
          <w:szCs w:val="15"/>
          <w:lang w:val="es-MX"/>
        </w:rPr>
        <w:t xml:space="preserve"> u </w:t>
      </w:r>
      <w:r w:rsidR="00624988" w:rsidRPr="00F30908">
        <w:rPr>
          <w:rFonts w:ascii="Helvetica" w:hAnsi="Helvetica"/>
          <w:sz w:val="15"/>
          <w:szCs w:val="15"/>
          <w:lang w:val="es-MX"/>
        </w:rPr>
        <w:t>orientación</w:t>
      </w:r>
      <w:r w:rsidRPr="00F30908">
        <w:rPr>
          <w:rFonts w:ascii="Helvetica" w:hAnsi="Helvetica"/>
          <w:sz w:val="15"/>
          <w:szCs w:val="15"/>
          <w:lang w:val="es-MX"/>
        </w:rPr>
        <w:t xml:space="preserve"> respecto del </w:t>
      </w:r>
      <w:r w:rsidR="00624988" w:rsidRPr="00F30908">
        <w:rPr>
          <w:rFonts w:ascii="Helvetica" w:hAnsi="Helvetica"/>
          <w:sz w:val="15"/>
          <w:szCs w:val="15"/>
          <w:lang w:val="es-MX"/>
        </w:rPr>
        <w:t>Crédito</w:t>
      </w:r>
      <w:r w:rsidRPr="00F30908">
        <w:rPr>
          <w:rFonts w:ascii="Helvetica" w:hAnsi="Helvetica"/>
          <w:sz w:val="15"/>
          <w:szCs w:val="15"/>
          <w:lang w:val="es-MX"/>
        </w:rPr>
        <w:t xml:space="preserve"> objeto del presente Contrato, </w:t>
      </w:r>
      <w:r w:rsidR="00624988" w:rsidRPr="00F30908">
        <w:rPr>
          <w:rFonts w:ascii="Helvetica" w:hAnsi="Helvetica"/>
          <w:sz w:val="15"/>
          <w:szCs w:val="15"/>
          <w:lang w:val="es-MX"/>
        </w:rPr>
        <w:t>deberá</w:t>
      </w:r>
      <w:r w:rsidRPr="00F30908">
        <w:rPr>
          <w:rFonts w:ascii="Helvetica" w:hAnsi="Helvetica"/>
          <w:sz w:val="15"/>
          <w:szCs w:val="15"/>
          <w:lang w:val="es-MX"/>
        </w:rPr>
        <w:t xml:space="preserve"> acudir a dicha Sucursal, en virtud de que funge como Unidad Especializada de la ACREEDORA. Por otra parte, la ACREEDORA por este medio hace del conocimiento del CLIENTE que el domicilio y datos de </w:t>
      </w:r>
      <w:r w:rsidR="00624988" w:rsidRPr="00F30908">
        <w:rPr>
          <w:rFonts w:ascii="Helvetica" w:hAnsi="Helvetica"/>
          <w:sz w:val="15"/>
          <w:szCs w:val="15"/>
          <w:lang w:val="es-MX"/>
        </w:rPr>
        <w:t>localización</w:t>
      </w:r>
      <w:r w:rsidRPr="00F30908">
        <w:rPr>
          <w:rFonts w:ascii="Helvetica" w:hAnsi="Helvetica"/>
          <w:sz w:val="15"/>
          <w:szCs w:val="15"/>
          <w:lang w:val="es-MX"/>
        </w:rPr>
        <w:t xml:space="preserve"> de la </w:t>
      </w:r>
      <w:r w:rsidR="00624988" w:rsidRPr="00F30908">
        <w:rPr>
          <w:rFonts w:ascii="Helvetica" w:hAnsi="Helvetica"/>
          <w:sz w:val="15"/>
          <w:szCs w:val="15"/>
          <w:lang w:val="es-MX"/>
        </w:rPr>
        <w:t>Delegación</w:t>
      </w:r>
      <w:r w:rsidRPr="00F30908">
        <w:rPr>
          <w:rFonts w:ascii="Helvetica" w:hAnsi="Helvetica"/>
          <w:sz w:val="15"/>
          <w:szCs w:val="15"/>
          <w:lang w:val="es-MX"/>
        </w:rPr>
        <w:t xml:space="preserve"> de la </w:t>
      </w:r>
      <w:r w:rsidR="00624988" w:rsidRPr="00F30908">
        <w:rPr>
          <w:rFonts w:ascii="Helvetica" w:hAnsi="Helvetica"/>
          <w:sz w:val="15"/>
          <w:szCs w:val="15"/>
          <w:lang w:val="es-MX"/>
        </w:rPr>
        <w:t>Comisión</w:t>
      </w:r>
      <w:r w:rsidRPr="00F30908">
        <w:rPr>
          <w:rFonts w:ascii="Helvetica" w:hAnsi="Helvetica"/>
          <w:sz w:val="15"/>
          <w:szCs w:val="15"/>
          <w:lang w:val="es-MX"/>
        </w:rPr>
        <w:t xml:space="preserve"> Nacional para la </w:t>
      </w:r>
      <w:r w:rsidR="00624988" w:rsidRPr="00F30908">
        <w:rPr>
          <w:rFonts w:ascii="Helvetica" w:hAnsi="Helvetica"/>
          <w:sz w:val="15"/>
          <w:szCs w:val="15"/>
          <w:lang w:val="es-MX"/>
        </w:rPr>
        <w:t>Protección</w:t>
      </w:r>
      <w:r w:rsidRPr="00F30908">
        <w:rPr>
          <w:rFonts w:ascii="Helvetica" w:hAnsi="Helvetica"/>
          <w:sz w:val="15"/>
          <w:szCs w:val="15"/>
          <w:lang w:val="es-MX"/>
        </w:rPr>
        <w:t xml:space="preserve"> y Defensa de los Usuarios de Servicios Financieros (</w:t>
      </w:r>
      <w:proofErr w:type="spellStart"/>
      <w:r w:rsidRPr="00F30908">
        <w:rPr>
          <w:rFonts w:ascii="Helvetica" w:hAnsi="Helvetica"/>
          <w:sz w:val="15"/>
          <w:szCs w:val="15"/>
          <w:lang w:val="es-MX"/>
        </w:rPr>
        <w:t>Condusef</w:t>
      </w:r>
      <w:proofErr w:type="spellEnd"/>
      <w:r w:rsidRPr="00F30908">
        <w:rPr>
          <w:rFonts w:ascii="Helvetica" w:hAnsi="Helvetica"/>
          <w:sz w:val="15"/>
          <w:szCs w:val="15"/>
          <w:lang w:val="es-MX"/>
        </w:rPr>
        <w:t xml:space="preserve">), entidad competente para la </w:t>
      </w:r>
      <w:r w:rsidR="00624988" w:rsidRPr="00F30908">
        <w:rPr>
          <w:rFonts w:ascii="Helvetica" w:hAnsi="Helvetica"/>
          <w:sz w:val="15"/>
          <w:szCs w:val="15"/>
          <w:lang w:val="es-MX"/>
        </w:rPr>
        <w:t>atención</w:t>
      </w:r>
      <w:r w:rsidRPr="00F30908">
        <w:rPr>
          <w:rFonts w:ascii="Helvetica" w:hAnsi="Helvetica"/>
          <w:sz w:val="15"/>
          <w:szCs w:val="15"/>
          <w:lang w:val="es-MX"/>
        </w:rPr>
        <w:t xml:space="preserve"> al CLIENTE, son los </w:t>
      </w:r>
      <w:r w:rsidR="00624988" w:rsidRPr="00F30908">
        <w:rPr>
          <w:rFonts w:ascii="Helvetica" w:hAnsi="Helvetica"/>
          <w:sz w:val="15"/>
          <w:szCs w:val="15"/>
          <w:lang w:val="es-MX"/>
        </w:rPr>
        <w:t>señalados</w:t>
      </w:r>
      <w:r w:rsidRPr="00F30908">
        <w:rPr>
          <w:rFonts w:ascii="Helvetica" w:hAnsi="Helvetica"/>
          <w:sz w:val="15"/>
          <w:szCs w:val="15"/>
          <w:lang w:val="es-MX"/>
        </w:rPr>
        <w:t xml:space="preserve"> bajo el Apartado VII del Anexo 1 del presente Contrato. </w:t>
      </w:r>
    </w:p>
    <w:p w:rsidR="008D6FBC" w:rsidRPr="00F30908" w:rsidRDefault="008D6FBC" w:rsidP="00267B69">
      <w:pPr>
        <w:pStyle w:val="NormalWeb"/>
        <w:spacing w:before="2" w:after="2"/>
        <w:jc w:val="both"/>
        <w:rPr>
          <w:rFonts w:ascii="Helvetica" w:hAnsi="Helvetica"/>
          <w:sz w:val="15"/>
          <w:szCs w:val="15"/>
          <w:lang w:val="es-MX"/>
        </w:rPr>
      </w:pPr>
      <w:r w:rsidRPr="00F30908">
        <w:rPr>
          <w:rFonts w:ascii="Helvetica" w:hAnsi="Helvetica"/>
          <w:sz w:val="15"/>
          <w:szCs w:val="15"/>
          <w:lang w:val="es-MX"/>
        </w:rPr>
        <w:t xml:space="preserve">DECIMA PRIMERA.- VIGENCIA.- La vigencia del presente Contrato comenzara a partir de la fecha de </w:t>
      </w:r>
      <w:r w:rsidR="00624988" w:rsidRPr="00F30908">
        <w:rPr>
          <w:rFonts w:ascii="Helvetica" w:hAnsi="Helvetica"/>
          <w:sz w:val="15"/>
          <w:szCs w:val="15"/>
          <w:lang w:val="es-MX"/>
        </w:rPr>
        <w:t>suscripción</w:t>
      </w:r>
      <w:r w:rsidRPr="00F30908">
        <w:rPr>
          <w:rFonts w:ascii="Helvetica" w:hAnsi="Helvetica"/>
          <w:sz w:val="15"/>
          <w:szCs w:val="15"/>
          <w:lang w:val="es-MX"/>
        </w:rPr>
        <w:t xml:space="preserve"> del mismo y hasta la fecha del </w:t>
      </w:r>
      <w:r w:rsidR="00624988" w:rsidRPr="00F30908">
        <w:rPr>
          <w:rFonts w:ascii="Helvetica" w:hAnsi="Helvetica"/>
          <w:sz w:val="15"/>
          <w:szCs w:val="15"/>
          <w:lang w:val="es-MX"/>
        </w:rPr>
        <w:t>último</w:t>
      </w:r>
      <w:r w:rsidRPr="00F30908">
        <w:rPr>
          <w:rFonts w:ascii="Helvetica" w:hAnsi="Helvetica"/>
          <w:sz w:val="15"/>
          <w:szCs w:val="15"/>
          <w:lang w:val="es-MX"/>
        </w:rPr>
        <w:t xml:space="preserve"> pago </w:t>
      </w:r>
      <w:r w:rsidR="00624988" w:rsidRPr="00F30908">
        <w:rPr>
          <w:rFonts w:ascii="Helvetica" w:hAnsi="Helvetica"/>
          <w:sz w:val="15"/>
          <w:szCs w:val="15"/>
          <w:lang w:val="es-MX"/>
        </w:rPr>
        <w:t>señalado</w:t>
      </w:r>
      <w:r w:rsidRPr="00F30908">
        <w:rPr>
          <w:rFonts w:ascii="Helvetica" w:hAnsi="Helvetica"/>
          <w:sz w:val="15"/>
          <w:szCs w:val="15"/>
          <w:lang w:val="es-MX"/>
        </w:rPr>
        <w:t xml:space="preserve"> en la Tabla de </w:t>
      </w:r>
      <w:r w:rsidR="00624988" w:rsidRPr="00F30908">
        <w:rPr>
          <w:rFonts w:ascii="Helvetica" w:hAnsi="Helvetica"/>
          <w:sz w:val="15"/>
          <w:szCs w:val="15"/>
          <w:lang w:val="es-MX"/>
        </w:rPr>
        <w:t>Amortización</w:t>
      </w:r>
      <w:r w:rsidRPr="00F30908">
        <w:rPr>
          <w:rFonts w:ascii="Helvetica" w:hAnsi="Helvetica"/>
          <w:sz w:val="15"/>
          <w:szCs w:val="15"/>
          <w:lang w:val="es-MX"/>
        </w:rPr>
        <w:t xml:space="preserve">, en el entendido en que dicha fecha el CLIENTE </w:t>
      </w:r>
      <w:r w:rsidR="00624988" w:rsidRPr="00F30908">
        <w:rPr>
          <w:rFonts w:ascii="Helvetica" w:hAnsi="Helvetica"/>
          <w:sz w:val="15"/>
          <w:szCs w:val="15"/>
          <w:lang w:val="es-MX"/>
        </w:rPr>
        <w:t>cubrirá</w:t>
      </w:r>
      <w:r w:rsidRPr="00F30908">
        <w:rPr>
          <w:rFonts w:ascii="Helvetica" w:hAnsi="Helvetica"/>
          <w:sz w:val="15"/>
          <w:szCs w:val="15"/>
          <w:lang w:val="es-MX"/>
        </w:rPr>
        <w:t xml:space="preserve"> cualquier adeudo o cargo pendiente, no obstante lo anterior, el presente Contrato continuara surtiendo efectos hasta que el CLIENTE liquide la totalidad de su adeudo. Las partes convienen que el Contrato </w:t>
      </w:r>
      <w:r w:rsidR="00624988" w:rsidRPr="00F30908">
        <w:rPr>
          <w:rFonts w:ascii="Helvetica" w:hAnsi="Helvetica"/>
          <w:sz w:val="15"/>
          <w:szCs w:val="15"/>
          <w:lang w:val="es-MX"/>
        </w:rPr>
        <w:t>podrá</w:t>
      </w:r>
      <w:r w:rsidRPr="00F30908">
        <w:rPr>
          <w:rFonts w:ascii="Helvetica" w:hAnsi="Helvetica"/>
          <w:sz w:val="15"/>
          <w:szCs w:val="15"/>
          <w:lang w:val="es-MX"/>
        </w:rPr>
        <w:t xml:space="preserve"> darse por terminado anticipadamente sin necesidad de </w:t>
      </w:r>
      <w:r w:rsidR="00624988" w:rsidRPr="00F30908">
        <w:rPr>
          <w:rFonts w:ascii="Helvetica" w:hAnsi="Helvetica"/>
          <w:sz w:val="15"/>
          <w:szCs w:val="15"/>
          <w:lang w:val="es-MX"/>
        </w:rPr>
        <w:t>declaración</w:t>
      </w:r>
      <w:r w:rsidRPr="00F30908">
        <w:rPr>
          <w:rFonts w:ascii="Helvetica" w:hAnsi="Helvetica"/>
          <w:sz w:val="15"/>
          <w:szCs w:val="15"/>
          <w:lang w:val="es-MX"/>
        </w:rPr>
        <w:t xml:space="preserve"> judicial, en virtud de cualquiera de los siguientes supuestos: </w:t>
      </w:r>
    </w:p>
    <w:p w:rsidR="008D6FBC" w:rsidRPr="00F30908" w:rsidRDefault="008D6FBC" w:rsidP="00267B69">
      <w:pPr>
        <w:pStyle w:val="NormalWeb"/>
        <w:spacing w:before="2" w:after="2"/>
        <w:ind w:left="720"/>
        <w:jc w:val="both"/>
        <w:rPr>
          <w:rFonts w:ascii="Helvetica" w:hAnsi="Helvetica"/>
          <w:sz w:val="15"/>
          <w:szCs w:val="15"/>
          <w:lang w:val="es-MX"/>
        </w:rPr>
      </w:pPr>
      <w:r w:rsidRPr="00F30908">
        <w:rPr>
          <w:rFonts w:ascii="Helvetica" w:hAnsi="Helvetica"/>
          <w:sz w:val="15"/>
          <w:szCs w:val="15"/>
          <w:lang w:val="es-MX"/>
        </w:rPr>
        <w:t>1) Si el CLIENTE incumple de cualquier forma con sus obligaciones contenidas bajo el presente Contrato.</w:t>
      </w:r>
      <w:r w:rsidRPr="00F30908">
        <w:rPr>
          <w:rFonts w:ascii="Helvetica" w:hAnsi="Helvetica"/>
          <w:sz w:val="15"/>
          <w:szCs w:val="15"/>
          <w:lang w:val="es-MX"/>
        </w:rPr>
        <w:br/>
        <w:t xml:space="preserve">2) Que el CLIENTE deje de cubrir en tiempo y forma cualquier </w:t>
      </w:r>
      <w:r w:rsidR="00624988" w:rsidRPr="00F30908">
        <w:rPr>
          <w:rFonts w:ascii="Helvetica" w:hAnsi="Helvetica"/>
          <w:sz w:val="15"/>
          <w:szCs w:val="15"/>
          <w:lang w:val="es-MX"/>
        </w:rPr>
        <w:t>obligación</w:t>
      </w:r>
      <w:r w:rsidRPr="00F30908">
        <w:rPr>
          <w:rFonts w:ascii="Helvetica" w:hAnsi="Helvetica"/>
          <w:sz w:val="15"/>
          <w:szCs w:val="15"/>
          <w:lang w:val="es-MX"/>
        </w:rPr>
        <w:t xml:space="preserve"> de pago a su cargo originada por el presente Contrato.</w:t>
      </w:r>
      <w:r w:rsidRPr="00F30908">
        <w:rPr>
          <w:rFonts w:ascii="Helvetica" w:hAnsi="Helvetica"/>
          <w:sz w:val="15"/>
          <w:szCs w:val="15"/>
          <w:lang w:val="es-MX"/>
        </w:rPr>
        <w:br/>
        <w:t xml:space="preserve">3) En el supuesto en que el CLIENTE transmita por cualquier forma sus derechos y obligaciones objeto del presente </w:t>
      </w:r>
      <w:r w:rsidRPr="00F30908">
        <w:rPr>
          <w:rFonts w:ascii="Helvetica" w:hAnsi="Helvetica"/>
          <w:sz w:val="15"/>
          <w:szCs w:val="15"/>
          <w:lang w:val="es-MX"/>
        </w:rPr>
        <w:lastRenderedPageBreak/>
        <w:t>Contrato.</w:t>
      </w:r>
      <w:r w:rsidRPr="00F30908">
        <w:rPr>
          <w:rFonts w:ascii="Helvetica" w:hAnsi="Helvetica"/>
          <w:sz w:val="15"/>
          <w:szCs w:val="15"/>
          <w:lang w:val="es-MX"/>
        </w:rPr>
        <w:br/>
        <w:t>4) Si se instaura cualquier procedimiento en contra del CLIENTE con el fin de declararlo en concurso mercantil o civil.</w:t>
      </w:r>
      <w:r w:rsidRPr="00F30908">
        <w:rPr>
          <w:rFonts w:ascii="Helvetica" w:hAnsi="Helvetica"/>
          <w:sz w:val="15"/>
          <w:szCs w:val="15"/>
          <w:lang w:val="es-MX"/>
        </w:rPr>
        <w:br/>
        <w:t xml:space="preserve">5) En el supuesto en que cualquier </w:t>
      </w:r>
      <w:r w:rsidR="00624988" w:rsidRPr="00F30908">
        <w:rPr>
          <w:rFonts w:ascii="Helvetica" w:hAnsi="Helvetica"/>
          <w:sz w:val="15"/>
          <w:szCs w:val="15"/>
          <w:lang w:val="es-MX"/>
        </w:rPr>
        <w:t>información</w:t>
      </w:r>
      <w:r w:rsidRPr="00F30908">
        <w:rPr>
          <w:rFonts w:ascii="Helvetica" w:hAnsi="Helvetica"/>
          <w:sz w:val="15"/>
          <w:szCs w:val="15"/>
          <w:lang w:val="es-MX"/>
        </w:rPr>
        <w:t xml:space="preserve"> o datos proporcionados por el CLIENTE en su solicitud de </w:t>
      </w:r>
      <w:r w:rsidR="00624988" w:rsidRPr="00F30908">
        <w:rPr>
          <w:rFonts w:ascii="Helvetica" w:hAnsi="Helvetica"/>
          <w:sz w:val="15"/>
          <w:szCs w:val="15"/>
          <w:lang w:val="es-MX"/>
        </w:rPr>
        <w:t>crédito</w:t>
      </w:r>
      <w:r w:rsidRPr="00F30908">
        <w:rPr>
          <w:rFonts w:ascii="Helvetica" w:hAnsi="Helvetica"/>
          <w:sz w:val="15"/>
          <w:szCs w:val="15"/>
          <w:lang w:val="es-MX"/>
        </w:rPr>
        <w:t>, Contrato y/o anexos resultara ser falsa, incompleta o incorrecta.</w:t>
      </w:r>
      <w:r w:rsidRPr="00F30908">
        <w:rPr>
          <w:rFonts w:ascii="Helvetica" w:hAnsi="Helvetica"/>
          <w:sz w:val="15"/>
          <w:szCs w:val="15"/>
          <w:lang w:val="es-MX"/>
        </w:rPr>
        <w:br/>
        <w:t xml:space="preserve">6) En el caso en que cambiare cualquier parte de la </w:t>
      </w:r>
      <w:r w:rsidR="00624988" w:rsidRPr="00F30908">
        <w:rPr>
          <w:rFonts w:ascii="Helvetica" w:hAnsi="Helvetica"/>
          <w:sz w:val="15"/>
          <w:szCs w:val="15"/>
          <w:lang w:val="es-MX"/>
        </w:rPr>
        <w:t>información</w:t>
      </w:r>
      <w:r w:rsidRPr="00F30908">
        <w:rPr>
          <w:rFonts w:ascii="Helvetica" w:hAnsi="Helvetica"/>
          <w:sz w:val="15"/>
          <w:szCs w:val="15"/>
          <w:lang w:val="es-MX"/>
        </w:rPr>
        <w:t xml:space="preserve"> del CLIENTE contenida en la solicitud de </w:t>
      </w:r>
      <w:r w:rsidR="00624988" w:rsidRPr="00F30908">
        <w:rPr>
          <w:rFonts w:ascii="Helvetica" w:hAnsi="Helvetica"/>
          <w:sz w:val="15"/>
          <w:szCs w:val="15"/>
          <w:lang w:val="es-MX"/>
        </w:rPr>
        <w:t>crédito</w:t>
      </w:r>
      <w:r w:rsidRPr="00F30908">
        <w:rPr>
          <w:rFonts w:ascii="Helvetica" w:hAnsi="Helvetica"/>
          <w:sz w:val="15"/>
          <w:szCs w:val="15"/>
          <w:lang w:val="es-MX"/>
        </w:rPr>
        <w:t xml:space="preserve">, Contrato y/o anexos, y el CLIENTE no diere aviso por escrito a la ACREEDORA respecto de dicho cambio, dentro de los cinco </w:t>
      </w:r>
      <w:r w:rsidR="00624988" w:rsidRPr="00F30908">
        <w:rPr>
          <w:rFonts w:ascii="Helvetica" w:hAnsi="Helvetica"/>
          <w:sz w:val="15"/>
          <w:szCs w:val="15"/>
          <w:lang w:val="es-MX"/>
        </w:rPr>
        <w:t>días</w:t>
      </w:r>
      <w:r w:rsidRPr="00F30908">
        <w:rPr>
          <w:rFonts w:ascii="Helvetica" w:hAnsi="Helvetica"/>
          <w:sz w:val="15"/>
          <w:szCs w:val="15"/>
          <w:lang w:val="es-MX"/>
        </w:rPr>
        <w:t xml:space="preserve"> siguientes a la fecha de dicha </w:t>
      </w:r>
      <w:r w:rsidR="00624988" w:rsidRPr="00F30908">
        <w:rPr>
          <w:rFonts w:ascii="Helvetica" w:hAnsi="Helvetica"/>
          <w:sz w:val="15"/>
          <w:szCs w:val="15"/>
          <w:lang w:val="es-MX"/>
        </w:rPr>
        <w:t>modificación</w:t>
      </w:r>
      <w:r w:rsidRPr="00F30908">
        <w:rPr>
          <w:rFonts w:ascii="Helvetica" w:hAnsi="Helvetica"/>
          <w:sz w:val="15"/>
          <w:szCs w:val="15"/>
          <w:lang w:val="es-MX"/>
        </w:rPr>
        <w:t xml:space="preserve">. En el caso en que cualquiera de los antes </w:t>
      </w:r>
      <w:r w:rsidR="00624988" w:rsidRPr="00F30908">
        <w:rPr>
          <w:rFonts w:ascii="Helvetica" w:hAnsi="Helvetica"/>
          <w:sz w:val="15"/>
          <w:szCs w:val="15"/>
          <w:lang w:val="es-MX"/>
        </w:rPr>
        <w:t>señalados</w:t>
      </w:r>
      <w:r w:rsidRPr="00F30908">
        <w:rPr>
          <w:rFonts w:ascii="Helvetica" w:hAnsi="Helvetica"/>
          <w:sz w:val="15"/>
          <w:szCs w:val="15"/>
          <w:lang w:val="es-MX"/>
        </w:rPr>
        <w:t xml:space="preserve"> supuestos enumerados sucediera, el CLIENTE se obliga a pagar la totalidad del Saldo adeudado a la fecha en que dicho supuesto sucediera y por ende en que la </w:t>
      </w:r>
      <w:r w:rsidR="00624988" w:rsidRPr="00F30908">
        <w:rPr>
          <w:rFonts w:ascii="Helvetica" w:hAnsi="Helvetica"/>
          <w:sz w:val="15"/>
          <w:szCs w:val="15"/>
          <w:lang w:val="es-MX"/>
        </w:rPr>
        <w:t>terminación</w:t>
      </w:r>
      <w:r w:rsidRPr="00F30908">
        <w:rPr>
          <w:rFonts w:ascii="Helvetica" w:hAnsi="Helvetica"/>
          <w:sz w:val="15"/>
          <w:szCs w:val="15"/>
          <w:lang w:val="es-MX"/>
        </w:rPr>
        <w:t xml:space="preserve"> del presente Contrato se llevara a cabo, a favor de la ACREEDORA de inmediato y en una sola </w:t>
      </w:r>
      <w:r w:rsidR="00624988" w:rsidRPr="00F30908">
        <w:rPr>
          <w:rFonts w:ascii="Helvetica" w:hAnsi="Helvetica"/>
          <w:sz w:val="15"/>
          <w:szCs w:val="15"/>
          <w:lang w:val="es-MX"/>
        </w:rPr>
        <w:t>exhibición</w:t>
      </w:r>
      <w:r w:rsidR="00520F68" w:rsidRPr="00F30908">
        <w:rPr>
          <w:rFonts w:ascii="Helvetica" w:hAnsi="Helvetica"/>
          <w:sz w:val="15"/>
          <w:szCs w:val="15"/>
          <w:lang w:val="es-MX"/>
        </w:rPr>
        <w:t>.</w:t>
      </w:r>
    </w:p>
    <w:p w:rsidR="008D6FBC" w:rsidRPr="00F30908" w:rsidRDefault="008D6FBC" w:rsidP="00267B69">
      <w:pPr>
        <w:pStyle w:val="NormalWeb"/>
        <w:spacing w:before="2" w:after="2"/>
        <w:jc w:val="both"/>
        <w:rPr>
          <w:sz w:val="15"/>
          <w:szCs w:val="15"/>
          <w:lang w:val="es-MX"/>
        </w:rPr>
      </w:pPr>
      <w:r w:rsidRPr="00F30908">
        <w:rPr>
          <w:rFonts w:ascii="Helvetica" w:hAnsi="Helvetica"/>
          <w:sz w:val="15"/>
          <w:szCs w:val="15"/>
          <w:lang w:val="es-MX"/>
        </w:rPr>
        <w:t xml:space="preserve">DECIMA SEGUNDA.- MODIFICACIONES AL CONTRATO.- Si la ACREEDORA realiza modificaciones a las disposiciones del presente Contrato, esta </w:t>
      </w:r>
      <w:r w:rsidR="00624988" w:rsidRPr="00F30908">
        <w:rPr>
          <w:rFonts w:ascii="Helvetica" w:hAnsi="Helvetica"/>
          <w:sz w:val="15"/>
          <w:szCs w:val="15"/>
          <w:lang w:val="es-MX"/>
        </w:rPr>
        <w:t>última</w:t>
      </w:r>
      <w:r w:rsidRPr="00F30908">
        <w:rPr>
          <w:rFonts w:ascii="Helvetica" w:hAnsi="Helvetica"/>
          <w:sz w:val="15"/>
          <w:szCs w:val="15"/>
          <w:lang w:val="es-MX"/>
        </w:rPr>
        <w:t xml:space="preserve"> le notificara al CLIENTE con cuarenta </w:t>
      </w:r>
      <w:r w:rsidR="00624988" w:rsidRPr="00F30908">
        <w:rPr>
          <w:rFonts w:ascii="Helvetica" w:hAnsi="Helvetica"/>
          <w:sz w:val="15"/>
          <w:szCs w:val="15"/>
          <w:lang w:val="es-MX"/>
        </w:rPr>
        <w:t>días</w:t>
      </w:r>
      <w:r w:rsidRPr="00F30908">
        <w:rPr>
          <w:rFonts w:ascii="Helvetica" w:hAnsi="Helvetica"/>
          <w:sz w:val="15"/>
          <w:szCs w:val="15"/>
          <w:lang w:val="es-MX"/>
        </w:rPr>
        <w:t xml:space="preserve"> naturales de </w:t>
      </w:r>
      <w:r w:rsidR="00624988" w:rsidRPr="00F30908">
        <w:rPr>
          <w:rFonts w:ascii="Helvetica" w:hAnsi="Helvetica"/>
          <w:sz w:val="15"/>
          <w:szCs w:val="15"/>
          <w:lang w:val="es-MX"/>
        </w:rPr>
        <w:t>anticipación</w:t>
      </w:r>
      <w:r w:rsidRPr="00F30908">
        <w:rPr>
          <w:rFonts w:ascii="Helvetica" w:hAnsi="Helvetica"/>
          <w:sz w:val="15"/>
          <w:szCs w:val="15"/>
          <w:lang w:val="es-MX"/>
        </w:rPr>
        <w:t xml:space="preserve"> a la entrada en vigor de dichas modificaciones, mediante aviso incluido en el Estado de Cuenta correspondiente, mismo que </w:t>
      </w:r>
      <w:r w:rsidR="00624988" w:rsidRPr="00F30908">
        <w:rPr>
          <w:rFonts w:ascii="Helvetica" w:hAnsi="Helvetica"/>
          <w:sz w:val="15"/>
          <w:szCs w:val="15"/>
          <w:lang w:val="es-MX"/>
        </w:rPr>
        <w:t>será</w:t>
      </w:r>
      <w:r w:rsidRPr="00F30908">
        <w:rPr>
          <w:rFonts w:ascii="Helvetica" w:hAnsi="Helvetica"/>
          <w:sz w:val="15"/>
          <w:szCs w:val="15"/>
          <w:lang w:val="es-MX"/>
        </w:rPr>
        <w:t xml:space="preserve"> entregado en la Sucursal respectiva, en los </w:t>
      </w:r>
      <w:r w:rsidR="00624988" w:rsidRPr="00F30908">
        <w:rPr>
          <w:rFonts w:ascii="Helvetica" w:hAnsi="Helvetica"/>
          <w:sz w:val="15"/>
          <w:szCs w:val="15"/>
          <w:lang w:val="es-MX"/>
        </w:rPr>
        <w:t>términos</w:t>
      </w:r>
      <w:r w:rsidRPr="00F30908">
        <w:rPr>
          <w:rFonts w:ascii="Helvetica" w:hAnsi="Helvetica"/>
          <w:sz w:val="15"/>
          <w:szCs w:val="15"/>
          <w:lang w:val="es-MX"/>
        </w:rPr>
        <w:t xml:space="preserve"> </w:t>
      </w:r>
      <w:r w:rsidR="00624988" w:rsidRPr="00F30908">
        <w:rPr>
          <w:rFonts w:ascii="Helvetica" w:hAnsi="Helvetica"/>
          <w:sz w:val="15"/>
          <w:szCs w:val="15"/>
          <w:lang w:val="es-MX"/>
        </w:rPr>
        <w:t>señalados</w:t>
      </w:r>
      <w:r w:rsidRPr="00F30908">
        <w:rPr>
          <w:rFonts w:ascii="Helvetica" w:hAnsi="Helvetica"/>
          <w:sz w:val="15"/>
          <w:szCs w:val="15"/>
          <w:lang w:val="es-MX"/>
        </w:rPr>
        <w:t xml:space="preserve"> por la </w:t>
      </w:r>
      <w:r w:rsidR="00624988" w:rsidRPr="00F30908">
        <w:rPr>
          <w:rFonts w:ascii="Helvetica" w:hAnsi="Helvetica"/>
          <w:sz w:val="15"/>
          <w:szCs w:val="15"/>
          <w:lang w:val="es-MX"/>
        </w:rPr>
        <w:t>Cláusula</w:t>
      </w:r>
      <w:r w:rsidRPr="00F30908">
        <w:rPr>
          <w:rFonts w:ascii="Helvetica" w:hAnsi="Helvetica"/>
          <w:sz w:val="15"/>
          <w:szCs w:val="15"/>
          <w:lang w:val="es-MX"/>
        </w:rPr>
        <w:t xml:space="preserve"> Decima. En el supuesto en que el CLIENTE no manifieste fehacientemente su </w:t>
      </w:r>
      <w:r w:rsidR="00624988" w:rsidRPr="00F30908">
        <w:rPr>
          <w:rFonts w:ascii="Helvetica" w:hAnsi="Helvetica"/>
          <w:sz w:val="15"/>
          <w:szCs w:val="15"/>
          <w:lang w:val="es-MX"/>
        </w:rPr>
        <w:t>oposición</w:t>
      </w:r>
      <w:r w:rsidRPr="00F30908">
        <w:rPr>
          <w:rFonts w:ascii="Helvetica" w:hAnsi="Helvetica"/>
          <w:sz w:val="15"/>
          <w:szCs w:val="15"/>
          <w:lang w:val="es-MX"/>
        </w:rPr>
        <w:t xml:space="preserve"> a las modificaciones en referencia, dentro de los sesenta </w:t>
      </w:r>
      <w:r w:rsidR="00624988" w:rsidRPr="00F30908">
        <w:rPr>
          <w:rFonts w:ascii="Helvetica" w:hAnsi="Helvetica"/>
          <w:sz w:val="15"/>
          <w:szCs w:val="15"/>
          <w:lang w:val="es-MX"/>
        </w:rPr>
        <w:t>días</w:t>
      </w:r>
      <w:r w:rsidRPr="00F30908">
        <w:rPr>
          <w:rFonts w:ascii="Helvetica" w:hAnsi="Helvetica"/>
          <w:sz w:val="15"/>
          <w:szCs w:val="15"/>
          <w:lang w:val="es-MX"/>
        </w:rPr>
        <w:t xml:space="preserve"> naturales posteriores a la fecha de </w:t>
      </w:r>
      <w:r w:rsidR="00624988" w:rsidRPr="00F30908">
        <w:rPr>
          <w:rFonts w:ascii="Helvetica" w:hAnsi="Helvetica"/>
          <w:sz w:val="15"/>
          <w:szCs w:val="15"/>
          <w:lang w:val="es-MX"/>
        </w:rPr>
        <w:t>notificación</w:t>
      </w:r>
      <w:r w:rsidRPr="00F30908">
        <w:rPr>
          <w:rFonts w:ascii="Helvetica" w:hAnsi="Helvetica"/>
          <w:sz w:val="15"/>
          <w:szCs w:val="15"/>
          <w:lang w:val="es-MX"/>
        </w:rPr>
        <w:t xml:space="preserve"> de la ACREEDORA, las mismas se </w:t>
      </w:r>
      <w:r w:rsidR="00624988" w:rsidRPr="00F30908">
        <w:rPr>
          <w:rFonts w:ascii="Helvetica" w:hAnsi="Helvetica"/>
          <w:sz w:val="15"/>
          <w:szCs w:val="15"/>
          <w:lang w:val="es-MX"/>
        </w:rPr>
        <w:t>tendrán</w:t>
      </w:r>
      <w:r w:rsidRPr="00F30908">
        <w:rPr>
          <w:rFonts w:ascii="Helvetica" w:hAnsi="Helvetica"/>
          <w:sz w:val="15"/>
          <w:szCs w:val="15"/>
          <w:lang w:val="es-MX"/>
        </w:rPr>
        <w:t xml:space="preserve"> por aceptadas y reconocidas, y por ende se </w:t>
      </w:r>
      <w:r w:rsidR="00624988" w:rsidRPr="00F30908">
        <w:rPr>
          <w:rFonts w:ascii="Helvetica" w:hAnsi="Helvetica"/>
          <w:sz w:val="15"/>
          <w:szCs w:val="15"/>
          <w:lang w:val="es-MX"/>
        </w:rPr>
        <w:t>entenderán</w:t>
      </w:r>
      <w:r w:rsidRPr="00F30908">
        <w:rPr>
          <w:rFonts w:ascii="Helvetica" w:hAnsi="Helvetica"/>
          <w:sz w:val="15"/>
          <w:szCs w:val="15"/>
          <w:lang w:val="es-MX"/>
        </w:rPr>
        <w:t xml:space="preserve"> como incorporadas al Contrato como si se insertaran a la letra. </w:t>
      </w:r>
    </w:p>
    <w:p w:rsidR="008D6FBC" w:rsidRPr="00F30908" w:rsidRDefault="008D6FBC" w:rsidP="00267B69">
      <w:pPr>
        <w:pStyle w:val="NormalWeb"/>
        <w:spacing w:before="2" w:after="2"/>
        <w:jc w:val="both"/>
        <w:rPr>
          <w:sz w:val="15"/>
          <w:szCs w:val="15"/>
          <w:lang w:val="es-MX"/>
        </w:rPr>
      </w:pPr>
      <w:r w:rsidRPr="00F30908">
        <w:rPr>
          <w:rFonts w:ascii="Helvetica" w:hAnsi="Helvetica"/>
          <w:sz w:val="15"/>
          <w:szCs w:val="15"/>
          <w:lang w:val="es-MX"/>
        </w:rPr>
        <w:t xml:space="preserve">DECIMA TERCERA.- AVALES.- Las personas </w:t>
      </w:r>
      <w:r w:rsidR="00624988" w:rsidRPr="00F30908">
        <w:rPr>
          <w:rFonts w:ascii="Helvetica" w:hAnsi="Helvetica"/>
          <w:sz w:val="15"/>
          <w:szCs w:val="15"/>
          <w:lang w:val="es-MX"/>
        </w:rPr>
        <w:t>físicas</w:t>
      </w:r>
      <w:r w:rsidRPr="00F30908">
        <w:rPr>
          <w:rFonts w:ascii="Helvetica" w:hAnsi="Helvetica"/>
          <w:sz w:val="15"/>
          <w:szCs w:val="15"/>
          <w:lang w:val="es-MX"/>
        </w:rPr>
        <w:t xml:space="preserve"> cuyos nombres aparecen en el Apartado VI del Anexo 1 del presente Contrato, por este medio y en este acto manifiestan que es su voluntad constituirse como AVALES del CLIENTE respecto del cumplimiento de todas y cada una de las obligaciones de este </w:t>
      </w:r>
      <w:r w:rsidR="00624988" w:rsidRPr="00F30908">
        <w:rPr>
          <w:rFonts w:ascii="Helvetica" w:hAnsi="Helvetica"/>
          <w:sz w:val="15"/>
          <w:szCs w:val="15"/>
          <w:lang w:val="es-MX"/>
        </w:rPr>
        <w:t>último</w:t>
      </w:r>
      <w:r w:rsidRPr="00F30908">
        <w:rPr>
          <w:rFonts w:ascii="Helvetica" w:hAnsi="Helvetica"/>
          <w:sz w:val="15"/>
          <w:szCs w:val="15"/>
          <w:lang w:val="es-MX"/>
        </w:rPr>
        <w:t xml:space="preserve">, </w:t>
      </w:r>
      <w:r w:rsidR="00624988" w:rsidRPr="00F30908">
        <w:rPr>
          <w:rFonts w:ascii="Helvetica" w:hAnsi="Helvetica"/>
          <w:sz w:val="15"/>
          <w:szCs w:val="15"/>
          <w:lang w:val="es-MX"/>
        </w:rPr>
        <w:t>así</w:t>
      </w:r>
      <w:r w:rsidRPr="00F30908">
        <w:rPr>
          <w:rFonts w:ascii="Helvetica" w:hAnsi="Helvetica"/>
          <w:sz w:val="15"/>
          <w:szCs w:val="15"/>
          <w:lang w:val="es-MX"/>
        </w:rPr>
        <w:t xml:space="preserve"> mismo manifiestan, bajo protesta de decir verdad, la veracidad y exactitud de sus declaraciones contenidas bajo el presente Contrato, en forma irrevocable, absoluta e incondicional, renunciando a los beneficios de orden y de </w:t>
      </w:r>
      <w:r w:rsidR="00624988" w:rsidRPr="00F30908">
        <w:rPr>
          <w:rFonts w:ascii="Helvetica" w:hAnsi="Helvetica"/>
          <w:sz w:val="15"/>
          <w:szCs w:val="15"/>
          <w:lang w:val="es-MX"/>
        </w:rPr>
        <w:t>excusión</w:t>
      </w:r>
      <w:r w:rsidRPr="00F30908">
        <w:rPr>
          <w:rFonts w:ascii="Helvetica" w:hAnsi="Helvetica"/>
          <w:sz w:val="15"/>
          <w:szCs w:val="15"/>
          <w:lang w:val="es-MX"/>
        </w:rPr>
        <w:t xml:space="preserve"> establecidos en los </w:t>
      </w:r>
      <w:r w:rsidR="00624988" w:rsidRPr="00F30908">
        <w:rPr>
          <w:rFonts w:ascii="Helvetica" w:hAnsi="Helvetica"/>
          <w:sz w:val="15"/>
          <w:szCs w:val="15"/>
          <w:lang w:val="es-MX"/>
        </w:rPr>
        <w:t>artículos</w:t>
      </w:r>
      <w:r w:rsidRPr="00F30908">
        <w:rPr>
          <w:rFonts w:ascii="Helvetica" w:hAnsi="Helvetica"/>
          <w:sz w:val="15"/>
          <w:szCs w:val="15"/>
          <w:lang w:val="es-MX"/>
        </w:rPr>
        <w:t xml:space="preserve"> 2814, 2815, 2817, 2818, 2819, 2820, 2821 y 2827 del </w:t>
      </w:r>
      <w:r w:rsidR="00624988" w:rsidRPr="00F30908">
        <w:rPr>
          <w:rFonts w:ascii="Helvetica" w:hAnsi="Helvetica"/>
          <w:sz w:val="15"/>
          <w:szCs w:val="15"/>
          <w:lang w:val="es-MX"/>
        </w:rPr>
        <w:t>Código</w:t>
      </w:r>
      <w:r w:rsidRPr="00F30908">
        <w:rPr>
          <w:rFonts w:ascii="Helvetica" w:hAnsi="Helvetica"/>
          <w:sz w:val="15"/>
          <w:szCs w:val="15"/>
          <w:lang w:val="es-MX"/>
        </w:rPr>
        <w:t xml:space="preserve"> Civil Federal y en sus </w:t>
      </w:r>
      <w:r w:rsidR="00624988" w:rsidRPr="00F30908">
        <w:rPr>
          <w:rFonts w:ascii="Helvetica" w:hAnsi="Helvetica"/>
          <w:sz w:val="15"/>
          <w:szCs w:val="15"/>
          <w:lang w:val="es-MX"/>
        </w:rPr>
        <w:t>artículos</w:t>
      </w:r>
      <w:r w:rsidRPr="00F30908">
        <w:rPr>
          <w:rFonts w:ascii="Helvetica" w:hAnsi="Helvetica"/>
          <w:sz w:val="15"/>
          <w:szCs w:val="15"/>
          <w:lang w:val="es-MX"/>
        </w:rPr>
        <w:t xml:space="preserve"> correlativos en los </w:t>
      </w:r>
      <w:r w:rsidR="00624988" w:rsidRPr="00F30908">
        <w:rPr>
          <w:rFonts w:ascii="Helvetica" w:hAnsi="Helvetica"/>
          <w:sz w:val="15"/>
          <w:szCs w:val="15"/>
          <w:lang w:val="es-MX"/>
        </w:rPr>
        <w:t>códigos</w:t>
      </w:r>
      <w:r w:rsidRPr="00F30908">
        <w:rPr>
          <w:rFonts w:ascii="Helvetica" w:hAnsi="Helvetica"/>
          <w:sz w:val="15"/>
          <w:szCs w:val="15"/>
          <w:lang w:val="es-MX"/>
        </w:rPr>
        <w:t xml:space="preserve"> civiles para el Distrito Federal, y para los estados que integran la </w:t>
      </w:r>
      <w:r w:rsidR="00624988" w:rsidRPr="00F30908">
        <w:rPr>
          <w:rFonts w:ascii="Helvetica" w:hAnsi="Helvetica"/>
          <w:sz w:val="15"/>
          <w:szCs w:val="15"/>
          <w:lang w:val="es-MX"/>
        </w:rPr>
        <w:t>República</w:t>
      </w:r>
      <w:r w:rsidRPr="00F30908">
        <w:rPr>
          <w:rFonts w:ascii="Helvetica" w:hAnsi="Helvetica"/>
          <w:sz w:val="15"/>
          <w:szCs w:val="15"/>
          <w:lang w:val="es-MX"/>
        </w:rPr>
        <w:t xml:space="preserve"> Mexicana y, en tal virtud, la ACREEDORA </w:t>
      </w:r>
      <w:r w:rsidR="00624988" w:rsidRPr="00F30908">
        <w:rPr>
          <w:rFonts w:ascii="Helvetica" w:hAnsi="Helvetica"/>
          <w:sz w:val="15"/>
          <w:szCs w:val="15"/>
          <w:lang w:val="es-MX"/>
        </w:rPr>
        <w:t>podrá</w:t>
      </w:r>
      <w:r w:rsidRPr="00F30908">
        <w:rPr>
          <w:rFonts w:ascii="Helvetica" w:hAnsi="Helvetica"/>
          <w:sz w:val="15"/>
          <w:szCs w:val="15"/>
          <w:lang w:val="es-MX"/>
        </w:rPr>
        <w:t xml:space="preserve"> demandar de cualquiera, el CLIENTE y/o los AVALES, el pago total de todos y cualesquiera danos y perjuicios, intereses, comisiones, capital, impuestos y/o gastos, derivados de la falta de cumplimiento de las obligaciones del CLIENTE en los </w:t>
      </w:r>
      <w:r w:rsidR="00624988" w:rsidRPr="00F30908">
        <w:rPr>
          <w:rFonts w:ascii="Helvetica" w:hAnsi="Helvetica"/>
          <w:sz w:val="15"/>
          <w:szCs w:val="15"/>
          <w:lang w:val="es-MX"/>
        </w:rPr>
        <w:t>términos</w:t>
      </w:r>
      <w:r w:rsidRPr="00F30908">
        <w:rPr>
          <w:rFonts w:ascii="Helvetica" w:hAnsi="Helvetica"/>
          <w:sz w:val="15"/>
          <w:szCs w:val="15"/>
          <w:lang w:val="es-MX"/>
        </w:rPr>
        <w:t xml:space="preserve"> de este instrumento. De igual forma los AVALES por este medio, manifiestan que se constituyen como AVALES mancomunadamente y solidariamente entre </w:t>
      </w:r>
      <w:r w:rsidR="00624988" w:rsidRPr="00F30908">
        <w:rPr>
          <w:rFonts w:ascii="Helvetica" w:hAnsi="Helvetica"/>
          <w:sz w:val="15"/>
          <w:szCs w:val="15"/>
          <w:lang w:val="es-MX"/>
        </w:rPr>
        <w:t>sí</w:t>
      </w:r>
      <w:r w:rsidRPr="00F30908">
        <w:rPr>
          <w:rFonts w:ascii="Helvetica" w:hAnsi="Helvetica"/>
          <w:sz w:val="15"/>
          <w:szCs w:val="15"/>
          <w:lang w:val="es-MX"/>
        </w:rPr>
        <w:t xml:space="preserve"> a favor del CLIENTE en los </w:t>
      </w:r>
      <w:r w:rsidR="00624988" w:rsidRPr="00F30908">
        <w:rPr>
          <w:rFonts w:ascii="Helvetica" w:hAnsi="Helvetica"/>
          <w:sz w:val="15"/>
          <w:szCs w:val="15"/>
          <w:lang w:val="es-MX"/>
        </w:rPr>
        <w:t>términos</w:t>
      </w:r>
      <w:r w:rsidRPr="00F30908">
        <w:rPr>
          <w:rFonts w:ascii="Helvetica" w:hAnsi="Helvetica"/>
          <w:sz w:val="15"/>
          <w:szCs w:val="15"/>
          <w:lang w:val="es-MX"/>
        </w:rPr>
        <w:t xml:space="preserve"> de los </w:t>
      </w:r>
      <w:r w:rsidR="00624988" w:rsidRPr="00F30908">
        <w:rPr>
          <w:rFonts w:ascii="Helvetica" w:hAnsi="Helvetica"/>
          <w:sz w:val="15"/>
          <w:szCs w:val="15"/>
          <w:lang w:val="es-MX"/>
        </w:rPr>
        <w:t>artículos</w:t>
      </w:r>
      <w:r w:rsidRPr="00F30908">
        <w:rPr>
          <w:rFonts w:ascii="Helvetica" w:hAnsi="Helvetica"/>
          <w:sz w:val="15"/>
          <w:szCs w:val="15"/>
          <w:lang w:val="es-MX"/>
        </w:rPr>
        <w:t xml:space="preserve"> 1987 y 1989 del </w:t>
      </w:r>
      <w:r w:rsidR="00624988" w:rsidRPr="00F30908">
        <w:rPr>
          <w:rFonts w:ascii="Helvetica" w:hAnsi="Helvetica"/>
          <w:sz w:val="15"/>
          <w:szCs w:val="15"/>
          <w:lang w:val="es-MX"/>
        </w:rPr>
        <w:t>Código</w:t>
      </w:r>
      <w:r w:rsidRPr="00F30908">
        <w:rPr>
          <w:rFonts w:ascii="Helvetica" w:hAnsi="Helvetica"/>
          <w:sz w:val="15"/>
          <w:szCs w:val="15"/>
          <w:lang w:val="es-MX"/>
        </w:rPr>
        <w:t xml:space="preserve"> Civil Federal y en sus </w:t>
      </w:r>
      <w:r w:rsidR="00624988" w:rsidRPr="00F30908">
        <w:rPr>
          <w:rFonts w:ascii="Helvetica" w:hAnsi="Helvetica"/>
          <w:sz w:val="15"/>
          <w:szCs w:val="15"/>
          <w:lang w:val="es-MX"/>
        </w:rPr>
        <w:t>artículos</w:t>
      </w:r>
      <w:r w:rsidRPr="00F30908">
        <w:rPr>
          <w:rFonts w:ascii="Helvetica" w:hAnsi="Helvetica"/>
          <w:sz w:val="15"/>
          <w:szCs w:val="15"/>
          <w:lang w:val="es-MX"/>
        </w:rPr>
        <w:t xml:space="preserve"> correlativos en los </w:t>
      </w:r>
      <w:r w:rsidR="00624988" w:rsidRPr="00F30908">
        <w:rPr>
          <w:rFonts w:ascii="Helvetica" w:hAnsi="Helvetica"/>
          <w:sz w:val="15"/>
          <w:szCs w:val="15"/>
          <w:lang w:val="es-MX"/>
        </w:rPr>
        <w:t>códigos</w:t>
      </w:r>
      <w:r w:rsidRPr="00F30908">
        <w:rPr>
          <w:rFonts w:ascii="Helvetica" w:hAnsi="Helvetica"/>
          <w:sz w:val="15"/>
          <w:szCs w:val="15"/>
          <w:lang w:val="es-MX"/>
        </w:rPr>
        <w:t xml:space="preserve"> civiles para el Distrito Federal, y para los estados que integran la </w:t>
      </w:r>
      <w:r w:rsidR="00624988" w:rsidRPr="00F30908">
        <w:rPr>
          <w:rFonts w:ascii="Helvetica" w:hAnsi="Helvetica"/>
          <w:sz w:val="15"/>
          <w:szCs w:val="15"/>
          <w:lang w:val="es-MX"/>
        </w:rPr>
        <w:t>República</w:t>
      </w:r>
      <w:r w:rsidRPr="00F30908">
        <w:rPr>
          <w:rFonts w:ascii="Helvetica" w:hAnsi="Helvetica"/>
          <w:sz w:val="15"/>
          <w:szCs w:val="15"/>
          <w:lang w:val="es-MX"/>
        </w:rPr>
        <w:t xml:space="preserve"> Mexicana, por lo que de tal suerte, la ACREEDORA </w:t>
      </w:r>
      <w:r w:rsidR="00624988" w:rsidRPr="00F30908">
        <w:rPr>
          <w:rFonts w:ascii="Helvetica" w:hAnsi="Helvetica"/>
          <w:sz w:val="15"/>
          <w:szCs w:val="15"/>
          <w:lang w:val="es-MX"/>
        </w:rPr>
        <w:t>está</w:t>
      </w:r>
      <w:r w:rsidRPr="00F30908">
        <w:rPr>
          <w:rFonts w:ascii="Helvetica" w:hAnsi="Helvetica"/>
          <w:sz w:val="15"/>
          <w:szCs w:val="15"/>
          <w:lang w:val="es-MX"/>
        </w:rPr>
        <w:t xml:space="preserve"> facultada para reclamar el pago de cualquiera de los AVALES </w:t>
      </w:r>
      <w:r w:rsidR="00624988" w:rsidRPr="00F30908">
        <w:rPr>
          <w:rFonts w:ascii="Helvetica" w:hAnsi="Helvetica"/>
          <w:sz w:val="15"/>
          <w:szCs w:val="15"/>
          <w:lang w:val="es-MX"/>
        </w:rPr>
        <w:t>simultáneamente</w:t>
      </w:r>
      <w:r w:rsidRPr="00F30908">
        <w:rPr>
          <w:rFonts w:ascii="Helvetica" w:hAnsi="Helvetica"/>
          <w:sz w:val="15"/>
          <w:szCs w:val="15"/>
          <w:lang w:val="es-MX"/>
        </w:rPr>
        <w:t xml:space="preserve">. </w:t>
      </w:r>
    </w:p>
    <w:p w:rsidR="008D6FBC" w:rsidRPr="00F30908" w:rsidRDefault="008D6FBC" w:rsidP="00267B69">
      <w:pPr>
        <w:pStyle w:val="NormalWeb"/>
        <w:spacing w:before="2" w:after="2"/>
        <w:jc w:val="both"/>
        <w:rPr>
          <w:sz w:val="15"/>
          <w:szCs w:val="15"/>
          <w:lang w:val="es-MX"/>
        </w:rPr>
      </w:pPr>
      <w:r w:rsidRPr="00F30908">
        <w:rPr>
          <w:rFonts w:ascii="Helvetica" w:hAnsi="Helvetica"/>
          <w:sz w:val="15"/>
          <w:szCs w:val="15"/>
          <w:lang w:val="es-MX"/>
        </w:rPr>
        <w:t xml:space="preserve">DECIMA CUARTA.- CESION.- Los derechos y obligaciones derivados del presente Contrato </w:t>
      </w:r>
      <w:r w:rsidR="00624988" w:rsidRPr="00F30908">
        <w:rPr>
          <w:rFonts w:ascii="Helvetica" w:hAnsi="Helvetica"/>
          <w:sz w:val="15"/>
          <w:szCs w:val="15"/>
          <w:lang w:val="es-MX"/>
        </w:rPr>
        <w:t>podrán</w:t>
      </w:r>
      <w:r w:rsidRPr="00F30908">
        <w:rPr>
          <w:rFonts w:ascii="Helvetica" w:hAnsi="Helvetica"/>
          <w:sz w:val="15"/>
          <w:szCs w:val="15"/>
          <w:lang w:val="es-MX"/>
        </w:rPr>
        <w:t xml:space="preserve"> ser cedidos por parte de la ACREEDORA a cualquier persona </w:t>
      </w:r>
      <w:r w:rsidR="00624988" w:rsidRPr="00F30908">
        <w:rPr>
          <w:rFonts w:ascii="Helvetica" w:hAnsi="Helvetica"/>
          <w:sz w:val="15"/>
          <w:szCs w:val="15"/>
          <w:lang w:val="es-MX"/>
        </w:rPr>
        <w:t>física</w:t>
      </w:r>
      <w:r w:rsidRPr="00F30908">
        <w:rPr>
          <w:rFonts w:ascii="Helvetica" w:hAnsi="Helvetica"/>
          <w:sz w:val="15"/>
          <w:szCs w:val="15"/>
          <w:lang w:val="es-MX"/>
        </w:rPr>
        <w:t xml:space="preserve"> o moral sin necesidad de </w:t>
      </w:r>
      <w:r w:rsidR="00624988" w:rsidRPr="00F30908">
        <w:rPr>
          <w:rFonts w:ascii="Helvetica" w:hAnsi="Helvetica"/>
          <w:sz w:val="15"/>
          <w:szCs w:val="15"/>
          <w:lang w:val="es-MX"/>
        </w:rPr>
        <w:t>notificación</w:t>
      </w:r>
      <w:r w:rsidRPr="00F30908">
        <w:rPr>
          <w:rFonts w:ascii="Helvetica" w:hAnsi="Helvetica"/>
          <w:sz w:val="15"/>
          <w:szCs w:val="15"/>
          <w:lang w:val="es-MX"/>
        </w:rPr>
        <w:t xml:space="preserve"> o </w:t>
      </w:r>
      <w:r w:rsidR="00624988" w:rsidRPr="00F30908">
        <w:rPr>
          <w:rFonts w:ascii="Helvetica" w:hAnsi="Helvetica"/>
          <w:sz w:val="15"/>
          <w:szCs w:val="15"/>
          <w:lang w:val="es-MX"/>
        </w:rPr>
        <w:t>autorización</w:t>
      </w:r>
      <w:r w:rsidRPr="00F30908">
        <w:rPr>
          <w:rFonts w:ascii="Helvetica" w:hAnsi="Helvetica"/>
          <w:sz w:val="15"/>
          <w:szCs w:val="15"/>
          <w:lang w:val="es-MX"/>
        </w:rPr>
        <w:t xml:space="preserve"> por parte del CLIENTE, sin embargo el CLIENTE y/o los AVALES bajo </w:t>
      </w:r>
      <w:r w:rsidR="00624988" w:rsidRPr="00F30908">
        <w:rPr>
          <w:rFonts w:ascii="Helvetica" w:hAnsi="Helvetica"/>
          <w:sz w:val="15"/>
          <w:szCs w:val="15"/>
          <w:lang w:val="es-MX"/>
        </w:rPr>
        <w:t>ningún</w:t>
      </w:r>
      <w:r w:rsidRPr="00F30908">
        <w:rPr>
          <w:rFonts w:ascii="Helvetica" w:hAnsi="Helvetica"/>
          <w:sz w:val="15"/>
          <w:szCs w:val="15"/>
          <w:lang w:val="es-MX"/>
        </w:rPr>
        <w:t xml:space="preserve"> </w:t>
      </w:r>
      <w:r w:rsidR="00624988" w:rsidRPr="00F30908">
        <w:rPr>
          <w:rFonts w:ascii="Helvetica" w:hAnsi="Helvetica"/>
          <w:sz w:val="15"/>
          <w:szCs w:val="15"/>
          <w:lang w:val="es-MX"/>
        </w:rPr>
        <w:t>título</w:t>
      </w:r>
      <w:r w:rsidRPr="00F30908">
        <w:rPr>
          <w:rFonts w:ascii="Helvetica" w:hAnsi="Helvetica"/>
          <w:sz w:val="15"/>
          <w:szCs w:val="15"/>
          <w:lang w:val="es-MX"/>
        </w:rPr>
        <w:t xml:space="preserve"> legal ni en </w:t>
      </w:r>
      <w:r w:rsidR="00624988" w:rsidRPr="00F30908">
        <w:rPr>
          <w:rFonts w:ascii="Helvetica" w:hAnsi="Helvetica"/>
          <w:sz w:val="15"/>
          <w:szCs w:val="15"/>
          <w:lang w:val="es-MX"/>
        </w:rPr>
        <w:t>ningún</w:t>
      </w:r>
      <w:r w:rsidRPr="00F30908">
        <w:rPr>
          <w:rFonts w:ascii="Helvetica" w:hAnsi="Helvetica"/>
          <w:sz w:val="15"/>
          <w:szCs w:val="15"/>
          <w:lang w:val="es-MX"/>
        </w:rPr>
        <w:t xml:space="preserve"> caso </w:t>
      </w:r>
      <w:r w:rsidR="00624988" w:rsidRPr="00F30908">
        <w:rPr>
          <w:rFonts w:ascii="Helvetica" w:hAnsi="Helvetica"/>
          <w:sz w:val="15"/>
          <w:szCs w:val="15"/>
          <w:lang w:val="es-MX"/>
        </w:rPr>
        <w:t>podrán</w:t>
      </w:r>
      <w:r w:rsidRPr="00F30908">
        <w:rPr>
          <w:rFonts w:ascii="Helvetica" w:hAnsi="Helvetica"/>
          <w:sz w:val="15"/>
          <w:szCs w:val="15"/>
          <w:lang w:val="es-MX"/>
        </w:rPr>
        <w:t xml:space="preserve"> ceder sus derechos y obligaciones derivados por parte del presente Contrato.</w:t>
      </w:r>
      <w:r w:rsidRPr="00F30908">
        <w:rPr>
          <w:rFonts w:ascii="Helvetica" w:hAnsi="Helvetica"/>
          <w:sz w:val="15"/>
          <w:szCs w:val="15"/>
          <w:lang w:val="es-MX"/>
        </w:rPr>
        <w:br/>
        <w:t xml:space="preserve">DECIMA QUINTA.- DOMICILIOS.- Para los efectos legales del presente Contrato, las partes y los AVALES </w:t>
      </w:r>
      <w:r w:rsidR="00624988" w:rsidRPr="00F30908">
        <w:rPr>
          <w:rFonts w:ascii="Helvetica" w:hAnsi="Helvetica"/>
          <w:sz w:val="15"/>
          <w:szCs w:val="15"/>
          <w:lang w:val="es-MX"/>
        </w:rPr>
        <w:t>señalan</w:t>
      </w:r>
      <w:r w:rsidRPr="00F30908">
        <w:rPr>
          <w:rFonts w:ascii="Helvetica" w:hAnsi="Helvetica"/>
          <w:sz w:val="15"/>
          <w:szCs w:val="15"/>
          <w:lang w:val="es-MX"/>
        </w:rPr>
        <w:t xml:space="preserve"> como sus domicilios los indicados en el Anexo I del presente Contrato, en el entendido que si el mismo fuere modificado, es </w:t>
      </w:r>
      <w:r w:rsidR="00624988" w:rsidRPr="00F30908">
        <w:rPr>
          <w:rFonts w:ascii="Helvetica" w:hAnsi="Helvetica"/>
          <w:sz w:val="15"/>
          <w:szCs w:val="15"/>
          <w:lang w:val="es-MX"/>
        </w:rPr>
        <w:t>obligación</w:t>
      </w:r>
      <w:r w:rsidRPr="00F30908">
        <w:rPr>
          <w:rFonts w:ascii="Helvetica" w:hAnsi="Helvetica"/>
          <w:sz w:val="15"/>
          <w:szCs w:val="15"/>
          <w:lang w:val="es-MX"/>
        </w:rPr>
        <w:t xml:space="preserve"> de la parte notificarlo a la otra, por lo que mientras dicha </w:t>
      </w:r>
      <w:r w:rsidR="00624988" w:rsidRPr="00F30908">
        <w:rPr>
          <w:rFonts w:ascii="Helvetica" w:hAnsi="Helvetica"/>
          <w:sz w:val="15"/>
          <w:szCs w:val="15"/>
          <w:lang w:val="es-MX"/>
        </w:rPr>
        <w:t>notificación</w:t>
      </w:r>
      <w:r w:rsidRPr="00F30908">
        <w:rPr>
          <w:rFonts w:ascii="Helvetica" w:hAnsi="Helvetica"/>
          <w:sz w:val="15"/>
          <w:szCs w:val="15"/>
          <w:lang w:val="es-MX"/>
        </w:rPr>
        <w:t xml:space="preserve"> no sea realizada, los requerimientos, notificaciones y comunicados realizados en estos domicilios </w:t>
      </w:r>
      <w:r w:rsidR="00624988" w:rsidRPr="00F30908">
        <w:rPr>
          <w:rFonts w:ascii="Helvetica" w:hAnsi="Helvetica"/>
          <w:sz w:val="15"/>
          <w:szCs w:val="15"/>
          <w:lang w:val="es-MX"/>
        </w:rPr>
        <w:t>surtirán</w:t>
      </w:r>
      <w:r w:rsidRPr="00F30908">
        <w:rPr>
          <w:rFonts w:ascii="Helvetica" w:hAnsi="Helvetica"/>
          <w:sz w:val="15"/>
          <w:szCs w:val="15"/>
          <w:lang w:val="es-MX"/>
        </w:rPr>
        <w:t xml:space="preserve"> plenos efectos legales. </w:t>
      </w:r>
    </w:p>
    <w:p w:rsidR="008D6FBC" w:rsidRPr="00F30908" w:rsidRDefault="008D6FBC" w:rsidP="00267B69">
      <w:pPr>
        <w:pStyle w:val="NormalWeb"/>
        <w:spacing w:before="2" w:after="2"/>
        <w:jc w:val="both"/>
        <w:rPr>
          <w:rFonts w:ascii="Helvetica" w:hAnsi="Helvetica"/>
          <w:sz w:val="15"/>
          <w:szCs w:val="15"/>
          <w:lang w:val="es-MX"/>
        </w:rPr>
      </w:pPr>
      <w:r w:rsidRPr="00F30908">
        <w:rPr>
          <w:rFonts w:ascii="Helvetica" w:hAnsi="Helvetica"/>
          <w:sz w:val="15"/>
          <w:szCs w:val="15"/>
          <w:lang w:val="es-MX"/>
        </w:rPr>
        <w:t xml:space="preserve">DECIMA SEXTA.- JURISDICCION E INTERPRETACION.- Para la </w:t>
      </w:r>
      <w:r w:rsidR="00624988" w:rsidRPr="00F30908">
        <w:rPr>
          <w:rFonts w:ascii="Helvetica" w:hAnsi="Helvetica"/>
          <w:sz w:val="15"/>
          <w:szCs w:val="15"/>
          <w:lang w:val="es-MX"/>
        </w:rPr>
        <w:t>interpretación</w:t>
      </w:r>
      <w:r w:rsidRPr="00F30908">
        <w:rPr>
          <w:rFonts w:ascii="Helvetica" w:hAnsi="Helvetica"/>
          <w:sz w:val="15"/>
          <w:szCs w:val="15"/>
          <w:lang w:val="es-MX"/>
        </w:rPr>
        <w:t xml:space="preserve"> y cumplimiento del presente Contrato, las partes se sujetaran a los Tribunales competentes del Estado de Nuevo </w:t>
      </w:r>
      <w:r w:rsidR="00624988" w:rsidRPr="00F30908">
        <w:rPr>
          <w:rFonts w:ascii="Helvetica" w:hAnsi="Helvetica"/>
          <w:sz w:val="15"/>
          <w:szCs w:val="15"/>
          <w:lang w:val="es-MX"/>
        </w:rPr>
        <w:t>León</w:t>
      </w:r>
      <w:r w:rsidRPr="00F30908">
        <w:rPr>
          <w:rFonts w:ascii="Helvetica" w:hAnsi="Helvetica"/>
          <w:sz w:val="15"/>
          <w:szCs w:val="15"/>
          <w:lang w:val="es-MX"/>
        </w:rPr>
        <w:t xml:space="preserve">, siendo aplicable la </w:t>
      </w:r>
      <w:r w:rsidR="00624988" w:rsidRPr="00F30908">
        <w:rPr>
          <w:rFonts w:ascii="Helvetica" w:hAnsi="Helvetica"/>
          <w:sz w:val="15"/>
          <w:szCs w:val="15"/>
          <w:lang w:val="es-MX"/>
        </w:rPr>
        <w:t>Legislación</w:t>
      </w:r>
      <w:r w:rsidRPr="00F30908">
        <w:rPr>
          <w:rFonts w:ascii="Helvetica" w:hAnsi="Helvetica"/>
          <w:sz w:val="15"/>
          <w:szCs w:val="15"/>
          <w:lang w:val="es-MX"/>
        </w:rPr>
        <w:t xml:space="preserve"> Federal y supletoriamente la del Estado de </w:t>
      </w:r>
      <w:proofErr w:type="spellStart"/>
      <w:r w:rsidR="00066754" w:rsidRPr="00066754">
        <w:rPr>
          <w:rFonts w:ascii="Arial" w:hAnsi="Arial"/>
          <w:sz w:val="15"/>
          <w:szCs w:val="15"/>
          <w:lang w:val="es-MX"/>
        </w:rPr>
        <w:t>pcEstado</w:t>
      </w:r>
      <w:proofErr w:type="spellEnd"/>
      <w:r w:rsidR="00066754">
        <w:rPr>
          <w:rFonts w:ascii="Arial" w:hAnsi="Arial"/>
          <w:sz w:val="15"/>
          <w:szCs w:val="15"/>
          <w:lang w:val="es-MX"/>
        </w:rPr>
        <w:t xml:space="preserve"> </w:t>
      </w:r>
      <w:r w:rsidRPr="00F30908">
        <w:rPr>
          <w:rFonts w:ascii="Helvetica" w:hAnsi="Helvetica"/>
          <w:sz w:val="15"/>
          <w:szCs w:val="15"/>
          <w:lang w:val="es-MX"/>
        </w:rPr>
        <w:t>que resulte aplicable.</w:t>
      </w:r>
      <w:r w:rsidRPr="00F30908">
        <w:rPr>
          <w:rFonts w:ascii="Helvetica" w:hAnsi="Helvetica"/>
          <w:sz w:val="15"/>
          <w:szCs w:val="15"/>
          <w:lang w:val="es-MX"/>
        </w:rPr>
        <w:br/>
        <w:t xml:space="preserve">DECIMA </w:t>
      </w:r>
      <w:r w:rsidR="00624988" w:rsidRPr="00F30908">
        <w:rPr>
          <w:rFonts w:ascii="Helvetica" w:hAnsi="Helvetica"/>
          <w:sz w:val="15"/>
          <w:szCs w:val="15"/>
          <w:lang w:val="es-MX"/>
        </w:rPr>
        <w:t>SEPTIMA.</w:t>
      </w:r>
      <w:r w:rsidRPr="00F30908">
        <w:rPr>
          <w:rFonts w:ascii="Helvetica" w:hAnsi="Helvetica"/>
          <w:sz w:val="15"/>
          <w:szCs w:val="15"/>
          <w:lang w:val="es-MX"/>
        </w:rPr>
        <w:t xml:space="preserve">- TITULO EJECUTIVO.- El contrato o documento en donde constan los </w:t>
      </w:r>
      <w:r w:rsidR="00624988" w:rsidRPr="00F30908">
        <w:rPr>
          <w:rFonts w:ascii="Helvetica" w:hAnsi="Helvetica"/>
          <w:sz w:val="15"/>
          <w:szCs w:val="15"/>
          <w:lang w:val="es-MX"/>
        </w:rPr>
        <w:t>créditos</w:t>
      </w:r>
      <w:r w:rsidRPr="00F30908">
        <w:rPr>
          <w:rFonts w:ascii="Helvetica" w:hAnsi="Helvetica"/>
          <w:sz w:val="15"/>
          <w:szCs w:val="15"/>
          <w:lang w:val="es-MX"/>
        </w:rPr>
        <w:t xml:space="preserve"> o productos que otorgue la ACREEDORA, junto con el estado de cuenta certificado por el Contador de la ACREEDORA, </w:t>
      </w:r>
      <w:r w:rsidR="00624988" w:rsidRPr="00F30908">
        <w:rPr>
          <w:rFonts w:ascii="Helvetica" w:hAnsi="Helvetica"/>
          <w:sz w:val="15"/>
          <w:szCs w:val="15"/>
          <w:lang w:val="es-MX"/>
        </w:rPr>
        <w:t>serán</w:t>
      </w:r>
      <w:r w:rsidRPr="00F30908">
        <w:rPr>
          <w:rFonts w:ascii="Helvetica" w:hAnsi="Helvetica"/>
          <w:sz w:val="15"/>
          <w:szCs w:val="15"/>
          <w:lang w:val="es-MX"/>
        </w:rPr>
        <w:t xml:space="preserve"> </w:t>
      </w:r>
      <w:r w:rsidR="00624988" w:rsidRPr="00F30908">
        <w:rPr>
          <w:rFonts w:ascii="Helvetica" w:hAnsi="Helvetica"/>
          <w:sz w:val="15"/>
          <w:szCs w:val="15"/>
          <w:lang w:val="es-MX"/>
        </w:rPr>
        <w:t>título</w:t>
      </w:r>
      <w:r w:rsidRPr="00F30908">
        <w:rPr>
          <w:rFonts w:ascii="Helvetica" w:hAnsi="Helvetica"/>
          <w:sz w:val="15"/>
          <w:szCs w:val="15"/>
          <w:lang w:val="es-MX"/>
        </w:rPr>
        <w:t xml:space="preserve"> ejecutivo mercantil sin necesidad de reconocimiento de firma ni de otro requisito alguno, en los </w:t>
      </w:r>
      <w:r w:rsidR="00624988" w:rsidRPr="00F30908">
        <w:rPr>
          <w:rFonts w:ascii="Helvetica" w:hAnsi="Helvetica"/>
          <w:sz w:val="15"/>
          <w:szCs w:val="15"/>
          <w:lang w:val="es-MX"/>
        </w:rPr>
        <w:t>términos</w:t>
      </w:r>
      <w:r w:rsidRPr="00F30908">
        <w:rPr>
          <w:rFonts w:ascii="Helvetica" w:hAnsi="Helvetica"/>
          <w:sz w:val="15"/>
          <w:szCs w:val="15"/>
          <w:lang w:val="es-MX"/>
        </w:rPr>
        <w:t xml:space="preserve"> del </w:t>
      </w:r>
      <w:r w:rsidR="00624988" w:rsidRPr="00F30908">
        <w:rPr>
          <w:rFonts w:ascii="Helvetica" w:hAnsi="Helvetica"/>
          <w:sz w:val="15"/>
          <w:szCs w:val="15"/>
          <w:lang w:val="es-MX"/>
        </w:rPr>
        <w:t>artículo</w:t>
      </w:r>
      <w:r w:rsidRPr="00F30908">
        <w:rPr>
          <w:rFonts w:ascii="Helvetica" w:hAnsi="Helvetica"/>
          <w:sz w:val="15"/>
          <w:szCs w:val="15"/>
          <w:lang w:val="es-MX"/>
        </w:rPr>
        <w:t xml:space="preserve"> 87-F de la Ley General de Organizaciones y Actividades Auxiliares de </w:t>
      </w:r>
      <w:r w:rsidR="00624988" w:rsidRPr="00F30908">
        <w:rPr>
          <w:rFonts w:ascii="Helvetica" w:hAnsi="Helvetica"/>
          <w:sz w:val="15"/>
          <w:szCs w:val="15"/>
          <w:lang w:val="es-MX"/>
        </w:rPr>
        <w:t>Crédito</w:t>
      </w:r>
      <w:r w:rsidRPr="00F30908">
        <w:rPr>
          <w:rFonts w:ascii="Helvetica" w:hAnsi="Helvetica"/>
          <w:sz w:val="15"/>
          <w:szCs w:val="15"/>
          <w:lang w:val="es-MX"/>
        </w:rPr>
        <w:t xml:space="preserve">. </w:t>
      </w:r>
    </w:p>
    <w:p w:rsidR="006B20B2" w:rsidRPr="00F30908" w:rsidRDefault="006B20B2" w:rsidP="00267B69">
      <w:pPr>
        <w:pStyle w:val="NormalWeb"/>
        <w:spacing w:before="2" w:after="2"/>
        <w:jc w:val="both"/>
        <w:rPr>
          <w:sz w:val="15"/>
          <w:szCs w:val="15"/>
          <w:lang w:val="es-MX"/>
        </w:rPr>
      </w:pPr>
    </w:p>
    <w:p w:rsidR="00624988" w:rsidRPr="00F30908" w:rsidRDefault="000B43CB" w:rsidP="00267B69">
      <w:pPr>
        <w:pStyle w:val="NormalWeb"/>
        <w:spacing w:before="2" w:after="2"/>
        <w:jc w:val="both"/>
        <w:rPr>
          <w:rFonts w:ascii="Arial" w:hAnsi="Arial"/>
          <w:b/>
          <w:bCs/>
          <w:sz w:val="15"/>
          <w:szCs w:val="15"/>
          <w:lang w:val="es-MX"/>
        </w:rPr>
      </w:pPr>
      <w:r w:rsidRPr="00F30908">
        <w:rPr>
          <w:rFonts w:ascii="Arial" w:hAnsi="Arial"/>
          <w:sz w:val="15"/>
          <w:szCs w:val="15"/>
          <w:lang w:val="es-MX"/>
        </w:rPr>
        <w:t>E</w:t>
      </w:r>
      <w:r w:rsidR="008D6FBC" w:rsidRPr="00F30908">
        <w:rPr>
          <w:rFonts w:ascii="Arial" w:hAnsi="Arial"/>
          <w:sz w:val="15"/>
          <w:szCs w:val="15"/>
          <w:lang w:val="es-MX"/>
        </w:rPr>
        <w:t>n</w:t>
      </w:r>
      <w:r w:rsidR="00B61120">
        <w:rPr>
          <w:rFonts w:ascii="Arial" w:hAnsi="Arial"/>
          <w:sz w:val="15"/>
          <w:szCs w:val="15"/>
          <w:lang w:val="es-MX"/>
        </w:rPr>
        <w:t xml:space="preserve"> </w:t>
      </w:r>
      <w:proofErr w:type="spellStart"/>
      <w:r w:rsidR="00B61120" w:rsidRPr="00B61120">
        <w:rPr>
          <w:rFonts w:ascii="Arial" w:hAnsi="Arial"/>
          <w:sz w:val="15"/>
          <w:szCs w:val="15"/>
          <w:u w:val="single"/>
          <w:lang w:val="es-MX"/>
        </w:rPr>
        <w:t>pcMunicipio</w:t>
      </w:r>
      <w:proofErr w:type="spellEnd"/>
      <w:r w:rsidR="00B61120">
        <w:rPr>
          <w:rFonts w:ascii="Courier New" w:hAnsi="Courier New" w:cs="Courier New"/>
          <w:noProof/>
          <w:color w:val="A31515"/>
          <w:lang w:val="es-SV"/>
        </w:rPr>
        <w:t xml:space="preserve"> </w:t>
      </w:r>
      <w:r w:rsidR="008D6FBC" w:rsidRPr="00F30908">
        <w:rPr>
          <w:rFonts w:ascii="Arial" w:hAnsi="Arial"/>
          <w:sz w:val="15"/>
          <w:szCs w:val="15"/>
          <w:lang w:val="es-MX"/>
        </w:rPr>
        <w:t xml:space="preserve">a </w:t>
      </w:r>
      <w:proofErr w:type="spellStart"/>
      <w:r w:rsidR="00B61120" w:rsidRPr="00B61120">
        <w:rPr>
          <w:rFonts w:ascii="Arial" w:hAnsi="Arial"/>
          <w:sz w:val="15"/>
          <w:szCs w:val="15"/>
          <w:u w:val="single"/>
          <w:lang w:val="es-MX"/>
        </w:rPr>
        <w:t>pcFechaApertura</w:t>
      </w:r>
      <w:proofErr w:type="spellEnd"/>
    </w:p>
    <w:p w:rsidR="00F33B5B" w:rsidRPr="00F30908" w:rsidRDefault="00F33B5B" w:rsidP="00267B69">
      <w:pPr>
        <w:pStyle w:val="NormalWeb"/>
        <w:spacing w:before="2" w:after="2"/>
        <w:jc w:val="both"/>
        <w:rPr>
          <w:rFonts w:ascii="Arial" w:hAnsi="Arial"/>
          <w:b/>
          <w:bCs/>
          <w:sz w:val="15"/>
          <w:szCs w:val="15"/>
          <w:lang w:val="es-MX"/>
        </w:rPr>
      </w:pPr>
    </w:p>
    <w:p w:rsidR="008D6FBC" w:rsidRPr="00F30908" w:rsidRDefault="000B43CB" w:rsidP="00267B69">
      <w:pPr>
        <w:pStyle w:val="NormalWeb"/>
        <w:spacing w:before="2" w:after="2"/>
        <w:jc w:val="both"/>
        <w:rPr>
          <w:rFonts w:ascii="Arial" w:hAnsi="Arial"/>
          <w:b/>
          <w:bCs/>
          <w:sz w:val="15"/>
          <w:szCs w:val="15"/>
          <w:lang w:val="es-MX"/>
        </w:rPr>
      </w:pPr>
      <w:r w:rsidRPr="00F30908">
        <w:rPr>
          <w:rFonts w:ascii="Arial" w:hAnsi="Arial"/>
          <w:b/>
          <w:bCs/>
          <w:sz w:val="15"/>
          <w:szCs w:val="15"/>
          <w:lang w:val="es-MX"/>
        </w:rPr>
        <w:t xml:space="preserve">                 </w:t>
      </w:r>
      <w:r w:rsidR="008D6FBC" w:rsidRPr="00F30908">
        <w:rPr>
          <w:rFonts w:ascii="Arial" w:hAnsi="Arial"/>
          <w:b/>
          <w:bCs/>
          <w:sz w:val="15"/>
          <w:szCs w:val="15"/>
          <w:lang w:val="es-MX"/>
        </w:rPr>
        <w:t>“EL CLIENTE”</w:t>
      </w:r>
      <w:r w:rsidR="00624988" w:rsidRPr="00F30908">
        <w:rPr>
          <w:rFonts w:ascii="Arial" w:hAnsi="Arial"/>
          <w:b/>
          <w:bCs/>
          <w:sz w:val="15"/>
          <w:szCs w:val="15"/>
          <w:lang w:val="es-MX"/>
        </w:rPr>
        <w:t xml:space="preserve">                                   </w:t>
      </w:r>
      <w:r w:rsidRPr="00F30908">
        <w:rPr>
          <w:rFonts w:ascii="Arial" w:hAnsi="Arial"/>
          <w:b/>
          <w:bCs/>
          <w:sz w:val="15"/>
          <w:szCs w:val="15"/>
          <w:lang w:val="es-MX"/>
        </w:rPr>
        <w:t xml:space="preserve">                </w:t>
      </w:r>
      <w:r w:rsidR="00624988" w:rsidRPr="00F30908">
        <w:rPr>
          <w:rFonts w:ascii="Arial" w:hAnsi="Arial"/>
          <w:b/>
          <w:bCs/>
          <w:sz w:val="15"/>
          <w:szCs w:val="15"/>
          <w:lang w:val="es-MX"/>
        </w:rPr>
        <w:t xml:space="preserve">                                           “AVAL”</w:t>
      </w:r>
    </w:p>
    <w:p w:rsidR="00624988" w:rsidRPr="00F30908" w:rsidRDefault="00624988" w:rsidP="00267B69">
      <w:pPr>
        <w:pStyle w:val="NormalWeb"/>
        <w:spacing w:before="2" w:after="2"/>
        <w:jc w:val="both"/>
        <w:rPr>
          <w:sz w:val="15"/>
          <w:szCs w:val="15"/>
          <w:lang w:val="es-MX"/>
        </w:rPr>
      </w:pPr>
    </w:p>
    <w:p w:rsidR="00F33B5B" w:rsidRPr="00F30908" w:rsidRDefault="00F33B5B" w:rsidP="00267B69">
      <w:pPr>
        <w:pStyle w:val="NormalWeb"/>
        <w:spacing w:before="2" w:after="2"/>
        <w:jc w:val="both"/>
        <w:rPr>
          <w:sz w:val="15"/>
          <w:szCs w:val="15"/>
          <w:lang w:val="es-MX"/>
        </w:rPr>
      </w:pPr>
    </w:p>
    <w:p w:rsidR="002F08D8" w:rsidRDefault="00B61120" w:rsidP="00267B69">
      <w:pPr>
        <w:pStyle w:val="NormalWeb"/>
        <w:spacing w:before="2" w:after="2"/>
        <w:jc w:val="both"/>
        <w:rPr>
          <w:rFonts w:ascii="Arial" w:hAnsi="Arial"/>
          <w:b/>
          <w:bCs/>
          <w:sz w:val="15"/>
          <w:szCs w:val="15"/>
          <w:u w:val="single"/>
          <w:lang w:val="es-MX"/>
        </w:rPr>
      </w:pPr>
      <w:proofErr w:type="spellStart"/>
      <w:proofErr w:type="gramStart"/>
      <w:r w:rsidRPr="00B61120">
        <w:rPr>
          <w:rFonts w:ascii="Arial" w:hAnsi="Arial"/>
          <w:b/>
          <w:bCs/>
          <w:sz w:val="15"/>
          <w:szCs w:val="15"/>
          <w:u w:val="single"/>
          <w:lang w:val="es-MX"/>
        </w:rPr>
        <w:t>pcnomcli</w:t>
      </w:r>
      <w:proofErr w:type="spellEnd"/>
      <w:proofErr w:type="gramEnd"/>
      <w:r w:rsidR="000B43CB" w:rsidRPr="00F30908">
        <w:rPr>
          <w:rFonts w:ascii="Arial" w:hAnsi="Arial"/>
          <w:b/>
          <w:bCs/>
          <w:sz w:val="15"/>
          <w:szCs w:val="15"/>
          <w:lang w:val="es-MX"/>
        </w:rPr>
        <w:t xml:space="preserve">       </w:t>
      </w:r>
      <w:r w:rsidR="00624988" w:rsidRPr="00F30908">
        <w:rPr>
          <w:rFonts w:ascii="Arial" w:hAnsi="Arial"/>
          <w:b/>
          <w:bCs/>
          <w:sz w:val="15"/>
          <w:szCs w:val="15"/>
          <w:lang w:val="es-MX"/>
        </w:rPr>
        <w:t xml:space="preserve">                      </w:t>
      </w:r>
      <w:r>
        <w:rPr>
          <w:rFonts w:ascii="Arial" w:hAnsi="Arial"/>
          <w:b/>
          <w:bCs/>
          <w:sz w:val="15"/>
          <w:szCs w:val="15"/>
          <w:lang w:val="es-MX"/>
        </w:rPr>
        <w:tab/>
      </w:r>
      <w:r>
        <w:rPr>
          <w:rFonts w:ascii="Arial" w:hAnsi="Arial"/>
          <w:b/>
          <w:bCs/>
          <w:sz w:val="15"/>
          <w:szCs w:val="15"/>
          <w:lang w:val="es-MX"/>
        </w:rPr>
        <w:tab/>
      </w:r>
      <w:r w:rsidR="002F08D8" w:rsidRPr="002F08D8">
        <w:rPr>
          <w:rFonts w:ascii="Arial" w:hAnsi="Arial"/>
          <w:b/>
          <w:bCs/>
          <w:sz w:val="15"/>
          <w:szCs w:val="15"/>
          <w:u w:val="single"/>
          <w:lang w:val="es-MX"/>
        </w:rPr>
        <w:t>pcNom_Fia_1</w:t>
      </w:r>
    </w:p>
    <w:p w:rsidR="002F08D8" w:rsidRDefault="002F08D8" w:rsidP="00267B69">
      <w:pPr>
        <w:pStyle w:val="NormalWeb"/>
        <w:spacing w:before="2" w:after="2"/>
        <w:jc w:val="both"/>
        <w:rPr>
          <w:rFonts w:ascii="Arial" w:hAnsi="Arial"/>
          <w:b/>
          <w:bCs/>
          <w:sz w:val="15"/>
          <w:szCs w:val="15"/>
          <w:u w:val="single"/>
          <w:lang w:val="es-MX"/>
        </w:rPr>
      </w:pPr>
    </w:p>
    <w:p w:rsidR="002F08D8" w:rsidRDefault="002F08D8" w:rsidP="00267B69">
      <w:pPr>
        <w:pStyle w:val="NormalWeb"/>
        <w:spacing w:before="2" w:after="2"/>
        <w:jc w:val="both"/>
        <w:rPr>
          <w:rFonts w:ascii="Arial" w:hAnsi="Arial"/>
          <w:b/>
          <w:bCs/>
          <w:sz w:val="15"/>
          <w:szCs w:val="15"/>
          <w:u w:val="single"/>
          <w:lang w:val="es-MX"/>
        </w:rPr>
      </w:pPr>
    </w:p>
    <w:p w:rsidR="002F08D8" w:rsidRDefault="002F08D8" w:rsidP="00267B69">
      <w:pPr>
        <w:pStyle w:val="NormalWeb"/>
        <w:spacing w:before="2" w:after="2"/>
        <w:jc w:val="both"/>
        <w:rPr>
          <w:rFonts w:ascii="Arial" w:hAnsi="Arial"/>
          <w:b/>
          <w:bCs/>
          <w:sz w:val="15"/>
          <w:szCs w:val="15"/>
          <w:u w:val="single"/>
          <w:lang w:val="es-MX"/>
        </w:rPr>
      </w:pPr>
    </w:p>
    <w:p w:rsidR="00624988" w:rsidRPr="00F30908" w:rsidRDefault="00B61120" w:rsidP="00267B69">
      <w:pPr>
        <w:pStyle w:val="NormalWeb"/>
        <w:spacing w:before="2" w:after="2"/>
        <w:jc w:val="both"/>
        <w:rPr>
          <w:rFonts w:ascii="Arial" w:hAnsi="Arial"/>
          <w:b/>
          <w:bCs/>
          <w:sz w:val="15"/>
          <w:szCs w:val="15"/>
          <w:lang w:val="es-MX"/>
        </w:rPr>
      </w:pPr>
      <w:r>
        <w:rPr>
          <w:rFonts w:ascii="Arial" w:hAnsi="Arial"/>
          <w:b/>
          <w:bCs/>
          <w:sz w:val="15"/>
          <w:szCs w:val="15"/>
          <w:lang w:val="es-MX"/>
        </w:rPr>
        <w:tab/>
      </w:r>
    </w:p>
    <w:p w:rsidR="008D6FBC" w:rsidRPr="00F30908" w:rsidRDefault="008D6FBC" w:rsidP="000B43CB">
      <w:pPr>
        <w:pStyle w:val="NormalWeb"/>
        <w:spacing w:before="2" w:after="2"/>
        <w:jc w:val="center"/>
        <w:rPr>
          <w:rFonts w:ascii="Arial" w:hAnsi="Arial"/>
          <w:b/>
          <w:bCs/>
          <w:sz w:val="15"/>
          <w:szCs w:val="15"/>
          <w:lang w:val="es-MX"/>
        </w:rPr>
      </w:pPr>
      <w:r w:rsidRPr="00F30908">
        <w:rPr>
          <w:rFonts w:ascii="Arial" w:hAnsi="Arial"/>
          <w:b/>
          <w:bCs/>
          <w:sz w:val="15"/>
          <w:szCs w:val="15"/>
          <w:lang w:val="es-MX"/>
        </w:rPr>
        <w:t>“ACREEDORA”</w:t>
      </w:r>
    </w:p>
    <w:p w:rsidR="00624988" w:rsidRPr="00F30908" w:rsidRDefault="00624988" w:rsidP="00267B69">
      <w:pPr>
        <w:pStyle w:val="NormalWeb"/>
        <w:spacing w:before="2" w:after="2"/>
        <w:jc w:val="both"/>
        <w:rPr>
          <w:rFonts w:ascii="Arial" w:hAnsi="Arial"/>
          <w:b/>
          <w:bCs/>
          <w:sz w:val="15"/>
          <w:szCs w:val="15"/>
          <w:lang w:val="es-MX"/>
        </w:rPr>
      </w:pPr>
    </w:p>
    <w:p w:rsidR="00F33B5B" w:rsidRPr="00F30908" w:rsidRDefault="00F33B5B" w:rsidP="00267B69">
      <w:pPr>
        <w:pStyle w:val="NormalWeb"/>
        <w:spacing w:before="2" w:after="2"/>
        <w:jc w:val="both"/>
        <w:rPr>
          <w:rFonts w:ascii="Arial" w:hAnsi="Arial"/>
          <w:b/>
          <w:bCs/>
          <w:sz w:val="15"/>
          <w:szCs w:val="15"/>
          <w:lang w:val="es-MX"/>
        </w:rPr>
      </w:pPr>
    </w:p>
    <w:p w:rsidR="00624988" w:rsidRPr="00F30908" w:rsidRDefault="00624988" w:rsidP="000B43CB">
      <w:pPr>
        <w:pStyle w:val="NormalWeb"/>
        <w:spacing w:before="2" w:after="2"/>
        <w:jc w:val="center"/>
        <w:rPr>
          <w:rFonts w:ascii="Arial" w:hAnsi="Arial"/>
          <w:b/>
          <w:bCs/>
          <w:sz w:val="15"/>
          <w:szCs w:val="15"/>
          <w:lang w:val="es-MX"/>
        </w:rPr>
      </w:pPr>
    </w:p>
    <w:p w:rsidR="00624988" w:rsidRPr="00F30908" w:rsidRDefault="00624988" w:rsidP="000B43CB">
      <w:pPr>
        <w:pStyle w:val="NormalWeb"/>
        <w:spacing w:before="2" w:after="2"/>
        <w:jc w:val="center"/>
        <w:rPr>
          <w:sz w:val="15"/>
          <w:szCs w:val="15"/>
          <w:lang w:val="es-MX"/>
        </w:rPr>
      </w:pPr>
      <w:r w:rsidRPr="00F30908">
        <w:rPr>
          <w:rFonts w:ascii="Arial" w:hAnsi="Arial"/>
          <w:b/>
          <w:bCs/>
          <w:sz w:val="15"/>
          <w:szCs w:val="15"/>
          <w:lang w:val="es-MX"/>
        </w:rPr>
        <w:t>___________________________________________________</w:t>
      </w:r>
      <w:r w:rsidR="000B43CB" w:rsidRPr="00F30908">
        <w:rPr>
          <w:rFonts w:ascii="Arial" w:hAnsi="Arial"/>
          <w:b/>
          <w:bCs/>
          <w:sz w:val="15"/>
          <w:szCs w:val="15"/>
          <w:lang w:val="es-MX"/>
        </w:rPr>
        <w:t>___</w:t>
      </w:r>
    </w:p>
    <w:p w:rsidR="00624988" w:rsidRPr="004B3EE4" w:rsidRDefault="002F3E52" w:rsidP="004B3EE4">
      <w:pPr>
        <w:pStyle w:val="NormalWeb"/>
        <w:spacing w:before="2" w:after="2"/>
        <w:jc w:val="center"/>
        <w:rPr>
          <w:b/>
          <w:sz w:val="15"/>
          <w:szCs w:val="15"/>
          <w:lang w:val="es-MX"/>
        </w:rPr>
      </w:pPr>
      <w:r>
        <w:rPr>
          <w:b/>
          <w:sz w:val="15"/>
          <w:szCs w:val="15"/>
          <w:lang w:val="es-MX"/>
        </w:rPr>
        <w:t xml:space="preserve">MF AMIGA, </w:t>
      </w:r>
      <w:r w:rsidRPr="002F3E52">
        <w:rPr>
          <w:b/>
          <w:sz w:val="15"/>
          <w:szCs w:val="15"/>
          <w:lang w:val="es-MX"/>
        </w:rPr>
        <w:t xml:space="preserve">S.A.P.I. </w:t>
      </w:r>
      <w:r w:rsidR="004B3EE4" w:rsidRPr="004B3EE4">
        <w:rPr>
          <w:b/>
          <w:sz w:val="15"/>
          <w:szCs w:val="15"/>
          <w:lang w:val="es-MX"/>
        </w:rPr>
        <w:t xml:space="preserve"> DE C.V. SOFOM E.N.R.</w:t>
      </w:r>
    </w:p>
    <w:sectPr w:rsidR="00624988" w:rsidRPr="004B3EE4" w:rsidSect="0062180B">
      <w:headerReference w:type="default" r:id="rId6"/>
      <w:pgSz w:w="12240" w:h="15840" w:code="1"/>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C0E" w:rsidRDefault="00533C0E" w:rsidP="003D01C8">
      <w:pPr>
        <w:spacing w:after="0"/>
      </w:pPr>
      <w:r>
        <w:separator/>
      </w:r>
    </w:p>
  </w:endnote>
  <w:endnote w:type="continuationSeparator" w:id="0">
    <w:p w:rsidR="00533C0E" w:rsidRDefault="00533C0E" w:rsidP="003D01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C0E" w:rsidRDefault="00533C0E" w:rsidP="003D01C8">
      <w:pPr>
        <w:spacing w:after="0"/>
      </w:pPr>
      <w:r>
        <w:separator/>
      </w:r>
    </w:p>
  </w:footnote>
  <w:footnote w:type="continuationSeparator" w:id="0">
    <w:p w:rsidR="00533C0E" w:rsidRDefault="00533C0E" w:rsidP="003D01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1C8" w:rsidRPr="00A141DA" w:rsidRDefault="003D01C8" w:rsidP="003D01C8">
    <w:pPr>
      <w:pStyle w:val="NormalWeb"/>
      <w:spacing w:before="2" w:after="2"/>
      <w:jc w:val="right"/>
      <w:rPr>
        <w:lang w:val="es-MX"/>
      </w:rPr>
    </w:pPr>
    <w:r w:rsidRPr="00A141DA">
      <w:rPr>
        <w:rFonts w:ascii="Helvetica" w:hAnsi="Helvetica"/>
        <w:sz w:val="12"/>
        <w:szCs w:val="12"/>
        <w:lang w:val="es-MX"/>
      </w:rPr>
      <w:t>Clave de Registro de Contrat</w:t>
    </w:r>
    <w:r w:rsidR="00F07AE9">
      <w:rPr>
        <w:rFonts w:ascii="Helvetica" w:hAnsi="Helvetica"/>
        <w:sz w:val="12"/>
        <w:szCs w:val="12"/>
        <w:lang w:val="es-MX"/>
      </w:rPr>
      <w:t xml:space="preserve">o de Adhesión ante la </w:t>
    </w:r>
    <w:proofErr w:type="spellStart"/>
    <w:r w:rsidR="00F07AE9">
      <w:rPr>
        <w:rFonts w:ascii="Helvetica" w:hAnsi="Helvetica"/>
        <w:sz w:val="12"/>
        <w:szCs w:val="12"/>
        <w:lang w:val="es-MX"/>
      </w:rPr>
      <w:t>Condusef</w:t>
    </w:r>
    <w:proofErr w:type="spellEnd"/>
    <w:r w:rsidR="00F07AE9">
      <w:rPr>
        <w:rFonts w:ascii="Helvetica" w:hAnsi="Helvetica"/>
        <w:sz w:val="12"/>
        <w:szCs w:val="12"/>
        <w:lang w:val="es-MX"/>
      </w:rPr>
      <w:t xml:space="preserve"> </w:t>
    </w:r>
    <w:r w:rsidR="004B3EE4">
      <w:rPr>
        <w:rFonts w:ascii="Helvetica" w:hAnsi="Helvetica"/>
        <w:sz w:val="12"/>
        <w:szCs w:val="12"/>
        <w:lang w:val="es-MX"/>
      </w:rPr>
      <w:t>2894-439-004381-/01-06326-0609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FBC"/>
    <w:rsid w:val="00066754"/>
    <w:rsid w:val="000B43CB"/>
    <w:rsid w:val="001D046D"/>
    <w:rsid w:val="00240DFD"/>
    <w:rsid w:val="0025165C"/>
    <w:rsid w:val="00267B69"/>
    <w:rsid w:val="002C2FB9"/>
    <w:rsid w:val="002F08D8"/>
    <w:rsid w:val="002F3E52"/>
    <w:rsid w:val="00353E25"/>
    <w:rsid w:val="003677F1"/>
    <w:rsid w:val="00373441"/>
    <w:rsid w:val="003B0760"/>
    <w:rsid w:val="003D01C8"/>
    <w:rsid w:val="003F25CE"/>
    <w:rsid w:val="00405CA4"/>
    <w:rsid w:val="00472546"/>
    <w:rsid w:val="004B3EE4"/>
    <w:rsid w:val="00507C66"/>
    <w:rsid w:val="00520F68"/>
    <w:rsid w:val="00533C0E"/>
    <w:rsid w:val="0062180B"/>
    <w:rsid w:val="00624988"/>
    <w:rsid w:val="006B20B2"/>
    <w:rsid w:val="007A5D56"/>
    <w:rsid w:val="007D0B07"/>
    <w:rsid w:val="007E3C49"/>
    <w:rsid w:val="00857FAB"/>
    <w:rsid w:val="00892AEF"/>
    <w:rsid w:val="008A726A"/>
    <w:rsid w:val="008D6FBC"/>
    <w:rsid w:val="00913610"/>
    <w:rsid w:val="00920F6C"/>
    <w:rsid w:val="00946021"/>
    <w:rsid w:val="00A141DA"/>
    <w:rsid w:val="00AC76AA"/>
    <w:rsid w:val="00B61120"/>
    <w:rsid w:val="00BE2070"/>
    <w:rsid w:val="00CB30EE"/>
    <w:rsid w:val="00CC2E48"/>
    <w:rsid w:val="00E42429"/>
    <w:rsid w:val="00E63C69"/>
    <w:rsid w:val="00E96E70"/>
    <w:rsid w:val="00F07AE9"/>
    <w:rsid w:val="00F221B9"/>
    <w:rsid w:val="00F2609E"/>
    <w:rsid w:val="00F30908"/>
    <w:rsid w:val="00F30D87"/>
    <w:rsid w:val="00F33B5B"/>
    <w:rsid w:val="00F83036"/>
    <w:rsid w:val="00FA180D"/>
    <w:rsid w:val="00FA47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19C3D321-427B-402B-B458-68E26D96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6B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8D6FBC"/>
    <w:pPr>
      <w:spacing w:beforeLines="1" w:afterLines="1"/>
    </w:pPr>
    <w:rPr>
      <w:rFonts w:ascii="Times" w:hAnsi="Times" w:cs="Times New Roman"/>
      <w:sz w:val="20"/>
      <w:szCs w:val="20"/>
    </w:rPr>
  </w:style>
  <w:style w:type="paragraph" w:styleId="Encabezado">
    <w:name w:val="header"/>
    <w:basedOn w:val="Normal"/>
    <w:link w:val="EncabezadoCar"/>
    <w:uiPriority w:val="99"/>
    <w:unhideWhenUsed/>
    <w:rsid w:val="003D01C8"/>
    <w:pPr>
      <w:tabs>
        <w:tab w:val="center" w:pos="4419"/>
        <w:tab w:val="right" w:pos="8838"/>
      </w:tabs>
      <w:spacing w:after="0"/>
    </w:pPr>
  </w:style>
  <w:style w:type="character" w:customStyle="1" w:styleId="EncabezadoCar">
    <w:name w:val="Encabezado Car"/>
    <w:basedOn w:val="Fuentedeprrafopredeter"/>
    <w:link w:val="Encabezado"/>
    <w:uiPriority w:val="99"/>
    <w:rsid w:val="003D01C8"/>
    <w:rPr>
      <w:sz w:val="24"/>
      <w:szCs w:val="24"/>
    </w:rPr>
  </w:style>
  <w:style w:type="paragraph" w:styleId="Piedepgina">
    <w:name w:val="footer"/>
    <w:basedOn w:val="Normal"/>
    <w:link w:val="PiedepginaCar"/>
    <w:uiPriority w:val="99"/>
    <w:unhideWhenUsed/>
    <w:rsid w:val="003D01C8"/>
    <w:pPr>
      <w:tabs>
        <w:tab w:val="center" w:pos="4419"/>
        <w:tab w:val="right" w:pos="8838"/>
      </w:tabs>
      <w:spacing w:after="0"/>
    </w:pPr>
  </w:style>
  <w:style w:type="character" w:customStyle="1" w:styleId="PiedepginaCar">
    <w:name w:val="Pie de página Car"/>
    <w:basedOn w:val="Fuentedeprrafopredeter"/>
    <w:link w:val="Piedepgina"/>
    <w:uiPriority w:val="99"/>
    <w:rsid w:val="003D01C8"/>
    <w:rPr>
      <w:sz w:val="24"/>
      <w:szCs w:val="24"/>
    </w:rPr>
  </w:style>
  <w:style w:type="paragraph" w:customStyle="1" w:styleId="Standard">
    <w:name w:val="Standard"/>
    <w:rsid w:val="003B0760"/>
    <w:pPr>
      <w:suppressAutoHyphens/>
      <w:autoSpaceDN w:val="0"/>
      <w:spacing w:line="276" w:lineRule="auto"/>
      <w:textAlignment w:val="baseline"/>
    </w:pPr>
    <w:rPr>
      <w:rFonts w:ascii="Calibri" w:eastAsia="SimSun" w:hAnsi="Calibri" w:cs="Calibri"/>
      <w:kern w:val="3"/>
      <w:sz w:val="22"/>
      <w:szCs w:val="22"/>
      <w:lang w:val="es-MX"/>
    </w:rPr>
  </w:style>
  <w:style w:type="paragraph" w:styleId="Textodeglobo">
    <w:name w:val="Balloon Text"/>
    <w:basedOn w:val="Normal"/>
    <w:link w:val="TextodegloboCar"/>
    <w:uiPriority w:val="99"/>
    <w:semiHidden/>
    <w:unhideWhenUsed/>
    <w:rsid w:val="0062180B"/>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18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166828">
      <w:bodyDiv w:val="1"/>
      <w:marLeft w:val="0"/>
      <w:marRight w:val="0"/>
      <w:marTop w:val="0"/>
      <w:marBottom w:val="0"/>
      <w:divBdr>
        <w:top w:val="none" w:sz="0" w:space="0" w:color="auto"/>
        <w:left w:val="none" w:sz="0" w:space="0" w:color="auto"/>
        <w:bottom w:val="none" w:sz="0" w:space="0" w:color="auto"/>
        <w:right w:val="none" w:sz="0" w:space="0" w:color="auto"/>
      </w:divBdr>
      <w:divsChild>
        <w:div w:id="1508443412">
          <w:marLeft w:val="0"/>
          <w:marRight w:val="0"/>
          <w:marTop w:val="0"/>
          <w:marBottom w:val="0"/>
          <w:divBdr>
            <w:top w:val="none" w:sz="0" w:space="0" w:color="auto"/>
            <w:left w:val="none" w:sz="0" w:space="0" w:color="auto"/>
            <w:bottom w:val="none" w:sz="0" w:space="0" w:color="auto"/>
            <w:right w:val="none" w:sz="0" w:space="0" w:color="auto"/>
          </w:divBdr>
          <w:divsChild>
            <w:div w:id="1064643533">
              <w:marLeft w:val="0"/>
              <w:marRight w:val="0"/>
              <w:marTop w:val="0"/>
              <w:marBottom w:val="0"/>
              <w:divBdr>
                <w:top w:val="none" w:sz="0" w:space="0" w:color="auto"/>
                <w:left w:val="none" w:sz="0" w:space="0" w:color="auto"/>
                <w:bottom w:val="none" w:sz="0" w:space="0" w:color="auto"/>
                <w:right w:val="none" w:sz="0" w:space="0" w:color="auto"/>
              </w:divBdr>
              <w:divsChild>
                <w:div w:id="2034571922">
                  <w:marLeft w:val="0"/>
                  <w:marRight w:val="0"/>
                  <w:marTop w:val="0"/>
                  <w:marBottom w:val="0"/>
                  <w:divBdr>
                    <w:top w:val="none" w:sz="0" w:space="0" w:color="auto"/>
                    <w:left w:val="none" w:sz="0" w:space="0" w:color="auto"/>
                    <w:bottom w:val="none" w:sz="0" w:space="0" w:color="auto"/>
                    <w:right w:val="none" w:sz="0" w:space="0" w:color="auto"/>
                  </w:divBdr>
                  <w:divsChild>
                    <w:div w:id="1291589250">
                      <w:marLeft w:val="0"/>
                      <w:marRight w:val="0"/>
                      <w:marTop w:val="0"/>
                      <w:marBottom w:val="0"/>
                      <w:divBdr>
                        <w:top w:val="none" w:sz="0" w:space="0" w:color="auto"/>
                        <w:left w:val="none" w:sz="0" w:space="0" w:color="auto"/>
                        <w:bottom w:val="none" w:sz="0" w:space="0" w:color="auto"/>
                        <w:right w:val="none" w:sz="0" w:space="0" w:color="auto"/>
                      </w:divBdr>
                    </w:div>
                  </w:divsChild>
                </w:div>
                <w:div w:id="1272083209">
                  <w:marLeft w:val="0"/>
                  <w:marRight w:val="0"/>
                  <w:marTop w:val="0"/>
                  <w:marBottom w:val="0"/>
                  <w:divBdr>
                    <w:top w:val="none" w:sz="0" w:space="0" w:color="auto"/>
                    <w:left w:val="none" w:sz="0" w:space="0" w:color="auto"/>
                    <w:bottom w:val="none" w:sz="0" w:space="0" w:color="auto"/>
                    <w:right w:val="none" w:sz="0" w:space="0" w:color="auto"/>
                  </w:divBdr>
                  <w:divsChild>
                    <w:div w:id="19786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6451">
          <w:marLeft w:val="0"/>
          <w:marRight w:val="0"/>
          <w:marTop w:val="0"/>
          <w:marBottom w:val="0"/>
          <w:divBdr>
            <w:top w:val="none" w:sz="0" w:space="0" w:color="auto"/>
            <w:left w:val="none" w:sz="0" w:space="0" w:color="auto"/>
            <w:bottom w:val="none" w:sz="0" w:space="0" w:color="auto"/>
            <w:right w:val="none" w:sz="0" w:space="0" w:color="auto"/>
          </w:divBdr>
          <w:divsChild>
            <w:div w:id="385228689">
              <w:marLeft w:val="0"/>
              <w:marRight w:val="0"/>
              <w:marTop w:val="0"/>
              <w:marBottom w:val="0"/>
              <w:divBdr>
                <w:top w:val="none" w:sz="0" w:space="0" w:color="auto"/>
                <w:left w:val="none" w:sz="0" w:space="0" w:color="auto"/>
                <w:bottom w:val="none" w:sz="0" w:space="0" w:color="auto"/>
                <w:right w:val="none" w:sz="0" w:space="0" w:color="auto"/>
              </w:divBdr>
              <w:divsChild>
                <w:div w:id="584993550">
                  <w:marLeft w:val="0"/>
                  <w:marRight w:val="0"/>
                  <w:marTop w:val="0"/>
                  <w:marBottom w:val="0"/>
                  <w:divBdr>
                    <w:top w:val="none" w:sz="0" w:space="0" w:color="auto"/>
                    <w:left w:val="none" w:sz="0" w:space="0" w:color="auto"/>
                    <w:bottom w:val="none" w:sz="0" w:space="0" w:color="auto"/>
                    <w:right w:val="none" w:sz="0" w:space="0" w:color="auto"/>
                  </w:divBdr>
                  <w:divsChild>
                    <w:div w:id="1208105315">
                      <w:marLeft w:val="0"/>
                      <w:marRight w:val="0"/>
                      <w:marTop w:val="0"/>
                      <w:marBottom w:val="0"/>
                      <w:divBdr>
                        <w:top w:val="none" w:sz="0" w:space="0" w:color="auto"/>
                        <w:left w:val="none" w:sz="0" w:space="0" w:color="auto"/>
                        <w:bottom w:val="none" w:sz="0" w:space="0" w:color="auto"/>
                        <w:right w:val="none" w:sz="0" w:space="0" w:color="auto"/>
                      </w:divBdr>
                      <w:divsChild>
                        <w:div w:id="15285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1061">
                  <w:marLeft w:val="0"/>
                  <w:marRight w:val="0"/>
                  <w:marTop w:val="0"/>
                  <w:marBottom w:val="0"/>
                  <w:divBdr>
                    <w:top w:val="none" w:sz="0" w:space="0" w:color="auto"/>
                    <w:left w:val="none" w:sz="0" w:space="0" w:color="auto"/>
                    <w:bottom w:val="none" w:sz="0" w:space="0" w:color="auto"/>
                    <w:right w:val="none" w:sz="0" w:space="0" w:color="auto"/>
                  </w:divBdr>
                  <w:divsChild>
                    <w:div w:id="259334742">
                      <w:marLeft w:val="0"/>
                      <w:marRight w:val="0"/>
                      <w:marTop w:val="0"/>
                      <w:marBottom w:val="0"/>
                      <w:divBdr>
                        <w:top w:val="none" w:sz="0" w:space="0" w:color="auto"/>
                        <w:left w:val="none" w:sz="0" w:space="0" w:color="auto"/>
                        <w:bottom w:val="none" w:sz="0" w:space="0" w:color="auto"/>
                        <w:right w:val="none" w:sz="0" w:space="0" w:color="auto"/>
                      </w:divBdr>
                      <w:divsChild>
                        <w:div w:id="16801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4108">
                  <w:marLeft w:val="0"/>
                  <w:marRight w:val="0"/>
                  <w:marTop w:val="0"/>
                  <w:marBottom w:val="0"/>
                  <w:divBdr>
                    <w:top w:val="none" w:sz="0" w:space="0" w:color="auto"/>
                    <w:left w:val="none" w:sz="0" w:space="0" w:color="auto"/>
                    <w:bottom w:val="none" w:sz="0" w:space="0" w:color="auto"/>
                    <w:right w:val="none" w:sz="0" w:space="0" w:color="auto"/>
                  </w:divBdr>
                  <w:divsChild>
                    <w:div w:id="222253287">
                      <w:marLeft w:val="0"/>
                      <w:marRight w:val="0"/>
                      <w:marTop w:val="0"/>
                      <w:marBottom w:val="0"/>
                      <w:divBdr>
                        <w:top w:val="none" w:sz="0" w:space="0" w:color="auto"/>
                        <w:left w:val="none" w:sz="0" w:space="0" w:color="auto"/>
                        <w:bottom w:val="none" w:sz="0" w:space="0" w:color="auto"/>
                        <w:right w:val="none" w:sz="0" w:space="0" w:color="auto"/>
                      </w:divBdr>
                      <w:divsChild>
                        <w:div w:id="2196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6032">
                  <w:marLeft w:val="0"/>
                  <w:marRight w:val="0"/>
                  <w:marTop w:val="0"/>
                  <w:marBottom w:val="0"/>
                  <w:divBdr>
                    <w:top w:val="none" w:sz="0" w:space="0" w:color="auto"/>
                    <w:left w:val="none" w:sz="0" w:space="0" w:color="auto"/>
                    <w:bottom w:val="none" w:sz="0" w:space="0" w:color="auto"/>
                    <w:right w:val="none" w:sz="0" w:space="0" w:color="auto"/>
                  </w:divBdr>
                  <w:divsChild>
                    <w:div w:id="985469525">
                      <w:marLeft w:val="0"/>
                      <w:marRight w:val="0"/>
                      <w:marTop w:val="0"/>
                      <w:marBottom w:val="0"/>
                      <w:divBdr>
                        <w:top w:val="none" w:sz="0" w:space="0" w:color="auto"/>
                        <w:left w:val="none" w:sz="0" w:space="0" w:color="auto"/>
                        <w:bottom w:val="none" w:sz="0" w:space="0" w:color="auto"/>
                        <w:right w:val="none" w:sz="0" w:space="0" w:color="auto"/>
                      </w:divBdr>
                      <w:divsChild>
                        <w:div w:id="4995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131">
                  <w:marLeft w:val="0"/>
                  <w:marRight w:val="0"/>
                  <w:marTop w:val="0"/>
                  <w:marBottom w:val="0"/>
                  <w:divBdr>
                    <w:top w:val="none" w:sz="0" w:space="0" w:color="auto"/>
                    <w:left w:val="none" w:sz="0" w:space="0" w:color="auto"/>
                    <w:bottom w:val="none" w:sz="0" w:space="0" w:color="auto"/>
                    <w:right w:val="none" w:sz="0" w:space="0" w:color="auto"/>
                  </w:divBdr>
                  <w:divsChild>
                    <w:div w:id="497615683">
                      <w:marLeft w:val="0"/>
                      <w:marRight w:val="0"/>
                      <w:marTop w:val="0"/>
                      <w:marBottom w:val="0"/>
                      <w:divBdr>
                        <w:top w:val="none" w:sz="0" w:space="0" w:color="auto"/>
                        <w:left w:val="none" w:sz="0" w:space="0" w:color="auto"/>
                        <w:bottom w:val="none" w:sz="0" w:space="0" w:color="auto"/>
                        <w:right w:val="none" w:sz="0" w:space="0" w:color="auto"/>
                      </w:divBdr>
                      <w:divsChild>
                        <w:div w:id="821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3099</Words>
  <Characters>17050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User23</dc:creator>
  <cp:keywords/>
  <cp:lastModifiedBy>ANALISTA-PROGRAMADOR</cp:lastModifiedBy>
  <cp:revision>8</cp:revision>
  <cp:lastPrinted>2014-07-08T14:22:00Z</cp:lastPrinted>
  <dcterms:created xsi:type="dcterms:W3CDTF">2014-08-16T16:00:00Z</dcterms:created>
  <dcterms:modified xsi:type="dcterms:W3CDTF">2015-04-17T19:24:00Z</dcterms:modified>
</cp:coreProperties>
</file>