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3"/>
        <w:spacing w:before="76"/>
        <w:ind w:left="315" w:right="387"/>
        <w:jc w:val="center"/>
      </w:pPr>
      <w:r>
        <w:rPr/>
        <w:t>UNIVERSIDADE</w:t>
      </w:r>
      <w:r>
        <w:rPr>
          <w:spacing w:val="-2"/>
        </w:rPr>
        <w:t> </w:t>
      </w:r>
      <w:r>
        <w:rPr/>
        <w:t>FEDERAL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CEARÁ</w:t>
      </w:r>
    </w:p>
    <w:p>
      <w:pPr>
        <w:pStyle w:val="BodyText"/>
        <w:spacing w:before="2"/>
        <w:rPr>
          <w:b/>
        </w:rPr>
      </w:pPr>
    </w:p>
    <w:p>
      <w:pPr>
        <w:spacing w:before="1"/>
        <w:ind w:left="286" w:right="388" w:firstLine="0"/>
        <w:jc w:val="center"/>
        <w:rPr>
          <w:b/>
          <w:sz w:val="24"/>
        </w:rPr>
      </w:pPr>
      <w:r>
        <w:rPr>
          <w:b/>
          <w:sz w:val="24"/>
        </w:rPr>
        <w:t>PROGRAMA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MESTRADO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EM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ENGENHARIA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TRANSPORTES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4"/>
        <w:rPr>
          <w:b/>
          <w:sz w:val="37"/>
        </w:rPr>
      </w:pPr>
    </w:p>
    <w:p>
      <w:pPr>
        <w:pStyle w:val="Heading1"/>
        <w:spacing w:line="242" w:lineRule="auto"/>
        <w:ind w:left="450" w:right="537" w:hanging="9"/>
      </w:pPr>
      <w:r>
        <w:rPr/>
        <w:t>DISTRIBUIÇÃO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GÁS</w:t>
      </w:r>
      <w:r>
        <w:rPr>
          <w:spacing w:val="1"/>
        </w:rPr>
        <w:t> </w:t>
      </w:r>
      <w:r>
        <w:rPr/>
        <w:t>NATURAL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BRASIL: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ENFOQUE</w:t>
      </w:r>
      <w:r>
        <w:rPr>
          <w:spacing w:val="36"/>
        </w:rPr>
        <w:t> </w:t>
      </w:r>
      <w:r>
        <w:rPr/>
        <w:t>CRÍTICO</w:t>
      </w:r>
      <w:r>
        <w:rPr>
          <w:spacing w:val="36"/>
        </w:rPr>
        <w:t> </w:t>
      </w:r>
      <w:r>
        <w:rPr/>
        <w:t>E</w:t>
      </w:r>
      <w:r>
        <w:rPr>
          <w:spacing w:val="36"/>
        </w:rPr>
        <w:t> </w:t>
      </w:r>
      <w:r>
        <w:rPr/>
        <w:t>DE</w:t>
      </w:r>
      <w:r>
        <w:rPr>
          <w:spacing w:val="36"/>
        </w:rPr>
        <w:t> </w:t>
      </w:r>
      <w:r>
        <w:rPr/>
        <w:t>MINIMIZAÇÃO</w:t>
      </w:r>
      <w:r>
        <w:rPr>
          <w:spacing w:val="36"/>
        </w:rPr>
        <w:t> </w:t>
      </w:r>
      <w:r>
        <w:rPr/>
        <w:t>DE</w:t>
      </w:r>
      <w:r>
        <w:rPr>
          <w:spacing w:val="37"/>
        </w:rPr>
        <w:t> </w:t>
      </w:r>
      <w:r>
        <w:rPr/>
        <w:t>CUSTOS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spacing w:before="6"/>
        <w:rPr>
          <w:b/>
          <w:sz w:val="46"/>
        </w:rPr>
      </w:pPr>
    </w:p>
    <w:p>
      <w:pPr>
        <w:spacing w:before="0"/>
        <w:ind w:left="315" w:right="323" w:firstLine="0"/>
        <w:jc w:val="center"/>
        <w:rPr>
          <w:b/>
          <w:sz w:val="31"/>
        </w:rPr>
      </w:pPr>
      <w:r>
        <w:rPr>
          <w:b/>
          <w:sz w:val="31"/>
        </w:rPr>
        <w:t>Eduardo</w:t>
      </w:r>
      <w:r>
        <w:rPr>
          <w:b/>
          <w:spacing w:val="16"/>
          <w:sz w:val="31"/>
        </w:rPr>
        <w:t> </w:t>
      </w:r>
      <w:r>
        <w:rPr>
          <w:b/>
          <w:sz w:val="31"/>
        </w:rPr>
        <w:t>Rocha</w:t>
      </w:r>
      <w:r>
        <w:rPr>
          <w:b/>
          <w:spacing w:val="17"/>
          <w:sz w:val="31"/>
        </w:rPr>
        <w:t> </w:t>
      </w:r>
      <w:r>
        <w:rPr>
          <w:b/>
          <w:sz w:val="31"/>
        </w:rPr>
        <w:t>Praça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spacing w:before="3"/>
        <w:rPr>
          <w:b/>
          <w:sz w:val="42"/>
        </w:rPr>
      </w:pPr>
    </w:p>
    <w:p>
      <w:pPr>
        <w:spacing w:line="240" w:lineRule="auto" w:before="0"/>
        <w:ind w:left="4560" w:right="380" w:firstLine="0"/>
        <w:jc w:val="both"/>
        <w:rPr>
          <w:b/>
          <w:sz w:val="24"/>
        </w:rPr>
      </w:pPr>
      <w:r>
        <w:rPr>
          <w:b/>
          <w:sz w:val="24"/>
        </w:rPr>
        <w:t>Dissertação submetida ao Programa 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Mestrado em Engenharia de Transportes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da Universidade Federal do Ceará, como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parte dos requisitos para a obtenção do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título de Mestre em Ciências (M.Sc.) em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Engenharia</w:t>
      </w:r>
      <w:r>
        <w:rPr>
          <w:b/>
          <w:spacing w:val="6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6"/>
          <w:sz w:val="24"/>
        </w:rPr>
        <w:t> </w:t>
      </w:r>
      <w:r>
        <w:rPr>
          <w:b/>
          <w:sz w:val="24"/>
        </w:rPr>
        <w:t>Transportes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spacing w:line="244" w:lineRule="auto" w:before="200"/>
        <w:ind w:left="885" w:right="988" w:firstLine="30"/>
        <w:jc w:val="center"/>
        <w:rPr>
          <w:b/>
          <w:sz w:val="28"/>
        </w:rPr>
      </w:pPr>
      <w:r>
        <w:rPr>
          <w:b/>
          <w:sz w:val="28"/>
        </w:rPr>
        <w:t>ORIENTADOR: Prof. Dr. Ernesto Ferreira Nobre Júnior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CO-ORIENTADOR: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Prof.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Dr.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José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Lassance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Castro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Silva</w:t>
      </w:r>
    </w:p>
    <w:p>
      <w:pPr>
        <w:pStyle w:val="BodyText"/>
        <w:rPr>
          <w:b/>
          <w:sz w:val="32"/>
        </w:rPr>
      </w:pPr>
    </w:p>
    <w:p>
      <w:pPr>
        <w:pStyle w:val="Heading3"/>
        <w:spacing w:line="235" w:lineRule="auto" w:before="187"/>
        <w:ind w:left="4065" w:right="4168"/>
        <w:jc w:val="center"/>
      </w:pPr>
      <w:r>
        <w:rPr>
          <w:spacing w:val="-4"/>
        </w:rPr>
        <w:t>Fortaleza</w:t>
      </w:r>
      <w:r>
        <w:rPr>
          <w:spacing w:val="-57"/>
        </w:rPr>
        <w:t> </w:t>
      </w:r>
      <w:r>
        <w:rPr/>
        <w:t>2003</w:t>
      </w:r>
    </w:p>
    <w:p>
      <w:pPr>
        <w:spacing w:after="0" w:line="235" w:lineRule="auto"/>
        <w:jc w:val="center"/>
        <w:sectPr>
          <w:type w:val="continuous"/>
          <w:pgSz w:w="11920" w:h="16840"/>
          <w:pgMar w:top="1600" w:bottom="280" w:left="1680" w:right="1060"/>
        </w:sectPr>
      </w:pPr>
    </w:p>
    <w:p>
      <w:pPr>
        <w:pStyle w:val="BodyText"/>
        <w:spacing w:before="6"/>
        <w:rPr>
          <w:b/>
          <w:sz w:val="23"/>
        </w:rPr>
      </w:pPr>
    </w:p>
    <w:p>
      <w:pPr>
        <w:spacing w:before="90"/>
        <w:ind w:left="300" w:right="0" w:firstLine="0"/>
        <w:jc w:val="left"/>
        <w:rPr>
          <w:b/>
          <w:sz w:val="24"/>
        </w:rPr>
      </w:pPr>
      <w:r>
        <w:rPr>
          <w:b/>
          <w:sz w:val="24"/>
        </w:rPr>
        <w:t>FICHA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CATALOGRÁFICA</w:t>
      </w:r>
    </w:p>
    <w:p>
      <w:pPr>
        <w:pStyle w:val="BodyText"/>
        <w:spacing w:before="1"/>
        <w:rPr>
          <w:b/>
          <w:sz w:val="2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7.125pt;margin-top:15.052295pt;width:429pt;height:187.5pt;mso-position-horizontal-relative:page;mso-position-vertical-relative:paragraph;z-index:-15728640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pStyle w:val="BodyText"/>
                    <w:spacing w:before="1"/>
                    <w:ind w:left="30"/>
                  </w:pPr>
                  <w:r>
                    <w:rPr/>
                    <w:t>PRAÇA,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EDUARDO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ROCHA</w:t>
                  </w:r>
                </w:p>
                <w:p>
                  <w:pPr>
                    <w:pStyle w:val="BodyText"/>
                    <w:spacing w:line="364" w:lineRule="auto" w:before="129"/>
                    <w:ind w:left="30" w:right="62" w:firstLine="420"/>
                    <w:jc w:val="both"/>
                  </w:pPr>
                  <w:r>
                    <w:rPr/>
                    <w:t>Distribuição de gás natural no Brasil: um enfoque crítico e de minimização de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custos.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Fortaleza,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2003.</w:t>
                  </w:r>
                </w:p>
                <w:p>
                  <w:pPr>
                    <w:pStyle w:val="BodyText"/>
                    <w:spacing w:line="364" w:lineRule="auto"/>
                    <w:ind w:left="30" w:right="28" w:firstLine="420"/>
                    <w:jc w:val="both"/>
                  </w:pPr>
                  <w:r>
                    <w:rPr/>
                    <w:t>XX, 159 fl., Dissertação (Mestrado em Engenharia de Transportes) – Programa de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Mestrado em Engenharia de Transportes, Centro de Tecnologia, Universidade Federal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do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Ceará,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Fortaleza,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2003.</w:t>
                  </w:r>
                </w:p>
                <w:p>
                  <w:pPr>
                    <w:pStyle w:val="BodyText"/>
                    <w:tabs>
                      <w:tab w:pos="3569" w:val="left" w:leader="none"/>
                    </w:tabs>
                    <w:spacing w:line="263" w:lineRule="exact"/>
                    <w:ind w:left="30"/>
                    <w:jc w:val="both"/>
                  </w:pPr>
                  <w:r>
                    <w:rPr/>
                    <w:t>1.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Logística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-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Dissertação</w:t>
                    <w:tab/>
                    <w:t>2. Gás Natural</w:t>
                  </w:r>
                </w:p>
                <w:p>
                  <w:pPr>
                    <w:pStyle w:val="BodyText"/>
                    <w:tabs>
                      <w:tab w:pos="3569" w:val="left" w:leader="none"/>
                    </w:tabs>
                    <w:spacing w:line="352" w:lineRule="auto" w:before="130"/>
                    <w:ind w:left="3570" w:right="3387" w:hanging="3540"/>
                    <w:jc w:val="both"/>
                  </w:pPr>
                  <w:r>
                    <w:rPr/>
                    <w:t>3.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Pesquisa Operacional</w:t>
                    <w:tab/>
                  </w:r>
                  <w:r>
                    <w:rPr>
                      <w:spacing w:val="-1"/>
                    </w:rPr>
                    <w:t>4.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</w:rPr>
                    <w:t>Infra-estrutura</w:t>
                  </w:r>
                  <w:r>
                    <w:rPr>
                      <w:spacing w:val="-58"/>
                    </w:rPr>
                    <w:t> </w:t>
                  </w:r>
                  <w:r>
                    <w:rPr/>
                    <w:t>CDD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388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4"/>
        <w:rPr>
          <w:b/>
          <w:sz w:val="18"/>
        </w:rPr>
      </w:pPr>
    </w:p>
    <w:p>
      <w:pPr>
        <w:pStyle w:val="Heading3"/>
        <w:spacing w:before="90"/>
        <w:jc w:val="both"/>
      </w:pPr>
      <w:r>
        <w:rPr/>
        <w:t>REFERÊNCIA</w:t>
      </w:r>
      <w:r>
        <w:rPr>
          <w:spacing w:val="-11"/>
        </w:rPr>
        <w:t> </w:t>
      </w:r>
      <w:r>
        <w:rPr/>
        <w:t>BIBLIOGRÁFICA</w:t>
      </w:r>
    </w:p>
    <w:p>
      <w:pPr>
        <w:pStyle w:val="BodyText"/>
        <w:spacing w:line="357" w:lineRule="auto" w:before="129"/>
        <w:ind w:left="300" w:right="362"/>
        <w:jc w:val="both"/>
      </w:pPr>
      <w:r>
        <w:rPr/>
        <w:t>PRAÇA, E.R. (2003). Distribuição de gás natural no Brasil: um enfoque crítico e de</w:t>
      </w:r>
      <w:r>
        <w:rPr>
          <w:spacing w:val="1"/>
        </w:rPr>
        <w:t> </w:t>
      </w:r>
      <w:r>
        <w:rPr/>
        <w:t>minimização de custos. Dissertação de Mestrado, Programa de Mestrado em Engenharia</w:t>
      </w:r>
      <w:r>
        <w:rPr>
          <w:spacing w:val="-57"/>
        </w:rPr>
        <w:t> </w:t>
      </w:r>
      <w:r>
        <w:rPr/>
        <w:t>de</w:t>
      </w:r>
      <w:r>
        <w:rPr>
          <w:spacing w:val="-1"/>
        </w:rPr>
        <w:t> </w:t>
      </w:r>
      <w:r>
        <w:rPr/>
        <w:t>Transportes, Universidade Federal</w:t>
      </w:r>
      <w:r>
        <w:rPr>
          <w:spacing w:val="-1"/>
        </w:rPr>
        <w:t> </w:t>
      </w:r>
      <w:r>
        <w:rPr/>
        <w:t>do Ceará, Fortaleza,</w:t>
      </w:r>
      <w:r>
        <w:rPr>
          <w:spacing w:val="-1"/>
        </w:rPr>
        <w:t> </w:t>
      </w:r>
      <w:r>
        <w:rPr/>
        <w:t>CE, 159 fl.</w:t>
      </w:r>
    </w:p>
    <w:p>
      <w:pPr>
        <w:pStyle w:val="BodyText"/>
        <w:rPr>
          <w:sz w:val="31"/>
        </w:rPr>
      </w:pPr>
    </w:p>
    <w:p>
      <w:pPr>
        <w:pStyle w:val="Heading3"/>
        <w:jc w:val="both"/>
      </w:pPr>
      <w:r>
        <w:rPr/>
        <w:t>CESSÃO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DIREITOS</w:t>
      </w:r>
    </w:p>
    <w:p>
      <w:pPr>
        <w:pStyle w:val="BodyText"/>
        <w:spacing w:before="144"/>
        <w:ind w:left="300"/>
        <w:jc w:val="both"/>
      </w:pPr>
      <w:r>
        <w:rPr/>
        <w:t>NOME</w:t>
      </w:r>
      <w:r>
        <w:rPr>
          <w:spacing w:val="2"/>
        </w:rPr>
        <w:t> </w:t>
      </w:r>
      <w:r>
        <w:rPr/>
        <w:t>DO</w:t>
      </w:r>
      <w:r>
        <w:rPr>
          <w:spacing w:val="2"/>
        </w:rPr>
        <w:t> </w:t>
      </w:r>
      <w:r>
        <w:rPr/>
        <w:t>AUTOR:</w:t>
      </w:r>
      <w:r>
        <w:rPr>
          <w:spacing w:val="2"/>
        </w:rPr>
        <w:t> </w:t>
      </w:r>
      <w:r>
        <w:rPr/>
        <w:t>Eduardo</w:t>
      </w:r>
      <w:r>
        <w:rPr>
          <w:spacing w:val="2"/>
        </w:rPr>
        <w:t> </w:t>
      </w:r>
      <w:r>
        <w:rPr/>
        <w:t>Rocha</w:t>
      </w:r>
      <w:r>
        <w:rPr>
          <w:spacing w:val="3"/>
        </w:rPr>
        <w:t> </w:t>
      </w:r>
      <w:r>
        <w:rPr/>
        <w:t>Praça</w:t>
      </w:r>
    </w:p>
    <w:p>
      <w:pPr>
        <w:pStyle w:val="BodyText"/>
        <w:spacing w:line="364" w:lineRule="auto" w:before="129"/>
        <w:ind w:left="300" w:right="365"/>
        <w:jc w:val="both"/>
      </w:pPr>
      <w:r>
        <w:rPr/>
        <w:t>TÍTULO DA DISSERTAÇÃO DE MESTRADO: Distribuição de gás natural no Brasil:</w:t>
      </w:r>
      <w:r>
        <w:rPr>
          <w:spacing w:val="1"/>
        </w:rPr>
        <w:t> </w:t>
      </w:r>
      <w:r>
        <w:rPr/>
        <w:t>um</w:t>
      </w:r>
      <w:r>
        <w:rPr>
          <w:spacing w:val="2"/>
        </w:rPr>
        <w:t> </w:t>
      </w:r>
      <w:r>
        <w:rPr/>
        <w:t>enfoque</w:t>
      </w:r>
      <w:r>
        <w:rPr>
          <w:spacing w:val="2"/>
        </w:rPr>
        <w:t> </w:t>
      </w:r>
      <w:r>
        <w:rPr/>
        <w:t>crítico</w:t>
      </w:r>
      <w:r>
        <w:rPr>
          <w:spacing w:val="2"/>
        </w:rPr>
        <w:t> </w:t>
      </w:r>
      <w:r>
        <w:rPr/>
        <w:t>e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minimização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custos.</w:t>
      </w:r>
    </w:p>
    <w:p>
      <w:pPr>
        <w:pStyle w:val="BodyText"/>
        <w:spacing w:line="262" w:lineRule="exact"/>
        <w:ind w:left="300"/>
        <w:jc w:val="both"/>
      </w:pPr>
      <w:r>
        <w:rPr/>
        <w:t>Mestre</w:t>
      </w:r>
      <w:r>
        <w:rPr>
          <w:spacing w:val="-5"/>
        </w:rPr>
        <w:t> </w:t>
      </w:r>
      <w:r>
        <w:rPr/>
        <w:t>/</w:t>
      </w:r>
      <w:r>
        <w:rPr>
          <w:spacing w:val="-4"/>
        </w:rPr>
        <w:t> </w:t>
      </w:r>
      <w:r>
        <w:rPr/>
        <w:t>2003</w:t>
      </w:r>
    </w:p>
    <w:p>
      <w:pPr>
        <w:pStyle w:val="BodyText"/>
        <w:spacing w:line="357" w:lineRule="auto" w:before="144"/>
        <w:ind w:left="300" w:right="362"/>
        <w:jc w:val="both"/>
      </w:pPr>
      <w:r>
        <w:rPr/>
        <w:t>É concedida à Universidade Federal do Ceará permissão para reproduzir cópias desta</w:t>
      </w:r>
      <w:r>
        <w:rPr>
          <w:spacing w:val="1"/>
        </w:rPr>
        <w:t> </w:t>
      </w:r>
      <w:r>
        <w:rPr/>
        <w:t>dissertação de mestrado e para emprestar ou vender tais cópias somente para propósitos</w:t>
      </w:r>
      <w:r>
        <w:rPr>
          <w:spacing w:val="1"/>
        </w:rPr>
        <w:t> </w:t>
      </w:r>
      <w:r>
        <w:rPr/>
        <w:t>acadêmicos e científicos. O autor reserva outros direitos de publicação e nenhuma parte</w:t>
      </w:r>
      <w:r>
        <w:rPr>
          <w:spacing w:val="1"/>
        </w:rPr>
        <w:t> </w:t>
      </w:r>
      <w:r>
        <w:rPr/>
        <w:t>desta dissertação de mestrado pode ser reproduzida sem a autorização por escrito do</w:t>
      </w:r>
      <w:r>
        <w:rPr>
          <w:spacing w:val="1"/>
        </w:rPr>
        <w:t> </w:t>
      </w:r>
      <w:r>
        <w:rPr/>
        <w:t>autor.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99pt;margin-top:12.279002pt;width:174pt;height:.1pt;mso-position-horizontal-relative:page;mso-position-vertical-relative:paragraph;z-index:-15728128;mso-wrap-distance-left:0;mso-wrap-distance-right:0" coordorigin="1980,246" coordsize="3480,0" path="m1980,246l5460,246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0"/>
        <w:ind w:left="315" w:right="5412"/>
        <w:jc w:val="center"/>
      </w:pPr>
      <w:r>
        <w:rPr/>
        <w:t>Eduardo</w:t>
      </w:r>
      <w:r>
        <w:rPr>
          <w:spacing w:val="-4"/>
        </w:rPr>
        <w:t> </w:t>
      </w:r>
      <w:r>
        <w:rPr/>
        <w:t>Rocha</w:t>
      </w:r>
      <w:r>
        <w:rPr>
          <w:spacing w:val="-3"/>
        </w:rPr>
        <w:t> </w:t>
      </w:r>
      <w:r>
        <w:rPr/>
        <w:t>Praça</w:t>
      </w:r>
    </w:p>
    <w:p>
      <w:pPr>
        <w:pStyle w:val="BodyText"/>
        <w:spacing w:line="352" w:lineRule="auto" w:before="144"/>
        <w:ind w:left="300" w:right="5473" w:hanging="120"/>
        <w:jc w:val="center"/>
      </w:pPr>
      <w:r>
        <w:rPr/>
        <w:t>Rua João Cordeiro, 150 – Ap. 301</w:t>
      </w:r>
      <w:r>
        <w:rPr>
          <w:spacing w:val="1"/>
        </w:rPr>
        <w:t> </w:t>
      </w:r>
      <w:r>
        <w:rPr>
          <w:spacing w:val="-1"/>
        </w:rPr>
        <w:t>60.110-300</w:t>
      </w:r>
      <w:r>
        <w:rPr>
          <w:spacing w:val="-6"/>
        </w:rPr>
        <w:t> </w:t>
      </w:r>
      <w:r>
        <w:rPr/>
        <w:t>–</w:t>
      </w:r>
      <w:r>
        <w:rPr>
          <w:spacing w:val="-14"/>
        </w:rPr>
        <w:t> </w:t>
      </w:r>
      <w:r>
        <w:rPr/>
        <w:t>Fortaleza/CE –</w:t>
      </w:r>
      <w:r>
        <w:rPr>
          <w:spacing w:val="8"/>
        </w:rPr>
        <w:t> </w:t>
      </w:r>
      <w:r>
        <w:rPr/>
        <w:t>Brasil</w:t>
      </w:r>
    </w:p>
    <w:p>
      <w:pPr>
        <w:spacing w:after="0" w:line="352" w:lineRule="auto"/>
        <w:jc w:val="center"/>
        <w:sectPr>
          <w:pgSz w:w="11920" w:h="16840"/>
          <w:pgMar w:top="1600" w:bottom="280" w:left="1680" w:right="1060"/>
        </w:sectPr>
      </w:pPr>
    </w:p>
    <w:p>
      <w:pPr>
        <w:pStyle w:val="BodyText"/>
        <w:spacing w:line="247" w:lineRule="auto" w:before="76"/>
        <w:ind w:left="283" w:right="388"/>
        <w:jc w:val="center"/>
      </w:pPr>
      <w:r>
        <w:rPr/>
        <w:t>DISTRIBUIÇÃO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GÁS</w:t>
      </w:r>
      <w:r>
        <w:rPr>
          <w:spacing w:val="-7"/>
        </w:rPr>
        <w:t> </w:t>
      </w:r>
      <w:r>
        <w:rPr/>
        <w:t>NATURAL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BRASIL:</w:t>
      </w:r>
      <w:r>
        <w:rPr>
          <w:spacing w:val="-7"/>
        </w:rPr>
        <w:t> </w:t>
      </w:r>
      <w:r>
        <w:rPr/>
        <w:t>UM</w:t>
      </w:r>
      <w:r>
        <w:rPr>
          <w:spacing w:val="-6"/>
        </w:rPr>
        <w:t> </w:t>
      </w:r>
      <w:r>
        <w:rPr/>
        <w:t>ENFOQUE</w:t>
      </w:r>
      <w:r>
        <w:rPr>
          <w:spacing w:val="-6"/>
        </w:rPr>
        <w:t> </w:t>
      </w:r>
      <w:r>
        <w:rPr/>
        <w:t>CRÍTICO</w:t>
      </w:r>
      <w:r>
        <w:rPr>
          <w:spacing w:val="-7"/>
        </w:rPr>
        <w:t> </w:t>
      </w:r>
      <w:r>
        <w:rPr/>
        <w:t>E</w:t>
      </w:r>
      <w:r>
        <w:rPr>
          <w:spacing w:val="-6"/>
        </w:rPr>
        <w:t> </w:t>
      </w:r>
      <w:r>
        <w:rPr/>
        <w:t>DE</w:t>
      </w:r>
      <w:r>
        <w:rPr>
          <w:spacing w:val="-57"/>
        </w:rPr>
        <w:t> </w:t>
      </w:r>
      <w:r>
        <w:rPr/>
        <w:t>MINIMIZAÇAO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CUSTOS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13"/>
        <w:ind w:left="315" w:right="337"/>
        <w:jc w:val="center"/>
      </w:pPr>
      <w:r>
        <w:rPr/>
        <w:t>Eduardo</w:t>
      </w:r>
      <w:r>
        <w:rPr>
          <w:spacing w:val="-7"/>
        </w:rPr>
        <w:t> </w:t>
      </w:r>
      <w:r>
        <w:rPr/>
        <w:t>Rocha</w:t>
      </w:r>
      <w:r>
        <w:rPr>
          <w:spacing w:val="-6"/>
        </w:rPr>
        <w:t> </w:t>
      </w:r>
      <w:r>
        <w:rPr/>
        <w:t>Praça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357" w:lineRule="auto"/>
        <w:ind w:left="300" w:right="372"/>
        <w:jc w:val="both"/>
      </w:pPr>
      <w:r>
        <w:rPr/>
        <w:t>DISSERTAÇÃO</w:t>
      </w:r>
      <w:r>
        <w:rPr>
          <w:spacing w:val="1"/>
        </w:rPr>
        <w:t> </w:t>
      </w:r>
      <w:r>
        <w:rPr/>
        <w:t>SUBMETIDA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CORPO</w:t>
      </w:r>
      <w:r>
        <w:rPr>
          <w:spacing w:val="1"/>
        </w:rPr>
        <w:t> </w:t>
      </w:r>
      <w:r>
        <w:rPr/>
        <w:t>DOCENTE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PROGRAMA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MESTRADO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ENGENHARIA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TRANSPORTES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UNIVERSIDADE</w:t>
      </w:r>
      <w:r>
        <w:rPr>
          <w:spacing w:val="-57"/>
        </w:rPr>
        <w:t> </w:t>
      </w:r>
      <w:r>
        <w:rPr/>
        <w:t>FEDERAL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CEARÁ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PARTE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REQUISITOS</w:t>
      </w:r>
      <w:r>
        <w:rPr>
          <w:spacing w:val="1"/>
        </w:rPr>
        <w:t> </w:t>
      </w:r>
      <w:r>
        <w:rPr/>
        <w:t>NECESSÁRIOS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OBTENÇÃO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GRAU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MESTRE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CIÊNCIAS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ENGENHARIA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TRANSPORTES.</w:t>
      </w:r>
    </w:p>
    <w:p>
      <w:pPr>
        <w:pStyle w:val="BodyText"/>
        <w:spacing w:before="5"/>
        <w:rPr>
          <w:sz w:val="36"/>
        </w:rPr>
      </w:pPr>
    </w:p>
    <w:p>
      <w:pPr>
        <w:pStyle w:val="BodyText"/>
        <w:ind w:left="300"/>
        <w:jc w:val="both"/>
      </w:pPr>
      <w:r>
        <w:rPr/>
        <w:t>Aprovada</w:t>
      </w:r>
      <w:r>
        <w:rPr>
          <w:spacing w:val="-1"/>
        </w:rPr>
        <w:t> </w:t>
      </w:r>
      <w:r>
        <w:rPr/>
        <w:t>por: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</w:pPr>
      <w:r>
        <w:rPr/>
        <w:pict>
          <v:shape style="position:absolute;margin-left:240.75pt;margin-top:16.013084pt;width:282pt;height:.1pt;mso-position-horizontal-relative:page;mso-position-vertical-relative:paragraph;z-index:-15727616;mso-wrap-distance-left:0;mso-wrap-distance-right:0" coordorigin="4815,320" coordsize="5640,0" path="m4815,320l10455,320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line="235" w:lineRule="auto" w:before="119"/>
        <w:ind w:left="5040" w:right="1150" w:hanging="1125"/>
      </w:pPr>
      <w:r>
        <w:rPr/>
        <w:t>Prof.</w:t>
      </w:r>
      <w:r>
        <w:rPr>
          <w:spacing w:val="-4"/>
        </w:rPr>
        <w:t> </w:t>
      </w:r>
      <w:r>
        <w:rPr/>
        <w:t>Ernesto</w:t>
      </w:r>
      <w:r>
        <w:rPr>
          <w:spacing w:val="-5"/>
        </w:rPr>
        <w:t> </w:t>
      </w:r>
      <w:r>
        <w:rPr/>
        <w:t>Ferreira</w:t>
      </w:r>
      <w:r>
        <w:rPr>
          <w:spacing w:val="-4"/>
        </w:rPr>
        <w:t> </w:t>
      </w:r>
      <w:r>
        <w:rPr/>
        <w:t>Nobre</w:t>
      </w:r>
      <w:r>
        <w:rPr>
          <w:spacing w:val="-4"/>
        </w:rPr>
        <w:t> </w:t>
      </w:r>
      <w:r>
        <w:rPr/>
        <w:t>Júnior,</w:t>
      </w:r>
      <w:r>
        <w:rPr>
          <w:spacing w:val="-4"/>
        </w:rPr>
        <w:t> </w:t>
      </w:r>
      <w:r>
        <w:rPr/>
        <w:t>D.</w:t>
      </w:r>
      <w:r>
        <w:rPr>
          <w:spacing w:val="-4"/>
        </w:rPr>
        <w:t> </w:t>
      </w:r>
      <w:r>
        <w:rPr/>
        <w:t>Sc.</w:t>
      </w:r>
      <w:r>
        <w:rPr>
          <w:spacing w:val="-57"/>
        </w:rPr>
        <w:t> </w:t>
      </w:r>
      <w:r>
        <w:rPr/>
        <w:t>(Orientador</w:t>
      </w:r>
      <w:r>
        <w:rPr>
          <w:spacing w:val="-2"/>
        </w:rPr>
        <w:t> </w:t>
      </w:r>
      <w:r>
        <w:rPr/>
        <w:t>-</w:t>
      </w:r>
      <w:r>
        <w:rPr>
          <w:spacing w:val="10"/>
        </w:rPr>
        <w:t> </w:t>
      </w:r>
      <w:r>
        <w:rPr/>
        <w:t>UFC)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  <w:r>
        <w:rPr/>
        <w:pict>
          <v:shape style="position:absolute;margin-left:240.75pt;margin-top:18.056250pt;width:282pt;height:.1pt;mso-position-horizontal-relative:page;mso-position-vertical-relative:paragraph;z-index:-15727104;mso-wrap-distance-left:0;mso-wrap-distance-right:0" coordorigin="4815,361" coordsize="5640,0" path="m4815,361l10455,361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line="235" w:lineRule="auto" w:before="119"/>
        <w:ind w:left="4890" w:right="1155" w:hanging="975"/>
      </w:pPr>
      <w:r>
        <w:rPr/>
        <w:t>Prof.</w:t>
      </w:r>
      <w:r>
        <w:rPr>
          <w:spacing w:val="-5"/>
        </w:rPr>
        <w:t> </w:t>
      </w:r>
      <w:r>
        <w:rPr/>
        <w:t>José</w:t>
      </w:r>
      <w:r>
        <w:rPr>
          <w:spacing w:val="-5"/>
        </w:rPr>
        <w:t> </w:t>
      </w:r>
      <w:r>
        <w:rPr/>
        <w:t>Lassance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Castro</w:t>
      </w:r>
      <w:r>
        <w:rPr>
          <w:spacing w:val="-5"/>
        </w:rPr>
        <w:t> </w:t>
      </w:r>
      <w:r>
        <w:rPr/>
        <w:t>Silva,</w:t>
      </w:r>
      <w:r>
        <w:rPr>
          <w:spacing w:val="-5"/>
        </w:rPr>
        <w:t> </w:t>
      </w:r>
      <w:r>
        <w:rPr/>
        <w:t>D.</w:t>
      </w:r>
      <w:r>
        <w:rPr>
          <w:spacing w:val="-5"/>
        </w:rPr>
        <w:t> </w:t>
      </w:r>
      <w:r>
        <w:rPr/>
        <w:t>Sc.</w:t>
      </w:r>
      <w:r>
        <w:rPr>
          <w:spacing w:val="-57"/>
        </w:rPr>
        <w:t> </w:t>
      </w:r>
      <w:r>
        <w:rPr/>
        <w:t>(Có-orientador</w:t>
      </w:r>
      <w:r>
        <w:rPr>
          <w:spacing w:val="-4"/>
        </w:rPr>
        <w:t> </w:t>
      </w:r>
      <w:r>
        <w:rPr/>
        <w:t>-</w:t>
      </w:r>
      <w:r>
        <w:rPr>
          <w:spacing w:val="9"/>
        </w:rPr>
        <w:t> </w:t>
      </w:r>
      <w:r>
        <w:rPr/>
        <w:t>UFC)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  <w:r>
        <w:rPr/>
        <w:pict>
          <v:shape style="position:absolute;margin-left:240.75pt;margin-top:18.056250pt;width:282pt;height:.1pt;mso-position-horizontal-relative:page;mso-position-vertical-relative:paragraph;z-index:-15726592;mso-wrap-distance-left:0;mso-wrap-distance-right:0" coordorigin="4815,361" coordsize="5640,0" path="m4815,361l10455,361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line="235" w:lineRule="auto" w:before="119"/>
        <w:ind w:left="4590" w:right="1323" w:hanging="480"/>
      </w:pPr>
      <w:r>
        <w:rPr/>
        <w:t>Prof. João Bosco Furtado Arruda, PhD</w:t>
      </w:r>
      <w:r>
        <w:rPr>
          <w:spacing w:val="-57"/>
        </w:rPr>
        <w:t> </w:t>
      </w:r>
      <w:r>
        <w:rPr/>
        <w:t>(Examinador</w:t>
      </w:r>
      <w:r>
        <w:rPr>
          <w:spacing w:val="-2"/>
        </w:rPr>
        <w:t> </w:t>
      </w:r>
      <w:r>
        <w:rPr/>
        <w:t>Interno</w:t>
      </w:r>
      <w:r>
        <w:rPr>
          <w:spacing w:val="-2"/>
        </w:rPr>
        <w:t> </w:t>
      </w:r>
      <w:r>
        <w:rPr/>
        <w:t>-</w:t>
      </w:r>
      <w:r>
        <w:rPr>
          <w:spacing w:val="9"/>
        </w:rPr>
        <w:t> </w:t>
      </w:r>
      <w:r>
        <w:rPr/>
        <w:t>UFC)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  <w:r>
        <w:rPr/>
        <w:pict>
          <v:shape style="position:absolute;margin-left:240.75pt;margin-top:11.30625pt;width:282pt;height:.1pt;mso-position-horizontal-relative:page;mso-position-vertical-relative:paragraph;z-index:-15726080;mso-wrap-distance-left:0;mso-wrap-distance-right:0" coordorigin="4815,226" coordsize="5640,0" path="m4815,226l10455,226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line="235" w:lineRule="auto" w:before="119"/>
        <w:ind w:left="4575" w:right="1108" w:hanging="705"/>
      </w:pPr>
      <w:r>
        <w:rPr/>
        <w:t>Prof.</w:t>
      </w:r>
      <w:r>
        <w:rPr>
          <w:spacing w:val="-5"/>
        </w:rPr>
        <w:t> </w:t>
      </w:r>
      <w:r>
        <w:rPr/>
        <w:t>Edmilson</w:t>
      </w:r>
      <w:r>
        <w:rPr>
          <w:spacing w:val="-5"/>
        </w:rPr>
        <w:t> </w:t>
      </w:r>
      <w:r>
        <w:rPr/>
        <w:t>Moutinho</w:t>
      </w:r>
      <w:r>
        <w:rPr>
          <w:spacing w:val="-5"/>
        </w:rPr>
        <w:t> </w:t>
      </w:r>
      <w:r>
        <w:rPr/>
        <w:t>dos</w:t>
      </w:r>
      <w:r>
        <w:rPr>
          <w:spacing w:val="-5"/>
        </w:rPr>
        <w:t> </w:t>
      </w:r>
      <w:r>
        <w:rPr/>
        <w:t>Santos,</w:t>
      </w:r>
      <w:r>
        <w:rPr>
          <w:spacing w:val="-5"/>
        </w:rPr>
        <w:t> </w:t>
      </w:r>
      <w:r>
        <w:rPr/>
        <w:t>D.Sc.</w:t>
      </w:r>
      <w:r>
        <w:rPr>
          <w:spacing w:val="-57"/>
        </w:rPr>
        <w:t> </w:t>
      </w:r>
      <w:r>
        <w:rPr/>
        <w:t>(Examinador</w:t>
      </w:r>
      <w:r>
        <w:rPr>
          <w:spacing w:val="-3"/>
        </w:rPr>
        <w:t> </w:t>
      </w:r>
      <w:r>
        <w:rPr/>
        <w:t>Externo</w:t>
      </w:r>
      <w:r>
        <w:rPr>
          <w:spacing w:val="-3"/>
        </w:rPr>
        <w:t> </w:t>
      </w:r>
      <w:r>
        <w:rPr/>
        <w:t>-</w:t>
      </w:r>
      <w:r>
        <w:rPr>
          <w:spacing w:val="8"/>
        </w:rPr>
        <w:t> </w:t>
      </w:r>
      <w:r>
        <w:rPr/>
        <w:t>USP)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1"/>
        </w:rPr>
      </w:pPr>
    </w:p>
    <w:p>
      <w:pPr>
        <w:pStyle w:val="BodyText"/>
        <w:spacing w:line="352" w:lineRule="auto"/>
        <w:ind w:left="3090" w:right="3163"/>
        <w:jc w:val="center"/>
      </w:pPr>
      <w:r>
        <w:rPr>
          <w:spacing w:val="-1"/>
        </w:rPr>
        <w:t>FORTALEZA, </w:t>
      </w:r>
      <w:r>
        <w:rPr/>
        <w:t>CE – BRASIL</w:t>
      </w:r>
      <w:r>
        <w:rPr>
          <w:spacing w:val="-57"/>
        </w:rPr>
        <w:t> </w:t>
      </w:r>
      <w:r>
        <w:rPr/>
        <w:t>DEZEMBRO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2003</w:t>
      </w:r>
    </w:p>
    <w:p>
      <w:pPr>
        <w:spacing w:after="0" w:line="352" w:lineRule="auto"/>
        <w:jc w:val="center"/>
        <w:sectPr>
          <w:pgSz w:w="11920" w:h="16840"/>
          <w:pgMar w:top="1600" w:bottom="280" w:left="1680" w:right="1060"/>
        </w:sectPr>
      </w:pPr>
    </w:p>
    <w:p>
      <w:pPr>
        <w:pStyle w:val="Heading1"/>
        <w:spacing w:before="126"/>
        <w:ind w:left="300"/>
        <w:rPr>
          <w:rFonts w:ascii="Arial" w:hAnsi="Arial"/>
        </w:rPr>
      </w:pPr>
      <w:r>
        <w:rPr>
          <w:rFonts w:ascii="Arial" w:hAnsi="Arial"/>
        </w:rPr>
        <w:t>DEDICATÓRIA</w:t>
      </w:r>
    </w:p>
    <w:p>
      <w:pPr>
        <w:pStyle w:val="BodyText"/>
        <w:rPr>
          <w:rFonts w:ascii="Arial"/>
          <w:b/>
          <w:sz w:val="34"/>
        </w:rPr>
      </w:pPr>
    </w:p>
    <w:p>
      <w:pPr>
        <w:pStyle w:val="BodyText"/>
        <w:rPr>
          <w:rFonts w:ascii="Arial"/>
          <w:b/>
          <w:sz w:val="34"/>
        </w:rPr>
      </w:pPr>
    </w:p>
    <w:p>
      <w:pPr>
        <w:pStyle w:val="BodyText"/>
        <w:rPr>
          <w:rFonts w:ascii="Arial"/>
          <w:b/>
          <w:sz w:val="34"/>
        </w:rPr>
      </w:pPr>
    </w:p>
    <w:p>
      <w:pPr>
        <w:pStyle w:val="BodyText"/>
        <w:rPr>
          <w:rFonts w:ascii="Arial"/>
          <w:b/>
          <w:sz w:val="34"/>
        </w:rPr>
      </w:pPr>
    </w:p>
    <w:p>
      <w:pPr>
        <w:pStyle w:val="BodyText"/>
        <w:rPr>
          <w:rFonts w:ascii="Arial"/>
          <w:b/>
          <w:sz w:val="34"/>
        </w:rPr>
      </w:pPr>
    </w:p>
    <w:p>
      <w:pPr>
        <w:pStyle w:val="BodyText"/>
        <w:rPr>
          <w:rFonts w:ascii="Arial"/>
          <w:b/>
          <w:sz w:val="34"/>
        </w:rPr>
      </w:pPr>
    </w:p>
    <w:p>
      <w:pPr>
        <w:pStyle w:val="BodyText"/>
        <w:rPr>
          <w:rFonts w:ascii="Arial"/>
          <w:b/>
          <w:sz w:val="34"/>
        </w:rPr>
      </w:pPr>
    </w:p>
    <w:p>
      <w:pPr>
        <w:pStyle w:val="BodyText"/>
        <w:rPr>
          <w:rFonts w:ascii="Arial"/>
          <w:b/>
          <w:sz w:val="34"/>
        </w:rPr>
      </w:pPr>
    </w:p>
    <w:p>
      <w:pPr>
        <w:pStyle w:val="BodyText"/>
        <w:rPr>
          <w:rFonts w:ascii="Arial"/>
          <w:b/>
          <w:sz w:val="34"/>
        </w:rPr>
      </w:pPr>
    </w:p>
    <w:p>
      <w:pPr>
        <w:pStyle w:val="BodyText"/>
        <w:rPr>
          <w:rFonts w:ascii="Arial"/>
          <w:b/>
          <w:sz w:val="34"/>
        </w:rPr>
      </w:pPr>
    </w:p>
    <w:p>
      <w:pPr>
        <w:pStyle w:val="BodyText"/>
        <w:rPr>
          <w:rFonts w:ascii="Arial"/>
          <w:b/>
          <w:sz w:val="34"/>
        </w:rPr>
      </w:pPr>
    </w:p>
    <w:p>
      <w:pPr>
        <w:pStyle w:val="BodyText"/>
        <w:rPr>
          <w:rFonts w:ascii="Arial"/>
          <w:b/>
          <w:sz w:val="34"/>
        </w:rPr>
      </w:pPr>
    </w:p>
    <w:p>
      <w:pPr>
        <w:pStyle w:val="BodyText"/>
        <w:rPr>
          <w:rFonts w:ascii="Arial"/>
          <w:b/>
          <w:sz w:val="34"/>
        </w:rPr>
      </w:pPr>
    </w:p>
    <w:p>
      <w:pPr>
        <w:pStyle w:val="BodyText"/>
        <w:rPr>
          <w:rFonts w:ascii="Arial"/>
          <w:b/>
          <w:sz w:val="34"/>
        </w:rPr>
      </w:pPr>
    </w:p>
    <w:p>
      <w:pPr>
        <w:pStyle w:val="BodyText"/>
        <w:rPr>
          <w:rFonts w:ascii="Arial"/>
          <w:b/>
          <w:sz w:val="34"/>
        </w:rPr>
      </w:pPr>
    </w:p>
    <w:p>
      <w:pPr>
        <w:pStyle w:val="BodyText"/>
        <w:rPr>
          <w:rFonts w:ascii="Arial"/>
          <w:b/>
          <w:sz w:val="34"/>
        </w:rPr>
      </w:pPr>
    </w:p>
    <w:p>
      <w:pPr>
        <w:pStyle w:val="BodyText"/>
        <w:spacing w:before="1"/>
        <w:rPr>
          <w:rFonts w:ascii="Arial"/>
          <w:b/>
          <w:sz w:val="49"/>
        </w:rPr>
      </w:pPr>
    </w:p>
    <w:p>
      <w:pPr>
        <w:spacing w:line="350" w:lineRule="auto" w:before="0"/>
        <w:ind w:left="4290" w:right="358" w:hanging="75"/>
        <w:jc w:val="left"/>
        <w:rPr>
          <w:rFonts w:ascii="Arial" w:hAnsi="Arial"/>
          <w:b/>
          <w:sz w:val="24"/>
        </w:rPr>
      </w:pPr>
      <w:r>
        <w:rPr>
          <w:b/>
          <w:sz w:val="24"/>
        </w:rPr>
        <w:t>Aos meus pais, Francisco e Ângela Praça, e a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minhas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irmãs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Liana,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Aline,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Lilian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Marília</w:t>
      </w:r>
      <w:r>
        <w:rPr>
          <w:rFonts w:ascii="Arial" w:hAnsi="Arial"/>
          <w:b/>
          <w:sz w:val="24"/>
        </w:rPr>
        <w:t>.</w:t>
      </w:r>
    </w:p>
    <w:p>
      <w:pPr>
        <w:spacing w:after="0" w:line="350" w:lineRule="auto"/>
        <w:jc w:val="left"/>
        <w:rPr>
          <w:rFonts w:ascii="Arial" w:hAnsi="Arial"/>
          <w:sz w:val="24"/>
        </w:rPr>
        <w:sectPr>
          <w:headerReference w:type="default" r:id="rId5"/>
          <w:pgSz w:w="11920" w:h="16840"/>
          <w:pgMar w:header="711" w:footer="0" w:top="1540" w:bottom="280" w:left="1680" w:right="1060"/>
          <w:pgNumType w:start="1"/>
        </w:sectPr>
      </w:pPr>
    </w:p>
    <w:p>
      <w:pPr>
        <w:pStyle w:val="Heading1"/>
        <w:spacing w:before="126"/>
        <w:ind w:left="300"/>
        <w:rPr>
          <w:rFonts w:ascii="Arial"/>
        </w:rPr>
      </w:pPr>
      <w:r>
        <w:rPr>
          <w:rFonts w:ascii="Arial"/>
        </w:rPr>
        <w:t>AGRADECIMENTOS</w:t>
      </w:r>
    </w:p>
    <w:p>
      <w:pPr>
        <w:pStyle w:val="BodyText"/>
        <w:rPr>
          <w:rFonts w:ascii="Arial"/>
          <w:b/>
          <w:sz w:val="27"/>
        </w:rPr>
      </w:pPr>
    </w:p>
    <w:p>
      <w:pPr>
        <w:pStyle w:val="BodyText"/>
        <w:ind w:left="1005"/>
      </w:pPr>
      <w:r>
        <w:rPr/>
        <w:t>A</w:t>
      </w:r>
      <w:r>
        <w:rPr>
          <w:spacing w:val="-4"/>
        </w:rPr>
        <w:t> </w:t>
      </w:r>
      <w:r>
        <w:rPr/>
        <w:t>Deus,</w:t>
      </w:r>
      <w:r>
        <w:rPr>
          <w:spacing w:val="-4"/>
        </w:rPr>
        <w:t> </w:t>
      </w:r>
      <w:r>
        <w:rPr/>
        <w:t>pelo</w:t>
      </w:r>
      <w:r>
        <w:rPr>
          <w:spacing w:val="-4"/>
        </w:rPr>
        <w:t> </w:t>
      </w:r>
      <w:r>
        <w:rPr/>
        <w:t>dom</w:t>
      </w:r>
      <w:r>
        <w:rPr>
          <w:spacing w:val="-4"/>
        </w:rPr>
        <w:t> </w:t>
      </w:r>
      <w:r>
        <w:rPr/>
        <w:t>da</w:t>
      </w:r>
      <w:r>
        <w:rPr>
          <w:spacing w:val="-4"/>
        </w:rPr>
        <w:t> </w:t>
      </w:r>
      <w:r>
        <w:rPr/>
        <w:t>vida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pela</w:t>
      </w:r>
      <w:r>
        <w:rPr>
          <w:spacing w:val="-4"/>
        </w:rPr>
        <w:t> </w:t>
      </w:r>
      <w:r>
        <w:rPr/>
        <w:t>graça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possuir</w:t>
      </w:r>
      <w:r>
        <w:rPr>
          <w:spacing w:val="-3"/>
        </w:rPr>
        <w:t> </w:t>
      </w:r>
      <w:r>
        <w:rPr/>
        <w:t>saúde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paz;</w:t>
      </w:r>
    </w:p>
    <w:p>
      <w:pPr>
        <w:pStyle w:val="BodyText"/>
        <w:spacing w:before="4"/>
        <w:rPr>
          <w:sz w:val="33"/>
        </w:rPr>
      </w:pPr>
    </w:p>
    <w:p>
      <w:pPr>
        <w:pStyle w:val="BodyText"/>
        <w:spacing w:line="352" w:lineRule="auto"/>
        <w:ind w:left="300" w:right="402" w:firstLine="705"/>
        <w:jc w:val="both"/>
      </w:pPr>
      <w:r>
        <w:rPr/>
        <w:t>A</w:t>
      </w:r>
      <w:r>
        <w:rPr>
          <w:spacing w:val="36"/>
        </w:rPr>
        <w:t> </w:t>
      </w:r>
      <w:r>
        <w:rPr/>
        <w:t>meu</w:t>
      </w:r>
      <w:r>
        <w:rPr>
          <w:spacing w:val="36"/>
        </w:rPr>
        <w:t> </w:t>
      </w:r>
      <w:r>
        <w:rPr/>
        <w:t>avô</w:t>
      </w:r>
      <w:r>
        <w:rPr>
          <w:spacing w:val="36"/>
        </w:rPr>
        <w:t> </w:t>
      </w:r>
      <w:r>
        <w:rPr/>
        <w:t>Tozinho</w:t>
      </w:r>
      <w:r>
        <w:rPr>
          <w:spacing w:val="36"/>
        </w:rPr>
        <w:t> </w:t>
      </w:r>
      <w:r>
        <w:rPr/>
        <w:t>e</w:t>
      </w:r>
      <w:r>
        <w:rPr>
          <w:spacing w:val="37"/>
        </w:rPr>
        <w:t> </w:t>
      </w:r>
      <w:r>
        <w:rPr/>
        <w:t>minha</w:t>
      </w:r>
      <w:r>
        <w:rPr>
          <w:spacing w:val="36"/>
        </w:rPr>
        <w:t> </w:t>
      </w:r>
      <w:r>
        <w:rPr/>
        <w:t>tia</w:t>
      </w:r>
      <w:r>
        <w:rPr>
          <w:spacing w:val="36"/>
        </w:rPr>
        <w:t> </w:t>
      </w:r>
      <w:r>
        <w:rPr/>
        <w:t>Beta</w:t>
      </w:r>
      <w:r>
        <w:rPr>
          <w:spacing w:val="36"/>
        </w:rPr>
        <w:t> </w:t>
      </w:r>
      <w:r>
        <w:rPr/>
        <w:t>pelos</w:t>
      </w:r>
      <w:r>
        <w:rPr>
          <w:spacing w:val="37"/>
        </w:rPr>
        <w:t> </w:t>
      </w:r>
      <w:r>
        <w:rPr/>
        <w:t>exemplos</w:t>
      </w:r>
      <w:r>
        <w:rPr>
          <w:spacing w:val="36"/>
        </w:rPr>
        <w:t> </w:t>
      </w:r>
      <w:r>
        <w:rPr/>
        <w:t>dados</w:t>
      </w:r>
      <w:r>
        <w:rPr>
          <w:spacing w:val="36"/>
        </w:rPr>
        <w:t> </w:t>
      </w:r>
      <w:r>
        <w:rPr/>
        <w:t>durante</w:t>
      </w:r>
      <w:r>
        <w:rPr>
          <w:spacing w:val="36"/>
        </w:rPr>
        <w:t> </w:t>
      </w:r>
      <w:r>
        <w:rPr/>
        <w:t>o</w:t>
      </w:r>
      <w:r>
        <w:rPr>
          <w:spacing w:val="37"/>
        </w:rPr>
        <w:t> </w:t>
      </w:r>
      <w:r>
        <w:rPr/>
        <w:t>nosso</w:t>
      </w:r>
      <w:r>
        <w:rPr>
          <w:spacing w:val="-58"/>
        </w:rPr>
        <w:t> </w:t>
      </w:r>
      <w:r>
        <w:rPr/>
        <w:t>curto</w:t>
      </w:r>
      <w:r>
        <w:rPr>
          <w:spacing w:val="-2"/>
        </w:rPr>
        <w:t> </w:t>
      </w:r>
      <w:r>
        <w:rPr/>
        <w:t>convívio;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64" w:lineRule="auto"/>
        <w:ind w:left="300" w:right="372" w:firstLine="705"/>
        <w:jc w:val="both"/>
      </w:pPr>
      <w:r>
        <w:rPr/>
        <w:t>A</w:t>
      </w:r>
      <w:r>
        <w:rPr>
          <w:spacing w:val="1"/>
        </w:rPr>
        <w:t> </w:t>
      </w:r>
      <w:r>
        <w:rPr/>
        <w:t>meus</w:t>
      </w:r>
      <w:r>
        <w:rPr>
          <w:spacing w:val="1"/>
        </w:rPr>
        <w:t> </w:t>
      </w:r>
      <w:r>
        <w:rPr/>
        <w:t>familiares,</w:t>
      </w:r>
      <w:r>
        <w:rPr>
          <w:spacing w:val="1"/>
        </w:rPr>
        <w:t> </w:t>
      </w:r>
      <w:r>
        <w:rPr/>
        <w:t>avós,</w:t>
      </w:r>
      <w:r>
        <w:rPr>
          <w:spacing w:val="1"/>
        </w:rPr>
        <w:t> </w:t>
      </w:r>
      <w:r>
        <w:rPr/>
        <w:t>tios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primos,</w:t>
      </w:r>
      <w:r>
        <w:rPr>
          <w:spacing w:val="1"/>
        </w:rPr>
        <w:t> </w:t>
      </w:r>
      <w:r>
        <w:rPr/>
        <w:t>pelo</w:t>
      </w:r>
      <w:r>
        <w:rPr>
          <w:spacing w:val="1"/>
        </w:rPr>
        <w:t> </w:t>
      </w:r>
      <w:r>
        <w:rPr/>
        <w:t>incentivo</w:t>
      </w:r>
      <w:r>
        <w:rPr>
          <w:spacing w:val="1"/>
        </w:rPr>
        <w:t> </w:t>
      </w:r>
      <w:r>
        <w:rPr/>
        <w:t>constante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prosseguimento</w:t>
      </w:r>
      <w:r>
        <w:rPr>
          <w:spacing w:val="3"/>
        </w:rPr>
        <w:t> </w:t>
      </w:r>
      <w:r>
        <w:rPr/>
        <w:t>de</w:t>
      </w:r>
      <w:r>
        <w:rPr>
          <w:spacing w:val="4"/>
        </w:rPr>
        <w:t> </w:t>
      </w:r>
      <w:r>
        <w:rPr/>
        <w:t>meus</w:t>
      </w:r>
      <w:r>
        <w:rPr>
          <w:spacing w:val="4"/>
        </w:rPr>
        <w:t> </w:t>
      </w:r>
      <w:r>
        <w:rPr/>
        <w:t>estudos;</w:t>
      </w:r>
    </w:p>
    <w:p>
      <w:pPr>
        <w:pStyle w:val="BodyText"/>
        <w:spacing w:line="364" w:lineRule="auto" w:before="226"/>
        <w:ind w:left="300" w:right="419" w:firstLine="705"/>
        <w:jc w:val="both"/>
      </w:pPr>
      <w:r>
        <w:rPr/>
        <w:t>Ao</w:t>
      </w:r>
      <w:r>
        <w:rPr>
          <w:spacing w:val="1"/>
        </w:rPr>
        <w:t> </w:t>
      </w:r>
      <w:r>
        <w:rPr/>
        <w:t>Prof.</w:t>
      </w:r>
      <w:r>
        <w:rPr>
          <w:spacing w:val="1"/>
        </w:rPr>
        <w:t> </w:t>
      </w:r>
      <w:r>
        <w:rPr/>
        <w:t>Dr.</w:t>
      </w:r>
      <w:r>
        <w:rPr>
          <w:spacing w:val="1"/>
        </w:rPr>
        <w:t> </w:t>
      </w:r>
      <w:r>
        <w:rPr/>
        <w:t>Ernesto</w:t>
      </w:r>
      <w:r>
        <w:rPr>
          <w:spacing w:val="1"/>
        </w:rPr>
        <w:t> </w:t>
      </w:r>
      <w:r>
        <w:rPr/>
        <w:t>Nobre,</w:t>
      </w:r>
      <w:r>
        <w:rPr>
          <w:spacing w:val="1"/>
        </w:rPr>
        <w:t> </w:t>
      </w:r>
      <w:r>
        <w:rPr/>
        <w:t>meu</w:t>
      </w:r>
      <w:r>
        <w:rPr>
          <w:spacing w:val="1"/>
        </w:rPr>
        <w:t> </w:t>
      </w:r>
      <w:r>
        <w:rPr/>
        <w:t>orientador,</w:t>
      </w:r>
      <w:r>
        <w:rPr>
          <w:spacing w:val="1"/>
        </w:rPr>
        <w:t> </w:t>
      </w:r>
      <w:r>
        <w:rPr/>
        <w:t>incentivador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amigo</w:t>
      </w:r>
      <w:r>
        <w:rPr>
          <w:spacing w:val="1"/>
        </w:rPr>
        <w:t> </w:t>
      </w:r>
      <w:r>
        <w:rPr/>
        <w:t>sempre</w:t>
      </w:r>
      <w:r>
        <w:rPr>
          <w:spacing w:val="-57"/>
        </w:rPr>
        <w:t> </w:t>
      </w:r>
      <w:r>
        <w:rPr/>
        <w:t>demonstrando</w:t>
      </w:r>
      <w:r>
        <w:rPr>
          <w:spacing w:val="3"/>
        </w:rPr>
        <w:t> </w:t>
      </w:r>
      <w:r>
        <w:rPr/>
        <w:t>paciência</w:t>
      </w:r>
      <w:r>
        <w:rPr>
          <w:spacing w:val="3"/>
        </w:rPr>
        <w:t> </w:t>
      </w:r>
      <w:r>
        <w:rPr/>
        <w:t>e</w:t>
      </w:r>
      <w:r>
        <w:rPr>
          <w:spacing w:val="3"/>
        </w:rPr>
        <w:t> </w:t>
      </w:r>
      <w:r>
        <w:rPr/>
        <w:t>interesse</w:t>
      </w:r>
      <w:r>
        <w:rPr>
          <w:spacing w:val="3"/>
        </w:rPr>
        <w:t> </w:t>
      </w:r>
      <w:r>
        <w:rPr/>
        <w:t>quando</w:t>
      </w:r>
      <w:r>
        <w:rPr>
          <w:spacing w:val="3"/>
        </w:rPr>
        <w:t> </w:t>
      </w:r>
      <w:r>
        <w:rPr/>
        <w:t>lhe</w:t>
      </w:r>
      <w:r>
        <w:rPr>
          <w:spacing w:val="4"/>
        </w:rPr>
        <w:t> </w:t>
      </w:r>
      <w:r>
        <w:rPr/>
        <w:t>procurei;</w:t>
      </w:r>
    </w:p>
    <w:p>
      <w:pPr>
        <w:pStyle w:val="BodyText"/>
        <w:spacing w:line="364" w:lineRule="auto" w:before="226"/>
        <w:ind w:left="300" w:right="391" w:firstLine="705"/>
        <w:jc w:val="both"/>
      </w:pPr>
      <w:r>
        <w:rPr/>
        <w:t>Ao Prof. Dr. José Lassance, pelos conselhos e orientações nos momentos mais</w:t>
      </w:r>
      <w:r>
        <w:rPr>
          <w:spacing w:val="1"/>
        </w:rPr>
        <w:t> </w:t>
      </w:r>
      <w:r>
        <w:rPr/>
        <w:t>decisivos</w:t>
      </w:r>
      <w:r>
        <w:rPr>
          <w:spacing w:val="5"/>
        </w:rPr>
        <w:t> </w:t>
      </w:r>
      <w:r>
        <w:rPr/>
        <w:t>deste</w:t>
      </w:r>
      <w:r>
        <w:rPr>
          <w:spacing w:val="6"/>
        </w:rPr>
        <w:t> </w:t>
      </w:r>
      <w:r>
        <w:rPr/>
        <w:t>trabalho;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352" w:lineRule="auto"/>
        <w:ind w:left="300" w:right="389" w:firstLine="705"/>
        <w:jc w:val="both"/>
      </w:pPr>
      <w:r>
        <w:rPr/>
        <w:t>Ao Prof. Bosco Arruda pela competência, caráter e ensinamentos transmitidos</w:t>
      </w:r>
      <w:r>
        <w:rPr>
          <w:spacing w:val="1"/>
        </w:rPr>
        <w:t> </w:t>
      </w:r>
      <w:r>
        <w:rPr/>
        <w:t>que</w:t>
      </w:r>
      <w:r>
        <w:rPr>
          <w:spacing w:val="5"/>
        </w:rPr>
        <w:t> </w:t>
      </w:r>
      <w:r>
        <w:rPr/>
        <w:t>levarei</w:t>
      </w:r>
      <w:r>
        <w:rPr>
          <w:spacing w:val="5"/>
        </w:rPr>
        <w:t> </w:t>
      </w:r>
      <w:r>
        <w:rPr/>
        <w:t>por</w:t>
      </w:r>
      <w:r>
        <w:rPr>
          <w:spacing w:val="6"/>
        </w:rPr>
        <w:t> </w:t>
      </w:r>
      <w:r>
        <w:rPr/>
        <w:t>toda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minha</w:t>
      </w:r>
      <w:r>
        <w:rPr>
          <w:spacing w:val="5"/>
        </w:rPr>
        <w:t> </w:t>
      </w:r>
      <w:r>
        <w:rPr/>
        <w:t>vida;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1005"/>
      </w:pPr>
      <w:r>
        <w:rPr/>
        <w:t>Ao</w:t>
      </w:r>
      <w:r>
        <w:rPr>
          <w:spacing w:val="-3"/>
        </w:rPr>
        <w:t> </w:t>
      </w:r>
      <w:r>
        <w:rPr/>
        <w:t>Prof.</w:t>
      </w:r>
      <w:r>
        <w:rPr>
          <w:spacing w:val="-3"/>
        </w:rPr>
        <w:t> </w:t>
      </w:r>
      <w:r>
        <w:rPr/>
        <w:t>Clécio</w:t>
      </w:r>
      <w:r>
        <w:rPr>
          <w:spacing w:val="-3"/>
        </w:rPr>
        <w:t> </w:t>
      </w:r>
      <w:r>
        <w:rPr/>
        <w:t>Thomaz</w:t>
      </w:r>
      <w:r>
        <w:rPr>
          <w:spacing w:val="-2"/>
        </w:rPr>
        <w:t> </w:t>
      </w:r>
      <w:r>
        <w:rPr/>
        <w:t>que</w:t>
      </w:r>
      <w:r>
        <w:rPr>
          <w:spacing w:val="-3"/>
        </w:rPr>
        <w:t> </w:t>
      </w:r>
      <w:r>
        <w:rPr/>
        <w:t>me</w:t>
      </w:r>
      <w:r>
        <w:rPr>
          <w:spacing w:val="-3"/>
        </w:rPr>
        <w:t> </w:t>
      </w:r>
      <w:r>
        <w:rPr/>
        <w:t>estimulou</w:t>
      </w:r>
      <w:r>
        <w:rPr>
          <w:spacing w:val="-3"/>
        </w:rPr>
        <w:t> </w:t>
      </w:r>
      <w:r>
        <w:rPr/>
        <w:t>para</w:t>
      </w:r>
      <w:r>
        <w:rPr>
          <w:spacing w:val="-2"/>
        </w:rPr>
        <w:t> </w:t>
      </w:r>
      <w:r>
        <w:rPr/>
        <w:t>o</w:t>
      </w:r>
      <w:r>
        <w:rPr>
          <w:spacing w:val="-3"/>
        </w:rPr>
        <w:t> </w:t>
      </w:r>
      <w:r>
        <w:rPr/>
        <w:t>estudo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otimização;</w:t>
      </w:r>
    </w:p>
    <w:p>
      <w:pPr>
        <w:pStyle w:val="BodyText"/>
        <w:spacing w:before="1"/>
        <w:rPr>
          <w:sz w:val="32"/>
        </w:rPr>
      </w:pPr>
    </w:p>
    <w:p>
      <w:pPr>
        <w:pStyle w:val="BodyText"/>
        <w:ind w:left="1005"/>
      </w:pPr>
      <w:r>
        <w:rPr/>
        <w:t>Ao</w:t>
      </w:r>
      <w:r>
        <w:rPr>
          <w:spacing w:val="-2"/>
        </w:rPr>
        <w:t> </w:t>
      </w:r>
      <w:r>
        <w:rPr/>
        <w:t>Prof.</w:t>
      </w:r>
      <w:r>
        <w:rPr>
          <w:spacing w:val="-1"/>
        </w:rPr>
        <w:t> </w:t>
      </w:r>
      <w:r>
        <w:rPr/>
        <w:t>Felipe</w:t>
      </w:r>
      <w:r>
        <w:rPr>
          <w:spacing w:val="-1"/>
        </w:rPr>
        <w:t> </w:t>
      </w:r>
      <w:r>
        <w:rPr/>
        <w:t>Loureiro</w:t>
      </w:r>
      <w:r>
        <w:rPr>
          <w:spacing w:val="-1"/>
        </w:rPr>
        <w:t> </w:t>
      </w:r>
      <w:r>
        <w:rPr/>
        <w:t>pelo</w:t>
      </w:r>
      <w:r>
        <w:rPr>
          <w:spacing w:val="-1"/>
        </w:rPr>
        <w:t> </w:t>
      </w:r>
      <w:r>
        <w:rPr/>
        <w:t>apoio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incentivo</w:t>
      </w:r>
      <w:r>
        <w:rPr>
          <w:spacing w:val="-1"/>
        </w:rPr>
        <w:t> </w:t>
      </w:r>
      <w:r>
        <w:rPr/>
        <w:t>na</w:t>
      </w:r>
      <w:r>
        <w:rPr>
          <w:spacing w:val="-1"/>
        </w:rPr>
        <w:t> </w:t>
      </w:r>
      <w:r>
        <w:rPr/>
        <w:t>coordenação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PETRAN;</w:t>
      </w:r>
    </w:p>
    <w:p>
      <w:pPr>
        <w:pStyle w:val="BodyText"/>
        <w:spacing w:before="4"/>
        <w:rPr>
          <w:sz w:val="33"/>
        </w:rPr>
      </w:pPr>
    </w:p>
    <w:p>
      <w:pPr>
        <w:pStyle w:val="BodyText"/>
        <w:spacing w:line="357" w:lineRule="auto"/>
        <w:ind w:left="300" w:right="372" w:firstLine="705"/>
        <w:jc w:val="both"/>
      </w:pPr>
      <w:r>
        <w:rPr/>
        <w:t>Aos</w:t>
      </w:r>
      <w:r>
        <w:rPr>
          <w:spacing w:val="1"/>
        </w:rPr>
        <w:t> </w:t>
      </w:r>
      <w:r>
        <w:rPr/>
        <w:t>demais</w:t>
      </w:r>
      <w:r>
        <w:rPr>
          <w:spacing w:val="1"/>
        </w:rPr>
        <w:t> </w:t>
      </w:r>
      <w:r>
        <w:rPr/>
        <w:t>professores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contribuíram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enriquecimento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meus</w:t>
      </w:r>
      <w:r>
        <w:rPr>
          <w:spacing w:val="1"/>
        </w:rPr>
        <w:t> </w:t>
      </w:r>
      <w:r>
        <w:rPr/>
        <w:t>conhecimentos, principalmente aos Prof. Júlio Barros Neto, Mário Ângelo e Marisete</w:t>
      </w:r>
      <w:r>
        <w:rPr>
          <w:spacing w:val="1"/>
        </w:rPr>
        <w:t> </w:t>
      </w:r>
      <w:r>
        <w:rPr/>
        <w:t>Aquino, com</w:t>
      </w:r>
      <w:r>
        <w:rPr>
          <w:spacing w:val="1"/>
        </w:rPr>
        <w:t> </w:t>
      </w:r>
      <w:r>
        <w:rPr/>
        <w:t>quem</w:t>
      </w:r>
      <w:r>
        <w:rPr>
          <w:spacing w:val="1"/>
        </w:rPr>
        <w:t> </w:t>
      </w:r>
      <w:r>
        <w:rPr/>
        <w:t>muito</w:t>
      </w:r>
      <w:r>
        <w:rPr>
          <w:spacing w:val="1"/>
        </w:rPr>
        <w:t> </w:t>
      </w:r>
      <w:r>
        <w:rPr/>
        <w:t>aprend</w:t>
      </w:r>
      <w:r>
        <w:rPr>
          <w:spacing w:val="-32"/>
        </w:rPr>
        <w:t> </w:t>
      </w:r>
      <w:r>
        <w:rPr/>
        <w:t>i;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352" w:lineRule="auto"/>
        <w:ind w:left="300" w:right="361" w:firstLine="705"/>
        <w:jc w:val="both"/>
      </w:pPr>
      <w:r>
        <w:rPr/>
        <w:t>A CAPES, Coordenação de Aperfeiçoamento de Pessoal de Nível Superior, pelo</w:t>
      </w:r>
      <w:r>
        <w:rPr>
          <w:spacing w:val="1"/>
        </w:rPr>
        <w:t> </w:t>
      </w:r>
      <w:r>
        <w:rPr/>
        <w:t>apoio</w:t>
      </w:r>
      <w:r>
        <w:rPr>
          <w:spacing w:val="2"/>
        </w:rPr>
        <w:t> </w:t>
      </w:r>
      <w:r>
        <w:rPr/>
        <w:t>financeiro</w:t>
      </w:r>
      <w:r>
        <w:rPr>
          <w:spacing w:val="2"/>
        </w:rPr>
        <w:t> </w:t>
      </w:r>
      <w:r>
        <w:rPr/>
        <w:t>que</w:t>
      </w:r>
      <w:r>
        <w:rPr>
          <w:spacing w:val="2"/>
        </w:rPr>
        <w:t> </w:t>
      </w:r>
      <w:r>
        <w:rPr/>
        <w:t>possibilitou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conclusão</w:t>
      </w:r>
      <w:r>
        <w:rPr>
          <w:spacing w:val="2"/>
        </w:rPr>
        <w:t> </w:t>
      </w:r>
      <w:r>
        <w:rPr/>
        <w:t>deste</w:t>
      </w:r>
      <w:r>
        <w:rPr>
          <w:spacing w:val="2"/>
        </w:rPr>
        <w:t> </w:t>
      </w:r>
      <w:r>
        <w:rPr/>
        <w:t>trabalho;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60" w:lineRule="auto"/>
        <w:ind w:left="300" w:right="373" w:firstLine="705"/>
        <w:jc w:val="both"/>
      </w:pPr>
      <w:r>
        <w:rPr/>
        <w:t>Aos colegas do Mestrado: Frede Notório, Bernardo, Marcus, Moraes, Heider,</w:t>
      </w:r>
      <w:r>
        <w:rPr>
          <w:spacing w:val="1"/>
        </w:rPr>
        <w:t> </w:t>
      </w:r>
      <w:r>
        <w:rPr/>
        <w:t>Marcelo, Emílio, Fábio, Celso, Camila e Alexandre pela ajuda e pelos bons momentos</w:t>
      </w:r>
      <w:r>
        <w:rPr>
          <w:spacing w:val="1"/>
        </w:rPr>
        <w:t> </w:t>
      </w:r>
      <w:r>
        <w:rPr/>
        <w:t>vividos e, em especial, a José Expedito e Maria Inés, que acompanharam de perto toda</w:t>
      </w:r>
      <w:r>
        <w:rPr>
          <w:spacing w:val="1"/>
        </w:rPr>
        <w:t> </w:t>
      </w:r>
      <w:r>
        <w:rPr/>
        <w:t>minha</w:t>
      </w:r>
      <w:r>
        <w:rPr>
          <w:spacing w:val="1"/>
        </w:rPr>
        <w:t> </w:t>
      </w:r>
      <w:r>
        <w:rPr/>
        <w:t>trajetória</w:t>
      </w:r>
      <w:r>
        <w:rPr>
          <w:spacing w:val="2"/>
        </w:rPr>
        <w:t> </w:t>
      </w:r>
      <w:r>
        <w:rPr/>
        <w:t>no</w:t>
      </w:r>
      <w:r>
        <w:rPr>
          <w:spacing w:val="2"/>
        </w:rPr>
        <w:t> </w:t>
      </w:r>
      <w:r>
        <w:rPr/>
        <w:t>PETRAN;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364" w:lineRule="auto"/>
        <w:ind w:left="300" w:right="364" w:firstLine="705"/>
        <w:jc w:val="both"/>
      </w:pPr>
      <w:r>
        <w:rPr/>
        <w:t>Aos funcionários Edson, Ioneide, Célio e, em especial, a Ivone Aleixo, secretária</w:t>
      </w:r>
      <w:r>
        <w:rPr>
          <w:spacing w:val="-57"/>
        </w:rPr>
        <w:t> </w:t>
      </w:r>
      <w:r>
        <w:rPr>
          <w:spacing w:val="-2"/>
        </w:rPr>
        <w:t>do</w:t>
      </w:r>
      <w:r>
        <w:rPr>
          <w:spacing w:val="2"/>
        </w:rPr>
        <w:t> </w:t>
      </w:r>
      <w:r>
        <w:rPr>
          <w:spacing w:val="-2"/>
        </w:rPr>
        <w:t>PETRAN,</w:t>
      </w:r>
      <w:r>
        <w:rPr>
          <w:spacing w:val="2"/>
        </w:rPr>
        <w:t> </w:t>
      </w:r>
      <w:r>
        <w:rPr>
          <w:spacing w:val="-2"/>
        </w:rPr>
        <w:t>que</w:t>
      </w:r>
      <w:r>
        <w:rPr>
          <w:spacing w:val="2"/>
        </w:rPr>
        <w:t> </w:t>
      </w:r>
      <w:r>
        <w:rPr>
          <w:spacing w:val="-2"/>
        </w:rPr>
        <w:t>semp</w:t>
      </w:r>
      <w:r>
        <w:rPr>
          <w:spacing w:val="-33"/>
        </w:rPr>
        <w:t> </w:t>
      </w:r>
      <w:r>
        <w:rPr>
          <w:spacing w:val="-2"/>
        </w:rPr>
        <w:t>re</w:t>
      </w:r>
      <w:r>
        <w:rPr>
          <w:spacing w:val="5"/>
        </w:rPr>
        <w:t> </w:t>
      </w:r>
      <w:r>
        <w:rPr>
          <w:spacing w:val="-2"/>
        </w:rPr>
        <w:t>me</w:t>
      </w:r>
      <w:r>
        <w:rPr>
          <w:spacing w:val="5"/>
        </w:rPr>
        <w:t> </w:t>
      </w:r>
      <w:r>
        <w:rPr>
          <w:spacing w:val="-2"/>
        </w:rPr>
        <w:t>auxiliou</w:t>
      </w:r>
      <w:r>
        <w:rPr>
          <w:spacing w:val="5"/>
        </w:rPr>
        <w:t> </w:t>
      </w:r>
      <w:r>
        <w:rPr>
          <w:spacing w:val="-2"/>
        </w:rPr>
        <w:t>nas</w:t>
      </w:r>
      <w:r>
        <w:rPr>
          <w:spacing w:val="5"/>
        </w:rPr>
        <w:t> </w:t>
      </w:r>
      <w:r>
        <w:rPr>
          <w:spacing w:val="-2"/>
        </w:rPr>
        <w:t>diversas</w:t>
      </w:r>
      <w:r>
        <w:rPr>
          <w:spacing w:val="5"/>
        </w:rPr>
        <w:t> </w:t>
      </w:r>
      <w:r>
        <w:rPr>
          <w:spacing w:val="-2"/>
        </w:rPr>
        <w:t>vezes</w:t>
      </w:r>
      <w:r>
        <w:rPr>
          <w:spacing w:val="5"/>
        </w:rPr>
        <w:t> </w:t>
      </w:r>
      <w:r>
        <w:rPr>
          <w:spacing w:val="-2"/>
        </w:rPr>
        <w:t>que</w:t>
      </w:r>
      <w:r>
        <w:rPr>
          <w:spacing w:val="5"/>
        </w:rPr>
        <w:t> </w:t>
      </w:r>
      <w:r>
        <w:rPr>
          <w:spacing w:val="-1"/>
        </w:rPr>
        <w:t>precisei.</w:t>
      </w:r>
    </w:p>
    <w:p>
      <w:pPr>
        <w:spacing w:after="0" w:line="364" w:lineRule="auto"/>
        <w:jc w:val="both"/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3"/>
        <w:spacing w:line="360" w:lineRule="auto" w:before="90"/>
        <w:ind w:left="4275" w:right="360" w:firstLine="135"/>
        <w:jc w:val="right"/>
      </w:pPr>
      <w:r>
        <w:rPr/>
        <w:t>“No</w:t>
      </w:r>
      <w:r>
        <w:rPr>
          <w:spacing w:val="-7"/>
        </w:rPr>
        <w:t> </w:t>
      </w:r>
      <w:r>
        <w:rPr/>
        <w:t>começo</w:t>
      </w:r>
      <w:r>
        <w:rPr>
          <w:spacing w:val="-7"/>
        </w:rPr>
        <w:t> </w:t>
      </w:r>
      <w:r>
        <w:rPr/>
        <w:t>tudo</w:t>
      </w:r>
      <w:r>
        <w:rPr>
          <w:spacing w:val="-7"/>
        </w:rPr>
        <w:t> </w:t>
      </w:r>
      <w:r>
        <w:rPr/>
        <w:t>é</w:t>
      </w:r>
      <w:r>
        <w:rPr>
          <w:spacing w:val="-6"/>
        </w:rPr>
        <w:t> </w:t>
      </w:r>
      <w:r>
        <w:rPr/>
        <w:t>loucura</w:t>
      </w:r>
      <w:r>
        <w:rPr>
          <w:spacing w:val="-7"/>
        </w:rPr>
        <w:t> </w:t>
      </w:r>
      <w:r>
        <w:rPr/>
        <w:t>ou</w:t>
      </w:r>
      <w:r>
        <w:rPr>
          <w:spacing w:val="-7"/>
        </w:rPr>
        <w:t> </w:t>
      </w:r>
      <w:r>
        <w:rPr/>
        <w:t>sonho.</w:t>
      </w:r>
      <w:r>
        <w:rPr>
          <w:spacing w:val="-6"/>
        </w:rPr>
        <w:t> </w:t>
      </w:r>
      <w:r>
        <w:rPr/>
        <w:t>Nada</w:t>
      </w:r>
      <w:r>
        <w:rPr>
          <w:spacing w:val="-57"/>
        </w:rPr>
        <w:t> </w:t>
      </w:r>
      <w:r>
        <w:rPr/>
        <w:t>do que o homem fez no mundo teve início de</w:t>
      </w:r>
      <w:r>
        <w:rPr>
          <w:spacing w:val="-57"/>
        </w:rPr>
        <w:t> </w:t>
      </w:r>
      <w:r>
        <w:rPr/>
        <w:t>outra</w:t>
      </w:r>
      <w:r>
        <w:rPr>
          <w:spacing w:val="2"/>
        </w:rPr>
        <w:t> </w:t>
      </w:r>
      <w:r>
        <w:rPr/>
        <w:t>maneira</w:t>
      </w:r>
      <w:r>
        <w:rPr>
          <w:spacing w:val="3"/>
        </w:rPr>
        <w:t> </w:t>
      </w:r>
      <w:r>
        <w:rPr/>
        <w:t>–</w:t>
      </w:r>
      <w:r>
        <w:rPr>
          <w:spacing w:val="1"/>
        </w:rPr>
        <w:t> </w:t>
      </w:r>
      <w:r>
        <w:rPr/>
        <w:t>Mas</w:t>
      </w:r>
      <w:r>
        <w:rPr>
          <w:spacing w:val="3"/>
        </w:rPr>
        <w:t> </w:t>
      </w:r>
      <w:r>
        <w:rPr/>
        <w:t>já</w:t>
      </w:r>
      <w:r>
        <w:rPr>
          <w:spacing w:val="3"/>
        </w:rPr>
        <w:t> </w:t>
      </w:r>
      <w:r>
        <w:rPr/>
        <w:t>tantos</w:t>
      </w:r>
      <w:r>
        <w:rPr>
          <w:spacing w:val="3"/>
        </w:rPr>
        <w:t> </w:t>
      </w:r>
      <w:r>
        <w:rPr/>
        <w:t>sonhos</w:t>
      </w:r>
      <w:r>
        <w:rPr>
          <w:spacing w:val="3"/>
        </w:rPr>
        <w:t> </w:t>
      </w:r>
      <w:r>
        <w:rPr/>
        <w:t>se</w:t>
      </w:r>
      <w:r>
        <w:rPr>
          <w:spacing w:val="1"/>
        </w:rPr>
        <w:t> </w:t>
      </w:r>
      <w:r>
        <w:rPr/>
        <w:t>realizaram que</w:t>
      </w:r>
      <w:r>
        <w:rPr>
          <w:spacing w:val="1"/>
        </w:rPr>
        <w:t> </w:t>
      </w:r>
      <w:r>
        <w:rPr/>
        <w:t>não temos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direito de</w:t>
      </w:r>
    </w:p>
    <w:p>
      <w:pPr>
        <w:spacing w:line="717" w:lineRule="auto" w:before="9"/>
        <w:ind w:left="7065" w:right="374" w:hanging="435"/>
        <w:jc w:val="right"/>
        <w:rPr>
          <w:b/>
          <w:sz w:val="24"/>
        </w:rPr>
      </w:pPr>
      <w:r>
        <w:rPr>
          <w:b/>
          <w:spacing w:val="-1"/>
          <w:sz w:val="24"/>
        </w:rPr>
        <w:t>duvidar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nenhum.”</w:t>
      </w:r>
      <w:r>
        <w:rPr>
          <w:b/>
          <w:spacing w:val="-57"/>
          <w:sz w:val="24"/>
        </w:rPr>
        <w:t> </w:t>
      </w:r>
      <w:r>
        <w:rPr>
          <w:b/>
          <w:spacing w:val="-1"/>
          <w:sz w:val="24"/>
        </w:rPr>
        <w:t>Monteiro</w:t>
      </w:r>
      <w:r>
        <w:rPr>
          <w:b/>
          <w:spacing w:val="-11"/>
          <w:sz w:val="24"/>
        </w:rPr>
        <w:t> </w:t>
      </w:r>
      <w:r>
        <w:rPr>
          <w:b/>
          <w:spacing w:val="-1"/>
          <w:sz w:val="24"/>
        </w:rPr>
        <w:t>Lobato</w:t>
      </w:r>
    </w:p>
    <w:p>
      <w:pPr>
        <w:spacing w:after="0" w:line="717" w:lineRule="auto"/>
        <w:jc w:val="right"/>
        <w:rPr>
          <w:sz w:val="24"/>
        </w:rPr>
        <w:sectPr>
          <w:pgSz w:w="11920" w:h="16840"/>
          <w:pgMar w:header="711" w:footer="0" w:top="1540" w:bottom="280" w:left="1680" w:right="1060"/>
        </w:sectPr>
      </w:pPr>
    </w:p>
    <w:p>
      <w:pPr>
        <w:pStyle w:val="Heading1"/>
        <w:spacing w:before="127"/>
        <w:ind w:left="300"/>
      </w:pPr>
      <w:r>
        <w:rPr/>
        <w:t>SUMÁRIO</w:t>
      </w:r>
    </w:p>
    <w:p>
      <w:pPr>
        <w:spacing w:after="0"/>
        <w:sectPr>
          <w:pgSz w:w="11920" w:h="16840"/>
          <w:pgMar w:header="711" w:footer="0" w:top="1540" w:bottom="1390" w:left="1680" w:right="106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tabs>
              <w:tab w:pos="8789" w:val="right" w:leader="dot"/>
            </w:tabs>
            <w:spacing w:before="129"/>
          </w:pPr>
          <w:hyperlink w:history="true" w:anchor="_TOC_250064">
            <w:r>
              <w:rPr/>
              <w:t>CAPÍTULO</w:t>
            </w:r>
            <w:r>
              <w:rPr>
                <w:spacing w:val="13"/>
              </w:rPr>
              <w:t> </w:t>
            </w:r>
            <w:r>
              <w:rPr/>
              <w:t>1</w:t>
              <w:tab/>
              <w:t>1</w:t>
            </w:r>
          </w:hyperlink>
        </w:p>
        <w:p>
          <w:pPr>
            <w:pStyle w:val="TOC2"/>
            <w:tabs>
              <w:tab w:pos="8789" w:val="right" w:leader="dot"/>
            </w:tabs>
            <w:spacing w:before="384"/>
          </w:pPr>
          <w:hyperlink w:history="true" w:anchor="_TOC_250063">
            <w:r>
              <w:rPr/>
              <w:t>INTRODUÇÃO</w:t>
              <w:tab/>
              <w:t>1</w:t>
            </w:r>
          </w:hyperlink>
        </w:p>
        <w:p>
          <w:pPr>
            <w:pStyle w:val="TOC3"/>
            <w:tabs>
              <w:tab w:pos="8789" w:val="right" w:leader="dot"/>
            </w:tabs>
            <w:spacing w:before="249"/>
          </w:pPr>
          <w:hyperlink w:history="true" w:anchor="_TOC_250062">
            <w:r>
              <w:rPr/>
              <w:t>1.1</w:t>
            </w:r>
            <w:r>
              <w:rPr>
                <w:spacing w:val="2"/>
              </w:rPr>
              <w:t> </w:t>
            </w:r>
            <w:r>
              <w:rPr/>
              <w:t>JUSTIFICATIVA</w:t>
            </w:r>
            <w:r>
              <w:rPr>
                <w:spacing w:val="2"/>
              </w:rPr>
              <w:t> </w:t>
            </w:r>
            <w:r>
              <w:rPr/>
              <w:t>DA</w:t>
            </w:r>
            <w:r>
              <w:rPr>
                <w:spacing w:val="3"/>
              </w:rPr>
              <w:t> </w:t>
            </w:r>
            <w:r>
              <w:rPr/>
              <w:t>TEMÁTICA</w:t>
            </w:r>
            <w:r>
              <w:rPr>
                <w:spacing w:val="2"/>
              </w:rPr>
              <w:t> </w:t>
            </w:r>
            <w:r>
              <w:rPr/>
              <w:t>ABORDADA</w:t>
              <w:tab/>
              <w:t>1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720" w:val="left" w:leader="none"/>
              <w:tab w:pos="8789" w:val="right" w:leader="dot"/>
            </w:tabs>
            <w:spacing w:line="240" w:lineRule="auto" w:before="144" w:after="0"/>
            <w:ind w:left="719" w:right="0" w:hanging="420"/>
            <w:jc w:val="left"/>
          </w:pPr>
          <w:hyperlink w:history="true" w:anchor="_TOC_250061">
            <w:r>
              <w:rPr/>
              <w:t>DEFINIÇÃO</w:t>
            </w:r>
            <w:r>
              <w:rPr>
                <w:spacing w:val="-2"/>
              </w:rPr>
              <w:t> </w:t>
            </w:r>
            <w:r>
              <w:rPr/>
              <w:t>DO</w:t>
            </w:r>
            <w:r>
              <w:rPr>
                <w:spacing w:val="-1"/>
              </w:rPr>
              <w:t> </w:t>
            </w:r>
            <w:r>
              <w:rPr/>
              <w:t>PROBLEMA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PESQUISA</w:t>
              <w:tab/>
              <w:t>6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719" w:val="left" w:leader="none"/>
              <w:tab w:pos="8789" w:val="right" w:leader="dot"/>
            </w:tabs>
            <w:spacing w:line="240" w:lineRule="auto" w:before="129" w:after="0"/>
            <w:ind w:left="718" w:right="0" w:hanging="419"/>
            <w:jc w:val="left"/>
          </w:pPr>
          <w:hyperlink w:history="true" w:anchor="_TOC_250060">
            <w:r>
              <w:rPr/>
              <w:t>OBJETIVOS</w:t>
              <w:tab/>
              <w:t>8</w:t>
            </w:r>
          </w:hyperlink>
        </w:p>
        <w:p>
          <w:pPr>
            <w:pStyle w:val="TOC1"/>
            <w:numPr>
              <w:ilvl w:val="2"/>
              <w:numId w:val="1"/>
            </w:numPr>
            <w:tabs>
              <w:tab w:pos="896" w:val="left" w:leader="none"/>
              <w:tab w:pos="8789" w:val="right" w:leader="dot"/>
            </w:tabs>
            <w:spacing w:line="240" w:lineRule="auto" w:before="144" w:after="0"/>
            <w:ind w:left="895" w:right="0" w:hanging="596"/>
            <w:jc w:val="left"/>
          </w:pPr>
          <w:hyperlink w:history="true" w:anchor="_TOC_250059">
            <w:r>
              <w:rPr/>
              <w:t>Objetivos</w:t>
            </w:r>
            <w:r>
              <w:rPr>
                <w:spacing w:val="-2"/>
              </w:rPr>
              <w:t> </w:t>
            </w:r>
            <w:r>
              <w:rPr/>
              <w:t>específicos</w:t>
              <w:tab/>
              <w:t>8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720" w:val="left" w:leader="none"/>
              <w:tab w:pos="8789" w:val="right" w:leader="dot"/>
            </w:tabs>
            <w:spacing w:line="240" w:lineRule="auto" w:before="144" w:after="0"/>
            <w:ind w:left="719" w:right="0" w:hanging="420"/>
            <w:jc w:val="left"/>
          </w:pPr>
          <w:hyperlink w:history="true" w:anchor="_TOC_250058">
            <w:r>
              <w:rPr/>
              <w:t>MÉTODO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PESQUISA</w:t>
              <w:tab/>
              <w:t>8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900" w:val="left" w:leader="none"/>
              <w:tab w:pos="8789" w:val="right" w:leader="dot"/>
            </w:tabs>
            <w:spacing w:line="240" w:lineRule="auto" w:before="129" w:after="0"/>
            <w:ind w:left="900" w:right="0" w:hanging="600"/>
            <w:jc w:val="left"/>
          </w:pPr>
          <w:hyperlink w:history="true" w:anchor="_TOC_250057">
            <w:r>
              <w:rPr/>
              <w:t>Pesquisa</w:t>
            </w:r>
            <w:r>
              <w:rPr>
                <w:spacing w:val="2"/>
              </w:rPr>
              <w:t> </w:t>
            </w:r>
            <w:r>
              <w:rPr/>
              <w:t>Bibliográfica</w:t>
            </w:r>
            <w:r>
              <w:rPr>
                <w:spacing w:val="2"/>
              </w:rPr>
              <w:t> </w:t>
            </w:r>
            <w:r>
              <w:rPr/>
              <w:t>do</w:t>
            </w:r>
            <w:r>
              <w:rPr>
                <w:spacing w:val="2"/>
              </w:rPr>
              <w:t> </w:t>
            </w:r>
            <w:r>
              <w:rPr/>
              <w:t>Estado</w:t>
            </w:r>
            <w:r>
              <w:rPr>
                <w:spacing w:val="2"/>
              </w:rPr>
              <w:t> </w:t>
            </w:r>
            <w:r>
              <w:rPr/>
              <w:t>da</w:t>
            </w:r>
            <w:r>
              <w:rPr>
                <w:spacing w:val="2"/>
              </w:rPr>
              <w:t> </w:t>
            </w:r>
            <w:r>
              <w:rPr/>
              <w:t>Arte</w:t>
            </w:r>
            <w:r>
              <w:rPr>
                <w:spacing w:val="2"/>
              </w:rPr>
              <w:t> </w:t>
            </w:r>
            <w:r>
              <w:rPr/>
              <w:t>do</w:t>
            </w:r>
            <w:r>
              <w:rPr>
                <w:spacing w:val="2"/>
              </w:rPr>
              <w:t> </w:t>
            </w:r>
            <w:r>
              <w:rPr/>
              <w:t>Gás</w:t>
            </w:r>
            <w:r>
              <w:rPr>
                <w:spacing w:val="3"/>
              </w:rPr>
              <w:t> </w:t>
            </w:r>
            <w:r>
              <w:rPr/>
              <w:t>Natural</w:t>
              <w:tab/>
              <w:t>8</w:t>
            </w:r>
          </w:hyperlink>
        </w:p>
        <w:p>
          <w:pPr>
            <w:pStyle w:val="TOC1"/>
            <w:numPr>
              <w:ilvl w:val="2"/>
              <w:numId w:val="1"/>
            </w:numPr>
            <w:tabs>
              <w:tab w:pos="898" w:val="left" w:leader="none"/>
              <w:tab w:pos="8789" w:val="right" w:leader="dot"/>
            </w:tabs>
            <w:spacing w:line="240" w:lineRule="auto" w:before="144" w:after="0"/>
            <w:ind w:left="897" w:right="0" w:hanging="598"/>
            <w:jc w:val="left"/>
          </w:pPr>
          <w:hyperlink w:history="true" w:anchor="_TOC_250056">
            <w:r>
              <w:rPr/>
              <w:t>Pesquisa</w:t>
            </w:r>
            <w:r>
              <w:rPr>
                <w:spacing w:val="1"/>
              </w:rPr>
              <w:t> </w:t>
            </w:r>
            <w:r>
              <w:rPr/>
              <w:t>do</w:t>
            </w:r>
            <w:r>
              <w:rPr>
                <w:spacing w:val="1"/>
              </w:rPr>
              <w:t> </w:t>
            </w:r>
            <w:r>
              <w:rPr/>
              <w:t>Estado</w:t>
            </w:r>
            <w:r>
              <w:rPr>
                <w:spacing w:val="1"/>
              </w:rPr>
              <w:t> </w:t>
            </w:r>
            <w:r>
              <w:rPr/>
              <w:t>da</w:t>
            </w:r>
            <w:r>
              <w:rPr>
                <w:spacing w:val="1"/>
              </w:rPr>
              <w:t> </w:t>
            </w:r>
            <w:r>
              <w:rPr/>
              <w:t>Arte</w:t>
            </w:r>
            <w:r>
              <w:rPr>
                <w:spacing w:val="1"/>
              </w:rPr>
              <w:t> </w:t>
            </w:r>
            <w:r>
              <w:rPr/>
              <w:t>de</w:t>
            </w:r>
            <w:r>
              <w:rPr>
                <w:spacing w:val="1"/>
              </w:rPr>
              <w:t> </w:t>
            </w:r>
            <w:r>
              <w:rPr/>
              <w:t>Problemas</w:t>
            </w:r>
            <w:r>
              <w:rPr>
                <w:spacing w:val="2"/>
              </w:rPr>
              <w:t> </w:t>
            </w:r>
            <w:r>
              <w:rPr/>
              <w:t>de</w:t>
            </w:r>
            <w:r>
              <w:rPr>
                <w:spacing w:val="1"/>
              </w:rPr>
              <w:t> </w:t>
            </w:r>
            <w:r>
              <w:rPr/>
              <w:t>Localização</w:t>
              <w:tab/>
              <w:t>9</w:t>
            </w:r>
          </w:hyperlink>
        </w:p>
        <w:p>
          <w:pPr>
            <w:pStyle w:val="TOC1"/>
            <w:numPr>
              <w:ilvl w:val="2"/>
              <w:numId w:val="1"/>
            </w:numPr>
            <w:tabs>
              <w:tab w:pos="898" w:val="left" w:leader="none"/>
              <w:tab w:pos="8789" w:val="right" w:leader="dot"/>
            </w:tabs>
            <w:spacing w:line="240" w:lineRule="auto" w:before="129" w:after="0"/>
            <w:ind w:left="897" w:right="0" w:hanging="598"/>
            <w:jc w:val="left"/>
          </w:pPr>
          <w:hyperlink w:history="true" w:anchor="_TOC_250055">
            <w:r>
              <w:rPr/>
              <w:t>Elaboração</w:t>
            </w:r>
            <w:r>
              <w:rPr>
                <w:spacing w:val="-2"/>
              </w:rPr>
              <w:t> </w:t>
            </w:r>
            <w:r>
              <w:rPr/>
              <w:t>do</w:t>
            </w:r>
            <w:r>
              <w:rPr>
                <w:spacing w:val="-1"/>
              </w:rPr>
              <w:t> </w:t>
            </w:r>
            <w:r>
              <w:rPr/>
              <w:t>Modelo</w:t>
              <w:tab/>
              <w:t>9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715" w:val="left" w:leader="none"/>
              <w:tab w:pos="8789" w:val="right" w:leader="dot"/>
            </w:tabs>
            <w:spacing w:line="240" w:lineRule="auto" w:before="144" w:after="0"/>
            <w:ind w:left="714" w:right="0" w:hanging="415"/>
            <w:jc w:val="left"/>
          </w:pPr>
          <w:hyperlink w:history="true" w:anchor="_TOC_250054">
            <w:r>
              <w:rPr/>
              <w:t>DETALHAMENTO</w:t>
            </w:r>
            <w:r>
              <w:rPr>
                <w:spacing w:val="12"/>
              </w:rPr>
              <w:t> </w:t>
            </w:r>
            <w:r>
              <w:rPr/>
              <w:t>DO</w:t>
            </w:r>
            <w:r>
              <w:rPr>
                <w:spacing w:val="-3"/>
              </w:rPr>
              <w:t> </w:t>
            </w:r>
            <w:r>
              <w:rPr/>
              <w:t>TRABALHO</w:t>
              <w:tab/>
              <w:t>10</w:t>
            </w:r>
          </w:hyperlink>
        </w:p>
        <w:p>
          <w:pPr>
            <w:pStyle w:val="TOC2"/>
            <w:tabs>
              <w:tab w:pos="8789" w:val="right" w:leader="dot"/>
            </w:tabs>
            <w:spacing w:before="264"/>
          </w:pPr>
          <w:hyperlink w:history="true" w:anchor="_TOC_250053">
            <w:r>
              <w:rPr/>
              <w:t>CAPÍTULO</w:t>
            </w:r>
            <w:r>
              <w:rPr>
                <w:spacing w:val="13"/>
              </w:rPr>
              <w:t> </w:t>
            </w:r>
            <w:r>
              <w:rPr/>
              <w:t>2</w:t>
              <w:tab/>
              <w:t>11</w:t>
            </w:r>
          </w:hyperlink>
        </w:p>
        <w:p>
          <w:pPr>
            <w:pStyle w:val="TOC2"/>
            <w:tabs>
              <w:tab w:pos="8789" w:val="right" w:leader="dot"/>
            </w:tabs>
          </w:pPr>
          <w:hyperlink w:history="true" w:anchor="_TOC_250052">
            <w:r>
              <w:rPr/>
              <w:t>GÁS</w:t>
            </w:r>
            <w:r>
              <w:rPr>
                <w:spacing w:val="1"/>
              </w:rPr>
              <w:t> </w:t>
            </w:r>
            <w:r>
              <w:rPr/>
              <w:t>NATURAL</w:t>
            </w:r>
            <w:r>
              <w:rPr>
                <w:spacing w:val="1"/>
              </w:rPr>
              <w:t> </w:t>
            </w:r>
            <w:r>
              <w:rPr/>
              <w:t>E</w:t>
            </w:r>
            <w:r>
              <w:rPr>
                <w:spacing w:val="1"/>
              </w:rPr>
              <w:t> </w:t>
            </w:r>
            <w:r>
              <w:rPr/>
              <w:t>EFICIÊNCIA</w:t>
            </w:r>
            <w:r>
              <w:rPr>
                <w:spacing w:val="-1"/>
              </w:rPr>
              <w:t> </w:t>
            </w:r>
            <w:r>
              <w:rPr/>
              <w:t>ENERGÉTICA</w:t>
              <w:tab/>
              <w:t>11</w:t>
            </w:r>
          </w:hyperlink>
        </w:p>
        <w:p>
          <w:pPr>
            <w:pStyle w:val="TOC1"/>
            <w:numPr>
              <w:ilvl w:val="1"/>
              <w:numId w:val="2"/>
            </w:numPr>
            <w:tabs>
              <w:tab w:pos="661" w:val="left" w:leader="none"/>
              <w:tab w:pos="8789" w:val="right" w:leader="dot"/>
            </w:tabs>
            <w:spacing w:line="240" w:lineRule="auto" w:before="265" w:after="0"/>
            <w:ind w:left="660" w:right="0" w:hanging="361"/>
            <w:jc w:val="left"/>
          </w:pPr>
          <w:hyperlink w:history="true" w:anchor="_TOC_250051">
            <w:r>
              <w:rPr/>
              <w:t>CARACTERIZAÇÃO</w:t>
              <w:tab/>
              <w:t>11</w:t>
            </w:r>
          </w:hyperlink>
        </w:p>
        <w:p>
          <w:pPr>
            <w:pStyle w:val="TOC1"/>
            <w:numPr>
              <w:ilvl w:val="1"/>
              <w:numId w:val="2"/>
            </w:numPr>
            <w:tabs>
              <w:tab w:pos="663" w:val="left" w:leader="none"/>
              <w:tab w:pos="8789" w:val="right" w:leader="dot"/>
            </w:tabs>
            <w:spacing w:line="240" w:lineRule="auto" w:before="129" w:after="0"/>
            <w:ind w:left="662" w:right="0" w:hanging="363"/>
            <w:jc w:val="left"/>
          </w:pPr>
          <w:hyperlink w:history="true" w:anchor="_TOC_250050">
            <w:r>
              <w:rPr/>
              <w:t>VANTAGENS</w:t>
            </w:r>
            <w:r>
              <w:rPr>
                <w:spacing w:val="3"/>
              </w:rPr>
              <w:t> </w:t>
            </w:r>
            <w:r>
              <w:rPr/>
              <w:t>E</w:t>
            </w:r>
            <w:r>
              <w:rPr>
                <w:spacing w:val="3"/>
              </w:rPr>
              <w:t> </w:t>
            </w:r>
            <w:r>
              <w:rPr/>
              <w:t>APLICAÇÕES</w:t>
            </w:r>
            <w:r>
              <w:rPr>
                <w:spacing w:val="4"/>
              </w:rPr>
              <w:t> </w:t>
            </w:r>
            <w:r>
              <w:rPr/>
              <w:t>DO</w:t>
            </w:r>
            <w:r>
              <w:rPr>
                <w:spacing w:val="3"/>
              </w:rPr>
              <w:t> </w:t>
            </w:r>
            <w:r>
              <w:rPr/>
              <w:t>GÁS</w:t>
            </w:r>
            <w:r>
              <w:rPr>
                <w:spacing w:val="3"/>
              </w:rPr>
              <w:t> </w:t>
            </w:r>
            <w:r>
              <w:rPr/>
              <w:t>NATURAL</w:t>
              <w:tab/>
              <w:t>15</w:t>
            </w:r>
          </w:hyperlink>
        </w:p>
        <w:p>
          <w:pPr>
            <w:pStyle w:val="TOC1"/>
            <w:numPr>
              <w:ilvl w:val="2"/>
              <w:numId w:val="2"/>
            </w:numPr>
            <w:tabs>
              <w:tab w:pos="901" w:val="left" w:leader="none"/>
              <w:tab w:pos="8789" w:val="right" w:leader="dot"/>
            </w:tabs>
            <w:spacing w:line="240" w:lineRule="auto" w:before="144" w:after="0"/>
            <w:ind w:left="900" w:right="0" w:hanging="601"/>
            <w:jc w:val="left"/>
          </w:pPr>
          <w:hyperlink w:history="true" w:anchor="_TOC_250049">
            <w:r>
              <w:rPr/>
              <w:t>O</w:t>
            </w:r>
            <w:r>
              <w:rPr>
                <w:spacing w:val="3"/>
              </w:rPr>
              <w:t> </w:t>
            </w:r>
            <w:r>
              <w:rPr/>
              <w:t>Gás</w:t>
            </w:r>
            <w:r>
              <w:rPr>
                <w:spacing w:val="4"/>
              </w:rPr>
              <w:t> </w:t>
            </w:r>
            <w:r>
              <w:rPr/>
              <w:t>Natural</w:t>
            </w:r>
            <w:r>
              <w:rPr>
                <w:spacing w:val="4"/>
              </w:rPr>
              <w:t> </w:t>
            </w:r>
            <w:r>
              <w:rPr/>
              <w:t>no</w:t>
            </w:r>
            <w:r>
              <w:rPr>
                <w:spacing w:val="3"/>
              </w:rPr>
              <w:t> </w:t>
            </w:r>
            <w:r>
              <w:rPr/>
              <w:t>Setor</w:t>
            </w:r>
            <w:r>
              <w:rPr>
                <w:spacing w:val="4"/>
              </w:rPr>
              <w:t> </w:t>
            </w:r>
            <w:r>
              <w:rPr/>
              <w:t>Industrial</w:t>
              <w:tab/>
              <w:t>20</w:t>
            </w:r>
          </w:hyperlink>
        </w:p>
        <w:p>
          <w:pPr>
            <w:pStyle w:val="TOC3"/>
            <w:tabs>
              <w:tab w:pos="8789" w:val="right" w:leader="dot"/>
            </w:tabs>
          </w:pPr>
          <w:hyperlink w:history="true" w:anchor="_TOC_250048">
            <w:r>
              <w:rPr/>
              <w:t>2.2.2</w:t>
            </w:r>
            <w:r>
              <w:rPr>
                <w:spacing w:val="2"/>
              </w:rPr>
              <w:t> </w:t>
            </w:r>
            <w:r>
              <w:rPr/>
              <w:t>O</w:t>
            </w:r>
            <w:r>
              <w:rPr>
                <w:spacing w:val="2"/>
              </w:rPr>
              <w:t> </w:t>
            </w:r>
            <w:r>
              <w:rPr/>
              <w:t>Gás</w:t>
            </w:r>
            <w:r>
              <w:rPr>
                <w:spacing w:val="3"/>
              </w:rPr>
              <w:t> </w:t>
            </w:r>
            <w:r>
              <w:rPr/>
              <w:t>Natural</w:t>
            </w:r>
            <w:r>
              <w:rPr>
                <w:spacing w:val="2"/>
              </w:rPr>
              <w:t> </w:t>
            </w:r>
            <w:r>
              <w:rPr/>
              <w:t>no</w:t>
            </w:r>
            <w:r>
              <w:rPr>
                <w:spacing w:val="2"/>
              </w:rPr>
              <w:t> </w:t>
            </w:r>
            <w:r>
              <w:rPr/>
              <w:t>Setor</w:t>
            </w:r>
            <w:r>
              <w:rPr>
                <w:spacing w:val="3"/>
              </w:rPr>
              <w:t> </w:t>
            </w:r>
            <w:r>
              <w:rPr/>
              <w:t>Veicular</w:t>
              <w:tab/>
              <w:t>25</w:t>
            </w:r>
          </w:hyperlink>
        </w:p>
        <w:p>
          <w:pPr>
            <w:pStyle w:val="TOC1"/>
            <w:numPr>
              <w:ilvl w:val="2"/>
              <w:numId w:val="3"/>
            </w:numPr>
            <w:tabs>
              <w:tab w:pos="903" w:val="left" w:leader="none"/>
              <w:tab w:pos="8789" w:val="right" w:leader="dot"/>
            </w:tabs>
            <w:spacing w:line="240" w:lineRule="auto" w:before="144" w:after="0"/>
            <w:ind w:left="902" w:right="0" w:hanging="603"/>
            <w:jc w:val="left"/>
          </w:pPr>
          <w:hyperlink w:history="true" w:anchor="_TOC_250047">
            <w:r>
              <w:rPr/>
              <w:t>O</w:t>
            </w:r>
            <w:r>
              <w:rPr>
                <w:spacing w:val="2"/>
              </w:rPr>
              <w:t> </w:t>
            </w:r>
            <w:r>
              <w:rPr/>
              <w:t>Gás</w:t>
            </w:r>
            <w:r>
              <w:rPr>
                <w:spacing w:val="2"/>
              </w:rPr>
              <w:t> </w:t>
            </w:r>
            <w:r>
              <w:rPr/>
              <w:t>Natural</w:t>
            </w:r>
            <w:r>
              <w:rPr>
                <w:spacing w:val="2"/>
              </w:rPr>
              <w:t> </w:t>
            </w:r>
            <w:r>
              <w:rPr/>
              <w:t>no</w:t>
            </w:r>
            <w:r>
              <w:rPr>
                <w:spacing w:val="2"/>
              </w:rPr>
              <w:t> </w:t>
            </w:r>
            <w:r>
              <w:rPr/>
              <w:t>Setor</w:t>
            </w:r>
            <w:r>
              <w:rPr>
                <w:spacing w:val="1"/>
              </w:rPr>
              <w:t> </w:t>
            </w:r>
            <w:r>
              <w:rPr/>
              <w:t>Comercial/Residencial</w:t>
              <w:tab/>
              <w:t>29</w:t>
            </w:r>
          </w:hyperlink>
        </w:p>
        <w:p>
          <w:pPr>
            <w:pStyle w:val="TOC1"/>
            <w:numPr>
              <w:ilvl w:val="2"/>
              <w:numId w:val="3"/>
            </w:numPr>
            <w:tabs>
              <w:tab w:pos="902" w:val="left" w:leader="none"/>
              <w:tab w:pos="8789" w:val="right" w:leader="dot"/>
            </w:tabs>
            <w:spacing w:line="240" w:lineRule="auto" w:before="144" w:after="0"/>
            <w:ind w:left="901" w:right="0" w:hanging="602"/>
            <w:jc w:val="left"/>
          </w:pPr>
          <w:hyperlink w:history="true" w:anchor="_TOC_250046">
            <w:r>
              <w:rPr/>
              <w:t>O</w:t>
            </w:r>
            <w:r>
              <w:rPr>
                <w:spacing w:val="1"/>
              </w:rPr>
              <w:t> </w:t>
            </w:r>
            <w:r>
              <w:rPr/>
              <w:t>Gás</w:t>
            </w:r>
            <w:r>
              <w:rPr>
                <w:spacing w:val="1"/>
              </w:rPr>
              <w:t> </w:t>
            </w:r>
            <w:r>
              <w:rPr/>
              <w:t>Natural</w:t>
            </w:r>
            <w:r>
              <w:rPr>
                <w:spacing w:val="1"/>
              </w:rPr>
              <w:t> </w:t>
            </w:r>
            <w:r>
              <w:rPr/>
              <w:t>na</w:t>
            </w:r>
            <w:r>
              <w:rPr>
                <w:spacing w:val="1"/>
              </w:rPr>
              <w:t> </w:t>
            </w:r>
            <w:r>
              <w:rPr/>
              <w:t>Geração</w:t>
            </w:r>
            <w:r>
              <w:rPr>
                <w:spacing w:val="1"/>
              </w:rPr>
              <w:t> </w:t>
            </w:r>
            <w:r>
              <w:rPr/>
              <w:t>de</w:t>
            </w:r>
            <w:r>
              <w:rPr>
                <w:spacing w:val="1"/>
              </w:rPr>
              <w:t> </w:t>
            </w:r>
            <w:r>
              <w:rPr/>
              <w:t>Eletricidade</w:t>
              <w:tab/>
              <w:t>34</w:t>
            </w:r>
          </w:hyperlink>
        </w:p>
        <w:p>
          <w:pPr>
            <w:pStyle w:val="TOC1"/>
            <w:numPr>
              <w:ilvl w:val="3"/>
              <w:numId w:val="3"/>
            </w:numPr>
            <w:tabs>
              <w:tab w:pos="1017" w:val="left" w:leader="none"/>
              <w:tab w:pos="8789" w:val="right" w:leader="dot"/>
            </w:tabs>
            <w:spacing w:line="240" w:lineRule="auto" w:before="129" w:after="0"/>
            <w:ind w:left="1016" w:right="0" w:hanging="717"/>
            <w:jc w:val="left"/>
          </w:pPr>
          <w:r>
            <w:rPr/>
            <w:t>A</w:t>
          </w:r>
          <w:r>
            <w:rPr>
              <w:spacing w:val="1"/>
            </w:rPr>
            <w:t> </w:t>
          </w:r>
          <w:r>
            <w:rPr/>
            <w:t>opção</w:t>
          </w:r>
          <w:r>
            <w:rPr>
              <w:spacing w:val="1"/>
            </w:rPr>
            <w:t> </w:t>
          </w:r>
          <w:r>
            <w:rPr/>
            <w:t>pela</w:t>
          </w:r>
          <w:r>
            <w:rPr>
              <w:spacing w:val="2"/>
            </w:rPr>
            <w:t> </w:t>
          </w:r>
          <w:r>
            <w:rPr/>
            <w:t>termeletricidade</w:t>
            <w:tab/>
            <w:t>34</w:t>
          </w:r>
        </w:p>
        <w:p>
          <w:pPr>
            <w:pStyle w:val="TOC1"/>
            <w:numPr>
              <w:ilvl w:val="3"/>
              <w:numId w:val="3"/>
            </w:numPr>
            <w:tabs>
              <w:tab w:pos="1019" w:val="left" w:leader="none"/>
              <w:tab w:pos="8789" w:val="right" w:leader="dot"/>
            </w:tabs>
            <w:spacing w:line="240" w:lineRule="auto" w:before="144" w:after="0"/>
            <w:ind w:left="1018" w:right="0" w:hanging="719"/>
            <w:jc w:val="left"/>
          </w:pPr>
          <w:r>
            <w:rPr/>
            <w:t>Gás</w:t>
          </w:r>
          <w:r>
            <w:rPr>
              <w:spacing w:val="7"/>
            </w:rPr>
            <w:t> </w:t>
          </w:r>
          <w:r>
            <w:rPr/>
            <w:t>natural</w:t>
          </w:r>
          <w:r>
            <w:rPr>
              <w:spacing w:val="7"/>
            </w:rPr>
            <w:t> </w:t>
          </w:r>
          <w:r>
            <w:rPr/>
            <w:t>e</w:t>
          </w:r>
          <w:r>
            <w:rPr>
              <w:spacing w:val="7"/>
            </w:rPr>
            <w:t> </w:t>
          </w:r>
          <w:r>
            <w:rPr/>
            <w:t>termeletricidade</w:t>
          </w:r>
          <w:r>
            <w:rPr>
              <w:spacing w:val="6"/>
            </w:rPr>
            <w:t> </w:t>
          </w:r>
          <w:r>
            <w:rPr/>
            <w:t>no</w:t>
          </w:r>
          <w:r>
            <w:rPr>
              <w:spacing w:val="7"/>
            </w:rPr>
            <w:t> </w:t>
          </w:r>
          <w:r>
            <w:rPr/>
            <w:t>Brasil</w:t>
            <w:tab/>
            <w:t>39</w:t>
          </w:r>
        </w:p>
        <w:p>
          <w:pPr>
            <w:pStyle w:val="TOC3"/>
            <w:tabs>
              <w:tab w:pos="8789" w:val="right" w:leader="dot"/>
            </w:tabs>
          </w:pPr>
          <w:hyperlink w:history="true" w:anchor="_TOC_250045">
            <w:r>
              <w:rPr/>
              <w:t>2.2.5 O</w:t>
            </w:r>
            <w:r>
              <w:rPr>
                <w:spacing w:val="1"/>
              </w:rPr>
              <w:t> </w:t>
            </w:r>
            <w:r>
              <w:rPr/>
              <w:t>Gás Natural</w:t>
            </w:r>
            <w:r>
              <w:rPr>
                <w:spacing w:val="1"/>
              </w:rPr>
              <w:t> </w:t>
            </w:r>
            <w:r>
              <w:rPr/>
              <w:t>na Cogeração</w:t>
              <w:tab/>
              <w:t>44</w:t>
            </w:r>
          </w:hyperlink>
        </w:p>
        <w:p>
          <w:pPr>
            <w:pStyle w:val="TOC1"/>
            <w:numPr>
              <w:ilvl w:val="1"/>
              <w:numId w:val="2"/>
            </w:numPr>
            <w:tabs>
              <w:tab w:pos="663" w:val="left" w:leader="none"/>
              <w:tab w:pos="8789" w:val="right" w:leader="dot"/>
            </w:tabs>
            <w:spacing w:line="240" w:lineRule="auto" w:before="144" w:after="0"/>
            <w:ind w:left="662" w:right="0" w:hanging="363"/>
            <w:jc w:val="left"/>
          </w:pPr>
          <w:hyperlink w:history="true" w:anchor="_TOC_250044">
            <w:r>
              <w:rPr/>
              <w:t>ASPECTOS</w:t>
            </w:r>
            <w:r>
              <w:rPr>
                <w:spacing w:val="1"/>
              </w:rPr>
              <w:t> </w:t>
            </w:r>
            <w:r>
              <w:rPr/>
              <w:t>GERAIS</w:t>
            </w:r>
            <w:r>
              <w:rPr>
                <w:spacing w:val="2"/>
              </w:rPr>
              <w:t> </w:t>
            </w:r>
            <w:r>
              <w:rPr/>
              <w:t>RELATIVOS</w:t>
            </w:r>
            <w:r>
              <w:rPr>
                <w:spacing w:val="2"/>
              </w:rPr>
              <w:t> </w:t>
            </w:r>
            <w:r>
              <w:rPr/>
              <w:t>AO</w:t>
            </w:r>
            <w:r>
              <w:rPr>
                <w:spacing w:val="2"/>
              </w:rPr>
              <w:t> </w:t>
            </w:r>
            <w:r>
              <w:rPr/>
              <w:t>USO</w:t>
            </w:r>
            <w:r>
              <w:rPr>
                <w:spacing w:val="1"/>
              </w:rPr>
              <w:t> </w:t>
            </w:r>
            <w:r>
              <w:rPr/>
              <w:t>DO</w:t>
            </w:r>
            <w:r>
              <w:rPr>
                <w:spacing w:val="2"/>
              </w:rPr>
              <w:t> </w:t>
            </w:r>
            <w:r>
              <w:rPr/>
              <w:t>GÁS</w:t>
            </w:r>
            <w:r>
              <w:rPr>
                <w:spacing w:val="2"/>
              </w:rPr>
              <w:t> </w:t>
            </w:r>
            <w:r>
              <w:rPr/>
              <w:t>NATURAL</w:t>
              <w:tab/>
              <w:t>46</w:t>
            </w:r>
          </w:hyperlink>
        </w:p>
        <w:p>
          <w:pPr>
            <w:pStyle w:val="TOC2"/>
            <w:tabs>
              <w:tab w:pos="8789" w:val="right" w:leader="dot"/>
            </w:tabs>
            <w:spacing w:before="264"/>
          </w:pPr>
          <w:hyperlink w:history="true" w:anchor="_TOC_250043">
            <w:r>
              <w:rPr/>
              <w:t>CAPÍTULO</w:t>
            </w:r>
            <w:r>
              <w:rPr>
                <w:spacing w:val="13"/>
              </w:rPr>
              <w:t> </w:t>
            </w:r>
            <w:r>
              <w:rPr/>
              <w:t>3</w:t>
              <w:tab/>
              <w:t>50</w:t>
            </w:r>
          </w:hyperlink>
        </w:p>
        <w:p>
          <w:pPr>
            <w:pStyle w:val="TOC2"/>
            <w:tabs>
              <w:tab w:pos="8789" w:val="right" w:leader="dot"/>
            </w:tabs>
          </w:pPr>
          <w:hyperlink w:history="true" w:anchor="_TOC_250042">
            <w:r>
              <w:rPr/>
              <w:t>O</w:t>
            </w:r>
            <w:r>
              <w:rPr>
                <w:spacing w:val="1"/>
              </w:rPr>
              <w:t> </w:t>
            </w:r>
            <w:r>
              <w:rPr/>
              <w:t>PROBLEMA</w:t>
            </w:r>
            <w:r>
              <w:rPr>
                <w:spacing w:val="2"/>
              </w:rPr>
              <w:t> </w:t>
            </w:r>
            <w:r>
              <w:rPr/>
              <w:t>DA</w:t>
            </w:r>
            <w:r>
              <w:rPr>
                <w:spacing w:val="2"/>
              </w:rPr>
              <w:t> </w:t>
            </w:r>
            <w:r>
              <w:rPr/>
              <w:t>LOCALIZAÇÃO</w:t>
            </w:r>
            <w:r>
              <w:rPr>
                <w:spacing w:val="4"/>
              </w:rPr>
              <w:t> </w:t>
            </w:r>
            <w:r>
              <w:rPr/>
              <w:t>DE</w:t>
            </w:r>
            <w:r>
              <w:rPr>
                <w:spacing w:val="4"/>
              </w:rPr>
              <w:t> </w:t>
            </w:r>
            <w:r>
              <w:rPr/>
              <w:t>FACILIDADES</w:t>
              <w:tab/>
              <w:t>50</w:t>
            </w:r>
          </w:hyperlink>
        </w:p>
        <w:p>
          <w:pPr>
            <w:pStyle w:val="TOC3"/>
            <w:tabs>
              <w:tab w:pos="8789" w:val="right" w:leader="dot"/>
            </w:tabs>
            <w:spacing w:before="264"/>
          </w:pPr>
          <w:hyperlink w:history="true" w:anchor="_TOC_250041">
            <w:r>
              <w:rPr/>
              <w:t>3.1.</w:t>
            </w:r>
            <w:r>
              <w:rPr>
                <w:spacing w:val="-3"/>
              </w:rPr>
              <w:t> </w:t>
            </w:r>
            <w:r>
              <w:rPr/>
              <w:t>ASPECTOS</w:t>
            </w:r>
            <w:r>
              <w:rPr>
                <w:spacing w:val="-2"/>
              </w:rPr>
              <w:t> </w:t>
            </w:r>
            <w:r>
              <w:rPr/>
              <w:t>LOGÍSTICOS</w:t>
            </w:r>
            <w:r>
              <w:rPr>
                <w:spacing w:val="-4"/>
              </w:rPr>
              <w:t> </w:t>
            </w:r>
            <w:r>
              <w:rPr/>
              <w:t>DA</w:t>
            </w:r>
            <w:r>
              <w:rPr>
                <w:spacing w:val="-3"/>
              </w:rPr>
              <w:t> </w:t>
            </w:r>
            <w:r>
              <w:rPr/>
              <w:t>DISTRIBUIÇÃO</w:t>
            </w:r>
            <w:r>
              <w:rPr>
                <w:spacing w:val="-4"/>
              </w:rPr>
              <w:t> </w:t>
            </w:r>
            <w:r>
              <w:rPr/>
              <w:t>DE</w:t>
            </w:r>
            <w:r>
              <w:rPr>
                <w:spacing w:val="-3"/>
              </w:rPr>
              <w:t> </w:t>
            </w:r>
            <w:r>
              <w:rPr/>
              <w:t>GÁS</w:t>
            </w:r>
            <w:r>
              <w:rPr>
                <w:spacing w:val="-4"/>
              </w:rPr>
              <w:t> </w:t>
            </w:r>
            <w:r>
              <w:rPr/>
              <w:t>NATURAL</w:t>
              <w:tab/>
              <w:t>50</w:t>
            </w:r>
          </w:hyperlink>
        </w:p>
        <w:p>
          <w:pPr>
            <w:pStyle w:val="TOC1"/>
            <w:numPr>
              <w:ilvl w:val="1"/>
              <w:numId w:val="4"/>
            </w:numPr>
            <w:tabs>
              <w:tab w:pos="661" w:val="left" w:leader="none"/>
              <w:tab w:pos="8789" w:val="right" w:leader="dot"/>
            </w:tabs>
            <w:spacing w:line="240" w:lineRule="auto" w:before="129" w:after="0"/>
            <w:ind w:left="660" w:right="0" w:hanging="361"/>
            <w:jc w:val="left"/>
          </w:pPr>
          <w:hyperlink w:history="true" w:anchor="_TOC_250040">
            <w:r>
              <w:rPr/>
              <w:t>A</w:t>
            </w:r>
            <w:r>
              <w:rPr>
                <w:spacing w:val="-6"/>
              </w:rPr>
              <w:t> </w:t>
            </w:r>
            <w:r>
              <w:rPr/>
              <w:t>IMPORTÂNCIA</w:t>
            </w:r>
            <w:r>
              <w:rPr>
                <w:spacing w:val="-6"/>
              </w:rPr>
              <w:t> </w:t>
            </w:r>
            <w:r>
              <w:rPr/>
              <w:t>DOS</w:t>
            </w:r>
            <w:r>
              <w:rPr>
                <w:spacing w:val="-6"/>
              </w:rPr>
              <w:t> </w:t>
            </w:r>
            <w:r>
              <w:rPr/>
              <w:t>ESTUDOS</w:t>
            </w:r>
            <w:r>
              <w:rPr>
                <w:spacing w:val="-6"/>
              </w:rPr>
              <w:t> </w:t>
            </w:r>
            <w:r>
              <w:rPr/>
              <w:t>DE</w:t>
            </w:r>
            <w:r>
              <w:rPr>
                <w:spacing w:val="-6"/>
              </w:rPr>
              <w:t> </w:t>
            </w:r>
            <w:r>
              <w:rPr/>
              <w:t>LOCALIZAÇÃO</w:t>
            </w:r>
            <w:r>
              <w:rPr>
                <w:spacing w:val="-6"/>
              </w:rPr>
              <w:t> </w:t>
            </w:r>
            <w:r>
              <w:rPr/>
              <w:t>DE</w:t>
            </w:r>
            <w:r>
              <w:rPr>
                <w:spacing w:val="-6"/>
              </w:rPr>
              <w:t> </w:t>
            </w:r>
            <w:r>
              <w:rPr/>
              <w:t>FACILIDADES</w:t>
              <w:tab/>
              <w:t>56</w:t>
            </w:r>
          </w:hyperlink>
        </w:p>
        <w:p>
          <w:pPr>
            <w:pStyle w:val="TOC1"/>
            <w:numPr>
              <w:ilvl w:val="1"/>
              <w:numId w:val="4"/>
            </w:numPr>
            <w:tabs>
              <w:tab w:pos="662" w:val="left" w:leader="none"/>
              <w:tab w:pos="8789" w:val="right" w:leader="dot"/>
            </w:tabs>
            <w:spacing w:line="240" w:lineRule="auto" w:before="144" w:after="0"/>
            <w:ind w:left="661" w:right="0" w:hanging="362"/>
            <w:jc w:val="left"/>
          </w:pPr>
          <w:hyperlink w:history="true" w:anchor="_TOC_250039">
            <w:r>
              <w:rPr/>
              <w:t>MÉTODOS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RESOLUÇÃO</w:t>
            </w:r>
            <w:r>
              <w:rPr>
                <w:spacing w:val="-1"/>
              </w:rPr>
              <w:t> </w:t>
            </w:r>
            <w:r>
              <w:rPr/>
              <w:t>DOS</w:t>
            </w:r>
            <w:r>
              <w:rPr>
                <w:spacing w:val="-1"/>
              </w:rPr>
              <w:t> </w:t>
            </w:r>
            <w:r>
              <w:rPr/>
              <w:t>PROBLEMAS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-2"/>
              </w:rPr>
              <w:t> </w:t>
            </w:r>
            <w:r>
              <w:rPr/>
              <w:t>LOCALIZAÇÃO</w:t>
              <w:tab/>
              <w:t>59</w:t>
            </w:r>
          </w:hyperlink>
        </w:p>
        <w:p>
          <w:pPr>
            <w:pStyle w:val="TOC3"/>
            <w:numPr>
              <w:ilvl w:val="2"/>
              <w:numId w:val="4"/>
            </w:numPr>
            <w:tabs>
              <w:tab w:pos="900" w:val="left" w:leader="none"/>
              <w:tab w:pos="8789" w:val="right" w:leader="dot"/>
            </w:tabs>
            <w:spacing w:line="240" w:lineRule="auto" w:before="144" w:after="88"/>
            <w:ind w:left="900" w:right="0" w:hanging="600"/>
            <w:jc w:val="left"/>
          </w:pPr>
          <w:hyperlink w:history="true" w:anchor="_TOC_250038">
            <w:r>
              <w:rPr/>
              <w:t>O</w:t>
            </w:r>
            <w:r>
              <w:rPr>
                <w:spacing w:val="-1"/>
              </w:rPr>
              <w:t> </w:t>
            </w:r>
            <w:r>
              <w:rPr/>
              <w:t>modelo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Weber</w:t>
              <w:tab/>
              <w:t>60</w:t>
            </w:r>
          </w:hyperlink>
        </w:p>
        <w:p>
          <w:pPr>
            <w:pStyle w:val="TOC1"/>
            <w:numPr>
              <w:ilvl w:val="2"/>
              <w:numId w:val="5"/>
            </w:numPr>
            <w:tabs>
              <w:tab w:pos="835" w:val="left" w:leader="none"/>
              <w:tab w:pos="8549" w:val="left" w:leader="dot"/>
            </w:tabs>
            <w:spacing w:line="240" w:lineRule="auto" w:before="118" w:after="0"/>
            <w:ind w:left="834" w:right="0" w:hanging="535"/>
            <w:jc w:val="left"/>
          </w:pPr>
          <w:hyperlink w:history="true" w:anchor="_TOC_250037">
            <w:r>
              <w:rPr/>
              <w:t>O</w:t>
            </w:r>
            <w:r>
              <w:rPr>
                <w:spacing w:val="-4"/>
              </w:rPr>
              <w:t> </w:t>
            </w:r>
            <w:r>
              <w:rPr/>
              <w:t>Modelo</w:t>
            </w:r>
            <w:r>
              <w:rPr>
                <w:spacing w:val="-3"/>
              </w:rPr>
              <w:t> </w:t>
            </w:r>
            <w:r>
              <w:rPr/>
              <w:t>de</w:t>
            </w:r>
            <w:r>
              <w:rPr>
                <w:spacing w:val="-3"/>
              </w:rPr>
              <w:t> </w:t>
            </w:r>
            <w:r>
              <w:rPr/>
              <w:t>Israd</w:t>
              <w:tab/>
              <w:t>62</w:t>
            </w:r>
          </w:hyperlink>
        </w:p>
        <w:p>
          <w:pPr>
            <w:pStyle w:val="TOC1"/>
            <w:numPr>
              <w:ilvl w:val="2"/>
              <w:numId w:val="5"/>
            </w:numPr>
            <w:tabs>
              <w:tab w:pos="846" w:val="left" w:leader="none"/>
              <w:tab w:pos="8549" w:val="left" w:leader="dot"/>
            </w:tabs>
            <w:spacing w:line="240" w:lineRule="auto" w:before="144" w:after="0"/>
            <w:ind w:left="845" w:right="0" w:hanging="546"/>
            <w:jc w:val="left"/>
          </w:pPr>
          <w:hyperlink w:history="true" w:anchor="_TOC_250036">
            <w:r>
              <w:rPr/>
              <w:t>O</w:t>
            </w:r>
            <w:r>
              <w:rPr>
                <w:spacing w:val="4"/>
              </w:rPr>
              <w:t> </w:t>
            </w:r>
            <w:r>
              <w:rPr/>
              <w:t>Modelo</w:t>
            </w:r>
            <w:r>
              <w:rPr>
                <w:spacing w:val="3"/>
              </w:rPr>
              <w:t> </w:t>
            </w:r>
            <w:r>
              <w:rPr/>
              <w:t>de</w:t>
            </w:r>
            <w:r>
              <w:rPr>
                <w:spacing w:val="4"/>
              </w:rPr>
              <w:t> </w:t>
            </w:r>
            <w:r>
              <w:rPr/>
              <w:t>Lösch</w:t>
              <w:tab/>
              <w:t>63</w:t>
            </w:r>
          </w:hyperlink>
        </w:p>
        <w:p>
          <w:pPr>
            <w:pStyle w:val="TOC3"/>
            <w:tabs>
              <w:tab w:pos="8549" w:val="left" w:leader="dot"/>
            </w:tabs>
            <w:spacing w:before="144"/>
          </w:pPr>
          <w:hyperlink w:history="true" w:anchor="_TOC_250035">
            <w:r>
              <w:rPr/>
              <w:t>3.3.4. Modelo potencial</w:t>
              <w:tab/>
              <w:t>65</w:t>
            </w:r>
          </w:hyperlink>
        </w:p>
        <w:p>
          <w:pPr>
            <w:pStyle w:val="TOC3"/>
            <w:numPr>
              <w:ilvl w:val="1"/>
              <w:numId w:val="4"/>
            </w:numPr>
            <w:tabs>
              <w:tab w:pos="662" w:val="left" w:leader="none"/>
              <w:tab w:pos="8549" w:val="left" w:leader="dot"/>
            </w:tabs>
            <w:spacing w:line="364" w:lineRule="auto" w:before="129" w:after="0"/>
            <w:ind w:left="1560" w:right="389" w:hanging="1260"/>
            <w:jc w:val="left"/>
          </w:pPr>
          <w:hyperlink w:history="true" w:anchor="_TOC_250034">
            <w:r>
              <w:rPr/>
              <w:t>O PROBLEMA DE LOCALIZAÇÃO DE FACILIDADES NA PESQUISA</w:t>
            </w:r>
            <w:r>
              <w:rPr>
                <w:spacing w:val="1"/>
              </w:rPr>
              <w:t> </w:t>
            </w:r>
            <w:r>
              <w:rPr/>
              <w:t>OPERACIONAL</w:t>
            </w:r>
            <w:r>
              <w:rPr>
                <w:spacing w:val="-1"/>
              </w:rPr>
              <w:t> </w:t>
            </w:r>
            <w:r>
              <w:rPr/>
              <w:t>(PO)</w:t>
              <w:tab/>
            </w:r>
            <w:r>
              <w:rPr>
                <w:spacing w:val="-3"/>
              </w:rPr>
              <w:t>65</w:t>
            </w:r>
          </w:hyperlink>
        </w:p>
        <w:p>
          <w:pPr>
            <w:pStyle w:val="TOC1"/>
            <w:numPr>
              <w:ilvl w:val="2"/>
              <w:numId w:val="4"/>
            </w:numPr>
            <w:tabs>
              <w:tab w:pos="899" w:val="left" w:leader="none"/>
              <w:tab w:pos="8549" w:val="left" w:leader="dot"/>
            </w:tabs>
            <w:spacing w:line="262" w:lineRule="exact" w:before="0" w:after="0"/>
            <w:ind w:left="898" w:right="0" w:hanging="599"/>
            <w:jc w:val="left"/>
          </w:pPr>
          <w:hyperlink w:history="true" w:anchor="_TOC_250033">
            <w:r>
              <w:rPr/>
              <w:t>Representação</w:t>
            </w:r>
            <w:r>
              <w:rPr>
                <w:spacing w:val="-6"/>
              </w:rPr>
              <w:t> </w:t>
            </w:r>
            <w:r>
              <w:rPr/>
              <w:t>do</w:t>
            </w:r>
            <w:r>
              <w:rPr>
                <w:spacing w:val="-6"/>
              </w:rPr>
              <w:t> </w:t>
            </w:r>
            <w:r>
              <w:rPr/>
              <w:t>Problema</w:t>
            </w:r>
            <w:r>
              <w:rPr>
                <w:spacing w:val="-6"/>
              </w:rPr>
              <w:t> </w:t>
            </w:r>
            <w:r>
              <w:rPr/>
              <w:t>Físico</w:t>
              <w:tab/>
              <w:t>66</w:t>
            </w:r>
          </w:hyperlink>
        </w:p>
        <w:p>
          <w:pPr>
            <w:pStyle w:val="TOC3"/>
            <w:tabs>
              <w:tab w:pos="8549" w:val="left" w:leader="dot"/>
            </w:tabs>
            <w:spacing w:before="144"/>
          </w:pPr>
          <w:hyperlink w:history="true" w:anchor="_TOC_250032">
            <w:r>
              <w:rPr/>
              <w:t>3.4.2</w:t>
            </w:r>
            <w:r>
              <w:rPr>
                <w:spacing w:val="-5"/>
              </w:rPr>
              <w:t> </w:t>
            </w:r>
            <w:r>
              <w:rPr/>
              <w:t>Modelagem</w:t>
            </w:r>
            <w:r>
              <w:rPr>
                <w:spacing w:val="-5"/>
              </w:rPr>
              <w:t> </w:t>
            </w:r>
            <w:r>
              <w:rPr/>
              <w:t>Matemática</w:t>
              <w:tab/>
              <w:t>69</w:t>
            </w:r>
          </w:hyperlink>
        </w:p>
        <w:p>
          <w:pPr>
            <w:pStyle w:val="TOC2"/>
            <w:tabs>
              <w:tab w:pos="8549" w:val="left" w:leader="dot"/>
            </w:tabs>
            <w:spacing w:before="264"/>
          </w:pPr>
          <w:hyperlink w:history="true" w:anchor="_TOC_250031">
            <w:r>
              <w:rPr/>
              <w:t>CAPÍTULO</w:t>
            </w:r>
            <w:r>
              <w:rPr>
                <w:spacing w:val="11"/>
              </w:rPr>
              <w:t> </w:t>
            </w:r>
            <w:r>
              <w:rPr/>
              <w:t>4</w:t>
              <w:tab/>
              <w:t>71</w:t>
            </w:r>
          </w:hyperlink>
        </w:p>
        <w:p>
          <w:pPr>
            <w:pStyle w:val="TOC2"/>
            <w:tabs>
              <w:tab w:pos="8549" w:val="left" w:leader="dot"/>
            </w:tabs>
            <w:spacing w:line="364" w:lineRule="auto"/>
            <w:ind w:left="1740" w:right="389" w:hanging="1440"/>
          </w:pPr>
          <w:hyperlink w:history="true" w:anchor="_TOC_250030">
            <w:r>
              <w:rPr/>
              <w:t>APLICAÇÃO DO PROBLEMA DE LOCALIZAÇÃO CAPACITADO À</w:t>
            </w:r>
            <w:r>
              <w:rPr>
                <w:spacing w:val="1"/>
              </w:rPr>
              <w:t> </w:t>
            </w:r>
            <w:r>
              <w:rPr/>
              <w:t>DISTRIBUIÇÃO</w:t>
            </w:r>
            <w:r>
              <w:rPr>
                <w:spacing w:val="-3"/>
              </w:rPr>
              <w:t> </w:t>
            </w:r>
            <w:r>
              <w:rPr/>
              <w:t>DE</w:t>
            </w:r>
            <w:r>
              <w:rPr>
                <w:spacing w:val="-2"/>
              </w:rPr>
              <w:t> </w:t>
            </w:r>
            <w:r>
              <w:rPr/>
              <w:t>GÁS</w:t>
            </w:r>
            <w:r>
              <w:rPr>
                <w:spacing w:val="-3"/>
              </w:rPr>
              <w:t> </w:t>
            </w:r>
            <w:r>
              <w:rPr/>
              <w:t>NATURAL</w:t>
              <w:tab/>
            </w:r>
            <w:r>
              <w:rPr>
                <w:spacing w:val="-3"/>
              </w:rPr>
              <w:t>71</w:t>
            </w:r>
          </w:hyperlink>
        </w:p>
        <w:p>
          <w:pPr>
            <w:pStyle w:val="TOC1"/>
            <w:numPr>
              <w:ilvl w:val="1"/>
              <w:numId w:val="6"/>
            </w:numPr>
            <w:tabs>
              <w:tab w:pos="657" w:val="left" w:leader="none"/>
              <w:tab w:pos="8549" w:val="left" w:leader="dot"/>
            </w:tabs>
            <w:spacing w:line="240" w:lineRule="auto" w:before="106" w:after="0"/>
            <w:ind w:left="656" w:right="0" w:hanging="357"/>
            <w:jc w:val="left"/>
          </w:pPr>
          <w:hyperlink w:history="true" w:anchor="_TOC_250029">
            <w:r>
              <w:rPr/>
              <w:t>VALIDAÇÃO</w:t>
            </w:r>
            <w:r>
              <w:rPr>
                <w:spacing w:val="-9"/>
              </w:rPr>
              <w:t> </w:t>
            </w:r>
            <w:r>
              <w:rPr/>
              <w:t>DO</w:t>
            </w:r>
            <w:r>
              <w:rPr>
                <w:spacing w:val="-9"/>
              </w:rPr>
              <w:t> </w:t>
            </w:r>
            <w:r>
              <w:rPr/>
              <w:t>MODELO</w:t>
              <w:tab/>
              <w:t>74</w:t>
            </w:r>
          </w:hyperlink>
        </w:p>
        <w:p>
          <w:pPr>
            <w:pStyle w:val="TOC1"/>
            <w:numPr>
              <w:ilvl w:val="2"/>
              <w:numId w:val="6"/>
            </w:numPr>
            <w:tabs>
              <w:tab w:pos="839" w:val="left" w:leader="none"/>
              <w:tab w:pos="8549" w:val="left" w:leader="dot"/>
            </w:tabs>
            <w:spacing w:line="240" w:lineRule="auto" w:before="144" w:after="0"/>
            <w:ind w:left="838" w:right="0" w:hanging="539"/>
            <w:jc w:val="left"/>
          </w:pPr>
          <w:hyperlink w:history="true" w:anchor="_TOC_250028">
            <w:r>
              <w:rPr/>
              <w:t>Problema</w:t>
            </w:r>
            <w:r>
              <w:rPr>
                <w:spacing w:val="-5"/>
              </w:rPr>
              <w:t> </w:t>
            </w:r>
            <w:r>
              <w:rPr/>
              <w:t>Físico</w:t>
              <w:tab/>
              <w:t>74</w:t>
            </w:r>
          </w:hyperlink>
        </w:p>
        <w:p>
          <w:pPr>
            <w:pStyle w:val="TOC3"/>
            <w:tabs>
              <w:tab w:pos="8549" w:val="left" w:leader="dot"/>
            </w:tabs>
            <w:spacing w:before="144"/>
          </w:pPr>
          <w:hyperlink w:history="true" w:anchor="_TOC_250027">
            <w:r>
              <w:rPr/>
              <w:t>4.1.2. Modelagem</w:t>
              <w:tab/>
              <w:t>80</w:t>
            </w:r>
          </w:hyperlink>
        </w:p>
        <w:p>
          <w:pPr>
            <w:pStyle w:val="TOC3"/>
            <w:tabs>
              <w:tab w:pos="8549" w:val="left" w:leader="dot"/>
            </w:tabs>
          </w:pPr>
          <w:hyperlink w:history="true" w:anchor="_TOC_250026">
            <w:r>
              <w:rPr/>
              <w:t>4.1.3</w:t>
            </w:r>
            <w:r>
              <w:rPr>
                <w:spacing w:val="-4"/>
              </w:rPr>
              <w:t> </w:t>
            </w:r>
            <w:r>
              <w:rPr/>
              <w:t>Resolução</w:t>
              <w:tab/>
              <w:t>80</w:t>
            </w:r>
          </w:hyperlink>
        </w:p>
        <w:p>
          <w:pPr>
            <w:pStyle w:val="TOC3"/>
            <w:numPr>
              <w:ilvl w:val="1"/>
              <w:numId w:val="7"/>
            </w:numPr>
            <w:tabs>
              <w:tab w:pos="720" w:val="left" w:leader="none"/>
              <w:tab w:pos="8549" w:val="left" w:leader="dot"/>
            </w:tabs>
            <w:spacing w:line="240" w:lineRule="auto" w:before="144" w:after="0"/>
            <w:ind w:left="720" w:right="0" w:hanging="420"/>
            <w:jc w:val="left"/>
          </w:pPr>
          <w:hyperlink w:history="true" w:anchor="_TOC_250025">
            <w:r>
              <w:rPr/>
              <w:t>CENÁRIOS</w:t>
              <w:tab/>
              <w:t>82</w:t>
            </w:r>
          </w:hyperlink>
        </w:p>
        <w:p>
          <w:pPr>
            <w:pStyle w:val="TOC3"/>
            <w:numPr>
              <w:ilvl w:val="2"/>
              <w:numId w:val="7"/>
            </w:numPr>
            <w:tabs>
              <w:tab w:pos="837" w:val="left" w:leader="none"/>
              <w:tab w:pos="8549" w:val="left" w:leader="dot"/>
            </w:tabs>
            <w:spacing w:line="364" w:lineRule="auto" w:before="129" w:after="0"/>
            <w:ind w:left="1560" w:right="389" w:hanging="1260"/>
            <w:jc w:val="left"/>
          </w:pPr>
          <w:hyperlink w:history="true" w:anchor="_TOC_250024">
            <w:r>
              <w:rPr/>
              <w:t>Cenário 1 – Implantação de um CDSGN em um dos Locais não Indicados na</w:t>
            </w:r>
            <w:r>
              <w:rPr>
                <w:spacing w:val="1"/>
              </w:rPr>
              <w:t> </w:t>
            </w:r>
            <w:r>
              <w:rPr/>
              <w:t>Solução Inicial</w:t>
              <w:tab/>
            </w:r>
            <w:r>
              <w:rPr>
                <w:spacing w:val="-3"/>
              </w:rPr>
              <w:t>83</w:t>
            </w:r>
          </w:hyperlink>
        </w:p>
        <w:p>
          <w:pPr>
            <w:pStyle w:val="TOC1"/>
            <w:numPr>
              <w:ilvl w:val="2"/>
              <w:numId w:val="7"/>
            </w:numPr>
            <w:tabs>
              <w:tab w:pos="839" w:val="left" w:leader="none"/>
              <w:tab w:pos="8549" w:val="left" w:leader="dot"/>
            </w:tabs>
            <w:spacing w:line="240" w:lineRule="auto" w:before="1" w:after="0"/>
            <w:ind w:left="838" w:right="0" w:hanging="539"/>
            <w:jc w:val="left"/>
          </w:pPr>
          <w:hyperlink w:history="true" w:anchor="_TOC_250023">
            <w:r>
              <w:rPr/>
              <w:t>Cenário</w:t>
            </w:r>
            <w:r>
              <w:rPr>
                <w:spacing w:val="-3"/>
              </w:rPr>
              <w:t> </w:t>
            </w:r>
            <w:r>
              <w:rPr/>
              <w:t>2:</w:t>
            </w:r>
            <w:r>
              <w:rPr>
                <w:spacing w:val="-3"/>
              </w:rPr>
              <w:t> </w:t>
            </w:r>
            <w:r>
              <w:rPr/>
              <w:t>Redução</w:t>
            </w:r>
            <w:r>
              <w:rPr>
                <w:spacing w:val="-2"/>
              </w:rPr>
              <w:t> </w:t>
            </w:r>
            <w:r>
              <w:rPr/>
              <w:t>da</w:t>
            </w:r>
            <w:r>
              <w:rPr>
                <w:spacing w:val="-3"/>
              </w:rPr>
              <w:t> </w:t>
            </w:r>
            <w:r>
              <w:rPr/>
              <w:t>Capacidade</w:t>
            </w:r>
            <w:r>
              <w:rPr>
                <w:spacing w:val="-3"/>
              </w:rPr>
              <w:t> </w:t>
            </w:r>
            <w:r>
              <w:rPr/>
              <w:t>dos</w:t>
            </w:r>
            <w:r>
              <w:rPr>
                <w:spacing w:val="-4"/>
              </w:rPr>
              <w:t> </w:t>
            </w:r>
            <w:r>
              <w:rPr/>
              <w:t>CDSGN</w:t>
              <w:tab/>
              <w:t>84</w:t>
            </w:r>
          </w:hyperlink>
        </w:p>
        <w:p>
          <w:pPr>
            <w:pStyle w:val="TOC1"/>
            <w:numPr>
              <w:ilvl w:val="2"/>
              <w:numId w:val="7"/>
            </w:numPr>
            <w:tabs>
              <w:tab w:pos="839" w:val="left" w:leader="none"/>
            </w:tabs>
            <w:spacing w:line="240" w:lineRule="auto" w:before="129" w:after="0"/>
            <w:ind w:left="838" w:right="0" w:hanging="539"/>
            <w:jc w:val="left"/>
          </w:pPr>
          <w:hyperlink w:history="true" w:anchor="_TOC_250022">
            <w:r>
              <w:rPr/>
              <w:t>Cenário</w:t>
            </w:r>
            <w:r>
              <w:rPr>
                <w:spacing w:val="-7"/>
              </w:rPr>
              <w:t> </w:t>
            </w:r>
            <w:r>
              <w:rPr/>
              <w:t>3:</w:t>
            </w:r>
            <w:r>
              <w:rPr>
                <w:spacing w:val="-6"/>
              </w:rPr>
              <w:t> </w:t>
            </w:r>
            <w:r>
              <w:rPr/>
              <w:t>Externalização</w:t>
            </w:r>
            <w:r>
              <w:rPr>
                <w:spacing w:val="-6"/>
              </w:rPr>
              <w:t> </w:t>
            </w:r>
            <w:r>
              <w:rPr/>
              <w:t>do</w:t>
            </w:r>
            <w:r>
              <w:rPr>
                <w:spacing w:val="-6"/>
              </w:rPr>
              <w:t> </w:t>
            </w:r>
            <w:r>
              <w:rPr/>
              <w:t>Custos</w:t>
            </w:r>
            <w:r>
              <w:rPr>
                <w:spacing w:val="-6"/>
              </w:rPr>
              <w:t> </w:t>
            </w:r>
            <w:r>
              <w:rPr/>
              <w:t>Referente</w:t>
            </w:r>
            <w:r>
              <w:rPr>
                <w:spacing w:val="-6"/>
              </w:rPr>
              <w:t> </w:t>
            </w:r>
            <w:r>
              <w:rPr/>
              <w:t>ao</w:t>
            </w:r>
            <w:r>
              <w:rPr>
                <w:spacing w:val="-6"/>
              </w:rPr>
              <w:t> </w:t>
            </w:r>
            <w:r>
              <w:rPr/>
              <w:t>Impacto</w:t>
            </w:r>
            <w:r>
              <w:rPr>
                <w:spacing w:val="-7"/>
              </w:rPr>
              <w:t> </w:t>
            </w:r>
            <w:r>
              <w:rPr/>
              <w:t>no</w:t>
            </w:r>
            <w:r>
              <w:rPr>
                <w:spacing w:val="-6"/>
              </w:rPr>
              <w:t> </w:t>
            </w:r>
            <w:r>
              <w:rPr/>
              <w:t>Sistema</w:t>
            </w:r>
            <w:r>
              <w:rPr>
                <w:spacing w:val="-6"/>
              </w:rPr>
              <w:t> </w:t>
            </w:r>
            <w:r>
              <w:rPr/>
              <w:t>de</w:t>
            </w:r>
            <w:r>
              <w:rPr>
                <w:spacing w:val="-6"/>
              </w:rPr>
              <w:t> </w:t>
            </w:r>
            <w:r>
              <w:rPr/>
              <w:t>Tráfego</w:t>
            </w:r>
          </w:hyperlink>
        </w:p>
        <w:p>
          <w:pPr>
            <w:pStyle w:val="TOC4"/>
          </w:pPr>
          <w:r>
            <w:rPr>
              <w:w w:val="95"/>
            </w:rPr>
            <w:t>....................................................................................................................</w:t>
          </w:r>
          <w:r>
            <w:rPr>
              <w:spacing w:val="69"/>
            </w:rPr>
            <w:t>  </w:t>
          </w:r>
          <w:r>
            <w:rPr>
              <w:spacing w:val="69"/>
            </w:rPr>
            <w:t> </w:t>
          </w:r>
          <w:r>
            <w:rPr>
              <w:w w:val="95"/>
            </w:rPr>
            <w:t>85</w:t>
          </w:r>
        </w:p>
        <w:p>
          <w:pPr>
            <w:pStyle w:val="TOC2"/>
            <w:tabs>
              <w:tab w:pos="8549" w:val="left" w:leader="dot"/>
            </w:tabs>
            <w:spacing w:before="249"/>
          </w:pPr>
          <w:hyperlink w:history="true" w:anchor="_TOC_250021">
            <w:r>
              <w:rPr/>
              <w:t>CAPÍTULO</w:t>
            </w:r>
            <w:r>
              <w:rPr>
                <w:spacing w:val="11"/>
              </w:rPr>
              <w:t> </w:t>
            </w:r>
            <w:r>
              <w:rPr/>
              <w:t>5</w:t>
              <w:tab/>
              <w:t>88</w:t>
            </w:r>
          </w:hyperlink>
        </w:p>
        <w:p>
          <w:pPr>
            <w:pStyle w:val="TOC2"/>
            <w:tabs>
              <w:tab w:pos="8549" w:val="left" w:leader="dot"/>
            </w:tabs>
            <w:spacing w:before="384"/>
          </w:pPr>
          <w:hyperlink w:history="true" w:anchor="_TOC_250020">
            <w:r>
              <w:rPr/>
              <w:t>CONCLUSÕES</w:t>
              <w:tab/>
              <w:t>88</w:t>
            </w:r>
          </w:hyperlink>
        </w:p>
        <w:p>
          <w:pPr>
            <w:pStyle w:val="TOC3"/>
            <w:numPr>
              <w:ilvl w:val="1"/>
              <w:numId w:val="8"/>
            </w:numPr>
            <w:tabs>
              <w:tab w:pos="720" w:val="left" w:leader="none"/>
              <w:tab w:pos="8549" w:val="left" w:leader="dot"/>
            </w:tabs>
            <w:spacing w:line="240" w:lineRule="auto" w:before="264" w:after="0"/>
            <w:ind w:left="720" w:right="0" w:hanging="420"/>
            <w:jc w:val="left"/>
          </w:pPr>
          <w:hyperlink w:history="true" w:anchor="_TOC_250019">
            <w:r>
              <w:rPr/>
              <w:t>CONCLUSÕES</w:t>
            </w:r>
            <w:r>
              <w:rPr>
                <w:spacing w:val="3"/>
              </w:rPr>
              <w:t> </w:t>
            </w:r>
            <w:r>
              <w:rPr/>
              <w:t>GERAIS</w:t>
              <w:tab/>
              <w:t>88</w:t>
            </w:r>
          </w:hyperlink>
        </w:p>
        <w:p>
          <w:pPr>
            <w:pStyle w:val="TOC1"/>
            <w:numPr>
              <w:ilvl w:val="1"/>
              <w:numId w:val="8"/>
            </w:numPr>
            <w:tabs>
              <w:tab w:pos="721" w:val="left" w:leader="none"/>
              <w:tab w:pos="8549" w:val="left" w:leader="dot"/>
            </w:tabs>
            <w:spacing w:line="240" w:lineRule="auto" w:before="129" w:after="0"/>
            <w:ind w:left="720" w:right="0" w:hanging="421"/>
            <w:jc w:val="left"/>
          </w:pPr>
          <w:hyperlink w:history="true" w:anchor="_TOC_250018">
            <w:r>
              <w:rPr/>
              <w:t>RELEVÂNCIA,</w:t>
            </w:r>
            <w:r>
              <w:rPr>
                <w:spacing w:val="-8"/>
              </w:rPr>
              <w:t> </w:t>
            </w:r>
            <w:r>
              <w:rPr/>
              <w:t>ORIGINALIDADE</w:t>
            </w:r>
            <w:r>
              <w:rPr>
                <w:spacing w:val="-8"/>
              </w:rPr>
              <w:t> </w:t>
            </w:r>
            <w:r>
              <w:rPr/>
              <w:t>E</w:t>
            </w:r>
            <w:r>
              <w:rPr>
                <w:spacing w:val="-8"/>
              </w:rPr>
              <w:t> </w:t>
            </w:r>
            <w:r>
              <w:rPr/>
              <w:t>RESULTADOS</w:t>
            </w:r>
            <w:r>
              <w:rPr>
                <w:spacing w:val="-7"/>
              </w:rPr>
              <w:t> </w:t>
            </w:r>
            <w:r>
              <w:rPr/>
              <w:t>DO</w:t>
            </w:r>
            <w:r>
              <w:rPr>
                <w:spacing w:val="-8"/>
              </w:rPr>
              <w:t> </w:t>
            </w:r>
            <w:r>
              <w:rPr/>
              <w:t>MODELO</w:t>
              <w:tab/>
              <w:t>90</w:t>
            </w:r>
          </w:hyperlink>
        </w:p>
        <w:p>
          <w:pPr>
            <w:pStyle w:val="TOC1"/>
            <w:numPr>
              <w:ilvl w:val="1"/>
              <w:numId w:val="9"/>
            </w:numPr>
            <w:tabs>
              <w:tab w:pos="661" w:val="left" w:leader="none"/>
              <w:tab w:pos="8549" w:val="left" w:leader="dot"/>
            </w:tabs>
            <w:spacing w:line="240" w:lineRule="auto" w:before="144" w:after="0"/>
            <w:ind w:left="660" w:right="0" w:hanging="361"/>
            <w:jc w:val="left"/>
          </w:pPr>
          <w:hyperlink w:history="true" w:anchor="_TOC_250017">
            <w:r>
              <w:rPr/>
              <w:t>LIMITAÇÕES</w:t>
            </w:r>
            <w:r>
              <w:rPr>
                <w:spacing w:val="-3"/>
              </w:rPr>
              <w:t> </w:t>
            </w:r>
            <w:r>
              <w:rPr/>
              <w:t>NA</w:t>
            </w:r>
            <w:r>
              <w:rPr>
                <w:spacing w:val="-2"/>
              </w:rPr>
              <w:t> </w:t>
            </w:r>
            <w:r>
              <w:rPr/>
              <w:t>APLICAÇÃO</w:t>
            </w:r>
            <w:r>
              <w:rPr>
                <w:spacing w:val="-2"/>
              </w:rPr>
              <w:t> </w:t>
            </w:r>
            <w:r>
              <w:rPr/>
              <w:t>DO</w:t>
            </w:r>
            <w:r>
              <w:rPr>
                <w:spacing w:val="-2"/>
              </w:rPr>
              <w:t> </w:t>
            </w:r>
            <w:r>
              <w:rPr/>
              <w:t>MODELO</w:t>
              <w:tab/>
              <w:t>98</w:t>
            </w:r>
          </w:hyperlink>
        </w:p>
        <w:p>
          <w:pPr>
            <w:pStyle w:val="TOC1"/>
            <w:numPr>
              <w:ilvl w:val="1"/>
              <w:numId w:val="9"/>
            </w:numPr>
            <w:tabs>
              <w:tab w:pos="662" w:val="left" w:leader="none"/>
              <w:tab w:pos="8549" w:val="left" w:leader="dot"/>
            </w:tabs>
            <w:spacing w:line="240" w:lineRule="auto" w:before="129" w:after="0"/>
            <w:ind w:left="661" w:right="0" w:hanging="362"/>
            <w:jc w:val="left"/>
          </w:pPr>
          <w:hyperlink w:history="true" w:anchor="_TOC_250016">
            <w:r>
              <w:rPr/>
              <w:t>RECOMENDAÇÕES</w:t>
            </w:r>
            <w:r>
              <w:rPr>
                <w:spacing w:val="-5"/>
              </w:rPr>
              <w:t> </w:t>
            </w:r>
            <w:r>
              <w:rPr/>
              <w:t>PARA</w:t>
            </w:r>
            <w:r>
              <w:rPr>
                <w:spacing w:val="-4"/>
              </w:rPr>
              <w:t> </w:t>
            </w:r>
            <w:r>
              <w:rPr/>
              <w:t>APROFUNDAMENTO</w:t>
            </w:r>
            <w:r>
              <w:rPr>
                <w:spacing w:val="-4"/>
              </w:rPr>
              <w:t> </w:t>
            </w:r>
            <w:r>
              <w:rPr/>
              <w:t>DA</w:t>
            </w:r>
            <w:r>
              <w:rPr>
                <w:spacing w:val="-4"/>
              </w:rPr>
              <w:t> </w:t>
            </w:r>
            <w:r>
              <w:rPr/>
              <w:t>PESQUISA</w:t>
              <w:tab/>
              <w:t>99</w:t>
            </w:r>
          </w:hyperlink>
        </w:p>
        <w:p>
          <w:pPr>
            <w:pStyle w:val="TOC1"/>
            <w:numPr>
              <w:ilvl w:val="1"/>
              <w:numId w:val="9"/>
            </w:numPr>
            <w:tabs>
              <w:tab w:pos="658" w:val="left" w:leader="none"/>
              <w:tab w:pos="8429" w:val="left" w:leader="dot"/>
            </w:tabs>
            <w:spacing w:line="240" w:lineRule="auto" w:before="144" w:after="0"/>
            <w:ind w:left="657" w:right="0" w:hanging="358"/>
            <w:jc w:val="left"/>
          </w:pPr>
          <w:hyperlink w:history="true" w:anchor="_TOC_250015">
            <w:r>
              <w:rPr/>
              <w:t>CONSIDERAÇÕES</w:t>
            </w:r>
            <w:r>
              <w:rPr>
                <w:spacing w:val="-7"/>
              </w:rPr>
              <w:t> </w:t>
            </w:r>
            <w:r>
              <w:rPr/>
              <w:t>FINAIS</w:t>
              <w:tab/>
              <w:t>100</w:t>
            </w:r>
          </w:hyperlink>
        </w:p>
        <w:p>
          <w:pPr>
            <w:pStyle w:val="TOC2"/>
            <w:tabs>
              <w:tab w:pos="8429" w:val="left" w:leader="dot"/>
            </w:tabs>
            <w:spacing w:before="264"/>
          </w:pPr>
          <w:hyperlink w:history="true" w:anchor="_TOC_250014">
            <w:r>
              <w:rPr>
                <w:spacing w:val="-1"/>
              </w:rPr>
              <w:t>REFERÊNCIAS</w:t>
            </w:r>
            <w:r>
              <w:rPr>
                <w:spacing w:val="-13"/>
              </w:rPr>
              <w:t> </w:t>
            </w:r>
            <w:r>
              <w:rPr/>
              <w:t>BIBLIOGRÁFICAS</w:t>
              <w:tab/>
              <w:t>101</w:t>
            </w:r>
          </w:hyperlink>
        </w:p>
        <w:p>
          <w:pPr>
            <w:pStyle w:val="TOC2"/>
            <w:tabs>
              <w:tab w:pos="8429" w:val="left" w:leader="dot"/>
            </w:tabs>
            <w:spacing w:line="364" w:lineRule="auto" w:after="20"/>
            <w:ind w:left="1740" w:right="389" w:hanging="1440"/>
          </w:pPr>
          <w:hyperlink w:history="true" w:anchor="_TOC_250013">
            <w:r>
              <w:rPr/>
              <w:t>ANEXO 1 – MATRIZ DE DISTÂNCIAS EUCLIDIANAS ENTRE CDSGN E</w:t>
            </w:r>
            <w:r>
              <w:rPr>
                <w:spacing w:val="1"/>
              </w:rPr>
              <w:t> </w:t>
            </w:r>
            <w:r>
              <w:rPr/>
              <w:t>CONSUMIDORES</w:t>
            </w:r>
            <w:r>
              <w:rPr>
                <w:spacing w:val="-1"/>
              </w:rPr>
              <w:t> </w:t>
            </w:r>
            <w:r>
              <w:rPr/>
              <w:t>(KM)</w:t>
              <w:tab/>
            </w:r>
            <w:r>
              <w:rPr>
                <w:spacing w:val="-2"/>
              </w:rPr>
              <w:t>108</w:t>
            </w:r>
          </w:hyperlink>
        </w:p>
        <w:p>
          <w:pPr>
            <w:pStyle w:val="TOC2"/>
            <w:tabs>
              <w:tab w:pos="8429" w:val="left" w:leader="dot"/>
            </w:tabs>
            <w:spacing w:line="364" w:lineRule="auto" w:before="118"/>
            <w:ind w:left="1740" w:right="389" w:hanging="1440"/>
          </w:pPr>
          <w:hyperlink w:history="true" w:anchor="_TOC_250012">
            <w:r>
              <w:rPr>
                <w:spacing w:val="-1"/>
              </w:rPr>
              <w:t>ANEXO 2 – MATRIZ DE CUSTOS </w:t>
            </w:r>
            <w:r>
              <w:rPr/>
              <w:t>DE DISTRIBUIÇÃO ENTRE CDSGN E</w:t>
            </w:r>
            <w:r>
              <w:rPr>
                <w:spacing w:val="1"/>
              </w:rPr>
              <w:t> </w:t>
            </w:r>
            <w:r>
              <w:rPr/>
              <w:t>CONSUMIDORES</w:t>
            </w:r>
            <w:r>
              <w:rPr>
                <w:spacing w:val="-6"/>
              </w:rPr>
              <w:t> </w:t>
            </w:r>
            <w:r>
              <w:rPr/>
              <w:t>(R$)</w:t>
              <w:tab/>
            </w:r>
            <w:r>
              <w:rPr>
                <w:spacing w:val="-2"/>
              </w:rPr>
              <w:t>110</w:t>
            </w:r>
          </w:hyperlink>
        </w:p>
        <w:p>
          <w:pPr>
            <w:pStyle w:val="TOC2"/>
            <w:tabs>
              <w:tab w:pos="8429" w:val="left" w:leader="dot"/>
            </w:tabs>
            <w:spacing w:before="241"/>
          </w:pPr>
          <w:hyperlink w:history="true" w:anchor="_TOC_250011">
            <w:r>
              <w:rPr/>
              <w:t>ANEXO</w:t>
            </w:r>
            <w:r>
              <w:rPr>
                <w:spacing w:val="-7"/>
              </w:rPr>
              <w:t> </w:t>
            </w:r>
            <w:r>
              <w:rPr/>
              <w:t>3</w:t>
            </w:r>
            <w:r>
              <w:rPr>
                <w:spacing w:val="-6"/>
              </w:rPr>
              <w:t> </w:t>
            </w:r>
            <w:r>
              <w:rPr/>
              <w:t>–</w:t>
            </w:r>
            <w:r>
              <w:rPr>
                <w:spacing w:val="-4"/>
              </w:rPr>
              <w:t> </w:t>
            </w:r>
            <w:r>
              <w:rPr/>
              <w:t>MODELAGEM</w:t>
            </w:r>
            <w:r>
              <w:rPr>
                <w:spacing w:val="-5"/>
              </w:rPr>
              <w:t> </w:t>
            </w:r>
            <w:r>
              <w:rPr/>
              <w:t>MATEMÁTICA DO</w:t>
            </w:r>
            <w:r>
              <w:rPr>
                <w:spacing w:val="-1"/>
              </w:rPr>
              <w:t> </w:t>
            </w:r>
            <w:r>
              <w:rPr/>
              <w:t>PROBLEMA INICIAL</w:t>
              <w:tab/>
              <w:t>112</w:t>
            </w:r>
          </w:hyperlink>
        </w:p>
        <w:p>
          <w:pPr>
            <w:pStyle w:val="TOC2"/>
            <w:tabs>
              <w:tab w:pos="8429" w:val="left" w:leader="dot"/>
            </w:tabs>
          </w:pPr>
          <w:hyperlink w:history="true" w:anchor="_TOC_250010">
            <w:r>
              <w:rPr/>
              <w:t>ANEXO</w:t>
            </w:r>
            <w:r>
              <w:rPr>
                <w:spacing w:val="-5"/>
              </w:rPr>
              <w:t> </w:t>
            </w:r>
            <w:r>
              <w:rPr/>
              <w:t>4</w:t>
            </w:r>
            <w:r>
              <w:rPr>
                <w:spacing w:val="-5"/>
              </w:rPr>
              <w:t> </w:t>
            </w:r>
            <w:r>
              <w:rPr/>
              <w:t>–</w:t>
            </w:r>
            <w:r>
              <w:rPr>
                <w:spacing w:val="-4"/>
              </w:rPr>
              <w:t> </w:t>
            </w:r>
            <w:r>
              <w:rPr/>
              <w:t>RESULTADO</w:t>
            </w:r>
            <w:r>
              <w:rPr>
                <w:spacing w:val="-2"/>
              </w:rPr>
              <w:t> </w:t>
            </w:r>
            <w:r>
              <w:rPr/>
              <w:t>DA</w:t>
            </w:r>
            <w:r>
              <w:rPr>
                <w:spacing w:val="-2"/>
              </w:rPr>
              <w:t> </w:t>
            </w:r>
            <w:r>
              <w:rPr/>
              <w:t>MODELAGEM</w:t>
            </w:r>
            <w:r>
              <w:rPr>
                <w:spacing w:val="-4"/>
              </w:rPr>
              <w:t> </w:t>
            </w:r>
            <w:r>
              <w:rPr/>
              <w:t>DO</w:t>
            </w:r>
            <w:r>
              <w:rPr>
                <w:spacing w:val="-4"/>
              </w:rPr>
              <w:t> </w:t>
            </w:r>
            <w:r>
              <w:rPr/>
              <w:t>PROBLEMA</w:t>
            </w:r>
            <w:r>
              <w:rPr>
                <w:spacing w:val="-4"/>
              </w:rPr>
              <w:t> </w:t>
            </w:r>
            <w:r>
              <w:rPr/>
              <w:t>INICIAL</w:t>
              <w:tab/>
              <w:t>114</w:t>
            </w:r>
          </w:hyperlink>
        </w:p>
        <w:p>
          <w:pPr>
            <w:pStyle w:val="TOC2"/>
            <w:tabs>
              <w:tab w:pos="8429" w:val="left" w:leader="dot"/>
            </w:tabs>
            <w:spacing w:line="357" w:lineRule="auto" w:before="384"/>
            <w:ind w:left="1740" w:right="389" w:hanging="1440"/>
          </w:pPr>
          <w:hyperlink w:history="true" w:anchor="_TOC_250009">
            <w:r>
              <w:rPr/>
              <w:t>ANEXO 5 – MODELAGEM DO PROBLEMA INICIAL COM A RESTRIÇÃO</w:t>
            </w:r>
            <w:r>
              <w:rPr>
                <w:spacing w:val="1"/>
              </w:rPr>
              <w:t> </w:t>
            </w:r>
            <w:r>
              <w:rPr/>
              <w:t>DO CAMPUS DA UECE SER SUPRIDO A PARTIR DO CDSGN</w:t>
            </w:r>
            <w:r>
              <w:rPr>
                <w:spacing w:val="1"/>
              </w:rPr>
              <w:t> </w:t>
            </w:r>
            <w:r>
              <w:rPr/>
              <w:t>EDSON</w:t>
            </w:r>
            <w:r>
              <w:rPr>
                <w:spacing w:val="-1"/>
              </w:rPr>
              <w:t> </w:t>
            </w:r>
            <w:r>
              <w:rPr/>
              <w:t>QUEIROZ</w:t>
              <w:tab/>
            </w:r>
            <w:r>
              <w:rPr>
                <w:spacing w:val="-2"/>
              </w:rPr>
              <w:t>120</w:t>
            </w:r>
          </w:hyperlink>
        </w:p>
        <w:p>
          <w:pPr>
            <w:pStyle w:val="TOC2"/>
            <w:tabs>
              <w:tab w:pos="8429" w:val="left" w:leader="dot"/>
            </w:tabs>
            <w:spacing w:line="357" w:lineRule="auto" w:before="251"/>
            <w:ind w:left="1740" w:right="389" w:hanging="1440"/>
          </w:pPr>
          <w:hyperlink w:history="true" w:anchor="_TOC_250008">
            <w:r>
              <w:rPr/>
              <w:t>ANEXO 6 – RESOLUÇÃO DO PROBLEMA INICIAL COM A RESTRIÇÃO DO</w:t>
            </w:r>
            <w:r>
              <w:rPr>
                <w:spacing w:val="-57"/>
              </w:rPr>
              <w:t> </w:t>
            </w:r>
            <w:r>
              <w:rPr/>
              <w:t>FÓRUM CLÓVIS BEVILACQUA SER SUPRIDO A PARTIR DO</w:t>
            </w:r>
            <w:r>
              <w:rPr>
                <w:spacing w:val="1"/>
              </w:rPr>
              <w:t> </w:t>
            </w:r>
            <w:r>
              <w:rPr/>
              <w:t>CDSGN</w:t>
            </w:r>
            <w:r>
              <w:rPr>
                <w:spacing w:val="-1"/>
              </w:rPr>
              <w:t> </w:t>
            </w:r>
            <w:r>
              <w:rPr/>
              <w:t>EDSON QUEIROZ</w:t>
              <w:tab/>
            </w:r>
            <w:r>
              <w:rPr>
                <w:spacing w:val="-2"/>
              </w:rPr>
              <w:t>122</w:t>
            </w:r>
          </w:hyperlink>
        </w:p>
        <w:p>
          <w:pPr>
            <w:pStyle w:val="TOC2"/>
            <w:tabs>
              <w:tab w:pos="8429" w:val="left" w:leader="dot"/>
            </w:tabs>
            <w:spacing w:before="237"/>
          </w:pPr>
          <w:hyperlink w:history="true" w:anchor="_TOC_250007">
            <w:r>
              <w:rPr/>
              <w:t>ANEXO</w:t>
            </w:r>
            <w:r>
              <w:rPr>
                <w:spacing w:val="-3"/>
              </w:rPr>
              <w:t> </w:t>
            </w:r>
            <w:r>
              <w:rPr/>
              <w:t>7</w:t>
            </w:r>
            <w:r>
              <w:rPr>
                <w:spacing w:val="-3"/>
              </w:rPr>
              <w:t> </w:t>
            </w:r>
            <w:r>
              <w:rPr/>
              <w:t>–</w:t>
            </w:r>
            <w:r>
              <w:rPr>
                <w:spacing w:val="-2"/>
              </w:rPr>
              <w:t> </w:t>
            </w:r>
            <w:r>
              <w:rPr/>
              <w:t>MODELAGEM DO CENÁRIO</w:t>
            </w:r>
            <w:r>
              <w:rPr>
                <w:spacing w:val="-6"/>
              </w:rPr>
              <w:t> </w:t>
            </w:r>
            <w:r>
              <w:rPr/>
              <w:t>I</w:t>
              <w:tab/>
              <w:t>128</w:t>
            </w:r>
          </w:hyperlink>
        </w:p>
        <w:p>
          <w:pPr>
            <w:pStyle w:val="TOC2"/>
            <w:tabs>
              <w:tab w:pos="8429" w:val="left" w:leader="dot"/>
            </w:tabs>
            <w:spacing w:before="384"/>
          </w:pPr>
          <w:hyperlink w:history="true" w:anchor="_TOC_250006">
            <w:r>
              <w:rPr/>
              <w:t>ANEXO</w:t>
            </w:r>
            <w:r>
              <w:rPr>
                <w:spacing w:val="-4"/>
              </w:rPr>
              <w:t> </w:t>
            </w:r>
            <w:r>
              <w:rPr/>
              <w:t>8</w:t>
            </w:r>
            <w:r>
              <w:rPr>
                <w:spacing w:val="-3"/>
              </w:rPr>
              <w:t> </w:t>
            </w:r>
            <w:r>
              <w:rPr/>
              <w:t>–</w:t>
            </w:r>
            <w:r>
              <w:rPr>
                <w:spacing w:val="-1"/>
              </w:rPr>
              <w:t> </w:t>
            </w:r>
            <w:r>
              <w:rPr/>
              <w:t>RESOLUÇÃO DO CENÁRIO</w:t>
            </w:r>
            <w:r>
              <w:rPr>
                <w:spacing w:val="-6"/>
              </w:rPr>
              <w:t> </w:t>
            </w:r>
            <w:r>
              <w:rPr/>
              <w:t>I</w:t>
              <w:tab/>
              <w:t>130</w:t>
            </w:r>
          </w:hyperlink>
        </w:p>
        <w:p>
          <w:pPr>
            <w:pStyle w:val="TOC2"/>
            <w:tabs>
              <w:tab w:pos="8429" w:val="left" w:leader="dot"/>
            </w:tabs>
            <w:spacing w:before="384"/>
          </w:pPr>
          <w:hyperlink w:history="true" w:anchor="_TOC_250005">
            <w:r>
              <w:rPr/>
              <w:t>ANEXO</w:t>
            </w:r>
            <w:r>
              <w:rPr>
                <w:spacing w:val="-3"/>
              </w:rPr>
              <w:t> </w:t>
            </w:r>
            <w:r>
              <w:rPr/>
              <w:t>9</w:t>
            </w:r>
            <w:r>
              <w:rPr>
                <w:spacing w:val="-3"/>
              </w:rPr>
              <w:t> </w:t>
            </w:r>
            <w:r>
              <w:rPr/>
              <w:t>–</w:t>
            </w:r>
            <w:r>
              <w:rPr>
                <w:spacing w:val="-1"/>
              </w:rPr>
              <w:t> </w:t>
            </w:r>
            <w:r>
              <w:rPr/>
              <w:t>MODELAGEM</w:t>
            </w:r>
            <w:r>
              <w:rPr>
                <w:spacing w:val="-1"/>
              </w:rPr>
              <w:t> </w:t>
            </w:r>
            <w:r>
              <w:rPr/>
              <w:t>DO CENÁRIO</w:t>
            </w:r>
            <w:r>
              <w:rPr>
                <w:spacing w:val="-5"/>
              </w:rPr>
              <w:t> </w:t>
            </w:r>
            <w:r>
              <w:rPr/>
              <w:t>2</w:t>
              <w:tab/>
              <w:t>136</w:t>
            </w:r>
          </w:hyperlink>
        </w:p>
        <w:p>
          <w:pPr>
            <w:pStyle w:val="TOC2"/>
            <w:tabs>
              <w:tab w:pos="8429" w:val="left" w:leader="dot"/>
            </w:tabs>
          </w:pPr>
          <w:hyperlink w:history="true" w:anchor="_TOC_250004">
            <w:r>
              <w:rPr/>
              <w:t>ANEXO</w:t>
            </w:r>
            <w:r>
              <w:rPr>
                <w:spacing w:val="-4"/>
              </w:rPr>
              <w:t> </w:t>
            </w:r>
            <w:r>
              <w:rPr/>
              <w:t>10</w:t>
            </w:r>
            <w:r>
              <w:rPr>
                <w:spacing w:val="-3"/>
              </w:rPr>
              <w:t> </w:t>
            </w:r>
            <w:r>
              <w:rPr/>
              <w:t>–</w:t>
            </w:r>
            <w:r>
              <w:rPr>
                <w:spacing w:val="-1"/>
              </w:rPr>
              <w:t> </w:t>
            </w:r>
            <w:r>
              <w:rPr/>
              <w:t>RESOLUÇÃO</w:t>
            </w:r>
            <w:r>
              <w:rPr>
                <w:spacing w:val="-1"/>
              </w:rPr>
              <w:t> </w:t>
            </w:r>
            <w:r>
              <w:rPr/>
              <w:t>DO CENÁRIO</w:t>
            </w:r>
            <w:r>
              <w:rPr>
                <w:spacing w:val="-5"/>
              </w:rPr>
              <w:t> </w:t>
            </w:r>
            <w:r>
              <w:rPr/>
              <w:t>2</w:t>
              <w:tab/>
              <w:t>138</w:t>
            </w:r>
          </w:hyperlink>
        </w:p>
        <w:p>
          <w:pPr>
            <w:pStyle w:val="TOC2"/>
            <w:tabs>
              <w:tab w:pos="8429" w:val="left" w:leader="dot"/>
            </w:tabs>
            <w:spacing w:before="384"/>
          </w:pPr>
          <w:hyperlink w:history="true" w:anchor="_TOC_250003">
            <w:r>
              <w:rPr/>
              <w:t>ANEXO</w:t>
            </w:r>
            <w:r>
              <w:rPr>
                <w:spacing w:val="-4"/>
              </w:rPr>
              <w:t> </w:t>
            </w:r>
            <w:r>
              <w:rPr/>
              <w:t>11</w:t>
            </w:r>
            <w:r>
              <w:rPr>
                <w:spacing w:val="-3"/>
              </w:rPr>
              <w:t> </w:t>
            </w:r>
            <w:r>
              <w:rPr/>
              <w:t>–</w:t>
            </w:r>
            <w:r>
              <w:rPr>
                <w:spacing w:val="-1"/>
              </w:rPr>
              <w:t> </w:t>
            </w:r>
            <w:r>
              <w:rPr/>
              <w:t>MODELAGEM DO</w:t>
            </w:r>
            <w:r>
              <w:rPr>
                <w:spacing w:val="-1"/>
              </w:rPr>
              <w:t> </w:t>
            </w:r>
            <w:r>
              <w:rPr/>
              <w:t>CENÁRIO</w:t>
            </w:r>
            <w:r>
              <w:rPr>
                <w:spacing w:val="-5"/>
              </w:rPr>
              <w:t> </w:t>
            </w:r>
            <w:r>
              <w:rPr/>
              <w:t>3</w:t>
              <w:tab/>
              <w:t>144</w:t>
            </w:r>
          </w:hyperlink>
        </w:p>
        <w:p>
          <w:pPr>
            <w:pStyle w:val="TOC2"/>
            <w:tabs>
              <w:tab w:pos="8429" w:val="left" w:leader="dot"/>
            </w:tabs>
          </w:pPr>
          <w:hyperlink w:history="true" w:anchor="_TOC_250002">
            <w:r>
              <w:rPr/>
              <w:t>ANEXO</w:t>
            </w:r>
            <w:r>
              <w:rPr>
                <w:spacing w:val="-4"/>
              </w:rPr>
              <w:t> </w:t>
            </w:r>
            <w:r>
              <w:rPr/>
              <w:t>12</w:t>
            </w:r>
            <w:r>
              <w:rPr>
                <w:spacing w:val="-3"/>
              </w:rPr>
              <w:t> </w:t>
            </w:r>
            <w:r>
              <w:rPr/>
              <w:t>–</w:t>
            </w:r>
            <w:r>
              <w:rPr>
                <w:spacing w:val="-1"/>
              </w:rPr>
              <w:t> </w:t>
            </w:r>
            <w:r>
              <w:rPr/>
              <w:t>RESOLUÇÃO</w:t>
            </w:r>
            <w:r>
              <w:rPr>
                <w:spacing w:val="-1"/>
              </w:rPr>
              <w:t> </w:t>
            </w:r>
            <w:r>
              <w:rPr/>
              <w:t>DO CENÁRIO</w:t>
            </w:r>
            <w:r>
              <w:rPr>
                <w:spacing w:val="-5"/>
              </w:rPr>
              <w:t> </w:t>
            </w:r>
            <w:r>
              <w:rPr/>
              <w:t>3</w:t>
              <w:tab/>
              <w:t>146</w:t>
            </w:r>
          </w:hyperlink>
        </w:p>
        <w:p>
          <w:pPr>
            <w:pStyle w:val="TOC2"/>
            <w:tabs>
              <w:tab w:pos="8429" w:val="left" w:leader="dot"/>
            </w:tabs>
            <w:spacing w:line="357" w:lineRule="auto" w:before="384"/>
            <w:ind w:left="1740" w:right="389" w:hanging="1440"/>
          </w:pPr>
          <w:hyperlink w:history="true" w:anchor="_TOC_250001">
            <w:r>
              <w:rPr/>
              <w:t>ANEXO 13 – MODELAGEM DO CENÁRIO 3 COM A RESTRIÇÃO DO</w:t>
            </w:r>
            <w:r>
              <w:rPr>
                <w:spacing w:val="1"/>
              </w:rPr>
              <w:t> </w:t>
            </w:r>
            <w:r>
              <w:rPr/>
              <w:t>CENTRO DRAGÃO DO MAR E DA TORRE QUIXADÁ SEREM</w:t>
            </w:r>
            <w:r>
              <w:rPr>
                <w:spacing w:val="1"/>
              </w:rPr>
              <w:t> </w:t>
            </w:r>
            <w:r>
              <w:rPr/>
              <w:t>SUPRIDOS</w:t>
            </w:r>
            <w:r>
              <w:rPr>
                <w:spacing w:val="2"/>
              </w:rPr>
              <w:t> </w:t>
            </w:r>
            <w:r>
              <w:rPr/>
              <w:t>A</w:t>
            </w:r>
            <w:r>
              <w:rPr>
                <w:spacing w:val="2"/>
              </w:rPr>
              <w:t> </w:t>
            </w:r>
            <w:r>
              <w:rPr/>
              <w:t>PARTIR</w:t>
            </w:r>
            <w:r>
              <w:rPr>
                <w:spacing w:val="2"/>
              </w:rPr>
              <w:t> </w:t>
            </w:r>
            <w:r>
              <w:rPr/>
              <w:t>DO</w:t>
            </w:r>
            <w:r>
              <w:rPr>
                <w:spacing w:val="-11"/>
              </w:rPr>
              <w:t> </w:t>
            </w:r>
            <w:r>
              <w:rPr/>
              <w:t>CDSGN</w:t>
            </w:r>
            <w:r>
              <w:rPr>
                <w:spacing w:val="5"/>
              </w:rPr>
              <w:t> </w:t>
            </w:r>
            <w:r>
              <w:rPr/>
              <w:t>FÁTIMA</w:t>
              <w:tab/>
            </w:r>
            <w:r>
              <w:rPr>
                <w:spacing w:val="-2"/>
              </w:rPr>
              <w:t>152</w:t>
            </w:r>
          </w:hyperlink>
        </w:p>
        <w:p>
          <w:pPr>
            <w:pStyle w:val="TOC2"/>
            <w:tabs>
              <w:tab w:pos="8429" w:val="left" w:leader="dot"/>
            </w:tabs>
            <w:spacing w:line="357" w:lineRule="auto" w:before="251"/>
            <w:ind w:left="1740" w:right="389" w:hanging="1440"/>
          </w:pPr>
          <w:hyperlink w:history="true" w:anchor="_TOC_250000">
            <w:r>
              <w:rPr/>
              <w:t>ANEXO 14 – RESOLUÇÃO DO CENÁRIO 3 COM A RESTRIÇÃO DO</w:t>
            </w:r>
            <w:r>
              <w:rPr>
                <w:spacing w:val="1"/>
              </w:rPr>
              <w:t> </w:t>
            </w:r>
            <w:r>
              <w:rPr/>
              <w:t>CENTRO DRAGÃO DO MAR E DA TORRE QUIXADÁ SEREM</w:t>
            </w:r>
            <w:r>
              <w:rPr>
                <w:spacing w:val="1"/>
              </w:rPr>
              <w:t> </w:t>
            </w:r>
            <w:r>
              <w:rPr/>
              <w:t>SUPRIDOS</w:t>
            </w:r>
            <w:r>
              <w:rPr>
                <w:spacing w:val="2"/>
              </w:rPr>
              <w:t> </w:t>
            </w:r>
            <w:r>
              <w:rPr/>
              <w:t>A</w:t>
            </w:r>
            <w:r>
              <w:rPr>
                <w:spacing w:val="2"/>
              </w:rPr>
              <w:t> </w:t>
            </w:r>
            <w:r>
              <w:rPr/>
              <w:t>PARTIR</w:t>
            </w:r>
            <w:r>
              <w:rPr>
                <w:spacing w:val="2"/>
              </w:rPr>
              <w:t> </w:t>
            </w:r>
            <w:r>
              <w:rPr/>
              <w:t>DO</w:t>
            </w:r>
            <w:r>
              <w:rPr>
                <w:spacing w:val="-11"/>
              </w:rPr>
              <w:t> </w:t>
            </w:r>
            <w:r>
              <w:rPr/>
              <w:t>CDSGN</w:t>
            </w:r>
            <w:r>
              <w:rPr>
                <w:spacing w:val="5"/>
              </w:rPr>
              <w:t> </w:t>
            </w:r>
            <w:r>
              <w:rPr/>
              <w:t>FÁTIMA</w:t>
              <w:tab/>
            </w:r>
            <w:r>
              <w:rPr>
                <w:spacing w:val="-2"/>
              </w:rPr>
              <w:t>154</w:t>
            </w:r>
          </w:hyperlink>
        </w:p>
      </w:sdtContent>
    </w:sdt>
    <w:p>
      <w:pPr>
        <w:spacing w:after="0" w:line="357" w:lineRule="auto"/>
        <w:sectPr>
          <w:type w:val="continuous"/>
          <w:pgSz w:w="11920" w:h="16840"/>
          <w:pgMar w:top="1557" w:bottom="1390" w:left="1680" w:right="1060"/>
        </w:sectPr>
      </w:pPr>
    </w:p>
    <w:p>
      <w:pPr>
        <w:spacing w:before="126"/>
        <w:ind w:left="301" w:right="388" w:firstLine="0"/>
        <w:jc w:val="center"/>
        <w:rPr>
          <w:rFonts w:ascii="Arial"/>
          <w:b/>
          <w:sz w:val="31"/>
        </w:rPr>
      </w:pPr>
      <w:r>
        <w:rPr>
          <w:rFonts w:ascii="Arial"/>
          <w:b/>
          <w:sz w:val="31"/>
        </w:rPr>
        <w:t>LISTA</w:t>
      </w:r>
      <w:r>
        <w:rPr>
          <w:rFonts w:ascii="Arial"/>
          <w:b/>
          <w:spacing w:val="22"/>
          <w:sz w:val="31"/>
        </w:rPr>
        <w:t> </w:t>
      </w:r>
      <w:r>
        <w:rPr>
          <w:rFonts w:ascii="Arial"/>
          <w:b/>
          <w:sz w:val="31"/>
        </w:rPr>
        <w:t>DE</w:t>
      </w:r>
      <w:r>
        <w:rPr>
          <w:rFonts w:ascii="Arial"/>
          <w:b/>
          <w:spacing w:val="23"/>
          <w:sz w:val="31"/>
        </w:rPr>
        <w:t> </w:t>
      </w:r>
      <w:r>
        <w:rPr>
          <w:rFonts w:ascii="Arial"/>
          <w:b/>
          <w:sz w:val="31"/>
        </w:rPr>
        <w:t>FIGURAS</w:t>
      </w:r>
    </w:p>
    <w:p>
      <w:pPr>
        <w:pStyle w:val="BodyText"/>
        <w:tabs>
          <w:tab w:pos="8669" w:val="left" w:leader="dot"/>
        </w:tabs>
        <w:spacing w:before="190"/>
        <w:ind w:left="300"/>
      </w:pPr>
      <w:r>
        <w:rPr>
          <w:b/>
        </w:rPr>
        <w:t>Figura</w:t>
      </w:r>
      <w:r>
        <w:rPr>
          <w:b/>
          <w:spacing w:val="2"/>
        </w:rPr>
        <w:t> </w:t>
      </w:r>
      <w:r>
        <w:rPr>
          <w:b/>
        </w:rPr>
        <w:t>1.1</w:t>
      </w:r>
      <w:r>
        <w:rPr/>
        <w:t>:</w:t>
      </w:r>
      <w:r>
        <w:rPr>
          <w:spacing w:val="70"/>
        </w:rPr>
        <w:t> </w:t>
      </w:r>
      <w:r>
        <w:rPr/>
        <w:t>Oferta</w:t>
      </w:r>
      <w:r>
        <w:rPr>
          <w:spacing w:val="-3"/>
        </w:rPr>
        <w:t> </w:t>
      </w:r>
      <w:r>
        <w:rPr/>
        <w:t>Interna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Energia</w:t>
      </w:r>
      <w:r>
        <w:rPr>
          <w:spacing w:val="-4"/>
        </w:rPr>
        <w:t> </w:t>
      </w:r>
      <w:r>
        <w:rPr/>
        <w:t>Primária</w:t>
      </w:r>
      <w:r>
        <w:rPr>
          <w:spacing w:val="-3"/>
        </w:rPr>
        <w:t> </w:t>
      </w:r>
      <w:r>
        <w:rPr/>
        <w:t>no</w:t>
      </w:r>
      <w:r>
        <w:rPr>
          <w:spacing w:val="-4"/>
        </w:rPr>
        <w:t> </w:t>
      </w:r>
      <w:r>
        <w:rPr/>
        <w:t>Brasil</w:t>
      </w:r>
      <w:r>
        <w:rPr>
          <w:spacing w:val="11"/>
        </w:rPr>
        <w:t> </w:t>
      </w:r>
      <w:r>
        <w:rPr/>
        <w:t>–</w:t>
      </w:r>
      <w:r>
        <w:rPr>
          <w:spacing w:val="-5"/>
        </w:rPr>
        <w:t> </w:t>
      </w:r>
      <w:r>
        <w:rPr/>
        <w:t>2001</w:t>
        <w:tab/>
        <w:t>2</w:t>
      </w:r>
    </w:p>
    <w:p>
      <w:pPr>
        <w:pStyle w:val="BodyText"/>
        <w:tabs>
          <w:tab w:pos="8549" w:val="left" w:leader="dot"/>
        </w:tabs>
        <w:spacing w:before="144"/>
        <w:ind w:left="300"/>
      </w:pPr>
      <w:r>
        <w:rPr>
          <w:b/>
        </w:rPr>
        <w:t>Figura</w:t>
      </w:r>
      <w:r>
        <w:rPr>
          <w:b/>
          <w:spacing w:val="-9"/>
        </w:rPr>
        <w:t> </w:t>
      </w:r>
      <w:r>
        <w:rPr>
          <w:b/>
        </w:rPr>
        <w:t>2.1</w:t>
      </w:r>
      <w:r>
        <w:rPr/>
        <w:t>:</w:t>
      </w:r>
      <w:r>
        <w:rPr>
          <w:spacing w:val="68"/>
        </w:rPr>
        <w:t> </w:t>
      </w:r>
      <w:r>
        <w:rPr/>
        <w:t>Esquema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Funcionamento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uma</w:t>
      </w:r>
      <w:r>
        <w:rPr>
          <w:spacing w:val="8"/>
        </w:rPr>
        <w:t> </w:t>
      </w:r>
      <w:r>
        <w:rPr/>
        <w:t>UPGN</w:t>
        <w:tab/>
        <w:t>13</w:t>
      </w:r>
    </w:p>
    <w:p>
      <w:pPr>
        <w:tabs>
          <w:tab w:pos="8549" w:val="left" w:leader="dot"/>
        </w:tabs>
        <w:spacing w:before="129"/>
        <w:ind w:left="300" w:right="0" w:firstLine="0"/>
        <w:jc w:val="left"/>
        <w:rPr>
          <w:sz w:val="24"/>
        </w:rPr>
      </w:pPr>
      <w:r>
        <w:rPr>
          <w:b/>
          <w:sz w:val="24"/>
        </w:rPr>
        <w:t>Figura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2.2</w:t>
      </w:r>
      <w:r>
        <w:rPr>
          <w:sz w:val="24"/>
        </w:rPr>
        <w:t>:</w:t>
      </w:r>
      <w:r>
        <w:rPr>
          <w:spacing w:val="78"/>
          <w:sz w:val="24"/>
        </w:rPr>
        <w:t> </w:t>
      </w:r>
      <w:r>
        <w:rPr>
          <w:sz w:val="24"/>
        </w:rPr>
        <w:t>Cadeia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Produção</w:t>
      </w:r>
      <w:r>
        <w:rPr>
          <w:spacing w:val="1"/>
          <w:sz w:val="24"/>
        </w:rPr>
        <w:t> </w:t>
      </w:r>
      <w:r>
        <w:rPr>
          <w:sz w:val="24"/>
        </w:rPr>
        <w:t>do GNL</w:t>
        <w:tab/>
        <w:t>14</w:t>
      </w:r>
    </w:p>
    <w:p>
      <w:pPr>
        <w:pStyle w:val="BodyText"/>
        <w:tabs>
          <w:tab w:pos="8549" w:val="left" w:leader="dot"/>
        </w:tabs>
        <w:spacing w:before="144"/>
        <w:ind w:left="300"/>
      </w:pPr>
      <w:r>
        <w:rPr>
          <w:b/>
        </w:rPr>
        <w:t>Figura</w:t>
      </w:r>
      <w:r>
        <w:rPr>
          <w:b/>
          <w:spacing w:val="-7"/>
        </w:rPr>
        <w:t> </w:t>
      </w:r>
      <w:r>
        <w:rPr>
          <w:b/>
        </w:rPr>
        <w:t>2.3</w:t>
      </w:r>
      <w:r>
        <w:rPr/>
        <w:t>:</w:t>
      </w:r>
      <w:r>
        <w:rPr>
          <w:spacing w:val="72"/>
        </w:rPr>
        <w:t> </w:t>
      </w:r>
      <w:r>
        <w:rPr/>
        <w:t>Formas</w:t>
      </w:r>
      <w:r>
        <w:rPr>
          <w:spacing w:val="-2"/>
        </w:rPr>
        <w:t> </w:t>
      </w:r>
      <w:r>
        <w:rPr/>
        <w:t>Alternativas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Transporte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Gás</w:t>
      </w:r>
      <w:r>
        <w:rPr>
          <w:spacing w:val="-2"/>
        </w:rPr>
        <w:t> </w:t>
      </w:r>
      <w:r>
        <w:rPr/>
        <w:t>Natural</w:t>
      </w:r>
      <w:r>
        <w:rPr>
          <w:spacing w:val="-2"/>
        </w:rPr>
        <w:t> </w:t>
      </w:r>
      <w:r>
        <w:rPr/>
        <w:t>(GNC</w:t>
      </w:r>
      <w:r>
        <w:rPr>
          <w:spacing w:val="-4"/>
        </w:rPr>
        <w:t> </w:t>
      </w:r>
      <w:r>
        <w:rPr/>
        <w:t>e</w:t>
      </w:r>
      <w:r>
        <w:rPr>
          <w:spacing w:val="-6"/>
        </w:rPr>
        <w:t> </w:t>
      </w:r>
      <w:r>
        <w:rPr/>
        <w:t>GNL).</w:t>
        <w:tab/>
        <w:t>15</w:t>
      </w:r>
    </w:p>
    <w:p>
      <w:pPr>
        <w:pStyle w:val="BodyText"/>
        <w:tabs>
          <w:tab w:pos="8549" w:val="left" w:leader="dot"/>
        </w:tabs>
        <w:spacing w:before="144"/>
        <w:ind w:left="300"/>
      </w:pPr>
      <w:r>
        <w:rPr>
          <w:b/>
        </w:rPr>
        <w:t>Quadro</w:t>
      </w:r>
      <w:r>
        <w:rPr>
          <w:b/>
          <w:spacing w:val="-4"/>
        </w:rPr>
        <w:t> </w:t>
      </w:r>
      <w:r>
        <w:rPr>
          <w:b/>
        </w:rPr>
        <w:t>2.1</w:t>
      </w:r>
      <w:r>
        <w:rPr/>
        <w:t>:</w:t>
      </w:r>
      <w:r>
        <w:rPr>
          <w:spacing w:val="1"/>
        </w:rPr>
        <w:t> </w:t>
      </w:r>
      <w:r>
        <w:rPr/>
        <w:t>Vantagens da</w:t>
      </w:r>
      <w:r>
        <w:rPr>
          <w:spacing w:val="1"/>
        </w:rPr>
        <w:t> </w:t>
      </w:r>
      <w:r>
        <w:rPr/>
        <w:t>Utilização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Gás</w:t>
      </w:r>
      <w:r>
        <w:rPr>
          <w:spacing w:val="1"/>
        </w:rPr>
        <w:t> </w:t>
      </w:r>
      <w:r>
        <w:rPr/>
        <w:t>Natural</w:t>
        <w:tab/>
        <w:t>18</w:t>
      </w:r>
    </w:p>
    <w:p>
      <w:pPr>
        <w:tabs>
          <w:tab w:pos="8549" w:val="left" w:leader="dot"/>
        </w:tabs>
        <w:spacing w:before="129"/>
        <w:ind w:left="300" w:right="0" w:firstLine="0"/>
        <w:jc w:val="left"/>
        <w:rPr>
          <w:sz w:val="24"/>
        </w:rPr>
      </w:pPr>
      <w:r>
        <w:rPr>
          <w:b/>
          <w:sz w:val="24"/>
        </w:rPr>
        <w:t>Figura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2.4</w:t>
      </w:r>
      <w:r>
        <w:rPr>
          <w:sz w:val="24"/>
        </w:rPr>
        <w:t>:</w:t>
      </w:r>
      <w:r>
        <w:rPr>
          <w:spacing w:val="82"/>
          <w:sz w:val="24"/>
        </w:rPr>
        <w:t> </w:t>
      </w:r>
      <w:r>
        <w:rPr>
          <w:sz w:val="24"/>
        </w:rPr>
        <w:t>Potenciais Usos</w:t>
      </w:r>
      <w:r>
        <w:rPr>
          <w:spacing w:val="-1"/>
          <w:sz w:val="24"/>
        </w:rPr>
        <w:t> </w:t>
      </w:r>
      <w:r>
        <w:rPr>
          <w:sz w:val="24"/>
        </w:rPr>
        <w:t>do Gás</w:t>
      </w:r>
      <w:r>
        <w:rPr>
          <w:spacing w:val="-1"/>
          <w:sz w:val="24"/>
        </w:rPr>
        <w:t> </w:t>
      </w:r>
      <w:r>
        <w:rPr>
          <w:sz w:val="24"/>
        </w:rPr>
        <w:t>Natural</w:t>
        <w:tab/>
        <w:t>19</w:t>
      </w:r>
    </w:p>
    <w:p>
      <w:pPr>
        <w:pStyle w:val="BodyText"/>
        <w:tabs>
          <w:tab w:pos="8549" w:val="left" w:leader="dot"/>
        </w:tabs>
        <w:spacing w:before="144"/>
        <w:ind w:left="300"/>
      </w:pPr>
      <w:r>
        <w:rPr>
          <w:b/>
        </w:rPr>
        <w:t>Figura</w:t>
      </w:r>
      <w:r>
        <w:rPr>
          <w:b/>
          <w:spacing w:val="-7"/>
        </w:rPr>
        <w:t> </w:t>
      </w:r>
      <w:r>
        <w:rPr>
          <w:b/>
        </w:rPr>
        <w:t>3.1</w:t>
      </w:r>
      <w:r>
        <w:rPr/>
        <w:t>:</w:t>
      </w:r>
      <w:r>
        <w:rPr>
          <w:spacing w:val="72"/>
        </w:rPr>
        <w:t> </w:t>
      </w:r>
      <w:r>
        <w:rPr/>
        <w:t>Pátio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um</w:t>
      </w:r>
      <w:r>
        <w:rPr>
          <w:spacing w:val="-1"/>
        </w:rPr>
        <w:t> </w:t>
      </w:r>
      <w:r>
        <w:rPr/>
        <w:t>Centro de</w:t>
      </w:r>
      <w:r>
        <w:rPr>
          <w:spacing w:val="-1"/>
        </w:rPr>
        <w:t> </w:t>
      </w:r>
      <w:r>
        <w:rPr/>
        <w:t>Distribuição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GLP.</w:t>
        <w:tab/>
        <w:t>53</w:t>
      </w:r>
    </w:p>
    <w:p>
      <w:pPr>
        <w:pStyle w:val="BodyText"/>
        <w:tabs>
          <w:tab w:pos="8549" w:val="left" w:leader="dot"/>
        </w:tabs>
        <w:spacing w:before="129"/>
        <w:ind w:left="300"/>
      </w:pPr>
      <w:r>
        <w:rPr>
          <w:b/>
        </w:rPr>
        <w:t>Figura</w:t>
      </w:r>
      <w:r>
        <w:rPr>
          <w:b/>
          <w:spacing w:val="-5"/>
        </w:rPr>
        <w:t> </w:t>
      </w:r>
      <w:r>
        <w:rPr>
          <w:b/>
        </w:rPr>
        <w:t>3.2</w:t>
      </w:r>
      <w:r>
        <w:rPr/>
        <w:t>:</w:t>
      </w:r>
      <w:r>
        <w:rPr>
          <w:spacing w:val="75"/>
        </w:rPr>
        <w:t> </w:t>
      </w:r>
      <w:r>
        <w:rPr/>
        <w:t>Rede</w:t>
      </w:r>
      <w:r>
        <w:rPr>
          <w:spacing w:val="-1"/>
        </w:rPr>
        <w:t> </w:t>
      </w:r>
      <w:r>
        <w:rPr/>
        <w:t>Troncal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Suprimento</w:t>
      </w:r>
      <w:r>
        <w:rPr>
          <w:spacing w:val="-1"/>
        </w:rPr>
        <w:t> </w:t>
      </w:r>
      <w:r>
        <w:rPr/>
        <w:t>do</w:t>
      </w:r>
      <w:r>
        <w:rPr>
          <w:spacing w:val="-2"/>
        </w:rPr>
        <w:t> </w:t>
      </w:r>
      <w:r>
        <w:rPr/>
        <w:t>Nordeste.</w:t>
        <w:tab/>
        <w:t>54</w:t>
      </w:r>
    </w:p>
    <w:p>
      <w:pPr>
        <w:pStyle w:val="BodyText"/>
        <w:tabs>
          <w:tab w:pos="8549" w:val="left" w:leader="dot"/>
        </w:tabs>
        <w:spacing w:before="144"/>
        <w:ind w:left="300"/>
      </w:pPr>
      <w:r>
        <w:rPr>
          <w:b/>
        </w:rPr>
        <w:t>Figura</w:t>
      </w:r>
      <w:r>
        <w:rPr>
          <w:b/>
          <w:spacing w:val="-5"/>
        </w:rPr>
        <w:t> </w:t>
      </w:r>
      <w:r>
        <w:rPr>
          <w:b/>
        </w:rPr>
        <w:t>3.3</w:t>
      </w:r>
      <w:r>
        <w:rPr/>
        <w:t>:</w:t>
      </w:r>
      <w:r>
        <w:rPr>
          <w:spacing w:val="75"/>
        </w:rPr>
        <w:t> </w:t>
      </w:r>
      <w:r>
        <w:rPr/>
        <w:t>Rede de Distribuição de Gás Natural</w:t>
      </w:r>
      <w:r>
        <w:rPr>
          <w:spacing w:val="-1"/>
        </w:rPr>
        <w:t> </w:t>
      </w:r>
      <w:r>
        <w:rPr/>
        <w:t>de Fortaleza.</w:t>
        <w:tab/>
        <w:t>55</w:t>
      </w:r>
    </w:p>
    <w:p>
      <w:pPr>
        <w:tabs>
          <w:tab w:pos="8549" w:val="left" w:leader="dot"/>
        </w:tabs>
        <w:spacing w:before="144"/>
        <w:ind w:left="300" w:right="0" w:firstLine="0"/>
        <w:jc w:val="left"/>
        <w:rPr>
          <w:sz w:val="24"/>
        </w:rPr>
      </w:pPr>
      <w:r>
        <w:rPr>
          <w:b/>
          <w:sz w:val="24"/>
        </w:rPr>
        <w:t>Figura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3.4</w:t>
      </w:r>
      <w:r>
        <w:rPr>
          <w:sz w:val="24"/>
        </w:rPr>
        <w:t>:</w:t>
      </w:r>
      <w:r>
        <w:rPr>
          <w:spacing w:val="71"/>
          <w:sz w:val="24"/>
        </w:rPr>
        <w:t> </w:t>
      </w:r>
      <w:r>
        <w:rPr>
          <w:sz w:val="24"/>
        </w:rPr>
        <w:t>Cadeia</w:t>
      </w:r>
      <w:r>
        <w:rPr>
          <w:spacing w:val="-3"/>
          <w:sz w:val="24"/>
        </w:rPr>
        <w:t> </w:t>
      </w:r>
      <w:r>
        <w:rPr>
          <w:sz w:val="24"/>
        </w:rPr>
        <w:t>Logística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Weber.</w:t>
        <w:tab/>
        <w:t>60</w:t>
      </w:r>
    </w:p>
    <w:p>
      <w:pPr>
        <w:tabs>
          <w:tab w:pos="8549" w:val="left" w:leader="dot"/>
        </w:tabs>
        <w:spacing w:before="129"/>
        <w:ind w:left="300" w:right="0" w:firstLine="0"/>
        <w:jc w:val="left"/>
        <w:rPr>
          <w:sz w:val="24"/>
        </w:rPr>
      </w:pPr>
      <w:r>
        <w:rPr>
          <w:b/>
          <w:sz w:val="24"/>
        </w:rPr>
        <w:t>Figura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3.5</w:t>
      </w:r>
      <w:r>
        <w:rPr>
          <w:sz w:val="24"/>
        </w:rPr>
        <w:t>:</w:t>
      </w:r>
      <w:r>
        <w:rPr>
          <w:spacing w:val="69"/>
          <w:sz w:val="24"/>
        </w:rPr>
        <w:t> </w:t>
      </w:r>
      <w:r>
        <w:rPr>
          <w:sz w:val="24"/>
        </w:rPr>
        <w:t>Triângulo</w:t>
      </w:r>
      <w:r>
        <w:rPr>
          <w:spacing w:val="-4"/>
          <w:sz w:val="24"/>
        </w:rPr>
        <w:t> </w:t>
      </w:r>
      <w:r>
        <w:rPr>
          <w:sz w:val="24"/>
        </w:rPr>
        <w:t>Locacional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Weber.</w:t>
        <w:tab/>
        <w:t>61</w:t>
      </w:r>
    </w:p>
    <w:p>
      <w:pPr>
        <w:pStyle w:val="BodyText"/>
        <w:tabs>
          <w:tab w:pos="8549" w:val="left" w:leader="dot"/>
        </w:tabs>
        <w:spacing w:before="144"/>
        <w:ind w:left="300"/>
      </w:pPr>
      <w:r>
        <w:rPr>
          <w:b/>
        </w:rPr>
        <w:t>Figura</w:t>
      </w:r>
      <w:r>
        <w:rPr>
          <w:b/>
          <w:spacing w:val="-6"/>
        </w:rPr>
        <w:t> </w:t>
      </w:r>
      <w:r>
        <w:rPr>
          <w:b/>
        </w:rPr>
        <w:t>3.6</w:t>
      </w:r>
      <w:r>
        <w:rPr/>
        <w:t>:</w:t>
      </w:r>
      <w:r>
        <w:rPr>
          <w:spacing w:val="76"/>
        </w:rPr>
        <w:t> </w:t>
      </w:r>
      <w:r>
        <w:rPr/>
        <w:t>Curva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Demanda</w:t>
      </w:r>
      <w:r>
        <w:rPr>
          <w:spacing w:val="-1"/>
        </w:rPr>
        <w:t> </w:t>
      </w:r>
      <w:r>
        <w:rPr/>
        <w:t>como</w:t>
      </w:r>
      <w:r>
        <w:rPr>
          <w:spacing w:val="-1"/>
        </w:rPr>
        <w:t> </w:t>
      </w:r>
      <w:r>
        <w:rPr/>
        <w:t>Função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Distância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Mercado.</w:t>
        <w:tab/>
        <w:t>63</w:t>
      </w:r>
    </w:p>
    <w:p>
      <w:pPr>
        <w:tabs>
          <w:tab w:pos="8549" w:val="left" w:leader="dot"/>
        </w:tabs>
        <w:spacing w:before="129"/>
        <w:ind w:left="300" w:right="0" w:firstLine="0"/>
        <w:jc w:val="left"/>
        <w:rPr>
          <w:sz w:val="24"/>
        </w:rPr>
      </w:pPr>
      <w:r>
        <w:rPr>
          <w:b/>
          <w:sz w:val="24"/>
        </w:rPr>
        <w:t>Figura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3.7</w:t>
      </w:r>
      <w:r>
        <w:rPr>
          <w:sz w:val="24"/>
        </w:rPr>
        <w:t>:</w:t>
      </w:r>
      <w:r>
        <w:rPr>
          <w:spacing w:val="72"/>
          <w:sz w:val="24"/>
        </w:rPr>
        <w:t> </w:t>
      </w:r>
      <w:r>
        <w:rPr>
          <w:sz w:val="24"/>
        </w:rPr>
        <w:t>O</w:t>
      </w:r>
      <w:r>
        <w:rPr>
          <w:spacing w:val="-5"/>
          <w:sz w:val="24"/>
        </w:rPr>
        <w:t> </w:t>
      </w:r>
      <w:r>
        <w:rPr>
          <w:sz w:val="24"/>
        </w:rPr>
        <w:t>Cone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Demanda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Lösch.</w:t>
        <w:tab/>
        <w:t>64</w:t>
      </w:r>
    </w:p>
    <w:p>
      <w:pPr>
        <w:pStyle w:val="BodyText"/>
        <w:tabs>
          <w:tab w:pos="8549" w:val="left" w:leader="dot"/>
        </w:tabs>
        <w:spacing w:before="145"/>
        <w:ind w:left="300"/>
      </w:pPr>
      <w:r>
        <w:rPr>
          <w:b/>
        </w:rPr>
        <w:t>Figura</w:t>
      </w:r>
      <w:r>
        <w:rPr>
          <w:b/>
          <w:spacing w:val="-5"/>
        </w:rPr>
        <w:t> </w:t>
      </w:r>
      <w:r>
        <w:rPr>
          <w:b/>
        </w:rPr>
        <w:t>3.8</w:t>
      </w:r>
      <w:r>
        <w:rPr/>
        <w:t>:</w:t>
      </w:r>
      <w:r>
        <w:rPr>
          <w:spacing w:val="78"/>
        </w:rPr>
        <w:t> </w:t>
      </w:r>
      <w:r>
        <w:rPr/>
        <w:t>Procedimento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Resolução de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Problema em</w:t>
      </w:r>
      <w:r>
        <w:rPr>
          <w:spacing w:val="2"/>
        </w:rPr>
        <w:t> </w:t>
      </w:r>
      <w:r>
        <w:rPr/>
        <w:t>PO</w:t>
        <w:tab/>
        <w:t>66</w:t>
      </w:r>
    </w:p>
    <w:p>
      <w:pPr>
        <w:pStyle w:val="BodyText"/>
        <w:tabs>
          <w:tab w:pos="8549" w:val="left" w:leader="dot"/>
        </w:tabs>
        <w:spacing w:before="144"/>
        <w:ind w:left="300"/>
      </w:pPr>
      <w:r>
        <w:rPr>
          <w:b/>
        </w:rPr>
        <w:t>Figura</w:t>
      </w:r>
      <w:r>
        <w:rPr>
          <w:b/>
          <w:spacing w:val="-6"/>
        </w:rPr>
        <w:t> </w:t>
      </w:r>
      <w:r>
        <w:rPr>
          <w:b/>
        </w:rPr>
        <w:t>3.9</w:t>
      </w:r>
      <w:r>
        <w:rPr/>
        <w:t>:</w:t>
      </w:r>
      <w:r>
        <w:rPr>
          <w:spacing w:val="76"/>
        </w:rPr>
        <w:t> </w:t>
      </w:r>
      <w:r>
        <w:rPr/>
        <w:t>Esquema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Distribuição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Gás</w:t>
      </w:r>
      <w:r>
        <w:rPr>
          <w:spacing w:val="-4"/>
        </w:rPr>
        <w:t> </w:t>
      </w:r>
      <w:r>
        <w:rPr/>
        <w:t>Natural.</w:t>
        <w:tab/>
        <w:t>67</w:t>
      </w:r>
    </w:p>
    <w:p>
      <w:pPr>
        <w:pStyle w:val="BodyText"/>
        <w:tabs>
          <w:tab w:pos="8549" w:val="left" w:leader="dot"/>
        </w:tabs>
        <w:spacing w:line="364" w:lineRule="auto" w:before="129"/>
        <w:ind w:left="1560" w:right="389" w:hanging="1260"/>
      </w:pPr>
      <w:r>
        <w:rPr>
          <w:b/>
        </w:rPr>
        <w:t>Figura</w:t>
      </w:r>
      <w:r>
        <w:rPr>
          <w:b/>
          <w:spacing w:val="-6"/>
        </w:rPr>
        <w:t> </w:t>
      </w:r>
      <w:r>
        <w:rPr>
          <w:b/>
        </w:rPr>
        <w:t>4.1</w:t>
      </w:r>
      <w:r>
        <w:rPr/>
        <w:t>:</w:t>
      </w:r>
      <w:r>
        <w:rPr>
          <w:spacing w:val="15"/>
        </w:rPr>
        <w:t> </w:t>
      </w:r>
      <w:r>
        <w:rPr/>
        <w:t>Variáveis</w:t>
      </w:r>
      <w:r>
        <w:rPr>
          <w:spacing w:val="1"/>
        </w:rPr>
        <w:t> </w:t>
      </w:r>
      <w:r>
        <w:rPr/>
        <w:t>Importantes</w:t>
      </w:r>
      <w:r>
        <w:rPr>
          <w:spacing w:val="2"/>
        </w:rPr>
        <w:t> </w:t>
      </w:r>
      <w:r>
        <w:rPr/>
        <w:t>na</w:t>
      </w:r>
      <w:r>
        <w:rPr>
          <w:spacing w:val="1"/>
        </w:rPr>
        <w:t> </w:t>
      </w:r>
      <w:r>
        <w:rPr/>
        <w:t>Expansão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Redes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Distribuição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Gás</w:t>
      </w:r>
      <w:r>
        <w:rPr>
          <w:spacing w:val="1"/>
        </w:rPr>
        <w:t> </w:t>
      </w:r>
      <w:r>
        <w:rPr/>
        <w:t>Natural.</w:t>
        <w:tab/>
      </w:r>
      <w:r>
        <w:rPr>
          <w:spacing w:val="-3"/>
        </w:rPr>
        <w:t>73</w:t>
      </w:r>
    </w:p>
    <w:p>
      <w:pPr>
        <w:pStyle w:val="BodyText"/>
        <w:tabs>
          <w:tab w:pos="8549" w:val="left" w:leader="dot"/>
        </w:tabs>
        <w:spacing w:line="262" w:lineRule="exact"/>
        <w:ind w:left="300"/>
      </w:pPr>
      <w:r>
        <w:rPr>
          <w:b/>
        </w:rPr>
        <w:t>Figura</w:t>
      </w:r>
      <w:r>
        <w:rPr>
          <w:b/>
          <w:spacing w:val="-8"/>
        </w:rPr>
        <w:t> </w:t>
      </w:r>
      <w:r>
        <w:rPr>
          <w:b/>
        </w:rPr>
        <w:t>4.2</w:t>
      </w:r>
      <w:r>
        <w:rPr/>
        <w:t>:</w:t>
      </w:r>
      <w:r>
        <w:rPr>
          <w:spacing w:val="70"/>
        </w:rPr>
        <w:t> </w:t>
      </w:r>
      <w:r>
        <w:rPr/>
        <w:t>Configuração</w:t>
      </w:r>
      <w:r>
        <w:rPr>
          <w:spacing w:val="-1"/>
        </w:rPr>
        <w:t> </w:t>
      </w:r>
      <w:r>
        <w:rPr/>
        <w:t>da Infra-Estrutura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Oferta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Gás</w:t>
      </w:r>
      <w:r>
        <w:rPr>
          <w:spacing w:val="-2"/>
        </w:rPr>
        <w:t> </w:t>
      </w:r>
      <w:r>
        <w:rPr/>
        <w:t>Natural.</w:t>
        <w:tab/>
        <w:t>74</w:t>
      </w:r>
    </w:p>
    <w:p>
      <w:pPr>
        <w:pStyle w:val="BodyText"/>
        <w:tabs>
          <w:tab w:pos="8549" w:val="left" w:leader="dot"/>
        </w:tabs>
        <w:spacing w:before="144"/>
        <w:ind w:left="300"/>
      </w:pPr>
      <w:r>
        <w:rPr>
          <w:b/>
        </w:rPr>
        <w:t>Figura</w:t>
      </w:r>
      <w:r>
        <w:rPr>
          <w:b/>
          <w:spacing w:val="-7"/>
        </w:rPr>
        <w:t> </w:t>
      </w:r>
      <w:r>
        <w:rPr>
          <w:b/>
        </w:rPr>
        <w:t>4.3</w:t>
      </w:r>
      <w:r>
        <w:rPr/>
        <w:t>:</w:t>
      </w:r>
      <w:r>
        <w:rPr>
          <w:spacing w:val="72"/>
        </w:rPr>
        <w:t> </w:t>
      </w:r>
      <w:r>
        <w:rPr/>
        <w:t>Nova</w:t>
      </w:r>
      <w:r>
        <w:rPr>
          <w:spacing w:val="-6"/>
        </w:rPr>
        <w:t> </w:t>
      </w:r>
      <w:r>
        <w:rPr/>
        <w:t>Configuração</w:t>
      </w:r>
      <w:r>
        <w:rPr>
          <w:spacing w:val="-5"/>
        </w:rPr>
        <w:t> </w:t>
      </w:r>
      <w:r>
        <w:rPr/>
        <w:t>da</w:t>
      </w:r>
      <w:r>
        <w:rPr>
          <w:spacing w:val="-6"/>
        </w:rPr>
        <w:t> </w:t>
      </w:r>
      <w:r>
        <w:rPr/>
        <w:t>Infra-Estrutura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Oferta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Gás</w:t>
      </w:r>
      <w:r>
        <w:rPr>
          <w:spacing w:val="-4"/>
        </w:rPr>
        <w:t> </w:t>
      </w:r>
      <w:r>
        <w:rPr/>
        <w:t>Natural.</w:t>
        <w:tab/>
        <w:t>75</w:t>
      </w:r>
    </w:p>
    <w:p>
      <w:pPr>
        <w:pStyle w:val="BodyText"/>
        <w:tabs>
          <w:tab w:pos="8549" w:val="left" w:leader="dot"/>
        </w:tabs>
        <w:spacing w:before="144"/>
        <w:ind w:left="300"/>
      </w:pPr>
      <w:r>
        <w:rPr>
          <w:b/>
        </w:rPr>
        <w:t>Figura</w:t>
      </w:r>
      <w:r>
        <w:rPr>
          <w:b/>
          <w:spacing w:val="-6"/>
        </w:rPr>
        <w:t> </w:t>
      </w:r>
      <w:r>
        <w:rPr>
          <w:b/>
        </w:rPr>
        <w:t>4.4</w:t>
      </w:r>
      <w:r>
        <w:rPr/>
        <w:t>:</w:t>
      </w:r>
      <w:r>
        <w:rPr>
          <w:spacing w:val="74"/>
        </w:rPr>
        <w:t> </w:t>
      </w:r>
      <w:r>
        <w:rPr/>
        <w:t>Localização Espacial dos Consumidores</w:t>
      </w:r>
      <w:r>
        <w:rPr>
          <w:spacing w:val="1"/>
        </w:rPr>
        <w:t> </w:t>
      </w:r>
      <w:r>
        <w:rPr/>
        <w:t>de Gás Natural</w:t>
        <w:tab/>
        <w:t>78</w:t>
      </w:r>
    </w:p>
    <w:p>
      <w:pPr>
        <w:spacing w:after="0"/>
        <w:sectPr>
          <w:pgSz w:w="11920" w:h="16840"/>
          <w:pgMar w:header="711" w:footer="0" w:top="1540" w:bottom="280" w:left="1680" w:right="1060"/>
        </w:sectPr>
      </w:pPr>
    </w:p>
    <w:p>
      <w:pPr>
        <w:pStyle w:val="Heading1"/>
        <w:spacing w:before="126"/>
        <w:ind w:right="387"/>
        <w:rPr>
          <w:rFonts w:ascii="Arial"/>
        </w:rPr>
      </w:pPr>
      <w:r>
        <w:rPr>
          <w:rFonts w:ascii="Arial"/>
        </w:rPr>
        <w:t>LISTA</w:t>
      </w:r>
      <w:r>
        <w:rPr>
          <w:rFonts w:ascii="Arial"/>
          <w:spacing w:val="28"/>
        </w:rPr>
        <w:t> </w:t>
      </w:r>
      <w:r>
        <w:rPr>
          <w:rFonts w:ascii="Arial"/>
        </w:rPr>
        <w:t>DE</w:t>
      </w:r>
      <w:r>
        <w:rPr>
          <w:rFonts w:ascii="Arial"/>
          <w:spacing w:val="28"/>
        </w:rPr>
        <w:t> </w:t>
      </w:r>
      <w:r>
        <w:rPr>
          <w:rFonts w:ascii="Arial"/>
        </w:rPr>
        <w:t>TABELAS</w:t>
      </w:r>
    </w:p>
    <w:p>
      <w:pPr>
        <w:pStyle w:val="BodyText"/>
        <w:tabs>
          <w:tab w:pos="8549" w:val="left" w:leader="dot"/>
        </w:tabs>
        <w:spacing w:before="100"/>
        <w:ind w:left="300"/>
      </w:pPr>
      <w:r>
        <w:rPr>
          <w:b/>
        </w:rPr>
        <w:t>Tabela</w:t>
      </w:r>
      <w:r>
        <w:rPr>
          <w:b/>
          <w:spacing w:val="-6"/>
        </w:rPr>
        <w:t> </w:t>
      </w:r>
      <w:r>
        <w:rPr>
          <w:b/>
        </w:rPr>
        <w:t>2.1</w:t>
      </w:r>
      <w:r>
        <w:rPr/>
        <w:t>:</w:t>
      </w:r>
      <w:r>
        <w:rPr>
          <w:spacing w:val="43"/>
        </w:rPr>
        <w:t> </w:t>
      </w:r>
      <w:r>
        <w:rPr/>
        <w:t>Coeficientes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emissão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gases</w:t>
      </w:r>
      <w:r>
        <w:rPr>
          <w:spacing w:val="-1"/>
        </w:rPr>
        <w:t> </w:t>
      </w:r>
      <w:r>
        <w:rPr/>
        <w:t>tóxicos</w:t>
      </w:r>
      <w:r>
        <w:rPr>
          <w:spacing w:val="-2"/>
        </w:rPr>
        <w:t> </w:t>
      </w:r>
      <w:r>
        <w:rPr/>
        <w:t>por</w:t>
      </w:r>
      <w:r>
        <w:rPr>
          <w:spacing w:val="-1"/>
        </w:rPr>
        <w:t> </w:t>
      </w:r>
      <w:r>
        <w:rPr/>
        <w:t>combustível</w:t>
      </w:r>
      <w:r>
        <w:rPr>
          <w:spacing w:val="-1"/>
        </w:rPr>
        <w:t> </w:t>
      </w:r>
      <w:r>
        <w:rPr/>
        <w:t>(Gg/Ktep)</w:t>
        <w:tab/>
        <w:t>16</w:t>
      </w:r>
    </w:p>
    <w:p>
      <w:pPr>
        <w:pStyle w:val="BodyText"/>
        <w:tabs>
          <w:tab w:pos="8549" w:val="left" w:leader="dot"/>
        </w:tabs>
        <w:spacing w:line="352" w:lineRule="auto" w:before="144"/>
        <w:ind w:left="1560" w:right="389" w:hanging="1260"/>
      </w:pPr>
      <w:r>
        <w:rPr>
          <w:b/>
        </w:rPr>
        <w:t>Tabela 2.2</w:t>
      </w:r>
      <w:r>
        <w:rPr/>
        <w:t>:</w:t>
      </w:r>
      <w:r>
        <w:rPr>
          <w:spacing w:val="1"/>
        </w:rPr>
        <w:t> </w:t>
      </w:r>
      <w:r>
        <w:rPr/>
        <w:t>Redução de emissões do gás natural em relação aos demais combustíveis</w:t>
      </w:r>
      <w:r>
        <w:rPr>
          <w:spacing w:val="1"/>
        </w:rPr>
        <w:t> </w:t>
      </w:r>
      <w:r>
        <w:rPr/>
        <w:t>automotivos</w:t>
        <w:tab/>
      </w:r>
      <w:r>
        <w:rPr>
          <w:spacing w:val="-3"/>
        </w:rPr>
        <w:t>25</w:t>
      </w:r>
    </w:p>
    <w:p>
      <w:pPr>
        <w:pStyle w:val="BodyText"/>
        <w:tabs>
          <w:tab w:pos="8549" w:val="left" w:leader="dot"/>
        </w:tabs>
        <w:spacing w:before="14"/>
        <w:ind w:left="300"/>
      </w:pPr>
      <w:r>
        <w:rPr>
          <w:b/>
        </w:rPr>
        <w:t>Tabela</w:t>
      </w:r>
      <w:r>
        <w:rPr>
          <w:b/>
          <w:spacing w:val="-4"/>
        </w:rPr>
        <w:t> </w:t>
      </w:r>
      <w:r>
        <w:rPr>
          <w:b/>
        </w:rPr>
        <w:t>2.3</w:t>
      </w:r>
      <w:r>
        <w:rPr/>
        <w:t>:</w:t>
      </w:r>
      <w:r>
        <w:rPr>
          <w:spacing w:val="49"/>
        </w:rPr>
        <w:t> </w:t>
      </w:r>
      <w:r>
        <w:rPr/>
        <w:t>Cálculo</w:t>
      </w:r>
      <w:r>
        <w:rPr>
          <w:spacing w:val="1"/>
        </w:rPr>
        <w:t> </w:t>
      </w:r>
      <w:r>
        <w:rPr/>
        <w:t>do</w:t>
      </w:r>
      <w:r>
        <w:rPr>
          <w:spacing w:val="2"/>
        </w:rPr>
        <w:t> </w:t>
      </w:r>
      <w:r>
        <w:rPr/>
        <w:t>retorno</w:t>
      </w:r>
      <w:r>
        <w:rPr>
          <w:spacing w:val="1"/>
        </w:rPr>
        <w:t> </w:t>
      </w:r>
      <w:r>
        <w:rPr/>
        <w:t>da</w:t>
      </w:r>
      <w:r>
        <w:rPr>
          <w:spacing w:val="2"/>
        </w:rPr>
        <w:t> </w:t>
      </w:r>
      <w:r>
        <w:rPr/>
        <w:t>conversão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veículo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gasolina</w:t>
      </w:r>
      <w:r>
        <w:rPr>
          <w:spacing w:val="1"/>
        </w:rPr>
        <w:t> </w:t>
      </w:r>
      <w:r>
        <w:rPr/>
        <w:t>p/</w:t>
      </w:r>
      <w:r>
        <w:rPr>
          <w:spacing w:val="2"/>
        </w:rPr>
        <w:t> </w:t>
      </w:r>
      <w:r>
        <w:rPr/>
        <w:t>gás</w:t>
      </w:r>
      <w:r>
        <w:rPr>
          <w:spacing w:val="2"/>
        </w:rPr>
        <w:t> </w:t>
      </w:r>
      <w:r>
        <w:rPr/>
        <w:t>natural</w:t>
        <w:tab/>
        <w:t>27</w:t>
      </w:r>
    </w:p>
    <w:p>
      <w:pPr>
        <w:pStyle w:val="BodyText"/>
        <w:tabs>
          <w:tab w:pos="8549" w:val="left" w:leader="dot"/>
        </w:tabs>
        <w:spacing w:before="129"/>
        <w:ind w:left="300"/>
      </w:pPr>
      <w:r>
        <w:rPr>
          <w:b/>
        </w:rPr>
        <w:t>Tabela</w:t>
      </w:r>
      <w:r>
        <w:rPr>
          <w:b/>
          <w:spacing w:val="-3"/>
        </w:rPr>
        <w:t> </w:t>
      </w:r>
      <w:r>
        <w:rPr>
          <w:b/>
        </w:rPr>
        <w:t>2.4</w:t>
      </w:r>
      <w:r>
        <w:rPr/>
        <w:t>:</w:t>
      </w:r>
      <w:r>
        <w:rPr>
          <w:spacing w:val="49"/>
        </w:rPr>
        <w:t> </w:t>
      </w:r>
      <w:r>
        <w:rPr/>
        <w:t>Energéticos</w:t>
      </w:r>
      <w:r>
        <w:rPr>
          <w:spacing w:val="2"/>
        </w:rPr>
        <w:t> </w:t>
      </w:r>
      <w:r>
        <w:rPr/>
        <w:t>que</w:t>
      </w:r>
      <w:r>
        <w:rPr>
          <w:spacing w:val="1"/>
        </w:rPr>
        <w:t> </w:t>
      </w:r>
      <w:r>
        <w:rPr/>
        <w:t>competem</w:t>
      </w:r>
      <w:r>
        <w:rPr>
          <w:spacing w:val="2"/>
        </w:rPr>
        <w:t> </w:t>
      </w:r>
      <w:r>
        <w:rPr/>
        <w:t>com</w:t>
      </w:r>
      <w:r>
        <w:rPr>
          <w:spacing w:val="2"/>
        </w:rPr>
        <w:t> </w:t>
      </w:r>
      <w:r>
        <w:rPr/>
        <w:t>o</w:t>
      </w:r>
      <w:r>
        <w:rPr>
          <w:spacing w:val="2"/>
        </w:rPr>
        <w:t> </w:t>
      </w:r>
      <w:r>
        <w:rPr/>
        <w:t>gás</w:t>
      </w:r>
      <w:r>
        <w:rPr>
          <w:spacing w:val="2"/>
        </w:rPr>
        <w:t> </w:t>
      </w:r>
      <w:r>
        <w:rPr/>
        <w:t>natural</w:t>
        <w:tab/>
        <w:t>46</w:t>
      </w:r>
    </w:p>
    <w:p>
      <w:pPr>
        <w:pStyle w:val="BodyText"/>
        <w:spacing w:before="144"/>
        <w:ind w:left="300"/>
      </w:pPr>
      <w:r>
        <w:rPr>
          <w:b/>
        </w:rPr>
        <w:t>Quadro</w:t>
      </w:r>
      <w:r>
        <w:rPr>
          <w:b/>
          <w:spacing w:val="-10"/>
        </w:rPr>
        <w:t> </w:t>
      </w:r>
      <w:r>
        <w:rPr>
          <w:b/>
        </w:rPr>
        <w:t>3.1</w:t>
      </w:r>
      <w:r>
        <w:rPr/>
        <w:t>:</w:t>
      </w:r>
      <w:r>
        <w:rPr>
          <w:spacing w:val="-2"/>
        </w:rPr>
        <w:t> </w:t>
      </w:r>
      <w:r>
        <w:rPr/>
        <w:t>Equilíbrio</w:t>
      </w:r>
      <w:r>
        <w:rPr>
          <w:spacing w:val="-3"/>
        </w:rPr>
        <w:t> </w:t>
      </w:r>
      <w:r>
        <w:rPr/>
        <w:t>locacional</w:t>
      </w:r>
      <w:r>
        <w:rPr>
          <w:spacing w:val="-2"/>
        </w:rPr>
        <w:t> </w:t>
      </w:r>
      <w:r>
        <w:rPr/>
        <w:t>em</w:t>
      </w:r>
      <w:r>
        <w:rPr>
          <w:spacing w:val="-3"/>
        </w:rPr>
        <w:t> </w:t>
      </w:r>
      <w:r>
        <w:rPr/>
        <w:t>função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processo</w:t>
      </w:r>
      <w:r>
        <w:rPr>
          <w:spacing w:val="-3"/>
        </w:rPr>
        <w:t> </w:t>
      </w:r>
      <w:r>
        <w:rPr/>
        <w:t>e</w:t>
      </w:r>
      <w:r>
        <w:rPr>
          <w:spacing w:val="-2"/>
        </w:rPr>
        <w:t> </w:t>
      </w:r>
      <w:r>
        <w:rPr/>
        <w:t>das</w:t>
      </w:r>
      <w:r>
        <w:rPr>
          <w:spacing w:val="-3"/>
        </w:rPr>
        <w:t> </w:t>
      </w:r>
      <w:r>
        <w:rPr/>
        <w:t>tarifas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transporte.</w:t>
      </w:r>
      <w:r>
        <w:rPr>
          <w:spacing w:val="46"/>
        </w:rPr>
        <w:t> </w:t>
      </w:r>
      <w:r>
        <w:rPr/>
        <w:t>62</w:t>
      </w:r>
    </w:p>
    <w:p>
      <w:pPr>
        <w:pStyle w:val="BodyText"/>
        <w:tabs>
          <w:tab w:pos="8549" w:val="left" w:leader="dot"/>
        </w:tabs>
        <w:spacing w:before="144"/>
        <w:ind w:left="300"/>
      </w:pPr>
      <w:r>
        <w:rPr>
          <w:b/>
        </w:rPr>
        <w:t>Tabela</w:t>
      </w:r>
      <w:r>
        <w:rPr>
          <w:b/>
          <w:spacing w:val="-7"/>
        </w:rPr>
        <w:t> </w:t>
      </w:r>
      <w:r>
        <w:rPr>
          <w:b/>
        </w:rPr>
        <w:t>4.1</w:t>
      </w:r>
      <w:r>
        <w:rPr/>
        <w:t>:</w:t>
      </w:r>
      <w:r>
        <w:rPr>
          <w:spacing w:val="42"/>
        </w:rPr>
        <w:t> </w:t>
      </w:r>
      <w:r>
        <w:rPr/>
        <w:t>Custo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instalação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infra-estruturas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distribuição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gás</w:t>
      </w:r>
      <w:r>
        <w:rPr>
          <w:spacing w:val="-2"/>
        </w:rPr>
        <w:t> </w:t>
      </w:r>
      <w:r>
        <w:rPr/>
        <w:t>natural.</w:t>
        <w:tab/>
        <w:t>76</w:t>
      </w:r>
    </w:p>
    <w:p>
      <w:pPr>
        <w:pStyle w:val="BodyText"/>
        <w:tabs>
          <w:tab w:pos="8549" w:val="left" w:leader="dot"/>
        </w:tabs>
        <w:spacing w:line="364" w:lineRule="auto" w:before="129"/>
        <w:ind w:left="1560" w:right="389" w:hanging="1260"/>
      </w:pPr>
      <w:r>
        <w:rPr>
          <w:b/>
        </w:rPr>
        <w:t>Tabela 4.2</w:t>
      </w:r>
      <w:r>
        <w:rPr/>
        <w:t>:</w:t>
      </w:r>
      <w:r>
        <w:rPr>
          <w:spacing w:val="1"/>
        </w:rPr>
        <w:t> </w:t>
      </w:r>
      <w:r>
        <w:rPr/>
        <w:t>Potenciais consumidores residenciais e comerciais de gás natural de</w:t>
      </w:r>
      <w:r>
        <w:rPr>
          <w:spacing w:val="1"/>
        </w:rPr>
        <w:t> </w:t>
      </w:r>
      <w:r>
        <w:rPr/>
        <w:t>Fortaleza</w:t>
      </w:r>
      <w:r>
        <w:rPr>
          <w:spacing w:val="-1"/>
        </w:rPr>
        <w:t> </w:t>
      </w:r>
      <w:r>
        <w:rPr/>
        <w:t>e seus consumos estimados durante 15 anos</w:t>
        <w:tab/>
      </w:r>
      <w:r>
        <w:rPr>
          <w:spacing w:val="-3"/>
        </w:rPr>
        <w:t>77</w:t>
      </w:r>
    </w:p>
    <w:p>
      <w:pPr>
        <w:tabs>
          <w:tab w:pos="8549" w:val="left" w:leader="dot"/>
        </w:tabs>
        <w:spacing w:line="262" w:lineRule="exact" w:before="0"/>
        <w:ind w:left="300" w:right="0" w:firstLine="0"/>
        <w:jc w:val="left"/>
        <w:rPr>
          <w:sz w:val="24"/>
        </w:rPr>
      </w:pPr>
      <w:r>
        <w:rPr>
          <w:b/>
          <w:sz w:val="24"/>
        </w:rPr>
        <w:t>Tabela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4.3</w:t>
      </w:r>
      <w:r>
        <w:rPr>
          <w:sz w:val="24"/>
        </w:rPr>
        <w:t>:</w:t>
      </w:r>
      <w:r>
        <w:rPr>
          <w:spacing w:val="49"/>
          <w:sz w:val="24"/>
        </w:rPr>
        <w:t> </w:t>
      </w:r>
      <w:r>
        <w:rPr>
          <w:sz w:val="24"/>
        </w:rPr>
        <w:t>Resultado</w:t>
      </w:r>
      <w:r>
        <w:rPr>
          <w:spacing w:val="2"/>
          <w:sz w:val="24"/>
        </w:rPr>
        <w:t> </w:t>
      </w:r>
      <w:r>
        <w:rPr>
          <w:sz w:val="24"/>
        </w:rPr>
        <w:t>do</w:t>
      </w:r>
      <w:r>
        <w:rPr>
          <w:spacing w:val="2"/>
          <w:sz w:val="24"/>
        </w:rPr>
        <w:t> </w:t>
      </w:r>
      <w:r>
        <w:rPr>
          <w:sz w:val="24"/>
        </w:rPr>
        <w:t>problema</w:t>
      </w:r>
      <w:r>
        <w:rPr>
          <w:spacing w:val="2"/>
          <w:sz w:val="24"/>
        </w:rPr>
        <w:t> </w:t>
      </w:r>
      <w:r>
        <w:rPr>
          <w:sz w:val="24"/>
        </w:rPr>
        <w:t>inicial</w:t>
        <w:tab/>
        <w:t>81</w:t>
      </w:r>
    </w:p>
    <w:p>
      <w:pPr>
        <w:tabs>
          <w:tab w:pos="8549" w:val="left" w:leader="dot"/>
        </w:tabs>
        <w:spacing w:before="144"/>
        <w:ind w:left="300" w:right="0" w:firstLine="0"/>
        <w:jc w:val="left"/>
        <w:rPr>
          <w:sz w:val="24"/>
        </w:rPr>
      </w:pPr>
      <w:r>
        <w:rPr>
          <w:b/>
          <w:sz w:val="24"/>
        </w:rPr>
        <w:t>Tabela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4.4</w:t>
      </w:r>
      <w:r>
        <w:rPr>
          <w:sz w:val="24"/>
        </w:rPr>
        <w:t>:</w:t>
      </w:r>
      <w:r>
        <w:rPr>
          <w:spacing w:val="50"/>
          <w:sz w:val="24"/>
        </w:rPr>
        <w:t> </w:t>
      </w:r>
      <w:r>
        <w:rPr>
          <w:sz w:val="24"/>
        </w:rPr>
        <w:t>Resultado</w:t>
      </w:r>
      <w:r>
        <w:rPr>
          <w:spacing w:val="-3"/>
          <w:sz w:val="24"/>
        </w:rPr>
        <w:t> </w:t>
      </w:r>
      <w:r>
        <w:rPr>
          <w:sz w:val="24"/>
        </w:rPr>
        <w:t>do</w:t>
      </w:r>
      <w:r>
        <w:rPr>
          <w:spacing w:val="-2"/>
          <w:sz w:val="24"/>
        </w:rPr>
        <w:t> </w:t>
      </w:r>
      <w:r>
        <w:rPr>
          <w:sz w:val="24"/>
        </w:rPr>
        <w:t>problema</w:t>
      </w:r>
      <w:r>
        <w:rPr>
          <w:spacing w:val="-3"/>
          <w:sz w:val="24"/>
        </w:rPr>
        <w:t> </w:t>
      </w:r>
      <w:r>
        <w:rPr>
          <w:sz w:val="24"/>
        </w:rPr>
        <w:t>do</w:t>
      </w:r>
      <w:r>
        <w:rPr>
          <w:spacing w:val="-2"/>
          <w:sz w:val="24"/>
        </w:rPr>
        <w:t> </w:t>
      </w:r>
      <w:r>
        <w:rPr>
          <w:sz w:val="24"/>
        </w:rPr>
        <w:t>Cenário</w:t>
      </w:r>
      <w:r>
        <w:rPr>
          <w:spacing w:val="-3"/>
          <w:sz w:val="24"/>
        </w:rPr>
        <w:t> </w:t>
      </w:r>
      <w:r>
        <w:rPr>
          <w:sz w:val="24"/>
        </w:rPr>
        <w:t>1</w:t>
        <w:tab/>
        <w:t>83</w:t>
      </w:r>
    </w:p>
    <w:p>
      <w:pPr>
        <w:tabs>
          <w:tab w:pos="8549" w:val="left" w:leader="dot"/>
        </w:tabs>
        <w:spacing w:before="144"/>
        <w:ind w:left="300" w:right="0" w:firstLine="0"/>
        <w:jc w:val="left"/>
        <w:rPr>
          <w:sz w:val="24"/>
        </w:rPr>
      </w:pPr>
      <w:r>
        <w:rPr>
          <w:b/>
          <w:sz w:val="24"/>
        </w:rPr>
        <w:t>Tabela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4.5</w:t>
      </w:r>
      <w:r>
        <w:rPr>
          <w:sz w:val="24"/>
        </w:rPr>
        <w:t>:</w:t>
      </w:r>
      <w:r>
        <w:rPr>
          <w:spacing w:val="50"/>
          <w:sz w:val="24"/>
        </w:rPr>
        <w:t> </w:t>
      </w:r>
      <w:r>
        <w:rPr>
          <w:sz w:val="24"/>
        </w:rPr>
        <w:t>Resultado</w:t>
      </w:r>
      <w:r>
        <w:rPr>
          <w:spacing w:val="-3"/>
          <w:sz w:val="24"/>
        </w:rPr>
        <w:t> </w:t>
      </w:r>
      <w:r>
        <w:rPr>
          <w:sz w:val="24"/>
        </w:rPr>
        <w:t>do</w:t>
      </w:r>
      <w:r>
        <w:rPr>
          <w:spacing w:val="-2"/>
          <w:sz w:val="24"/>
        </w:rPr>
        <w:t> </w:t>
      </w:r>
      <w:r>
        <w:rPr>
          <w:sz w:val="24"/>
        </w:rPr>
        <w:t>problema</w:t>
      </w:r>
      <w:r>
        <w:rPr>
          <w:spacing w:val="-3"/>
          <w:sz w:val="24"/>
        </w:rPr>
        <w:t> </w:t>
      </w:r>
      <w:r>
        <w:rPr>
          <w:sz w:val="24"/>
        </w:rPr>
        <w:t>do</w:t>
      </w:r>
      <w:r>
        <w:rPr>
          <w:spacing w:val="-2"/>
          <w:sz w:val="24"/>
        </w:rPr>
        <w:t> </w:t>
      </w:r>
      <w:r>
        <w:rPr>
          <w:sz w:val="24"/>
        </w:rPr>
        <w:t>Cenário</w:t>
      </w:r>
      <w:r>
        <w:rPr>
          <w:spacing w:val="-3"/>
          <w:sz w:val="24"/>
        </w:rPr>
        <w:t> </w:t>
      </w:r>
      <w:r>
        <w:rPr>
          <w:sz w:val="24"/>
        </w:rPr>
        <w:t>2</w:t>
        <w:tab/>
        <w:t>84</w:t>
      </w:r>
    </w:p>
    <w:p>
      <w:pPr>
        <w:tabs>
          <w:tab w:pos="8549" w:val="left" w:leader="dot"/>
        </w:tabs>
        <w:spacing w:before="129"/>
        <w:ind w:left="300" w:right="0" w:firstLine="0"/>
        <w:jc w:val="left"/>
        <w:rPr>
          <w:sz w:val="24"/>
        </w:rPr>
      </w:pPr>
      <w:r>
        <w:rPr>
          <w:b/>
          <w:sz w:val="24"/>
        </w:rPr>
        <w:t>Tabela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4.6</w:t>
      </w:r>
      <w:r>
        <w:rPr>
          <w:sz w:val="24"/>
        </w:rPr>
        <w:t>:</w:t>
      </w:r>
      <w:r>
        <w:rPr>
          <w:spacing w:val="50"/>
          <w:sz w:val="24"/>
        </w:rPr>
        <w:t> </w:t>
      </w:r>
      <w:r>
        <w:rPr>
          <w:sz w:val="24"/>
        </w:rPr>
        <w:t>Resultado</w:t>
      </w:r>
      <w:r>
        <w:rPr>
          <w:spacing w:val="-3"/>
          <w:sz w:val="24"/>
        </w:rPr>
        <w:t> </w:t>
      </w:r>
      <w:r>
        <w:rPr>
          <w:sz w:val="24"/>
        </w:rPr>
        <w:t>do</w:t>
      </w:r>
      <w:r>
        <w:rPr>
          <w:spacing w:val="-2"/>
          <w:sz w:val="24"/>
        </w:rPr>
        <w:t> </w:t>
      </w:r>
      <w:r>
        <w:rPr>
          <w:sz w:val="24"/>
        </w:rPr>
        <w:t>problema</w:t>
      </w:r>
      <w:r>
        <w:rPr>
          <w:spacing w:val="-3"/>
          <w:sz w:val="24"/>
        </w:rPr>
        <w:t> </w:t>
      </w:r>
      <w:r>
        <w:rPr>
          <w:sz w:val="24"/>
        </w:rPr>
        <w:t>do</w:t>
      </w:r>
      <w:r>
        <w:rPr>
          <w:spacing w:val="-2"/>
          <w:sz w:val="24"/>
        </w:rPr>
        <w:t> </w:t>
      </w:r>
      <w:r>
        <w:rPr>
          <w:sz w:val="24"/>
        </w:rPr>
        <w:t>Cenário</w:t>
      </w:r>
      <w:r>
        <w:rPr>
          <w:spacing w:val="-3"/>
          <w:sz w:val="24"/>
        </w:rPr>
        <w:t> </w:t>
      </w:r>
      <w:r>
        <w:rPr>
          <w:sz w:val="24"/>
        </w:rPr>
        <w:t>3</w:t>
        <w:tab/>
        <w:t>86</w:t>
      </w:r>
    </w:p>
    <w:p>
      <w:pPr>
        <w:tabs>
          <w:tab w:pos="8549" w:val="left" w:leader="dot"/>
        </w:tabs>
        <w:spacing w:before="144"/>
        <w:ind w:left="300" w:right="0" w:firstLine="0"/>
        <w:jc w:val="left"/>
        <w:rPr>
          <w:sz w:val="24"/>
        </w:rPr>
      </w:pPr>
      <w:r>
        <w:rPr>
          <w:b/>
          <w:sz w:val="24"/>
        </w:rPr>
        <w:t>Tabela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4.7</w:t>
      </w:r>
      <w:r>
        <w:rPr>
          <w:sz w:val="24"/>
        </w:rPr>
        <w:t>:</w:t>
      </w:r>
      <w:r>
        <w:rPr>
          <w:spacing w:val="48"/>
          <w:sz w:val="24"/>
        </w:rPr>
        <w:t> </w:t>
      </w:r>
      <w:r>
        <w:rPr>
          <w:sz w:val="24"/>
        </w:rPr>
        <w:t>Resumo</w:t>
      </w:r>
      <w:r>
        <w:rPr>
          <w:spacing w:val="-3"/>
          <w:sz w:val="24"/>
        </w:rPr>
        <w:t> </w:t>
      </w:r>
      <w:r>
        <w:rPr>
          <w:sz w:val="24"/>
        </w:rPr>
        <w:t>dos</w:t>
      </w:r>
      <w:r>
        <w:rPr>
          <w:spacing w:val="-4"/>
          <w:sz w:val="24"/>
        </w:rPr>
        <w:t> </w:t>
      </w:r>
      <w:r>
        <w:rPr>
          <w:sz w:val="24"/>
        </w:rPr>
        <w:t>resultados</w:t>
      </w:r>
      <w:r>
        <w:rPr>
          <w:spacing w:val="-3"/>
          <w:sz w:val="24"/>
        </w:rPr>
        <w:t> </w:t>
      </w:r>
      <w:r>
        <w:rPr>
          <w:sz w:val="24"/>
        </w:rPr>
        <w:t>encontrados</w:t>
        <w:tab/>
        <w:t>86</w:t>
      </w:r>
    </w:p>
    <w:p>
      <w:pPr>
        <w:pStyle w:val="BodyText"/>
        <w:tabs>
          <w:tab w:pos="8549" w:val="left" w:leader="dot"/>
        </w:tabs>
        <w:spacing w:before="129"/>
        <w:ind w:left="300"/>
      </w:pPr>
      <w:r>
        <w:rPr>
          <w:b/>
        </w:rPr>
        <w:t>Tabela</w:t>
      </w:r>
      <w:r>
        <w:rPr>
          <w:b/>
          <w:spacing w:val="-8"/>
        </w:rPr>
        <w:t> </w:t>
      </w:r>
      <w:r>
        <w:rPr>
          <w:b/>
        </w:rPr>
        <w:t>5.1</w:t>
      </w:r>
      <w:r>
        <w:rPr/>
        <w:t>:</w:t>
      </w:r>
      <w:r>
        <w:rPr>
          <w:spacing w:val="42"/>
        </w:rPr>
        <w:t> </w:t>
      </w:r>
      <w:r>
        <w:rPr/>
        <w:t>Comparativo</w:t>
      </w:r>
      <w:r>
        <w:rPr>
          <w:spacing w:val="-5"/>
        </w:rPr>
        <w:t> </w:t>
      </w:r>
      <w:r>
        <w:rPr/>
        <w:t>entre</w:t>
      </w:r>
      <w:r>
        <w:rPr>
          <w:spacing w:val="-4"/>
        </w:rPr>
        <w:t> </w:t>
      </w:r>
      <w:r>
        <w:rPr/>
        <w:t>redes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distribuição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GN</w:t>
      </w:r>
      <w:r>
        <w:rPr>
          <w:spacing w:val="-5"/>
        </w:rPr>
        <w:t> </w:t>
      </w:r>
      <w:r>
        <w:rPr/>
        <w:t>e</w:t>
      </w:r>
      <w:r>
        <w:rPr>
          <w:spacing w:val="-4"/>
        </w:rPr>
        <w:t> </w:t>
      </w:r>
      <w:r>
        <w:rPr/>
        <w:t>gasodutos</w:t>
      </w:r>
      <w:r>
        <w:rPr>
          <w:spacing w:val="-5"/>
        </w:rPr>
        <w:t> </w:t>
      </w:r>
      <w:r>
        <w:rPr/>
        <w:t>virtuais</w:t>
        <w:tab/>
        <w:t>92</w:t>
      </w:r>
    </w:p>
    <w:p>
      <w:pPr>
        <w:spacing w:after="0"/>
        <w:sectPr>
          <w:pgSz w:w="11920" w:h="16840"/>
          <w:pgMar w:header="711" w:footer="0" w:top="1540" w:bottom="280" w:left="1680" w:right="1060"/>
        </w:sectPr>
      </w:pPr>
    </w:p>
    <w:p>
      <w:pPr>
        <w:spacing w:line="312" w:lineRule="auto" w:before="127"/>
        <w:ind w:left="3375" w:right="0" w:hanging="2070"/>
        <w:jc w:val="left"/>
        <w:rPr>
          <w:b/>
          <w:sz w:val="31"/>
        </w:rPr>
      </w:pPr>
      <w:r>
        <w:rPr>
          <w:b/>
          <w:sz w:val="31"/>
        </w:rPr>
        <w:t>LISTA</w:t>
      </w:r>
      <w:r>
        <w:rPr>
          <w:b/>
          <w:spacing w:val="42"/>
          <w:sz w:val="31"/>
        </w:rPr>
        <w:t> </w:t>
      </w:r>
      <w:r>
        <w:rPr>
          <w:b/>
          <w:sz w:val="31"/>
        </w:rPr>
        <w:t>DE</w:t>
      </w:r>
      <w:r>
        <w:rPr>
          <w:b/>
          <w:spacing w:val="43"/>
          <w:sz w:val="31"/>
        </w:rPr>
        <w:t> </w:t>
      </w:r>
      <w:r>
        <w:rPr>
          <w:b/>
          <w:sz w:val="31"/>
        </w:rPr>
        <w:t>SÍMBOLOS,</w:t>
      </w:r>
      <w:r>
        <w:rPr>
          <w:b/>
          <w:spacing w:val="42"/>
          <w:sz w:val="31"/>
        </w:rPr>
        <w:t> </w:t>
      </w:r>
      <w:r>
        <w:rPr>
          <w:b/>
          <w:sz w:val="31"/>
        </w:rPr>
        <w:t>NOMECLATURAS</w:t>
      </w:r>
      <w:r>
        <w:rPr>
          <w:b/>
          <w:spacing w:val="50"/>
          <w:sz w:val="31"/>
        </w:rPr>
        <w:t> </w:t>
      </w:r>
      <w:r>
        <w:rPr>
          <w:b/>
          <w:sz w:val="31"/>
        </w:rPr>
        <w:t>E</w:t>
      </w:r>
      <w:r>
        <w:rPr>
          <w:b/>
          <w:spacing w:val="-74"/>
          <w:sz w:val="31"/>
        </w:rPr>
        <w:t> </w:t>
      </w:r>
      <w:r>
        <w:rPr>
          <w:b/>
          <w:sz w:val="31"/>
        </w:rPr>
        <w:t>ABREVIAÇÕES</w:t>
      </w:r>
    </w:p>
    <w:p>
      <w:pPr>
        <w:pStyle w:val="BodyText"/>
        <w:spacing w:before="10"/>
        <w:rPr>
          <w:b/>
          <w:sz w:val="26"/>
        </w:rPr>
      </w:pPr>
    </w:p>
    <w:p>
      <w:pPr>
        <w:pStyle w:val="BodyText"/>
        <w:tabs>
          <w:tab w:pos="2279" w:val="left" w:leader="none"/>
        </w:tabs>
        <w:ind w:left="300"/>
      </w:pPr>
      <w:r>
        <w:rPr>
          <w:b/>
          <w:w w:val="95"/>
        </w:rPr>
        <w:t>ANP</w:t>
      </w:r>
      <w:r>
        <w:rPr>
          <w:b/>
          <w:spacing w:val="-5"/>
          <w:w w:val="95"/>
        </w:rPr>
        <w:t> </w:t>
      </w:r>
      <w:r>
        <w:rPr>
          <w:w w:val="95"/>
        </w:rPr>
        <w:t>–</w:t>
        <w:tab/>
      </w:r>
      <w:r>
        <w:rPr/>
        <w:t>Agência</w:t>
      </w:r>
      <w:r>
        <w:rPr>
          <w:spacing w:val="-6"/>
        </w:rPr>
        <w:t> </w:t>
      </w:r>
      <w:r>
        <w:rPr/>
        <w:t>Nacional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Petróleo</w:t>
      </w:r>
    </w:p>
    <w:p>
      <w:pPr>
        <w:pStyle w:val="BodyText"/>
        <w:tabs>
          <w:tab w:pos="2279" w:val="left" w:leader="none"/>
        </w:tabs>
        <w:spacing w:before="84"/>
        <w:ind w:left="300"/>
      </w:pPr>
      <w:r>
        <w:rPr>
          <w:b/>
        </w:rPr>
        <w:t>BNDES</w:t>
      </w:r>
      <w:r>
        <w:rPr>
          <w:b/>
          <w:spacing w:val="10"/>
        </w:rPr>
        <w:t> </w:t>
      </w:r>
      <w:r>
        <w:rPr/>
        <w:t>–</w:t>
        <w:tab/>
        <w:t>Banco</w:t>
      </w:r>
      <w:r>
        <w:rPr>
          <w:spacing w:val="-4"/>
        </w:rPr>
        <w:t> </w:t>
      </w:r>
      <w:r>
        <w:rPr/>
        <w:t>Nacional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Desenvolvimento</w:t>
      </w:r>
      <w:r>
        <w:rPr>
          <w:spacing w:val="-2"/>
        </w:rPr>
        <w:t> </w:t>
      </w:r>
      <w:r>
        <w:rPr/>
        <w:t>Econômico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Social</w:t>
      </w:r>
    </w:p>
    <w:p>
      <w:pPr>
        <w:pStyle w:val="BodyText"/>
        <w:tabs>
          <w:tab w:pos="2279" w:val="left" w:leader="none"/>
        </w:tabs>
        <w:spacing w:before="69"/>
        <w:ind w:left="300"/>
      </w:pPr>
      <w:r>
        <w:rPr>
          <w:b/>
        </w:rPr>
        <w:t>BEN</w:t>
      </w:r>
      <w:r>
        <w:rPr>
          <w:b/>
          <w:spacing w:val="6"/>
        </w:rPr>
        <w:t> </w:t>
      </w:r>
      <w:r>
        <w:rPr/>
        <w:t>–</w:t>
        <w:tab/>
        <w:t>Balanço Energético Nacional</w:t>
      </w:r>
    </w:p>
    <w:p>
      <w:pPr>
        <w:pStyle w:val="BodyText"/>
        <w:tabs>
          <w:tab w:pos="2279" w:val="left" w:leader="none"/>
        </w:tabs>
        <w:spacing w:before="84"/>
        <w:ind w:left="300"/>
      </w:pPr>
      <w:r>
        <w:rPr>
          <w:b/>
        </w:rPr>
        <w:t>CD</w:t>
      </w:r>
      <w:r>
        <w:rPr>
          <w:b/>
          <w:spacing w:val="3"/>
        </w:rPr>
        <w:t> </w:t>
      </w:r>
      <w:r>
        <w:rPr/>
        <w:t>–</w:t>
        <w:tab/>
      </w:r>
      <w:r>
        <w:rPr>
          <w:spacing w:val="-1"/>
        </w:rPr>
        <w:t>Centro</w:t>
      </w:r>
      <w:r>
        <w:rPr>
          <w:spacing w:val="-14"/>
        </w:rPr>
        <w:t> </w:t>
      </w:r>
      <w:r>
        <w:rPr/>
        <w:t>Distrubuidor</w:t>
      </w:r>
    </w:p>
    <w:p>
      <w:pPr>
        <w:pStyle w:val="BodyText"/>
        <w:tabs>
          <w:tab w:pos="2279" w:val="left" w:leader="none"/>
        </w:tabs>
        <w:spacing w:before="84"/>
        <w:ind w:left="300"/>
      </w:pPr>
      <w:r>
        <w:rPr>
          <w:b/>
        </w:rPr>
        <w:t>CDSGN</w:t>
      </w:r>
      <w:r>
        <w:rPr>
          <w:b/>
          <w:spacing w:val="7"/>
        </w:rPr>
        <w:t> </w:t>
      </w:r>
      <w:r>
        <w:rPr/>
        <w:t>–</w:t>
        <w:tab/>
        <w:t>Centro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Distribuição</w:t>
      </w:r>
      <w:r>
        <w:rPr>
          <w:spacing w:val="-2"/>
        </w:rPr>
        <w:t> </w:t>
      </w:r>
      <w:r>
        <w:rPr/>
        <w:t>Secundária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Gás</w:t>
      </w:r>
      <w:r>
        <w:rPr>
          <w:spacing w:val="-3"/>
        </w:rPr>
        <w:t> </w:t>
      </w:r>
      <w:r>
        <w:rPr/>
        <w:t>Natural</w:t>
      </w:r>
    </w:p>
    <w:p>
      <w:pPr>
        <w:pStyle w:val="BodyText"/>
        <w:tabs>
          <w:tab w:pos="2279" w:val="left" w:leader="none"/>
        </w:tabs>
        <w:spacing w:before="84"/>
        <w:ind w:left="300"/>
      </w:pPr>
      <w:r>
        <w:rPr>
          <w:b/>
        </w:rPr>
        <w:t>CO</w:t>
      </w:r>
      <w:r>
        <w:rPr>
          <w:b/>
          <w:spacing w:val="-11"/>
        </w:rPr>
        <w:t> </w:t>
      </w:r>
      <w:r>
        <w:rPr/>
        <w:t>–</w:t>
        <w:tab/>
        <w:t>Monóxido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Carbono</w:t>
      </w:r>
    </w:p>
    <w:p>
      <w:pPr>
        <w:pStyle w:val="BodyText"/>
        <w:tabs>
          <w:tab w:pos="2279" w:val="left" w:leader="none"/>
        </w:tabs>
        <w:spacing w:before="69"/>
        <w:ind w:left="300"/>
      </w:pPr>
      <w:r>
        <w:rPr>
          <w:b/>
        </w:rPr>
        <w:t>CO</w:t>
      </w:r>
      <w:r>
        <w:rPr>
          <w:b/>
          <w:vertAlign w:val="subscript"/>
        </w:rPr>
        <w:t>2</w:t>
      </w:r>
      <w:r>
        <w:rPr>
          <w:vertAlign w:val="baseline"/>
        </w:rPr>
        <w:t>–</w:t>
        <w:tab/>
        <w:t>Dióxido</w:t>
      </w:r>
      <w:r>
        <w:rPr>
          <w:spacing w:val="-1"/>
          <w:vertAlign w:val="baseline"/>
        </w:rPr>
        <w:t> </w:t>
      </w:r>
      <w:r>
        <w:rPr>
          <w:vertAlign w:val="baseline"/>
        </w:rPr>
        <w:t>de carbono (Gás carbônico)</w:t>
      </w:r>
    </w:p>
    <w:p>
      <w:pPr>
        <w:pStyle w:val="BodyText"/>
        <w:tabs>
          <w:tab w:pos="2279" w:val="left" w:leader="none"/>
        </w:tabs>
        <w:spacing w:line="235" w:lineRule="auto" w:before="104"/>
        <w:ind w:left="2280" w:right="751" w:hanging="1980"/>
      </w:pPr>
      <w:r>
        <w:rPr>
          <w:b/>
          <w:w w:val="95"/>
        </w:rPr>
        <w:t>CONPET</w:t>
      </w:r>
      <w:r>
        <w:rPr>
          <w:b/>
          <w:spacing w:val="1"/>
          <w:w w:val="95"/>
        </w:rPr>
        <w:t> </w:t>
      </w:r>
      <w:r>
        <w:rPr>
          <w:w w:val="95"/>
        </w:rPr>
        <w:t>-</w:t>
        <w:tab/>
      </w:r>
      <w:r>
        <w:rPr/>
        <w:t>Programa</w:t>
      </w:r>
      <w:r>
        <w:rPr>
          <w:spacing w:val="-5"/>
        </w:rPr>
        <w:t> </w:t>
      </w:r>
      <w:r>
        <w:rPr/>
        <w:t>Nacional</w:t>
      </w:r>
      <w:r>
        <w:rPr>
          <w:spacing w:val="-5"/>
        </w:rPr>
        <w:t> </w:t>
      </w:r>
      <w:r>
        <w:rPr/>
        <w:t>da</w:t>
      </w:r>
      <w:r>
        <w:rPr>
          <w:spacing w:val="-5"/>
        </w:rPr>
        <w:t> </w:t>
      </w:r>
      <w:r>
        <w:rPr/>
        <w:t>Racionalização</w:t>
      </w:r>
      <w:r>
        <w:rPr>
          <w:spacing w:val="-4"/>
        </w:rPr>
        <w:t> </w:t>
      </w:r>
      <w:r>
        <w:rPr/>
        <w:t>do</w:t>
      </w:r>
      <w:r>
        <w:rPr>
          <w:spacing w:val="-5"/>
        </w:rPr>
        <w:t> </w:t>
      </w:r>
      <w:r>
        <w:rPr/>
        <w:t>Uso</w:t>
      </w:r>
      <w:r>
        <w:rPr>
          <w:spacing w:val="-5"/>
        </w:rPr>
        <w:t> </w:t>
      </w:r>
      <w:r>
        <w:rPr/>
        <w:t>dos</w:t>
      </w:r>
      <w:r>
        <w:rPr>
          <w:spacing w:val="-4"/>
        </w:rPr>
        <w:t> </w:t>
      </w:r>
      <w:r>
        <w:rPr/>
        <w:t>Derivados</w:t>
      </w:r>
      <w:r>
        <w:rPr>
          <w:spacing w:val="-5"/>
        </w:rPr>
        <w:t> </w:t>
      </w:r>
      <w:r>
        <w:rPr/>
        <w:t>do</w:t>
      </w:r>
      <w:r>
        <w:rPr>
          <w:spacing w:val="-57"/>
        </w:rPr>
        <w:t> </w:t>
      </w:r>
      <w:r>
        <w:rPr/>
        <w:t>Petróleo</w:t>
      </w:r>
      <w:r>
        <w:rPr>
          <w:spacing w:val="2"/>
        </w:rPr>
        <w:t> </w:t>
      </w:r>
      <w:r>
        <w:rPr/>
        <w:t>e</w:t>
      </w:r>
      <w:r>
        <w:rPr>
          <w:spacing w:val="3"/>
        </w:rPr>
        <w:t> </w:t>
      </w:r>
      <w:r>
        <w:rPr/>
        <w:t>do</w:t>
      </w:r>
      <w:r>
        <w:rPr>
          <w:spacing w:val="3"/>
        </w:rPr>
        <w:t> </w:t>
      </w:r>
      <w:r>
        <w:rPr/>
        <w:t>Gás</w:t>
      </w:r>
      <w:r>
        <w:rPr>
          <w:spacing w:val="2"/>
        </w:rPr>
        <w:t> </w:t>
      </w:r>
      <w:r>
        <w:rPr/>
        <w:t>Natural</w:t>
      </w:r>
    </w:p>
    <w:p>
      <w:pPr>
        <w:tabs>
          <w:tab w:pos="2279" w:val="left" w:leader="none"/>
        </w:tabs>
        <w:spacing w:before="69"/>
        <w:ind w:left="300" w:right="0" w:firstLine="0"/>
        <w:jc w:val="left"/>
        <w:rPr>
          <w:sz w:val="24"/>
        </w:rPr>
      </w:pPr>
      <w:r>
        <w:rPr>
          <w:b/>
          <w:sz w:val="24"/>
        </w:rPr>
        <w:t>CH4</w:t>
      </w:r>
      <w:r>
        <w:rPr>
          <w:b/>
          <w:spacing w:val="-8"/>
          <w:sz w:val="24"/>
        </w:rPr>
        <w:t> </w:t>
      </w:r>
      <w:r>
        <w:rPr>
          <w:sz w:val="24"/>
        </w:rPr>
        <w:t>–</w:t>
        <w:tab/>
        <w:t>Gás</w:t>
      </w:r>
      <w:r>
        <w:rPr>
          <w:spacing w:val="-13"/>
          <w:sz w:val="24"/>
        </w:rPr>
        <w:t> </w:t>
      </w:r>
      <w:r>
        <w:rPr>
          <w:sz w:val="24"/>
        </w:rPr>
        <w:t>Metano</w:t>
      </w:r>
    </w:p>
    <w:p>
      <w:pPr>
        <w:pStyle w:val="BodyText"/>
        <w:tabs>
          <w:tab w:pos="2279" w:val="left" w:leader="none"/>
        </w:tabs>
        <w:spacing w:before="84"/>
        <w:ind w:left="300"/>
      </w:pPr>
      <w:r>
        <w:rPr>
          <w:b/>
        </w:rPr>
        <w:t>CRE</w:t>
      </w:r>
      <w:r>
        <w:rPr>
          <w:b/>
          <w:spacing w:val="-14"/>
        </w:rPr>
        <w:t> </w:t>
      </w:r>
      <w:r>
        <w:rPr/>
        <w:t>–</w:t>
        <w:tab/>
        <w:t>Certificado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Redução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Emissões</w:t>
      </w:r>
    </w:p>
    <w:p>
      <w:pPr>
        <w:pStyle w:val="BodyText"/>
        <w:tabs>
          <w:tab w:pos="2279" w:val="left" w:leader="none"/>
        </w:tabs>
        <w:spacing w:before="84"/>
        <w:ind w:left="300"/>
      </w:pPr>
      <w:r>
        <w:rPr>
          <w:b/>
        </w:rPr>
        <w:t>CSM</w:t>
      </w:r>
      <w:r>
        <w:rPr>
          <w:b/>
          <w:spacing w:val="9"/>
        </w:rPr>
        <w:t> </w:t>
      </w:r>
      <w:r>
        <w:rPr/>
        <w:t>-</w:t>
        <w:tab/>
        <w:t>Comércio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Serviços</w:t>
      </w:r>
      <w:r>
        <w:rPr>
          <w:spacing w:val="-2"/>
        </w:rPr>
        <w:t> </w:t>
      </w:r>
      <w:r>
        <w:rPr/>
        <w:t>Múltiplos</w:t>
      </w:r>
    </w:p>
    <w:p>
      <w:pPr>
        <w:pStyle w:val="BodyText"/>
        <w:tabs>
          <w:tab w:pos="2279" w:val="left" w:leader="none"/>
        </w:tabs>
        <w:spacing w:before="69"/>
        <w:ind w:left="300"/>
      </w:pPr>
      <w:r>
        <w:rPr>
          <w:b/>
        </w:rPr>
        <w:t>CTGÁS</w:t>
      </w:r>
      <w:r>
        <w:rPr>
          <w:b/>
          <w:spacing w:val="-3"/>
        </w:rPr>
        <w:t> </w:t>
      </w:r>
      <w:r>
        <w:rPr/>
        <w:t>–</w:t>
        <w:tab/>
        <w:t>Centro</w:t>
      </w:r>
      <w:r>
        <w:rPr>
          <w:spacing w:val="-5"/>
        </w:rPr>
        <w:t> </w:t>
      </w:r>
      <w:r>
        <w:rPr/>
        <w:t>Tecnológico</w:t>
      </w:r>
      <w:r>
        <w:rPr>
          <w:spacing w:val="-5"/>
        </w:rPr>
        <w:t> </w:t>
      </w:r>
      <w:r>
        <w:rPr/>
        <w:t>do</w:t>
      </w:r>
      <w:r>
        <w:rPr>
          <w:spacing w:val="-6"/>
        </w:rPr>
        <w:t> </w:t>
      </w:r>
      <w:r>
        <w:rPr/>
        <w:t>Gás</w:t>
      </w:r>
    </w:p>
    <w:p>
      <w:pPr>
        <w:pStyle w:val="BodyText"/>
        <w:tabs>
          <w:tab w:pos="2279" w:val="left" w:leader="none"/>
        </w:tabs>
        <w:spacing w:before="84"/>
        <w:ind w:left="300"/>
      </w:pPr>
      <w:r>
        <w:rPr>
          <w:b/>
          <w:w w:val="95"/>
        </w:rPr>
        <w:t>CSPE</w:t>
      </w:r>
      <w:r>
        <w:rPr>
          <w:b/>
          <w:spacing w:val="-4"/>
          <w:w w:val="95"/>
        </w:rPr>
        <w:t> </w:t>
      </w:r>
      <w:r>
        <w:rPr>
          <w:w w:val="95"/>
        </w:rPr>
        <w:t>–</w:t>
        <w:tab/>
      </w:r>
      <w:r>
        <w:rPr/>
        <w:t>Comissão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Serviços</w:t>
      </w:r>
      <w:r>
        <w:rPr>
          <w:spacing w:val="-6"/>
        </w:rPr>
        <w:t> </w:t>
      </w:r>
      <w:r>
        <w:rPr/>
        <w:t>Públicos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Energia</w:t>
      </w:r>
    </w:p>
    <w:p>
      <w:pPr>
        <w:pStyle w:val="BodyText"/>
        <w:tabs>
          <w:tab w:pos="2279" w:val="left" w:leader="none"/>
        </w:tabs>
        <w:spacing w:before="84"/>
        <w:ind w:left="300"/>
      </w:pPr>
      <w:r>
        <w:rPr>
          <w:b/>
          <w:w w:val="95"/>
        </w:rPr>
        <w:t>FAT</w:t>
      </w:r>
      <w:r>
        <w:rPr>
          <w:b/>
          <w:spacing w:val="-5"/>
          <w:w w:val="95"/>
        </w:rPr>
        <w:t> </w:t>
      </w:r>
      <w:r>
        <w:rPr>
          <w:w w:val="95"/>
        </w:rPr>
        <w:t>–</w:t>
        <w:tab/>
      </w:r>
      <w:r>
        <w:rPr/>
        <w:t>Fundo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Amparo</w:t>
      </w:r>
      <w:r>
        <w:rPr>
          <w:spacing w:val="-1"/>
        </w:rPr>
        <w:t> </w:t>
      </w:r>
      <w:r>
        <w:rPr/>
        <w:t>ao</w:t>
      </w:r>
      <w:r>
        <w:rPr>
          <w:spacing w:val="-1"/>
        </w:rPr>
        <w:t> </w:t>
      </w:r>
      <w:r>
        <w:rPr/>
        <w:t>Trabalhador</w:t>
      </w:r>
    </w:p>
    <w:p>
      <w:pPr>
        <w:pStyle w:val="BodyText"/>
        <w:tabs>
          <w:tab w:pos="2279" w:val="left" w:leader="none"/>
        </w:tabs>
        <w:spacing w:before="84"/>
        <w:ind w:left="300"/>
      </w:pPr>
      <w:r>
        <w:rPr>
          <w:b/>
        </w:rPr>
        <w:t>GLP</w:t>
      </w:r>
      <w:r>
        <w:rPr>
          <w:b/>
          <w:spacing w:val="-15"/>
        </w:rPr>
        <w:t> </w:t>
      </w:r>
      <w:r>
        <w:rPr/>
        <w:t>–</w:t>
        <w:tab/>
        <w:t>Gás</w:t>
      </w:r>
      <w:r>
        <w:rPr>
          <w:spacing w:val="-7"/>
        </w:rPr>
        <w:t> </w:t>
      </w:r>
      <w:r>
        <w:rPr/>
        <w:t>Liquefeito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Petróleo</w:t>
      </w:r>
    </w:p>
    <w:p>
      <w:pPr>
        <w:pStyle w:val="BodyText"/>
        <w:tabs>
          <w:tab w:pos="2279" w:val="left" w:leader="none"/>
        </w:tabs>
        <w:spacing w:before="69"/>
        <w:ind w:left="300"/>
      </w:pPr>
      <w:r>
        <w:rPr>
          <w:b/>
        </w:rPr>
        <w:t>GN</w:t>
      </w:r>
      <w:r>
        <w:rPr>
          <w:b/>
          <w:spacing w:val="4"/>
        </w:rPr>
        <w:t> </w:t>
      </w:r>
      <w:r>
        <w:rPr/>
        <w:t>–</w:t>
        <w:tab/>
        <w:t>Gás Natural</w:t>
      </w:r>
    </w:p>
    <w:p>
      <w:pPr>
        <w:pStyle w:val="BodyText"/>
        <w:tabs>
          <w:tab w:pos="2279" w:val="left" w:leader="none"/>
        </w:tabs>
        <w:spacing w:before="84"/>
        <w:ind w:left="300"/>
      </w:pPr>
      <w:r>
        <w:rPr>
          <w:b/>
        </w:rPr>
        <w:t>GNA</w:t>
      </w:r>
      <w:r>
        <w:rPr>
          <w:b/>
          <w:spacing w:val="-13"/>
        </w:rPr>
        <w:t> </w:t>
      </w:r>
      <w:r>
        <w:rPr/>
        <w:t>–</w:t>
        <w:tab/>
        <w:t>Gás</w:t>
      </w:r>
      <w:r>
        <w:rPr>
          <w:spacing w:val="-12"/>
        </w:rPr>
        <w:t> </w:t>
      </w:r>
      <w:r>
        <w:rPr/>
        <w:t>Natural</w:t>
      </w:r>
      <w:r>
        <w:rPr>
          <w:spacing w:val="-12"/>
        </w:rPr>
        <w:t> </w:t>
      </w:r>
      <w:r>
        <w:rPr/>
        <w:t>Adsorvido</w:t>
      </w:r>
    </w:p>
    <w:p>
      <w:pPr>
        <w:pStyle w:val="BodyText"/>
        <w:tabs>
          <w:tab w:pos="2279" w:val="left" w:leader="none"/>
        </w:tabs>
        <w:spacing w:before="84"/>
        <w:ind w:left="300"/>
      </w:pPr>
      <w:r>
        <w:rPr>
          <w:b/>
        </w:rPr>
        <w:t>GNC</w:t>
      </w:r>
      <w:r>
        <w:rPr>
          <w:b/>
          <w:spacing w:val="-13"/>
        </w:rPr>
        <w:t> </w:t>
      </w:r>
      <w:r>
        <w:rPr/>
        <w:t>–</w:t>
        <w:tab/>
        <w:t>Gás</w:t>
      </w:r>
      <w:r>
        <w:rPr>
          <w:spacing w:val="-6"/>
        </w:rPr>
        <w:t> </w:t>
      </w:r>
      <w:r>
        <w:rPr/>
        <w:t>Natural</w:t>
      </w:r>
      <w:r>
        <w:rPr>
          <w:spacing w:val="-6"/>
        </w:rPr>
        <w:t> </w:t>
      </w:r>
      <w:r>
        <w:rPr/>
        <w:t>Comprimido</w:t>
      </w:r>
    </w:p>
    <w:p>
      <w:pPr>
        <w:pStyle w:val="BodyText"/>
        <w:tabs>
          <w:tab w:pos="2279" w:val="left" w:leader="none"/>
        </w:tabs>
        <w:spacing w:before="69"/>
        <w:ind w:left="300"/>
      </w:pPr>
      <w:r>
        <w:rPr>
          <w:b/>
        </w:rPr>
        <w:t>GNL</w:t>
      </w:r>
      <w:r>
        <w:rPr>
          <w:b/>
          <w:spacing w:val="-14"/>
        </w:rPr>
        <w:t> </w:t>
      </w:r>
      <w:r>
        <w:rPr/>
        <w:t>–</w:t>
        <w:tab/>
        <w:t>Gás</w:t>
      </w:r>
      <w:r>
        <w:rPr>
          <w:spacing w:val="-5"/>
        </w:rPr>
        <w:t> </w:t>
      </w:r>
      <w:r>
        <w:rPr/>
        <w:t>Natural</w:t>
      </w:r>
      <w:r>
        <w:rPr>
          <w:spacing w:val="-5"/>
        </w:rPr>
        <w:t> </w:t>
      </w:r>
      <w:r>
        <w:rPr/>
        <w:t>Liquefeito</w:t>
      </w:r>
    </w:p>
    <w:p>
      <w:pPr>
        <w:pStyle w:val="BodyText"/>
        <w:tabs>
          <w:tab w:pos="2279" w:val="left" w:leader="none"/>
        </w:tabs>
        <w:spacing w:before="84"/>
        <w:ind w:left="300"/>
      </w:pPr>
      <w:r>
        <w:rPr>
          <w:b/>
        </w:rPr>
        <w:t>GNV</w:t>
      </w:r>
      <w:r>
        <w:rPr>
          <w:b/>
          <w:spacing w:val="-13"/>
        </w:rPr>
        <w:t> </w:t>
      </w:r>
      <w:r>
        <w:rPr/>
        <w:t>–</w:t>
        <w:tab/>
        <w:t>Gás</w:t>
      </w:r>
      <w:r>
        <w:rPr>
          <w:spacing w:val="-5"/>
        </w:rPr>
        <w:t> </w:t>
      </w:r>
      <w:r>
        <w:rPr/>
        <w:t>Natural</w:t>
      </w:r>
      <w:r>
        <w:rPr>
          <w:spacing w:val="-6"/>
        </w:rPr>
        <w:t> </w:t>
      </w:r>
      <w:r>
        <w:rPr/>
        <w:t>Veicular</w:t>
      </w:r>
    </w:p>
    <w:p>
      <w:pPr>
        <w:tabs>
          <w:tab w:pos="2279" w:val="left" w:leader="none"/>
        </w:tabs>
        <w:spacing w:before="84"/>
        <w:ind w:left="300" w:right="0" w:firstLine="0"/>
        <w:jc w:val="left"/>
        <w:rPr>
          <w:sz w:val="24"/>
        </w:rPr>
      </w:pPr>
      <w:r>
        <w:rPr>
          <w:b/>
          <w:sz w:val="24"/>
        </w:rPr>
        <w:t>GTL</w:t>
      </w:r>
      <w:r>
        <w:rPr>
          <w:b/>
          <w:spacing w:val="-14"/>
          <w:sz w:val="24"/>
        </w:rPr>
        <w:t> </w:t>
      </w:r>
      <w:r>
        <w:rPr>
          <w:sz w:val="24"/>
        </w:rPr>
        <w:t>–</w:t>
        <w:tab/>
        <w:t>Gas-to-Liquid</w:t>
      </w:r>
    </w:p>
    <w:p>
      <w:pPr>
        <w:pStyle w:val="BodyText"/>
        <w:tabs>
          <w:tab w:pos="2279" w:val="left" w:leader="none"/>
        </w:tabs>
        <w:spacing w:before="84"/>
        <w:ind w:left="300"/>
      </w:pPr>
      <w:r>
        <w:rPr>
          <w:b/>
          <w:spacing w:val="-2"/>
        </w:rPr>
        <w:t>GW</w:t>
      </w:r>
      <w:r>
        <w:rPr>
          <w:b/>
          <w:spacing w:val="-19"/>
        </w:rPr>
        <w:t> </w:t>
      </w:r>
      <w:r>
        <w:rPr>
          <w:spacing w:val="-1"/>
        </w:rPr>
        <w:t>–</w:t>
        <w:tab/>
      </w:r>
      <w:r>
        <w:rPr/>
        <w:t>Gigawatt</w:t>
      </w:r>
      <w:r>
        <w:rPr>
          <w:spacing w:val="-7"/>
        </w:rPr>
        <w:t> </w:t>
      </w:r>
      <w:r>
        <w:rPr/>
        <w:t>(Unidade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potência</w:t>
      </w:r>
      <w:r>
        <w:rPr>
          <w:spacing w:val="-6"/>
        </w:rPr>
        <w:t> </w:t>
      </w:r>
      <w:r>
        <w:rPr/>
        <w:t>elétrica)</w:t>
      </w:r>
    </w:p>
    <w:p>
      <w:pPr>
        <w:pStyle w:val="BodyText"/>
        <w:tabs>
          <w:tab w:pos="2279" w:val="left" w:leader="none"/>
        </w:tabs>
        <w:spacing w:before="69"/>
        <w:ind w:left="300"/>
      </w:pPr>
      <w:r>
        <w:rPr>
          <w:b/>
          <w:spacing w:val="-2"/>
        </w:rPr>
        <w:t>KW</w:t>
      </w:r>
      <w:r>
        <w:rPr>
          <w:b/>
          <w:spacing w:val="-19"/>
        </w:rPr>
        <w:t> </w:t>
      </w:r>
      <w:r>
        <w:rPr>
          <w:spacing w:val="-1"/>
        </w:rPr>
        <w:t>–</w:t>
        <w:tab/>
      </w:r>
      <w:r>
        <w:rPr/>
        <w:t>Kilowatt</w:t>
      </w:r>
      <w:r>
        <w:rPr>
          <w:spacing w:val="-8"/>
        </w:rPr>
        <w:t> </w:t>
      </w:r>
      <w:r>
        <w:rPr/>
        <w:t>(Unidade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potência</w:t>
      </w:r>
      <w:r>
        <w:rPr>
          <w:spacing w:val="-8"/>
        </w:rPr>
        <w:t> </w:t>
      </w:r>
      <w:r>
        <w:rPr/>
        <w:t>elétrica)</w:t>
      </w:r>
    </w:p>
    <w:p>
      <w:pPr>
        <w:pStyle w:val="BodyText"/>
        <w:tabs>
          <w:tab w:pos="2279" w:val="left" w:leader="none"/>
        </w:tabs>
        <w:spacing w:before="84"/>
        <w:ind w:left="300"/>
      </w:pPr>
      <w:r>
        <w:rPr>
          <w:b/>
        </w:rPr>
        <w:t>MCT</w:t>
      </w:r>
      <w:r>
        <w:rPr>
          <w:b/>
          <w:spacing w:val="-4"/>
        </w:rPr>
        <w:t> </w:t>
      </w:r>
      <w:r>
        <w:rPr/>
        <w:t>–</w:t>
        <w:tab/>
        <w:t>Ministério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Ciência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Tecnologia</w:t>
      </w:r>
    </w:p>
    <w:p>
      <w:pPr>
        <w:pStyle w:val="BodyText"/>
        <w:tabs>
          <w:tab w:pos="2279" w:val="left" w:leader="none"/>
        </w:tabs>
        <w:spacing w:before="85"/>
        <w:ind w:left="300"/>
      </w:pPr>
      <w:r>
        <w:rPr>
          <w:b/>
        </w:rPr>
        <w:t>MDL</w:t>
      </w:r>
      <w:r>
        <w:rPr>
          <w:b/>
          <w:spacing w:val="-3"/>
        </w:rPr>
        <w:t> </w:t>
      </w:r>
      <w:r>
        <w:rPr/>
        <w:t>–</w:t>
        <w:tab/>
        <w:t>Mecanismo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Desenvolvimento</w:t>
      </w:r>
      <w:r>
        <w:rPr>
          <w:spacing w:val="-11"/>
        </w:rPr>
        <w:t> </w:t>
      </w:r>
      <w:r>
        <w:rPr/>
        <w:t>Limpo</w:t>
      </w:r>
    </w:p>
    <w:p>
      <w:pPr>
        <w:pStyle w:val="BodyText"/>
        <w:tabs>
          <w:tab w:pos="2279" w:val="left" w:leader="none"/>
        </w:tabs>
        <w:spacing w:before="84"/>
        <w:ind w:left="300"/>
      </w:pPr>
      <w:r>
        <w:rPr>
          <w:b/>
        </w:rPr>
        <w:t>MME</w:t>
      </w:r>
      <w:r>
        <w:rPr>
          <w:b/>
          <w:spacing w:val="-16"/>
        </w:rPr>
        <w:t> </w:t>
      </w:r>
      <w:r>
        <w:rPr/>
        <w:t>–</w:t>
        <w:tab/>
        <w:t>Ministério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Minas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Energia</w:t>
      </w:r>
    </w:p>
    <w:p>
      <w:pPr>
        <w:pStyle w:val="BodyText"/>
        <w:tabs>
          <w:tab w:pos="2279" w:val="left" w:leader="none"/>
        </w:tabs>
        <w:spacing w:before="69"/>
        <w:ind w:left="300"/>
      </w:pPr>
      <w:r>
        <w:rPr>
          <w:b/>
        </w:rPr>
        <w:t>MW</w:t>
      </w:r>
      <w:r>
        <w:rPr>
          <w:b/>
          <w:spacing w:val="-13"/>
        </w:rPr>
        <w:t> </w:t>
      </w:r>
      <w:r>
        <w:rPr/>
        <w:t>–</w:t>
        <w:tab/>
        <w:t>Megawatt</w:t>
      </w:r>
      <w:r>
        <w:rPr>
          <w:spacing w:val="-7"/>
        </w:rPr>
        <w:t> </w:t>
      </w:r>
      <w:r>
        <w:rPr/>
        <w:t>(Unidade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potência</w:t>
      </w:r>
      <w:r>
        <w:rPr>
          <w:spacing w:val="-7"/>
        </w:rPr>
        <w:t> </w:t>
      </w:r>
      <w:r>
        <w:rPr/>
        <w:t>elétrica)</w:t>
      </w:r>
    </w:p>
    <w:p>
      <w:pPr>
        <w:pStyle w:val="BodyText"/>
        <w:tabs>
          <w:tab w:pos="2279" w:val="left" w:leader="none"/>
        </w:tabs>
        <w:spacing w:before="84"/>
        <w:ind w:left="300"/>
      </w:pPr>
      <w:r>
        <w:rPr>
          <w:b/>
        </w:rPr>
        <w:t>MWh</w:t>
      </w:r>
      <w:r>
        <w:rPr/>
        <w:t>–</w:t>
        <w:tab/>
        <w:t>Megawatt</w:t>
      </w:r>
      <w:r>
        <w:rPr>
          <w:spacing w:val="-1"/>
        </w:rPr>
        <w:t> </w:t>
      </w:r>
      <w:r>
        <w:rPr/>
        <w:t>hora (Unidade de</w:t>
      </w:r>
      <w:r>
        <w:rPr>
          <w:spacing w:val="-1"/>
        </w:rPr>
        <w:t> </w:t>
      </w:r>
      <w:r>
        <w:rPr/>
        <w:t>energia elétrica)</w:t>
      </w:r>
    </w:p>
    <w:p>
      <w:pPr>
        <w:tabs>
          <w:tab w:pos="2279" w:val="left" w:leader="none"/>
        </w:tabs>
        <w:spacing w:before="84"/>
        <w:ind w:left="300" w:right="0" w:firstLine="0"/>
        <w:jc w:val="left"/>
        <w:rPr>
          <w:sz w:val="24"/>
        </w:rPr>
      </w:pPr>
      <w:r>
        <w:rPr>
          <w:b/>
          <w:sz w:val="24"/>
        </w:rPr>
        <w:t>NOx</w:t>
      </w:r>
      <w:r>
        <w:rPr>
          <w:b/>
          <w:spacing w:val="-1"/>
          <w:sz w:val="24"/>
        </w:rPr>
        <w:t> </w:t>
      </w:r>
      <w:r>
        <w:rPr>
          <w:sz w:val="24"/>
        </w:rPr>
        <w:t>–</w:t>
        <w:tab/>
        <w:t>Óxido</w:t>
      </w:r>
      <w:r>
        <w:rPr>
          <w:spacing w:val="-12"/>
          <w:sz w:val="24"/>
        </w:rPr>
        <w:t> </w:t>
      </w:r>
      <w:r>
        <w:rPr>
          <w:sz w:val="24"/>
        </w:rPr>
        <w:t>Nítrico</w:t>
      </w:r>
    </w:p>
    <w:p>
      <w:pPr>
        <w:tabs>
          <w:tab w:pos="2309" w:val="left" w:leader="none"/>
        </w:tabs>
        <w:spacing w:before="84"/>
        <w:ind w:left="300" w:right="0" w:firstLine="0"/>
        <w:jc w:val="left"/>
        <w:rPr>
          <w:sz w:val="24"/>
        </w:rPr>
      </w:pPr>
      <w:r>
        <w:rPr>
          <w:b/>
          <w:sz w:val="24"/>
        </w:rPr>
        <w:t>PETROBRÁS</w:t>
      </w:r>
      <w:r>
        <w:rPr>
          <w:b/>
          <w:spacing w:val="-1"/>
          <w:sz w:val="24"/>
        </w:rPr>
        <w:t> </w:t>
      </w:r>
      <w:r>
        <w:rPr>
          <w:sz w:val="24"/>
        </w:rPr>
        <w:t>–</w:t>
        <w:tab/>
      </w:r>
      <w:r>
        <w:rPr>
          <w:spacing w:val="-1"/>
          <w:sz w:val="24"/>
        </w:rPr>
        <w:t>Petróleo Brasileiro</w:t>
      </w:r>
      <w:r>
        <w:rPr>
          <w:spacing w:val="-12"/>
          <w:sz w:val="24"/>
        </w:rPr>
        <w:t> </w:t>
      </w:r>
      <w:r>
        <w:rPr>
          <w:sz w:val="24"/>
        </w:rPr>
        <w:t>S.A.</w:t>
      </w:r>
    </w:p>
    <w:p>
      <w:pPr>
        <w:pStyle w:val="BodyText"/>
        <w:tabs>
          <w:tab w:pos="2279" w:val="left" w:leader="none"/>
        </w:tabs>
        <w:spacing w:before="69"/>
        <w:ind w:left="300"/>
      </w:pPr>
      <w:r>
        <w:rPr>
          <w:b/>
          <w:w w:val="95"/>
        </w:rPr>
        <w:t>PLC</w:t>
      </w:r>
      <w:r>
        <w:rPr>
          <w:b/>
          <w:spacing w:val="-5"/>
          <w:w w:val="95"/>
        </w:rPr>
        <w:t> </w:t>
      </w:r>
      <w:r>
        <w:rPr>
          <w:w w:val="95"/>
        </w:rPr>
        <w:t>–</w:t>
        <w:tab/>
      </w:r>
      <w:r>
        <w:rPr/>
        <w:t>Problema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Localização</w:t>
      </w:r>
      <w:r>
        <w:rPr>
          <w:spacing w:val="-3"/>
        </w:rPr>
        <w:t> </w:t>
      </w:r>
      <w:r>
        <w:rPr/>
        <w:t>Capacitado</w:t>
      </w:r>
    </w:p>
    <w:p>
      <w:pPr>
        <w:pStyle w:val="BodyText"/>
        <w:tabs>
          <w:tab w:pos="2279" w:val="left" w:leader="none"/>
        </w:tabs>
        <w:spacing w:before="84"/>
        <w:ind w:left="300"/>
      </w:pPr>
      <w:r>
        <w:rPr>
          <w:b/>
        </w:rPr>
        <w:t>PO</w:t>
      </w:r>
      <w:r>
        <w:rPr>
          <w:b/>
          <w:spacing w:val="-13"/>
        </w:rPr>
        <w:t> </w:t>
      </w:r>
      <w:r>
        <w:rPr/>
        <w:t>-</w:t>
        <w:tab/>
        <w:t>Pesquisa Operacional</w:t>
      </w:r>
    </w:p>
    <w:p>
      <w:pPr>
        <w:pStyle w:val="BodyText"/>
        <w:tabs>
          <w:tab w:pos="2279" w:val="left" w:leader="none"/>
        </w:tabs>
        <w:spacing w:before="84"/>
        <w:ind w:left="300"/>
      </w:pPr>
      <w:r>
        <w:rPr>
          <w:b/>
        </w:rPr>
        <w:t>PPT</w:t>
      </w:r>
      <w:r>
        <w:rPr>
          <w:b/>
          <w:spacing w:val="-11"/>
        </w:rPr>
        <w:t> </w:t>
      </w:r>
      <w:r>
        <w:rPr/>
        <w:t>–</w:t>
        <w:tab/>
        <w:t>Programa</w:t>
      </w:r>
      <w:r>
        <w:rPr>
          <w:spacing w:val="-4"/>
        </w:rPr>
        <w:t> </w:t>
      </w:r>
      <w:r>
        <w:rPr/>
        <w:t>Prioritário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Termeletricidade</w:t>
      </w:r>
    </w:p>
    <w:p>
      <w:pPr>
        <w:pStyle w:val="BodyText"/>
        <w:tabs>
          <w:tab w:pos="2279" w:val="left" w:leader="none"/>
        </w:tabs>
        <w:spacing w:before="69"/>
        <w:ind w:left="300"/>
      </w:pPr>
      <w:r>
        <w:rPr>
          <w:b/>
        </w:rPr>
        <w:t>UPGN</w:t>
      </w:r>
      <w:r>
        <w:rPr>
          <w:b/>
          <w:spacing w:val="4"/>
        </w:rPr>
        <w:t> </w:t>
      </w:r>
      <w:r>
        <w:rPr/>
        <w:t>–</w:t>
        <w:tab/>
        <w:t>Unidade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Processamento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Gás</w:t>
      </w:r>
      <w:r>
        <w:rPr>
          <w:spacing w:val="-3"/>
        </w:rPr>
        <w:t> </w:t>
      </w:r>
      <w:r>
        <w:rPr/>
        <w:t>Natural</w:t>
      </w:r>
    </w:p>
    <w:p>
      <w:pPr>
        <w:spacing w:after="0"/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spacing w:line="364" w:lineRule="auto" w:before="118"/>
        <w:ind w:left="300"/>
      </w:pPr>
      <w:r>
        <w:rPr/>
        <w:t>Resumo</w:t>
      </w:r>
      <w:r>
        <w:rPr>
          <w:spacing w:val="-4"/>
        </w:rPr>
        <w:t> </w:t>
      </w:r>
      <w:r>
        <w:rPr/>
        <w:t>da</w:t>
      </w:r>
      <w:r>
        <w:rPr>
          <w:spacing w:val="-4"/>
        </w:rPr>
        <w:t> </w:t>
      </w:r>
      <w:r>
        <w:rPr/>
        <w:t>Dissertação</w:t>
      </w:r>
      <w:r>
        <w:rPr>
          <w:spacing w:val="-3"/>
        </w:rPr>
        <w:t> </w:t>
      </w:r>
      <w:r>
        <w:rPr/>
        <w:t>submetida</w:t>
      </w:r>
      <w:r>
        <w:rPr>
          <w:spacing w:val="-4"/>
        </w:rPr>
        <w:t> </w:t>
      </w:r>
      <w:r>
        <w:rPr/>
        <w:t>ao</w:t>
      </w:r>
      <w:r>
        <w:rPr>
          <w:spacing w:val="-4"/>
        </w:rPr>
        <w:t> </w:t>
      </w:r>
      <w:r>
        <w:rPr/>
        <w:t>PETRAN/UFC</w:t>
      </w:r>
      <w:r>
        <w:rPr>
          <w:spacing w:val="-4"/>
        </w:rPr>
        <w:t> </w:t>
      </w:r>
      <w:r>
        <w:rPr/>
        <w:t>como</w:t>
      </w:r>
      <w:r>
        <w:rPr>
          <w:spacing w:val="-5"/>
        </w:rPr>
        <w:t> </w:t>
      </w:r>
      <w:r>
        <w:rPr/>
        <w:t>parte</w:t>
      </w:r>
      <w:r>
        <w:rPr>
          <w:spacing w:val="-4"/>
        </w:rPr>
        <w:t> </w:t>
      </w:r>
      <w:r>
        <w:rPr/>
        <w:t>dos</w:t>
      </w:r>
      <w:r>
        <w:rPr>
          <w:spacing w:val="-5"/>
        </w:rPr>
        <w:t> </w:t>
      </w:r>
      <w:r>
        <w:rPr/>
        <w:t>requisitos</w:t>
      </w:r>
      <w:r>
        <w:rPr>
          <w:spacing w:val="-5"/>
        </w:rPr>
        <w:t> </w:t>
      </w:r>
      <w:r>
        <w:rPr/>
        <w:t>para</w:t>
      </w:r>
      <w:r>
        <w:rPr>
          <w:spacing w:val="-4"/>
        </w:rPr>
        <w:t> </w:t>
      </w:r>
      <w:r>
        <w:rPr/>
        <w:t>a</w:t>
      </w:r>
      <w:r>
        <w:rPr>
          <w:spacing w:val="-57"/>
        </w:rPr>
        <w:t> </w:t>
      </w:r>
      <w:r>
        <w:rPr/>
        <w:t>obtenção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título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Mestre</w:t>
      </w:r>
      <w:r>
        <w:rPr>
          <w:spacing w:val="-1"/>
        </w:rPr>
        <w:t> </w:t>
      </w:r>
      <w:r>
        <w:rPr/>
        <w:t>em Ciências</w:t>
      </w:r>
      <w:r>
        <w:rPr>
          <w:spacing w:val="-1"/>
        </w:rPr>
        <w:t> </w:t>
      </w:r>
      <w:r>
        <w:rPr/>
        <w:t>(M.Sc.)</w:t>
      </w:r>
      <w:r>
        <w:rPr>
          <w:spacing w:val="-1"/>
        </w:rPr>
        <w:t> </w:t>
      </w:r>
      <w:r>
        <w:rPr/>
        <w:t>em</w:t>
      </w:r>
      <w:r>
        <w:rPr>
          <w:spacing w:val="-1"/>
        </w:rPr>
        <w:t> </w:t>
      </w:r>
      <w:r>
        <w:rPr/>
        <w:t>Engenharia</w:t>
      </w:r>
      <w:r>
        <w:rPr>
          <w:spacing w:val="-1"/>
        </w:rPr>
        <w:t> </w:t>
      </w:r>
      <w:r>
        <w:rPr/>
        <w:t>de Transportes</w:t>
      </w:r>
    </w:p>
    <w:p>
      <w:pPr>
        <w:pStyle w:val="BodyText"/>
        <w:rPr>
          <w:sz w:val="26"/>
        </w:rPr>
      </w:pPr>
    </w:p>
    <w:p>
      <w:pPr>
        <w:pStyle w:val="BodyText"/>
        <w:spacing w:line="247" w:lineRule="auto" w:before="227"/>
        <w:ind w:left="283" w:right="388"/>
        <w:jc w:val="center"/>
      </w:pPr>
      <w:r>
        <w:rPr/>
        <w:t>DISTRIBUIÇÃO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GÁS</w:t>
      </w:r>
      <w:r>
        <w:rPr>
          <w:spacing w:val="-7"/>
        </w:rPr>
        <w:t> </w:t>
      </w:r>
      <w:r>
        <w:rPr/>
        <w:t>NATURAL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BRASIL:</w:t>
      </w:r>
      <w:r>
        <w:rPr>
          <w:spacing w:val="-7"/>
        </w:rPr>
        <w:t> </w:t>
      </w:r>
      <w:r>
        <w:rPr/>
        <w:t>UM</w:t>
      </w:r>
      <w:r>
        <w:rPr>
          <w:spacing w:val="-6"/>
        </w:rPr>
        <w:t> </w:t>
      </w:r>
      <w:r>
        <w:rPr/>
        <w:t>ENFOQUE</w:t>
      </w:r>
      <w:r>
        <w:rPr>
          <w:spacing w:val="-6"/>
        </w:rPr>
        <w:t> </w:t>
      </w:r>
      <w:r>
        <w:rPr/>
        <w:t>CRÍTICO</w:t>
      </w:r>
      <w:r>
        <w:rPr>
          <w:spacing w:val="-7"/>
        </w:rPr>
        <w:t> </w:t>
      </w:r>
      <w:r>
        <w:rPr/>
        <w:t>E</w:t>
      </w:r>
      <w:r>
        <w:rPr>
          <w:spacing w:val="-6"/>
        </w:rPr>
        <w:t> </w:t>
      </w:r>
      <w:r>
        <w:rPr/>
        <w:t>DE</w:t>
      </w:r>
      <w:r>
        <w:rPr>
          <w:spacing w:val="-57"/>
        </w:rPr>
        <w:t> </w:t>
      </w:r>
      <w:r>
        <w:rPr/>
        <w:t>MINIMIZAÇAO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CUSTOS</w:t>
      </w:r>
    </w:p>
    <w:p>
      <w:pPr>
        <w:pStyle w:val="BodyText"/>
        <w:spacing w:before="4"/>
        <w:rPr>
          <w:sz w:val="35"/>
        </w:rPr>
      </w:pPr>
    </w:p>
    <w:p>
      <w:pPr>
        <w:pStyle w:val="BodyText"/>
        <w:spacing w:line="352" w:lineRule="auto"/>
        <w:ind w:left="3076" w:right="3163"/>
        <w:jc w:val="center"/>
      </w:pPr>
      <w:r>
        <w:rPr/>
        <w:t>Eduardo</w:t>
      </w:r>
      <w:r>
        <w:rPr>
          <w:spacing w:val="-8"/>
        </w:rPr>
        <w:t> </w:t>
      </w:r>
      <w:r>
        <w:rPr/>
        <w:t>Rocha</w:t>
      </w:r>
      <w:r>
        <w:rPr>
          <w:spacing w:val="-8"/>
        </w:rPr>
        <w:t> </w:t>
      </w:r>
      <w:r>
        <w:rPr/>
        <w:t>Praça</w:t>
      </w:r>
      <w:r>
        <w:rPr>
          <w:spacing w:val="-57"/>
        </w:rPr>
        <w:t> </w:t>
      </w:r>
      <w:r>
        <w:rPr/>
        <w:t>Dezembro/2003</w:t>
      </w:r>
    </w:p>
    <w:p>
      <w:pPr>
        <w:pStyle w:val="BodyText"/>
        <w:tabs>
          <w:tab w:pos="1724" w:val="left" w:leader="none"/>
        </w:tabs>
        <w:spacing w:line="235" w:lineRule="auto" w:before="18"/>
        <w:ind w:left="300" w:right="4543"/>
      </w:pPr>
      <w:r>
        <w:rPr/>
        <w:t>Orientador:</w:t>
        <w:tab/>
        <w:t>Ernesto</w:t>
      </w:r>
      <w:r>
        <w:rPr>
          <w:spacing w:val="1"/>
        </w:rPr>
        <w:t> </w:t>
      </w:r>
      <w:r>
        <w:rPr/>
        <w:t>Ferreira</w:t>
      </w:r>
      <w:r>
        <w:rPr>
          <w:spacing w:val="2"/>
        </w:rPr>
        <w:t> </w:t>
      </w:r>
      <w:r>
        <w:rPr/>
        <w:t>Nobre</w:t>
      </w:r>
      <w:r>
        <w:rPr>
          <w:spacing w:val="1"/>
        </w:rPr>
        <w:t> </w:t>
      </w:r>
      <w:r>
        <w:rPr/>
        <w:t>Júnior</w:t>
      </w:r>
      <w:r>
        <w:rPr>
          <w:spacing w:val="-57"/>
        </w:rPr>
        <w:t> </w:t>
      </w:r>
      <w:r>
        <w:rPr/>
        <w:t>Có-orientador:</w:t>
      </w:r>
      <w:r>
        <w:rPr>
          <w:spacing w:val="-8"/>
        </w:rPr>
        <w:t> </w:t>
      </w:r>
      <w:r>
        <w:rPr/>
        <w:t>José</w:t>
      </w:r>
      <w:r>
        <w:rPr>
          <w:spacing w:val="-8"/>
        </w:rPr>
        <w:t> </w:t>
      </w:r>
      <w:r>
        <w:rPr/>
        <w:t>Lassance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Castro</w:t>
      </w:r>
      <w:r>
        <w:rPr>
          <w:spacing w:val="-8"/>
        </w:rPr>
        <w:t> </w:t>
      </w:r>
      <w:r>
        <w:rPr/>
        <w:t>Silva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 w:before="1"/>
        <w:ind w:left="300" w:right="365"/>
        <w:jc w:val="both"/>
      </w:pPr>
      <w:r>
        <w:rPr/>
        <w:t>A maioria dos países do globo tem incrementado o uso do gás natural, motivados pela</w:t>
      </w:r>
      <w:r>
        <w:rPr>
          <w:spacing w:val="1"/>
        </w:rPr>
        <w:t> </w:t>
      </w:r>
      <w:r>
        <w:rPr/>
        <w:t>necessidade de uma fonte energética mais limpa e polivalente. Porém, para se obter os</w:t>
      </w:r>
      <w:r>
        <w:rPr>
          <w:spacing w:val="1"/>
        </w:rPr>
        <w:t> </w:t>
      </w:r>
      <w:r>
        <w:rPr/>
        <w:t>reais benefícios do gás natural é preciso priorizar o seu uso através de alternativas que</w:t>
      </w:r>
      <w:r>
        <w:rPr>
          <w:spacing w:val="1"/>
        </w:rPr>
        <w:t> </w:t>
      </w:r>
      <w:r>
        <w:rPr/>
        <w:t>possibilitem</w:t>
      </w:r>
      <w:r>
        <w:rPr>
          <w:spacing w:val="1"/>
        </w:rPr>
        <w:t> </w:t>
      </w:r>
      <w:r>
        <w:rPr/>
        <w:t>alta</w:t>
      </w:r>
      <w:r>
        <w:rPr>
          <w:spacing w:val="1"/>
        </w:rPr>
        <w:t> </w:t>
      </w:r>
      <w:r>
        <w:rPr/>
        <w:t>eficiência</w:t>
      </w:r>
      <w:r>
        <w:rPr>
          <w:spacing w:val="1"/>
        </w:rPr>
        <w:t> </w:t>
      </w:r>
      <w:r>
        <w:rPr/>
        <w:t>energética.</w:t>
      </w:r>
      <w:r>
        <w:rPr>
          <w:spacing w:val="1"/>
        </w:rPr>
        <w:t> </w:t>
      </w:r>
      <w:r>
        <w:rPr/>
        <w:t>Dentre</w:t>
      </w:r>
      <w:r>
        <w:rPr>
          <w:spacing w:val="1"/>
        </w:rPr>
        <w:t> </w:t>
      </w:r>
      <w:r>
        <w:rPr/>
        <w:t>estas</w:t>
      </w:r>
      <w:r>
        <w:rPr>
          <w:spacing w:val="1"/>
        </w:rPr>
        <w:t> </w:t>
      </w:r>
      <w:r>
        <w:rPr/>
        <w:t>alternativas,</w:t>
      </w:r>
      <w:r>
        <w:rPr>
          <w:spacing w:val="1"/>
        </w:rPr>
        <w:t> </w:t>
      </w:r>
      <w:r>
        <w:rPr/>
        <w:t>são</w:t>
      </w:r>
      <w:r>
        <w:rPr>
          <w:spacing w:val="1"/>
        </w:rPr>
        <w:t> </w:t>
      </w:r>
      <w:r>
        <w:rPr/>
        <w:t>destacadas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substituição do uso da eletricidade para aquecimento ou resfriamento (eletrotermia), a</w:t>
      </w:r>
      <w:r>
        <w:rPr>
          <w:spacing w:val="1"/>
        </w:rPr>
        <w:t> </w:t>
      </w:r>
      <w:r>
        <w:rPr/>
        <w:t>substituição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GLP</w:t>
      </w:r>
      <w:r>
        <w:rPr>
          <w:spacing w:val="1"/>
        </w:rPr>
        <w:t> </w:t>
      </w:r>
      <w:r>
        <w:rPr/>
        <w:t>nas</w:t>
      </w:r>
      <w:r>
        <w:rPr>
          <w:spacing w:val="1"/>
        </w:rPr>
        <w:t> </w:t>
      </w:r>
      <w:r>
        <w:rPr/>
        <w:t>cozinhas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suprimento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sistemas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cogeração.</w:t>
      </w:r>
      <w:r>
        <w:rPr>
          <w:spacing w:val="60"/>
        </w:rPr>
        <w:t> </w:t>
      </w:r>
      <w:r>
        <w:rPr/>
        <w:t>A</w:t>
      </w:r>
      <w:r>
        <w:rPr>
          <w:spacing w:val="1"/>
        </w:rPr>
        <w:t> </w:t>
      </w:r>
      <w:r>
        <w:rPr/>
        <w:t>efetivação destas estratégias produziria impactos positivos principalmente nos setores</w:t>
      </w:r>
      <w:r>
        <w:rPr>
          <w:spacing w:val="1"/>
        </w:rPr>
        <w:t> </w:t>
      </w:r>
      <w:r>
        <w:rPr/>
        <w:t>residencial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comercial,</w:t>
      </w:r>
      <w:r>
        <w:rPr>
          <w:spacing w:val="1"/>
        </w:rPr>
        <w:t> </w:t>
      </w:r>
      <w:r>
        <w:rPr/>
        <w:t>pois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residências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estabelecimentos</w:t>
      </w:r>
      <w:r>
        <w:rPr>
          <w:spacing w:val="1"/>
        </w:rPr>
        <w:t> </w:t>
      </w:r>
      <w:r>
        <w:rPr/>
        <w:t>comerciais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têm</w:t>
      </w:r>
      <w:r>
        <w:rPr>
          <w:spacing w:val="-57"/>
        </w:rPr>
        <w:t> </w:t>
      </w:r>
      <w:r>
        <w:rPr/>
        <w:t>acesso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gás</w:t>
      </w:r>
      <w:r>
        <w:rPr>
          <w:spacing w:val="1"/>
        </w:rPr>
        <w:t> </w:t>
      </w:r>
      <w:r>
        <w:rPr/>
        <w:t>natural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nem</w:t>
      </w:r>
      <w:r>
        <w:rPr>
          <w:spacing w:val="1"/>
        </w:rPr>
        <w:t> </w:t>
      </w:r>
      <w:r>
        <w:rPr/>
        <w:t>sequer</w:t>
      </w:r>
      <w:r>
        <w:rPr>
          <w:spacing w:val="1"/>
        </w:rPr>
        <w:t> </w:t>
      </w:r>
      <w:r>
        <w:rPr/>
        <w:t>dispõem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informações</w:t>
      </w:r>
      <w:r>
        <w:rPr>
          <w:spacing w:val="1"/>
        </w:rPr>
        <w:t> </w:t>
      </w:r>
      <w:r>
        <w:rPr/>
        <w:t>acerca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novas</w:t>
      </w:r>
      <w:r>
        <w:rPr>
          <w:spacing w:val="1"/>
        </w:rPr>
        <w:t> </w:t>
      </w:r>
      <w:r>
        <w:rPr/>
        <w:t>tecnologias</w:t>
      </w:r>
      <w:r>
        <w:rPr>
          <w:spacing w:val="1"/>
        </w:rPr>
        <w:t> </w:t>
      </w:r>
      <w:r>
        <w:rPr/>
        <w:t>disponíveis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operação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setores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pequena</w:t>
      </w:r>
      <w:r>
        <w:rPr>
          <w:spacing w:val="1"/>
        </w:rPr>
        <w:t> </w:t>
      </w:r>
      <w:r>
        <w:rPr/>
        <w:t>escala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consumo.</w:t>
      </w:r>
      <w:r>
        <w:rPr>
          <w:spacing w:val="1"/>
        </w:rPr>
        <w:t> </w:t>
      </w:r>
      <w:r>
        <w:rPr/>
        <w:t>Portanto, é fundamental que as distribuidoras de gás natural utilizem as infra-estruturas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distribuição</w:t>
      </w:r>
      <w:r>
        <w:rPr>
          <w:spacing w:val="1"/>
        </w:rPr>
        <w:t> </w:t>
      </w:r>
      <w:r>
        <w:rPr/>
        <w:t>disponíveis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facilitar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acessibilidade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combustível.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decisão acerca da implantação de infra-estruturas de distribuição de gás natural é de</w:t>
      </w:r>
      <w:r>
        <w:rPr>
          <w:spacing w:val="1"/>
        </w:rPr>
        <w:t> </w:t>
      </w:r>
      <w:r>
        <w:rPr/>
        <w:t>caráter estratégico, o objetivo primordial deste trabalho é elaborar um modelo para</w:t>
      </w:r>
      <w:r>
        <w:rPr>
          <w:spacing w:val="1"/>
        </w:rPr>
        <w:t> </w:t>
      </w:r>
      <w:r>
        <w:rPr/>
        <w:t>minimizar os custos de implantação de infra-estruturas para distribuição de gás natural.</w:t>
      </w:r>
      <w:r>
        <w:rPr>
          <w:spacing w:val="1"/>
        </w:rPr>
        <w:t> </w:t>
      </w:r>
      <w:r>
        <w:rPr/>
        <w:t>Desta forma, foi desenvolvido um modelo matemático utilizando programação linear</w:t>
      </w:r>
      <w:r>
        <w:rPr>
          <w:spacing w:val="1"/>
        </w:rPr>
        <w:t> </w:t>
      </w:r>
      <w:r>
        <w:rPr/>
        <w:t>binária para apontar quais as infra-estruturas de distribuição de gás natural devem ser</w:t>
      </w:r>
      <w:r>
        <w:rPr>
          <w:spacing w:val="1"/>
        </w:rPr>
        <w:t> </w:t>
      </w:r>
      <w:r>
        <w:rPr/>
        <w:t>implantadas, de modo a minimizar o custo total. Na resolução do modelo foi utilizado o</w:t>
      </w:r>
      <w:r>
        <w:rPr>
          <w:spacing w:val="1"/>
        </w:rPr>
        <w:t> </w:t>
      </w:r>
      <w:r>
        <w:rPr/>
        <w:t>software LINGO 7.0. O modelo proposto foi validado através de testes em 3 cenários</w:t>
      </w:r>
      <w:r>
        <w:rPr>
          <w:spacing w:val="1"/>
        </w:rPr>
        <w:t> </w:t>
      </w:r>
      <w:r>
        <w:rPr/>
        <w:t>elaborados, demonstrando-se eficiente e flexível, permitindo a obtenção da solução</w:t>
      </w:r>
      <w:r>
        <w:rPr>
          <w:spacing w:val="1"/>
        </w:rPr>
        <w:t> </w:t>
      </w:r>
      <w:r>
        <w:rPr/>
        <w:t>ótima mesmo quando sujeito a variações dos parâmetros de entrada. Estas variações,</w:t>
      </w:r>
      <w:r>
        <w:rPr>
          <w:spacing w:val="1"/>
        </w:rPr>
        <w:t> </w:t>
      </w:r>
      <w:r>
        <w:rPr/>
        <w:t>representadas</w:t>
      </w:r>
      <w:r>
        <w:rPr>
          <w:spacing w:val="1"/>
        </w:rPr>
        <w:t> </w:t>
      </w:r>
      <w:r>
        <w:rPr/>
        <w:t>pelos</w:t>
      </w:r>
      <w:r>
        <w:rPr>
          <w:spacing w:val="1"/>
        </w:rPr>
        <w:t> </w:t>
      </w:r>
      <w:r>
        <w:rPr/>
        <w:t>cenários</w:t>
      </w:r>
      <w:r>
        <w:rPr>
          <w:spacing w:val="1"/>
        </w:rPr>
        <w:t> </w:t>
      </w:r>
      <w:r>
        <w:rPr/>
        <w:t>elaborados,</w:t>
      </w:r>
      <w:r>
        <w:rPr>
          <w:spacing w:val="1"/>
        </w:rPr>
        <w:t> </w:t>
      </w:r>
      <w:r>
        <w:rPr/>
        <w:t>são</w:t>
      </w:r>
      <w:r>
        <w:rPr>
          <w:spacing w:val="1"/>
        </w:rPr>
        <w:t> </w:t>
      </w:r>
      <w:r>
        <w:rPr/>
        <w:t>situações</w:t>
      </w:r>
      <w:r>
        <w:rPr>
          <w:spacing w:val="1"/>
        </w:rPr>
        <w:t> </w:t>
      </w:r>
      <w:r>
        <w:rPr/>
        <w:t>reais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podem</w:t>
      </w:r>
      <w:r>
        <w:rPr>
          <w:spacing w:val="1"/>
        </w:rPr>
        <w:t> </w:t>
      </w:r>
      <w:r>
        <w:rPr/>
        <w:t>acontecer</w:t>
      </w:r>
      <w:r>
        <w:rPr>
          <w:spacing w:val="1"/>
        </w:rPr>
        <w:t> </w:t>
      </w:r>
      <w:r>
        <w:rPr/>
        <w:t>durante a operação</w:t>
      </w:r>
      <w:r>
        <w:rPr>
          <w:spacing w:val="1"/>
        </w:rPr>
        <w:t> </w:t>
      </w:r>
      <w:r>
        <w:rPr/>
        <w:t>do sistema de</w:t>
      </w:r>
      <w:r>
        <w:rPr>
          <w:spacing w:val="1"/>
        </w:rPr>
        <w:t> </w:t>
      </w:r>
      <w:r>
        <w:rPr/>
        <w:t>distribuição de</w:t>
      </w:r>
      <w:r>
        <w:rPr>
          <w:spacing w:val="1"/>
        </w:rPr>
        <w:t> </w:t>
      </w:r>
      <w:r>
        <w:rPr/>
        <w:t>gás natural.</w:t>
      </w:r>
    </w:p>
    <w:p>
      <w:pPr>
        <w:spacing w:after="0" w:line="360" w:lineRule="auto"/>
        <w:jc w:val="both"/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spacing w:line="364" w:lineRule="auto" w:before="118"/>
        <w:ind w:left="300" w:right="372"/>
        <w:jc w:val="both"/>
      </w:pPr>
      <w:r>
        <w:rPr/>
        <w:t>Abstract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Thesis</w:t>
      </w:r>
      <w:r>
        <w:rPr>
          <w:spacing w:val="1"/>
        </w:rPr>
        <w:t> </w:t>
      </w:r>
      <w:r>
        <w:rPr/>
        <w:t>submitted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PETRAN/UFC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partial</w:t>
      </w:r>
      <w:r>
        <w:rPr>
          <w:spacing w:val="1"/>
        </w:rPr>
        <w:t> </w:t>
      </w:r>
      <w:r>
        <w:rPr/>
        <w:t>fulfillment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requirements</w:t>
      </w:r>
      <w:r>
        <w:rPr>
          <w:spacing w:val="-1"/>
        </w:rPr>
        <w:t> </w:t>
      </w:r>
      <w:r>
        <w:rPr/>
        <w:t>for the degree</w:t>
      </w:r>
      <w:r>
        <w:rPr>
          <w:spacing w:val="-1"/>
        </w:rPr>
        <w:t> </w:t>
      </w:r>
      <w:r>
        <w:rPr/>
        <w:t>of Master of</w:t>
      </w:r>
      <w:r>
        <w:rPr>
          <w:spacing w:val="-1"/>
        </w:rPr>
        <w:t> </w:t>
      </w:r>
      <w:r>
        <w:rPr/>
        <w:t>Science (M.Sc.) in Transportation</w:t>
      </w:r>
      <w:r>
        <w:rPr>
          <w:spacing w:val="-1"/>
        </w:rPr>
        <w:t> </w:t>
      </w:r>
      <w:r>
        <w:rPr/>
        <w:t>Engineering</w:t>
      </w:r>
    </w:p>
    <w:p>
      <w:pPr>
        <w:pStyle w:val="BodyText"/>
        <w:spacing w:before="3"/>
        <w:rPr>
          <w:sz w:val="35"/>
        </w:rPr>
      </w:pPr>
    </w:p>
    <w:p>
      <w:pPr>
        <w:pStyle w:val="BodyText"/>
        <w:spacing w:line="364" w:lineRule="auto"/>
        <w:ind w:left="3015" w:right="869" w:hanging="2220"/>
      </w:pPr>
      <w:r>
        <w:rPr/>
        <w:t>NATURAL</w:t>
      </w:r>
      <w:r>
        <w:rPr>
          <w:spacing w:val="-3"/>
        </w:rPr>
        <w:t> </w:t>
      </w:r>
      <w:r>
        <w:rPr/>
        <w:t>GAS</w:t>
      </w:r>
      <w:r>
        <w:rPr>
          <w:spacing w:val="-3"/>
        </w:rPr>
        <w:t> </w:t>
      </w:r>
      <w:r>
        <w:rPr/>
        <w:t>DISTRIBUTION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BRAZIL: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CRITICAL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COSTS</w:t>
      </w:r>
      <w:r>
        <w:rPr>
          <w:spacing w:val="-57"/>
        </w:rPr>
        <w:t> </w:t>
      </w:r>
      <w:r>
        <w:rPr/>
        <w:t>MINIMIZATION</w:t>
      </w:r>
      <w:r>
        <w:rPr>
          <w:spacing w:val="-1"/>
        </w:rPr>
        <w:t> </w:t>
      </w:r>
      <w:r>
        <w:rPr/>
        <w:t>APPROACH</w:t>
      </w:r>
    </w:p>
    <w:p>
      <w:pPr>
        <w:pStyle w:val="BodyText"/>
        <w:spacing w:before="4"/>
        <w:rPr>
          <w:sz w:val="35"/>
        </w:rPr>
      </w:pPr>
    </w:p>
    <w:p>
      <w:pPr>
        <w:pStyle w:val="BodyText"/>
        <w:spacing w:line="364" w:lineRule="auto"/>
        <w:ind w:left="3795" w:right="3586" w:hanging="285"/>
      </w:pPr>
      <w:r>
        <w:rPr/>
        <w:t>Eduardo</w:t>
      </w:r>
      <w:r>
        <w:rPr>
          <w:spacing w:val="-8"/>
        </w:rPr>
        <w:t> </w:t>
      </w:r>
      <w:r>
        <w:rPr/>
        <w:t>Rocha</w:t>
      </w:r>
      <w:r>
        <w:rPr>
          <w:spacing w:val="-8"/>
        </w:rPr>
        <w:t> </w:t>
      </w:r>
      <w:r>
        <w:rPr/>
        <w:t>Praça</w:t>
      </w:r>
      <w:r>
        <w:rPr>
          <w:spacing w:val="-57"/>
        </w:rPr>
        <w:t> </w:t>
      </w:r>
      <w:r>
        <w:rPr/>
        <w:t>December/2003</w:t>
      </w:r>
    </w:p>
    <w:p>
      <w:pPr>
        <w:pStyle w:val="BodyText"/>
        <w:spacing w:line="247" w:lineRule="auto"/>
        <w:ind w:left="300" w:right="4812"/>
      </w:pPr>
      <w:r>
        <w:rPr/>
        <w:t>Advisor: Ernesto Ferreira Nobre Júnior</w:t>
      </w:r>
      <w:r>
        <w:rPr>
          <w:spacing w:val="1"/>
        </w:rPr>
        <w:t> </w:t>
      </w:r>
      <w:r>
        <w:rPr/>
        <w:t>Co-advisor:</w:t>
      </w:r>
      <w:r>
        <w:rPr>
          <w:spacing w:val="-7"/>
        </w:rPr>
        <w:t> </w:t>
      </w:r>
      <w:r>
        <w:rPr/>
        <w:t>José</w:t>
      </w:r>
      <w:r>
        <w:rPr>
          <w:spacing w:val="-7"/>
        </w:rPr>
        <w:t> </w:t>
      </w:r>
      <w:r>
        <w:rPr/>
        <w:t>Lassance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Castro</w:t>
      </w:r>
      <w:r>
        <w:rPr>
          <w:spacing w:val="-7"/>
        </w:rPr>
        <w:t> </w:t>
      </w:r>
      <w:r>
        <w:rPr/>
        <w:t>Silva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360" w:lineRule="auto"/>
        <w:ind w:left="300" w:right="365"/>
        <w:jc w:val="both"/>
      </w:pPr>
      <w:r>
        <w:rPr/>
        <w:t>Most countries in the world has been increasing the use of the natural gas, motivated by</w:t>
      </w:r>
      <w:r>
        <w:rPr>
          <w:spacing w:val="1"/>
        </w:rPr>
        <w:t> </w:t>
      </w:r>
      <w:r>
        <w:rPr/>
        <w:t>the need of an environmental and versatile energy source. However, to obtain high</w:t>
      </w:r>
      <w:r>
        <w:rPr>
          <w:spacing w:val="1"/>
        </w:rPr>
        <w:t> </w:t>
      </w:r>
      <w:r>
        <w:rPr/>
        <w:t>benefits of the natural gas use,</w:t>
      </w:r>
      <w:r>
        <w:rPr>
          <w:spacing w:val="1"/>
        </w:rPr>
        <w:t> </w:t>
      </w:r>
      <w:r>
        <w:rPr/>
        <w:t>it is necessary to spread its use through alternatives that</w:t>
      </w:r>
      <w:r>
        <w:rPr>
          <w:spacing w:val="1"/>
        </w:rPr>
        <w:t> </w:t>
      </w:r>
      <w:r>
        <w:rPr/>
        <w:t>make possible high energy efficiency. Among these alternatives, the substitution of the</w:t>
      </w:r>
      <w:r>
        <w:rPr>
          <w:spacing w:val="1"/>
        </w:rPr>
        <w:t> </w:t>
      </w:r>
      <w:r>
        <w:rPr/>
        <w:t>electricity use for heating or cooling, and the PLG use in the kitchens, as well as the</w:t>
      </w:r>
      <w:r>
        <w:rPr>
          <w:spacing w:val="1"/>
        </w:rPr>
        <w:t> </w:t>
      </w:r>
      <w:r>
        <w:rPr/>
        <w:t>supply for cogeneration systems must be emphasized. The adoption of these strategies</w:t>
      </w:r>
      <w:r>
        <w:rPr>
          <w:spacing w:val="1"/>
        </w:rPr>
        <w:t> </w:t>
      </w:r>
      <w:r>
        <w:rPr/>
        <w:t>will produce effective economical environmental returns mainly in the residential and</w:t>
      </w:r>
      <w:r>
        <w:rPr>
          <w:spacing w:val="1"/>
        </w:rPr>
        <w:t> </w:t>
      </w:r>
      <w:r>
        <w:rPr/>
        <w:t>commercial sectors, if residences and commercial establishments do have access to</w:t>
      </w:r>
      <w:r>
        <w:rPr>
          <w:spacing w:val="1"/>
        </w:rPr>
        <w:t> </w:t>
      </w:r>
      <w:r>
        <w:rPr/>
        <w:t>natural</w:t>
      </w:r>
      <w:r>
        <w:rPr>
          <w:spacing w:val="1"/>
        </w:rPr>
        <w:t> </w:t>
      </w:r>
      <w:r>
        <w:rPr/>
        <w:t>gas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concerning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available</w:t>
      </w:r>
      <w:r>
        <w:rPr>
          <w:spacing w:val="1"/>
        </w:rPr>
        <w:t> </w:t>
      </w:r>
      <w:r>
        <w:rPr/>
        <w:t>technologies</w:t>
      </w:r>
      <w:r>
        <w:rPr>
          <w:spacing w:val="60"/>
        </w:rPr>
        <w:t> </w:t>
      </w:r>
      <w:r>
        <w:rPr/>
        <w:t>for</w:t>
      </w:r>
      <w:r>
        <w:rPr>
          <w:spacing w:val="1"/>
        </w:rPr>
        <w:t> </w:t>
      </w:r>
      <w:r>
        <w:rPr/>
        <w:t>operation in those small scale consumption sectors. Therefore, it is fundamental that the</w:t>
      </w:r>
      <w:r>
        <w:rPr>
          <w:spacing w:val="1"/>
        </w:rPr>
        <w:t> </w:t>
      </w:r>
      <w:r>
        <w:rPr/>
        <w:t>natural</w:t>
      </w:r>
      <w:r>
        <w:rPr>
          <w:spacing w:val="1"/>
        </w:rPr>
        <w:t> </w:t>
      </w:r>
      <w:r>
        <w:rPr/>
        <w:t>gas</w:t>
      </w:r>
      <w:r>
        <w:rPr>
          <w:spacing w:val="1"/>
        </w:rPr>
        <w:t> </w:t>
      </w:r>
      <w:r>
        <w:rPr/>
        <w:t>dealers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better</w:t>
      </w:r>
      <w:r>
        <w:rPr>
          <w:spacing w:val="1"/>
        </w:rPr>
        <w:t> </w:t>
      </w:r>
      <w:r>
        <w:rPr/>
        <w:t>acessibility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distribution</w:t>
      </w:r>
      <w:r>
        <w:rPr>
          <w:spacing w:val="1"/>
        </w:rPr>
        <w:t> </w:t>
      </w:r>
      <w:r>
        <w:rPr/>
        <w:t>infrastructures.</w:t>
      </w:r>
      <w:r>
        <w:rPr>
          <w:spacing w:val="1"/>
        </w:rPr>
        <w:t> </w:t>
      </w:r>
      <w:r>
        <w:rPr/>
        <w:t>Considering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decision</w:t>
      </w:r>
      <w:r>
        <w:rPr>
          <w:spacing w:val="1"/>
        </w:rPr>
        <w:t> </w:t>
      </w:r>
      <w:r>
        <w:rPr/>
        <w:t>concerning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infrastructures</w:t>
      </w:r>
      <w:r>
        <w:rPr>
          <w:spacing w:val="61"/>
        </w:rPr>
        <w:t> </w:t>
      </w:r>
      <w:r>
        <w:rPr/>
        <w:t>implantation</w:t>
      </w:r>
      <w:r>
        <w:rPr>
          <w:spacing w:val="61"/>
        </w:rPr>
        <w:t> </w:t>
      </w:r>
      <w:r>
        <w:rPr/>
        <w:t>for</w:t>
      </w:r>
      <w:r>
        <w:rPr>
          <w:spacing w:val="1"/>
        </w:rPr>
        <w:t> </w:t>
      </w:r>
      <w:r>
        <w:rPr/>
        <w:t>distribution of natural gas is strategic, the primordial objective of this work is to build a</w:t>
      </w:r>
      <w:r>
        <w:rPr>
          <w:spacing w:val="1"/>
        </w:rPr>
        <w:t> </w:t>
      </w:r>
      <w:r>
        <w:rPr/>
        <w:t>model to minimize the costs of providing of infrastructures for natural gas distribution.</w:t>
      </w:r>
      <w:r>
        <w:rPr>
          <w:spacing w:val="1"/>
        </w:rPr>
        <w:t> </w:t>
      </w:r>
      <w:r>
        <w:rPr/>
        <w:t>For this, a mathematical model was developed using binary linear programming to</w:t>
      </w:r>
      <w:r>
        <w:rPr>
          <w:spacing w:val="1"/>
        </w:rPr>
        <w:t> </w:t>
      </w:r>
      <w:r>
        <w:rPr/>
        <w:t>indicate infrastructures to be implemented which minimize the total supply costs. The</w:t>
      </w:r>
      <w:r>
        <w:rPr>
          <w:spacing w:val="1"/>
        </w:rPr>
        <w:t> </w:t>
      </w:r>
      <w:r>
        <w:rPr/>
        <w:t>software LINGO 7.0. was used to help in the solution of the problem. Three tests of the</w:t>
      </w:r>
      <w:r>
        <w:rPr>
          <w:spacing w:val="1"/>
        </w:rPr>
        <w:t> </w:t>
      </w:r>
      <w:r>
        <w:rPr/>
        <w:t>model were run which present good reults. The</w:t>
      </w:r>
      <w:r>
        <w:rPr>
          <w:spacing w:val="1"/>
        </w:rPr>
        <w:t> </w:t>
      </w:r>
      <w:r>
        <w:rPr/>
        <w:t>model led to optimal solutions even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subjected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variations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input</w:t>
      </w:r>
      <w:r>
        <w:rPr>
          <w:spacing w:val="1"/>
        </w:rPr>
        <w:t> </w:t>
      </w:r>
      <w:r>
        <w:rPr/>
        <w:t>parameters,</w:t>
      </w:r>
      <w:r>
        <w:rPr>
          <w:spacing w:val="1"/>
        </w:rPr>
        <w:t> </w:t>
      </w:r>
      <w:r>
        <w:rPr/>
        <w:t>proving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efficient</w:t>
      </w:r>
      <w:r>
        <w:rPr>
          <w:spacing w:val="60"/>
        </w:rPr>
        <w:t> </w:t>
      </w:r>
      <w:r>
        <w:rPr/>
        <w:t>and</w:t>
      </w:r>
      <w:r>
        <w:rPr>
          <w:spacing w:val="1"/>
        </w:rPr>
        <w:t> </w:t>
      </w:r>
      <w:r>
        <w:rPr/>
        <w:t>flexible. These variations, considered in the different sceneries, represent real situations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happen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operation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natural</w:t>
      </w:r>
      <w:r>
        <w:rPr>
          <w:spacing w:val="1"/>
        </w:rPr>
        <w:t> </w:t>
      </w:r>
      <w:r>
        <w:rPr/>
        <w:t>gas</w:t>
      </w:r>
      <w:r>
        <w:rPr>
          <w:spacing w:val="2"/>
        </w:rPr>
        <w:t> </w:t>
      </w:r>
      <w:r>
        <w:rPr/>
        <w:t>distribution</w:t>
      </w:r>
      <w:r>
        <w:rPr>
          <w:spacing w:val="1"/>
        </w:rPr>
        <w:t> </w:t>
      </w:r>
      <w:r>
        <w:rPr/>
        <w:t>system.</w:t>
      </w:r>
    </w:p>
    <w:p>
      <w:pPr>
        <w:spacing w:after="0" w:line="360" w:lineRule="auto"/>
        <w:jc w:val="both"/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rPr>
          <w:sz w:val="12"/>
        </w:rPr>
      </w:pPr>
    </w:p>
    <w:p>
      <w:pPr>
        <w:pStyle w:val="Heading2"/>
      </w:pPr>
      <w:bookmarkStart w:name="_TOC_250064" w:id="1"/>
      <w:r>
        <w:rPr/>
        <w:t>CAPÍTULO</w:t>
      </w:r>
      <w:r>
        <w:rPr>
          <w:spacing w:val="9"/>
        </w:rPr>
        <w:t> </w:t>
      </w:r>
      <w:bookmarkEnd w:id="1"/>
      <w:r>
        <w:rPr/>
        <w:t>1</w:t>
      </w:r>
    </w:p>
    <w:p>
      <w:pPr>
        <w:pStyle w:val="BodyText"/>
        <w:spacing w:before="5"/>
        <w:rPr>
          <w:b/>
          <w:sz w:val="37"/>
        </w:rPr>
      </w:pPr>
    </w:p>
    <w:p>
      <w:pPr>
        <w:pStyle w:val="Heading1"/>
      </w:pPr>
      <w:bookmarkStart w:name="_TOC_250063" w:id="2"/>
      <w:bookmarkEnd w:id="2"/>
      <w:r>
        <w:rPr/>
        <w:t>INTRODUÇÃO</w:t>
      </w:r>
    </w:p>
    <w:p>
      <w:pPr>
        <w:spacing w:line="280" w:lineRule="auto" w:before="295"/>
        <w:ind w:left="6300" w:right="373" w:firstLine="150"/>
        <w:jc w:val="right"/>
        <w:rPr>
          <w:sz w:val="19"/>
        </w:rPr>
      </w:pPr>
      <w:r>
        <w:rPr>
          <w:b/>
          <w:i/>
          <w:w w:val="105"/>
          <w:sz w:val="19"/>
        </w:rPr>
        <w:t>“ </w:t>
      </w:r>
      <w:r>
        <w:rPr>
          <w:i/>
          <w:w w:val="105"/>
          <w:sz w:val="19"/>
        </w:rPr>
        <w:t>O que sabemos é uma gota,</w:t>
      </w:r>
      <w:r>
        <w:rPr>
          <w:i/>
          <w:spacing w:val="-48"/>
          <w:w w:val="105"/>
          <w:sz w:val="19"/>
        </w:rPr>
        <w:t> </w:t>
      </w:r>
      <w:r>
        <w:rPr>
          <w:i/>
          <w:w w:val="105"/>
          <w:sz w:val="19"/>
        </w:rPr>
        <w:t>o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que ignoramos é um oceano</w:t>
      </w:r>
      <w:r>
        <w:rPr>
          <w:w w:val="105"/>
          <w:sz w:val="19"/>
        </w:rPr>
        <w:t>”</w:t>
      </w:r>
    </w:p>
    <w:p>
      <w:pPr>
        <w:spacing w:line="187" w:lineRule="exact" w:before="0"/>
        <w:ind w:left="0" w:right="358" w:firstLine="0"/>
        <w:jc w:val="right"/>
        <w:rPr>
          <w:sz w:val="19"/>
        </w:rPr>
      </w:pPr>
      <w:r>
        <w:rPr>
          <w:sz w:val="19"/>
        </w:rPr>
        <w:t>(</w:t>
      </w:r>
      <w:r>
        <w:rPr>
          <w:spacing w:val="37"/>
          <w:sz w:val="19"/>
        </w:rPr>
        <w:t> </w:t>
      </w:r>
      <w:r>
        <w:rPr>
          <w:sz w:val="19"/>
        </w:rPr>
        <w:t>Isaac</w:t>
      </w:r>
      <w:r>
        <w:rPr>
          <w:spacing w:val="38"/>
          <w:sz w:val="19"/>
        </w:rPr>
        <w:t> </w:t>
      </w:r>
      <w:r>
        <w:rPr>
          <w:sz w:val="19"/>
        </w:rPr>
        <w:t>Newton)</w:t>
      </w:r>
    </w:p>
    <w:p>
      <w:pPr>
        <w:pStyle w:val="BodyText"/>
        <w:rPr>
          <w:sz w:val="20"/>
        </w:rPr>
      </w:pPr>
    </w:p>
    <w:p>
      <w:pPr>
        <w:pStyle w:val="BodyText"/>
        <w:spacing w:line="362" w:lineRule="auto"/>
        <w:ind w:left="300" w:right="372" w:firstLine="705"/>
        <w:jc w:val="both"/>
      </w:pPr>
      <w:r>
        <w:rPr/>
        <w:t>Este capítulo sintetiza a abrangência deste trabalho, apresentando a importância</w:t>
      </w:r>
      <w:r>
        <w:rPr>
          <w:spacing w:val="1"/>
        </w:rPr>
        <w:t> </w:t>
      </w:r>
      <w:r>
        <w:rPr/>
        <w:t>do tema proposto, ao mesmo tempo em que introduz o leitor na problemática do setor</w:t>
      </w:r>
      <w:r>
        <w:rPr>
          <w:spacing w:val="1"/>
        </w:rPr>
        <w:t> </w:t>
      </w:r>
      <w:r>
        <w:rPr/>
        <w:t>energético brasileiro, enfocando especificamente a ausência de critérios técnicos por</w:t>
      </w:r>
      <w:r>
        <w:rPr>
          <w:spacing w:val="1"/>
        </w:rPr>
        <w:t> </w:t>
      </w:r>
      <w:r>
        <w:rPr/>
        <w:t>parte</w:t>
      </w:r>
      <w:r>
        <w:rPr>
          <w:spacing w:val="43"/>
        </w:rPr>
        <w:t> </w:t>
      </w:r>
      <w:r>
        <w:rPr/>
        <w:t>dos</w:t>
      </w:r>
      <w:r>
        <w:rPr>
          <w:spacing w:val="44"/>
        </w:rPr>
        <w:t> </w:t>
      </w:r>
      <w:r>
        <w:rPr/>
        <w:t>tomadores</w:t>
      </w:r>
      <w:r>
        <w:rPr>
          <w:spacing w:val="44"/>
        </w:rPr>
        <w:t> </w:t>
      </w:r>
      <w:r>
        <w:rPr/>
        <w:t>de</w:t>
      </w:r>
      <w:r>
        <w:rPr>
          <w:spacing w:val="44"/>
        </w:rPr>
        <w:t> </w:t>
      </w:r>
      <w:r>
        <w:rPr/>
        <w:t>decisão</w:t>
      </w:r>
      <w:r>
        <w:rPr>
          <w:spacing w:val="44"/>
        </w:rPr>
        <w:t> </w:t>
      </w:r>
      <w:r>
        <w:rPr/>
        <w:t>para</w:t>
      </w:r>
      <w:r>
        <w:rPr>
          <w:spacing w:val="44"/>
        </w:rPr>
        <w:t> </w:t>
      </w:r>
      <w:r>
        <w:rPr/>
        <w:t>a</w:t>
      </w:r>
      <w:r>
        <w:rPr>
          <w:spacing w:val="44"/>
        </w:rPr>
        <w:t> </w:t>
      </w:r>
      <w:r>
        <w:rPr/>
        <w:t>implantação</w:t>
      </w:r>
      <w:r>
        <w:rPr>
          <w:spacing w:val="44"/>
        </w:rPr>
        <w:t> </w:t>
      </w:r>
      <w:r>
        <w:rPr/>
        <w:t>de</w:t>
      </w:r>
      <w:r>
        <w:rPr>
          <w:spacing w:val="44"/>
        </w:rPr>
        <w:t> </w:t>
      </w:r>
      <w:r>
        <w:rPr/>
        <w:t>infra-estruturas</w:t>
      </w:r>
      <w:r>
        <w:rPr>
          <w:spacing w:val="33"/>
        </w:rPr>
        <w:t> </w:t>
      </w:r>
      <w:r>
        <w:rPr/>
        <w:t>fundamentais</w:t>
      </w:r>
      <w:r>
        <w:rPr>
          <w:spacing w:val="-58"/>
        </w:rPr>
        <w:t> </w:t>
      </w:r>
      <w:r>
        <w:rPr/>
        <w:t>para a melhoria da eficiência energética do país. Assim, são apresentados a justificativa</w:t>
      </w:r>
      <w:r>
        <w:rPr>
          <w:spacing w:val="1"/>
        </w:rPr>
        <w:t> </w:t>
      </w:r>
      <w:r>
        <w:rPr/>
        <w:t>da temática abordada, a definição do problema de pesquisa, os objetivos geral e de</w:t>
      </w:r>
      <w:r>
        <w:rPr>
          <w:spacing w:val="1"/>
        </w:rPr>
        <w:t> </w:t>
      </w:r>
      <w:r>
        <w:rPr/>
        <w:t>caráter específicos, o método de pesquisa empregado e, finalmente, uma descrição</w:t>
      </w:r>
      <w:r>
        <w:rPr>
          <w:spacing w:val="1"/>
        </w:rPr>
        <w:t> </w:t>
      </w:r>
      <w:r>
        <w:rPr/>
        <w:t>sucinta</w:t>
      </w:r>
      <w:r>
        <w:rPr>
          <w:spacing w:val="-2"/>
        </w:rPr>
        <w:t> </w:t>
      </w:r>
      <w:r>
        <w:rPr/>
        <w:t>dos</w:t>
      </w:r>
      <w:r>
        <w:rPr>
          <w:spacing w:val="-1"/>
        </w:rPr>
        <w:t> </w:t>
      </w:r>
      <w:r>
        <w:rPr/>
        <w:t>demais</w:t>
      </w:r>
      <w:r>
        <w:rPr>
          <w:spacing w:val="-1"/>
        </w:rPr>
        <w:t> </w:t>
      </w:r>
      <w:r>
        <w:rPr/>
        <w:t>capítulos.</w:t>
      </w:r>
    </w:p>
    <w:p>
      <w:pPr>
        <w:pStyle w:val="Heading3"/>
        <w:spacing w:before="222"/>
      </w:pPr>
      <w:bookmarkStart w:name="_TOC_250062" w:id="3"/>
      <w:r>
        <w:rPr>
          <w:w w:val="95"/>
        </w:rPr>
        <w:t>1.1</w:t>
      </w:r>
      <w:r>
        <w:rPr>
          <w:spacing w:val="49"/>
          <w:w w:val="95"/>
        </w:rPr>
        <w:t> </w:t>
      </w:r>
      <w:r>
        <w:rPr>
          <w:w w:val="95"/>
        </w:rPr>
        <w:t>JUSTIFICATIVA</w:t>
      </w:r>
      <w:r>
        <w:rPr>
          <w:spacing w:val="55"/>
          <w:w w:val="95"/>
        </w:rPr>
        <w:t> </w:t>
      </w:r>
      <w:r>
        <w:rPr>
          <w:w w:val="95"/>
        </w:rPr>
        <w:t>DA</w:t>
      </w:r>
      <w:r>
        <w:rPr>
          <w:spacing w:val="55"/>
          <w:w w:val="95"/>
        </w:rPr>
        <w:t> </w:t>
      </w:r>
      <w:r>
        <w:rPr>
          <w:w w:val="95"/>
        </w:rPr>
        <w:t>TEMÁTICA</w:t>
      </w:r>
      <w:r>
        <w:rPr>
          <w:spacing w:val="27"/>
          <w:w w:val="95"/>
        </w:rPr>
        <w:t> </w:t>
      </w:r>
      <w:bookmarkEnd w:id="3"/>
      <w:r>
        <w:rPr>
          <w:w w:val="95"/>
        </w:rPr>
        <w:t>ABORDADA</w:t>
      </w:r>
    </w:p>
    <w:p>
      <w:pPr>
        <w:pStyle w:val="BodyText"/>
        <w:spacing w:before="4"/>
        <w:rPr>
          <w:b/>
          <w:sz w:val="33"/>
        </w:rPr>
      </w:pPr>
    </w:p>
    <w:p>
      <w:pPr>
        <w:pStyle w:val="BodyText"/>
        <w:spacing w:line="360" w:lineRule="auto"/>
        <w:ind w:left="300" w:right="362" w:firstLine="705"/>
        <w:jc w:val="both"/>
      </w:pPr>
      <w:r>
        <w:rPr/>
        <w:t>Observa-se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importância</w:t>
      </w:r>
      <w:r>
        <w:rPr>
          <w:spacing w:val="1"/>
        </w:rPr>
        <w:t> </w:t>
      </w:r>
      <w:r>
        <w:rPr/>
        <w:t>crescente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gás</w:t>
      </w:r>
      <w:r>
        <w:rPr>
          <w:spacing w:val="1"/>
        </w:rPr>
        <w:t> </w:t>
      </w:r>
      <w:r>
        <w:rPr/>
        <w:t>natural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maioria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matrizes</w:t>
      </w:r>
      <w:r>
        <w:rPr>
          <w:spacing w:val="1"/>
        </w:rPr>
        <w:t> </w:t>
      </w:r>
      <w:r>
        <w:rPr/>
        <w:t>energéticas dos países, sejam eles desenvolvidos ou em desenvolvimento. As principais</w:t>
      </w:r>
      <w:r>
        <w:rPr>
          <w:spacing w:val="1"/>
        </w:rPr>
        <w:t> </w:t>
      </w:r>
      <w:r>
        <w:rPr/>
        <w:t>motivações que justificam esta tendência podem ser sintetizadas pelo maior volume e</w:t>
      </w:r>
      <w:r>
        <w:rPr>
          <w:spacing w:val="1"/>
        </w:rPr>
        <w:t> </w:t>
      </w:r>
      <w:r>
        <w:rPr/>
        <w:t>dispersão das reservas existentes no mundo, quando comparadas ao petróleo, bem como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crescente</w:t>
      </w:r>
      <w:r>
        <w:rPr>
          <w:spacing w:val="1"/>
        </w:rPr>
        <w:t> </w:t>
      </w:r>
      <w:r>
        <w:rPr/>
        <w:t>pressão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grupos</w:t>
      </w:r>
      <w:r>
        <w:rPr>
          <w:spacing w:val="1"/>
        </w:rPr>
        <w:t> </w:t>
      </w:r>
      <w:r>
        <w:rPr/>
        <w:t>ambientais</w:t>
      </w:r>
      <w:r>
        <w:rPr>
          <w:spacing w:val="1"/>
        </w:rPr>
        <w:t> </w:t>
      </w:r>
      <w:r>
        <w:rPr/>
        <w:t>favoráveis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utilização</w:t>
      </w:r>
      <w:r>
        <w:rPr>
          <w:spacing w:val="1"/>
        </w:rPr>
        <w:t> </w:t>
      </w:r>
      <w:r>
        <w:rPr/>
        <w:t>de</w:t>
      </w:r>
      <w:r>
        <w:rPr>
          <w:spacing w:val="60"/>
        </w:rPr>
        <w:t> </w:t>
      </w:r>
      <w:r>
        <w:rPr/>
        <w:t>uma</w:t>
      </w:r>
      <w:r>
        <w:rPr>
          <w:spacing w:val="60"/>
        </w:rPr>
        <w:t> </w:t>
      </w:r>
      <w:r>
        <w:rPr/>
        <w:t>fonte</w:t>
      </w:r>
      <w:r>
        <w:rPr>
          <w:spacing w:val="1"/>
        </w:rPr>
        <w:t> </w:t>
      </w:r>
      <w:r>
        <w:rPr>
          <w:spacing w:val="-1"/>
        </w:rPr>
        <w:t>energética mais limpa e polivalente que pudesse substituir a eletricidade </w:t>
      </w:r>
      <w:r>
        <w:rPr/>
        <w:t>na s residências</w:t>
      </w:r>
      <w:r>
        <w:rPr>
          <w:spacing w:val="1"/>
        </w:rPr>
        <w:t> </w:t>
      </w:r>
      <w:r>
        <w:rPr/>
        <w:t>e estabelecimentos comerciais, o óleo combustível no setor industrial, a gasolina e o</w:t>
      </w:r>
      <w:r>
        <w:rPr>
          <w:spacing w:val="1"/>
        </w:rPr>
        <w:t> </w:t>
      </w:r>
      <w:r>
        <w:rPr/>
        <w:t>diesel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setor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transportes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carvão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geração</w:t>
      </w:r>
      <w:r>
        <w:rPr>
          <w:spacing w:val="1"/>
        </w:rPr>
        <w:t> </w:t>
      </w:r>
      <w:r>
        <w:rPr/>
        <w:t>termelétrica,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elevada</w:t>
      </w:r>
      <w:r>
        <w:rPr>
          <w:spacing w:val="1"/>
        </w:rPr>
        <w:t> </w:t>
      </w:r>
      <w:r>
        <w:rPr/>
        <w:t>eficiência</w:t>
      </w:r>
      <w:r>
        <w:rPr>
          <w:spacing w:val="7"/>
        </w:rPr>
        <w:t> </w:t>
      </w:r>
      <w:r>
        <w:rPr/>
        <w:t>e</w:t>
      </w:r>
      <w:r>
        <w:rPr>
          <w:spacing w:val="7"/>
        </w:rPr>
        <w:t> </w:t>
      </w:r>
      <w:r>
        <w:rPr/>
        <w:t>menores</w:t>
      </w:r>
      <w:r>
        <w:rPr>
          <w:spacing w:val="8"/>
        </w:rPr>
        <w:t> </w:t>
      </w:r>
      <w:r>
        <w:rPr/>
        <w:t>impactos.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360" w:lineRule="auto"/>
        <w:ind w:left="300" w:right="376" w:firstLine="705"/>
        <w:jc w:val="both"/>
      </w:pPr>
      <w:r>
        <w:rPr/>
        <w:t>No caso do Brasil, com a privatização do setor elétrico iniciada em meados da</w:t>
      </w:r>
      <w:r>
        <w:rPr>
          <w:spacing w:val="1"/>
        </w:rPr>
        <w:t> </w:t>
      </w:r>
      <w:r>
        <w:rPr/>
        <w:t>década passada e a conseqüente crise de energia elétrica deflagrada, tomou impulso um</w:t>
      </w:r>
      <w:r>
        <w:rPr>
          <w:spacing w:val="1"/>
        </w:rPr>
        <w:t> </w:t>
      </w:r>
      <w:r>
        <w:rPr/>
        <w:t>grande esforço do governo brasileiro para incrementar a expansão da potência instalada</w:t>
      </w:r>
      <w:r>
        <w:rPr>
          <w:spacing w:val="1"/>
        </w:rPr>
        <w:t> </w:t>
      </w:r>
      <w:r>
        <w:rPr/>
        <w:t>através de usinas termelétricas alimentadas por gás natural. A se manter a tendência</w:t>
      </w:r>
      <w:r>
        <w:rPr>
          <w:spacing w:val="1"/>
        </w:rPr>
        <w:t> </w:t>
      </w:r>
      <w:r>
        <w:rPr/>
        <w:t>atual, a participação termelétrica na capacidade instalada de energia elétrica que era de</w:t>
      </w:r>
      <w:r>
        <w:rPr>
          <w:spacing w:val="1"/>
        </w:rPr>
        <w:t> </w:t>
      </w:r>
      <w:r>
        <w:rPr/>
        <w:t>10,7%</w:t>
      </w:r>
      <w:r>
        <w:rPr>
          <w:spacing w:val="27"/>
        </w:rPr>
        <w:t> </w:t>
      </w:r>
      <w:r>
        <w:rPr/>
        <w:t>ao</w:t>
      </w:r>
      <w:r>
        <w:rPr>
          <w:spacing w:val="27"/>
        </w:rPr>
        <w:t> </w:t>
      </w:r>
      <w:r>
        <w:rPr/>
        <w:t>final</w:t>
      </w:r>
      <w:r>
        <w:rPr>
          <w:spacing w:val="27"/>
        </w:rPr>
        <w:t> </w:t>
      </w:r>
      <w:r>
        <w:rPr/>
        <w:t>de</w:t>
      </w:r>
      <w:r>
        <w:rPr>
          <w:spacing w:val="27"/>
        </w:rPr>
        <w:t> </w:t>
      </w:r>
      <w:r>
        <w:rPr/>
        <w:t>2001,</w:t>
      </w:r>
      <w:r>
        <w:rPr>
          <w:spacing w:val="27"/>
        </w:rPr>
        <w:t> </w:t>
      </w:r>
      <w:r>
        <w:rPr/>
        <w:t>deverá</w:t>
      </w:r>
      <w:r>
        <w:rPr>
          <w:spacing w:val="27"/>
        </w:rPr>
        <w:t> </w:t>
      </w:r>
      <w:r>
        <w:rPr/>
        <w:t>crescer</w:t>
      </w:r>
      <w:r>
        <w:rPr>
          <w:spacing w:val="28"/>
        </w:rPr>
        <w:t> </w:t>
      </w:r>
      <w:r>
        <w:rPr/>
        <w:t>para</w:t>
      </w:r>
      <w:r>
        <w:rPr>
          <w:spacing w:val="27"/>
        </w:rPr>
        <w:t> </w:t>
      </w:r>
      <w:r>
        <w:rPr/>
        <w:t>15,5%</w:t>
      </w:r>
      <w:r>
        <w:rPr>
          <w:spacing w:val="27"/>
        </w:rPr>
        <w:t> </w:t>
      </w:r>
      <w:r>
        <w:rPr/>
        <w:t>ao</w:t>
      </w:r>
      <w:r>
        <w:rPr>
          <w:spacing w:val="27"/>
        </w:rPr>
        <w:t> </w:t>
      </w:r>
      <w:r>
        <w:rPr/>
        <w:t>final</w:t>
      </w:r>
      <w:r>
        <w:rPr>
          <w:spacing w:val="27"/>
        </w:rPr>
        <w:t> </w:t>
      </w:r>
      <w:r>
        <w:rPr/>
        <w:t>de</w:t>
      </w:r>
      <w:r>
        <w:rPr>
          <w:spacing w:val="27"/>
        </w:rPr>
        <w:t> </w:t>
      </w:r>
      <w:r>
        <w:rPr/>
        <w:t>2010</w:t>
      </w:r>
      <w:r>
        <w:rPr>
          <w:spacing w:val="28"/>
        </w:rPr>
        <w:t> </w:t>
      </w:r>
      <w:r>
        <w:rPr/>
        <w:t>e</w:t>
      </w:r>
      <w:r>
        <w:rPr>
          <w:spacing w:val="27"/>
        </w:rPr>
        <w:t> </w:t>
      </w:r>
      <w:r>
        <w:rPr/>
        <w:t>para</w:t>
      </w:r>
      <w:r>
        <w:rPr>
          <w:spacing w:val="27"/>
        </w:rPr>
        <w:t> </w:t>
      </w:r>
      <w:r>
        <w:rPr/>
        <w:t>30%</w:t>
      </w:r>
      <w:r>
        <w:rPr>
          <w:spacing w:val="27"/>
        </w:rPr>
        <w:t> </w:t>
      </w:r>
      <w:r>
        <w:rPr/>
        <w:t>em</w:t>
      </w:r>
      <w:r>
        <w:rPr>
          <w:spacing w:val="1"/>
        </w:rPr>
        <w:t> </w:t>
      </w:r>
      <w:r>
        <w:rPr/>
        <w:t>2022</w:t>
      </w:r>
      <w:r>
        <w:rPr>
          <w:spacing w:val="-2"/>
        </w:rPr>
        <w:t> </w:t>
      </w:r>
      <w:r>
        <w:rPr/>
        <w:t>(MME,</w:t>
      </w:r>
      <w:r>
        <w:rPr>
          <w:spacing w:val="-1"/>
        </w:rPr>
        <w:t> </w:t>
      </w:r>
      <w:r>
        <w:rPr/>
        <w:t>2002).</w:t>
      </w:r>
    </w:p>
    <w:p>
      <w:pPr>
        <w:spacing w:after="0" w:line="360" w:lineRule="auto"/>
        <w:jc w:val="both"/>
        <w:sectPr>
          <w:headerReference w:type="default" r:id="rId6"/>
          <w:pgSz w:w="11920" w:h="16840"/>
          <w:pgMar w:header="711" w:footer="0" w:top="1540" w:bottom="280" w:left="1680" w:right="1060"/>
          <w:pgNumType w:start="1"/>
        </w:sectPr>
      </w:pPr>
    </w:p>
    <w:p>
      <w:pPr>
        <w:pStyle w:val="BodyText"/>
        <w:spacing w:line="362" w:lineRule="auto" w:before="118"/>
        <w:ind w:left="300" w:right="389" w:firstLine="705"/>
        <w:jc w:val="both"/>
      </w:pPr>
      <w:r>
        <w:rPr/>
        <w:t>Assim, projeta-se para o gás natural um importante papel no atendimento da</w:t>
      </w:r>
      <w:r>
        <w:rPr>
          <w:spacing w:val="1"/>
        </w:rPr>
        <w:t> </w:t>
      </w:r>
      <w:r>
        <w:rPr/>
        <w:t>crescente demanda de energia primária, justificando a política adotada pelo Governo</w:t>
      </w:r>
      <w:r>
        <w:rPr>
          <w:spacing w:val="1"/>
        </w:rPr>
        <w:t> </w:t>
      </w:r>
      <w:r>
        <w:rPr/>
        <w:t>Federal que tem o firme propósito de elevar a participação do combustível na oferta</w:t>
      </w:r>
      <w:r>
        <w:rPr>
          <w:spacing w:val="1"/>
        </w:rPr>
        <w:t> </w:t>
      </w:r>
      <w:r>
        <w:rPr/>
        <w:t>interna de energia primária de 7,5% (BEN, 2003), conforme mostrado no gráfico da</w:t>
      </w:r>
      <w:r>
        <w:rPr>
          <w:spacing w:val="1"/>
        </w:rPr>
        <w:t> </w:t>
      </w:r>
      <w:r>
        <w:rPr/>
        <w:t>Figura</w:t>
      </w:r>
      <w:r>
        <w:rPr>
          <w:spacing w:val="-2"/>
        </w:rPr>
        <w:t> </w:t>
      </w:r>
      <w:r>
        <w:rPr/>
        <w:t>1.1,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cerca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15%</w:t>
      </w:r>
      <w:r>
        <w:rPr>
          <w:spacing w:val="-2"/>
        </w:rPr>
        <w:t> </w:t>
      </w:r>
      <w:r>
        <w:rPr/>
        <w:t>até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final</w:t>
      </w:r>
      <w:r>
        <w:rPr>
          <w:spacing w:val="-1"/>
        </w:rPr>
        <w:t> </w:t>
      </w:r>
      <w:r>
        <w:rPr/>
        <w:t>desta</w:t>
      </w:r>
      <w:r>
        <w:rPr>
          <w:spacing w:val="-1"/>
        </w:rPr>
        <w:t> </w:t>
      </w:r>
      <w:r>
        <w:rPr/>
        <w:t>década</w:t>
      </w:r>
      <w:r>
        <w:rPr>
          <w:spacing w:val="-2"/>
        </w:rPr>
        <w:t> </w:t>
      </w:r>
      <w:r>
        <w:rPr/>
        <w:t>(CTGÁS,</w:t>
      </w:r>
      <w:r>
        <w:rPr>
          <w:spacing w:val="-1"/>
        </w:rPr>
        <w:t> </w:t>
      </w:r>
      <w:r>
        <w:rPr/>
        <w:t>2003a).</w:t>
      </w:r>
    </w:p>
    <w:p>
      <w:pPr>
        <w:pStyle w:val="BodyText"/>
        <w:spacing w:before="8"/>
        <w:rPr>
          <w:sz w:val="20"/>
        </w:rPr>
      </w:pPr>
      <w:r>
        <w:rPr/>
        <w:pict>
          <v:group style="position:absolute;margin-left:113.625pt;margin-top:13.895533pt;width:399pt;height:206.25pt;mso-position-horizontal-relative:page;mso-position-vertical-relative:paragraph;z-index:-15725568;mso-wrap-distance-left:0;mso-wrap-distance-right:0" coordorigin="2273,278" coordsize="7980,4125">
            <v:rect style="position:absolute;left:2280;top:285;width:7965;height:4110" filled="false" stroked="true" strokeweight=".75pt" strokecolor="#000000">
              <v:stroke dashstyle="solid"/>
            </v:rect>
            <v:shape style="position:absolute;left:5760;top:2220;width:435;height:510" coordorigin="5760,2220" coordsize="435,510" path="m5760,2220l5760,2505,6195,2730,6195,2445,5760,2220xe" filled="true" fillcolor="#804040" stroked="false">
              <v:path arrowok="t"/>
              <v:fill type="solid"/>
            </v:shape>
            <v:shape style="position:absolute;left:5760;top:2220;width:435;height:510" coordorigin="5760,2220" coordsize="435,510" path="m6195,2445l5760,2220,5760,2505,6195,2730,6195,2445xe" filled="false" stroked="true" strokeweight="1.5pt" strokecolor="#000000">
              <v:path arrowok="t"/>
              <v:stroke dashstyle="solid"/>
            </v:shape>
            <v:shape style="position:absolute;left:5760;top:2190;width:435;height:255" coordorigin="5760,2190" coordsize="435,255" path="m6195,2190l5955,2190,5940,2205,5805,2205,5790,2220,5760,2220,6195,2445,6195,2190xe" filled="true" fillcolor="#ff8080" stroked="false">
              <v:path arrowok="t"/>
              <v:fill type="solid"/>
            </v:shape>
            <v:shape style="position:absolute;left:5760;top:2190;width:435;height:255" coordorigin="5760,2190" coordsize="435,255" path="m5760,2220l5790,2220,5805,2205,5940,2205,5955,2190,6195,2190,6195,2445,5760,2220xe" filled="false" stroked="true" strokeweight="1.5pt" strokecolor="#000000">
              <v:path arrowok="t"/>
              <v:stroke dashstyle="solid"/>
            </v:shape>
            <v:shape style="position:absolute;left:5970;top:1965;width:105;height:225" coordorigin="5970,1965" coordsize="105,225" path="m6075,1965l6075,2025,5970,2190e" filled="false" stroked="true" strokeweight=".75pt" strokecolor="#000000">
              <v:path arrowok="t"/>
              <v:stroke dashstyle="solid"/>
            </v:shape>
            <v:shape style="position:absolute;left:5355;top:2295;width:750;height:450" coordorigin="5355,2295" coordsize="750,450" path="m5355,2295l5355,2580,6105,2745,6105,2460,5355,2295xe" filled="true" fillcolor="#330033" stroked="false">
              <v:path arrowok="t"/>
              <v:fill type="solid"/>
            </v:shape>
            <v:shape style="position:absolute;left:5355;top:2295;width:750;height:450" coordorigin="5355,2295" coordsize="750,450" path="m6105,2460l5355,2295,5355,2580,6105,2745,6105,2460xe" filled="false" stroked="true" strokeweight="1.5pt" strokecolor="#000000">
              <v:path arrowok="t"/>
              <v:stroke dashstyle="solid"/>
            </v:shape>
            <v:shape style="position:absolute;left:5355;top:2235;width:750;height:225" coordorigin="5355,2235" coordsize="750,225" path="m5670,2235l5565,2235,5550,2250,5505,2250,5490,2265,5430,2265,5430,2280,5385,2280,5370,2295,5355,2295,6105,2460,5670,2235xe" filled="true" fillcolor="#660066" stroked="false">
              <v:path arrowok="t"/>
              <v:fill type="solid"/>
            </v:shape>
            <v:shape style="position:absolute;left:5355;top:2235;width:750;height:225" coordorigin="5355,2235" coordsize="750,225" path="m5355,2295l5370,2295,5385,2280,5430,2280,5430,2265,5490,2265,5505,2250,5550,2250,5565,2235,5670,2235,6105,2460,5355,2295xe" filled="false" stroked="true" strokeweight="1.5pt" strokecolor="#000000">
              <v:path arrowok="t"/>
              <v:stroke dashstyle="solid"/>
            </v:shape>
            <v:shape style="position:absolute;left:5400;top:1515;width:105;height:735" coordorigin="5400,1515" coordsize="105,735" path="m5400,1515l5460,1515,5505,2250e" filled="false" stroked="true" strokeweight=".75pt" strokecolor="#000000">
              <v:path arrowok="t"/>
              <v:stroke dashstyle="solid"/>
            </v:shape>
            <v:shape style="position:absolute;left:5250;top:2340;width:810;height:420" coordorigin="5250,2340" coordsize="810,420" path="m5250,2340l5250,2625,6060,2760,6060,2475,5250,2340xe" filled="true" fillcolor="#668080" stroked="false">
              <v:path arrowok="t"/>
              <v:fill type="solid"/>
            </v:shape>
            <v:shape style="position:absolute;left:5250;top:2340;width:810;height:420" coordorigin="5250,2340" coordsize="810,420" path="m6060,2475l5250,2340,5250,2625,6060,2760,6060,2475xe" filled="false" stroked="true" strokeweight="1.5pt" strokecolor="#000000">
              <v:path arrowok="t"/>
              <v:stroke dashstyle="solid"/>
            </v:shape>
            <v:shape style="position:absolute;left:5235;top:2310;width:825;height:165" coordorigin="5235,2310" coordsize="825,165" path="m5310,2310l5295,2310,5295,2325,5265,2325,5250,2340,5235,2340,6060,2475,5310,2310xe" filled="true" fillcolor="#ccffff" stroked="false">
              <v:path arrowok="t"/>
              <v:fill type="solid"/>
            </v:shape>
            <v:shape style="position:absolute;left:5235;top:2310;width:825;height:165" coordorigin="5235,2310" coordsize="825,165" path="m5235,2340l5250,2340,5265,2325,5295,2325,5295,2310,5310,2310,6060,2475,5235,2340xe" filled="false" stroked="true" strokeweight="1.5pt" strokecolor="#000000">
              <v:path arrowok="t"/>
              <v:stroke dashstyle="solid"/>
            </v:shape>
            <v:shape style="position:absolute;left:4965;top:2295;width:300;height:30" coordorigin="4965,2295" coordsize="300,30" path="m4965,2295l5025,2295,5265,2325e" filled="false" stroked="true" strokeweight=".75pt" strokecolor="#000000">
              <v:path arrowok="t"/>
              <v:stroke dashstyle="solid"/>
            </v:shape>
            <v:shape style="position:absolute;left:5055;top:2550;width:45;height:315" coordorigin="5055,2550" coordsize="45,315" path="m5070,2550l5055,2550,5055,2835,5070,2835,5070,2850,5085,2865,5100,2865,5100,2580,5085,2580,5070,2565,5070,2550xe" filled="true" fillcolor="#808066" stroked="false">
              <v:path arrowok="t"/>
              <v:fill type="solid"/>
            </v:shape>
            <v:shape style="position:absolute;left:5055;top:2505;width:45;height:360" coordorigin="5055,2505" coordsize="45,360" path="m5100,2580l5085,2580,5070,2565,5070,2550,5055,2550,5055,2505,5055,2835,5070,2835,5070,2850,5085,2865,5100,2865,5100,2580xe" filled="false" stroked="true" strokeweight="1.5pt" strokecolor="#000000">
              <v:path arrowok="t"/>
              <v:stroke dashstyle="solid"/>
            </v:shape>
            <v:shape style="position:absolute;left:5100;top:2505;width:915;height:360" coordorigin="5100,2505" coordsize="915,360" path="m6015,2505l5100,2580,5100,2865,6015,2790,6015,2505xe" filled="true" fillcolor="#808066" stroked="false">
              <v:path arrowok="t"/>
              <v:fill type="solid"/>
            </v:shape>
            <v:shape style="position:absolute;left:5100;top:2505;width:915;height:360" coordorigin="5100,2505" coordsize="915,360" path="m6015,2505l5100,2580,5100,2865,6015,2790,6015,2505xe" filled="false" stroked="true" strokeweight="1.5pt" strokecolor="#000000">
              <v:path arrowok="t"/>
              <v:stroke dashstyle="solid"/>
            </v:shape>
            <v:shape style="position:absolute;left:5055;top:2370;width:960;height:210" coordorigin="5055,2370" coordsize="960,210" path="m5190,2370l5175,2370,5175,2385,5145,2385,5145,2400,5130,2400,5100,2430,5085,2430,5085,2445,5070,2445,5070,2460,5055,2460,5055,2550,5070,2550,5070,2565,5085,2580,5100,2580,6015,2505,5190,2370xe" filled="true" fillcolor="#ffffcc" stroked="false">
              <v:path arrowok="t"/>
              <v:fill type="solid"/>
            </v:shape>
            <v:shape style="position:absolute;left:5055;top:2370;width:960;height:210" coordorigin="5055,2370" coordsize="960,210" path="m5100,2580l5085,2580,5070,2565,5070,2550,5055,2550,5055,2460,5070,2460,5070,2445,5085,2445,5085,2430,5100,2430,5130,2400,5145,2400,5145,2385,5175,2385,5175,2370,5190,2370,6015,2505,5100,2580xe" filled="false" stroked="true" strokeweight="1.5pt" strokecolor="#000000">
              <v:path arrowok="t"/>
              <v:stroke dashstyle="solid"/>
            </v:shape>
            <v:shape style="position:absolute;left:3960;top:2475;width:1095;height:270" coordorigin="3960,2475" coordsize="1095,270" path="m3960,2745l3960,2685,5055,2475e" filled="false" stroked="true" strokeweight=".75pt" strokecolor="#000000">
              <v:path arrowok="t"/>
              <v:stroke dashstyle="solid"/>
            </v:shape>
            <v:shape style="position:absolute;left:6885;top:2505;width:585;height:525" coordorigin="6885,2505" coordsize="585,525" path="m7470,2505l7470,2520,7455,2535,7455,2550,7440,2550,7440,2565,7425,2565,7425,2580,7410,2595,7395,2595,7365,2625,7350,2625,7335,2640,7320,2640,7305,2655,7275,2655,7260,2670,7230,2670,7215,2685,7170,2685,7155,2700,7125,2700,7110,2715,7035,2715,7020,2730,6945,2730,6930,2745,6885,2745,6885,3030,6930,3030,6945,3015,7020,3015,7035,3000,7110,3000,7125,2985,7155,2985,7170,2970,7215,2970,7230,2955,7260,2955,7275,2940,7305,2940,7305,2925,7335,2925,7350,2910,7365,2910,7365,2895,7380,2895,7395,2880,7410,2880,7410,2865,7425,2865,7425,2850,7440,2850,7440,2835,7455,2835,7455,2820,7470,2805,7470,2505xe" filled="true" fillcolor="#4d4d80" stroked="false">
              <v:path arrowok="t"/>
              <v:fill type="solid"/>
            </v:shape>
            <v:shape style="position:absolute;left:6885;top:2505;width:585;height:525" coordorigin="6885,2505" coordsize="585,525" path="m7470,2505l7470,2520,7455,2535,7455,2550,7440,2550,7440,2565,7425,2565,7425,2580,7410,2595,7395,2595,7365,2625,7350,2625,7335,2640,7320,2640,7305,2655,7275,2655,7260,2670,7230,2670,7215,2685,7170,2685,7155,2700,7125,2700,7110,2715,7035,2715,7020,2730,6945,2730,6930,2745,6885,2745,6885,3030,6930,3030,6945,3015,7020,3015,7035,3000,7110,3000,7125,2985,7155,2985,7170,2970,7215,2970,7230,2955,7260,2955,7275,2940,7305,2940,7305,2925,7335,2925,7350,2910,7365,2910,7365,2895,7380,2895,7395,2880,7410,2880,7410,2865,7425,2865,7425,2850,7440,2850,7440,2835,7455,2835,7455,2820,7470,2805,7470,2505xe" filled="false" stroked="true" strokeweight="1.5pt" strokecolor="#000000">
              <v:path arrowok="t"/>
              <v:stroke dashstyle="solid"/>
            </v:shape>
            <v:shape style="position:absolute;left:6495;top:2505;width:390;height:525" coordorigin="6495,2505" coordsize="390,525" path="m6495,2505l6495,2790,6885,3030,6885,2745,6495,2505xe" filled="true" fillcolor="#4d4d80" stroked="false">
              <v:path arrowok="t"/>
              <v:fill type="solid"/>
            </v:shape>
            <v:shape style="position:absolute;left:6495;top:2505;width:390;height:525" coordorigin="6495,2505" coordsize="390,525" path="m6495,2505l6885,2745,6885,3030,6495,2790,6495,2505xe" filled="false" stroked="true" strokeweight="1.5pt" strokecolor="#000000">
              <v:path arrowok="t"/>
              <v:stroke dashstyle="solid"/>
            </v:shape>
            <v:shape style="position:absolute;left:6495;top:2235;width:975;height:510" coordorigin="6495,2235" coordsize="975,510" path="m6750,2235l6495,2235,6495,2505,6885,2745,6930,2745,6945,2730,7020,2730,7035,2715,7110,2715,7125,2700,7155,2700,7170,2685,7215,2685,7230,2670,7260,2670,7275,2655,7305,2655,7320,2640,7335,2640,7350,2625,7365,2625,7395,2595,7410,2595,7425,2580,7425,2565,7440,2565,7440,2550,7455,2550,7455,2535,7470,2520,7470,2475,7455,2475,7455,2445,7440,2445,7425,2430,7425,2415,7410,2415,7395,2400,7380,2400,7380,2385,7365,2385,7350,2370,7335,2370,7320,2355,7290,2355,7275,2340,7245,2340,7230,2325,7200,2325,7185,2310,7155,2310,7140,2295,7095,2295,7080,2280,7005,2280,6990,2265,6900,2265,6885,2250,6765,2250,6750,2235xe" filled="true" fillcolor="#9999ff" stroked="false">
              <v:path arrowok="t"/>
              <v:fill type="solid"/>
            </v:shape>
            <v:shape style="position:absolute;left:6495;top:2235;width:975;height:510" coordorigin="6495,2235" coordsize="975,510" path="m6495,2235l6750,2235,6765,2250,6885,2250,6900,2265,6990,2265,7005,2280,7080,2280,7095,2295,7140,2295,7155,2310,7185,2310,7200,2325,7230,2325,7245,2340,7275,2340,7290,2355,7320,2355,7335,2370,7350,2370,7365,2385,7380,2385,7380,2400,7395,2400,7410,2415,7425,2415,7425,2430,7440,2445,7455,2445,7455,2475,7470,2475,7470,2520,7455,2535,7455,2550,7440,2550,7440,2565,7425,2565,7425,2580,7410,2595,7395,2595,7365,2625,7350,2625,7335,2640,7320,2640,7305,2655,7275,2655,7260,2670,7230,2670,7215,2685,7170,2685,7155,2700,7125,2700,7110,2715,7035,2715,7020,2730,6945,2730,6930,2745,6885,2745,6495,2505,6495,2235xe" filled="false" stroked="true" strokeweight="1.5pt" strokecolor="#000000">
              <v:path arrowok="t"/>
              <v:stroke dashstyle="solid"/>
            </v:shape>
            <v:shape style="position:absolute;left:5235;top:2655;width:1320;height:465" coordorigin="5235,2655" coordsize="1320,465" path="m5250,2655l5235,2655,5235,2940,5250,2940,5250,2955,5265,2955,5265,2970,5295,2970,5295,2985,5310,2985,5325,3000,5355,3000,5355,3015,5385,3015,5400,3030,5430,3030,5445,3045,5490,3045,5505,3060,5565,3060,5580,3075,5640,3075,5655,3090,5745,3090,5745,3105,5865,3105,5880,3120,6450,3120,6465,3105,6555,3105,6555,2820,6495,2820,6480,2835,6240,2835,6225,2850,6090,2850,6075,2835,5850,2835,5835,2820,5730,2820,5700,2805,5640,2805,5625,2790,5550,2790,5535,2775,5505,2775,5490,2760,5445,2760,5430,2745,5400,2745,5385,2730,5355,2730,5355,2715,5325,2715,5310,2700,5295,2700,5295,2685,5265,2685,5265,2670,5250,2670,5250,2655xe" filled="true" fillcolor="#4d1a33" stroked="false">
              <v:path arrowok="t"/>
              <v:fill type="solid"/>
            </v:shape>
            <v:shape style="position:absolute;left:5235;top:2655;width:1320;height:465" coordorigin="5235,2655" coordsize="1320,465" path="m6555,2820l6495,2820,6480,2835,6240,2835,6225,2850,6090,2850,6075,2835,5850,2835,5835,2820,5730,2820,5700,2805,5640,2805,5625,2790,5550,2790,5535,2775,5505,2775,5490,2760,5445,2760,5430,2745,5400,2745,5385,2730,5355,2730,5355,2715,5325,2715,5310,2700,5295,2700,5295,2685,5265,2685,5265,2670,5250,2670,5250,2655,5235,2655,5235,2940,5250,2940,5250,2955,5265,2955,5265,2970,5295,2970,5295,2985,5310,2985,5325,3000,5355,3000,5355,3015,5385,3015,5400,3030,5430,3030,5445,3045,5490,3045,5505,3060,5565,3060,5580,3075,5640,3075,5655,3090,5745,3090,5745,3105,5865,3105,5880,3120,6450,3120,6465,3105,6555,3105,6555,2820xe" filled="false" stroked="true" strokeweight="1.5pt" strokecolor="#000000">
              <v:path arrowok="t"/>
              <v:stroke dashstyle="solid"/>
            </v:shape>
            <v:shape style="position:absolute;left:5235;top:2580;width:1320;height:270" coordorigin="5235,2580" coordsize="1320,270" path="m6165,2580l5235,2655,5250,2655,5250,2670,5265,2670,5265,2685,5295,2685,5295,2700,5310,2700,5325,2715,5355,2715,5355,2730,5385,2730,5400,2745,5430,2745,5445,2760,5490,2760,5505,2775,5535,2775,5550,2790,5625,2790,5640,2805,5700,2805,5730,2820,5835,2820,5850,2835,6075,2835,6090,2850,6225,2850,6240,2835,6480,2835,6495,2820,6555,2820,6165,2580xe" filled="true" fillcolor="#993366" stroked="false">
              <v:path arrowok="t"/>
              <v:fill type="solid"/>
            </v:shape>
            <v:shape style="position:absolute;left:5235;top:2580;width:1320;height:270" coordorigin="5235,2580" coordsize="1320,270" path="m6555,2820l6495,2820,6480,2835,6240,2835,6225,2850,6090,2850,6075,2835,5850,2835,5835,2820,5730,2820,5700,2805,5640,2805,5625,2790,5550,2790,5535,2775,5505,2775,5490,2760,5445,2760,5430,2745,5400,2745,5385,2730,5355,2730,5355,2715,5325,2715,5310,2700,5295,2700,5295,2685,5265,2685,5265,2670,5250,2670,5250,2655,5235,2655,6165,2580,6555,2820xe" filled="false" stroked="true" strokeweight="1.5pt" strokecolor="#000000">
              <v:path arrowok="t"/>
              <v:stroke dashstyle="solid"/>
            </v:shape>
            <v:shape style="position:absolute;left:2280;top:285;width:7965;height:4110" coordorigin="2280,285" coordsize="7965,4110" path="m6015,3255l6015,3195,5775,3105m2280,4395l10245,4395,10245,285,2280,285,2280,4395xe" filled="false" stroked="true" strokeweight=".75pt" strokecolor="#000000">
              <v:path arrowok="t"/>
              <v:stroke dashstyle="solid"/>
            </v:shape>
            <v:shape style="position:absolute;left:3120;top:434;width:6306;height:1187" type="#_x0000_t202" filled="false" stroked="false">
              <v:textbox inset="0,0,0,0">
                <w:txbxContent>
                  <w:p>
                    <w:pPr>
                      <w:spacing w:line="299" w:lineRule="exact" w:before="0"/>
                      <w:ind w:left="0" w:right="0" w:firstLine="0"/>
                      <w:jc w:val="left"/>
                      <w:rPr>
                        <w:b/>
                        <w:sz w:val="27"/>
                      </w:rPr>
                    </w:pPr>
                    <w:r>
                      <w:rPr>
                        <w:b/>
                        <w:spacing w:val="-5"/>
                        <w:sz w:val="27"/>
                      </w:rPr>
                      <w:t>OFERTA</w:t>
                    </w:r>
                    <w:r>
                      <w:rPr>
                        <w:b/>
                        <w:spacing w:val="-12"/>
                        <w:sz w:val="27"/>
                      </w:rPr>
                      <w:t> </w:t>
                    </w:r>
                    <w:r>
                      <w:rPr>
                        <w:b/>
                        <w:spacing w:val="-5"/>
                        <w:sz w:val="27"/>
                      </w:rPr>
                      <w:t>INTERNA</w:t>
                    </w:r>
                    <w:r>
                      <w:rPr>
                        <w:b/>
                        <w:spacing w:val="-12"/>
                        <w:sz w:val="27"/>
                      </w:rPr>
                      <w:t> </w:t>
                    </w:r>
                    <w:r>
                      <w:rPr>
                        <w:b/>
                        <w:spacing w:val="-5"/>
                        <w:sz w:val="27"/>
                      </w:rPr>
                      <w:t>DE</w:t>
                    </w:r>
                    <w:r>
                      <w:rPr>
                        <w:b/>
                        <w:spacing w:val="-12"/>
                        <w:sz w:val="27"/>
                      </w:rPr>
                      <w:t> </w:t>
                    </w:r>
                    <w:r>
                      <w:rPr>
                        <w:b/>
                        <w:spacing w:val="-4"/>
                        <w:sz w:val="27"/>
                      </w:rPr>
                      <w:t>ENERGIA</w:t>
                    </w:r>
                    <w:r>
                      <w:rPr>
                        <w:b/>
                        <w:spacing w:val="-12"/>
                        <w:sz w:val="27"/>
                      </w:rPr>
                      <w:t> </w:t>
                    </w:r>
                    <w:r>
                      <w:rPr>
                        <w:b/>
                        <w:spacing w:val="-4"/>
                        <w:sz w:val="27"/>
                      </w:rPr>
                      <w:t>NO</w:t>
                    </w:r>
                    <w:r>
                      <w:rPr>
                        <w:b/>
                        <w:spacing w:val="-12"/>
                        <w:sz w:val="27"/>
                      </w:rPr>
                      <w:t> </w:t>
                    </w:r>
                    <w:r>
                      <w:rPr>
                        <w:b/>
                        <w:spacing w:val="-4"/>
                        <w:sz w:val="27"/>
                      </w:rPr>
                      <w:t>BRASIL</w:t>
                    </w:r>
                    <w:r>
                      <w:rPr>
                        <w:b/>
                        <w:spacing w:val="-12"/>
                        <w:sz w:val="27"/>
                      </w:rPr>
                      <w:t> </w:t>
                    </w:r>
                    <w:r>
                      <w:rPr>
                        <w:b/>
                        <w:spacing w:val="-4"/>
                        <w:sz w:val="27"/>
                      </w:rPr>
                      <w:t>-</w:t>
                    </w:r>
                    <w:r>
                      <w:rPr>
                        <w:b/>
                        <w:spacing w:val="-11"/>
                        <w:sz w:val="27"/>
                      </w:rPr>
                      <w:t> </w:t>
                    </w:r>
                    <w:r>
                      <w:rPr>
                        <w:b/>
                        <w:spacing w:val="-4"/>
                        <w:sz w:val="27"/>
                      </w:rPr>
                      <w:t>2002</w:t>
                    </w:r>
                  </w:p>
                  <w:p>
                    <w:pPr>
                      <w:spacing w:line="240" w:lineRule="auto" w:before="4"/>
                      <w:rPr>
                        <w:b/>
                        <w:sz w:val="31"/>
                      </w:rPr>
                    </w:pPr>
                  </w:p>
                  <w:p>
                    <w:pPr>
                      <w:spacing w:before="0"/>
                      <w:ind w:left="138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CARVÃO</w:t>
                    </w:r>
                  </w:p>
                  <w:p>
                    <w:pPr>
                      <w:spacing w:before="13"/>
                      <w:ind w:left="13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9"/>
                        <w:position w:val="-2"/>
                        <w:sz w:val="21"/>
                      </w:rPr>
                      <w:t>MINERAL</w:t>
                    </w:r>
                    <w:r>
                      <w:rPr>
                        <w:spacing w:val="-9"/>
                        <w:sz w:val="21"/>
                      </w:rPr>
                      <w:t>GÁS</w:t>
                    </w:r>
                    <w:r>
                      <w:rPr>
                        <w:spacing w:val="-15"/>
                        <w:sz w:val="21"/>
                      </w:rPr>
                      <w:t> </w:t>
                    </w:r>
                    <w:r>
                      <w:rPr>
                        <w:spacing w:val="-8"/>
                        <w:sz w:val="21"/>
                      </w:rPr>
                      <w:t>NATURAL</w:t>
                    </w:r>
                  </w:p>
                </w:txbxContent>
              </v:textbox>
              <w10:wrap type="none"/>
            </v:shape>
            <v:shape style="position:absolute;left:4155;top:1643;width:2165;height:893" type="#_x0000_t202" filled="false" stroked="false">
              <v:textbox inset="0,0,0,0">
                <w:txbxContent>
                  <w:p>
                    <w:pPr>
                      <w:tabs>
                        <w:tab w:pos="1709" w:val="left" w:leader="none"/>
                      </w:tabs>
                      <w:spacing w:line="263" w:lineRule="exact" w:before="0"/>
                      <w:ind w:left="55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position w:val="-2"/>
                        <w:sz w:val="21"/>
                      </w:rPr>
                      <w:t>6,6%</w:t>
                      <w:tab/>
                    </w:r>
                    <w:r>
                      <w:rPr>
                        <w:sz w:val="21"/>
                      </w:rPr>
                      <w:t>7,5%</w:t>
                    </w:r>
                  </w:p>
                  <w:p>
                    <w:pPr>
                      <w:spacing w:line="280" w:lineRule="atLeast" w:before="65"/>
                      <w:ind w:left="180" w:right="1382" w:hanging="18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9"/>
                        <w:sz w:val="21"/>
                      </w:rPr>
                      <w:t>URÂNIO</w:t>
                    </w:r>
                    <w:r>
                      <w:rPr>
                        <w:spacing w:val="-50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1,9%</w:t>
                    </w:r>
                  </w:p>
                </w:txbxContent>
              </v:textbox>
              <w10:wrap type="none"/>
            </v:shape>
            <v:shape style="position:absolute;left:7500;top:1928;width:1212;height:803" type="#_x0000_t202" filled="false" stroked="false">
              <v:textbox inset="0,0,0,0">
                <w:txbxContent>
                  <w:p>
                    <w:pPr>
                      <w:spacing w:line="283" w:lineRule="auto" w:before="0"/>
                      <w:ind w:left="0" w:right="18" w:firstLine="0"/>
                      <w:jc w:val="center"/>
                      <w:rPr>
                        <w:sz w:val="21"/>
                      </w:rPr>
                    </w:pPr>
                    <w:r>
                      <w:rPr>
                        <w:spacing w:val="-8"/>
                        <w:sz w:val="21"/>
                      </w:rPr>
                      <w:t>PETRÓLEO </w:t>
                    </w:r>
                    <w:r>
                      <w:rPr>
                        <w:spacing w:val="-7"/>
                        <w:sz w:val="21"/>
                      </w:rPr>
                      <w:t>E</w:t>
                    </w:r>
                    <w:r>
                      <w:rPr>
                        <w:spacing w:val="-50"/>
                        <w:sz w:val="21"/>
                      </w:rPr>
                      <w:t> </w:t>
                    </w:r>
                    <w:r>
                      <w:rPr>
                        <w:spacing w:val="-4"/>
                        <w:sz w:val="21"/>
                      </w:rPr>
                      <w:t>DERIVADOS</w:t>
                    </w:r>
                  </w:p>
                  <w:p>
                    <w:pPr>
                      <w:spacing w:before="0"/>
                      <w:ind w:left="36" w:right="18" w:firstLine="0"/>
                      <w:jc w:val="center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43,2%</w:t>
                    </w:r>
                  </w:p>
                </w:txbxContent>
              </v:textbox>
              <w10:wrap type="none"/>
            </v:shape>
            <v:shape style="position:absolute;left:3240;top:2813;width:1461;height:803" type="#_x0000_t202" filled="false" stroked="false">
              <v:textbox inset="0,0,0,0">
                <w:txbxContent>
                  <w:p>
                    <w:pPr>
                      <w:spacing w:line="283" w:lineRule="auto" w:before="0"/>
                      <w:ind w:left="0" w:right="18" w:firstLine="0"/>
                      <w:jc w:val="center"/>
                      <w:rPr>
                        <w:sz w:val="21"/>
                      </w:rPr>
                    </w:pPr>
                    <w:r>
                      <w:rPr>
                        <w:spacing w:val="-7"/>
                        <w:sz w:val="21"/>
                      </w:rPr>
                      <w:t>HIDRÁULICA</w:t>
                    </w:r>
                    <w:r>
                      <w:rPr>
                        <w:spacing w:val="-6"/>
                        <w:sz w:val="21"/>
                      </w:rPr>
                      <w:t> E</w:t>
                    </w:r>
                    <w:r>
                      <w:rPr>
                        <w:spacing w:val="-50"/>
                        <w:sz w:val="21"/>
                      </w:rPr>
                      <w:t> </w:t>
                    </w:r>
                    <w:r>
                      <w:rPr>
                        <w:spacing w:val="-7"/>
                        <w:sz w:val="21"/>
                      </w:rPr>
                      <w:t>ELETRICIDADE</w:t>
                    </w:r>
                  </w:p>
                  <w:p>
                    <w:pPr>
                      <w:spacing w:before="0"/>
                      <w:ind w:left="27" w:right="18" w:firstLine="0"/>
                      <w:jc w:val="center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13,6%</w:t>
                    </w:r>
                  </w:p>
                </w:txbxContent>
              </v:textbox>
              <w10:wrap type="none"/>
            </v:shape>
            <v:shape style="position:absolute;left:5505;top:3323;width:1040;height:518" type="#_x0000_t202" filled="false" stroked="false">
              <v:textbox inset="0,0,0,0">
                <w:txbxContent>
                  <w:p>
                    <w:pPr>
                      <w:spacing w:line="233" w:lineRule="exact" w:before="0"/>
                      <w:ind w:left="0" w:right="18" w:firstLine="0"/>
                      <w:jc w:val="center"/>
                      <w:rPr>
                        <w:sz w:val="21"/>
                      </w:rPr>
                    </w:pPr>
                    <w:r>
                      <w:rPr>
                        <w:spacing w:val="-9"/>
                        <w:sz w:val="21"/>
                      </w:rPr>
                      <w:t>BIOMASSA</w:t>
                    </w:r>
                  </w:p>
                  <w:p>
                    <w:pPr>
                      <w:spacing w:before="43"/>
                      <w:ind w:left="27" w:right="18" w:firstLine="0"/>
                      <w:jc w:val="center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27,2%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sz w:val="30"/>
        </w:rPr>
      </w:pPr>
    </w:p>
    <w:p>
      <w:pPr>
        <w:pStyle w:val="BodyText"/>
        <w:spacing w:line="561" w:lineRule="auto" w:before="1"/>
        <w:ind w:left="1560" w:right="1574" w:hanging="60"/>
        <w:jc w:val="both"/>
      </w:pPr>
      <w:r>
        <w:rPr>
          <w:b/>
        </w:rPr>
        <w:t>Figura</w:t>
      </w:r>
      <w:r>
        <w:rPr>
          <w:b/>
          <w:spacing w:val="-8"/>
        </w:rPr>
        <w:t> </w:t>
      </w:r>
      <w:r>
        <w:rPr>
          <w:b/>
        </w:rPr>
        <w:t>1.1:</w:t>
      </w:r>
      <w:r>
        <w:rPr>
          <w:b/>
          <w:spacing w:val="-7"/>
        </w:rPr>
        <w:t> </w:t>
      </w:r>
      <w:r>
        <w:rPr/>
        <w:t>Oferta</w:t>
      </w:r>
      <w:r>
        <w:rPr>
          <w:spacing w:val="-2"/>
        </w:rPr>
        <w:t> </w:t>
      </w:r>
      <w:r>
        <w:rPr/>
        <w:t>interna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energia</w:t>
      </w:r>
      <w:r>
        <w:rPr>
          <w:spacing w:val="-1"/>
        </w:rPr>
        <w:t> </w:t>
      </w:r>
      <w:r>
        <w:rPr/>
        <w:t>primária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Brasil</w:t>
      </w:r>
      <w:r>
        <w:rPr>
          <w:spacing w:val="-2"/>
        </w:rPr>
        <w:t> </w:t>
      </w:r>
      <w:r>
        <w:rPr/>
        <w:t>–</w:t>
      </w:r>
      <w:r>
        <w:rPr>
          <w:spacing w:val="-6"/>
        </w:rPr>
        <w:t> </w:t>
      </w:r>
      <w:r>
        <w:rPr/>
        <w:t>2002</w:t>
      </w:r>
      <w:r>
        <w:rPr>
          <w:spacing w:val="-58"/>
        </w:rPr>
        <w:t> </w:t>
      </w:r>
      <w:r>
        <w:rPr/>
        <w:t>Fonte:</w:t>
      </w:r>
      <w:r>
        <w:rPr>
          <w:spacing w:val="4"/>
        </w:rPr>
        <w:t> </w:t>
      </w:r>
      <w:r>
        <w:rPr/>
        <w:t>Balanço</w:t>
      </w:r>
      <w:r>
        <w:rPr>
          <w:spacing w:val="4"/>
        </w:rPr>
        <w:t> </w:t>
      </w:r>
      <w:r>
        <w:rPr/>
        <w:t>Energético</w:t>
      </w:r>
      <w:r>
        <w:rPr>
          <w:spacing w:val="4"/>
        </w:rPr>
        <w:t> </w:t>
      </w:r>
      <w:r>
        <w:rPr/>
        <w:t>Nacional,</w:t>
      </w:r>
      <w:r>
        <w:rPr>
          <w:spacing w:val="4"/>
        </w:rPr>
        <w:t> </w:t>
      </w:r>
      <w:r>
        <w:rPr/>
        <w:t>2003.</w:t>
      </w:r>
    </w:p>
    <w:p>
      <w:pPr>
        <w:pStyle w:val="BodyText"/>
        <w:spacing w:line="360" w:lineRule="auto" w:before="13"/>
        <w:ind w:left="300" w:right="363" w:firstLine="705"/>
        <w:jc w:val="both"/>
      </w:pPr>
      <w:r>
        <w:rPr/>
        <w:t>No</w:t>
      </w:r>
      <w:r>
        <w:rPr>
          <w:spacing w:val="1"/>
        </w:rPr>
        <w:t> </w:t>
      </w:r>
      <w:r>
        <w:rPr/>
        <w:t>entanto,</w:t>
      </w:r>
      <w:r>
        <w:rPr>
          <w:spacing w:val="1"/>
        </w:rPr>
        <w:t> </w:t>
      </w:r>
      <w:r>
        <w:rPr/>
        <w:t>caso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estratégia</w:t>
      </w:r>
      <w:r>
        <w:rPr>
          <w:spacing w:val="1"/>
        </w:rPr>
        <w:t> </w:t>
      </w:r>
      <w:r>
        <w:rPr/>
        <w:t>seja</w:t>
      </w:r>
      <w:r>
        <w:rPr>
          <w:spacing w:val="1"/>
        </w:rPr>
        <w:t> </w:t>
      </w:r>
      <w:r>
        <w:rPr/>
        <w:t>efetivada,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atendimento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demanda</w:t>
      </w:r>
      <w:r>
        <w:rPr>
          <w:spacing w:val="1"/>
        </w:rPr>
        <w:t> </w:t>
      </w:r>
      <w:r>
        <w:rPr/>
        <w:t>potencial de gás natural nos setores residencial, comercial, industrial e de transportes</w:t>
      </w:r>
      <w:r>
        <w:rPr>
          <w:spacing w:val="1"/>
        </w:rPr>
        <w:t> </w:t>
      </w:r>
      <w:r>
        <w:rPr/>
        <w:t>estaria seriamente ameaçado por restrições de oferta, visto que as reservas nacionais são</w:t>
      </w:r>
      <w:r>
        <w:rPr>
          <w:spacing w:val="1"/>
        </w:rPr>
        <w:t> </w:t>
      </w:r>
      <w:r>
        <w:rPr/>
        <w:t>escassas e os custos de importação são elevados. Por outro lado, a recente descoberta de</w:t>
      </w:r>
      <w:r>
        <w:rPr>
          <w:spacing w:val="1"/>
        </w:rPr>
        <w:t> </w:t>
      </w:r>
      <w:r>
        <w:rPr/>
        <w:t>grande</w:t>
      </w:r>
      <w:r>
        <w:rPr>
          <w:spacing w:val="34"/>
        </w:rPr>
        <w:t> </w:t>
      </w:r>
      <w:r>
        <w:rPr/>
        <w:t>quantidade</w:t>
      </w:r>
      <w:r>
        <w:rPr>
          <w:spacing w:val="33"/>
        </w:rPr>
        <w:t> </w:t>
      </w:r>
      <w:r>
        <w:rPr/>
        <w:t>de</w:t>
      </w:r>
      <w:r>
        <w:rPr>
          <w:spacing w:val="34"/>
        </w:rPr>
        <w:t> </w:t>
      </w:r>
      <w:r>
        <w:rPr/>
        <w:t>gás</w:t>
      </w:r>
      <w:r>
        <w:rPr>
          <w:spacing w:val="34"/>
        </w:rPr>
        <w:t> </w:t>
      </w:r>
      <w:r>
        <w:rPr/>
        <w:t>natural</w:t>
      </w:r>
      <w:r>
        <w:rPr>
          <w:spacing w:val="34"/>
        </w:rPr>
        <w:t> </w:t>
      </w:r>
      <w:r>
        <w:rPr/>
        <w:t>na</w:t>
      </w:r>
      <w:r>
        <w:rPr>
          <w:spacing w:val="34"/>
        </w:rPr>
        <w:t> </w:t>
      </w:r>
      <w:r>
        <w:rPr/>
        <w:t>Bacia</w:t>
      </w:r>
      <w:r>
        <w:rPr>
          <w:spacing w:val="34"/>
        </w:rPr>
        <w:t> </w:t>
      </w:r>
      <w:r>
        <w:rPr/>
        <w:t>de</w:t>
      </w:r>
      <w:r>
        <w:rPr>
          <w:spacing w:val="34"/>
        </w:rPr>
        <w:t> </w:t>
      </w:r>
      <w:r>
        <w:rPr/>
        <w:t>Santos</w:t>
      </w:r>
      <w:r>
        <w:rPr>
          <w:spacing w:val="34"/>
        </w:rPr>
        <w:t> </w:t>
      </w:r>
      <w:r>
        <w:rPr/>
        <w:t>abre</w:t>
      </w:r>
      <w:r>
        <w:rPr>
          <w:spacing w:val="34"/>
        </w:rPr>
        <w:t> </w:t>
      </w:r>
      <w:r>
        <w:rPr/>
        <w:t>novas</w:t>
      </w:r>
      <w:r>
        <w:rPr>
          <w:spacing w:val="34"/>
        </w:rPr>
        <w:t> </w:t>
      </w:r>
      <w:r>
        <w:rPr/>
        <w:t>perspectivas</w:t>
      </w:r>
      <w:r>
        <w:rPr>
          <w:spacing w:val="34"/>
        </w:rPr>
        <w:t> </w:t>
      </w:r>
      <w:r>
        <w:rPr/>
        <w:t>para</w:t>
      </w:r>
      <w:r>
        <w:rPr>
          <w:spacing w:val="34"/>
        </w:rPr>
        <w:t> </w:t>
      </w:r>
      <w:r>
        <w:rPr/>
        <w:t>o</w:t>
      </w:r>
      <w:r>
        <w:rPr>
          <w:spacing w:val="-57"/>
        </w:rPr>
        <w:t> </w:t>
      </w:r>
      <w:r>
        <w:rPr/>
        <w:t>setor</w:t>
      </w:r>
      <w:r>
        <w:rPr>
          <w:spacing w:val="4"/>
        </w:rPr>
        <w:t> </w:t>
      </w:r>
      <w:r>
        <w:rPr/>
        <w:t>energético</w:t>
      </w:r>
      <w:r>
        <w:rPr>
          <w:spacing w:val="5"/>
        </w:rPr>
        <w:t> </w:t>
      </w:r>
      <w:r>
        <w:rPr/>
        <w:t>nacional.</w:t>
      </w:r>
    </w:p>
    <w:p>
      <w:pPr>
        <w:pStyle w:val="BodyText"/>
        <w:spacing w:line="362" w:lineRule="auto" w:before="231"/>
        <w:ind w:left="300" w:right="372" w:firstLine="705"/>
        <w:jc w:val="both"/>
      </w:pPr>
      <w:r>
        <w:rPr/>
        <w:t>Com</w:t>
      </w:r>
      <w:r>
        <w:rPr>
          <w:spacing w:val="1"/>
        </w:rPr>
        <w:t> </w:t>
      </w:r>
      <w:r>
        <w:rPr/>
        <w:t>relação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termeletricidade,</w:t>
      </w:r>
      <w:r>
        <w:rPr>
          <w:spacing w:val="1"/>
        </w:rPr>
        <w:t> </w:t>
      </w:r>
      <w:r>
        <w:rPr/>
        <w:t>BERMANN</w:t>
      </w:r>
      <w:r>
        <w:rPr>
          <w:spacing w:val="1"/>
        </w:rPr>
        <w:t> </w:t>
      </w:r>
      <w:r>
        <w:rPr/>
        <w:t>(2002)</w:t>
      </w:r>
      <w:r>
        <w:rPr>
          <w:spacing w:val="1"/>
        </w:rPr>
        <w:t> </w:t>
      </w:r>
      <w:r>
        <w:rPr/>
        <w:t>alerta</w:t>
      </w:r>
      <w:r>
        <w:rPr>
          <w:spacing w:val="1"/>
        </w:rPr>
        <w:t> </w:t>
      </w:r>
      <w:r>
        <w:rPr/>
        <w:t>que</w:t>
      </w:r>
      <w:r>
        <w:rPr>
          <w:spacing w:val="60"/>
        </w:rPr>
        <w:t> </w:t>
      </w:r>
      <w:r>
        <w:rPr/>
        <w:t>diversas</w:t>
      </w:r>
      <w:r>
        <w:rPr>
          <w:spacing w:val="1"/>
        </w:rPr>
        <w:t> </w:t>
      </w:r>
      <w:r>
        <w:rPr/>
        <w:t>projeções indicam que os impactos decorrentes da geração termelétrica por gás natural</w:t>
      </w:r>
      <w:r>
        <w:rPr>
          <w:spacing w:val="1"/>
        </w:rPr>
        <w:t> </w:t>
      </w:r>
      <w:r>
        <w:rPr/>
        <w:t>elevarão</w:t>
      </w:r>
      <w:r>
        <w:rPr>
          <w:spacing w:val="1"/>
        </w:rPr>
        <w:t> </w:t>
      </w:r>
      <w:r>
        <w:rPr/>
        <w:t>consideravelmente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emissões</w:t>
      </w:r>
      <w:r>
        <w:rPr>
          <w:spacing w:val="1"/>
        </w:rPr>
        <w:t> </w:t>
      </w:r>
      <w:r>
        <w:rPr/>
        <w:t>indesejáveis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atmosfera,</w:t>
      </w:r>
      <w:r>
        <w:rPr>
          <w:spacing w:val="1"/>
        </w:rPr>
        <w:t> </w:t>
      </w:r>
      <w:r>
        <w:rPr/>
        <w:t>favorecendo</w:t>
      </w:r>
      <w:r>
        <w:rPr>
          <w:spacing w:val="1"/>
        </w:rPr>
        <w:t> </w:t>
      </w:r>
      <w:r>
        <w:rPr/>
        <w:t>fortemente à concretização de um cenário catastrófico no Brasil sob o enfoque da</w:t>
      </w:r>
      <w:r>
        <w:rPr>
          <w:spacing w:val="1"/>
        </w:rPr>
        <w:t> </w:t>
      </w:r>
      <w:r>
        <w:rPr/>
        <w:t>sustentabilidade.</w:t>
      </w:r>
    </w:p>
    <w:p>
      <w:pPr>
        <w:spacing w:after="0" w:line="362" w:lineRule="auto"/>
        <w:jc w:val="both"/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spacing w:line="362" w:lineRule="auto" w:before="118"/>
        <w:ind w:left="300" w:right="361" w:firstLine="705"/>
        <w:jc w:val="both"/>
      </w:pPr>
      <w:r>
        <w:rPr/>
        <w:t>Acredita-se ainda que a opção por essas instalações traga enormes prejuízos</w:t>
      </w:r>
      <w:r>
        <w:rPr>
          <w:spacing w:val="1"/>
        </w:rPr>
        <w:t> </w:t>
      </w:r>
      <w:r>
        <w:rPr/>
        <w:t>financeiros ao país, sobretudo pelo custo maior da energia gerada e pela necessidade da</w:t>
      </w:r>
      <w:r>
        <w:rPr>
          <w:spacing w:val="1"/>
        </w:rPr>
        <w:t> </w:t>
      </w:r>
      <w:r>
        <w:rPr/>
        <w:t>importação em grande escala de um insumo cujo custo é atrelado ao preço instável do</w:t>
      </w:r>
      <w:r>
        <w:rPr>
          <w:spacing w:val="1"/>
        </w:rPr>
        <w:t> </w:t>
      </w:r>
      <w:r>
        <w:rPr/>
        <w:t>petróleo. SANTOS (2002) defende que a decisão de concentrar todos os esforços no</w:t>
      </w:r>
      <w:r>
        <w:rPr>
          <w:spacing w:val="1"/>
        </w:rPr>
        <w:t> </w:t>
      </w:r>
      <w:r>
        <w:rPr/>
        <w:t>segmento de termeletricidade a gás postergará indefinidamente o avanço do consumo de</w:t>
      </w:r>
      <w:r>
        <w:rPr>
          <w:spacing w:val="-57"/>
        </w:rPr>
        <w:t> </w:t>
      </w:r>
      <w:r>
        <w:rPr/>
        <w:t>combustível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país,</w:t>
      </w:r>
      <w:r>
        <w:rPr>
          <w:spacing w:val="1"/>
        </w:rPr>
        <w:t> </w:t>
      </w:r>
      <w:r>
        <w:rPr/>
        <w:t>pois,</w:t>
      </w:r>
      <w:r>
        <w:rPr>
          <w:spacing w:val="1"/>
        </w:rPr>
        <w:t> </w:t>
      </w:r>
      <w:r>
        <w:rPr/>
        <w:t>desta</w:t>
      </w:r>
      <w:r>
        <w:rPr>
          <w:spacing w:val="1"/>
        </w:rPr>
        <w:t> </w:t>
      </w:r>
      <w:r>
        <w:rPr/>
        <w:t>forma,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combustível</w:t>
      </w:r>
      <w:r>
        <w:rPr>
          <w:spacing w:val="1"/>
        </w:rPr>
        <w:t> </w:t>
      </w:r>
      <w:r>
        <w:rPr/>
        <w:t>será</w:t>
      </w:r>
      <w:r>
        <w:rPr>
          <w:spacing w:val="1"/>
        </w:rPr>
        <w:t> </w:t>
      </w:r>
      <w:r>
        <w:rPr/>
        <w:t>reduzido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mera</w:t>
      </w:r>
      <w:r>
        <w:rPr>
          <w:spacing w:val="1"/>
        </w:rPr>
        <w:t> </w:t>
      </w:r>
      <w:r>
        <w:rPr/>
        <w:t>“</w:t>
      </w:r>
      <w:r>
        <w:rPr>
          <w:i/>
        </w:rPr>
        <w:t>commodity</w:t>
      </w:r>
      <w:r>
        <w:rPr/>
        <w:t>”</w:t>
      </w:r>
      <w:r>
        <w:rPr>
          <w:spacing w:val="1"/>
        </w:rPr>
        <w:t> </w:t>
      </w:r>
      <w:r>
        <w:rPr/>
        <w:t>primária,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baixo</w:t>
      </w:r>
      <w:r>
        <w:rPr>
          <w:spacing w:val="1"/>
        </w:rPr>
        <w:t> </w:t>
      </w:r>
      <w:r>
        <w:rPr/>
        <w:t>valor</w:t>
      </w:r>
      <w:r>
        <w:rPr>
          <w:spacing w:val="1"/>
        </w:rPr>
        <w:t> </w:t>
      </w:r>
      <w:r>
        <w:rPr/>
        <w:t>agregado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conflitará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energia</w:t>
      </w:r>
      <w:r>
        <w:rPr>
          <w:spacing w:val="1"/>
        </w:rPr>
        <w:t> </w:t>
      </w:r>
      <w:r>
        <w:rPr/>
        <w:t>renovável</w:t>
      </w:r>
      <w:r>
        <w:rPr>
          <w:spacing w:val="4"/>
        </w:rPr>
        <w:t> </w:t>
      </w:r>
      <w:r>
        <w:rPr/>
        <w:t>das</w:t>
      </w:r>
      <w:r>
        <w:rPr>
          <w:spacing w:val="5"/>
        </w:rPr>
        <w:t> </w:t>
      </w:r>
      <w:r>
        <w:rPr/>
        <w:t>águas.</w:t>
      </w:r>
    </w:p>
    <w:p>
      <w:pPr>
        <w:pStyle w:val="BodyText"/>
        <w:spacing w:line="360" w:lineRule="auto" w:before="221"/>
        <w:ind w:left="300" w:right="373" w:firstLine="782"/>
        <w:jc w:val="both"/>
      </w:pPr>
      <w:r>
        <w:rPr/>
        <w:t>Por outro lado, as perspectivas para a utilização plena e racional do gás natural</w:t>
      </w:r>
      <w:r>
        <w:rPr>
          <w:spacing w:val="1"/>
        </w:rPr>
        <w:t> </w:t>
      </w:r>
      <w:r>
        <w:rPr/>
        <w:t>no mundo são bastante promissoras, pois é possível obter alta eficiência energética</w:t>
      </w:r>
      <w:r>
        <w:rPr>
          <w:spacing w:val="1"/>
        </w:rPr>
        <w:t> </w:t>
      </w:r>
      <w:r>
        <w:rPr/>
        <w:t>utilizando sistemas de cogeração, produzindo conjuntamente calor (ou frio) e energia.</w:t>
      </w:r>
      <w:r>
        <w:rPr>
          <w:spacing w:val="1"/>
        </w:rPr>
        <w:t> </w:t>
      </w:r>
      <w:r>
        <w:rPr/>
        <w:t>Além disso, diversas outras aplicações no setor veicular, industrial e residencial podem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incrementadas,</w:t>
      </w:r>
      <w:r>
        <w:rPr>
          <w:spacing w:val="1"/>
        </w:rPr>
        <w:t> </w:t>
      </w:r>
      <w:r>
        <w:rPr/>
        <w:t>configurando-se</w:t>
      </w:r>
      <w:r>
        <w:rPr>
          <w:spacing w:val="1"/>
        </w:rPr>
        <w:t> </w:t>
      </w:r>
      <w:r>
        <w:rPr/>
        <w:t>nos</w:t>
      </w:r>
      <w:r>
        <w:rPr>
          <w:spacing w:val="1"/>
        </w:rPr>
        <w:t> </w:t>
      </w:r>
      <w:r>
        <w:rPr/>
        <w:t>chamados</w:t>
      </w:r>
      <w:r>
        <w:rPr>
          <w:spacing w:val="1"/>
        </w:rPr>
        <w:t> </w:t>
      </w:r>
      <w:r>
        <w:rPr/>
        <w:t>“usos</w:t>
      </w:r>
      <w:r>
        <w:rPr>
          <w:spacing w:val="1"/>
        </w:rPr>
        <w:t> </w:t>
      </w:r>
      <w:r>
        <w:rPr/>
        <w:t>nobres”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gás</w:t>
      </w:r>
      <w:r>
        <w:rPr>
          <w:spacing w:val="1"/>
        </w:rPr>
        <w:t> </w:t>
      </w:r>
      <w:r>
        <w:rPr/>
        <w:t>natural</w:t>
      </w:r>
      <w:r>
        <w:rPr>
          <w:spacing w:val="1"/>
        </w:rPr>
        <w:t> </w:t>
      </w:r>
      <w:r>
        <w:rPr/>
        <w:t>(SANTOS,</w:t>
      </w:r>
      <w:r>
        <w:rPr>
          <w:spacing w:val="-2"/>
        </w:rPr>
        <w:t> </w:t>
      </w:r>
      <w:r>
        <w:rPr/>
        <w:t>2002).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360" w:lineRule="auto" w:before="1"/>
        <w:ind w:left="300" w:right="361" w:firstLine="705"/>
        <w:jc w:val="both"/>
      </w:pPr>
      <w:r>
        <w:rPr/>
        <w:t>Mesmo assim, SANTOS (2002) defende que o grande potencial para penetração</w:t>
      </w:r>
      <w:r>
        <w:rPr>
          <w:spacing w:val="1"/>
        </w:rPr>
        <w:t> </w:t>
      </w:r>
      <w:r>
        <w:rPr/>
        <w:t>do gás natural no Brasil será a substituição do uso da eletricidade para aquecimento ou</w:t>
      </w:r>
      <w:r>
        <w:rPr>
          <w:spacing w:val="1"/>
        </w:rPr>
        <w:t> </w:t>
      </w:r>
      <w:r>
        <w:rPr/>
        <w:t>resfriamento (eletrotermia) pela utilização direta do combustível. No uso térmico da</w:t>
      </w:r>
      <w:r>
        <w:rPr>
          <w:spacing w:val="1"/>
        </w:rPr>
        <w:t> </w:t>
      </w:r>
      <w:r>
        <w:rPr/>
        <w:t>eletricidade, a energia química é transformada em energia elétrica e levada por linhas de</w:t>
      </w:r>
      <w:r>
        <w:rPr>
          <w:spacing w:val="-57"/>
        </w:rPr>
        <w:t> </w:t>
      </w:r>
      <w:r>
        <w:rPr/>
        <w:t>transmissão até o consumidor que a usará em equipamentos como ar condicionado e</w:t>
      </w:r>
      <w:r>
        <w:rPr>
          <w:spacing w:val="1"/>
        </w:rPr>
        <w:t> </w:t>
      </w:r>
      <w:r>
        <w:rPr/>
        <w:t>chuveiros</w:t>
      </w:r>
      <w:r>
        <w:rPr>
          <w:spacing w:val="3"/>
        </w:rPr>
        <w:t> </w:t>
      </w:r>
      <w:r>
        <w:rPr/>
        <w:t>elétricos</w:t>
      </w:r>
      <w:r>
        <w:rPr>
          <w:spacing w:val="3"/>
        </w:rPr>
        <w:t> </w:t>
      </w:r>
      <w:r>
        <w:rPr/>
        <w:t>com</w:t>
      </w:r>
      <w:r>
        <w:rPr>
          <w:spacing w:val="3"/>
        </w:rPr>
        <w:t> </w:t>
      </w:r>
      <w:r>
        <w:rPr/>
        <w:t>perdas</w:t>
      </w:r>
      <w:r>
        <w:rPr>
          <w:spacing w:val="3"/>
        </w:rPr>
        <w:t> </w:t>
      </w:r>
      <w:r>
        <w:rPr/>
        <w:t>em</w:t>
      </w:r>
      <w:r>
        <w:rPr>
          <w:spacing w:val="3"/>
        </w:rPr>
        <w:t> </w:t>
      </w:r>
      <w:r>
        <w:rPr/>
        <w:t>todas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fases</w:t>
      </w:r>
      <w:r>
        <w:rPr>
          <w:spacing w:val="4"/>
        </w:rPr>
        <w:t> </w:t>
      </w:r>
      <w:r>
        <w:rPr/>
        <w:t>do</w:t>
      </w:r>
      <w:r>
        <w:rPr>
          <w:spacing w:val="3"/>
        </w:rPr>
        <w:t> </w:t>
      </w:r>
      <w:r>
        <w:rPr/>
        <w:t>processo.</w:t>
      </w:r>
    </w:p>
    <w:p>
      <w:pPr>
        <w:pStyle w:val="BodyText"/>
        <w:spacing w:line="362" w:lineRule="auto" w:before="231"/>
        <w:ind w:left="300" w:right="365" w:firstLine="705"/>
        <w:jc w:val="both"/>
      </w:pPr>
      <w:r>
        <w:rPr/>
        <w:t>SANTOS (2002) ainda ressalta que o uso direto do gás natural nos equipamentos</w:t>
      </w:r>
      <w:r>
        <w:rPr>
          <w:spacing w:val="-57"/>
        </w:rPr>
        <w:t> </w:t>
      </w:r>
      <w:r>
        <w:rPr/>
        <w:t>domésticos saltará etapas, evitando perdas de rendimento energético. Além disso, este</w:t>
      </w:r>
      <w:r>
        <w:rPr>
          <w:spacing w:val="1"/>
        </w:rPr>
        <w:t> </w:t>
      </w:r>
      <w:r>
        <w:rPr/>
        <w:t>processo ajudaria a aliviar o sistema elétrico, principalmente nos momentos de pico,</w:t>
      </w:r>
      <w:r>
        <w:rPr>
          <w:spacing w:val="1"/>
        </w:rPr>
        <w:t> </w:t>
      </w:r>
      <w:r>
        <w:rPr/>
        <w:t>evitando, ou pelo menos adiando, grandes investimentos em expansões da geração</w:t>
      </w:r>
      <w:r>
        <w:rPr>
          <w:spacing w:val="1"/>
        </w:rPr>
        <w:t> </w:t>
      </w:r>
      <w:r>
        <w:rPr/>
        <w:t>elétrica.</w:t>
      </w:r>
    </w:p>
    <w:p>
      <w:pPr>
        <w:pStyle w:val="BodyText"/>
        <w:spacing w:line="360" w:lineRule="auto" w:before="226"/>
        <w:ind w:left="300" w:right="372" w:firstLine="705"/>
        <w:jc w:val="both"/>
      </w:pPr>
      <w:r>
        <w:rPr/>
        <w:t>FURNALETTO (2002) reitera que além do uso nas cozinhas, substituindo o</w:t>
      </w:r>
      <w:r>
        <w:rPr>
          <w:spacing w:val="1"/>
        </w:rPr>
        <w:t> </w:t>
      </w:r>
      <w:r>
        <w:rPr/>
        <w:t>GLP, o gás também possui outras aplicações domésticas, tais como em geladeiras,</w:t>
      </w:r>
      <w:r>
        <w:rPr>
          <w:spacing w:val="1"/>
        </w:rPr>
        <w:t> </w:t>
      </w:r>
      <w:r>
        <w:rPr/>
        <w:t>secadoras de roupas e churrasqueiras. No entanto,</w:t>
      </w:r>
      <w:r>
        <w:rPr>
          <w:spacing w:val="1"/>
        </w:rPr>
        <w:t> </w:t>
      </w:r>
      <w:r>
        <w:rPr/>
        <w:t>é no aquecimento de água e de</w:t>
      </w:r>
      <w:r>
        <w:rPr>
          <w:spacing w:val="1"/>
        </w:rPr>
        <w:t> </w:t>
      </w:r>
      <w:r>
        <w:rPr/>
        <w:t>ambientes que se encontram as maiores economias. O referido autor esclarece que no</w:t>
      </w:r>
      <w:r>
        <w:rPr>
          <w:spacing w:val="1"/>
        </w:rPr>
        <w:t> </w:t>
      </w:r>
      <w:r>
        <w:rPr/>
        <w:t>uso comercial e residencial, é possível conseguir reduções de até 40 % nos custos com</w:t>
      </w:r>
      <w:r>
        <w:rPr>
          <w:spacing w:val="1"/>
        </w:rPr>
        <w:t> </w:t>
      </w:r>
      <w:r>
        <w:rPr/>
        <w:t>energia</w:t>
      </w:r>
      <w:r>
        <w:rPr>
          <w:spacing w:val="-3"/>
        </w:rPr>
        <w:t> </w:t>
      </w:r>
      <w:r>
        <w:rPr/>
        <w:t>elétrica.</w:t>
      </w:r>
    </w:p>
    <w:p>
      <w:pPr>
        <w:spacing w:after="0" w:line="360" w:lineRule="auto"/>
        <w:jc w:val="both"/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spacing w:line="362" w:lineRule="auto" w:before="118"/>
        <w:ind w:left="300" w:right="361" w:firstLine="705"/>
        <w:jc w:val="both"/>
      </w:pPr>
      <w:r>
        <w:rPr/>
        <w:t>Porém,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gás</w:t>
      </w:r>
      <w:r>
        <w:rPr>
          <w:spacing w:val="1"/>
        </w:rPr>
        <w:t> </w:t>
      </w:r>
      <w:r>
        <w:rPr/>
        <w:t>natural</w:t>
      </w:r>
      <w:r>
        <w:rPr>
          <w:spacing w:val="1"/>
        </w:rPr>
        <w:t> </w:t>
      </w:r>
      <w:r>
        <w:rPr/>
        <w:t>penetrar</w:t>
      </w:r>
      <w:r>
        <w:rPr>
          <w:spacing w:val="1"/>
        </w:rPr>
        <w:t> </w:t>
      </w:r>
      <w:r>
        <w:rPr/>
        <w:t>nestes</w:t>
      </w:r>
      <w:r>
        <w:rPr>
          <w:spacing w:val="1"/>
        </w:rPr>
        <w:t> </w:t>
      </w:r>
      <w:r>
        <w:rPr/>
        <w:t>segmentos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promissores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contribuir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modo</w:t>
      </w:r>
      <w:r>
        <w:rPr>
          <w:spacing w:val="1"/>
        </w:rPr>
        <w:t> </w:t>
      </w:r>
      <w:r>
        <w:rPr/>
        <w:t>efetivo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aumento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eficiência</w:t>
      </w:r>
      <w:r>
        <w:rPr>
          <w:spacing w:val="1"/>
        </w:rPr>
        <w:t> </w:t>
      </w:r>
      <w:r>
        <w:rPr/>
        <w:t>energética</w:t>
      </w:r>
      <w:r>
        <w:rPr>
          <w:spacing w:val="60"/>
        </w:rPr>
        <w:t> </w:t>
      </w:r>
      <w:r>
        <w:rPr/>
        <w:t>é</w:t>
      </w:r>
      <w:r>
        <w:rPr>
          <w:spacing w:val="60"/>
        </w:rPr>
        <w:t> </w:t>
      </w:r>
      <w:r>
        <w:rPr/>
        <w:t>necessário</w:t>
      </w:r>
      <w:r>
        <w:rPr>
          <w:spacing w:val="1"/>
        </w:rPr>
        <w:t> </w:t>
      </w:r>
      <w:r>
        <w:rPr/>
        <w:t>eliminar a grande impedância que é a restrita acessibilidade ao produto. Como os custos</w:t>
      </w:r>
      <w:r>
        <w:rPr>
          <w:spacing w:val="1"/>
        </w:rPr>
        <w:t> </w:t>
      </w:r>
      <w:r>
        <w:rPr>
          <w:spacing w:val="-2"/>
        </w:rPr>
        <w:t>decorrentes da interligação a um ramal são elevados e fo rtemente </w:t>
      </w:r>
      <w:r>
        <w:rPr>
          <w:spacing w:val="-1"/>
        </w:rPr>
        <w:t>influenciados pela</w:t>
      </w:r>
      <w:r>
        <w:rPr/>
        <w:t> distância,</w:t>
      </w:r>
      <w:r>
        <w:rPr>
          <w:spacing w:val="1"/>
        </w:rPr>
        <w:t> </w:t>
      </w:r>
      <w:r>
        <w:rPr/>
        <w:t>observa-se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somente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consumidores</w:t>
      </w:r>
      <w:r>
        <w:rPr>
          <w:spacing w:val="1"/>
        </w:rPr>
        <w:t> </w:t>
      </w:r>
      <w:r>
        <w:rPr/>
        <w:t>localizados</w:t>
      </w:r>
      <w:r>
        <w:rPr>
          <w:spacing w:val="1"/>
        </w:rPr>
        <w:t> </w:t>
      </w:r>
      <w:r>
        <w:rPr/>
        <w:t>próximos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gasodutos torna-se viável o uso do combustível, evidenciando a existência de uma</w:t>
      </w:r>
      <w:r>
        <w:rPr>
          <w:spacing w:val="1"/>
        </w:rPr>
        <w:t> </w:t>
      </w:r>
      <w:r>
        <w:rPr/>
        <w:t>grande demanda reprimida que seria satisfeita por uma estrutura de distribuição mais</w:t>
      </w:r>
      <w:r>
        <w:rPr>
          <w:spacing w:val="1"/>
        </w:rPr>
        <w:t> </w:t>
      </w:r>
      <w:r>
        <w:rPr/>
        <w:t>abrangente.</w:t>
      </w:r>
    </w:p>
    <w:p>
      <w:pPr>
        <w:spacing w:line="360" w:lineRule="auto" w:before="221"/>
        <w:ind w:left="300" w:right="372" w:firstLine="778"/>
        <w:jc w:val="both"/>
        <w:rPr>
          <w:sz w:val="24"/>
        </w:rPr>
      </w:pPr>
      <w:r>
        <w:rPr>
          <w:sz w:val="24"/>
        </w:rPr>
        <w:t>Tal afirmação é reforçada pelo Diretor de Gás e Energia da PETROBRÁS, Ildo</w:t>
      </w:r>
      <w:r>
        <w:rPr>
          <w:spacing w:val="1"/>
          <w:sz w:val="24"/>
        </w:rPr>
        <w:t> </w:t>
      </w:r>
      <w:r>
        <w:rPr>
          <w:sz w:val="24"/>
        </w:rPr>
        <w:t>Sauer, que ao ser indagado se a PETROBRÁS já dispõe de meios de oferecer um gás</w:t>
      </w:r>
      <w:r>
        <w:rPr>
          <w:spacing w:val="1"/>
          <w:sz w:val="24"/>
        </w:rPr>
        <w:t> </w:t>
      </w:r>
      <w:r>
        <w:rPr>
          <w:sz w:val="24"/>
        </w:rPr>
        <w:t>natural mais barato, respondeu: “o </w:t>
      </w:r>
      <w:r>
        <w:rPr>
          <w:i/>
          <w:sz w:val="24"/>
        </w:rPr>
        <w:t>problema é o custo da logística de distribuição, que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exige financiamento de longo prazo. Não que o custo do gás seja elevado, mas porque o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custo da distribuição é alto. Principalmente para pequenos e médios consumos, uma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faixa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que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queremos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desenvolver</w:t>
      </w:r>
      <w:r>
        <w:rPr>
          <w:i/>
          <w:spacing w:val="4"/>
          <w:sz w:val="24"/>
        </w:rPr>
        <w:t> </w:t>
      </w:r>
      <w:r>
        <w:rPr>
          <w:sz w:val="24"/>
        </w:rPr>
        <w:t>(BRASIL</w:t>
      </w:r>
      <w:r>
        <w:rPr>
          <w:spacing w:val="2"/>
          <w:sz w:val="24"/>
        </w:rPr>
        <w:t> </w:t>
      </w:r>
      <w:r>
        <w:rPr>
          <w:sz w:val="24"/>
        </w:rPr>
        <w:t>ENERGIA,</w:t>
      </w:r>
      <w:r>
        <w:rPr>
          <w:spacing w:val="2"/>
          <w:sz w:val="24"/>
        </w:rPr>
        <w:t> </w:t>
      </w:r>
      <w:r>
        <w:rPr>
          <w:sz w:val="24"/>
        </w:rPr>
        <w:t>2003a)”.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360" w:lineRule="auto" w:before="1"/>
        <w:ind w:left="300" w:right="361" w:firstLine="705"/>
        <w:jc w:val="both"/>
      </w:pPr>
      <w:r>
        <w:rPr/>
        <w:t>Assim, é fundamental que os esforços tecnológicos procurem reduzir os custos e</w:t>
      </w:r>
      <w:r>
        <w:rPr>
          <w:spacing w:val="1"/>
        </w:rPr>
        <w:t> </w:t>
      </w:r>
      <w:r>
        <w:rPr/>
        <w:t>viabilizar</w:t>
      </w:r>
      <w:r>
        <w:rPr>
          <w:spacing w:val="1"/>
        </w:rPr>
        <w:t> </w:t>
      </w:r>
      <w:r>
        <w:rPr/>
        <w:t>economicamente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distribuição</w:t>
      </w:r>
      <w:r>
        <w:rPr>
          <w:spacing w:val="1"/>
        </w:rPr>
        <w:t> </w:t>
      </w:r>
      <w:r>
        <w:rPr/>
        <w:t>descentralizada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gás,</w:t>
      </w:r>
      <w:r>
        <w:rPr>
          <w:spacing w:val="1"/>
        </w:rPr>
        <w:t> </w:t>
      </w:r>
      <w:r>
        <w:rPr/>
        <w:t>ampliando</w:t>
      </w:r>
      <w:r>
        <w:rPr>
          <w:spacing w:val="1"/>
        </w:rPr>
        <w:t> </w:t>
      </w:r>
      <w:r>
        <w:rPr/>
        <w:t>sensivelmente a possibilidade de comercialização do produto para clientes situados fora</w:t>
      </w:r>
      <w:r>
        <w:rPr>
          <w:spacing w:val="1"/>
        </w:rPr>
        <w:t> </w:t>
      </w:r>
      <w:r>
        <w:rPr/>
        <w:t>das</w:t>
      </w:r>
      <w:r>
        <w:rPr>
          <w:spacing w:val="4"/>
        </w:rPr>
        <w:t> </w:t>
      </w:r>
      <w:r>
        <w:rPr/>
        <w:t>zonas</w:t>
      </w:r>
      <w:r>
        <w:rPr>
          <w:spacing w:val="4"/>
        </w:rPr>
        <w:t> </w:t>
      </w:r>
      <w:r>
        <w:rPr/>
        <w:t>de</w:t>
      </w:r>
      <w:r>
        <w:rPr>
          <w:spacing w:val="5"/>
        </w:rPr>
        <w:t> </w:t>
      </w:r>
      <w:r>
        <w:rPr/>
        <w:t>influência</w:t>
      </w:r>
      <w:r>
        <w:rPr>
          <w:spacing w:val="4"/>
        </w:rPr>
        <w:t> </w:t>
      </w:r>
      <w:r>
        <w:rPr/>
        <w:t>dos</w:t>
      </w:r>
      <w:r>
        <w:rPr>
          <w:spacing w:val="4"/>
        </w:rPr>
        <w:t> </w:t>
      </w:r>
      <w:r>
        <w:rPr/>
        <w:t>gasodutos.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360" w:lineRule="auto"/>
        <w:ind w:left="300" w:right="373" w:firstLine="705"/>
        <w:jc w:val="both"/>
      </w:pPr>
      <w:r>
        <w:rPr/>
        <w:t>Esta perspectiva é observada pelos países da Europa Ocidental que possuem</w:t>
      </w:r>
      <w:r>
        <w:rPr>
          <w:spacing w:val="1"/>
        </w:rPr>
        <w:t> </w:t>
      </w:r>
      <w:r>
        <w:rPr/>
        <w:t>redes densas de distribuição de gás natural. Como exemplo, destaca-se a Holanda, onde</w:t>
      </w:r>
      <w:r>
        <w:rPr>
          <w:spacing w:val="1"/>
        </w:rPr>
        <w:t> </w:t>
      </w:r>
      <w:r>
        <w:rPr/>
        <w:t>cerca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97%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domicílios</w:t>
      </w:r>
      <w:r>
        <w:rPr>
          <w:spacing w:val="1"/>
        </w:rPr>
        <w:t> </w:t>
      </w:r>
      <w:r>
        <w:rPr/>
        <w:t>são</w:t>
      </w:r>
      <w:r>
        <w:rPr>
          <w:spacing w:val="1"/>
        </w:rPr>
        <w:t> </w:t>
      </w:r>
      <w:r>
        <w:rPr/>
        <w:t>supridos</w:t>
      </w:r>
      <w:r>
        <w:rPr>
          <w:spacing w:val="1"/>
        </w:rPr>
        <w:t> </w:t>
      </w:r>
      <w:r>
        <w:rPr/>
        <w:t>pela</w:t>
      </w:r>
      <w:r>
        <w:rPr>
          <w:spacing w:val="1"/>
        </w:rPr>
        <w:t> </w:t>
      </w:r>
      <w:r>
        <w:rPr/>
        <w:t>rede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distribuição</w:t>
      </w:r>
      <w:r>
        <w:rPr>
          <w:spacing w:val="1"/>
        </w:rPr>
        <w:t> </w:t>
      </w:r>
      <w:r>
        <w:rPr/>
        <w:t>(IEA,</w:t>
      </w:r>
      <w:r>
        <w:rPr>
          <w:spacing w:val="1"/>
        </w:rPr>
        <w:t> </w:t>
      </w:r>
      <w:r>
        <w:rPr/>
        <w:t>1998).</w:t>
      </w:r>
      <w:r>
        <w:rPr>
          <w:spacing w:val="1"/>
        </w:rPr>
        <w:t> </w:t>
      </w:r>
      <w:r>
        <w:rPr/>
        <w:t>Contrariamente, o Brasil tem dimensões continentais e recursos financeiros escassos, o</w:t>
      </w:r>
      <w:r>
        <w:rPr>
          <w:spacing w:val="1"/>
        </w:rPr>
        <w:t> </w:t>
      </w:r>
      <w:r>
        <w:rPr/>
        <w:t>que inviabiliza financeiramente, pelo menos a curto e médio prazo, a interligação de</w:t>
      </w:r>
      <w:r>
        <w:rPr>
          <w:spacing w:val="1"/>
        </w:rPr>
        <w:t> </w:t>
      </w:r>
      <w:r>
        <w:rPr/>
        <w:t>todas as</w:t>
      </w:r>
      <w:r>
        <w:rPr>
          <w:spacing w:val="1"/>
        </w:rPr>
        <w:t> </w:t>
      </w:r>
      <w:r>
        <w:rPr/>
        <w:t>localidades através</w:t>
      </w:r>
      <w:r>
        <w:rPr>
          <w:spacing w:val="1"/>
        </w:rPr>
        <w:t> </w:t>
      </w:r>
      <w:r>
        <w:rPr/>
        <w:t>de rede</w:t>
      </w:r>
      <w:r>
        <w:rPr>
          <w:spacing w:val="1"/>
        </w:rPr>
        <w:t> </w:t>
      </w:r>
      <w:r>
        <w:rPr/>
        <w:t>dutoviária.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357" w:lineRule="auto"/>
        <w:ind w:left="300" w:right="373" w:firstLine="705"/>
        <w:jc w:val="both"/>
      </w:pPr>
      <w:r>
        <w:rPr/>
        <w:t>Assim,</w:t>
      </w:r>
      <w:r>
        <w:rPr>
          <w:spacing w:val="1"/>
        </w:rPr>
        <w:t> </w:t>
      </w:r>
      <w:r>
        <w:rPr/>
        <w:t>percebe-se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suprir</w:t>
      </w:r>
      <w:r>
        <w:rPr>
          <w:spacing w:val="1"/>
        </w:rPr>
        <w:t> </w:t>
      </w:r>
      <w:r>
        <w:rPr/>
        <w:t>determinada</w:t>
      </w:r>
      <w:r>
        <w:rPr>
          <w:spacing w:val="1"/>
        </w:rPr>
        <w:t> </w:t>
      </w:r>
      <w:r>
        <w:rPr/>
        <w:t>região</w:t>
      </w:r>
      <w:r>
        <w:rPr>
          <w:spacing w:val="1"/>
        </w:rPr>
        <w:t> </w:t>
      </w:r>
      <w:r>
        <w:rPr/>
        <w:t>onde</w:t>
      </w:r>
      <w:r>
        <w:rPr>
          <w:spacing w:val="1"/>
        </w:rPr>
        <w:t> </w:t>
      </w:r>
      <w:r>
        <w:rPr/>
        <w:t>haja</w:t>
      </w:r>
      <w:r>
        <w:rPr>
          <w:spacing w:val="1"/>
        </w:rPr>
        <w:t> </w:t>
      </w:r>
      <w:r>
        <w:rPr/>
        <w:t>demanda</w:t>
      </w:r>
      <w:r>
        <w:rPr>
          <w:spacing w:val="1"/>
        </w:rPr>
        <w:t> </w:t>
      </w:r>
      <w:r>
        <w:rPr/>
        <w:t>potencial pelo combustível, com elevado nível de serviço e com custos reduzidos, de</w:t>
      </w:r>
      <w:r>
        <w:rPr>
          <w:spacing w:val="1"/>
        </w:rPr>
        <w:t> </w:t>
      </w:r>
      <w:r>
        <w:rPr/>
        <w:t>forma</w:t>
      </w:r>
      <w:r>
        <w:rPr>
          <w:spacing w:val="36"/>
        </w:rPr>
        <w:t> </w:t>
      </w:r>
      <w:r>
        <w:rPr/>
        <w:t>a</w:t>
      </w:r>
      <w:r>
        <w:rPr>
          <w:spacing w:val="37"/>
        </w:rPr>
        <w:t> </w:t>
      </w:r>
      <w:r>
        <w:rPr/>
        <w:t>aumentar</w:t>
      </w:r>
      <w:r>
        <w:rPr>
          <w:spacing w:val="37"/>
        </w:rPr>
        <w:t> </w:t>
      </w:r>
      <w:r>
        <w:rPr/>
        <w:t>seu</w:t>
      </w:r>
      <w:r>
        <w:rPr>
          <w:spacing w:val="37"/>
        </w:rPr>
        <w:t> </w:t>
      </w:r>
      <w:r>
        <w:rPr/>
        <w:t>valor</w:t>
      </w:r>
      <w:r>
        <w:rPr>
          <w:spacing w:val="37"/>
        </w:rPr>
        <w:t> </w:t>
      </w:r>
      <w:r>
        <w:rPr/>
        <w:t>agregado,</w:t>
      </w:r>
      <w:r>
        <w:rPr>
          <w:spacing w:val="37"/>
        </w:rPr>
        <w:t> </w:t>
      </w:r>
      <w:r>
        <w:rPr/>
        <w:t>é</w:t>
      </w:r>
      <w:r>
        <w:rPr>
          <w:spacing w:val="37"/>
        </w:rPr>
        <w:t> </w:t>
      </w:r>
      <w:r>
        <w:rPr/>
        <w:t>fundamental</w:t>
      </w:r>
      <w:r>
        <w:rPr>
          <w:spacing w:val="37"/>
        </w:rPr>
        <w:t> </w:t>
      </w:r>
      <w:r>
        <w:rPr/>
        <w:t>que</w:t>
      </w:r>
      <w:r>
        <w:rPr>
          <w:spacing w:val="36"/>
        </w:rPr>
        <w:t> </w:t>
      </w:r>
      <w:r>
        <w:rPr/>
        <w:t>sejam</w:t>
      </w:r>
      <w:r>
        <w:rPr>
          <w:spacing w:val="37"/>
        </w:rPr>
        <w:t> </w:t>
      </w:r>
      <w:r>
        <w:rPr/>
        <w:t>adotadas</w:t>
      </w:r>
      <w:r>
        <w:rPr>
          <w:spacing w:val="37"/>
        </w:rPr>
        <w:t> </w:t>
      </w:r>
      <w:r>
        <w:rPr/>
        <w:t>estratégias</w:t>
      </w:r>
      <w:r>
        <w:rPr>
          <w:spacing w:val="-57"/>
        </w:rPr>
        <w:t> </w:t>
      </w:r>
      <w:r>
        <w:rPr/>
        <w:t>para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distribuição</w:t>
      </w:r>
      <w:r>
        <w:rPr>
          <w:spacing w:val="1"/>
        </w:rPr>
        <w:t> </w:t>
      </w:r>
      <w:r>
        <w:rPr/>
        <w:t>secundária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produto,</w:t>
      </w:r>
      <w:r>
        <w:rPr>
          <w:spacing w:val="1"/>
        </w:rPr>
        <w:t> </w:t>
      </w:r>
      <w:r>
        <w:rPr/>
        <w:t>eliminando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construção dos onerosos</w:t>
      </w:r>
      <w:r>
        <w:rPr>
          <w:spacing w:val="1"/>
        </w:rPr>
        <w:t> </w:t>
      </w:r>
      <w:r>
        <w:rPr/>
        <w:t>gasodutos.</w:t>
      </w:r>
    </w:p>
    <w:p>
      <w:pPr>
        <w:spacing w:after="0" w:line="357" w:lineRule="auto"/>
        <w:jc w:val="both"/>
        <w:sectPr>
          <w:pgSz w:w="11920" w:h="16840"/>
          <w:pgMar w:header="711" w:footer="0" w:top="1540" w:bottom="280" w:left="1680" w:right="1060"/>
        </w:sectPr>
      </w:pPr>
    </w:p>
    <w:p>
      <w:pPr>
        <w:spacing w:line="362" w:lineRule="auto" w:before="118"/>
        <w:ind w:left="300" w:right="360" w:firstLine="705"/>
        <w:jc w:val="both"/>
        <w:rPr>
          <w:sz w:val="24"/>
        </w:rPr>
      </w:pPr>
      <w:r>
        <w:rPr>
          <w:sz w:val="24"/>
        </w:rPr>
        <w:t>Neste sentido, SANTOS (2002) afirma: “ </w:t>
      </w:r>
      <w:r>
        <w:rPr>
          <w:i/>
          <w:sz w:val="24"/>
        </w:rPr>
        <w:t>... na realidade dos países emergentes,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dada a não existência prévia de mercados, é necessário condicionar a tecnologia de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maneira que o gás possa chegar aos consumidores antes das redes de distribuição,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antecipando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demandas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que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ancorarão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projetos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diminuirão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seus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riscos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comerciais</w:t>
      </w:r>
      <w:r>
        <w:rPr>
          <w:sz w:val="24"/>
        </w:rPr>
        <w:t>”.</w:t>
      </w:r>
    </w:p>
    <w:p>
      <w:pPr>
        <w:pStyle w:val="BodyText"/>
        <w:spacing w:line="360" w:lineRule="auto" w:before="106"/>
        <w:ind w:left="300" w:right="373" w:firstLine="705"/>
        <w:jc w:val="both"/>
      </w:pPr>
      <w:r>
        <w:rPr/>
        <w:t>Com relação a tal afirmação, os avanços tecnológicos utilizando técnicas de</w:t>
      </w:r>
      <w:r>
        <w:rPr>
          <w:spacing w:val="1"/>
        </w:rPr>
        <w:t> </w:t>
      </w:r>
      <w:r>
        <w:rPr/>
        <w:t>liquefação</w:t>
      </w:r>
      <w:r>
        <w:rPr>
          <w:spacing w:val="1"/>
        </w:rPr>
        <w:t> </w:t>
      </w:r>
      <w:r>
        <w:rPr/>
        <w:t>(GNL),</w:t>
      </w:r>
      <w:r>
        <w:rPr>
          <w:spacing w:val="1"/>
        </w:rPr>
        <w:t> </w:t>
      </w:r>
      <w:r>
        <w:rPr/>
        <w:t>compressão</w:t>
      </w:r>
      <w:r>
        <w:rPr>
          <w:spacing w:val="1"/>
        </w:rPr>
        <w:t> </w:t>
      </w:r>
      <w:r>
        <w:rPr/>
        <w:t>(GNC)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adsorção</w:t>
      </w:r>
      <w:r>
        <w:rPr>
          <w:spacing w:val="1"/>
        </w:rPr>
        <w:t> </w:t>
      </w:r>
      <w:r>
        <w:rPr/>
        <w:t>(GNA)</w:t>
      </w:r>
      <w:r>
        <w:rPr>
          <w:spacing w:val="1"/>
        </w:rPr>
        <w:t> </w:t>
      </w:r>
      <w:r>
        <w:rPr/>
        <w:t>já</w:t>
      </w:r>
      <w:r>
        <w:rPr>
          <w:spacing w:val="1"/>
        </w:rPr>
        <w:t> </w:t>
      </w:r>
      <w:r>
        <w:rPr/>
        <w:t>permitem</w:t>
      </w:r>
      <w:r>
        <w:rPr>
          <w:spacing w:val="1"/>
        </w:rPr>
        <w:t> </w:t>
      </w:r>
      <w:r>
        <w:rPr/>
        <w:t>imaginar a</w:t>
      </w:r>
      <w:r>
        <w:rPr>
          <w:spacing w:val="1"/>
        </w:rPr>
        <w:t> </w:t>
      </w:r>
      <w:r>
        <w:rPr/>
        <w:t>viabilização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“gasodutos</w:t>
      </w:r>
      <w:r>
        <w:rPr>
          <w:spacing w:val="1"/>
        </w:rPr>
        <w:t> </w:t>
      </w:r>
      <w:r>
        <w:rPr/>
        <w:t>virtuais”.</w:t>
      </w:r>
      <w:r>
        <w:rPr>
          <w:spacing w:val="1"/>
        </w:rPr>
        <w:t> </w:t>
      </w:r>
      <w:r>
        <w:rPr/>
        <w:t>Estas</w:t>
      </w:r>
      <w:r>
        <w:rPr>
          <w:spacing w:val="1"/>
        </w:rPr>
        <w:t> </w:t>
      </w:r>
      <w:r>
        <w:rPr/>
        <w:t>tecnologias</w:t>
      </w:r>
      <w:r>
        <w:rPr>
          <w:spacing w:val="1"/>
        </w:rPr>
        <w:t> </w:t>
      </w:r>
      <w:r>
        <w:rPr/>
        <w:t>previstas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Plano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Massificação do Uso do Gás Natural, lançado recentemente pela PETROBRÁS, são</w:t>
      </w:r>
      <w:r>
        <w:rPr>
          <w:spacing w:val="1"/>
        </w:rPr>
        <w:t> </w:t>
      </w:r>
      <w:r>
        <w:rPr/>
        <w:t>compostas por unidades de liquefação, compressão, regaseificação, além de veículos</w:t>
      </w:r>
      <w:r>
        <w:rPr>
          <w:spacing w:val="1"/>
        </w:rPr>
        <w:t> </w:t>
      </w:r>
      <w:r>
        <w:rPr/>
        <w:t>adaptados ao transporte do gás natural comprimido ou liquefeito para regiões distantes</w:t>
      </w:r>
      <w:r>
        <w:rPr>
          <w:spacing w:val="1"/>
        </w:rPr>
        <w:t> </w:t>
      </w:r>
      <w:r>
        <w:rPr/>
        <w:t>da malha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dutos, apresentando</w:t>
      </w:r>
      <w:r>
        <w:rPr>
          <w:spacing w:val="1"/>
        </w:rPr>
        <w:t> </w:t>
      </w:r>
      <w:r>
        <w:rPr/>
        <w:t>elevado</w:t>
      </w:r>
      <w:r>
        <w:rPr>
          <w:spacing w:val="1"/>
        </w:rPr>
        <w:t> </w:t>
      </w:r>
      <w:r>
        <w:rPr/>
        <w:t>valor agregado</w:t>
      </w:r>
      <w:r>
        <w:rPr>
          <w:spacing w:val="1"/>
        </w:rPr>
        <w:t> </w:t>
      </w:r>
      <w:r>
        <w:rPr/>
        <w:t>(GÁS</w:t>
      </w:r>
      <w:r>
        <w:rPr>
          <w:spacing w:val="1"/>
        </w:rPr>
        <w:t> </w:t>
      </w:r>
      <w:r>
        <w:rPr/>
        <w:t>BRASIL, 2003).</w:t>
      </w:r>
    </w:p>
    <w:p>
      <w:pPr>
        <w:spacing w:line="357" w:lineRule="auto" w:before="132"/>
        <w:ind w:left="300" w:right="360" w:firstLine="705"/>
        <w:jc w:val="both"/>
        <w:rPr>
          <w:i/>
          <w:sz w:val="24"/>
        </w:rPr>
      </w:pPr>
      <w:r>
        <w:rPr>
          <w:sz w:val="24"/>
        </w:rPr>
        <w:t>SANTOS (2002) corrobora argumentando que “ </w:t>
      </w:r>
      <w:r>
        <w:rPr>
          <w:i/>
          <w:sz w:val="24"/>
        </w:rPr>
        <w:t>a entrega a granel deve ampliar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o alcance do gás natural muito além dos poucos gasodutos e redes de distribuição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existente</w:t>
      </w:r>
      <w:r>
        <w:rPr>
          <w:i/>
          <w:spacing w:val="35"/>
          <w:sz w:val="24"/>
        </w:rPr>
        <w:t> </w:t>
      </w:r>
      <w:r>
        <w:rPr>
          <w:i/>
          <w:sz w:val="24"/>
        </w:rPr>
        <w:t>no</w:t>
      </w:r>
      <w:r>
        <w:rPr>
          <w:i/>
          <w:spacing w:val="35"/>
          <w:sz w:val="24"/>
        </w:rPr>
        <w:t> </w:t>
      </w:r>
      <w:r>
        <w:rPr>
          <w:i/>
          <w:sz w:val="24"/>
        </w:rPr>
        <w:t>país.</w:t>
      </w:r>
      <w:r>
        <w:rPr>
          <w:i/>
          <w:spacing w:val="35"/>
          <w:sz w:val="24"/>
        </w:rPr>
        <w:t> </w:t>
      </w:r>
      <w:r>
        <w:rPr>
          <w:i/>
          <w:sz w:val="24"/>
        </w:rPr>
        <w:t>Ao</w:t>
      </w:r>
      <w:r>
        <w:rPr>
          <w:i/>
          <w:spacing w:val="35"/>
          <w:sz w:val="24"/>
        </w:rPr>
        <w:t> </w:t>
      </w:r>
      <w:r>
        <w:rPr>
          <w:i/>
          <w:sz w:val="24"/>
        </w:rPr>
        <w:t>transportar</w:t>
      </w:r>
      <w:r>
        <w:rPr>
          <w:i/>
          <w:spacing w:val="35"/>
          <w:sz w:val="24"/>
        </w:rPr>
        <w:t> </w:t>
      </w:r>
      <w:r>
        <w:rPr>
          <w:i/>
          <w:sz w:val="24"/>
        </w:rPr>
        <w:t>energia</w:t>
      </w:r>
      <w:r>
        <w:rPr>
          <w:i/>
          <w:spacing w:val="35"/>
          <w:sz w:val="24"/>
        </w:rPr>
        <w:t> </w:t>
      </w:r>
      <w:r>
        <w:rPr>
          <w:i/>
          <w:sz w:val="24"/>
        </w:rPr>
        <w:t>sobre</w:t>
      </w:r>
      <w:r>
        <w:rPr>
          <w:i/>
          <w:spacing w:val="35"/>
          <w:sz w:val="24"/>
        </w:rPr>
        <w:t> </w:t>
      </w:r>
      <w:r>
        <w:rPr>
          <w:i/>
          <w:sz w:val="24"/>
        </w:rPr>
        <w:t>rodas,</w:t>
      </w:r>
      <w:r>
        <w:rPr>
          <w:i/>
          <w:spacing w:val="35"/>
          <w:sz w:val="24"/>
        </w:rPr>
        <w:t> </w:t>
      </w:r>
      <w:r>
        <w:rPr>
          <w:i/>
          <w:sz w:val="24"/>
        </w:rPr>
        <w:t>trilhos</w:t>
      </w:r>
      <w:r>
        <w:rPr>
          <w:i/>
          <w:spacing w:val="35"/>
          <w:sz w:val="24"/>
        </w:rPr>
        <w:t> </w:t>
      </w:r>
      <w:r>
        <w:rPr>
          <w:i/>
          <w:sz w:val="24"/>
        </w:rPr>
        <w:t>ou</w:t>
      </w:r>
      <w:r>
        <w:rPr>
          <w:i/>
          <w:spacing w:val="36"/>
          <w:sz w:val="24"/>
        </w:rPr>
        <w:t> </w:t>
      </w:r>
      <w:r>
        <w:rPr>
          <w:i/>
          <w:sz w:val="24"/>
        </w:rPr>
        <w:t>hidrovias,</w:t>
      </w:r>
      <w:r>
        <w:rPr>
          <w:i/>
          <w:spacing w:val="35"/>
          <w:sz w:val="24"/>
        </w:rPr>
        <w:t> </w:t>
      </w:r>
      <w:r>
        <w:rPr>
          <w:i/>
          <w:sz w:val="24"/>
        </w:rPr>
        <w:t>o</w:t>
      </w:r>
      <w:r>
        <w:rPr>
          <w:i/>
          <w:spacing w:val="35"/>
          <w:sz w:val="24"/>
        </w:rPr>
        <w:t> </w:t>
      </w:r>
      <w:r>
        <w:rPr>
          <w:i/>
          <w:sz w:val="24"/>
        </w:rPr>
        <w:t>Brasil</w:t>
      </w:r>
      <w:r>
        <w:rPr>
          <w:i/>
          <w:spacing w:val="-58"/>
          <w:sz w:val="24"/>
        </w:rPr>
        <w:t> </w:t>
      </w:r>
      <w:r>
        <w:rPr>
          <w:i/>
          <w:sz w:val="24"/>
        </w:rPr>
        <w:t>fará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muito melhor uso dos ativos e da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infra-estrutura já disponível”.</w:t>
      </w:r>
    </w:p>
    <w:p>
      <w:pPr>
        <w:pStyle w:val="BodyText"/>
        <w:spacing w:before="4"/>
        <w:rPr>
          <w:i/>
          <w:sz w:val="21"/>
        </w:rPr>
      </w:pPr>
    </w:p>
    <w:p>
      <w:pPr>
        <w:pStyle w:val="BodyText"/>
        <w:spacing w:line="357" w:lineRule="auto"/>
        <w:ind w:left="300" w:right="375" w:firstLine="772"/>
        <w:jc w:val="both"/>
      </w:pPr>
      <w:r>
        <w:rPr/>
        <w:t>Portanto, considera-se que a acessibilidade ao gás natural por parte dos clientes</w:t>
      </w:r>
      <w:r>
        <w:rPr>
          <w:spacing w:val="1"/>
        </w:rPr>
        <w:t> </w:t>
      </w:r>
      <w:r>
        <w:rPr/>
        <w:t>localizados fora da área de influência dos gasodutos poderá ser garantida a partir da</w:t>
      </w:r>
      <w:r>
        <w:rPr>
          <w:spacing w:val="1"/>
        </w:rPr>
        <w:t> </w:t>
      </w:r>
      <w:r>
        <w:rPr/>
        <w:t>implantação de instalações, em locais estratégicos, capazes de receber</w:t>
      </w:r>
      <w:r>
        <w:rPr>
          <w:spacing w:val="1"/>
        </w:rPr>
        <w:t> </w:t>
      </w:r>
      <w:r>
        <w:rPr/>
        <w:t>o combustível</w:t>
      </w:r>
      <w:r>
        <w:rPr>
          <w:spacing w:val="1"/>
        </w:rPr>
        <w:t> </w:t>
      </w:r>
      <w:r>
        <w:rPr/>
        <w:t>tanto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dutos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forma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GNL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GNC,</w:t>
      </w:r>
      <w:r>
        <w:rPr>
          <w:spacing w:val="1"/>
        </w:rPr>
        <w:t> </w:t>
      </w:r>
      <w:r>
        <w:rPr/>
        <w:t>transferindo-o para vasilhames</w:t>
      </w:r>
      <w:r>
        <w:rPr>
          <w:spacing w:val="1"/>
        </w:rPr>
        <w:t> </w:t>
      </w:r>
      <w:r>
        <w:rPr/>
        <w:t>apropriados</w:t>
      </w:r>
      <w:r>
        <w:rPr>
          <w:spacing w:val="-3"/>
        </w:rPr>
        <w:t> </w:t>
      </w:r>
      <w:r>
        <w:rPr/>
        <w:t>ou</w:t>
      </w:r>
      <w:r>
        <w:rPr>
          <w:spacing w:val="-2"/>
        </w:rPr>
        <w:t> </w:t>
      </w:r>
      <w:r>
        <w:rPr/>
        <w:t>tubulações</w:t>
      </w:r>
      <w:r>
        <w:rPr>
          <w:spacing w:val="-3"/>
        </w:rPr>
        <w:t> </w:t>
      </w:r>
      <w:r>
        <w:rPr/>
        <w:t>específicas</w:t>
      </w:r>
      <w:r>
        <w:rPr>
          <w:spacing w:val="-2"/>
        </w:rPr>
        <w:t> </w:t>
      </w:r>
      <w:r>
        <w:rPr/>
        <w:t>para</w:t>
      </w:r>
      <w:r>
        <w:rPr>
          <w:spacing w:val="-3"/>
        </w:rPr>
        <w:t> </w:t>
      </w:r>
      <w:r>
        <w:rPr/>
        <w:t>sua</w:t>
      </w:r>
      <w:r>
        <w:rPr>
          <w:spacing w:val="-2"/>
        </w:rPr>
        <w:t> </w:t>
      </w:r>
      <w:r>
        <w:rPr/>
        <w:t>posterior</w:t>
      </w:r>
      <w:r>
        <w:rPr>
          <w:spacing w:val="-2"/>
        </w:rPr>
        <w:t> </w:t>
      </w:r>
      <w:r>
        <w:rPr/>
        <w:t>distribuição.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57" w:lineRule="auto"/>
        <w:ind w:left="300" w:right="373" w:firstLine="705"/>
        <w:jc w:val="both"/>
      </w:pPr>
      <w:r>
        <w:rPr/>
        <w:t>Estas</w:t>
      </w:r>
      <w:r>
        <w:rPr>
          <w:spacing w:val="1"/>
        </w:rPr>
        <w:t> </w:t>
      </w:r>
      <w:r>
        <w:rPr/>
        <w:t>instalações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são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pontos</w:t>
      </w:r>
      <w:r>
        <w:rPr>
          <w:spacing w:val="1"/>
        </w:rPr>
        <w:t> </w:t>
      </w:r>
      <w:r>
        <w:rPr/>
        <w:t>finais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gasodutos</w:t>
      </w:r>
      <w:r>
        <w:rPr>
          <w:spacing w:val="1"/>
        </w:rPr>
        <w:t> </w:t>
      </w:r>
      <w:r>
        <w:rPr/>
        <w:t>virtuais</w:t>
      </w:r>
      <w:r>
        <w:rPr>
          <w:spacing w:val="1"/>
        </w:rPr>
        <w:t> </w:t>
      </w:r>
      <w:r>
        <w:rPr/>
        <w:t>são</w:t>
      </w:r>
      <w:r>
        <w:rPr>
          <w:spacing w:val="-57"/>
        </w:rPr>
        <w:t> </w:t>
      </w:r>
      <w:r>
        <w:rPr/>
        <w:t>denominadas de Centros de Distribuição Secundária de Gás Natural (CDSGN) e têm a</w:t>
      </w:r>
      <w:r>
        <w:rPr>
          <w:spacing w:val="1"/>
        </w:rPr>
        <w:t> </w:t>
      </w:r>
      <w:r>
        <w:rPr/>
        <w:t>função</w:t>
      </w:r>
      <w:r>
        <w:rPr>
          <w:spacing w:val="1"/>
        </w:rPr>
        <w:t> </w:t>
      </w:r>
      <w:r>
        <w:rPr/>
        <w:t>essencial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gerar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demanda</w:t>
      </w:r>
      <w:r>
        <w:rPr>
          <w:spacing w:val="1"/>
        </w:rPr>
        <w:t> </w:t>
      </w:r>
      <w:r>
        <w:rPr/>
        <w:t>inicial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complementar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fornecimento</w:t>
      </w:r>
      <w:r>
        <w:rPr>
          <w:spacing w:val="1"/>
        </w:rPr>
        <w:t> </w:t>
      </w:r>
      <w:r>
        <w:rPr/>
        <w:t>dutoviário de gás natural. Desta forma, possibilita-se efetivamente o atendimento de</w:t>
      </w:r>
      <w:r>
        <w:rPr>
          <w:spacing w:val="1"/>
        </w:rPr>
        <w:t> </w:t>
      </w:r>
      <w:r>
        <w:rPr/>
        <w:t>todas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regiões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demanda,</w:t>
      </w:r>
      <w:r>
        <w:rPr>
          <w:spacing w:val="-1"/>
        </w:rPr>
        <w:t> </w:t>
      </w:r>
      <w:r>
        <w:rPr/>
        <w:t>independendemente</w:t>
      </w:r>
      <w:r>
        <w:rPr>
          <w:spacing w:val="-2"/>
        </w:rPr>
        <w:t> </w:t>
      </w:r>
      <w:r>
        <w:rPr/>
        <w:t>da</w:t>
      </w:r>
      <w:r>
        <w:rPr>
          <w:spacing w:val="-1"/>
        </w:rPr>
        <w:t> </w:t>
      </w:r>
      <w:r>
        <w:rPr/>
        <w:t>proximidade</w:t>
      </w:r>
      <w:r>
        <w:rPr>
          <w:spacing w:val="-2"/>
        </w:rPr>
        <w:t> </w:t>
      </w:r>
      <w:r>
        <w:rPr/>
        <w:t>das</w:t>
      </w:r>
      <w:r>
        <w:rPr>
          <w:spacing w:val="-1"/>
        </w:rPr>
        <w:t> </w:t>
      </w:r>
      <w:r>
        <w:rPr/>
        <w:t>dutovias.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60" w:lineRule="auto"/>
        <w:ind w:left="300" w:right="365" w:firstLine="705"/>
        <w:jc w:val="both"/>
      </w:pPr>
      <w:r>
        <w:rPr/>
        <w:t>SANTOS (2002) defende ainda que não se deve concentrar todas as atenções nas</w:t>
      </w:r>
      <w:r>
        <w:rPr>
          <w:spacing w:val="-57"/>
        </w:rPr>
        <w:t> </w:t>
      </w:r>
      <w:r>
        <w:rPr/>
        <w:t>redes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gás</w:t>
      </w:r>
      <w:r>
        <w:rPr>
          <w:spacing w:val="1"/>
        </w:rPr>
        <w:t> </w:t>
      </w:r>
      <w:r>
        <w:rPr/>
        <w:t>natural,</w:t>
      </w:r>
      <w:r>
        <w:rPr>
          <w:spacing w:val="1"/>
        </w:rPr>
        <w:t> </w:t>
      </w:r>
      <w:r>
        <w:rPr/>
        <w:t>afinal,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mercados</w:t>
      </w:r>
      <w:r>
        <w:rPr>
          <w:spacing w:val="1"/>
        </w:rPr>
        <w:t> </w:t>
      </w:r>
      <w:r>
        <w:rPr/>
        <w:t>consumidores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existem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forma</w:t>
      </w:r>
      <w:r>
        <w:rPr>
          <w:spacing w:val="1"/>
        </w:rPr>
        <w:t> </w:t>
      </w:r>
      <w:r>
        <w:rPr/>
        <w:t>concentrada.</w:t>
      </w:r>
      <w:r>
        <w:rPr>
          <w:spacing w:val="27"/>
        </w:rPr>
        <w:t> </w:t>
      </w:r>
      <w:r>
        <w:rPr/>
        <w:t>É</w:t>
      </w:r>
      <w:r>
        <w:rPr>
          <w:spacing w:val="28"/>
        </w:rPr>
        <w:t> </w:t>
      </w:r>
      <w:r>
        <w:rPr/>
        <w:t>muito</w:t>
      </w:r>
      <w:r>
        <w:rPr>
          <w:spacing w:val="28"/>
        </w:rPr>
        <w:t> </w:t>
      </w:r>
      <w:r>
        <w:rPr/>
        <w:t>mais</w:t>
      </w:r>
      <w:r>
        <w:rPr>
          <w:spacing w:val="27"/>
        </w:rPr>
        <w:t> </w:t>
      </w:r>
      <w:r>
        <w:rPr/>
        <w:t>racional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alternativa</w:t>
      </w:r>
      <w:r>
        <w:rPr>
          <w:spacing w:val="28"/>
        </w:rPr>
        <w:t> </w:t>
      </w:r>
      <w:r>
        <w:rPr/>
        <w:t>de</w:t>
      </w:r>
      <w:r>
        <w:rPr>
          <w:spacing w:val="27"/>
        </w:rPr>
        <w:t> </w:t>
      </w:r>
      <w:r>
        <w:rPr/>
        <w:t>cobrir</w:t>
      </w:r>
      <w:r>
        <w:rPr>
          <w:spacing w:val="28"/>
        </w:rPr>
        <w:t> </w:t>
      </w:r>
      <w:r>
        <w:rPr/>
        <w:t>regiões</w:t>
      </w:r>
      <w:r>
        <w:rPr>
          <w:spacing w:val="28"/>
        </w:rPr>
        <w:t> </w:t>
      </w:r>
      <w:r>
        <w:rPr/>
        <w:t>maiores,</w:t>
      </w:r>
      <w:r>
        <w:rPr>
          <w:spacing w:val="28"/>
        </w:rPr>
        <w:t> </w:t>
      </w:r>
      <w:r>
        <w:rPr/>
        <w:t>afastadas</w:t>
      </w:r>
      <w:r>
        <w:rPr>
          <w:spacing w:val="1"/>
        </w:rPr>
        <w:t> </w:t>
      </w:r>
      <w:r>
        <w:rPr/>
        <w:t>dos</w:t>
      </w:r>
      <w:r>
        <w:rPr>
          <w:spacing w:val="48"/>
        </w:rPr>
        <w:t> </w:t>
      </w:r>
      <w:r>
        <w:rPr/>
        <w:t>gasodutos</w:t>
      </w:r>
      <w:r>
        <w:rPr>
          <w:spacing w:val="49"/>
        </w:rPr>
        <w:t> </w:t>
      </w:r>
      <w:r>
        <w:rPr/>
        <w:t>e</w:t>
      </w:r>
      <w:r>
        <w:rPr>
          <w:spacing w:val="49"/>
        </w:rPr>
        <w:t> </w:t>
      </w:r>
      <w:r>
        <w:rPr/>
        <w:t>redes</w:t>
      </w:r>
      <w:r>
        <w:rPr>
          <w:spacing w:val="49"/>
        </w:rPr>
        <w:t> </w:t>
      </w:r>
      <w:r>
        <w:rPr/>
        <w:t>de</w:t>
      </w:r>
      <w:r>
        <w:rPr>
          <w:spacing w:val="49"/>
        </w:rPr>
        <w:t> </w:t>
      </w:r>
      <w:r>
        <w:rPr/>
        <w:t>distribuição.</w:t>
      </w:r>
      <w:r>
        <w:rPr>
          <w:spacing w:val="49"/>
        </w:rPr>
        <w:t> </w:t>
      </w:r>
      <w:r>
        <w:rPr/>
        <w:t>Desta</w:t>
      </w:r>
      <w:r>
        <w:rPr>
          <w:spacing w:val="48"/>
        </w:rPr>
        <w:t> </w:t>
      </w:r>
      <w:r>
        <w:rPr/>
        <w:t>forma,</w:t>
      </w:r>
      <w:r>
        <w:rPr>
          <w:spacing w:val="46"/>
        </w:rPr>
        <w:t> </w:t>
      </w:r>
      <w:r>
        <w:rPr/>
        <w:t>são</w:t>
      </w:r>
      <w:r>
        <w:rPr>
          <w:spacing w:val="46"/>
        </w:rPr>
        <w:t> </w:t>
      </w:r>
      <w:r>
        <w:rPr/>
        <w:t>gerados</w:t>
      </w:r>
      <w:r>
        <w:rPr>
          <w:spacing w:val="47"/>
        </w:rPr>
        <w:t> </w:t>
      </w:r>
      <w:r>
        <w:rPr/>
        <w:t>dois</w:t>
      </w:r>
      <w:r>
        <w:rPr>
          <w:spacing w:val="46"/>
        </w:rPr>
        <w:t> </w:t>
      </w:r>
      <w:r>
        <w:rPr/>
        <w:t>benefícios:</w:t>
      </w:r>
      <w:r>
        <w:rPr>
          <w:spacing w:val="46"/>
        </w:rPr>
        <w:t> </w:t>
      </w:r>
      <w:r>
        <w:rPr/>
        <w:t>o</w:t>
      </w:r>
    </w:p>
    <w:p>
      <w:pPr>
        <w:spacing w:after="0" w:line="360" w:lineRule="auto"/>
        <w:jc w:val="both"/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spacing w:line="364" w:lineRule="auto" w:before="118"/>
        <w:ind w:left="300" w:right="374"/>
      </w:pPr>
      <w:r>
        <w:rPr/>
        <w:t>combate</w:t>
      </w:r>
      <w:r>
        <w:rPr>
          <w:spacing w:val="11"/>
        </w:rPr>
        <w:t> </w:t>
      </w:r>
      <w:r>
        <w:rPr/>
        <w:t>mais</w:t>
      </w:r>
      <w:r>
        <w:rPr>
          <w:spacing w:val="11"/>
        </w:rPr>
        <w:t> </w:t>
      </w:r>
      <w:r>
        <w:rPr/>
        <w:t>equilibrado</w:t>
      </w:r>
      <w:r>
        <w:rPr>
          <w:spacing w:val="12"/>
        </w:rPr>
        <w:t> </w:t>
      </w:r>
      <w:r>
        <w:rPr/>
        <w:t>à</w:t>
      </w:r>
      <w:r>
        <w:rPr>
          <w:spacing w:val="11"/>
        </w:rPr>
        <w:t> </w:t>
      </w:r>
      <w:r>
        <w:rPr/>
        <w:t>eletrotermia</w:t>
      </w:r>
      <w:r>
        <w:rPr>
          <w:spacing w:val="12"/>
        </w:rPr>
        <w:t> </w:t>
      </w:r>
      <w:r>
        <w:rPr/>
        <w:t>e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/>
        <w:t>geração</w:t>
      </w:r>
      <w:r>
        <w:rPr>
          <w:spacing w:val="11"/>
        </w:rPr>
        <w:t> </w:t>
      </w:r>
      <w:r>
        <w:rPr/>
        <w:t>de</w:t>
      </w:r>
      <w:r>
        <w:rPr>
          <w:spacing w:val="12"/>
        </w:rPr>
        <w:t> </w:t>
      </w:r>
      <w:r>
        <w:rPr/>
        <w:t>receitas</w:t>
      </w:r>
      <w:r>
        <w:rPr>
          <w:spacing w:val="11"/>
        </w:rPr>
        <w:t> </w:t>
      </w:r>
      <w:r>
        <w:rPr/>
        <w:t>adicionais</w:t>
      </w:r>
      <w:r>
        <w:rPr>
          <w:spacing w:val="12"/>
        </w:rPr>
        <w:t> </w:t>
      </w:r>
      <w:r>
        <w:rPr/>
        <w:t>da</w:t>
      </w:r>
      <w:r>
        <w:rPr>
          <w:spacing w:val="11"/>
        </w:rPr>
        <w:t> </w:t>
      </w:r>
      <w:r>
        <w:rPr/>
        <w:t>venda</w:t>
      </w:r>
      <w:r>
        <w:rPr>
          <w:spacing w:val="12"/>
        </w:rPr>
        <w:t> </w:t>
      </w:r>
      <w:r>
        <w:rPr/>
        <w:t>do</w:t>
      </w:r>
      <w:r>
        <w:rPr>
          <w:spacing w:val="-57"/>
        </w:rPr>
        <w:t> </w:t>
      </w:r>
      <w:r>
        <w:rPr/>
        <w:t>gás que</w:t>
      </w:r>
      <w:r>
        <w:rPr>
          <w:spacing w:val="1"/>
        </w:rPr>
        <w:t> </w:t>
      </w:r>
      <w:r>
        <w:rPr/>
        <w:t>permite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financiamento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novos</w:t>
      </w:r>
      <w:r>
        <w:rPr>
          <w:spacing w:val="1"/>
        </w:rPr>
        <w:t> </w:t>
      </w:r>
      <w:r>
        <w:rPr/>
        <w:t>investimentos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rede.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357" w:lineRule="auto"/>
        <w:ind w:left="300" w:right="372" w:firstLine="705"/>
        <w:jc w:val="both"/>
      </w:pPr>
      <w:r>
        <w:rPr/>
        <w:t>Considerando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tanto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CDSGN</w:t>
      </w:r>
      <w:r>
        <w:rPr>
          <w:spacing w:val="1"/>
        </w:rPr>
        <w:t> </w:t>
      </w:r>
      <w:r>
        <w:rPr/>
        <w:t>quanto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redes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distribuição</w:t>
      </w:r>
      <w:r>
        <w:rPr>
          <w:spacing w:val="60"/>
        </w:rPr>
        <w:t> </w:t>
      </w:r>
      <w:r>
        <w:rPr/>
        <w:t>de gás</w:t>
      </w:r>
      <w:r>
        <w:rPr>
          <w:spacing w:val="1"/>
        </w:rPr>
        <w:t> </w:t>
      </w:r>
      <w:r>
        <w:rPr/>
        <w:t>natural</w:t>
      </w:r>
      <w:r>
        <w:rPr>
          <w:spacing w:val="1"/>
        </w:rPr>
        <w:t> </w:t>
      </w:r>
      <w:r>
        <w:rPr/>
        <w:t>podem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instalados</w:t>
      </w:r>
      <w:r>
        <w:rPr>
          <w:spacing w:val="1"/>
        </w:rPr>
        <w:t> </w:t>
      </w:r>
      <w:r>
        <w:rPr/>
        <w:t>dentro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malha</w:t>
      </w:r>
      <w:r>
        <w:rPr>
          <w:spacing w:val="1"/>
        </w:rPr>
        <w:t> </w:t>
      </w:r>
      <w:r>
        <w:rPr/>
        <w:t>urbana,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seja,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ambiente</w:t>
      </w:r>
      <w:r>
        <w:rPr>
          <w:spacing w:val="1"/>
        </w:rPr>
        <w:t> </w:t>
      </w:r>
      <w:r>
        <w:rPr/>
        <w:t>complexo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dinâmico,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razoável</w:t>
      </w:r>
      <w:r>
        <w:rPr>
          <w:spacing w:val="1"/>
        </w:rPr>
        <w:t> </w:t>
      </w:r>
      <w:r>
        <w:rPr/>
        <w:t>observar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diferentes</w:t>
      </w:r>
      <w:r>
        <w:rPr>
          <w:spacing w:val="1"/>
        </w:rPr>
        <w:t> </w:t>
      </w:r>
      <w:r>
        <w:rPr/>
        <w:t>alternativas</w:t>
      </w:r>
      <w:r>
        <w:rPr>
          <w:spacing w:val="1"/>
        </w:rPr>
        <w:t> </w:t>
      </w:r>
      <w:r>
        <w:rPr/>
        <w:t>locacionais</w:t>
      </w:r>
      <w:r>
        <w:rPr>
          <w:spacing w:val="1"/>
        </w:rPr>
        <w:t> </w:t>
      </w:r>
      <w:r>
        <w:rPr/>
        <w:t>implicarão</w:t>
      </w:r>
      <w:r>
        <w:rPr>
          <w:spacing w:val="1"/>
        </w:rPr>
        <w:t> </w:t>
      </w:r>
      <w:r>
        <w:rPr/>
        <w:t>certamente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diferentes</w:t>
      </w:r>
      <w:r>
        <w:rPr>
          <w:spacing w:val="1"/>
        </w:rPr>
        <w:t> </w:t>
      </w:r>
      <w:r>
        <w:rPr/>
        <w:t>custos</w:t>
      </w:r>
      <w:r>
        <w:rPr>
          <w:spacing w:val="1"/>
        </w:rPr>
        <w:t> </w:t>
      </w:r>
      <w:r>
        <w:rPr/>
        <w:t>associados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implantação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operacionalização destas instalações, que por sua vez, influenciarão na competitividade</w:t>
      </w:r>
      <w:r>
        <w:rPr>
          <w:spacing w:val="1"/>
        </w:rPr>
        <w:t> </w:t>
      </w:r>
      <w:r>
        <w:rPr/>
        <w:t>do combustível. Desta forma, torna-se relevante e fundamental a existência de estudos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localização</w:t>
      </w:r>
      <w:r>
        <w:rPr>
          <w:spacing w:val="-1"/>
        </w:rPr>
        <w:t> </w:t>
      </w:r>
      <w:r>
        <w:rPr/>
        <w:t>consistentes,</w:t>
      </w:r>
      <w:r>
        <w:rPr>
          <w:spacing w:val="-1"/>
        </w:rPr>
        <w:t> </w:t>
      </w:r>
      <w:r>
        <w:rPr/>
        <w:t>possibilitando</w:t>
      </w:r>
      <w:r>
        <w:rPr>
          <w:spacing w:val="-1"/>
        </w:rPr>
        <w:t> </w:t>
      </w:r>
      <w:r>
        <w:rPr/>
        <w:t>o</w:t>
      </w:r>
      <w:r>
        <w:rPr>
          <w:spacing w:val="-2"/>
        </w:rPr>
        <w:t> </w:t>
      </w:r>
      <w:r>
        <w:rPr/>
        <w:t>atendimento</w:t>
      </w:r>
      <w:r>
        <w:rPr>
          <w:spacing w:val="-1"/>
        </w:rPr>
        <w:t> </w:t>
      </w:r>
      <w:r>
        <w:rPr/>
        <w:t>efetivo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clientela</w:t>
      </w:r>
      <w:r>
        <w:rPr>
          <w:spacing w:val="-1"/>
        </w:rPr>
        <w:t> </w:t>
      </w:r>
      <w:r>
        <w:rPr/>
        <w:t>visada.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360" w:lineRule="auto"/>
        <w:ind w:left="300" w:right="362" w:firstLine="705"/>
        <w:jc w:val="both"/>
      </w:pPr>
      <w:r>
        <w:rPr/>
        <w:t>BALLOU</w:t>
      </w:r>
      <w:r>
        <w:rPr>
          <w:spacing w:val="1"/>
        </w:rPr>
        <w:t> </w:t>
      </w:r>
      <w:r>
        <w:rPr/>
        <w:t>(1993),</w:t>
      </w:r>
      <w:r>
        <w:rPr>
          <w:spacing w:val="1"/>
        </w:rPr>
        <w:t> </w:t>
      </w:r>
      <w:r>
        <w:rPr/>
        <w:t>afirma que os benefícios que podem surgir das melhores</w:t>
      </w:r>
      <w:r>
        <w:rPr>
          <w:spacing w:val="1"/>
        </w:rPr>
        <w:t> </w:t>
      </w:r>
      <w:r>
        <w:rPr/>
        <w:t>escolhas</w:t>
      </w:r>
      <w:r>
        <w:rPr>
          <w:spacing w:val="1"/>
        </w:rPr>
        <w:t> </w:t>
      </w:r>
      <w:r>
        <w:rPr/>
        <w:t>locacionais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implantação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equipamentos</w:t>
      </w:r>
      <w:r>
        <w:rPr>
          <w:spacing w:val="1"/>
        </w:rPr>
        <w:t> </w:t>
      </w:r>
      <w:r>
        <w:rPr/>
        <w:t>urbanos</w:t>
      </w:r>
      <w:r>
        <w:rPr>
          <w:spacing w:val="1"/>
        </w:rPr>
        <w:t> </w:t>
      </w:r>
      <w:r>
        <w:rPr/>
        <w:t>são</w:t>
      </w:r>
      <w:r>
        <w:rPr>
          <w:spacing w:val="1"/>
        </w:rPr>
        <w:t> </w:t>
      </w:r>
      <w:r>
        <w:rPr/>
        <w:t>bastante</w:t>
      </w:r>
      <w:r>
        <w:rPr>
          <w:spacing w:val="1"/>
        </w:rPr>
        <w:t> </w:t>
      </w:r>
      <w:r>
        <w:rPr/>
        <w:t>significativos. Neste mesmo sentido, LACERDA (2002) reforça que a importância dos</w:t>
      </w:r>
      <w:r>
        <w:rPr>
          <w:spacing w:val="1"/>
        </w:rPr>
        <w:t> </w:t>
      </w:r>
      <w:r>
        <w:rPr/>
        <w:t>estudos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localização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centros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distribuição</w:t>
      </w:r>
      <w:r>
        <w:rPr>
          <w:spacing w:val="1"/>
        </w:rPr>
        <w:t> </w:t>
      </w:r>
      <w:r>
        <w:rPr/>
        <w:t>decorre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altos</w:t>
      </w:r>
      <w:r>
        <w:rPr>
          <w:spacing w:val="1"/>
        </w:rPr>
        <w:t> </w:t>
      </w:r>
      <w:r>
        <w:rPr/>
        <w:t>investimentos</w:t>
      </w:r>
      <w:r>
        <w:rPr>
          <w:spacing w:val="1"/>
        </w:rPr>
        <w:t> </w:t>
      </w:r>
      <w:r>
        <w:rPr/>
        <w:t>envolvidos e dos profundos impactos que as decisões de localização têm sobre os custos</w:t>
      </w:r>
      <w:r>
        <w:rPr>
          <w:spacing w:val="-57"/>
        </w:rPr>
        <w:t> </w:t>
      </w:r>
      <w:r>
        <w:rPr/>
        <w:t>logísticos.</w:t>
      </w:r>
    </w:p>
    <w:p>
      <w:pPr>
        <w:pStyle w:val="BodyText"/>
        <w:spacing w:line="360" w:lineRule="auto" w:before="232"/>
        <w:ind w:left="300" w:right="365" w:firstLine="705"/>
        <w:jc w:val="both"/>
      </w:pPr>
      <w:r>
        <w:rPr/>
        <w:t>Contrariamente, verifica-se que, na maioria das vezes, os critérios de localização</w:t>
      </w:r>
      <w:r>
        <w:rPr>
          <w:spacing w:val="1"/>
        </w:rPr>
        <w:t> </w:t>
      </w:r>
      <w:r>
        <w:rPr/>
        <w:t>de instalações adotados tanto pela</w:t>
      </w:r>
      <w:r>
        <w:rPr>
          <w:spacing w:val="1"/>
        </w:rPr>
        <w:t> </w:t>
      </w:r>
      <w:r>
        <w:rPr/>
        <w:t>iniciativa privada quanto pelo Poder Público são</w:t>
      </w:r>
      <w:r>
        <w:rPr>
          <w:spacing w:val="1"/>
        </w:rPr>
        <w:t> </w:t>
      </w:r>
      <w:r>
        <w:rPr/>
        <w:t>empíricos, desconsiderando estudos técnicos robustos e, normalmente, resultando em</w:t>
      </w:r>
      <w:r>
        <w:rPr>
          <w:spacing w:val="1"/>
        </w:rPr>
        <w:t> </w:t>
      </w:r>
      <w:r>
        <w:rPr/>
        <w:t>decisões</w:t>
      </w:r>
      <w:r>
        <w:rPr>
          <w:spacing w:val="-3"/>
        </w:rPr>
        <w:t> </w:t>
      </w:r>
      <w:r>
        <w:rPr/>
        <w:t>equivocadas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implicam</w:t>
      </w:r>
      <w:r>
        <w:rPr>
          <w:spacing w:val="-3"/>
        </w:rPr>
        <w:t> </w:t>
      </w:r>
      <w:r>
        <w:rPr/>
        <w:t>em</w:t>
      </w:r>
      <w:r>
        <w:rPr>
          <w:spacing w:val="-3"/>
        </w:rPr>
        <w:t> </w:t>
      </w:r>
      <w:r>
        <w:rPr/>
        <w:t>custos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oportunidade</w:t>
      </w:r>
      <w:r>
        <w:rPr>
          <w:spacing w:val="-3"/>
        </w:rPr>
        <w:t> </w:t>
      </w:r>
      <w:r>
        <w:rPr/>
        <w:t>com</w:t>
      </w:r>
      <w:r>
        <w:rPr>
          <w:spacing w:val="-3"/>
        </w:rPr>
        <w:t> </w:t>
      </w:r>
      <w:r>
        <w:rPr/>
        <w:t>efeito</w:t>
      </w:r>
      <w:r>
        <w:rPr>
          <w:spacing w:val="-3"/>
        </w:rPr>
        <w:t> </w:t>
      </w:r>
      <w:r>
        <w:rPr/>
        <w:t>permanente.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357" w:lineRule="auto"/>
        <w:ind w:left="300" w:right="364" w:firstLine="705"/>
        <w:jc w:val="both"/>
      </w:pPr>
      <w:r>
        <w:rPr/>
        <w:t>NOVAES (2001) defende que, dentre os locais potencialmente viáveis, a escolha</w:t>
      </w:r>
      <w:r>
        <w:rPr>
          <w:spacing w:val="-57"/>
        </w:rPr>
        <w:t> </w:t>
      </w:r>
      <w:r>
        <w:rPr/>
        <w:t>da localização de infra-estruturas para distribuição de gás natural deve recair sobre a</w:t>
      </w:r>
      <w:r>
        <w:rPr>
          <w:spacing w:val="1"/>
        </w:rPr>
        <w:t> </w:t>
      </w:r>
      <w:r>
        <w:rPr/>
        <w:t>alternativa que propicie um melhor balanceamento entre impactos gerados ao entorno,</w:t>
      </w:r>
      <w:r>
        <w:rPr>
          <w:spacing w:val="1"/>
        </w:rPr>
        <w:t> </w:t>
      </w:r>
      <w:r>
        <w:rPr/>
        <w:t>custo</w:t>
      </w:r>
      <w:r>
        <w:rPr>
          <w:spacing w:val="1"/>
        </w:rPr>
        <w:t> </w:t>
      </w:r>
      <w:r>
        <w:rPr/>
        <w:t>total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nível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serviço.</w:t>
      </w:r>
      <w:r>
        <w:rPr>
          <w:spacing w:val="1"/>
        </w:rPr>
        <w:t> </w:t>
      </w:r>
      <w:r>
        <w:rPr/>
        <w:t>Qualquer</w:t>
      </w:r>
      <w:r>
        <w:rPr>
          <w:spacing w:val="1"/>
        </w:rPr>
        <w:t> </w:t>
      </w:r>
      <w:r>
        <w:rPr/>
        <w:t>outra</w:t>
      </w:r>
      <w:r>
        <w:rPr>
          <w:spacing w:val="1"/>
        </w:rPr>
        <w:t> </w:t>
      </w:r>
      <w:r>
        <w:rPr/>
        <w:t>escolha</w:t>
      </w:r>
      <w:r>
        <w:rPr>
          <w:spacing w:val="1"/>
        </w:rPr>
        <w:t> </w:t>
      </w:r>
      <w:r>
        <w:rPr/>
        <w:t>implicará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impedâncias</w:t>
      </w:r>
      <w:r>
        <w:rPr>
          <w:spacing w:val="1"/>
        </w:rPr>
        <w:t> </w:t>
      </w:r>
      <w:r>
        <w:rPr/>
        <w:t>adicionais</w:t>
      </w:r>
      <w:r>
        <w:rPr>
          <w:spacing w:val="-3"/>
        </w:rPr>
        <w:t> </w:t>
      </w:r>
      <w:r>
        <w:rPr/>
        <w:t>aos</w:t>
      </w:r>
      <w:r>
        <w:rPr>
          <w:spacing w:val="-2"/>
        </w:rPr>
        <w:t> </w:t>
      </w:r>
      <w:r>
        <w:rPr/>
        <w:t>clientes,</w:t>
      </w:r>
      <w:r>
        <w:rPr>
          <w:spacing w:val="-2"/>
        </w:rPr>
        <w:t> </w:t>
      </w:r>
      <w:r>
        <w:rPr/>
        <w:t>reduzindo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competitividade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produto.</w:t>
      </w:r>
    </w:p>
    <w:p>
      <w:pPr>
        <w:pStyle w:val="BodyText"/>
        <w:spacing w:before="1"/>
        <w:rPr>
          <w:sz w:val="22"/>
        </w:rPr>
      </w:pPr>
    </w:p>
    <w:p>
      <w:pPr>
        <w:pStyle w:val="Heading3"/>
        <w:numPr>
          <w:ilvl w:val="1"/>
          <w:numId w:val="10"/>
        </w:numPr>
        <w:tabs>
          <w:tab w:pos="714" w:val="left" w:leader="none"/>
        </w:tabs>
        <w:spacing w:line="240" w:lineRule="auto" w:before="0" w:after="0"/>
        <w:ind w:left="713" w:right="0" w:hanging="414"/>
        <w:jc w:val="left"/>
      </w:pPr>
      <w:bookmarkStart w:name="_TOC_250061" w:id="4"/>
      <w:r>
        <w:rPr/>
        <w:t>DEFINIÇÃO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PROBLEMA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bookmarkEnd w:id="4"/>
      <w:r>
        <w:rPr/>
        <w:t>PESQUISA</w:t>
      </w:r>
    </w:p>
    <w:p>
      <w:pPr>
        <w:pStyle w:val="BodyText"/>
        <w:spacing w:before="1"/>
        <w:rPr>
          <w:b/>
          <w:sz w:val="32"/>
        </w:rPr>
      </w:pPr>
    </w:p>
    <w:p>
      <w:pPr>
        <w:pStyle w:val="BodyText"/>
        <w:spacing w:line="360" w:lineRule="auto"/>
        <w:ind w:left="300" w:right="382" w:firstLine="705"/>
        <w:jc w:val="both"/>
        <w:rPr>
          <w:i/>
        </w:rPr>
      </w:pPr>
      <w:r>
        <w:rPr/>
        <w:t>Diante da tendência crescente do aumento da demanda do gás natural, percebe-</w:t>
      </w:r>
      <w:r>
        <w:rPr>
          <w:spacing w:val="1"/>
        </w:rPr>
        <w:t> </w:t>
      </w:r>
      <w:r>
        <w:rPr/>
        <w:t>se a necessidade de ações firmes por parte do Poder Público no sentido de incentivar</w:t>
      </w:r>
      <w:r>
        <w:rPr>
          <w:spacing w:val="1"/>
        </w:rPr>
        <w:t> </w:t>
      </w:r>
      <w:r>
        <w:rPr/>
        <w:t>uma mudança cultural junto à população de modo a quebrar os paradigmas existentes</w:t>
      </w:r>
      <w:r>
        <w:rPr>
          <w:spacing w:val="1"/>
        </w:rPr>
        <w:t> </w:t>
      </w:r>
      <w:r>
        <w:rPr/>
        <w:t>contra</w:t>
      </w:r>
      <w:r>
        <w:rPr>
          <w:spacing w:val="33"/>
        </w:rPr>
        <w:t> </w:t>
      </w:r>
      <w:r>
        <w:rPr/>
        <w:t>o</w:t>
      </w:r>
      <w:r>
        <w:rPr>
          <w:spacing w:val="34"/>
        </w:rPr>
        <w:t> </w:t>
      </w:r>
      <w:r>
        <w:rPr/>
        <w:t>energético.</w:t>
      </w:r>
      <w:r>
        <w:rPr>
          <w:spacing w:val="33"/>
        </w:rPr>
        <w:t> </w:t>
      </w:r>
      <w:r>
        <w:rPr/>
        <w:t>Neste</w:t>
      </w:r>
      <w:r>
        <w:rPr>
          <w:spacing w:val="34"/>
        </w:rPr>
        <w:t> </w:t>
      </w:r>
      <w:r>
        <w:rPr/>
        <w:t>sentido,</w:t>
      </w:r>
      <w:r>
        <w:rPr>
          <w:spacing w:val="33"/>
        </w:rPr>
        <w:t> </w:t>
      </w:r>
      <w:r>
        <w:rPr/>
        <w:t>SANTOS</w:t>
      </w:r>
      <w:r>
        <w:rPr>
          <w:spacing w:val="34"/>
        </w:rPr>
        <w:t> </w:t>
      </w:r>
      <w:r>
        <w:rPr/>
        <w:t>(2002)</w:t>
      </w:r>
      <w:r>
        <w:rPr>
          <w:spacing w:val="33"/>
        </w:rPr>
        <w:t> </w:t>
      </w:r>
      <w:r>
        <w:rPr/>
        <w:t>observa</w:t>
      </w:r>
      <w:r>
        <w:rPr>
          <w:spacing w:val="34"/>
        </w:rPr>
        <w:t> </w:t>
      </w:r>
      <w:r>
        <w:rPr/>
        <w:t>que</w:t>
      </w:r>
      <w:r>
        <w:rPr>
          <w:spacing w:val="34"/>
        </w:rPr>
        <w:t> </w:t>
      </w:r>
      <w:r>
        <w:rPr/>
        <w:t>“</w:t>
      </w:r>
      <w:r>
        <w:rPr>
          <w:i/>
        </w:rPr>
        <w:t>a</w:t>
      </w:r>
      <w:r>
        <w:rPr>
          <w:i/>
          <w:spacing w:val="28"/>
        </w:rPr>
        <w:t> </w:t>
      </w:r>
      <w:r>
        <w:rPr>
          <w:i/>
        </w:rPr>
        <w:t>cultura</w:t>
      </w:r>
      <w:r>
        <w:rPr>
          <w:i/>
          <w:spacing w:val="28"/>
        </w:rPr>
        <w:t> </w:t>
      </w:r>
      <w:r>
        <w:rPr>
          <w:i/>
        </w:rPr>
        <w:t>gasífera</w:t>
      </w:r>
    </w:p>
    <w:p>
      <w:pPr>
        <w:spacing w:after="0" w:line="360" w:lineRule="auto"/>
        <w:jc w:val="both"/>
        <w:sectPr>
          <w:pgSz w:w="11920" w:h="16840"/>
          <w:pgMar w:header="711" w:footer="0" w:top="1540" w:bottom="280" w:left="1680" w:right="1060"/>
        </w:sectPr>
      </w:pPr>
    </w:p>
    <w:p>
      <w:pPr>
        <w:spacing w:line="364" w:lineRule="auto" w:before="118"/>
        <w:ind w:left="300" w:right="0" w:firstLine="0"/>
        <w:jc w:val="left"/>
        <w:rPr>
          <w:sz w:val="24"/>
        </w:rPr>
      </w:pPr>
      <w:r>
        <w:rPr>
          <w:i/>
          <w:sz w:val="24"/>
        </w:rPr>
        <w:t>brasileira</w:t>
      </w:r>
      <w:r>
        <w:rPr>
          <w:i/>
          <w:spacing w:val="37"/>
          <w:sz w:val="24"/>
        </w:rPr>
        <w:t> </w:t>
      </w:r>
      <w:r>
        <w:rPr>
          <w:i/>
          <w:sz w:val="24"/>
        </w:rPr>
        <w:t>é</w:t>
      </w:r>
      <w:r>
        <w:rPr>
          <w:i/>
          <w:spacing w:val="38"/>
          <w:sz w:val="24"/>
        </w:rPr>
        <w:t> </w:t>
      </w:r>
      <w:r>
        <w:rPr>
          <w:i/>
          <w:sz w:val="24"/>
        </w:rPr>
        <w:t>limitada</w:t>
      </w:r>
      <w:r>
        <w:rPr>
          <w:i/>
          <w:spacing w:val="37"/>
          <w:sz w:val="24"/>
        </w:rPr>
        <w:t> </w:t>
      </w:r>
      <w:r>
        <w:rPr>
          <w:i/>
          <w:sz w:val="24"/>
        </w:rPr>
        <w:t>e</w:t>
      </w:r>
      <w:r>
        <w:rPr>
          <w:i/>
          <w:spacing w:val="38"/>
          <w:sz w:val="24"/>
        </w:rPr>
        <w:t> </w:t>
      </w:r>
      <w:r>
        <w:rPr>
          <w:i/>
          <w:sz w:val="24"/>
        </w:rPr>
        <w:t>inexistem</w:t>
      </w:r>
      <w:r>
        <w:rPr>
          <w:i/>
          <w:spacing w:val="37"/>
          <w:sz w:val="24"/>
        </w:rPr>
        <w:t> </w:t>
      </w:r>
      <w:r>
        <w:rPr>
          <w:i/>
          <w:sz w:val="24"/>
        </w:rPr>
        <w:t>políticas</w:t>
      </w:r>
      <w:r>
        <w:rPr>
          <w:i/>
          <w:spacing w:val="38"/>
          <w:sz w:val="24"/>
        </w:rPr>
        <w:t> </w:t>
      </w:r>
      <w:r>
        <w:rPr>
          <w:i/>
          <w:sz w:val="24"/>
        </w:rPr>
        <w:t>criativas</w:t>
      </w:r>
      <w:r>
        <w:rPr>
          <w:i/>
          <w:spacing w:val="34"/>
          <w:sz w:val="24"/>
        </w:rPr>
        <w:t> </w:t>
      </w:r>
      <w:r>
        <w:rPr>
          <w:i/>
          <w:sz w:val="24"/>
        </w:rPr>
        <w:t>no</w:t>
      </w:r>
      <w:r>
        <w:rPr>
          <w:i/>
          <w:spacing w:val="34"/>
          <w:sz w:val="24"/>
        </w:rPr>
        <w:t> </w:t>
      </w:r>
      <w:r>
        <w:rPr>
          <w:i/>
          <w:sz w:val="24"/>
        </w:rPr>
        <w:t>sentido</w:t>
      </w:r>
      <w:r>
        <w:rPr>
          <w:i/>
          <w:spacing w:val="33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34"/>
          <w:sz w:val="24"/>
        </w:rPr>
        <w:t> </w:t>
      </w:r>
      <w:r>
        <w:rPr>
          <w:i/>
          <w:sz w:val="24"/>
        </w:rPr>
        <w:t>reduzir</w:t>
      </w:r>
      <w:r>
        <w:rPr>
          <w:i/>
          <w:spacing w:val="34"/>
          <w:sz w:val="24"/>
        </w:rPr>
        <w:t> </w:t>
      </w:r>
      <w:r>
        <w:rPr>
          <w:i/>
          <w:sz w:val="24"/>
        </w:rPr>
        <w:t>esse</w:t>
      </w:r>
      <w:r>
        <w:rPr>
          <w:i/>
          <w:spacing w:val="34"/>
          <w:sz w:val="24"/>
        </w:rPr>
        <w:t> </w:t>
      </w:r>
      <w:r>
        <w:rPr>
          <w:i/>
          <w:sz w:val="24"/>
        </w:rPr>
        <w:t>lapso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cultural</w:t>
      </w:r>
      <w:r>
        <w:rPr>
          <w:sz w:val="24"/>
        </w:rPr>
        <w:t>”.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357" w:lineRule="auto"/>
        <w:ind w:left="300" w:right="363" w:firstLine="705"/>
        <w:jc w:val="both"/>
      </w:pPr>
      <w:r>
        <w:rPr/>
        <w:t>Para tanto, é imperioso que as distribuidoras utilizem metodologias e tecnologias</w:t>
      </w:r>
      <w:r>
        <w:rPr>
          <w:spacing w:val="-57"/>
        </w:rPr>
        <w:t> </w:t>
      </w:r>
      <w:r>
        <w:rPr/>
        <w:t>de</w:t>
      </w:r>
      <w:r>
        <w:rPr>
          <w:spacing w:val="1"/>
        </w:rPr>
        <w:t> </w:t>
      </w:r>
      <w:r>
        <w:rPr/>
        <w:t>apoio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tomada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decisão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contribuam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facilitar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acessibilidade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combustível, de modo a incentivar o processo de distribuição abrangente do gás natural,</w:t>
      </w:r>
      <w:r>
        <w:rPr>
          <w:spacing w:val="1"/>
        </w:rPr>
        <w:t> </w:t>
      </w:r>
      <w:r>
        <w:rPr/>
        <w:t>permitindo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sua</w:t>
      </w:r>
      <w:r>
        <w:rPr>
          <w:spacing w:val="6"/>
        </w:rPr>
        <w:t> </w:t>
      </w:r>
      <w:r>
        <w:rPr/>
        <w:t>expansão</w:t>
      </w:r>
      <w:r>
        <w:rPr>
          <w:spacing w:val="5"/>
        </w:rPr>
        <w:t> </w:t>
      </w:r>
      <w:r>
        <w:rPr/>
        <w:t>racional.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360" w:lineRule="auto"/>
        <w:ind w:left="300" w:right="372" w:firstLine="705"/>
        <w:jc w:val="both"/>
      </w:pPr>
      <w:r>
        <w:rPr/>
        <w:t>BOWERSOX E CLOSS (2001) ressaltam que dentre todas as decisões tomadas</w:t>
      </w:r>
      <w:r>
        <w:rPr>
          <w:spacing w:val="1"/>
        </w:rPr>
        <w:t> </w:t>
      </w:r>
      <w:r>
        <w:rPr/>
        <w:t>pelos</w:t>
      </w:r>
      <w:r>
        <w:rPr>
          <w:spacing w:val="1"/>
        </w:rPr>
        <w:t> </w:t>
      </w:r>
      <w:r>
        <w:rPr/>
        <w:t>executivos</w:t>
      </w:r>
      <w:r>
        <w:rPr>
          <w:spacing w:val="1"/>
        </w:rPr>
        <w:t> </w:t>
      </w:r>
      <w:r>
        <w:rPr/>
        <w:t>americanos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logística,</w:t>
      </w:r>
      <w:r>
        <w:rPr>
          <w:spacing w:val="1"/>
        </w:rPr>
        <w:t> </w:t>
      </w:r>
      <w:r>
        <w:rPr/>
        <w:t>aquelas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envolvem</w:t>
      </w:r>
      <w:r>
        <w:rPr>
          <w:spacing w:val="1"/>
        </w:rPr>
        <w:t> </w:t>
      </w:r>
      <w:r>
        <w:rPr/>
        <w:t>localização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depósitos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centros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distribuição</w:t>
      </w:r>
      <w:r>
        <w:rPr>
          <w:spacing w:val="1"/>
        </w:rPr>
        <w:t> </w:t>
      </w:r>
      <w:r>
        <w:rPr/>
        <w:t>são</w:t>
      </w:r>
      <w:r>
        <w:rPr>
          <w:spacing w:val="1"/>
        </w:rPr>
        <w:t> </w:t>
      </w:r>
      <w:r>
        <w:rPr/>
        <w:t>repensadas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maior</w:t>
      </w:r>
      <w:r>
        <w:rPr>
          <w:spacing w:val="1"/>
        </w:rPr>
        <w:t> </w:t>
      </w:r>
      <w:r>
        <w:rPr/>
        <w:t>atenção,</w:t>
      </w:r>
      <w:r>
        <w:rPr>
          <w:spacing w:val="1"/>
        </w:rPr>
        <w:t> </w:t>
      </w:r>
      <w:r>
        <w:rPr/>
        <w:t>visto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provocam</w:t>
      </w:r>
      <w:r>
        <w:rPr>
          <w:spacing w:val="1"/>
        </w:rPr>
        <w:t> </w:t>
      </w:r>
      <w:r>
        <w:rPr/>
        <w:t>impactos</w:t>
      </w:r>
      <w:r>
        <w:rPr>
          <w:spacing w:val="1"/>
        </w:rPr>
        <w:t> </w:t>
      </w:r>
      <w:r>
        <w:rPr/>
        <w:t>consideráveis</w:t>
      </w:r>
      <w:r>
        <w:rPr>
          <w:spacing w:val="2"/>
        </w:rPr>
        <w:t> </w:t>
      </w:r>
      <w:r>
        <w:rPr/>
        <w:t>sobre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demais</w:t>
      </w:r>
      <w:r>
        <w:rPr>
          <w:spacing w:val="2"/>
        </w:rPr>
        <w:t> </w:t>
      </w:r>
      <w:r>
        <w:rPr/>
        <w:t>operações</w:t>
      </w:r>
      <w:r>
        <w:rPr>
          <w:spacing w:val="1"/>
        </w:rPr>
        <w:t> </w:t>
      </w:r>
      <w:r>
        <w:rPr/>
        <w:t>logísticas.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362" w:lineRule="auto" w:before="1"/>
        <w:ind w:left="300" w:right="373" w:firstLine="705"/>
        <w:jc w:val="both"/>
      </w:pPr>
      <w:r>
        <w:rPr/>
        <w:t>BOWERSOX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CLOSS</w:t>
      </w:r>
      <w:r>
        <w:rPr>
          <w:spacing w:val="1"/>
        </w:rPr>
        <w:t> </w:t>
      </w:r>
      <w:r>
        <w:rPr/>
        <w:t>(2001)</w:t>
      </w:r>
      <w:r>
        <w:rPr>
          <w:spacing w:val="1"/>
        </w:rPr>
        <w:t> </w:t>
      </w:r>
      <w:r>
        <w:rPr/>
        <w:t>ainda</w:t>
      </w:r>
      <w:r>
        <w:rPr>
          <w:spacing w:val="1"/>
        </w:rPr>
        <w:t> </w:t>
      </w:r>
      <w:r>
        <w:rPr/>
        <w:t>alertam</w:t>
      </w:r>
      <w:r>
        <w:rPr>
          <w:spacing w:val="1"/>
        </w:rPr>
        <w:t> </w:t>
      </w:r>
      <w:r>
        <w:rPr/>
        <w:t>que,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simples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pareçam,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problemas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localização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facilidades</w:t>
      </w:r>
      <w:r>
        <w:rPr>
          <w:spacing w:val="1"/>
        </w:rPr>
        <w:t> </w:t>
      </w:r>
      <w:r>
        <w:rPr/>
        <w:t>caracterizam-se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sua</w:t>
      </w:r>
      <w:r>
        <w:rPr>
          <w:spacing w:val="1"/>
        </w:rPr>
        <w:t> </w:t>
      </w:r>
      <w:r>
        <w:rPr/>
        <w:t>complexidade e pela necessidade de manipular uma grande quantidade de dados. Para</w:t>
      </w:r>
      <w:r>
        <w:rPr>
          <w:spacing w:val="1"/>
        </w:rPr>
        <w:t> </w:t>
      </w:r>
      <w:r>
        <w:rPr/>
        <w:t>tratar</w:t>
      </w:r>
      <w:r>
        <w:rPr>
          <w:spacing w:val="1"/>
        </w:rPr>
        <w:t> </w:t>
      </w:r>
      <w:r>
        <w:rPr/>
        <w:t>eficazmente</w:t>
      </w:r>
      <w:r>
        <w:rPr>
          <w:spacing w:val="1"/>
        </w:rPr>
        <w:t> </w:t>
      </w:r>
      <w:r>
        <w:rPr/>
        <w:t>estes</w:t>
      </w:r>
      <w:r>
        <w:rPr>
          <w:spacing w:val="1"/>
        </w:rPr>
        <w:t> </w:t>
      </w:r>
      <w:r>
        <w:rPr/>
        <w:t>problemas,</w:t>
      </w:r>
      <w:r>
        <w:rPr>
          <w:spacing w:val="1"/>
        </w:rPr>
        <w:t> </w:t>
      </w:r>
      <w:r>
        <w:rPr/>
        <w:t>devem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empregadas</w:t>
      </w:r>
      <w:r>
        <w:rPr>
          <w:spacing w:val="1"/>
        </w:rPr>
        <w:t> </w:t>
      </w:r>
      <w:r>
        <w:rPr/>
        <w:t>técnicas</w:t>
      </w:r>
      <w:r>
        <w:rPr>
          <w:spacing w:val="1"/>
        </w:rPr>
        <w:t> </w:t>
      </w:r>
      <w:r>
        <w:rPr/>
        <w:t>sofisticadas</w:t>
      </w:r>
      <w:r>
        <w:rPr>
          <w:spacing w:val="1"/>
        </w:rPr>
        <w:t> </w:t>
      </w:r>
      <w:r>
        <w:rPr/>
        <w:t>de</w:t>
      </w:r>
      <w:r>
        <w:rPr>
          <w:spacing w:val="-57"/>
        </w:rPr>
        <w:t> </w:t>
      </w:r>
      <w:r>
        <w:rPr/>
        <w:t>modelagem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análise.</w:t>
      </w:r>
    </w:p>
    <w:p>
      <w:pPr>
        <w:pStyle w:val="BodyText"/>
        <w:spacing w:line="360" w:lineRule="auto" w:before="226"/>
        <w:ind w:left="300" w:right="373" w:firstLine="705"/>
        <w:jc w:val="both"/>
      </w:pPr>
      <w:r>
        <w:rPr/>
        <w:t>Ao se rebater estes fundamentos logísticos para o caso específico do gás natural,</w:t>
      </w:r>
      <w:r>
        <w:rPr>
          <w:spacing w:val="1"/>
        </w:rPr>
        <w:t> </w:t>
      </w:r>
      <w:r>
        <w:rPr/>
        <w:t>uma das primeiras questões que se configura para as distribuidoras é a necessidade de</w:t>
      </w:r>
      <w:r>
        <w:rPr>
          <w:spacing w:val="1"/>
        </w:rPr>
        <w:t> </w:t>
      </w:r>
      <w:r>
        <w:rPr/>
        <w:t>definir como atender efetivamente aos clientes considerados, utilizando o mínimo de</w:t>
      </w:r>
      <w:r>
        <w:rPr>
          <w:spacing w:val="1"/>
        </w:rPr>
        <w:t> </w:t>
      </w:r>
      <w:r>
        <w:rPr/>
        <w:t>recursos</w:t>
      </w:r>
      <w:r>
        <w:rPr>
          <w:spacing w:val="4"/>
        </w:rPr>
        <w:t> </w:t>
      </w:r>
      <w:r>
        <w:rPr/>
        <w:t>financeiros.</w:t>
      </w:r>
    </w:p>
    <w:p>
      <w:pPr>
        <w:pStyle w:val="BodyText"/>
        <w:spacing w:before="7"/>
        <w:rPr>
          <w:sz w:val="21"/>
        </w:rPr>
      </w:pPr>
    </w:p>
    <w:p>
      <w:pPr>
        <w:spacing w:line="360" w:lineRule="auto" w:before="1"/>
        <w:ind w:left="300" w:right="374" w:firstLine="705"/>
        <w:jc w:val="both"/>
        <w:rPr>
          <w:sz w:val="24"/>
        </w:rPr>
      </w:pPr>
      <w:r>
        <w:rPr>
          <w:sz w:val="24"/>
        </w:rPr>
        <w:t>Por sua vez, o</w:t>
      </w:r>
      <w:r>
        <w:rPr>
          <w:spacing w:val="1"/>
          <w:sz w:val="24"/>
        </w:rPr>
        <w:t> </w:t>
      </w:r>
      <w:r>
        <w:rPr>
          <w:i/>
          <w:sz w:val="24"/>
        </w:rPr>
        <w:t>Projeto GASLOG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- Estudo Logístico da Distribuição do Gás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Natural nas Regiões Norte e Nordeste do Brasil</w:t>
      </w:r>
      <w:r>
        <w:rPr>
          <w:sz w:val="24"/>
        </w:rPr>
        <w:t>, financiado pelo CTPETRO, tem como</w:t>
      </w:r>
      <w:r>
        <w:rPr>
          <w:spacing w:val="1"/>
          <w:sz w:val="24"/>
        </w:rPr>
        <w:t> </w:t>
      </w:r>
      <w:r>
        <w:rPr>
          <w:sz w:val="24"/>
        </w:rPr>
        <w:t>um de seus objetivos específicos identificar a localização espacial ótima, em termos de</w:t>
      </w:r>
      <w:r>
        <w:rPr>
          <w:spacing w:val="1"/>
          <w:sz w:val="24"/>
        </w:rPr>
        <w:t> </w:t>
      </w:r>
      <w:r>
        <w:rPr>
          <w:sz w:val="24"/>
        </w:rPr>
        <w:t>custos de distribuição mínimos, de fontes primárias e secundárias de gás natural, no</w:t>
      </w:r>
      <w:r>
        <w:rPr>
          <w:spacing w:val="1"/>
          <w:sz w:val="24"/>
        </w:rPr>
        <w:t> </w:t>
      </w:r>
      <w:r>
        <w:rPr>
          <w:sz w:val="24"/>
        </w:rPr>
        <w:t>âmbito dos estados das regiões Norte e Nordeste a partir da rede dutoviária já existente</w:t>
      </w:r>
      <w:r>
        <w:rPr>
          <w:spacing w:val="1"/>
          <w:sz w:val="24"/>
        </w:rPr>
        <w:t> </w:t>
      </w:r>
      <w:r>
        <w:rPr>
          <w:sz w:val="24"/>
        </w:rPr>
        <w:t>(NUPELTD,</w:t>
      </w:r>
      <w:r>
        <w:rPr>
          <w:spacing w:val="-2"/>
          <w:sz w:val="24"/>
        </w:rPr>
        <w:t> </w:t>
      </w:r>
      <w:r>
        <w:rPr>
          <w:sz w:val="24"/>
        </w:rPr>
        <w:t>2001).</w:t>
      </w:r>
    </w:p>
    <w:p>
      <w:pPr>
        <w:pStyle w:val="BodyText"/>
        <w:spacing w:line="360" w:lineRule="auto" w:before="231"/>
        <w:ind w:left="300" w:right="393" w:firstLine="803"/>
        <w:jc w:val="both"/>
      </w:pPr>
      <w:r>
        <w:rPr/>
        <w:t>Diante das peculiaridades e especificidades do produto e dos consumidores,</w:t>
      </w:r>
      <w:r>
        <w:rPr>
          <w:spacing w:val="1"/>
        </w:rPr>
        <w:t> </w:t>
      </w:r>
      <w:r>
        <w:rPr/>
        <w:t>surge como problema de pesquisa a necessidade de</w:t>
      </w:r>
      <w:r>
        <w:rPr>
          <w:spacing w:val="1"/>
        </w:rPr>
        <w:t> </w:t>
      </w:r>
      <w:r>
        <w:rPr/>
        <w:t>definir a estratégia de suprir a</w:t>
      </w:r>
      <w:r>
        <w:rPr>
          <w:spacing w:val="1"/>
        </w:rPr>
        <w:t> </w:t>
      </w:r>
      <w:r>
        <w:rPr/>
        <w:t>demanda por gás natural, utilizando conjuntamente a malha dutoviária e CDSGN, da</w:t>
      </w:r>
      <w:r>
        <w:rPr>
          <w:spacing w:val="1"/>
        </w:rPr>
        <w:t> </w:t>
      </w:r>
      <w:r>
        <w:rPr/>
        <w:t>forma</w:t>
      </w:r>
      <w:r>
        <w:rPr>
          <w:spacing w:val="6"/>
        </w:rPr>
        <w:t> </w:t>
      </w:r>
      <w:r>
        <w:rPr/>
        <w:t>mais</w:t>
      </w:r>
      <w:r>
        <w:rPr>
          <w:spacing w:val="6"/>
        </w:rPr>
        <w:t> </w:t>
      </w:r>
      <w:r>
        <w:rPr/>
        <w:t>econômica.</w:t>
      </w:r>
    </w:p>
    <w:p>
      <w:pPr>
        <w:spacing w:after="0" w:line="360" w:lineRule="auto"/>
        <w:jc w:val="both"/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spacing w:line="360" w:lineRule="auto" w:before="118"/>
        <w:ind w:left="300" w:right="364" w:firstLine="705"/>
        <w:jc w:val="both"/>
      </w:pPr>
      <w:r>
        <w:rPr/>
        <w:t>Considerando que a implantação da maioria dos equipamentos urbanos no Brasil</w:t>
      </w:r>
      <w:r>
        <w:rPr>
          <w:spacing w:val="-57"/>
        </w:rPr>
        <w:t> </w:t>
      </w:r>
      <w:r>
        <w:rPr/>
        <w:t>não se vale de estudos locacionais de cunho técnico-científico consistentes, priorizando</w:t>
      </w:r>
      <w:r>
        <w:rPr>
          <w:spacing w:val="1"/>
        </w:rPr>
        <w:t> </w:t>
      </w:r>
      <w:r>
        <w:rPr/>
        <w:t>muitas vezes aspectos políticos e que implicam em um elevado custo de oportunidade,</w:t>
      </w:r>
      <w:r>
        <w:rPr>
          <w:spacing w:val="1"/>
        </w:rPr>
        <w:t> </w:t>
      </w:r>
      <w:r>
        <w:rPr/>
        <w:t>tem-se</w:t>
      </w:r>
      <w:r>
        <w:rPr>
          <w:spacing w:val="-1"/>
        </w:rPr>
        <w:t> </w:t>
      </w:r>
      <w:r>
        <w:rPr/>
        <w:t>a seguinte questão de pesquisa: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357" w:lineRule="auto"/>
        <w:ind w:left="300" w:right="383" w:firstLine="705"/>
        <w:jc w:val="both"/>
      </w:pPr>
      <w:r>
        <w:rPr/>
        <w:t>Como formular um modelo de minimização dos custos de implantação das infra-</w:t>
      </w:r>
      <w:r>
        <w:rPr>
          <w:spacing w:val="-57"/>
        </w:rPr>
        <w:t> </w:t>
      </w:r>
      <w:r>
        <w:rPr/>
        <w:t>estruturas existentes (CDSGN e dutovias) para distribuição de gás natural, de modo a</w:t>
      </w:r>
      <w:r>
        <w:rPr>
          <w:spacing w:val="1"/>
        </w:rPr>
        <w:t> </w:t>
      </w:r>
      <w:r>
        <w:rPr/>
        <w:t>disponibilizar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produto</w:t>
      </w:r>
      <w:r>
        <w:rPr>
          <w:spacing w:val="-3"/>
        </w:rPr>
        <w:t> </w:t>
      </w:r>
      <w:r>
        <w:rPr/>
        <w:t>competitivamente</w:t>
      </w:r>
      <w:r>
        <w:rPr>
          <w:spacing w:val="-2"/>
        </w:rPr>
        <w:t> </w:t>
      </w:r>
      <w:r>
        <w:rPr/>
        <w:t>para</w:t>
      </w:r>
      <w:r>
        <w:rPr>
          <w:spacing w:val="-3"/>
        </w:rPr>
        <w:t> </w:t>
      </w:r>
      <w:r>
        <w:rPr/>
        <w:t>uma</w:t>
      </w:r>
      <w:r>
        <w:rPr>
          <w:spacing w:val="-3"/>
        </w:rPr>
        <w:t> </w:t>
      </w:r>
      <w:r>
        <w:rPr/>
        <w:t>clientela</w:t>
      </w:r>
      <w:r>
        <w:rPr>
          <w:spacing w:val="-3"/>
        </w:rPr>
        <w:t> </w:t>
      </w:r>
      <w:r>
        <w:rPr/>
        <w:t>potencial</w:t>
      </w:r>
      <w:r>
        <w:rPr>
          <w:spacing w:val="-2"/>
        </w:rPr>
        <w:t> </w:t>
      </w:r>
      <w:r>
        <w:rPr/>
        <w:t>conhecida?</w:t>
      </w:r>
    </w:p>
    <w:p>
      <w:pPr>
        <w:pStyle w:val="BodyText"/>
        <w:spacing w:before="10"/>
        <w:rPr>
          <w:sz w:val="21"/>
        </w:rPr>
      </w:pPr>
    </w:p>
    <w:p>
      <w:pPr>
        <w:pStyle w:val="Heading3"/>
        <w:numPr>
          <w:ilvl w:val="1"/>
          <w:numId w:val="10"/>
        </w:numPr>
        <w:tabs>
          <w:tab w:pos="713" w:val="left" w:leader="none"/>
        </w:tabs>
        <w:spacing w:line="240" w:lineRule="auto" w:before="0" w:after="0"/>
        <w:ind w:left="712" w:right="0" w:hanging="413"/>
        <w:jc w:val="left"/>
      </w:pPr>
      <w:bookmarkStart w:name="_TOC_250060" w:id="5"/>
      <w:bookmarkEnd w:id="5"/>
      <w:r>
        <w:rPr/>
        <w:t>OBJETIVOS</w:t>
      </w:r>
    </w:p>
    <w:p>
      <w:pPr>
        <w:pStyle w:val="BodyText"/>
        <w:spacing w:before="1"/>
        <w:rPr>
          <w:b/>
          <w:sz w:val="32"/>
        </w:rPr>
      </w:pPr>
    </w:p>
    <w:p>
      <w:pPr>
        <w:spacing w:line="362" w:lineRule="auto" w:before="0"/>
        <w:ind w:left="300" w:right="372" w:firstLine="705"/>
        <w:jc w:val="both"/>
        <w:rPr>
          <w:sz w:val="24"/>
        </w:rPr>
      </w:pPr>
      <w:r>
        <w:rPr>
          <w:sz w:val="24"/>
        </w:rPr>
        <w:t>Como a decisão acerca da implantação de infra-estruturas de distribuição de gás</w:t>
      </w:r>
      <w:r>
        <w:rPr>
          <w:spacing w:val="1"/>
          <w:sz w:val="24"/>
        </w:rPr>
        <w:t> </w:t>
      </w:r>
      <w:r>
        <w:rPr>
          <w:sz w:val="24"/>
        </w:rPr>
        <w:t>natural é de natureza estratégica, pois envolve recursos significativos, e seus efeitos</w:t>
      </w:r>
      <w:r>
        <w:rPr>
          <w:spacing w:val="1"/>
          <w:sz w:val="24"/>
        </w:rPr>
        <w:t> </w:t>
      </w:r>
      <w:r>
        <w:rPr>
          <w:sz w:val="24"/>
        </w:rPr>
        <w:t>econômicos são de longo prazo, é objetivo primordial deste trabalho </w:t>
      </w:r>
      <w:r>
        <w:rPr>
          <w:b/>
          <w:sz w:val="24"/>
        </w:rPr>
        <w:t>elaborar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um</w:t>
      </w:r>
      <w:r>
        <w:rPr>
          <w:b/>
          <w:spacing w:val="1"/>
          <w:sz w:val="24"/>
        </w:rPr>
        <w:t> </w:t>
      </w:r>
      <w:r>
        <w:rPr>
          <w:b/>
          <w:spacing w:val="-1"/>
          <w:sz w:val="24"/>
        </w:rPr>
        <w:t>modelo</w:t>
      </w:r>
      <w:r>
        <w:rPr>
          <w:b/>
          <w:sz w:val="24"/>
        </w:rPr>
        <w:t> </w:t>
      </w:r>
      <w:r>
        <w:rPr>
          <w:b/>
          <w:spacing w:val="-1"/>
          <w:sz w:val="24"/>
        </w:rPr>
        <w:t>para</w:t>
      </w:r>
      <w:r>
        <w:rPr>
          <w:b/>
          <w:sz w:val="24"/>
        </w:rPr>
        <w:t> </w:t>
      </w:r>
      <w:r>
        <w:rPr>
          <w:b/>
          <w:spacing w:val="-1"/>
          <w:sz w:val="24"/>
        </w:rPr>
        <w:t>minimizar</w:t>
      </w:r>
      <w:r>
        <w:rPr>
          <w:b/>
          <w:sz w:val="24"/>
        </w:rPr>
        <w:t> </w:t>
      </w:r>
      <w:r>
        <w:rPr>
          <w:b/>
          <w:spacing w:val="-1"/>
          <w:sz w:val="24"/>
        </w:rPr>
        <w:t>os</w:t>
      </w:r>
      <w:r>
        <w:rPr>
          <w:b/>
          <w:sz w:val="24"/>
        </w:rPr>
        <w:t> </w:t>
      </w:r>
      <w:r>
        <w:rPr>
          <w:b/>
          <w:spacing w:val="-1"/>
          <w:sz w:val="24"/>
        </w:rPr>
        <w:t>custos</w:t>
      </w:r>
      <w:r>
        <w:rPr>
          <w:b/>
          <w:sz w:val="24"/>
        </w:rPr>
        <w:t> </w:t>
      </w:r>
      <w:r>
        <w:rPr>
          <w:b/>
          <w:spacing w:val="-1"/>
          <w:sz w:val="24"/>
        </w:rPr>
        <w:t>de</w:t>
      </w:r>
      <w:r>
        <w:rPr>
          <w:b/>
          <w:sz w:val="24"/>
        </w:rPr>
        <w:t> </w:t>
      </w:r>
      <w:r>
        <w:rPr>
          <w:b/>
          <w:spacing w:val="-1"/>
          <w:sz w:val="24"/>
        </w:rPr>
        <w:t>implantação</w:t>
      </w:r>
      <w:r>
        <w:rPr>
          <w:b/>
          <w:sz w:val="24"/>
        </w:rPr>
        <w:t> </w:t>
      </w:r>
      <w:r>
        <w:rPr>
          <w:b/>
          <w:spacing w:val="-1"/>
          <w:sz w:val="24"/>
        </w:rPr>
        <w:t>de</w:t>
      </w:r>
      <w:r>
        <w:rPr>
          <w:b/>
          <w:sz w:val="24"/>
        </w:rPr>
        <w:t> </w:t>
      </w:r>
      <w:r>
        <w:rPr>
          <w:b/>
          <w:spacing w:val="-1"/>
          <w:sz w:val="24"/>
        </w:rPr>
        <w:t>infra </w:t>
      </w:r>
      <w:r>
        <w:rPr>
          <w:b/>
          <w:sz w:val="24"/>
        </w:rPr>
        <w:t>-estruturas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para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distribuição 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gás natural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sz w:val="24"/>
        </w:rPr>
        <w:t>considerando</w:t>
      </w:r>
      <w:r>
        <w:rPr>
          <w:spacing w:val="-3"/>
          <w:sz w:val="24"/>
        </w:rPr>
        <w:t> </w:t>
      </w:r>
      <w:r>
        <w:rPr>
          <w:sz w:val="24"/>
        </w:rPr>
        <w:t>os</w:t>
      </w:r>
      <w:r>
        <w:rPr>
          <w:spacing w:val="-3"/>
          <w:sz w:val="24"/>
        </w:rPr>
        <w:t> </w:t>
      </w:r>
      <w:r>
        <w:rPr>
          <w:sz w:val="24"/>
        </w:rPr>
        <w:t>custos</w:t>
      </w:r>
      <w:r>
        <w:rPr>
          <w:spacing w:val="-3"/>
          <w:sz w:val="24"/>
        </w:rPr>
        <w:t> </w:t>
      </w:r>
      <w:r>
        <w:rPr>
          <w:sz w:val="24"/>
        </w:rPr>
        <w:t>envolvidos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forma</w:t>
      </w:r>
      <w:r>
        <w:rPr>
          <w:spacing w:val="-3"/>
          <w:sz w:val="24"/>
        </w:rPr>
        <w:t> </w:t>
      </w:r>
      <w:r>
        <w:rPr>
          <w:sz w:val="24"/>
        </w:rPr>
        <w:t>sistêmica.</w:t>
      </w:r>
    </w:p>
    <w:p>
      <w:pPr>
        <w:pStyle w:val="Heading3"/>
        <w:numPr>
          <w:ilvl w:val="2"/>
          <w:numId w:val="10"/>
        </w:numPr>
        <w:tabs>
          <w:tab w:pos="898" w:val="left" w:leader="none"/>
        </w:tabs>
        <w:spacing w:line="240" w:lineRule="auto" w:before="227" w:after="0"/>
        <w:ind w:left="897" w:right="0" w:hanging="598"/>
        <w:jc w:val="left"/>
      </w:pPr>
      <w:bookmarkStart w:name="_TOC_250059" w:id="6"/>
      <w:r>
        <w:rPr/>
        <w:t>Objetivos</w:t>
      </w:r>
      <w:r>
        <w:rPr>
          <w:spacing w:val="-10"/>
        </w:rPr>
        <w:t> </w:t>
      </w:r>
      <w:bookmarkEnd w:id="6"/>
      <w:r>
        <w:rPr/>
        <w:t>específicos</w:t>
      </w:r>
    </w:p>
    <w:p>
      <w:pPr>
        <w:pStyle w:val="BodyText"/>
        <w:spacing w:before="4"/>
        <w:rPr>
          <w:b/>
          <w:sz w:val="33"/>
        </w:rPr>
      </w:pPr>
    </w:p>
    <w:p>
      <w:pPr>
        <w:pStyle w:val="BodyText"/>
        <w:ind w:left="1005"/>
      </w:pPr>
      <w:r>
        <w:rPr/>
        <w:t>Como</w:t>
      </w:r>
      <w:r>
        <w:rPr>
          <w:spacing w:val="-4"/>
        </w:rPr>
        <w:t> </w:t>
      </w:r>
      <w:r>
        <w:rPr/>
        <w:t>objetivos</w:t>
      </w:r>
      <w:r>
        <w:rPr>
          <w:spacing w:val="-4"/>
        </w:rPr>
        <w:t> </w:t>
      </w:r>
      <w:r>
        <w:rPr/>
        <w:t>específicos</w:t>
      </w:r>
      <w:r>
        <w:rPr>
          <w:spacing w:val="-4"/>
        </w:rPr>
        <w:t> </w:t>
      </w:r>
      <w:r>
        <w:rPr/>
        <w:t>podem</w:t>
      </w:r>
      <w:r>
        <w:rPr>
          <w:spacing w:val="-3"/>
        </w:rPr>
        <w:t> </w:t>
      </w:r>
      <w:r>
        <w:rPr/>
        <w:t>ser</w:t>
      </w:r>
      <w:r>
        <w:rPr>
          <w:spacing w:val="-4"/>
        </w:rPr>
        <w:t> </w:t>
      </w:r>
      <w:r>
        <w:rPr/>
        <w:t>listados:</w:t>
      </w:r>
    </w:p>
    <w:p>
      <w:pPr>
        <w:pStyle w:val="BodyText"/>
        <w:spacing w:before="1"/>
        <w:rPr>
          <w:sz w:val="32"/>
        </w:rPr>
      </w:pPr>
    </w:p>
    <w:p>
      <w:pPr>
        <w:pStyle w:val="ListParagraph"/>
        <w:numPr>
          <w:ilvl w:val="3"/>
          <w:numId w:val="10"/>
        </w:numPr>
        <w:tabs>
          <w:tab w:pos="1346" w:val="left" w:leader="none"/>
        </w:tabs>
        <w:spacing w:line="364" w:lineRule="auto" w:before="0" w:after="0"/>
        <w:ind w:left="300" w:right="373" w:firstLine="705"/>
        <w:jc w:val="left"/>
        <w:rPr>
          <w:sz w:val="24"/>
        </w:rPr>
      </w:pPr>
      <w:r>
        <w:rPr>
          <w:sz w:val="24"/>
        </w:rPr>
        <w:t>Analisar</w:t>
      </w:r>
      <w:r>
        <w:rPr>
          <w:spacing w:val="24"/>
          <w:sz w:val="24"/>
        </w:rPr>
        <w:t> </w:t>
      </w:r>
      <w:r>
        <w:rPr>
          <w:sz w:val="24"/>
        </w:rPr>
        <w:t>criticamente</w:t>
      </w:r>
      <w:r>
        <w:rPr>
          <w:spacing w:val="24"/>
          <w:sz w:val="24"/>
        </w:rPr>
        <w:t> </w:t>
      </w:r>
      <w:r>
        <w:rPr>
          <w:sz w:val="24"/>
        </w:rPr>
        <w:t>a</w:t>
      </w:r>
      <w:r>
        <w:rPr>
          <w:spacing w:val="24"/>
          <w:sz w:val="24"/>
        </w:rPr>
        <w:t> </w:t>
      </w:r>
      <w:r>
        <w:rPr>
          <w:sz w:val="24"/>
        </w:rPr>
        <w:t>utilização</w:t>
      </w:r>
      <w:r>
        <w:rPr>
          <w:spacing w:val="24"/>
          <w:sz w:val="24"/>
        </w:rPr>
        <w:t> </w:t>
      </w:r>
      <w:r>
        <w:rPr>
          <w:sz w:val="24"/>
        </w:rPr>
        <w:t>do</w:t>
      </w:r>
      <w:r>
        <w:rPr>
          <w:spacing w:val="24"/>
          <w:sz w:val="24"/>
        </w:rPr>
        <w:t> </w:t>
      </w:r>
      <w:r>
        <w:rPr>
          <w:sz w:val="24"/>
        </w:rPr>
        <w:t>gás</w:t>
      </w:r>
      <w:r>
        <w:rPr>
          <w:spacing w:val="24"/>
          <w:sz w:val="24"/>
        </w:rPr>
        <w:t> </w:t>
      </w:r>
      <w:r>
        <w:rPr>
          <w:sz w:val="24"/>
        </w:rPr>
        <w:t>natural</w:t>
      </w:r>
      <w:r>
        <w:rPr>
          <w:spacing w:val="24"/>
          <w:sz w:val="24"/>
        </w:rPr>
        <w:t> </w:t>
      </w:r>
      <w:r>
        <w:rPr>
          <w:sz w:val="24"/>
        </w:rPr>
        <w:t>no</w:t>
      </w:r>
      <w:r>
        <w:rPr>
          <w:spacing w:val="24"/>
          <w:sz w:val="24"/>
        </w:rPr>
        <w:t> </w:t>
      </w:r>
      <w:r>
        <w:rPr>
          <w:sz w:val="24"/>
        </w:rPr>
        <w:t>Brasil,</w:t>
      </w:r>
      <w:r>
        <w:rPr>
          <w:spacing w:val="24"/>
          <w:sz w:val="24"/>
        </w:rPr>
        <w:t> </w:t>
      </w:r>
      <w:r>
        <w:rPr>
          <w:sz w:val="24"/>
        </w:rPr>
        <w:t>enfocando</w:t>
      </w:r>
      <w:r>
        <w:rPr>
          <w:spacing w:val="-57"/>
          <w:sz w:val="24"/>
        </w:rPr>
        <w:t> </w:t>
      </w:r>
      <w:r>
        <w:rPr>
          <w:sz w:val="24"/>
        </w:rPr>
        <w:t>aspectos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desenvolvimento</w:t>
      </w:r>
      <w:r>
        <w:rPr>
          <w:spacing w:val="-2"/>
          <w:sz w:val="24"/>
        </w:rPr>
        <w:t> </w:t>
      </w:r>
      <w:r>
        <w:rPr>
          <w:sz w:val="24"/>
        </w:rPr>
        <w:t>sustentável;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3"/>
          <w:numId w:val="10"/>
        </w:numPr>
        <w:tabs>
          <w:tab w:pos="1290" w:val="left" w:leader="none"/>
        </w:tabs>
        <w:spacing w:line="352" w:lineRule="auto" w:before="0" w:after="0"/>
        <w:ind w:left="300" w:right="383" w:firstLine="705"/>
        <w:jc w:val="left"/>
        <w:rPr>
          <w:sz w:val="24"/>
        </w:rPr>
      </w:pPr>
      <w:r>
        <w:rPr>
          <w:sz w:val="24"/>
        </w:rPr>
        <w:t>Definir</w:t>
      </w:r>
      <w:r>
        <w:rPr>
          <w:spacing w:val="26"/>
          <w:sz w:val="24"/>
        </w:rPr>
        <w:t> </w:t>
      </w:r>
      <w:r>
        <w:rPr>
          <w:sz w:val="24"/>
        </w:rPr>
        <w:t>as</w:t>
      </w:r>
      <w:r>
        <w:rPr>
          <w:spacing w:val="27"/>
          <w:sz w:val="24"/>
        </w:rPr>
        <w:t> </w:t>
      </w:r>
      <w:r>
        <w:rPr>
          <w:sz w:val="24"/>
        </w:rPr>
        <w:t>variáveis</w:t>
      </w:r>
      <w:r>
        <w:rPr>
          <w:spacing w:val="26"/>
          <w:sz w:val="24"/>
        </w:rPr>
        <w:t> </w:t>
      </w:r>
      <w:r>
        <w:rPr>
          <w:sz w:val="24"/>
        </w:rPr>
        <w:t>fundamentais</w:t>
      </w:r>
      <w:r>
        <w:rPr>
          <w:spacing w:val="27"/>
          <w:sz w:val="24"/>
        </w:rPr>
        <w:t> </w:t>
      </w:r>
      <w:r>
        <w:rPr>
          <w:sz w:val="24"/>
        </w:rPr>
        <w:t>que</w:t>
      </w:r>
      <w:r>
        <w:rPr>
          <w:spacing w:val="26"/>
          <w:sz w:val="24"/>
        </w:rPr>
        <w:t> </w:t>
      </w:r>
      <w:r>
        <w:rPr>
          <w:sz w:val="24"/>
        </w:rPr>
        <w:t>influenciam</w:t>
      </w:r>
      <w:r>
        <w:rPr>
          <w:spacing w:val="27"/>
          <w:sz w:val="24"/>
        </w:rPr>
        <w:t> </w:t>
      </w:r>
      <w:r>
        <w:rPr>
          <w:sz w:val="24"/>
        </w:rPr>
        <w:t>na</w:t>
      </w:r>
      <w:r>
        <w:rPr>
          <w:spacing w:val="26"/>
          <w:sz w:val="24"/>
        </w:rPr>
        <w:t> </w:t>
      </w:r>
      <w:r>
        <w:rPr>
          <w:sz w:val="24"/>
        </w:rPr>
        <w:t>implantação</w:t>
      </w:r>
      <w:r>
        <w:rPr>
          <w:spacing w:val="27"/>
          <w:sz w:val="24"/>
        </w:rPr>
        <w:t> </w:t>
      </w:r>
      <w:r>
        <w:rPr>
          <w:sz w:val="24"/>
        </w:rPr>
        <w:t>de</w:t>
      </w:r>
      <w:r>
        <w:rPr>
          <w:spacing w:val="26"/>
          <w:sz w:val="24"/>
        </w:rPr>
        <w:t> </w:t>
      </w:r>
      <w:r>
        <w:rPr>
          <w:sz w:val="24"/>
        </w:rPr>
        <w:t>infra-</w:t>
      </w:r>
      <w:r>
        <w:rPr>
          <w:spacing w:val="-57"/>
          <w:sz w:val="24"/>
        </w:rPr>
        <w:t> </w:t>
      </w:r>
      <w:r>
        <w:rPr>
          <w:sz w:val="24"/>
        </w:rPr>
        <w:t>estuturas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distribuição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gás</w:t>
      </w:r>
      <w:r>
        <w:rPr>
          <w:spacing w:val="4"/>
          <w:sz w:val="24"/>
        </w:rPr>
        <w:t> </w:t>
      </w:r>
      <w:r>
        <w:rPr>
          <w:sz w:val="24"/>
        </w:rPr>
        <w:t>natural;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3"/>
          <w:numId w:val="10"/>
        </w:numPr>
        <w:tabs>
          <w:tab w:pos="1253" w:val="left" w:leader="none"/>
        </w:tabs>
        <w:spacing w:line="240" w:lineRule="auto" w:before="0" w:after="0"/>
        <w:ind w:left="1252" w:right="0" w:hanging="248"/>
        <w:jc w:val="left"/>
        <w:rPr>
          <w:sz w:val="24"/>
        </w:rPr>
      </w:pPr>
      <w:r>
        <w:rPr>
          <w:sz w:val="24"/>
        </w:rPr>
        <w:t>Validar</w:t>
      </w:r>
      <w:r>
        <w:rPr>
          <w:spacing w:val="-3"/>
          <w:sz w:val="24"/>
        </w:rPr>
        <w:t> </w:t>
      </w:r>
      <w:r>
        <w:rPr>
          <w:sz w:val="24"/>
        </w:rPr>
        <w:t>o</w:t>
      </w:r>
      <w:r>
        <w:rPr>
          <w:spacing w:val="-2"/>
          <w:sz w:val="24"/>
        </w:rPr>
        <w:t> </w:t>
      </w:r>
      <w:r>
        <w:rPr>
          <w:sz w:val="24"/>
        </w:rPr>
        <w:t>modelo</w:t>
      </w:r>
      <w:r>
        <w:rPr>
          <w:spacing w:val="-3"/>
          <w:sz w:val="24"/>
        </w:rPr>
        <w:t> </w:t>
      </w:r>
      <w:r>
        <w:rPr>
          <w:sz w:val="24"/>
        </w:rPr>
        <w:t>proposto</w:t>
      </w:r>
      <w:r>
        <w:rPr>
          <w:spacing w:val="-2"/>
          <w:sz w:val="24"/>
        </w:rPr>
        <w:t> </w:t>
      </w:r>
      <w:r>
        <w:rPr>
          <w:sz w:val="24"/>
        </w:rPr>
        <w:t>através</w:t>
      </w:r>
      <w:r>
        <w:rPr>
          <w:spacing w:val="-2"/>
          <w:sz w:val="24"/>
        </w:rPr>
        <w:t> </w:t>
      </w:r>
      <w:r>
        <w:rPr>
          <w:sz w:val="24"/>
        </w:rPr>
        <w:t>da</w:t>
      </w:r>
      <w:r>
        <w:rPr>
          <w:spacing w:val="-3"/>
          <w:sz w:val="24"/>
        </w:rPr>
        <w:t> </w:t>
      </w:r>
      <w:r>
        <w:rPr>
          <w:sz w:val="24"/>
        </w:rPr>
        <w:t>aplicação</w:t>
      </w:r>
      <w:r>
        <w:rPr>
          <w:spacing w:val="-2"/>
          <w:sz w:val="24"/>
        </w:rPr>
        <w:t> </w:t>
      </w:r>
      <w:r>
        <w:rPr>
          <w:sz w:val="24"/>
        </w:rPr>
        <w:t>em</w:t>
      </w:r>
      <w:r>
        <w:rPr>
          <w:spacing w:val="-2"/>
          <w:sz w:val="24"/>
        </w:rPr>
        <w:t> </w:t>
      </w:r>
      <w:r>
        <w:rPr>
          <w:sz w:val="24"/>
        </w:rPr>
        <w:t>cenários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estudo.</w:t>
      </w:r>
    </w:p>
    <w:p>
      <w:pPr>
        <w:pStyle w:val="BodyText"/>
        <w:spacing w:before="1"/>
        <w:rPr>
          <w:sz w:val="32"/>
        </w:rPr>
      </w:pPr>
    </w:p>
    <w:p>
      <w:pPr>
        <w:pStyle w:val="Heading3"/>
        <w:numPr>
          <w:ilvl w:val="1"/>
          <w:numId w:val="10"/>
        </w:numPr>
        <w:tabs>
          <w:tab w:pos="722" w:val="left" w:leader="none"/>
        </w:tabs>
        <w:spacing w:line="240" w:lineRule="auto" w:before="1" w:after="0"/>
        <w:ind w:left="721" w:right="0" w:hanging="422"/>
        <w:jc w:val="left"/>
      </w:pPr>
      <w:bookmarkStart w:name="_TOC_250058" w:id="7"/>
      <w:r>
        <w:rPr/>
        <w:t>MÉTODO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bookmarkEnd w:id="7"/>
      <w:r>
        <w:rPr/>
        <w:t>PESQUISA</w:t>
      </w:r>
    </w:p>
    <w:p>
      <w:pPr>
        <w:pStyle w:val="BodyText"/>
        <w:spacing w:before="4"/>
        <w:rPr>
          <w:b/>
          <w:sz w:val="33"/>
        </w:rPr>
      </w:pPr>
    </w:p>
    <w:p>
      <w:pPr>
        <w:pStyle w:val="BodyText"/>
        <w:spacing w:line="364" w:lineRule="auto"/>
        <w:ind w:left="300" w:right="774" w:firstLine="705"/>
      </w:pPr>
      <w:r>
        <w:rPr/>
        <w:t>A</w:t>
      </w:r>
      <w:r>
        <w:rPr>
          <w:spacing w:val="-5"/>
        </w:rPr>
        <w:t> </w:t>
      </w:r>
      <w:r>
        <w:rPr/>
        <w:t>metodologia</w:t>
      </w:r>
      <w:r>
        <w:rPr>
          <w:spacing w:val="-4"/>
        </w:rPr>
        <w:t> </w:t>
      </w:r>
      <w:r>
        <w:rPr/>
        <w:t>empregada</w:t>
      </w:r>
      <w:r>
        <w:rPr>
          <w:spacing w:val="-4"/>
        </w:rPr>
        <w:t> </w:t>
      </w:r>
      <w:r>
        <w:rPr/>
        <w:t>na</w:t>
      </w:r>
      <w:r>
        <w:rPr>
          <w:spacing w:val="-5"/>
        </w:rPr>
        <w:t> </w:t>
      </w:r>
      <w:r>
        <w:rPr/>
        <w:t>elaboração</w:t>
      </w:r>
      <w:r>
        <w:rPr>
          <w:spacing w:val="-4"/>
        </w:rPr>
        <w:t> </w:t>
      </w:r>
      <w:r>
        <w:rPr/>
        <w:t>deste</w:t>
      </w:r>
      <w:r>
        <w:rPr>
          <w:spacing w:val="-10"/>
        </w:rPr>
        <w:t> </w:t>
      </w:r>
      <w:r>
        <w:rPr/>
        <w:t>trabalho</w:t>
      </w:r>
      <w:r>
        <w:rPr>
          <w:spacing w:val="-8"/>
        </w:rPr>
        <w:t> </w:t>
      </w:r>
      <w:r>
        <w:rPr/>
        <w:t>pode</w:t>
      </w:r>
      <w:r>
        <w:rPr>
          <w:spacing w:val="-9"/>
        </w:rPr>
        <w:t> </w:t>
      </w:r>
      <w:r>
        <w:rPr/>
        <w:t>ser</w:t>
      </w:r>
      <w:r>
        <w:rPr>
          <w:spacing w:val="-9"/>
        </w:rPr>
        <w:t> </w:t>
      </w:r>
      <w:r>
        <w:rPr/>
        <w:t>dividida</w:t>
      </w:r>
      <w:r>
        <w:rPr>
          <w:spacing w:val="-8"/>
        </w:rPr>
        <w:t> </w:t>
      </w:r>
      <w:r>
        <w:rPr/>
        <w:t>em</w:t>
      </w:r>
      <w:r>
        <w:rPr>
          <w:spacing w:val="-57"/>
        </w:rPr>
        <w:t> </w:t>
      </w:r>
      <w:r>
        <w:rPr/>
        <w:t>três</w:t>
      </w:r>
      <w:r>
        <w:rPr>
          <w:spacing w:val="-2"/>
        </w:rPr>
        <w:t> </w:t>
      </w:r>
      <w:r>
        <w:rPr/>
        <w:t>etapas</w:t>
      </w:r>
      <w:r>
        <w:rPr>
          <w:spacing w:val="-1"/>
        </w:rPr>
        <w:t> </w:t>
      </w:r>
      <w:r>
        <w:rPr/>
        <w:t>principais:</w:t>
      </w:r>
    </w:p>
    <w:p>
      <w:pPr>
        <w:pStyle w:val="Heading3"/>
        <w:numPr>
          <w:ilvl w:val="2"/>
          <w:numId w:val="10"/>
        </w:numPr>
        <w:tabs>
          <w:tab w:pos="902" w:val="left" w:leader="none"/>
        </w:tabs>
        <w:spacing w:line="240" w:lineRule="auto" w:before="226" w:after="0"/>
        <w:ind w:left="901" w:right="0" w:hanging="602"/>
        <w:jc w:val="left"/>
      </w:pPr>
      <w:bookmarkStart w:name="_TOC_250057" w:id="8"/>
      <w:r>
        <w:rPr/>
        <w:t>Pesquisa</w:t>
      </w:r>
      <w:r>
        <w:rPr>
          <w:spacing w:val="-3"/>
        </w:rPr>
        <w:t> </w:t>
      </w:r>
      <w:r>
        <w:rPr/>
        <w:t>Bibliográfica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Estado</w:t>
      </w:r>
      <w:r>
        <w:rPr>
          <w:spacing w:val="-2"/>
        </w:rPr>
        <w:t> </w:t>
      </w:r>
      <w:r>
        <w:rPr/>
        <w:t>da</w:t>
      </w:r>
      <w:r>
        <w:rPr>
          <w:spacing w:val="-3"/>
        </w:rPr>
        <w:t> </w:t>
      </w:r>
      <w:r>
        <w:rPr/>
        <w:t>Arte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Gás</w:t>
      </w:r>
      <w:r>
        <w:rPr>
          <w:spacing w:val="-1"/>
        </w:rPr>
        <w:t> </w:t>
      </w:r>
      <w:bookmarkEnd w:id="8"/>
      <w:r>
        <w:rPr/>
        <w:t>Natural</w:t>
      </w:r>
    </w:p>
    <w:p>
      <w:pPr>
        <w:pStyle w:val="BodyText"/>
        <w:spacing w:before="4"/>
        <w:rPr>
          <w:b/>
          <w:sz w:val="33"/>
        </w:rPr>
      </w:pPr>
    </w:p>
    <w:p>
      <w:pPr>
        <w:pStyle w:val="BodyText"/>
        <w:spacing w:line="352" w:lineRule="auto" w:before="1"/>
        <w:ind w:left="300" w:right="358" w:firstLine="705"/>
      </w:pPr>
      <w:r>
        <w:rPr/>
        <w:t>Inicialmente,</w:t>
      </w:r>
      <w:r>
        <w:rPr>
          <w:spacing w:val="23"/>
        </w:rPr>
        <w:t> </w:t>
      </w:r>
      <w:r>
        <w:rPr/>
        <w:t>realizou-se</w:t>
      </w:r>
      <w:r>
        <w:rPr>
          <w:spacing w:val="24"/>
        </w:rPr>
        <w:t> </w:t>
      </w:r>
      <w:r>
        <w:rPr/>
        <w:t>um</w:t>
      </w:r>
      <w:r>
        <w:rPr>
          <w:spacing w:val="24"/>
        </w:rPr>
        <w:t> </w:t>
      </w:r>
      <w:r>
        <w:rPr/>
        <w:t>levantamento</w:t>
      </w:r>
      <w:r>
        <w:rPr>
          <w:spacing w:val="24"/>
        </w:rPr>
        <w:t> </w:t>
      </w:r>
      <w:r>
        <w:rPr/>
        <w:t>e</w:t>
      </w:r>
      <w:r>
        <w:rPr>
          <w:spacing w:val="23"/>
        </w:rPr>
        <w:t> </w:t>
      </w:r>
      <w:r>
        <w:rPr/>
        <w:t>análise</w:t>
      </w:r>
      <w:r>
        <w:rPr>
          <w:spacing w:val="24"/>
        </w:rPr>
        <w:t> </w:t>
      </w:r>
      <w:r>
        <w:rPr/>
        <w:t>das</w:t>
      </w:r>
      <w:r>
        <w:rPr>
          <w:spacing w:val="24"/>
        </w:rPr>
        <w:t> </w:t>
      </w:r>
      <w:r>
        <w:rPr/>
        <w:t>publicações</w:t>
      </w:r>
      <w:r>
        <w:rPr>
          <w:spacing w:val="24"/>
        </w:rPr>
        <w:t> </w:t>
      </w:r>
      <w:r>
        <w:rPr/>
        <w:t>referentes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objeto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estudo</w:t>
      </w:r>
      <w:r>
        <w:rPr>
          <w:spacing w:val="2"/>
        </w:rPr>
        <w:t> </w:t>
      </w:r>
      <w:r>
        <w:rPr/>
        <w:t>da</w:t>
      </w:r>
      <w:r>
        <w:rPr>
          <w:spacing w:val="1"/>
        </w:rPr>
        <w:t> </w:t>
      </w:r>
      <w:r>
        <w:rPr/>
        <w:t>pesquisa,</w:t>
      </w:r>
      <w:r>
        <w:rPr>
          <w:spacing w:val="1"/>
        </w:rPr>
        <w:t> </w:t>
      </w:r>
      <w:r>
        <w:rPr/>
        <w:t>tanto</w:t>
      </w:r>
      <w:r>
        <w:rPr>
          <w:spacing w:val="2"/>
        </w:rPr>
        <w:t> </w:t>
      </w:r>
      <w:r>
        <w:rPr/>
        <w:t>nos</w:t>
      </w:r>
      <w:r>
        <w:rPr>
          <w:spacing w:val="1"/>
        </w:rPr>
        <w:t> </w:t>
      </w:r>
      <w:r>
        <w:rPr/>
        <w:t>aspectos</w:t>
      </w:r>
      <w:r>
        <w:rPr>
          <w:spacing w:val="2"/>
        </w:rPr>
        <w:t> </w:t>
      </w:r>
      <w:r>
        <w:rPr/>
        <w:t>de</w:t>
      </w:r>
      <w:r>
        <w:rPr>
          <w:spacing w:val="1"/>
        </w:rPr>
        <w:t> </w:t>
      </w:r>
      <w:r>
        <w:rPr/>
        <w:t>fundamentos</w:t>
      </w:r>
      <w:r>
        <w:rPr>
          <w:spacing w:val="2"/>
        </w:rPr>
        <w:t> </w:t>
      </w:r>
      <w:r>
        <w:rPr/>
        <w:t>quanto</w:t>
      </w:r>
      <w:r>
        <w:rPr>
          <w:spacing w:val="3"/>
        </w:rPr>
        <w:t> </w:t>
      </w:r>
      <w:r>
        <w:rPr/>
        <w:t>do</w:t>
      </w:r>
      <w:r>
        <w:rPr>
          <w:spacing w:val="3"/>
        </w:rPr>
        <w:t> </w:t>
      </w:r>
      <w:r>
        <w:rPr/>
        <w:t>estado</w:t>
      </w:r>
      <w:r>
        <w:rPr>
          <w:spacing w:val="3"/>
        </w:rPr>
        <w:t> </w:t>
      </w:r>
      <w:r>
        <w:rPr/>
        <w:t>da</w:t>
      </w:r>
    </w:p>
    <w:p>
      <w:pPr>
        <w:spacing w:after="0" w:line="352" w:lineRule="auto"/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spacing w:line="364" w:lineRule="auto" w:before="118"/>
        <w:ind w:left="300" w:right="363"/>
        <w:jc w:val="both"/>
      </w:pPr>
      <w:r>
        <w:rPr/>
        <w:t>arte. Este levantamento bibliográfico consistiu de busca de informações relevantes sobre</w:t>
      </w:r>
      <w:r>
        <w:rPr>
          <w:spacing w:val="-57"/>
        </w:rPr>
        <w:t> </w:t>
      </w:r>
      <w:r>
        <w:rPr/>
        <w:t>a utilização do gás natural, valendo-se de bibliotecas públicas e virtuais, bem como</w:t>
      </w:r>
      <w:r>
        <w:rPr>
          <w:spacing w:val="1"/>
        </w:rPr>
        <w:t> </w:t>
      </w:r>
      <w:r>
        <w:rPr/>
        <w:t>contatos</w:t>
      </w:r>
      <w:r>
        <w:rPr>
          <w:spacing w:val="-2"/>
        </w:rPr>
        <w:t> </w:t>
      </w:r>
      <w:r>
        <w:rPr/>
        <w:t>com</w:t>
      </w:r>
      <w:r>
        <w:rPr>
          <w:spacing w:val="-2"/>
        </w:rPr>
        <w:t> </w:t>
      </w:r>
      <w:r>
        <w:rPr/>
        <w:t>profissionais</w:t>
      </w:r>
      <w:r>
        <w:rPr>
          <w:spacing w:val="-1"/>
        </w:rPr>
        <w:t> </w:t>
      </w:r>
      <w:r>
        <w:rPr/>
        <w:t>e</w:t>
      </w:r>
      <w:r>
        <w:rPr>
          <w:spacing w:val="-2"/>
        </w:rPr>
        <w:t> </w:t>
      </w:r>
      <w:r>
        <w:rPr/>
        <w:t>pesquisadores</w:t>
      </w:r>
      <w:r>
        <w:rPr>
          <w:spacing w:val="-1"/>
        </w:rPr>
        <w:t> </w:t>
      </w:r>
      <w:r>
        <w:rPr/>
        <w:t>da</w:t>
      </w:r>
      <w:r>
        <w:rPr>
          <w:spacing w:val="-2"/>
        </w:rPr>
        <w:t> </w:t>
      </w:r>
      <w:r>
        <w:rPr/>
        <w:t>área.</w:t>
      </w:r>
    </w:p>
    <w:p>
      <w:pPr>
        <w:pStyle w:val="BodyText"/>
        <w:spacing w:line="360" w:lineRule="auto" w:before="106"/>
        <w:ind w:left="300" w:right="375" w:firstLine="705"/>
        <w:jc w:val="both"/>
      </w:pPr>
      <w:r>
        <w:rPr/>
        <w:t>Após o conhecimento das peculiaridades da problemática da distribuição do gás</w:t>
      </w:r>
      <w:r>
        <w:rPr>
          <w:spacing w:val="1"/>
        </w:rPr>
        <w:t> </w:t>
      </w:r>
      <w:r>
        <w:rPr/>
        <w:t>natural, é possível definir, dentro de uma visão sistêmica, quais as variáveis mais</w:t>
      </w:r>
      <w:r>
        <w:rPr>
          <w:spacing w:val="1"/>
        </w:rPr>
        <w:t> </w:t>
      </w:r>
      <w:r>
        <w:rPr/>
        <w:t>importantes que estão relacionadas diretamente ao processo de implantação de infra-</w:t>
      </w:r>
      <w:r>
        <w:rPr>
          <w:spacing w:val="1"/>
        </w:rPr>
        <w:t> </w:t>
      </w:r>
      <w:r>
        <w:rPr/>
        <w:t>estuturas</w:t>
      </w:r>
      <w:r>
        <w:rPr>
          <w:spacing w:val="-3"/>
        </w:rPr>
        <w:t> </w:t>
      </w:r>
      <w:r>
        <w:rPr/>
        <w:t>para</w:t>
      </w:r>
      <w:r>
        <w:rPr>
          <w:spacing w:val="1"/>
        </w:rPr>
        <w:t> </w:t>
      </w:r>
      <w:r>
        <w:rPr/>
        <w:t>sua</w:t>
      </w:r>
      <w:r>
        <w:rPr>
          <w:spacing w:val="2"/>
        </w:rPr>
        <w:t> </w:t>
      </w:r>
      <w:r>
        <w:rPr/>
        <w:t>distribuição.</w:t>
      </w:r>
    </w:p>
    <w:p>
      <w:pPr>
        <w:pStyle w:val="Heading3"/>
        <w:numPr>
          <w:ilvl w:val="2"/>
          <w:numId w:val="10"/>
        </w:numPr>
        <w:tabs>
          <w:tab w:pos="900" w:val="left" w:leader="none"/>
        </w:tabs>
        <w:spacing w:line="240" w:lineRule="auto" w:before="129" w:after="0"/>
        <w:ind w:left="899" w:right="0" w:hanging="600"/>
        <w:jc w:val="both"/>
      </w:pPr>
      <w:bookmarkStart w:name="_TOC_250056" w:id="9"/>
      <w:r>
        <w:rPr/>
        <w:t>Pesquisa</w:t>
      </w:r>
      <w:r>
        <w:rPr>
          <w:spacing w:val="-1"/>
        </w:rPr>
        <w:t> </w:t>
      </w:r>
      <w:r>
        <w:rPr/>
        <w:t>do Estado da Arte de Problemas</w:t>
      </w:r>
      <w:r>
        <w:rPr>
          <w:spacing w:val="-1"/>
        </w:rPr>
        <w:t> </w:t>
      </w:r>
      <w:bookmarkEnd w:id="9"/>
      <w:r>
        <w:rPr/>
        <w:t>de Localização</w:t>
      </w:r>
    </w:p>
    <w:p>
      <w:pPr>
        <w:pStyle w:val="BodyText"/>
        <w:spacing w:before="1"/>
        <w:rPr>
          <w:b/>
          <w:sz w:val="32"/>
        </w:rPr>
      </w:pPr>
    </w:p>
    <w:p>
      <w:pPr>
        <w:pStyle w:val="BodyText"/>
        <w:spacing w:line="360" w:lineRule="auto"/>
        <w:ind w:left="300" w:right="372" w:firstLine="705"/>
        <w:jc w:val="both"/>
      </w:pPr>
      <w:r>
        <w:rPr/>
        <w:t>A etapa seguinte objetivou definir qual o modelo de otimização a ser adotado.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escolha</w:t>
      </w:r>
      <w:r>
        <w:rPr>
          <w:spacing w:val="1"/>
        </w:rPr>
        <w:t> </w:t>
      </w:r>
      <w:r>
        <w:rPr/>
        <w:t>depende</w:t>
      </w:r>
      <w:r>
        <w:rPr>
          <w:spacing w:val="1"/>
        </w:rPr>
        <w:t> </w:t>
      </w:r>
      <w:r>
        <w:rPr/>
        <w:t>fundamentalmente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porte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problema,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equipamentos</w:t>
      </w:r>
      <w:r>
        <w:rPr>
          <w:spacing w:val="1"/>
        </w:rPr>
        <w:t> </w:t>
      </w:r>
      <w:r>
        <w:rPr/>
        <w:t>disponíveis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cálculo</w:t>
      </w:r>
      <w:r>
        <w:rPr>
          <w:spacing w:val="1"/>
        </w:rPr>
        <w:t> </w:t>
      </w:r>
      <w:r>
        <w:rPr/>
        <w:t>computacional,</w:t>
      </w:r>
      <w:r>
        <w:rPr>
          <w:spacing w:val="1"/>
        </w:rPr>
        <w:t> </w:t>
      </w:r>
      <w:r>
        <w:rPr/>
        <w:t>bem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restrição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tempo</w:t>
      </w:r>
      <w:r>
        <w:rPr>
          <w:spacing w:val="60"/>
        </w:rPr>
        <w:t> </w:t>
      </w:r>
      <w:r>
        <w:rPr/>
        <w:t>de</w:t>
      </w:r>
      <w:r>
        <w:rPr>
          <w:spacing w:val="1"/>
        </w:rPr>
        <w:t> </w:t>
      </w:r>
      <w:r>
        <w:rPr/>
        <w:t>resolução.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357" w:lineRule="auto"/>
        <w:ind w:left="300" w:right="362" w:firstLine="705"/>
        <w:jc w:val="both"/>
      </w:pPr>
      <w:r>
        <w:rPr/>
        <w:t>Sendo</w:t>
      </w:r>
      <w:r>
        <w:rPr>
          <w:spacing w:val="22"/>
        </w:rPr>
        <w:t> </w:t>
      </w:r>
      <w:r>
        <w:rPr/>
        <w:t>assim,</w:t>
      </w:r>
      <w:r>
        <w:rPr>
          <w:spacing w:val="23"/>
        </w:rPr>
        <w:t> </w:t>
      </w:r>
      <w:r>
        <w:rPr/>
        <w:t>foi</w:t>
      </w:r>
      <w:r>
        <w:rPr>
          <w:spacing w:val="22"/>
        </w:rPr>
        <w:t> </w:t>
      </w:r>
      <w:r>
        <w:rPr/>
        <w:t>necessário</w:t>
      </w:r>
      <w:r>
        <w:rPr>
          <w:spacing w:val="23"/>
        </w:rPr>
        <w:t> </w:t>
      </w:r>
      <w:r>
        <w:rPr/>
        <w:t>realizar</w:t>
      </w:r>
      <w:r>
        <w:rPr>
          <w:spacing w:val="22"/>
        </w:rPr>
        <w:t> </w:t>
      </w:r>
      <w:r>
        <w:rPr/>
        <w:t>um</w:t>
      </w:r>
      <w:r>
        <w:rPr>
          <w:spacing w:val="23"/>
        </w:rPr>
        <w:t> </w:t>
      </w:r>
      <w:r>
        <w:rPr/>
        <w:t>levantamento</w:t>
      </w:r>
      <w:r>
        <w:rPr>
          <w:spacing w:val="23"/>
        </w:rPr>
        <w:t> </w:t>
      </w:r>
      <w:r>
        <w:rPr/>
        <w:t>prévio</w:t>
      </w:r>
      <w:r>
        <w:rPr>
          <w:spacing w:val="22"/>
        </w:rPr>
        <w:t> </w:t>
      </w:r>
      <w:r>
        <w:rPr/>
        <w:t>do</w:t>
      </w:r>
      <w:r>
        <w:rPr>
          <w:spacing w:val="23"/>
        </w:rPr>
        <w:t> </w:t>
      </w:r>
      <w:r>
        <w:rPr/>
        <w:t>estado</w:t>
      </w:r>
      <w:r>
        <w:rPr>
          <w:spacing w:val="22"/>
        </w:rPr>
        <w:t> </w:t>
      </w:r>
      <w:r>
        <w:rPr/>
        <w:t>da</w:t>
      </w:r>
      <w:r>
        <w:rPr>
          <w:spacing w:val="23"/>
        </w:rPr>
        <w:t> </w:t>
      </w:r>
      <w:r>
        <w:rPr/>
        <w:t>arte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termos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estudos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localização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facilidades.</w:t>
      </w:r>
      <w:r>
        <w:rPr>
          <w:spacing w:val="1"/>
        </w:rPr>
        <w:t> </w:t>
      </w:r>
      <w:r>
        <w:rPr/>
        <w:t>Além</w:t>
      </w:r>
      <w:r>
        <w:rPr>
          <w:spacing w:val="1"/>
        </w:rPr>
        <w:t> </w:t>
      </w:r>
      <w:r>
        <w:rPr/>
        <w:t>disso,</w:t>
      </w:r>
      <w:r>
        <w:rPr>
          <w:spacing w:val="1"/>
        </w:rPr>
        <w:t> </w:t>
      </w:r>
      <w:r>
        <w:rPr/>
        <w:t>considerou-se</w:t>
      </w:r>
      <w:r>
        <w:rPr>
          <w:spacing w:val="1"/>
        </w:rPr>
        <w:t> </w:t>
      </w:r>
      <w:r>
        <w:rPr/>
        <w:t>fundamental que, nesta pesquisa, as técnicas utilizadas para a resolução de problemas de</w:t>
      </w:r>
      <w:r>
        <w:rPr>
          <w:spacing w:val="-57"/>
        </w:rPr>
        <w:t> </w:t>
      </w:r>
      <w:r>
        <w:rPr/>
        <w:t>localização</w:t>
      </w:r>
      <w:r>
        <w:rPr>
          <w:spacing w:val="2"/>
        </w:rPr>
        <w:t> </w:t>
      </w:r>
      <w:r>
        <w:rPr/>
        <w:t>fossem</w:t>
      </w:r>
      <w:r>
        <w:rPr>
          <w:spacing w:val="3"/>
        </w:rPr>
        <w:t> </w:t>
      </w:r>
      <w:r>
        <w:rPr/>
        <w:t>abordadas</w:t>
      </w:r>
      <w:r>
        <w:rPr>
          <w:spacing w:val="3"/>
        </w:rPr>
        <w:t> </w:t>
      </w:r>
      <w:r>
        <w:rPr/>
        <w:t>com</w:t>
      </w:r>
      <w:r>
        <w:rPr>
          <w:spacing w:val="3"/>
        </w:rPr>
        <w:t> </w:t>
      </w:r>
      <w:r>
        <w:rPr/>
        <w:t>maior</w:t>
      </w:r>
      <w:r>
        <w:rPr>
          <w:spacing w:val="3"/>
        </w:rPr>
        <w:t> </w:t>
      </w:r>
      <w:r>
        <w:rPr/>
        <w:t>ênfase.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360" w:lineRule="auto"/>
        <w:ind w:left="300" w:right="372" w:firstLine="705"/>
        <w:jc w:val="both"/>
      </w:pPr>
      <w:r>
        <w:rPr/>
        <w:t>Ao</w:t>
      </w:r>
      <w:r>
        <w:rPr>
          <w:spacing w:val="1"/>
        </w:rPr>
        <w:t> </w:t>
      </w:r>
      <w:r>
        <w:rPr/>
        <w:t>final</w:t>
      </w:r>
      <w:r>
        <w:rPr>
          <w:spacing w:val="1"/>
        </w:rPr>
        <w:t> </w:t>
      </w:r>
      <w:r>
        <w:rPr/>
        <w:t>desta</w:t>
      </w:r>
      <w:r>
        <w:rPr>
          <w:spacing w:val="1"/>
        </w:rPr>
        <w:t> </w:t>
      </w:r>
      <w:r>
        <w:rPr/>
        <w:t>etapa,</w:t>
      </w:r>
      <w:r>
        <w:rPr>
          <w:spacing w:val="1"/>
        </w:rPr>
        <w:t> </w:t>
      </w:r>
      <w:r>
        <w:rPr/>
        <w:t>foi</w:t>
      </w:r>
      <w:r>
        <w:rPr>
          <w:spacing w:val="1"/>
        </w:rPr>
        <w:t> </w:t>
      </w:r>
      <w:r>
        <w:rPr/>
        <w:t>possível</w:t>
      </w:r>
      <w:r>
        <w:rPr>
          <w:spacing w:val="1"/>
        </w:rPr>
        <w:t> </w:t>
      </w:r>
      <w:r>
        <w:rPr/>
        <w:t>aliar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peculiaridades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problema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distribuição do gás natural com as técnicas de otimização estudadas, possibilitando a</w:t>
      </w:r>
      <w:r>
        <w:rPr>
          <w:spacing w:val="1"/>
        </w:rPr>
        <w:t> </w:t>
      </w:r>
      <w:r>
        <w:rPr/>
        <w:t>elaboração de um modelo matemático de otimização envolvendo as variáveis-chaves</w:t>
      </w:r>
      <w:r>
        <w:rPr>
          <w:spacing w:val="1"/>
        </w:rPr>
        <w:t> </w:t>
      </w:r>
      <w:r>
        <w:rPr/>
        <w:t>definidas</w:t>
      </w:r>
      <w:r>
        <w:rPr>
          <w:spacing w:val="-2"/>
        </w:rPr>
        <w:t> </w:t>
      </w:r>
      <w:r>
        <w:rPr/>
        <w:t>anteriormente.</w:t>
      </w:r>
    </w:p>
    <w:p>
      <w:pPr>
        <w:pStyle w:val="BodyText"/>
        <w:spacing w:before="4"/>
        <w:rPr>
          <w:sz w:val="20"/>
        </w:rPr>
      </w:pPr>
    </w:p>
    <w:p>
      <w:pPr>
        <w:pStyle w:val="Heading3"/>
        <w:numPr>
          <w:ilvl w:val="2"/>
          <w:numId w:val="10"/>
        </w:numPr>
        <w:tabs>
          <w:tab w:pos="899" w:val="left" w:leader="none"/>
        </w:tabs>
        <w:spacing w:line="240" w:lineRule="auto" w:before="0" w:after="0"/>
        <w:ind w:left="898" w:right="0" w:hanging="599"/>
        <w:jc w:val="both"/>
      </w:pPr>
      <w:bookmarkStart w:name="_TOC_250055" w:id="10"/>
      <w:r>
        <w:rPr/>
        <w:t>Elaboração</w:t>
      </w:r>
      <w:r>
        <w:rPr>
          <w:spacing w:val="-7"/>
        </w:rPr>
        <w:t> </w:t>
      </w:r>
      <w:r>
        <w:rPr/>
        <w:t>do</w:t>
      </w:r>
      <w:r>
        <w:rPr>
          <w:spacing w:val="-7"/>
        </w:rPr>
        <w:t> </w:t>
      </w:r>
      <w:bookmarkEnd w:id="10"/>
      <w:r>
        <w:rPr/>
        <w:t>Modelo</w:t>
      </w:r>
    </w:p>
    <w:p>
      <w:pPr>
        <w:pStyle w:val="BodyText"/>
        <w:spacing w:before="4"/>
        <w:rPr>
          <w:b/>
          <w:sz w:val="33"/>
        </w:rPr>
      </w:pPr>
    </w:p>
    <w:p>
      <w:pPr>
        <w:pStyle w:val="BodyText"/>
        <w:spacing w:line="360" w:lineRule="auto"/>
        <w:ind w:left="300" w:right="373" w:firstLine="705"/>
        <w:jc w:val="both"/>
      </w:pPr>
      <w:r>
        <w:rPr/>
        <w:t>Cumpridas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etapas</w:t>
      </w:r>
      <w:r>
        <w:rPr>
          <w:spacing w:val="1"/>
        </w:rPr>
        <w:t> </w:t>
      </w:r>
      <w:r>
        <w:rPr/>
        <w:t>anteriores</w:t>
      </w:r>
      <w:r>
        <w:rPr>
          <w:spacing w:val="1"/>
        </w:rPr>
        <w:t> </w:t>
      </w:r>
      <w:r>
        <w:rPr/>
        <w:t>foi</w:t>
      </w:r>
      <w:r>
        <w:rPr>
          <w:spacing w:val="1"/>
        </w:rPr>
        <w:t> </w:t>
      </w:r>
      <w:r>
        <w:rPr/>
        <w:t>possível</w:t>
      </w:r>
      <w:r>
        <w:rPr>
          <w:spacing w:val="1"/>
        </w:rPr>
        <w:t> </w:t>
      </w:r>
      <w:r>
        <w:rPr/>
        <w:t>formular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elaborar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modelo</w:t>
      </w:r>
      <w:r>
        <w:rPr>
          <w:spacing w:val="1"/>
        </w:rPr>
        <w:t> </w:t>
      </w:r>
      <w:r>
        <w:rPr/>
        <w:t>matemático a ser utilizado, considerando sempre as variáveis escolhidas e as limitações</w:t>
      </w:r>
      <w:r>
        <w:rPr>
          <w:spacing w:val="1"/>
        </w:rPr>
        <w:t> </w:t>
      </w:r>
      <w:r>
        <w:rPr/>
        <w:t>de tempo e de equipamento existentes. É importanteobservar que os resultados obtidos</w:t>
      </w:r>
      <w:r>
        <w:rPr>
          <w:spacing w:val="1"/>
        </w:rPr>
        <w:t> </w:t>
      </w:r>
      <w:r>
        <w:rPr/>
        <w:t>tiveram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ser</w:t>
      </w:r>
      <w:r>
        <w:rPr>
          <w:spacing w:val="-1"/>
        </w:rPr>
        <w:t> </w:t>
      </w:r>
      <w:r>
        <w:rPr/>
        <w:t>estudados e analisados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verficar</w:t>
      </w:r>
      <w:r>
        <w:rPr>
          <w:spacing w:val="-1"/>
        </w:rPr>
        <w:t> </w:t>
      </w:r>
      <w:r>
        <w:rPr/>
        <w:t>a confiabilidade do</w:t>
      </w:r>
      <w:r>
        <w:rPr>
          <w:spacing w:val="-1"/>
        </w:rPr>
        <w:t> </w:t>
      </w:r>
      <w:r>
        <w:rPr/>
        <w:t>modelo.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360" w:lineRule="auto" w:before="1"/>
        <w:ind w:left="300" w:right="363" w:firstLine="705"/>
        <w:jc w:val="both"/>
      </w:pPr>
      <w:r>
        <w:rPr/>
        <w:t>Com</w:t>
      </w:r>
      <w:r>
        <w:rPr>
          <w:spacing w:val="1"/>
        </w:rPr>
        <w:t> </w:t>
      </w:r>
      <w:r>
        <w:rPr/>
        <w:t>isto,</w:t>
      </w:r>
      <w:r>
        <w:rPr>
          <w:spacing w:val="1"/>
        </w:rPr>
        <w:t> </w:t>
      </w:r>
      <w:r>
        <w:rPr/>
        <w:t>espera-se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trabalho</w:t>
      </w:r>
      <w:r>
        <w:rPr>
          <w:spacing w:val="1"/>
        </w:rPr>
        <w:t> </w:t>
      </w:r>
      <w:r>
        <w:rPr/>
        <w:t>possa</w:t>
      </w:r>
      <w:r>
        <w:rPr>
          <w:spacing w:val="1"/>
        </w:rPr>
        <w:t> </w:t>
      </w:r>
      <w:r>
        <w:rPr/>
        <w:t>contribuir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processo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distribuição</w:t>
      </w:r>
      <w:r>
        <w:rPr>
          <w:spacing w:val="25"/>
        </w:rPr>
        <w:t> </w:t>
      </w:r>
      <w:r>
        <w:rPr/>
        <w:t>do</w:t>
      </w:r>
      <w:r>
        <w:rPr>
          <w:spacing w:val="26"/>
        </w:rPr>
        <w:t> </w:t>
      </w:r>
      <w:r>
        <w:rPr/>
        <w:t>gás</w:t>
      </w:r>
      <w:r>
        <w:rPr>
          <w:spacing w:val="26"/>
        </w:rPr>
        <w:t> </w:t>
      </w:r>
      <w:r>
        <w:rPr/>
        <w:t>natural,</w:t>
      </w:r>
      <w:r>
        <w:rPr>
          <w:spacing w:val="25"/>
        </w:rPr>
        <w:t> </w:t>
      </w:r>
      <w:r>
        <w:rPr/>
        <w:t>aumentando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sua</w:t>
      </w:r>
      <w:r>
        <w:rPr>
          <w:spacing w:val="26"/>
        </w:rPr>
        <w:t> </w:t>
      </w:r>
      <w:r>
        <w:rPr/>
        <w:t>acessibilidade</w:t>
      </w:r>
      <w:r>
        <w:rPr>
          <w:spacing w:val="25"/>
        </w:rPr>
        <w:t> </w:t>
      </w:r>
      <w:r>
        <w:rPr/>
        <w:t>através</w:t>
      </w:r>
      <w:r>
        <w:rPr>
          <w:spacing w:val="26"/>
        </w:rPr>
        <w:t> </w:t>
      </w:r>
      <w:r>
        <w:rPr/>
        <w:t>da</w:t>
      </w:r>
      <w:r>
        <w:rPr>
          <w:spacing w:val="26"/>
        </w:rPr>
        <w:t> </w:t>
      </w:r>
      <w:r>
        <w:rPr/>
        <w:t>concepção</w:t>
      </w:r>
      <w:r>
        <w:rPr>
          <w:spacing w:val="25"/>
        </w:rPr>
        <w:t> </w:t>
      </w:r>
      <w:r>
        <w:rPr/>
        <w:t>de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modelo</w:t>
      </w:r>
      <w:r>
        <w:rPr>
          <w:spacing w:val="1"/>
        </w:rPr>
        <w:t> </w:t>
      </w:r>
      <w:r>
        <w:rPr/>
        <w:t>computacional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tornará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ferramenta</w:t>
      </w:r>
      <w:r>
        <w:rPr>
          <w:spacing w:val="1"/>
        </w:rPr>
        <w:t> </w:t>
      </w:r>
      <w:r>
        <w:rPr/>
        <w:t>simples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confiável,</w:t>
      </w:r>
      <w:r>
        <w:rPr>
          <w:spacing w:val="1"/>
        </w:rPr>
        <w:t> </w:t>
      </w:r>
      <w:r>
        <w:rPr/>
        <w:t>facilmente</w:t>
      </w:r>
      <w:r>
        <w:rPr>
          <w:spacing w:val="-3"/>
        </w:rPr>
        <w:t> </w:t>
      </w:r>
      <w:r>
        <w:rPr/>
        <w:t>aplicável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qualquer</w:t>
      </w:r>
      <w:r>
        <w:rPr>
          <w:spacing w:val="-3"/>
        </w:rPr>
        <w:t> </w:t>
      </w:r>
      <w:r>
        <w:rPr/>
        <w:t>região,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apoiar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decisão</w:t>
      </w:r>
      <w:r>
        <w:rPr>
          <w:spacing w:val="-2"/>
        </w:rPr>
        <w:t> </w:t>
      </w:r>
      <w:r>
        <w:rPr/>
        <w:t>estratégica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definir</w:t>
      </w:r>
      <w:r>
        <w:rPr>
          <w:spacing w:val="4"/>
        </w:rPr>
        <w:t> </w:t>
      </w:r>
      <w:r>
        <w:rPr/>
        <w:t>quais</w:t>
      </w:r>
    </w:p>
    <w:p>
      <w:pPr>
        <w:spacing w:after="0" w:line="360" w:lineRule="auto"/>
        <w:jc w:val="both"/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spacing w:line="364" w:lineRule="auto" w:before="118"/>
        <w:ind w:left="300"/>
      </w:pPr>
      <w:r>
        <w:rPr/>
        <w:t>as</w:t>
      </w:r>
      <w:r>
        <w:rPr>
          <w:spacing w:val="54"/>
        </w:rPr>
        <w:t> </w:t>
      </w:r>
      <w:r>
        <w:rPr/>
        <w:t>infra-estruturas</w:t>
      </w:r>
      <w:r>
        <w:rPr>
          <w:spacing w:val="49"/>
        </w:rPr>
        <w:t> </w:t>
      </w:r>
      <w:r>
        <w:rPr/>
        <w:t>de</w:t>
      </w:r>
      <w:r>
        <w:rPr>
          <w:spacing w:val="49"/>
        </w:rPr>
        <w:t> </w:t>
      </w:r>
      <w:r>
        <w:rPr/>
        <w:t>suprimento</w:t>
      </w:r>
      <w:r>
        <w:rPr>
          <w:spacing w:val="49"/>
        </w:rPr>
        <w:t> </w:t>
      </w:r>
      <w:r>
        <w:rPr/>
        <w:t>de</w:t>
      </w:r>
      <w:r>
        <w:rPr>
          <w:spacing w:val="49"/>
        </w:rPr>
        <w:t> </w:t>
      </w:r>
      <w:r>
        <w:rPr/>
        <w:t>gás</w:t>
      </w:r>
      <w:r>
        <w:rPr>
          <w:spacing w:val="49"/>
        </w:rPr>
        <w:t> </w:t>
      </w:r>
      <w:r>
        <w:rPr/>
        <w:t>natural</w:t>
      </w:r>
      <w:r>
        <w:rPr>
          <w:spacing w:val="43"/>
        </w:rPr>
        <w:t> </w:t>
      </w:r>
      <w:r>
        <w:rPr/>
        <w:t>que</w:t>
      </w:r>
      <w:r>
        <w:rPr>
          <w:spacing w:val="45"/>
        </w:rPr>
        <w:t> </w:t>
      </w:r>
      <w:r>
        <w:rPr/>
        <w:t>deverão</w:t>
      </w:r>
      <w:r>
        <w:rPr>
          <w:spacing w:val="45"/>
        </w:rPr>
        <w:t> </w:t>
      </w:r>
      <w:r>
        <w:rPr/>
        <w:t>ser</w:t>
      </w:r>
      <w:r>
        <w:rPr>
          <w:spacing w:val="45"/>
        </w:rPr>
        <w:t> </w:t>
      </w:r>
      <w:r>
        <w:rPr/>
        <w:t>efetivamente</w:t>
      </w:r>
      <w:r>
        <w:rPr>
          <w:spacing w:val="-57"/>
        </w:rPr>
        <w:t> </w:t>
      </w:r>
      <w:r>
        <w:rPr/>
        <w:t>implantadas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atender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demanda</w:t>
      </w:r>
      <w:r>
        <w:rPr>
          <w:spacing w:val="1"/>
        </w:rPr>
        <w:t> </w:t>
      </w:r>
      <w:r>
        <w:rPr/>
        <w:t>e</w:t>
      </w:r>
      <w:r>
        <w:rPr>
          <w:spacing w:val="2"/>
        </w:rPr>
        <w:t> </w:t>
      </w:r>
      <w:r>
        <w:rPr/>
        <w:t>gerar</w:t>
      </w:r>
      <w:r>
        <w:rPr>
          <w:spacing w:val="1"/>
        </w:rPr>
        <w:t> </w:t>
      </w:r>
      <w:r>
        <w:rPr/>
        <w:t>menores</w:t>
      </w:r>
      <w:r>
        <w:rPr>
          <w:spacing w:val="1"/>
        </w:rPr>
        <w:t> </w:t>
      </w:r>
      <w:r>
        <w:rPr/>
        <w:t>custos.</w:t>
      </w:r>
    </w:p>
    <w:p>
      <w:pPr>
        <w:pStyle w:val="BodyText"/>
        <w:spacing w:before="11"/>
        <w:rPr>
          <w:sz w:val="20"/>
        </w:rPr>
      </w:pPr>
    </w:p>
    <w:p>
      <w:pPr>
        <w:pStyle w:val="Heading3"/>
        <w:numPr>
          <w:ilvl w:val="1"/>
          <w:numId w:val="10"/>
        </w:numPr>
        <w:tabs>
          <w:tab w:pos="722" w:val="left" w:leader="none"/>
        </w:tabs>
        <w:spacing w:line="240" w:lineRule="auto" w:before="0" w:after="0"/>
        <w:ind w:left="721" w:right="0" w:hanging="422"/>
        <w:jc w:val="left"/>
      </w:pPr>
      <w:bookmarkStart w:name="_TOC_250054" w:id="11"/>
      <w:r>
        <w:rPr>
          <w:w w:val="95"/>
        </w:rPr>
        <w:t>DETALHAMENTO</w:t>
      </w:r>
      <w:r>
        <w:rPr>
          <w:spacing w:val="56"/>
        </w:rPr>
        <w:t> </w:t>
      </w:r>
      <w:r>
        <w:rPr>
          <w:w w:val="95"/>
        </w:rPr>
        <w:t>DO</w:t>
      </w:r>
      <w:r>
        <w:rPr>
          <w:spacing w:val="31"/>
          <w:w w:val="95"/>
        </w:rPr>
        <w:t> </w:t>
      </w:r>
      <w:bookmarkEnd w:id="11"/>
      <w:r>
        <w:rPr>
          <w:w w:val="95"/>
        </w:rPr>
        <w:t>TRABALHO</w:t>
      </w:r>
    </w:p>
    <w:p>
      <w:pPr>
        <w:pStyle w:val="BodyText"/>
        <w:spacing w:before="1"/>
        <w:rPr>
          <w:b/>
          <w:sz w:val="32"/>
        </w:rPr>
      </w:pPr>
    </w:p>
    <w:p>
      <w:pPr>
        <w:pStyle w:val="BodyText"/>
        <w:spacing w:line="364" w:lineRule="auto"/>
        <w:ind w:left="300" w:right="363" w:firstLine="705"/>
        <w:jc w:val="both"/>
      </w:pPr>
      <w:r>
        <w:rPr/>
        <w:t>Esta dissertação encontra-se estruturada em cinco capítulos, incluindo este que é</w:t>
      </w:r>
      <w:r>
        <w:rPr>
          <w:spacing w:val="1"/>
        </w:rPr>
        <w:t> </w:t>
      </w:r>
      <w:r>
        <w:rPr/>
        <w:t>introdutório.</w:t>
      </w:r>
    </w:p>
    <w:p>
      <w:pPr>
        <w:pStyle w:val="BodyText"/>
        <w:spacing w:line="362" w:lineRule="auto" w:before="226"/>
        <w:ind w:left="300" w:right="376" w:firstLine="705"/>
        <w:jc w:val="both"/>
      </w:pPr>
      <w:r>
        <w:rPr/>
        <w:t>No Capítulo 2, é apresentada uma caracterização do gás natural, ressaltando sua</w:t>
      </w:r>
      <w:r>
        <w:rPr>
          <w:spacing w:val="1"/>
        </w:rPr>
        <w:t> </w:t>
      </w:r>
      <w:r>
        <w:rPr/>
        <w:t>definição e como está formatada sua cadeia produtiva. Além disso, discutem-se as</w:t>
      </w:r>
      <w:r>
        <w:rPr>
          <w:spacing w:val="1"/>
        </w:rPr>
        <w:t> </w:t>
      </w:r>
      <w:r>
        <w:rPr/>
        <w:t>principais vantagens e aplicações do combustível nos diversos setores. Em seguida, são</w:t>
      </w:r>
      <w:r>
        <w:rPr>
          <w:spacing w:val="1"/>
        </w:rPr>
        <w:t> </w:t>
      </w:r>
      <w:r>
        <w:rPr/>
        <w:t>enfocados</w:t>
      </w:r>
      <w:r>
        <w:rPr>
          <w:spacing w:val="25"/>
        </w:rPr>
        <w:t> </w:t>
      </w:r>
      <w:r>
        <w:rPr/>
        <w:t>alguns</w:t>
      </w:r>
      <w:r>
        <w:rPr>
          <w:spacing w:val="25"/>
        </w:rPr>
        <w:t> </w:t>
      </w:r>
      <w:r>
        <w:rPr/>
        <w:t>aspectos</w:t>
      </w:r>
      <w:r>
        <w:rPr>
          <w:spacing w:val="25"/>
        </w:rPr>
        <w:t> </w:t>
      </w:r>
      <w:r>
        <w:rPr/>
        <w:t>gerais</w:t>
      </w:r>
      <w:r>
        <w:rPr>
          <w:spacing w:val="26"/>
        </w:rPr>
        <w:t> </w:t>
      </w:r>
      <w:r>
        <w:rPr/>
        <w:t>decorrentes</w:t>
      </w:r>
      <w:r>
        <w:rPr>
          <w:spacing w:val="25"/>
        </w:rPr>
        <w:t> </w:t>
      </w:r>
      <w:r>
        <w:rPr/>
        <w:t>de</w:t>
      </w:r>
      <w:r>
        <w:rPr>
          <w:spacing w:val="25"/>
        </w:rPr>
        <w:t> </w:t>
      </w:r>
      <w:r>
        <w:rPr/>
        <w:t>seu</w:t>
      </w:r>
      <w:r>
        <w:rPr>
          <w:spacing w:val="25"/>
        </w:rPr>
        <w:t> </w:t>
      </w:r>
      <w:r>
        <w:rPr/>
        <w:t>uso</w:t>
      </w:r>
      <w:r>
        <w:rPr>
          <w:spacing w:val="26"/>
        </w:rPr>
        <w:t> </w:t>
      </w:r>
      <w:r>
        <w:rPr/>
        <w:t>e</w:t>
      </w:r>
      <w:r>
        <w:rPr>
          <w:spacing w:val="25"/>
        </w:rPr>
        <w:t> </w:t>
      </w:r>
      <w:r>
        <w:rPr/>
        <w:t>que</w:t>
      </w:r>
      <w:r>
        <w:rPr>
          <w:spacing w:val="25"/>
        </w:rPr>
        <w:t> </w:t>
      </w:r>
      <w:r>
        <w:rPr/>
        <w:t>podem</w:t>
      </w:r>
      <w:r>
        <w:rPr>
          <w:spacing w:val="25"/>
        </w:rPr>
        <w:t> </w:t>
      </w:r>
      <w:r>
        <w:rPr/>
        <w:t>contribuir</w:t>
      </w:r>
      <w:r>
        <w:rPr>
          <w:spacing w:val="26"/>
        </w:rPr>
        <w:t> </w:t>
      </w:r>
      <w:r>
        <w:rPr/>
        <w:t>para</w:t>
      </w:r>
      <w:r>
        <w:rPr>
          <w:spacing w:val="-58"/>
        </w:rPr>
        <w:t> </w:t>
      </w:r>
      <w:r>
        <w:rPr/>
        <w:t>um</w:t>
      </w:r>
      <w:r>
        <w:rPr>
          <w:spacing w:val="2"/>
        </w:rPr>
        <w:t> </w:t>
      </w:r>
      <w:r>
        <w:rPr/>
        <w:t>melhor</w:t>
      </w:r>
      <w:r>
        <w:rPr>
          <w:spacing w:val="3"/>
        </w:rPr>
        <w:t> </w:t>
      </w:r>
      <w:r>
        <w:rPr/>
        <w:t>entendimento</w:t>
      </w:r>
      <w:r>
        <w:rPr>
          <w:spacing w:val="3"/>
        </w:rPr>
        <w:t> </w:t>
      </w:r>
      <w:r>
        <w:rPr/>
        <w:t>do</w:t>
      </w:r>
      <w:r>
        <w:rPr>
          <w:spacing w:val="2"/>
        </w:rPr>
        <w:t> </w:t>
      </w:r>
      <w:r>
        <w:rPr/>
        <w:t>problema</w:t>
      </w:r>
      <w:r>
        <w:rPr>
          <w:spacing w:val="3"/>
        </w:rPr>
        <w:t> </w:t>
      </w:r>
      <w:r>
        <w:rPr/>
        <w:t>da</w:t>
      </w:r>
      <w:r>
        <w:rPr>
          <w:spacing w:val="3"/>
        </w:rPr>
        <w:t> </w:t>
      </w:r>
      <w:r>
        <w:rPr/>
        <w:t>distribuição</w:t>
      </w:r>
      <w:r>
        <w:rPr>
          <w:spacing w:val="3"/>
        </w:rPr>
        <w:t> </w:t>
      </w:r>
      <w:r>
        <w:rPr/>
        <w:t>do</w:t>
      </w:r>
      <w:r>
        <w:rPr>
          <w:spacing w:val="2"/>
        </w:rPr>
        <w:t> </w:t>
      </w:r>
      <w:r>
        <w:rPr/>
        <w:t>gás</w:t>
      </w:r>
      <w:r>
        <w:rPr>
          <w:spacing w:val="3"/>
        </w:rPr>
        <w:t> </w:t>
      </w:r>
      <w:r>
        <w:rPr/>
        <w:t>natural.</w:t>
      </w:r>
    </w:p>
    <w:p>
      <w:pPr>
        <w:pStyle w:val="BodyText"/>
        <w:spacing w:line="362" w:lineRule="auto" w:before="226"/>
        <w:ind w:left="300" w:right="372" w:firstLine="705"/>
        <w:jc w:val="both"/>
      </w:pPr>
      <w:r>
        <w:rPr/>
        <w:t>O</w:t>
      </w:r>
      <w:r>
        <w:rPr>
          <w:spacing w:val="1"/>
        </w:rPr>
        <w:t> </w:t>
      </w:r>
      <w:r>
        <w:rPr/>
        <w:t>Capítulo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traz,</w:t>
      </w:r>
      <w:r>
        <w:rPr>
          <w:spacing w:val="1"/>
        </w:rPr>
        <w:t> </w:t>
      </w:r>
      <w:r>
        <w:rPr/>
        <w:t>inicialmente,</w:t>
      </w:r>
      <w:r>
        <w:rPr>
          <w:spacing w:val="1"/>
        </w:rPr>
        <w:t> </w:t>
      </w:r>
      <w:r>
        <w:rPr/>
        <w:t>alguns</w:t>
      </w:r>
      <w:r>
        <w:rPr>
          <w:spacing w:val="1"/>
        </w:rPr>
        <w:t> </w:t>
      </w:r>
      <w:r>
        <w:rPr/>
        <w:t>aspectos</w:t>
      </w:r>
      <w:r>
        <w:rPr>
          <w:spacing w:val="1"/>
        </w:rPr>
        <w:t> </w:t>
      </w:r>
      <w:r>
        <w:rPr/>
        <w:t>logísticos</w:t>
      </w:r>
      <w:r>
        <w:rPr>
          <w:spacing w:val="1"/>
        </w:rPr>
        <w:t> </w:t>
      </w:r>
      <w:r>
        <w:rPr/>
        <w:t>relacionados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distribuição</w:t>
      </w:r>
      <w:r>
        <w:rPr>
          <w:spacing w:val="51"/>
        </w:rPr>
        <w:t> </w:t>
      </w:r>
      <w:r>
        <w:rPr/>
        <w:t>de</w:t>
      </w:r>
      <w:r>
        <w:rPr>
          <w:spacing w:val="52"/>
        </w:rPr>
        <w:t> </w:t>
      </w:r>
      <w:r>
        <w:rPr/>
        <w:t>produtos</w:t>
      </w:r>
      <w:r>
        <w:rPr>
          <w:spacing w:val="52"/>
        </w:rPr>
        <w:t> </w:t>
      </w:r>
      <w:r>
        <w:rPr/>
        <w:t>e</w:t>
      </w:r>
      <w:r>
        <w:rPr>
          <w:spacing w:val="52"/>
        </w:rPr>
        <w:t> </w:t>
      </w:r>
      <w:r>
        <w:rPr/>
        <w:t>que</w:t>
      </w:r>
      <w:r>
        <w:rPr>
          <w:spacing w:val="52"/>
        </w:rPr>
        <w:t> </w:t>
      </w:r>
      <w:r>
        <w:rPr/>
        <w:t>podem</w:t>
      </w:r>
      <w:r>
        <w:rPr>
          <w:spacing w:val="52"/>
        </w:rPr>
        <w:t> </w:t>
      </w:r>
      <w:r>
        <w:rPr/>
        <w:t>ser</w:t>
      </w:r>
      <w:r>
        <w:rPr>
          <w:spacing w:val="52"/>
        </w:rPr>
        <w:t> </w:t>
      </w:r>
      <w:r>
        <w:rPr/>
        <w:t>rebatidos</w:t>
      </w:r>
      <w:r>
        <w:rPr>
          <w:spacing w:val="52"/>
        </w:rPr>
        <w:t> </w:t>
      </w:r>
      <w:r>
        <w:rPr/>
        <w:t>para</w:t>
      </w:r>
      <w:r>
        <w:rPr>
          <w:spacing w:val="52"/>
        </w:rPr>
        <w:t> </w:t>
      </w:r>
      <w:r>
        <w:rPr/>
        <w:t>o</w:t>
      </w:r>
      <w:r>
        <w:rPr>
          <w:spacing w:val="52"/>
        </w:rPr>
        <w:t> </w:t>
      </w:r>
      <w:r>
        <w:rPr/>
        <w:t>caso</w:t>
      </w:r>
      <w:r>
        <w:rPr>
          <w:spacing w:val="52"/>
        </w:rPr>
        <w:t> </w:t>
      </w:r>
      <w:r>
        <w:rPr/>
        <w:t>específico</w:t>
      </w:r>
      <w:r>
        <w:rPr>
          <w:spacing w:val="52"/>
        </w:rPr>
        <w:t> </w:t>
      </w:r>
      <w:r>
        <w:rPr/>
        <w:t>do</w:t>
      </w:r>
      <w:r>
        <w:rPr>
          <w:spacing w:val="52"/>
        </w:rPr>
        <w:t> </w:t>
      </w:r>
      <w:r>
        <w:rPr/>
        <w:t>gás</w:t>
      </w:r>
      <w:r>
        <w:rPr>
          <w:spacing w:val="1"/>
        </w:rPr>
        <w:t> </w:t>
      </w:r>
      <w:r>
        <w:rPr/>
        <w:t>natural,</w:t>
      </w:r>
      <w:r>
        <w:rPr>
          <w:spacing w:val="1"/>
        </w:rPr>
        <w:t> </w:t>
      </w:r>
      <w:r>
        <w:rPr/>
        <w:t>possibilitando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estrutura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distribuição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abrangente.</w:t>
      </w:r>
      <w:r>
        <w:rPr>
          <w:spacing w:val="1"/>
        </w:rPr>
        <w:t> </w:t>
      </w:r>
      <w:r>
        <w:rPr/>
        <w:t>Dentre</w:t>
      </w:r>
      <w:r>
        <w:rPr>
          <w:spacing w:val="1"/>
        </w:rPr>
        <w:t> </w:t>
      </w:r>
      <w:r>
        <w:rPr/>
        <w:t>estes</w:t>
      </w:r>
      <w:r>
        <w:rPr>
          <w:spacing w:val="-57"/>
        </w:rPr>
        <w:t> </w:t>
      </w:r>
      <w:r>
        <w:rPr/>
        <w:t>aspectos, é ressaltada a necessidade de estudos de otimização para a implantação de</w:t>
      </w:r>
      <w:r>
        <w:rPr>
          <w:spacing w:val="1"/>
        </w:rPr>
        <w:t> </w:t>
      </w:r>
      <w:r>
        <w:rPr/>
        <w:t>infra-estruturas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distribuição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gás</w:t>
      </w:r>
      <w:r>
        <w:rPr>
          <w:spacing w:val="2"/>
        </w:rPr>
        <w:t> </w:t>
      </w:r>
      <w:r>
        <w:rPr/>
        <w:t>natural.</w:t>
      </w:r>
    </w:p>
    <w:p>
      <w:pPr>
        <w:pStyle w:val="BodyText"/>
        <w:spacing w:line="362" w:lineRule="auto" w:before="227"/>
        <w:ind w:left="300" w:right="374" w:firstLine="705"/>
        <w:jc w:val="both"/>
      </w:pPr>
      <w:r>
        <w:rPr/>
        <w:t>No</w:t>
      </w:r>
      <w:r>
        <w:rPr>
          <w:spacing w:val="1"/>
        </w:rPr>
        <w:t> </w:t>
      </w:r>
      <w:r>
        <w:rPr/>
        <w:t>decorrer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capítulo</w:t>
      </w:r>
      <w:r>
        <w:rPr>
          <w:spacing w:val="1"/>
        </w:rPr>
        <w:t> </w:t>
      </w:r>
      <w:r>
        <w:rPr/>
        <w:t>discute-se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importância</w:t>
      </w:r>
      <w:r>
        <w:rPr>
          <w:spacing w:val="1"/>
        </w:rPr>
        <w:t> </w:t>
      </w:r>
      <w:r>
        <w:rPr/>
        <w:t>prática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estudos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localização,</w:t>
      </w:r>
      <w:r>
        <w:rPr>
          <w:spacing w:val="1"/>
        </w:rPr>
        <w:t> </w:t>
      </w:r>
      <w:r>
        <w:rPr/>
        <w:t>sendo</w:t>
      </w:r>
      <w:r>
        <w:rPr>
          <w:spacing w:val="1"/>
        </w:rPr>
        <w:t> </w:t>
      </w:r>
      <w:r>
        <w:rPr/>
        <w:t>apresentada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evolução</w:t>
      </w:r>
      <w:r>
        <w:rPr>
          <w:spacing w:val="1"/>
        </w:rPr>
        <w:t> </w:t>
      </w:r>
      <w:r>
        <w:rPr/>
        <w:t>histórica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principais</w:t>
      </w:r>
      <w:r>
        <w:rPr>
          <w:spacing w:val="1"/>
        </w:rPr>
        <w:t> </w:t>
      </w:r>
      <w:r>
        <w:rPr/>
        <w:t>métodos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resolução deste tipo de problema. Após esta etapa, os problemas</w:t>
      </w:r>
      <w:r>
        <w:rPr>
          <w:spacing w:val="1"/>
        </w:rPr>
        <w:t> </w:t>
      </w:r>
      <w:r>
        <w:rPr/>
        <w:t>de localização são</w:t>
      </w:r>
      <w:r>
        <w:rPr>
          <w:spacing w:val="1"/>
        </w:rPr>
        <w:t> </w:t>
      </w:r>
      <w:r>
        <w:rPr/>
        <w:t>enfocados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Pesquisa</w:t>
      </w:r>
      <w:r>
        <w:rPr>
          <w:spacing w:val="1"/>
        </w:rPr>
        <w:t> </w:t>
      </w:r>
      <w:r>
        <w:rPr/>
        <w:t>Operacional,</w:t>
      </w:r>
      <w:r>
        <w:rPr>
          <w:spacing w:val="1"/>
        </w:rPr>
        <w:t> </w:t>
      </w:r>
      <w:r>
        <w:rPr/>
        <w:t>destacando-se o procedimento lógico para sua</w:t>
      </w:r>
      <w:r>
        <w:rPr>
          <w:spacing w:val="1"/>
        </w:rPr>
        <w:t> </w:t>
      </w:r>
      <w:r>
        <w:rPr/>
        <w:t>resolução.</w:t>
      </w:r>
    </w:p>
    <w:p>
      <w:pPr>
        <w:pStyle w:val="BodyText"/>
        <w:spacing w:line="360" w:lineRule="auto" w:before="226"/>
        <w:ind w:left="300" w:right="375" w:firstLine="705"/>
        <w:jc w:val="both"/>
      </w:pPr>
      <w:r>
        <w:rPr/>
        <w:t>O Capítulo 4 destina-se a apresentar todo o processo de modelagem matemática</w:t>
      </w:r>
      <w:r>
        <w:rPr>
          <w:spacing w:val="1"/>
        </w:rPr>
        <w:t> </w:t>
      </w:r>
      <w:r>
        <w:rPr/>
        <w:t>com aplicação específica para o problema de distribuição do gás natural. Assim, o</w:t>
      </w:r>
      <w:r>
        <w:rPr>
          <w:spacing w:val="1"/>
        </w:rPr>
        <w:t> </w:t>
      </w:r>
      <w:r>
        <w:rPr/>
        <w:t>problema em questão é formulado, modelado, resolvido e avaliado para um exemplo na</w:t>
      </w:r>
      <w:r>
        <w:rPr>
          <w:spacing w:val="1"/>
        </w:rPr>
        <w:t> </w:t>
      </w:r>
      <w:r>
        <w:rPr/>
        <w:t>cidade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Fortaleza,</w:t>
      </w:r>
      <w:r>
        <w:rPr>
          <w:spacing w:val="1"/>
        </w:rPr>
        <w:t> </w:t>
      </w:r>
      <w:r>
        <w:rPr/>
        <w:t>contendo</w:t>
      </w:r>
      <w:r>
        <w:rPr>
          <w:spacing w:val="2"/>
        </w:rPr>
        <w:t> </w:t>
      </w:r>
      <w:r>
        <w:rPr/>
        <w:t>três</w:t>
      </w:r>
      <w:r>
        <w:rPr>
          <w:spacing w:val="1"/>
        </w:rPr>
        <w:t> </w:t>
      </w:r>
      <w:r>
        <w:rPr/>
        <w:t>cenários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análise.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352" w:lineRule="auto" w:before="1"/>
        <w:ind w:left="300" w:right="390" w:firstLine="705"/>
        <w:jc w:val="both"/>
      </w:pPr>
      <w:r>
        <w:rPr/>
        <w:t>Por fim, no Capítulo 5 são apresentadas as considerações finais, conclusões e</w:t>
      </w:r>
      <w:r>
        <w:rPr>
          <w:spacing w:val="1"/>
        </w:rPr>
        <w:t> </w:t>
      </w:r>
      <w:r>
        <w:rPr/>
        <w:t>recomendações</w:t>
      </w:r>
      <w:r>
        <w:rPr>
          <w:spacing w:val="-2"/>
        </w:rPr>
        <w:t> </w:t>
      </w:r>
      <w:r>
        <w:rPr/>
        <w:t>para</w:t>
      </w:r>
      <w:r>
        <w:rPr>
          <w:spacing w:val="-1"/>
        </w:rPr>
        <w:t> </w:t>
      </w:r>
      <w:r>
        <w:rPr/>
        <w:t>estudos</w:t>
      </w:r>
      <w:r>
        <w:rPr>
          <w:spacing w:val="13"/>
        </w:rPr>
        <w:t> </w:t>
      </w:r>
      <w:r>
        <w:rPr/>
        <w:t>futuros.</w:t>
      </w:r>
    </w:p>
    <w:p>
      <w:pPr>
        <w:spacing w:after="0" w:line="352" w:lineRule="auto"/>
        <w:jc w:val="both"/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rPr>
          <w:sz w:val="12"/>
        </w:rPr>
      </w:pPr>
    </w:p>
    <w:p>
      <w:pPr>
        <w:pStyle w:val="Heading2"/>
      </w:pPr>
      <w:bookmarkStart w:name="_TOC_250053" w:id="12"/>
      <w:r>
        <w:rPr/>
        <w:t>CAPÍTULO</w:t>
      </w:r>
      <w:r>
        <w:rPr>
          <w:spacing w:val="9"/>
        </w:rPr>
        <w:t> </w:t>
      </w:r>
      <w:bookmarkEnd w:id="12"/>
      <w:r>
        <w:rPr/>
        <w:t>2</w:t>
      </w:r>
    </w:p>
    <w:p>
      <w:pPr>
        <w:pStyle w:val="BodyText"/>
        <w:spacing w:before="5"/>
        <w:rPr>
          <w:b/>
          <w:sz w:val="37"/>
        </w:rPr>
      </w:pPr>
    </w:p>
    <w:p>
      <w:pPr>
        <w:pStyle w:val="Heading1"/>
        <w:ind w:right="387"/>
      </w:pPr>
      <w:bookmarkStart w:name="_TOC_250052" w:id="13"/>
      <w:r>
        <w:rPr/>
        <w:t>GÁS</w:t>
      </w:r>
      <w:r>
        <w:rPr>
          <w:spacing w:val="39"/>
        </w:rPr>
        <w:t> </w:t>
      </w:r>
      <w:r>
        <w:rPr/>
        <w:t>NATURAL</w:t>
      </w:r>
      <w:r>
        <w:rPr>
          <w:spacing w:val="40"/>
        </w:rPr>
        <w:t> </w:t>
      </w:r>
      <w:r>
        <w:rPr/>
        <w:t>E</w:t>
      </w:r>
      <w:r>
        <w:rPr>
          <w:spacing w:val="39"/>
        </w:rPr>
        <w:t> </w:t>
      </w:r>
      <w:r>
        <w:rPr/>
        <w:t>EFICIÊNCIA</w:t>
      </w:r>
      <w:r>
        <w:rPr>
          <w:spacing w:val="40"/>
        </w:rPr>
        <w:t> </w:t>
      </w:r>
      <w:bookmarkEnd w:id="13"/>
      <w:r>
        <w:rPr/>
        <w:t>ENERGÉTICA</w:t>
      </w:r>
    </w:p>
    <w:p>
      <w:pPr>
        <w:pStyle w:val="BodyText"/>
        <w:rPr>
          <w:b/>
          <w:sz w:val="27"/>
        </w:rPr>
      </w:pPr>
    </w:p>
    <w:p>
      <w:pPr>
        <w:spacing w:line="264" w:lineRule="auto" w:before="0"/>
        <w:ind w:left="5190" w:right="372" w:firstLine="165"/>
        <w:jc w:val="right"/>
        <w:rPr>
          <w:i/>
          <w:sz w:val="19"/>
        </w:rPr>
      </w:pPr>
      <w:r>
        <w:rPr>
          <w:i/>
          <w:w w:val="105"/>
          <w:sz w:val="19"/>
        </w:rPr>
        <w:t>“ Nunca</w:t>
      </w:r>
      <w:r>
        <w:rPr>
          <w:i/>
          <w:spacing w:val="1"/>
          <w:w w:val="105"/>
          <w:sz w:val="19"/>
        </w:rPr>
        <w:t> </w:t>
      </w:r>
      <w:r>
        <w:rPr>
          <w:i/>
          <w:w w:val="105"/>
          <w:sz w:val="19"/>
        </w:rPr>
        <w:t>andes</w:t>
      </w:r>
      <w:r>
        <w:rPr>
          <w:i/>
          <w:spacing w:val="1"/>
          <w:w w:val="105"/>
          <w:sz w:val="19"/>
        </w:rPr>
        <w:t> </w:t>
      </w:r>
      <w:r>
        <w:rPr>
          <w:i/>
          <w:w w:val="105"/>
          <w:sz w:val="19"/>
        </w:rPr>
        <w:t>pelo caminho</w:t>
      </w:r>
      <w:r>
        <w:rPr>
          <w:i/>
          <w:spacing w:val="1"/>
          <w:w w:val="105"/>
          <w:sz w:val="19"/>
        </w:rPr>
        <w:t> </w:t>
      </w:r>
      <w:r>
        <w:rPr>
          <w:i/>
          <w:w w:val="105"/>
          <w:sz w:val="19"/>
        </w:rPr>
        <w:t>traçado,</w:t>
      </w:r>
      <w:r>
        <w:rPr>
          <w:i/>
          <w:spacing w:val="1"/>
          <w:w w:val="105"/>
          <w:sz w:val="19"/>
        </w:rPr>
        <w:t> </w:t>
      </w:r>
      <w:r>
        <w:rPr>
          <w:i/>
          <w:w w:val="105"/>
          <w:sz w:val="19"/>
        </w:rPr>
        <w:t>pois</w:t>
      </w:r>
      <w:r>
        <w:rPr>
          <w:i/>
          <w:spacing w:val="-47"/>
          <w:w w:val="105"/>
          <w:sz w:val="19"/>
        </w:rPr>
        <w:t> </w:t>
      </w:r>
      <w:r>
        <w:rPr>
          <w:i/>
          <w:w w:val="105"/>
          <w:sz w:val="19"/>
        </w:rPr>
        <w:t>ele</w:t>
      </w:r>
      <w:r>
        <w:rPr>
          <w:i/>
          <w:spacing w:val="-5"/>
          <w:w w:val="105"/>
          <w:sz w:val="19"/>
        </w:rPr>
        <w:t> </w:t>
      </w:r>
      <w:r>
        <w:rPr>
          <w:i/>
          <w:w w:val="105"/>
          <w:sz w:val="19"/>
        </w:rPr>
        <w:t>conduz</w:t>
      </w:r>
      <w:r>
        <w:rPr>
          <w:i/>
          <w:spacing w:val="-5"/>
          <w:w w:val="105"/>
          <w:sz w:val="19"/>
        </w:rPr>
        <w:t> </w:t>
      </w:r>
      <w:r>
        <w:rPr>
          <w:i/>
          <w:w w:val="105"/>
          <w:sz w:val="19"/>
        </w:rPr>
        <w:t>somente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onde</w:t>
      </w:r>
      <w:r>
        <w:rPr>
          <w:i/>
          <w:spacing w:val="-5"/>
          <w:w w:val="105"/>
          <w:sz w:val="19"/>
        </w:rPr>
        <w:t> </w:t>
      </w:r>
      <w:r>
        <w:rPr>
          <w:i/>
          <w:w w:val="105"/>
          <w:sz w:val="19"/>
        </w:rPr>
        <w:t>os</w:t>
      </w:r>
      <w:r>
        <w:rPr>
          <w:i/>
          <w:spacing w:val="-5"/>
          <w:w w:val="105"/>
          <w:sz w:val="19"/>
        </w:rPr>
        <w:t> </w:t>
      </w:r>
      <w:r>
        <w:rPr>
          <w:i/>
          <w:w w:val="105"/>
          <w:sz w:val="19"/>
        </w:rPr>
        <w:t>outros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já</w:t>
      </w:r>
      <w:r>
        <w:rPr>
          <w:i/>
          <w:spacing w:val="-5"/>
          <w:w w:val="105"/>
          <w:sz w:val="19"/>
        </w:rPr>
        <w:t> </w:t>
      </w:r>
      <w:r>
        <w:rPr>
          <w:i/>
          <w:w w:val="105"/>
          <w:sz w:val="19"/>
        </w:rPr>
        <w:t>foram”</w:t>
      </w:r>
    </w:p>
    <w:p>
      <w:pPr>
        <w:spacing w:line="203" w:lineRule="exact" w:before="0"/>
        <w:ind w:left="0" w:right="358" w:firstLine="0"/>
        <w:jc w:val="right"/>
        <w:rPr>
          <w:sz w:val="19"/>
        </w:rPr>
      </w:pPr>
      <w:r>
        <w:rPr>
          <w:i/>
          <w:sz w:val="19"/>
        </w:rPr>
        <w:t>(</w:t>
      </w:r>
      <w:r>
        <w:rPr>
          <w:sz w:val="19"/>
        </w:rPr>
        <w:t>Graham</w:t>
      </w:r>
      <w:r>
        <w:rPr>
          <w:spacing w:val="61"/>
          <w:sz w:val="19"/>
        </w:rPr>
        <w:t> </w:t>
      </w:r>
      <w:r>
        <w:rPr>
          <w:sz w:val="19"/>
        </w:rPr>
        <w:t>Bell)</w:t>
      </w:r>
    </w:p>
    <w:p>
      <w:pPr>
        <w:pStyle w:val="BodyText"/>
        <w:spacing w:before="5"/>
        <w:rPr>
          <w:sz w:val="30"/>
        </w:rPr>
      </w:pPr>
    </w:p>
    <w:p>
      <w:pPr>
        <w:pStyle w:val="BodyText"/>
        <w:spacing w:line="357" w:lineRule="auto"/>
        <w:ind w:left="300" w:right="361" w:firstLine="705"/>
        <w:jc w:val="both"/>
      </w:pPr>
      <w:r>
        <w:rPr/>
        <w:t>Até o final da década de oitenta, o gás natural (GN) era visto, apesar de suas</w:t>
      </w:r>
      <w:r>
        <w:rPr>
          <w:spacing w:val="1"/>
        </w:rPr>
        <w:t> </w:t>
      </w:r>
      <w:r>
        <w:rPr/>
        <w:t>vantagens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versatilidade,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produto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segunda</w:t>
      </w:r>
      <w:r>
        <w:rPr>
          <w:spacing w:val="1"/>
        </w:rPr>
        <w:t> </w:t>
      </w:r>
      <w:r>
        <w:rPr/>
        <w:t>categoria</w:t>
      </w:r>
      <w:r>
        <w:rPr>
          <w:spacing w:val="1"/>
        </w:rPr>
        <w:t> </w:t>
      </w:r>
      <w:r>
        <w:rPr/>
        <w:t>dentre</w:t>
      </w:r>
      <w:r>
        <w:rPr>
          <w:spacing w:val="61"/>
        </w:rPr>
        <w:t> </w:t>
      </w:r>
      <w:r>
        <w:rPr/>
        <w:t>os</w:t>
      </w:r>
      <w:r>
        <w:rPr>
          <w:spacing w:val="1"/>
        </w:rPr>
        <w:t> </w:t>
      </w:r>
      <w:r>
        <w:rPr/>
        <w:t>combustíveis</w:t>
      </w:r>
      <w:r>
        <w:rPr>
          <w:spacing w:val="39"/>
        </w:rPr>
        <w:t> </w:t>
      </w:r>
      <w:r>
        <w:rPr/>
        <w:t>fósseis.</w:t>
      </w:r>
      <w:r>
        <w:rPr>
          <w:spacing w:val="39"/>
        </w:rPr>
        <w:t> </w:t>
      </w:r>
      <w:r>
        <w:rPr/>
        <w:t>Este</w:t>
      </w:r>
      <w:r>
        <w:rPr>
          <w:spacing w:val="40"/>
        </w:rPr>
        <w:t> </w:t>
      </w:r>
      <w:r>
        <w:rPr/>
        <w:t>energético</w:t>
      </w:r>
      <w:r>
        <w:rPr>
          <w:spacing w:val="39"/>
        </w:rPr>
        <w:t> </w:t>
      </w:r>
      <w:r>
        <w:rPr/>
        <w:t>sempre</w:t>
      </w:r>
      <w:r>
        <w:rPr>
          <w:spacing w:val="40"/>
        </w:rPr>
        <w:t> </w:t>
      </w:r>
      <w:r>
        <w:rPr/>
        <w:t>impôs</w:t>
      </w:r>
      <w:r>
        <w:rPr>
          <w:spacing w:val="39"/>
        </w:rPr>
        <w:t> </w:t>
      </w:r>
      <w:r>
        <w:rPr/>
        <w:t>dificuldades</w:t>
      </w:r>
      <w:r>
        <w:rPr>
          <w:spacing w:val="40"/>
        </w:rPr>
        <w:t> </w:t>
      </w:r>
      <w:r>
        <w:rPr/>
        <w:t>e</w:t>
      </w:r>
      <w:r>
        <w:rPr>
          <w:spacing w:val="39"/>
        </w:rPr>
        <w:t> </w:t>
      </w:r>
      <w:r>
        <w:rPr/>
        <w:t>custos</w:t>
      </w:r>
      <w:r>
        <w:rPr>
          <w:spacing w:val="40"/>
        </w:rPr>
        <w:t> </w:t>
      </w:r>
      <w:r>
        <w:rPr/>
        <w:t>adicionais</w:t>
      </w:r>
      <w:r>
        <w:rPr>
          <w:spacing w:val="1"/>
        </w:rPr>
        <w:t> </w:t>
      </w:r>
      <w:r>
        <w:rPr/>
        <w:t>para o seu transporte, armazenamento e distribuição, tornando-se pouco atrativo para os</w:t>
      </w:r>
      <w:r>
        <w:rPr>
          <w:spacing w:val="1"/>
        </w:rPr>
        <w:t> </w:t>
      </w:r>
      <w:r>
        <w:rPr/>
        <w:t>eventuais</w:t>
      </w:r>
      <w:r>
        <w:rPr>
          <w:spacing w:val="12"/>
        </w:rPr>
        <w:t> </w:t>
      </w:r>
      <w:r>
        <w:rPr/>
        <w:t>investidores.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60" w:lineRule="auto"/>
        <w:ind w:left="300" w:right="372" w:firstLine="705"/>
        <w:jc w:val="both"/>
      </w:pPr>
      <w:r>
        <w:rPr/>
        <w:t>Porém, recentemente, o gás natural tem quebrado paradigmas, transformando-se</w:t>
      </w:r>
      <w:r>
        <w:rPr>
          <w:spacing w:val="1"/>
        </w:rPr>
        <w:t> </w:t>
      </w:r>
      <w:r>
        <w:rPr/>
        <w:t>em um energético essencial e estratégico para os países que o utilizam racionalmente.</w:t>
      </w:r>
      <w:r>
        <w:rPr>
          <w:spacing w:val="1"/>
        </w:rPr>
        <w:t> </w:t>
      </w:r>
      <w:r>
        <w:rPr/>
        <w:t>Atualmente,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combustível,</w:t>
      </w:r>
      <w:r>
        <w:rPr>
          <w:spacing w:val="1"/>
        </w:rPr>
        <w:t> </w:t>
      </w:r>
      <w:r>
        <w:rPr/>
        <w:t>junto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eletricidade,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versátil</w:t>
      </w:r>
      <w:r>
        <w:rPr>
          <w:spacing w:val="1"/>
        </w:rPr>
        <w:t> </w:t>
      </w:r>
      <w:r>
        <w:rPr/>
        <w:t>recurso</w:t>
      </w:r>
      <w:r>
        <w:rPr>
          <w:spacing w:val="1"/>
        </w:rPr>
        <w:t> </w:t>
      </w:r>
      <w:r>
        <w:rPr/>
        <w:t>energético disponível para uso direto. Além disso, transforma-se rapidamente em um</w:t>
      </w:r>
      <w:r>
        <w:rPr>
          <w:spacing w:val="1"/>
        </w:rPr>
        <w:t> </w:t>
      </w:r>
      <w:r>
        <w:rPr/>
        <w:t>produto de grande valor agregado, pois se trata de um recurso que fornece vantagens</w:t>
      </w:r>
      <w:r>
        <w:rPr>
          <w:spacing w:val="1"/>
        </w:rPr>
        <w:t> </w:t>
      </w:r>
      <w:r>
        <w:rPr/>
        <w:t>energéticas</w:t>
      </w:r>
      <w:r>
        <w:rPr>
          <w:spacing w:val="4"/>
        </w:rPr>
        <w:t> </w:t>
      </w:r>
      <w:r>
        <w:rPr/>
        <w:t>e</w:t>
      </w:r>
      <w:r>
        <w:rPr>
          <w:spacing w:val="4"/>
        </w:rPr>
        <w:t> </w:t>
      </w:r>
      <w:r>
        <w:rPr/>
        <w:t>ambientais</w:t>
      </w:r>
      <w:r>
        <w:rPr>
          <w:spacing w:val="4"/>
        </w:rPr>
        <w:t> </w:t>
      </w:r>
      <w:r>
        <w:rPr/>
        <w:t>evidentes,</w:t>
      </w:r>
      <w:r>
        <w:rPr>
          <w:spacing w:val="4"/>
        </w:rPr>
        <w:t> </w:t>
      </w:r>
      <w:r>
        <w:rPr/>
        <w:t>como</w:t>
      </w:r>
      <w:r>
        <w:rPr>
          <w:spacing w:val="4"/>
        </w:rPr>
        <w:t> </w:t>
      </w:r>
      <w:r>
        <w:rPr/>
        <w:t>será</w:t>
      </w:r>
      <w:r>
        <w:rPr>
          <w:spacing w:val="5"/>
        </w:rPr>
        <w:t> </w:t>
      </w:r>
      <w:r>
        <w:rPr/>
        <w:t>visto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seguir.</w:t>
      </w:r>
    </w:p>
    <w:p>
      <w:pPr>
        <w:pStyle w:val="Heading3"/>
        <w:numPr>
          <w:ilvl w:val="1"/>
          <w:numId w:val="11"/>
        </w:numPr>
        <w:tabs>
          <w:tab w:pos="661" w:val="left" w:leader="none"/>
        </w:tabs>
        <w:spacing w:line="240" w:lineRule="auto" w:before="231" w:after="0"/>
        <w:ind w:left="660" w:right="0" w:hanging="361"/>
        <w:jc w:val="left"/>
      </w:pPr>
      <w:bookmarkStart w:name="_TOC_250051" w:id="14"/>
      <w:bookmarkEnd w:id="14"/>
      <w:r>
        <w:rPr/>
        <w:t>CARACTERIZAÇÃO</w:t>
      </w:r>
    </w:p>
    <w:p>
      <w:pPr>
        <w:pStyle w:val="BodyText"/>
        <w:spacing w:before="4"/>
        <w:rPr>
          <w:b/>
          <w:sz w:val="33"/>
        </w:rPr>
      </w:pPr>
    </w:p>
    <w:p>
      <w:pPr>
        <w:pStyle w:val="BodyText"/>
        <w:spacing w:line="357" w:lineRule="auto" w:before="1"/>
        <w:ind w:left="300" w:right="365" w:firstLine="705"/>
        <w:jc w:val="both"/>
      </w:pPr>
      <w:r>
        <w:rPr/>
        <w:t>O gás natural pode ser definido como uma mistura de hidrocarbonetos leves que,</w:t>
      </w:r>
      <w:r>
        <w:rPr>
          <w:spacing w:val="-57"/>
        </w:rPr>
        <w:t> </w:t>
      </w:r>
      <w:r>
        <w:rPr/>
        <w:t>sendo</w:t>
      </w:r>
      <w:r>
        <w:rPr>
          <w:spacing w:val="1"/>
        </w:rPr>
        <w:t> </w:t>
      </w:r>
      <w:r>
        <w:rPr/>
        <w:t>constituída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sua</w:t>
      </w:r>
      <w:r>
        <w:rPr>
          <w:spacing w:val="1"/>
        </w:rPr>
        <w:t> </w:t>
      </w:r>
      <w:r>
        <w:rPr/>
        <w:t>maior</w:t>
      </w:r>
      <w:r>
        <w:rPr>
          <w:spacing w:val="1"/>
        </w:rPr>
        <w:t> </w:t>
      </w:r>
      <w:r>
        <w:rPr/>
        <w:t>parte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metano,</w:t>
      </w:r>
      <w:r>
        <w:rPr>
          <w:spacing w:val="1"/>
        </w:rPr>
        <w:t> </w:t>
      </w:r>
      <w:r>
        <w:rPr/>
        <w:t>permanece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estado</w:t>
      </w:r>
      <w:r>
        <w:rPr>
          <w:spacing w:val="1"/>
        </w:rPr>
        <w:t> </w:t>
      </w:r>
      <w:r>
        <w:rPr/>
        <w:t>gasoso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temperatura</w:t>
      </w:r>
      <w:r>
        <w:rPr>
          <w:spacing w:val="1"/>
        </w:rPr>
        <w:t> </w:t>
      </w:r>
      <w:r>
        <w:rPr/>
        <w:t>ambiente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pressão</w:t>
      </w:r>
      <w:r>
        <w:rPr>
          <w:spacing w:val="1"/>
        </w:rPr>
        <w:t> </w:t>
      </w:r>
      <w:r>
        <w:rPr/>
        <w:t>atmosférica,</w:t>
      </w:r>
      <w:r>
        <w:rPr>
          <w:spacing w:val="1"/>
        </w:rPr>
        <w:t> </w:t>
      </w:r>
      <w:r>
        <w:rPr/>
        <w:t>(CONPET,</w:t>
      </w:r>
      <w:r>
        <w:rPr>
          <w:spacing w:val="1"/>
        </w:rPr>
        <w:t> </w:t>
      </w:r>
      <w:r>
        <w:rPr/>
        <w:t>2000).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natureza,</w:t>
      </w:r>
      <w:r>
        <w:rPr>
          <w:spacing w:val="1"/>
        </w:rPr>
        <w:t> </w:t>
      </w:r>
      <w:r>
        <w:rPr/>
        <w:t>ele</w:t>
      </w:r>
      <w:r>
        <w:rPr>
          <w:spacing w:val="1"/>
        </w:rPr>
        <w:t> </w:t>
      </w:r>
      <w:r>
        <w:rPr/>
        <w:t>é</w:t>
      </w:r>
      <w:r>
        <w:rPr>
          <w:spacing w:val="-57"/>
        </w:rPr>
        <w:t> </w:t>
      </w:r>
      <w:r>
        <w:rPr/>
        <w:t>encontrado em rochas porosas no subsolo, podendo estar associado ou não ao petróleo.</w:t>
      </w:r>
      <w:r>
        <w:rPr>
          <w:spacing w:val="1"/>
        </w:rPr>
        <w:t> </w:t>
      </w:r>
      <w:r>
        <w:rPr/>
        <w:t>Normalmente, apresenta baixos teores de contaminantes, como nitrogênio, dióxido de</w:t>
      </w:r>
      <w:r>
        <w:rPr>
          <w:spacing w:val="1"/>
        </w:rPr>
        <w:t> </w:t>
      </w:r>
      <w:r>
        <w:rPr/>
        <w:t>carbono e compostos de enxofre. Sendo mais leve que o ar, o combustível dissipa-se</w:t>
      </w:r>
      <w:r>
        <w:rPr>
          <w:spacing w:val="1"/>
        </w:rPr>
        <w:t> </w:t>
      </w:r>
      <w:r>
        <w:rPr/>
        <w:t>facilmente</w:t>
      </w:r>
      <w:r>
        <w:rPr>
          <w:spacing w:val="2"/>
        </w:rPr>
        <w:t> </w:t>
      </w:r>
      <w:r>
        <w:rPr/>
        <w:t>na</w:t>
      </w:r>
      <w:r>
        <w:rPr>
          <w:spacing w:val="3"/>
        </w:rPr>
        <w:t> </w:t>
      </w:r>
      <w:r>
        <w:rPr/>
        <w:t>atmosfera</w:t>
      </w:r>
      <w:r>
        <w:rPr>
          <w:spacing w:val="3"/>
        </w:rPr>
        <w:t> </w:t>
      </w:r>
      <w:r>
        <w:rPr/>
        <w:t>em</w:t>
      </w:r>
      <w:r>
        <w:rPr>
          <w:spacing w:val="3"/>
        </w:rPr>
        <w:t> </w:t>
      </w:r>
      <w:r>
        <w:rPr/>
        <w:t>casos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vazamento.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357" w:lineRule="auto"/>
        <w:ind w:left="300" w:right="376" w:firstLine="705"/>
        <w:jc w:val="both"/>
      </w:pPr>
      <w:r>
        <w:rPr/>
        <w:t>O gás natural é uma alternativa ao petróleo e, conseqüentemente, de grande</w:t>
      </w:r>
      <w:r>
        <w:rPr>
          <w:spacing w:val="1"/>
        </w:rPr>
        <w:t> </w:t>
      </w:r>
      <w:r>
        <w:rPr/>
        <w:t>importância estratégica. Suas reservas provadas são significativas, o que permite o</w:t>
      </w:r>
      <w:r>
        <w:rPr>
          <w:spacing w:val="1"/>
        </w:rPr>
        <w:t> </w:t>
      </w:r>
      <w:r>
        <w:rPr/>
        <w:t>consumo mundial por pelo menos 65 anos (PBGÁS, 2002), além de estarem dispersas</w:t>
      </w:r>
      <w:r>
        <w:rPr>
          <w:spacing w:val="1"/>
        </w:rPr>
        <w:t> </w:t>
      </w:r>
      <w:r>
        <w:rPr/>
        <w:t>em mais de 90 países. Ressalta-se ainda que o gás natural é o combustível fóssil mais</w:t>
      </w:r>
      <w:r>
        <w:rPr>
          <w:spacing w:val="1"/>
        </w:rPr>
        <w:t> </w:t>
      </w:r>
      <w:r>
        <w:rPr/>
        <w:t>limpo</w:t>
      </w:r>
      <w:r>
        <w:rPr>
          <w:spacing w:val="1"/>
        </w:rPr>
        <w:t> </w:t>
      </w:r>
      <w:r>
        <w:rPr/>
        <w:t>e</w:t>
      </w:r>
      <w:r>
        <w:rPr>
          <w:spacing w:val="2"/>
        </w:rPr>
        <w:t> </w:t>
      </w:r>
      <w:r>
        <w:rPr/>
        <w:t>mais</w:t>
      </w:r>
      <w:r>
        <w:rPr>
          <w:spacing w:val="2"/>
        </w:rPr>
        <w:t> </w:t>
      </w:r>
      <w:r>
        <w:rPr/>
        <w:t>seguro,</w:t>
      </w:r>
      <w:r>
        <w:rPr>
          <w:spacing w:val="2"/>
        </w:rPr>
        <w:t> </w:t>
      </w:r>
      <w:r>
        <w:rPr/>
        <w:t>com</w:t>
      </w:r>
      <w:r>
        <w:rPr>
          <w:spacing w:val="2"/>
        </w:rPr>
        <w:t> </w:t>
      </w:r>
      <w:r>
        <w:rPr/>
        <w:t>um</w:t>
      </w:r>
      <w:r>
        <w:rPr>
          <w:spacing w:val="2"/>
        </w:rPr>
        <w:t> </w:t>
      </w:r>
      <w:r>
        <w:rPr/>
        <w:t>custo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produção</w:t>
      </w:r>
      <w:r>
        <w:rPr>
          <w:spacing w:val="1"/>
        </w:rPr>
        <w:t> </w:t>
      </w:r>
      <w:r>
        <w:rPr/>
        <w:t>baixo.</w:t>
      </w:r>
    </w:p>
    <w:p>
      <w:pPr>
        <w:spacing w:after="0" w:line="357" w:lineRule="auto"/>
        <w:jc w:val="both"/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spacing w:line="364" w:lineRule="auto" w:before="118"/>
        <w:ind w:left="300" w:firstLine="705"/>
      </w:pPr>
      <w:r>
        <w:rPr/>
        <w:t>Em</w:t>
      </w:r>
      <w:r>
        <w:rPr>
          <w:spacing w:val="17"/>
        </w:rPr>
        <w:t> </w:t>
      </w:r>
      <w:r>
        <w:rPr/>
        <w:t>linhas</w:t>
      </w:r>
      <w:r>
        <w:rPr>
          <w:spacing w:val="17"/>
        </w:rPr>
        <w:t> </w:t>
      </w:r>
      <w:r>
        <w:rPr/>
        <w:t>gerais,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cadeia</w:t>
      </w:r>
      <w:r>
        <w:rPr>
          <w:spacing w:val="18"/>
        </w:rPr>
        <w:t> </w:t>
      </w:r>
      <w:r>
        <w:rPr/>
        <w:t>produtiva</w:t>
      </w:r>
      <w:r>
        <w:rPr>
          <w:spacing w:val="17"/>
        </w:rPr>
        <w:t> </w:t>
      </w:r>
      <w:r>
        <w:rPr/>
        <w:t>do</w:t>
      </w:r>
      <w:r>
        <w:rPr>
          <w:spacing w:val="17"/>
        </w:rPr>
        <w:t> </w:t>
      </w:r>
      <w:r>
        <w:rPr/>
        <w:t>gás</w:t>
      </w:r>
      <w:r>
        <w:rPr>
          <w:spacing w:val="18"/>
        </w:rPr>
        <w:t> </w:t>
      </w:r>
      <w:r>
        <w:rPr/>
        <w:t>natural</w:t>
      </w:r>
      <w:r>
        <w:rPr>
          <w:spacing w:val="17"/>
        </w:rPr>
        <w:t> </w:t>
      </w:r>
      <w:r>
        <w:rPr/>
        <w:t>pode</w:t>
      </w:r>
      <w:r>
        <w:rPr>
          <w:spacing w:val="18"/>
        </w:rPr>
        <w:t> </w:t>
      </w:r>
      <w:r>
        <w:rPr/>
        <w:t>ser</w:t>
      </w:r>
      <w:r>
        <w:rPr>
          <w:spacing w:val="17"/>
        </w:rPr>
        <w:t> </w:t>
      </w:r>
      <w:r>
        <w:rPr/>
        <w:t>dividida</w:t>
      </w:r>
      <w:r>
        <w:rPr>
          <w:spacing w:val="17"/>
        </w:rPr>
        <w:t> </w:t>
      </w:r>
      <w:r>
        <w:rPr/>
        <w:t>em</w:t>
      </w:r>
      <w:r>
        <w:rPr>
          <w:spacing w:val="18"/>
        </w:rPr>
        <w:t> </w:t>
      </w:r>
      <w:r>
        <w:rPr/>
        <w:t>cinco</w:t>
      </w:r>
      <w:r>
        <w:rPr>
          <w:spacing w:val="-57"/>
        </w:rPr>
        <w:t> </w:t>
      </w:r>
      <w:r>
        <w:rPr/>
        <w:t>atividades</w:t>
      </w:r>
      <w:r>
        <w:rPr>
          <w:spacing w:val="-2"/>
        </w:rPr>
        <w:t> </w:t>
      </w:r>
      <w:r>
        <w:rPr/>
        <w:t>interligadas:</w:t>
      </w:r>
      <w:r>
        <w:rPr>
          <w:spacing w:val="-2"/>
        </w:rPr>
        <w:t> </w:t>
      </w:r>
      <w:r>
        <w:rPr/>
        <w:t>exploração,</w:t>
      </w:r>
      <w:r>
        <w:rPr>
          <w:spacing w:val="-1"/>
        </w:rPr>
        <w:t> </w:t>
      </w:r>
      <w:r>
        <w:rPr/>
        <w:t>produção,</w:t>
      </w:r>
      <w:r>
        <w:rPr>
          <w:spacing w:val="-2"/>
        </w:rPr>
        <w:t> </w:t>
      </w:r>
      <w:r>
        <w:rPr/>
        <w:t>processamento,</w:t>
      </w:r>
      <w:r>
        <w:rPr>
          <w:spacing w:val="-4"/>
        </w:rPr>
        <w:t> </w:t>
      </w:r>
      <w:r>
        <w:rPr/>
        <w:t>transporte</w:t>
      </w:r>
      <w:r>
        <w:rPr>
          <w:spacing w:val="-5"/>
        </w:rPr>
        <w:t> </w:t>
      </w:r>
      <w:r>
        <w:rPr/>
        <w:t>e</w:t>
      </w:r>
      <w:r>
        <w:rPr>
          <w:spacing w:val="-4"/>
        </w:rPr>
        <w:t> </w:t>
      </w:r>
      <w:r>
        <w:rPr/>
        <w:t>distribuição.</w:t>
      </w:r>
    </w:p>
    <w:p>
      <w:pPr>
        <w:pStyle w:val="BodyText"/>
        <w:spacing w:before="11"/>
        <w:rPr>
          <w:sz w:val="20"/>
        </w:rPr>
      </w:pPr>
    </w:p>
    <w:p>
      <w:pPr>
        <w:pStyle w:val="ListParagraph"/>
        <w:numPr>
          <w:ilvl w:val="2"/>
          <w:numId w:val="11"/>
        </w:numPr>
        <w:tabs>
          <w:tab w:pos="1741" w:val="left" w:leader="none"/>
        </w:tabs>
        <w:spacing w:line="357" w:lineRule="auto" w:before="0" w:after="0"/>
        <w:ind w:left="1725" w:right="373" w:hanging="285"/>
        <w:jc w:val="both"/>
        <w:rPr>
          <w:sz w:val="24"/>
        </w:rPr>
      </w:pPr>
      <w:r>
        <w:rPr>
          <w:b/>
          <w:sz w:val="24"/>
        </w:rPr>
        <w:t>Exploração: </w:t>
      </w:r>
      <w:r>
        <w:rPr>
          <w:sz w:val="24"/>
        </w:rPr>
        <w:t>A exploração é a etapa inicial do processo e consiste no</w:t>
      </w:r>
      <w:r>
        <w:rPr>
          <w:spacing w:val="1"/>
          <w:sz w:val="24"/>
        </w:rPr>
        <w:t> </w:t>
      </w:r>
      <w:r>
        <w:rPr>
          <w:sz w:val="24"/>
        </w:rPr>
        <w:t>reconhecimento e estudo das formações propícias ao acúmulo de petróleo</w:t>
      </w:r>
      <w:r>
        <w:rPr>
          <w:spacing w:val="-57"/>
          <w:sz w:val="24"/>
        </w:rPr>
        <w:t> </w:t>
      </w:r>
      <w:r>
        <w:rPr>
          <w:sz w:val="24"/>
        </w:rPr>
        <w:t>e/ou gás natural. Através da perfuração de poços exploradores é possível</w:t>
      </w:r>
      <w:r>
        <w:rPr>
          <w:spacing w:val="1"/>
          <w:sz w:val="24"/>
        </w:rPr>
        <w:t> </w:t>
      </w:r>
      <w:r>
        <w:rPr>
          <w:sz w:val="24"/>
        </w:rPr>
        <w:t>comprovar a existência e a qualidade comercial dos hidrocarbonetos.</w:t>
      </w:r>
      <w:r>
        <w:rPr>
          <w:spacing w:val="1"/>
          <w:sz w:val="24"/>
        </w:rPr>
        <w:t> </w:t>
      </w:r>
      <w:r>
        <w:rPr>
          <w:sz w:val="24"/>
        </w:rPr>
        <w:t>Existindo a viabilidade econômica, os campos são desenvolvidos pela</w:t>
      </w:r>
      <w:r>
        <w:rPr>
          <w:spacing w:val="1"/>
          <w:sz w:val="24"/>
        </w:rPr>
        <w:t> </w:t>
      </w:r>
      <w:r>
        <w:rPr>
          <w:sz w:val="24"/>
        </w:rPr>
        <w:t>perfuração de poços e da instalação de infra-estruturas que permitam a</w:t>
      </w:r>
      <w:r>
        <w:rPr>
          <w:spacing w:val="1"/>
          <w:sz w:val="24"/>
        </w:rPr>
        <w:t> </w:t>
      </w:r>
      <w:r>
        <w:rPr>
          <w:sz w:val="24"/>
        </w:rPr>
        <w:t>extração</w:t>
      </w:r>
      <w:r>
        <w:rPr>
          <w:spacing w:val="-2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o</w:t>
      </w:r>
      <w:r>
        <w:rPr>
          <w:spacing w:val="-2"/>
          <w:sz w:val="24"/>
        </w:rPr>
        <w:t> </w:t>
      </w:r>
      <w:r>
        <w:rPr>
          <w:sz w:val="24"/>
        </w:rPr>
        <w:t>escoamento</w:t>
      </w:r>
      <w:r>
        <w:rPr>
          <w:spacing w:val="-1"/>
          <w:sz w:val="24"/>
        </w:rPr>
        <w:t> </w:t>
      </w:r>
      <w:r>
        <w:rPr>
          <w:sz w:val="24"/>
        </w:rPr>
        <w:t>dos</w:t>
      </w:r>
      <w:r>
        <w:rPr>
          <w:spacing w:val="-2"/>
          <w:sz w:val="24"/>
        </w:rPr>
        <w:t> </w:t>
      </w:r>
      <w:r>
        <w:rPr>
          <w:sz w:val="24"/>
        </w:rPr>
        <w:t>produtos.</w:t>
      </w:r>
    </w:p>
    <w:p>
      <w:pPr>
        <w:pStyle w:val="BodyText"/>
        <w:spacing w:before="3"/>
        <w:rPr>
          <w:sz w:val="22"/>
        </w:rPr>
      </w:pPr>
    </w:p>
    <w:p>
      <w:pPr>
        <w:pStyle w:val="ListParagraph"/>
        <w:numPr>
          <w:ilvl w:val="2"/>
          <w:numId w:val="11"/>
        </w:numPr>
        <w:tabs>
          <w:tab w:pos="1738" w:val="left" w:leader="none"/>
        </w:tabs>
        <w:spacing w:line="360" w:lineRule="auto" w:before="0" w:after="0"/>
        <w:ind w:left="1725" w:right="372" w:hanging="285"/>
        <w:jc w:val="both"/>
        <w:rPr>
          <w:sz w:val="24"/>
        </w:rPr>
      </w:pPr>
      <w:r>
        <w:rPr>
          <w:b/>
          <w:sz w:val="24"/>
        </w:rPr>
        <w:t>Produção: </w:t>
      </w:r>
      <w:r>
        <w:rPr>
          <w:sz w:val="24"/>
        </w:rPr>
        <w:t>Na fase de produção, que pode ser em terra (</w:t>
      </w:r>
      <w:r>
        <w:rPr>
          <w:i/>
          <w:sz w:val="24"/>
        </w:rPr>
        <w:t>onshore</w:t>
      </w:r>
      <w:r>
        <w:rPr>
          <w:sz w:val="24"/>
        </w:rPr>
        <w:t>) ou no</w:t>
      </w:r>
      <w:r>
        <w:rPr>
          <w:spacing w:val="1"/>
          <w:sz w:val="24"/>
        </w:rPr>
        <w:t> </w:t>
      </w:r>
      <w:r>
        <w:rPr>
          <w:sz w:val="24"/>
        </w:rPr>
        <w:t>mar (</w:t>
      </w:r>
      <w:r>
        <w:rPr>
          <w:i/>
          <w:sz w:val="24"/>
        </w:rPr>
        <w:t>offshore</w:t>
      </w:r>
      <w:r>
        <w:rPr>
          <w:sz w:val="24"/>
        </w:rPr>
        <w:t>), o gás natural deve passar por separadores para retirar a</w:t>
      </w:r>
      <w:r>
        <w:rPr>
          <w:spacing w:val="1"/>
          <w:sz w:val="24"/>
        </w:rPr>
        <w:t> </w:t>
      </w:r>
      <w:r>
        <w:rPr>
          <w:sz w:val="24"/>
        </w:rPr>
        <w:t>água</w:t>
      </w:r>
      <w:r>
        <w:rPr>
          <w:spacing w:val="1"/>
          <w:sz w:val="24"/>
        </w:rPr>
        <w:t> 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os</w:t>
      </w:r>
      <w:r>
        <w:rPr>
          <w:spacing w:val="1"/>
          <w:sz w:val="24"/>
        </w:rPr>
        <w:t> </w:t>
      </w:r>
      <w:r>
        <w:rPr>
          <w:sz w:val="24"/>
        </w:rPr>
        <w:t>hidrocarbonetos</w:t>
      </w:r>
      <w:r>
        <w:rPr>
          <w:spacing w:val="1"/>
          <w:sz w:val="24"/>
        </w:rPr>
        <w:t> </w:t>
      </w:r>
      <w:r>
        <w:rPr>
          <w:sz w:val="24"/>
        </w:rPr>
        <w:t>no</w:t>
      </w:r>
      <w:r>
        <w:rPr>
          <w:spacing w:val="1"/>
          <w:sz w:val="24"/>
        </w:rPr>
        <w:t> </w:t>
      </w:r>
      <w:r>
        <w:rPr>
          <w:sz w:val="24"/>
        </w:rPr>
        <w:t>estado</w:t>
      </w:r>
      <w:r>
        <w:rPr>
          <w:spacing w:val="1"/>
          <w:sz w:val="24"/>
        </w:rPr>
        <w:t> </w:t>
      </w:r>
      <w:r>
        <w:rPr>
          <w:sz w:val="24"/>
        </w:rPr>
        <w:t>líquido.</w:t>
      </w:r>
      <w:r>
        <w:rPr>
          <w:spacing w:val="1"/>
          <w:sz w:val="24"/>
        </w:rPr>
        <w:t> </w:t>
      </w:r>
      <w:r>
        <w:rPr>
          <w:sz w:val="24"/>
        </w:rPr>
        <w:t>Caso</w:t>
      </w:r>
      <w:r>
        <w:rPr>
          <w:spacing w:val="1"/>
          <w:sz w:val="24"/>
        </w:rPr>
        <w:t> </w:t>
      </w:r>
      <w:r>
        <w:rPr>
          <w:sz w:val="24"/>
        </w:rPr>
        <w:t>o</w:t>
      </w:r>
      <w:r>
        <w:rPr>
          <w:spacing w:val="1"/>
          <w:sz w:val="24"/>
        </w:rPr>
        <w:t> </w:t>
      </w:r>
      <w:r>
        <w:rPr>
          <w:sz w:val="24"/>
        </w:rPr>
        <w:t>gás</w:t>
      </w:r>
      <w:r>
        <w:rPr>
          <w:spacing w:val="1"/>
          <w:sz w:val="24"/>
        </w:rPr>
        <w:t> </w:t>
      </w:r>
      <w:r>
        <w:rPr>
          <w:sz w:val="24"/>
        </w:rPr>
        <w:t>esteja</w:t>
      </w:r>
      <w:r>
        <w:rPr>
          <w:spacing w:val="1"/>
          <w:sz w:val="24"/>
        </w:rPr>
        <w:t> </w:t>
      </w:r>
      <w:r>
        <w:rPr>
          <w:sz w:val="24"/>
        </w:rPr>
        <w:t>contaminado com compostos a base de enxofre, deve ser enviado para</w:t>
      </w:r>
      <w:r>
        <w:rPr>
          <w:spacing w:val="1"/>
          <w:sz w:val="24"/>
        </w:rPr>
        <w:t> </w:t>
      </w:r>
      <w:r>
        <w:rPr>
          <w:sz w:val="24"/>
        </w:rPr>
        <w:t>uma unidade específica a fim de ser depurado. Até esta fase, as indústrias</w:t>
      </w:r>
      <w:r>
        <w:rPr>
          <w:spacing w:val="-57"/>
          <w:sz w:val="24"/>
        </w:rPr>
        <w:t> </w:t>
      </w:r>
      <w:r>
        <w:rPr>
          <w:sz w:val="24"/>
        </w:rPr>
        <w:t>de petróleo</w:t>
      </w:r>
      <w:r>
        <w:rPr>
          <w:spacing w:val="1"/>
          <w:sz w:val="24"/>
        </w:rPr>
        <w:t> 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gás</w:t>
      </w:r>
      <w:r>
        <w:rPr>
          <w:spacing w:val="1"/>
          <w:sz w:val="24"/>
        </w:rPr>
        <w:t> </w:t>
      </w:r>
      <w:r>
        <w:rPr>
          <w:sz w:val="24"/>
        </w:rPr>
        <w:t>natural</w:t>
      </w:r>
      <w:r>
        <w:rPr>
          <w:spacing w:val="1"/>
          <w:sz w:val="24"/>
        </w:rPr>
        <w:t> </w:t>
      </w:r>
      <w:r>
        <w:rPr>
          <w:sz w:val="24"/>
        </w:rPr>
        <w:t>operam</w:t>
      </w:r>
      <w:r>
        <w:rPr>
          <w:spacing w:val="1"/>
          <w:sz w:val="24"/>
        </w:rPr>
        <w:t> </w:t>
      </w:r>
      <w:r>
        <w:rPr>
          <w:sz w:val="24"/>
        </w:rPr>
        <w:t>conjuntamente</w:t>
      </w:r>
      <w:r>
        <w:rPr>
          <w:spacing w:val="1"/>
          <w:sz w:val="24"/>
        </w:rPr>
        <w:t> </w:t>
      </w:r>
      <w:r>
        <w:rPr>
          <w:sz w:val="24"/>
        </w:rPr>
        <w:t>da</w:t>
      </w:r>
      <w:r>
        <w:rPr>
          <w:spacing w:val="1"/>
          <w:sz w:val="24"/>
        </w:rPr>
        <w:t> </w:t>
      </w:r>
      <w:r>
        <w:rPr>
          <w:sz w:val="24"/>
        </w:rPr>
        <w:t>mesma</w:t>
      </w:r>
      <w:r>
        <w:rPr>
          <w:spacing w:val="1"/>
          <w:sz w:val="24"/>
        </w:rPr>
        <w:t> </w:t>
      </w:r>
      <w:r>
        <w:rPr>
          <w:sz w:val="24"/>
        </w:rPr>
        <w:t>forma.</w:t>
      </w:r>
    </w:p>
    <w:p>
      <w:pPr>
        <w:pStyle w:val="BodyText"/>
        <w:spacing w:line="360" w:lineRule="auto"/>
        <w:ind w:left="1725" w:right="356"/>
        <w:jc w:val="both"/>
      </w:pPr>
      <w:r>
        <w:rPr/>
        <w:t>Nas unidades de produção, uma parte do gás é utilizada como “</w:t>
      </w:r>
      <w:r>
        <w:rPr>
          <w:i/>
        </w:rPr>
        <w:t>gás lift</w:t>
      </w:r>
      <w:r>
        <w:rPr/>
        <w:t>”</w:t>
      </w:r>
      <w:r>
        <w:rPr>
          <w:spacing w:val="1"/>
        </w:rPr>
        <w:t> </w:t>
      </w:r>
      <w:r>
        <w:rPr/>
        <w:t>para reduzir a densidade do petróleo facilitando sua extração. Uma outra</w:t>
      </w:r>
      <w:r>
        <w:rPr>
          <w:spacing w:val="1"/>
        </w:rPr>
        <w:t> </w:t>
      </w:r>
      <w:r>
        <w:rPr/>
        <w:t>parte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reinjetada</w:t>
      </w:r>
      <w:r>
        <w:rPr>
          <w:spacing w:val="1"/>
        </w:rPr>
        <w:t> </w:t>
      </w:r>
      <w:r>
        <w:rPr/>
        <w:t>nos</w:t>
      </w:r>
      <w:r>
        <w:rPr>
          <w:spacing w:val="1"/>
        </w:rPr>
        <w:t> </w:t>
      </w:r>
      <w:r>
        <w:rPr/>
        <w:t>poços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duas</w:t>
      </w:r>
      <w:r>
        <w:rPr>
          <w:spacing w:val="1"/>
        </w:rPr>
        <w:t> </w:t>
      </w:r>
      <w:r>
        <w:rPr/>
        <w:t>finalidades: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recuperação</w:t>
      </w:r>
      <w:r>
        <w:rPr>
          <w:spacing w:val="1"/>
        </w:rPr>
        <w:t> </w:t>
      </w:r>
      <w:r>
        <w:rPr/>
        <w:t>secundária,</w:t>
      </w:r>
      <w:r>
        <w:rPr>
          <w:spacing w:val="1"/>
        </w:rPr>
        <w:t> </w:t>
      </w:r>
      <w:r>
        <w:rPr/>
        <w:t>aumentando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pressão</w:t>
      </w:r>
      <w:r>
        <w:rPr>
          <w:spacing w:val="1"/>
        </w:rPr>
        <w:t> </w:t>
      </w:r>
      <w:r>
        <w:rPr/>
        <w:t>interna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reservatório,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armazenamento</w:t>
      </w:r>
      <w:r>
        <w:rPr>
          <w:spacing w:val="33"/>
        </w:rPr>
        <w:t> </w:t>
      </w:r>
      <w:r>
        <w:rPr/>
        <w:t>em</w:t>
      </w:r>
      <w:r>
        <w:rPr>
          <w:spacing w:val="34"/>
        </w:rPr>
        <w:t> </w:t>
      </w:r>
      <w:r>
        <w:rPr/>
        <w:t>poços</w:t>
      </w:r>
      <w:r>
        <w:rPr>
          <w:spacing w:val="34"/>
        </w:rPr>
        <w:t> </w:t>
      </w:r>
      <w:r>
        <w:rPr/>
        <w:t>de</w:t>
      </w:r>
      <w:r>
        <w:rPr>
          <w:spacing w:val="34"/>
        </w:rPr>
        <w:t> </w:t>
      </w:r>
      <w:r>
        <w:rPr/>
        <w:t>gás</w:t>
      </w:r>
      <w:r>
        <w:rPr>
          <w:spacing w:val="34"/>
        </w:rPr>
        <w:t> </w:t>
      </w:r>
      <w:r>
        <w:rPr/>
        <w:t>não</w:t>
      </w:r>
      <w:r>
        <w:rPr>
          <w:spacing w:val="34"/>
        </w:rPr>
        <w:t> </w:t>
      </w:r>
      <w:r>
        <w:rPr/>
        <w:t>associado.</w:t>
      </w:r>
      <w:r>
        <w:rPr>
          <w:spacing w:val="34"/>
        </w:rPr>
        <w:t> </w:t>
      </w:r>
      <w:r>
        <w:rPr/>
        <w:t>O</w:t>
      </w:r>
      <w:r>
        <w:rPr>
          <w:spacing w:val="34"/>
        </w:rPr>
        <w:t> </w:t>
      </w:r>
      <w:r>
        <w:rPr/>
        <w:t>restante</w:t>
      </w:r>
      <w:r>
        <w:rPr>
          <w:spacing w:val="33"/>
        </w:rPr>
        <w:t> </w:t>
      </w:r>
      <w:r>
        <w:rPr/>
        <w:t>é</w:t>
      </w:r>
      <w:r>
        <w:rPr>
          <w:spacing w:val="34"/>
        </w:rPr>
        <w:t> </w:t>
      </w:r>
      <w:r>
        <w:rPr/>
        <w:t>escoado</w:t>
      </w:r>
      <w:r>
        <w:rPr>
          <w:spacing w:val="1"/>
        </w:rPr>
        <w:t> </w:t>
      </w:r>
      <w:r>
        <w:rPr/>
        <w:t>para as unidades de processamento podendo ser consumido internamente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geração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eletricidade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vapor.</w:t>
      </w:r>
      <w:r>
        <w:rPr>
          <w:spacing w:val="1"/>
        </w:rPr>
        <w:t> </w:t>
      </w:r>
      <w:r>
        <w:rPr/>
        <w:t>Caso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haja</w:t>
      </w:r>
      <w:r>
        <w:rPr>
          <w:spacing w:val="1"/>
        </w:rPr>
        <w:t> </w:t>
      </w:r>
      <w:r>
        <w:rPr/>
        <w:t>infra-estrutura</w:t>
      </w:r>
      <w:r>
        <w:rPr>
          <w:spacing w:val="1"/>
        </w:rPr>
        <w:t> </w:t>
      </w:r>
      <w:r>
        <w:rPr/>
        <w:t>suficiente que permita o seu aproveitamento, o produto é simplesmente</w:t>
      </w:r>
      <w:r>
        <w:rPr>
          <w:spacing w:val="1"/>
        </w:rPr>
        <w:t> </w:t>
      </w:r>
      <w:r>
        <w:rPr/>
        <w:t>queimado.</w:t>
      </w:r>
    </w:p>
    <w:p>
      <w:pPr>
        <w:pStyle w:val="ListParagraph"/>
        <w:numPr>
          <w:ilvl w:val="2"/>
          <w:numId w:val="11"/>
        </w:numPr>
        <w:tabs>
          <w:tab w:pos="1715" w:val="left" w:leader="none"/>
        </w:tabs>
        <w:spacing w:line="360" w:lineRule="auto" w:before="121" w:after="0"/>
        <w:ind w:left="1725" w:right="371" w:hanging="285"/>
        <w:jc w:val="both"/>
        <w:rPr>
          <w:sz w:val="24"/>
        </w:rPr>
      </w:pPr>
      <w:r>
        <w:rPr>
          <w:b/>
          <w:sz w:val="24"/>
        </w:rPr>
        <w:t>Processamento:</w:t>
      </w:r>
      <w:r>
        <w:rPr>
          <w:b/>
          <w:spacing w:val="25"/>
          <w:sz w:val="24"/>
        </w:rPr>
        <w:t> </w:t>
      </w:r>
      <w:r>
        <w:rPr>
          <w:sz w:val="24"/>
        </w:rPr>
        <w:t>O</w:t>
      </w:r>
      <w:r>
        <w:rPr>
          <w:spacing w:val="26"/>
          <w:sz w:val="24"/>
        </w:rPr>
        <w:t> </w:t>
      </w:r>
      <w:r>
        <w:rPr>
          <w:sz w:val="24"/>
        </w:rPr>
        <w:t>processamento</w:t>
      </w:r>
      <w:r>
        <w:rPr>
          <w:spacing w:val="26"/>
          <w:sz w:val="24"/>
        </w:rPr>
        <w:t> </w:t>
      </w:r>
      <w:r>
        <w:rPr>
          <w:sz w:val="24"/>
        </w:rPr>
        <w:t>do</w:t>
      </w:r>
      <w:r>
        <w:rPr>
          <w:spacing w:val="27"/>
          <w:sz w:val="24"/>
        </w:rPr>
        <w:t> </w:t>
      </w:r>
      <w:r>
        <w:rPr>
          <w:sz w:val="24"/>
        </w:rPr>
        <w:t>combustível</w:t>
      </w:r>
      <w:r>
        <w:rPr>
          <w:spacing w:val="26"/>
          <w:sz w:val="24"/>
        </w:rPr>
        <w:t> </w:t>
      </w:r>
      <w:r>
        <w:rPr>
          <w:sz w:val="24"/>
        </w:rPr>
        <w:t>ocorre</w:t>
      </w:r>
      <w:r>
        <w:rPr>
          <w:spacing w:val="26"/>
          <w:sz w:val="24"/>
        </w:rPr>
        <w:t> </w:t>
      </w:r>
      <w:r>
        <w:rPr>
          <w:sz w:val="24"/>
        </w:rPr>
        <w:t>em</w:t>
      </w:r>
      <w:r>
        <w:rPr>
          <w:spacing w:val="27"/>
          <w:sz w:val="24"/>
        </w:rPr>
        <w:t> </w:t>
      </w:r>
      <w:r>
        <w:rPr>
          <w:sz w:val="24"/>
        </w:rPr>
        <w:t>Unidades</w:t>
      </w:r>
      <w:r>
        <w:rPr>
          <w:spacing w:val="-58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Processamento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Gás</w:t>
      </w:r>
      <w:r>
        <w:rPr>
          <w:spacing w:val="1"/>
          <w:sz w:val="24"/>
        </w:rPr>
        <w:t> </w:t>
      </w:r>
      <w:r>
        <w:rPr>
          <w:sz w:val="24"/>
        </w:rPr>
        <w:t>Natural</w:t>
      </w:r>
      <w:r>
        <w:rPr>
          <w:spacing w:val="1"/>
          <w:sz w:val="24"/>
        </w:rPr>
        <w:t> </w:t>
      </w:r>
      <w:r>
        <w:rPr>
          <w:sz w:val="24"/>
        </w:rPr>
        <w:t>(UPGN),</w:t>
      </w:r>
      <w:r>
        <w:rPr>
          <w:spacing w:val="1"/>
          <w:sz w:val="24"/>
        </w:rPr>
        <w:t> </w:t>
      </w:r>
      <w:r>
        <w:rPr>
          <w:sz w:val="24"/>
        </w:rPr>
        <w:t>nas</w:t>
      </w:r>
      <w:r>
        <w:rPr>
          <w:spacing w:val="1"/>
          <w:sz w:val="24"/>
        </w:rPr>
        <w:t> </w:t>
      </w:r>
      <w:r>
        <w:rPr>
          <w:sz w:val="24"/>
        </w:rPr>
        <w:t>quais</w:t>
      </w:r>
      <w:r>
        <w:rPr>
          <w:spacing w:val="1"/>
          <w:sz w:val="24"/>
        </w:rPr>
        <w:t> </w:t>
      </w:r>
      <w:r>
        <w:rPr>
          <w:sz w:val="24"/>
        </w:rPr>
        <w:t>o</w:t>
      </w:r>
      <w:r>
        <w:rPr>
          <w:spacing w:val="1"/>
          <w:sz w:val="24"/>
        </w:rPr>
        <w:t> </w:t>
      </w:r>
      <w:r>
        <w:rPr>
          <w:sz w:val="24"/>
        </w:rPr>
        <w:t>produto</w:t>
      </w:r>
      <w:r>
        <w:rPr>
          <w:spacing w:val="1"/>
          <w:sz w:val="24"/>
        </w:rPr>
        <w:t> </w:t>
      </w:r>
      <w:r>
        <w:rPr>
          <w:sz w:val="24"/>
        </w:rPr>
        <w:t>é</w:t>
      </w:r>
      <w:r>
        <w:rPr>
          <w:spacing w:val="1"/>
          <w:sz w:val="24"/>
        </w:rPr>
        <w:t> </w:t>
      </w:r>
      <w:r>
        <w:rPr>
          <w:sz w:val="24"/>
        </w:rPr>
        <w:t>desidratado e fracionado (Figura 2.1), gerando três sub-produtos: o gás</w:t>
      </w:r>
      <w:r>
        <w:rPr>
          <w:spacing w:val="1"/>
          <w:sz w:val="24"/>
        </w:rPr>
        <w:t> </w:t>
      </w:r>
      <w:r>
        <w:rPr>
          <w:sz w:val="24"/>
        </w:rPr>
        <w:t>natural</w:t>
      </w:r>
      <w:r>
        <w:rPr>
          <w:spacing w:val="43"/>
          <w:sz w:val="24"/>
        </w:rPr>
        <w:t> </w:t>
      </w:r>
      <w:r>
        <w:rPr>
          <w:sz w:val="24"/>
        </w:rPr>
        <w:t>processado,</w:t>
      </w:r>
      <w:r>
        <w:rPr>
          <w:spacing w:val="43"/>
          <w:sz w:val="24"/>
        </w:rPr>
        <w:t> </w:t>
      </w:r>
      <w:r>
        <w:rPr>
          <w:sz w:val="24"/>
        </w:rPr>
        <w:t>formado</w:t>
      </w:r>
      <w:r>
        <w:rPr>
          <w:spacing w:val="43"/>
          <w:sz w:val="24"/>
        </w:rPr>
        <w:t> </w:t>
      </w:r>
      <w:r>
        <w:rPr>
          <w:sz w:val="24"/>
        </w:rPr>
        <w:t>a</w:t>
      </w:r>
      <w:r>
        <w:rPr>
          <w:spacing w:val="44"/>
          <w:sz w:val="24"/>
        </w:rPr>
        <w:t> </w:t>
      </w:r>
      <w:r>
        <w:rPr>
          <w:sz w:val="24"/>
        </w:rPr>
        <w:t>partir</w:t>
      </w:r>
      <w:r>
        <w:rPr>
          <w:spacing w:val="43"/>
          <w:sz w:val="24"/>
        </w:rPr>
        <w:t> </w:t>
      </w:r>
      <w:r>
        <w:rPr>
          <w:sz w:val="24"/>
        </w:rPr>
        <w:t>do</w:t>
      </w:r>
      <w:r>
        <w:rPr>
          <w:spacing w:val="43"/>
          <w:sz w:val="24"/>
        </w:rPr>
        <w:t> </w:t>
      </w:r>
      <w:r>
        <w:rPr>
          <w:sz w:val="24"/>
        </w:rPr>
        <w:t>metano</w:t>
      </w:r>
      <w:r>
        <w:rPr>
          <w:spacing w:val="43"/>
          <w:sz w:val="24"/>
        </w:rPr>
        <w:t> </w:t>
      </w:r>
      <w:r>
        <w:rPr>
          <w:sz w:val="24"/>
        </w:rPr>
        <w:t>(C1)</w:t>
      </w:r>
      <w:r>
        <w:rPr>
          <w:spacing w:val="44"/>
          <w:sz w:val="24"/>
        </w:rPr>
        <w:t> </w:t>
      </w:r>
      <w:r>
        <w:rPr>
          <w:sz w:val="24"/>
        </w:rPr>
        <w:t>e</w:t>
      </w:r>
      <w:r>
        <w:rPr>
          <w:spacing w:val="43"/>
          <w:sz w:val="24"/>
        </w:rPr>
        <w:t> </w:t>
      </w:r>
      <w:r>
        <w:rPr>
          <w:sz w:val="24"/>
        </w:rPr>
        <w:t>etano</w:t>
      </w:r>
      <w:r>
        <w:rPr>
          <w:spacing w:val="43"/>
          <w:sz w:val="24"/>
        </w:rPr>
        <w:t> </w:t>
      </w:r>
      <w:r>
        <w:rPr>
          <w:sz w:val="24"/>
        </w:rPr>
        <w:t>(C2);</w:t>
      </w:r>
      <w:r>
        <w:rPr>
          <w:spacing w:val="43"/>
          <w:sz w:val="24"/>
        </w:rPr>
        <w:t> </w:t>
      </w:r>
      <w:r>
        <w:rPr>
          <w:sz w:val="24"/>
        </w:rPr>
        <w:t>o</w:t>
      </w:r>
      <w:r>
        <w:rPr>
          <w:spacing w:val="1"/>
          <w:sz w:val="24"/>
        </w:rPr>
        <w:t> </w:t>
      </w:r>
      <w:r>
        <w:rPr>
          <w:sz w:val="24"/>
        </w:rPr>
        <w:t>GLP, originado do propano (C3) e do butano (C4) e a gasolina natural</w:t>
      </w:r>
      <w:r>
        <w:rPr>
          <w:spacing w:val="1"/>
          <w:sz w:val="24"/>
        </w:rPr>
        <w:t> </w:t>
      </w:r>
      <w:r>
        <w:rPr>
          <w:sz w:val="24"/>
        </w:rPr>
        <w:t>(C5).</w:t>
      </w:r>
    </w:p>
    <w:p>
      <w:pPr>
        <w:spacing w:after="0" w:line="360" w:lineRule="auto"/>
        <w:jc w:val="both"/>
        <w:rPr>
          <w:sz w:val="24"/>
        </w:rPr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spacing w:before="2"/>
        <w:rPr>
          <w:sz w:val="10"/>
        </w:rPr>
      </w:pPr>
    </w:p>
    <w:p>
      <w:pPr>
        <w:pStyle w:val="BodyText"/>
        <w:ind w:left="315"/>
        <w:rPr>
          <w:sz w:val="20"/>
        </w:rPr>
      </w:pPr>
      <w:r>
        <w:rPr>
          <w:sz w:val="20"/>
        </w:rPr>
        <w:pict>
          <v:group style="width:423.75pt;height:252.75pt;mso-position-horizontal-relative:char;mso-position-vertical-relative:line" coordorigin="0,0" coordsize="8475,5055">
            <v:shape style="position:absolute;left:15;top:15;width:8424;height:5025" type="#_x0000_t75" stroked="false">
              <v:imagedata r:id="rId7" o:title=""/>
            </v:shape>
            <v:shape style="position:absolute;left:0;top:0;width:8475;height:5055" coordorigin="0,0" coordsize="8475,5055" path="m8475,0l8460,0,8460,15,8460,5040,15,5040,15,15,8460,15,8460,0,15,0,0,0,0,15,0,5040,0,5055,15,5055,8460,5055,8475,5055,8475,5040,8475,15,8475,0xe" filled="true" fillcolor="#000000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spacing w:line="444" w:lineRule="auto" w:before="111"/>
        <w:ind w:left="1560" w:right="1937" w:firstLine="360"/>
      </w:pPr>
      <w:r>
        <w:rPr>
          <w:b/>
        </w:rPr>
        <w:t>Figura</w:t>
      </w:r>
      <w:r>
        <w:rPr>
          <w:b/>
          <w:spacing w:val="-9"/>
        </w:rPr>
        <w:t> </w:t>
      </w:r>
      <w:r>
        <w:rPr>
          <w:b/>
        </w:rPr>
        <w:t>2.1:</w:t>
      </w:r>
      <w:r>
        <w:rPr>
          <w:b/>
          <w:spacing w:val="-9"/>
        </w:rPr>
        <w:t> </w:t>
      </w:r>
      <w:r>
        <w:rPr/>
        <w:t>Esquema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funcionamento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uma</w:t>
      </w:r>
      <w:r>
        <w:rPr>
          <w:spacing w:val="-2"/>
        </w:rPr>
        <w:t> </w:t>
      </w:r>
      <w:r>
        <w:rPr/>
        <w:t>UPGN</w:t>
      </w:r>
      <w:r>
        <w:rPr>
          <w:spacing w:val="-57"/>
        </w:rPr>
        <w:t> </w:t>
      </w:r>
      <w:r>
        <w:rPr/>
        <w:t>Fonte:</w:t>
      </w:r>
      <w:r>
        <w:rPr>
          <w:spacing w:val="-2"/>
        </w:rPr>
        <w:t> </w:t>
      </w:r>
      <w:r>
        <w:rPr/>
        <w:t>CONPET,</w:t>
      </w:r>
      <w:r>
        <w:rPr>
          <w:spacing w:val="-1"/>
        </w:rPr>
        <w:t> </w:t>
      </w:r>
      <w:r>
        <w:rPr/>
        <w:t>2003.</w:t>
      </w:r>
    </w:p>
    <w:p>
      <w:pPr>
        <w:pStyle w:val="ListParagraph"/>
        <w:numPr>
          <w:ilvl w:val="2"/>
          <w:numId w:val="11"/>
        </w:numPr>
        <w:tabs>
          <w:tab w:pos="1729" w:val="left" w:leader="none"/>
        </w:tabs>
        <w:spacing w:line="360" w:lineRule="auto" w:before="149" w:after="0"/>
        <w:ind w:left="1725" w:right="372" w:hanging="285"/>
        <w:jc w:val="both"/>
        <w:rPr>
          <w:sz w:val="24"/>
        </w:rPr>
      </w:pPr>
      <w:r>
        <w:rPr>
          <w:b/>
          <w:sz w:val="24"/>
        </w:rPr>
        <w:t>Transporte: </w:t>
      </w:r>
      <w:r>
        <w:rPr>
          <w:sz w:val="24"/>
        </w:rPr>
        <w:t>O transporte do gás natural é uma das atividades críticas do</w:t>
      </w:r>
      <w:r>
        <w:rPr>
          <w:spacing w:val="1"/>
          <w:sz w:val="24"/>
        </w:rPr>
        <w:t> </w:t>
      </w:r>
      <w:r>
        <w:rPr>
          <w:sz w:val="24"/>
        </w:rPr>
        <w:t>processo, podendo ser realizado basicamente de duas maneiras: no estado</w:t>
      </w:r>
      <w:r>
        <w:rPr>
          <w:spacing w:val="-57"/>
          <w:sz w:val="24"/>
        </w:rPr>
        <w:t> </w:t>
      </w:r>
      <w:r>
        <w:rPr>
          <w:sz w:val="24"/>
        </w:rPr>
        <w:t>gasoso</w:t>
      </w:r>
      <w:r>
        <w:rPr>
          <w:spacing w:val="1"/>
          <w:sz w:val="24"/>
        </w:rPr>
        <w:t> 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no</w:t>
      </w:r>
      <w:r>
        <w:rPr>
          <w:spacing w:val="1"/>
          <w:sz w:val="24"/>
        </w:rPr>
        <w:t> </w:t>
      </w:r>
      <w:r>
        <w:rPr>
          <w:sz w:val="24"/>
        </w:rPr>
        <w:t>estado</w:t>
      </w:r>
      <w:r>
        <w:rPr>
          <w:spacing w:val="1"/>
          <w:sz w:val="24"/>
        </w:rPr>
        <w:t> </w:t>
      </w:r>
      <w:r>
        <w:rPr>
          <w:sz w:val="24"/>
        </w:rPr>
        <w:t>líquido.</w:t>
      </w:r>
      <w:r>
        <w:rPr>
          <w:spacing w:val="1"/>
          <w:sz w:val="24"/>
        </w:rPr>
        <w:t> </w:t>
      </w:r>
      <w:r>
        <w:rPr>
          <w:sz w:val="24"/>
        </w:rPr>
        <w:t>No</w:t>
      </w:r>
      <w:r>
        <w:rPr>
          <w:spacing w:val="1"/>
          <w:sz w:val="24"/>
        </w:rPr>
        <w:t> </w:t>
      </w:r>
      <w:r>
        <w:rPr>
          <w:sz w:val="24"/>
        </w:rPr>
        <w:t>estado</w:t>
      </w:r>
      <w:r>
        <w:rPr>
          <w:spacing w:val="1"/>
          <w:sz w:val="24"/>
        </w:rPr>
        <w:t> </w:t>
      </w:r>
      <w:r>
        <w:rPr>
          <w:sz w:val="24"/>
        </w:rPr>
        <w:t>gasoso,</w:t>
      </w:r>
      <w:r>
        <w:rPr>
          <w:spacing w:val="1"/>
          <w:sz w:val="24"/>
        </w:rPr>
        <w:t> </w:t>
      </w:r>
      <w:r>
        <w:rPr>
          <w:sz w:val="24"/>
        </w:rPr>
        <w:t>o</w:t>
      </w:r>
      <w:r>
        <w:rPr>
          <w:spacing w:val="1"/>
          <w:sz w:val="24"/>
        </w:rPr>
        <w:t> </w:t>
      </w:r>
      <w:r>
        <w:rPr>
          <w:sz w:val="24"/>
        </w:rPr>
        <w:t>transporte</w:t>
      </w:r>
      <w:r>
        <w:rPr>
          <w:spacing w:val="1"/>
          <w:sz w:val="24"/>
        </w:rPr>
        <w:t> </w:t>
      </w:r>
      <w:r>
        <w:rPr>
          <w:sz w:val="24"/>
        </w:rPr>
        <w:t>é</w:t>
      </w:r>
      <w:r>
        <w:rPr>
          <w:spacing w:val="1"/>
          <w:sz w:val="24"/>
        </w:rPr>
        <w:t> </w:t>
      </w:r>
      <w:r>
        <w:rPr>
          <w:sz w:val="24"/>
        </w:rPr>
        <w:t>feito</w:t>
      </w:r>
      <w:r>
        <w:rPr>
          <w:spacing w:val="1"/>
          <w:sz w:val="24"/>
        </w:rPr>
        <w:t> </w:t>
      </w:r>
      <w:r>
        <w:rPr>
          <w:sz w:val="24"/>
        </w:rPr>
        <w:t>tradicionalmente por meio de dutos, ou então, valendo-se de tecnologias</w:t>
      </w:r>
      <w:r>
        <w:rPr>
          <w:spacing w:val="1"/>
          <w:sz w:val="24"/>
        </w:rPr>
        <w:t> </w:t>
      </w:r>
      <w:r>
        <w:rPr>
          <w:sz w:val="24"/>
        </w:rPr>
        <w:t>mais recentes que utilizam cilindros de alta pressão como GNC (Gás</w:t>
      </w:r>
      <w:r>
        <w:rPr>
          <w:spacing w:val="1"/>
          <w:sz w:val="24"/>
        </w:rPr>
        <w:t> </w:t>
      </w:r>
      <w:r>
        <w:rPr>
          <w:sz w:val="24"/>
        </w:rPr>
        <w:t>Natural Comprimido)</w:t>
      </w:r>
      <w:r>
        <w:rPr>
          <w:spacing w:val="1"/>
          <w:sz w:val="24"/>
        </w:rPr>
        <w:t> 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o</w:t>
      </w:r>
      <w:r>
        <w:rPr>
          <w:spacing w:val="1"/>
          <w:sz w:val="24"/>
        </w:rPr>
        <w:t> </w:t>
      </w:r>
      <w:r>
        <w:rPr>
          <w:sz w:val="24"/>
        </w:rPr>
        <w:t>GNA</w:t>
      </w:r>
      <w:r>
        <w:rPr>
          <w:spacing w:val="1"/>
          <w:sz w:val="24"/>
        </w:rPr>
        <w:t> </w:t>
      </w:r>
      <w:r>
        <w:rPr>
          <w:sz w:val="24"/>
        </w:rPr>
        <w:t>(Gás Natural</w:t>
      </w:r>
      <w:r>
        <w:rPr>
          <w:spacing w:val="1"/>
          <w:sz w:val="24"/>
        </w:rPr>
        <w:t> </w:t>
      </w:r>
      <w:r>
        <w:rPr>
          <w:sz w:val="24"/>
        </w:rPr>
        <w:t>Adsorvido).</w:t>
      </w:r>
    </w:p>
    <w:p>
      <w:pPr>
        <w:pStyle w:val="BodyText"/>
        <w:spacing w:line="357" w:lineRule="auto" w:before="6"/>
        <w:ind w:left="1725" w:right="372"/>
        <w:jc w:val="both"/>
      </w:pPr>
      <w:r>
        <w:rPr/>
        <w:t>Já</w:t>
      </w:r>
      <w:r>
        <w:rPr>
          <w:spacing w:val="24"/>
        </w:rPr>
        <w:t> </w:t>
      </w:r>
      <w:r>
        <w:rPr/>
        <w:t>no</w:t>
      </w:r>
      <w:r>
        <w:rPr>
          <w:spacing w:val="24"/>
        </w:rPr>
        <w:t> </w:t>
      </w:r>
      <w:r>
        <w:rPr/>
        <w:t>estado</w:t>
      </w:r>
      <w:r>
        <w:rPr>
          <w:spacing w:val="25"/>
        </w:rPr>
        <w:t> </w:t>
      </w:r>
      <w:r>
        <w:rPr/>
        <w:t>líquido,</w:t>
      </w:r>
      <w:r>
        <w:rPr>
          <w:spacing w:val="25"/>
        </w:rPr>
        <w:t> </w:t>
      </w:r>
      <w:r>
        <w:rPr/>
        <w:t>na</w:t>
      </w:r>
      <w:r>
        <w:rPr>
          <w:spacing w:val="25"/>
        </w:rPr>
        <w:t> </w:t>
      </w:r>
      <w:r>
        <w:rPr/>
        <w:t>forma</w:t>
      </w:r>
      <w:r>
        <w:rPr>
          <w:spacing w:val="25"/>
        </w:rPr>
        <w:t> </w:t>
      </w:r>
      <w:r>
        <w:rPr/>
        <w:t>de</w:t>
      </w:r>
      <w:r>
        <w:rPr>
          <w:spacing w:val="25"/>
        </w:rPr>
        <w:t> </w:t>
      </w:r>
      <w:r>
        <w:rPr/>
        <w:t>GNL</w:t>
      </w:r>
      <w:r>
        <w:rPr>
          <w:spacing w:val="25"/>
        </w:rPr>
        <w:t> </w:t>
      </w:r>
      <w:r>
        <w:rPr/>
        <w:t>(Gás</w:t>
      </w:r>
      <w:r>
        <w:rPr>
          <w:spacing w:val="25"/>
        </w:rPr>
        <w:t> </w:t>
      </w:r>
      <w:r>
        <w:rPr/>
        <w:t>Natural</w:t>
      </w:r>
      <w:r>
        <w:rPr>
          <w:spacing w:val="25"/>
        </w:rPr>
        <w:t> </w:t>
      </w:r>
      <w:r>
        <w:rPr/>
        <w:t>Liquefeito),</w:t>
      </w:r>
      <w:r>
        <w:rPr>
          <w:spacing w:val="25"/>
        </w:rPr>
        <w:t> </w:t>
      </w:r>
      <w:r>
        <w:rPr/>
        <w:t>pode</w:t>
      </w:r>
      <w:r>
        <w:rPr>
          <w:spacing w:val="-57"/>
        </w:rPr>
        <w:t> </w:t>
      </w:r>
      <w:r>
        <w:rPr/>
        <w:t>ser</w:t>
      </w:r>
      <w:r>
        <w:rPr>
          <w:spacing w:val="1"/>
        </w:rPr>
        <w:t> </w:t>
      </w:r>
      <w:r>
        <w:rPr/>
        <w:t>transportado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meio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navios,</w:t>
      </w:r>
      <w:r>
        <w:rPr>
          <w:spacing w:val="1"/>
        </w:rPr>
        <w:t> </w:t>
      </w:r>
      <w:r>
        <w:rPr/>
        <w:t>barcaças,</w:t>
      </w:r>
      <w:r>
        <w:rPr>
          <w:spacing w:val="1"/>
        </w:rPr>
        <w:t> </w:t>
      </w:r>
      <w:r>
        <w:rPr/>
        <w:t>caminhões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trens</w:t>
      </w:r>
      <w:r>
        <w:rPr>
          <w:spacing w:val="1"/>
        </w:rPr>
        <w:t> </w:t>
      </w:r>
      <w:r>
        <w:rPr/>
        <w:t>criogênicos a uma temperatura de -161 °C, sendo seu volume reduzido</w:t>
      </w:r>
      <w:r>
        <w:rPr>
          <w:spacing w:val="1"/>
        </w:rPr>
        <w:t> </w:t>
      </w:r>
      <w:r>
        <w:rPr/>
        <w:t>em cerca de 600 vezes, facilitando o armazenamento (CBIE, 2003) .</w:t>
      </w:r>
      <w:r>
        <w:rPr>
          <w:spacing w:val="1"/>
        </w:rPr>
        <w:t> </w:t>
      </w:r>
      <w:r>
        <w:rPr/>
        <w:t>Nesse</w:t>
      </w:r>
      <w:r>
        <w:rPr>
          <w:spacing w:val="1"/>
        </w:rPr>
        <w:t> </w:t>
      </w:r>
      <w:r>
        <w:rPr/>
        <w:t>caso,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utilizado,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gás</w:t>
      </w:r>
      <w:r>
        <w:rPr>
          <w:spacing w:val="1"/>
        </w:rPr>
        <w:t> </w:t>
      </w:r>
      <w:r>
        <w:rPr/>
        <w:t>deve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revaporizado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equipamentos</w:t>
      </w:r>
      <w:r>
        <w:rPr>
          <w:spacing w:val="-3"/>
        </w:rPr>
        <w:t> </w:t>
      </w:r>
      <w:r>
        <w:rPr/>
        <w:t>apropriados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plantas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regaseificação.</w:t>
      </w:r>
    </w:p>
    <w:p>
      <w:pPr>
        <w:pStyle w:val="BodyText"/>
        <w:spacing w:line="357" w:lineRule="auto" w:before="8"/>
        <w:ind w:left="1725" w:right="404"/>
        <w:jc w:val="both"/>
      </w:pPr>
      <w:r>
        <w:rPr/>
        <w:t>Com a crescente demanda por gás natural no mundo, tem havido um</w:t>
      </w:r>
      <w:r>
        <w:rPr>
          <w:spacing w:val="1"/>
        </w:rPr>
        <w:t> </w:t>
      </w:r>
      <w:r>
        <w:rPr/>
        <w:t>progressivo aumento na atividade de produção em áreas mais remotas,</w:t>
      </w:r>
      <w:r>
        <w:rPr>
          <w:spacing w:val="1"/>
        </w:rPr>
        <w:t> </w:t>
      </w:r>
      <w:r>
        <w:rPr/>
        <w:t>provocando grande impulso nas cadeias de GNL. No Brasil, os Estados</w:t>
      </w:r>
      <w:r>
        <w:rPr>
          <w:spacing w:val="1"/>
        </w:rPr>
        <w:t> </w:t>
      </w:r>
      <w:r>
        <w:rPr/>
        <w:t>de Pernambuco e Ceará estudam a possibilidade de instalação de um</w:t>
      </w:r>
      <w:r>
        <w:rPr>
          <w:spacing w:val="1"/>
        </w:rPr>
        <w:t> </w:t>
      </w:r>
      <w:r>
        <w:rPr/>
        <w:t>terminal</w:t>
      </w:r>
      <w:r>
        <w:rPr>
          <w:spacing w:val="36"/>
        </w:rPr>
        <w:t> </w:t>
      </w:r>
      <w:r>
        <w:rPr/>
        <w:t>de</w:t>
      </w:r>
      <w:r>
        <w:rPr>
          <w:spacing w:val="36"/>
        </w:rPr>
        <w:t> </w:t>
      </w:r>
      <w:r>
        <w:rPr/>
        <w:t>recepção</w:t>
      </w:r>
      <w:r>
        <w:rPr>
          <w:spacing w:val="36"/>
        </w:rPr>
        <w:t> </w:t>
      </w:r>
      <w:r>
        <w:rPr/>
        <w:t>de</w:t>
      </w:r>
      <w:r>
        <w:rPr>
          <w:spacing w:val="36"/>
        </w:rPr>
        <w:t> </w:t>
      </w:r>
      <w:r>
        <w:rPr/>
        <w:t>GNL,</w:t>
      </w:r>
      <w:r>
        <w:rPr>
          <w:spacing w:val="36"/>
        </w:rPr>
        <w:t> </w:t>
      </w:r>
      <w:r>
        <w:rPr/>
        <w:t>capazes</w:t>
      </w:r>
      <w:r>
        <w:rPr>
          <w:spacing w:val="36"/>
        </w:rPr>
        <w:t> </w:t>
      </w:r>
      <w:r>
        <w:rPr/>
        <w:t>de</w:t>
      </w:r>
      <w:r>
        <w:rPr>
          <w:spacing w:val="36"/>
        </w:rPr>
        <w:t> </w:t>
      </w:r>
      <w:r>
        <w:rPr/>
        <w:t>receber</w:t>
      </w:r>
      <w:r>
        <w:rPr>
          <w:spacing w:val="36"/>
        </w:rPr>
        <w:t> </w:t>
      </w:r>
      <w:r>
        <w:rPr/>
        <w:t>o</w:t>
      </w:r>
      <w:r>
        <w:rPr>
          <w:spacing w:val="36"/>
        </w:rPr>
        <w:t> </w:t>
      </w:r>
      <w:r>
        <w:rPr/>
        <w:t>produto</w:t>
      </w:r>
      <w:r>
        <w:rPr>
          <w:spacing w:val="36"/>
        </w:rPr>
        <w:t> </w:t>
      </w:r>
      <w:r>
        <w:rPr/>
        <w:t>vindo</w:t>
      </w:r>
      <w:r>
        <w:rPr>
          <w:spacing w:val="36"/>
        </w:rPr>
        <w:t> </w:t>
      </w:r>
      <w:r>
        <w:rPr/>
        <w:t>da</w:t>
      </w:r>
    </w:p>
    <w:p>
      <w:pPr>
        <w:spacing w:after="0" w:line="357" w:lineRule="auto"/>
        <w:jc w:val="both"/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spacing w:line="364" w:lineRule="auto" w:before="118"/>
        <w:ind w:left="1725" w:right="397"/>
        <w:jc w:val="both"/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1400500</wp:posOffset>
            </wp:positionH>
            <wp:positionV relativeFrom="paragraph">
              <wp:posOffset>693459</wp:posOffset>
            </wp:positionV>
            <wp:extent cx="5198650" cy="2659475"/>
            <wp:effectExtent l="0" t="0" r="0" b="0"/>
            <wp:wrapTopAndBottom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8650" cy="265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Venezuela, Nigéria, Trinidad e Tobago ou Argélia. A Figura 2.2 ilustra</w:t>
      </w:r>
      <w:r>
        <w:rPr>
          <w:spacing w:val="1"/>
        </w:rPr>
        <w:t> </w:t>
      </w:r>
      <w:r>
        <w:rPr/>
        <w:t>com</w:t>
      </w:r>
      <w:r>
        <w:rPr>
          <w:spacing w:val="-2"/>
        </w:rPr>
        <w:t> </w:t>
      </w:r>
      <w:r>
        <w:rPr/>
        <w:t>mais</w:t>
      </w:r>
      <w:r>
        <w:rPr>
          <w:spacing w:val="-1"/>
        </w:rPr>
        <w:t> </w:t>
      </w:r>
      <w:r>
        <w:rPr/>
        <w:t>detalhes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cadeia</w:t>
      </w:r>
      <w:r>
        <w:rPr>
          <w:spacing w:val="-1"/>
        </w:rPr>
        <w:t> </w:t>
      </w:r>
      <w:r>
        <w:rPr/>
        <w:t>produtiva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GNL.</w:t>
      </w:r>
    </w:p>
    <w:p>
      <w:pPr>
        <w:spacing w:line="573" w:lineRule="auto" w:before="118"/>
        <w:ind w:left="1560" w:right="2663" w:firstLine="1020"/>
        <w:jc w:val="left"/>
        <w:rPr>
          <w:sz w:val="24"/>
        </w:rPr>
      </w:pPr>
      <w:r>
        <w:rPr>
          <w:b/>
          <w:sz w:val="24"/>
        </w:rPr>
        <w:t>Figura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2.2:</w:t>
      </w:r>
      <w:r>
        <w:rPr>
          <w:b/>
          <w:spacing w:val="-5"/>
          <w:sz w:val="24"/>
        </w:rPr>
        <w:t> </w:t>
      </w:r>
      <w:r>
        <w:rPr>
          <w:sz w:val="24"/>
        </w:rPr>
        <w:t>Cadeia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produção</w:t>
      </w:r>
      <w:r>
        <w:rPr>
          <w:spacing w:val="-7"/>
          <w:sz w:val="24"/>
        </w:rPr>
        <w:t> </w:t>
      </w:r>
      <w:r>
        <w:rPr>
          <w:sz w:val="24"/>
        </w:rPr>
        <w:t>do</w:t>
      </w:r>
      <w:r>
        <w:rPr>
          <w:spacing w:val="-6"/>
          <w:sz w:val="24"/>
        </w:rPr>
        <w:t> </w:t>
      </w:r>
      <w:r>
        <w:rPr>
          <w:sz w:val="24"/>
        </w:rPr>
        <w:t>GNL</w:t>
      </w:r>
      <w:r>
        <w:rPr>
          <w:spacing w:val="-57"/>
          <w:sz w:val="24"/>
        </w:rPr>
        <w:t> </w:t>
      </w:r>
      <w:r>
        <w:rPr>
          <w:sz w:val="24"/>
        </w:rPr>
        <w:t>Fonte:</w:t>
      </w:r>
      <w:r>
        <w:rPr>
          <w:spacing w:val="5"/>
          <w:sz w:val="24"/>
        </w:rPr>
        <w:t> </w:t>
      </w:r>
      <w:r>
        <w:rPr>
          <w:sz w:val="24"/>
        </w:rPr>
        <w:t>LACERDA,</w:t>
      </w:r>
      <w:r>
        <w:rPr>
          <w:spacing w:val="5"/>
          <w:sz w:val="24"/>
        </w:rPr>
        <w:t> </w:t>
      </w:r>
      <w:r>
        <w:rPr>
          <w:sz w:val="24"/>
        </w:rPr>
        <w:t>2002.</w:t>
      </w:r>
    </w:p>
    <w:p>
      <w:pPr>
        <w:pStyle w:val="BodyText"/>
        <w:spacing w:before="4"/>
        <w:rPr>
          <w:sz w:val="35"/>
        </w:rPr>
      </w:pPr>
    </w:p>
    <w:p>
      <w:pPr>
        <w:pStyle w:val="BodyText"/>
        <w:spacing w:line="357" w:lineRule="auto"/>
        <w:ind w:left="1725" w:right="372"/>
        <w:jc w:val="both"/>
      </w:pPr>
      <w:r>
        <w:rPr/>
        <w:t>GREENE (1999) estima que metade das reservas provadas de gás natural</w:t>
      </w:r>
      <w:r>
        <w:rPr>
          <w:spacing w:val="-57"/>
        </w:rPr>
        <w:t> </w:t>
      </w:r>
      <w:r>
        <w:rPr/>
        <w:t>encontram-se</w:t>
      </w:r>
      <w:r>
        <w:rPr>
          <w:spacing w:val="1"/>
        </w:rPr>
        <w:t> </w:t>
      </w:r>
      <w:r>
        <w:rPr/>
        <w:t>isoladas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lugares</w:t>
      </w:r>
      <w:r>
        <w:rPr>
          <w:spacing w:val="1"/>
        </w:rPr>
        <w:t> </w:t>
      </w:r>
      <w:r>
        <w:rPr/>
        <w:t>remotos</w:t>
      </w:r>
      <w:r>
        <w:rPr>
          <w:spacing w:val="1"/>
        </w:rPr>
        <w:t> </w:t>
      </w:r>
      <w:r>
        <w:rPr/>
        <w:t>onde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há</w:t>
      </w:r>
      <w:r>
        <w:rPr>
          <w:spacing w:val="1"/>
        </w:rPr>
        <w:t> </w:t>
      </w:r>
      <w:r>
        <w:rPr/>
        <w:t>viabilidade</w:t>
      </w:r>
      <w:r>
        <w:rPr>
          <w:spacing w:val="1"/>
        </w:rPr>
        <w:t> </w:t>
      </w:r>
      <w:r>
        <w:rPr/>
        <w:t>econômica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implantação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gasodutos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mesmos</w:t>
      </w:r>
      <w:r>
        <w:rPr>
          <w:spacing w:val="1"/>
        </w:rPr>
        <w:t> </w:t>
      </w:r>
      <w:r>
        <w:rPr/>
        <w:t>projetos</w:t>
      </w:r>
      <w:r>
        <w:rPr>
          <w:spacing w:val="60"/>
        </w:rPr>
        <w:t> </w:t>
      </w:r>
      <w:r>
        <w:rPr/>
        <w:t>de</w:t>
      </w:r>
      <w:r>
        <w:rPr>
          <w:spacing w:val="-57"/>
        </w:rPr>
        <w:t> </w:t>
      </w:r>
      <w:r>
        <w:rPr/>
        <w:t>GNL.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fato</w:t>
      </w:r>
      <w:r>
        <w:rPr>
          <w:spacing w:val="1"/>
        </w:rPr>
        <w:t> </w:t>
      </w:r>
      <w:r>
        <w:rPr/>
        <w:t>tem</w:t>
      </w:r>
      <w:r>
        <w:rPr>
          <w:spacing w:val="1"/>
        </w:rPr>
        <w:t> </w:t>
      </w:r>
      <w:r>
        <w:rPr/>
        <w:t>contribuído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ressurgência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domínio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tecnologia</w:t>
      </w:r>
      <w:r>
        <w:rPr>
          <w:spacing w:val="-3"/>
        </w:rPr>
        <w:t> </w:t>
      </w:r>
      <w:r>
        <w:rPr/>
        <w:t>GTL</w:t>
      </w:r>
      <w:r>
        <w:rPr>
          <w:spacing w:val="-3"/>
        </w:rPr>
        <w:t> </w:t>
      </w:r>
      <w:r>
        <w:rPr/>
        <w:t>(</w:t>
      </w:r>
      <w:r>
        <w:rPr>
          <w:spacing w:val="-2"/>
        </w:rPr>
        <w:t> </w:t>
      </w:r>
      <w:r>
        <w:rPr>
          <w:i/>
        </w:rPr>
        <w:t>Gas</w:t>
      </w:r>
      <w:r>
        <w:rPr>
          <w:i/>
          <w:spacing w:val="-1"/>
        </w:rPr>
        <w:t> </w:t>
      </w:r>
      <w:r>
        <w:rPr>
          <w:i/>
        </w:rPr>
        <w:t>to</w:t>
      </w:r>
      <w:r>
        <w:rPr>
          <w:i/>
          <w:spacing w:val="-1"/>
        </w:rPr>
        <w:t> </w:t>
      </w:r>
      <w:r>
        <w:rPr>
          <w:i/>
        </w:rPr>
        <w:t>Liquid) </w:t>
      </w:r>
      <w:r>
        <w:rPr/>
        <w:t>(CBIE,</w:t>
      </w:r>
      <w:r>
        <w:rPr>
          <w:spacing w:val="-2"/>
        </w:rPr>
        <w:t> </w:t>
      </w:r>
      <w:r>
        <w:rPr/>
        <w:t>2003).</w:t>
      </w:r>
    </w:p>
    <w:p>
      <w:pPr>
        <w:pStyle w:val="BodyText"/>
        <w:spacing w:line="360" w:lineRule="auto" w:before="14"/>
        <w:ind w:left="1725" w:right="374"/>
        <w:jc w:val="both"/>
      </w:pPr>
      <w:r>
        <w:rPr/>
        <w:t>SANTOS</w:t>
      </w:r>
      <w:r>
        <w:rPr>
          <w:spacing w:val="1"/>
        </w:rPr>
        <w:t> </w:t>
      </w:r>
      <w:r>
        <w:rPr/>
        <w:t>(2002)</w:t>
      </w:r>
      <w:r>
        <w:rPr>
          <w:spacing w:val="1"/>
        </w:rPr>
        <w:t> </w:t>
      </w:r>
      <w:r>
        <w:rPr/>
        <w:t>observa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alternativa</w:t>
      </w:r>
      <w:r>
        <w:rPr>
          <w:spacing w:val="1"/>
        </w:rPr>
        <w:t> </w:t>
      </w:r>
      <w:r>
        <w:rPr/>
        <w:t>representa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estratégias mais nobres de aproveitamento do gás natural que se dispõe.</w:t>
      </w:r>
      <w:r>
        <w:rPr>
          <w:spacing w:val="1"/>
        </w:rPr>
        <w:t> </w:t>
      </w:r>
      <w:r>
        <w:rPr/>
        <w:t>Embora bastante onerosa, pois os investimentos são da ordem de US$</w:t>
      </w:r>
      <w:r>
        <w:rPr>
          <w:spacing w:val="1"/>
        </w:rPr>
        <w:t> </w:t>
      </w:r>
      <w:r>
        <w:rPr/>
        <w:t>25.000,00</w:t>
      </w:r>
      <w:r>
        <w:rPr>
          <w:spacing w:val="1"/>
        </w:rPr>
        <w:t> </w:t>
      </w:r>
      <w:r>
        <w:rPr/>
        <w:t>barril/dia</w:t>
      </w:r>
      <w:r>
        <w:rPr>
          <w:spacing w:val="1"/>
        </w:rPr>
        <w:t> </w:t>
      </w:r>
      <w:r>
        <w:rPr/>
        <w:t>(CBIE,</w:t>
      </w:r>
      <w:r>
        <w:rPr>
          <w:spacing w:val="1"/>
        </w:rPr>
        <w:t> </w:t>
      </w:r>
      <w:r>
        <w:rPr/>
        <w:t>2003),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tecnologia</w:t>
      </w:r>
      <w:r>
        <w:rPr>
          <w:spacing w:val="1"/>
        </w:rPr>
        <w:t> </w:t>
      </w:r>
      <w:r>
        <w:rPr/>
        <w:t>transforma</w:t>
      </w:r>
      <w:r>
        <w:rPr>
          <w:spacing w:val="1"/>
        </w:rPr>
        <w:t> </w:t>
      </w:r>
      <w:r>
        <w:rPr/>
        <w:t>quimicamente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gás</w:t>
      </w:r>
      <w:r>
        <w:rPr>
          <w:spacing w:val="1"/>
        </w:rPr>
        <w:t> </w:t>
      </w:r>
      <w:r>
        <w:rPr/>
        <w:t>natural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produtos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diesel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nafta,</w:t>
      </w:r>
      <w:r>
        <w:rPr>
          <w:spacing w:val="1"/>
        </w:rPr>
        <w:t> </w:t>
      </w:r>
      <w:r>
        <w:rPr/>
        <w:t>possibilitando</w:t>
      </w:r>
      <w:r>
        <w:rPr>
          <w:spacing w:val="3"/>
        </w:rPr>
        <w:t> </w:t>
      </w:r>
      <w:r>
        <w:rPr/>
        <w:t>o</w:t>
      </w:r>
      <w:r>
        <w:rPr>
          <w:spacing w:val="3"/>
        </w:rPr>
        <w:t> </w:t>
      </w:r>
      <w:r>
        <w:rPr/>
        <w:t>transporte</w:t>
      </w:r>
      <w:r>
        <w:rPr>
          <w:spacing w:val="3"/>
        </w:rPr>
        <w:t> </w:t>
      </w:r>
      <w:r>
        <w:rPr/>
        <w:t>por</w:t>
      </w:r>
      <w:r>
        <w:rPr>
          <w:spacing w:val="3"/>
        </w:rPr>
        <w:t> </w:t>
      </w:r>
      <w:r>
        <w:rPr/>
        <w:t>meios</w:t>
      </w:r>
      <w:r>
        <w:rPr>
          <w:spacing w:val="3"/>
        </w:rPr>
        <w:t> </w:t>
      </w:r>
      <w:r>
        <w:rPr/>
        <w:t>tradicionais.</w:t>
      </w:r>
    </w:p>
    <w:p>
      <w:pPr>
        <w:pStyle w:val="ListParagraph"/>
        <w:numPr>
          <w:ilvl w:val="2"/>
          <w:numId w:val="11"/>
        </w:numPr>
        <w:tabs>
          <w:tab w:pos="1730" w:val="left" w:leader="none"/>
        </w:tabs>
        <w:spacing w:line="357" w:lineRule="auto" w:before="126" w:after="0"/>
        <w:ind w:left="1725" w:right="373" w:hanging="285"/>
        <w:jc w:val="both"/>
        <w:rPr>
          <w:sz w:val="24"/>
        </w:rPr>
      </w:pPr>
      <w:r>
        <w:rPr>
          <w:b/>
          <w:sz w:val="24"/>
        </w:rPr>
        <w:t>Distribuição: </w:t>
      </w:r>
      <w:r>
        <w:rPr>
          <w:sz w:val="24"/>
        </w:rPr>
        <w:t>A distribuição é também uma das atividades críticas do</w:t>
      </w:r>
      <w:r>
        <w:rPr>
          <w:spacing w:val="1"/>
          <w:sz w:val="24"/>
        </w:rPr>
        <w:t> </w:t>
      </w:r>
      <w:r>
        <w:rPr>
          <w:sz w:val="24"/>
        </w:rPr>
        <w:t>processo e constitui-se na etapa final da cadeia, quando o gás chega ao</w:t>
      </w:r>
      <w:r>
        <w:rPr>
          <w:spacing w:val="1"/>
          <w:sz w:val="24"/>
        </w:rPr>
        <w:t> </w:t>
      </w:r>
      <w:r>
        <w:rPr>
          <w:sz w:val="24"/>
        </w:rPr>
        <w:t>consumidor residencial, comercial, industrial ou automotivo. Em geral,</w:t>
      </w:r>
      <w:r>
        <w:rPr>
          <w:spacing w:val="1"/>
          <w:sz w:val="24"/>
        </w:rPr>
        <w:t> </w:t>
      </w:r>
      <w:r>
        <w:rPr>
          <w:sz w:val="24"/>
        </w:rPr>
        <w:t>esta atividade é realizada através de gasodutos. Porém, em regiões onde a</w:t>
      </w:r>
      <w:r>
        <w:rPr>
          <w:spacing w:val="-57"/>
          <w:sz w:val="24"/>
        </w:rPr>
        <w:t> </w:t>
      </w:r>
      <w:r>
        <w:rPr>
          <w:sz w:val="24"/>
        </w:rPr>
        <w:t>disponibilidade</w:t>
      </w:r>
      <w:r>
        <w:rPr>
          <w:spacing w:val="25"/>
          <w:sz w:val="24"/>
        </w:rPr>
        <w:t> </w:t>
      </w:r>
      <w:r>
        <w:rPr>
          <w:sz w:val="24"/>
        </w:rPr>
        <w:t>de</w:t>
      </w:r>
      <w:r>
        <w:rPr>
          <w:spacing w:val="25"/>
          <w:sz w:val="24"/>
        </w:rPr>
        <w:t> </w:t>
      </w:r>
      <w:r>
        <w:rPr>
          <w:sz w:val="24"/>
        </w:rPr>
        <w:t>redes</w:t>
      </w:r>
      <w:r>
        <w:rPr>
          <w:spacing w:val="25"/>
          <w:sz w:val="24"/>
        </w:rPr>
        <w:t> </w:t>
      </w:r>
      <w:r>
        <w:rPr>
          <w:sz w:val="24"/>
        </w:rPr>
        <w:t>de</w:t>
      </w:r>
      <w:r>
        <w:rPr>
          <w:spacing w:val="25"/>
          <w:sz w:val="24"/>
        </w:rPr>
        <w:t> </w:t>
      </w:r>
      <w:r>
        <w:rPr>
          <w:sz w:val="24"/>
        </w:rPr>
        <w:t>gás</w:t>
      </w:r>
      <w:r>
        <w:rPr>
          <w:spacing w:val="25"/>
          <w:sz w:val="24"/>
        </w:rPr>
        <w:t> </w:t>
      </w:r>
      <w:r>
        <w:rPr>
          <w:sz w:val="24"/>
        </w:rPr>
        <w:t>é</w:t>
      </w:r>
      <w:r>
        <w:rPr>
          <w:spacing w:val="25"/>
          <w:sz w:val="24"/>
        </w:rPr>
        <w:t> </w:t>
      </w:r>
      <w:r>
        <w:rPr>
          <w:sz w:val="24"/>
        </w:rPr>
        <w:t>pequena,</w:t>
      </w:r>
      <w:r>
        <w:rPr>
          <w:spacing w:val="25"/>
          <w:sz w:val="24"/>
        </w:rPr>
        <w:t> </w:t>
      </w:r>
      <w:r>
        <w:rPr>
          <w:sz w:val="24"/>
        </w:rPr>
        <w:t>já</w:t>
      </w:r>
      <w:r>
        <w:rPr>
          <w:spacing w:val="25"/>
          <w:sz w:val="24"/>
        </w:rPr>
        <w:t> </w:t>
      </w:r>
      <w:r>
        <w:rPr>
          <w:sz w:val="24"/>
        </w:rPr>
        <w:t>está</w:t>
      </w:r>
      <w:r>
        <w:rPr>
          <w:spacing w:val="25"/>
          <w:sz w:val="24"/>
        </w:rPr>
        <w:t> </w:t>
      </w:r>
      <w:r>
        <w:rPr>
          <w:sz w:val="24"/>
        </w:rPr>
        <w:t>sendo</w:t>
      </w:r>
      <w:r>
        <w:rPr>
          <w:spacing w:val="25"/>
          <w:sz w:val="24"/>
        </w:rPr>
        <w:t> </w:t>
      </w:r>
      <w:r>
        <w:rPr>
          <w:sz w:val="24"/>
        </w:rPr>
        <w:t>possível</w:t>
      </w:r>
    </w:p>
    <w:p>
      <w:pPr>
        <w:spacing w:after="0" w:line="357" w:lineRule="auto"/>
        <w:jc w:val="both"/>
        <w:rPr>
          <w:sz w:val="24"/>
        </w:rPr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spacing w:line="364" w:lineRule="auto" w:before="118"/>
        <w:ind w:left="1725" w:right="372"/>
        <w:jc w:val="both"/>
      </w:pPr>
      <w:r>
        <w:rPr/>
        <w:t>antecipar a chegada do produto através da distribuição a granel na forma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GNL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GNC</w:t>
      </w:r>
      <w:r>
        <w:rPr>
          <w:spacing w:val="1"/>
        </w:rPr>
        <w:t> </w:t>
      </w:r>
      <w:r>
        <w:rPr/>
        <w:t>(Figura</w:t>
      </w:r>
      <w:r>
        <w:rPr>
          <w:spacing w:val="1"/>
        </w:rPr>
        <w:t> </w:t>
      </w:r>
      <w:r>
        <w:rPr/>
        <w:t>2.3),</w:t>
      </w:r>
      <w:r>
        <w:rPr>
          <w:spacing w:val="1"/>
        </w:rPr>
        <w:t> </w:t>
      </w:r>
      <w:r>
        <w:rPr/>
        <w:t>também</w:t>
      </w:r>
      <w:r>
        <w:rPr>
          <w:spacing w:val="1"/>
        </w:rPr>
        <w:t> </w:t>
      </w:r>
      <w:r>
        <w:rPr/>
        <w:t>conhecidas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gasodutos</w:t>
      </w:r>
      <w:r>
        <w:rPr>
          <w:spacing w:val="-57"/>
        </w:rPr>
        <w:t> </w:t>
      </w:r>
      <w:r>
        <w:rPr/>
        <w:t>virtuais</w:t>
      </w:r>
      <w:r>
        <w:rPr>
          <w:spacing w:val="1"/>
        </w:rPr>
        <w:t> </w:t>
      </w:r>
      <w:r>
        <w:rPr/>
        <w:t>(GÁS</w:t>
      </w:r>
      <w:r>
        <w:rPr>
          <w:spacing w:val="1"/>
        </w:rPr>
        <w:t> </w:t>
      </w:r>
      <w:r>
        <w:rPr/>
        <w:t>BRASIL,</w:t>
      </w:r>
      <w:r>
        <w:rPr>
          <w:spacing w:val="1"/>
        </w:rPr>
        <w:t> </w:t>
      </w:r>
      <w:r>
        <w:rPr/>
        <w:t>2003),</w:t>
      </w:r>
      <w:r>
        <w:rPr>
          <w:spacing w:val="1"/>
        </w:rPr>
        <w:t> </w:t>
      </w:r>
      <w:r>
        <w:rPr/>
        <w:t>e</w:t>
      </w:r>
      <w:r>
        <w:rPr>
          <w:spacing w:val="2"/>
        </w:rPr>
        <w:t> </w:t>
      </w:r>
      <w:r>
        <w:rPr/>
        <w:t>futuramente</w:t>
      </w:r>
      <w:r>
        <w:rPr>
          <w:spacing w:val="1"/>
        </w:rPr>
        <w:t> </w:t>
      </w:r>
      <w:r>
        <w:rPr/>
        <w:t>GNA.</w:t>
      </w:r>
    </w:p>
    <w:p>
      <w:pPr>
        <w:pStyle w:val="BodyText"/>
        <w:spacing w:line="362" w:lineRule="auto" w:before="106"/>
        <w:ind w:left="1725" w:right="372"/>
        <w:jc w:val="both"/>
      </w:pPr>
      <w:r>
        <w:rPr/>
        <w:t>Nesta fase, o gás já deve atender a padrões rígidos de especificação e</w:t>
      </w:r>
      <w:r>
        <w:rPr>
          <w:spacing w:val="1"/>
        </w:rPr>
        <w:t> </w:t>
      </w:r>
      <w:r>
        <w:rPr/>
        <w:t>estar praticamente isento de contaminantes que podem causar problemas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equipamentos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serão</w:t>
      </w:r>
      <w:r>
        <w:rPr>
          <w:spacing w:val="1"/>
        </w:rPr>
        <w:t> </w:t>
      </w:r>
      <w:r>
        <w:rPr/>
        <w:t>alimentados</w:t>
      </w:r>
      <w:r>
        <w:rPr>
          <w:spacing w:val="1"/>
        </w:rPr>
        <w:t> </w:t>
      </w:r>
      <w:r>
        <w:rPr/>
        <w:t>pelo</w:t>
      </w:r>
      <w:r>
        <w:rPr>
          <w:spacing w:val="1"/>
        </w:rPr>
        <w:t> </w:t>
      </w:r>
      <w:r>
        <w:rPr/>
        <w:t>combustível.</w:t>
      </w:r>
      <w:r>
        <w:rPr>
          <w:spacing w:val="1"/>
        </w:rPr>
        <w:t> </w:t>
      </w:r>
      <w:r>
        <w:rPr/>
        <w:t>Quando</w:t>
      </w:r>
      <w:r>
        <w:rPr>
          <w:spacing w:val="1"/>
        </w:rPr>
        <w:t> </w:t>
      </w:r>
      <w:r>
        <w:rPr/>
        <w:t>necessário, deverá também estar odorizado. Tal prática permite que o</w:t>
      </w:r>
      <w:r>
        <w:rPr>
          <w:spacing w:val="1"/>
        </w:rPr>
        <w:t> </w:t>
      </w:r>
      <w:r>
        <w:rPr/>
        <w:t>combustível</w:t>
      </w:r>
      <w:r>
        <w:rPr>
          <w:spacing w:val="1"/>
        </w:rPr>
        <w:t> </w:t>
      </w:r>
      <w:r>
        <w:rPr/>
        <w:t>seja</w:t>
      </w:r>
      <w:r>
        <w:rPr>
          <w:spacing w:val="1"/>
        </w:rPr>
        <w:t> </w:t>
      </w:r>
      <w:r>
        <w:rPr/>
        <w:t>detectado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facilmente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caso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vazamentos.</w:t>
      </w:r>
    </w:p>
    <w:p>
      <w:pPr>
        <w:pStyle w:val="BodyText"/>
        <w:ind w:left="300"/>
        <w:rPr>
          <w:sz w:val="20"/>
        </w:rPr>
      </w:pPr>
      <w:r>
        <w:rPr>
          <w:sz w:val="20"/>
        </w:rPr>
        <w:pict>
          <v:group style="width:420pt;height:197.25pt;mso-position-horizontal-relative:char;mso-position-vertical-relative:line" coordorigin="0,0" coordsize="8400,3945">
            <v:shape style="position:absolute;left:0;top:30;width:3915;height:3915" type="#_x0000_t75" stroked="false">
              <v:imagedata r:id="rId9" o:title=""/>
            </v:shape>
            <v:shape style="position:absolute;left:3915;top:0;width:4485;height:3945" type="#_x0000_t75" stroked="false">
              <v:imagedata r:id="rId10" o:title=""/>
            </v:shape>
            <v:shape style="position:absolute;left:2625;top:299;width:860;height:449" type="#_x0000_t202" filled="false" stroked="false">
              <v:textbox inset="0,0,0,0">
                <w:txbxContent>
                  <w:p>
                    <w:pPr>
                      <w:spacing w:line="447" w:lineRule="exact" w:before="0"/>
                      <w:ind w:left="0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color w:val="FFFF00"/>
                        <w:sz w:val="40"/>
                      </w:rPr>
                      <w:t>GNC</w:t>
                    </w:r>
                  </w:p>
                </w:txbxContent>
              </v:textbox>
              <w10:wrap type="none"/>
            </v:shape>
            <v:shape style="position:absolute;left:7095;top:299;width:830;height:449" type="#_x0000_t202" filled="false" stroked="false">
              <v:textbox inset="0,0,0,0">
                <w:txbxContent>
                  <w:p>
                    <w:pPr>
                      <w:spacing w:line="447" w:lineRule="exact" w:before="0"/>
                      <w:ind w:left="0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color w:val="FFFF00"/>
                        <w:sz w:val="40"/>
                      </w:rPr>
                      <w:t>GNL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11"/>
        <w:ind w:left="915"/>
      </w:pPr>
      <w:r>
        <w:rPr>
          <w:b/>
        </w:rPr>
        <w:t>Figura</w:t>
      </w:r>
      <w:r>
        <w:rPr>
          <w:b/>
          <w:spacing w:val="-8"/>
        </w:rPr>
        <w:t> </w:t>
      </w:r>
      <w:r>
        <w:rPr>
          <w:b/>
        </w:rPr>
        <w:t>2.3:</w:t>
      </w:r>
      <w:r>
        <w:rPr>
          <w:b/>
          <w:spacing w:val="-8"/>
        </w:rPr>
        <w:t> </w:t>
      </w:r>
      <w:r>
        <w:rPr/>
        <w:t>Formas</w:t>
      </w:r>
      <w:r>
        <w:rPr>
          <w:spacing w:val="-3"/>
        </w:rPr>
        <w:t> </w:t>
      </w:r>
      <w:r>
        <w:rPr/>
        <w:t>alternativas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transporte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gás</w:t>
      </w:r>
      <w:r>
        <w:rPr>
          <w:spacing w:val="-3"/>
        </w:rPr>
        <w:t> </w:t>
      </w:r>
      <w:r>
        <w:rPr/>
        <w:t>natural</w:t>
      </w:r>
      <w:r>
        <w:rPr>
          <w:spacing w:val="-3"/>
        </w:rPr>
        <w:t> </w:t>
      </w:r>
      <w:r>
        <w:rPr/>
        <w:t>(GNC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GNL).</w:t>
      </w:r>
    </w:p>
    <w:p>
      <w:pPr>
        <w:pStyle w:val="BodyText"/>
        <w:spacing w:before="4"/>
        <w:rPr>
          <w:sz w:val="33"/>
        </w:rPr>
      </w:pPr>
    </w:p>
    <w:p>
      <w:pPr>
        <w:pStyle w:val="Heading3"/>
        <w:numPr>
          <w:ilvl w:val="1"/>
          <w:numId w:val="11"/>
        </w:numPr>
        <w:tabs>
          <w:tab w:pos="659" w:val="left" w:leader="none"/>
        </w:tabs>
        <w:spacing w:line="240" w:lineRule="auto" w:before="0" w:after="0"/>
        <w:ind w:left="658" w:right="0" w:hanging="359"/>
        <w:jc w:val="left"/>
      </w:pPr>
      <w:bookmarkStart w:name="_TOC_250050" w:id="15"/>
      <w:r>
        <w:rPr/>
        <w:t>VANTAGENS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APLICAÇÕES</w:t>
      </w:r>
      <w:r>
        <w:rPr>
          <w:spacing w:val="-4"/>
        </w:rPr>
        <w:t> </w:t>
      </w:r>
      <w:r>
        <w:rPr/>
        <w:t>DO</w:t>
      </w:r>
      <w:r>
        <w:rPr>
          <w:spacing w:val="-3"/>
        </w:rPr>
        <w:t> </w:t>
      </w:r>
      <w:r>
        <w:rPr/>
        <w:t>GÁS</w:t>
      </w:r>
      <w:r>
        <w:rPr>
          <w:spacing w:val="-3"/>
        </w:rPr>
        <w:t> </w:t>
      </w:r>
      <w:bookmarkEnd w:id="15"/>
      <w:r>
        <w:rPr/>
        <w:t>NATURAL</w:t>
      </w:r>
    </w:p>
    <w:p>
      <w:pPr>
        <w:pStyle w:val="BodyText"/>
        <w:spacing w:before="5"/>
        <w:rPr>
          <w:b/>
          <w:sz w:val="33"/>
        </w:rPr>
      </w:pPr>
    </w:p>
    <w:p>
      <w:pPr>
        <w:pStyle w:val="BodyText"/>
        <w:spacing w:line="357" w:lineRule="auto"/>
        <w:ind w:left="300" w:right="363" w:firstLine="705"/>
        <w:jc w:val="both"/>
      </w:pPr>
      <w:r>
        <w:rPr/>
        <w:t>O gás natural apresenta diversas vantagens em relação aos demais combustíveis,</w:t>
      </w:r>
      <w:r>
        <w:rPr>
          <w:spacing w:val="1"/>
        </w:rPr>
        <w:t> </w:t>
      </w:r>
      <w:r>
        <w:rPr/>
        <w:t>principalmente no que se refere ao meio ambiente. Ele é um produto com presença</w:t>
      </w:r>
      <w:r>
        <w:rPr>
          <w:spacing w:val="1"/>
        </w:rPr>
        <w:t> </w:t>
      </w:r>
      <w:r>
        <w:rPr>
          <w:spacing w:val="-2"/>
        </w:rPr>
        <w:t>reduzida</w:t>
      </w:r>
      <w:r>
        <w:rPr>
          <w:spacing w:val="-1"/>
        </w:rPr>
        <w:t> </w:t>
      </w:r>
      <w:r>
        <w:rPr>
          <w:spacing w:val="-2"/>
        </w:rPr>
        <w:t>de</w:t>
      </w:r>
      <w:r>
        <w:rPr>
          <w:spacing w:val="-1"/>
        </w:rPr>
        <w:t> </w:t>
      </w:r>
      <w:r>
        <w:rPr>
          <w:spacing w:val="-2"/>
        </w:rPr>
        <w:t>contaminantes.</w:t>
      </w:r>
      <w:r>
        <w:rPr>
          <w:spacing w:val="-1"/>
        </w:rPr>
        <w:t> </w:t>
      </w:r>
      <w:r>
        <w:rPr>
          <w:spacing w:val="-2"/>
        </w:rPr>
        <w:t>Seu</w:t>
      </w:r>
      <w:r>
        <w:rPr>
          <w:spacing w:val="-1"/>
        </w:rPr>
        <w:t> </w:t>
      </w:r>
      <w:r>
        <w:rPr>
          <w:spacing w:val="-2"/>
        </w:rPr>
        <w:t>processo</w:t>
      </w:r>
      <w:r>
        <w:rPr>
          <w:spacing w:val="-1"/>
        </w:rPr>
        <w:t> </w:t>
      </w:r>
      <w:r>
        <w:rPr>
          <w:spacing w:val="-2"/>
        </w:rPr>
        <w:t>de</w:t>
      </w:r>
      <w:r>
        <w:rPr>
          <w:spacing w:val="-1"/>
        </w:rPr>
        <w:t> </w:t>
      </w:r>
      <w:r>
        <w:rPr>
          <w:spacing w:val="-2"/>
        </w:rPr>
        <w:t>queima</w:t>
      </w:r>
      <w:r>
        <w:rPr>
          <w:spacing w:val="-1"/>
        </w:rPr>
        <w:t> ge ra</w:t>
      </w:r>
      <w:r>
        <w:rPr/>
        <w:t> </w:t>
      </w:r>
      <w:r>
        <w:rPr>
          <w:spacing w:val="-1"/>
        </w:rPr>
        <w:t>baixo</w:t>
      </w:r>
      <w:r>
        <w:rPr/>
        <w:t> </w:t>
      </w:r>
      <w:r>
        <w:rPr>
          <w:spacing w:val="-1"/>
        </w:rPr>
        <w:t>teor</w:t>
      </w:r>
      <w:r>
        <w:rPr>
          <w:spacing w:val="58"/>
        </w:rPr>
        <w:t> </w:t>
      </w:r>
      <w:r>
        <w:rPr>
          <w:spacing w:val="-1"/>
        </w:rPr>
        <w:t>de</w:t>
      </w:r>
      <w:r>
        <w:rPr>
          <w:spacing w:val="58"/>
        </w:rPr>
        <w:t> </w:t>
      </w:r>
      <w:r>
        <w:rPr>
          <w:spacing w:val="-1"/>
        </w:rPr>
        <w:t>óxido</w:t>
      </w:r>
      <w:r>
        <w:rPr>
          <w:spacing w:val="58"/>
        </w:rPr>
        <w:t> </w:t>
      </w:r>
      <w:r>
        <w:rPr>
          <w:spacing w:val="-1"/>
        </w:rPr>
        <w:t>de</w:t>
      </w:r>
      <w:r>
        <w:rPr/>
        <w:t> enxofre, fato que não ocorre com os demais combustíveis, o que o torna isento da</w:t>
      </w:r>
      <w:r>
        <w:rPr>
          <w:spacing w:val="1"/>
        </w:rPr>
        <w:t> </w:t>
      </w:r>
      <w:r>
        <w:rPr/>
        <w:t>produção de</w:t>
      </w:r>
      <w:r>
        <w:rPr>
          <w:spacing w:val="1"/>
        </w:rPr>
        <w:t> </w:t>
      </w:r>
      <w:r>
        <w:rPr/>
        <w:t>particulados,</w:t>
      </w:r>
      <w:r>
        <w:rPr>
          <w:spacing w:val="1"/>
        </w:rPr>
        <w:t> </w:t>
      </w:r>
      <w:r>
        <w:rPr/>
        <w:t>tais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cinza e</w:t>
      </w:r>
      <w:r>
        <w:rPr>
          <w:spacing w:val="1"/>
        </w:rPr>
        <w:t> </w:t>
      </w:r>
      <w:r>
        <w:rPr/>
        <w:t>fuligem.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57" w:lineRule="auto"/>
        <w:ind w:left="300" w:right="364" w:firstLine="705"/>
        <w:jc w:val="both"/>
      </w:pPr>
      <w:r>
        <w:rPr/>
        <w:t>Além disso, como ele é um gás leve, dispersa-se na atmosfera mais rapidamente</w:t>
      </w:r>
      <w:r>
        <w:rPr>
          <w:spacing w:val="1"/>
        </w:rPr>
        <w:t> </w:t>
      </w:r>
      <w:r>
        <w:rPr/>
        <w:t>em casos de vazamentos sem a necessidade de indução mecânica. BERMANN (2002),</w:t>
      </w:r>
      <w:r>
        <w:rPr>
          <w:spacing w:val="1"/>
        </w:rPr>
        <w:t> </w:t>
      </w:r>
      <w:r>
        <w:rPr/>
        <w:t>ressalta que em substituição aos demais combustíveis fósseis, o gás natural provoca uma</w:t>
      </w:r>
      <w:r>
        <w:rPr>
          <w:spacing w:val="-57"/>
        </w:rPr>
        <w:t> </w:t>
      </w:r>
      <w:r>
        <w:rPr/>
        <w:t>grande redução nas emissões de gás carbônico (aproximadamente, 32% menos que o</w:t>
      </w:r>
      <w:r>
        <w:rPr>
          <w:spacing w:val="1"/>
        </w:rPr>
        <w:t> </w:t>
      </w:r>
      <w:r>
        <w:rPr/>
        <w:t>óleo</w:t>
      </w:r>
      <w:r>
        <w:rPr>
          <w:spacing w:val="-1"/>
        </w:rPr>
        <w:t> </w:t>
      </w:r>
      <w:r>
        <w:rPr/>
        <w:t>combustível e 41%</w:t>
      </w:r>
      <w:r>
        <w:rPr>
          <w:spacing w:val="-1"/>
        </w:rPr>
        <w:t> </w:t>
      </w:r>
      <w:r>
        <w:rPr/>
        <w:t>menos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os</w:t>
      </w:r>
      <w:r>
        <w:rPr>
          <w:spacing w:val="-1"/>
        </w:rPr>
        <w:t> </w:t>
      </w:r>
      <w:r>
        <w:rPr/>
        <w:t>combustíveis</w:t>
      </w:r>
      <w:r>
        <w:rPr>
          <w:spacing w:val="-1"/>
        </w:rPr>
        <w:t> </w:t>
      </w:r>
      <w:r>
        <w:rPr/>
        <w:t>sólidos</w:t>
      </w:r>
      <w:r>
        <w:rPr>
          <w:spacing w:val="-2"/>
        </w:rPr>
        <w:t> </w:t>
      </w:r>
      <w:r>
        <w:rPr/>
        <w:t>como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carvão).</w:t>
      </w:r>
    </w:p>
    <w:p>
      <w:pPr>
        <w:spacing w:after="0" w:line="357" w:lineRule="auto"/>
        <w:jc w:val="both"/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spacing w:line="362" w:lineRule="auto" w:before="118"/>
        <w:ind w:left="300" w:right="363" w:firstLine="705"/>
        <w:jc w:val="both"/>
      </w:pPr>
      <w:r>
        <w:rPr/>
        <w:t>BERMANN (2002) mostra, de acordo com a Tabela 2.1 que, no atual estágio</w:t>
      </w:r>
      <w:r>
        <w:rPr>
          <w:spacing w:val="1"/>
        </w:rPr>
        <w:t> </w:t>
      </w:r>
      <w:r>
        <w:rPr/>
        <w:t>tecnológico, o gás natural é dentre todos os combustíveis fósseis aquele cuja queima</w:t>
      </w:r>
      <w:r>
        <w:rPr>
          <w:spacing w:val="1"/>
        </w:rPr>
        <w:t> </w:t>
      </w:r>
      <w:r>
        <w:rPr/>
        <w:t>emite a menor quantidade de gás carbônico (CO</w:t>
      </w:r>
      <w:r>
        <w:rPr>
          <w:vertAlign w:val="subscript"/>
        </w:rPr>
        <w:t>2</w:t>
      </w:r>
      <w:r>
        <w:rPr>
          <w:vertAlign w:val="baseline"/>
        </w:rPr>
        <w:t>), metano (CH</w:t>
      </w:r>
      <w:r>
        <w:rPr>
          <w:vertAlign w:val="subscript"/>
        </w:rPr>
        <w:t>4</w:t>
      </w:r>
      <w:r>
        <w:rPr>
          <w:vertAlign w:val="baseline"/>
        </w:rPr>
        <w:t>) e óxido nitroso. Outro</w:t>
      </w:r>
      <w:r>
        <w:rPr>
          <w:spacing w:val="1"/>
          <w:vertAlign w:val="baseline"/>
        </w:rPr>
        <w:t> </w:t>
      </w:r>
      <w:r>
        <w:rPr>
          <w:vertAlign w:val="baseline"/>
        </w:rPr>
        <w:t>aspecto positivo do gás natural é que sua queima apresenta baixos índices de emissão de</w:t>
      </w:r>
      <w:r>
        <w:rPr>
          <w:spacing w:val="-57"/>
          <w:vertAlign w:val="baseline"/>
        </w:rPr>
        <w:t> </w:t>
      </w:r>
      <w:r>
        <w:rPr>
          <w:vertAlign w:val="baseline"/>
        </w:rPr>
        <w:t>óxido</w:t>
      </w:r>
      <w:r>
        <w:rPr>
          <w:spacing w:val="12"/>
          <w:vertAlign w:val="baseline"/>
        </w:rPr>
        <w:t> </w:t>
      </w:r>
      <w:r>
        <w:rPr>
          <w:vertAlign w:val="baseline"/>
        </w:rPr>
        <w:t>nítrico</w:t>
      </w:r>
      <w:r>
        <w:rPr>
          <w:spacing w:val="12"/>
          <w:vertAlign w:val="baseline"/>
        </w:rPr>
        <w:t> </w:t>
      </w:r>
      <w:r>
        <w:rPr>
          <w:vertAlign w:val="baseline"/>
        </w:rPr>
        <w:t>(NO</w:t>
      </w:r>
      <w:r>
        <w:rPr>
          <w:vertAlign w:val="subscript"/>
        </w:rPr>
        <w:t>x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e</w:t>
      </w:r>
      <w:r>
        <w:rPr>
          <w:spacing w:val="-3"/>
          <w:vertAlign w:val="baseline"/>
        </w:rPr>
        <w:t> </w:t>
      </w:r>
      <w:r>
        <w:rPr>
          <w:vertAlign w:val="baseline"/>
        </w:rPr>
        <w:t>monóxido</w:t>
      </w:r>
      <w:r>
        <w:rPr>
          <w:spacing w:val="-2"/>
          <w:vertAlign w:val="baseline"/>
        </w:rPr>
        <w:t> </w:t>
      </w:r>
      <w:r>
        <w:rPr>
          <w:vertAlign w:val="baseline"/>
        </w:rPr>
        <w:t>de</w:t>
      </w:r>
      <w:r>
        <w:rPr>
          <w:spacing w:val="-3"/>
          <w:vertAlign w:val="baseline"/>
        </w:rPr>
        <w:t> </w:t>
      </w:r>
      <w:r>
        <w:rPr>
          <w:vertAlign w:val="baseline"/>
        </w:rPr>
        <w:t>carbono</w:t>
      </w:r>
      <w:r>
        <w:rPr>
          <w:spacing w:val="-3"/>
          <w:vertAlign w:val="baseline"/>
        </w:rPr>
        <w:t> </w:t>
      </w:r>
      <w:r>
        <w:rPr>
          <w:vertAlign w:val="baseline"/>
        </w:rPr>
        <w:t>(CO).</w:t>
      </w:r>
    </w:p>
    <w:p>
      <w:pPr>
        <w:pStyle w:val="BodyText"/>
        <w:spacing w:before="106" w:after="23"/>
        <w:ind w:left="645"/>
        <w:jc w:val="both"/>
      </w:pPr>
      <w:r>
        <w:rPr>
          <w:b/>
        </w:rPr>
        <w:t>Tabela</w:t>
      </w:r>
      <w:r>
        <w:rPr>
          <w:b/>
          <w:spacing w:val="-2"/>
        </w:rPr>
        <w:t> </w:t>
      </w:r>
      <w:r>
        <w:rPr>
          <w:b/>
        </w:rPr>
        <w:t>2.1:</w:t>
      </w:r>
      <w:r>
        <w:rPr>
          <w:b/>
          <w:spacing w:val="-2"/>
        </w:rPr>
        <w:t> </w:t>
      </w:r>
      <w:r>
        <w:rPr/>
        <w:t>Coeficientes de</w:t>
      </w:r>
      <w:r>
        <w:rPr>
          <w:spacing w:val="1"/>
        </w:rPr>
        <w:t> </w:t>
      </w:r>
      <w:r>
        <w:rPr/>
        <w:t>emissão de gases tóxicos</w:t>
      </w:r>
      <w:r>
        <w:rPr>
          <w:spacing w:val="1"/>
        </w:rPr>
        <w:t> </w:t>
      </w:r>
      <w:r>
        <w:rPr/>
        <w:t>por combustível (Gg/Ktep)</w:t>
      </w:r>
    </w:p>
    <w:tbl>
      <w:tblPr>
        <w:tblW w:w="0" w:type="auto"/>
        <w:jc w:val="left"/>
        <w:tblInd w:w="46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4"/>
        <w:gridCol w:w="1200"/>
        <w:gridCol w:w="1215"/>
        <w:gridCol w:w="1208"/>
        <w:gridCol w:w="1208"/>
        <w:gridCol w:w="1216"/>
      </w:tblGrid>
      <w:tr>
        <w:trPr>
          <w:trHeight w:val="543" w:hRule="atLeast"/>
        </w:trPr>
        <w:tc>
          <w:tcPr>
            <w:tcW w:w="2074" w:type="dxa"/>
            <w:tcBorders>
              <w:left w:val="nil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tabs>
                <w:tab w:pos="1492" w:val="left" w:leader="none"/>
              </w:tabs>
              <w:spacing w:line="240" w:lineRule="auto" w:before="75"/>
              <w:ind w:left="37" w:right="-2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3"/>
                <w:sz w:val="16"/>
                <w:u w:val="thick"/>
              </w:rPr>
              <w:t> </w:t>
            </w:r>
            <w:r>
              <w:rPr>
                <w:rFonts w:ascii="Arial"/>
                <w:b/>
                <w:sz w:val="16"/>
                <w:u w:val="thick"/>
              </w:rPr>
              <w:tab/>
            </w:r>
            <w:r>
              <w:rPr>
                <w:rFonts w:ascii="Arial"/>
                <w:b/>
                <w:sz w:val="16"/>
                <w:u w:val="thick"/>
              </w:rPr>
              <w:t>GASES</w:t>
            </w:r>
          </w:p>
          <w:p>
            <w:pPr>
              <w:pStyle w:val="TableParagraph"/>
              <w:spacing w:line="164" w:lineRule="exact" w:before="101"/>
              <w:ind w:left="191" w:right="12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w w:val="105"/>
                <w:sz w:val="16"/>
              </w:rPr>
              <w:t>COMBUSTÍVEL</w:t>
            </w:r>
          </w:p>
        </w:tc>
        <w:tc>
          <w:tcPr>
            <w:tcW w:w="120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75"/>
              <w:ind w:left="72" w:right="6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CO2</w:t>
            </w:r>
          </w:p>
        </w:tc>
        <w:tc>
          <w:tcPr>
            <w:tcW w:w="121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75"/>
              <w:ind w:left="93" w:right="1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CH4</w:t>
            </w:r>
          </w:p>
        </w:tc>
        <w:tc>
          <w:tcPr>
            <w:tcW w:w="1208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75"/>
              <w:ind w:left="78" w:right="1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N2O</w:t>
            </w:r>
          </w:p>
        </w:tc>
        <w:tc>
          <w:tcPr>
            <w:tcW w:w="1208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75"/>
              <w:ind w:left="77" w:right="1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NOx</w:t>
            </w:r>
          </w:p>
        </w:tc>
        <w:tc>
          <w:tcPr>
            <w:tcW w:w="1216" w:type="dxa"/>
            <w:tcBorders>
              <w:left w:val="single" w:sz="12" w:space="0" w:color="000000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75"/>
              <w:ind w:left="207" w:right="15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CO</w:t>
            </w:r>
          </w:p>
        </w:tc>
      </w:tr>
      <w:tr>
        <w:trPr>
          <w:trHeight w:val="255" w:hRule="atLeast"/>
        </w:trPr>
        <w:tc>
          <w:tcPr>
            <w:tcW w:w="207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9" w:lineRule="exact" w:before="86"/>
              <w:ind w:left="191" w:right="121"/>
              <w:jc w:val="center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16"/>
              </w:rPr>
              <w:t>GÁS</w:t>
            </w:r>
            <w:r>
              <w:rPr>
                <w:rFonts w:ascii="Arial MT" w:hAnsi="Arial MT"/>
                <w:spacing w:val="10"/>
                <w:sz w:val="16"/>
              </w:rPr>
              <w:t> </w:t>
            </w:r>
            <w:r>
              <w:rPr>
                <w:rFonts w:ascii="Arial MT" w:hAnsi="Arial MT"/>
                <w:sz w:val="16"/>
              </w:rPr>
              <w:t>NATURAL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9" w:lineRule="exact" w:before="86"/>
              <w:ind w:left="72" w:right="20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2,34</w:t>
            </w:r>
          </w:p>
        </w:tc>
        <w:tc>
          <w:tcPr>
            <w:tcW w:w="12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9" w:lineRule="exact" w:before="86"/>
              <w:ind w:left="78" w:right="1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0,0000314</w:t>
            </w:r>
          </w:p>
        </w:tc>
        <w:tc>
          <w:tcPr>
            <w:tcW w:w="12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149" w:lineRule="exact" w:before="86"/>
              <w:ind w:left="93" w:right="1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0,0000042</w:t>
            </w:r>
          </w:p>
        </w:tc>
        <w:tc>
          <w:tcPr>
            <w:tcW w:w="1208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9" w:lineRule="exact" w:before="86"/>
              <w:ind w:left="62" w:right="1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0,006280</w:t>
            </w:r>
          </w:p>
        </w:tc>
        <w:tc>
          <w:tcPr>
            <w:tcW w:w="12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149" w:lineRule="exact" w:before="86"/>
              <w:ind w:left="207" w:right="159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0,0003587</w:t>
            </w:r>
          </w:p>
        </w:tc>
      </w:tr>
      <w:tr>
        <w:trPr>
          <w:trHeight w:val="255" w:hRule="atLeast"/>
        </w:trPr>
        <w:tc>
          <w:tcPr>
            <w:tcW w:w="207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9" w:lineRule="exact" w:before="86"/>
              <w:ind w:left="207" w:right="121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LENHA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9" w:lineRule="exact" w:before="86"/>
              <w:ind w:left="72" w:right="20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4,52</w:t>
            </w:r>
          </w:p>
        </w:tc>
        <w:tc>
          <w:tcPr>
            <w:tcW w:w="12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9" w:lineRule="exact" w:before="86"/>
              <w:ind w:left="78" w:right="1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0,0009450</w:t>
            </w:r>
          </w:p>
        </w:tc>
        <w:tc>
          <w:tcPr>
            <w:tcW w:w="12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149" w:lineRule="exact" w:before="86"/>
              <w:ind w:left="93" w:right="1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0,0001670</w:t>
            </w:r>
          </w:p>
        </w:tc>
        <w:tc>
          <w:tcPr>
            <w:tcW w:w="1208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9" w:lineRule="exact" w:before="86"/>
              <w:ind w:left="62" w:right="1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0,004190</w:t>
            </w:r>
          </w:p>
        </w:tc>
        <w:tc>
          <w:tcPr>
            <w:tcW w:w="12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149" w:lineRule="exact" w:before="86"/>
              <w:ind w:left="207" w:right="159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0,0179571</w:t>
            </w:r>
          </w:p>
        </w:tc>
      </w:tr>
      <w:tr>
        <w:trPr>
          <w:trHeight w:val="255" w:hRule="atLeast"/>
        </w:trPr>
        <w:tc>
          <w:tcPr>
            <w:tcW w:w="2074" w:type="dxa"/>
            <w:tcBorders>
              <w:top w:val="single" w:sz="12" w:space="0" w:color="000000"/>
              <w:left w:val="nil"/>
              <w:right w:val="single" w:sz="12" w:space="0" w:color="000000"/>
            </w:tcBorders>
          </w:tcPr>
          <w:p>
            <w:pPr>
              <w:pStyle w:val="TableParagraph"/>
              <w:spacing w:line="134" w:lineRule="exact" w:before="101"/>
              <w:ind w:left="207" w:right="91"/>
              <w:jc w:val="center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w w:val="105"/>
                <w:sz w:val="16"/>
              </w:rPr>
              <w:t>ÓLEO</w:t>
            </w:r>
            <w:r>
              <w:rPr>
                <w:rFonts w:ascii="Arial MT" w:hAnsi="Arial MT"/>
                <w:spacing w:val="3"/>
                <w:w w:val="105"/>
                <w:sz w:val="16"/>
              </w:rPr>
              <w:t> </w:t>
            </w:r>
            <w:r>
              <w:rPr>
                <w:rFonts w:ascii="Arial MT" w:hAnsi="Arial MT"/>
                <w:w w:val="105"/>
                <w:sz w:val="16"/>
              </w:rPr>
              <w:t>DIESEL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4" w:lineRule="exact" w:before="101"/>
              <w:ind w:left="72" w:right="20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3,07</w:t>
            </w:r>
          </w:p>
        </w:tc>
        <w:tc>
          <w:tcPr>
            <w:tcW w:w="121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4" w:lineRule="exact" w:before="101"/>
              <w:ind w:left="78" w:right="1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0,0009450</w:t>
            </w:r>
          </w:p>
        </w:tc>
        <w:tc>
          <w:tcPr>
            <w:tcW w:w="1208" w:type="dxa"/>
            <w:tcBorders>
              <w:top w:val="single" w:sz="12" w:space="0" w:color="000000"/>
              <w:left w:val="single" w:sz="12" w:space="0" w:color="000000"/>
            </w:tcBorders>
          </w:tcPr>
          <w:p>
            <w:pPr>
              <w:pStyle w:val="TableParagraph"/>
              <w:spacing w:line="134" w:lineRule="exact" w:before="101"/>
              <w:ind w:left="93" w:right="1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0,0000251</w:t>
            </w:r>
          </w:p>
        </w:tc>
        <w:tc>
          <w:tcPr>
            <w:tcW w:w="1208" w:type="dxa"/>
            <w:tcBorders>
              <w:top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4" w:lineRule="exact" w:before="101"/>
              <w:ind w:left="62" w:right="1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0,008370</w:t>
            </w:r>
          </w:p>
        </w:tc>
        <w:tc>
          <w:tcPr>
            <w:tcW w:w="1216" w:type="dxa"/>
            <w:tcBorders>
              <w:top w:val="single" w:sz="12" w:space="0" w:color="000000"/>
              <w:left w:val="single" w:sz="12" w:space="0" w:color="000000"/>
              <w:right w:val="nil"/>
            </w:tcBorders>
          </w:tcPr>
          <w:p>
            <w:pPr>
              <w:pStyle w:val="TableParagraph"/>
              <w:spacing w:line="134" w:lineRule="exact" w:before="101"/>
              <w:ind w:left="207" w:right="159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0,0002691</w:t>
            </w:r>
          </w:p>
        </w:tc>
      </w:tr>
      <w:tr>
        <w:trPr>
          <w:trHeight w:val="255" w:hRule="atLeast"/>
        </w:trPr>
        <w:tc>
          <w:tcPr>
            <w:tcW w:w="2074" w:type="dxa"/>
            <w:tcBorders>
              <w:left w:val="nil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9" w:lineRule="exact" w:before="86"/>
              <w:ind w:left="207" w:right="121"/>
              <w:jc w:val="center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pacing w:val="-2"/>
                <w:w w:val="105"/>
                <w:sz w:val="16"/>
              </w:rPr>
              <w:t>ÓLEO</w:t>
            </w:r>
            <w:r>
              <w:rPr>
                <w:rFonts w:ascii="Arial MT" w:hAnsi="Arial MT"/>
                <w:spacing w:val="-9"/>
                <w:w w:val="105"/>
                <w:sz w:val="16"/>
              </w:rPr>
              <w:t> </w:t>
            </w:r>
            <w:r>
              <w:rPr>
                <w:rFonts w:ascii="Arial MT" w:hAnsi="Arial MT"/>
                <w:spacing w:val="-1"/>
                <w:w w:val="105"/>
                <w:sz w:val="16"/>
              </w:rPr>
              <w:t>COMBUSTÍVEL</w:t>
            </w:r>
          </w:p>
        </w:tc>
        <w:tc>
          <w:tcPr>
            <w:tcW w:w="120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9" w:lineRule="exact" w:before="86"/>
              <w:ind w:left="72" w:right="20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3,21</w:t>
            </w:r>
          </w:p>
        </w:tc>
        <w:tc>
          <w:tcPr>
            <w:tcW w:w="121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9" w:lineRule="exact" w:before="86"/>
              <w:ind w:left="78" w:right="1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0,0009450</w:t>
            </w:r>
          </w:p>
        </w:tc>
        <w:tc>
          <w:tcPr>
            <w:tcW w:w="1208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149" w:lineRule="exact" w:before="86"/>
              <w:ind w:left="78" w:right="12"/>
              <w:jc w:val="center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16"/>
              </w:rPr>
              <w:t>não</w:t>
            </w:r>
            <w:r>
              <w:rPr>
                <w:rFonts w:ascii="Arial MT" w:hAnsi="Arial MT"/>
                <w:spacing w:val="7"/>
                <w:sz w:val="16"/>
              </w:rPr>
              <w:t> </w:t>
            </w:r>
            <w:r>
              <w:rPr>
                <w:rFonts w:ascii="Arial MT" w:hAnsi="Arial MT"/>
                <w:sz w:val="16"/>
              </w:rPr>
              <w:t>disponível</w:t>
            </w:r>
          </w:p>
        </w:tc>
        <w:tc>
          <w:tcPr>
            <w:tcW w:w="1208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9" w:lineRule="exact" w:before="86"/>
              <w:ind w:left="77" w:right="12"/>
              <w:jc w:val="center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16"/>
              </w:rPr>
              <w:t>não</w:t>
            </w:r>
            <w:r>
              <w:rPr>
                <w:rFonts w:ascii="Arial MT" w:hAnsi="Arial MT"/>
                <w:spacing w:val="7"/>
                <w:sz w:val="16"/>
              </w:rPr>
              <w:t> </w:t>
            </w:r>
            <w:r>
              <w:rPr>
                <w:rFonts w:ascii="Arial MT" w:hAnsi="Arial MT"/>
                <w:sz w:val="16"/>
              </w:rPr>
              <w:t>disponível</w:t>
            </w:r>
          </w:p>
        </w:tc>
        <w:tc>
          <w:tcPr>
            <w:tcW w:w="1216" w:type="dxa"/>
            <w:tcBorders>
              <w:left w:val="single" w:sz="12" w:space="0" w:color="000000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149" w:lineRule="exact" w:before="86"/>
              <w:ind w:left="207" w:right="159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0,0002691</w:t>
            </w:r>
          </w:p>
        </w:tc>
      </w:tr>
      <w:tr>
        <w:trPr>
          <w:trHeight w:val="255" w:hRule="atLeast"/>
        </w:trPr>
        <w:tc>
          <w:tcPr>
            <w:tcW w:w="207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9" w:lineRule="exact" w:before="86"/>
              <w:ind w:left="206" w:right="121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GASOLINA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9" w:lineRule="exact" w:before="86"/>
              <w:ind w:left="72" w:right="20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2,87</w:t>
            </w:r>
          </w:p>
        </w:tc>
        <w:tc>
          <w:tcPr>
            <w:tcW w:w="12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9" w:lineRule="exact" w:before="86"/>
              <w:ind w:left="78" w:right="1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0,0000945</w:t>
            </w:r>
          </w:p>
        </w:tc>
        <w:tc>
          <w:tcPr>
            <w:tcW w:w="12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149" w:lineRule="exact" w:before="86"/>
              <w:ind w:left="93" w:right="1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0,0000251</w:t>
            </w:r>
          </w:p>
        </w:tc>
        <w:tc>
          <w:tcPr>
            <w:tcW w:w="1208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9" w:lineRule="exact" w:before="86"/>
              <w:ind w:left="62" w:right="1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0,008370</w:t>
            </w:r>
          </w:p>
        </w:tc>
        <w:tc>
          <w:tcPr>
            <w:tcW w:w="12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149" w:lineRule="exact" w:before="86"/>
              <w:ind w:left="207" w:right="159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0,0002691</w:t>
            </w:r>
          </w:p>
        </w:tc>
      </w:tr>
      <w:tr>
        <w:trPr>
          <w:trHeight w:val="255" w:hRule="atLeast"/>
        </w:trPr>
        <w:tc>
          <w:tcPr>
            <w:tcW w:w="207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9" w:lineRule="exact" w:before="86"/>
              <w:ind w:left="207" w:right="121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GLP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9" w:lineRule="exact" w:before="86"/>
              <w:ind w:left="72" w:right="20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2,61</w:t>
            </w:r>
          </w:p>
        </w:tc>
        <w:tc>
          <w:tcPr>
            <w:tcW w:w="12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9" w:lineRule="exact" w:before="86"/>
              <w:ind w:left="78" w:right="1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0,0000945</w:t>
            </w:r>
          </w:p>
        </w:tc>
        <w:tc>
          <w:tcPr>
            <w:tcW w:w="12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149" w:lineRule="exact" w:before="86"/>
              <w:ind w:left="93" w:right="1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0,0000251</w:t>
            </w:r>
          </w:p>
        </w:tc>
        <w:tc>
          <w:tcPr>
            <w:tcW w:w="1208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9" w:lineRule="exact" w:before="86"/>
              <w:ind w:left="62" w:right="1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0,008370</w:t>
            </w:r>
          </w:p>
        </w:tc>
        <w:tc>
          <w:tcPr>
            <w:tcW w:w="12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149" w:lineRule="exact" w:before="86"/>
              <w:ind w:left="207" w:right="159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0,0002691</w:t>
            </w:r>
          </w:p>
        </w:tc>
      </w:tr>
      <w:tr>
        <w:trPr>
          <w:trHeight w:val="255" w:hRule="atLeast"/>
        </w:trPr>
        <w:tc>
          <w:tcPr>
            <w:tcW w:w="2074" w:type="dxa"/>
            <w:tcBorders>
              <w:top w:val="single" w:sz="12" w:space="0" w:color="000000"/>
              <w:left w:val="nil"/>
              <w:right w:val="single" w:sz="12" w:space="0" w:color="000000"/>
            </w:tcBorders>
          </w:tcPr>
          <w:p>
            <w:pPr>
              <w:pStyle w:val="TableParagraph"/>
              <w:spacing w:line="134" w:lineRule="exact" w:before="101"/>
              <w:ind w:left="207" w:right="121"/>
              <w:jc w:val="center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16"/>
              </w:rPr>
              <w:t>CARVÃO</w:t>
            </w:r>
            <w:r>
              <w:rPr>
                <w:rFonts w:ascii="Arial MT" w:hAnsi="Arial MT"/>
                <w:spacing w:val="14"/>
                <w:sz w:val="16"/>
              </w:rPr>
              <w:t> </w:t>
            </w:r>
            <w:r>
              <w:rPr>
                <w:rFonts w:ascii="Arial MT" w:hAnsi="Arial MT"/>
                <w:sz w:val="16"/>
              </w:rPr>
              <w:t>VEGETAL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4" w:lineRule="exact" w:before="101"/>
              <w:ind w:left="72" w:right="20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3,86</w:t>
            </w:r>
          </w:p>
        </w:tc>
        <w:tc>
          <w:tcPr>
            <w:tcW w:w="121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4" w:lineRule="exact" w:before="101"/>
              <w:ind w:left="78" w:right="1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0,0062770</w:t>
            </w:r>
          </w:p>
        </w:tc>
        <w:tc>
          <w:tcPr>
            <w:tcW w:w="1208" w:type="dxa"/>
            <w:tcBorders>
              <w:top w:val="single" w:sz="12" w:space="0" w:color="000000"/>
              <w:left w:val="single" w:sz="12" w:space="0" w:color="000000"/>
            </w:tcBorders>
          </w:tcPr>
          <w:p>
            <w:pPr>
              <w:pStyle w:val="TableParagraph"/>
              <w:spacing w:line="134" w:lineRule="exact" w:before="101"/>
              <w:ind w:left="93" w:right="1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0,0001670</w:t>
            </w:r>
          </w:p>
        </w:tc>
        <w:tc>
          <w:tcPr>
            <w:tcW w:w="1208" w:type="dxa"/>
            <w:tcBorders>
              <w:top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4" w:lineRule="exact" w:before="101"/>
              <w:ind w:left="62" w:right="1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0,004190</w:t>
            </w:r>
          </w:p>
        </w:tc>
        <w:tc>
          <w:tcPr>
            <w:tcW w:w="1216" w:type="dxa"/>
            <w:tcBorders>
              <w:top w:val="single" w:sz="12" w:space="0" w:color="000000"/>
              <w:left w:val="single" w:sz="12" w:space="0" w:color="000000"/>
              <w:right w:val="nil"/>
            </w:tcBorders>
          </w:tcPr>
          <w:p>
            <w:pPr>
              <w:pStyle w:val="TableParagraph"/>
              <w:spacing w:line="134" w:lineRule="exact" w:before="101"/>
              <w:ind w:left="207" w:right="159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0,0179571</w:t>
            </w:r>
          </w:p>
        </w:tc>
      </w:tr>
      <w:tr>
        <w:trPr>
          <w:trHeight w:val="251" w:hRule="atLeast"/>
        </w:trPr>
        <w:tc>
          <w:tcPr>
            <w:tcW w:w="2074" w:type="dxa"/>
            <w:tcBorders>
              <w:left w:val="nil"/>
              <w:right w:val="single" w:sz="12" w:space="0" w:color="000000"/>
            </w:tcBorders>
          </w:tcPr>
          <w:p>
            <w:pPr>
              <w:pStyle w:val="TableParagraph"/>
              <w:spacing w:line="160" w:lineRule="exact" w:before="71"/>
              <w:ind w:left="207" w:right="107"/>
              <w:jc w:val="center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16"/>
              </w:rPr>
              <w:t>ÁLCOOL</w:t>
            </w:r>
            <w:r>
              <w:rPr>
                <w:rFonts w:ascii="Arial MT" w:hAnsi="Arial MT"/>
                <w:spacing w:val="19"/>
                <w:sz w:val="16"/>
              </w:rPr>
              <w:t> </w:t>
            </w:r>
            <w:r>
              <w:rPr>
                <w:rFonts w:ascii="Arial MT" w:hAnsi="Arial MT"/>
                <w:sz w:val="16"/>
              </w:rPr>
              <w:t>ETÍLICO</w:t>
            </w:r>
          </w:p>
        </w:tc>
        <w:tc>
          <w:tcPr>
            <w:tcW w:w="1200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0" w:lineRule="exact" w:before="71"/>
              <w:ind w:left="72" w:right="20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3,00</w:t>
            </w:r>
          </w:p>
        </w:tc>
        <w:tc>
          <w:tcPr>
            <w:tcW w:w="1215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0" w:lineRule="exact" w:before="71"/>
              <w:ind w:left="93" w:right="12"/>
              <w:jc w:val="center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16"/>
              </w:rPr>
              <w:t>não</w:t>
            </w:r>
            <w:r>
              <w:rPr>
                <w:rFonts w:ascii="Arial MT" w:hAnsi="Arial MT"/>
                <w:spacing w:val="7"/>
                <w:sz w:val="16"/>
              </w:rPr>
              <w:t> </w:t>
            </w:r>
            <w:r>
              <w:rPr>
                <w:rFonts w:ascii="Arial MT" w:hAnsi="Arial MT"/>
                <w:sz w:val="16"/>
              </w:rPr>
              <w:t>disponível</w:t>
            </w:r>
          </w:p>
        </w:tc>
        <w:tc>
          <w:tcPr>
            <w:tcW w:w="1208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line="160" w:lineRule="exact" w:before="71"/>
              <w:ind w:left="93" w:right="1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0,0001670</w:t>
            </w:r>
          </w:p>
        </w:tc>
        <w:tc>
          <w:tcPr>
            <w:tcW w:w="1208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160" w:lineRule="exact" w:before="71"/>
              <w:ind w:left="62" w:right="1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0,004190</w:t>
            </w:r>
          </w:p>
        </w:tc>
        <w:tc>
          <w:tcPr>
            <w:tcW w:w="121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60" w:lineRule="exact" w:before="71"/>
              <w:ind w:left="77" w:right="29"/>
              <w:jc w:val="center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16"/>
              </w:rPr>
              <w:t>não</w:t>
            </w:r>
            <w:r>
              <w:rPr>
                <w:rFonts w:ascii="Arial MT" w:hAnsi="Arial MT"/>
                <w:spacing w:val="7"/>
                <w:sz w:val="16"/>
              </w:rPr>
              <w:t> </w:t>
            </w:r>
            <w:r>
              <w:rPr>
                <w:rFonts w:ascii="Arial MT" w:hAnsi="Arial MT"/>
                <w:sz w:val="16"/>
              </w:rPr>
              <w:t>disponível</w:t>
            </w:r>
          </w:p>
        </w:tc>
      </w:tr>
    </w:tbl>
    <w:p>
      <w:pPr>
        <w:pStyle w:val="BodyText"/>
        <w:spacing w:before="10"/>
        <w:rPr>
          <w:sz w:val="20"/>
        </w:rPr>
      </w:pPr>
    </w:p>
    <w:p>
      <w:pPr>
        <w:pStyle w:val="BodyText"/>
        <w:spacing w:before="1"/>
        <w:ind w:left="1725"/>
      </w:pPr>
      <w:r>
        <w:rPr/>
        <w:t>Fonte:</w:t>
      </w:r>
      <w:r>
        <w:rPr>
          <w:spacing w:val="-5"/>
        </w:rPr>
        <w:t> </w:t>
      </w:r>
      <w:r>
        <w:rPr/>
        <w:t>BERMANN</w:t>
      </w:r>
      <w:r>
        <w:rPr>
          <w:spacing w:val="-5"/>
        </w:rPr>
        <w:t> </w:t>
      </w:r>
      <w:r>
        <w:rPr/>
        <w:t>(2002)</w:t>
      </w:r>
    </w:p>
    <w:p>
      <w:pPr>
        <w:pStyle w:val="BodyText"/>
        <w:spacing w:before="1"/>
        <w:rPr>
          <w:sz w:val="32"/>
        </w:rPr>
      </w:pPr>
    </w:p>
    <w:p>
      <w:pPr>
        <w:pStyle w:val="BodyText"/>
        <w:spacing w:line="360" w:lineRule="auto"/>
        <w:ind w:left="300" w:right="372" w:firstLine="705"/>
        <w:jc w:val="both"/>
      </w:pPr>
      <w:r>
        <w:rPr/>
        <w:t>Porém, ao ser comparado com fontes renováveis como a energia nuclear e a</w:t>
      </w:r>
      <w:r>
        <w:rPr>
          <w:spacing w:val="1"/>
        </w:rPr>
        <w:t> </w:t>
      </w:r>
      <w:r>
        <w:rPr/>
        <w:t>energia hidrelétrica, o gás natural apresenta resultado inferior em termos de emissões</w:t>
      </w:r>
      <w:r>
        <w:rPr>
          <w:spacing w:val="1"/>
        </w:rPr>
        <w:t> </w:t>
      </w:r>
      <w:r>
        <w:rPr/>
        <w:t>gasosas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conduzem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efeito</w:t>
      </w:r>
      <w:r>
        <w:rPr>
          <w:spacing w:val="1"/>
        </w:rPr>
        <w:t> </w:t>
      </w:r>
      <w:r>
        <w:rPr/>
        <w:t>estufa.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entanto,</w:t>
      </w:r>
      <w:r>
        <w:rPr>
          <w:spacing w:val="1"/>
        </w:rPr>
        <w:t> </w:t>
      </w:r>
      <w:r>
        <w:rPr/>
        <w:t>ele</w:t>
      </w:r>
      <w:r>
        <w:rPr>
          <w:spacing w:val="1"/>
        </w:rPr>
        <w:t> </w:t>
      </w:r>
      <w:r>
        <w:rPr/>
        <w:t>apresenta</w:t>
      </w:r>
      <w:r>
        <w:rPr>
          <w:spacing w:val="1"/>
        </w:rPr>
        <w:t> </w:t>
      </w:r>
      <w:r>
        <w:rPr/>
        <w:t>vantagens</w:t>
      </w:r>
      <w:r>
        <w:rPr>
          <w:spacing w:val="-57"/>
        </w:rPr>
        <w:t> </w:t>
      </w:r>
      <w:r>
        <w:rPr/>
        <w:t>significativas</w:t>
      </w:r>
      <w:r>
        <w:rPr>
          <w:spacing w:val="19"/>
        </w:rPr>
        <w:t> </w:t>
      </w:r>
      <w:r>
        <w:rPr/>
        <w:t>quando</w:t>
      </w:r>
      <w:r>
        <w:rPr>
          <w:spacing w:val="19"/>
        </w:rPr>
        <w:t> </w:t>
      </w:r>
      <w:r>
        <w:rPr/>
        <w:t>comparado</w:t>
      </w:r>
      <w:r>
        <w:rPr>
          <w:spacing w:val="19"/>
        </w:rPr>
        <w:t> </w:t>
      </w:r>
      <w:r>
        <w:rPr/>
        <w:t>à</w:t>
      </w:r>
      <w:r>
        <w:rPr>
          <w:spacing w:val="20"/>
        </w:rPr>
        <w:t> </w:t>
      </w:r>
      <w:r>
        <w:rPr/>
        <w:t>energia</w:t>
      </w:r>
      <w:r>
        <w:rPr>
          <w:spacing w:val="19"/>
        </w:rPr>
        <w:t> </w:t>
      </w:r>
      <w:r>
        <w:rPr/>
        <w:t>nuclear</w:t>
      </w:r>
      <w:r>
        <w:rPr>
          <w:spacing w:val="19"/>
        </w:rPr>
        <w:t> </w:t>
      </w:r>
      <w:r>
        <w:rPr/>
        <w:t>na</w:t>
      </w:r>
      <w:r>
        <w:rPr>
          <w:spacing w:val="20"/>
        </w:rPr>
        <w:t> </w:t>
      </w:r>
      <w:r>
        <w:rPr/>
        <w:t>geração</w:t>
      </w:r>
      <w:r>
        <w:rPr>
          <w:spacing w:val="19"/>
        </w:rPr>
        <w:t> </w:t>
      </w:r>
      <w:r>
        <w:rPr/>
        <w:t>de</w:t>
      </w:r>
      <w:r>
        <w:rPr>
          <w:spacing w:val="19"/>
        </w:rPr>
        <w:t> </w:t>
      </w:r>
      <w:r>
        <w:rPr/>
        <w:t>resíduos</w:t>
      </w:r>
      <w:r>
        <w:rPr>
          <w:spacing w:val="20"/>
        </w:rPr>
        <w:t> </w:t>
      </w:r>
      <w:r>
        <w:rPr/>
        <w:t>radioativos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alta</w:t>
      </w:r>
      <w:r>
        <w:rPr>
          <w:spacing w:val="1"/>
        </w:rPr>
        <w:t> </w:t>
      </w:r>
      <w:r>
        <w:rPr/>
        <w:t>periculosidade.</w:t>
      </w:r>
      <w:r>
        <w:rPr>
          <w:spacing w:val="1"/>
        </w:rPr>
        <w:t> </w:t>
      </w:r>
      <w:r>
        <w:rPr/>
        <w:t>Além</w:t>
      </w:r>
      <w:r>
        <w:rPr>
          <w:spacing w:val="1"/>
        </w:rPr>
        <w:t> </w:t>
      </w:r>
      <w:r>
        <w:rPr/>
        <w:t>disso,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gás</w:t>
      </w:r>
      <w:r>
        <w:rPr>
          <w:spacing w:val="1"/>
        </w:rPr>
        <w:t> </w:t>
      </w:r>
      <w:r>
        <w:rPr/>
        <w:t>natural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provoca</w:t>
      </w:r>
      <w:r>
        <w:rPr>
          <w:spacing w:val="1"/>
        </w:rPr>
        <w:t> </w:t>
      </w:r>
      <w:r>
        <w:rPr/>
        <w:t>grandes</w:t>
      </w:r>
      <w:r>
        <w:rPr>
          <w:spacing w:val="1"/>
        </w:rPr>
        <w:t> </w:t>
      </w:r>
      <w:r>
        <w:rPr/>
        <w:t>impactos</w:t>
      </w:r>
      <w:r>
        <w:rPr>
          <w:spacing w:val="1"/>
        </w:rPr>
        <w:t> </w:t>
      </w:r>
      <w:r>
        <w:rPr/>
        <w:t>relacionados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inundação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áreas</w:t>
      </w:r>
      <w:r>
        <w:rPr>
          <w:spacing w:val="1"/>
        </w:rPr>
        <w:t> </w:t>
      </w:r>
      <w:r>
        <w:rPr/>
        <w:t>florestais,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reassentamento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populações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obstrução</w:t>
      </w:r>
      <w:r>
        <w:rPr>
          <w:spacing w:val="-1"/>
        </w:rPr>
        <w:t> </w:t>
      </w:r>
      <w:r>
        <w:rPr/>
        <w:t>de áreas produtivas, como ocorre com as hidrelétricas.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357" w:lineRule="auto"/>
        <w:ind w:left="300" w:right="365" w:firstLine="705"/>
        <w:jc w:val="both"/>
      </w:pPr>
      <w:r>
        <w:rPr/>
        <w:t>Com</w:t>
      </w:r>
      <w:r>
        <w:rPr>
          <w:spacing w:val="1"/>
        </w:rPr>
        <w:t> </w:t>
      </w:r>
      <w:r>
        <w:rPr/>
        <w:t>relação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facilidade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operação,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gás</w:t>
      </w:r>
      <w:r>
        <w:rPr>
          <w:spacing w:val="1"/>
        </w:rPr>
        <w:t> </w:t>
      </w:r>
      <w:r>
        <w:rPr/>
        <w:t>natural</w:t>
      </w:r>
      <w:r>
        <w:rPr>
          <w:spacing w:val="1"/>
        </w:rPr>
        <w:t> </w:t>
      </w:r>
      <w:r>
        <w:rPr/>
        <w:t>compara-se à energia</w:t>
      </w:r>
      <w:r>
        <w:rPr>
          <w:spacing w:val="1"/>
        </w:rPr>
        <w:t> </w:t>
      </w:r>
      <w:r>
        <w:rPr/>
        <w:t>elétrica. O gás natural pode aproximar-se do usuário final de energia elétrica, evitando</w:t>
      </w:r>
      <w:r>
        <w:rPr>
          <w:spacing w:val="1"/>
        </w:rPr>
        <w:t> </w:t>
      </w:r>
      <w:r>
        <w:rPr/>
        <w:t>etapas intermediárias de transformação energética, pois apresenta queimas praticamente</w:t>
      </w:r>
      <w:r>
        <w:rPr>
          <w:spacing w:val="1"/>
        </w:rPr>
        <w:t> </w:t>
      </w:r>
      <w:r>
        <w:rPr/>
        <w:t>isentas de contaminantes. Essa transposição de estágios normalmente representa grandes</w:t>
      </w:r>
      <w:r>
        <w:rPr>
          <w:spacing w:val="-57"/>
        </w:rPr>
        <w:t> </w:t>
      </w:r>
      <w:r>
        <w:rPr/>
        <w:t>ganhos</w:t>
      </w:r>
      <w:r>
        <w:rPr>
          <w:spacing w:val="-1"/>
        </w:rPr>
        <w:t> </w:t>
      </w:r>
      <w:r>
        <w:rPr/>
        <w:t>em termos de</w:t>
      </w:r>
      <w:r>
        <w:rPr>
          <w:spacing w:val="-1"/>
        </w:rPr>
        <w:t> </w:t>
      </w:r>
      <w:r>
        <w:rPr/>
        <w:t>eficiência e racionalidade do</w:t>
      </w:r>
      <w:r>
        <w:rPr>
          <w:spacing w:val="-1"/>
        </w:rPr>
        <w:t> </w:t>
      </w:r>
      <w:r>
        <w:rPr/>
        <w:t>uso do gás</w:t>
      </w:r>
      <w:r>
        <w:rPr>
          <w:spacing w:val="-1"/>
        </w:rPr>
        <w:t> </w:t>
      </w:r>
      <w:r>
        <w:rPr/>
        <w:t>natural.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57" w:lineRule="auto"/>
        <w:ind w:left="300" w:right="372" w:firstLine="705"/>
        <w:jc w:val="both"/>
      </w:pPr>
      <w:r>
        <w:rPr/>
        <w:t>Já quando comparado com a gasolina ou o querosene, o gás natural é menos</w:t>
      </w:r>
      <w:r>
        <w:rPr>
          <w:spacing w:val="1"/>
        </w:rPr>
        <w:t> </w:t>
      </w:r>
      <w:r>
        <w:rPr/>
        <w:t>inflamável,</w:t>
      </w:r>
      <w:r>
        <w:rPr>
          <w:spacing w:val="1"/>
        </w:rPr>
        <w:t> </w:t>
      </w:r>
      <w:r>
        <w:rPr/>
        <w:t>apresentando</w:t>
      </w:r>
      <w:r>
        <w:rPr>
          <w:spacing w:val="1"/>
        </w:rPr>
        <w:t> </w:t>
      </w:r>
      <w:r>
        <w:rPr/>
        <w:t>riscos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explosão</w:t>
      </w:r>
      <w:r>
        <w:rPr>
          <w:spacing w:val="1"/>
        </w:rPr>
        <w:t> </w:t>
      </w:r>
      <w:r>
        <w:rPr/>
        <w:t>bem</w:t>
      </w:r>
      <w:r>
        <w:rPr>
          <w:spacing w:val="1"/>
        </w:rPr>
        <w:t> </w:t>
      </w:r>
      <w:r>
        <w:rPr/>
        <w:t>menores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caso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choque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processo de transporte e manipulação, contribuindo sobremaneira para a formação de</w:t>
      </w:r>
      <w:r>
        <w:rPr>
          <w:spacing w:val="1"/>
        </w:rPr>
        <w:t> </w:t>
      </w:r>
      <w:r>
        <w:rPr/>
        <w:t>uma imagem</w:t>
      </w:r>
      <w:r>
        <w:rPr>
          <w:spacing w:val="1"/>
        </w:rPr>
        <w:t> </w:t>
      </w:r>
      <w:r>
        <w:rPr/>
        <w:t>de energia</w:t>
      </w:r>
      <w:r>
        <w:rPr>
          <w:spacing w:val="1"/>
        </w:rPr>
        <w:t> </w:t>
      </w:r>
      <w:r>
        <w:rPr/>
        <w:t>confiável</w:t>
      </w:r>
      <w:r>
        <w:rPr>
          <w:spacing w:val="1"/>
        </w:rPr>
        <w:t> </w:t>
      </w:r>
      <w:r>
        <w:rPr/>
        <w:t>e segura.</w:t>
      </w:r>
    </w:p>
    <w:p>
      <w:pPr>
        <w:spacing w:after="0" w:line="357" w:lineRule="auto"/>
        <w:jc w:val="both"/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spacing w:line="360" w:lineRule="auto" w:before="118"/>
        <w:ind w:left="300" w:right="373" w:firstLine="705"/>
        <w:jc w:val="both"/>
      </w:pPr>
      <w:r>
        <w:rPr/>
        <w:t>Com relação a aspectos de confiabilidade e segurança, o gás natural leva grande</w:t>
      </w:r>
      <w:r>
        <w:rPr>
          <w:spacing w:val="1"/>
        </w:rPr>
        <w:t> </w:t>
      </w:r>
      <w:r>
        <w:rPr/>
        <w:t>vantagem em relação ao gás liquefeito de petróleo, já que o GLP é constituído de</w:t>
      </w:r>
      <w:r>
        <w:rPr>
          <w:spacing w:val="1"/>
        </w:rPr>
        <w:t> </w:t>
      </w:r>
      <w:r>
        <w:rPr/>
        <w:t>propano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butano,</w:t>
      </w:r>
      <w:r>
        <w:rPr>
          <w:spacing w:val="1"/>
        </w:rPr>
        <w:t> </w:t>
      </w:r>
      <w:r>
        <w:rPr/>
        <w:t>sendo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pesado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ar.</w:t>
      </w:r>
      <w:r>
        <w:rPr>
          <w:spacing w:val="1"/>
        </w:rPr>
        <w:t> </w:t>
      </w:r>
      <w:r>
        <w:rPr/>
        <w:t>Desta</w:t>
      </w:r>
      <w:r>
        <w:rPr>
          <w:spacing w:val="1"/>
        </w:rPr>
        <w:t> </w:t>
      </w:r>
      <w:r>
        <w:rPr/>
        <w:t>forma,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situações</w:t>
      </w:r>
      <w:r>
        <w:rPr>
          <w:spacing w:val="60"/>
        </w:rPr>
        <w:t> </w:t>
      </w:r>
      <w:r>
        <w:rPr/>
        <w:t>de</w:t>
      </w:r>
      <w:r>
        <w:rPr>
          <w:spacing w:val="1"/>
        </w:rPr>
        <w:t> </w:t>
      </w:r>
      <w:r>
        <w:rPr/>
        <w:t>vazamento, o GLP tende a se acumular nos arredores dos locais de escape, podendo</w:t>
      </w:r>
      <w:r>
        <w:rPr>
          <w:spacing w:val="1"/>
        </w:rPr>
        <w:t> </w:t>
      </w:r>
      <w:r>
        <w:rPr/>
        <w:t>gerar explosões na presença de faíscas e centelhas elétricas. Por outro lado, o gás natural</w:t>
      </w:r>
      <w:r>
        <w:rPr>
          <w:spacing w:val="-57"/>
        </w:rPr>
        <w:t> </w:t>
      </w:r>
      <w:r>
        <w:rPr/>
        <w:t>sendo</w:t>
      </w:r>
      <w:r>
        <w:rPr>
          <w:spacing w:val="1"/>
        </w:rPr>
        <w:t> </w:t>
      </w:r>
      <w:r>
        <w:rPr/>
        <w:t>composto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metano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etano,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leve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ar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tende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dispersar-se</w:t>
      </w:r>
      <w:r>
        <w:rPr>
          <w:spacing w:val="1"/>
        </w:rPr>
        <w:t> </w:t>
      </w:r>
      <w:r>
        <w:rPr/>
        <w:t>rapidamente.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357" w:lineRule="auto"/>
        <w:ind w:left="300" w:right="367" w:firstLine="705"/>
        <w:jc w:val="both"/>
      </w:pPr>
      <w:r>
        <w:rPr/>
        <w:t>Do ponto de vista econômico, uma característica importante do gás natural é que</w:t>
      </w:r>
      <w:r>
        <w:rPr>
          <w:spacing w:val="-57"/>
        </w:rPr>
        <w:t> </w:t>
      </w:r>
      <w:r>
        <w:rPr/>
        <w:t>sua queima não provoca a deposição de impurezas nas superfícies de troca térmica,</w:t>
      </w:r>
      <w:r>
        <w:rPr>
          <w:spacing w:val="1"/>
        </w:rPr>
        <w:t> </w:t>
      </w:r>
      <w:r>
        <w:rPr/>
        <w:t>evitando a corrosão e prolongando a vida útil dos equipamentos. Além disso, o sistema</w:t>
      </w:r>
      <w:r>
        <w:rPr>
          <w:spacing w:val="1"/>
        </w:rPr>
        <w:t> </w:t>
      </w:r>
      <w:r>
        <w:rPr/>
        <w:t>de canalização utilizado para suprimento primário do gás poupa o espaço destinado à</w:t>
      </w:r>
      <w:r>
        <w:rPr>
          <w:spacing w:val="1"/>
        </w:rPr>
        <w:t> </w:t>
      </w:r>
      <w:r>
        <w:rPr/>
        <w:t>estocagem de</w:t>
      </w:r>
      <w:r>
        <w:rPr>
          <w:spacing w:val="1"/>
        </w:rPr>
        <w:t> </w:t>
      </w:r>
      <w:r>
        <w:rPr/>
        <w:t>combustíveis</w:t>
      </w:r>
      <w:r>
        <w:rPr>
          <w:spacing w:val="1"/>
        </w:rPr>
        <w:t> </w:t>
      </w:r>
      <w:r>
        <w:rPr/>
        <w:t>líquidos</w:t>
      </w:r>
      <w:r>
        <w:rPr>
          <w:spacing w:val="2"/>
        </w:rPr>
        <w:t> </w:t>
      </w:r>
      <w:r>
        <w:rPr/>
        <w:t>ou</w:t>
      </w:r>
      <w:r>
        <w:rPr>
          <w:spacing w:val="1"/>
        </w:rPr>
        <w:t> </w:t>
      </w:r>
      <w:r>
        <w:rPr/>
        <w:t>sólidos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local</w:t>
      </w:r>
      <w:r>
        <w:rPr>
          <w:spacing w:val="2"/>
        </w:rPr>
        <w:t> </w:t>
      </w:r>
      <w:r>
        <w:rPr/>
        <w:t>de consumo.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57" w:lineRule="auto"/>
        <w:ind w:left="300" w:right="372" w:firstLine="705"/>
        <w:jc w:val="both"/>
      </w:pPr>
      <w:r>
        <w:rPr/>
        <w:t>Para muitos países, o gás natural representa uma alternativa mais simples e</w:t>
      </w:r>
      <w:r>
        <w:rPr>
          <w:spacing w:val="1"/>
        </w:rPr>
        <w:t> </w:t>
      </w:r>
      <w:r>
        <w:rPr/>
        <w:t>imediata para a redução de sua dependência ao petróleo. No Brasil, esta possibilidade é</w:t>
      </w:r>
      <w:r>
        <w:rPr>
          <w:spacing w:val="1"/>
        </w:rPr>
        <w:t> </w:t>
      </w:r>
      <w:r>
        <w:rPr/>
        <w:t>promissora,</w:t>
      </w:r>
      <w:r>
        <w:rPr>
          <w:spacing w:val="1"/>
        </w:rPr>
        <w:t> </w:t>
      </w:r>
      <w:r>
        <w:rPr/>
        <w:t>já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totalidade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gás</w:t>
      </w:r>
      <w:r>
        <w:rPr>
          <w:spacing w:val="1"/>
        </w:rPr>
        <w:t> </w:t>
      </w:r>
      <w:r>
        <w:rPr/>
        <w:t>brasileiro,</w:t>
      </w:r>
      <w:r>
        <w:rPr>
          <w:spacing w:val="1"/>
        </w:rPr>
        <w:t> </w:t>
      </w:r>
      <w:r>
        <w:rPr/>
        <w:t>juntamente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parcelas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gás</w:t>
      </w:r>
      <w:r>
        <w:rPr>
          <w:spacing w:val="-57"/>
        </w:rPr>
        <w:t> </w:t>
      </w:r>
      <w:r>
        <w:rPr/>
        <w:t>venezuelano,</w:t>
      </w:r>
      <w:r>
        <w:rPr>
          <w:spacing w:val="1"/>
        </w:rPr>
        <w:t> </w:t>
      </w:r>
      <w:r>
        <w:rPr/>
        <w:t>boliviano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argentino</w:t>
      </w:r>
      <w:r>
        <w:rPr>
          <w:spacing w:val="1"/>
        </w:rPr>
        <w:t> </w:t>
      </w:r>
      <w:r>
        <w:rPr/>
        <w:t>existentes</w:t>
      </w:r>
      <w:r>
        <w:rPr>
          <w:spacing w:val="1"/>
        </w:rPr>
        <w:t> </w:t>
      </w:r>
      <w:r>
        <w:rPr/>
        <w:t>podem</w:t>
      </w:r>
      <w:r>
        <w:rPr>
          <w:spacing w:val="1"/>
        </w:rPr>
        <w:t> </w:t>
      </w:r>
      <w:r>
        <w:rPr/>
        <w:t>contribuir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reduzir</w:t>
      </w:r>
      <w:r>
        <w:rPr>
          <w:spacing w:val="1"/>
        </w:rPr>
        <w:t> </w:t>
      </w:r>
      <w:r>
        <w:rPr/>
        <w:t>significativamente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pressões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consumo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petróleo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economia</w:t>
      </w:r>
      <w:r>
        <w:rPr>
          <w:spacing w:val="-1"/>
        </w:rPr>
        <w:t> </w:t>
      </w:r>
      <w:r>
        <w:rPr/>
        <w:t>brasileira.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57" w:lineRule="auto"/>
        <w:ind w:left="300" w:right="376" w:firstLine="783"/>
        <w:jc w:val="both"/>
      </w:pPr>
      <w:r>
        <w:rPr/>
        <w:t>BENJAMIN (2000) afirma que a Bolívia e a Argentina não têm outros clientes</w:t>
      </w:r>
      <w:r>
        <w:rPr>
          <w:spacing w:val="1"/>
        </w:rPr>
        <w:t> </w:t>
      </w:r>
      <w:r>
        <w:rPr/>
        <w:t>para o gás que dispõem, devido à localização distante em relação aos grandes centros</w:t>
      </w:r>
      <w:r>
        <w:rPr>
          <w:spacing w:val="1"/>
        </w:rPr>
        <w:t> </w:t>
      </w:r>
      <w:r>
        <w:rPr/>
        <w:t>consumidores. Assim, o Brasil deveria direcionar esforços no sentido de formar uma</w:t>
      </w:r>
      <w:r>
        <w:rPr>
          <w:spacing w:val="1"/>
        </w:rPr>
        <w:t> </w:t>
      </w:r>
      <w:r>
        <w:rPr/>
        <w:t>parceria energética, desejável para nós e inevitável para eles, de modo a criar uma zona</w:t>
      </w:r>
      <w:r>
        <w:rPr>
          <w:spacing w:val="1"/>
        </w:rPr>
        <w:t> </w:t>
      </w:r>
      <w:r>
        <w:rPr/>
        <w:t>regional de cooperação e</w:t>
      </w:r>
      <w:r>
        <w:rPr>
          <w:spacing w:val="1"/>
        </w:rPr>
        <w:t> </w:t>
      </w:r>
      <w:r>
        <w:rPr/>
        <w:t>desenvolvimento centrada na própria</w:t>
      </w:r>
      <w:r>
        <w:rPr>
          <w:spacing w:val="1"/>
        </w:rPr>
        <w:t> </w:t>
      </w:r>
      <w:r>
        <w:rPr/>
        <w:t>moeda brasileira.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57" w:lineRule="auto"/>
        <w:ind w:left="300" w:right="372" w:firstLine="705"/>
        <w:jc w:val="both"/>
      </w:pPr>
      <w:r>
        <w:rPr/>
        <w:t>Desta</w:t>
      </w:r>
      <w:r>
        <w:rPr>
          <w:spacing w:val="1"/>
        </w:rPr>
        <w:t> </w:t>
      </w:r>
      <w:r>
        <w:rPr/>
        <w:t>forma,</w:t>
      </w:r>
      <w:r>
        <w:rPr>
          <w:spacing w:val="1"/>
        </w:rPr>
        <w:t> </w:t>
      </w:r>
      <w:r>
        <w:rPr/>
        <w:t>surgiria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possibilidade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trocar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gás</w:t>
      </w:r>
      <w:r>
        <w:rPr>
          <w:spacing w:val="1"/>
        </w:rPr>
        <w:t> </w:t>
      </w:r>
      <w:r>
        <w:rPr/>
        <w:t>natural</w:t>
      </w:r>
      <w:r>
        <w:rPr>
          <w:spacing w:val="1"/>
        </w:rPr>
        <w:t> </w:t>
      </w:r>
      <w:r>
        <w:rPr/>
        <w:t>boliviano</w:t>
      </w:r>
      <w:r>
        <w:rPr>
          <w:spacing w:val="60"/>
        </w:rPr>
        <w:t> </w:t>
      </w:r>
      <w:r>
        <w:rPr/>
        <w:t>e</w:t>
      </w:r>
      <w:r>
        <w:rPr>
          <w:spacing w:val="1"/>
        </w:rPr>
        <w:t> </w:t>
      </w:r>
      <w:r>
        <w:rPr/>
        <w:t>argentino por créditos a serem utilizados na compra de outros produtos dentro de nossa</w:t>
      </w:r>
      <w:r>
        <w:rPr>
          <w:spacing w:val="1"/>
        </w:rPr>
        <w:t> </w:t>
      </w:r>
      <w:r>
        <w:rPr/>
        <w:t>própria economia. Além disto, BENJAMIN (2000) sugere que poderia ser criada uma</w:t>
      </w:r>
      <w:r>
        <w:rPr>
          <w:spacing w:val="1"/>
        </w:rPr>
        <w:t> </w:t>
      </w:r>
      <w:r>
        <w:rPr/>
        <w:t>moeda</w:t>
      </w:r>
      <w:r>
        <w:rPr>
          <w:spacing w:val="-2"/>
        </w:rPr>
        <w:t> </w:t>
      </w:r>
      <w:r>
        <w:rPr/>
        <w:t>contábil</w:t>
      </w:r>
      <w:r>
        <w:rPr>
          <w:spacing w:val="-1"/>
        </w:rPr>
        <w:t> </w:t>
      </w:r>
      <w:r>
        <w:rPr/>
        <w:t>dentro</w:t>
      </w:r>
      <w:r>
        <w:rPr>
          <w:spacing w:val="-1"/>
        </w:rPr>
        <w:t> </w:t>
      </w:r>
      <w:r>
        <w:rPr/>
        <w:t>do</w:t>
      </w:r>
      <w:r>
        <w:rPr>
          <w:spacing w:val="-2"/>
        </w:rPr>
        <w:t> </w:t>
      </w:r>
      <w:r>
        <w:rPr/>
        <w:t>Mercosul.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357" w:lineRule="auto"/>
        <w:ind w:left="300" w:right="361" w:firstLine="705"/>
        <w:jc w:val="both"/>
      </w:pPr>
      <w:r>
        <w:rPr/>
        <w:t>Esta moeda seria manejada pelos bancos centrais dos países envolvidos, para uso</w:t>
      </w:r>
      <w:r>
        <w:rPr>
          <w:spacing w:val="-57"/>
        </w:rPr>
        <w:t> </w:t>
      </w:r>
      <w:r>
        <w:rPr/>
        <w:t>em compras dentro do espaço regional, que logo poderia ser ampliado até a Venezuela e</w:t>
      </w:r>
      <w:r>
        <w:rPr>
          <w:spacing w:val="-57"/>
        </w:rPr>
        <w:t> </w:t>
      </w:r>
      <w:r>
        <w:rPr/>
        <w:t>Trinidad</w:t>
      </w:r>
      <w:r>
        <w:rPr>
          <w:spacing w:val="33"/>
        </w:rPr>
        <w:t> </w:t>
      </w:r>
      <w:r>
        <w:rPr/>
        <w:t>&amp;</w:t>
      </w:r>
      <w:r>
        <w:rPr>
          <w:spacing w:val="34"/>
        </w:rPr>
        <w:t> </w:t>
      </w:r>
      <w:r>
        <w:rPr/>
        <w:t>Tobago.</w:t>
      </w:r>
      <w:r>
        <w:rPr>
          <w:spacing w:val="33"/>
        </w:rPr>
        <w:t> </w:t>
      </w:r>
      <w:r>
        <w:rPr/>
        <w:t>Estes</w:t>
      </w:r>
      <w:r>
        <w:rPr>
          <w:spacing w:val="34"/>
        </w:rPr>
        <w:t> </w:t>
      </w:r>
      <w:r>
        <w:rPr/>
        <w:t>países</w:t>
      </w:r>
      <w:r>
        <w:rPr>
          <w:spacing w:val="33"/>
        </w:rPr>
        <w:t> </w:t>
      </w:r>
      <w:r>
        <w:rPr/>
        <w:t>constituem-se</w:t>
      </w:r>
      <w:r>
        <w:rPr>
          <w:spacing w:val="29"/>
        </w:rPr>
        <w:t> </w:t>
      </w:r>
      <w:r>
        <w:rPr/>
        <w:t>nas</w:t>
      </w:r>
      <w:r>
        <w:rPr>
          <w:spacing w:val="28"/>
        </w:rPr>
        <w:t> </w:t>
      </w:r>
      <w:r>
        <w:rPr/>
        <w:t>grandes</w:t>
      </w:r>
      <w:r>
        <w:rPr>
          <w:spacing w:val="28"/>
        </w:rPr>
        <w:t> </w:t>
      </w:r>
      <w:r>
        <w:rPr/>
        <w:t>potências</w:t>
      </w:r>
      <w:r>
        <w:rPr>
          <w:spacing w:val="28"/>
        </w:rPr>
        <w:t> </w:t>
      </w:r>
      <w:r>
        <w:rPr/>
        <w:t>energéticas</w:t>
      </w:r>
      <w:r>
        <w:rPr>
          <w:spacing w:val="29"/>
        </w:rPr>
        <w:t> </w:t>
      </w:r>
      <w:r>
        <w:rPr/>
        <w:t>do</w:t>
      </w:r>
    </w:p>
    <w:p>
      <w:pPr>
        <w:spacing w:after="0" w:line="357" w:lineRule="auto"/>
        <w:jc w:val="both"/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spacing w:line="364" w:lineRule="auto" w:before="118"/>
        <w:ind w:left="300" w:right="322"/>
      </w:pPr>
      <w:r>
        <w:rPr/>
        <w:t>continente</w:t>
      </w:r>
      <w:r>
        <w:rPr>
          <w:spacing w:val="41"/>
        </w:rPr>
        <w:t> </w:t>
      </w:r>
      <w:r>
        <w:rPr/>
        <w:t>com</w:t>
      </w:r>
      <w:r>
        <w:rPr>
          <w:spacing w:val="41"/>
        </w:rPr>
        <w:t> </w:t>
      </w:r>
      <w:r>
        <w:rPr/>
        <w:t>70%</w:t>
      </w:r>
      <w:r>
        <w:rPr>
          <w:spacing w:val="42"/>
        </w:rPr>
        <w:t> </w:t>
      </w:r>
      <w:r>
        <w:rPr/>
        <w:t>das</w:t>
      </w:r>
      <w:r>
        <w:rPr>
          <w:spacing w:val="41"/>
        </w:rPr>
        <w:t> </w:t>
      </w:r>
      <w:r>
        <w:rPr/>
        <w:t>reservas</w:t>
      </w:r>
      <w:r>
        <w:rPr>
          <w:spacing w:val="42"/>
        </w:rPr>
        <w:t> </w:t>
      </w:r>
      <w:r>
        <w:rPr/>
        <w:t>de</w:t>
      </w:r>
      <w:r>
        <w:rPr>
          <w:spacing w:val="41"/>
        </w:rPr>
        <w:t> </w:t>
      </w:r>
      <w:r>
        <w:rPr/>
        <w:t>gás</w:t>
      </w:r>
      <w:r>
        <w:rPr>
          <w:spacing w:val="42"/>
        </w:rPr>
        <w:t> </w:t>
      </w:r>
      <w:r>
        <w:rPr/>
        <w:t>natural</w:t>
      </w:r>
      <w:r>
        <w:rPr>
          <w:spacing w:val="41"/>
        </w:rPr>
        <w:t> </w:t>
      </w:r>
      <w:r>
        <w:rPr/>
        <w:t>da</w:t>
      </w:r>
      <w:r>
        <w:rPr>
          <w:spacing w:val="42"/>
        </w:rPr>
        <w:t> </w:t>
      </w:r>
      <w:r>
        <w:rPr/>
        <w:t>América</w:t>
      </w:r>
      <w:r>
        <w:rPr>
          <w:spacing w:val="41"/>
        </w:rPr>
        <w:t> </w:t>
      </w:r>
      <w:r>
        <w:rPr/>
        <w:t>do</w:t>
      </w:r>
      <w:r>
        <w:rPr>
          <w:spacing w:val="41"/>
        </w:rPr>
        <w:t> </w:t>
      </w:r>
      <w:r>
        <w:rPr/>
        <w:t>Sul</w:t>
      </w:r>
      <w:r>
        <w:rPr>
          <w:spacing w:val="42"/>
        </w:rPr>
        <w:t> </w:t>
      </w:r>
      <w:r>
        <w:rPr/>
        <w:t>(IEA,</w:t>
      </w:r>
      <w:r>
        <w:rPr>
          <w:spacing w:val="41"/>
        </w:rPr>
        <w:t> </w:t>
      </w:r>
      <w:r>
        <w:rPr/>
        <w:t>2003).</w:t>
      </w:r>
      <w:r>
        <w:rPr>
          <w:spacing w:val="42"/>
        </w:rPr>
        <w:t> </w:t>
      </w:r>
      <w:r>
        <w:rPr/>
        <w:t>O</w:t>
      </w:r>
      <w:r>
        <w:rPr>
          <w:spacing w:val="-57"/>
        </w:rPr>
        <w:t> </w:t>
      </w:r>
      <w:r>
        <w:rPr/>
        <w:t>Quadro</w:t>
      </w:r>
      <w:r>
        <w:rPr>
          <w:spacing w:val="3"/>
        </w:rPr>
        <w:t> </w:t>
      </w:r>
      <w:r>
        <w:rPr/>
        <w:t>2.1.</w:t>
      </w:r>
      <w:r>
        <w:rPr>
          <w:spacing w:val="3"/>
        </w:rPr>
        <w:t> </w:t>
      </w:r>
      <w:r>
        <w:rPr/>
        <w:t>sintetiza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vantagens</w:t>
      </w:r>
      <w:r>
        <w:rPr>
          <w:spacing w:val="3"/>
        </w:rPr>
        <w:t> </w:t>
      </w:r>
      <w:r>
        <w:rPr/>
        <w:t>da</w:t>
      </w:r>
      <w:r>
        <w:rPr>
          <w:spacing w:val="3"/>
        </w:rPr>
        <w:t> </w:t>
      </w:r>
      <w:r>
        <w:rPr/>
        <w:t>utilização</w:t>
      </w:r>
      <w:r>
        <w:rPr>
          <w:spacing w:val="3"/>
        </w:rPr>
        <w:t> </w:t>
      </w:r>
      <w:r>
        <w:rPr/>
        <w:t>do</w:t>
      </w:r>
      <w:r>
        <w:rPr>
          <w:spacing w:val="3"/>
        </w:rPr>
        <w:t> </w:t>
      </w:r>
      <w:r>
        <w:rPr/>
        <w:t>gás</w:t>
      </w:r>
      <w:r>
        <w:rPr>
          <w:spacing w:val="3"/>
        </w:rPr>
        <w:t> </w:t>
      </w:r>
      <w:r>
        <w:rPr/>
        <w:t>natural.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168"/>
        <w:ind w:left="315" w:right="388" w:firstLine="0"/>
        <w:jc w:val="center"/>
        <w:rPr>
          <w:sz w:val="24"/>
        </w:rPr>
      </w:pPr>
      <w:r>
        <w:rPr>
          <w:b/>
          <w:sz w:val="24"/>
        </w:rPr>
        <w:t>Quadro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2.1:</w:t>
      </w:r>
      <w:r>
        <w:rPr>
          <w:b/>
          <w:spacing w:val="-6"/>
          <w:sz w:val="24"/>
        </w:rPr>
        <w:t> </w:t>
      </w:r>
      <w:r>
        <w:rPr>
          <w:sz w:val="24"/>
        </w:rPr>
        <w:t>Vantagens</w:t>
      </w:r>
      <w:r>
        <w:rPr>
          <w:spacing w:val="3"/>
          <w:sz w:val="24"/>
        </w:rPr>
        <w:t> </w:t>
      </w:r>
      <w:r>
        <w:rPr>
          <w:sz w:val="24"/>
        </w:rPr>
        <w:t>da</w:t>
      </w:r>
      <w:r>
        <w:rPr>
          <w:spacing w:val="3"/>
          <w:sz w:val="24"/>
        </w:rPr>
        <w:t> </w:t>
      </w:r>
      <w:r>
        <w:rPr>
          <w:sz w:val="24"/>
        </w:rPr>
        <w:t>utilização</w:t>
      </w:r>
      <w:r>
        <w:rPr>
          <w:spacing w:val="4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gás</w:t>
      </w:r>
      <w:r>
        <w:rPr>
          <w:spacing w:val="3"/>
          <w:sz w:val="24"/>
        </w:rPr>
        <w:t> </w:t>
      </w:r>
      <w:r>
        <w:rPr>
          <w:sz w:val="24"/>
        </w:rPr>
        <w:t>natural</w:t>
      </w:r>
    </w:p>
    <w:p>
      <w:pPr>
        <w:pStyle w:val="BodyText"/>
        <w:spacing w:before="8"/>
        <w:rPr>
          <w:sz w:val="20"/>
        </w:rPr>
      </w:pPr>
      <w:r>
        <w:rPr/>
        <w:pict>
          <v:shape style="position:absolute;margin-left:122.625pt;margin-top:14.281958pt;width:377.25pt;height:388.5pt;mso-position-horizontal-relative:page;mso-position-vertical-relative:paragraph;z-index:-15723520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pStyle w:val="BodyText"/>
                    <w:spacing w:before="8"/>
                    <w:rPr>
                      <w:sz w:val="19"/>
                    </w:rPr>
                  </w:pPr>
                </w:p>
                <w:p>
                  <w:pPr>
                    <w:spacing w:before="0"/>
                    <w:ind w:left="240" w:right="0" w:firstLine="0"/>
                    <w:jc w:val="left"/>
                    <w:rPr>
                      <w:rFonts w:ascii="Arial" w:hAnsi="Arial"/>
                      <w:b/>
                      <w:sz w:val="19"/>
                    </w:rPr>
                  </w:pPr>
                  <w:r>
                    <w:rPr>
                      <w:rFonts w:ascii="Arial" w:hAnsi="Arial"/>
                      <w:b/>
                      <w:sz w:val="19"/>
                    </w:rPr>
                    <w:t>Vantagens</w:t>
                  </w:r>
                  <w:r>
                    <w:rPr>
                      <w:rFonts w:ascii="Arial" w:hAnsi="Arial"/>
                      <w:b/>
                      <w:spacing w:val="33"/>
                      <w:sz w:val="19"/>
                    </w:rPr>
                    <w:t> </w:t>
                  </w:r>
                  <w:r>
                    <w:rPr>
                      <w:rFonts w:ascii="Arial" w:hAnsi="Arial"/>
                      <w:b/>
                      <w:sz w:val="19"/>
                    </w:rPr>
                    <w:t>macroeconômicas</w:t>
                  </w:r>
                </w:p>
                <w:p>
                  <w:pPr>
                    <w:numPr>
                      <w:ilvl w:val="0"/>
                      <w:numId w:val="12"/>
                    </w:numPr>
                    <w:tabs>
                      <w:tab w:pos="630" w:val="left" w:leader="none"/>
                    </w:tabs>
                    <w:spacing w:before="9"/>
                    <w:ind w:left="630" w:right="0" w:hanging="210"/>
                    <w:jc w:val="left"/>
                    <w:rPr>
                      <w:rFonts w:ascii="Arial MT" w:hAnsi="Arial MT"/>
                      <w:sz w:val="19"/>
                    </w:rPr>
                  </w:pPr>
                  <w:r>
                    <w:rPr>
                      <w:rFonts w:ascii="Arial MT" w:hAnsi="Arial MT"/>
                      <w:w w:val="105"/>
                      <w:sz w:val="19"/>
                    </w:rPr>
                    <w:t>Diversificação</w:t>
                  </w:r>
                  <w:r>
                    <w:rPr>
                      <w:rFonts w:ascii="Arial MT" w:hAnsi="Arial MT"/>
                      <w:spacing w:val="-4"/>
                      <w:w w:val="105"/>
                      <w:sz w:val="19"/>
                    </w:rPr>
                    <w:t> </w:t>
                  </w:r>
                  <w:r>
                    <w:rPr>
                      <w:rFonts w:ascii="Arial MT" w:hAnsi="Arial MT"/>
                      <w:w w:val="105"/>
                      <w:sz w:val="19"/>
                    </w:rPr>
                    <w:t>da</w:t>
                  </w:r>
                  <w:r>
                    <w:rPr>
                      <w:rFonts w:ascii="Arial MT" w:hAnsi="Arial MT"/>
                      <w:spacing w:val="-4"/>
                      <w:w w:val="105"/>
                      <w:sz w:val="19"/>
                    </w:rPr>
                    <w:t> </w:t>
                  </w:r>
                  <w:r>
                    <w:rPr>
                      <w:rFonts w:ascii="Arial MT" w:hAnsi="Arial MT"/>
                      <w:w w:val="105"/>
                      <w:sz w:val="19"/>
                    </w:rPr>
                    <w:t>matriz</w:t>
                  </w:r>
                  <w:r>
                    <w:rPr>
                      <w:rFonts w:ascii="Arial MT" w:hAnsi="Arial MT"/>
                      <w:spacing w:val="-4"/>
                      <w:w w:val="105"/>
                      <w:sz w:val="19"/>
                    </w:rPr>
                    <w:t> </w:t>
                  </w:r>
                  <w:r>
                    <w:rPr>
                      <w:rFonts w:ascii="Arial MT" w:hAnsi="Arial MT"/>
                      <w:w w:val="105"/>
                      <w:sz w:val="19"/>
                    </w:rPr>
                    <w:t>energética</w:t>
                  </w:r>
                </w:p>
                <w:p>
                  <w:pPr>
                    <w:numPr>
                      <w:ilvl w:val="0"/>
                      <w:numId w:val="12"/>
                    </w:numPr>
                    <w:tabs>
                      <w:tab w:pos="630" w:val="left" w:leader="none"/>
                    </w:tabs>
                    <w:spacing w:before="22"/>
                    <w:ind w:left="630" w:right="0" w:hanging="210"/>
                    <w:jc w:val="left"/>
                    <w:rPr>
                      <w:rFonts w:ascii="Arial MT" w:hAnsi="Arial MT"/>
                      <w:sz w:val="19"/>
                    </w:rPr>
                  </w:pPr>
                  <w:r>
                    <w:rPr>
                      <w:rFonts w:ascii="Arial MT" w:hAnsi="Arial MT"/>
                      <w:w w:val="105"/>
                      <w:sz w:val="19"/>
                    </w:rPr>
                    <w:t>Fontes</w:t>
                  </w:r>
                  <w:r>
                    <w:rPr>
                      <w:rFonts w:ascii="Arial MT" w:hAnsi="Arial MT"/>
                      <w:spacing w:val="-4"/>
                      <w:w w:val="105"/>
                      <w:sz w:val="19"/>
                    </w:rPr>
                    <w:t> </w:t>
                  </w:r>
                  <w:r>
                    <w:rPr>
                      <w:rFonts w:ascii="Arial MT" w:hAnsi="Arial MT"/>
                      <w:w w:val="105"/>
                      <w:sz w:val="19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w w:val="105"/>
                      <w:sz w:val="19"/>
                    </w:rPr>
                    <w:t> </w:t>
                  </w:r>
                  <w:r>
                    <w:rPr>
                      <w:rFonts w:ascii="Arial MT" w:hAnsi="Arial MT"/>
                      <w:w w:val="105"/>
                      <w:sz w:val="19"/>
                    </w:rPr>
                    <w:t>importação</w:t>
                  </w:r>
                  <w:r>
                    <w:rPr>
                      <w:rFonts w:ascii="Arial MT" w:hAnsi="Arial MT"/>
                      <w:spacing w:val="-3"/>
                      <w:w w:val="105"/>
                      <w:sz w:val="19"/>
                    </w:rPr>
                    <w:t> </w:t>
                  </w:r>
                  <w:r>
                    <w:rPr>
                      <w:rFonts w:ascii="Arial MT" w:hAnsi="Arial MT"/>
                      <w:w w:val="105"/>
                      <w:sz w:val="19"/>
                    </w:rPr>
                    <w:t>regional</w:t>
                  </w:r>
                </w:p>
                <w:p>
                  <w:pPr>
                    <w:numPr>
                      <w:ilvl w:val="0"/>
                      <w:numId w:val="12"/>
                    </w:numPr>
                    <w:tabs>
                      <w:tab w:pos="624" w:val="left" w:leader="none"/>
                    </w:tabs>
                    <w:spacing w:before="7"/>
                    <w:ind w:left="624" w:right="0" w:hanging="204"/>
                    <w:jc w:val="left"/>
                    <w:rPr>
                      <w:rFonts w:ascii="Arial MT"/>
                      <w:sz w:val="19"/>
                    </w:rPr>
                  </w:pPr>
                  <w:r>
                    <w:rPr>
                      <w:rFonts w:ascii="Arial MT"/>
                      <w:w w:val="105"/>
                      <w:sz w:val="19"/>
                    </w:rPr>
                    <w:t>Disponibilidade</w:t>
                  </w:r>
                  <w:r>
                    <w:rPr>
                      <w:rFonts w:ascii="Arial MT"/>
                      <w:spacing w:val="-7"/>
                      <w:w w:val="105"/>
                      <w:sz w:val="19"/>
                    </w:rPr>
                    <w:t> </w:t>
                  </w:r>
                  <w:r>
                    <w:rPr>
                      <w:rFonts w:ascii="Arial MT"/>
                      <w:w w:val="105"/>
                      <w:sz w:val="19"/>
                    </w:rPr>
                    <w:t>ampla,</w:t>
                  </w:r>
                  <w:r>
                    <w:rPr>
                      <w:rFonts w:ascii="Arial MT"/>
                      <w:spacing w:val="-7"/>
                      <w:w w:val="105"/>
                      <w:sz w:val="19"/>
                    </w:rPr>
                    <w:t> </w:t>
                  </w:r>
                  <w:r>
                    <w:rPr>
                      <w:rFonts w:ascii="Arial MT"/>
                      <w:w w:val="105"/>
                      <w:sz w:val="19"/>
                    </w:rPr>
                    <w:t>crescente</w:t>
                  </w:r>
                  <w:r>
                    <w:rPr>
                      <w:rFonts w:ascii="Arial MT"/>
                      <w:spacing w:val="6"/>
                      <w:w w:val="105"/>
                      <w:sz w:val="19"/>
                    </w:rPr>
                    <w:t> </w:t>
                  </w:r>
                  <w:r>
                    <w:rPr>
                      <w:rFonts w:ascii="Arial MT"/>
                      <w:w w:val="105"/>
                      <w:sz w:val="19"/>
                    </w:rPr>
                    <w:t>e</w:t>
                  </w:r>
                  <w:r>
                    <w:rPr>
                      <w:rFonts w:ascii="Arial MT"/>
                      <w:spacing w:val="-4"/>
                      <w:w w:val="105"/>
                      <w:sz w:val="19"/>
                    </w:rPr>
                    <w:t> </w:t>
                  </w:r>
                  <w:r>
                    <w:rPr>
                      <w:rFonts w:ascii="Arial MT"/>
                      <w:w w:val="105"/>
                      <w:sz w:val="19"/>
                    </w:rPr>
                    <w:t>dispersa</w:t>
                  </w:r>
                </w:p>
                <w:p>
                  <w:pPr>
                    <w:numPr>
                      <w:ilvl w:val="0"/>
                      <w:numId w:val="12"/>
                    </w:numPr>
                    <w:tabs>
                      <w:tab w:pos="635" w:val="left" w:leader="none"/>
                    </w:tabs>
                    <w:spacing w:before="7"/>
                    <w:ind w:left="634" w:right="0" w:hanging="215"/>
                    <w:jc w:val="left"/>
                    <w:rPr>
                      <w:rFonts w:ascii="Arial MT" w:hAnsi="Arial MT"/>
                      <w:sz w:val="19"/>
                    </w:rPr>
                  </w:pPr>
                  <w:r>
                    <w:rPr>
                      <w:rFonts w:ascii="Arial MT" w:hAnsi="Arial MT"/>
                      <w:w w:val="105"/>
                      <w:sz w:val="19"/>
                    </w:rPr>
                    <w:t>Redução</w:t>
                  </w:r>
                  <w:r>
                    <w:rPr>
                      <w:rFonts w:ascii="Arial MT" w:hAnsi="Arial MT"/>
                      <w:spacing w:val="-5"/>
                      <w:w w:val="105"/>
                      <w:sz w:val="19"/>
                    </w:rPr>
                    <w:t> </w:t>
                  </w:r>
                  <w:r>
                    <w:rPr>
                      <w:rFonts w:ascii="Arial MT" w:hAnsi="Arial MT"/>
                      <w:w w:val="105"/>
                      <w:sz w:val="19"/>
                    </w:rPr>
                    <w:t>do</w:t>
                  </w:r>
                  <w:r>
                    <w:rPr>
                      <w:rFonts w:ascii="Arial MT" w:hAnsi="Arial MT"/>
                      <w:spacing w:val="-5"/>
                      <w:w w:val="105"/>
                      <w:sz w:val="19"/>
                    </w:rPr>
                    <w:t> </w:t>
                  </w:r>
                  <w:r>
                    <w:rPr>
                      <w:rFonts w:ascii="Arial MT" w:hAnsi="Arial MT"/>
                      <w:w w:val="105"/>
                      <w:sz w:val="19"/>
                    </w:rPr>
                    <w:t>uso</w:t>
                  </w:r>
                  <w:r>
                    <w:rPr>
                      <w:rFonts w:ascii="Arial MT" w:hAnsi="Arial MT"/>
                      <w:spacing w:val="-5"/>
                      <w:w w:val="105"/>
                      <w:sz w:val="19"/>
                    </w:rPr>
                    <w:t> </w:t>
                  </w:r>
                  <w:r>
                    <w:rPr>
                      <w:rFonts w:ascii="Arial MT" w:hAnsi="Arial MT"/>
                      <w:w w:val="105"/>
                      <w:sz w:val="19"/>
                    </w:rPr>
                    <w:t>do</w:t>
                  </w:r>
                  <w:r>
                    <w:rPr>
                      <w:rFonts w:ascii="Arial MT" w:hAnsi="Arial MT"/>
                      <w:spacing w:val="-5"/>
                      <w:w w:val="105"/>
                      <w:sz w:val="19"/>
                    </w:rPr>
                    <w:t> </w:t>
                  </w:r>
                  <w:r>
                    <w:rPr>
                      <w:rFonts w:ascii="Arial MT" w:hAnsi="Arial MT"/>
                      <w:w w:val="105"/>
                      <w:sz w:val="19"/>
                    </w:rPr>
                    <w:t>transporte</w:t>
                  </w:r>
                  <w:r>
                    <w:rPr>
                      <w:rFonts w:ascii="Arial MT" w:hAnsi="Arial MT"/>
                      <w:spacing w:val="-5"/>
                      <w:w w:val="105"/>
                      <w:sz w:val="19"/>
                    </w:rPr>
                    <w:t> </w:t>
                  </w:r>
                  <w:r>
                    <w:rPr>
                      <w:rFonts w:ascii="Arial MT" w:hAnsi="Arial MT"/>
                      <w:w w:val="105"/>
                      <w:sz w:val="19"/>
                    </w:rPr>
                    <w:t>rodo-ferro-hidroviário</w:t>
                  </w:r>
                </w:p>
                <w:p>
                  <w:pPr>
                    <w:numPr>
                      <w:ilvl w:val="0"/>
                      <w:numId w:val="12"/>
                    </w:numPr>
                    <w:tabs>
                      <w:tab w:pos="630" w:val="left" w:leader="none"/>
                    </w:tabs>
                    <w:spacing w:before="23"/>
                    <w:ind w:left="630" w:right="0" w:hanging="210"/>
                    <w:jc w:val="left"/>
                    <w:rPr>
                      <w:rFonts w:ascii="Arial MT" w:hAnsi="Arial MT"/>
                      <w:sz w:val="19"/>
                    </w:rPr>
                  </w:pPr>
                  <w:r>
                    <w:rPr>
                      <w:rFonts w:ascii="Arial MT" w:hAnsi="Arial MT"/>
                      <w:w w:val="105"/>
                      <w:sz w:val="19"/>
                    </w:rPr>
                    <w:t>Atração</w:t>
                  </w:r>
                  <w:r>
                    <w:rPr>
                      <w:rFonts w:ascii="Arial MT" w:hAnsi="Arial MT"/>
                      <w:spacing w:val="-2"/>
                      <w:w w:val="105"/>
                      <w:sz w:val="19"/>
                    </w:rPr>
                    <w:t> </w:t>
                  </w:r>
                  <w:r>
                    <w:rPr>
                      <w:rFonts w:ascii="Arial MT" w:hAnsi="Arial MT"/>
                      <w:w w:val="105"/>
                      <w:sz w:val="19"/>
                    </w:rPr>
                    <w:t>de</w:t>
                  </w:r>
                  <w:r>
                    <w:rPr>
                      <w:rFonts w:ascii="Arial MT" w:hAnsi="Arial MT"/>
                      <w:spacing w:val="-2"/>
                      <w:w w:val="105"/>
                      <w:sz w:val="19"/>
                    </w:rPr>
                    <w:t> </w:t>
                  </w:r>
                  <w:r>
                    <w:rPr>
                      <w:rFonts w:ascii="Arial MT" w:hAnsi="Arial MT"/>
                      <w:w w:val="105"/>
                      <w:sz w:val="19"/>
                    </w:rPr>
                    <w:t>capitais</w:t>
                  </w:r>
                  <w:r>
                    <w:rPr>
                      <w:rFonts w:ascii="Arial MT" w:hAnsi="Arial MT"/>
                      <w:spacing w:val="-1"/>
                      <w:w w:val="105"/>
                      <w:sz w:val="19"/>
                    </w:rPr>
                    <w:t> </w:t>
                  </w:r>
                  <w:r>
                    <w:rPr>
                      <w:rFonts w:ascii="Arial MT" w:hAnsi="Arial MT"/>
                      <w:w w:val="105"/>
                      <w:sz w:val="19"/>
                    </w:rPr>
                    <w:t>de</w:t>
                  </w:r>
                  <w:r>
                    <w:rPr>
                      <w:rFonts w:ascii="Arial MT" w:hAnsi="Arial MT"/>
                      <w:spacing w:val="-2"/>
                      <w:w w:val="105"/>
                      <w:sz w:val="19"/>
                    </w:rPr>
                    <w:t> </w:t>
                  </w:r>
                  <w:r>
                    <w:rPr>
                      <w:rFonts w:ascii="Arial MT" w:hAnsi="Arial MT"/>
                      <w:w w:val="105"/>
                      <w:sz w:val="19"/>
                    </w:rPr>
                    <w:t>riscos</w:t>
                  </w:r>
                  <w:r>
                    <w:rPr>
                      <w:rFonts w:ascii="Arial MT" w:hAnsi="Arial MT"/>
                      <w:spacing w:val="-2"/>
                      <w:w w:val="105"/>
                      <w:sz w:val="19"/>
                    </w:rPr>
                    <w:t> </w:t>
                  </w:r>
                  <w:r>
                    <w:rPr>
                      <w:rFonts w:ascii="Arial MT" w:hAnsi="Arial MT"/>
                      <w:w w:val="105"/>
                      <w:sz w:val="19"/>
                    </w:rPr>
                    <w:t>externos</w:t>
                  </w:r>
                </w:p>
                <w:p>
                  <w:pPr>
                    <w:numPr>
                      <w:ilvl w:val="0"/>
                      <w:numId w:val="12"/>
                    </w:numPr>
                    <w:tabs>
                      <w:tab w:pos="625" w:val="left" w:leader="none"/>
                    </w:tabs>
                    <w:spacing w:before="7"/>
                    <w:ind w:left="625" w:right="0" w:hanging="205"/>
                    <w:jc w:val="left"/>
                    <w:rPr>
                      <w:rFonts w:ascii="Arial MT" w:hAnsi="Arial MT"/>
                      <w:sz w:val="19"/>
                    </w:rPr>
                  </w:pPr>
                  <w:r>
                    <w:rPr>
                      <w:rFonts w:ascii="Arial MT" w:hAnsi="Arial MT"/>
                      <w:w w:val="105"/>
                      <w:sz w:val="19"/>
                    </w:rPr>
                    <w:t>Melhoria</w:t>
                  </w:r>
                  <w:r>
                    <w:rPr>
                      <w:rFonts w:ascii="Arial MT" w:hAnsi="Arial MT"/>
                      <w:spacing w:val="-7"/>
                      <w:w w:val="105"/>
                      <w:sz w:val="19"/>
                    </w:rPr>
                    <w:t> </w:t>
                  </w:r>
                  <w:r>
                    <w:rPr>
                      <w:rFonts w:ascii="Arial MT" w:hAnsi="Arial MT"/>
                      <w:w w:val="105"/>
                      <w:sz w:val="19"/>
                    </w:rPr>
                    <w:t>do</w:t>
                  </w:r>
                  <w:r>
                    <w:rPr>
                      <w:rFonts w:ascii="Arial MT" w:hAnsi="Arial MT"/>
                      <w:spacing w:val="-6"/>
                      <w:w w:val="105"/>
                      <w:sz w:val="19"/>
                    </w:rPr>
                    <w:t> </w:t>
                  </w:r>
                  <w:r>
                    <w:rPr>
                      <w:rFonts w:ascii="Arial MT" w:hAnsi="Arial MT"/>
                      <w:w w:val="105"/>
                      <w:sz w:val="19"/>
                    </w:rPr>
                    <w:t>rendimento</w:t>
                  </w:r>
                  <w:r>
                    <w:rPr>
                      <w:rFonts w:ascii="Arial MT" w:hAnsi="Arial MT"/>
                      <w:spacing w:val="-6"/>
                      <w:w w:val="105"/>
                      <w:sz w:val="19"/>
                    </w:rPr>
                    <w:t> </w:t>
                  </w:r>
                  <w:r>
                    <w:rPr>
                      <w:rFonts w:ascii="Arial MT" w:hAnsi="Arial MT"/>
                      <w:w w:val="105"/>
                      <w:sz w:val="19"/>
                    </w:rPr>
                    <w:t>energético</w:t>
                  </w:r>
                </w:p>
                <w:p>
                  <w:pPr>
                    <w:numPr>
                      <w:ilvl w:val="0"/>
                      <w:numId w:val="12"/>
                    </w:numPr>
                    <w:tabs>
                      <w:tab w:pos="630" w:val="left" w:leader="none"/>
                    </w:tabs>
                    <w:spacing w:before="7"/>
                    <w:ind w:left="630" w:right="0" w:hanging="210"/>
                    <w:jc w:val="left"/>
                    <w:rPr>
                      <w:rFonts w:ascii="Arial MT" w:hAnsi="Arial MT"/>
                      <w:sz w:val="19"/>
                    </w:rPr>
                  </w:pPr>
                  <w:r>
                    <w:rPr>
                      <w:rFonts w:ascii="Arial MT" w:hAnsi="Arial MT"/>
                      <w:w w:val="105"/>
                      <w:sz w:val="19"/>
                    </w:rPr>
                    <w:t>Maior</w:t>
                  </w:r>
                  <w:r>
                    <w:rPr>
                      <w:rFonts w:ascii="Arial MT" w:hAnsi="Arial MT"/>
                      <w:spacing w:val="-5"/>
                      <w:w w:val="105"/>
                      <w:sz w:val="19"/>
                    </w:rPr>
                    <w:t> </w:t>
                  </w:r>
                  <w:r>
                    <w:rPr>
                      <w:rFonts w:ascii="Arial MT" w:hAnsi="Arial MT"/>
                      <w:w w:val="105"/>
                      <w:sz w:val="19"/>
                    </w:rPr>
                    <w:t>competitividade</w:t>
                  </w:r>
                  <w:r>
                    <w:rPr>
                      <w:rFonts w:ascii="Arial MT" w:hAnsi="Arial MT"/>
                      <w:spacing w:val="-4"/>
                      <w:w w:val="105"/>
                      <w:sz w:val="19"/>
                    </w:rPr>
                    <w:t> </w:t>
                  </w:r>
                  <w:r>
                    <w:rPr>
                      <w:rFonts w:ascii="Arial MT" w:hAnsi="Arial MT"/>
                      <w:w w:val="105"/>
                      <w:sz w:val="19"/>
                    </w:rPr>
                    <w:t>das</w:t>
                  </w:r>
                  <w:r>
                    <w:rPr>
                      <w:rFonts w:ascii="Arial MT" w:hAnsi="Arial MT"/>
                      <w:spacing w:val="-5"/>
                      <w:w w:val="105"/>
                      <w:sz w:val="19"/>
                    </w:rPr>
                    <w:t> </w:t>
                  </w:r>
                  <w:r>
                    <w:rPr>
                      <w:rFonts w:ascii="Arial MT" w:hAnsi="Arial MT"/>
                      <w:w w:val="105"/>
                      <w:sz w:val="19"/>
                    </w:rPr>
                    <w:t>indústrias</w:t>
                  </w:r>
                </w:p>
                <w:p>
                  <w:pPr>
                    <w:numPr>
                      <w:ilvl w:val="0"/>
                      <w:numId w:val="12"/>
                    </w:numPr>
                    <w:tabs>
                      <w:tab w:pos="630" w:val="left" w:leader="none"/>
                    </w:tabs>
                    <w:spacing w:before="22"/>
                    <w:ind w:left="630" w:right="0" w:hanging="210"/>
                    <w:jc w:val="left"/>
                    <w:rPr>
                      <w:rFonts w:ascii="Arial MT" w:hAnsi="Arial MT"/>
                      <w:sz w:val="19"/>
                    </w:rPr>
                  </w:pPr>
                  <w:r>
                    <w:rPr>
                      <w:rFonts w:ascii="Arial MT" w:hAnsi="Arial MT"/>
                      <w:w w:val="105"/>
                      <w:sz w:val="19"/>
                    </w:rPr>
                    <w:t>Geração</w:t>
                  </w:r>
                  <w:r>
                    <w:rPr>
                      <w:rFonts w:ascii="Arial MT" w:hAnsi="Arial MT"/>
                      <w:spacing w:val="-3"/>
                      <w:w w:val="105"/>
                      <w:sz w:val="19"/>
                    </w:rPr>
                    <w:t> </w:t>
                  </w:r>
                  <w:r>
                    <w:rPr>
                      <w:rFonts w:ascii="Arial MT" w:hAnsi="Arial MT"/>
                      <w:w w:val="105"/>
                      <w:sz w:val="19"/>
                    </w:rPr>
                    <w:t>de</w:t>
                  </w:r>
                  <w:r>
                    <w:rPr>
                      <w:rFonts w:ascii="Arial MT" w:hAnsi="Arial MT"/>
                      <w:spacing w:val="-2"/>
                      <w:w w:val="105"/>
                      <w:sz w:val="19"/>
                    </w:rPr>
                    <w:t> </w:t>
                  </w:r>
                  <w:r>
                    <w:rPr>
                      <w:rFonts w:ascii="Arial MT" w:hAnsi="Arial MT"/>
                      <w:w w:val="105"/>
                      <w:sz w:val="19"/>
                    </w:rPr>
                    <w:t>energia</w:t>
                  </w:r>
                  <w:r>
                    <w:rPr>
                      <w:rFonts w:ascii="Arial MT" w:hAnsi="Arial MT"/>
                      <w:spacing w:val="-2"/>
                      <w:w w:val="105"/>
                      <w:sz w:val="19"/>
                    </w:rPr>
                    <w:t> </w:t>
                  </w:r>
                  <w:r>
                    <w:rPr>
                      <w:rFonts w:ascii="Arial MT" w:hAnsi="Arial MT"/>
                      <w:w w:val="105"/>
                      <w:sz w:val="19"/>
                    </w:rPr>
                    <w:t>elétrica</w:t>
                  </w:r>
                  <w:r>
                    <w:rPr>
                      <w:rFonts w:ascii="Arial MT" w:hAnsi="Arial MT"/>
                      <w:spacing w:val="-2"/>
                      <w:w w:val="105"/>
                      <w:sz w:val="19"/>
                    </w:rPr>
                    <w:t> </w:t>
                  </w:r>
                  <w:r>
                    <w:rPr>
                      <w:rFonts w:ascii="Arial MT" w:hAnsi="Arial MT"/>
                      <w:w w:val="105"/>
                      <w:sz w:val="19"/>
                    </w:rPr>
                    <w:t>junto</w:t>
                  </w:r>
                  <w:r>
                    <w:rPr>
                      <w:rFonts w:ascii="Arial MT" w:hAnsi="Arial MT"/>
                      <w:spacing w:val="-2"/>
                      <w:w w:val="105"/>
                      <w:sz w:val="19"/>
                    </w:rPr>
                    <w:t> </w:t>
                  </w:r>
                  <w:r>
                    <w:rPr>
                      <w:rFonts w:ascii="Arial MT" w:hAnsi="Arial MT"/>
                      <w:w w:val="105"/>
                      <w:sz w:val="19"/>
                    </w:rPr>
                    <w:t>aos</w:t>
                  </w:r>
                  <w:r>
                    <w:rPr>
                      <w:rFonts w:ascii="Arial MT" w:hAnsi="Arial MT"/>
                      <w:spacing w:val="-2"/>
                      <w:w w:val="105"/>
                      <w:sz w:val="19"/>
                    </w:rPr>
                    <w:t> </w:t>
                  </w:r>
                  <w:r>
                    <w:rPr>
                      <w:rFonts w:ascii="Arial MT" w:hAnsi="Arial MT"/>
                      <w:w w:val="105"/>
                      <w:sz w:val="19"/>
                    </w:rPr>
                    <w:t>centros</w:t>
                  </w:r>
                  <w:r>
                    <w:rPr>
                      <w:rFonts w:ascii="Arial MT" w:hAnsi="Arial MT"/>
                      <w:spacing w:val="-2"/>
                      <w:w w:val="105"/>
                      <w:sz w:val="19"/>
                    </w:rPr>
                    <w:t> </w:t>
                  </w:r>
                  <w:r>
                    <w:rPr>
                      <w:rFonts w:ascii="Arial MT" w:hAnsi="Arial MT"/>
                      <w:w w:val="105"/>
                      <w:sz w:val="19"/>
                    </w:rPr>
                    <w:t>de</w:t>
                  </w:r>
                  <w:r>
                    <w:rPr>
                      <w:rFonts w:ascii="Arial MT" w:hAnsi="Arial MT"/>
                      <w:spacing w:val="-2"/>
                      <w:w w:val="105"/>
                      <w:sz w:val="19"/>
                    </w:rPr>
                    <w:t> </w:t>
                  </w:r>
                  <w:r>
                    <w:rPr>
                      <w:rFonts w:ascii="Arial MT" w:hAnsi="Arial MT"/>
                      <w:w w:val="105"/>
                      <w:sz w:val="19"/>
                    </w:rPr>
                    <w:t>consumo</w:t>
                  </w:r>
                </w:p>
                <w:p>
                  <w:pPr>
                    <w:pStyle w:val="BodyText"/>
                    <w:rPr>
                      <w:rFonts w:ascii="Arial MT"/>
                      <w:sz w:val="20"/>
                    </w:rPr>
                  </w:pPr>
                </w:p>
                <w:p>
                  <w:pPr>
                    <w:spacing w:before="0"/>
                    <w:ind w:left="240" w:right="0" w:firstLine="0"/>
                    <w:jc w:val="left"/>
                    <w:rPr>
                      <w:rFonts w:ascii="Arial" w:hAnsi="Arial"/>
                      <w:b/>
                      <w:sz w:val="19"/>
                    </w:rPr>
                  </w:pPr>
                  <w:r>
                    <w:rPr>
                      <w:rFonts w:ascii="Arial" w:hAnsi="Arial"/>
                      <w:b/>
                      <w:w w:val="105"/>
                      <w:sz w:val="19"/>
                    </w:rPr>
                    <w:t>Vantagens</w:t>
                  </w:r>
                  <w:r>
                    <w:rPr>
                      <w:rFonts w:ascii="Arial" w:hAnsi="Arial"/>
                      <w:b/>
                      <w:spacing w:val="-4"/>
                      <w:w w:val="105"/>
                      <w:sz w:val="19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19"/>
                    </w:rPr>
                    <w:t>ambientais</w:t>
                  </w:r>
                  <w:r>
                    <w:rPr>
                      <w:rFonts w:ascii="Arial" w:hAnsi="Arial"/>
                      <w:b/>
                      <w:spacing w:val="-3"/>
                      <w:w w:val="105"/>
                      <w:sz w:val="19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19"/>
                    </w:rPr>
                    <w:t>de</w:t>
                  </w:r>
                  <w:r>
                    <w:rPr>
                      <w:rFonts w:ascii="Arial" w:hAnsi="Arial"/>
                      <w:b/>
                      <w:spacing w:val="-4"/>
                      <w:w w:val="105"/>
                      <w:sz w:val="19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19"/>
                    </w:rPr>
                    <w:t>segurança</w:t>
                  </w:r>
                </w:p>
                <w:p>
                  <w:pPr>
                    <w:numPr>
                      <w:ilvl w:val="0"/>
                      <w:numId w:val="12"/>
                    </w:numPr>
                    <w:tabs>
                      <w:tab w:pos="630" w:val="left" w:leader="none"/>
                    </w:tabs>
                    <w:spacing w:before="24"/>
                    <w:ind w:left="630" w:right="0" w:hanging="210"/>
                    <w:jc w:val="left"/>
                    <w:rPr>
                      <w:rFonts w:ascii="Arial MT" w:hAnsi="Arial MT"/>
                      <w:sz w:val="19"/>
                    </w:rPr>
                  </w:pPr>
                  <w:r>
                    <w:rPr>
                      <w:rFonts w:ascii="Arial MT" w:hAnsi="Arial MT"/>
                      <w:w w:val="105"/>
                      <w:sz w:val="19"/>
                    </w:rPr>
                    <w:t>Baixíssima</w:t>
                  </w:r>
                  <w:r>
                    <w:rPr>
                      <w:rFonts w:ascii="Arial MT" w:hAnsi="Arial MT"/>
                      <w:spacing w:val="-6"/>
                      <w:w w:val="105"/>
                      <w:sz w:val="19"/>
                    </w:rPr>
                    <w:t> </w:t>
                  </w:r>
                  <w:r>
                    <w:rPr>
                      <w:rFonts w:ascii="Arial MT" w:hAnsi="Arial MT"/>
                      <w:w w:val="105"/>
                      <w:sz w:val="19"/>
                    </w:rPr>
                    <w:t>presença</w:t>
                  </w:r>
                  <w:r>
                    <w:rPr>
                      <w:rFonts w:ascii="Arial MT" w:hAnsi="Arial MT"/>
                      <w:spacing w:val="-6"/>
                      <w:w w:val="105"/>
                      <w:sz w:val="19"/>
                    </w:rPr>
                    <w:t> </w:t>
                  </w:r>
                  <w:r>
                    <w:rPr>
                      <w:rFonts w:ascii="Arial MT" w:hAnsi="Arial MT"/>
                      <w:w w:val="105"/>
                      <w:sz w:val="19"/>
                    </w:rPr>
                    <w:t>de</w:t>
                  </w:r>
                  <w:r>
                    <w:rPr>
                      <w:rFonts w:ascii="Arial MT" w:hAnsi="Arial MT"/>
                      <w:spacing w:val="-6"/>
                      <w:w w:val="105"/>
                      <w:sz w:val="19"/>
                    </w:rPr>
                    <w:t> </w:t>
                  </w:r>
                  <w:r>
                    <w:rPr>
                      <w:rFonts w:ascii="Arial MT" w:hAnsi="Arial MT"/>
                      <w:w w:val="105"/>
                      <w:sz w:val="19"/>
                    </w:rPr>
                    <w:t>contaminantes</w:t>
                  </w:r>
                </w:p>
                <w:p>
                  <w:pPr>
                    <w:numPr>
                      <w:ilvl w:val="0"/>
                      <w:numId w:val="12"/>
                    </w:numPr>
                    <w:tabs>
                      <w:tab w:pos="624" w:val="left" w:leader="none"/>
                    </w:tabs>
                    <w:spacing w:before="7"/>
                    <w:ind w:left="624" w:right="0" w:hanging="204"/>
                    <w:jc w:val="left"/>
                    <w:rPr>
                      <w:rFonts w:ascii="Arial MT" w:hAnsi="Arial MT"/>
                      <w:sz w:val="19"/>
                    </w:rPr>
                  </w:pPr>
                  <w:r>
                    <w:rPr>
                      <w:rFonts w:ascii="Arial MT" w:hAnsi="Arial MT"/>
                      <w:w w:val="105"/>
                      <w:sz w:val="19"/>
                    </w:rPr>
                    <w:t>Combustão</w:t>
                  </w:r>
                  <w:r>
                    <w:rPr>
                      <w:rFonts w:ascii="Arial MT" w:hAnsi="Arial MT"/>
                      <w:spacing w:val="-12"/>
                      <w:w w:val="105"/>
                      <w:sz w:val="19"/>
                    </w:rPr>
                    <w:t> </w:t>
                  </w:r>
                  <w:r>
                    <w:rPr>
                      <w:rFonts w:ascii="Arial MT" w:hAnsi="Arial MT"/>
                      <w:w w:val="105"/>
                      <w:sz w:val="19"/>
                    </w:rPr>
                    <w:t>mais</w:t>
                  </w:r>
                  <w:r>
                    <w:rPr>
                      <w:rFonts w:ascii="Arial MT" w:hAnsi="Arial MT"/>
                      <w:spacing w:val="-12"/>
                      <w:w w:val="105"/>
                      <w:sz w:val="19"/>
                    </w:rPr>
                    <w:t> </w:t>
                  </w:r>
                  <w:r>
                    <w:rPr>
                      <w:rFonts w:ascii="Arial MT" w:hAnsi="Arial MT"/>
                      <w:w w:val="105"/>
                      <w:sz w:val="19"/>
                    </w:rPr>
                    <w:t>limpa</w:t>
                  </w:r>
                </w:p>
                <w:p>
                  <w:pPr>
                    <w:numPr>
                      <w:ilvl w:val="0"/>
                      <w:numId w:val="12"/>
                    </w:numPr>
                    <w:tabs>
                      <w:tab w:pos="630" w:val="left" w:leader="none"/>
                    </w:tabs>
                    <w:spacing w:before="8"/>
                    <w:ind w:left="630" w:right="0" w:hanging="210"/>
                    <w:jc w:val="left"/>
                    <w:rPr>
                      <w:rFonts w:ascii="Arial MT" w:hAnsi="Arial MT"/>
                      <w:sz w:val="19"/>
                    </w:rPr>
                  </w:pPr>
                  <w:r>
                    <w:rPr>
                      <w:rFonts w:ascii="Arial MT" w:hAnsi="Arial MT"/>
                      <w:w w:val="105"/>
                      <w:sz w:val="19"/>
                    </w:rPr>
                    <w:t>Não-emissão</w:t>
                  </w:r>
                  <w:r>
                    <w:rPr>
                      <w:rFonts w:ascii="Arial MT" w:hAnsi="Arial MT"/>
                      <w:spacing w:val="-10"/>
                      <w:w w:val="105"/>
                      <w:sz w:val="19"/>
                    </w:rPr>
                    <w:t> </w:t>
                  </w:r>
                  <w:r>
                    <w:rPr>
                      <w:rFonts w:ascii="Arial MT" w:hAnsi="Arial MT"/>
                      <w:w w:val="105"/>
                      <w:sz w:val="19"/>
                    </w:rPr>
                    <w:t>de</w:t>
                  </w:r>
                  <w:r>
                    <w:rPr>
                      <w:rFonts w:ascii="Arial MT" w:hAnsi="Arial MT"/>
                      <w:spacing w:val="-10"/>
                      <w:w w:val="105"/>
                      <w:sz w:val="19"/>
                    </w:rPr>
                    <w:t> </w:t>
                  </w:r>
                  <w:r>
                    <w:rPr>
                      <w:rFonts w:ascii="Arial MT" w:hAnsi="Arial MT"/>
                      <w:w w:val="105"/>
                      <w:sz w:val="19"/>
                    </w:rPr>
                    <w:t>particulares</w:t>
                  </w:r>
                  <w:r>
                    <w:rPr>
                      <w:rFonts w:ascii="Arial MT" w:hAnsi="Arial MT"/>
                      <w:spacing w:val="-10"/>
                      <w:w w:val="105"/>
                      <w:sz w:val="19"/>
                    </w:rPr>
                    <w:t> </w:t>
                  </w:r>
                  <w:r>
                    <w:rPr>
                      <w:rFonts w:ascii="Arial MT" w:hAnsi="Arial MT"/>
                      <w:w w:val="105"/>
                      <w:sz w:val="19"/>
                    </w:rPr>
                    <w:t>(cinzas)</w:t>
                  </w:r>
                </w:p>
                <w:p>
                  <w:pPr>
                    <w:numPr>
                      <w:ilvl w:val="0"/>
                      <w:numId w:val="12"/>
                    </w:numPr>
                    <w:tabs>
                      <w:tab w:pos="627" w:val="left" w:leader="none"/>
                    </w:tabs>
                    <w:spacing w:before="22"/>
                    <w:ind w:left="626" w:right="0" w:hanging="207"/>
                    <w:jc w:val="left"/>
                    <w:rPr>
                      <w:rFonts w:ascii="Arial MT" w:hAnsi="Arial MT"/>
                      <w:sz w:val="19"/>
                    </w:rPr>
                  </w:pPr>
                  <w:r>
                    <w:rPr>
                      <w:rFonts w:ascii="Arial MT" w:hAnsi="Arial MT"/>
                      <w:w w:val="105"/>
                      <w:sz w:val="19"/>
                    </w:rPr>
                    <w:t>Não</w:t>
                  </w:r>
                  <w:r>
                    <w:rPr>
                      <w:rFonts w:ascii="Arial MT" w:hAnsi="Arial MT"/>
                      <w:spacing w:val="-5"/>
                      <w:w w:val="105"/>
                      <w:sz w:val="19"/>
                    </w:rPr>
                    <w:t> </w:t>
                  </w:r>
                  <w:r>
                    <w:rPr>
                      <w:rFonts w:ascii="Arial MT" w:hAnsi="Arial MT"/>
                      <w:w w:val="105"/>
                      <w:sz w:val="19"/>
                    </w:rPr>
                    <w:t>exige</w:t>
                  </w:r>
                  <w:r>
                    <w:rPr>
                      <w:rFonts w:ascii="Arial MT" w:hAnsi="Arial MT"/>
                      <w:spacing w:val="-5"/>
                      <w:w w:val="105"/>
                      <w:sz w:val="19"/>
                    </w:rPr>
                    <w:t> </w:t>
                  </w:r>
                  <w:r>
                    <w:rPr>
                      <w:rFonts w:ascii="Arial MT" w:hAnsi="Arial MT"/>
                      <w:w w:val="105"/>
                      <w:sz w:val="19"/>
                    </w:rPr>
                    <w:t>tratamento</w:t>
                  </w:r>
                  <w:r>
                    <w:rPr>
                      <w:rFonts w:ascii="Arial MT" w:hAnsi="Arial MT"/>
                      <w:spacing w:val="-4"/>
                      <w:w w:val="105"/>
                      <w:sz w:val="19"/>
                    </w:rPr>
                    <w:t> </w:t>
                  </w:r>
                  <w:r>
                    <w:rPr>
                      <w:rFonts w:ascii="Arial MT" w:hAnsi="Arial MT"/>
                      <w:w w:val="105"/>
                      <w:sz w:val="19"/>
                    </w:rPr>
                    <w:t>dos</w:t>
                  </w:r>
                  <w:r>
                    <w:rPr>
                      <w:rFonts w:ascii="Arial MT" w:hAnsi="Arial MT"/>
                      <w:spacing w:val="-5"/>
                      <w:w w:val="105"/>
                      <w:sz w:val="19"/>
                    </w:rPr>
                    <w:t> </w:t>
                  </w:r>
                  <w:r>
                    <w:rPr>
                      <w:rFonts w:ascii="Arial MT" w:hAnsi="Arial MT"/>
                      <w:w w:val="105"/>
                      <w:sz w:val="19"/>
                    </w:rPr>
                    <w:t>gases</w:t>
                  </w:r>
                  <w:r>
                    <w:rPr>
                      <w:rFonts w:ascii="Arial MT" w:hAnsi="Arial MT"/>
                      <w:spacing w:val="-5"/>
                      <w:w w:val="105"/>
                      <w:sz w:val="19"/>
                    </w:rPr>
                    <w:t> </w:t>
                  </w:r>
                  <w:r>
                    <w:rPr>
                      <w:rFonts w:ascii="Arial MT" w:hAnsi="Arial MT"/>
                      <w:w w:val="105"/>
                      <w:sz w:val="19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w w:val="105"/>
                      <w:sz w:val="19"/>
                    </w:rPr>
                    <w:t> </w:t>
                  </w:r>
                  <w:r>
                    <w:rPr>
                      <w:rFonts w:ascii="Arial MT" w:hAnsi="Arial MT"/>
                      <w:w w:val="105"/>
                      <w:sz w:val="19"/>
                    </w:rPr>
                    <w:t>combustão</w:t>
                  </w:r>
                </w:p>
                <w:p>
                  <w:pPr>
                    <w:numPr>
                      <w:ilvl w:val="0"/>
                      <w:numId w:val="12"/>
                    </w:numPr>
                    <w:tabs>
                      <w:tab w:pos="635" w:val="left" w:leader="none"/>
                    </w:tabs>
                    <w:spacing w:before="7"/>
                    <w:ind w:left="635" w:right="0" w:hanging="215"/>
                    <w:jc w:val="left"/>
                    <w:rPr>
                      <w:rFonts w:ascii="Arial MT" w:hAnsi="Arial MT"/>
                      <w:sz w:val="19"/>
                    </w:rPr>
                  </w:pPr>
                  <w:r>
                    <w:rPr>
                      <w:rFonts w:ascii="Arial MT" w:hAnsi="Arial MT"/>
                      <w:w w:val="105"/>
                      <w:sz w:val="19"/>
                    </w:rPr>
                    <w:t>Rápida</w:t>
                  </w:r>
                  <w:r>
                    <w:rPr>
                      <w:rFonts w:ascii="Arial MT" w:hAnsi="Arial MT"/>
                      <w:spacing w:val="-3"/>
                      <w:w w:val="105"/>
                      <w:sz w:val="19"/>
                    </w:rPr>
                    <w:t> </w:t>
                  </w:r>
                  <w:r>
                    <w:rPr>
                      <w:rFonts w:ascii="Arial MT" w:hAnsi="Arial MT"/>
                      <w:w w:val="105"/>
                      <w:sz w:val="19"/>
                    </w:rPr>
                    <w:t>dispersão</w:t>
                  </w:r>
                  <w:r>
                    <w:rPr>
                      <w:rFonts w:ascii="Arial MT" w:hAnsi="Arial MT"/>
                      <w:spacing w:val="-3"/>
                      <w:w w:val="105"/>
                      <w:sz w:val="19"/>
                    </w:rPr>
                    <w:t> </w:t>
                  </w:r>
                  <w:r>
                    <w:rPr>
                      <w:rFonts w:ascii="Arial MT" w:hAnsi="Arial MT"/>
                      <w:w w:val="105"/>
                      <w:sz w:val="19"/>
                    </w:rPr>
                    <w:t>de</w:t>
                  </w:r>
                  <w:r>
                    <w:rPr>
                      <w:rFonts w:ascii="Arial MT" w:hAnsi="Arial MT"/>
                      <w:spacing w:val="-2"/>
                      <w:w w:val="105"/>
                      <w:sz w:val="19"/>
                    </w:rPr>
                    <w:t> </w:t>
                  </w:r>
                  <w:r>
                    <w:rPr>
                      <w:rFonts w:ascii="Arial MT" w:hAnsi="Arial MT"/>
                      <w:w w:val="105"/>
                      <w:sz w:val="19"/>
                    </w:rPr>
                    <w:t>vazamentos</w:t>
                  </w:r>
                </w:p>
                <w:p>
                  <w:pPr>
                    <w:numPr>
                      <w:ilvl w:val="0"/>
                      <w:numId w:val="12"/>
                    </w:numPr>
                    <w:tabs>
                      <w:tab w:pos="635" w:val="left" w:leader="none"/>
                    </w:tabs>
                    <w:spacing w:before="7"/>
                    <w:ind w:left="635" w:right="0" w:hanging="215"/>
                    <w:jc w:val="left"/>
                    <w:rPr>
                      <w:rFonts w:ascii="Arial MT" w:hAnsi="Arial MT"/>
                      <w:sz w:val="19"/>
                    </w:rPr>
                  </w:pPr>
                  <w:r>
                    <w:rPr>
                      <w:rFonts w:ascii="Arial MT" w:hAnsi="Arial MT"/>
                      <w:w w:val="105"/>
                      <w:sz w:val="19"/>
                    </w:rPr>
                    <w:t>Emprego</w:t>
                  </w:r>
                  <w:r>
                    <w:rPr>
                      <w:rFonts w:ascii="Arial MT" w:hAnsi="Arial MT"/>
                      <w:spacing w:val="-4"/>
                      <w:w w:val="105"/>
                      <w:sz w:val="19"/>
                    </w:rPr>
                    <w:t> </w:t>
                  </w:r>
                  <w:r>
                    <w:rPr>
                      <w:rFonts w:ascii="Arial MT" w:hAnsi="Arial MT"/>
                      <w:w w:val="105"/>
                      <w:sz w:val="19"/>
                    </w:rPr>
                    <w:t>em</w:t>
                  </w:r>
                  <w:r>
                    <w:rPr>
                      <w:rFonts w:ascii="Arial MT" w:hAnsi="Arial MT"/>
                      <w:spacing w:val="-4"/>
                      <w:w w:val="105"/>
                      <w:sz w:val="19"/>
                    </w:rPr>
                    <w:t> </w:t>
                  </w:r>
                  <w:r>
                    <w:rPr>
                      <w:rFonts w:ascii="Arial MT" w:hAnsi="Arial MT"/>
                      <w:w w:val="105"/>
                      <w:sz w:val="19"/>
                    </w:rPr>
                    <w:t>veículos</w:t>
                  </w:r>
                  <w:r>
                    <w:rPr>
                      <w:rFonts w:ascii="Arial MT" w:hAnsi="Arial MT"/>
                      <w:spacing w:val="-4"/>
                      <w:w w:val="105"/>
                      <w:sz w:val="19"/>
                    </w:rPr>
                    <w:t> </w:t>
                  </w:r>
                  <w:r>
                    <w:rPr>
                      <w:rFonts w:ascii="Arial MT" w:hAnsi="Arial MT"/>
                      <w:w w:val="105"/>
                      <w:sz w:val="19"/>
                    </w:rPr>
                    <w:t>automotivos</w:t>
                  </w:r>
                  <w:r>
                    <w:rPr>
                      <w:rFonts w:ascii="Arial MT" w:hAnsi="Arial MT"/>
                      <w:spacing w:val="-3"/>
                      <w:w w:val="105"/>
                      <w:sz w:val="19"/>
                    </w:rPr>
                    <w:t> </w:t>
                  </w:r>
                  <w:r>
                    <w:rPr>
                      <w:rFonts w:ascii="Arial MT" w:hAnsi="Arial MT"/>
                      <w:w w:val="105"/>
                      <w:sz w:val="19"/>
                    </w:rPr>
                    <w:t>diminuindo</w:t>
                  </w:r>
                  <w:r>
                    <w:rPr>
                      <w:rFonts w:ascii="Arial MT" w:hAnsi="Arial MT"/>
                      <w:spacing w:val="-3"/>
                      <w:w w:val="105"/>
                      <w:sz w:val="19"/>
                    </w:rPr>
                    <w:t> </w:t>
                  </w:r>
                  <w:r>
                    <w:rPr>
                      <w:rFonts w:ascii="Arial MT" w:hAnsi="Arial MT"/>
                      <w:w w:val="105"/>
                      <w:sz w:val="19"/>
                    </w:rPr>
                    <w:t>a</w:t>
                  </w:r>
                  <w:r>
                    <w:rPr>
                      <w:rFonts w:ascii="Arial MT" w:hAnsi="Arial MT"/>
                      <w:spacing w:val="-3"/>
                      <w:w w:val="105"/>
                      <w:sz w:val="19"/>
                    </w:rPr>
                    <w:t> </w:t>
                  </w:r>
                  <w:r>
                    <w:rPr>
                      <w:rFonts w:ascii="Arial MT" w:hAnsi="Arial MT"/>
                      <w:w w:val="105"/>
                      <w:sz w:val="19"/>
                    </w:rPr>
                    <w:t>poluição</w:t>
                  </w:r>
                  <w:r>
                    <w:rPr>
                      <w:rFonts w:ascii="Arial MT" w:hAnsi="Arial MT"/>
                      <w:spacing w:val="-3"/>
                      <w:w w:val="105"/>
                      <w:sz w:val="19"/>
                    </w:rPr>
                    <w:t> </w:t>
                  </w:r>
                  <w:r>
                    <w:rPr>
                      <w:rFonts w:ascii="Arial MT" w:hAnsi="Arial MT"/>
                      <w:w w:val="105"/>
                      <w:sz w:val="19"/>
                    </w:rPr>
                    <w:t>urbana</w:t>
                  </w:r>
                </w:p>
                <w:p>
                  <w:pPr>
                    <w:pStyle w:val="BodyText"/>
                    <w:spacing w:before="4"/>
                    <w:rPr>
                      <w:rFonts w:ascii="Arial MT"/>
                      <w:sz w:val="21"/>
                    </w:rPr>
                  </w:pPr>
                </w:p>
                <w:p>
                  <w:pPr>
                    <w:spacing w:before="0"/>
                    <w:ind w:left="240" w:right="0" w:firstLine="0"/>
                    <w:jc w:val="left"/>
                    <w:rPr>
                      <w:rFonts w:ascii="Arial" w:hAnsi="Arial"/>
                      <w:b/>
                      <w:sz w:val="19"/>
                    </w:rPr>
                  </w:pPr>
                  <w:r>
                    <w:rPr>
                      <w:rFonts w:ascii="Arial" w:hAnsi="Arial"/>
                      <w:b/>
                      <w:w w:val="105"/>
                      <w:sz w:val="19"/>
                    </w:rPr>
                    <w:t>Vantagens</w:t>
                  </w:r>
                  <w:r>
                    <w:rPr>
                      <w:rFonts w:ascii="Arial" w:hAnsi="Arial"/>
                      <w:b/>
                      <w:spacing w:val="-3"/>
                      <w:w w:val="105"/>
                      <w:sz w:val="19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19"/>
                    </w:rPr>
                    <w:t>diretas</w:t>
                  </w:r>
                  <w:r>
                    <w:rPr>
                      <w:rFonts w:ascii="Arial" w:hAnsi="Arial"/>
                      <w:b/>
                      <w:spacing w:val="-3"/>
                      <w:w w:val="105"/>
                      <w:sz w:val="19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19"/>
                    </w:rPr>
                    <w:t>para</w:t>
                  </w:r>
                  <w:r>
                    <w:rPr>
                      <w:rFonts w:ascii="Arial" w:hAnsi="Arial"/>
                      <w:b/>
                      <w:spacing w:val="-2"/>
                      <w:w w:val="105"/>
                      <w:sz w:val="19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19"/>
                    </w:rPr>
                    <w:t>o</w:t>
                  </w:r>
                  <w:r>
                    <w:rPr>
                      <w:rFonts w:ascii="Arial" w:hAnsi="Arial"/>
                      <w:b/>
                      <w:spacing w:val="-2"/>
                      <w:w w:val="105"/>
                      <w:sz w:val="19"/>
                    </w:rPr>
                    <w:t> </w:t>
                  </w:r>
                  <w:r>
                    <w:rPr>
                      <w:rFonts w:ascii="Arial" w:hAnsi="Arial"/>
                      <w:b/>
                      <w:w w:val="105"/>
                      <w:sz w:val="19"/>
                    </w:rPr>
                    <w:t>usuário</w:t>
                  </w:r>
                </w:p>
                <w:p>
                  <w:pPr>
                    <w:numPr>
                      <w:ilvl w:val="0"/>
                      <w:numId w:val="12"/>
                    </w:numPr>
                    <w:tabs>
                      <w:tab w:pos="630" w:val="left" w:leader="none"/>
                    </w:tabs>
                    <w:spacing w:before="9"/>
                    <w:ind w:left="630" w:right="0" w:hanging="210"/>
                    <w:jc w:val="left"/>
                    <w:rPr>
                      <w:rFonts w:ascii="Arial MT" w:hAnsi="Arial MT"/>
                      <w:sz w:val="19"/>
                    </w:rPr>
                  </w:pPr>
                  <w:r>
                    <w:rPr>
                      <w:rFonts w:ascii="Arial MT" w:hAnsi="Arial MT"/>
                      <w:w w:val="105"/>
                      <w:sz w:val="19"/>
                    </w:rPr>
                    <w:t>Fácil</w:t>
                  </w:r>
                  <w:r>
                    <w:rPr>
                      <w:rFonts w:ascii="Arial MT" w:hAnsi="Arial MT"/>
                      <w:spacing w:val="-4"/>
                      <w:w w:val="105"/>
                      <w:sz w:val="19"/>
                    </w:rPr>
                    <w:t> </w:t>
                  </w:r>
                  <w:r>
                    <w:rPr>
                      <w:rFonts w:ascii="Arial MT" w:hAnsi="Arial MT"/>
                      <w:w w:val="105"/>
                      <w:sz w:val="19"/>
                    </w:rPr>
                    <w:t>adaptação</w:t>
                  </w:r>
                  <w:r>
                    <w:rPr>
                      <w:rFonts w:ascii="Arial MT" w:hAnsi="Arial MT"/>
                      <w:spacing w:val="-4"/>
                      <w:w w:val="105"/>
                      <w:sz w:val="19"/>
                    </w:rPr>
                    <w:t> </w:t>
                  </w:r>
                  <w:r>
                    <w:rPr>
                      <w:rFonts w:ascii="Arial MT" w:hAnsi="Arial MT"/>
                      <w:w w:val="105"/>
                      <w:sz w:val="19"/>
                    </w:rPr>
                    <w:t>das</w:t>
                  </w:r>
                  <w:r>
                    <w:rPr>
                      <w:rFonts w:ascii="Arial MT" w:hAnsi="Arial MT"/>
                      <w:spacing w:val="-4"/>
                      <w:w w:val="105"/>
                      <w:sz w:val="19"/>
                    </w:rPr>
                    <w:t> </w:t>
                  </w:r>
                  <w:r>
                    <w:rPr>
                      <w:rFonts w:ascii="Arial MT" w:hAnsi="Arial MT"/>
                      <w:w w:val="105"/>
                      <w:sz w:val="19"/>
                    </w:rPr>
                    <w:t>instalações</w:t>
                  </w:r>
                  <w:r>
                    <w:rPr>
                      <w:rFonts w:ascii="Arial MT" w:hAnsi="Arial MT"/>
                      <w:spacing w:val="-4"/>
                      <w:w w:val="105"/>
                      <w:sz w:val="19"/>
                    </w:rPr>
                    <w:t> </w:t>
                  </w:r>
                  <w:r>
                    <w:rPr>
                      <w:rFonts w:ascii="Arial MT" w:hAnsi="Arial MT"/>
                      <w:w w:val="105"/>
                      <w:sz w:val="19"/>
                    </w:rPr>
                    <w:t>existentes</w:t>
                  </w:r>
                </w:p>
                <w:p>
                  <w:pPr>
                    <w:numPr>
                      <w:ilvl w:val="0"/>
                      <w:numId w:val="12"/>
                    </w:numPr>
                    <w:tabs>
                      <w:tab w:pos="630" w:val="left" w:leader="none"/>
                    </w:tabs>
                    <w:spacing w:before="22"/>
                    <w:ind w:left="630" w:right="0" w:hanging="210"/>
                    <w:jc w:val="left"/>
                    <w:rPr>
                      <w:rFonts w:ascii="Arial MT" w:hAnsi="Arial MT"/>
                      <w:sz w:val="19"/>
                    </w:rPr>
                  </w:pPr>
                  <w:r>
                    <w:rPr>
                      <w:rFonts w:ascii="Arial MT" w:hAnsi="Arial MT"/>
                      <w:w w:val="105"/>
                      <w:sz w:val="19"/>
                    </w:rPr>
                    <w:t>Menor</w:t>
                  </w:r>
                  <w:r>
                    <w:rPr>
                      <w:rFonts w:ascii="Arial MT" w:hAnsi="Arial MT"/>
                      <w:spacing w:val="-5"/>
                      <w:w w:val="105"/>
                      <w:sz w:val="19"/>
                    </w:rPr>
                    <w:t> </w:t>
                  </w:r>
                  <w:r>
                    <w:rPr>
                      <w:rFonts w:ascii="Arial MT" w:hAnsi="Arial MT"/>
                      <w:w w:val="105"/>
                      <w:sz w:val="19"/>
                    </w:rPr>
                    <w:t>investimento</w:t>
                  </w:r>
                  <w:r>
                    <w:rPr>
                      <w:rFonts w:ascii="Arial MT" w:hAnsi="Arial MT"/>
                      <w:spacing w:val="-5"/>
                      <w:w w:val="105"/>
                      <w:sz w:val="19"/>
                    </w:rPr>
                    <w:t> </w:t>
                  </w:r>
                  <w:r>
                    <w:rPr>
                      <w:rFonts w:ascii="Arial MT" w:hAnsi="Arial MT"/>
                      <w:w w:val="105"/>
                      <w:sz w:val="19"/>
                    </w:rPr>
                    <w:t>em</w:t>
                  </w:r>
                  <w:r>
                    <w:rPr>
                      <w:rFonts w:ascii="Arial MT" w:hAnsi="Arial MT"/>
                      <w:spacing w:val="-5"/>
                      <w:w w:val="105"/>
                      <w:sz w:val="19"/>
                    </w:rPr>
                    <w:t> </w:t>
                  </w:r>
                  <w:r>
                    <w:rPr>
                      <w:rFonts w:ascii="Arial MT" w:hAnsi="Arial MT"/>
                      <w:w w:val="105"/>
                      <w:sz w:val="19"/>
                    </w:rPr>
                    <w:t>espaço</w:t>
                  </w:r>
                  <w:r>
                    <w:rPr>
                      <w:rFonts w:ascii="Arial MT" w:hAnsi="Arial MT"/>
                      <w:spacing w:val="-5"/>
                      <w:w w:val="105"/>
                      <w:sz w:val="19"/>
                    </w:rPr>
                    <w:t> </w:t>
                  </w:r>
                  <w:r>
                    <w:rPr>
                      <w:rFonts w:ascii="Arial MT" w:hAnsi="Arial MT"/>
                      <w:w w:val="105"/>
                      <w:sz w:val="19"/>
                    </w:rPr>
                    <w:t>de</w:t>
                  </w:r>
                  <w:r>
                    <w:rPr>
                      <w:rFonts w:ascii="Arial MT" w:hAnsi="Arial MT"/>
                      <w:spacing w:val="-5"/>
                      <w:w w:val="105"/>
                      <w:sz w:val="19"/>
                    </w:rPr>
                    <w:t> </w:t>
                  </w:r>
                  <w:r>
                    <w:rPr>
                      <w:rFonts w:ascii="Arial MT" w:hAnsi="Arial MT"/>
                      <w:w w:val="105"/>
                      <w:sz w:val="19"/>
                    </w:rPr>
                    <w:t>armazenamento</w:t>
                  </w:r>
                </w:p>
                <w:p>
                  <w:pPr>
                    <w:numPr>
                      <w:ilvl w:val="0"/>
                      <w:numId w:val="12"/>
                    </w:numPr>
                    <w:tabs>
                      <w:tab w:pos="628" w:val="left" w:leader="none"/>
                    </w:tabs>
                    <w:spacing w:before="7"/>
                    <w:ind w:left="627" w:right="0" w:hanging="208"/>
                    <w:jc w:val="left"/>
                    <w:rPr>
                      <w:rFonts w:ascii="Arial MT" w:hAnsi="Arial MT"/>
                      <w:sz w:val="19"/>
                    </w:rPr>
                  </w:pPr>
                  <w:r>
                    <w:rPr>
                      <w:rFonts w:ascii="Arial MT" w:hAnsi="Arial MT"/>
                      <w:w w:val="105"/>
                      <w:sz w:val="19"/>
                    </w:rPr>
                    <w:t>Menor</w:t>
                  </w:r>
                  <w:r>
                    <w:rPr>
                      <w:rFonts w:ascii="Arial MT" w:hAnsi="Arial MT"/>
                      <w:spacing w:val="-5"/>
                      <w:w w:val="105"/>
                      <w:sz w:val="19"/>
                    </w:rPr>
                    <w:t> </w:t>
                  </w:r>
                  <w:r>
                    <w:rPr>
                      <w:rFonts w:ascii="Arial MT" w:hAnsi="Arial MT"/>
                      <w:w w:val="105"/>
                      <w:sz w:val="19"/>
                    </w:rPr>
                    <w:t>corrosão</w:t>
                  </w:r>
                  <w:r>
                    <w:rPr>
                      <w:rFonts w:ascii="Arial MT" w:hAnsi="Arial MT"/>
                      <w:spacing w:val="-4"/>
                      <w:w w:val="105"/>
                      <w:sz w:val="19"/>
                    </w:rPr>
                    <w:t> </w:t>
                  </w:r>
                  <w:r>
                    <w:rPr>
                      <w:rFonts w:ascii="Arial MT" w:hAnsi="Arial MT"/>
                      <w:w w:val="105"/>
                      <w:sz w:val="19"/>
                    </w:rPr>
                    <w:t>dos</w:t>
                  </w:r>
                  <w:r>
                    <w:rPr>
                      <w:rFonts w:ascii="Arial MT" w:hAnsi="Arial MT"/>
                      <w:spacing w:val="-5"/>
                      <w:w w:val="105"/>
                      <w:sz w:val="19"/>
                    </w:rPr>
                    <w:t> </w:t>
                  </w:r>
                  <w:r>
                    <w:rPr>
                      <w:rFonts w:ascii="Arial MT" w:hAnsi="Arial MT"/>
                      <w:w w:val="105"/>
                      <w:sz w:val="19"/>
                    </w:rPr>
                    <w:t>equipamentos</w:t>
                  </w:r>
                  <w:r>
                    <w:rPr>
                      <w:rFonts w:ascii="Arial MT" w:hAnsi="Arial MT"/>
                      <w:spacing w:val="-4"/>
                      <w:w w:val="105"/>
                      <w:sz w:val="19"/>
                    </w:rPr>
                    <w:t> </w:t>
                  </w:r>
                  <w:r>
                    <w:rPr>
                      <w:rFonts w:ascii="Arial MT" w:hAnsi="Arial MT"/>
                      <w:w w:val="105"/>
                      <w:sz w:val="19"/>
                    </w:rPr>
                    <w:t>e</w:t>
                  </w:r>
                  <w:r>
                    <w:rPr>
                      <w:rFonts w:ascii="Arial MT" w:hAnsi="Arial MT"/>
                      <w:spacing w:val="-5"/>
                      <w:w w:val="105"/>
                      <w:sz w:val="19"/>
                    </w:rPr>
                    <w:t> </w:t>
                  </w:r>
                  <w:r>
                    <w:rPr>
                      <w:rFonts w:ascii="Arial MT" w:hAnsi="Arial MT"/>
                      <w:w w:val="105"/>
                      <w:sz w:val="19"/>
                    </w:rPr>
                    <w:t>menor</w:t>
                  </w:r>
                  <w:r>
                    <w:rPr>
                      <w:rFonts w:ascii="Arial MT" w:hAnsi="Arial MT"/>
                      <w:spacing w:val="-4"/>
                      <w:w w:val="105"/>
                      <w:sz w:val="19"/>
                    </w:rPr>
                    <w:t> </w:t>
                  </w:r>
                  <w:r>
                    <w:rPr>
                      <w:rFonts w:ascii="Arial MT" w:hAnsi="Arial MT"/>
                      <w:w w:val="105"/>
                      <w:sz w:val="19"/>
                    </w:rPr>
                    <w:t>custo</w:t>
                  </w:r>
                  <w:r>
                    <w:rPr>
                      <w:rFonts w:ascii="Arial MT" w:hAnsi="Arial MT"/>
                      <w:spacing w:val="-4"/>
                      <w:w w:val="105"/>
                      <w:sz w:val="19"/>
                    </w:rPr>
                    <w:t> </w:t>
                  </w:r>
                  <w:r>
                    <w:rPr>
                      <w:rFonts w:ascii="Arial MT" w:hAnsi="Arial MT"/>
                      <w:w w:val="105"/>
                      <w:sz w:val="19"/>
                    </w:rPr>
                    <w:t>de</w:t>
                  </w:r>
                  <w:r>
                    <w:rPr>
                      <w:rFonts w:ascii="Arial MT" w:hAnsi="Arial MT"/>
                      <w:spacing w:val="-5"/>
                      <w:w w:val="105"/>
                      <w:sz w:val="19"/>
                    </w:rPr>
                    <w:t> </w:t>
                  </w:r>
                  <w:r>
                    <w:rPr>
                      <w:rFonts w:ascii="Arial MT" w:hAnsi="Arial MT"/>
                      <w:w w:val="105"/>
                      <w:sz w:val="19"/>
                    </w:rPr>
                    <w:t>manutenção</w:t>
                  </w:r>
                </w:p>
                <w:p>
                  <w:pPr>
                    <w:numPr>
                      <w:ilvl w:val="0"/>
                      <w:numId w:val="12"/>
                    </w:numPr>
                    <w:tabs>
                      <w:tab w:pos="626" w:val="left" w:leader="none"/>
                    </w:tabs>
                    <w:spacing w:before="7"/>
                    <w:ind w:left="625" w:right="0" w:hanging="206"/>
                    <w:jc w:val="left"/>
                    <w:rPr>
                      <w:rFonts w:ascii="Arial MT" w:hAnsi="Arial MT"/>
                      <w:sz w:val="19"/>
                    </w:rPr>
                  </w:pPr>
                  <w:r>
                    <w:rPr>
                      <w:rFonts w:ascii="Arial MT" w:hAnsi="Arial MT"/>
                      <w:w w:val="105"/>
                      <w:sz w:val="19"/>
                    </w:rPr>
                    <w:t>Menor</w:t>
                  </w:r>
                  <w:r>
                    <w:rPr>
                      <w:rFonts w:ascii="Arial MT" w:hAnsi="Arial MT"/>
                      <w:spacing w:val="-3"/>
                      <w:w w:val="105"/>
                      <w:sz w:val="19"/>
                    </w:rPr>
                    <w:t> </w:t>
                  </w:r>
                  <w:r>
                    <w:rPr>
                      <w:rFonts w:ascii="Arial MT" w:hAnsi="Arial MT"/>
                      <w:w w:val="105"/>
                      <w:sz w:val="19"/>
                    </w:rPr>
                    <w:t>custo</w:t>
                  </w:r>
                  <w:r>
                    <w:rPr>
                      <w:rFonts w:ascii="Arial MT" w:hAnsi="Arial MT"/>
                      <w:spacing w:val="-3"/>
                      <w:w w:val="105"/>
                      <w:sz w:val="19"/>
                    </w:rPr>
                    <w:t> </w:t>
                  </w:r>
                  <w:r>
                    <w:rPr>
                      <w:rFonts w:ascii="Arial MT" w:hAnsi="Arial MT"/>
                      <w:w w:val="105"/>
                      <w:sz w:val="19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w w:val="105"/>
                      <w:sz w:val="19"/>
                    </w:rPr>
                    <w:t> </w:t>
                  </w:r>
                  <w:r>
                    <w:rPr>
                      <w:rFonts w:ascii="Arial MT" w:hAnsi="Arial MT"/>
                      <w:w w:val="105"/>
                      <w:sz w:val="19"/>
                    </w:rPr>
                    <w:t>manuseio</w:t>
                  </w:r>
                  <w:r>
                    <w:rPr>
                      <w:rFonts w:ascii="Arial MT" w:hAnsi="Arial MT"/>
                      <w:spacing w:val="-2"/>
                      <w:w w:val="105"/>
                      <w:sz w:val="19"/>
                    </w:rPr>
                    <w:t> </w:t>
                  </w:r>
                  <w:r>
                    <w:rPr>
                      <w:rFonts w:ascii="Arial MT" w:hAnsi="Arial MT"/>
                      <w:w w:val="105"/>
                      <w:sz w:val="19"/>
                    </w:rPr>
                    <w:t>de</w:t>
                  </w:r>
                  <w:r>
                    <w:rPr>
                      <w:rFonts w:ascii="Arial MT" w:hAnsi="Arial MT"/>
                      <w:spacing w:val="10"/>
                      <w:w w:val="105"/>
                      <w:sz w:val="19"/>
                    </w:rPr>
                    <w:t> </w:t>
                  </w:r>
                  <w:r>
                    <w:rPr>
                      <w:rFonts w:ascii="Arial MT" w:hAnsi="Arial MT"/>
                      <w:w w:val="105"/>
                      <w:sz w:val="19"/>
                    </w:rPr>
                    <w:t>combustível</w:t>
                  </w:r>
                </w:p>
                <w:p>
                  <w:pPr>
                    <w:numPr>
                      <w:ilvl w:val="0"/>
                      <w:numId w:val="12"/>
                    </w:numPr>
                    <w:tabs>
                      <w:tab w:pos="630" w:val="left" w:leader="none"/>
                    </w:tabs>
                    <w:spacing w:before="22"/>
                    <w:ind w:left="630" w:right="0" w:hanging="210"/>
                    <w:jc w:val="left"/>
                    <w:rPr>
                      <w:rFonts w:ascii="Arial MT" w:hAnsi="Arial MT"/>
                      <w:sz w:val="19"/>
                    </w:rPr>
                  </w:pPr>
                  <w:r>
                    <w:rPr>
                      <w:rFonts w:ascii="Arial MT" w:hAnsi="Arial MT"/>
                      <w:w w:val="105"/>
                      <w:sz w:val="19"/>
                    </w:rPr>
                    <w:t>Menor</w:t>
                  </w:r>
                  <w:r>
                    <w:rPr>
                      <w:rFonts w:ascii="Arial MT" w:hAnsi="Arial MT"/>
                      <w:spacing w:val="-3"/>
                      <w:w w:val="105"/>
                      <w:sz w:val="19"/>
                    </w:rPr>
                    <w:t> </w:t>
                  </w:r>
                  <w:r>
                    <w:rPr>
                      <w:rFonts w:ascii="Arial MT" w:hAnsi="Arial MT"/>
                      <w:w w:val="105"/>
                      <w:sz w:val="19"/>
                    </w:rPr>
                    <w:t>custo</w:t>
                  </w:r>
                  <w:r>
                    <w:rPr>
                      <w:rFonts w:ascii="Arial MT" w:hAnsi="Arial MT"/>
                      <w:spacing w:val="-3"/>
                      <w:w w:val="105"/>
                      <w:sz w:val="19"/>
                    </w:rPr>
                    <w:t> </w:t>
                  </w:r>
                  <w:r>
                    <w:rPr>
                      <w:rFonts w:ascii="Arial MT" w:hAnsi="Arial MT"/>
                      <w:w w:val="105"/>
                      <w:sz w:val="19"/>
                    </w:rPr>
                    <w:t>das</w:t>
                  </w:r>
                  <w:r>
                    <w:rPr>
                      <w:rFonts w:ascii="Arial MT" w:hAnsi="Arial MT"/>
                      <w:spacing w:val="-3"/>
                      <w:w w:val="105"/>
                      <w:sz w:val="19"/>
                    </w:rPr>
                    <w:t> </w:t>
                  </w:r>
                  <w:r>
                    <w:rPr>
                      <w:rFonts w:ascii="Arial MT" w:hAnsi="Arial MT"/>
                      <w:w w:val="105"/>
                      <w:sz w:val="19"/>
                    </w:rPr>
                    <w:t>instalações</w:t>
                  </w:r>
                </w:p>
                <w:p>
                  <w:pPr>
                    <w:numPr>
                      <w:ilvl w:val="0"/>
                      <w:numId w:val="12"/>
                    </w:numPr>
                    <w:tabs>
                      <w:tab w:pos="630" w:val="left" w:leader="none"/>
                    </w:tabs>
                    <w:spacing w:before="8"/>
                    <w:ind w:left="630" w:right="0" w:hanging="210"/>
                    <w:jc w:val="left"/>
                    <w:rPr>
                      <w:rFonts w:ascii="Arial MT" w:hAnsi="Arial MT"/>
                      <w:sz w:val="19"/>
                    </w:rPr>
                  </w:pPr>
                  <w:r>
                    <w:rPr>
                      <w:rFonts w:ascii="Arial MT" w:hAnsi="Arial MT"/>
                      <w:w w:val="105"/>
                      <w:sz w:val="19"/>
                    </w:rPr>
                    <w:t>Combustão</w:t>
                  </w:r>
                  <w:r>
                    <w:rPr>
                      <w:rFonts w:ascii="Arial MT" w:hAnsi="Arial MT"/>
                      <w:spacing w:val="-7"/>
                      <w:w w:val="105"/>
                      <w:sz w:val="19"/>
                    </w:rPr>
                    <w:t> </w:t>
                  </w:r>
                  <w:r>
                    <w:rPr>
                      <w:rFonts w:ascii="Arial MT" w:hAnsi="Arial MT"/>
                      <w:w w:val="105"/>
                      <w:sz w:val="19"/>
                    </w:rPr>
                    <w:t>facilmente</w:t>
                  </w:r>
                  <w:r>
                    <w:rPr>
                      <w:rFonts w:ascii="Arial MT" w:hAnsi="Arial MT"/>
                      <w:spacing w:val="-7"/>
                      <w:w w:val="105"/>
                      <w:sz w:val="19"/>
                    </w:rPr>
                    <w:t> </w:t>
                  </w:r>
                  <w:r>
                    <w:rPr>
                      <w:rFonts w:ascii="Arial MT" w:hAnsi="Arial MT"/>
                      <w:w w:val="105"/>
                      <w:sz w:val="19"/>
                    </w:rPr>
                    <w:t>regulável</w:t>
                  </w:r>
                </w:p>
                <w:p>
                  <w:pPr>
                    <w:numPr>
                      <w:ilvl w:val="0"/>
                      <w:numId w:val="12"/>
                    </w:numPr>
                    <w:tabs>
                      <w:tab w:pos="624" w:val="left" w:leader="none"/>
                    </w:tabs>
                    <w:spacing w:before="7"/>
                    <w:ind w:left="624" w:right="0" w:hanging="204"/>
                    <w:jc w:val="left"/>
                    <w:rPr>
                      <w:rFonts w:ascii="Arial MT" w:hAnsi="Arial MT"/>
                      <w:sz w:val="19"/>
                    </w:rPr>
                  </w:pPr>
                  <w:r>
                    <w:rPr>
                      <w:rFonts w:ascii="Arial MT" w:hAnsi="Arial MT"/>
                      <w:w w:val="105"/>
                      <w:sz w:val="19"/>
                    </w:rPr>
                    <w:t>Elevado</w:t>
                  </w:r>
                  <w:r>
                    <w:rPr>
                      <w:rFonts w:ascii="Arial MT" w:hAnsi="Arial MT"/>
                      <w:spacing w:val="-10"/>
                      <w:w w:val="105"/>
                      <w:sz w:val="19"/>
                    </w:rPr>
                    <w:t> </w:t>
                  </w:r>
                  <w:r>
                    <w:rPr>
                      <w:rFonts w:ascii="Arial MT" w:hAnsi="Arial MT"/>
                      <w:w w:val="105"/>
                      <w:sz w:val="19"/>
                    </w:rPr>
                    <w:t>rendimento</w:t>
                  </w:r>
                  <w:r>
                    <w:rPr>
                      <w:rFonts w:ascii="Arial MT" w:hAnsi="Arial MT"/>
                      <w:spacing w:val="-9"/>
                      <w:w w:val="105"/>
                      <w:sz w:val="19"/>
                    </w:rPr>
                    <w:t> </w:t>
                  </w:r>
                  <w:r>
                    <w:rPr>
                      <w:rFonts w:ascii="Arial MT" w:hAnsi="Arial MT"/>
                      <w:w w:val="105"/>
                      <w:sz w:val="19"/>
                    </w:rPr>
                    <w:t>energético</w:t>
                  </w:r>
                </w:p>
                <w:p>
                  <w:pPr>
                    <w:numPr>
                      <w:ilvl w:val="0"/>
                      <w:numId w:val="12"/>
                    </w:numPr>
                    <w:tabs>
                      <w:tab w:pos="635" w:val="left" w:leader="none"/>
                    </w:tabs>
                    <w:spacing w:before="22"/>
                    <w:ind w:left="634" w:right="0" w:hanging="215"/>
                    <w:jc w:val="left"/>
                    <w:rPr>
                      <w:rFonts w:ascii="Arial MT" w:hAnsi="Arial MT"/>
                      <w:sz w:val="19"/>
                    </w:rPr>
                  </w:pPr>
                  <w:r>
                    <w:rPr>
                      <w:rFonts w:ascii="Arial MT" w:hAnsi="Arial MT"/>
                      <w:w w:val="105"/>
                      <w:sz w:val="19"/>
                    </w:rPr>
                    <w:t>Admite</w:t>
                  </w:r>
                  <w:r>
                    <w:rPr>
                      <w:rFonts w:ascii="Arial MT" w:hAnsi="Arial MT"/>
                      <w:spacing w:val="-6"/>
                      <w:w w:val="105"/>
                      <w:sz w:val="19"/>
                    </w:rPr>
                    <w:t> </w:t>
                  </w:r>
                  <w:r>
                    <w:rPr>
                      <w:rFonts w:ascii="Arial MT" w:hAnsi="Arial MT"/>
                      <w:w w:val="105"/>
                      <w:sz w:val="19"/>
                    </w:rPr>
                    <w:t>grande</w:t>
                  </w:r>
                  <w:r>
                    <w:rPr>
                      <w:rFonts w:ascii="Arial MT" w:hAnsi="Arial MT"/>
                      <w:spacing w:val="-6"/>
                      <w:w w:val="105"/>
                      <w:sz w:val="19"/>
                    </w:rPr>
                    <w:t> </w:t>
                  </w:r>
                  <w:r>
                    <w:rPr>
                      <w:rFonts w:ascii="Arial MT" w:hAnsi="Arial MT"/>
                      <w:w w:val="105"/>
                      <w:sz w:val="19"/>
                    </w:rPr>
                    <w:t>variação</w:t>
                  </w:r>
                  <w:r>
                    <w:rPr>
                      <w:rFonts w:ascii="Arial MT" w:hAnsi="Arial MT"/>
                      <w:spacing w:val="-5"/>
                      <w:w w:val="105"/>
                      <w:sz w:val="19"/>
                    </w:rPr>
                    <w:t> </w:t>
                  </w:r>
                  <w:r>
                    <w:rPr>
                      <w:rFonts w:ascii="Arial MT" w:hAnsi="Arial MT"/>
                      <w:w w:val="105"/>
                      <w:sz w:val="19"/>
                    </w:rPr>
                    <w:t>do</w:t>
                  </w:r>
                  <w:r>
                    <w:rPr>
                      <w:rFonts w:ascii="Arial MT" w:hAnsi="Arial MT"/>
                      <w:spacing w:val="-6"/>
                      <w:w w:val="105"/>
                      <w:sz w:val="19"/>
                    </w:rPr>
                    <w:t> </w:t>
                  </w:r>
                  <w:r>
                    <w:rPr>
                      <w:rFonts w:ascii="Arial MT" w:hAnsi="Arial MT"/>
                      <w:w w:val="105"/>
                      <w:sz w:val="19"/>
                    </w:rPr>
                    <w:t>fluxo</w:t>
                  </w:r>
                </w:p>
                <w:p>
                  <w:pPr>
                    <w:numPr>
                      <w:ilvl w:val="0"/>
                      <w:numId w:val="12"/>
                    </w:numPr>
                    <w:tabs>
                      <w:tab w:pos="625" w:val="left" w:leader="none"/>
                    </w:tabs>
                    <w:spacing w:before="7"/>
                    <w:ind w:left="625" w:right="0" w:hanging="205"/>
                    <w:jc w:val="left"/>
                    <w:rPr>
                      <w:rFonts w:ascii="Arial MT" w:hAnsi="Arial MT"/>
                      <w:sz w:val="19"/>
                    </w:rPr>
                  </w:pPr>
                  <w:r>
                    <w:rPr>
                      <w:rFonts w:ascii="Arial MT" w:hAnsi="Arial MT"/>
                      <w:sz w:val="19"/>
                    </w:rPr>
                    <w:t>Pagamento</w:t>
                  </w:r>
                  <w:r>
                    <w:rPr>
                      <w:rFonts w:ascii="Arial MT" w:hAnsi="Arial MT"/>
                      <w:spacing w:val="24"/>
                      <w:sz w:val="19"/>
                    </w:rPr>
                    <w:t> </w:t>
                  </w:r>
                  <w:r>
                    <w:rPr>
                      <w:rFonts w:ascii="Arial MT" w:hAnsi="Arial MT"/>
                      <w:sz w:val="19"/>
                    </w:rPr>
                    <w:t>após</w:t>
                  </w:r>
                  <w:r>
                    <w:rPr>
                      <w:rFonts w:ascii="Arial MT" w:hAnsi="Arial MT"/>
                      <w:spacing w:val="25"/>
                      <w:sz w:val="19"/>
                    </w:rPr>
                    <w:t> </w:t>
                  </w:r>
                  <w:r>
                    <w:rPr>
                      <w:rFonts w:ascii="Arial MT" w:hAnsi="Arial MT"/>
                      <w:sz w:val="19"/>
                    </w:rPr>
                    <w:t>o</w:t>
                  </w:r>
                  <w:r>
                    <w:rPr>
                      <w:rFonts w:ascii="Arial MT" w:hAnsi="Arial MT"/>
                      <w:spacing w:val="25"/>
                      <w:sz w:val="19"/>
                    </w:rPr>
                    <w:t> </w:t>
                  </w:r>
                  <w:r>
                    <w:rPr>
                      <w:rFonts w:ascii="Arial MT" w:hAnsi="Arial MT"/>
                      <w:sz w:val="19"/>
                    </w:rPr>
                    <w:t>consumo</w:t>
                  </w:r>
                </w:p>
                <w:p>
                  <w:pPr>
                    <w:numPr>
                      <w:ilvl w:val="0"/>
                      <w:numId w:val="12"/>
                    </w:numPr>
                    <w:tabs>
                      <w:tab w:pos="625" w:val="left" w:leader="none"/>
                    </w:tabs>
                    <w:spacing w:before="8"/>
                    <w:ind w:left="625" w:right="0" w:hanging="205"/>
                    <w:jc w:val="left"/>
                    <w:rPr>
                      <w:rFonts w:ascii="Arial MT" w:hAnsi="Arial MT"/>
                      <w:sz w:val="19"/>
                    </w:rPr>
                  </w:pPr>
                  <w:r>
                    <w:rPr>
                      <w:rFonts w:ascii="Arial MT" w:hAnsi="Arial MT"/>
                      <w:w w:val="105"/>
                      <w:sz w:val="19"/>
                    </w:rPr>
                    <w:t>Menores</w:t>
                  </w:r>
                  <w:r>
                    <w:rPr>
                      <w:rFonts w:ascii="Arial MT" w:hAnsi="Arial MT"/>
                      <w:spacing w:val="-8"/>
                      <w:w w:val="105"/>
                      <w:sz w:val="19"/>
                    </w:rPr>
                    <w:t> </w:t>
                  </w:r>
                  <w:r>
                    <w:rPr>
                      <w:rFonts w:ascii="Arial MT" w:hAnsi="Arial MT"/>
                      <w:w w:val="105"/>
                      <w:sz w:val="19"/>
                    </w:rPr>
                    <w:t>prêmios</w:t>
                  </w:r>
                  <w:r>
                    <w:rPr>
                      <w:rFonts w:ascii="Arial MT" w:hAnsi="Arial MT"/>
                      <w:spacing w:val="-8"/>
                      <w:w w:val="105"/>
                      <w:sz w:val="19"/>
                    </w:rPr>
                    <w:t> </w:t>
                  </w:r>
                  <w:r>
                    <w:rPr>
                      <w:rFonts w:ascii="Arial MT" w:hAnsi="Arial MT"/>
                      <w:w w:val="105"/>
                      <w:sz w:val="19"/>
                    </w:rPr>
                    <w:t>de</w:t>
                  </w:r>
                  <w:r>
                    <w:rPr>
                      <w:rFonts w:ascii="Arial MT" w:hAnsi="Arial MT"/>
                      <w:spacing w:val="-8"/>
                      <w:w w:val="105"/>
                      <w:sz w:val="19"/>
                    </w:rPr>
                    <w:t> </w:t>
                  </w:r>
                  <w:r>
                    <w:rPr>
                      <w:rFonts w:ascii="Arial MT" w:hAnsi="Arial MT"/>
                      <w:w w:val="105"/>
                      <w:sz w:val="19"/>
                    </w:rPr>
                    <w:t>seguro</w:t>
                  </w:r>
                </w:p>
                <w:p>
                  <w:pPr>
                    <w:numPr>
                      <w:ilvl w:val="0"/>
                      <w:numId w:val="12"/>
                    </w:numPr>
                    <w:tabs>
                      <w:tab w:pos="630" w:val="left" w:leader="none"/>
                    </w:tabs>
                    <w:spacing w:before="22"/>
                    <w:ind w:left="630" w:right="0" w:hanging="210"/>
                    <w:jc w:val="left"/>
                    <w:rPr>
                      <w:rFonts w:ascii="Arial MT"/>
                      <w:sz w:val="19"/>
                    </w:rPr>
                  </w:pPr>
                  <w:r>
                    <w:rPr>
                      <w:rFonts w:ascii="Arial MT"/>
                      <w:w w:val="105"/>
                      <w:sz w:val="19"/>
                    </w:rPr>
                    <w:t>Custo</w:t>
                  </w:r>
                  <w:r>
                    <w:rPr>
                      <w:rFonts w:ascii="Arial MT"/>
                      <w:spacing w:val="-3"/>
                      <w:w w:val="105"/>
                      <w:sz w:val="19"/>
                    </w:rPr>
                    <w:t> </w:t>
                  </w:r>
                  <w:r>
                    <w:rPr>
                      <w:rFonts w:ascii="Arial MT"/>
                      <w:w w:val="105"/>
                      <w:sz w:val="19"/>
                    </w:rPr>
                    <w:t>bastante</w:t>
                  </w:r>
                  <w:r>
                    <w:rPr>
                      <w:rFonts w:ascii="Arial MT"/>
                      <w:spacing w:val="-2"/>
                      <w:w w:val="105"/>
                      <w:sz w:val="19"/>
                    </w:rPr>
                    <w:t> </w:t>
                  </w:r>
                  <w:r>
                    <w:rPr>
                      <w:rFonts w:ascii="Arial MT"/>
                      <w:w w:val="105"/>
                      <w:sz w:val="19"/>
                    </w:rPr>
                    <w:t>competitivo</w:t>
                  </w:r>
                  <w:r>
                    <w:rPr>
                      <w:rFonts w:ascii="Arial MT"/>
                      <w:spacing w:val="-3"/>
                      <w:w w:val="105"/>
                      <w:sz w:val="19"/>
                    </w:rPr>
                    <w:t> </w:t>
                  </w:r>
                  <w:r>
                    <w:rPr>
                      <w:rFonts w:ascii="Arial MT"/>
                      <w:w w:val="105"/>
                      <w:sz w:val="19"/>
                    </w:rPr>
                    <w:t>com</w:t>
                  </w:r>
                  <w:r>
                    <w:rPr>
                      <w:rFonts w:ascii="Arial MT"/>
                      <w:spacing w:val="-2"/>
                      <w:w w:val="105"/>
                      <w:sz w:val="19"/>
                    </w:rPr>
                    <w:t> </w:t>
                  </w:r>
                  <w:r>
                    <w:rPr>
                      <w:rFonts w:ascii="Arial MT"/>
                      <w:w w:val="105"/>
                      <w:sz w:val="19"/>
                    </w:rPr>
                    <w:t>outras</w:t>
                  </w:r>
                  <w:r>
                    <w:rPr>
                      <w:rFonts w:ascii="Arial MT"/>
                      <w:spacing w:val="-3"/>
                      <w:w w:val="105"/>
                      <w:sz w:val="19"/>
                    </w:rPr>
                    <w:t> </w:t>
                  </w:r>
                  <w:r>
                    <w:rPr>
                      <w:rFonts w:ascii="Arial MT"/>
                      <w:w w:val="105"/>
                      <w:sz w:val="19"/>
                    </w:rPr>
                    <w:t>alternativas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360" w:lineRule="auto" w:before="90"/>
        <w:ind w:left="300" w:right="376" w:firstLine="705"/>
        <w:jc w:val="both"/>
      </w:pPr>
      <w:r>
        <w:rPr/>
        <w:t>De maneira geral, uma das grandes vantagens associadas ao gás natural é a sua</w:t>
      </w:r>
      <w:r>
        <w:rPr>
          <w:spacing w:val="1"/>
        </w:rPr>
        <w:t> </w:t>
      </w:r>
      <w:r>
        <w:rPr/>
        <w:t>imensa versatilidade. A sua amplitude de usos o faz um competidor potencial de quase</w:t>
      </w:r>
      <w:r>
        <w:rPr>
          <w:spacing w:val="1"/>
        </w:rPr>
        <w:t> </w:t>
      </w:r>
      <w:r>
        <w:rPr/>
        <w:t>todos os demais combustíveis alternativos. Porém, ao mesmo tempo, não existe uma</w:t>
      </w:r>
      <w:r>
        <w:rPr>
          <w:spacing w:val="1"/>
        </w:rPr>
        <w:t> </w:t>
      </w:r>
      <w:r>
        <w:rPr/>
        <w:t>aplicação para o gás natural na qual ele seja indispensável e para o qual não haja</w:t>
      </w:r>
      <w:r>
        <w:rPr>
          <w:spacing w:val="1"/>
        </w:rPr>
        <w:t> </w:t>
      </w:r>
      <w:r>
        <w:rPr/>
        <w:t>concorrentes. Assim, o energético em questão está ameaçado de enfrentar em todos os</w:t>
      </w:r>
      <w:r>
        <w:rPr>
          <w:spacing w:val="1"/>
        </w:rPr>
        <w:t> </w:t>
      </w:r>
      <w:r>
        <w:rPr/>
        <w:t>segmentos</w:t>
      </w:r>
      <w:r>
        <w:rPr>
          <w:spacing w:val="-1"/>
        </w:rPr>
        <w:t> </w:t>
      </w:r>
      <w:r>
        <w:rPr/>
        <w:t>de mercado</w:t>
      </w:r>
      <w:r>
        <w:rPr>
          <w:spacing w:val="-1"/>
        </w:rPr>
        <w:t> </w:t>
      </w:r>
      <w:r>
        <w:rPr/>
        <w:t>as forças concorrências</w:t>
      </w:r>
      <w:r>
        <w:rPr>
          <w:spacing w:val="-1"/>
        </w:rPr>
        <w:t> </w:t>
      </w:r>
      <w:r>
        <w:rPr/>
        <w:t>de outros</w:t>
      </w:r>
      <w:r>
        <w:rPr>
          <w:spacing w:val="-1"/>
        </w:rPr>
        <w:t> </w:t>
      </w:r>
      <w:r>
        <w:rPr/>
        <w:t>produtos alternativos.</w:t>
      </w:r>
    </w:p>
    <w:p>
      <w:pPr>
        <w:spacing w:after="0" w:line="360" w:lineRule="auto"/>
        <w:jc w:val="both"/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spacing w:line="364" w:lineRule="auto" w:before="118"/>
        <w:ind w:left="300" w:right="383" w:firstLine="705"/>
        <w:jc w:val="both"/>
      </w:pPr>
      <w:r>
        <w:rPr/>
        <w:pict>
          <v:group style="position:absolute;margin-left:99.75pt;margin-top:80.853127pt;width:429pt;height:390pt;mso-position-horizontal-relative:page;mso-position-vertical-relative:paragraph;z-index:-27989504" coordorigin="1995,1617" coordsize="8580,7800">
            <v:shape style="position:absolute;left:8340;top:8097;width:2235;height:1320" type="#_x0000_t75" stroked="false">
              <v:imagedata r:id="rId11" o:title=""/>
            </v:shape>
            <v:rect style="position:absolute;left:1995;top:8637;width:6435;height:255" filled="true" fillcolor="#ffffff" stroked="false">
              <v:fill type="solid"/>
            </v:rect>
            <v:shape style="position:absolute;left:8340;top:5217;width:2235;height:1860" type="#_x0000_t75" stroked="false">
              <v:imagedata r:id="rId12" o:title=""/>
            </v:shape>
            <v:shape style="position:absolute;left:8340;top:4677;width:2235;height:420" type="#_x0000_t75" stroked="false">
              <v:imagedata r:id="rId13" o:title=""/>
            </v:shape>
            <v:shape style="position:absolute;left:8340;top:3957;width:2235;height:600" type="#_x0000_t75" stroked="false">
              <v:imagedata r:id="rId14" o:title=""/>
            </v:shape>
            <v:shape style="position:absolute;left:8340;top:3237;width:2235;height:600" type="#_x0000_t75" stroked="false">
              <v:imagedata r:id="rId14" o:title=""/>
            </v:shape>
            <v:shape style="position:absolute;left:8340;top:1617;width:2235;height:1500" type="#_x0000_t75" stroked="false">
              <v:imagedata r:id="rId15" o:title=""/>
            </v:shape>
            <v:shape style="position:absolute;left:1995;top:2037;width:6435;height:1065" coordorigin="1995,2037" coordsize="6435,1065" path="m8430,2037l1995,2037,1995,2232,1995,2262,1995,2637,1995,2862,1995,3102,8430,3102,8430,2862,8430,2637,8430,2262,8430,2232,8430,2037xe" filled="true" fillcolor="#ffffff" stroked="false">
              <v:path arrowok="t"/>
              <v:fill type="solid"/>
            </v:shape>
            <v:shape style="position:absolute;left:8340;top:7197;width:2235;height:780" type="#_x0000_t75" stroked="false">
              <v:imagedata r:id="rId16" o:title=""/>
            </v:shape>
            <v:rect style="position:absolute;left:1995;top:3102;width:8460;height:5535" filled="true" fillcolor="#ffffff" stroked="false">
              <v:fill type="solid"/>
            </v:rect>
            <v:rect style="position:absolute;left:4215;top:2697;width:1665;height:315" filled="true" fillcolor="#ccffff" stroked="false">
              <v:fill type="solid"/>
            </v:rect>
            <v:shape style="position:absolute;left:6540;top:3627;width:1110;height:1260" coordorigin="6540,3627" coordsize="1110,1260" path="m7650,3627l6540,3627,6540,3987,6540,4347,6540,4887,7650,4887,7650,4347,7650,3987,7650,3627xe" filled="true" fillcolor="#008000" stroked="false">
              <v:path arrowok="t"/>
              <v:fill type="solid"/>
            </v:shape>
            <v:rect style="position:absolute;left:2220;top:2007;width:4095;height:360" filled="true" fillcolor="#ffffff" stroked="false">
              <v:fill type="solid"/>
            </v:rect>
            <v:shape style="position:absolute;left:5880;top:5367;width:2550;height:1515" coordorigin="5880,5367" coordsize="2550,1515" path="m5880,6207l6120,6192,6345,6177,6555,6132,6750,6072,6915,6012,7050,5937,7155,5832,7155,5787m7155,5787l7185,5712,7260,5637,7395,5562,7545,5502,7740,5442,7965,5397,8190,5382,8430,5367m5880,6207l6345,6177,6555,6147,6750,6117,6915,6072,7050,6012,7125,5967,7155,5937,7155,5907m7155,5907l7185,5847,7260,5802,7395,5742,7545,5697,7740,5667,8190,5607,8430,5607m5880,6207l6345,6192,6555,6177,6750,6162,6915,6147,7050,6132,7125,6102,7155,6087,7155,6072m7155,6072l7185,6042,7260,6027,7395,5997,7545,5982,7740,5967,8190,5937,8430,5937m5880,6207l7155,6207m7155,6207l7545,6207,7740,6192,8430,6192m5880,6207l6345,6222,6555,6237,6750,6252,6915,6267,7050,6297,7125,6312,7155,6327,7155,6342m7155,6342l7185,6372,7260,6402,7395,6417,7545,6447,7740,6462,8190,6492,8430,6492m5880,6207l6345,6222,6555,6252,6750,6282,6915,6312,7050,6357,7125,6402,7155,6432,7155,6447m7155,6447l7185,6492,7260,6537,7395,6582,7545,6612,7740,6642,7965,6672,8190,6687,8430,6687m5880,6207l6120,6222,6345,6237,6555,6267,6750,6312,6915,6372,7050,6432,7125,6492,7155,6522,7155,6552m7155,6552l7185,6612,7260,6672,7395,6732,7545,6777,7740,6822,8190,6882,8430,6882e" filled="false" stroked="true" strokeweight=".75pt" strokecolor="#99ccff">
              <v:path arrowok="t"/>
              <v:stroke dashstyle="solid"/>
            </v:shape>
            <v:shape style="position:absolute;left:3000;top:2817;width:1275;height:870" coordorigin="3000,2817" coordsize="1275,870" path="m3000,3687l3000,2817,4275,2817e" filled="false" stroked="true" strokeweight=".75pt" strokecolor="#33cccc">
              <v:path arrowok="t"/>
              <v:stroke dashstyle="solid"/>
            </v:shape>
            <v:shape style="position:absolute;left:3735;top:6207;width:480;height:2010" coordorigin="3735,6207" coordsize="480,2010" path="m3735,6777l3975,6777,3975,6207,4215,6207m3735,6777l3975,6777,3975,7317,4215,7317m3735,6777l3975,6777,3975,8217,4215,8217e" filled="false" stroked="true" strokeweight=".75pt" strokecolor="#ffcc99">
              <v:path arrowok="t"/>
              <v:stroke dashstyle="solid"/>
            </v:shape>
            <v:shape style="position:absolute;left:5880;top:4887;width:2550;height:570" coordorigin="5880,4887" coordsize="2550,570" path="m5880,5457l6345,5427,6555,5397,6750,5367,6915,5322,7050,5277,7125,5217,7155,5202,7155,5172m7155,5172l7185,5127,7260,5067,7395,5022,7545,4977,7740,4947,8190,4887,8430,4887e" filled="false" stroked="true" strokeweight=".75pt" strokecolor="#333399">
              <v:path arrowok="t"/>
              <v:stroke dashstyle="solid"/>
            </v:shape>
            <v:shape style="position:absolute;left:5880;top:7317;width:2550;height:1920" coordorigin="5880,7317" coordsize="2550,1920" path="m5880,7317l6345,7317,6555,7332,6750,7332,6915,7347,7050,7347,7125,7362,7155,7362m7155,7362l7185,7377,7260,7377,7395,7392,7545,7407,7740,7407,7965,7422,8430,7422m5880,7317l6345,7332,6555,7347,6750,7362,6915,7392,7050,7407,7125,7437,7155,7452,7155,7467m7155,7467l7185,7497,7260,7527,7395,7542,7545,7572,7740,7587,8190,7617,8430,7617m5880,7317l6345,7332,6555,7362,6750,7392,6915,7437,7050,7482,7125,7527,7155,7542,7155,7572m7155,7572l7185,7617,7260,7662,7395,7707,7545,7737,7740,7767,7965,7797,8190,7812,8430,7812m5880,8217l6345,8217,6555,8232,6750,8232,6915,8247,7050,8262,7125,8262,7155,8277m7155,8277l7185,8292,7260,8292,7395,8307,7545,8322,7740,8322,7965,8337,8430,8337m5880,8217l6345,8232,6555,8247,6750,8277,6915,8292,7050,8322,7125,8352,7155,8367,7155,8382m7155,8382l7185,8412,7260,8442,7395,8472,7545,8487,7740,8517,8190,8547,8430,8547m5880,8217l6345,8247,6555,8277,6750,8307,6915,8367,7050,8412,7125,8472,7155,8502,7155,8532m7155,8532l7185,8592,7260,8637,7395,8697,7545,8742,7740,8772,8190,8832,8430,8832m5880,8217l6120,8232,6345,8247,6555,8292,6750,8352,6915,8412,7050,8472,7125,8547,7155,8592,7155,8622m7155,8622l7185,8697,7260,8772,7395,8847,7545,8907,7740,8967,7965,9012,8190,9027,8430,9042m5880,8217l6120,8232,6345,8262,6555,8307,6750,8382,6915,8457,7050,8547,7125,8637,7155,8682,7155,8727m7155,8727l7185,8817,7260,8907,7395,8997,7545,9072,7740,9147,7965,9192,8190,9222,8430,9237e" filled="false" stroked="true" strokeweight=".75pt" strokecolor="#000000">
              <v:path arrowok="t"/>
              <v:stroke dashstyle="solid"/>
            </v:shape>
            <v:shape style="position:absolute;left:7650;top:4182;width:780;height:5055" coordorigin="7650,4182" coordsize="780,5055" path="m7650,4182l7680,4197,7725,4242,7800,4392,7830,4512,7860,4647,7890,4797,7920,4977,7965,5352,8010,5772,8040,6702m8040,6702l8055,7182,8070,7632,8115,8067,8160,8442,8190,8622,8220,8772,8250,8907,8280,9027,8355,9177,8400,9222,8430,9237m7650,4182l7725,4197,7800,4227,7860,4287,7920,4362,8010,4542,8025,4662,8040,4767m8040,4767l8055,4872,8070,4992,8160,5187,8220,5262,8280,5322,8355,5352,8430,5367e" filled="false" stroked="true" strokeweight=".75pt" strokecolor="#99cc00">
              <v:path arrowok="t"/>
              <v:stroke dashstyle="solid"/>
            </v:shape>
            <v:shape style="position:absolute;left:7650;top:4617;width:780;height:270" coordorigin="7650,4617" coordsize="780,270" path="m7650,4617l7800,4632,7920,4662,8010,4707,8025,4722,8040,4752m8040,4752l8070,4812,8160,4842,8280,4872,8430,4887e" filled="false" stroked="true" strokeweight=".75pt" strokecolor="#008000">
              <v:path arrowok="t"/>
              <v:stroke dashstyle="solid"/>
            </v:shape>
            <v:shape style="position:absolute;left:7650;top:4182;width:780;height:1425" coordorigin="7650,4182" coordsize="780,1425" path="m7650,4182l7725,4197,7800,4242,7860,4317,7920,4407,7965,4512,8010,4632,8025,4752,8040,4887m8040,4887l8070,5157,8115,5277,8160,5382,8220,5472,8280,5547,8355,5592,8430,5607e" filled="false" stroked="true" strokeweight=".75pt" strokecolor="#99cc00">
              <v:path arrowok="t"/>
              <v:stroke dashstyle="solid"/>
            </v:shape>
            <v:shape style="position:absolute;left:7642;top:4174;width:735;height:105" type="#_x0000_t75" stroked="false">
              <v:imagedata r:id="rId17" o:title=""/>
            </v:shape>
            <v:shape style="position:absolute;left:7650;top:4182;width:780;height:705" coordorigin="7650,4182" coordsize="780,705" path="m7650,4182l7725,4182,7800,4212,7920,4287,8010,4392,8025,4467,8040,4527m8040,4527l8055,4587,8070,4662,8160,4782,8280,4857,8430,4887e" filled="false" stroked="true" strokeweight=".75pt" strokecolor="#99cc00">
              <v:path arrowok="t"/>
              <v:stroke dashstyle="solid"/>
            </v:shape>
            <v:shape style="position:absolute;left:7642;top:4264;width:735;height:360" type="#_x0000_t75" stroked="false">
              <v:imagedata r:id="rId18" o:title=""/>
            </v:shape>
            <v:shape style="position:absolute;left:2880;top:3537;width:5550;height:210" coordorigin="2880,3537" coordsize="5550,210" path="m2880,3747l2895,3732,2910,3732,3000,3702,3150,3687,3360,3672,3615,3657,3900,3627,4245,3612,4620,3597,5025,3582,5460,3582,5910,3567,6390,3552,6885,3552,7395,3537,8430,3537e" filled="false" stroked="true" strokeweight=".75pt" strokecolor="#ff6600">
              <v:path arrowok="t"/>
              <v:stroke dashstyle="solid"/>
            </v:shape>
            <v:line style="position:absolute" from="5880,4227" to="6210,4347" stroked="true" strokeweight=".75pt" strokecolor="#000000">
              <v:stroke dashstyle="solid"/>
            </v:line>
            <v:shape style="position:absolute;left:7642;top:3799;width:735;height:480" type="#_x0000_t75" stroked="false">
              <v:imagedata r:id="rId19" o:title=""/>
            </v:shape>
            <v:shape style="position:absolute;left:5880;top:1827;width:2550;height:1095" coordorigin="5880,1827" coordsize="2550,1095" path="m5880,2862l6120,2847,6345,2832,6555,2787,6750,2727,6915,2667,7050,2592,7155,2487,7155,2442m7155,2442l7185,2367,7260,2292,7395,2217,7545,2157,7740,2097,7965,2052,8190,2037,8430,2022m5880,2862l6120,2847,6345,2817,6555,2772,6750,2697,6915,2622,7050,2532,7125,2442,7155,2382,7155,2337m7155,2337l7185,2247,7260,2157,7395,2067,7545,1992,7740,1917,7965,1872,8190,1842,8430,1827m5880,2862l6120,2847,6345,2832,6555,2802,6750,2757,6915,2697,7050,2637,7155,2532,7155,2502m7155,2502l7185,2442,7260,2367,7395,2307,7545,2262,7740,2202,7965,2172,8190,2157,8430,2142m5880,2862l6345,2847,6555,2817,6750,2787,6915,2757,7050,2712,7125,2682,7155,2652,7155,2637m7155,2637l7185,2592,7260,2547,7395,2517,7545,2487,7740,2457,7965,2427,8190,2412,8430,2412m5880,2862l6345,2847,6555,2847,6750,2832,6915,2802,7050,2787,7125,2757,7155,2757,7155,2742m7155,2742l7185,2727,7260,2697,7395,2682,7545,2667,7740,2637,7965,2637,8190,2622,8430,2622m5880,2862l6555,2862,6750,2877,7050,2877,7125,2892,7155,2892m7155,2892l7185,2892,7260,2907,7545,2907,7740,2922,8430,2922e" filled="false" stroked="true" strokeweight=".75pt" strokecolor="#33cccc">
              <v:path arrowok="t"/>
              <v:stroke dashstyle="solid"/>
            </v:shape>
            <v:shape style="position:absolute;left:2670;top:2048;width:3216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Potenciais</w:t>
                    </w:r>
                    <w:r>
                      <w:rPr>
                        <w:b/>
                        <w:spacing w:val="-6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Usos</w:t>
                    </w:r>
                    <w:r>
                      <w:rPr>
                        <w:b/>
                        <w:spacing w:val="-6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do</w:t>
                    </w:r>
                    <w:r>
                      <w:rPr>
                        <w:b/>
                        <w:spacing w:val="-6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Gás</w:t>
                    </w:r>
                    <w:r>
                      <w:rPr>
                        <w:b/>
                        <w:spacing w:val="-6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Natural</w:t>
                    </w:r>
                  </w:p>
                </w:txbxContent>
              </v:textbox>
              <w10:wrap type="none"/>
            </v:shape>
            <v:shape style="position:absolute;left:6795;top:3690;width:605;height:1083" type="#_x0000_t202" filled="false" stroked="false">
              <v:textbox inset="0,0,0,0">
                <w:txbxContent>
                  <w:p>
                    <w:pPr>
                      <w:spacing w:line="470" w:lineRule="auto" w:before="0"/>
                      <w:ind w:left="0" w:right="18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Etano</w:t>
                    </w:r>
                    <w:r>
                      <w:rPr>
                        <w:spacing w:val="-37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GLP</w:t>
                    </w:r>
                  </w:p>
                  <w:p>
                    <w:pPr>
                      <w:spacing w:line="153" w:lineRule="exact" w:before="0"/>
                      <w:ind w:left="0" w:right="18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Gasolina</w:t>
                    </w:r>
                  </w:p>
                  <w:p>
                    <w:pPr>
                      <w:spacing w:before="23"/>
                      <w:ind w:left="0" w:right="18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Natural</w:t>
                    </w:r>
                  </w:p>
                </w:txbxContent>
              </v:textbox>
              <w10:wrap type="none"/>
            </v:shape>
            <v:shape style="position:absolute;left:4215;top:5967;width:1665;height:480" type="#_x0000_t202" filled="true" fillcolor="#ccffff" stroked="false">
              <v:textbox inset="0,0,0,0">
                <w:txbxContent>
                  <w:p>
                    <w:pPr>
                      <w:spacing w:line="273" w:lineRule="auto" w:before="30"/>
                      <w:ind w:left="435" w:right="412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2"/>
                        <w:w w:val="105"/>
                        <w:sz w:val="16"/>
                      </w:rPr>
                      <w:t>Usos de alta</w:t>
                    </w:r>
                    <w:r>
                      <w:rPr>
                        <w:spacing w:val="-39"/>
                        <w:w w:val="105"/>
                        <w:sz w:val="16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6"/>
                      </w:rPr>
                      <w:t>temperatura</w:t>
                    </w:r>
                  </w:p>
                </w:txbxContent>
              </v:textbox>
              <v:fill type="solid"/>
              <w10:wrap type="none"/>
            </v:shape>
            <v:shape style="position:absolute;left:8430;top:8187;width:2100;height:1200" type="#_x0000_t202" filled="true" fillcolor="#bfbfbf" stroked="false">
              <v:textbox inset="0,0,0,0">
                <w:txbxContent>
                  <w:p>
                    <w:pPr>
                      <w:spacing w:line="254" w:lineRule="auto" w:before="60"/>
                      <w:ind w:left="90" w:right="819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Papel e Celulose</w:t>
                    </w:r>
                    <w:r>
                      <w:rPr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6"/>
                      </w:rPr>
                      <w:t>Secagem</w:t>
                    </w:r>
                    <w:r>
                      <w:rPr>
                        <w:spacing w:val="-7"/>
                        <w:w w:val="105"/>
                        <w:sz w:val="16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6"/>
                      </w:rPr>
                      <w:t>de</w:t>
                    </w:r>
                    <w:r>
                      <w:rPr>
                        <w:spacing w:val="-7"/>
                        <w:w w:val="105"/>
                        <w:sz w:val="16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6"/>
                      </w:rPr>
                      <w:t>grãos</w:t>
                    </w:r>
                  </w:p>
                  <w:p>
                    <w:pPr>
                      <w:spacing w:line="292" w:lineRule="auto" w:before="60"/>
                      <w:ind w:left="90" w:right="999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Alimentos</w:t>
                    </w:r>
                    <w:r>
                      <w:rPr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Industria Textil</w:t>
                    </w:r>
                  </w:p>
                  <w:p>
                    <w:pPr>
                      <w:spacing w:line="170" w:lineRule="exact" w:before="0"/>
                      <w:ind w:left="9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Aquecimento</w:t>
                    </w:r>
                    <w:r>
                      <w:rPr>
                        <w:spacing w:val="-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cozinha</w:t>
                    </w:r>
                  </w:p>
                </w:txbxContent>
              </v:textbox>
              <v:fill type="solid"/>
              <w10:wrap type="none"/>
            </v:shape>
            <v:shape style="position:absolute;left:4215;top:7947;width:1665;height:540" type="#_x0000_t202" filled="true" fillcolor="#ccffff" stroked="false">
              <v:textbox inset="0,0,0,0">
                <w:txbxContent>
                  <w:p>
                    <w:pPr>
                      <w:spacing w:line="273" w:lineRule="auto" w:before="30"/>
                      <w:ind w:left="435" w:right="361" w:hanging="6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3"/>
                        <w:w w:val="105"/>
                        <w:sz w:val="16"/>
                      </w:rPr>
                      <w:t>Usos de </w:t>
                    </w:r>
                    <w:r>
                      <w:rPr>
                        <w:spacing w:val="-2"/>
                        <w:w w:val="105"/>
                        <w:sz w:val="16"/>
                      </w:rPr>
                      <w:t>baixa</w:t>
                    </w:r>
                    <w:r>
                      <w:rPr>
                        <w:spacing w:val="-39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temperatura</w:t>
                    </w:r>
                  </w:p>
                </w:txbxContent>
              </v:textbox>
              <v:fill type="solid"/>
              <w10:wrap type="none"/>
            </v:shape>
            <v:shape style="position:absolute;left:8430;top:7242;width:2100;height:705" type="#_x0000_t202" filled="true" fillcolor="#bfbfbf" stroked="false">
              <v:textbox inset="0,0,0,0">
                <w:txbxContent>
                  <w:p>
                    <w:pPr>
                      <w:spacing w:before="60"/>
                      <w:ind w:left="9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2"/>
                        <w:w w:val="105"/>
                        <w:sz w:val="16"/>
                      </w:rPr>
                      <w:t>Outras</w:t>
                    </w:r>
                    <w:r>
                      <w:rPr>
                        <w:spacing w:val="-7"/>
                        <w:w w:val="105"/>
                        <w:sz w:val="16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6"/>
                      </w:rPr>
                      <w:t>industrias</w:t>
                    </w:r>
                  </w:p>
                  <w:p>
                    <w:pPr>
                      <w:spacing w:line="235" w:lineRule="auto" w:before="44"/>
                      <w:ind w:left="90" w:right="685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Alimentos</w:t>
                    </w:r>
                    <w:r>
                      <w:rPr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spacing w:val="-4"/>
                        <w:w w:val="105"/>
                        <w:sz w:val="16"/>
                      </w:rPr>
                      <w:t>Eletricidade</w:t>
                    </w:r>
                    <w:r>
                      <w:rPr>
                        <w:spacing w:val="-7"/>
                        <w:w w:val="105"/>
                        <w:sz w:val="16"/>
                      </w:rPr>
                      <w:t> </w:t>
                    </w:r>
                    <w:r>
                      <w:rPr>
                        <w:spacing w:val="-4"/>
                        <w:w w:val="105"/>
                        <w:sz w:val="16"/>
                      </w:rPr>
                      <w:t>e</w:t>
                    </w:r>
                    <w:r>
                      <w:rPr>
                        <w:spacing w:val="-6"/>
                        <w:w w:val="105"/>
                        <w:sz w:val="16"/>
                      </w:rPr>
                      <w:t> </w:t>
                    </w:r>
                    <w:r>
                      <w:rPr>
                        <w:spacing w:val="-4"/>
                        <w:w w:val="105"/>
                        <w:sz w:val="16"/>
                      </w:rPr>
                      <w:t>Vapor</w:t>
                    </w:r>
                  </w:p>
                </w:txbxContent>
              </v:textbox>
              <v:fill type="solid"/>
              <w10:wrap type="none"/>
            </v:shape>
            <v:shape style="position:absolute;left:4215;top:7047;width:1665;height:540" type="#_x0000_t202" filled="true" fillcolor="#ccffff" stroked="false">
              <v:textbox inset="0,0,0,0">
                <w:txbxContent>
                  <w:p>
                    <w:pPr>
                      <w:spacing w:line="273" w:lineRule="auto" w:before="30"/>
                      <w:ind w:left="435" w:right="341" w:hanging="9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3"/>
                        <w:w w:val="105"/>
                        <w:sz w:val="16"/>
                      </w:rPr>
                      <w:t>Usos </w:t>
                    </w:r>
                    <w:r>
                      <w:rPr>
                        <w:spacing w:val="-2"/>
                        <w:w w:val="105"/>
                        <w:sz w:val="16"/>
                      </w:rPr>
                      <w:t>de média</w:t>
                    </w:r>
                    <w:r>
                      <w:rPr>
                        <w:spacing w:val="-39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temperatura</w:t>
                    </w:r>
                  </w:p>
                </w:txbxContent>
              </v:textbox>
              <v:fill type="solid"/>
              <w10:wrap type="none"/>
            </v:shape>
            <v:shape style="position:absolute;left:2070;top:6507;width:1665;height:540" type="#_x0000_t202" filled="true" fillcolor="#ffff99" stroked="false">
              <v:textbox inset="0,0,0,0">
                <w:txbxContent>
                  <w:p>
                    <w:pPr>
                      <w:spacing w:line="273" w:lineRule="auto" w:before="30"/>
                      <w:ind w:left="570" w:right="331" w:hanging="225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Principalmente</w:t>
                    </w:r>
                    <w:r>
                      <w:rPr>
                        <w:spacing w:val="-37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Metano</w:t>
                    </w:r>
                  </w:p>
                </w:txbxContent>
              </v:textbox>
              <v:fill type="solid"/>
              <w10:wrap type="none"/>
            </v:shape>
            <v:shape style="position:absolute;left:8430;top:5247;width:2100;height:1800" type="#_x0000_t202" filled="true" fillcolor="#bfbfbf" stroked="false">
              <v:textbox inset="0,0,0,0">
                <w:txbxContent>
                  <w:p>
                    <w:pPr>
                      <w:spacing w:line="273" w:lineRule="auto" w:before="30"/>
                      <w:ind w:left="90" w:right="1332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Refinarias</w:t>
                    </w:r>
                    <w:r>
                      <w:rPr>
                        <w:spacing w:val="-37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Química</w:t>
                    </w:r>
                  </w:p>
                  <w:p>
                    <w:pPr>
                      <w:spacing w:line="312" w:lineRule="auto" w:before="151"/>
                      <w:ind w:left="90" w:right="1377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Cimento</w:t>
                    </w:r>
                    <w:r>
                      <w:rPr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Tijolos</w:t>
                    </w:r>
                    <w:r>
                      <w:rPr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Vidros</w:t>
                    </w:r>
                    <w:r>
                      <w:rPr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Cerâmica</w:t>
                    </w:r>
                  </w:p>
                  <w:p>
                    <w:pPr>
                      <w:spacing w:line="172" w:lineRule="exact" w:before="0"/>
                      <w:ind w:left="9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Metalúrgica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Mecânica</w:t>
                    </w:r>
                  </w:p>
                </w:txbxContent>
              </v:textbox>
              <v:fill type="solid"/>
              <w10:wrap type="none"/>
            </v:shape>
            <v:shape style="position:absolute;left:4215;top:5247;width:1665;height:420" type="#_x0000_t202" filled="true" fillcolor="#ccffff" stroked="false">
              <v:textbox inset="0,0,0,0">
                <w:txbxContent>
                  <w:p>
                    <w:pPr>
                      <w:spacing w:before="60"/>
                      <w:ind w:left="4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Compressão</w:t>
                    </w:r>
                  </w:p>
                </w:txbxContent>
              </v:textbox>
              <v:fill type="solid"/>
              <w10:wrap type="none"/>
            </v:shape>
            <v:shape style="position:absolute;left:8430;top:4707;width:2100;height:360" type="#_x0000_t202" filled="true" fillcolor="#bfbfbf" stroked="false">
              <v:textbox inset="0,0,0,0">
                <w:txbxContent>
                  <w:p>
                    <w:pPr>
                      <w:spacing w:before="60"/>
                      <w:ind w:left="9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Combustível</w:t>
                    </w:r>
                    <w:r>
                      <w:rPr>
                        <w:spacing w:val="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automotivo</w:t>
                    </w:r>
                  </w:p>
                </w:txbxContent>
              </v:textbox>
              <v:fill type="solid"/>
              <w10:wrap type="none"/>
            </v:shape>
            <v:shape style="position:absolute;left:8370;top:4017;width:2160;height:510" type="#_x0000_t202" filled="true" fillcolor="#bfbfbf" stroked="false">
              <v:textbox inset="0,0,0,0">
                <w:txbxContent>
                  <w:p>
                    <w:pPr>
                      <w:spacing w:before="60"/>
                      <w:ind w:left="9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Oleofinas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para</w:t>
                    </w:r>
                    <w:r>
                      <w:rPr>
                        <w:spacing w:val="3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petroquímica</w:t>
                    </w:r>
                  </w:p>
                </w:txbxContent>
              </v:textbox>
              <v:fill type="solid"/>
              <w10:wrap type="none"/>
            </v:shape>
            <v:shape style="position:absolute;left:8430;top:3267;width:2100;height:540" type="#_x0000_t202" filled="true" fillcolor="#bfbfbf" stroked="false">
              <v:textbox inset="0,0,0,0">
                <w:txbxContent>
                  <w:p>
                    <w:pPr>
                      <w:spacing w:line="273" w:lineRule="auto" w:before="30"/>
                      <w:ind w:left="90" w:right="67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3"/>
                        <w:w w:val="105"/>
                        <w:sz w:val="16"/>
                      </w:rPr>
                      <w:t>Outros</w:t>
                    </w:r>
                    <w:r>
                      <w:rPr>
                        <w:spacing w:val="-8"/>
                        <w:w w:val="105"/>
                        <w:sz w:val="16"/>
                      </w:rPr>
                      <w:t> </w:t>
                    </w:r>
                    <w:r>
                      <w:rPr>
                        <w:spacing w:val="-3"/>
                        <w:w w:val="105"/>
                        <w:sz w:val="16"/>
                      </w:rPr>
                      <w:t>derivados</w:t>
                    </w:r>
                    <w:r>
                      <w:rPr>
                        <w:spacing w:val="-7"/>
                        <w:w w:val="105"/>
                        <w:sz w:val="16"/>
                      </w:rPr>
                      <w:t> </w:t>
                    </w:r>
                    <w:r>
                      <w:rPr>
                        <w:spacing w:val="-3"/>
                        <w:w w:val="105"/>
                        <w:sz w:val="16"/>
                      </w:rPr>
                      <w:t>químicos</w:t>
                    </w:r>
                    <w:r>
                      <w:rPr>
                        <w:spacing w:val="-8"/>
                        <w:w w:val="105"/>
                        <w:sz w:val="16"/>
                      </w:rPr>
                      <w:t> </w:t>
                    </w:r>
                    <w:r>
                      <w:rPr>
                        <w:spacing w:val="-3"/>
                        <w:w w:val="105"/>
                        <w:sz w:val="16"/>
                      </w:rPr>
                      <w:t>do</w:t>
                    </w:r>
                    <w:r>
                      <w:rPr>
                        <w:spacing w:val="-39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gás</w:t>
                    </w:r>
                    <w:r>
                      <w:rPr>
                        <w:spacing w:val="2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natural</w:t>
                    </w:r>
                  </w:p>
                </w:txbxContent>
              </v:textbox>
              <v:fill type="solid"/>
              <w10:wrap type="none"/>
            </v:shape>
            <v:shape style="position:absolute;left:4215;top:2697;width:1665;height:315" type="#_x0000_t202" filled="false" stroked="false">
              <v:textbox inset="0,0,0,0">
                <w:txbxContent>
                  <w:p>
                    <w:pPr>
                      <w:spacing w:before="60"/>
                      <w:ind w:left="345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Gás</w:t>
                    </w:r>
                    <w:r>
                      <w:rPr>
                        <w:spacing w:val="-11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de</w:t>
                    </w:r>
                    <w:r>
                      <w:rPr>
                        <w:spacing w:val="-10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Sintese</w:t>
                    </w:r>
                  </w:p>
                </w:txbxContent>
              </v:textbox>
              <w10:wrap type="none"/>
            </v:shape>
            <v:shape style="position:absolute;left:8430;top:1647;width:2100;height:1455" type="#_x0000_t202" filled="true" fillcolor="#bfbfbf" stroked="false">
              <v:textbox inset="0,0,0,0">
                <w:txbxContent>
                  <w:p>
                    <w:pPr>
                      <w:spacing w:line="235" w:lineRule="auto" w:before="63"/>
                      <w:ind w:left="90" w:right="321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3"/>
                        <w:w w:val="105"/>
                        <w:sz w:val="16"/>
                      </w:rPr>
                      <w:t>Diesel e gasolina sintética</w:t>
                    </w:r>
                    <w:r>
                      <w:rPr>
                        <w:spacing w:val="-39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Amônia</w:t>
                    </w:r>
                  </w:p>
                  <w:p>
                    <w:pPr>
                      <w:spacing w:line="150" w:lineRule="exact" w:before="0"/>
                      <w:ind w:left="9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Metanol</w:t>
                    </w:r>
                  </w:p>
                  <w:p>
                    <w:pPr>
                      <w:spacing w:line="235" w:lineRule="auto" w:before="29"/>
                      <w:ind w:left="90" w:right="1261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Alcoóis</w:t>
                    </w:r>
                    <w:r>
                      <w:rPr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Hidrogênio</w:t>
                    </w:r>
                  </w:p>
                  <w:p>
                    <w:pPr>
                      <w:spacing w:line="240" w:lineRule="auto" w:before="4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9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Redução</w:t>
                    </w:r>
                    <w:r>
                      <w:rPr>
                        <w:spacing w:val="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minério</w:t>
                    </w:r>
                    <w:r>
                      <w:rPr>
                        <w:spacing w:val="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ferro</w:t>
                    </w:r>
                  </w:p>
                </w:txbxContent>
              </v:textbox>
              <v:fill type="solid"/>
              <w10:wrap type="none"/>
            </v:shape>
            <v:shape style="position:absolute;left:4215;top:3987;width:1665;height:495" type="#_x0000_t202" filled="true" fillcolor="#ccffff" stroked="false">
              <v:textbox inset="0,0,0,0">
                <w:txbxContent>
                  <w:p>
                    <w:pPr>
                      <w:spacing w:line="273" w:lineRule="auto" w:before="30"/>
                      <w:ind w:left="600" w:right="307" w:hanging="285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Líquidos do gás</w:t>
                    </w:r>
                    <w:r>
                      <w:rPr>
                        <w:spacing w:val="-37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natural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314.148315pt;margin-top:184.103119pt;width:11.15pt;height:66.5pt;mso-position-horizontal-relative:page;mso-position-vertical-relative:paragraph;z-index:15735296" type="#_x0000_t202" filled="false" stroked="false">
            <v:textbox inset="0,0,0,0" style="layout-flow:vertical;mso-layout-flow-alt:bottom-to-top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3"/>
                      <w:sz w:val="16"/>
                      <w:shd w:fill="CCFFCC" w:color="auto" w:val="clear"/>
                    </w:rPr>
                    <w:t> </w:t>
                  </w:r>
                  <w:r>
                    <w:rPr>
                      <w:sz w:val="16"/>
                      <w:shd w:fill="CCFFCC" w:color="auto" w:val="clear"/>
                    </w:rPr>
                    <w:t>  </w:t>
                  </w:r>
                  <w:r>
                    <w:rPr>
                      <w:spacing w:val="3"/>
                      <w:sz w:val="16"/>
                      <w:shd w:fill="CCFFCC" w:color="auto" w:val="clear"/>
                    </w:rPr>
                    <w:t> </w:t>
                  </w:r>
                  <w:r>
                    <w:rPr>
                      <w:w w:val="105"/>
                      <w:sz w:val="16"/>
                      <w:shd w:fill="CCFFCC" w:color="auto" w:val="clear"/>
                    </w:rPr>
                    <w:t>Fracionamento</w:t>
                  </w:r>
                  <w:r>
                    <w:rPr>
                      <w:spacing w:val="2"/>
                      <w:sz w:val="16"/>
                      <w:shd w:fill="CCFFCC" w:color="auto" w:val="clear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t>Resumidamente, considera-se que o gás natural pode ser usado como matéria-</w:t>
      </w:r>
      <w:r>
        <w:rPr>
          <w:spacing w:val="1"/>
        </w:rPr>
        <w:t> </w:t>
      </w:r>
      <w:r>
        <w:rPr/>
        <w:t>prima, na recuperação do petróleo, e em aplicações energéticas. Na Figura 2.4, são</w:t>
      </w:r>
      <w:r>
        <w:rPr>
          <w:spacing w:val="1"/>
        </w:rPr>
        <w:t> </w:t>
      </w:r>
      <w:r>
        <w:rPr/>
        <w:t>apresentadas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várias</w:t>
      </w:r>
      <w:r>
        <w:rPr>
          <w:spacing w:val="3"/>
        </w:rPr>
        <w:t> </w:t>
      </w:r>
      <w:r>
        <w:rPr/>
        <w:t>possibilidades</w:t>
      </w:r>
      <w:r>
        <w:rPr>
          <w:spacing w:val="4"/>
        </w:rPr>
        <w:t> </w:t>
      </w:r>
      <w:r>
        <w:rPr/>
        <w:t>de</w:t>
      </w:r>
      <w:r>
        <w:rPr>
          <w:spacing w:val="3"/>
        </w:rPr>
        <w:t> </w:t>
      </w:r>
      <w:r>
        <w:rPr/>
        <w:t>uso</w:t>
      </w:r>
      <w:r>
        <w:rPr>
          <w:spacing w:val="3"/>
        </w:rPr>
        <w:t> </w:t>
      </w:r>
      <w:r>
        <w:rPr/>
        <w:t>do</w:t>
      </w:r>
      <w:r>
        <w:rPr>
          <w:spacing w:val="4"/>
        </w:rPr>
        <w:t> </w:t>
      </w:r>
      <w:r>
        <w:rPr/>
        <w:t>gás</w:t>
      </w:r>
      <w:r>
        <w:rPr>
          <w:spacing w:val="3"/>
        </w:rPr>
        <w:t> </w:t>
      </w:r>
      <w:r>
        <w:rPr/>
        <w:t>natural.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tbl>
      <w:tblPr>
        <w:tblW w:w="0" w:type="auto"/>
        <w:jc w:val="left"/>
        <w:tblInd w:w="3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5"/>
        <w:gridCol w:w="795"/>
        <w:gridCol w:w="525"/>
      </w:tblGrid>
      <w:tr>
        <w:trPr>
          <w:trHeight w:val="232" w:hRule="atLeast"/>
        </w:trPr>
        <w:tc>
          <w:tcPr>
            <w:tcW w:w="1620" w:type="dxa"/>
            <w:gridSpan w:val="2"/>
            <w:tcBorders>
              <w:top w:val="single" w:sz="6" w:space="0" w:color="993366"/>
              <w:left w:val="single" w:sz="6" w:space="0" w:color="993366"/>
              <w:right w:val="single" w:sz="6" w:space="0" w:color="993366"/>
            </w:tcBorders>
          </w:tcPr>
          <w:p>
            <w:pPr>
              <w:pStyle w:val="TableParagraph"/>
              <w:spacing w:line="240" w:lineRule="auto" w:before="17"/>
              <w:ind w:left="330"/>
              <w:rPr>
                <w:b/>
                <w:sz w:val="15"/>
              </w:rPr>
            </w:pPr>
            <w:r>
              <w:rPr>
                <w:b/>
                <w:sz w:val="15"/>
              </w:rPr>
              <w:t>GÁS</w:t>
            </w:r>
            <w:r>
              <w:rPr>
                <w:b/>
                <w:spacing w:val="-3"/>
                <w:sz w:val="15"/>
              </w:rPr>
              <w:t> </w:t>
            </w:r>
            <w:r>
              <w:rPr>
                <w:b/>
                <w:sz w:val="15"/>
              </w:rPr>
              <w:t>NATURAL</w:t>
            </w:r>
          </w:p>
        </w:tc>
        <w:tc>
          <w:tcPr>
            <w:tcW w:w="525" w:type="dxa"/>
            <w:vMerge w:val="restart"/>
            <w:tcBorders>
              <w:left w:val="single" w:sz="6" w:space="0" w:color="993366"/>
            </w:tcBorders>
          </w:tcPr>
          <w:p>
            <w:pPr>
              <w:pStyle w:val="TableParagraph"/>
              <w:spacing w:line="240" w:lineRule="auto" w:before="0"/>
              <w:rPr>
                <w:sz w:val="20"/>
              </w:rPr>
            </w:pPr>
          </w:p>
          <w:p>
            <w:pPr>
              <w:pStyle w:val="TableParagraph"/>
              <w:spacing w:line="240" w:lineRule="auto" w:before="4"/>
              <w:rPr>
                <w:sz w:val="20"/>
              </w:rPr>
            </w:pPr>
          </w:p>
          <w:p>
            <w:pPr>
              <w:pStyle w:val="TableParagraph"/>
              <w:spacing w:line="76" w:lineRule="exact" w:before="0"/>
              <w:ind w:left="-8" w:right="-87"/>
              <w:rPr>
                <w:sz w:val="7"/>
              </w:rPr>
            </w:pPr>
            <w:r>
              <w:rPr>
                <w:position w:val="-1"/>
                <w:sz w:val="7"/>
              </w:rPr>
              <w:pict>
                <v:group style="width:27pt;height:3.75pt;mso-position-horizontal-relative:char;mso-position-vertical-relative:line" coordorigin="0,0" coordsize="540,75">
                  <v:line style="position:absolute" from="8,68" to="533,8" stroked="true" strokeweight=".75pt" strokecolor="#000000">
                    <v:stroke dashstyle="solid"/>
                  </v:line>
                </v:group>
              </w:pict>
            </w:r>
            <w:r>
              <w:rPr>
                <w:position w:val="-1"/>
                <w:sz w:val="7"/>
              </w:rPr>
            </w:r>
          </w:p>
        </w:tc>
      </w:tr>
      <w:tr>
        <w:trPr>
          <w:trHeight w:val="1080" w:hRule="atLeast"/>
        </w:trPr>
        <w:tc>
          <w:tcPr>
            <w:tcW w:w="1620" w:type="dxa"/>
            <w:gridSpan w:val="2"/>
            <w:shd w:val="clear" w:color="auto" w:fill="993366"/>
          </w:tcPr>
          <w:p>
            <w:pPr>
              <w:pStyle w:val="TableParagraph"/>
              <w:spacing w:line="273" w:lineRule="auto" w:before="30"/>
              <w:ind w:left="547" w:right="289" w:hanging="255"/>
              <w:rPr>
                <w:sz w:val="16"/>
              </w:rPr>
            </w:pPr>
            <w:r>
              <w:rPr>
                <w:sz w:val="16"/>
              </w:rPr>
              <w:t>Elementos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mais</w:t>
            </w:r>
            <w:r>
              <w:rPr>
                <w:spacing w:val="-37"/>
                <w:sz w:val="16"/>
              </w:rPr>
              <w:t> </w:t>
            </w:r>
            <w:r>
              <w:rPr>
                <w:w w:val="105"/>
                <w:sz w:val="16"/>
              </w:rPr>
              <w:t>pesados</w:t>
            </w:r>
          </w:p>
          <w:p>
            <w:pPr>
              <w:pStyle w:val="TableParagraph"/>
              <w:spacing w:line="273" w:lineRule="auto" w:before="121"/>
              <w:ind w:left="562" w:right="309" w:hanging="240"/>
              <w:rPr>
                <w:sz w:val="16"/>
              </w:rPr>
            </w:pPr>
            <w:r>
              <w:rPr>
                <w:sz w:val="16"/>
              </w:rPr>
              <w:t>Principalmente</w:t>
            </w:r>
            <w:r>
              <w:rPr>
                <w:spacing w:val="-37"/>
                <w:sz w:val="16"/>
              </w:rPr>
              <w:t> </w:t>
            </w:r>
            <w:r>
              <w:rPr>
                <w:w w:val="105"/>
                <w:sz w:val="16"/>
              </w:rPr>
              <w:t>Metano</w:t>
            </w:r>
          </w:p>
        </w:tc>
        <w:tc>
          <w:tcPr>
            <w:tcW w:w="525" w:type="dxa"/>
            <w:vMerge/>
            <w:tcBorders>
              <w:top w:val="nil"/>
              <w:left w:val="single" w:sz="6" w:space="0" w:color="993366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7" w:hRule="atLeast"/>
        </w:trPr>
        <w:tc>
          <w:tcPr>
            <w:tcW w:w="825" w:type="dxa"/>
            <w:vMerge w:val="restart"/>
            <w:tcBorders>
              <w:top w:val="single" w:sz="6" w:space="0" w:color="993366"/>
              <w:right w:val="single" w:sz="18" w:space="0" w:color="FFCC99"/>
            </w:tcBorders>
          </w:tcPr>
          <w:p>
            <w:pPr>
              <w:pStyle w:val="TableParagraph"/>
              <w:spacing w:line="240" w:lineRule="auto" w:before="0"/>
              <w:rPr>
                <w:sz w:val="20"/>
              </w:rPr>
            </w:pPr>
          </w:p>
        </w:tc>
        <w:tc>
          <w:tcPr>
            <w:tcW w:w="1320" w:type="dxa"/>
            <w:gridSpan w:val="2"/>
            <w:tcBorders>
              <w:left w:val="single" w:sz="18" w:space="0" w:color="FFCC99"/>
              <w:bottom w:val="single" w:sz="6" w:space="0" w:color="FFCC99"/>
            </w:tcBorders>
          </w:tcPr>
          <w:p>
            <w:pPr>
              <w:pStyle w:val="TableParagraph"/>
              <w:spacing w:line="240" w:lineRule="auto" w:before="0"/>
              <w:rPr>
                <w:sz w:val="20"/>
              </w:rPr>
            </w:pPr>
          </w:p>
        </w:tc>
      </w:tr>
      <w:tr>
        <w:trPr>
          <w:trHeight w:val="1050" w:hRule="atLeast"/>
        </w:trPr>
        <w:tc>
          <w:tcPr>
            <w:tcW w:w="825" w:type="dxa"/>
            <w:vMerge/>
            <w:tcBorders>
              <w:top w:val="nil"/>
              <w:right w:val="single" w:sz="18" w:space="0" w:color="FFCC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  <w:gridSpan w:val="2"/>
            <w:tcBorders>
              <w:top w:val="single" w:sz="6" w:space="0" w:color="FFCC99"/>
              <w:left w:val="single" w:sz="18" w:space="0" w:color="FFCC99"/>
            </w:tcBorders>
          </w:tcPr>
          <w:p>
            <w:pPr>
              <w:pStyle w:val="TableParagraph"/>
              <w:spacing w:line="240" w:lineRule="auto" w:before="0"/>
              <w:rPr>
                <w:sz w:val="20"/>
              </w:rPr>
            </w:pP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561" w:lineRule="auto"/>
        <w:ind w:left="1560" w:right="2592" w:firstLine="960"/>
      </w:pPr>
      <w:r>
        <w:rPr>
          <w:b/>
        </w:rPr>
        <w:t>Figura</w:t>
      </w:r>
      <w:r>
        <w:rPr>
          <w:b/>
          <w:spacing w:val="-9"/>
        </w:rPr>
        <w:t> </w:t>
      </w:r>
      <w:r>
        <w:rPr>
          <w:b/>
        </w:rPr>
        <w:t>2.4:</w:t>
      </w:r>
      <w:r>
        <w:rPr>
          <w:b/>
          <w:spacing w:val="-9"/>
        </w:rPr>
        <w:t> </w:t>
      </w:r>
      <w:r>
        <w:rPr/>
        <w:t>Potenciais</w:t>
      </w:r>
      <w:r>
        <w:rPr>
          <w:spacing w:val="-2"/>
        </w:rPr>
        <w:t> </w:t>
      </w:r>
      <w:r>
        <w:rPr/>
        <w:t>usos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gás</w:t>
      </w:r>
      <w:r>
        <w:rPr>
          <w:spacing w:val="-2"/>
        </w:rPr>
        <w:t> </w:t>
      </w:r>
      <w:r>
        <w:rPr/>
        <w:t>natural</w:t>
      </w:r>
      <w:r>
        <w:rPr>
          <w:spacing w:val="-57"/>
        </w:rPr>
        <w:t> </w:t>
      </w:r>
      <w:r>
        <w:rPr/>
        <w:t>Fonte:</w:t>
      </w:r>
      <w:r>
        <w:rPr>
          <w:spacing w:val="-2"/>
        </w:rPr>
        <w:t> </w:t>
      </w:r>
      <w:r>
        <w:rPr/>
        <w:t>SANTOS</w:t>
      </w:r>
      <w:r>
        <w:rPr>
          <w:spacing w:val="-1"/>
        </w:rPr>
        <w:t> </w:t>
      </w:r>
      <w:r>
        <w:rPr/>
        <w:t>(2002).</w:t>
      </w:r>
    </w:p>
    <w:p>
      <w:pPr>
        <w:pStyle w:val="BodyText"/>
        <w:spacing w:line="357" w:lineRule="auto" w:before="13"/>
        <w:ind w:left="300" w:right="373" w:firstLine="705"/>
        <w:jc w:val="both"/>
      </w:pPr>
      <w:r>
        <w:rPr/>
        <w:t>Na</w:t>
      </w:r>
      <w:r>
        <w:rPr>
          <w:spacing w:val="1"/>
        </w:rPr>
        <w:t> </w:t>
      </w:r>
      <w:r>
        <w:rPr/>
        <w:t>sua</w:t>
      </w:r>
      <w:r>
        <w:rPr>
          <w:spacing w:val="1"/>
        </w:rPr>
        <w:t> </w:t>
      </w:r>
      <w:r>
        <w:rPr/>
        <w:t>utilização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matéria-prima,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gás</w:t>
      </w:r>
      <w:r>
        <w:rPr>
          <w:spacing w:val="1"/>
        </w:rPr>
        <w:t> </w:t>
      </w:r>
      <w:r>
        <w:rPr/>
        <w:t>natural</w:t>
      </w:r>
      <w:r>
        <w:rPr>
          <w:spacing w:val="1"/>
        </w:rPr>
        <w:t> </w:t>
      </w:r>
      <w:r>
        <w:rPr/>
        <w:t>constitui-se como um</w:t>
      </w:r>
      <w:r>
        <w:rPr>
          <w:spacing w:val="1"/>
        </w:rPr>
        <w:t> </w:t>
      </w:r>
      <w:r>
        <w:rPr/>
        <w:t>insumo</w:t>
      </w:r>
      <w:r>
        <w:rPr>
          <w:spacing w:val="1"/>
        </w:rPr>
        <w:t> </w:t>
      </w:r>
      <w:r>
        <w:rPr/>
        <w:t>fundamental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indústria</w:t>
      </w:r>
      <w:r>
        <w:rPr>
          <w:spacing w:val="1"/>
        </w:rPr>
        <w:t> </w:t>
      </w:r>
      <w:r>
        <w:rPr/>
        <w:t>gasquímica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fertilizantes,</w:t>
      </w:r>
      <w:r>
        <w:rPr>
          <w:spacing w:val="1"/>
        </w:rPr>
        <w:t> </w:t>
      </w:r>
      <w:r>
        <w:rPr/>
        <w:t>principalmente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processo produtivo da amônia e do metanol. De acordo com SANTOS (2002), o uso do</w:t>
      </w:r>
      <w:r>
        <w:rPr>
          <w:spacing w:val="1"/>
        </w:rPr>
        <w:t> </w:t>
      </w:r>
      <w:r>
        <w:rPr/>
        <w:t>produto coma matéria-prima representa aproximadamente 6% da demanda mundial de</w:t>
      </w:r>
      <w:r>
        <w:rPr>
          <w:spacing w:val="1"/>
        </w:rPr>
        <w:t> </w:t>
      </w:r>
      <w:r>
        <w:rPr/>
        <w:t>gás</w:t>
      </w:r>
      <w:r>
        <w:rPr>
          <w:spacing w:val="11"/>
        </w:rPr>
        <w:t> </w:t>
      </w:r>
      <w:r>
        <w:rPr/>
        <w:t>natural.</w:t>
      </w:r>
    </w:p>
    <w:p>
      <w:pPr>
        <w:spacing w:after="0" w:line="357" w:lineRule="auto"/>
        <w:jc w:val="both"/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spacing w:line="362" w:lineRule="auto" w:before="118"/>
        <w:ind w:left="300" w:right="373" w:firstLine="705"/>
        <w:jc w:val="both"/>
      </w:pPr>
      <w:r>
        <w:rPr/>
        <w:t>Outro grande consumo de gás natural ocorre na própria indústria gasífera e</w:t>
      </w:r>
      <w:r>
        <w:rPr>
          <w:spacing w:val="1"/>
        </w:rPr>
        <w:t> </w:t>
      </w:r>
      <w:r>
        <w:rPr/>
        <w:t>petroleira. Na extração do petróleo, parte do gás associado</w:t>
      </w:r>
      <w:r>
        <w:rPr>
          <w:spacing w:val="61"/>
        </w:rPr>
        <w:t> </w:t>
      </w:r>
      <w:r>
        <w:rPr/>
        <w:t>é reinjetado no próprio</w:t>
      </w:r>
      <w:r>
        <w:rPr>
          <w:spacing w:val="1"/>
        </w:rPr>
        <w:t> </w:t>
      </w:r>
      <w:r>
        <w:rPr/>
        <w:t>campo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outro</w:t>
      </w:r>
      <w:r>
        <w:rPr>
          <w:spacing w:val="1"/>
        </w:rPr>
        <w:t> </w:t>
      </w:r>
      <w:r>
        <w:rPr/>
        <w:t>campo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manter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pressão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reservatório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aumentar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recuperação</w:t>
      </w:r>
      <w:r>
        <w:rPr>
          <w:spacing w:val="42"/>
        </w:rPr>
        <w:t> </w:t>
      </w:r>
      <w:r>
        <w:rPr/>
        <w:t>do</w:t>
      </w:r>
      <w:r>
        <w:rPr>
          <w:spacing w:val="42"/>
        </w:rPr>
        <w:t> </w:t>
      </w:r>
      <w:r>
        <w:rPr/>
        <w:t>petróleo.</w:t>
      </w:r>
      <w:r>
        <w:rPr>
          <w:spacing w:val="43"/>
        </w:rPr>
        <w:t> </w:t>
      </w:r>
      <w:r>
        <w:rPr/>
        <w:t>Outra</w:t>
      </w:r>
      <w:r>
        <w:rPr>
          <w:spacing w:val="42"/>
        </w:rPr>
        <w:t> </w:t>
      </w:r>
      <w:r>
        <w:rPr/>
        <w:t>parcela</w:t>
      </w:r>
      <w:r>
        <w:rPr>
          <w:spacing w:val="43"/>
        </w:rPr>
        <w:t> </w:t>
      </w:r>
      <w:r>
        <w:rPr/>
        <w:t>do</w:t>
      </w:r>
      <w:r>
        <w:rPr>
          <w:spacing w:val="42"/>
        </w:rPr>
        <w:t> </w:t>
      </w:r>
      <w:r>
        <w:rPr/>
        <w:t>gás</w:t>
      </w:r>
      <w:r>
        <w:rPr>
          <w:spacing w:val="43"/>
        </w:rPr>
        <w:t> </w:t>
      </w:r>
      <w:r>
        <w:rPr/>
        <w:t>associado</w:t>
      </w:r>
      <w:r>
        <w:rPr>
          <w:spacing w:val="42"/>
        </w:rPr>
        <w:t> </w:t>
      </w:r>
      <w:r>
        <w:rPr/>
        <w:t>ao</w:t>
      </w:r>
      <w:r>
        <w:rPr>
          <w:spacing w:val="42"/>
        </w:rPr>
        <w:t> </w:t>
      </w:r>
      <w:r>
        <w:rPr/>
        <w:t>petróleo</w:t>
      </w:r>
      <w:r>
        <w:rPr>
          <w:spacing w:val="43"/>
        </w:rPr>
        <w:t> </w:t>
      </w:r>
      <w:r>
        <w:rPr/>
        <w:t>é</w:t>
      </w:r>
      <w:r>
        <w:rPr>
          <w:spacing w:val="42"/>
        </w:rPr>
        <w:t> </w:t>
      </w:r>
      <w:r>
        <w:rPr/>
        <w:t>injetada</w:t>
      </w:r>
      <w:r>
        <w:rPr>
          <w:spacing w:val="43"/>
        </w:rPr>
        <w:t> </w:t>
      </w:r>
      <w:r>
        <w:rPr/>
        <w:t>nos</w:t>
      </w:r>
      <w:r>
        <w:rPr>
          <w:spacing w:val="1"/>
        </w:rPr>
        <w:t> </w:t>
      </w:r>
      <w:r>
        <w:rPr/>
        <w:t>poços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produção,</w:t>
      </w:r>
      <w:r>
        <w:rPr>
          <w:spacing w:val="-1"/>
        </w:rPr>
        <w:t> </w:t>
      </w:r>
      <w:r>
        <w:rPr/>
        <w:t>conferindo</w:t>
      </w:r>
      <w:r>
        <w:rPr>
          <w:spacing w:val="-1"/>
        </w:rPr>
        <w:t> </w:t>
      </w:r>
      <w:r>
        <w:rPr/>
        <w:t>maior</w:t>
      </w:r>
      <w:r>
        <w:rPr>
          <w:spacing w:val="-1"/>
        </w:rPr>
        <w:t> </w:t>
      </w:r>
      <w:r>
        <w:rPr/>
        <w:t>fluidez</w:t>
      </w:r>
      <w:r>
        <w:rPr>
          <w:spacing w:val="-1"/>
        </w:rPr>
        <w:t> </w:t>
      </w:r>
      <w:r>
        <w:rPr/>
        <w:t>ao</w:t>
      </w:r>
      <w:r>
        <w:rPr>
          <w:spacing w:val="-2"/>
        </w:rPr>
        <w:t> </w:t>
      </w:r>
      <w:r>
        <w:rPr/>
        <w:t>óleo,</w:t>
      </w:r>
      <w:r>
        <w:rPr>
          <w:spacing w:val="-1"/>
        </w:rPr>
        <w:t> </w:t>
      </w:r>
      <w:r>
        <w:rPr/>
        <w:t>além de otimizar sua extração.</w:t>
      </w:r>
    </w:p>
    <w:p>
      <w:pPr>
        <w:pStyle w:val="BodyText"/>
        <w:spacing w:line="360" w:lineRule="auto" w:before="226"/>
        <w:ind w:left="300" w:right="368" w:firstLine="705"/>
        <w:jc w:val="both"/>
      </w:pPr>
      <w:r>
        <w:rPr/>
        <w:t>Ainda na indústria petrolífera, o gás é utilizado para gerar a energia necessária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equipamentos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separação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óleo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gás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suprir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diversas</w:t>
      </w:r>
      <w:r>
        <w:rPr>
          <w:spacing w:val="1"/>
        </w:rPr>
        <w:t> </w:t>
      </w:r>
      <w:r>
        <w:rPr/>
        <w:t>necessidades</w:t>
      </w:r>
      <w:r>
        <w:rPr>
          <w:spacing w:val="1"/>
        </w:rPr>
        <w:t> </w:t>
      </w:r>
      <w:r>
        <w:rPr/>
        <w:t>energéticas na área de produção, incluindo as bombas e os compressores utilizados para</w:t>
      </w:r>
      <w:r>
        <w:rPr>
          <w:spacing w:val="1"/>
        </w:rPr>
        <w:t> </w:t>
      </w:r>
      <w:r>
        <w:rPr/>
        <w:t>alimentar</w:t>
      </w:r>
      <w:r>
        <w:rPr>
          <w:spacing w:val="2"/>
        </w:rPr>
        <w:t> </w:t>
      </w:r>
      <w:r>
        <w:rPr/>
        <w:t>os</w:t>
      </w:r>
      <w:r>
        <w:rPr>
          <w:spacing w:val="2"/>
        </w:rPr>
        <w:t> </w:t>
      </w:r>
      <w:r>
        <w:rPr/>
        <w:t>gasodutos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transporte.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360" w:lineRule="auto"/>
        <w:ind w:left="300" w:right="372" w:firstLine="705"/>
        <w:jc w:val="both"/>
      </w:pPr>
      <w:r>
        <w:rPr/>
        <w:t>Embora a importância da utilização do gás natural tanto como matéria-prima,</w:t>
      </w:r>
      <w:r>
        <w:rPr>
          <w:spacing w:val="1"/>
        </w:rPr>
        <w:t> </w:t>
      </w:r>
      <w:r>
        <w:rPr/>
        <w:t>quanto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recuperação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petróleo</w:t>
      </w:r>
      <w:r>
        <w:rPr>
          <w:spacing w:val="1"/>
        </w:rPr>
        <w:t> </w:t>
      </w:r>
      <w:r>
        <w:rPr/>
        <w:t>seja</w:t>
      </w:r>
      <w:r>
        <w:rPr>
          <w:spacing w:val="1"/>
        </w:rPr>
        <w:t> </w:t>
      </w:r>
      <w:r>
        <w:rPr/>
        <w:t>considerável,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grande</w:t>
      </w:r>
      <w:r>
        <w:rPr>
          <w:spacing w:val="60"/>
        </w:rPr>
        <w:t> </w:t>
      </w:r>
      <w:r>
        <w:rPr/>
        <w:t>potencialidade</w:t>
      </w:r>
      <w:r>
        <w:rPr>
          <w:spacing w:val="60"/>
        </w:rPr>
        <w:t> </w:t>
      </w:r>
      <w:r>
        <w:rPr/>
        <w:t>do</w:t>
      </w:r>
      <w:r>
        <w:rPr>
          <w:spacing w:val="1"/>
        </w:rPr>
        <w:t> </w:t>
      </w:r>
      <w:r>
        <w:rPr>
          <w:spacing w:val="-2"/>
        </w:rPr>
        <w:t>produto</w:t>
      </w:r>
      <w:r>
        <w:rPr>
          <w:spacing w:val="-1"/>
        </w:rPr>
        <w:t> </w:t>
      </w:r>
      <w:r>
        <w:rPr>
          <w:spacing w:val="-2"/>
        </w:rPr>
        <w:t>está</w:t>
      </w:r>
      <w:r>
        <w:rPr>
          <w:spacing w:val="-1"/>
        </w:rPr>
        <w:t> </w:t>
      </w:r>
      <w:r>
        <w:rPr>
          <w:spacing w:val="-2"/>
        </w:rPr>
        <w:t>na</w:t>
      </w:r>
      <w:r>
        <w:rPr>
          <w:spacing w:val="-1"/>
        </w:rPr>
        <w:t> </w:t>
      </w:r>
      <w:r>
        <w:rPr>
          <w:spacing w:val="-2"/>
        </w:rPr>
        <w:t>sua</w:t>
      </w:r>
      <w:r>
        <w:rPr>
          <w:spacing w:val="-1"/>
        </w:rPr>
        <w:t> utilização</w:t>
      </w:r>
      <w:r>
        <w:rPr/>
        <w:t> </w:t>
      </w:r>
      <w:r>
        <w:rPr>
          <w:spacing w:val="-1"/>
        </w:rPr>
        <w:t>como</w:t>
      </w:r>
      <w:r>
        <w:rPr/>
        <w:t> </w:t>
      </w:r>
      <w:r>
        <w:rPr>
          <w:spacing w:val="-1"/>
        </w:rPr>
        <w:t>comb ustível</w:t>
      </w:r>
      <w:r>
        <w:rPr/>
        <w:t> </w:t>
      </w:r>
      <w:r>
        <w:rPr>
          <w:spacing w:val="-1"/>
        </w:rPr>
        <w:t>para</w:t>
      </w:r>
      <w:r>
        <w:rPr/>
        <w:t> </w:t>
      </w:r>
      <w:r>
        <w:rPr>
          <w:spacing w:val="-1"/>
        </w:rPr>
        <w:t>a</w:t>
      </w:r>
      <w:r>
        <w:rPr/>
        <w:t> </w:t>
      </w:r>
      <w:r>
        <w:rPr>
          <w:spacing w:val="-1"/>
        </w:rPr>
        <w:t>geração</w:t>
      </w:r>
      <w:r>
        <w:rPr/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energia</w:t>
      </w:r>
      <w:r>
        <w:rPr>
          <w:spacing w:val="58"/>
        </w:rPr>
        <w:t> </w:t>
      </w:r>
      <w:r>
        <w:rPr>
          <w:spacing w:val="-1"/>
        </w:rPr>
        <w:t>nos</w:t>
      </w:r>
      <w:r>
        <w:rPr/>
        <w:t> diferentes</w:t>
      </w:r>
      <w:r>
        <w:rPr>
          <w:spacing w:val="1"/>
        </w:rPr>
        <w:t> </w:t>
      </w:r>
      <w:r>
        <w:rPr/>
        <w:t>setores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consumo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tipo:</w:t>
      </w:r>
      <w:r>
        <w:rPr>
          <w:spacing w:val="1"/>
        </w:rPr>
        <w:t> </w:t>
      </w:r>
      <w:r>
        <w:rPr/>
        <w:t>industrial,</w:t>
      </w:r>
      <w:r>
        <w:rPr>
          <w:spacing w:val="1"/>
        </w:rPr>
        <w:t> </w:t>
      </w:r>
      <w:r>
        <w:rPr/>
        <w:t>veicular,</w:t>
      </w:r>
      <w:r>
        <w:rPr>
          <w:spacing w:val="1"/>
        </w:rPr>
        <w:t> </w:t>
      </w:r>
      <w:r>
        <w:rPr/>
        <w:t>comercial/residencial,</w:t>
      </w:r>
      <w:r>
        <w:rPr>
          <w:spacing w:val="1"/>
        </w:rPr>
        <w:t> </w:t>
      </w:r>
      <w:r>
        <w:rPr/>
        <w:t>geração de eletricidade e cogeração. Em seguida, é apresentada uma ampla discussão</w:t>
      </w:r>
      <w:r>
        <w:rPr>
          <w:spacing w:val="1"/>
        </w:rPr>
        <w:t> </w:t>
      </w:r>
      <w:r>
        <w:rPr/>
        <w:t>sobre</w:t>
      </w:r>
      <w:r>
        <w:rPr>
          <w:spacing w:val="4"/>
        </w:rPr>
        <w:t> </w:t>
      </w:r>
      <w:r>
        <w:rPr/>
        <w:t>o</w:t>
      </w:r>
      <w:r>
        <w:rPr>
          <w:spacing w:val="5"/>
        </w:rPr>
        <w:t> </w:t>
      </w:r>
      <w:r>
        <w:rPr/>
        <w:t>uso</w:t>
      </w:r>
      <w:r>
        <w:rPr>
          <w:spacing w:val="5"/>
        </w:rPr>
        <w:t> </w:t>
      </w:r>
      <w:r>
        <w:rPr/>
        <w:t>do</w:t>
      </w:r>
      <w:r>
        <w:rPr>
          <w:spacing w:val="5"/>
        </w:rPr>
        <w:t> </w:t>
      </w:r>
      <w:r>
        <w:rPr/>
        <w:t>gás</w:t>
      </w:r>
      <w:r>
        <w:rPr>
          <w:spacing w:val="5"/>
        </w:rPr>
        <w:t> </w:t>
      </w:r>
      <w:r>
        <w:rPr/>
        <w:t>natural</w:t>
      </w:r>
      <w:r>
        <w:rPr>
          <w:spacing w:val="5"/>
        </w:rPr>
        <w:t> </w:t>
      </w:r>
      <w:r>
        <w:rPr/>
        <w:t>nestes</w:t>
      </w:r>
      <w:r>
        <w:rPr>
          <w:spacing w:val="5"/>
        </w:rPr>
        <w:t> </w:t>
      </w:r>
      <w:r>
        <w:rPr/>
        <w:t>setores.</w:t>
      </w:r>
    </w:p>
    <w:p>
      <w:pPr>
        <w:pStyle w:val="Heading3"/>
        <w:numPr>
          <w:ilvl w:val="2"/>
          <w:numId w:val="13"/>
        </w:numPr>
        <w:tabs>
          <w:tab w:pos="895" w:val="left" w:leader="none"/>
        </w:tabs>
        <w:spacing w:line="240" w:lineRule="auto" w:before="231" w:after="0"/>
        <w:ind w:left="894" w:right="0" w:hanging="595"/>
        <w:jc w:val="left"/>
      </w:pPr>
      <w:bookmarkStart w:name="_TOC_250049" w:id="16"/>
      <w:r>
        <w:rPr/>
        <w:t>O</w:t>
      </w:r>
      <w:r>
        <w:rPr>
          <w:spacing w:val="-5"/>
        </w:rPr>
        <w:t> </w:t>
      </w:r>
      <w:r>
        <w:rPr/>
        <w:t>Gás</w:t>
      </w:r>
      <w:r>
        <w:rPr>
          <w:spacing w:val="-5"/>
        </w:rPr>
        <w:t> </w:t>
      </w:r>
      <w:r>
        <w:rPr/>
        <w:t>Natural</w:t>
      </w:r>
      <w:r>
        <w:rPr>
          <w:spacing w:val="-4"/>
        </w:rPr>
        <w:t> </w:t>
      </w:r>
      <w:r>
        <w:rPr/>
        <w:t>no</w:t>
      </w:r>
      <w:r>
        <w:rPr>
          <w:spacing w:val="-5"/>
        </w:rPr>
        <w:t> </w:t>
      </w:r>
      <w:r>
        <w:rPr/>
        <w:t>Setor</w:t>
      </w:r>
      <w:r>
        <w:rPr>
          <w:spacing w:val="-5"/>
        </w:rPr>
        <w:t> </w:t>
      </w:r>
      <w:bookmarkEnd w:id="16"/>
      <w:r>
        <w:rPr/>
        <w:t>Industrial</w:t>
      </w:r>
    </w:p>
    <w:p>
      <w:pPr>
        <w:pStyle w:val="BodyText"/>
        <w:spacing w:before="4"/>
        <w:rPr>
          <w:b/>
          <w:sz w:val="33"/>
        </w:rPr>
      </w:pPr>
    </w:p>
    <w:p>
      <w:pPr>
        <w:pStyle w:val="BodyText"/>
        <w:spacing w:line="357" w:lineRule="auto"/>
        <w:ind w:left="300" w:right="374" w:firstLine="705"/>
        <w:jc w:val="both"/>
      </w:pPr>
      <w:r>
        <w:rPr/>
        <w:t>Nas indústrias, o uso do gás natural pode ocorrer em vários ramos de atividade,</w:t>
      </w:r>
      <w:r>
        <w:rPr>
          <w:spacing w:val="1"/>
        </w:rPr>
        <w:t> </w:t>
      </w:r>
      <w:r>
        <w:rPr/>
        <w:t>destacando-se os setores de alimentos e bebidas, têxtil, cimento, cerâmicas, vidro, papel</w:t>
      </w:r>
      <w:r>
        <w:rPr>
          <w:spacing w:val="1"/>
        </w:rPr>
        <w:t> </w:t>
      </w:r>
      <w:r>
        <w:rPr/>
        <w:t>e celulose, fundição e siderurgia. Nestas plantas, o</w:t>
      </w:r>
      <w:r>
        <w:rPr>
          <w:spacing w:val="1"/>
        </w:rPr>
        <w:t> </w:t>
      </w:r>
      <w:r>
        <w:rPr/>
        <w:t>gás é utilizado principalmente na</w:t>
      </w:r>
      <w:r>
        <w:rPr>
          <w:spacing w:val="1"/>
        </w:rPr>
        <w:t> </w:t>
      </w:r>
      <w:r>
        <w:rPr/>
        <w:t>geração de vapor para posterior processamento, aliado a sistemas de geração elétrica e</w:t>
      </w:r>
      <w:r>
        <w:rPr>
          <w:spacing w:val="1"/>
        </w:rPr>
        <w:t> </w:t>
      </w:r>
      <w:r>
        <w:rPr/>
        <w:t>cogeração.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57" w:lineRule="auto"/>
        <w:ind w:left="300" w:right="372" w:firstLine="705"/>
        <w:jc w:val="both"/>
      </w:pPr>
      <w:r>
        <w:rPr/>
        <w:t>SANTOS (2002) julga que o papel de maior importância a ser reservado ao gás</w:t>
      </w:r>
      <w:r>
        <w:rPr>
          <w:spacing w:val="1"/>
        </w:rPr>
        <w:t> </w:t>
      </w:r>
      <w:r>
        <w:rPr/>
        <w:t>natural é o de substituir a energia elétrica usada na eletrotermia, isto é, no aquecimento</w:t>
      </w:r>
      <w:r>
        <w:rPr>
          <w:spacing w:val="1"/>
        </w:rPr>
        <w:t> </w:t>
      </w:r>
      <w:r>
        <w:rPr/>
        <w:t>industrial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processos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geração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vapor</w:t>
      </w:r>
      <w:r>
        <w:rPr>
          <w:spacing w:val="1"/>
        </w:rPr>
        <w:t> </w:t>
      </w:r>
      <w:r>
        <w:rPr/>
        <w:t>através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eletricidade.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caso</w:t>
      </w:r>
      <w:r>
        <w:rPr>
          <w:spacing w:val="1"/>
        </w:rPr>
        <w:t> </w:t>
      </w:r>
      <w:r>
        <w:rPr/>
        <w:t>específico do Brasil, esta prática representa um ônus severo para o setor elétrico pois a</w:t>
      </w:r>
      <w:r>
        <w:rPr>
          <w:spacing w:val="1"/>
        </w:rPr>
        <w:t> </w:t>
      </w:r>
      <w:r>
        <w:rPr/>
        <w:t>indústria</w:t>
      </w:r>
      <w:r>
        <w:rPr>
          <w:spacing w:val="-5"/>
        </w:rPr>
        <w:t> </w:t>
      </w:r>
      <w:r>
        <w:rPr/>
        <w:t>é</w:t>
      </w:r>
      <w:r>
        <w:rPr>
          <w:spacing w:val="-4"/>
        </w:rPr>
        <w:t> </w:t>
      </w:r>
      <w:r>
        <w:rPr/>
        <w:t>responsável</w:t>
      </w:r>
      <w:r>
        <w:rPr>
          <w:spacing w:val="-4"/>
        </w:rPr>
        <w:t> </w:t>
      </w:r>
      <w:r>
        <w:rPr/>
        <w:t>por</w:t>
      </w:r>
      <w:r>
        <w:rPr>
          <w:spacing w:val="-4"/>
        </w:rPr>
        <w:t> </w:t>
      </w:r>
      <w:r>
        <w:rPr/>
        <w:t>45%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consumo</w:t>
      </w:r>
      <w:r>
        <w:rPr>
          <w:spacing w:val="-4"/>
        </w:rPr>
        <w:t> </w:t>
      </w:r>
      <w:r>
        <w:rPr/>
        <w:t>de</w:t>
      </w:r>
      <w:r>
        <w:rPr>
          <w:spacing w:val="1"/>
        </w:rPr>
        <w:t> </w:t>
      </w:r>
      <w:r>
        <w:rPr/>
        <w:t>energia</w:t>
      </w:r>
      <w:r>
        <w:rPr>
          <w:spacing w:val="1"/>
        </w:rPr>
        <w:t> </w:t>
      </w:r>
      <w:r>
        <w:rPr/>
        <w:t>elétrica</w:t>
      </w:r>
      <w:r>
        <w:rPr>
          <w:spacing w:val="1"/>
        </w:rPr>
        <w:t> </w:t>
      </w:r>
      <w:r>
        <w:rPr/>
        <w:t>do país</w:t>
      </w:r>
      <w:r>
        <w:rPr>
          <w:spacing w:val="1"/>
        </w:rPr>
        <w:t> </w:t>
      </w:r>
      <w:r>
        <w:rPr/>
        <w:t>(BEN,</w:t>
      </w:r>
      <w:r>
        <w:rPr>
          <w:spacing w:val="1"/>
        </w:rPr>
        <w:t> </w:t>
      </w:r>
      <w:r>
        <w:rPr/>
        <w:t>2002).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60" w:lineRule="auto"/>
        <w:ind w:left="300" w:right="363" w:firstLine="705"/>
        <w:jc w:val="both"/>
      </w:pPr>
      <w:r>
        <w:rPr/>
        <w:t>Os principais setores industriais que representam mercados potenciais para o gás</w:t>
      </w:r>
      <w:r>
        <w:rPr>
          <w:spacing w:val="1"/>
        </w:rPr>
        <w:t> </w:t>
      </w:r>
      <w:r>
        <w:rPr/>
        <w:t>natural e que permitem a obtenção de grandes vantagens tanto em termos de qualidade</w:t>
      </w:r>
      <w:r>
        <w:rPr>
          <w:spacing w:val="1"/>
        </w:rPr>
        <w:t> </w:t>
      </w:r>
      <w:r>
        <w:rPr/>
        <w:t>do produto final quanto em economia, conservação e</w:t>
      </w:r>
      <w:r>
        <w:rPr>
          <w:spacing w:val="1"/>
        </w:rPr>
        <w:t> </w:t>
      </w:r>
      <w:r>
        <w:rPr/>
        <w:t>uso racional da energia são</w:t>
      </w:r>
      <w:r>
        <w:rPr>
          <w:spacing w:val="1"/>
        </w:rPr>
        <w:t> </w:t>
      </w:r>
      <w:r>
        <w:rPr/>
        <w:t>apresentados a seguir:</w:t>
      </w:r>
    </w:p>
    <w:p>
      <w:pPr>
        <w:spacing w:after="0" w:line="360" w:lineRule="auto"/>
        <w:jc w:val="both"/>
        <w:sectPr>
          <w:pgSz w:w="11920" w:h="16840"/>
          <w:pgMar w:header="711" w:footer="0" w:top="1540" w:bottom="280" w:left="1680" w:right="1060"/>
        </w:sectPr>
      </w:pPr>
    </w:p>
    <w:p>
      <w:pPr>
        <w:pStyle w:val="ListParagraph"/>
        <w:numPr>
          <w:ilvl w:val="3"/>
          <w:numId w:val="13"/>
        </w:numPr>
        <w:tabs>
          <w:tab w:pos="1720" w:val="left" w:leader="none"/>
        </w:tabs>
        <w:spacing w:line="360" w:lineRule="auto" w:before="118" w:after="0"/>
        <w:ind w:left="1725" w:right="373" w:hanging="285"/>
        <w:jc w:val="both"/>
        <w:rPr>
          <w:sz w:val="24"/>
        </w:rPr>
      </w:pPr>
      <w:r>
        <w:rPr>
          <w:b/>
          <w:sz w:val="24"/>
        </w:rPr>
        <w:t>Indústria metalúrgica</w:t>
      </w:r>
      <w:r>
        <w:rPr>
          <w:i/>
          <w:sz w:val="24"/>
        </w:rPr>
        <w:t>: </w:t>
      </w:r>
      <w:r>
        <w:rPr>
          <w:sz w:val="24"/>
        </w:rPr>
        <w:t>Neste segmento industrial, o gás pode ser usado</w:t>
      </w:r>
      <w:r>
        <w:rPr>
          <w:spacing w:val="1"/>
          <w:sz w:val="24"/>
        </w:rPr>
        <w:t> </w:t>
      </w:r>
      <w:r>
        <w:rPr>
          <w:sz w:val="24"/>
        </w:rPr>
        <w:t>em fornos de tratamento térmico, estufas de secagem, no aquecimento de</w:t>
      </w:r>
      <w:r>
        <w:rPr>
          <w:spacing w:val="-57"/>
          <w:sz w:val="24"/>
        </w:rPr>
        <w:t> </w:t>
      </w:r>
      <w:r>
        <w:rPr>
          <w:sz w:val="24"/>
        </w:rPr>
        <w:t>cadinhos de fundição, no corte de chapas e em estufas litográficas. De</w:t>
      </w:r>
      <w:r>
        <w:rPr>
          <w:spacing w:val="1"/>
          <w:sz w:val="24"/>
        </w:rPr>
        <w:t> </w:t>
      </w:r>
      <w:r>
        <w:rPr>
          <w:sz w:val="24"/>
        </w:rPr>
        <w:t>acordo</w:t>
      </w:r>
      <w:r>
        <w:rPr>
          <w:spacing w:val="1"/>
          <w:sz w:val="24"/>
        </w:rPr>
        <w:t> </w:t>
      </w:r>
      <w:r>
        <w:rPr>
          <w:sz w:val="24"/>
        </w:rPr>
        <w:t>com</w:t>
      </w:r>
      <w:r>
        <w:rPr>
          <w:spacing w:val="1"/>
          <w:sz w:val="24"/>
        </w:rPr>
        <w:t> </w:t>
      </w:r>
      <w:r>
        <w:rPr>
          <w:sz w:val="24"/>
        </w:rPr>
        <w:t>SANTOS</w:t>
      </w:r>
      <w:r>
        <w:rPr>
          <w:spacing w:val="1"/>
          <w:sz w:val="24"/>
        </w:rPr>
        <w:t> </w:t>
      </w:r>
      <w:r>
        <w:rPr>
          <w:sz w:val="24"/>
        </w:rPr>
        <w:t>(2002),</w:t>
      </w:r>
      <w:r>
        <w:rPr>
          <w:spacing w:val="1"/>
          <w:sz w:val="24"/>
        </w:rPr>
        <w:t> </w:t>
      </w:r>
      <w:r>
        <w:rPr>
          <w:sz w:val="24"/>
        </w:rPr>
        <w:t>podem</w:t>
      </w:r>
      <w:r>
        <w:rPr>
          <w:spacing w:val="1"/>
          <w:sz w:val="24"/>
        </w:rPr>
        <w:t> </w:t>
      </w:r>
      <w:r>
        <w:rPr>
          <w:sz w:val="24"/>
        </w:rPr>
        <w:t>ser</w:t>
      </w:r>
      <w:r>
        <w:rPr>
          <w:spacing w:val="1"/>
          <w:sz w:val="24"/>
        </w:rPr>
        <w:t> </w:t>
      </w:r>
      <w:r>
        <w:rPr>
          <w:sz w:val="24"/>
        </w:rPr>
        <w:t>obtidas</w:t>
      </w:r>
      <w:r>
        <w:rPr>
          <w:spacing w:val="1"/>
          <w:sz w:val="24"/>
        </w:rPr>
        <w:t> </w:t>
      </w:r>
      <w:r>
        <w:rPr>
          <w:sz w:val="24"/>
        </w:rPr>
        <w:t>economias</w:t>
      </w:r>
      <w:r>
        <w:rPr>
          <w:spacing w:val="-57"/>
          <w:sz w:val="24"/>
        </w:rPr>
        <w:t> </w:t>
      </w:r>
      <w:r>
        <w:rPr>
          <w:sz w:val="24"/>
        </w:rPr>
        <w:t>significativas, como por exemplo no forno de forja, o qual apresenta uma</w:t>
      </w:r>
      <w:r>
        <w:rPr>
          <w:spacing w:val="-57"/>
          <w:sz w:val="24"/>
        </w:rPr>
        <w:t> </w:t>
      </w:r>
      <w:r>
        <w:rPr>
          <w:sz w:val="24"/>
        </w:rPr>
        <w:t>economia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16%</w:t>
      </w:r>
      <w:r>
        <w:rPr>
          <w:spacing w:val="-1"/>
          <w:sz w:val="24"/>
        </w:rPr>
        <w:t> </w:t>
      </w:r>
      <w:r>
        <w:rPr>
          <w:sz w:val="24"/>
        </w:rPr>
        <w:t>quando o</w:t>
      </w:r>
      <w:r>
        <w:rPr>
          <w:spacing w:val="-1"/>
          <w:sz w:val="24"/>
        </w:rPr>
        <w:t> </w:t>
      </w:r>
      <w:r>
        <w:rPr>
          <w:sz w:val="24"/>
        </w:rPr>
        <w:t>gás</w:t>
      </w:r>
      <w:r>
        <w:rPr>
          <w:spacing w:val="-1"/>
          <w:sz w:val="24"/>
        </w:rPr>
        <w:t> </w:t>
      </w:r>
      <w:r>
        <w:rPr>
          <w:sz w:val="24"/>
        </w:rPr>
        <w:t>natural</w:t>
      </w:r>
      <w:r>
        <w:rPr>
          <w:spacing w:val="-1"/>
          <w:sz w:val="24"/>
        </w:rPr>
        <w:t> </w:t>
      </w:r>
      <w:r>
        <w:rPr>
          <w:sz w:val="24"/>
        </w:rPr>
        <w:t>passa a</w:t>
      </w:r>
      <w:r>
        <w:rPr>
          <w:spacing w:val="-1"/>
          <w:sz w:val="24"/>
        </w:rPr>
        <w:t> </w:t>
      </w:r>
      <w:r>
        <w:rPr>
          <w:sz w:val="24"/>
        </w:rPr>
        <w:t>substituir</w:t>
      </w:r>
      <w:r>
        <w:rPr>
          <w:spacing w:val="-1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óleo diesel.</w:t>
      </w:r>
    </w:p>
    <w:p>
      <w:pPr>
        <w:pStyle w:val="BodyText"/>
        <w:spacing w:line="360" w:lineRule="auto" w:before="126"/>
        <w:ind w:left="1725" w:right="372"/>
        <w:jc w:val="both"/>
      </w:pPr>
      <w:r>
        <w:rPr/>
        <w:t>Além</w:t>
      </w:r>
      <w:r>
        <w:rPr>
          <w:spacing w:val="1"/>
        </w:rPr>
        <w:t> </w:t>
      </w:r>
      <w:r>
        <w:rPr/>
        <w:t>disso,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siderúrgicas</w:t>
      </w:r>
      <w:r>
        <w:rPr>
          <w:spacing w:val="1"/>
        </w:rPr>
        <w:t> </w:t>
      </w:r>
      <w:r>
        <w:rPr/>
        <w:t>também</w:t>
      </w:r>
      <w:r>
        <w:rPr>
          <w:spacing w:val="1"/>
        </w:rPr>
        <w:t> </w:t>
      </w:r>
      <w:r>
        <w:rPr/>
        <w:t>utilizam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combustível</w:t>
      </w:r>
      <w:r>
        <w:rPr>
          <w:spacing w:val="60"/>
        </w:rPr>
        <w:t> </w:t>
      </w:r>
      <w:r>
        <w:rPr/>
        <w:t>para</w:t>
      </w:r>
      <w:r>
        <w:rPr>
          <w:spacing w:val="1"/>
        </w:rPr>
        <w:t> </w:t>
      </w:r>
      <w:r>
        <w:rPr/>
        <w:t>melhorar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qualidade</w:t>
      </w:r>
      <w:r>
        <w:rPr>
          <w:spacing w:val="24"/>
        </w:rPr>
        <w:t> </w:t>
      </w:r>
      <w:r>
        <w:rPr/>
        <w:t>de</w:t>
      </w:r>
      <w:r>
        <w:rPr>
          <w:spacing w:val="24"/>
        </w:rPr>
        <w:t> </w:t>
      </w:r>
      <w:r>
        <w:rPr/>
        <w:t>seus</w:t>
      </w:r>
      <w:r>
        <w:rPr>
          <w:spacing w:val="24"/>
        </w:rPr>
        <w:t> </w:t>
      </w:r>
      <w:r>
        <w:rPr/>
        <w:t>produtos.</w:t>
      </w:r>
      <w:r>
        <w:rPr>
          <w:spacing w:val="24"/>
        </w:rPr>
        <w:t> </w:t>
      </w:r>
      <w:r>
        <w:rPr/>
        <w:t>Durante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produção</w:t>
      </w:r>
      <w:r>
        <w:rPr>
          <w:spacing w:val="24"/>
        </w:rPr>
        <w:t> </w:t>
      </w:r>
      <w:r>
        <w:rPr/>
        <w:t>de</w:t>
      </w:r>
      <w:r>
        <w:rPr>
          <w:spacing w:val="24"/>
        </w:rPr>
        <w:t> </w:t>
      </w:r>
      <w:r>
        <w:rPr/>
        <w:t>tiras</w:t>
      </w:r>
      <w:r>
        <w:rPr>
          <w:spacing w:val="24"/>
        </w:rPr>
        <w:t> </w:t>
      </w:r>
      <w:r>
        <w:rPr/>
        <w:t>de</w:t>
      </w:r>
      <w:r>
        <w:rPr>
          <w:spacing w:val="1"/>
        </w:rPr>
        <w:t> </w:t>
      </w:r>
      <w:r>
        <w:rPr/>
        <w:t>aço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aços</w:t>
      </w:r>
      <w:r>
        <w:rPr>
          <w:spacing w:val="1"/>
        </w:rPr>
        <w:t> </w:t>
      </w:r>
      <w:r>
        <w:rPr/>
        <w:t>planos,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extremidades</w:t>
      </w:r>
      <w:r>
        <w:rPr>
          <w:spacing w:val="1"/>
        </w:rPr>
        <w:t> </w:t>
      </w:r>
      <w:r>
        <w:rPr/>
        <w:t>costumam</w:t>
      </w:r>
      <w:r>
        <w:rPr>
          <w:spacing w:val="1"/>
        </w:rPr>
        <w:t> </w:t>
      </w:r>
      <w:r>
        <w:rPr/>
        <w:t>resfriar-se</w:t>
      </w:r>
      <w:r>
        <w:rPr>
          <w:spacing w:val="1"/>
        </w:rPr>
        <w:t> </w:t>
      </w:r>
      <w:r>
        <w:rPr/>
        <w:t>antes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regiões</w:t>
      </w:r>
      <w:r>
        <w:rPr>
          <w:spacing w:val="39"/>
        </w:rPr>
        <w:t> </w:t>
      </w:r>
      <w:r>
        <w:rPr/>
        <w:t>centrais,</w:t>
      </w:r>
      <w:r>
        <w:rPr>
          <w:spacing w:val="39"/>
        </w:rPr>
        <w:t> </w:t>
      </w:r>
      <w:r>
        <w:rPr/>
        <w:t>comprometendo</w:t>
      </w:r>
      <w:r>
        <w:rPr>
          <w:spacing w:val="40"/>
        </w:rPr>
        <w:t> </w:t>
      </w:r>
      <w:r>
        <w:rPr/>
        <w:t>a</w:t>
      </w:r>
      <w:r>
        <w:rPr>
          <w:spacing w:val="39"/>
        </w:rPr>
        <w:t> </w:t>
      </w:r>
      <w:r>
        <w:rPr/>
        <w:t>qualidade</w:t>
      </w:r>
      <w:r>
        <w:rPr>
          <w:spacing w:val="40"/>
        </w:rPr>
        <w:t> </w:t>
      </w:r>
      <w:r>
        <w:rPr/>
        <w:t>final.</w:t>
      </w:r>
      <w:r>
        <w:rPr>
          <w:spacing w:val="39"/>
        </w:rPr>
        <w:t> </w:t>
      </w:r>
      <w:r>
        <w:rPr/>
        <w:t>Uma</w:t>
      </w:r>
      <w:r>
        <w:rPr>
          <w:spacing w:val="40"/>
        </w:rPr>
        <w:t> </w:t>
      </w:r>
      <w:r>
        <w:rPr/>
        <w:t>solução</w:t>
      </w:r>
      <w:r>
        <w:rPr>
          <w:spacing w:val="39"/>
        </w:rPr>
        <w:t> </w:t>
      </w:r>
      <w:r>
        <w:rPr/>
        <w:t>para</w:t>
      </w:r>
      <w:r>
        <w:rPr>
          <w:spacing w:val="1"/>
        </w:rPr>
        <w:t> </w:t>
      </w:r>
      <w:r>
        <w:rPr>
          <w:spacing w:val="-2"/>
        </w:rPr>
        <w:t>este problema é o uso do gás na tural para igualar </w:t>
      </w:r>
      <w:r>
        <w:rPr>
          <w:spacing w:val="-1"/>
        </w:rPr>
        <w:t>as temperaturas do</w:t>
      </w:r>
      <w:r>
        <w:rPr/>
        <w:t> processo.</w:t>
      </w:r>
    </w:p>
    <w:p>
      <w:pPr>
        <w:pStyle w:val="ListParagraph"/>
        <w:numPr>
          <w:ilvl w:val="3"/>
          <w:numId w:val="13"/>
        </w:numPr>
        <w:tabs>
          <w:tab w:pos="1728" w:val="left" w:leader="none"/>
        </w:tabs>
        <w:spacing w:line="357" w:lineRule="auto" w:before="126" w:after="0"/>
        <w:ind w:left="1725" w:right="373" w:hanging="285"/>
        <w:jc w:val="both"/>
        <w:rPr>
          <w:sz w:val="24"/>
        </w:rPr>
      </w:pPr>
      <w:r>
        <w:rPr>
          <w:b/>
          <w:sz w:val="24"/>
        </w:rPr>
        <w:t>Indústria de vidro</w:t>
      </w:r>
      <w:r>
        <w:rPr>
          <w:i/>
          <w:sz w:val="24"/>
        </w:rPr>
        <w:t>: </w:t>
      </w:r>
      <w:r>
        <w:rPr>
          <w:sz w:val="24"/>
        </w:rPr>
        <w:t>Nos países desenvolvidos, o gás natural tornou-se o</w:t>
      </w:r>
      <w:r>
        <w:rPr>
          <w:spacing w:val="1"/>
          <w:sz w:val="24"/>
        </w:rPr>
        <w:t> </w:t>
      </w:r>
      <w:r>
        <w:rPr>
          <w:sz w:val="24"/>
        </w:rPr>
        <w:t>combustível</w:t>
      </w:r>
      <w:r>
        <w:rPr>
          <w:spacing w:val="1"/>
          <w:sz w:val="24"/>
        </w:rPr>
        <w:t> </w:t>
      </w:r>
      <w:r>
        <w:rPr>
          <w:sz w:val="24"/>
        </w:rPr>
        <w:t>predominante</w:t>
      </w:r>
      <w:r>
        <w:rPr>
          <w:spacing w:val="1"/>
          <w:sz w:val="24"/>
        </w:rPr>
        <w:t> </w:t>
      </w:r>
      <w:r>
        <w:rPr>
          <w:sz w:val="24"/>
        </w:rPr>
        <w:t>na</w:t>
      </w:r>
      <w:r>
        <w:rPr>
          <w:spacing w:val="1"/>
          <w:sz w:val="24"/>
        </w:rPr>
        <w:t> </w:t>
      </w:r>
      <w:r>
        <w:rPr>
          <w:sz w:val="24"/>
        </w:rPr>
        <w:t>indústria</w:t>
      </w:r>
      <w:r>
        <w:rPr>
          <w:spacing w:val="1"/>
          <w:sz w:val="24"/>
        </w:rPr>
        <w:t> </w:t>
      </w:r>
      <w:r>
        <w:rPr>
          <w:sz w:val="24"/>
        </w:rPr>
        <w:t>do</w:t>
      </w:r>
      <w:r>
        <w:rPr>
          <w:spacing w:val="1"/>
          <w:sz w:val="24"/>
        </w:rPr>
        <w:t> </w:t>
      </w:r>
      <w:r>
        <w:rPr>
          <w:sz w:val="24"/>
        </w:rPr>
        <w:t>vidro</w:t>
      </w:r>
      <w:r>
        <w:rPr>
          <w:spacing w:val="1"/>
          <w:sz w:val="24"/>
        </w:rPr>
        <w:t> </w:t>
      </w:r>
      <w:r>
        <w:rPr>
          <w:sz w:val="24"/>
        </w:rPr>
        <w:t>principalmente</w:t>
      </w:r>
      <w:r>
        <w:rPr>
          <w:spacing w:val="1"/>
          <w:sz w:val="24"/>
        </w:rPr>
        <w:t> </w:t>
      </w:r>
      <w:r>
        <w:rPr>
          <w:sz w:val="24"/>
        </w:rPr>
        <w:t>pela</w:t>
      </w:r>
      <w:r>
        <w:rPr>
          <w:spacing w:val="1"/>
          <w:sz w:val="24"/>
        </w:rPr>
        <w:t> </w:t>
      </w:r>
      <w:r>
        <w:rPr>
          <w:sz w:val="24"/>
        </w:rPr>
        <w:t>capacidade de proporcionar um controle preciso da temperatura nas fases</w:t>
      </w:r>
      <w:r>
        <w:rPr>
          <w:spacing w:val="-57"/>
          <w:sz w:val="24"/>
        </w:rPr>
        <w:t> </w:t>
      </w:r>
      <w:r>
        <w:rPr>
          <w:spacing w:val="-1"/>
          <w:sz w:val="24"/>
        </w:rPr>
        <w:t>de</w:t>
      </w:r>
      <w:r>
        <w:rPr>
          <w:sz w:val="24"/>
        </w:rPr>
        <w:t> </w:t>
      </w:r>
      <w:r>
        <w:rPr>
          <w:spacing w:val="-1"/>
          <w:sz w:val="24"/>
        </w:rPr>
        <w:t>fabricação</w:t>
      </w:r>
      <w:r>
        <w:rPr>
          <w:sz w:val="24"/>
        </w:rPr>
        <w:t> </w:t>
      </w:r>
      <w:r>
        <w:rPr>
          <w:spacing w:val="-1"/>
          <w:sz w:val="24"/>
        </w:rPr>
        <w:t>e</w:t>
      </w:r>
      <w:r>
        <w:rPr>
          <w:sz w:val="24"/>
        </w:rPr>
        <w:t> </w:t>
      </w:r>
      <w:r>
        <w:rPr>
          <w:spacing w:val="-1"/>
          <w:sz w:val="24"/>
        </w:rPr>
        <w:t>pós- fabricação</w:t>
      </w:r>
      <w:r>
        <w:rPr>
          <w:sz w:val="24"/>
        </w:rPr>
        <w:t> que</w:t>
      </w:r>
      <w:r>
        <w:rPr>
          <w:spacing w:val="1"/>
          <w:sz w:val="24"/>
        </w:rPr>
        <w:t> </w:t>
      </w:r>
      <w:r>
        <w:rPr>
          <w:sz w:val="24"/>
        </w:rPr>
        <w:t>é</w:t>
      </w:r>
      <w:r>
        <w:rPr>
          <w:spacing w:val="1"/>
          <w:sz w:val="24"/>
        </w:rPr>
        <w:t> </w:t>
      </w:r>
      <w:r>
        <w:rPr>
          <w:sz w:val="24"/>
        </w:rPr>
        <w:t>fundamental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os</w:t>
      </w:r>
      <w:r>
        <w:rPr>
          <w:spacing w:val="1"/>
          <w:sz w:val="24"/>
        </w:rPr>
        <w:t> </w:t>
      </w:r>
      <w:r>
        <w:rPr>
          <w:sz w:val="24"/>
        </w:rPr>
        <w:t>processos</w:t>
      </w:r>
      <w:r>
        <w:rPr>
          <w:spacing w:val="-57"/>
          <w:sz w:val="24"/>
        </w:rPr>
        <w:t> </w:t>
      </w:r>
      <w:r>
        <w:rPr>
          <w:sz w:val="24"/>
        </w:rPr>
        <w:t>produtivos de vidros não planos e vidros prensados de uso automotivo,</w:t>
      </w:r>
      <w:r>
        <w:rPr>
          <w:spacing w:val="1"/>
          <w:sz w:val="24"/>
        </w:rPr>
        <w:t> </w:t>
      </w:r>
      <w:r>
        <w:rPr>
          <w:sz w:val="24"/>
        </w:rPr>
        <w:t>residencial e arquitetônico, tradicionalmente obtido somente por fornos</w:t>
      </w:r>
      <w:r>
        <w:rPr>
          <w:spacing w:val="1"/>
          <w:sz w:val="24"/>
        </w:rPr>
        <w:t> </w:t>
      </w:r>
      <w:r>
        <w:rPr>
          <w:sz w:val="24"/>
        </w:rPr>
        <w:t>elétricos</w:t>
      </w:r>
      <w:r>
        <w:rPr>
          <w:spacing w:val="5"/>
          <w:sz w:val="24"/>
        </w:rPr>
        <w:t> </w:t>
      </w:r>
      <w:r>
        <w:rPr>
          <w:sz w:val="24"/>
        </w:rPr>
        <w:t>de</w:t>
      </w:r>
      <w:r>
        <w:rPr>
          <w:spacing w:val="6"/>
          <w:sz w:val="24"/>
        </w:rPr>
        <w:t> </w:t>
      </w:r>
      <w:r>
        <w:rPr>
          <w:sz w:val="24"/>
        </w:rPr>
        <w:t>radiação.</w:t>
      </w:r>
    </w:p>
    <w:p>
      <w:pPr>
        <w:pStyle w:val="BodyText"/>
        <w:spacing w:line="360" w:lineRule="auto" w:before="137"/>
        <w:ind w:left="1725" w:right="372"/>
        <w:jc w:val="both"/>
      </w:pPr>
      <w:r>
        <w:rPr/>
        <w:t>Em geral, os equipamentos a gás têm um custo de investimento mais</w:t>
      </w:r>
      <w:r>
        <w:rPr>
          <w:spacing w:val="1"/>
        </w:rPr>
        <w:t> </w:t>
      </w:r>
      <w:r>
        <w:rPr/>
        <w:t>elevado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similar</w:t>
      </w:r>
      <w:r>
        <w:rPr>
          <w:spacing w:val="1"/>
        </w:rPr>
        <w:t> </w:t>
      </w:r>
      <w:r>
        <w:rPr/>
        <w:t>elétrico,</w:t>
      </w:r>
      <w:r>
        <w:rPr>
          <w:spacing w:val="1"/>
        </w:rPr>
        <w:t> </w:t>
      </w:r>
      <w:r>
        <w:rPr/>
        <w:t>porém,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custos</w:t>
      </w:r>
      <w:r>
        <w:rPr>
          <w:spacing w:val="1"/>
        </w:rPr>
        <w:t> </w:t>
      </w:r>
      <w:r>
        <w:rPr/>
        <w:t>operacionais</w:t>
      </w:r>
      <w:r>
        <w:rPr>
          <w:spacing w:val="1"/>
        </w:rPr>
        <w:t> </w:t>
      </w:r>
      <w:r>
        <w:rPr/>
        <w:t>são</w:t>
      </w:r>
      <w:r>
        <w:rPr>
          <w:spacing w:val="1"/>
        </w:rPr>
        <w:t> </w:t>
      </w:r>
      <w:r>
        <w:rPr/>
        <w:t>menores. No caso do Brasil, em virtude das distorções das tarifas de</w:t>
      </w:r>
      <w:r>
        <w:rPr>
          <w:spacing w:val="1"/>
        </w:rPr>
        <w:t> </w:t>
      </w:r>
      <w:r>
        <w:rPr/>
        <w:t>eletricidade, substancialmente menores para os consumidores industriais,</w:t>
      </w:r>
      <w:r>
        <w:rPr>
          <w:spacing w:val="-57"/>
        </w:rPr>
        <w:t> </w:t>
      </w:r>
      <w:r>
        <w:rPr/>
        <w:t>torna-se</w:t>
      </w:r>
      <w:r>
        <w:rPr>
          <w:spacing w:val="1"/>
        </w:rPr>
        <w:t> </w:t>
      </w:r>
      <w:r>
        <w:rPr/>
        <w:t>difícil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industrial</w:t>
      </w:r>
      <w:r>
        <w:rPr>
          <w:spacing w:val="1"/>
        </w:rPr>
        <w:t> </w:t>
      </w:r>
      <w:r>
        <w:rPr/>
        <w:t>perceber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reais</w:t>
      </w:r>
      <w:r>
        <w:rPr>
          <w:spacing w:val="1"/>
        </w:rPr>
        <w:t> </w:t>
      </w:r>
      <w:r>
        <w:rPr/>
        <w:t>vantagens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gás</w:t>
      </w:r>
      <w:r>
        <w:rPr>
          <w:spacing w:val="1"/>
        </w:rPr>
        <w:t> </w:t>
      </w:r>
      <w:r>
        <w:rPr/>
        <w:t>natural, contribuindo para a continuidade da eletrotermia. Mesmo assim,</w:t>
      </w:r>
      <w:r>
        <w:rPr>
          <w:spacing w:val="1"/>
        </w:rPr>
        <w:t> </w:t>
      </w:r>
      <w:r>
        <w:rPr/>
        <w:t>estudos realizados pela </w:t>
      </w:r>
      <w:r>
        <w:rPr>
          <w:i/>
        </w:rPr>
        <w:t>Comgás </w:t>
      </w:r>
      <w:r>
        <w:rPr/>
        <w:t>- </w:t>
      </w:r>
      <w:r>
        <w:rPr>
          <w:i/>
        </w:rPr>
        <w:t>apud </w:t>
      </w:r>
      <w:r>
        <w:rPr/>
        <w:t>SANTOS (2002) - resultaram em</w:t>
      </w:r>
      <w:r>
        <w:rPr>
          <w:spacing w:val="1"/>
        </w:rPr>
        <w:t> </w:t>
      </w:r>
      <w:r>
        <w:rPr/>
        <w:t>uma economia de 25% ao se substituir o óleo combustível por gás natural</w:t>
      </w:r>
      <w:r>
        <w:rPr>
          <w:spacing w:val="-57"/>
        </w:rPr>
        <w:t> </w:t>
      </w:r>
      <w:r>
        <w:rPr/>
        <w:t>em</w:t>
      </w:r>
      <w:r>
        <w:rPr>
          <w:spacing w:val="-3"/>
        </w:rPr>
        <w:t> </w:t>
      </w:r>
      <w:r>
        <w:rPr/>
        <w:t>alimentadores.</w:t>
      </w:r>
    </w:p>
    <w:p>
      <w:pPr>
        <w:pStyle w:val="ListParagraph"/>
        <w:numPr>
          <w:ilvl w:val="3"/>
          <w:numId w:val="13"/>
        </w:numPr>
        <w:tabs>
          <w:tab w:pos="1720" w:val="left" w:leader="none"/>
        </w:tabs>
        <w:spacing w:line="360" w:lineRule="auto" w:before="114" w:after="0"/>
        <w:ind w:left="1725" w:right="372" w:hanging="285"/>
        <w:jc w:val="both"/>
        <w:rPr>
          <w:sz w:val="24"/>
        </w:rPr>
      </w:pPr>
      <w:r>
        <w:rPr>
          <w:b/>
          <w:sz w:val="24"/>
        </w:rPr>
        <w:t>Indústria de alimentos e bebidas: </w:t>
      </w:r>
      <w:r>
        <w:rPr>
          <w:sz w:val="24"/>
        </w:rPr>
        <w:t>Neste setor, os processos que mais</w:t>
      </w:r>
      <w:r>
        <w:rPr>
          <w:spacing w:val="1"/>
          <w:sz w:val="24"/>
        </w:rPr>
        <w:t> </w:t>
      </w:r>
      <w:r>
        <w:rPr>
          <w:sz w:val="24"/>
        </w:rPr>
        <w:t>utilizam</w:t>
      </w:r>
      <w:r>
        <w:rPr>
          <w:spacing w:val="1"/>
          <w:sz w:val="24"/>
        </w:rPr>
        <w:t> </w:t>
      </w:r>
      <w:r>
        <w:rPr>
          <w:sz w:val="24"/>
        </w:rPr>
        <w:t>energia</w:t>
      </w:r>
      <w:r>
        <w:rPr>
          <w:spacing w:val="1"/>
          <w:sz w:val="24"/>
        </w:rPr>
        <w:t> </w:t>
      </w:r>
      <w:r>
        <w:rPr>
          <w:sz w:val="24"/>
        </w:rPr>
        <w:t>são</w:t>
      </w:r>
      <w:r>
        <w:rPr>
          <w:spacing w:val="1"/>
          <w:sz w:val="24"/>
        </w:rPr>
        <w:t> </w:t>
      </w:r>
      <w:r>
        <w:rPr>
          <w:sz w:val="24"/>
        </w:rPr>
        <w:t>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lavagem,</w:t>
      </w:r>
      <w:r>
        <w:rPr>
          <w:spacing w:val="1"/>
          <w:sz w:val="24"/>
        </w:rPr>
        <w:t> </w:t>
      </w:r>
      <w:r>
        <w:rPr>
          <w:sz w:val="24"/>
        </w:rPr>
        <w:t>esterilização,</w:t>
      </w:r>
      <w:r>
        <w:rPr>
          <w:spacing w:val="1"/>
          <w:sz w:val="24"/>
        </w:rPr>
        <w:t> </w:t>
      </w:r>
      <w:r>
        <w:rPr>
          <w:sz w:val="24"/>
        </w:rPr>
        <w:t>pasteurização,</w:t>
      </w:r>
      <w:r>
        <w:rPr>
          <w:spacing w:val="1"/>
          <w:sz w:val="24"/>
        </w:rPr>
        <w:t> </w:t>
      </w:r>
      <w:r>
        <w:rPr>
          <w:sz w:val="24"/>
        </w:rPr>
        <w:t>cozimento,</w:t>
      </w:r>
      <w:r>
        <w:rPr>
          <w:spacing w:val="1"/>
          <w:sz w:val="24"/>
        </w:rPr>
        <w:t> </w:t>
      </w:r>
      <w:r>
        <w:rPr>
          <w:sz w:val="24"/>
        </w:rPr>
        <w:t>aquecimento,</w:t>
      </w:r>
      <w:r>
        <w:rPr>
          <w:spacing w:val="1"/>
          <w:sz w:val="24"/>
        </w:rPr>
        <w:t> </w:t>
      </w:r>
      <w:r>
        <w:rPr>
          <w:sz w:val="24"/>
        </w:rPr>
        <w:t>secagem</w:t>
      </w:r>
      <w:r>
        <w:rPr>
          <w:spacing w:val="1"/>
          <w:sz w:val="24"/>
        </w:rPr>
        <w:t> 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evaporação.</w:t>
      </w:r>
      <w:r>
        <w:rPr>
          <w:spacing w:val="1"/>
          <w:sz w:val="24"/>
        </w:rPr>
        <w:t> </w:t>
      </w:r>
      <w:r>
        <w:rPr>
          <w:sz w:val="24"/>
        </w:rPr>
        <w:t>Além</w:t>
      </w:r>
      <w:r>
        <w:rPr>
          <w:spacing w:val="1"/>
          <w:sz w:val="24"/>
        </w:rPr>
        <w:t> </w:t>
      </w:r>
      <w:r>
        <w:rPr>
          <w:sz w:val="24"/>
        </w:rPr>
        <w:t>do</w:t>
      </w:r>
      <w:r>
        <w:rPr>
          <w:spacing w:val="1"/>
          <w:sz w:val="24"/>
        </w:rPr>
        <w:t> </w:t>
      </w:r>
      <w:r>
        <w:rPr>
          <w:sz w:val="24"/>
        </w:rPr>
        <w:t>mais,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tendências</w:t>
      </w:r>
      <w:r>
        <w:rPr>
          <w:spacing w:val="-13"/>
          <w:sz w:val="24"/>
        </w:rPr>
        <w:t> </w:t>
      </w:r>
      <w:r>
        <w:rPr>
          <w:sz w:val="24"/>
        </w:rPr>
        <w:t>internacionais apontam</w:t>
      </w:r>
      <w:r>
        <w:rPr>
          <w:spacing w:val="-1"/>
          <w:sz w:val="24"/>
        </w:rPr>
        <w:t> </w:t>
      </w:r>
      <w:r>
        <w:rPr>
          <w:sz w:val="24"/>
        </w:rPr>
        <w:t>para uma</w:t>
      </w:r>
      <w:r>
        <w:rPr>
          <w:spacing w:val="-1"/>
          <w:sz w:val="24"/>
        </w:rPr>
        <w:t> </w:t>
      </w:r>
      <w:r>
        <w:rPr>
          <w:sz w:val="24"/>
        </w:rPr>
        <w:t>maior demanda de</w:t>
      </w:r>
      <w:r>
        <w:rPr>
          <w:spacing w:val="-1"/>
          <w:sz w:val="24"/>
        </w:rPr>
        <w:t> </w:t>
      </w:r>
      <w:r>
        <w:rPr>
          <w:sz w:val="24"/>
        </w:rPr>
        <w:t>alimentos</w:t>
      </w:r>
    </w:p>
    <w:p>
      <w:pPr>
        <w:spacing w:after="0" w:line="360" w:lineRule="auto"/>
        <w:jc w:val="both"/>
        <w:rPr>
          <w:sz w:val="24"/>
        </w:rPr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spacing w:line="364" w:lineRule="auto" w:before="118"/>
        <w:ind w:left="1725" w:right="372"/>
        <w:jc w:val="both"/>
      </w:pPr>
      <w:r>
        <w:rPr/>
        <w:t>industrializados e pré-preparados. Para permitir que estes produtos sejam</w:t>
      </w:r>
      <w:r>
        <w:rPr>
          <w:spacing w:val="1"/>
        </w:rPr>
        <w:t> </w:t>
      </w:r>
      <w:r>
        <w:rPr/>
        <w:t>conservados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aparência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frescor,</w:t>
      </w:r>
      <w:r>
        <w:rPr>
          <w:spacing w:val="1"/>
        </w:rPr>
        <w:t> </w:t>
      </w:r>
      <w:r>
        <w:rPr/>
        <w:t>novas</w:t>
      </w:r>
      <w:r>
        <w:rPr>
          <w:spacing w:val="1"/>
        </w:rPr>
        <w:t> </w:t>
      </w:r>
      <w:r>
        <w:rPr/>
        <w:t>tecnologias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tratamento e</w:t>
      </w:r>
      <w:r>
        <w:rPr>
          <w:spacing w:val="1"/>
        </w:rPr>
        <w:t> </w:t>
      </w:r>
      <w:r>
        <w:rPr/>
        <w:t>empacotamento</w:t>
      </w:r>
      <w:r>
        <w:rPr>
          <w:spacing w:val="1"/>
        </w:rPr>
        <w:t> </w:t>
      </w:r>
      <w:r>
        <w:rPr/>
        <w:t>estão em</w:t>
      </w:r>
      <w:r>
        <w:rPr>
          <w:spacing w:val="1"/>
        </w:rPr>
        <w:t> </w:t>
      </w:r>
      <w:r>
        <w:rPr/>
        <w:t>desenvolvimento.</w:t>
      </w:r>
    </w:p>
    <w:p>
      <w:pPr>
        <w:pStyle w:val="BodyText"/>
        <w:spacing w:line="362" w:lineRule="auto" w:before="106"/>
        <w:ind w:left="1725" w:right="372"/>
        <w:jc w:val="both"/>
      </w:pPr>
      <w:r>
        <w:rPr/>
        <w:t>O uso de gás natural permite a substituição da queima indireta do óleo</w:t>
      </w:r>
      <w:r>
        <w:rPr>
          <w:spacing w:val="1"/>
        </w:rPr>
        <w:t> </w:t>
      </w:r>
      <w:r>
        <w:rPr/>
        <w:t>combustível, prejudicial aos produtos, pela combustão direta, na qual os</w:t>
      </w:r>
      <w:r>
        <w:rPr>
          <w:spacing w:val="1"/>
        </w:rPr>
        <w:t> </w:t>
      </w:r>
      <w:r>
        <w:rPr/>
        <w:t>gases da combustão entram em contato direto com o produto fabricado,</w:t>
      </w:r>
      <w:r>
        <w:rPr>
          <w:spacing w:val="1"/>
        </w:rPr>
        <w:t> </w:t>
      </w:r>
      <w:r>
        <w:rPr/>
        <w:t>além de permitir um melhor controle, equalização da temperatura no</w:t>
      </w:r>
      <w:r>
        <w:rPr>
          <w:spacing w:val="1"/>
        </w:rPr>
        <w:t> </w:t>
      </w:r>
      <w:r>
        <w:rPr/>
        <w:t>interior</w:t>
      </w:r>
      <w:r>
        <w:rPr>
          <w:spacing w:val="3"/>
        </w:rPr>
        <w:t> </w:t>
      </w:r>
      <w:r>
        <w:rPr/>
        <w:t>dos</w:t>
      </w:r>
      <w:r>
        <w:rPr>
          <w:spacing w:val="4"/>
        </w:rPr>
        <w:t> </w:t>
      </w:r>
      <w:r>
        <w:rPr/>
        <w:t>fornos</w:t>
      </w:r>
      <w:r>
        <w:rPr>
          <w:spacing w:val="4"/>
        </w:rPr>
        <w:t> </w:t>
      </w:r>
      <w:r>
        <w:rPr/>
        <w:t>e</w:t>
      </w:r>
      <w:r>
        <w:rPr>
          <w:spacing w:val="4"/>
        </w:rPr>
        <w:t> </w:t>
      </w:r>
      <w:r>
        <w:rPr/>
        <w:t>uma</w:t>
      </w:r>
      <w:r>
        <w:rPr>
          <w:spacing w:val="4"/>
        </w:rPr>
        <w:t> </w:t>
      </w:r>
      <w:r>
        <w:rPr/>
        <w:t>maior</w:t>
      </w:r>
      <w:r>
        <w:rPr>
          <w:spacing w:val="3"/>
        </w:rPr>
        <w:t> </w:t>
      </w:r>
      <w:r>
        <w:rPr/>
        <w:t>eficiência.</w:t>
      </w:r>
    </w:p>
    <w:p>
      <w:pPr>
        <w:pStyle w:val="BodyText"/>
        <w:spacing w:line="357" w:lineRule="auto" w:before="107"/>
        <w:ind w:left="1725" w:right="387"/>
        <w:jc w:val="both"/>
      </w:pPr>
      <w:r>
        <w:rPr/>
        <w:t>SANTOS (2002) cita exemplo da aplicação de gás natural na torrefação</w:t>
      </w:r>
      <w:r>
        <w:rPr>
          <w:spacing w:val="1"/>
        </w:rPr>
        <w:t> </w:t>
      </w:r>
      <w:r>
        <w:rPr/>
        <w:t>de café no Estado de São Paulo. Após a conversão do processo passando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óleo</w:t>
      </w:r>
      <w:r>
        <w:rPr>
          <w:spacing w:val="1"/>
        </w:rPr>
        <w:t> </w:t>
      </w:r>
      <w:r>
        <w:rPr/>
        <w:t>diesel</w:t>
      </w:r>
      <w:r>
        <w:rPr>
          <w:spacing w:val="1"/>
        </w:rPr>
        <w:t> </w:t>
      </w:r>
      <w:r>
        <w:rPr/>
        <w:t>para</w:t>
      </w:r>
      <w:r>
        <w:rPr>
          <w:spacing w:val="2"/>
        </w:rPr>
        <w:t> </w:t>
      </w:r>
      <w:r>
        <w:rPr/>
        <w:t>o</w:t>
      </w:r>
      <w:r>
        <w:rPr>
          <w:spacing w:val="1"/>
        </w:rPr>
        <w:t> </w:t>
      </w:r>
      <w:r>
        <w:rPr/>
        <w:t>gás</w:t>
      </w:r>
      <w:r>
        <w:rPr>
          <w:spacing w:val="1"/>
        </w:rPr>
        <w:t> </w:t>
      </w:r>
      <w:r>
        <w:rPr/>
        <w:t>natural</w:t>
      </w:r>
      <w:r>
        <w:rPr>
          <w:spacing w:val="2"/>
        </w:rPr>
        <w:t> </w:t>
      </w:r>
      <w:r>
        <w:rPr/>
        <w:t>foi</w:t>
      </w:r>
      <w:r>
        <w:rPr>
          <w:spacing w:val="1"/>
        </w:rPr>
        <w:t> </w:t>
      </w:r>
      <w:r>
        <w:rPr/>
        <w:t>obtida</w:t>
      </w:r>
      <w:r>
        <w:rPr>
          <w:spacing w:val="1"/>
        </w:rPr>
        <w:t> </w:t>
      </w:r>
      <w:r>
        <w:rPr/>
        <w:t>uma</w:t>
      </w:r>
      <w:r>
        <w:rPr>
          <w:spacing w:val="2"/>
        </w:rPr>
        <w:t> </w:t>
      </w:r>
      <w:r>
        <w:rPr/>
        <w:t>economia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42,2%.</w:t>
      </w:r>
    </w:p>
    <w:p>
      <w:pPr>
        <w:pStyle w:val="ListParagraph"/>
        <w:numPr>
          <w:ilvl w:val="3"/>
          <w:numId w:val="13"/>
        </w:numPr>
        <w:tabs>
          <w:tab w:pos="1743" w:val="left" w:leader="none"/>
        </w:tabs>
        <w:spacing w:line="357" w:lineRule="auto" w:before="131" w:after="0"/>
        <w:ind w:left="1725" w:right="389" w:hanging="285"/>
        <w:jc w:val="both"/>
        <w:rPr>
          <w:sz w:val="24"/>
        </w:rPr>
      </w:pPr>
      <w:r>
        <w:rPr>
          <w:b/>
          <w:sz w:val="24"/>
        </w:rPr>
        <w:t>Indústria</w:t>
      </w:r>
      <w:r>
        <w:rPr>
          <w:b/>
          <w:spacing w:val="19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20"/>
          <w:sz w:val="24"/>
        </w:rPr>
        <w:t> </w:t>
      </w:r>
      <w:r>
        <w:rPr>
          <w:b/>
          <w:sz w:val="24"/>
        </w:rPr>
        <w:t>papel</w:t>
      </w:r>
      <w:r>
        <w:rPr>
          <w:b/>
          <w:spacing w:val="20"/>
          <w:sz w:val="24"/>
        </w:rPr>
        <w:t> </w:t>
      </w:r>
      <w:r>
        <w:rPr>
          <w:b/>
          <w:sz w:val="24"/>
        </w:rPr>
        <w:t>e</w:t>
      </w:r>
      <w:r>
        <w:rPr>
          <w:b/>
          <w:spacing w:val="19"/>
          <w:sz w:val="24"/>
        </w:rPr>
        <w:t> </w:t>
      </w:r>
      <w:r>
        <w:rPr>
          <w:b/>
          <w:sz w:val="24"/>
        </w:rPr>
        <w:t>celulose</w:t>
      </w:r>
      <w:r>
        <w:rPr>
          <w:i/>
          <w:sz w:val="24"/>
        </w:rPr>
        <w:t>:</w:t>
      </w:r>
      <w:r>
        <w:rPr>
          <w:i/>
          <w:spacing w:val="16"/>
          <w:sz w:val="24"/>
        </w:rPr>
        <w:t> </w:t>
      </w:r>
      <w:r>
        <w:rPr>
          <w:sz w:val="24"/>
        </w:rPr>
        <w:t>A</w:t>
      </w:r>
      <w:r>
        <w:rPr>
          <w:spacing w:val="20"/>
          <w:sz w:val="24"/>
        </w:rPr>
        <w:t> </w:t>
      </w:r>
      <w:r>
        <w:rPr>
          <w:sz w:val="24"/>
        </w:rPr>
        <w:t>utilização</w:t>
      </w:r>
      <w:r>
        <w:rPr>
          <w:spacing w:val="20"/>
          <w:sz w:val="24"/>
        </w:rPr>
        <w:t> </w:t>
      </w:r>
      <w:r>
        <w:rPr>
          <w:sz w:val="24"/>
        </w:rPr>
        <w:t>do</w:t>
      </w:r>
      <w:r>
        <w:rPr>
          <w:spacing w:val="20"/>
          <w:sz w:val="24"/>
        </w:rPr>
        <w:t> </w:t>
      </w:r>
      <w:r>
        <w:rPr>
          <w:sz w:val="24"/>
        </w:rPr>
        <w:t>gás</w:t>
      </w:r>
      <w:r>
        <w:rPr>
          <w:spacing w:val="19"/>
          <w:sz w:val="24"/>
        </w:rPr>
        <w:t> </w:t>
      </w:r>
      <w:r>
        <w:rPr>
          <w:sz w:val="24"/>
        </w:rPr>
        <w:t>natural</w:t>
      </w:r>
      <w:r>
        <w:rPr>
          <w:spacing w:val="20"/>
          <w:sz w:val="24"/>
        </w:rPr>
        <w:t> </w:t>
      </w:r>
      <w:r>
        <w:rPr>
          <w:sz w:val="24"/>
        </w:rPr>
        <w:t>na</w:t>
      </w:r>
      <w:r>
        <w:rPr>
          <w:spacing w:val="20"/>
          <w:sz w:val="24"/>
        </w:rPr>
        <w:t> </w:t>
      </w:r>
      <w:r>
        <w:rPr>
          <w:sz w:val="24"/>
        </w:rPr>
        <w:t>indústria</w:t>
      </w:r>
      <w:r>
        <w:rPr>
          <w:spacing w:val="-58"/>
          <w:sz w:val="24"/>
        </w:rPr>
        <w:t> </w:t>
      </w:r>
      <w:r>
        <w:rPr>
          <w:sz w:val="24"/>
        </w:rPr>
        <w:t>do papel e da celulose vem ocorrendo rapidamente devido à implantação</w:t>
      </w:r>
      <w:r>
        <w:rPr>
          <w:spacing w:val="1"/>
          <w:sz w:val="24"/>
        </w:rPr>
        <w:t> </w:t>
      </w:r>
      <w:r>
        <w:rPr>
          <w:sz w:val="24"/>
        </w:rPr>
        <w:t>de processos muito eficientes que permitem o aumento da produtividade</w:t>
      </w:r>
      <w:r>
        <w:rPr>
          <w:spacing w:val="1"/>
          <w:sz w:val="24"/>
        </w:rPr>
        <w:t> </w:t>
      </w:r>
      <w:r>
        <w:rPr>
          <w:sz w:val="24"/>
        </w:rPr>
        <w:t>com aproveitamento pleno das instalações industriais existentes e sem a</w:t>
      </w:r>
      <w:r>
        <w:rPr>
          <w:spacing w:val="1"/>
          <w:sz w:val="24"/>
        </w:rPr>
        <w:t> </w:t>
      </w:r>
      <w:r>
        <w:rPr>
          <w:sz w:val="24"/>
        </w:rPr>
        <w:t>exigência</w:t>
      </w:r>
      <w:r>
        <w:rPr>
          <w:spacing w:val="6"/>
          <w:sz w:val="24"/>
        </w:rPr>
        <w:t> </w:t>
      </w:r>
      <w:r>
        <w:rPr>
          <w:sz w:val="24"/>
        </w:rPr>
        <w:t>de</w:t>
      </w:r>
      <w:r>
        <w:rPr>
          <w:spacing w:val="7"/>
          <w:sz w:val="24"/>
        </w:rPr>
        <w:t> </w:t>
      </w:r>
      <w:r>
        <w:rPr>
          <w:sz w:val="24"/>
        </w:rPr>
        <w:t>grandes</w:t>
      </w:r>
      <w:r>
        <w:rPr>
          <w:spacing w:val="7"/>
          <w:sz w:val="24"/>
        </w:rPr>
        <w:t> </w:t>
      </w:r>
      <w:r>
        <w:rPr>
          <w:sz w:val="24"/>
        </w:rPr>
        <w:t>investimentos.</w:t>
      </w:r>
    </w:p>
    <w:p>
      <w:pPr>
        <w:pStyle w:val="BodyText"/>
        <w:spacing w:line="357" w:lineRule="auto" w:before="134"/>
        <w:ind w:left="1725" w:right="373"/>
        <w:jc w:val="both"/>
      </w:pPr>
      <w:r>
        <w:rPr/>
        <w:t>No caso da fabricação de papéis de parede, os fornos a gás permitem pré-</w:t>
      </w:r>
      <w:r>
        <w:rPr>
          <w:spacing w:val="-57"/>
        </w:rPr>
        <w:t> </w:t>
      </w:r>
      <w:r>
        <w:rPr/>
        <w:t>aquecer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papel</w:t>
      </w:r>
      <w:r>
        <w:rPr>
          <w:spacing w:val="1"/>
        </w:rPr>
        <w:t> </w:t>
      </w:r>
      <w:r>
        <w:rPr/>
        <w:t>antes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sua</w:t>
      </w:r>
      <w:r>
        <w:rPr>
          <w:spacing w:val="1"/>
        </w:rPr>
        <w:t> </w:t>
      </w:r>
      <w:r>
        <w:rPr/>
        <w:t>entrada</w:t>
      </w:r>
      <w:r>
        <w:rPr>
          <w:spacing w:val="1"/>
        </w:rPr>
        <w:t> </w:t>
      </w:r>
      <w:r>
        <w:rPr/>
        <w:t>nos</w:t>
      </w:r>
      <w:r>
        <w:rPr>
          <w:spacing w:val="1"/>
        </w:rPr>
        <w:t> </w:t>
      </w:r>
      <w:r>
        <w:rPr/>
        <w:t>secadores</w:t>
      </w:r>
      <w:r>
        <w:rPr>
          <w:spacing w:val="1"/>
        </w:rPr>
        <w:t> </w:t>
      </w:r>
      <w:r>
        <w:rPr/>
        <w:t>convencionais.</w:t>
      </w:r>
      <w:r>
        <w:rPr>
          <w:spacing w:val="1"/>
        </w:rPr>
        <w:t> </w:t>
      </w:r>
      <w:r>
        <w:rPr/>
        <w:t>Acelera-se, assim, o processo de secagem, obtendo-se um aumento de</w:t>
      </w:r>
      <w:r>
        <w:rPr>
          <w:spacing w:val="1"/>
        </w:rPr>
        <w:t> </w:t>
      </w:r>
      <w:r>
        <w:rPr/>
        <w:t>produtividade e um ganho em termos de eficiência energética para toda a</w:t>
      </w:r>
      <w:r>
        <w:rPr>
          <w:spacing w:val="1"/>
        </w:rPr>
        <w:t> </w:t>
      </w:r>
      <w:r>
        <w:rPr/>
        <w:t>planta.</w:t>
      </w:r>
    </w:p>
    <w:p>
      <w:pPr>
        <w:pStyle w:val="ListParagraph"/>
        <w:numPr>
          <w:ilvl w:val="3"/>
          <w:numId w:val="13"/>
        </w:numPr>
        <w:tabs>
          <w:tab w:pos="1699" w:val="left" w:leader="none"/>
        </w:tabs>
        <w:spacing w:line="360" w:lineRule="auto" w:before="134" w:after="0"/>
        <w:ind w:left="1725" w:right="388" w:hanging="285"/>
        <w:jc w:val="both"/>
        <w:rPr>
          <w:sz w:val="24"/>
        </w:rPr>
      </w:pPr>
      <w:r>
        <w:rPr>
          <w:b/>
          <w:sz w:val="24"/>
        </w:rPr>
        <w:t>Indústria cerâmica: </w:t>
      </w:r>
      <w:r>
        <w:rPr>
          <w:sz w:val="24"/>
        </w:rPr>
        <w:t>Este é um dos segmentos que mais se presta ao uso</w:t>
      </w:r>
      <w:r>
        <w:rPr>
          <w:spacing w:val="1"/>
          <w:sz w:val="24"/>
        </w:rPr>
        <w:t> </w:t>
      </w:r>
      <w:r>
        <w:rPr>
          <w:sz w:val="24"/>
        </w:rPr>
        <w:t>do gás natural, devido ao aspecto qualidade do produto, notadamente no</w:t>
      </w:r>
      <w:r>
        <w:rPr>
          <w:spacing w:val="1"/>
          <w:sz w:val="24"/>
        </w:rPr>
        <w:t> </w:t>
      </w:r>
      <w:r>
        <w:rPr>
          <w:sz w:val="24"/>
        </w:rPr>
        <w:t>ramo das cerâmicas brancas o qual necessita de secagem e cozimento a</w:t>
      </w:r>
      <w:r>
        <w:rPr>
          <w:spacing w:val="1"/>
          <w:sz w:val="24"/>
        </w:rPr>
        <w:t> </w:t>
      </w:r>
      <w:r>
        <w:rPr>
          <w:sz w:val="24"/>
        </w:rPr>
        <w:t>fogo</w:t>
      </w:r>
      <w:r>
        <w:rPr>
          <w:spacing w:val="-1"/>
          <w:sz w:val="24"/>
        </w:rPr>
        <w:t> </w:t>
      </w:r>
      <w:r>
        <w:rPr>
          <w:sz w:val="24"/>
        </w:rPr>
        <w:t>direto,</w:t>
      </w:r>
      <w:r>
        <w:rPr>
          <w:spacing w:val="-1"/>
          <w:sz w:val="24"/>
        </w:rPr>
        <w:t> </w:t>
      </w:r>
      <w:r>
        <w:rPr>
          <w:sz w:val="24"/>
        </w:rPr>
        <w:t>bem</w:t>
      </w:r>
      <w:r>
        <w:rPr>
          <w:spacing w:val="-1"/>
          <w:sz w:val="24"/>
        </w:rPr>
        <w:t> </w:t>
      </w:r>
      <w:r>
        <w:rPr>
          <w:sz w:val="24"/>
        </w:rPr>
        <w:t>como controle</w:t>
      </w:r>
      <w:r>
        <w:rPr>
          <w:spacing w:val="-1"/>
          <w:sz w:val="24"/>
        </w:rPr>
        <w:t> </w:t>
      </w:r>
      <w:r>
        <w:rPr>
          <w:sz w:val="24"/>
        </w:rPr>
        <w:t>automatizado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temperatura.</w:t>
      </w:r>
    </w:p>
    <w:p>
      <w:pPr>
        <w:pStyle w:val="BodyText"/>
        <w:spacing w:line="364" w:lineRule="auto" w:before="114"/>
        <w:ind w:left="1725" w:right="391"/>
        <w:jc w:val="both"/>
      </w:pPr>
      <w:r>
        <w:rPr/>
        <w:t>Além disto, o gás natural permite a possibilidade do uso de queimadores</w:t>
      </w:r>
      <w:r>
        <w:rPr>
          <w:spacing w:val="1"/>
        </w:rPr>
        <w:t> </w:t>
      </w:r>
      <w:r>
        <w:rPr/>
        <w:t>de alta velocidade de combustão, favorecendo as trocas por convecção,</w:t>
      </w:r>
      <w:r>
        <w:rPr>
          <w:spacing w:val="1"/>
        </w:rPr>
        <w:t> </w:t>
      </w:r>
      <w:r>
        <w:rPr/>
        <w:t>reduzindo</w:t>
      </w:r>
      <w:r>
        <w:rPr>
          <w:spacing w:val="-3"/>
        </w:rPr>
        <w:t> </w:t>
      </w:r>
      <w:r>
        <w:rPr/>
        <w:t>assim</w:t>
      </w:r>
      <w:r>
        <w:rPr>
          <w:spacing w:val="-2"/>
        </w:rPr>
        <w:t> </w:t>
      </w:r>
      <w:r>
        <w:rPr/>
        <w:t>o</w:t>
      </w:r>
      <w:r>
        <w:rPr>
          <w:spacing w:val="-3"/>
        </w:rPr>
        <w:t> </w:t>
      </w:r>
      <w:r>
        <w:rPr/>
        <w:t>consumo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energia</w:t>
      </w:r>
      <w:r>
        <w:rPr>
          <w:spacing w:val="-2"/>
        </w:rPr>
        <w:t> </w:t>
      </w:r>
      <w:r>
        <w:rPr/>
        <w:t>em</w:t>
      </w:r>
      <w:r>
        <w:rPr>
          <w:spacing w:val="-3"/>
        </w:rPr>
        <w:t> </w:t>
      </w:r>
      <w:r>
        <w:rPr/>
        <w:t>até</w:t>
      </w:r>
      <w:r>
        <w:rPr>
          <w:spacing w:val="-2"/>
        </w:rPr>
        <w:t> </w:t>
      </w:r>
      <w:r>
        <w:rPr/>
        <w:t>40%</w:t>
      </w:r>
      <w:r>
        <w:rPr>
          <w:spacing w:val="-3"/>
        </w:rPr>
        <w:t> </w:t>
      </w:r>
      <w:r>
        <w:rPr/>
        <w:t>(SANTOS,2002).</w:t>
      </w:r>
    </w:p>
    <w:p>
      <w:pPr>
        <w:pStyle w:val="BodyText"/>
        <w:spacing w:line="364" w:lineRule="auto" w:before="107"/>
        <w:ind w:left="300" w:right="376" w:firstLine="705"/>
        <w:jc w:val="both"/>
      </w:pPr>
      <w:r>
        <w:rPr/>
        <w:t>SANTOS (2002) resume, de um modo geral, as principais vantagens associadas</w:t>
      </w:r>
      <w:r>
        <w:rPr>
          <w:spacing w:val="1"/>
        </w:rPr>
        <w:t> </w:t>
      </w:r>
      <w:r>
        <w:rPr/>
        <w:t>ao</w:t>
      </w:r>
      <w:r>
        <w:rPr>
          <w:spacing w:val="4"/>
        </w:rPr>
        <w:t> </w:t>
      </w:r>
      <w:r>
        <w:rPr/>
        <w:t>uso</w:t>
      </w:r>
      <w:r>
        <w:rPr>
          <w:spacing w:val="5"/>
        </w:rPr>
        <w:t> </w:t>
      </w:r>
      <w:r>
        <w:rPr/>
        <w:t>do</w:t>
      </w:r>
      <w:r>
        <w:rPr>
          <w:spacing w:val="5"/>
        </w:rPr>
        <w:t> </w:t>
      </w:r>
      <w:r>
        <w:rPr/>
        <w:t>gás</w:t>
      </w:r>
      <w:r>
        <w:rPr>
          <w:spacing w:val="5"/>
        </w:rPr>
        <w:t> </w:t>
      </w:r>
      <w:r>
        <w:rPr/>
        <w:t>natural</w:t>
      </w:r>
      <w:r>
        <w:rPr>
          <w:spacing w:val="4"/>
        </w:rPr>
        <w:t> </w:t>
      </w:r>
      <w:r>
        <w:rPr/>
        <w:t>como</w:t>
      </w:r>
      <w:r>
        <w:rPr>
          <w:spacing w:val="5"/>
        </w:rPr>
        <w:t> </w:t>
      </w:r>
      <w:r>
        <w:rPr/>
        <w:t>combustível</w:t>
      </w:r>
      <w:r>
        <w:rPr>
          <w:spacing w:val="5"/>
        </w:rPr>
        <w:t> </w:t>
      </w:r>
      <w:r>
        <w:rPr/>
        <w:t>na</w:t>
      </w:r>
      <w:r>
        <w:rPr>
          <w:spacing w:val="5"/>
        </w:rPr>
        <w:t> </w:t>
      </w:r>
      <w:r>
        <w:rPr/>
        <w:t>indústria:</w:t>
      </w:r>
    </w:p>
    <w:p>
      <w:pPr>
        <w:spacing w:after="0" w:line="364" w:lineRule="auto"/>
        <w:jc w:val="both"/>
        <w:sectPr>
          <w:pgSz w:w="11920" w:h="16840"/>
          <w:pgMar w:header="711" w:footer="0" w:top="1540" w:bottom="280" w:left="1680" w:right="1060"/>
        </w:sectPr>
      </w:pPr>
    </w:p>
    <w:p>
      <w:pPr>
        <w:pStyle w:val="ListParagraph"/>
        <w:numPr>
          <w:ilvl w:val="0"/>
          <w:numId w:val="14"/>
        </w:numPr>
        <w:tabs>
          <w:tab w:pos="1692" w:val="left" w:leader="none"/>
        </w:tabs>
        <w:spacing w:line="364" w:lineRule="auto" w:before="118" w:after="0"/>
        <w:ind w:left="1725" w:right="373" w:hanging="285"/>
        <w:jc w:val="both"/>
        <w:rPr>
          <w:sz w:val="24"/>
        </w:rPr>
      </w:pPr>
      <w:r>
        <w:rPr>
          <w:sz w:val="24"/>
        </w:rPr>
        <w:t>O gás natural apresenta-se no mesmo estado do ar, dispensando processos</w:t>
      </w:r>
      <w:r>
        <w:rPr>
          <w:spacing w:val="-57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nebulização</w:t>
      </w:r>
      <w:r>
        <w:rPr>
          <w:spacing w:val="1"/>
          <w:sz w:val="24"/>
        </w:rPr>
        <w:t> </w:t>
      </w:r>
      <w:r>
        <w:rPr>
          <w:sz w:val="24"/>
        </w:rPr>
        <w:t>ou</w:t>
      </w:r>
      <w:r>
        <w:rPr>
          <w:spacing w:val="1"/>
          <w:sz w:val="24"/>
        </w:rPr>
        <w:t> </w:t>
      </w:r>
      <w:r>
        <w:rPr>
          <w:sz w:val="24"/>
        </w:rPr>
        <w:t>atomização,</w:t>
      </w:r>
      <w:r>
        <w:rPr>
          <w:spacing w:val="1"/>
          <w:sz w:val="24"/>
        </w:rPr>
        <w:t> </w:t>
      </w:r>
      <w:r>
        <w:rPr>
          <w:sz w:val="24"/>
        </w:rPr>
        <w:t>simplificando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construção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queimadores</w:t>
      </w:r>
      <w:r>
        <w:rPr>
          <w:spacing w:val="-3"/>
          <w:sz w:val="24"/>
        </w:rPr>
        <w:t> </w:t>
      </w:r>
      <w:r>
        <w:rPr>
          <w:sz w:val="24"/>
        </w:rPr>
        <w:t>e</w:t>
      </w:r>
      <w:r>
        <w:rPr>
          <w:spacing w:val="-3"/>
          <w:sz w:val="24"/>
        </w:rPr>
        <w:t> </w:t>
      </w:r>
      <w:r>
        <w:rPr>
          <w:sz w:val="24"/>
        </w:rPr>
        <w:t>diminuindo</w:t>
      </w:r>
      <w:r>
        <w:rPr>
          <w:spacing w:val="-2"/>
          <w:sz w:val="24"/>
        </w:rPr>
        <w:t> </w:t>
      </w:r>
      <w:r>
        <w:rPr>
          <w:sz w:val="24"/>
        </w:rPr>
        <w:t>o</w:t>
      </w:r>
      <w:r>
        <w:rPr>
          <w:spacing w:val="-3"/>
          <w:sz w:val="24"/>
        </w:rPr>
        <w:t> </w:t>
      </w:r>
      <w:r>
        <w:rPr>
          <w:sz w:val="24"/>
        </w:rPr>
        <w:t>consumo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energia</w:t>
      </w:r>
      <w:r>
        <w:rPr>
          <w:spacing w:val="-2"/>
          <w:sz w:val="24"/>
        </w:rPr>
        <w:t> </w:t>
      </w:r>
      <w:r>
        <w:rPr>
          <w:sz w:val="24"/>
        </w:rPr>
        <w:t>do</w:t>
      </w:r>
      <w:r>
        <w:rPr>
          <w:spacing w:val="-3"/>
          <w:sz w:val="24"/>
        </w:rPr>
        <w:t> </w:t>
      </w:r>
      <w:r>
        <w:rPr>
          <w:sz w:val="24"/>
        </w:rPr>
        <w:t>processo;</w:t>
      </w:r>
    </w:p>
    <w:p>
      <w:pPr>
        <w:pStyle w:val="ListParagraph"/>
        <w:numPr>
          <w:ilvl w:val="0"/>
          <w:numId w:val="14"/>
        </w:numPr>
        <w:tabs>
          <w:tab w:pos="1741" w:val="left" w:leader="none"/>
        </w:tabs>
        <w:spacing w:line="364" w:lineRule="auto" w:before="106" w:after="0"/>
        <w:ind w:left="1725" w:right="416" w:hanging="285"/>
        <w:jc w:val="both"/>
        <w:rPr>
          <w:sz w:val="24"/>
        </w:rPr>
      </w:pPr>
      <w:r>
        <w:rPr>
          <w:sz w:val="24"/>
        </w:rPr>
        <w:t>Por ser um combustível gasoso, normalmente aumenta a eficiência do</w:t>
      </w:r>
      <w:r>
        <w:rPr>
          <w:spacing w:val="1"/>
          <w:sz w:val="24"/>
        </w:rPr>
        <w:t> </w:t>
      </w:r>
      <w:r>
        <w:rPr>
          <w:sz w:val="24"/>
        </w:rPr>
        <w:t>processo;</w:t>
      </w:r>
    </w:p>
    <w:p>
      <w:pPr>
        <w:pStyle w:val="ListParagraph"/>
        <w:numPr>
          <w:ilvl w:val="0"/>
          <w:numId w:val="14"/>
        </w:numPr>
        <w:tabs>
          <w:tab w:pos="1736" w:val="left" w:leader="none"/>
        </w:tabs>
        <w:spacing w:line="364" w:lineRule="auto" w:before="106" w:after="0"/>
        <w:ind w:left="1725" w:right="414" w:hanging="285"/>
        <w:jc w:val="both"/>
        <w:rPr>
          <w:sz w:val="24"/>
        </w:rPr>
      </w:pPr>
      <w:r>
        <w:rPr>
          <w:sz w:val="24"/>
        </w:rPr>
        <w:t>Apresenta uma maior faixa de regulagem dos sistemas, melhorando o</w:t>
      </w:r>
      <w:r>
        <w:rPr>
          <w:spacing w:val="1"/>
          <w:sz w:val="24"/>
        </w:rPr>
        <w:t> </w:t>
      </w:r>
      <w:r>
        <w:rPr>
          <w:sz w:val="24"/>
        </w:rPr>
        <w:t>desempenho;</w:t>
      </w:r>
    </w:p>
    <w:p>
      <w:pPr>
        <w:pStyle w:val="ListParagraph"/>
        <w:numPr>
          <w:ilvl w:val="0"/>
          <w:numId w:val="14"/>
        </w:numPr>
        <w:tabs>
          <w:tab w:pos="1763" w:val="left" w:leader="none"/>
        </w:tabs>
        <w:spacing w:line="357" w:lineRule="auto" w:before="121" w:after="0"/>
        <w:ind w:left="1725" w:right="373" w:hanging="285"/>
        <w:jc w:val="both"/>
        <w:rPr>
          <w:sz w:val="24"/>
        </w:rPr>
      </w:pPr>
      <w:r>
        <w:rPr>
          <w:sz w:val="24"/>
        </w:rPr>
        <w:t>Além da maior facilidade operacional e simplicidade das instalações,</w:t>
      </w:r>
      <w:r>
        <w:rPr>
          <w:spacing w:val="1"/>
          <w:sz w:val="24"/>
        </w:rPr>
        <w:t> </w:t>
      </w:r>
      <w:r>
        <w:rPr>
          <w:sz w:val="24"/>
        </w:rPr>
        <w:t>possibilita menor custo com paradas para manutenção e limpeza, além de</w:t>
      </w:r>
      <w:r>
        <w:rPr>
          <w:spacing w:val="-57"/>
          <w:sz w:val="24"/>
        </w:rPr>
        <w:t> </w:t>
      </w:r>
      <w:r>
        <w:rPr>
          <w:sz w:val="24"/>
        </w:rPr>
        <w:t>não conter enxofre e vanádio, reduzindo assim o ataque químico</w:t>
      </w:r>
      <w:r>
        <w:rPr>
          <w:spacing w:val="1"/>
          <w:sz w:val="24"/>
        </w:rPr>
        <w:t> </w:t>
      </w:r>
      <w:r>
        <w:rPr>
          <w:sz w:val="24"/>
        </w:rPr>
        <w:t>da</w:t>
      </w:r>
      <w:r>
        <w:rPr>
          <w:spacing w:val="1"/>
          <w:sz w:val="24"/>
        </w:rPr>
        <w:t> </w:t>
      </w:r>
      <w:r>
        <w:rPr>
          <w:sz w:val="24"/>
        </w:rPr>
        <w:t>câmara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combustão;</w:t>
      </w:r>
    </w:p>
    <w:p>
      <w:pPr>
        <w:pStyle w:val="ListParagraph"/>
        <w:numPr>
          <w:ilvl w:val="0"/>
          <w:numId w:val="14"/>
        </w:numPr>
        <w:tabs>
          <w:tab w:pos="1716" w:val="left" w:leader="none"/>
        </w:tabs>
        <w:spacing w:line="364" w:lineRule="auto" w:before="125" w:after="0"/>
        <w:ind w:left="1725" w:right="403" w:hanging="285"/>
        <w:jc w:val="both"/>
        <w:rPr>
          <w:sz w:val="24"/>
        </w:rPr>
      </w:pPr>
      <w:r>
        <w:rPr>
          <w:sz w:val="24"/>
        </w:rPr>
        <w:t>Evita o custo de armazenagem de combustível no interior da instalação</w:t>
      </w:r>
      <w:r>
        <w:rPr>
          <w:spacing w:val="1"/>
          <w:sz w:val="24"/>
        </w:rPr>
        <w:t> </w:t>
      </w:r>
      <w:r>
        <w:rPr>
          <w:sz w:val="24"/>
        </w:rPr>
        <w:t>industrial;</w:t>
      </w:r>
    </w:p>
    <w:p>
      <w:pPr>
        <w:pStyle w:val="ListParagraph"/>
        <w:numPr>
          <w:ilvl w:val="0"/>
          <w:numId w:val="14"/>
        </w:numPr>
        <w:tabs>
          <w:tab w:pos="1662" w:val="left" w:leader="none"/>
        </w:tabs>
        <w:spacing w:line="240" w:lineRule="auto" w:before="106" w:after="0"/>
        <w:ind w:left="1661" w:right="0" w:hanging="222"/>
        <w:jc w:val="both"/>
        <w:rPr>
          <w:sz w:val="24"/>
        </w:rPr>
      </w:pPr>
      <w:r>
        <w:rPr>
          <w:sz w:val="24"/>
        </w:rPr>
        <w:t>Reduz</w:t>
      </w:r>
      <w:r>
        <w:rPr>
          <w:spacing w:val="-6"/>
          <w:sz w:val="24"/>
        </w:rPr>
        <w:t> </w:t>
      </w:r>
      <w:r>
        <w:rPr>
          <w:sz w:val="24"/>
        </w:rPr>
        <w:t>significativamente</w:t>
      </w:r>
      <w:r>
        <w:rPr>
          <w:spacing w:val="-5"/>
          <w:sz w:val="24"/>
        </w:rPr>
        <w:t> </w:t>
      </w:r>
      <w:r>
        <w:rPr>
          <w:sz w:val="24"/>
        </w:rPr>
        <w:t>as</w:t>
      </w:r>
      <w:r>
        <w:rPr>
          <w:spacing w:val="-5"/>
          <w:sz w:val="24"/>
        </w:rPr>
        <w:t> </w:t>
      </w:r>
      <w:r>
        <w:rPr>
          <w:sz w:val="24"/>
        </w:rPr>
        <w:t>emissões</w:t>
      </w:r>
      <w:r>
        <w:rPr>
          <w:spacing w:val="-5"/>
          <w:sz w:val="24"/>
        </w:rPr>
        <w:t> </w:t>
      </w:r>
      <w:r>
        <w:rPr>
          <w:sz w:val="24"/>
        </w:rPr>
        <w:t>gasosas.</w:t>
      </w:r>
    </w:p>
    <w:p>
      <w:pPr>
        <w:pStyle w:val="BodyText"/>
        <w:rPr>
          <w:sz w:val="23"/>
        </w:rPr>
      </w:pPr>
    </w:p>
    <w:p>
      <w:pPr>
        <w:pStyle w:val="BodyText"/>
        <w:spacing w:line="357" w:lineRule="auto"/>
        <w:ind w:left="300" w:right="361" w:firstLine="705"/>
        <w:jc w:val="both"/>
      </w:pPr>
      <w:r>
        <w:rPr/>
        <w:t>Infelizmente, parece que a percepção destas qualidades do gás natural nos países</w:t>
      </w:r>
      <w:r>
        <w:rPr>
          <w:spacing w:val="1"/>
        </w:rPr>
        <w:t> </w:t>
      </w:r>
      <w:r>
        <w:rPr/>
        <w:t>menos desenvolvidos é difícil. No Brasil,</w:t>
      </w:r>
      <w:r>
        <w:rPr>
          <w:spacing w:val="1"/>
        </w:rPr>
        <w:t> </w:t>
      </w:r>
      <w:r>
        <w:rPr/>
        <w:t>os investimentos iniciais para expansão dos</w:t>
      </w:r>
      <w:r>
        <w:rPr>
          <w:spacing w:val="1"/>
        </w:rPr>
        <w:t> </w:t>
      </w:r>
      <w:r>
        <w:rPr/>
        <w:t>sistemas de transportes e distribuição de gás natural são elevados, tornando o preço do</w:t>
      </w:r>
      <w:r>
        <w:rPr>
          <w:spacing w:val="1"/>
        </w:rPr>
        <w:t> </w:t>
      </w:r>
      <w:r>
        <w:rPr/>
        <w:t>combustível pouco atrativo quando comparado com os demais energéticos concorrentes,</w:t>
      </w:r>
      <w:r>
        <w:rPr>
          <w:spacing w:val="-57"/>
        </w:rPr>
        <w:t> </w:t>
      </w:r>
      <w:r>
        <w:rPr/>
        <w:t>cujas</w:t>
      </w:r>
      <w:r>
        <w:rPr>
          <w:spacing w:val="9"/>
        </w:rPr>
        <w:t> </w:t>
      </w:r>
      <w:r>
        <w:rPr/>
        <w:t>infra-estruturas</w:t>
      </w:r>
      <w:r>
        <w:rPr>
          <w:spacing w:val="5"/>
        </w:rPr>
        <w:t> </w:t>
      </w:r>
      <w:r>
        <w:rPr/>
        <w:t>logísticas</w:t>
      </w:r>
      <w:r>
        <w:rPr>
          <w:spacing w:val="5"/>
        </w:rPr>
        <w:t> </w:t>
      </w:r>
      <w:r>
        <w:rPr/>
        <w:t>já</w:t>
      </w:r>
      <w:r>
        <w:rPr>
          <w:spacing w:val="5"/>
        </w:rPr>
        <w:t> </w:t>
      </w:r>
      <w:r>
        <w:rPr/>
        <w:t>estão</w:t>
      </w:r>
      <w:r>
        <w:rPr>
          <w:spacing w:val="5"/>
        </w:rPr>
        <w:t> </w:t>
      </w:r>
      <w:r>
        <w:rPr/>
        <w:t>consolidadas.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60" w:lineRule="auto"/>
        <w:ind w:left="300" w:right="372" w:firstLine="796"/>
        <w:jc w:val="both"/>
      </w:pPr>
      <w:r>
        <w:rPr/>
        <w:t>Além disto, o ambiente macroeconômico com elevada taxa de juros, aliado a</w:t>
      </w:r>
      <w:r>
        <w:rPr>
          <w:spacing w:val="1"/>
        </w:rPr>
        <w:t> </w:t>
      </w:r>
      <w:r>
        <w:rPr/>
        <w:t>pouca</w:t>
      </w:r>
      <w:r>
        <w:rPr>
          <w:spacing w:val="1"/>
        </w:rPr>
        <w:t> </w:t>
      </w:r>
      <w:r>
        <w:rPr/>
        <w:t>maturidade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indústria</w:t>
      </w:r>
      <w:r>
        <w:rPr>
          <w:spacing w:val="1"/>
        </w:rPr>
        <w:t> </w:t>
      </w:r>
      <w:r>
        <w:rPr/>
        <w:t>gasífera,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constituem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grandes</w:t>
      </w:r>
      <w:r>
        <w:rPr>
          <w:spacing w:val="1"/>
        </w:rPr>
        <w:t> </w:t>
      </w:r>
      <w:r>
        <w:rPr/>
        <w:t>obstáculos</w:t>
      </w:r>
      <w:r>
        <w:rPr>
          <w:spacing w:val="60"/>
        </w:rPr>
        <w:t> </w:t>
      </w:r>
      <w:r>
        <w:rPr/>
        <w:t>que</w:t>
      </w:r>
      <w:r>
        <w:rPr>
          <w:spacing w:val="1"/>
        </w:rPr>
        <w:t> </w:t>
      </w:r>
      <w:r>
        <w:rPr/>
        <w:t>inibem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disponibilização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recursos</w:t>
      </w:r>
      <w:r>
        <w:rPr>
          <w:spacing w:val="1"/>
        </w:rPr>
        <w:t> </w:t>
      </w:r>
      <w:r>
        <w:rPr/>
        <w:t>financeiros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financiar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troca</w:t>
      </w:r>
      <w:r>
        <w:rPr>
          <w:spacing w:val="61"/>
        </w:rPr>
        <w:t> </w:t>
      </w:r>
      <w:r>
        <w:rPr/>
        <w:t>de</w:t>
      </w:r>
      <w:r>
        <w:rPr>
          <w:spacing w:val="1"/>
        </w:rPr>
        <w:t> </w:t>
      </w:r>
      <w:r>
        <w:rPr/>
        <w:t>equipamentos</w:t>
      </w:r>
      <w:r>
        <w:rPr>
          <w:spacing w:val="1"/>
        </w:rPr>
        <w:t> </w:t>
      </w:r>
      <w:r>
        <w:rPr/>
        <w:t>por</w:t>
      </w:r>
      <w:r>
        <w:rPr>
          <w:spacing w:val="2"/>
        </w:rPr>
        <w:t> </w:t>
      </w:r>
      <w:r>
        <w:rPr/>
        <w:t>parte</w:t>
      </w:r>
      <w:r>
        <w:rPr>
          <w:spacing w:val="2"/>
        </w:rPr>
        <w:t> </w:t>
      </w:r>
      <w:r>
        <w:rPr/>
        <w:t>dos</w:t>
      </w:r>
      <w:r>
        <w:rPr>
          <w:spacing w:val="1"/>
        </w:rPr>
        <w:t> </w:t>
      </w:r>
      <w:r>
        <w:rPr/>
        <w:t>usuários.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360" w:lineRule="auto"/>
        <w:ind w:left="300" w:right="390" w:firstLine="705"/>
        <w:jc w:val="both"/>
      </w:pPr>
      <w:r>
        <w:rPr/>
        <w:t>Por outro lado, surge como grande aspecto favorável para a penetração do gás</w:t>
      </w:r>
      <w:r>
        <w:rPr>
          <w:spacing w:val="1"/>
        </w:rPr>
        <w:t> </w:t>
      </w:r>
      <w:r>
        <w:rPr/>
        <w:t>natural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setor</w:t>
      </w:r>
      <w:r>
        <w:rPr>
          <w:spacing w:val="1"/>
        </w:rPr>
        <w:t> </w:t>
      </w:r>
      <w:r>
        <w:rPr/>
        <w:t>industrial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sua</w:t>
      </w:r>
      <w:r>
        <w:rPr>
          <w:spacing w:val="1"/>
        </w:rPr>
        <w:t> </w:t>
      </w:r>
      <w:r>
        <w:rPr/>
        <w:t>característica</w:t>
      </w:r>
      <w:r>
        <w:rPr>
          <w:spacing w:val="1"/>
        </w:rPr>
        <w:t> </w:t>
      </w:r>
      <w:r>
        <w:rPr/>
        <w:t>marcante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gerar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menor</w:t>
      </w:r>
      <w:r>
        <w:rPr>
          <w:spacing w:val="1"/>
        </w:rPr>
        <w:t> </w:t>
      </w:r>
      <w:r>
        <w:rPr/>
        <w:t>taxa</w:t>
      </w:r>
      <w:r>
        <w:rPr>
          <w:spacing w:val="60"/>
        </w:rPr>
        <w:t> </w:t>
      </w:r>
      <w:r>
        <w:rPr/>
        <w:t>de</w:t>
      </w:r>
      <w:r>
        <w:rPr>
          <w:spacing w:val="-57"/>
        </w:rPr>
        <w:t> </w:t>
      </w:r>
      <w:r>
        <w:rPr>
          <w:spacing w:val="-1"/>
        </w:rPr>
        <w:t>emissão</w:t>
      </w:r>
      <w:r>
        <w:rPr/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CO</w:t>
      </w:r>
      <w:r>
        <w:rPr>
          <w:spacing w:val="-1"/>
          <w:vertAlign w:val="subscript"/>
        </w:rPr>
        <w:t>2</w:t>
      </w:r>
      <w:r>
        <w:rPr>
          <w:vertAlign w:val="baseline"/>
        </w:rPr>
        <w:t> </w:t>
      </w:r>
      <w:r>
        <w:rPr>
          <w:spacing w:val="-1"/>
          <w:vertAlign w:val="baseline"/>
        </w:rPr>
        <w:t>dentre</w:t>
      </w:r>
      <w:r>
        <w:rPr>
          <w:vertAlign w:val="baseline"/>
        </w:rPr>
        <w:t> </w:t>
      </w:r>
      <w:r>
        <w:rPr>
          <w:spacing w:val="-1"/>
          <w:vertAlign w:val="baseline"/>
        </w:rPr>
        <w:t>os</w:t>
      </w:r>
      <w:r>
        <w:rPr>
          <w:vertAlign w:val="baseline"/>
        </w:rPr>
        <w:t> </w:t>
      </w:r>
      <w:r>
        <w:rPr>
          <w:spacing w:val="-1"/>
          <w:vertAlign w:val="baseline"/>
        </w:rPr>
        <w:t>combustíveis</w:t>
      </w:r>
      <w:r>
        <w:rPr>
          <w:vertAlign w:val="baseline"/>
        </w:rPr>
        <w:t> </w:t>
      </w:r>
      <w:r>
        <w:rPr>
          <w:spacing w:val="-1"/>
          <w:vertAlign w:val="baseline"/>
        </w:rPr>
        <w:t>fó sseis,</w:t>
      </w:r>
      <w:r>
        <w:rPr>
          <w:vertAlign w:val="baseline"/>
        </w:rPr>
        <w:t> </w:t>
      </w:r>
      <w:r>
        <w:rPr>
          <w:spacing w:val="-1"/>
          <w:vertAlign w:val="baseline"/>
        </w:rPr>
        <w:t>contribuindo</w:t>
      </w:r>
      <w:r>
        <w:rPr>
          <w:vertAlign w:val="baseline"/>
        </w:rPr>
        <w:t> severamente</w:t>
      </w:r>
      <w:r>
        <w:rPr>
          <w:spacing w:val="1"/>
          <w:vertAlign w:val="baseline"/>
        </w:rPr>
        <w:t> </w:t>
      </w:r>
      <w:r>
        <w:rPr>
          <w:vertAlign w:val="baseline"/>
        </w:rPr>
        <w:t>para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1"/>
          <w:vertAlign w:val="baseline"/>
        </w:rPr>
        <w:t> </w:t>
      </w:r>
      <w:r>
        <w:rPr>
          <w:vertAlign w:val="baseline"/>
        </w:rPr>
        <w:t>redução</w:t>
      </w:r>
      <w:r>
        <w:rPr>
          <w:spacing w:val="-2"/>
          <w:vertAlign w:val="baseline"/>
        </w:rPr>
        <w:t> </w:t>
      </w:r>
      <w:r>
        <w:rPr>
          <w:vertAlign w:val="baseline"/>
        </w:rPr>
        <w:t>do</w:t>
      </w:r>
      <w:r>
        <w:rPr>
          <w:spacing w:val="-1"/>
          <w:vertAlign w:val="baseline"/>
        </w:rPr>
        <w:t> </w:t>
      </w:r>
      <w:r>
        <w:rPr>
          <w:vertAlign w:val="baseline"/>
        </w:rPr>
        <w:t>efeito</w:t>
      </w:r>
      <w:r>
        <w:rPr>
          <w:spacing w:val="-1"/>
          <w:vertAlign w:val="baseline"/>
        </w:rPr>
        <w:t> </w:t>
      </w:r>
      <w:r>
        <w:rPr>
          <w:vertAlign w:val="baseline"/>
        </w:rPr>
        <w:t>estufa.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357" w:lineRule="auto"/>
        <w:ind w:left="300" w:right="366" w:firstLine="705"/>
        <w:jc w:val="both"/>
      </w:pPr>
      <w:r>
        <w:rPr/>
        <w:t>Até meados da década passada, inexistiam legislações ambientais mais rigorosas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obrigassem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industrial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considerar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custos</w:t>
      </w:r>
      <w:r>
        <w:rPr>
          <w:spacing w:val="1"/>
        </w:rPr>
        <w:t> </w:t>
      </w:r>
      <w:r>
        <w:rPr/>
        <w:t>ambientais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seu</w:t>
      </w:r>
      <w:r>
        <w:rPr>
          <w:spacing w:val="1"/>
        </w:rPr>
        <w:t> </w:t>
      </w:r>
      <w:r>
        <w:rPr/>
        <w:t>consumo</w:t>
      </w:r>
      <w:r>
        <w:rPr>
          <w:spacing w:val="1"/>
        </w:rPr>
        <w:t> </w:t>
      </w:r>
      <w:r>
        <w:rPr/>
        <w:t>energético.</w:t>
      </w:r>
      <w:r>
        <w:rPr>
          <w:spacing w:val="35"/>
        </w:rPr>
        <w:t> </w:t>
      </w:r>
      <w:r>
        <w:rPr/>
        <w:t>Logo,</w:t>
      </w:r>
      <w:r>
        <w:rPr>
          <w:spacing w:val="35"/>
        </w:rPr>
        <w:t> </w:t>
      </w:r>
      <w:r>
        <w:rPr/>
        <w:t>verificava-se</w:t>
      </w:r>
      <w:r>
        <w:rPr>
          <w:spacing w:val="32"/>
        </w:rPr>
        <w:t> </w:t>
      </w:r>
      <w:r>
        <w:rPr/>
        <w:t>uma</w:t>
      </w:r>
      <w:r>
        <w:rPr>
          <w:spacing w:val="49"/>
        </w:rPr>
        <w:t> </w:t>
      </w:r>
      <w:r>
        <w:rPr/>
        <w:t>grande</w:t>
      </w:r>
      <w:r>
        <w:rPr>
          <w:spacing w:val="27"/>
        </w:rPr>
        <w:t> </w:t>
      </w:r>
      <w:r>
        <w:rPr/>
        <w:t>resistência</w:t>
      </w:r>
      <w:r>
        <w:rPr>
          <w:spacing w:val="26"/>
        </w:rPr>
        <w:t> </w:t>
      </w:r>
      <w:r>
        <w:rPr/>
        <w:t>à</w:t>
      </w:r>
      <w:r>
        <w:rPr>
          <w:spacing w:val="26"/>
        </w:rPr>
        <w:t> </w:t>
      </w:r>
      <w:r>
        <w:rPr/>
        <w:t>incorporação</w:t>
      </w:r>
      <w:r>
        <w:rPr>
          <w:spacing w:val="26"/>
        </w:rPr>
        <w:t> </w:t>
      </w:r>
      <w:r>
        <w:rPr/>
        <w:t>do</w:t>
      </w:r>
      <w:r>
        <w:rPr>
          <w:spacing w:val="26"/>
        </w:rPr>
        <w:t> </w:t>
      </w:r>
      <w:r>
        <w:rPr/>
        <w:t>gás</w:t>
      </w:r>
      <w:r>
        <w:rPr>
          <w:spacing w:val="26"/>
        </w:rPr>
        <w:t> </w:t>
      </w:r>
      <w:r>
        <w:rPr/>
        <w:t>natural</w:t>
      </w:r>
    </w:p>
    <w:p>
      <w:pPr>
        <w:spacing w:after="0" w:line="357" w:lineRule="auto"/>
        <w:jc w:val="both"/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spacing w:line="364" w:lineRule="auto" w:before="118"/>
        <w:ind w:left="300"/>
      </w:pPr>
      <w:r>
        <w:rPr/>
        <w:t>como</w:t>
      </w:r>
      <w:r>
        <w:rPr>
          <w:spacing w:val="4"/>
        </w:rPr>
        <w:t> </w:t>
      </w:r>
      <w:r>
        <w:rPr/>
        <w:t>novo</w:t>
      </w:r>
      <w:r>
        <w:rPr>
          <w:spacing w:val="4"/>
        </w:rPr>
        <w:t> </w:t>
      </w:r>
      <w:r>
        <w:rPr/>
        <w:t>energético</w:t>
      </w:r>
      <w:r>
        <w:rPr>
          <w:spacing w:val="4"/>
        </w:rPr>
        <w:t> </w:t>
      </w:r>
      <w:r>
        <w:rPr/>
        <w:t>para</w:t>
      </w:r>
      <w:r>
        <w:rPr>
          <w:spacing w:val="4"/>
        </w:rPr>
        <w:t> </w:t>
      </w:r>
      <w:r>
        <w:rPr/>
        <w:t>fins</w:t>
      </w:r>
      <w:r>
        <w:rPr>
          <w:spacing w:val="5"/>
        </w:rPr>
        <w:t> </w:t>
      </w:r>
      <w:r>
        <w:rPr/>
        <w:t>industriais,</w:t>
      </w:r>
      <w:r>
        <w:rPr>
          <w:spacing w:val="4"/>
        </w:rPr>
        <w:t> </w:t>
      </w:r>
      <w:r>
        <w:rPr/>
        <w:t>refletindo</w:t>
      </w:r>
      <w:r>
        <w:rPr>
          <w:spacing w:val="4"/>
        </w:rPr>
        <w:t> </w:t>
      </w:r>
      <w:r>
        <w:rPr/>
        <w:t>total</w:t>
      </w:r>
      <w:r>
        <w:rPr>
          <w:spacing w:val="4"/>
        </w:rPr>
        <w:t> </w:t>
      </w:r>
      <w:r>
        <w:rPr/>
        <w:t>desconhecimento</w:t>
      </w:r>
      <w:r>
        <w:rPr>
          <w:spacing w:val="5"/>
        </w:rPr>
        <w:t> </w:t>
      </w:r>
      <w:r>
        <w:rPr/>
        <w:t>da</w:t>
      </w:r>
      <w:r>
        <w:rPr>
          <w:spacing w:val="4"/>
        </w:rPr>
        <w:t> </w:t>
      </w:r>
      <w:r>
        <w:rPr/>
        <w:t>questão</w:t>
      </w:r>
      <w:r>
        <w:rPr>
          <w:spacing w:val="-57"/>
        </w:rPr>
        <w:t> </w:t>
      </w:r>
      <w:r>
        <w:rPr/>
        <w:t>energética</w:t>
      </w:r>
      <w:r>
        <w:rPr>
          <w:spacing w:val="1"/>
        </w:rPr>
        <w:t> </w:t>
      </w:r>
      <w:r>
        <w:rPr/>
        <w:t>e</w:t>
      </w:r>
      <w:r>
        <w:rPr>
          <w:spacing w:val="2"/>
        </w:rPr>
        <w:t> </w:t>
      </w:r>
      <w:r>
        <w:rPr/>
        <w:t>reduzida</w:t>
      </w:r>
      <w:r>
        <w:rPr>
          <w:spacing w:val="1"/>
        </w:rPr>
        <w:t> </w:t>
      </w:r>
      <w:r>
        <w:rPr/>
        <w:t>visão</w:t>
      </w:r>
      <w:r>
        <w:rPr>
          <w:spacing w:val="2"/>
        </w:rPr>
        <w:t> </w:t>
      </w:r>
      <w:r>
        <w:rPr/>
        <w:t>do</w:t>
      </w:r>
      <w:r>
        <w:rPr>
          <w:spacing w:val="1"/>
        </w:rPr>
        <w:t> </w:t>
      </w:r>
      <w:r>
        <w:rPr/>
        <w:t>conceito</w:t>
      </w:r>
      <w:r>
        <w:rPr>
          <w:spacing w:val="2"/>
        </w:rPr>
        <w:t> </w:t>
      </w:r>
      <w:r>
        <w:rPr/>
        <w:t>de</w:t>
      </w:r>
      <w:r>
        <w:rPr>
          <w:spacing w:val="1"/>
        </w:rPr>
        <w:t> </w:t>
      </w:r>
      <w:r>
        <w:rPr/>
        <w:t>competitividade</w:t>
      </w:r>
      <w:r>
        <w:rPr>
          <w:spacing w:val="2"/>
        </w:rPr>
        <w:t> </w:t>
      </w:r>
      <w:r>
        <w:rPr/>
        <w:t>industrial.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357" w:lineRule="auto"/>
        <w:ind w:left="300" w:right="377" w:firstLine="705"/>
        <w:jc w:val="both"/>
        <w:rPr>
          <w:rFonts w:ascii="Arial MT" w:hAnsi="Arial MT"/>
        </w:rPr>
      </w:pPr>
      <w:r>
        <w:rPr/>
        <w:t>No entanto, a capacidade do gás natural de reduzir emissões indesejáveis é tão</w:t>
      </w:r>
      <w:r>
        <w:rPr>
          <w:spacing w:val="1"/>
        </w:rPr>
        <w:t> </w:t>
      </w:r>
      <w:r>
        <w:rPr/>
        <w:t>grande que segundo o Instituto de Energia de São Paulo, a cidade de Cubatão, no litoral</w:t>
      </w:r>
      <w:r>
        <w:rPr>
          <w:spacing w:val="1"/>
        </w:rPr>
        <w:t> </w:t>
      </w:r>
      <w:r>
        <w:rPr/>
        <w:t>paulista, só está conseguindo se tornar habitável em função de que 90% das numerosas</w:t>
      </w:r>
      <w:r>
        <w:rPr>
          <w:spacing w:val="1"/>
        </w:rPr>
        <w:t> </w:t>
      </w:r>
      <w:r>
        <w:rPr/>
        <w:t>indústrias ali instaladas fizeram a conversão para o gás natural, abandonando o uso de</w:t>
      </w:r>
      <w:r>
        <w:rPr>
          <w:spacing w:val="1"/>
        </w:rPr>
        <w:t> </w:t>
      </w:r>
      <w:r>
        <w:rPr/>
        <w:t>óleos</w:t>
      </w:r>
      <w:r>
        <w:rPr>
          <w:spacing w:val="-2"/>
        </w:rPr>
        <w:t> </w:t>
      </w:r>
      <w:r>
        <w:rPr/>
        <w:t>pesados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refinaria</w:t>
      </w:r>
      <w:r>
        <w:rPr>
          <w:spacing w:val="-2"/>
        </w:rPr>
        <w:t> </w:t>
      </w:r>
      <w:r>
        <w:rPr/>
        <w:t>(REVISTA</w:t>
      </w:r>
      <w:r>
        <w:rPr>
          <w:spacing w:val="-2"/>
        </w:rPr>
        <w:t> </w:t>
      </w:r>
      <w:r>
        <w:rPr/>
        <w:t>ENGENHARIA,</w:t>
      </w:r>
      <w:r>
        <w:rPr>
          <w:spacing w:val="-2"/>
        </w:rPr>
        <w:t> </w:t>
      </w:r>
      <w:r>
        <w:rPr/>
        <w:t>2000)</w:t>
      </w:r>
      <w:r>
        <w:rPr>
          <w:rFonts w:ascii="Arial MT" w:hAnsi="Arial MT"/>
        </w:rPr>
        <w:t>.</w:t>
      </w:r>
    </w:p>
    <w:p>
      <w:pPr>
        <w:pStyle w:val="BodyText"/>
        <w:spacing w:before="11"/>
        <w:rPr>
          <w:rFonts w:ascii="Arial MT"/>
          <w:sz w:val="21"/>
        </w:rPr>
      </w:pPr>
    </w:p>
    <w:p>
      <w:pPr>
        <w:pStyle w:val="BodyText"/>
        <w:spacing w:line="357" w:lineRule="auto"/>
        <w:ind w:left="300" w:right="363" w:firstLine="705"/>
        <w:jc w:val="both"/>
      </w:pPr>
      <w:r>
        <w:rPr/>
        <w:t>Esta</w:t>
      </w:r>
      <w:r>
        <w:rPr>
          <w:spacing w:val="1"/>
        </w:rPr>
        <w:t> </w:t>
      </w:r>
      <w:r>
        <w:rPr/>
        <w:t>oportunidade</w:t>
      </w:r>
      <w:r>
        <w:rPr>
          <w:spacing w:val="1"/>
        </w:rPr>
        <w:t> </w:t>
      </w:r>
      <w:r>
        <w:rPr/>
        <w:t>vem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tornando</w:t>
      </w:r>
      <w:r>
        <w:rPr>
          <w:spacing w:val="1"/>
        </w:rPr>
        <w:t> </w:t>
      </w:r>
      <w:r>
        <w:rPr/>
        <w:t>cada</w:t>
      </w:r>
      <w:r>
        <w:rPr>
          <w:spacing w:val="1"/>
        </w:rPr>
        <w:t> </w:t>
      </w:r>
      <w:r>
        <w:rPr/>
        <w:t>vez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real,</w:t>
      </w:r>
      <w:r>
        <w:rPr>
          <w:spacing w:val="1"/>
        </w:rPr>
        <w:t> </w:t>
      </w:r>
      <w:r>
        <w:rPr/>
        <w:t>pois,</w:t>
      </w:r>
      <w:r>
        <w:rPr>
          <w:spacing w:val="1"/>
        </w:rPr>
        <w:t> </w:t>
      </w:r>
      <w:r>
        <w:rPr/>
        <w:t>com</w:t>
      </w:r>
      <w:r>
        <w:rPr>
          <w:spacing w:val="61"/>
        </w:rPr>
        <w:t> </w:t>
      </w:r>
      <w:r>
        <w:rPr/>
        <w:t>a</w:t>
      </w:r>
      <w:r>
        <w:rPr>
          <w:spacing w:val="1"/>
        </w:rPr>
        <w:t> </w:t>
      </w:r>
      <w:r>
        <w:rPr/>
        <w:t>intensificação</w:t>
      </w:r>
      <w:r>
        <w:rPr>
          <w:spacing w:val="24"/>
        </w:rPr>
        <w:t> </w:t>
      </w:r>
      <w:r>
        <w:rPr/>
        <w:t>das</w:t>
      </w:r>
      <w:r>
        <w:rPr>
          <w:spacing w:val="25"/>
        </w:rPr>
        <w:t> </w:t>
      </w:r>
      <w:r>
        <w:rPr/>
        <w:t>pressões</w:t>
      </w:r>
      <w:r>
        <w:rPr>
          <w:spacing w:val="24"/>
        </w:rPr>
        <w:t> </w:t>
      </w:r>
      <w:r>
        <w:rPr/>
        <w:t>ambientais,</w:t>
      </w:r>
      <w:r>
        <w:rPr>
          <w:spacing w:val="25"/>
        </w:rPr>
        <w:t> </w:t>
      </w:r>
      <w:r>
        <w:rPr/>
        <w:t>foi</w:t>
      </w:r>
      <w:r>
        <w:rPr>
          <w:spacing w:val="24"/>
        </w:rPr>
        <w:t> </w:t>
      </w:r>
      <w:r>
        <w:rPr/>
        <w:t>elaborado</w:t>
      </w:r>
      <w:r>
        <w:rPr>
          <w:spacing w:val="25"/>
        </w:rPr>
        <w:t> </w:t>
      </w:r>
      <w:r>
        <w:rPr/>
        <w:t>o</w:t>
      </w:r>
      <w:r>
        <w:rPr>
          <w:spacing w:val="24"/>
        </w:rPr>
        <w:t> </w:t>
      </w:r>
      <w:r>
        <w:rPr/>
        <w:t>Protocolo</w:t>
      </w:r>
      <w:r>
        <w:rPr>
          <w:spacing w:val="25"/>
        </w:rPr>
        <w:t> </w:t>
      </w:r>
      <w:r>
        <w:rPr/>
        <w:t>de</w:t>
      </w:r>
      <w:r>
        <w:rPr>
          <w:spacing w:val="25"/>
        </w:rPr>
        <w:t> </w:t>
      </w:r>
      <w:r>
        <w:rPr/>
        <w:t>Kyoto,</w:t>
      </w:r>
      <w:r>
        <w:rPr>
          <w:spacing w:val="24"/>
        </w:rPr>
        <w:t> </w:t>
      </w:r>
      <w:r>
        <w:rPr/>
        <w:t>em</w:t>
      </w:r>
      <w:r>
        <w:rPr>
          <w:spacing w:val="25"/>
        </w:rPr>
        <w:t> </w:t>
      </w:r>
      <w:r>
        <w:rPr/>
        <w:t>1997,</w:t>
      </w:r>
      <w:r>
        <w:rPr>
          <w:spacing w:val="-58"/>
        </w:rPr>
        <w:t> </w:t>
      </w:r>
      <w:r>
        <w:rPr/>
        <w:t>no qual os países signatários comprometeram-se a reduzir suas emissões em pelo menos</w:t>
      </w:r>
      <w:r>
        <w:rPr>
          <w:spacing w:val="-57"/>
        </w:rPr>
        <w:t> </w:t>
      </w:r>
      <w:r>
        <w:rPr/>
        <w:t>5,2% dos índices de 1990, no período de 2008 a</w:t>
      </w:r>
      <w:r>
        <w:rPr>
          <w:spacing w:val="1"/>
        </w:rPr>
        <w:t> </w:t>
      </w:r>
      <w:r>
        <w:rPr/>
        <w:t>2012 (MCT, 2000).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360" w:lineRule="auto"/>
        <w:ind w:left="300" w:right="364" w:firstLine="705"/>
        <w:jc w:val="both"/>
      </w:pPr>
      <w:r>
        <w:rPr/>
        <w:t>Porém, ocorre que os países desenvolvidos têm sérias dificuldades em reduzir</w:t>
      </w:r>
      <w:r>
        <w:rPr>
          <w:spacing w:val="1"/>
        </w:rPr>
        <w:t> </w:t>
      </w:r>
      <w:r>
        <w:rPr/>
        <w:t>suas emissões de CO</w:t>
      </w:r>
      <w:r>
        <w:rPr>
          <w:vertAlign w:val="subscript"/>
        </w:rPr>
        <w:t>2</w:t>
      </w:r>
      <w:r>
        <w:rPr>
          <w:vertAlign w:val="baseline"/>
        </w:rPr>
        <w:t> devido ao elevado custo envolvido. De acordo com o Banco</w:t>
      </w:r>
      <w:r>
        <w:rPr>
          <w:spacing w:val="1"/>
          <w:vertAlign w:val="baseline"/>
        </w:rPr>
        <w:t> </w:t>
      </w:r>
      <w:r>
        <w:rPr>
          <w:vertAlign w:val="baseline"/>
        </w:rPr>
        <w:t>Mundial, os custos de redução das emissões internamente nos países desenvolvidos</w:t>
      </w:r>
      <w:r>
        <w:rPr>
          <w:spacing w:val="1"/>
          <w:vertAlign w:val="baseline"/>
        </w:rPr>
        <w:t> </w:t>
      </w:r>
      <w:r>
        <w:rPr>
          <w:vertAlign w:val="baseline"/>
        </w:rPr>
        <w:t>foram avaliados em US$ 580,00 por tonelada de carbono no Japão, enquanto que nos</w:t>
      </w:r>
      <w:r>
        <w:rPr>
          <w:spacing w:val="1"/>
          <w:vertAlign w:val="baseline"/>
        </w:rPr>
        <w:t> </w:t>
      </w:r>
      <w:r>
        <w:rPr>
          <w:vertAlign w:val="baseline"/>
        </w:rPr>
        <w:t>EUA atingiriam US$ 180,00 e na Comunidade Européia este custo seria de US$ 270,00</w:t>
      </w:r>
      <w:r>
        <w:rPr>
          <w:spacing w:val="1"/>
          <w:vertAlign w:val="baseline"/>
        </w:rPr>
        <w:t> </w:t>
      </w:r>
      <w:r>
        <w:rPr>
          <w:vertAlign w:val="baseline"/>
        </w:rPr>
        <w:t>por</w:t>
      </w:r>
      <w:r>
        <w:rPr>
          <w:spacing w:val="1"/>
          <w:vertAlign w:val="baseline"/>
        </w:rPr>
        <w:t> </w:t>
      </w:r>
      <w:r>
        <w:rPr>
          <w:vertAlign w:val="baseline"/>
        </w:rPr>
        <w:t>tonelada</w:t>
      </w:r>
      <w:r>
        <w:rPr>
          <w:spacing w:val="2"/>
          <w:vertAlign w:val="baseline"/>
        </w:rPr>
        <w:t> </w:t>
      </w:r>
      <w:r>
        <w:rPr>
          <w:vertAlign w:val="baseline"/>
        </w:rPr>
        <w:t>de</w:t>
      </w:r>
      <w:r>
        <w:rPr>
          <w:spacing w:val="2"/>
          <w:vertAlign w:val="baseline"/>
        </w:rPr>
        <w:t> </w:t>
      </w:r>
      <w:r>
        <w:rPr>
          <w:vertAlign w:val="baseline"/>
        </w:rPr>
        <w:t>carbono</w:t>
      </w:r>
      <w:r>
        <w:rPr>
          <w:spacing w:val="1"/>
          <w:vertAlign w:val="baseline"/>
        </w:rPr>
        <w:t> </w:t>
      </w:r>
      <w:r>
        <w:rPr>
          <w:vertAlign w:val="baseline"/>
        </w:rPr>
        <w:t>(MCT,</w:t>
      </w:r>
      <w:r>
        <w:rPr>
          <w:spacing w:val="2"/>
          <w:vertAlign w:val="baseline"/>
        </w:rPr>
        <w:t> </w:t>
      </w:r>
      <w:r>
        <w:rPr>
          <w:vertAlign w:val="baseline"/>
        </w:rPr>
        <w:t>2000).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360" w:lineRule="auto" w:before="1"/>
        <w:ind w:left="300" w:right="372" w:firstLine="705"/>
        <w:jc w:val="both"/>
      </w:pPr>
      <w:r>
        <w:rPr/>
        <w:t>Devido a esses altos custos e as dificuldades de se reduzir tão bruscamente as</w:t>
      </w:r>
      <w:r>
        <w:rPr>
          <w:spacing w:val="1"/>
        </w:rPr>
        <w:t> </w:t>
      </w:r>
      <w:r>
        <w:rPr/>
        <w:t>emissões de CO</w:t>
      </w:r>
      <w:r>
        <w:rPr>
          <w:vertAlign w:val="subscript"/>
        </w:rPr>
        <w:t>2</w:t>
      </w:r>
      <w:r>
        <w:rPr>
          <w:vertAlign w:val="baseline"/>
        </w:rPr>
        <w:t> nos grandes centros produtivos foi criada uma fórmula alternativa: o</w:t>
      </w:r>
      <w:r>
        <w:rPr>
          <w:spacing w:val="1"/>
          <w:vertAlign w:val="baseline"/>
        </w:rPr>
        <w:t> </w:t>
      </w:r>
      <w:r>
        <w:rPr>
          <w:vertAlign w:val="baseline"/>
        </w:rPr>
        <w:t>Mecanismo</w:t>
      </w:r>
      <w:r>
        <w:rPr>
          <w:spacing w:val="1"/>
          <w:vertAlign w:val="baseline"/>
        </w:rPr>
        <w:t> </w:t>
      </w:r>
      <w:r>
        <w:rPr>
          <w:vertAlign w:val="baseline"/>
        </w:rPr>
        <w:t>de</w:t>
      </w:r>
      <w:r>
        <w:rPr>
          <w:spacing w:val="1"/>
          <w:vertAlign w:val="baseline"/>
        </w:rPr>
        <w:t> </w:t>
      </w:r>
      <w:r>
        <w:rPr>
          <w:vertAlign w:val="baseline"/>
        </w:rPr>
        <w:t>Desenvolvimento</w:t>
      </w:r>
      <w:r>
        <w:rPr>
          <w:spacing w:val="1"/>
          <w:vertAlign w:val="baseline"/>
        </w:rPr>
        <w:t> </w:t>
      </w:r>
      <w:r>
        <w:rPr>
          <w:vertAlign w:val="baseline"/>
        </w:rPr>
        <w:t>Limpo</w:t>
      </w:r>
      <w:r>
        <w:rPr>
          <w:spacing w:val="1"/>
          <w:vertAlign w:val="baseline"/>
        </w:rPr>
        <w:t> </w:t>
      </w:r>
      <w:r>
        <w:rPr>
          <w:vertAlign w:val="baseline"/>
        </w:rPr>
        <w:t>(MDL).</w:t>
      </w:r>
      <w:r>
        <w:rPr>
          <w:spacing w:val="1"/>
          <w:vertAlign w:val="baseline"/>
        </w:rPr>
        <w:t> </w:t>
      </w:r>
      <w:r>
        <w:rPr>
          <w:vertAlign w:val="baseline"/>
        </w:rPr>
        <w:t>Portanto,</w:t>
      </w:r>
      <w:r>
        <w:rPr>
          <w:spacing w:val="1"/>
          <w:vertAlign w:val="baseline"/>
        </w:rPr>
        <w:t> </w:t>
      </w:r>
      <w:r>
        <w:rPr>
          <w:vertAlign w:val="baseline"/>
        </w:rPr>
        <w:t>os</w:t>
      </w:r>
      <w:r>
        <w:rPr>
          <w:spacing w:val="1"/>
          <w:vertAlign w:val="baseline"/>
        </w:rPr>
        <w:t> </w:t>
      </w:r>
      <w:r>
        <w:rPr>
          <w:vertAlign w:val="baseline"/>
        </w:rPr>
        <w:t>países</w:t>
      </w:r>
      <w:r>
        <w:rPr>
          <w:spacing w:val="1"/>
          <w:vertAlign w:val="baseline"/>
        </w:rPr>
        <w:t> </w:t>
      </w:r>
      <w:r>
        <w:rPr>
          <w:vertAlign w:val="baseline"/>
        </w:rPr>
        <w:t>desenvolvidos</w:t>
      </w:r>
      <w:r>
        <w:rPr>
          <w:spacing w:val="1"/>
          <w:vertAlign w:val="baseline"/>
        </w:rPr>
        <w:t> </w:t>
      </w:r>
      <w:r>
        <w:rPr>
          <w:vertAlign w:val="baseline"/>
        </w:rPr>
        <w:t>podem</w:t>
      </w:r>
      <w:r>
        <w:rPr>
          <w:spacing w:val="1"/>
          <w:vertAlign w:val="baseline"/>
        </w:rPr>
        <w:t> </w:t>
      </w:r>
      <w:r>
        <w:rPr>
          <w:vertAlign w:val="baseline"/>
        </w:rPr>
        <w:t>optar</w:t>
      </w:r>
      <w:r>
        <w:rPr>
          <w:spacing w:val="1"/>
          <w:vertAlign w:val="baseline"/>
        </w:rPr>
        <w:t> </w:t>
      </w:r>
      <w:r>
        <w:rPr>
          <w:vertAlign w:val="baseline"/>
        </w:rPr>
        <w:t>por</w:t>
      </w:r>
      <w:r>
        <w:rPr>
          <w:spacing w:val="1"/>
          <w:vertAlign w:val="baseline"/>
        </w:rPr>
        <w:t> </w:t>
      </w:r>
      <w:r>
        <w:rPr>
          <w:vertAlign w:val="baseline"/>
        </w:rPr>
        <w:t>financiar</w:t>
      </w:r>
      <w:r>
        <w:rPr>
          <w:spacing w:val="1"/>
          <w:vertAlign w:val="baseline"/>
        </w:rPr>
        <w:t> </w:t>
      </w:r>
      <w:r>
        <w:rPr>
          <w:vertAlign w:val="baseline"/>
        </w:rPr>
        <w:t>ações</w:t>
      </w:r>
      <w:r>
        <w:rPr>
          <w:spacing w:val="1"/>
          <w:vertAlign w:val="baseline"/>
        </w:rPr>
        <w:t> </w:t>
      </w:r>
      <w:r>
        <w:rPr>
          <w:vertAlign w:val="baseline"/>
        </w:rPr>
        <w:t>desta</w:t>
      </w:r>
      <w:r>
        <w:rPr>
          <w:spacing w:val="1"/>
          <w:vertAlign w:val="baseline"/>
        </w:rPr>
        <w:t> </w:t>
      </w:r>
      <w:r>
        <w:rPr>
          <w:vertAlign w:val="baseline"/>
        </w:rPr>
        <w:t>ordem</w:t>
      </w:r>
      <w:r>
        <w:rPr>
          <w:spacing w:val="1"/>
          <w:vertAlign w:val="baseline"/>
        </w:rPr>
        <w:t> </w:t>
      </w:r>
      <w:r>
        <w:rPr>
          <w:vertAlign w:val="baseline"/>
        </w:rPr>
        <w:t>nos</w:t>
      </w:r>
      <w:r>
        <w:rPr>
          <w:spacing w:val="1"/>
          <w:vertAlign w:val="baseline"/>
        </w:rPr>
        <w:t> </w:t>
      </w:r>
      <w:r>
        <w:rPr>
          <w:vertAlign w:val="baseline"/>
        </w:rPr>
        <w:t>países</w:t>
      </w:r>
      <w:r>
        <w:rPr>
          <w:spacing w:val="1"/>
          <w:vertAlign w:val="baseline"/>
        </w:rPr>
        <w:t> </w:t>
      </w:r>
      <w:r>
        <w:rPr>
          <w:vertAlign w:val="baseline"/>
        </w:rPr>
        <w:t>em</w:t>
      </w:r>
      <w:r>
        <w:rPr>
          <w:spacing w:val="1"/>
          <w:vertAlign w:val="baseline"/>
        </w:rPr>
        <w:t> </w:t>
      </w:r>
      <w:r>
        <w:rPr>
          <w:vertAlign w:val="baseline"/>
        </w:rPr>
        <w:t>desenvolvimento,</w:t>
      </w:r>
      <w:r>
        <w:rPr>
          <w:spacing w:val="1"/>
          <w:vertAlign w:val="baseline"/>
        </w:rPr>
        <w:t> </w:t>
      </w:r>
      <w:r>
        <w:rPr>
          <w:vertAlign w:val="baseline"/>
        </w:rPr>
        <w:t>adquirindo,</w:t>
      </w:r>
      <w:r>
        <w:rPr>
          <w:spacing w:val="1"/>
          <w:vertAlign w:val="baseline"/>
        </w:rPr>
        <w:t> </w:t>
      </w:r>
      <w:r>
        <w:rPr>
          <w:vertAlign w:val="baseline"/>
        </w:rPr>
        <w:t>em</w:t>
      </w:r>
      <w:r>
        <w:rPr>
          <w:spacing w:val="1"/>
          <w:vertAlign w:val="baseline"/>
        </w:rPr>
        <w:t> </w:t>
      </w:r>
      <w:r>
        <w:rPr>
          <w:vertAlign w:val="baseline"/>
        </w:rPr>
        <w:t>troca,</w:t>
      </w:r>
      <w:r>
        <w:rPr>
          <w:spacing w:val="1"/>
          <w:vertAlign w:val="baseline"/>
        </w:rPr>
        <w:t> </w:t>
      </w:r>
      <w:r>
        <w:rPr>
          <w:vertAlign w:val="baseline"/>
        </w:rPr>
        <w:t>créditos</w:t>
      </w:r>
      <w:r>
        <w:rPr>
          <w:spacing w:val="1"/>
          <w:vertAlign w:val="baseline"/>
        </w:rPr>
        <w:t> </w:t>
      </w:r>
      <w:r>
        <w:rPr>
          <w:vertAlign w:val="baseline"/>
        </w:rPr>
        <w:t>de</w:t>
      </w:r>
      <w:r>
        <w:rPr>
          <w:spacing w:val="1"/>
          <w:vertAlign w:val="baseline"/>
        </w:rPr>
        <w:t> </w:t>
      </w:r>
      <w:r>
        <w:rPr>
          <w:vertAlign w:val="baseline"/>
        </w:rPr>
        <w:t>carbono,</w:t>
      </w:r>
      <w:r>
        <w:rPr>
          <w:spacing w:val="1"/>
          <w:vertAlign w:val="baseline"/>
        </w:rPr>
        <w:t> </w:t>
      </w:r>
      <w:r>
        <w:rPr>
          <w:vertAlign w:val="baseline"/>
        </w:rPr>
        <w:t>evitando</w:t>
      </w:r>
      <w:r>
        <w:rPr>
          <w:spacing w:val="1"/>
          <w:vertAlign w:val="baseline"/>
        </w:rPr>
        <w:t> </w:t>
      </w:r>
      <w:r>
        <w:rPr>
          <w:vertAlign w:val="baseline"/>
        </w:rPr>
        <w:t>que</w:t>
      </w:r>
      <w:r>
        <w:rPr>
          <w:spacing w:val="1"/>
          <w:vertAlign w:val="baseline"/>
        </w:rPr>
        <w:t> </w:t>
      </w:r>
      <w:r>
        <w:rPr>
          <w:vertAlign w:val="baseline"/>
        </w:rPr>
        <w:t>sua</w:t>
      </w:r>
      <w:r>
        <w:rPr>
          <w:spacing w:val="1"/>
          <w:vertAlign w:val="baseline"/>
        </w:rPr>
        <w:t> </w:t>
      </w:r>
      <w:r>
        <w:rPr>
          <w:vertAlign w:val="baseline"/>
        </w:rPr>
        <w:t>competitividade</w:t>
      </w:r>
      <w:r>
        <w:rPr>
          <w:spacing w:val="60"/>
          <w:vertAlign w:val="baseline"/>
        </w:rPr>
        <w:t> </w:t>
      </w:r>
      <w:r>
        <w:rPr>
          <w:vertAlign w:val="baseline"/>
        </w:rPr>
        <w:t>seja</w:t>
      </w:r>
      <w:r>
        <w:rPr>
          <w:spacing w:val="1"/>
          <w:vertAlign w:val="baseline"/>
        </w:rPr>
        <w:t> </w:t>
      </w:r>
      <w:r>
        <w:rPr>
          <w:vertAlign w:val="baseline"/>
        </w:rPr>
        <w:t>afetada</w:t>
      </w:r>
      <w:r>
        <w:rPr>
          <w:spacing w:val="-2"/>
          <w:vertAlign w:val="baseline"/>
        </w:rPr>
        <w:t> </w:t>
      </w:r>
      <w:r>
        <w:rPr>
          <w:vertAlign w:val="baseline"/>
        </w:rPr>
        <w:t>pelos</w:t>
      </w:r>
      <w:r>
        <w:rPr>
          <w:spacing w:val="-1"/>
          <w:vertAlign w:val="baseline"/>
        </w:rPr>
        <w:t> </w:t>
      </w:r>
      <w:r>
        <w:rPr>
          <w:vertAlign w:val="baseline"/>
        </w:rPr>
        <w:t>custos</w:t>
      </w:r>
      <w:r>
        <w:rPr>
          <w:spacing w:val="-1"/>
          <w:vertAlign w:val="baseline"/>
        </w:rPr>
        <w:t> </w:t>
      </w:r>
      <w:r>
        <w:rPr>
          <w:vertAlign w:val="baseline"/>
        </w:rPr>
        <w:t>da</w:t>
      </w:r>
      <w:r>
        <w:rPr>
          <w:spacing w:val="-2"/>
          <w:vertAlign w:val="baseline"/>
        </w:rPr>
        <w:t> </w:t>
      </w:r>
      <w:r>
        <w:rPr>
          <w:vertAlign w:val="baseline"/>
        </w:rPr>
        <w:t>adequação.</w:t>
      </w:r>
    </w:p>
    <w:p>
      <w:pPr>
        <w:pStyle w:val="BodyText"/>
        <w:spacing w:line="360" w:lineRule="auto" w:before="231"/>
        <w:ind w:left="300" w:right="363" w:firstLine="705"/>
        <w:jc w:val="both"/>
      </w:pPr>
      <w:r>
        <w:rPr/>
        <w:t>Diante</w:t>
      </w:r>
      <w:r>
        <w:rPr>
          <w:spacing w:val="1"/>
        </w:rPr>
        <w:t> </w:t>
      </w:r>
      <w:r>
        <w:rPr/>
        <w:t>desta</w:t>
      </w:r>
      <w:r>
        <w:rPr>
          <w:spacing w:val="1"/>
        </w:rPr>
        <w:t> </w:t>
      </w:r>
      <w:r>
        <w:rPr/>
        <w:t>oportunidade,</w:t>
      </w:r>
      <w:r>
        <w:rPr>
          <w:spacing w:val="1"/>
        </w:rPr>
        <w:t> </w:t>
      </w:r>
      <w:r>
        <w:rPr/>
        <w:t>foram</w:t>
      </w:r>
      <w:r>
        <w:rPr>
          <w:spacing w:val="1"/>
        </w:rPr>
        <w:t> </w:t>
      </w:r>
      <w:r>
        <w:rPr/>
        <w:t>criadas</w:t>
      </w:r>
      <w:r>
        <w:rPr>
          <w:spacing w:val="1"/>
        </w:rPr>
        <w:t> </w:t>
      </w:r>
      <w:r>
        <w:rPr/>
        <w:t>empresas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concentram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identificar investimentos em tecnologias limpas e que reduzam as emissões de gases de</w:t>
      </w:r>
      <w:r>
        <w:rPr>
          <w:spacing w:val="1"/>
        </w:rPr>
        <w:t> </w:t>
      </w:r>
      <w:r>
        <w:rPr/>
        <w:t>efeito estufa. Estes investimentos podem ser qualificados para</w:t>
      </w:r>
      <w:r>
        <w:rPr>
          <w:spacing w:val="1"/>
        </w:rPr>
        <w:t> </w:t>
      </w:r>
      <w:r>
        <w:rPr/>
        <w:t>obtenção de Certificados</w:t>
      </w:r>
      <w:r>
        <w:rPr>
          <w:spacing w:val="-57"/>
        </w:rPr>
        <w:t> </w:t>
      </w:r>
      <w:r>
        <w:rPr/>
        <w:t>de</w:t>
      </w:r>
      <w:r>
        <w:rPr>
          <w:spacing w:val="3"/>
        </w:rPr>
        <w:t> </w:t>
      </w:r>
      <w:r>
        <w:rPr/>
        <w:t>Redução</w:t>
      </w:r>
      <w:r>
        <w:rPr>
          <w:spacing w:val="3"/>
        </w:rPr>
        <w:t> </w:t>
      </w:r>
      <w:r>
        <w:rPr/>
        <w:t>de</w:t>
      </w:r>
      <w:r>
        <w:rPr>
          <w:spacing w:val="4"/>
        </w:rPr>
        <w:t> </w:t>
      </w:r>
      <w:r>
        <w:rPr/>
        <w:t>Emissões</w:t>
      </w:r>
      <w:r>
        <w:rPr>
          <w:spacing w:val="3"/>
        </w:rPr>
        <w:t> </w:t>
      </w:r>
      <w:r>
        <w:rPr/>
        <w:t>(CRE)</w:t>
      </w:r>
      <w:r>
        <w:rPr>
          <w:spacing w:val="3"/>
        </w:rPr>
        <w:t> </w:t>
      </w:r>
      <w:r>
        <w:rPr/>
        <w:t>no</w:t>
      </w:r>
      <w:r>
        <w:rPr>
          <w:spacing w:val="-2"/>
        </w:rPr>
        <w:t> </w:t>
      </w:r>
      <w:r>
        <w:rPr/>
        <w:t>contexto</w:t>
      </w:r>
      <w:r>
        <w:rPr>
          <w:spacing w:val="-3"/>
        </w:rPr>
        <w:t> </w:t>
      </w:r>
      <w:r>
        <w:rPr/>
        <w:t>do</w:t>
      </w:r>
      <w:r>
        <w:rPr>
          <w:spacing w:val="-2"/>
        </w:rPr>
        <w:t> </w:t>
      </w:r>
      <w:r>
        <w:rPr/>
        <w:t>MDL</w:t>
      </w:r>
      <w:r>
        <w:rPr>
          <w:spacing w:val="-3"/>
        </w:rPr>
        <w:t> </w:t>
      </w:r>
      <w:r>
        <w:rPr/>
        <w:t>do</w:t>
      </w:r>
      <w:r>
        <w:rPr>
          <w:spacing w:val="-2"/>
        </w:rPr>
        <w:t> </w:t>
      </w:r>
      <w:r>
        <w:rPr/>
        <w:t>Protocolo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Kyoto.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352" w:lineRule="auto"/>
        <w:ind w:left="300" w:right="403" w:firstLine="705"/>
        <w:jc w:val="both"/>
      </w:pPr>
      <w:r>
        <w:rPr/>
        <w:t>Em ECOINVEST (2002) é citado o exemplo de uma empresa consultora em</w:t>
      </w:r>
      <w:r>
        <w:rPr>
          <w:spacing w:val="1"/>
        </w:rPr>
        <w:t> </w:t>
      </w:r>
      <w:r>
        <w:rPr/>
        <w:t>projetos</w:t>
      </w:r>
      <w:r>
        <w:rPr>
          <w:spacing w:val="32"/>
        </w:rPr>
        <w:t> </w:t>
      </w:r>
      <w:r>
        <w:rPr/>
        <w:t>ambientais</w:t>
      </w:r>
      <w:r>
        <w:rPr>
          <w:spacing w:val="33"/>
        </w:rPr>
        <w:t> </w:t>
      </w:r>
      <w:r>
        <w:rPr/>
        <w:t>que</w:t>
      </w:r>
      <w:r>
        <w:rPr>
          <w:spacing w:val="33"/>
        </w:rPr>
        <w:t> </w:t>
      </w:r>
      <w:r>
        <w:rPr/>
        <w:t>descobriu</w:t>
      </w:r>
      <w:r>
        <w:rPr>
          <w:spacing w:val="32"/>
        </w:rPr>
        <w:t> </w:t>
      </w:r>
      <w:r>
        <w:rPr/>
        <w:t>um</w:t>
      </w:r>
      <w:r>
        <w:rPr>
          <w:spacing w:val="33"/>
        </w:rPr>
        <w:t> </w:t>
      </w:r>
      <w:r>
        <w:rPr/>
        <w:t>fabricante</w:t>
      </w:r>
      <w:r>
        <w:rPr>
          <w:spacing w:val="33"/>
        </w:rPr>
        <w:t> </w:t>
      </w:r>
      <w:r>
        <w:rPr/>
        <w:t>de</w:t>
      </w:r>
      <w:r>
        <w:rPr>
          <w:spacing w:val="33"/>
        </w:rPr>
        <w:t> </w:t>
      </w:r>
      <w:r>
        <w:rPr/>
        <w:t>cimento</w:t>
      </w:r>
      <w:r>
        <w:rPr>
          <w:spacing w:val="32"/>
        </w:rPr>
        <w:t> </w:t>
      </w:r>
      <w:r>
        <w:rPr/>
        <w:t>no</w:t>
      </w:r>
      <w:r>
        <w:rPr>
          <w:spacing w:val="33"/>
        </w:rPr>
        <w:t> </w:t>
      </w:r>
      <w:r>
        <w:rPr/>
        <w:t>Nordeste</w:t>
      </w:r>
      <w:r>
        <w:rPr>
          <w:spacing w:val="33"/>
        </w:rPr>
        <w:t> </w:t>
      </w:r>
      <w:r>
        <w:rPr/>
        <w:t>que</w:t>
      </w:r>
      <w:r>
        <w:rPr>
          <w:spacing w:val="33"/>
        </w:rPr>
        <w:t> </w:t>
      </w:r>
      <w:r>
        <w:rPr/>
        <w:t>estava</w:t>
      </w:r>
    </w:p>
    <w:p>
      <w:pPr>
        <w:spacing w:after="0" w:line="352" w:lineRule="auto"/>
        <w:jc w:val="both"/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spacing w:line="360" w:lineRule="auto" w:before="118"/>
        <w:ind w:left="300" w:right="363"/>
        <w:jc w:val="both"/>
      </w:pPr>
      <w:r>
        <w:rPr/>
        <w:t>interessado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trocar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combustível</w:t>
      </w:r>
      <w:r>
        <w:rPr>
          <w:spacing w:val="1"/>
        </w:rPr>
        <w:t> </w:t>
      </w:r>
      <w:r>
        <w:rPr/>
        <w:t>utilizado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seus</w:t>
      </w:r>
      <w:r>
        <w:rPr>
          <w:spacing w:val="1"/>
        </w:rPr>
        <w:t> </w:t>
      </w:r>
      <w:r>
        <w:rPr/>
        <w:t>fornos,</w:t>
      </w:r>
      <w:r>
        <w:rPr>
          <w:spacing w:val="1"/>
        </w:rPr>
        <w:t> </w:t>
      </w:r>
      <w:r>
        <w:rPr/>
        <w:t>passando de óleo</w:t>
      </w:r>
      <w:r>
        <w:rPr>
          <w:spacing w:val="1"/>
        </w:rPr>
        <w:t> </w:t>
      </w:r>
      <w:r>
        <w:rPr/>
        <w:t>combustível para gás natural. A produção anual de 560.000 toneladas de cimento gerava</w:t>
      </w:r>
      <w:r>
        <w:rPr>
          <w:spacing w:val="-57"/>
        </w:rPr>
        <w:t> </w:t>
      </w:r>
      <w:r>
        <w:rPr/>
        <w:t>a emissão de 65.700 toneladas de carbono. Com a troca, esperava-se uma redução nas</w:t>
      </w:r>
      <w:r>
        <w:rPr>
          <w:spacing w:val="1"/>
        </w:rPr>
        <w:t> </w:t>
      </w:r>
      <w:r>
        <w:rPr/>
        <w:t>emissões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21.900</w:t>
      </w:r>
      <w:r>
        <w:rPr>
          <w:spacing w:val="-1"/>
        </w:rPr>
        <w:t> </w:t>
      </w:r>
      <w:r>
        <w:rPr/>
        <w:t>toneladas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carbono,</w:t>
      </w:r>
      <w:r>
        <w:rPr>
          <w:spacing w:val="-2"/>
        </w:rPr>
        <w:t> </w:t>
      </w:r>
      <w:r>
        <w:rPr/>
        <w:t>ou</w:t>
      </w:r>
      <w:r>
        <w:rPr>
          <w:spacing w:val="-2"/>
        </w:rPr>
        <w:t> </w:t>
      </w:r>
      <w:r>
        <w:rPr/>
        <w:t>seja,</w:t>
      </w:r>
      <w:r>
        <w:rPr>
          <w:spacing w:val="-1"/>
        </w:rPr>
        <w:t> </w:t>
      </w:r>
      <w:r>
        <w:rPr/>
        <w:t>33</w:t>
      </w:r>
      <w:r>
        <w:rPr>
          <w:spacing w:val="-2"/>
        </w:rPr>
        <w:t> </w:t>
      </w:r>
      <w:r>
        <w:rPr/>
        <w:t>%.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360" w:lineRule="auto"/>
        <w:ind w:left="300" w:right="359" w:firstLine="705"/>
        <w:jc w:val="both"/>
      </w:pPr>
      <w:r>
        <w:rPr>
          <w:spacing w:val="-2"/>
        </w:rPr>
        <w:t>O montante anual para por em prática </w:t>
      </w:r>
      <w:r>
        <w:rPr>
          <w:spacing w:val="-1"/>
        </w:rPr>
        <w:t>esta proposta foi orçado em US$ 150 mil,</w:t>
      </w:r>
      <w:r>
        <w:rPr/>
        <w:t> gerado totalmente pela diferença de custos de aquisição entre o óleo combustível e o gás</w:t>
      </w:r>
      <w:r>
        <w:rPr>
          <w:spacing w:val="-57"/>
        </w:rPr>
        <w:t> </w:t>
      </w:r>
      <w:r>
        <w:rPr/>
        <w:t>natural,</w:t>
      </w:r>
      <w:r>
        <w:rPr>
          <w:spacing w:val="1"/>
        </w:rPr>
        <w:t> </w:t>
      </w:r>
      <w:r>
        <w:rPr/>
        <w:t>já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custos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equipamentos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conversão</w:t>
      </w:r>
      <w:r>
        <w:rPr>
          <w:spacing w:val="1"/>
        </w:rPr>
        <w:t> </w:t>
      </w:r>
      <w:r>
        <w:rPr/>
        <w:t>foram</w:t>
      </w:r>
      <w:r>
        <w:rPr>
          <w:spacing w:val="1"/>
        </w:rPr>
        <w:t> </w:t>
      </w:r>
      <w:r>
        <w:rPr/>
        <w:t>considerados</w:t>
      </w:r>
      <w:r>
        <w:rPr>
          <w:spacing w:val="1"/>
        </w:rPr>
        <w:t> </w:t>
      </w:r>
      <w:r>
        <w:rPr/>
        <w:t>desprezíveis.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tornar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projeto</w:t>
      </w:r>
      <w:r>
        <w:rPr>
          <w:spacing w:val="1"/>
        </w:rPr>
        <w:t> </w:t>
      </w:r>
      <w:r>
        <w:rPr/>
        <w:t>comercialmente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atraente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valor</w:t>
      </w:r>
      <w:r>
        <w:rPr>
          <w:spacing w:val="1"/>
        </w:rPr>
        <w:t> </w:t>
      </w:r>
      <w:r>
        <w:rPr/>
        <w:t>do</w:t>
      </w:r>
      <w:r>
        <w:rPr>
          <w:spacing w:val="60"/>
        </w:rPr>
        <w:t> </w:t>
      </w:r>
      <w:r>
        <w:rPr/>
        <w:t>CRE</w:t>
      </w:r>
      <w:r>
        <w:rPr>
          <w:spacing w:val="1"/>
        </w:rPr>
        <w:t> </w:t>
      </w:r>
      <w:r>
        <w:rPr/>
        <w:t>deveria ser de US$ 6,85 por tonelada de carbono, podendo ser obtido pelo país que</w:t>
      </w:r>
      <w:r>
        <w:rPr>
          <w:spacing w:val="1"/>
        </w:rPr>
        <w:t> </w:t>
      </w:r>
      <w:r>
        <w:rPr/>
        <w:t>desejasse</w:t>
      </w:r>
      <w:r>
        <w:rPr>
          <w:spacing w:val="7"/>
        </w:rPr>
        <w:t> </w:t>
      </w:r>
      <w:r>
        <w:rPr/>
        <w:t>financiar</w:t>
      </w:r>
      <w:r>
        <w:rPr>
          <w:spacing w:val="7"/>
        </w:rPr>
        <w:t> </w:t>
      </w:r>
      <w:r>
        <w:rPr/>
        <w:t>o</w:t>
      </w:r>
      <w:r>
        <w:rPr>
          <w:spacing w:val="7"/>
        </w:rPr>
        <w:t> </w:t>
      </w:r>
      <w:r>
        <w:rPr/>
        <w:t>empreendimento.</w:t>
      </w:r>
    </w:p>
    <w:p>
      <w:pPr>
        <w:pStyle w:val="Heading3"/>
        <w:spacing w:before="232"/>
      </w:pPr>
      <w:bookmarkStart w:name="_TOC_250048" w:id="17"/>
      <w:r>
        <w:rPr/>
        <w:t>2.2.2 O Gás</w:t>
      </w:r>
      <w:r>
        <w:rPr>
          <w:spacing w:val="-1"/>
        </w:rPr>
        <w:t> </w:t>
      </w:r>
      <w:bookmarkEnd w:id="17"/>
      <w:r>
        <w:rPr/>
        <w:t>Natural no Setor Veicular</w:t>
      </w:r>
    </w:p>
    <w:p>
      <w:pPr>
        <w:pStyle w:val="BodyText"/>
        <w:spacing w:before="4"/>
        <w:rPr>
          <w:b/>
          <w:sz w:val="33"/>
        </w:rPr>
      </w:pPr>
    </w:p>
    <w:p>
      <w:pPr>
        <w:pStyle w:val="BodyText"/>
        <w:spacing w:line="357" w:lineRule="auto"/>
        <w:ind w:left="300" w:right="372" w:firstLine="705"/>
        <w:jc w:val="both"/>
      </w:pPr>
      <w:r>
        <w:rPr/>
        <w:t>O Gás Natural Veicular (GNV) é o gás natural comprimido a uma pressão de</w:t>
      </w:r>
      <w:r>
        <w:rPr>
          <w:spacing w:val="1"/>
        </w:rPr>
        <w:t> </w:t>
      </w:r>
      <w:r>
        <w:rPr/>
        <w:t>aproximadamente</w:t>
      </w:r>
      <w:r>
        <w:rPr>
          <w:spacing w:val="1"/>
        </w:rPr>
        <w:t> </w:t>
      </w:r>
      <w:r>
        <w:rPr/>
        <w:t>220</w:t>
      </w:r>
      <w:r>
        <w:rPr>
          <w:spacing w:val="1"/>
        </w:rPr>
        <w:t> </w:t>
      </w:r>
      <w:r>
        <w:rPr/>
        <w:t>atm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armazenado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cilindros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são</w:t>
      </w:r>
      <w:r>
        <w:rPr>
          <w:spacing w:val="1"/>
        </w:rPr>
        <w:t> </w:t>
      </w:r>
      <w:r>
        <w:rPr/>
        <w:t>embarcados</w:t>
      </w:r>
      <w:r>
        <w:rPr>
          <w:spacing w:val="60"/>
        </w:rPr>
        <w:t> </w:t>
      </w:r>
      <w:r>
        <w:rPr/>
        <w:t>no</w:t>
      </w:r>
      <w:r>
        <w:rPr>
          <w:spacing w:val="1"/>
        </w:rPr>
        <w:t> </w:t>
      </w:r>
      <w:r>
        <w:rPr/>
        <w:t>automóvel (CONPET, 2000). Ultimamente, o GNV tem avançado com relativa rapidez</w:t>
      </w:r>
      <w:r>
        <w:rPr>
          <w:spacing w:val="1"/>
        </w:rPr>
        <w:t> </w:t>
      </w:r>
      <w:r>
        <w:rPr/>
        <w:t>no segmento de transportes, especialmente em zonas metropolitanas, congestionadas e</w:t>
      </w:r>
      <w:r>
        <w:rPr>
          <w:spacing w:val="1"/>
        </w:rPr>
        <w:t> </w:t>
      </w:r>
      <w:r>
        <w:rPr/>
        <w:t>cuja qualidade do</w:t>
      </w:r>
      <w:r>
        <w:rPr>
          <w:spacing w:val="1"/>
        </w:rPr>
        <w:t> </w:t>
      </w:r>
      <w:r>
        <w:rPr/>
        <w:t>ar se</w:t>
      </w:r>
      <w:r>
        <w:rPr>
          <w:spacing w:val="1"/>
        </w:rPr>
        <w:t> </w:t>
      </w:r>
      <w:r>
        <w:rPr/>
        <w:t>apresenta em estado</w:t>
      </w:r>
      <w:r>
        <w:rPr>
          <w:spacing w:val="1"/>
        </w:rPr>
        <w:t> </w:t>
      </w:r>
      <w:r>
        <w:rPr/>
        <w:t>precário.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57" w:lineRule="auto"/>
        <w:ind w:left="300" w:right="364" w:firstLine="705"/>
        <w:jc w:val="both"/>
      </w:pPr>
      <w:r>
        <w:rPr/>
        <w:t>Do ponto de vista ambiental, a grande vantagem do GNV é a quase ausência das</w:t>
      </w:r>
      <w:r>
        <w:rPr>
          <w:spacing w:val="1"/>
        </w:rPr>
        <w:t> </w:t>
      </w:r>
      <w:r>
        <w:rPr/>
        <w:t>emissões de fuligem e de compostos de enxofre, sendo reduzidas em cerca de 90%</w:t>
      </w:r>
      <w:r>
        <w:rPr>
          <w:spacing w:val="1"/>
        </w:rPr>
        <w:t> </w:t>
      </w:r>
      <w:r>
        <w:rPr/>
        <w:t>quando</w:t>
      </w:r>
      <w:r>
        <w:rPr>
          <w:spacing w:val="1"/>
        </w:rPr>
        <w:t> </w:t>
      </w:r>
      <w:r>
        <w:rPr/>
        <w:t>comparadas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motores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diesel,</w:t>
      </w:r>
      <w:r>
        <w:rPr>
          <w:spacing w:val="1"/>
        </w:rPr>
        <w:t> </w:t>
      </w:r>
      <w:r>
        <w:rPr/>
        <w:t>álcool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gasolina,</w:t>
      </w:r>
      <w:r>
        <w:rPr>
          <w:spacing w:val="1"/>
        </w:rPr>
        <w:t> </w:t>
      </w:r>
      <w:r>
        <w:rPr/>
        <w:t>conforme</w:t>
      </w:r>
      <w:r>
        <w:rPr>
          <w:spacing w:val="60"/>
        </w:rPr>
        <w:t> </w:t>
      </w:r>
      <w:r>
        <w:rPr/>
        <w:t>SANTOS</w:t>
      </w:r>
      <w:r>
        <w:rPr>
          <w:spacing w:val="1"/>
        </w:rPr>
        <w:t> </w:t>
      </w:r>
      <w:r>
        <w:rPr/>
        <w:t>(2002). No que tange a outros gases tóxicos emitidos pelos automóveis, o gás natural</w:t>
      </w:r>
      <w:r>
        <w:rPr>
          <w:spacing w:val="1"/>
        </w:rPr>
        <w:t> </w:t>
      </w:r>
      <w:r>
        <w:rPr/>
        <w:t>apresenta</w:t>
      </w:r>
      <w:r>
        <w:rPr>
          <w:spacing w:val="1"/>
        </w:rPr>
        <w:t> </w:t>
      </w:r>
      <w:r>
        <w:rPr/>
        <w:t>índices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poluição</w:t>
      </w:r>
      <w:r>
        <w:rPr>
          <w:spacing w:val="1"/>
        </w:rPr>
        <w:t> </w:t>
      </w:r>
      <w:r>
        <w:rPr/>
        <w:t>atmosférica</w:t>
      </w:r>
      <w:r>
        <w:rPr>
          <w:spacing w:val="2"/>
        </w:rPr>
        <w:t> </w:t>
      </w:r>
      <w:r>
        <w:rPr/>
        <w:t>inferiores,</w:t>
      </w:r>
      <w:r>
        <w:rPr>
          <w:spacing w:val="1"/>
        </w:rPr>
        <w:t> </w:t>
      </w:r>
      <w:r>
        <w:rPr/>
        <w:t>conforme</w:t>
      </w:r>
      <w:r>
        <w:rPr>
          <w:spacing w:val="2"/>
        </w:rPr>
        <w:t> </w:t>
      </w:r>
      <w:r>
        <w:rPr/>
        <w:t>mostra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Tabela</w:t>
      </w:r>
      <w:r>
        <w:rPr>
          <w:spacing w:val="2"/>
        </w:rPr>
        <w:t> </w:t>
      </w:r>
      <w:r>
        <w:rPr/>
        <w:t>2.2.</w:t>
      </w:r>
    </w:p>
    <w:p>
      <w:pPr>
        <w:pStyle w:val="BodyText"/>
        <w:spacing w:line="235" w:lineRule="auto" w:before="139" w:after="9"/>
        <w:ind w:left="3960" w:right="492" w:hanging="3540"/>
        <w:jc w:val="both"/>
      </w:pPr>
      <w:r>
        <w:rPr>
          <w:b/>
        </w:rPr>
        <w:t>Tabela</w:t>
      </w:r>
      <w:r>
        <w:rPr>
          <w:b/>
          <w:spacing w:val="-7"/>
        </w:rPr>
        <w:t> </w:t>
      </w:r>
      <w:r>
        <w:rPr>
          <w:b/>
        </w:rPr>
        <w:t>2.2.:</w:t>
      </w:r>
      <w:r>
        <w:rPr>
          <w:b/>
          <w:spacing w:val="-6"/>
        </w:rPr>
        <w:t> </w:t>
      </w:r>
      <w:r>
        <w:rPr/>
        <w:t>Redução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emissões</w:t>
      </w:r>
      <w:r>
        <w:rPr>
          <w:spacing w:val="-2"/>
        </w:rPr>
        <w:t> </w:t>
      </w:r>
      <w:r>
        <w:rPr/>
        <w:t>do</w:t>
      </w:r>
      <w:r>
        <w:rPr>
          <w:spacing w:val="-3"/>
        </w:rPr>
        <w:t> </w:t>
      </w:r>
      <w:r>
        <w:rPr/>
        <w:t>gás</w:t>
      </w:r>
      <w:r>
        <w:rPr>
          <w:spacing w:val="-3"/>
        </w:rPr>
        <w:t> </w:t>
      </w:r>
      <w:r>
        <w:rPr/>
        <w:t>natural</w:t>
      </w:r>
      <w:r>
        <w:rPr>
          <w:spacing w:val="-2"/>
        </w:rPr>
        <w:t> </w:t>
      </w:r>
      <w:r>
        <w:rPr/>
        <w:t>em</w:t>
      </w:r>
      <w:r>
        <w:rPr>
          <w:spacing w:val="-3"/>
        </w:rPr>
        <w:t> </w:t>
      </w:r>
      <w:r>
        <w:rPr/>
        <w:t>relação</w:t>
      </w:r>
      <w:r>
        <w:rPr>
          <w:spacing w:val="-6"/>
        </w:rPr>
        <w:t> </w:t>
      </w:r>
      <w:r>
        <w:rPr/>
        <w:t>aos</w:t>
      </w:r>
      <w:r>
        <w:rPr>
          <w:spacing w:val="-6"/>
        </w:rPr>
        <w:t> </w:t>
      </w:r>
      <w:r>
        <w:rPr/>
        <w:t>demais</w:t>
      </w:r>
      <w:r>
        <w:rPr>
          <w:spacing w:val="-6"/>
        </w:rPr>
        <w:t> </w:t>
      </w:r>
      <w:r>
        <w:rPr/>
        <w:t>combustíveis</w:t>
      </w:r>
      <w:r>
        <w:rPr>
          <w:spacing w:val="-58"/>
        </w:rPr>
        <w:t> </w:t>
      </w:r>
      <w:r>
        <w:rPr/>
        <w:t>automotivos</w:t>
      </w:r>
    </w:p>
    <w:tbl>
      <w:tblPr>
        <w:tblW w:w="0" w:type="auto"/>
        <w:jc w:val="left"/>
        <w:tblInd w:w="28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1"/>
        <w:gridCol w:w="2250"/>
        <w:gridCol w:w="2250"/>
        <w:gridCol w:w="2269"/>
      </w:tblGrid>
      <w:tr>
        <w:trPr>
          <w:trHeight w:val="461" w:hRule="atLeast"/>
        </w:trPr>
        <w:tc>
          <w:tcPr>
            <w:tcW w:w="1691" w:type="dxa"/>
            <w:vMerge w:val="restart"/>
            <w:tcBorders>
              <w:left w:val="nil"/>
            </w:tcBorders>
          </w:tcPr>
          <w:p>
            <w:pPr>
              <w:pStyle w:val="TableParagraph"/>
              <w:spacing w:line="496" w:lineRule="exact" w:before="0"/>
              <w:ind w:left="416" w:right="272"/>
              <w:rPr>
                <w:b/>
                <w:sz w:val="24"/>
              </w:rPr>
            </w:pPr>
            <w:r>
              <w:rPr>
                <w:b/>
                <w:spacing w:val="-21"/>
                <w:sz w:val="24"/>
              </w:rPr>
              <w:t>EMISSÃO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pacing w:val="-18"/>
                <w:sz w:val="24"/>
              </w:rPr>
              <w:t>EMITIDA</w:t>
            </w:r>
          </w:p>
        </w:tc>
        <w:tc>
          <w:tcPr>
            <w:tcW w:w="6769" w:type="dxa"/>
            <w:gridSpan w:val="3"/>
            <w:tcBorders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30" w:lineRule="exact" w:before="211"/>
              <w:ind w:left="2477" w:right="24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COMBUSTÍVEL</w:t>
            </w:r>
          </w:p>
        </w:tc>
      </w:tr>
      <w:tr>
        <w:trPr>
          <w:trHeight w:val="457" w:hRule="atLeast"/>
        </w:trPr>
        <w:tc>
          <w:tcPr>
            <w:tcW w:w="1691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53" w:lineRule="exact" w:before="184"/>
              <w:ind w:left="487" w:right="39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DIESEL</w:t>
            </w:r>
          </w:p>
        </w:tc>
        <w:tc>
          <w:tcPr>
            <w:tcW w:w="225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53" w:lineRule="exact" w:before="184"/>
              <w:ind w:left="487" w:right="39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GASOLINA</w:t>
            </w:r>
          </w:p>
        </w:tc>
        <w:tc>
          <w:tcPr>
            <w:tcW w:w="2269" w:type="dxa"/>
            <w:tcBorders>
              <w:top w:val="single" w:sz="12" w:space="0" w:color="000000"/>
              <w:right w:val="nil"/>
            </w:tcBorders>
          </w:tcPr>
          <w:p>
            <w:pPr>
              <w:pStyle w:val="TableParagraph"/>
              <w:spacing w:line="253" w:lineRule="exact" w:before="184"/>
              <w:ind w:left="607" w:right="55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ÁLCOOL</w:t>
            </w:r>
          </w:p>
        </w:tc>
      </w:tr>
      <w:tr>
        <w:trPr>
          <w:trHeight w:val="437" w:hRule="atLeast"/>
        </w:trPr>
        <w:tc>
          <w:tcPr>
            <w:tcW w:w="1691" w:type="dxa"/>
            <w:tcBorders>
              <w:left w:val="nil"/>
            </w:tcBorders>
          </w:tcPr>
          <w:p>
            <w:pPr>
              <w:pStyle w:val="TableParagraph"/>
              <w:spacing w:line="253" w:lineRule="exact" w:before="164"/>
              <w:ind w:left="620" w:right="5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</w:p>
        </w:tc>
        <w:tc>
          <w:tcPr>
            <w:tcW w:w="2250" w:type="dxa"/>
          </w:tcPr>
          <w:p>
            <w:pPr>
              <w:pStyle w:val="TableParagraph"/>
              <w:spacing w:line="253" w:lineRule="exact" w:before="164"/>
              <w:ind w:left="472" w:right="397"/>
              <w:jc w:val="center"/>
              <w:rPr>
                <w:sz w:val="24"/>
              </w:rPr>
            </w:pPr>
            <w:r>
              <w:rPr>
                <w:sz w:val="24"/>
              </w:rPr>
              <w:t>66,0%</w:t>
            </w:r>
          </w:p>
        </w:tc>
        <w:tc>
          <w:tcPr>
            <w:tcW w:w="2250" w:type="dxa"/>
          </w:tcPr>
          <w:p>
            <w:pPr>
              <w:pStyle w:val="TableParagraph"/>
              <w:spacing w:line="253" w:lineRule="exact" w:before="164"/>
              <w:ind w:left="487" w:right="382"/>
              <w:jc w:val="center"/>
              <w:rPr>
                <w:sz w:val="24"/>
              </w:rPr>
            </w:pPr>
            <w:r>
              <w:rPr>
                <w:sz w:val="24"/>
              </w:rPr>
              <w:t>78,0%</w:t>
            </w:r>
          </w:p>
        </w:tc>
        <w:tc>
          <w:tcPr>
            <w:tcW w:w="2269" w:type="dxa"/>
            <w:tcBorders>
              <w:right w:val="nil"/>
            </w:tcBorders>
          </w:tcPr>
          <w:p>
            <w:pPr>
              <w:pStyle w:val="TableParagraph"/>
              <w:spacing w:line="253" w:lineRule="exact" w:before="164"/>
              <w:ind w:left="607" w:right="543"/>
              <w:jc w:val="center"/>
              <w:rPr>
                <w:sz w:val="24"/>
              </w:rPr>
            </w:pPr>
            <w:r>
              <w:rPr>
                <w:sz w:val="24"/>
              </w:rPr>
              <w:t>64,0%</w:t>
            </w:r>
          </w:p>
        </w:tc>
      </w:tr>
      <w:tr>
        <w:trPr>
          <w:trHeight w:val="465" w:hRule="atLeast"/>
        </w:trPr>
        <w:tc>
          <w:tcPr>
            <w:tcW w:w="1691" w:type="dxa"/>
            <w:tcBorders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253" w:lineRule="exact" w:before="192"/>
              <w:ind w:left="621" w:right="5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HC</w:t>
            </w:r>
          </w:p>
        </w:tc>
        <w:tc>
          <w:tcPr>
            <w:tcW w:w="2250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53" w:lineRule="exact" w:before="192"/>
              <w:ind w:left="472" w:right="397"/>
              <w:jc w:val="center"/>
              <w:rPr>
                <w:sz w:val="24"/>
              </w:rPr>
            </w:pPr>
            <w:r>
              <w:rPr>
                <w:sz w:val="24"/>
              </w:rPr>
              <w:t>76,0%</w:t>
            </w:r>
          </w:p>
        </w:tc>
        <w:tc>
          <w:tcPr>
            <w:tcW w:w="2250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53" w:lineRule="exact" w:before="192"/>
              <w:ind w:left="487" w:right="382"/>
              <w:jc w:val="center"/>
              <w:rPr>
                <w:sz w:val="24"/>
              </w:rPr>
            </w:pPr>
            <w:r>
              <w:rPr>
                <w:sz w:val="24"/>
              </w:rPr>
              <w:t>74,0%</w:t>
            </w:r>
          </w:p>
        </w:tc>
        <w:tc>
          <w:tcPr>
            <w:tcW w:w="2269" w:type="dxa"/>
            <w:tcBorders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53" w:lineRule="exact" w:before="192"/>
              <w:ind w:left="607" w:right="543"/>
              <w:jc w:val="center"/>
              <w:rPr>
                <w:sz w:val="24"/>
              </w:rPr>
            </w:pPr>
            <w:r>
              <w:rPr>
                <w:sz w:val="24"/>
              </w:rPr>
              <w:t>63,0%</w:t>
            </w:r>
          </w:p>
        </w:tc>
      </w:tr>
      <w:tr>
        <w:trPr>
          <w:trHeight w:val="465" w:hRule="atLeast"/>
        </w:trPr>
        <w:tc>
          <w:tcPr>
            <w:tcW w:w="1691" w:type="dxa"/>
            <w:tcBorders>
              <w:top w:val="single" w:sz="12" w:space="0" w:color="000000"/>
              <w:left w:val="nil"/>
              <w:bottom w:val="single" w:sz="24" w:space="0" w:color="000000"/>
            </w:tcBorders>
          </w:tcPr>
          <w:p>
            <w:pPr>
              <w:pStyle w:val="TableParagraph"/>
              <w:spacing w:line="253" w:lineRule="exact" w:before="192"/>
              <w:ind w:left="635" w:right="5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NOx</w:t>
            </w:r>
          </w:p>
        </w:tc>
        <w:tc>
          <w:tcPr>
            <w:tcW w:w="2250" w:type="dxa"/>
            <w:tcBorders>
              <w:top w:val="single" w:sz="12" w:space="0" w:color="000000"/>
              <w:bottom w:val="single" w:sz="24" w:space="0" w:color="000000"/>
            </w:tcBorders>
          </w:tcPr>
          <w:p>
            <w:pPr>
              <w:pStyle w:val="TableParagraph"/>
              <w:spacing w:line="238" w:lineRule="exact" w:before="207"/>
              <w:ind w:left="472" w:right="397"/>
              <w:jc w:val="center"/>
              <w:rPr>
                <w:sz w:val="24"/>
              </w:rPr>
            </w:pPr>
            <w:r>
              <w:rPr>
                <w:sz w:val="24"/>
              </w:rPr>
              <w:t>91,5%</w:t>
            </w:r>
          </w:p>
        </w:tc>
        <w:tc>
          <w:tcPr>
            <w:tcW w:w="2250" w:type="dxa"/>
            <w:tcBorders>
              <w:top w:val="single" w:sz="12" w:space="0" w:color="000000"/>
              <w:bottom w:val="single" w:sz="24" w:space="0" w:color="000000"/>
            </w:tcBorders>
          </w:tcPr>
          <w:p>
            <w:pPr>
              <w:pStyle w:val="TableParagraph"/>
              <w:spacing w:line="238" w:lineRule="exact" w:before="207"/>
              <w:ind w:left="487" w:right="397"/>
              <w:jc w:val="center"/>
              <w:rPr>
                <w:sz w:val="24"/>
              </w:rPr>
            </w:pPr>
            <w:r>
              <w:rPr>
                <w:sz w:val="24"/>
              </w:rPr>
              <w:t>8,3%</w:t>
            </w:r>
          </w:p>
        </w:tc>
        <w:tc>
          <w:tcPr>
            <w:tcW w:w="2269" w:type="dxa"/>
            <w:tcBorders>
              <w:top w:val="single" w:sz="12" w:space="0" w:color="000000"/>
              <w:bottom w:val="single" w:sz="24" w:space="0" w:color="000000"/>
              <w:right w:val="nil"/>
            </w:tcBorders>
          </w:tcPr>
          <w:p>
            <w:pPr>
              <w:pStyle w:val="TableParagraph"/>
              <w:spacing w:line="238" w:lineRule="exact" w:before="207"/>
              <w:ind w:left="607" w:right="558"/>
              <w:jc w:val="center"/>
              <w:rPr>
                <w:sz w:val="24"/>
              </w:rPr>
            </w:pPr>
            <w:r>
              <w:rPr>
                <w:sz w:val="24"/>
              </w:rPr>
              <w:t>8,3%</w:t>
            </w:r>
          </w:p>
        </w:tc>
      </w:tr>
    </w:tbl>
    <w:p>
      <w:pPr>
        <w:spacing w:after="0" w:line="238" w:lineRule="exact"/>
        <w:jc w:val="center"/>
        <w:rPr>
          <w:sz w:val="24"/>
        </w:rPr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spacing w:line="360" w:lineRule="auto" w:before="118"/>
        <w:ind w:left="300" w:right="376" w:firstLine="705"/>
        <w:jc w:val="both"/>
      </w:pPr>
      <w:r>
        <w:rPr/>
        <w:t>Porém, de todos os compostos emitidos ao meio ambiente, o CO</w:t>
      </w:r>
      <w:r>
        <w:rPr>
          <w:vertAlign w:val="subscript"/>
        </w:rPr>
        <w:t>2</w:t>
      </w:r>
      <w:r>
        <w:rPr>
          <w:vertAlign w:val="baseline"/>
        </w:rPr>
        <w:t> é o mais</w:t>
      </w:r>
      <w:r>
        <w:rPr>
          <w:spacing w:val="1"/>
          <w:vertAlign w:val="baseline"/>
        </w:rPr>
        <w:t> </w:t>
      </w:r>
      <w:r>
        <w:rPr>
          <w:vertAlign w:val="baseline"/>
        </w:rPr>
        <w:t>catastrófico sob o ponto de vista do efeito estufa. Neste tipo de emissão, o gás natural</w:t>
      </w:r>
      <w:r>
        <w:rPr>
          <w:spacing w:val="1"/>
          <w:vertAlign w:val="baseline"/>
        </w:rPr>
        <w:t> </w:t>
      </w:r>
      <w:r>
        <w:rPr>
          <w:vertAlign w:val="baseline"/>
        </w:rPr>
        <w:t>também</w:t>
      </w:r>
      <w:r>
        <w:rPr>
          <w:spacing w:val="1"/>
          <w:vertAlign w:val="baseline"/>
        </w:rPr>
        <w:t> </w:t>
      </w:r>
      <w:r>
        <w:rPr>
          <w:vertAlign w:val="baseline"/>
        </w:rPr>
        <w:t>apresenta</w:t>
      </w:r>
      <w:r>
        <w:rPr>
          <w:spacing w:val="1"/>
          <w:vertAlign w:val="baseline"/>
        </w:rPr>
        <w:t> </w:t>
      </w:r>
      <w:r>
        <w:rPr>
          <w:vertAlign w:val="baseline"/>
        </w:rPr>
        <w:t>bons</w:t>
      </w:r>
      <w:r>
        <w:rPr>
          <w:spacing w:val="1"/>
          <w:vertAlign w:val="baseline"/>
        </w:rPr>
        <w:t> </w:t>
      </w:r>
      <w:r>
        <w:rPr>
          <w:vertAlign w:val="baseline"/>
        </w:rPr>
        <w:t>resultados.</w:t>
      </w:r>
      <w:r>
        <w:rPr>
          <w:spacing w:val="1"/>
          <w:vertAlign w:val="baseline"/>
        </w:rPr>
        <w:t> </w:t>
      </w:r>
      <w:r>
        <w:rPr>
          <w:vertAlign w:val="baseline"/>
        </w:rPr>
        <w:t>Segundo</w:t>
      </w:r>
      <w:r>
        <w:rPr>
          <w:spacing w:val="1"/>
          <w:vertAlign w:val="baseline"/>
        </w:rPr>
        <w:t> </w:t>
      </w:r>
      <w:r>
        <w:rPr>
          <w:vertAlign w:val="baseline"/>
        </w:rPr>
        <w:t>GALP</w:t>
      </w:r>
      <w:r>
        <w:rPr>
          <w:spacing w:val="1"/>
          <w:vertAlign w:val="baseline"/>
        </w:rPr>
        <w:t> </w:t>
      </w:r>
      <w:r>
        <w:rPr>
          <w:vertAlign w:val="baseline"/>
        </w:rPr>
        <w:t>ENERGIA</w:t>
      </w:r>
      <w:r>
        <w:rPr>
          <w:spacing w:val="1"/>
          <w:vertAlign w:val="baseline"/>
        </w:rPr>
        <w:t> </w:t>
      </w:r>
      <w:r>
        <w:rPr>
          <w:vertAlign w:val="baseline"/>
        </w:rPr>
        <w:t>(2002),</w:t>
      </w:r>
      <w:r>
        <w:rPr>
          <w:spacing w:val="1"/>
          <w:vertAlign w:val="baseline"/>
        </w:rPr>
        <w:t> </w:t>
      </w:r>
      <w:r>
        <w:rPr>
          <w:vertAlign w:val="baseline"/>
        </w:rPr>
        <w:t>estudos</w:t>
      </w:r>
      <w:r>
        <w:rPr>
          <w:spacing w:val="1"/>
          <w:vertAlign w:val="baseline"/>
        </w:rPr>
        <w:t> </w:t>
      </w:r>
      <w:r>
        <w:rPr>
          <w:vertAlign w:val="baseline"/>
        </w:rPr>
        <w:t>da</w:t>
      </w:r>
      <w:r>
        <w:rPr>
          <w:spacing w:val="1"/>
          <w:vertAlign w:val="baseline"/>
        </w:rPr>
        <w:t> </w:t>
      </w:r>
      <w:r>
        <w:rPr>
          <w:vertAlign w:val="baseline"/>
        </w:rPr>
        <w:t>Associação Européia de Gás Natural Veicular (ENGVA) mostram que é possível obter</w:t>
      </w:r>
      <w:r>
        <w:rPr>
          <w:spacing w:val="1"/>
          <w:vertAlign w:val="baseline"/>
        </w:rPr>
        <w:t> </w:t>
      </w:r>
      <w:r>
        <w:rPr>
          <w:vertAlign w:val="baseline"/>
        </w:rPr>
        <w:t>uma redução de até 28% nas emissões de CO</w:t>
      </w:r>
      <w:r>
        <w:rPr>
          <w:vertAlign w:val="subscript"/>
        </w:rPr>
        <w:t>2</w:t>
      </w:r>
      <w:r>
        <w:rPr>
          <w:vertAlign w:val="baseline"/>
        </w:rPr>
        <w:t>, passando de 200 g de CO</w:t>
      </w:r>
      <w:r>
        <w:rPr>
          <w:vertAlign w:val="subscript"/>
        </w:rPr>
        <w:t>2</w:t>
      </w:r>
      <w:r>
        <w:rPr>
          <w:vertAlign w:val="baseline"/>
        </w:rPr>
        <w:t>/km da</w:t>
      </w:r>
      <w:r>
        <w:rPr>
          <w:spacing w:val="1"/>
          <w:vertAlign w:val="baseline"/>
        </w:rPr>
        <w:t> </w:t>
      </w:r>
      <w:r>
        <w:rPr>
          <w:vertAlign w:val="baseline"/>
        </w:rPr>
        <w:t>gasolina/diesel para 145 g de CO</w:t>
      </w:r>
      <w:r>
        <w:rPr>
          <w:vertAlign w:val="subscript"/>
        </w:rPr>
        <w:t>2</w:t>
      </w:r>
      <w:r>
        <w:rPr>
          <w:vertAlign w:val="baseline"/>
        </w:rPr>
        <w:t>/km com o uso do gás natural. Vale ressaltar que</w:t>
      </w:r>
      <w:r>
        <w:rPr>
          <w:spacing w:val="1"/>
          <w:vertAlign w:val="baseline"/>
        </w:rPr>
        <w:t> </w:t>
      </w:r>
      <w:r>
        <w:rPr>
          <w:vertAlign w:val="baseline"/>
        </w:rPr>
        <w:t>algumas marcas atingem o índice de 125 g de CO</w:t>
      </w:r>
      <w:r>
        <w:rPr>
          <w:vertAlign w:val="subscript"/>
        </w:rPr>
        <w:t>2</w:t>
      </w:r>
      <w:r>
        <w:rPr>
          <w:vertAlign w:val="baseline"/>
        </w:rPr>
        <w:t>/km, já atendendo aos requisitos</w:t>
      </w:r>
      <w:r>
        <w:rPr>
          <w:spacing w:val="1"/>
          <w:vertAlign w:val="baseline"/>
        </w:rPr>
        <w:t> </w:t>
      </w:r>
      <w:r>
        <w:rPr>
          <w:vertAlign w:val="baseline"/>
        </w:rPr>
        <w:t>acertados no Protocolo de Kyoto a serem implantados na Europa até 2008, fixando o</w:t>
      </w:r>
      <w:r>
        <w:rPr>
          <w:spacing w:val="1"/>
          <w:vertAlign w:val="baseline"/>
        </w:rPr>
        <w:t> </w:t>
      </w:r>
      <w:r>
        <w:rPr>
          <w:vertAlign w:val="baseline"/>
        </w:rPr>
        <w:t>máximo</w:t>
      </w:r>
      <w:r>
        <w:rPr>
          <w:spacing w:val="1"/>
          <w:vertAlign w:val="baseline"/>
        </w:rPr>
        <w:t> </w:t>
      </w:r>
      <w:r>
        <w:rPr>
          <w:vertAlign w:val="baseline"/>
        </w:rPr>
        <w:t>de</w:t>
      </w:r>
      <w:r>
        <w:rPr>
          <w:spacing w:val="2"/>
          <w:vertAlign w:val="baseline"/>
        </w:rPr>
        <w:t> </w:t>
      </w:r>
      <w:r>
        <w:rPr>
          <w:vertAlign w:val="baseline"/>
        </w:rPr>
        <w:t>140</w:t>
      </w:r>
      <w:r>
        <w:rPr>
          <w:spacing w:val="1"/>
          <w:vertAlign w:val="baseline"/>
        </w:rPr>
        <w:t> </w:t>
      </w:r>
      <w:r>
        <w:rPr>
          <w:vertAlign w:val="baseline"/>
        </w:rPr>
        <w:t>g</w:t>
      </w:r>
      <w:r>
        <w:rPr>
          <w:spacing w:val="2"/>
          <w:vertAlign w:val="baseline"/>
        </w:rPr>
        <w:t> </w:t>
      </w:r>
      <w:r>
        <w:rPr>
          <w:vertAlign w:val="baseline"/>
        </w:rPr>
        <w:t>de</w:t>
      </w:r>
      <w:r>
        <w:rPr>
          <w:spacing w:val="1"/>
          <w:vertAlign w:val="baseline"/>
        </w:rPr>
        <w:t> </w:t>
      </w:r>
      <w:r>
        <w:rPr>
          <w:vertAlign w:val="baseline"/>
        </w:rPr>
        <w:t>CO</w:t>
      </w:r>
      <w:r>
        <w:rPr>
          <w:vertAlign w:val="subscript"/>
        </w:rPr>
        <w:t>2</w:t>
      </w:r>
      <w:r>
        <w:rPr>
          <w:vertAlign w:val="baseline"/>
        </w:rPr>
        <w:t>/km.</w:t>
      </w:r>
    </w:p>
    <w:p>
      <w:pPr>
        <w:pStyle w:val="BodyText"/>
        <w:spacing w:line="360" w:lineRule="auto" w:before="249"/>
        <w:ind w:left="300" w:right="364" w:firstLine="705"/>
        <w:jc w:val="both"/>
      </w:pPr>
      <w:r>
        <w:rPr/>
        <w:t>O gás natural no setor de transportes apresenta-se como a estratégia mais viável</w:t>
      </w:r>
      <w:r>
        <w:rPr>
          <w:spacing w:val="1"/>
        </w:rPr>
        <w:t> </w:t>
      </w:r>
      <w:r>
        <w:rPr/>
        <w:t>para o atendimento no curto e médio prazo de regulamentações ambientais cada vez</w:t>
      </w:r>
      <w:r>
        <w:rPr>
          <w:spacing w:val="1"/>
        </w:rPr>
        <w:t> </w:t>
      </w:r>
      <w:r>
        <w:rPr/>
        <w:t>mais rigorosas, principalmente nas grandes zonas metropolitanas. A utilização em larga</w:t>
      </w:r>
      <w:r>
        <w:rPr>
          <w:spacing w:val="1"/>
        </w:rPr>
        <w:t> </w:t>
      </w:r>
      <w:r>
        <w:rPr/>
        <w:t>escala do GNV nas grandes cidades brasileiras é uma opção extremamente realista e</w:t>
      </w:r>
      <w:r>
        <w:rPr>
          <w:spacing w:val="1"/>
        </w:rPr>
        <w:t> </w:t>
      </w:r>
      <w:r>
        <w:rPr/>
        <w:t>talvez a única rapidamente disponível para a redução dos impactos ambientais negativos</w:t>
      </w:r>
      <w:r>
        <w:rPr>
          <w:spacing w:val="-57"/>
        </w:rPr>
        <w:t> </w:t>
      </w:r>
      <w:r>
        <w:rPr/>
        <w:t>do</w:t>
      </w:r>
      <w:r>
        <w:rPr>
          <w:spacing w:val="2"/>
        </w:rPr>
        <w:t> </w:t>
      </w:r>
      <w:r>
        <w:rPr/>
        <w:t>setor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transportes.</w:t>
      </w:r>
    </w:p>
    <w:p>
      <w:pPr>
        <w:pStyle w:val="BodyText"/>
        <w:spacing w:line="360" w:lineRule="auto" w:before="231"/>
        <w:ind w:left="300" w:right="377" w:firstLine="705"/>
        <w:jc w:val="both"/>
      </w:pPr>
      <w:r>
        <w:rPr/>
        <w:t>Em termos de custo, BERMANN (2002) indica que os derivados de petróleo</w:t>
      </w:r>
      <w:r>
        <w:rPr>
          <w:spacing w:val="1"/>
        </w:rPr>
        <w:t> </w:t>
      </w:r>
      <w:r>
        <w:rPr/>
        <w:t>respondem por quase metade do consumo energético final do Brasil (48,3 %) e o setor</w:t>
      </w:r>
      <w:r>
        <w:rPr>
          <w:spacing w:val="1"/>
        </w:rPr>
        <w:t> </w:t>
      </w:r>
      <w:r>
        <w:rPr/>
        <w:t>de transportes é responsável por quase metade do consumo de derivados de petróleo</w:t>
      </w:r>
      <w:r>
        <w:rPr>
          <w:spacing w:val="1"/>
        </w:rPr>
        <w:t> </w:t>
      </w:r>
      <w:r>
        <w:rPr/>
        <w:t>(49,2 %). A possibilidade de se utilizar gás natural em veículos é bastante alentadora,</w:t>
      </w:r>
      <w:r>
        <w:rPr>
          <w:spacing w:val="1"/>
        </w:rPr>
        <w:t> </w:t>
      </w:r>
      <w:r>
        <w:rPr/>
        <w:t>principalmente</w:t>
      </w:r>
      <w:r>
        <w:rPr>
          <w:spacing w:val="1"/>
        </w:rPr>
        <w:t> </w:t>
      </w:r>
      <w:r>
        <w:rPr/>
        <w:t>nos</w:t>
      </w:r>
      <w:r>
        <w:rPr>
          <w:spacing w:val="1"/>
        </w:rPr>
        <w:t> </w:t>
      </w:r>
      <w:r>
        <w:rPr/>
        <w:t>grandes</w:t>
      </w:r>
      <w:r>
        <w:rPr>
          <w:spacing w:val="1"/>
        </w:rPr>
        <w:t> </w:t>
      </w:r>
      <w:r>
        <w:rPr/>
        <w:t>centros</w:t>
      </w:r>
      <w:r>
        <w:rPr>
          <w:spacing w:val="1"/>
        </w:rPr>
        <w:t> </w:t>
      </w:r>
      <w:r>
        <w:rPr/>
        <w:t>urbanos,</w:t>
      </w:r>
      <w:r>
        <w:rPr>
          <w:spacing w:val="1"/>
        </w:rPr>
        <w:t> </w:t>
      </w:r>
      <w:r>
        <w:rPr/>
        <w:t>pois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espera</w:t>
      </w:r>
      <w:r>
        <w:rPr>
          <w:spacing w:val="1"/>
        </w:rPr>
        <w:t> </w:t>
      </w:r>
      <w:r>
        <w:rPr/>
        <w:t>reduzir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custos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combustível</w:t>
      </w:r>
      <w:r>
        <w:rPr>
          <w:spacing w:val="-1"/>
        </w:rPr>
        <w:t> </w:t>
      </w:r>
      <w:r>
        <w:rPr/>
        <w:t>em</w:t>
      </w:r>
      <w:r>
        <w:rPr>
          <w:spacing w:val="-1"/>
        </w:rPr>
        <w:t> </w:t>
      </w:r>
      <w:r>
        <w:rPr/>
        <w:t>50%, repercutindo</w:t>
      </w:r>
      <w:r>
        <w:rPr>
          <w:spacing w:val="-1"/>
        </w:rPr>
        <w:t> </w:t>
      </w:r>
      <w:r>
        <w:rPr/>
        <w:t>sobremaneira no</w:t>
      </w:r>
      <w:r>
        <w:rPr>
          <w:spacing w:val="-1"/>
        </w:rPr>
        <w:t> </w:t>
      </w:r>
      <w:r>
        <w:rPr/>
        <w:t>preço dos</w:t>
      </w:r>
      <w:r>
        <w:rPr>
          <w:spacing w:val="-1"/>
        </w:rPr>
        <w:t> </w:t>
      </w:r>
      <w:r>
        <w:rPr/>
        <w:t>produtos.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357" w:lineRule="auto"/>
        <w:ind w:left="300" w:right="362" w:firstLine="705"/>
        <w:jc w:val="both"/>
      </w:pPr>
      <w:r>
        <w:rPr/>
        <w:t>Na perspectiva do consumidor, SANTOS (2002) defende que a utilização de gás</w:t>
      </w:r>
      <w:r>
        <w:rPr>
          <w:spacing w:val="1"/>
        </w:rPr>
        <w:t> </w:t>
      </w:r>
      <w:r>
        <w:rPr/>
        <w:t>natural permite uma significativa redução de custos, pois apresenta queima completa,</w:t>
      </w:r>
      <w:r>
        <w:rPr>
          <w:spacing w:val="1"/>
        </w:rPr>
        <w:t> </w:t>
      </w:r>
      <w:r>
        <w:rPr/>
        <w:t>proporcionando</w:t>
      </w:r>
      <w:r>
        <w:rPr>
          <w:spacing w:val="23"/>
        </w:rPr>
        <w:t> </w:t>
      </w:r>
      <w:r>
        <w:rPr/>
        <w:t>uma</w:t>
      </w:r>
      <w:r>
        <w:rPr>
          <w:spacing w:val="24"/>
        </w:rPr>
        <w:t> </w:t>
      </w:r>
      <w:r>
        <w:rPr/>
        <w:t>economia</w:t>
      </w:r>
      <w:r>
        <w:rPr>
          <w:spacing w:val="23"/>
        </w:rPr>
        <w:t> </w:t>
      </w:r>
      <w:r>
        <w:rPr/>
        <w:t>nos</w:t>
      </w:r>
      <w:r>
        <w:rPr>
          <w:spacing w:val="24"/>
        </w:rPr>
        <w:t> </w:t>
      </w:r>
      <w:r>
        <w:rPr/>
        <w:t>gastos</w:t>
      </w:r>
      <w:r>
        <w:rPr>
          <w:spacing w:val="23"/>
        </w:rPr>
        <w:t> </w:t>
      </w:r>
      <w:r>
        <w:rPr/>
        <w:t>de</w:t>
      </w:r>
      <w:r>
        <w:rPr>
          <w:spacing w:val="24"/>
        </w:rPr>
        <w:t> </w:t>
      </w:r>
      <w:r>
        <w:rPr/>
        <w:t>lubrificação</w:t>
      </w:r>
      <w:r>
        <w:rPr>
          <w:spacing w:val="23"/>
        </w:rPr>
        <w:t> </w:t>
      </w:r>
      <w:r>
        <w:rPr/>
        <w:t>e</w:t>
      </w:r>
      <w:r>
        <w:rPr>
          <w:spacing w:val="24"/>
        </w:rPr>
        <w:t> </w:t>
      </w:r>
      <w:r>
        <w:rPr/>
        <w:t>manutenção</w:t>
      </w:r>
      <w:r>
        <w:rPr>
          <w:spacing w:val="23"/>
        </w:rPr>
        <w:t> </w:t>
      </w:r>
      <w:r>
        <w:rPr/>
        <w:t>dos</w:t>
      </w:r>
      <w:r>
        <w:rPr>
          <w:spacing w:val="24"/>
        </w:rPr>
        <w:t> </w:t>
      </w:r>
      <w:r>
        <w:rPr/>
        <w:t>veículos.</w:t>
      </w:r>
      <w:r>
        <w:rPr>
          <w:spacing w:val="-58"/>
        </w:rPr>
        <w:t> </w:t>
      </w:r>
      <w:r>
        <w:rPr/>
        <w:t>De acordo com a CEGÁS (2003), os custos com o veículo podem ser reduzidos em até</w:t>
      </w:r>
      <w:r>
        <w:rPr>
          <w:spacing w:val="1"/>
        </w:rPr>
        <w:t> </w:t>
      </w:r>
      <w:r>
        <w:rPr/>
        <w:t>60%,</w:t>
      </w:r>
      <w:r>
        <w:rPr>
          <w:spacing w:val="-3"/>
        </w:rPr>
        <w:t> </w:t>
      </w:r>
      <w:r>
        <w:rPr/>
        <w:t>além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aumentar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período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troca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óleo</w:t>
      </w:r>
      <w:r>
        <w:rPr>
          <w:spacing w:val="-2"/>
        </w:rPr>
        <w:t> </w:t>
      </w:r>
      <w:r>
        <w:rPr/>
        <w:t>em</w:t>
      </w:r>
      <w:r>
        <w:rPr>
          <w:spacing w:val="-2"/>
        </w:rPr>
        <w:t> </w:t>
      </w:r>
      <w:r>
        <w:rPr/>
        <w:t>cerca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10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20</w:t>
      </w:r>
      <w:r>
        <w:rPr>
          <w:spacing w:val="-2"/>
        </w:rPr>
        <w:t> </w:t>
      </w:r>
      <w:r>
        <w:rPr/>
        <w:t>mil</w:t>
      </w:r>
      <w:r>
        <w:rPr>
          <w:spacing w:val="-3"/>
        </w:rPr>
        <w:t> </w:t>
      </w:r>
      <w:r>
        <w:rPr/>
        <w:t>quilômetros.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57" w:lineRule="auto"/>
        <w:ind w:left="300" w:right="363" w:firstLine="705"/>
        <w:jc w:val="both"/>
      </w:pPr>
      <w:r>
        <w:rPr/>
        <w:t>Com relação ao custo do combustível, em geral o gás natural obtém vantagens</w:t>
      </w:r>
      <w:r>
        <w:rPr>
          <w:spacing w:val="1"/>
        </w:rPr>
        <w:t> </w:t>
      </w:r>
      <w:r>
        <w:rPr/>
        <w:t>em relação aos demais combustíveis. Nesse caso, os ganhos dependerão das diferenças</w:t>
      </w:r>
      <w:r>
        <w:rPr>
          <w:spacing w:val="1"/>
        </w:rPr>
        <w:t> </w:t>
      </w:r>
      <w:r>
        <w:rPr/>
        <w:t>relativas</w:t>
      </w:r>
      <w:r>
        <w:rPr>
          <w:spacing w:val="19"/>
        </w:rPr>
        <w:t> </w:t>
      </w:r>
      <w:r>
        <w:rPr/>
        <w:t>dos</w:t>
      </w:r>
      <w:r>
        <w:rPr>
          <w:spacing w:val="19"/>
        </w:rPr>
        <w:t> </w:t>
      </w:r>
      <w:r>
        <w:rPr/>
        <w:t>preços</w:t>
      </w:r>
      <w:r>
        <w:rPr>
          <w:spacing w:val="19"/>
        </w:rPr>
        <w:t> </w:t>
      </w:r>
      <w:r>
        <w:rPr/>
        <w:t>dos</w:t>
      </w:r>
      <w:r>
        <w:rPr>
          <w:spacing w:val="19"/>
        </w:rPr>
        <w:t> </w:t>
      </w:r>
      <w:r>
        <w:rPr/>
        <w:t>combustíveis</w:t>
      </w:r>
      <w:r>
        <w:rPr>
          <w:spacing w:val="19"/>
        </w:rPr>
        <w:t> </w:t>
      </w:r>
      <w:r>
        <w:rPr/>
        <w:t>em</w:t>
      </w:r>
      <w:r>
        <w:rPr>
          <w:spacing w:val="19"/>
        </w:rPr>
        <w:t> </w:t>
      </w:r>
      <w:r>
        <w:rPr/>
        <w:t>cada</w:t>
      </w:r>
      <w:r>
        <w:rPr>
          <w:spacing w:val="19"/>
        </w:rPr>
        <w:t> </w:t>
      </w:r>
      <w:r>
        <w:rPr/>
        <w:t>mercado.</w:t>
      </w:r>
      <w:r>
        <w:rPr>
          <w:spacing w:val="19"/>
        </w:rPr>
        <w:t> </w:t>
      </w:r>
      <w:r>
        <w:rPr/>
        <w:t>Comparando</w:t>
      </w:r>
      <w:r>
        <w:rPr>
          <w:spacing w:val="19"/>
        </w:rPr>
        <w:t> </w:t>
      </w:r>
      <w:r>
        <w:rPr/>
        <w:t>para</w:t>
      </w:r>
      <w:r>
        <w:rPr>
          <w:spacing w:val="19"/>
        </w:rPr>
        <w:t> </w:t>
      </w:r>
      <w:r>
        <w:rPr/>
        <w:t>o</w:t>
      </w:r>
      <w:r>
        <w:rPr>
          <w:spacing w:val="20"/>
        </w:rPr>
        <w:t> </w:t>
      </w:r>
      <w:r>
        <w:rPr/>
        <w:t>mercado</w:t>
      </w:r>
      <w:r>
        <w:rPr>
          <w:spacing w:val="-58"/>
        </w:rPr>
        <w:t> </w:t>
      </w:r>
      <w:r>
        <w:rPr/>
        <w:t>de Fortaleza o gás natural com a gasolina, foram considerados os preços praticados em</w:t>
      </w:r>
      <w:r>
        <w:rPr>
          <w:spacing w:val="1"/>
        </w:rPr>
        <w:t> </w:t>
      </w:r>
      <w:r>
        <w:rPr/>
        <w:t>outubro</w:t>
      </w:r>
      <w:r>
        <w:rPr>
          <w:spacing w:val="3"/>
        </w:rPr>
        <w:t> </w:t>
      </w:r>
      <w:r>
        <w:rPr/>
        <w:t>de</w:t>
      </w:r>
      <w:r>
        <w:rPr>
          <w:spacing w:val="4"/>
        </w:rPr>
        <w:t> </w:t>
      </w:r>
      <w:r>
        <w:rPr/>
        <w:t>2003,</w:t>
      </w:r>
      <w:r>
        <w:rPr>
          <w:spacing w:val="3"/>
        </w:rPr>
        <w:t> </w:t>
      </w:r>
      <w:r>
        <w:rPr/>
        <w:t>ou</w:t>
      </w:r>
      <w:r>
        <w:rPr>
          <w:spacing w:val="4"/>
        </w:rPr>
        <w:t> </w:t>
      </w:r>
      <w:r>
        <w:rPr/>
        <w:t>seja,</w:t>
      </w:r>
      <w:r>
        <w:rPr>
          <w:spacing w:val="3"/>
        </w:rPr>
        <w:t> </w:t>
      </w:r>
      <w:r>
        <w:rPr/>
        <w:t>R$</w:t>
      </w:r>
      <w:r>
        <w:rPr>
          <w:spacing w:val="4"/>
        </w:rPr>
        <w:t> </w:t>
      </w:r>
      <w:r>
        <w:rPr/>
        <w:t>1,99</w:t>
      </w:r>
      <w:r>
        <w:rPr>
          <w:spacing w:val="3"/>
        </w:rPr>
        <w:t> </w:t>
      </w:r>
      <w:r>
        <w:rPr/>
        <w:t>para</w:t>
      </w:r>
      <w:r>
        <w:rPr>
          <w:spacing w:val="4"/>
        </w:rPr>
        <w:t> </w:t>
      </w:r>
      <w:r>
        <w:rPr/>
        <w:t>o</w:t>
      </w:r>
      <w:r>
        <w:rPr>
          <w:spacing w:val="3"/>
        </w:rPr>
        <w:t> </w:t>
      </w:r>
      <w:r>
        <w:rPr/>
        <w:t>litro</w:t>
      </w:r>
      <w:r>
        <w:rPr>
          <w:spacing w:val="5"/>
        </w:rPr>
        <w:t> </w:t>
      </w:r>
      <w:r>
        <w:rPr/>
        <w:t>da</w:t>
      </w:r>
      <w:r>
        <w:rPr>
          <w:spacing w:val="3"/>
        </w:rPr>
        <w:t> </w:t>
      </w:r>
      <w:r>
        <w:rPr/>
        <w:t>gasolina</w:t>
      </w:r>
      <w:r>
        <w:rPr>
          <w:spacing w:val="4"/>
        </w:rPr>
        <w:t> </w:t>
      </w:r>
      <w:r>
        <w:rPr/>
        <w:t>e</w:t>
      </w:r>
      <w:r>
        <w:rPr>
          <w:spacing w:val="5"/>
        </w:rPr>
        <w:t> </w:t>
      </w:r>
      <w:r>
        <w:rPr/>
        <w:t>R$</w:t>
      </w:r>
      <w:r>
        <w:rPr>
          <w:spacing w:val="3"/>
        </w:rPr>
        <w:t> </w:t>
      </w:r>
      <w:r>
        <w:rPr/>
        <w:t>1,14</w:t>
      </w:r>
      <w:r>
        <w:rPr>
          <w:spacing w:val="4"/>
        </w:rPr>
        <w:t> </w:t>
      </w:r>
      <w:r>
        <w:rPr/>
        <w:t>para</w:t>
      </w:r>
      <w:r>
        <w:rPr>
          <w:spacing w:val="3"/>
        </w:rPr>
        <w:t> </w:t>
      </w:r>
      <w:r>
        <w:rPr/>
        <w:t>o</w:t>
      </w:r>
      <w:r>
        <w:rPr>
          <w:spacing w:val="4"/>
        </w:rPr>
        <w:t> </w:t>
      </w:r>
      <w:r>
        <w:rPr/>
        <w:t>m</w:t>
      </w:r>
      <w:r>
        <w:rPr>
          <w:vertAlign w:val="superscript"/>
        </w:rPr>
        <w:t>3</w:t>
      </w:r>
      <w:r>
        <w:rPr>
          <w:spacing w:val="11"/>
          <w:vertAlign w:val="baseline"/>
        </w:rPr>
        <w:t> </w:t>
      </w:r>
      <w:r>
        <w:rPr>
          <w:vertAlign w:val="baseline"/>
        </w:rPr>
        <w:t>de</w:t>
      </w:r>
      <w:r>
        <w:rPr>
          <w:spacing w:val="8"/>
          <w:vertAlign w:val="baseline"/>
        </w:rPr>
        <w:t> </w:t>
      </w:r>
      <w:r>
        <w:rPr>
          <w:vertAlign w:val="baseline"/>
        </w:rPr>
        <w:t>GNV.</w:t>
      </w:r>
    </w:p>
    <w:p>
      <w:pPr>
        <w:spacing w:after="0" w:line="357" w:lineRule="auto"/>
        <w:jc w:val="both"/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spacing w:line="364" w:lineRule="auto" w:before="118"/>
        <w:ind w:left="300" w:right="101"/>
      </w:pPr>
      <w:r>
        <w:rPr/>
        <w:t>Assume-se</w:t>
      </w:r>
      <w:r>
        <w:rPr>
          <w:spacing w:val="41"/>
        </w:rPr>
        <w:t> </w:t>
      </w:r>
      <w:r>
        <w:rPr/>
        <w:t>ainda,</w:t>
      </w:r>
      <w:r>
        <w:rPr>
          <w:spacing w:val="41"/>
        </w:rPr>
        <w:t> </w:t>
      </w:r>
      <w:r>
        <w:rPr/>
        <w:t>veículos</w:t>
      </w:r>
      <w:r>
        <w:rPr>
          <w:spacing w:val="42"/>
        </w:rPr>
        <w:t> </w:t>
      </w:r>
      <w:r>
        <w:rPr/>
        <w:t>padrões</w:t>
      </w:r>
      <w:r>
        <w:rPr>
          <w:spacing w:val="41"/>
        </w:rPr>
        <w:t> </w:t>
      </w:r>
      <w:r>
        <w:rPr/>
        <w:t>com</w:t>
      </w:r>
      <w:r>
        <w:rPr>
          <w:spacing w:val="42"/>
        </w:rPr>
        <w:t> </w:t>
      </w:r>
      <w:r>
        <w:rPr/>
        <w:t>consumos</w:t>
      </w:r>
      <w:r>
        <w:rPr>
          <w:spacing w:val="41"/>
        </w:rPr>
        <w:t> </w:t>
      </w:r>
      <w:r>
        <w:rPr/>
        <w:t>de</w:t>
      </w:r>
      <w:r>
        <w:rPr>
          <w:spacing w:val="42"/>
        </w:rPr>
        <w:t> </w:t>
      </w:r>
      <w:r>
        <w:rPr/>
        <w:t>10</w:t>
      </w:r>
      <w:r>
        <w:rPr>
          <w:spacing w:val="41"/>
        </w:rPr>
        <w:t> </w:t>
      </w:r>
      <w:r>
        <w:rPr/>
        <w:t>km/l</w:t>
      </w:r>
      <w:r>
        <w:rPr>
          <w:spacing w:val="42"/>
        </w:rPr>
        <w:t> </w:t>
      </w:r>
      <w:r>
        <w:rPr/>
        <w:t>para</w:t>
      </w:r>
      <w:r>
        <w:rPr>
          <w:spacing w:val="41"/>
        </w:rPr>
        <w:t> </w:t>
      </w:r>
      <w:r>
        <w:rPr/>
        <w:t>a</w:t>
      </w:r>
      <w:r>
        <w:rPr>
          <w:spacing w:val="42"/>
        </w:rPr>
        <w:t> </w:t>
      </w:r>
      <w:r>
        <w:rPr/>
        <w:t>gasolina</w:t>
      </w:r>
      <w:r>
        <w:rPr>
          <w:spacing w:val="41"/>
        </w:rPr>
        <w:t> </w:t>
      </w:r>
      <w:r>
        <w:rPr/>
        <w:t>e</w:t>
      </w:r>
      <w:r>
        <w:rPr>
          <w:spacing w:val="41"/>
        </w:rPr>
        <w:t> </w:t>
      </w:r>
      <w:r>
        <w:rPr/>
        <w:t>12</w:t>
      </w:r>
      <w:r>
        <w:rPr>
          <w:spacing w:val="-57"/>
        </w:rPr>
        <w:t> </w:t>
      </w:r>
      <w:r>
        <w:rPr/>
        <w:t>km/m</w:t>
      </w:r>
      <w:r>
        <w:rPr>
          <w:vertAlign w:val="superscript"/>
        </w:rPr>
        <w:t>3</w:t>
      </w:r>
      <w:r>
        <w:rPr>
          <w:spacing w:val="6"/>
          <w:vertAlign w:val="baseline"/>
        </w:rPr>
        <w:t> </w:t>
      </w:r>
      <w:r>
        <w:rPr>
          <w:vertAlign w:val="baseline"/>
        </w:rPr>
        <w:t>para</w:t>
      </w:r>
      <w:r>
        <w:rPr>
          <w:spacing w:val="5"/>
          <w:vertAlign w:val="baseline"/>
        </w:rPr>
        <w:t> </w:t>
      </w:r>
      <w:r>
        <w:rPr>
          <w:vertAlign w:val="baseline"/>
        </w:rPr>
        <w:t>o</w:t>
      </w:r>
      <w:r>
        <w:rPr>
          <w:spacing w:val="1"/>
          <w:vertAlign w:val="baseline"/>
        </w:rPr>
        <w:t> </w:t>
      </w:r>
      <w:r>
        <w:rPr>
          <w:vertAlign w:val="baseline"/>
        </w:rPr>
        <w:t>GNV.</w:t>
      </w:r>
    </w:p>
    <w:p>
      <w:pPr>
        <w:pStyle w:val="BodyText"/>
        <w:spacing w:line="357" w:lineRule="auto" w:before="241"/>
        <w:ind w:left="300" w:right="401" w:firstLine="705"/>
        <w:jc w:val="both"/>
      </w:pPr>
      <w:r>
        <w:rPr/>
        <w:t>Considerando, ainda, que o custo da conversão típica realizada em março de</w:t>
      </w:r>
      <w:r>
        <w:rPr>
          <w:spacing w:val="1"/>
        </w:rPr>
        <w:t> </w:t>
      </w:r>
      <w:r>
        <w:rPr/>
        <w:t>2003, em Fortaleza/CE era de, aproximadamente, R$ 2.000,00, é possível montar a</w:t>
      </w:r>
      <w:r>
        <w:rPr>
          <w:spacing w:val="1"/>
        </w:rPr>
        <w:t> </w:t>
      </w:r>
      <w:r>
        <w:rPr/>
        <w:t>Tabela 2.3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ter uma</w:t>
      </w:r>
      <w:r>
        <w:rPr>
          <w:spacing w:val="1"/>
        </w:rPr>
        <w:t> </w:t>
      </w:r>
      <w:r>
        <w:rPr/>
        <w:t>idéia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tempo</w:t>
      </w:r>
      <w:r>
        <w:rPr>
          <w:spacing w:val="1"/>
        </w:rPr>
        <w:t> </w:t>
      </w:r>
      <w:r>
        <w:rPr/>
        <w:t>de retorno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investimento.</w:t>
      </w:r>
    </w:p>
    <w:p>
      <w:pPr>
        <w:pStyle w:val="BodyText"/>
        <w:spacing w:before="116" w:after="8"/>
        <w:ind w:left="675"/>
        <w:jc w:val="both"/>
      </w:pPr>
      <w:r>
        <w:rPr>
          <w:b/>
        </w:rPr>
        <w:t>Tabela</w:t>
      </w:r>
      <w:r>
        <w:rPr>
          <w:b/>
          <w:spacing w:val="-6"/>
        </w:rPr>
        <w:t> </w:t>
      </w:r>
      <w:r>
        <w:rPr>
          <w:b/>
        </w:rPr>
        <w:t>2.3:</w:t>
      </w:r>
      <w:r>
        <w:rPr>
          <w:b/>
          <w:spacing w:val="-5"/>
        </w:rPr>
        <w:t> </w:t>
      </w:r>
      <w:r>
        <w:rPr/>
        <w:t>Cálculo</w:t>
      </w:r>
      <w:r>
        <w:rPr>
          <w:spacing w:val="-6"/>
        </w:rPr>
        <w:t> </w:t>
      </w:r>
      <w:r>
        <w:rPr/>
        <w:t>do</w:t>
      </w:r>
      <w:r>
        <w:rPr>
          <w:spacing w:val="7"/>
        </w:rPr>
        <w:t> </w:t>
      </w:r>
      <w:r>
        <w:rPr/>
        <w:t>retorno da</w:t>
      </w:r>
      <w:r>
        <w:rPr>
          <w:spacing w:val="1"/>
        </w:rPr>
        <w:t> </w:t>
      </w:r>
      <w:r>
        <w:rPr/>
        <w:t>conversão de veículo a gasolina</w:t>
      </w:r>
      <w:r>
        <w:rPr>
          <w:spacing w:val="1"/>
        </w:rPr>
        <w:t> </w:t>
      </w:r>
      <w:r>
        <w:rPr/>
        <w:t>p/ gás natural</w:t>
      </w:r>
    </w:p>
    <w:tbl>
      <w:tblPr>
        <w:tblW w:w="0" w:type="auto"/>
        <w:jc w:val="left"/>
        <w:tblInd w:w="87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9"/>
        <w:gridCol w:w="1380"/>
        <w:gridCol w:w="1013"/>
        <w:gridCol w:w="1013"/>
        <w:gridCol w:w="1006"/>
        <w:gridCol w:w="1152"/>
      </w:tblGrid>
      <w:tr>
        <w:trPr>
          <w:trHeight w:val="558" w:hRule="atLeast"/>
        </w:trPr>
        <w:tc>
          <w:tcPr>
            <w:tcW w:w="3139" w:type="dxa"/>
            <w:gridSpan w:val="2"/>
            <w:tcBorders>
              <w:left w:val="nil"/>
            </w:tcBorders>
          </w:tcPr>
          <w:p>
            <w:pPr>
              <w:pStyle w:val="TableParagraph"/>
              <w:tabs>
                <w:tab w:pos="3168" w:val="left" w:leader="none"/>
              </w:tabs>
              <w:spacing w:line="240" w:lineRule="auto" w:before="61"/>
              <w:ind w:left="33" w:right="-58"/>
              <w:rPr>
                <w:rFonts w:ascii="Arial MT"/>
                <w:sz w:val="19"/>
              </w:rPr>
            </w:pPr>
            <w:r>
              <w:rPr>
                <w:rFonts w:ascii="Arial MT"/>
                <w:w w:val="102"/>
                <w:sz w:val="19"/>
                <w:u w:val="thick"/>
              </w:rPr>
              <w:t> </w:t>
            </w:r>
            <w:r>
              <w:rPr>
                <w:rFonts w:ascii="Arial MT"/>
                <w:spacing w:val="-17"/>
                <w:sz w:val="19"/>
                <w:u w:val="thick"/>
              </w:rPr>
              <w:t> </w:t>
            </w:r>
            <w:r>
              <w:rPr>
                <w:rFonts w:ascii="Arial MT"/>
                <w:sz w:val="19"/>
                <w:u w:val="thick"/>
              </w:rPr>
              <w:t>GASOLINA</w:t>
            </w:r>
            <w:r>
              <w:rPr>
                <w:rFonts w:ascii="Arial MT"/>
                <w:spacing w:val="15"/>
                <w:sz w:val="19"/>
                <w:u w:val="thick"/>
              </w:rPr>
              <w:t> </w:t>
            </w:r>
            <w:r>
              <w:rPr>
                <w:rFonts w:ascii="Arial MT"/>
                <w:sz w:val="19"/>
                <w:u w:val="thick"/>
              </w:rPr>
              <w:t>(R$/l):</w:t>
            </w:r>
            <w:r>
              <w:rPr>
                <w:rFonts w:ascii="Arial MT"/>
                <w:spacing w:val="59"/>
                <w:sz w:val="19"/>
                <w:u w:val="thick"/>
              </w:rPr>
              <w:t> </w:t>
            </w:r>
            <w:r>
              <w:rPr>
                <w:rFonts w:ascii="Arial MT"/>
                <w:sz w:val="19"/>
                <w:u w:val="thick"/>
              </w:rPr>
              <w:t>1,99</w:t>
              <w:tab/>
            </w:r>
          </w:p>
          <w:p>
            <w:pPr>
              <w:pStyle w:val="TableParagraph"/>
              <w:spacing w:line="177" w:lineRule="exact" w:before="82"/>
              <w:ind w:left="468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GNV</w:t>
            </w:r>
            <w:r>
              <w:rPr>
                <w:rFonts w:ascii="Arial MT"/>
                <w:spacing w:val="13"/>
                <w:sz w:val="19"/>
              </w:rPr>
              <w:t> </w:t>
            </w:r>
            <w:r>
              <w:rPr>
                <w:rFonts w:ascii="Arial MT"/>
                <w:sz w:val="19"/>
              </w:rPr>
              <w:t>(R$/m3):</w:t>
            </w:r>
            <w:r>
              <w:rPr>
                <w:rFonts w:ascii="Arial MT"/>
                <w:spacing w:val="54"/>
                <w:sz w:val="19"/>
              </w:rPr>
              <w:t> </w:t>
            </w:r>
            <w:r>
              <w:rPr>
                <w:rFonts w:ascii="Arial MT"/>
                <w:sz w:val="19"/>
              </w:rPr>
              <w:t>1,14</w:t>
            </w:r>
          </w:p>
        </w:tc>
        <w:tc>
          <w:tcPr>
            <w:tcW w:w="2026" w:type="dxa"/>
            <w:gridSpan w:val="2"/>
          </w:tcPr>
          <w:p>
            <w:pPr>
              <w:pStyle w:val="TableParagraph"/>
              <w:spacing w:line="280" w:lineRule="atLeast" w:before="0"/>
              <w:ind w:left="599" w:right="129" w:hanging="405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Retorno</w:t>
            </w:r>
            <w:r>
              <w:rPr>
                <w:rFonts w:ascii="Arial MT"/>
                <w:spacing w:val="-11"/>
                <w:w w:val="105"/>
                <w:sz w:val="19"/>
              </w:rPr>
              <w:t> </w:t>
            </w:r>
            <w:r>
              <w:rPr>
                <w:rFonts w:ascii="Arial MT"/>
                <w:w w:val="105"/>
                <w:sz w:val="19"/>
              </w:rPr>
              <w:t>sem</w:t>
            </w:r>
            <w:r>
              <w:rPr>
                <w:rFonts w:ascii="Arial MT"/>
                <w:spacing w:val="-11"/>
                <w:w w:val="105"/>
                <w:sz w:val="19"/>
              </w:rPr>
              <w:t> </w:t>
            </w:r>
            <w:r>
              <w:rPr>
                <w:rFonts w:ascii="Arial MT"/>
                <w:w w:val="105"/>
                <w:sz w:val="19"/>
              </w:rPr>
              <w:t>custo</w:t>
            </w:r>
            <w:r>
              <w:rPr>
                <w:rFonts w:ascii="Arial MT"/>
                <w:spacing w:val="-52"/>
                <w:w w:val="105"/>
                <w:sz w:val="19"/>
              </w:rPr>
              <w:t> </w:t>
            </w:r>
            <w:r>
              <w:rPr>
                <w:rFonts w:ascii="Arial MT"/>
                <w:w w:val="105"/>
                <w:sz w:val="19"/>
              </w:rPr>
              <w:t>de</w:t>
            </w:r>
            <w:r>
              <w:rPr>
                <w:rFonts w:ascii="Arial MT"/>
                <w:spacing w:val="-5"/>
                <w:w w:val="105"/>
                <w:sz w:val="19"/>
              </w:rPr>
              <w:t> </w:t>
            </w:r>
            <w:r>
              <w:rPr>
                <w:rFonts w:ascii="Arial MT"/>
                <w:w w:val="105"/>
                <w:sz w:val="19"/>
              </w:rPr>
              <w:t>capital</w:t>
            </w:r>
          </w:p>
        </w:tc>
        <w:tc>
          <w:tcPr>
            <w:tcW w:w="2158" w:type="dxa"/>
            <w:gridSpan w:val="2"/>
            <w:tcBorders>
              <w:right w:val="nil"/>
            </w:tcBorders>
          </w:tcPr>
          <w:p>
            <w:pPr>
              <w:pStyle w:val="TableParagraph"/>
              <w:spacing w:line="280" w:lineRule="atLeast" w:before="0"/>
              <w:ind w:left="208" w:right="68" w:hanging="105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Retorno com custo de</w:t>
            </w:r>
            <w:r>
              <w:rPr>
                <w:rFonts w:ascii="Arial MT"/>
                <w:spacing w:val="-53"/>
                <w:w w:val="105"/>
                <w:sz w:val="19"/>
              </w:rPr>
              <w:t> </w:t>
            </w:r>
            <w:r>
              <w:rPr>
                <w:rFonts w:ascii="Arial MT"/>
                <w:w w:val="105"/>
                <w:sz w:val="19"/>
              </w:rPr>
              <w:t>capital</w:t>
            </w:r>
            <w:r>
              <w:rPr>
                <w:rFonts w:ascii="Arial MT"/>
                <w:spacing w:val="-3"/>
                <w:w w:val="105"/>
                <w:sz w:val="19"/>
              </w:rPr>
              <w:t> </w:t>
            </w:r>
            <w:r>
              <w:rPr>
                <w:rFonts w:ascii="Arial MT"/>
                <w:w w:val="105"/>
                <w:sz w:val="19"/>
              </w:rPr>
              <w:t>(i</w:t>
            </w:r>
            <w:r>
              <w:rPr>
                <w:rFonts w:ascii="Arial MT"/>
                <w:spacing w:val="-2"/>
                <w:w w:val="105"/>
                <w:sz w:val="19"/>
              </w:rPr>
              <w:t> </w:t>
            </w:r>
            <w:r>
              <w:rPr>
                <w:rFonts w:ascii="Arial MT"/>
                <w:w w:val="105"/>
                <w:sz w:val="19"/>
              </w:rPr>
              <w:t>=</w:t>
            </w:r>
            <w:r>
              <w:rPr>
                <w:rFonts w:ascii="Arial MT"/>
                <w:spacing w:val="-3"/>
                <w:w w:val="105"/>
                <w:sz w:val="19"/>
              </w:rPr>
              <w:t> </w:t>
            </w:r>
            <w:r>
              <w:rPr>
                <w:rFonts w:ascii="Arial MT"/>
                <w:w w:val="105"/>
                <w:sz w:val="19"/>
              </w:rPr>
              <w:t>2%</w:t>
            </w:r>
            <w:r>
              <w:rPr>
                <w:rFonts w:ascii="Arial MT"/>
                <w:spacing w:val="-2"/>
                <w:w w:val="105"/>
                <w:sz w:val="19"/>
              </w:rPr>
              <w:t> </w:t>
            </w:r>
            <w:r>
              <w:rPr>
                <w:rFonts w:ascii="Arial MT"/>
                <w:w w:val="105"/>
                <w:sz w:val="19"/>
              </w:rPr>
              <w:t>a.m.)</w:t>
            </w:r>
          </w:p>
        </w:tc>
      </w:tr>
      <w:tr>
        <w:trPr>
          <w:trHeight w:val="246" w:hRule="atLeast"/>
        </w:trPr>
        <w:tc>
          <w:tcPr>
            <w:tcW w:w="1759" w:type="dxa"/>
            <w:vMerge w:val="restart"/>
            <w:tcBorders>
              <w:left w:val="nil"/>
              <w:bottom w:val="single" w:sz="18" w:space="0" w:color="000000"/>
            </w:tcBorders>
          </w:tcPr>
          <w:p>
            <w:pPr>
              <w:pStyle w:val="TableParagraph"/>
              <w:spacing w:line="286" w:lineRule="exact" w:before="0"/>
              <w:ind w:left="273" w:firstLine="10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w w:val="105"/>
                <w:sz w:val="19"/>
              </w:rPr>
              <w:t>DISTÂNCIA</w:t>
            </w:r>
            <w:r>
              <w:rPr>
                <w:rFonts w:ascii="Arial MT" w:hAnsi="Arial MT"/>
                <w:spacing w:val="1"/>
                <w:w w:val="105"/>
                <w:sz w:val="19"/>
              </w:rPr>
              <w:t> </w:t>
            </w:r>
            <w:r>
              <w:rPr>
                <w:rFonts w:ascii="Arial MT" w:hAnsi="Arial MT"/>
                <w:w w:val="105"/>
                <w:sz w:val="19"/>
              </w:rPr>
              <w:t>MENSAL</w:t>
            </w:r>
            <w:r>
              <w:rPr>
                <w:rFonts w:ascii="Arial MT" w:hAnsi="Arial MT"/>
                <w:spacing w:val="12"/>
                <w:w w:val="105"/>
                <w:sz w:val="19"/>
              </w:rPr>
              <w:t> </w:t>
            </w:r>
            <w:r>
              <w:rPr>
                <w:rFonts w:ascii="Arial MT" w:hAnsi="Arial MT"/>
                <w:w w:val="105"/>
                <w:sz w:val="19"/>
              </w:rPr>
              <w:t>(km)</w:t>
            </w:r>
          </w:p>
        </w:tc>
        <w:tc>
          <w:tcPr>
            <w:tcW w:w="1380" w:type="dxa"/>
            <w:vMerge w:val="restart"/>
            <w:tcBorders>
              <w:bottom w:val="single" w:sz="18" w:space="0" w:color="000000"/>
            </w:tcBorders>
          </w:tcPr>
          <w:p>
            <w:pPr>
              <w:pStyle w:val="TableParagraph"/>
              <w:spacing w:line="286" w:lineRule="exact" w:before="0"/>
              <w:ind w:left="74" w:right="23" w:firstLine="90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ECONOMIA</w:t>
            </w:r>
            <w:r>
              <w:rPr>
                <w:rFonts w:ascii="Arial MT"/>
                <w:spacing w:val="1"/>
                <w:w w:val="105"/>
                <w:sz w:val="19"/>
              </w:rPr>
              <w:t> </w:t>
            </w:r>
            <w:r>
              <w:rPr>
                <w:rFonts w:ascii="Arial MT"/>
                <w:spacing w:val="-2"/>
                <w:w w:val="105"/>
                <w:sz w:val="19"/>
              </w:rPr>
              <w:t>MENSAL</w:t>
            </w:r>
            <w:r>
              <w:rPr>
                <w:rFonts w:ascii="Arial MT"/>
                <w:spacing w:val="-11"/>
                <w:w w:val="105"/>
                <w:sz w:val="19"/>
              </w:rPr>
              <w:t> </w:t>
            </w:r>
            <w:r>
              <w:rPr>
                <w:rFonts w:ascii="Arial MT"/>
                <w:spacing w:val="-2"/>
                <w:w w:val="105"/>
                <w:sz w:val="19"/>
              </w:rPr>
              <w:t>(R$)</w:t>
            </w:r>
          </w:p>
        </w:tc>
        <w:tc>
          <w:tcPr>
            <w:tcW w:w="2026" w:type="dxa"/>
            <w:gridSpan w:val="2"/>
          </w:tcPr>
          <w:p>
            <w:pPr>
              <w:pStyle w:val="TableParagraph"/>
              <w:spacing w:line="169" w:lineRule="exact" w:before="56"/>
              <w:ind w:left="554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PAYBACK</w:t>
            </w:r>
          </w:p>
        </w:tc>
        <w:tc>
          <w:tcPr>
            <w:tcW w:w="2158" w:type="dxa"/>
            <w:gridSpan w:val="2"/>
            <w:tcBorders>
              <w:right w:val="nil"/>
            </w:tcBorders>
          </w:tcPr>
          <w:p>
            <w:pPr>
              <w:pStyle w:val="TableParagraph"/>
              <w:spacing w:line="169" w:lineRule="exact" w:before="56"/>
              <w:ind w:left="613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PAYBACK</w:t>
            </w:r>
          </w:p>
        </w:tc>
      </w:tr>
      <w:tr>
        <w:trPr>
          <w:trHeight w:val="247" w:hRule="atLeast"/>
        </w:trPr>
        <w:tc>
          <w:tcPr>
            <w:tcW w:w="1759" w:type="dxa"/>
            <w:vMerge/>
            <w:tcBorders>
              <w:top w:val="nil"/>
              <w:left w:val="nil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3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77" w:lineRule="exact" w:before="50"/>
              <w:ind w:left="152" w:right="63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(meses)</w:t>
            </w:r>
          </w:p>
        </w:tc>
        <w:tc>
          <w:tcPr>
            <w:tcW w:w="1013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177" w:lineRule="exact" w:before="50"/>
              <w:ind w:left="91" w:right="63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(anos)</w:t>
            </w:r>
          </w:p>
        </w:tc>
        <w:tc>
          <w:tcPr>
            <w:tcW w:w="1006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77" w:lineRule="exact" w:before="50"/>
              <w:ind w:left="135" w:right="79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(meses)</w:t>
            </w:r>
          </w:p>
        </w:tc>
        <w:tc>
          <w:tcPr>
            <w:tcW w:w="1152" w:type="dxa"/>
            <w:tcBorders>
              <w:bottom w:val="single" w:sz="18" w:space="0" w:color="000000"/>
              <w:right w:val="nil"/>
            </w:tcBorders>
          </w:tcPr>
          <w:p>
            <w:pPr>
              <w:pStyle w:val="TableParagraph"/>
              <w:spacing w:line="177" w:lineRule="exact" w:before="50"/>
              <w:ind w:left="272" w:right="259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(anos)</w:t>
            </w:r>
          </w:p>
        </w:tc>
      </w:tr>
      <w:tr>
        <w:trPr>
          <w:trHeight w:val="222" w:hRule="atLeast"/>
        </w:trPr>
        <w:tc>
          <w:tcPr>
            <w:tcW w:w="1759" w:type="dxa"/>
            <w:tcBorders>
              <w:top w:val="single" w:sz="18" w:space="0" w:color="000000"/>
              <w:left w:val="nil"/>
            </w:tcBorders>
          </w:tcPr>
          <w:p>
            <w:pPr>
              <w:pStyle w:val="TableParagraph"/>
              <w:spacing w:line="177" w:lineRule="exact" w:before="24"/>
              <w:ind w:left="669" w:right="591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500</w:t>
            </w:r>
          </w:p>
        </w:tc>
        <w:tc>
          <w:tcPr>
            <w:tcW w:w="138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77" w:lineRule="exact" w:before="24"/>
              <w:ind w:left="379" w:right="320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52,00</w:t>
            </w:r>
          </w:p>
        </w:tc>
        <w:tc>
          <w:tcPr>
            <w:tcW w:w="1013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77" w:lineRule="exact" w:before="24"/>
              <w:ind w:left="121" w:right="63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38,5</w:t>
            </w:r>
          </w:p>
        </w:tc>
        <w:tc>
          <w:tcPr>
            <w:tcW w:w="1013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177" w:lineRule="exact" w:before="24"/>
              <w:ind w:left="121" w:right="63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3,2</w:t>
            </w:r>
          </w:p>
        </w:tc>
        <w:tc>
          <w:tcPr>
            <w:tcW w:w="1006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77" w:lineRule="exact" w:before="24"/>
              <w:ind w:left="135" w:right="79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74,0</w:t>
            </w:r>
          </w:p>
        </w:tc>
        <w:tc>
          <w:tcPr>
            <w:tcW w:w="1152" w:type="dxa"/>
            <w:tcBorders>
              <w:top w:val="single" w:sz="18" w:space="0" w:color="000000"/>
              <w:right w:val="nil"/>
            </w:tcBorders>
          </w:tcPr>
          <w:p>
            <w:pPr>
              <w:pStyle w:val="TableParagraph"/>
              <w:spacing w:line="177" w:lineRule="exact" w:before="24"/>
              <w:ind w:left="272" w:right="229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6,2</w:t>
            </w:r>
          </w:p>
        </w:tc>
      </w:tr>
      <w:tr>
        <w:trPr>
          <w:trHeight w:val="255" w:hRule="atLeast"/>
        </w:trPr>
        <w:tc>
          <w:tcPr>
            <w:tcW w:w="1759" w:type="dxa"/>
            <w:tcBorders>
              <w:left w:val="nil"/>
            </w:tcBorders>
          </w:tcPr>
          <w:p>
            <w:pPr>
              <w:pStyle w:val="TableParagraph"/>
              <w:spacing w:line="177" w:lineRule="exact" w:before="58"/>
              <w:ind w:left="669" w:right="591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1000</w:t>
            </w:r>
          </w:p>
        </w:tc>
        <w:tc>
          <w:tcPr>
            <w:tcW w:w="1380" w:type="dxa"/>
          </w:tcPr>
          <w:p>
            <w:pPr>
              <w:pStyle w:val="TableParagraph"/>
              <w:spacing w:line="177" w:lineRule="exact" w:before="58"/>
              <w:ind w:left="379" w:right="320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104,00</w:t>
            </w:r>
          </w:p>
        </w:tc>
        <w:tc>
          <w:tcPr>
            <w:tcW w:w="101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121" w:right="63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19,2</w:t>
            </w:r>
          </w:p>
        </w:tc>
        <w:tc>
          <w:tcPr>
            <w:tcW w:w="1013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121" w:right="63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1,6</w:t>
            </w:r>
          </w:p>
        </w:tc>
        <w:tc>
          <w:tcPr>
            <w:tcW w:w="1006" w:type="dxa"/>
          </w:tcPr>
          <w:p>
            <w:pPr>
              <w:pStyle w:val="TableParagraph"/>
              <w:spacing w:line="177" w:lineRule="exact" w:before="58"/>
              <w:ind w:left="135" w:right="79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24,5</w:t>
            </w:r>
          </w:p>
        </w:tc>
        <w:tc>
          <w:tcPr>
            <w:tcW w:w="1152" w:type="dxa"/>
            <w:tcBorders>
              <w:right w:val="nil"/>
            </w:tcBorders>
          </w:tcPr>
          <w:p>
            <w:pPr>
              <w:pStyle w:val="TableParagraph"/>
              <w:spacing w:line="177" w:lineRule="exact" w:before="58"/>
              <w:ind w:left="272" w:right="229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2,0</w:t>
            </w:r>
          </w:p>
        </w:tc>
      </w:tr>
      <w:tr>
        <w:trPr>
          <w:trHeight w:val="270" w:hRule="atLeast"/>
        </w:trPr>
        <w:tc>
          <w:tcPr>
            <w:tcW w:w="1759" w:type="dxa"/>
            <w:tcBorders>
              <w:left w:val="nil"/>
            </w:tcBorders>
          </w:tcPr>
          <w:p>
            <w:pPr>
              <w:pStyle w:val="TableParagraph"/>
              <w:spacing w:line="192" w:lineRule="exact" w:before="58"/>
              <w:ind w:left="669" w:right="591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1500</w:t>
            </w:r>
          </w:p>
        </w:tc>
        <w:tc>
          <w:tcPr>
            <w:tcW w:w="1380" w:type="dxa"/>
          </w:tcPr>
          <w:p>
            <w:pPr>
              <w:pStyle w:val="TableParagraph"/>
              <w:spacing w:line="192" w:lineRule="exact" w:before="58"/>
              <w:ind w:left="379" w:right="320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156,00</w:t>
            </w:r>
          </w:p>
        </w:tc>
        <w:tc>
          <w:tcPr>
            <w:tcW w:w="101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92" w:lineRule="exact" w:before="58"/>
              <w:ind w:left="121" w:right="63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12,8</w:t>
            </w:r>
          </w:p>
        </w:tc>
        <w:tc>
          <w:tcPr>
            <w:tcW w:w="1013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92" w:lineRule="exact" w:before="58"/>
              <w:ind w:left="121" w:right="63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1,1</w:t>
            </w:r>
          </w:p>
        </w:tc>
        <w:tc>
          <w:tcPr>
            <w:tcW w:w="1006" w:type="dxa"/>
          </w:tcPr>
          <w:p>
            <w:pPr>
              <w:pStyle w:val="TableParagraph"/>
              <w:spacing w:line="192" w:lineRule="exact" w:before="58"/>
              <w:ind w:left="135" w:right="79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15,0</w:t>
            </w:r>
          </w:p>
        </w:tc>
        <w:tc>
          <w:tcPr>
            <w:tcW w:w="1152" w:type="dxa"/>
            <w:tcBorders>
              <w:right w:val="nil"/>
            </w:tcBorders>
          </w:tcPr>
          <w:p>
            <w:pPr>
              <w:pStyle w:val="TableParagraph"/>
              <w:spacing w:line="192" w:lineRule="exact" w:before="58"/>
              <w:ind w:left="272" w:right="229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1,2</w:t>
            </w:r>
          </w:p>
        </w:tc>
      </w:tr>
      <w:tr>
        <w:trPr>
          <w:trHeight w:val="255" w:hRule="atLeast"/>
        </w:trPr>
        <w:tc>
          <w:tcPr>
            <w:tcW w:w="1759" w:type="dxa"/>
            <w:tcBorders>
              <w:left w:val="nil"/>
            </w:tcBorders>
          </w:tcPr>
          <w:p>
            <w:pPr>
              <w:pStyle w:val="TableParagraph"/>
              <w:spacing w:line="177" w:lineRule="exact" w:before="58"/>
              <w:ind w:left="669" w:right="591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2000</w:t>
            </w:r>
          </w:p>
        </w:tc>
        <w:tc>
          <w:tcPr>
            <w:tcW w:w="1380" w:type="dxa"/>
          </w:tcPr>
          <w:p>
            <w:pPr>
              <w:pStyle w:val="TableParagraph"/>
              <w:spacing w:line="177" w:lineRule="exact" w:before="58"/>
              <w:ind w:left="379" w:right="320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208,00</w:t>
            </w:r>
          </w:p>
        </w:tc>
        <w:tc>
          <w:tcPr>
            <w:tcW w:w="101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152" w:right="63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9,6</w:t>
            </w:r>
          </w:p>
        </w:tc>
        <w:tc>
          <w:tcPr>
            <w:tcW w:w="1013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121" w:right="63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0,8</w:t>
            </w:r>
          </w:p>
        </w:tc>
        <w:tc>
          <w:tcPr>
            <w:tcW w:w="1006" w:type="dxa"/>
          </w:tcPr>
          <w:p>
            <w:pPr>
              <w:pStyle w:val="TableParagraph"/>
              <w:spacing w:line="177" w:lineRule="exact" w:before="58"/>
              <w:ind w:left="135" w:right="79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10,8</w:t>
            </w:r>
          </w:p>
        </w:tc>
        <w:tc>
          <w:tcPr>
            <w:tcW w:w="1152" w:type="dxa"/>
            <w:tcBorders>
              <w:right w:val="nil"/>
            </w:tcBorders>
          </w:tcPr>
          <w:p>
            <w:pPr>
              <w:pStyle w:val="TableParagraph"/>
              <w:spacing w:line="177" w:lineRule="exact" w:before="58"/>
              <w:ind w:left="272" w:right="229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0,9</w:t>
            </w:r>
          </w:p>
        </w:tc>
      </w:tr>
      <w:tr>
        <w:trPr>
          <w:trHeight w:val="255" w:hRule="atLeast"/>
        </w:trPr>
        <w:tc>
          <w:tcPr>
            <w:tcW w:w="1759" w:type="dxa"/>
            <w:tcBorders>
              <w:left w:val="nil"/>
            </w:tcBorders>
          </w:tcPr>
          <w:p>
            <w:pPr>
              <w:pStyle w:val="TableParagraph"/>
              <w:spacing w:line="177" w:lineRule="exact" w:before="58"/>
              <w:ind w:left="669" w:right="591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2500</w:t>
            </w:r>
          </w:p>
        </w:tc>
        <w:tc>
          <w:tcPr>
            <w:tcW w:w="1380" w:type="dxa"/>
          </w:tcPr>
          <w:p>
            <w:pPr>
              <w:pStyle w:val="TableParagraph"/>
              <w:spacing w:line="177" w:lineRule="exact" w:before="58"/>
              <w:ind w:left="379" w:right="320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260,00</w:t>
            </w:r>
          </w:p>
        </w:tc>
        <w:tc>
          <w:tcPr>
            <w:tcW w:w="101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152" w:right="63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7,7</w:t>
            </w:r>
          </w:p>
        </w:tc>
        <w:tc>
          <w:tcPr>
            <w:tcW w:w="1013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121" w:right="63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0,6</w:t>
            </w:r>
          </w:p>
        </w:tc>
        <w:tc>
          <w:tcPr>
            <w:tcW w:w="1006" w:type="dxa"/>
          </w:tcPr>
          <w:p>
            <w:pPr>
              <w:pStyle w:val="TableParagraph"/>
              <w:spacing w:line="177" w:lineRule="exact" w:before="58"/>
              <w:ind w:left="135" w:right="79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8,4</w:t>
            </w:r>
          </w:p>
        </w:tc>
        <w:tc>
          <w:tcPr>
            <w:tcW w:w="1152" w:type="dxa"/>
            <w:tcBorders>
              <w:right w:val="nil"/>
            </w:tcBorders>
          </w:tcPr>
          <w:p>
            <w:pPr>
              <w:pStyle w:val="TableParagraph"/>
              <w:spacing w:line="177" w:lineRule="exact" w:before="58"/>
              <w:ind w:left="272" w:right="229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0,7</w:t>
            </w:r>
          </w:p>
        </w:tc>
      </w:tr>
      <w:tr>
        <w:trPr>
          <w:trHeight w:val="270" w:hRule="atLeast"/>
        </w:trPr>
        <w:tc>
          <w:tcPr>
            <w:tcW w:w="1759" w:type="dxa"/>
            <w:tcBorders>
              <w:left w:val="nil"/>
            </w:tcBorders>
          </w:tcPr>
          <w:p>
            <w:pPr>
              <w:pStyle w:val="TableParagraph"/>
              <w:spacing w:line="177" w:lineRule="exact" w:before="73"/>
              <w:ind w:left="669" w:right="591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3000</w:t>
            </w:r>
          </w:p>
        </w:tc>
        <w:tc>
          <w:tcPr>
            <w:tcW w:w="1380" w:type="dxa"/>
          </w:tcPr>
          <w:p>
            <w:pPr>
              <w:pStyle w:val="TableParagraph"/>
              <w:spacing w:line="177" w:lineRule="exact" w:before="73"/>
              <w:ind w:left="379" w:right="320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312,00</w:t>
            </w:r>
          </w:p>
        </w:tc>
        <w:tc>
          <w:tcPr>
            <w:tcW w:w="101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77" w:lineRule="exact" w:before="73"/>
              <w:ind w:left="152" w:right="63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6,4</w:t>
            </w:r>
          </w:p>
        </w:tc>
        <w:tc>
          <w:tcPr>
            <w:tcW w:w="1013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77" w:lineRule="exact" w:before="73"/>
              <w:ind w:left="121" w:right="63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0,5</w:t>
            </w:r>
          </w:p>
        </w:tc>
        <w:tc>
          <w:tcPr>
            <w:tcW w:w="1006" w:type="dxa"/>
          </w:tcPr>
          <w:p>
            <w:pPr>
              <w:pStyle w:val="TableParagraph"/>
              <w:spacing w:line="177" w:lineRule="exact" w:before="73"/>
              <w:ind w:left="135" w:right="79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6,9</w:t>
            </w:r>
          </w:p>
        </w:tc>
        <w:tc>
          <w:tcPr>
            <w:tcW w:w="1152" w:type="dxa"/>
            <w:tcBorders>
              <w:right w:val="nil"/>
            </w:tcBorders>
          </w:tcPr>
          <w:p>
            <w:pPr>
              <w:pStyle w:val="TableParagraph"/>
              <w:spacing w:line="177" w:lineRule="exact" w:before="73"/>
              <w:ind w:left="272" w:right="229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0,6</w:t>
            </w:r>
          </w:p>
        </w:tc>
      </w:tr>
      <w:tr>
        <w:trPr>
          <w:trHeight w:val="255" w:hRule="atLeast"/>
        </w:trPr>
        <w:tc>
          <w:tcPr>
            <w:tcW w:w="1759" w:type="dxa"/>
            <w:tcBorders>
              <w:left w:val="nil"/>
            </w:tcBorders>
          </w:tcPr>
          <w:p>
            <w:pPr>
              <w:pStyle w:val="TableParagraph"/>
              <w:spacing w:line="177" w:lineRule="exact" w:before="58"/>
              <w:ind w:left="669" w:right="591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3500</w:t>
            </w:r>
          </w:p>
        </w:tc>
        <w:tc>
          <w:tcPr>
            <w:tcW w:w="1380" w:type="dxa"/>
          </w:tcPr>
          <w:p>
            <w:pPr>
              <w:pStyle w:val="TableParagraph"/>
              <w:spacing w:line="177" w:lineRule="exact" w:before="58"/>
              <w:ind w:left="379" w:right="320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364,00</w:t>
            </w:r>
          </w:p>
        </w:tc>
        <w:tc>
          <w:tcPr>
            <w:tcW w:w="101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152" w:right="63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5,5</w:t>
            </w:r>
          </w:p>
        </w:tc>
        <w:tc>
          <w:tcPr>
            <w:tcW w:w="1013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121" w:right="63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0,5</w:t>
            </w:r>
          </w:p>
        </w:tc>
        <w:tc>
          <w:tcPr>
            <w:tcW w:w="1006" w:type="dxa"/>
          </w:tcPr>
          <w:p>
            <w:pPr>
              <w:pStyle w:val="TableParagraph"/>
              <w:spacing w:line="177" w:lineRule="exact" w:before="58"/>
              <w:ind w:left="135" w:right="79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5,9</w:t>
            </w:r>
          </w:p>
        </w:tc>
        <w:tc>
          <w:tcPr>
            <w:tcW w:w="1152" w:type="dxa"/>
            <w:tcBorders>
              <w:right w:val="nil"/>
            </w:tcBorders>
          </w:tcPr>
          <w:p>
            <w:pPr>
              <w:pStyle w:val="TableParagraph"/>
              <w:spacing w:line="177" w:lineRule="exact" w:before="58"/>
              <w:ind w:left="272" w:right="229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0,5</w:t>
            </w:r>
          </w:p>
        </w:tc>
      </w:tr>
      <w:tr>
        <w:trPr>
          <w:trHeight w:val="255" w:hRule="atLeast"/>
        </w:trPr>
        <w:tc>
          <w:tcPr>
            <w:tcW w:w="1759" w:type="dxa"/>
            <w:tcBorders>
              <w:left w:val="nil"/>
              <w:bottom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669" w:right="591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4000</w:t>
            </w:r>
          </w:p>
        </w:tc>
        <w:tc>
          <w:tcPr>
            <w:tcW w:w="138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379" w:right="320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416,00</w:t>
            </w:r>
          </w:p>
        </w:tc>
        <w:tc>
          <w:tcPr>
            <w:tcW w:w="1013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152" w:right="63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4,8</w:t>
            </w:r>
          </w:p>
        </w:tc>
        <w:tc>
          <w:tcPr>
            <w:tcW w:w="1013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121" w:right="63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0,4</w:t>
            </w:r>
          </w:p>
        </w:tc>
        <w:tc>
          <w:tcPr>
            <w:tcW w:w="1006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135" w:right="79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5,1</w:t>
            </w:r>
          </w:p>
        </w:tc>
        <w:tc>
          <w:tcPr>
            <w:tcW w:w="1152" w:type="dxa"/>
            <w:tcBorders>
              <w:bottom w:val="single" w:sz="18" w:space="0" w:color="000000"/>
              <w:right w:val="nil"/>
            </w:tcBorders>
          </w:tcPr>
          <w:p>
            <w:pPr>
              <w:pStyle w:val="TableParagraph"/>
              <w:spacing w:line="177" w:lineRule="exact" w:before="58"/>
              <w:ind w:left="272" w:right="229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0,4</w:t>
            </w:r>
          </w:p>
        </w:tc>
      </w:tr>
      <w:tr>
        <w:trPr>
          <w:trHeight w:val="255" w:hRule="atLeast"/>
        </w:trPr>
        <w:tc>
          <w:tcPr>
            <w:tcW w:w="1759" w:type="dxa"/>
            <w:tcBorders>
              <w:top w:val="single" w:sz="18" w:space="0" w:color="000000"/>
              <w:left w:val="nil"/>
            </w:tcBorders>
          </w:tcPr>
          <w:p>
            <w:pPr>
              <w:pStyle w:val="TableParagraph"/>
              <w:spacing w:line="177" w:lineRule="exact" w:before="58"/>
              <w:ind w:left="669" w:right="591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4500</w:t>
            </w:r>
          </w:p>
        </w:tc>
        <w:tc>
          <w:tcPr>
            <w:tcW w:w="138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379" w:right="320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468,00</w:t>
            </w:r>
          </w:p>
        </w:tc>
        <w:tc>
          <w:tcPr>
            <w:tcW w:w="1013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152" w:right="63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4,3</w:t>
            </w:r>
          </w:p>
        </w:tc>
        <w:tc>
          <w:tcPr>
            <w:tcW w:w="1013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121" w:right="63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0,4</w:t>
            </w:r>
          </w:p>
        </w:tc>
        <w:tc>
          <w:tcPr>
            <w:tcW w:w="1006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135" w:right="79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4,5</w:t>
            </w:r>
          </w:p>
        </w:tc>
        <w:tc>
          <w:tcPr>
            <w:tcW w:w="1152" w:type="dxa"/>
            <w:tcBorders>
              <w:top w:val="single" w:sz="18" w:space="0" w:color="000000"/>
              <w:right w:val="nil"/>
            </w:tcBorders>
          </w:tcPr>
          <w:p>
            <w:pPr>
              <w:pStyle w:val="TableParagraph"/>
              <w:spacing w:line="177" w:lineRule="exact" w:before="58"/>
              <w:ind w:left="272" w:right="229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0,4</w:t>
            </w:r>
          </w:p>
        </w:tc>
      </w:tr>
      <w:tr>
        <w:trPr>
          <w:trHeight w:val="255" w:hRule="atLeast"/>
        </w:trPr>
        <w:tc>
          <w:tcPr>
            <w:tcW w:w="1759" w:type="dxa"/>
            <w:tcBorders>
              <w:left w:val="nil"/>
            </w:tcBorders>
          </w:tcPr>
          <w:p>
            <w:pPr>
              <w:pStyle w:val="TableParagraph"/>
              <w:spacing w:line="177" w:lineRule="exact" w:before="58"/>
              <w:ind w:left="669" w:right="591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5000</w:t>
            </w:r>
          </w:p>
        </w:tc>
        <w:tc>
          <w:tcPr>
            <w:tcW w:w="1380" w:type="dxa"/>
          </w:tcPr>
          <w:p>
            <w:pPr>
              <w:pStyle w:val="TableParagraph"/>
              <w:spacing w:line="177" w:lineRule="exact" w:before="58"/>
              <w:ind w:left="379" w:right="320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520,00</w:t>
            </w:r>
          </w:p>
        </w:tc>
        <w:tc>
          <w:tcPr>
            <w:tcW w:w="101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152" w:right="63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3,8</w:t>
            </w:r>
          </w:p>
        </w:tc>
        <w:tc>
          <w:tcPr>
            <w:tcW w:w="1013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121" w:right="63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0,3</w:t>
            </w:r>
          </w:p>
        </w:tc>
        <w:tc>
          <w:tcPr>
            <w:tcW w:w="1006" w:type="dxa"/>
          </w:tcPr>
          <w:p>
            <w:pPr>
              <w:pStyle w:val="TableParagraph"/>
              <w:spacing w:line="177" w:lineRule="exact" w:before="58"/>
              <w:ind w:left="135" w:right="79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4,0</w:t>
            </w:r>
          </w:p>
        </w:tc>
        <w:tc>
          <w:tcPr>
            <w:tcW w:w="1152" w:type="dxa"/>
            <w:tcBorders>
              <w:right w:val="nil"/>
            </w:tcBorders>
          </w:tcPr>
          <w:p>
            <w:pPr>
              <w:pStyle w:val="TableParagraph"/>
              <w:spacing w:line="177" w:lineRule="exact" w:before="58"/>
              <w:ind w:left="272" w:right="229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0,3</w:t>
            </w:r>
          </w:p>
        </w:tc>
      </w:tr>
      <w:tr>
        <w:trPr>
          <w:trHeight w:val="255" w:hRule="atLeast"/>
        </w:trPr>
        <w:tc>
          <w:tcPr>
            <w:tcW w:w="1759" w:type="dxa"/>
            <w:tcBorders>
              <w:left w:val="nil"/>
              <w:bottom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669" w:right="591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5500</w:t>
            </w:r>
          </w:p>
        </w:tc>
        <w:tc>
          <w:tcPr>
            <w:tcW w:w="138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379" w:right="320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572,00</w:t>
            </w:r>
          </w:p>
        </w:tc>
        <w:tc>
          <w:tcPr>
            <w:tcW w:w="1013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152" w:right="63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3,5</w:t>
            </w:r>
          </w:p>
        </w:tc>
        <w:tc>
          <w:tcPr>
            <w:tcW w:w="1013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121" w:right="63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0,3</w:t>
            </w:r>
          </w:p>
        </w:tc>
        <w:tc>
          <w:tcPr>
            <w:tcW w:w="1006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135" w:right="79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3,7</w:t>
            </w:r>
          </w:p>
        </w:tc>
        <w:tc>
          <w:tcPr>
            <w:tcW w:w="1152" w:type="dxa"/>
            <w:tcBorders>
              <w:bottom w:val="single" w:sz="18" w:space="0" w:color="000000"/>
              <w:right w:val="nil"/>
            </w:tcBorders>
          </w:tcPr>
          <w:p>
            <w:pPr>
              <w:pStyle w:val="TableParagraph"/>
              <w:spacing w:line="177" w:lineRule="exact" w:before="58"/>
              <w:ind w:left="272" w:right="229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0,3</w:t>
            </w:r>
          </w:p>
        </w:tc>
      </w:tr>
      <w:tr>
        <w:trPr>
          <w:trHeight w:val="255" w:hRule="atLeast"/>
        </w:trPr>
        <w:tc>
          <w:tcPr>
            <w:tcW w:w="1759" w:type="dxa"/>
            <w:tcBorders>
              <w:top w:val="single" w:sz="18" w:space="0" w:color="000000"/>
              <w:left w:val="nil"/>
              <w:bottom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669" w:right="591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6000</w:t>
            </w:r>
          </w:p>
        </w:tc>
        <w:tc>
          <w:tcPr>
            <w:tcW w:w="1380" w:type="dxa"/>
            <w:tcBorders>
              <w:top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379" w:right="320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624,00</w:t>
            </w:r>
          </w:p>
        </w:tc>
        <w:tc>
          <w:tcPr>
            <w:tcW w:w="1013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152" w:right="63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3,2</w:t>
            </w:r>
          </w:p>
        </w:tc>
        <w:tc>
          <w:tcPr>
            <w:tcW w:w="101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121" w:right="63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0,3</w:t>
            </w:r>
          </w:p>
        </w:tc>
        <w:tc>
          <w:tcPr>
            <w:tcW w:w="1006" w:type="dxa"/>
            <w:tcBorders>
              <w:top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135" w:right="79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3,3</w:t>
            </w:r>
          </w:p>
        </w:tc>
        <w:tc>
          <w:tcPr>
            <w:tcW w:w="1152" w:type="dxa"/>
            <w:tcBorders>
              <w:top w:val="single" w:sz="18" w:space="0" w:color="000000"/>
              <w:bottom w:val="single" w:sz="18" w:space="0" w:color="000000"/>
              <w:right w:val="nil"/>
            </w:tcBorders>
          </w:tcPr>
          <w:p>
            <w:pPr>
              <w:pStyle w:val="TableParagraph"/>
              <w:spacing w:line="177" w:lineRule="exact" w:before="58"/>
              <w:ind w:left="272" w:right="229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0,3</w:t>
            </w:r>
          </w:p>
        </w:tc>
      </w:tr>
    </w:tbl>
    <w:p>
      <w:pPr>
        <w:pStyle w:val="BodyText"/>
        <w:spacing w:before="2"/>
        <w:rPr>
          <w:sz w:val="22"/>
        </w:rPr>
      </w:pPr>
    </w:p>
    <w:p>
      <w:pPr>
        <w:pStyle w:val="BodyText"/>
        <w:spacing w:line="357" w:lineRule="auto" w:before="1"/>
        <w:ind w:left="300" w:right="377" w:firstLine="705"/>
        <w:jc w:val="both"/>
      </w:pPr>
      <w:r>
        <w:rPr/>
        <w:t>Verifica-se que sem considerar os impactos da taxa de juros e da inflação, o</w:t>
      </w:r>
      <w:r>
        <w:rPr>
          <w:spacing w:val="1"/>
        </w:rPr>
        <w:t> </w:t>
      </w:r>
      <w:r>
        <w:rPr/>
        <w:t>tempo de retorno pode variar de aproximadamente 39 meses para veículos percorrendo</w:t>
      </w:r>
      <w:r>
        <w:rPr>
          <w:spacing w:val="1"/>
        </w:rPr>
        <w:t> </w:t>
      </w:r>
      <w:r>
        <w:rPr/>
        <w:t>uma</w:t>
      </w:r>
      <w:r>
        <w:rPr>
          <w:spacing w:val="-1"/>
        </w:rPr>
        <w:t> </w:t>
      </w:r>
      <w:r>
        <w:rPr/>
        <w:t>média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500</w:t>
      </w:r>
      <w:r>
        <w:rPr>
          <w:spacing w:val="-1"/>
        </w:rPr>
        <w:t> </w:t>
      </w:r>
      <w:r>
        <w:rPr/>
        <w:t>km/mês</w:t>
      </w:r>
      <w:r>
        <w:rPr>
          <w:spacing w:val="-2"/>
        </w:rPr>
        <w:t> </w:t>
      </w:r>
      <w:r>
        <w:rPr/>
        <w:t>até</w:t>
      </w:r>
      <w:r>
        <w:rPr>
          <w:spacing w:val="-1"/>
        </w:rPr>
        <w:t> </w:t>
      </w:r>
      <w:r>
        <w:rPr/>
        <w:t>3,2</w:t>
      </w:r>
      <w:r>
        <w:rPr>
          <w:spacing w:val="-1"/>
        </w:rPr>
        <w:t> </w:t>
      </w:r>
      <w:r>
        <w:rPr/>
        <w:t>meses</w:t>
      </w:r>
      <w:r>
        <w:rPr>
          <w:spacing w:val="-1"/>
        </w:rPr>
        <w:t> </w:t>
      </w:r>
      <w:r>
        <w:rPr/>
        <w:t>para</w:t>
      </w:r>
      <w:r>
        <w:rPr>
          <w:spacing w:val="-2"/>
        </w:rPr>
        <w:t> </w:t>
      </w:r>
      <w:r>
        <w:rPr/>
        <w:t>veículos</w:t>
      </w:r>
      <w:r>
        <w:rPr>
          <w:spacing w:val="-1"/>
        </w:rPr>
        <w:t> </w:t>
      </w:r>
      <w:r>
        <w:rPr/>
        <w:t>com</w:t>
      </w:r>
      <w:r>
        <w:rPr>
          <w:spacing w:val="-1"/>
        </w:rPr>
        <w:t> </w:t>
      </w:r>
      <w:r>
        <w:rPr/>
        <w:t>média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6.000</w:t>
      </w:r>
      <w:r>
        <w:rPr>
          <w:spacing w:val="-1"/>
        </w:rPr>
        <w:t> </w:t>
      </w:r>
      <w:r>
        <w:rPr/>
        <w:t>km/mês.</w:t>
      </w:r>
    </w:p>
    <w:p>
      <w:pPr>
        <w:pStyle w:val="BodyText"/>
        <w:spacing w:line="360" w:lineRule="auto"/>
        <w:ind w:left="300" w:right="362" w:firstLine="705"/>
        <w:jc w:val="both"/>
      </w:pPr>
      <w:r>
        <w:rPr/>
        <w:t>Porém, quando se considera o custo de capital utilizado na conversão do veículo,</w:t>
      </w:r>
      <w:r>
        <w:rPr>
          <w:spacing w:val="-57"/>
        </w:rPr>
        <w:t> </w:t>
      </w:r>
      <w:r>
        <w:rPr/>
        <w:t>admitindo uma taxa de juros de 2% ao mês, o tempo de retorno do investimento pode se</w:t>
      </w:r>
      <w:r>
        <w:rPr>
          <w:spacing w:val="-57"/>
        </w:rPr>
        <w:t> </w:t>
      </w:r>
      <w:r>
        <w:rPr/>
        <w:t>estender significativamente. O impacto ocorre principalmente para os casos em que os</w:t>
      </w:r>
      <w:r>
        <w:rPr>
          <w:spacing w:val="1"/>
        </w:rPr>
        <w:t> </w:t>
      </w:r>
      <w:r>
        <w:rPr/>
        <w:t>veículos</w:t>
      </w:r>
      <w:r>
        <w:rPr>
          <w:spacing w:val="5"/>
        </w:rPr>
        <w:t> </w:t>
      </w:r>
      <w:r>
        <w:rPr/>
        <w:t>percorrerão</w:t>
      </w:r>
      <w:r>
        <w:rPr>
          <w:spacing w:val="5"/>
        </w:rPr>
        <w:t> </w:t>
      </w:r>
      <w:r>
        <w:rPr/>
        <w:t>distâncias</w:t>
      </w:r>
      <w:r>
        <w:rPr>
          <w:spacing w:val="5"/>
        </w:rPr>
        <w:t> </w:t>
      </w:r>
      <w:r>
        <w:rPr/>
        <w:t>mensais</w:t>
      </w:r>
      <w:r>
        <w:rPr>
          <w:spacing w:val="5"/>
        </w:rPr>
        <w:t> </w:t>
      </w:r>
      <w:r>
        <w:rPr/>
        <w:t>médias</w:t>
      </w:r>
      <w:r>
        <w:rPr>
          <w:spacing w:val="6"/>
        </w:rPr>
        <w:t> </w:t>
      </w:r>
      <w:r>
        <w:rPr/>
        <w:t>menores.</w:t>
      </w:r>
    </w:p>
    <w:p>
      <w:pPr>
        <w:pStyle w:val="BodyText"/>
        <w:spacing w:line="360" w:lineRule="auto" w:before="125"/>
        <w:ind w:left="300" w:right="376" w:firstLine="705"/>
        <w:jc w:val="both"/>
      </w:pPr>
      <w:r>
        <w:rPr/>
        <w:t>Assim, para estes proprietários, é preferível investir o dinheiro da conversão e</w:t>
      </w:r>
      <w:r>
        <w:rPr>
          <w:spacing w:val="1"/>
        </w:rPr>
        <w:t> </w:t>
      </w:r>
      <w:r>
        <w:rPr/>
        <w:t>utilizar as rendas obtidas para financiar o custo adicional do combustível. Este fato</w:t>
      </w:r>
      <w:r>
        <w:rPr>
          <w:spacing w:val="1"/>
        </w:rPr>
        <w:t> </w:t>
      </w:r>
      <w:r>
        <w:rPr/>
        <w:t>indica a necessidade de reduzir substancialmente tanto os custos de conversão como o</w:t>
      </w:r>
      <w:r>
        <w:rPr>
          <w:spacing w:val="1"/>
        </w:rPr>
        <w:t> </w:t>
      </w:r>
      <w:r>
        <w:rPr/>
        <w:t>preço do</w:t>
      </w:r>
      <w:r>
        <w:rPr>
          <w:spacing w:val="1"/>
        </w:rPr>
        <w:t> </w:t>
      </w:r>
      <w:r>
        <w:rPr/>
        <w:t>GNV</w:t>
      </w:r>
      <w:r>
        <w:rPr>
          <w:spacing w:val="1"/>
        </w:rPr>
        <w:t> </w:t>
      </w:r>
      <w:r>
        <w:rPr/>
        <w:t>para o</w:t>
      </w:r>
      <w:r>
        <w:rPr>
          <w:spacing w:val="1"/>
        </w:rPr>
        <w:t> </w:t>
      </w:r>
      <w:r>
        <w:rPr/>
        <w:t>consumidor</w:t>
      </w:r>
      <w:r>
        <w:rPr>
          <w:spacing w:val="1"/>
        </w:rPr>
        <w:t> </w:t>
      </w:r>
      <w:r>
        <w:rPr/>
        <w:t>final.</w:t>
      </w:r>
    </w:p>
    <w:p>
      <w:pPr>
        <w:pStyle w:val="BodyText"/>
        <w:spacing w:line="357" w:lineRule="auto" w:before="114"/>
        <w:ind w:left="300" w:right="374" w:firstLine="705"/>
        <w:jc w:val="both"/>
      </w:pPr>
      <w:r>
        <w:rPr/>
        <w:t>SANTOS (2002) sugere que uma possível solução para amenizar este problema</w:t>
      </w:r>
      <w:r>
        <w:rPr>
          <w:spacing w:val="1"/>
        </w:rPr>
        <w:t> </w:t>
      </w:r>
      <w:r>
        <w:rPr/>
        <w:t>poderia ser a fabricação de veículo bi-combustível já adaptado de fábrica para operar</w:t>
      </w:r>
      <w:r>
        <w:rPr>
          <w:spacing w:val="1"/>
        </w:rPr>
        <w:t> </w:t>
      </w:r>
      <w:r>
        <w:rPr/>
        <w:t>com</w:t>
      </w:r>
      <w:r>
        <w:rPr>
          <w:spacing w:val="9"/>
        </w:rPr>
        <w:t> </w:t>
      </w:r>
      <w:r>
        <w:rPr/>
        <w:t>gasolina/álcool</w:t>
      </w:r>
      <w:r>
        <w:rPr>
          <w:spacing w:val="9"/>
        </w:rPr>
        <w:t> </w:t>
      </w:r>
      <w:r>
        <w:rPr/>
        <w:t>ou</w:t>
      </w:r>
      <w:r>
        <w:rPr>
          <w:spacing w:val="10"/>
        </w:rPr>
        <w:t> </w:t>
      </w:r>
      <w:r>
        <w:rPr/>
        <w:t>gás</w:t>
      </w:r>
      <w:r>
        <w:rPr>
          <w:spacing w:val="9"/>
        </w:rPr>
        <w:t> </w:t>
      </w:r>
      <w:r>
        <w:rPr/>
        <w:t>natural.</w:t>
      </w:r>
      <w:r>
        <w:rPr>
          <w:spacing w:val="9"/>
        </w:rPr>
        <w:t> </w:t>
      </w:r>
      <w:r>
        <w:rPr/>
        <w:t>Porém,</w:t>
      </w:r>
      <w:r>
        <w:rPr>
          <w:spacing w:val="10"/>
        </w:rPr>
        <w:t> </w:t>
      </w:r>
      <w:r>
        <w:rPr/>
        <w:t>esta</w:t>
      </w:r>
      <w:r>
        <w:rPr>
          <w:spacing w:val="9"/>
        </w:rPr>
        <w:t> </w:t>
      </w:r>
      <w:r>
        <w:rPr/>
        <w:t>idéia</w:t>
      </w:r>
      <w:r>
        <w:rPr>
          <w:spacing w:val="10"/>
        </w:rPr>
        <w:t> </w:t>
      </w:r>
      <w:r>
        <w:rPr/>
        <w:t>tem</w:t>
      </w:r>
      <w:r>
        <w:rPr>
          <w:spacing w:val="9"/>
        </w:rPr>
        <w:t> </w:t>
      </w:r>
      <w:r>
        <w:rPr/>
        <w:t>o</w:t>
      </w:r>
      <w:r>
        <w:rPr>
          <w:spacing w:val="9"/>
        </w:rPr>
        <w:t> </w:t>
      </w:r>
      <w:r>
        <w:rPr/>
        <w:t>inconveniente</w:t>
      </w:r>
      <w:r>
        <w:rPr>
          <w:spacing w:val="10"/>
        </w:rPr>
        <w:t> </w:t>
      </w:r>
      <w:r>
        <w:rPr/>
        <w:t>de</w:t>
      </w:r>
      <w:r>
        <w:rPr>
          <w:spacing w:val="9"/>
        </w:rPr>
        <w:t> </w:t>
      </w:r>
      <w:r>
        <w:rPr/>
        <w:t>aumentar</w:t>
      </w:r>
    </w:p>
    <w:p>
      <w:pPr>
        <w:spacing w:after="0" w:line="357" w:lineRule="auto"/>
        <w:jc w:val="both"/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spacing w:line="364" w:lineRule="auto" w:before="118"/>
        <w:ind w:left="300" w:right="428"/>
        <w:jc w:val="both"/>
      </w:pPr>
      <w:r>
        <w:rPr/>
        <w:t>o</w:t>
      </w:r>
      <w:r>
        <w:rPr>
          <w:spacing w:val="1"/>
        </w:rPr>
        <w:t> </w:t>
      </w:r>
      <w:r>
        <w:rPr/>
        <w:t>peso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automóvel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transporte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tanque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cilindro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ambos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combustíveis.</w:t>
      </w:r>
    </w:p>
    <w:p>
      <w:pPr>
        <w:pStyle w:val="BodyText"/>
        <w:spacing w:line="357" w:lineRule="auto" w:before="121"/>
        <w:ind w:left="300" w:right="363" w:firstLine="705"/>
        <w:jc w:val="both"/>
      </w:pPr>
      <w:r>
        <w:rPr/>
        <w:t>Portanto, há um aumento do consumo de energia para a movimentação do peso</w:t>
      </w:r>
      <w:r>
        <w:rPr>
          <w:spacing w:val="1"/>
        </w:rPr>
        <w:t> </w:t>
      </w:r>
      <w:r>
        <w:rPr/>
        <w:t>morto do veículo, não condizendo com o conceito de uso mais racional da energia.Deste</w:t>
      </w:r>
      <w:r>
        <w:rPr>
          <w:spacing w:val="-57"/>
        </w:rPr>
        <w:t> </w:t>
      </w:r>
      <w:r>
        <w:rPr/>
        <w:t>modo,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ampliação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uso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gás</w:t>
      </w:r>
      <w:r>
        <w:rPr>
          <w:spacing w:val="1"/>
        </w:rPr>
        <w:t> </w:t>
      </w:r>
      <w:r>
        <w:rPr/>
        <w:t>natural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setor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transportes</w:t>
      </w:r>
      <w:r>
        <w:rPr>
          <w:spacing w:val="60"/>
        </w:rPr>
        <w:t> </w:t>
      </w:r>
      <w:r>
        <w:rPr/>
        <w:t>requererá</w:t>
      </w:r>
      <w:r>
        <w:rPr>
          <w:spacing w:val="60"/>
        </w:rPr>
        <w:t> </w:t>
      </w:r>
      <w:r>
        <w:rPr/>
        <w:t>uma</w:t>
      </w:r>
      <w:r>
        <w:rPr>
          <w:spacing w:val="1"/>
        </w:rPr>
        <w:t> </w:t>
      </w:r>
      <w:r>
        <w:rPr/>
        <w:t>profunda</w:t>
      </w:r>
      <w:r>
        <w:rPr>
          <w:spacing w:val="1"/>
        </w:rPr>
        <w:t> </w:t>
      </w:r>
      <w:r>
        <w:rPr/>
        <w:t>transformação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infra-estruturas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distribuição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combustível</w:t>
      </w:r>
      <w:r>
        <w:rPr>
          <w:spacing w:val="1"/>
        </w:rPr>
        <w:t> </w:t>
      </w:r>
      <w:r>
        <w:rPr/>
        <w:t>e</w:t>
      </w:r>
      <w:r>
        <w:rPr>
          <w:spacing w:val="60"/>
        </w:rPr>
        <w:t> </w:t>
      </w:r>
      <w:r>
        <w:rPr/>
        <w:t>da</w:t>
      </w:r>
      <w:r>
        <w:rPr>
          <w:spacing w:val="1"/>
        </w:rPr>
        <w:t> </w:t>
      </w:r>
      <w:r>
        <w:rPr/>
        <w:t>indústria automobilística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possa</w:t>
      </w:r>
      <w:r>
        <w:rPr>
          <w:spacing w:val="1"/>
        </w:rPr>
        <w:t> </w:t>
      </w:r>
      <w:r>
        <w:rPr/>
        <w:t>difundir</w:t>
      </w:r>
      <w:r>
        <w:rPr>
          <w:spacing w:val="1"/>
        </w:rPr>
        <w:t> </w:t>
      </w:r>
      <w:r>
        <w:rPr/>
        <w:t>o veículo</w:t>
      </w:r>
      <w:r>
        <w:rPr>
          <w:spacing w:val="1"/>
        </w:rPr>
        <w:t> </w:t>
      </w:r>
      <w:r>
        <w:rPr/>
        <w:t>dedicado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gás.</w:t>
      </w:r>
    </w:p>
    <w:p>
      <w:pPr>
        <w:pStyle w:val="BodyText"/>
        <w:spacing w:line="357" w:lineRule="auto" w:before="134"/>
        <w:ind w:left="300" w:right="372" w:firstLine="705"/>
        <w:jc w:val="both"/>
      </w:pPr>
      <w:r>
        <w:rPr/>
        <w:t>Uma outra vantagem do gás natural veicular é a segurança proporcionada no</w:t>
      </w:r>
      <w:r>
        <w:rPr>
          <w:spacing w:val="1"/>
        </w:rPr>
        <w:t> </w:t>
      </w:r>
      <w:r>
        <w:rPr/>
        <w:t>abastecimento que é feito sem que o produto tenha contato com o ar, evitando os riscos</w:t>
      </w:r>
      <w:r>
        <w:rPr>
          <w:spacing w:val="1"/>
        </w:rPr>
        <w:t> </w:t>
      </w:r>
      <w:r>
        <w:rPr/>
        <w:t>de combustão, além do que os cilindros são dimensionados para suportar elevadas</w:t>
      </w:r>
      <w:r>
        <w:rPr>
          <w:spacing w:val="1"/>
        </w:rPr>
        <w:t> </w:t>
      </w:r>
      <w:r>
        <w:rPr/>
        <w:t>pressões, bem como colisões,</w:t>
      </w:r>
      <w:r>
        <w:rPr>
          <w:spacing w:val="1"/>
        </w:rPr>
        <w:t> </w:t>
      </w:r>
      <w:r>
        <w:rPr/>
        <w:t>incêndios e perfurações.</w:t>
      </w:r>
    </w:p>
    <w:p>
      <w:pPr>
        <w:pStyle w:val="BodyText"/>
        <w:spacing w:line="360" w:lineRule="auto" w:before="125"/>
        <w:ind w:left="300" w:right="373" w:firstLine="705"/>
        <w:jc w:val="both"/>
      </w:pPr>
      <w:r>
        <w:rPr>
          <w:spacing w:val="-1"/>
        </w:rPr>
        <w:t>Em 2002, estudos do </w:t>
      </w:r>
      <w:r>
        <w:rPr>
          <w:i/>
          <w:spacing w:val="-1"/>
        </w:rPr>
        <w:t>Natural Gas Vehicle Coalition (NGVC/USA) </w:t>
      </w:r>
      <w:r>
        <w:rPr>
          <w:spacing w:val="-1"/>
        </w:rPr>
        <w:t>com diversos</w:t>
      </w:r>
      <w:r>
        <w:rPr/>
        <w:t> tipos de combustíveis concluíram que os veículos movidos a GNV apresentaram uma</w:t>
      </w:r>
      <w:r>
        <w:rPr>
          <w:spacing w:val="1"/>
        </w:rPr>
        <w:t> </w:t>
      </w:r>
      <w:r>
        <w:rPr/>
        <w:t>relação de número de acidentes por milha rodada cerca de 31% inferior aos veículos a</w:t>
      </w:r>
      <w:r>
        <w:rPr>
          <w:spacing w:val="1"/>
        </w:rPr>
        <w:t> </w:t>
      </w:r>
      <w:r>
        <w:rPr/>
        <w:t>gasolina. Para tanto, é fundamental que as instalações dos kits sigam rigorosamente às</w:t>
      </w:r>
      <w:r>
        <w:rPr>
          <w:spacing w:val="1"/>
        </w:rPr>
        <w:t> </w:t>
      </w:r>
      <w:r>
        <w:rPr/>
        <w:t>normas</w:t>
      </w:r>
      <w:r>
        <w:rPr>
          <w:spacing w:val="1"/>
        </w:rPr>
        <w:t> </w:t>
      </w:r>
      <w:r>
        <w:rPr/>
        <w:t>internacionais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instalação,</w:t>
      </w:r>
      <w:r>
        <w:rPr>
          <w:spacing w:val="1"/>
        </w:rPr>
        <w:t> </w:t>
      </w:r>
      <w:r>
        <w:rPr/>
        <w:t>permitindo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maior</w:t>
      </w:r>
      <w:r>
        <w:rPr>
          <w:spacing w:val="1"/>
        </w:rPr>
        <w:t> </w:t>
      </w:r>
      <w:r>
        <w:rPr/>
        <w:t>controle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órgãos</w:t>
      </w:r>
      <w:r>
        <w:rPr>
          <w:spacing w:val="1"/>
        </w:rPr>
        <w:t> </w:t>
      </w:r>
      <w:r>
        <w:rPr/>
        <w:t>fiscalizadores.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360" w:lineRule="auto" w:before="1"/>
        <w:ind w:left="300" w:right="362" w:firstLine="705"/>
        <w:jc w:val="both"/>
      </w:pPr>
      <w:r>
        <w:rPr/>
        <w:t>Por outro lado, também é necessário se discutir aspectos que limitam a expansão</w:t>
      </w:r>
      <w:r>
        <w:rPr>
          <w:spacing w:val="1"/>
        </w:rPr>
        <w:t> </w:t>
      </w:r>
      <w:r>
        <w:rPr/>
        <w:t>do GNV no setor de transportes. Um deles é a inexistência de uma ampla rede de acesso</w:t>
      </w:r>
      <w:r>
        <w:rPr>
          <w:spacing w:val="-57"/>
        </w:rPr>
        <w:t> </w:t>
      </w:r>
      <w:r>
        <w:rPr/>
        <w:t>ao combustível. Na atualidade, de acordo com SANTOS (2002), o volume de vendas de</w:t>
      </w:r>
      <w:r>
        <w:rPr>
          <w:spacing w:val="1"/>
        </w:rPr>
        <w:t> </w:t>
      </w:r>
      <w:r>
        <w:rPr/>
        <w:t>GNV representa 8,5% do volume total de venda de gás natural no país, permitindo</w:t>
      </w:r>
      <w:r>
        <w:rPr>
          <w:spacing w:val="1"/>
        </w:rPr>
        <w:t> </w:t>
      </w:r>
      <w:r>
        <w:rPr/>
        <w:t>esperar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próximos</w:t>
      </w:r>
      <w:r>
        <w:rPr>
          <w:spacing w:val="1"/>
        </w:rPr>
        <w:t> </w:t>
      </w:r>
      <w:r>
        <w:rPr/>
        <w:t>anos</w:t>
      </w:r>
      <w:r>
        <w:rPr>
          <w:spacing w:val="1"/>
        </w:rPr>
        <w:t> </w:t>
      </w:r>
      <w:r>
        <w:rPr/>
        <w:t>suplantar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álcool</w:t>
      </w:r>
      <w:r>
        <w:rPr>
          <w:spacing w:val="1"/>
        </w:rPr>
        <w:t> </w:t>
      </w:r>
      <w:r>
        <w:rPr/>
        <w:t>como</w:t>
      </w:r>
      <w:r>
        <w:rPr>
          <w:spacing w:val="60"/>
        </w:rPr>
        <w:t> </w:t>
      </w:r>
      <w:r>
        <w:rPr/>
        <w:t>segundo</w:t>
      </w:r>
      <w:r>
        <w:rPr>
          <w:spacing w:val="60"/>
        </w:rPr>
        <w:t> </w:t>
      </w:r>
      <w:r>
        <w:rPr/>
        <w:t>combustível</w:t>
      </w:r>
      <w:r>
        <w:rPr>
          <w:spacing w:val="1"/>
        </w:rPr>
        <w:t> </w:t>
      </w:r>
      <w:r>
        <w:rPr/>
        <w:t>automotivo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país.</w:t>
      </w:r>
    </w:p>
    <w:p>
      <w:pPr>
        <w:pStyle w:val="BodyText"/>
        <w:spacing w:line="360" w:lineRule="auto" w:before="231"/>
        <w:ind w:left="300" w:right="390" w:firstLine="705"/>
        <w:jc w:val="both"/>
      </w:pPr>
      <w:r>
        <w:rPr/>
        <w:t>Apesar de experimentar vertiginosa expansão, o sistema de abastecimento é</w:t>
      </w:r>
      <w:r>
        <w:rPr>
          <w:spacing w:val="1"/>
        </w:rPr>
        <w:t> </w:t>
      </w:r>
      <w:r>
        <w:rPr/>
        <w:t>insuficiente para suportar um programa de maior dimensão. Além da dificuldade de</w:t>
      </w:r>
      <w:r>
        <w:rPr>
          <w:spacing w:val="1"/>
        </w:rPr>
        <w:t> </w:t>
      </w:r>
      <w:r>
        <w:rPr/>
        <w:t>penetrar nas frotas que percorrem pequenas distâncias médias mensais, o reduzido</w:t>
      </w:r>
      <w:r>
        <w:rPr>
          <w:spacing w:val="1"/>
        </w:rPr>
        <w:t> </w:t>
      </w:r>
      <w:r>
        <w:rPr/>
        <w:t>número de postos de atendimento também é um obstáculo a ser suplantado. A CEGÁS</w:t>
      </w:r>
      <w:r>
        <w:rPr>
          <w:spacing w:val="1"/>
        </w:rPr>
        <w:t> </w:t>
      </w:r>
      <w:r>
        <w:rPr/>
        <w:t>estima que o custo para adaptação de um posto, dependendo de sua localização em</w:t>
      </w:r>
      <w:r>
        <w:rPr>
          <w:spacing w:val="1"/>
        </w:rPr>
        <w:t> </w:t>
      </w:r>
      <w:r>
        <w:rPr/>
        <w:t>relação</w:t>
      </w:r>
      <w:r>
        <w:rPr>
          <w:spacing w:val="-3"/>
        </w:rPr>
        <w:t> </w:t>
      </w:r>
      <w:r>
        <w:rPr/>
        <w:t>à</w:t>
      </w:r>
      <w:r>
        <w:rPr>
          <w:spacing w:val="-2"/>
        </w:rPr>
        <w:t> </w:t>
      </w:r>
      <w:r>
        <w:rPr/>
        <w:t>rede</w:t>
      </w:r>
      <w:r>
        <w:rPr>
          <w:spacing w:val="-3"/>
        </w:rPr>
        <w:t> </w:t>
      </w:r>
      <w:r>
        <w:rPr/>
        <w:t>alimentadora</w:t>
      </w:r>
      <w:r>
        <w:rPr>
          <w:spacing w:val="-2"/>
        </w:rPr>
        <w:t> </w:t>
      </w:r>
      <w:r>
        <w:rPr/>
        <w:t>e</w:t>
      </w:r>
      <w:r>
        <w:rPr>
          <w:spacing w:val="-3"/>
        </w:rPr>
        <w:t> </w:t>
      </w:r>
      <w:r>
        <w:rPr/>
        <w:t>sua</w:t>
      </w:r>
      <w:r>
        <w:rPr>
          <w:spacing w:val="-2"/>
        </w:rPr>
        <w:t> </w:t>
      </w:r>
      <w:r>
        <w:rPr/>
        <w:t>arquitetura</w:t>
      </w:r>
      <w:r>
        <w:rPr>
          <w:spacing w:val="-3"/>
        </w:rPr>
        <w:t> </w:t>
      </w:r>
      <w:r>
        <w:rPr/>
        <w:t>interna</w:t>
      </w:r>
      <w:r>
        <w:rPr>
          <w:spacing w:val="-2"/>
        </w:rPr>
        <w:t> </w:t>
      </w:r>
      <w:r>
        <w:rPr/>
        <w:t>varie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R$</w:t>
      </w:r>
      <w:r>
        <w:rPr>
          <w:spacing w:val="-3"/>
        </w:rPr>
        <w:t> </w:t>
      </w:r>
      <w:r>
        <w:rPr/>
        <w:t>400</w:t>
      </w:r>
      <w:r>
        <w:rPr>
          <w:spacing w:val="-2"/>
        </w:rPr>
        <w:t> </w:t>
      </w:r>
      <w:r>
        <w:rPr/>
        <w:t>mil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R$</w:t>
      </w:r>
      <w:r>
        <w:rPr>
          <w:spacing w:val="-3"/>
        </w:rPr>
        <w:t> </w:t>
      </w:r>
      <w:r>
        <w:rPr/>
        <w:t>1</w:t>
      </w:r>
      <w:r>
        <w:rPr>
          <w:spacing w:val="-2"/>
        </w:rPr>
        <w:t> </w:t>
      </w:r>
      <w:r>
        <w:rPr/>
        <w:t>milhão.</w:t>
      </w:r>
    </w:p>
    <w:p>
      <w:pPr>
        <w:spacing w:after="0" w:line="360" w:lineRule="auto"/>
        <w:jc w:val="both"/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spacing w:line="360" w:lineRule="auto" w:before="118"/>
        <w:ind w:left="300" w:right="375" w:firstLine="705"/>
        <w:jc w:val="both"/>
      </w:pPr>
      <w:r>
        <w:rPr/>
        <w:t>Embora a margem de lucratividade para os donos de postos seja considerada</w:t>
      </w:r>
      <w:r>
        <w:rPr>
          <w:spacing w:val="1"/>
        </w:rPr>
        <w:t> </w:t>
      </w:r>
      <w:r>
        <w:rPr/>
        <w:t>elevada, com taxas de retorno da ordem de 25%, segundo SANTOS (2002), a pequena</w:t>
      </w:r>
      <w:r>
        <w:rPr>
          <w:spacing w:val="1"/>
        </w:rPr>
        <w:t> </w:t>
      </w:r>
      <w:r>
        <w:rPr/>
        <w:t>população de veículos a gás força as infra-estruturas a adquirirem dimensões menores,</w:t>
      </w:r>
      <w:r>
        <w:rPr>
          <w:spacing w:val="1"/>
        </w:rPr>
        <w:t> </w:t>
      </w:r>
      <w:r>
        <w:rPr/>
        <w:t>com</w:t>
      </w:r>
      <w:r>
        <w:rPr>
          <w:spacing w:val="2"/>
        </w:rPr>
        <w:t> </w:t>
      </w:r>
      <w:r>
        <w:rPr/>
        <w:t>custos</w:t>
      </w:r>
      <w:r>
        <w:rPr>
          <w:spacing w:val="2"/>
        </w:rPr>
        <w:t> </w:t>
      </w:r>
      <w:r>
        <w:rPr/>
        <w:t>específicos</w:t>
      </w:r>
      <w:r>
        <w:rPr>
          <w:spacing w:val="2"/>
        </w:rPr>
        <w:t> </w:t>
      </w:r>
      <w:r>
        <w:rPr/>
        <w:t>maiores,</w:t>
      </w:r>
      <w:r>
        <w:rPr>
          <w:spacing w:val="3"/>
        </w:rPr>
        <w:t> </w:t>
      </w:r>
      <w:r>
        <w:rPr/>
        <w:t>refletindo</w:t>
      </w:r>
      <w:r>
        <w:rPr>
          <w:spacing w:val="2"/>
        </w:rPr>
        <w:t> </w:t>
      </w:r>
      <w:r>
        <w:rPr/>
        <w:t>em</w:t>
      </w:r>
      <w:r>
        <w:rPr>
          <w:spacing w:val="2"/>
        </w:rPr>
        <w:t> </w:t>
      </w:r>
      <w:r>
        <w:rPr/>
        <w:t>preços</w:t>
      </w:r>
      <w:r>
        <w:rPr>
          <w:spacing w:val="3"/>
        </w:rPr>
        <w:t> </w:t>
      </w:r>
      <w:r>
        <w:rPr/>
        <w:t>mais</w:t>
      </w:r>
      <w:r>
        <w:rPr>
          <w:spacing w:val="2"/>
        </w:rPr>
        <w:t> </w:t>
      </w:r>
      <w:r>
        <w:rPr/>
        <w:t>elevados.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357" w:lineRule="auto"/>
        <w:ind w:left="300" w:right="402" w:firstLine="818"/>
        <w:jc w:val="both"/>
      </w:pPr>
      <w:r>
        <w:rPr/>
        <w:t>Somente através de ganhos de escala, com volumes de venda maiores, que</w:t>
      </w:r>
      <w:r>
        <w:rPr>
          <w:spacing w:val="1"/>
        </w:rPr>
        <w:t> </w:t>
      </w:r>
      <w:r>
        <w:rPr/>
        <w:t>permitam uma maior diluição dos custos fixos, será possível que o GNV realmente</w:t>
      </w:r>
      <w:r>
        <w:rPr>
          <w:spacing w:val="1"/>
        </w:rPr>
        <w:t> </w:t>
      </w:r>
      <w:r>
        <w:rPr/>
        <w:t>penetre incisivamente no meio automotivo. SANTOS (2002) observa que no mundo</w:t>
      </w:r>
      <w:r>
        <w:rPr>
          <w:spacing w:val="1"/>
        </w:rPr>
        <w:t> </w:t>
      </w:r>
      <w:r>
        <w:rPr/>
        <w:t>inteiro</w:t>
      </w:r>
      <w:r>
        <w:rPr>
          <w:spacing w:val="1"/>
        </w:rPr>
        <w:t> </w:t>
      </w:r>
      <w:r>
        <w:rPr/>
        <w:t>circulam cerca de 500 milhões de veículos e somente 0,24% desta frota são</w:t>
      </w:r>
      <w:r>
        <w:rPr>
          <w:spacing w:val="1"/>
        </w:rPr>
        <w:t> </w:t>
      </w:r>
      <w:r>
        <w:rPr/>
        <w:t>movidos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gás</w:t>
      </w:r>
      <w:r>
        <w:rPr>
          <w:spacing w:val="3"/>
        </w:rPr>
        <w:t> </w:t>
      </w:r>
      <w:r>
        <w:rPr/>
        <w:t>natural,</w:t>
      </w:r>
      <w:r>
        <w:rPr>
          <w:spacing w:val="3"/>
        </w:rPr>
        <w:t> </w:t>
      </w:r>
      <w:r>
        <w:rPr/>
        <w:t>mostrando</w:t>
      </w:r>
      <w:r>
        <w:rPr>
          <w:spacing w:val="3"/>
        </w:rPr>
        <w:t> </w:t>
      </w:r>
      <w:r>
        <w:rPr/>
        <w:t>um</w:t>
      </w:r>
      <w:r>
        <w:rPr>
          <w:spacing w:val="3"/>
        </w:rPr>
        <w:t> </w:t>
      </w:r>
      <w:r>
        <w:rPr/>
        <w:t>promissor</w:t>
      </w:r>
      <w:r>
        <w:rPr>
          <w:spacing w:val="3"/>
        </w:rPr>
        <w:t> </w:t>
      </w:r>
      <w:r>
        <w:rPr/>
        <w:t>mercado</w:t>
      </w:r>
      <w:r>
        <w:rPr>
          <w:spacing w:val="3"/>
        </w:rPr>
        <w:t> </w:t>
      </w:r>
      <w:r>
        <w:rPr/>
        <w:t>futuro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expansão.</w:t>
      </w:r>
    </w:p>
    <w:p>
      <w:pPr>
        <w:pStyle w:val="BodyText"/>
        <w:spacing w:before="1"/>
        <w:rPr>
          <w:sz w:val="22"/>
        </w:rPr>
      </w:pPr>
    </w:p>
    <w:p>
      <w:pPr>
        <w:pStyle w:val="Heading3"/>
        <w:numPr>
          <w:ilvl w:val="2"/>
          <w:numId w:val="15"/>
        </w:numPr>
        <w:tabs>
          <w:tab w:pos="901" w:val="left" w:leader="none"/>
        </w:tabs>
        <w:spacing w:line="240" w:lineRule="auto" w:before="0" w:after="0"/>
        <w:ind w:left="900" w:right="0" w:hanging="601"/>
        <w:jc w:val="left"/>
      </w:pPr>
      <w:bookmarkStart w:name="_TOC_250047" w:id="18"/>
      <w:r>
        <w:rPr/>
        <w:t>O Gás</w:t>
      </w:r>
      <w:r>
        <w:rPr>
          <w:spacing w:val="-1"/>
        </w:rPr>
        <w:t> </w:t>
      </w:r>
      <w:bookmarkEnd w:id="18"/>
      <w:r>
        <w:rPr/>
        <w:t>Natural no Setor Comercial/Residencial</w:t>
      </w:r>
    </w:p>
    <w:p>
      <w:pPr>
        <w:pStyle w:val="BodyText"/>
        <w:spacing w:before="1"/>
        <w:rPr>
          <w:b/>
          <w:sz w:val="32"/>
        </w:rPr>
      </w:pPr>
    </w:p>
    <w:p>
      <w:pPr>
        <w:pStyle w:val="BodyText"/>
        <w:spacing w:line="362" w:lineRule="auto"/>
        <w:ind w:left="300" w:right="361" w:firstLine="705"/>
        <w:jc w:val="both"/>
      </w:pPr>
      <w:r>
        <w:rPr/>
        <w:t>Além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utilização</w:t>
      </w:r>
      <w:r>
        <w:rPr>
          <w:spacing w:val="1"/>
        </w:rPr>
        <w:t> </w:t>
      </w:r>
      <w:r>
        <w:rPr/>
        <w:t>industrial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veicular,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gás</w:t>
      </w:r>
      <w:r>
        <w:rPr>
          <w:spacing w:val="1"/>
        </w:rPr>
        <w:t> </w:t>
      </w:r>
      <w:r>
        <w:rPr/>
        <w:t>natural</w:t>
      </w:r>
      <w:r>
        <w:rPr>
          <w:spacing w:val="1"/>
        </w:rPr>
        <w:t> </w:t>
      </w:r>
      <w:r>
        <w:rPr/>
        <w:t>também</w:t>
      </w:r>
      <w:r>
        <w:rPr>
          <w:spacing w:val="1"/>
        </w:rPr>
        <w:t> </w:t>
      </w:r>
      <w:r>
        <w:rPr/>
        <w:t>encontra</w:t>
      </w:r>
      <w:r>
        <w:rPr>
          <w:spacing w:val="1"/>
        </w:rPr>
        <w:t> </w:t>
      </w:r>
      <w:r>
        <w:rPr/>
        <w:t>potenciais</w:t>
      </w:r>
      <w:r>
        <w:rPr>
          <w:spacing w:val="1"/>
        </w:rPr>
        <w:t> </w:t>
      </w:r>
      <w:r>
        <w:rPr/>
        <w:t>aplicações</w:t>
      </w:r>
      <w:r>
        <w:rPr>
          <w:spacing w:val="1"/>
        </w:rPr>
        <w:t> </w:t>
      </w:r>
      <w:r>
        <w:rPr/>
        <w:t>nos</w:t>
      </w:r>
      <w:r>
        <w:rPr>
          <w:spacing w:val="1"/>
        </w:rPr>
        <w:t> </w:t>
      </w:r>
      <w:r>
        <w:rPr/>
        <w:t>mercados</w:t>
      </w:r>
      <w:r>
        <w:rPr>
          <w:spacing w:val="1"/>
        </w:rPr>
        <w:t> </w:t>
      </w:r>
      <w:r>
        <w:rPr/>
        <w:t>comercial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residencial.</w:t>
      </w:r>
      <w:r>
        <w:rPr>
          <w:spacing w:val="1"/>
        </w:rPr>
        <w:t> </w:t>
      </w:r>
      <w:r>
        <w:rPr/>
        <w:t>Considerando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eletricidade reina absoluta nos lares e estabelecimentos comerciais brasileiros, SANTOS</w:t>
      </w:r>
      <w:r>
        <w:rPr>
          <w:spacing w:val="-57"/>
        </w:rPr>
        <w:t> </w:t>
      </w:r>
      <w:r>
        <w:rPr/>
        <w:t>(2002) projeta que o quadro de manutenção de um amplo predomínio da energia elétrica</w:t>
      </w:r>
      <w:r>
        <w:rPr>
          <w:spacing w:val="-57"/>
        </w:rPr>
        <w:t> </w:t>
      </w:r>
      <w:r>
        <w:rPr/>
        <w:t>gerará custos extremamente elevados, tornando-se insustentável no longo prazo. Prova</w:t>
      </w:r>
      <w:r>
        <w:rPr>
          <w:spacing w:val="1"/>
        </w:rPr>
        <w:t> </w:t>
      </w:r>
      <w:r>
        <w:rPr/>
        <w:t>disto</w:t>
      </w:r>
      <w:r>
        <w:rPr>
          <w:spacing w:val="18"/>
        </w:rPr>
        <w:t> </w:t>
      </w:r>
      <w:r>
        <w:rPr/>
        <w:t>é</w:t>
      </w:r>
      <w:r>
        <w:rPr>
          <w:spacing w:val="17"/>
        </w:rPr>
        <w:t> </w:t>
      </w:r>
      <w:r>
        <w:rPr/>
        <w:t>que</w:t>
      </w:r>
      <w:r>
        <w:rPr>
          <w:spacing w:val="18"/>
        </w:rPr>
        <w:t> </w:t>
      </w:r>
      <w:r>
        <w:rPr/>
        <w:t>o</w:t>
      </w:r>
      <w:r>
        <w:rPr>
          <w:spacing w:val="18"/>
        </w:rPr>
        <w:t> </w:t>
      </w:r>
      <w:r>
        <w:rPr/>
        <w:t>BNDES</w:t>
      </w:r>
      <w:r>
        <w:rPr>
          <w:spacing w:val="18"/>
        </w:rPr>
        <w:t> </w:t>
      </w:r>
      <w:r>
        <w:rPr/>
        <w:t>estima</w:t>
      </w:r>
      <w:r>
        <w:rPr>
          <w:spacing w:val="18"/>
        </w:rPr>
        <w:t> </w:t>
      </w:r>
      <w:r>
        <w:rPr/>
        <w:t>para</w:t>
      </w:r>
      <w:r>
        <w:rPr>
          <w:spacing w:val="18"/>
        </w:rPr>
        <w:t> </w:t>
      </w:r>
      <w:r>
        <w:rPr/>
        <w:t>o</w:t>
      </w:r>
      <w:r>
        <w:rPr>
          <w:spacing w:val="18"/>
        </w:rPr>
        <w:t> </w:t>
      </w:r>
      <w:r>
        <w:rPr/>
        <w:t>quadriênio</w:t>
      </w:r>
      <w:r>
        <w:rPr>
          <w:spacing w:val="18"/>
        </w:rPr>
        <w:t> </w:t>
      </w:r>
      <w:r>
        <w:rPr/>
        <w:t>2003/2006</w:t>
      </w:r>
      <w:r>
        <w:rPr>
          <w:spacing w:val="18"/>
        </w:rPr>
        <w:t> </w:t>
      </w:r>
      <w:r>
        <w:rPr/>
        <w:t>investimentos</w:t>
      </w:r>
      <w:r>
        <w:rPr>
          <w:spacing w:val="18"/>
        </w:rPr>
        <w:t> </w:t>
      </w:r>
      <w:r>
        <w:rPr/>
        <w:t>da</w:t>
      </w:r>
      <w:r>
        <w:rPr>
          <w:spacing w:val="18"/>
        </w:rPr>
        <w:t> </w:t>
      </w:r>
      <w:r>
        <w:rPr/>
        <w:t>ordem</w:t>
      </w:r>
      <w:r>
        <w:rPr>
          <w:spacing w:val="18"/>
        </w:rPr>
        <w:t> </w:t>
      </w:r>
      <w:r>
        <w:rPr/>
        <w:t>de</w:t>
      </w:r>
      <w:r>
        <w:rPr>
          <w:spacing w:val="1"/>
        </w:rPr>
        <w:t> </w:t>
      </w:r>
      <w:r>
        <w:rPr/>
        <w:t>R$ 70 bilhões para os principais projetos do setor elétrico, conforme MACHADO</w:t>
      </w:r>
      <w:r>
        <w:rPr>
          <w:spacing w:val="1"/>
        </w:rPr>
        <w:t> </w:t>
      </w:r>
      <w:r>
        <w:rPr/>
        <w:t>(2003).</w:t>
      </w:r>
    </w:p>
    <w:p>
      <w:pPr>
        <w:pStyle w:val="BodyText"/>
        <w:spacing w:line="360" w:lineRule="auto" w:before="222"/>
        <w:ind w:left="300" w:right="378" w:firstLine="705"/>
        <w:jc w:val="both"/>
      </w:pPr>
      <w:r>
        <w:rPr/>
        <w:t>Assim, alternativas cada vez mais caras deverão ser propostas para reforçar a</w:t>
      </w:r>
      <w:r>
        <w:rPr>
          <w:spacing w:val="1"/>
        </w:rPr>
        <w:t> </w:t>
      </w:r>
      <w:r>
        <w:rPr/>
        <w:t>geração</w:t>
      </w:r>
      <w:r>
        <w:rPr>
          <w:spacing w:val="1"/>
        </w:rPr>
        <w:t> </w:t>
      </w:r>
      <w:r>
        <w:rPr/>
        <w:t>elétrica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fim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alimentar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consumo</w:t>
      </w:r>
      <w:r>
        <w:rPr>
          <w:spacing w:val="1"/>
        </w:rPr>
        <w:t> </w:t>
      </w:r>
      <w:r>
        <w:rPr/>
        <w:t>explosivo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eletricidade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finalidade básica de produzir calor ou frio. Para se ter uma idéia do que isto pode</w:t>
      </w:r>
      <w:r>
        <w:rPr>
          <w:spacing w:val="1"/>
        </w:rPr>
        <w:t> </w:t>
      </w:r>
      <w:r>
        <w:rPr/>
        <w:t>representar, o Balanço Energético Nacional (BEN) de 2002 indica que o consumo de</w:t>
      </w:r>
      <w:r>
        <w:rPr>
          <w:spacing w:val="1"/>
        </w:rPr>
        <w:t> </w:t>
      </w:r>
      <w:r>
        <w:rPr/>
        <w:t>eletricidade dos setores residencial, comercial e público representa 47,4% do consumo</w:t>
      </w:r>
      <w:r>
        <w:rPr>
          <w:spacing w:val="1"/>
        </w:rPr>
        <w:t> </w:t>
      </w:r>
      <w:r>
        <w:rPr/>
        <w:t>elétrico</w:t>
      </w:r>
      <w:r>
        <w:rPr>
          <w:spacing w:val="-2"/>
        </w:rPr>
        <w:t> </w:t>
      </w:r>
      <w:r>
        <w:rPr/>
        <w:t>total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país.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360" w:lineRule="auto"/>
        <w:ind w:left="300" w:right="364" w:firstLine="705"/>
        <w:jc w:val="both"/>
      </w:pPr>
      <w:r>
        <w:rPr/>
        <w:t>Diante desta situação, SANTOS (2002) defende que a política mais sustentável</w:t>
      </w:r>
      <w:r>
        <w:rPr>
          <w:spacing w:val="1"/>
        </w:rPr>
        <w:t> </w:t>
      </w:r>
      <w:r>
        <w:rPr/>
        <w:t>para nosso país é promover a substituição da energia elétrica pelo gás natural nos</w:t>
      </w:r>
      <w:r>
        <w:rPr>
          <w:spacing w:val="1"/>
        </w:rPr>
        <w:t> </w:t>
      </w:r>
      <w:r>
        <w:rPr/>
        <w:t>diferentes processos térmicos presentes em instalações residenciais e comerciais. Assim,</w:t>
      </w:r>
      <w:r>
        <w:rPr>
          <w:spacing w:val="-57"/>
        </w:rPr>
        <w:t> </w:t>
      </w:r>
      <w:r>
        <w:rPr/>
        <w:t>o gás natural surge como um candidato excelente para combater a eletrotermia, sendo</w:t>
      </w:r>
      <w:r>
        <w:rPr>
          <w:spacing w:val="1"/>
        </w:rPr>
        <w:t> </w:t>
      </w:r>
      <w:r>
        <w:rPr/>
        <w:t>capaz de aumentar substancialmente a racionalidade do sistema energético brasileiro</w:t>
      </w:r>
      <w:r>
        <w:rPr>
          <w:spacing w:val="1"/>
        </w:rPr>
        <w:t> </w:t>
      </w:r>
      <w:r>
        <w:rPr/>
        <w:t>através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sua</w:t>
      </w:r>
      <w:r>
        <w:rPr>
          <w:spacing w:val="5"/>
        </w:rPr>
        <w:t> </w:t>
      </w:r>
      <w:r>
        <w:rPr/>
        <w:t>utilização</w:t>
      </w:r>
      <w:r>
        <w:rPr>
          <w:spacing w:val="4"/>
        </w:rPr>
        <w:t> </w:t>
      </w:r>
      <w:r>
        <w:rPr/>
        <w:t>extensiva.</w:t>
      </w:r>
    </w:p>
    <w:p>
      <w:pPr>
        <w:spacing w:after="0" w:line="360" w:lineRule="auto"/>
        <w:jc w:val="both"/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spacing w:line="360" w:lineRule="auto" w:before="118"/>
        <w:ind w:left="300" w:right="369" w:firstLine="705"/>
        <w:jc w:val="both"/>
      </w:pPr>
      <w:r>
        <w:rPr/>
        <w:t>No entanto, observa-se que as distribuidoras de gás natural no Brasil objetivam</w:t>
      </w:r>
      <w:r>
        <w:rPr>
          <w:spacing w:val="1"/>
        </w:rPr>
        <w:t> </w:t>
      </w:r>
      <w:r>
        <w:rPr/>
        <w:t>desenvolver rapidamente o mercado, focando seus esforços no restrito grupo de grandes</w:t>
      </w:r>
      <w:r>
        <w:rPr>
          <w:spacing w:val="1"/>
        </w:rPr>
        <w:t> </w:t>
      </w:r>
      <w:r>
        <w:rPr/>
        <w:t>empresas que atualmente são movidas a óleo combustível, diesel ou carvão, nos postos</w:t>
      </w:r>
      <w:r>
        <w:rPr>
          <w:spacing w:val="1"/>
        </w:rPr>
        <w:t> </w:t>
      </w:r>
      <w:r>
        <w:rPr/>
        <w:t>de</w:t>
      </w:r>
      <w:r>
        <w:rPr>
          <w:spacing w:val="3"/>
        </w:rPr>
        <w:t> </w:t>
      </w:r>
      <w:r>
        <w:rPr/>
        <w:t>GNV</w:t>
      </w:r>
      <w:r>
        <w:rPr>
          <w:spacing w:val="4"/>
        </w:rPr>
        <w:t> </w:t>
      </w:r>
      <w:r>
        <w:rPr/>
        <w:t>e</w:t>
      </w:r>
      <w:r>
        <w:rPr>
          <w:spacing w:val="3"/>
        </w:rPr>
        <w:t> </w:t>
      </w:r>
      <w:r>
        <w:rPr/>
        <w:t>nas</w:t>
      </w:r>
      <w:r>
        <w:rPr>
          <w:spacing w:val="4"/>
        </w:rPr>
        <w:t> </w:t>
      </w:r>
      <w:r>
        <w:rPr/>
        <w:t>termelétricas.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360" w:lineRule="auto"/>
        <w:ind w:left="300" w:right="372" w:firstLine="705"/>
        <w:jc w:val="both"/>
      </w:pPr>
      <w:r>
        <w:rPr/>
        <w:t>A enorme quantidade de residências e pequenos estabelecimentos comerciais</w:t>
      </w:r>
      <w:r>
        <w:rPr>
          <w:spacing w:val="1"/>
        </w:rPr>
        <w:t> </w:t>
      </w:r>
      <w:r>
        <w:rPr/>
        <w:t>estão à margem deste processo, pois não tem acesso ao gás e nem sequer dispõem de</w:t>
      </w:r>
      <w:r>
        <w:rPr>
          <w:spacing w:val="1"/>
        </w:rPr>
        <w:t> </w:t>
      </w:r>
      <w:r>
        <w:rPr/>
        <w:t>informações</w:t>
      </w:r>
      <w:r>
        <w:rPr>
          <w:spacing w:val="1"/>
        </w:rPr>
        <w:t> </w:t>
      </w:r>
      <w:r>
        <w:rPr/>
        <w:t>acerca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novas</w:t>
      </w:r>
      <w:r>
        <w:rPr>
          <w:spacing w:val="1"/>
        </w:rPr>
        <w:t> </w:t>
      </w:r>
      <w:r>
        <w:rPr/>
        <w:t>tecnologias</w:t>
      </w:r>
      <w:r>
        <w:rPr>
          <w:spacing w:val="1"/>
        </w:rPr>
        <w:t> </w:t>
      </w:r>
      <w:r>
        <w:rPr/>
        <w:t>disponíveis</w:t>
      </w:r>
      <w:r>
        <w:rPr>
          <w:spacing w:val="1"/>
        </w:rPr>
        <w:t> </w:t>
      </w:r>
      <w:r>
        <w:rPr/>
        <w:t>nos</w:t>
      </w:r>
      <w:r>
        <w:rPr>
          <w:spacing w:val="1"/>
        </w:rPr>
        <w:t> </w:t>
      </w:r>
      <w:r>
        <w:rPr/>
        <w:t>países</w:t>
      </w:r>
      <w:r>
        <w:rPr>
          <w:spacing w:val="1"/>
        </w:rPr>
        <w:t> </w:t>
      </w:r>
      <w:r>
        <w:rPr/>
        <w:t>desenvolvidos,</w:t>
      </w:r>
      <w:r>
        <w:rPr>
          <w:spacing w:val="1"/>
        </w:rPr>
        <w:t> </w:t>
      </w:r>
      <w:r>
        <w:rPr/>
        <w:t>específicas</w:t>
      </w:r>
      <w:r>
        <w:rPr>
          <w:spacing w:val="-3"/>
        </w:rPr>
        <w:t> </w:t>
      </w:r>
      <w:r>
        <w:rPr/>
        <w:t>para</w:t>
      </w:r>
      <w:r>
        <w:rPr>
          <w:spacing w:val="-2"/>
        </w:rPr>
        <w:t> </w:t>
      </w:r>
      <w:r>
        <w:rPr/>
        <w:t>operação</w:t>
      </w:r>
      <w:r>
        <w:rPr>
          <w:spacing w:val="-2"/>
        </w:rPr>
        <w:t> </w:t>
      </w:r>
      <w:r>
        <w:rPr/>
        <w:t>em</w:t>
      </w:r>
      <w:r>
        <w:rPr>
          <w:spacing w:val="-2"/>
        </w:rPr>
        <w:t> </w:t>
      </w:r>
      <w:r>
        <w:rPr/>
        <w:t>setores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pequena</w:t>
      </w:r>
      <w:r>
        <w:rPr>
          <w:spacing w:val="-2"/>
        </w:rPr>
        <w:t> </w:t>
      </w:r>
      <w:r>
        <w:rPr/>
        <w:t>escala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consumo.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362" w:lineRule="auto"/>
        <w:ind w:left="300" w:right="372" w:firstLine="705"/>
        <w:jc w:val="both"/>
      </w:pPr>
      <w:r>
        <w:rPr/>
        <w:t>Isto revela um paradoxo interessante, evidenciando uma menor consideração do</w:t>
      </w:r>
      <w:r>
        <w:rPr>
          <w:spacing w:val="1"/>
        </w:rPr>
        <w:t> </w:t>
      </w:r>
      <w:r>
        <w:rPr/>
        <w:t>potencial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mercados</w:t>
      </w:r>
      <w:r>
        <w:rPr>
          <w:spacing w:val="1"/>
        </w:rPr>
        <w:t> </w:t>
      </w:r>
      <w:r>
        <w:rPr/>
        <w:t>residencial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comercial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gás</w:t>
      </w:r>
      <w:r>
        <w:rPr>
          <w:spacing w:val="1"/>
        </w:rPr>
        <w:t> </w:t>
      </w:r>
      <w:r>
        <w:rPr/>
        <w:t>natural,</w:t>
      </w:r>
      <w:r>
        <w:rPr>
          <w:spacing w:val="1"/>
        </w:rPr>
        <w:t> </w:t>
      </w:r>
      <w:r>
        <w:rPr/>
        <w:t>visto</w:t>
      </w:r>
      <w:r>
        <w:rPr>
          <w:spacing w:val="1"/>
        </w:rPr>
        <w:t> </w:t>
      </w:r>
      <w:r>
        <w:rPr/>
        <w:t>que</w:t>
      </w:r>
      <w:r>
        <w:rPr>
          <w:spacing w:val="61"/>
        </w:rPr>
        <w:t> </w:t>
      </w:r>
      <w:r>
        <w:rPr/>
        <w:t>as</w:t>
      </w:r>
      <w:r>
        <w:rPr>
          <w:spacing w:val="-57"/>
        </w:rPr>
        <w:t> </w:t>
      </w:r>
      <w:r>
        <w:rPr/>
        <w:t>distribuidoras</w:t>
      </w:r>
      <w:r>
        <w:rPr>
          <w:spacing w:val="1"/>
        </w:rPr>
        <w:t> </w:t>
      </w:r>
      <w:r>
        <w:rPr/>
        <w:t>direcionam</w:t>
      </w:r>
      <w:r>
        <w:rPr>
          <w:spacing w:val="1"/>
        </w:rPr>
        <w:t> </w:t>
      </w:r>
      <w:r>
        <w:rPr/>
        <w:t>seus</w:t>
      </w:r>
      <w:r>
        <w:rPr>
          <w:spacing w:val="1"/>
        </w:rPr>
        <w:t> </w:t>
      </w:r>
      <w:r>
        <w:rPr/>
        <w:t>esforços</w:t>
      </w:r>
      <w:r>
        <w:rPr>
          <w:spacing w:val="1"/>
        </w:rPr>
        <w:t> </w:t>
      </w:r>
      <w:r>
        <w:rPr/>
        <w:t>principalmente</w:t>
      </w:r>
      <w:r>
        <w:rPr>
          <w:spacing w:val="1"/>
        </w:rPr>
        <w:t> </w:t>
      </w:r>
      <w:r>
        <w:rPr/>
        <w:t>nas</w:t>
      </w:r>
      <w:r>
        <w:rPr>
          <w:spacing w:val="1"/>
        </w:rPr>
        <w:t> </w:t>
      </w:r>
      <w:r>
        <w:rPr/>
        <w:t>grandes</w:t>
      </w:r>
      <w:r>
        <w:rPr>
          <w:spacing w:val="1"/>
        </w:rPr>
        <w:t> </w:t>
      </w:r>
      <w:r>
        <w:rPr/>
        <w:t>indústrias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termelétricas, embora muitas das novas tecnologias para uso descentralizado do gás são</w:t>
      </w:r>
      <w:r>
        <w:rPr>
          <w:spacing w:val="1"/>
        </w:rPr>
        <w:t> </w:t>
      </w:r>
      <w:r>
        <w:rPr/>
        <w:t>apropriadas</w:t>
      </w:r>
      <w:r>
        <w:rPr>
          <w:spacing w:val="-13"/>
        </w:rPr>
        <w:t> </w:t>
      </w:r>
      <w:r>
        <w:rPr/>
        <w:t>para residências,</w:t>
      </w:r>
      <w:r>
        <w:rPr>
          <w:spacing w:val="1"/>
        </w:rPr>
        <w:t> </w:t>
      </w:r>
      <w:r>
        <w:rPr/>
        <w:t>comércios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indústrias</w:t>
      </w:r>
      <w:r>
        <w:rPr>
          <w:spacing w:val="1"/>
        </w:rPr>
        <w:t> </w:t>
      </w:r>
      <w:r>
        <w:rPr/>
        <w:t>de pequeno</w:t>
      </w:r>
      <w:r>
        <w:rPr>
          <w:spacing w:val="1"/>
        </w:rPr>
        <w:t> </w:t>
      </w:r>
      <w:r>
        <w:rPr/>
        <w:t>porte.</w:t>
      </w:r>
    </w:p>
    <w:p>
      <w:pPr>
        <w:pStyle w:val="BodyText"/>
        <w:spacing w:line="360" w:lineRule="auto" w:before="227"/>
        <w:ind w:left="300" w:right="363" w:firstLine="705"/>
        <w:jc w:val="both"/>
      </w:pPr>
      <w:r>
        <w:rPr/>
        <w:t>Diversos</w:t>
      </w:r>
      <w:r>
        <w:rPr>
          <w:spacing w:val="1"/>
        </w:rPr>
        <w:t> </w:t>
      </w:r>
      <w:r>
        <w:rPr/>
        <w:t>fatos</w:t>
      </w:r>
      <w:r>
        <w:rPr>
          <w:spacing w:val="1"/>
        </w:rPr>
        <w:t> </w:t>
      </w:r>
      <w:r>
        <w:rPr/>
        <w:t>podem</w:t>
      </w:r>
      <w:r>
        <w:rPr>
          <w:spacing w:val="1"/>
        </w:rPr>
        <w:t> </w:t>
      </w:r>
      <w:r>
        <w:rPr/>
        <w:t>comprovar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menor</w:t>
      </w:r>
      <w:r>
        <w:rPr>
          <w:spacing w:val="1"/>
        </w:rPr>
        <w:t> </w:t>
      </w:r>
      <w:r>
        <w:rPr/>
        <w:t>importância</w:t>
      </w:r>
      <w:r>
        <w:rPr>
          <w:spacing w:val="1"/>
        </w:rPr>
        <w:t> </w:t>
      </w:r>
      <w:r>
        <w:rPr/>
        <w:t>dada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mercados</w:t>
      </w:r>
      <w:r>
        <w:rPr>
          <w:spacing w:val="1"/>
        </w:rPr>
        <w:t> </w:t>
      </w:r>
      <w:r>
        <w:rPr/>
        <w:t>residencial</w:t>
      </w:r>
      <w:r>
        <w:rPr>
          <w:spacing w:val="17"/>
        </w:rPr>
        <w:t> </w:t>
      </w:r>
      <w:r>
        <w:rPr/>
        <w:t>e</w:t>
      </w:r>
      <w:r>
        <w:rPr>
          <w:spacing w:val="17"/>
        </w:rPr>
        <w:t> </w:t>
      </w:r>
      <w:r>
        <w:rPr/>
        <w:t>comercial.</w:t>
      </w:r>
      <w:r>
        <w:rPr>
          <w:spacing w:val="17"/>
        </w:rPr>
        <w:t> </w:t>
      </w:r>
      <w:r>
        <w:rPr/>
        <w:t>É</w:t>
      </w:r>
      <w:r>
        <w:rPr>
          <w:spacing w:val="17"/>
        </w:rPr>
        <w:t> </w:t>
      </w:r>
      <w:r>
        <w:rPr/>
        <w:t>comum</w:t>
      </w:r>
      <w:r>
        <w:rPr>
          <w:spacing w:val="17"/>
        </w:rPr>
        <w:t> </w:t>
      </w:r>
      <w:r>
        <w:rPr/>
        <w:t>ouvir</w:t>
      </w:r>
      <w:r>
        <w:rPr>
          <w:spacing w:val="17"/>
        </w:rPr>
        <w:t> </w:t>
      </w:r>
      <w:r>
        <w:rPr/>
        <w:t>declarações</w:t>
      </w:r>
      <w:r>
        <w:rPr>
          <w:spacing w:val="17"/>
        </w:rPr>
        <w:t> </w:t>
      </w:r>
      <w:r>
        <w:rPr/>
        <w:t>de</w:t>
      </w:r>
      <w:r>
        <w:rPr>
          <w:spacing w:val="17"/>
        </w:rPr>
        <w:t> </w:t>
      </w:r>
      <w:r>
        <w:rPr/>
        <w:t>diretores</w:t>
      </w:r>
      <w:r>
        <w:rPr>
          <w:spacing w:val="17"/>
        </w:rPr>
        <w:t> </w:t>
      </w:r>
      <w:r>
        <w:rPr/>
        <w:t>de</w:t>
      </w:r>
      <w:r>
        <w:rPr>
          <w:spacing w:val="17"/>
        </w:rPr>
        <w:t> </w:t>
      </w:r>
      <w:r>
        <w:rPr/>
        <w:t>distribuidoras</w:t>
      </w:r>
      <w:r>
        <w:rPr>
          <w:spacing w:val="17"/>
        </w:rPr>
        <w:t> </w:t>
      </w:r>
      <w:r>
        <w:rPr/>
        <w:t>que</w:t>
      </w:r>
      <w:r>
        <w:rPr>
          <w:spacing w:val="1"/>
        </w:rPr>
        <w:t> </w:t>
      </w:r>
      <w:r>
        <w:rPr/>
        <w:t>ao serem indagados acerca dos planos de expansão, respondem com afirmações do tipo:</w:t>
      </w:r>
      <w:r>
        <w:rPr>
          <w:spacing w:val="1"/>
        </w:rPr>
        <w:t> </w:t>
      </w:r>
      <w:r>
        <w:rPr/>
        <w:t>“</w:t>
      </w:r>
      <w:r>
        <w:rPr>
          <w:i/>
        </w:rPr>
        <w:t>O</w:t>
      </w:r>
      <w:r>
        <w:rPr>
          <w:i/>
          <w:spacing w:val="7"/>
        </w:rPr>
        <w:t> </w:t>
      </w:r>
      <w:r>
        <w:rPr>
          <w:i/>
        </w:rPr>
        <w:t>nosso</w:t>
      </w:r>
      <w:r>
        <w:rPr>
          <w:i/>
          <w:spacing w:val="7"/>
        </w:rPr>
        <w:t> </w:t>
      </w:r>
      <w:r>
        <w:rPr>
          <w:i/>
        </w:rPr>
        <w:t>negócio</w:t>
      </w:r>
      <w:r>
        <w:rPr>
          <w:i/>
          <w:spacing w:val="8"/>
        </w:rPr>
        <w:t> </w:t>
      </w:r>
      <w:r>
        <w:rPr>
          <w:i/>
        </w:rPr>
        <w:t>é</w:t>
      </w:r>
      <w:r>
        <w:rPr>
          <w:i/>
          <w:spacing w:val="7"/>
        </w:rPr>
        <w:t> </w:t>
      </w:r>
      <w:r>
        <w:rPr>
          <w:i/>
        </w:rPr>
        <w:t>vender</w:t>
      </w:r>
      <w:r>
        <w:rPr>
          <w:i/>
          <w:spacing w:val="8"/>
        </w:rPr>
        <w:t> </w:t>
      </w:r>
      <w:r>
        <w:rPr>
          <w:i/>
        </w:rPr>
        <w:t>gás.</w:t>
      </w:r>
      <w:r>
        <w:rPr>
          <w:i/>
          <w:spacing w:val="7"/>
        </w:rPr>
        <w:t> </w:t>
      </w:r>
      <w:r>
        <w:rPr>
          <w:i/>
        </w:rPr>
        <w:t>Quanto</w:t>
      </w:r>
      <w:r>
        <w:rPr>
          <w:i/>
          <w:spacing w:val="8"/>
        </w:rPr>
        <w:t> </w:t>
      </w:r>
      <w:r>
        <w:rPr>
          <w:i/>
        </w:rPr>
        <w:t>mais,</w:t>
      </w:r>
      <w:r>
        <w:rPr>
          <w:i/>
          <w:spacing w:val="7"/>
        </w:rPr>
        <w:t> </w:t>
      </w:r>
      <w:r>
        <w:rPr>
          <w:i/>
        </w:rPr>
        <w:t>melhor”</w:t>
      </w:r>
      <w:r>
        <w:rPr/>
        <w:t>.</w:t>
      </w:r>
      <w:r>
        <w:rPr>
          <w:spacing w:val="6"/>
        </w:rPr>
        <w:t> </w:t>
      </w:r>
      <w:r>
        <w:rPr/>
        <w:t>Afirmações</w:t>
      </w:r>
      <w:r>
        <w:rPr>
          <w:spacing w:val="7"/>
        </w:rPr>
        <w:t> </w:t>
      </w:r>
      <w:r>
        <w:rPr/>
        <w:t>deste</w:t>
      </w:r>
      <w:r>
        <w:rPr>
          <w:spacing w:val="7"/>
        </w:rPr>
        <w:t> </w:t>
      </w:r>
      <w:r>
        <w:rPr/>
        <w:t>tipo</w:t>
      </w:r>
      <w:r>
        <w:rPr>
          <w:spacing w:val="6"/>
        </w:rPr>
        <w:t> </w:t>
      </w:r>
      <w:r>
        <w:rPr/>
        <w:t>mostram</w:t>
      </w:r>
      <w:r>
        <w:rPr>
          <w:spacing w:val="-58"/>
        </w:rPr>
        <w:t> </w:t>
      </w:r>
      <w:r>
        <w:rPr/>
        <w:t>a visão imediatista e pontual de algumas distribuidoras, esquecendo questões sistêmicas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envolvem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abertura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novos</w:t>
      </w:r>
      <w:r>
        <w:rPr>
          <w:spacing w:val="1"/>
        </w:rPr>
        <w:t> </w:t>
      </w:r>
      <w:r>
        <w:rPr/>
        <w:t>mercados,</w:t>
      </w:r>
      <w:r>
        <w:rPr>
          <w:spacing w:val="1"/>
        </w:rPr>
        <w:t> </w:t>
      </w:r>
      <w:r>
        <w:rPr/>
        <w:t>custos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oportunidade</w:t>
      </w:r>
      <w:r>
        <w:rPr>
          <w:spacing w:val="1"/>
        </w:rPr>
        <w:t> </w:t>
      </w:r>
      <w:r>
        <w:rPr/>
        <w:t>elevados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melhoria</w:t>
      </w:r>
      <w:r>
        <w:rPr>
          <w:spacing w:val="-2"/>
        </w:rPr>
        <w:t> </w:t>
      </w:r>
      <w:r>
        <w:rPr/>
        <w:t>da</w:t>
      </w:r>
      <w:r>
        <w:rPr>
          <w:spacing w:val="-1"/>
        </w:rPr>
        <w:t> </w:t>
      </w:r>
      <w:r>
        <w:rPr/>
        <w:t>eficiência</w:t>
      </w:r>
      <w:r>
        <w:rPr>
          <w:spacing w:val="-1"/>
        </w:rPr>
        <w:t> </w:t>
      </w:r>
      <w:r>
        <w:rPr/>
        <w:t>energética.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362" w:lineRule="auto"/>
        <w:ind w:left="300" w:right="365" w:firstLine="705"/>
        <w:jc w:val="both"/>
      </w:pPr>
      <w:r>
        <w:rPr/>
        <w:t>SANTOS (2002) ressalta que nos países desenvolvidos da Europa e da América</w:t>
      </w:r>
      <w:r>
        <w:rPr>
          <w:spacing w:val="1"/>
        </w:rPr>
        <w:t> </w:t>
      </w:r>
      <w:r>
        <w:rPr/>
        <w:t>do Norte, onde já existe uma tradição no uso do gás natural, as companhias de gás</w:t>
      </w:r>
      <w:r>
        <w:rPr>
          <w:spacing w:val="1"/>
        </w:rPr>
        <w:t> </w:t>
      </w:r>
      <w:r>
        <w:rPr/>
        <w:t>privilegiam os consumidores de menor porte. Este tipo de cliente possibilita margens de</w:t>
      </w:r>
      <w:r>
        <w:rPr>
          <w:spacing w:val="1"/>
        </w:rPr>
        <w:t> </w:t>
      </w:r>
      <w:r>
        <w:rPr/>
        <w:t>lucro</w:t>
      </w:r>
      <w:r>
        <w:rPr>
          <w:spacing w:val="1"/>
        </w:rPr>
        <w:t> </w:t>
      </w:r>
      <w:r>
        <w:rPr/>
        <w:t>superiores,</w:t>
      </w:r>
      <w:r>
        <w:rPr>
          <w:spacing w:val="1"/>
        </w:rPr>
        <w:t> </w:t>
      </w:r>
      <w:r>
        <w:rPr/>
        <w:t>minimizando</w:t>
      </w:r>
      <w:r>
        <w:rPr>
          <w:spacing w:val="1"/>
        </w:rPr>
        <w:t> </w:t>
      </w:r>
      <w:r>
        <w:rPr/>
        <w:t>seus</w:t>
      </w:r>
      <w:r>
        <w:rPr>
          <w:spacing w:val="1"/>
        </w:rPr>
        <w:t> </w:t>
      </w:r>
      <w:r>
        <w:rPr/>
        <w:t>riscos</w:t>
      </w:r>
      <w:r>
        <w:rPr>
          <w:spacing w:val="1"/>
        </w:rPr>
        <w:t> </w:t>
      </w:r>
      <w:r>
        <w:rPr/>
        <w:t>comerciais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sustentando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ampla</w:t>
      </w:r>
      <w:r>
        <w:rPr>
          <w:spacing w:val="1"/>
        </w:rPr>
        <w:t> </w:t>
      </w:r>
      <w:r>
        <w:rPr/>
        <w:t>transformação cultural que incentiva a utilização crescente do combustível.</w:t>
      </w:r>
    </w:p>
    <w:p>
      <w:pPr>
        <w:pStyle w:val="BodyText"/>
        <w:spacing w:line="362" w:lineRule="auto" w:before="227"/>
        <w:ind w:left="300" w:right="373" w:firstLine="705"/>
        <w:jc w:val="both"/>
      </w:pPr>
      <w:r>
        <w:rPr/>
        <w:t>No</w:t>
      </w:r>
      <w:r>
        <w:rPr>
          <w:spacing w:val="1"/>
        </w:rPr>
        <w:t> </w:t>
      </w:r>
      <w:r>
        <w:rPr/>
        <w:t>Brasil,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desenvolvimento</w:t>
      </w:r>
      <w:r>
        <w:rPr>
          <w:spacing w:val="1"/>
        </w:rPr>
        <w:t> </w:t>
      </w:r>
      <w:r>
        <w:rPr/>
        <w:t>desses</w:t>
      </w:r>
      <w:r>
        <w:rPr>
          <w:spacing w:val="1"/>
        </w:rPr>
        <w:t> </w:t>
      </w:r>
      <w:r>
        <w:rPr/>
        <w:t>segmentos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desprestigiado</w:t>
      </w:r>
      <w:r>
        <w:rPr>
          <w:spacing w:val="1"/>
        </w:rPr>
        <w:t> </w:t>
      </w:r>
      <w:r>
        <w:rPr/>
        <w:t>pelas</w:t>
      </w:r>
      <w:r>
        <w:rPr>
          <w:spacing w:val="1"/>
        </w:rPr>
        <w:t> </w:t>
      </w:r>
      <w:r>
        <w:rPr/>
        <w:t>companhias nacionais de distribuição de gás e pelos fabricantes de dispositivos, pois os</w:t>
      </w:r>
      <w:r>
        <w:rPr>
          <w:spacing w:val="1"/>
        </w:rPr>
        <w:t> </w:t>
      </w:r>
      <w:r>
        <w:rPr/>
        <w:t>custos de conexão dos consumidores são proibitivos para os níveis de consumo de gás</w:t>
      </w:r>
      <w:r>
        <w:rPr>
          <w:spacing w:val="1"/>
        </w:rPr>
        <w:t> </w:t>
      </w:r>
      <w:r>
        <w:rPr/>
        <w:t>esperados e o mercado para o desenvolvimento de equipamentos fica extremamente</w:t>
      </w:r>
      <w:r>
        <w:rPr>
          <w:spacing w:val="1"/>
        </w:rPr>
        <w:t> </w:t>
      </w:r>
      <w:r>
        <w:rPr/>
        <w:t>limitado,</w:t>
      </w:r>
      <w:r>
        <w:rPr>
          <w:spacing w:val="-2"/>
        </w:rPr>
        <w:t> </w:t>
      </w:r>
      <w:r>
        <w:rPr/>
        <w:t>operando</w:t>
      </w:r>
      <w:r>
        <w:rPr>
          <w:spacing w:val="-1"/>
        </w:rPr>
        <w:t> </w:t>
      </w:r>
      <w:r>
        <w:rPr/>
        <w:t>sem</w:t>
      </w:r>
      <w:r>
        <w:rPr>
          <w:spacing w:val="-2"/>
        </w:rPr>
        <w:t> </w:t>
      </w:r>
      <w:r>
        <w:rPr/>
        <w:t>escala</w:t>
      </w:r>
      <w:r>
        <w:rPr>
          <w:spacing w:val="-1"/>
        </w:rPr>
        <w:t> </w:t>
      </w:r>
      <w:r>
        <w:rPr/>
        <w:t>econômica.</w:t>
      </w:r>
    </w:p>
    <w:p>
      <w:pPr>
        <w:spacing w:after="0" w:line="362" w:lineRule="auto"/>
        <w:jc w:val="both"/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spacing w:line="360" w:lineRule="auto" w:before="118"/>
        <w:ind w:left="300" w:right="362" w:firstLine="705"/>
        <w:jc w:val="both"/>
      </w:pPr>
      <w:r>
        <w:rPr/>
        <w:t>Apesar de todas as conquistas tecnológicas nos países emergentes, a indústria do</w:t>
      </w:r>
      <w:r>
        <w:rPr>
          <w:spacing w:val="1"/>
        </w:rPr>
        <w:t> </w:t>
      </w:r>
      <w:r>
        <w:rPr/>
        <w:t>gás natural continua restrita por sua extrema rigidez, principalmente nos sistemas de</w:t>
      </w:r>
      <w:r>
        <w:rPr>
          <w:spacing w:val="1"/>
        </w:rPr>
        <w:t> </w:t>
      </w:r>
      <w:r>
        <w:rPr/>
        <w:t>transporte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distribuição.</w:t>
      </w:r>
      <w:r>
        <w:rPr>
          <w:spacing w:val="1"/>
        </w:rPr>
        <w:t> </w:t>
      </w:r>
      <w:r>
        <w:rPr/>
        <w:t>Dada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inexistência</w:t>
      </w:r>
      <w:r>
        <w:rPr>
          <w:spacing w:val="1"/>
        </w:rPr>
        <w:t> </w:t>
      </w:r>
      <w:r>
        <w:rPr/>
        <w:t>prévia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mercados,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necessário</w:t>
      </w:r>
      <w:r>
        <w:rPr>
          <w:spacing w:val="1"/>
        </w:rPr>
        <w:t> </w:t>
      </w:r>
      <w:r>
        <w:rPr/>
        <w:t>condicionar a tecnologia de modo que o gás possa chegar aos consumidores de uma</w:t>
      </w:r>
      <w:r>
        <w:rPr>
          <w:spacing w:val="1"/>
        </w:rPr>
        <w:t> </w:t>
      </w:r>
      <w:r>
        <w:rPr/>
        <w:t>maneira alternativa, isto é, eliminando redes de distribuição densas e inviáveis de serem</w:t>
      </w:r>
      <w:r>
        <w:rPr>
          <w:spacing w:val="1"/>
        </w:rPr>
        <w:t> </w:t>
      </w:r>
      <w:r>
        <w:rPr/>
        <w:t>implantadas.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360" w:lineRule="auto"/>
        <w:ind w:left="300" w:right="360" w:firstLine="705"/>
        <w:jc w:val="both"/>
      </w:pPr>
      <w:r>
        <w:rPr/>
        <w:t>Portanto, é fundamental que os esforços tecnológicos procurem reduzir os custos</w:t>
      </w:r>
      <w:r>
        <w:rPr>
          <w:spacing w:val="-57"/>
        </w:rPr>
        <w:t> </w:t>
      </w:r>
      <w:r>
        <w:rPr/>
        <w:t>e</w:t>
      </w:r>
      <w:r>
        <w:rPr>
          <w:spacing w:val="1"/>
        </w:rPr>
        <w:t> </w:t>
      </w:r>
      <w:r>
        <w:rPr/>
        <w:t>viabilizar</w:t>
      </w:r>
      <w:r>
        <w:rPr>
          <w:spacing w:val="1"/>
        </w:rPr>
        <w:t> </w:t>
      </w:r>
      <w:r>
        <w:rPr/>
        <w:t>economicamente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distribuição</w:t>
      </w:r>
      <w:r>
        <w:rPr>
          <w:spacing w:val="1"/>
        </w:rPr>
        <w:t> </w:t>
      </w:r>
      <w:r>
        <w:rPr/>
        <w:t>descentralizada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gás,</w:t>
      </w:r>
      <w:r>
        <w:rPr>
          <w:spacing w:val="1"/>
        </w:rPr>
        <w:t> </w:t>
      </w:r>
      <w:r>
        <w:rPr/>
        <w:t>ampliando</w:t>
      </w:r>
      <w:r>
        <w:rPr>
          <w:spacing w:val="1"/>
        </w:rPr>
        <w:t> </w:t>
      </w:r>
      <w:r>
        <w:rPr/>
        <w:t>sensivelmente a possibilidade de comercialização do produto para clientes situados fora</w:t>
      </w:r>
      <w:r>
        <w:rPr>
          <w:spacing w:val="1"/>
        </w:rPr>
        <w:t> </w:t>
      </w:r>
      <w:r>
        <w:rPr/>
        <w:t>das</w:t>
      </w:r>
      <w:r>
        <w:rPr>
          <w:spacing w:val="4"/>
        </w:rPr>
        <w:t> </w:t>
      </w:r>
      <w:r>
        <w:rPr/>
        <w:t>zonas</w:t>
      </w:r>
      <w:r>
        <w:rPr>
          <w:spacing w:val="4"/>
        </w:rPr>
        <w:t> </w:t>
      </w:r>
      <w:r>
        <w:rPr/>
        <w:t>de</w:t>
      </w:r>
      <w:r>
        <w:rPr>
          <w:spacing w:val="5"/>
        </w:rPr>
        <w:t> </w:t>
      </w:r>
      <w:r>
        <w:rPr/>
        <w:t>influência</w:t>
      </w:r>
      <w:r>
        <w:rPr>
          <w:spacing w:val="4"/>
        </w:rPr>
        <w:t> </w:t>
      </w:r>
      <w:r>
        <w:rPr/>
        <w:t>dos</w:t>
      </w:r>
      <w:r>
        <w:rPr>
          <w:spacing w:val="4"/>
        </w:rPr>
        <w:t> </w:t>
      </w:r>
      <w:r>
        <w:rPr/>
        <w:t>gasodutos.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362" w:lineRule="auto" w:before="1"/>
        <w:ind w:left="300" w:right="373" w:firstLine="705"/>
        <w:jc w:val="both"/>
      </w:pPr>
      <w:r>
        <w:rPr/>
        <w:t>Para o setor de comércio e serviços esta possibilidade é bastante benéfica. De</w:t>
      </w:r>
      <w:r>
        <w:rPr>
          <w:spacing w:val="1"/>
        </w:rPr>
        <w:t> </w:t>
      </w:r>
      <w:r>
        <w:rPr/>
        <w:t>acordo</w:t>
      </w:r>
      <w:r>
        <w:rPr>
          <w:spacing w:val="18"/>
        </w:rPr>
        <w:t> </w:t>
      </w:r>
      <w:r>
        <w:rPr/>
        <w:t>com</w:t>
      </w:r>
      <w:r>
        <w:rPr>
          <w:spacing w:val="19"/>
        </w:rPr>
        <w:t> </w:t>
      </w:r>
      <w:r>
        <w:rPr/>
        <w:t>ROSA</w:t>
      </w:r>
      <w:r>
        <w:rPr>
          <w:spacing w:val="18"/>
        </w:rPr>
        <w:t> </w:t>
      </w:r>
      <w:r>
        <w:rPr/>
        <w:t>(2001),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energia</w:t>
      </w:r>
      <w:r>
        <w:rPr>
          <w:spacing w:val="18"/>
        </w:rPr>
        <w:t> </w:t>
      </w:r>
      <w:r>
        <w:rPr/>
        <w:t>gerada</w:t>
      </w:r>
      <w:r>
        <w:rPr>
          <w:spacing w:val="19"/>
        </w:rPr>
        <w:t> </w:t>
      </w:r>
      <w:r>
        <w:rPr/>
        <w:t>em</w:t>
      </w:r>
      <w:r>
        <w:rPr>
          <w:spacing w:val="18"/>
        </w:rPr>
        <w:t> </w:t>
      </w:r>
      <w:r>
        <w:rPr/>
        <w:t>seu</w:t>
      </w:r>
      <w:r>
        <w:rPr>
          <w:spacing w:val="19"/>
        </w:rPr>
        <w:t> </w:t>
      </w:r>
      <w:r>
        <w:rPr/>
        <w:t>próprio</w:t>
      </w:r>
      <w:r>
        <w:rPr>
          <w:spacing w:val="19"/>
        </w:rPr>
        <w:t> </w:t>
      </w:r>
      <w:r>
        <w:rPr/>
        <w:t>local</w:t>
      </w:r>
      <w:r>
        <w:rPr>
          <w:spacing w:val="18"/>
        </w:rPr>
        <w:t> </w:t>
      </w:r>
      <w:r>
        <w:rPr/>
        <w:t>de</w:t>
      </w:r>
      <w:r>
        <w:rPr>
          <w:spacing w:val="19"/>
        </w:rPr>
        <w:t> </w:t>
      </w:r>
      <w:r>
        <w:rPr/>
        <w:t>uso</w:t>
      </w:r>
      <w:r>
        <w:rPr>
          <w:spacing w:val="19"/>
        </w:rPr>
        <w:t> </w:t>
      </w:r>
      <w:r>
        <w:rPr/>
        <w:t>por</w:t>
      </w:r>
      <w:r>
        <w:rPr>
          <w:spacing w:val="18"/>
        </w:rPr>
        <w:t> </w:t>
      </w:r>
      <w:r>
        <w:rPr/>
        <w:t>meio</w:t>
      </w:r>
      <w:r>
        <w:rPr>
          <w:spacing w:val="19"/>
        </w:rPr>
        <w:t> </w:t>
      </w:r>
      <w:r>
        <w:rPr/>
        <w:t>do</w:t>
      </w:r>
      <w:r>
        <w:rPr>
          <w:spacing w:val="1"/>
        </w:rPr>
        <w:t> </w:t>
      </w:r>
      <w:r>
        <w:rPr/>
        <w:t>gás</w:t>
      </w:r>
      <w:r>
        <w:rPr>
          <w:spacing w:val="1"/>
        </w:rPr>
        <w:t> </w:t>
      </w:r>
      <w:r>
        <w:rPr/>
        <w:t>natural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melhor</w:t>
      </w:r>
      <w:r>
        <w:rPr>
          <w:spacing w:val="1"/>
        </w:rPr>
        <w:t> </w:t>
      </w:r>
      <w:r>
        <w:rPr/>
        <w:t>opção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manter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funcionamento</w:t>
      </w:r>
      <w:r>
        <w:rPr>
          <w:spacing w:val="1"/>
        </w:rPr>
        <w:t> </w:t>
      </w:r>
      <w:r>
        <w:rPr/>
        <w:t>shopping</w:t>
      </w:r>
      <w:r>
        <w:rPr>
          <w:spacing w:val="60"/>
        </w:rPr>
        <w:t> </w:t>
      </w:r>
      <w:r>
        <w:rPr/>
        <w:t>centers,</w:t>
      </w:r>
      <w:r>
        <w:rPr>
          <w:spacing w:val="1"/>
        </w:rPr>
        <w:t> </w:t>
      </w:r>
      <w:r>
        <w:rPr/>
        <w:t>hospitais, hotéis, bem como prédios comerciais e públicos, utilizando de forma racional</w:t>
      </w:r>
      <w:r>
        <w:rPr>
          <w:spacing w:val="1"/>
        </w:rPr>
        <w:t> </w:t>
      </w:r>
      <w:r>
        <w:rPr/>
        <w:t>a</w:t>
      </w:r>
      <w:r>
        <w:rPr>
          <w:spacing w:val="-3"/>
        </w:rPr>
        <w:t> </w:t>
      </w:r>
      <w:r>
        <w:rPr/>
        <w:t>energia</w:t>
      </w:r>
      <w:r>
        <w:rPr>
          <w:spacing w:val="-2"/>
        </w:rPr>
        <w:t> </w:t>
      </w:r>
      <w:r>
        <w:rPr/>
        <w:t>elétrica.</w:t>
      </w:r>
    </w:p>
    <w:p>
      <w:pPr>
        <w:pStyle w:val="BodyText"/>
        <w:spacing w:line="362" w:lineRule="auto" w:before="226"/>
        <w:ind w:left="300" w:right="373" w:firstLine="705"/>
        <w:jc w:val="both"/>
      </w:pPr>
      <w:r>
        <w:rPr/>
        <w:t>O impacto social dessa geração é muito positivo, pois empreendimentos como</w:t>
      </w:r>
      <w:r>
        <w:rPr>
          <w:spacing w:val="1"/>
        </w:rPr>
        <w:t> </w:t>
      </w:r>
      <w:r>
        <w:rPr/>
        <w:t>shoppings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hipermercados</w:t>
      </w:r>
      <w:r>
        <w:rPr>
          <w:spacing w:val="1"/>
        </w:rPr>
        <w:t> </w:t>
      </w:r>
      <w:r>
        <w:rPr/>
        <w:t>são</w:t>
      </w:r>
      <w:r>
        <w:rPr>
          <w:spacing w:val="1"/>
        </w:rPr>
        <w:t> </w:t>
      </w:r>
      <w:r>
        <w:rPr/>
        <w:t>normalmente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maiores</w:t>
      </w:r>
      <w:r>
        <w:rPr>
          <w:spacing w:val="1"/>
        </w:rPr>
        <w:t> </w:t>
      </w:r>
      <w:r>
        <w:rPr/>
        <w:t>consumidores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áreas</w:t>
      </w:r>
      <w:r>
        <w:rPr>
          <w:spacing w:val="1"/>
        </w:rPr>
        <w:t> </w:t>
      </w:r>
      <w:r>
        <w:rPr/>
        <w:t>residenciais. No horário mais crítico, estes estabelecimentos poderiam se desligar da</w:t>
      </w:r>
      <w:r>
        <w:rPr>
          <w:spacing w:val="1"/>
        </w:rPr>
        <w:t> </w:t>
      </w:r>
      <w:r>
        <w:rPr/>
        <w:t>rede, aliviando o sistema e permitindo que a energia remanescente pudesse atender as</w:t>
      </w:r>
      <w:r>
        <w:rPr>
          <w:spacing w:val="1"/>
        </w:rPr>
        <w:t> </w:t>
      </w:r>
      <w:r>
        <w:rPr/>
        <w:t>residências</w:t>
      </w:r>
      <w:r>
        <w:rPr>
          <w:spacing w:val="-1"/>
        </w:rPr>
        <w:t> </w:t>
      </w:r>
      <w:r>
        <w:rPr/>
        <w:t>ao seu redor,</w:t>
      </w:r>
      <w:r>
        <w:rPr>
          <w:spacing w:val="-1"/>
        </w:rPr>
        <w:t> </w:t>
      </w:r>
      <w:r>
        <w:rPr/>
        <w:t>normalmente em um</w:t>
      </w:r>
      <w:r>
        <w:rPr>
          <w:spacing w:val="-1"/>
        </w:rPr>
        <w:t> </w:t>
      </w:r>
      <w:r>
        <w:rPr/>
        <w:t>raio de 5 a</w:t>
      </w:r>
      <w:r>
        <w:rPr>
          <w:spacing w:val="-1"/>
        </w:rPr>
        <w:t> </w:t>
      </w:r>
      <w:r>
        <w:rPr/>
        <w:t>10 quilômetros.</w:t>
      </w:r>
    </w:p>
    <w:p>
      <w:pPr>
        <w:pStyle w:val="BodyText"/>
        <w:spacing w:line="360" w:lineRule="auto" w:before="226"/>
        <w:ind w:left="300" w:right="377" w:firstLine="705"/>
        <w:jc w:val="both"/>
      </w:pPr>
      <w:r>
        <w:rPr/>
        <w:t>Como</w:t>
      </w:r>
      <w:r>
        <w:rPr>
          <w:spacing w:val="1"/>
        </w:rPr>
        <w:t> </w:t>
      </w:r>
      <w:r>
        <w:rPr/>
        <w:t>nossas</w:t>
      </w:r>
      <w:r>
        <w:rPr>
          <w:spacing w:val="1"/>
        </w:rPr>
        <w:t> </w:t>
      </w:r>
      <w:r>
        <w:rPr/>
        <w:t>linhas</w:t>
      </w:r>
      <w:r>
        <w:rPr>
          <w:spacing w:val="1"/>
        </w:rPr>
        <w:t> </w:t>
      </w:r>
      <w:r>
        <w:rPr/>
        <w:t>de transmissão e parte das linhas de distribuição estão</w:t>
      </w:r>
      <w:r>
        <w:rPr>
          <w:spacing w:val="1"/>
        </w:rPr>
        <w:t> </w:t>
      </w:r>
      <w:r>
        <w:rPr/>
        <w:t>congestionadas, tal modalidade de geração elétrica eliminaria novos investimentos em</w:t>
      </w:r>
      <w:r>
        <w:rPr>
          <w:spacing w:val="1"/>
        </w:rPr>
        <w:t> </w:t>
      </w:r>
      <w:r>
        <w:rPr/>
        <w:t>transmissão e distribuição, além de resultar numa economia estimada de até 40% nos</w:t>
      </w:r>
      <w:r>
        <w:rPr>
          <w:spacing w:val="1"/>
        </w:rPr>
        <w:t> </w:t>
      </w:r>
      <w:r>
        <w:rPr/>
        <w:t>custos com eletricidade (CEGÁS, 2003). Ao adicionar os gastos com o gás natural, a</w:t>
      </w:r>
      <w:r>
        <w:rPr>
          <w:spacing w:val="1"/>
        </w:rPr>
        <w:t> </w:t>
      </w:r>
      <w:r>
        <w:rPr/>
        <w:t>economia final estimada cai para 25%, porém, são evitados certos impactos ambientais</w:t>
      </w:r>
      <w:r>
        <w:rPr>
          <w:spacing w:val="1"/>
        </w:rPr>
        <w:t> </w:t>
      </w:r>
      <w:r>
        <w:rPr/>
        <w:t>como aqueles</w:t>
      </w:r>
      <w:r>
        <w:rPr>
          <w:spacing w:val="-1"/>
        </w:rPr>
        <w:t> </w:t>
      </w:r>
      <w:r>
        <w:rPr/>
        <w:t>provocados por geradores a diesel.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360" w:lineRule="auto"/>
        <w:ind w:left="300" w:right="380" w:firstLine="705"/>
        <w:jc w:val="both"/>
      </w:pPr>
      <w:r>
        <w:rPr/>
        <w:t>Já no caso das residências, o fornecimento de gás natural domiciliar é um dos</w:t>
      </w:r>
      <w:r>
        <w:rPr>
          <w:spacing w:val="1"/>
        </w:rPr>
        <w:t> </w:t>
      </w:r>
      <w:r>
        <w:rPr/>
        <w:t>mercados de maior expansão e que deve aumentar depois do fim do subsídio ao Gás</w:t>
      </w:r>
      <w:r>
        <w:rPr>
          <w:spacing w:val="1"/>
        </w:rPr>
        <w:t> </w:t>
      </w:r>
      <w:r>
        <w:rPr/>
        <w:t>Liquefeito</w:t>
      </w:r>
      <w:r>
        <w:rPr>
          <w:spacing w:val="41"/>
        </w:rPr>
        <w:t> </w:t>
      </w:r>
      <w:r>
        <w:rPr/>
        <w:t>de</w:t>
      </w:r>
      <w:r>
        <w:rPr>
          <w:spacing w:val="41"/>
        </w:rPr>
        <w:t> </w:t>
      </w:r>
      <w:r>
        <w:rPr/>
        <w:t>Petróleo</w:t>
      </w:r>
      <w:r>
        <w:rPr>
          <w:spacing w:val="40"/>
        </w:rPr>
        <w:t> </w:t>
      </w:r>
      <w:r>
        <w:rPr/>
        <w:t>(GLP).</w:t>
      </w:r>
      <w:r>
        <w:rPr>
          <w:spacing w:val="41"/>
        </w:rPr>
        <w:t> </w:t>
      </w:r>
      <w:r>
        <w:rPr/>
        <w:t>Com</w:t>
      </w:r>
      <w:r>
        <w:rPr>
          <w:spacing w:val="40"/>
        </w:rPr>
        <w:t> </w:t>
      </w:r>
      <w:r>
        <w:rPr/>
        <w:t>praticidade</w:t>
      </w:r>
      <w:r>
        <w:rPr>
          <w:spacing w:val="41"/>
        </w:rPr>
        <w:t> </w:t>
      </w:r>
      <w:r>
        <w:rPr/>
        <w:t>e</w:t>
      </w:r>
      <w:r>
        <w:rPr>
          <w:spacing w:val="41"/>
        </w:rPr>
        <w:t> </w:t>
      </w:r>
      <w:r>
        <w:rPr/>
        <w:t>segurança,</w:t>
      </w:r>
      <w:r>
        <w:rPr>
          <w:spacing w:val="41"/>
        </w:rPr>
        <w:t> </w:t>
      </w:r>
      <w:r>
        <w:rPr/>
        <w:t>o</w:t>
      </w:r>
      <w:r>
        <w:rPr>
          <w:spacing w:val="40"/>
        </w:rPr>
        <w:t> </w:t>
      </w:r>
      <w:r>
        <w:rPr/>
        <w:t>gás</w:t>
      </w:r>
      <w:r>
        <w:rPr>
          <w:spacing w:val="41"/>
        </w:rPr>
        <w:t> </w:t>
      </w:r>
      <w:r>
        <w:rPr/>
        <w:t>natural</w:t>
      </w:r>
      <w:r>
        <w:rPr>
          <w:spacing w:val="40"/>
        </w:rPr>
        <w:t> </w:t>
      </w:r>
      <w:r>
        <w:rPr/>
        <w:t>pode</w:t>
      </w:r>
      <w:r>
        <w:rPr>
          <w:spacing w:val="41"/>
        </w:rPr>
        <w:t> </w:t>
      </w:r>
      <w:r>
        <w:rPr/>
        <w:t>ser</w:t>
      </w:r>
      <w:r>
        <w:rPr>
          <w:spacing w:val="1"/>
        </w:rPr>
        <w:t> </w:t>
      </w:r>
      <w:r>
        <w:rPr/>
        <w:t>usado</w:t>
      </w:r>
      <w:r>
        <w:rPr>
          <w:spacing w:val="21"/>
        </w:rPr>
        <w:t> </w:t>
      </w:r>
      <w:r>
        <w:rPr/>
        <w:t>em</w:t>
      </w:r>
      <w:r>
        <w:rPr>
          <w:spacing w:val="21"/>
        </w:rPr>
        <w:t> </w:t>
      </w:r>
      <w:r>
        <w:rPr/>
        <w:t>residências</w:t>
      </w:r>
      <w:r>
        <w:rPr>
          <w:spacing w:val="22"/>
        </w:rPr>
        <w:t> </w:t>
      </w:r>
      <w:r>
        <w:rPr/>
        <w:t>para</w:t>
      </w:r>
      <w:r>
        <w:rPr>
          <w:spacing w:val="21"/>
        </w:rPr>
        <w:t> </w:t>
      </w:r>
      <w:r>
        <w:rPr/>
        <w:t>climatizar</w:t>
      </w:r>
      <w:r>
        <w:rPr>
          <w:spacing w:val="22"/>
        </w:rPr>
        <w:t> </w:t>
      </w:r>
      <w:r>
        <w:rPr/>
        <w:t>ambientes,</w:t>
      </w:r>
      <w:r>
        <w:rPr>
          <w:spacing w:val="21"/>
        </w:rPr>
        <w:t> </w:t>
      </w:r>
      <w:r>
        <w:rPr/>
        <w:t>aquecer</w:t>
      </w:r>
      <w:r>
        <w:rPr>
          <w:spacing w:val="21"/>
        </w:rPr>
        <w:t> </w:t>
      </w:r>
      <w:r>
        <w:rPr/>
        <w:t>água</w:t>
      </w:r>
      <w:r>
        <w:rPr>
          <w:spacing w:val="22"/>
        </w:rPr>
        <w:t> </w:t>
      </w:r>
      <w:r>
        <w:rPr/>
        <w:t>e</w:t>
      </w:r>
      <w:r>
        <w:rPr>
          <w:spacing w:val="21"/>
        </w:rPr>
        <w:t> </w:t>
      </w:r>
      <w:r>
        <w:rPr/>
        <w:t>cozinhar,</w:t>
      </w:r>
      <w:r>
        <w:rPr>
          <w:spacing w:val="22"/>
        </w:rPr>
        <w:t> </w:t>
      </w:r>
      <w:r>
        <w:rPr/>
        <w:t>entre</w:t>
      </w:r>
      <w:r>
        <w:rPr>
          <w:spacing w:val="21"/>
        </w:rPr>
        <w:t> </w:t>
      </w:r>
      <w:r>
        <w:rPr/>
        <w:t>outras</w:t>
      </w:r>
    </w:p>
    <w:p>
      <w:pPr>
        <w:spacing w:after="0" w:line="360" w:lineRule="auto"/>
        <w:jc w:val="both"/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spacing w:line="360" w:lineRule="auto" w:before="118"/>
        <w:ind w:left="300" w:right="362"/>
        <w:jc w:val="both"/>
      </w:pPr>
      <w:r>
        <w:rPr/>
        <w:t>aplicações. Caso a residência não tenha instalações que permitam o uso do gás natural,</w:t>
      </w:r>
      <w:r>
        <w:rPr>
          <w:spacing w:val="1"/>
        </w:rPr>
        <w:t> </w:t>
      </w:r>
      <w:r>
        <w:rPr/>
        <w:t>pode-se optar por conversões e adaptações nas instalações internas da casa ou do prédio.</w:t>
      </w:r>
      <w:r>
        <w:rPr>
          <w:spacing w:val="-57"/>
        </w:rPr>
        <w:t> </w:t>
      </w:r>
      <w:r>
        <w:rPr/>
        <w:t>Em seguida, são listadas as diversas aplicações possíveis do gás natural em residências,</w:t>
      </w:r>
      <w:r>
        <w:rPr>
          <w:spacing w:val="1"/>
        </w:rPr>
        <w:t> </w:t>
      </w:r>
      <w:r>
        <w:rPr/>
        <w:t>conforme</w:t>
      </w:r>
      <w:r>
        <w:rPr>
          <w:spacing w:val="-2"/>
        </w:rPr>
        <w:t> </w:t>
      </w:r>
      <w:r>
        <w:rPr/>
        <w:t>COPERGÁS</w:t>
      </w:r>
      <w:r>
        <w:rPr>
          <w:spacing w:val="-1"/>
        </w:rPr>
        <w:t> </w:t>
      </w:r>
      <w:r>
        <w:rPr/>
        <w:t>(2003).</w:t>
      </w: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3"/>
          <w:numId w:val="15"/>
        </w:numPr>
        <w:tabs>
          <w:tab w:pos="1770" w:val="left" w:leader="none"/>
        </w:tabs>
        <w:spacing w:line="357" w:lineRule="auto" w:before="0" w:after="0"/>
        <w:ind w:left="1725" w:right="371" w:hanging="285"/>
        <w:jc w:val="both"/>
        <w:rPr>
          <w:sz w:val="24"/>
        </w:rPr>
      </w:pPr>
      <w:r>
        <w:rPr/>
        <w:tab/>
      </w:r>
      <w:r>
        <w:rPr>
          <w:b/>
          <w:spacing w:val="-2"/>
          <w:sz w:val="24"/>
        </w:rPr>
        <w:t>Na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cozinha </w:t>
      </w:r>
      <w:r>
        <w:rPr>
          <w:spacing w:val="-2"/>
          <w:sz w:val="24"/>
        </w:rPr>
        <w:t>: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É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possível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utilizar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o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gás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natural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em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fogões,</w:t>
      </w:r>
      <w:r>
        <w:rPr>
          <w:spacing w:val="-1"/>
          <w:sz w:val="24"/>
        </w:rPr>
        <w:t> fornos</w:t>
      </w:r>
      <w:r>
        <w:rPr>
          <w:sz w:val="24"/>
        </w:rPr>
        <w:t> </w:t>
      </w:r>
      <w:r>
        <w:rPr>
          <w:spacing w:val="-1"/>
          <w:sz w:val="24"/>
        </w:rPr>
        <w:t>e</w:t>
      </w:r>
      <w:r>
        <w:rPr>
          <w:sz w:val="24"/>
        </w:rPr>
        <w:t> geladeiras. Os fogões são equipados com sistemas de acendimento e</w:t>
      </w:r>
      <w:r>
        <w:rPr>
          <w:spacing w:val="1"/>
          <w:sz w:val="24"/>
        </w:rPr>
        <w:t> </w:t>
      </w:r>
      <w:r>
        <w:rPr>
          <w:sz w:val="24"/>
        </w:rPr>
        <w:t>segurança, facilitando o uso. Já os fornos possuem sistema de vapor de</w:t>
      </w:r>
      <w:r>
        <w:rPr>
          <w:spacing w:val="1"/>
          <w:sz w:val="24"/>
        </w:rPr>
        <w:t> </w:t>
      </w:r>
      <w:r>
        <w:rPr>
          <w:sz w:val="24"/>
        </w:rPr>
        <w:t>água no interior que permite aquecer refeições mantendo o sabor original</w:t>
      </w:r>
      <w:r>
        <w:rPr>
          <w:spacing w:val="1"/>
          <w:sz w:val="24"/>
        </w:rPr>
        <w:t> </w:t>
      </w:r>
      <w:r>
        <w:rPr>
          <w:sz w:val="24"/>
        </w:rPr>
        <w:t>sem</w:t>
      </w:r>
      <w:r>
        <w:rPr>
          <w:spacing w:val="-3"/>
          <w:sz w:val="24"/>
        </w:rPr>
        <w:t> </w:t>
      </w:r>
      <w:r>
        <w:rPr>
          <w:sz w:val="24"/>
        </w:rPr>
        <w:t>ressecá-</w:t>
      </w:r>
      <w:r>
        <w:rPr>
          <w:spacing w:val="-35"/>
          <w:sz w:val="24"/>
        </w:rPr>
        <w:t> </w:t>
      </w:r>
      <w:r>
        <w:rPr>
          <w:sz w:val="24"/>
        </w:rPr>
        <w:t>las.</w:t>
      </w:r>
    </w:p>
    <w:p>
      <w:pPr>
        <w:pStyle w:val="ListParagraph"/>
        <w:numPr>
          <w:ilvl w:val="3"/>
          <w:numId w:val="15"/>
        </w:numPr>
        <w:tabs>
          <w:tab w:pos="1740" w:val="left" w:leader="none"/>
        </w:tabs>
        <w:spacing w:line="360" w:lineRule="auto" w:before="134" w:after="0"/>
        <w:ind w:left="1725" w:right="373" w:hanging="285"/>
        <w:jc w:val="both"/>
        <w:rPr>
          <w:sz w:val="24"/>
        </w:rPr>
      </w:pPr>
      <w:r>
        <w:rPr>
          <w:b/>
          <w:spacing w:val="-2"/>
          <w:sz w:val="24"/>
        </w:rPr>
        <w:t>No banheiro </w:t>
      </w:r>
      <w:r>
        <w:rPr>
          <w:spacing w:val="-2"/>
          <w:sz w:val="24"/>
        </w:rPr>
        <w:t>: Com o gás natural, é possível ter </w:t>
      </w:r>
      <w:r>
        <w:rPr>
          <w:spacing w:val="-1"/>
          <w:sz w:val="24"/>
        </w:rPr>
        <w:t>água quente na pia, na</w:t>
      </w:r>
      <w:r>
        <w:rPr>
          <w:sz w:val="24"/>
        </w:rPr>
        <w:t> banheira e no chuveiro. A vantagem nesse tipo de aquecedores é que eles</w:t>
      </w:r>
      <w:r>
        <w:rPr>
          <w:spacing w:val="-57"/>
          <w:sz w:val="24"/>
        </w:rPr>
        <w:t> </w:t>
      </w:r>
      <w:r>
        <w:rPr>
          <w:sz w:val="24"/>
        </w:rPr>
        <w:t>produzem</w:t>
      </w:r>
      <w:r>
        <w:rPr>
          <w:spacing w:val="1"/>
          <w:sz w:val="24"/>
        </w:rPr>
        <w:t> </w:t>
      </w:r>
      <w:r>
        <w:rPr>
          <w:sz w:val="24"/>
        </w:rPr>
        <w:t>água</w:t>
      </w:r>
      <w:r>
        <w:rPr>
          <w:spacing w:val="1"/>
          <w:sz w:val="24"/>
        </w:rPr>
        <w:t> </w:t>
      </w:r>
      <w:r>
        <w:rPr>
          <w:sz w:val="24"/>
        </w:rPr>
        <w:t>quente</w:t>
      </w:r>
      <w:r>
        <w:rPr>
          <w:spacing w:val="1"/>
          <w:sz w:val="24"/>
        </w:rPr>
        <w:t> </w:t>
      </w:r>
      <w:r>
        <w:rPr>
          <w:sz w:val="24"/>
        </w:rPr>
        <w:t>instantânea</w:t>
      </w:r>
      <w:r>
        <w:rPr>
          <w:spacing w:val="1"/>
          <w:sz w:val="24"/>
        </w:rPr>
        <w:t> 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sem</w:t>
      </w:r>
      <w:r>
        <w:rPr>
          <w:spacing w:val="1"/>
          <w:sz w:val="24"/>
        </w:rPr>
        <w:t> </w:t>
      </w:r>
      <w:r>
        <w:rPr>
          <w:sz w:val="24"/>
        </w:rPr>
        <w:t>limites.</w:t>
      </w:r>
      <w:r>
        <w:rPr>
          <w:spacing w:val="1"/>
          <w:sz w:val="24"/>
        </w:rPr>
        <w:t> </w:t>
      </w:r>
      <w:r>
        <w:rPr>
          <w:sz w:val="24"/>
        </w:rPr>
        <w:t>Além</w:t>
      </w:r>
      <w:r>
        <w:rPr>
          <w:spacing w:val="1"/>
          <w:sz w:val="24"/>
        </w:rPr>
        <w:t> </w:t>
      </w:r>
      <w:r>
        <w:rPr>
          <w:sz w:val="24"/>
        </w:rPr>
        <w:t>disso,</w:t>
      </w:r>
      <w:r>
        <w:rPr>
          <w:spacing w:val="1"/>
          <w:sz w:val="24"/>
        </w:rPr>
        <w:t> </w:t>
      </w:r>
      <w:r>
        <w:rPr>
          <w:sz w:val="24"/>
        </w:rPr>
        <w:t>só</w:t>
      </w:r>
      <w:r>
        <w:rPr>
          <w:spacing w:val="1"/>
          <w:sz w:val="24"/>
        </w:rPr>
        <w:t> </w:t>
      </w:r>
      <w:r>
        <w:rPr>
          <w:sz w:val="24"/>
        </w:rPr>
        <w:t>funcionam</w:t>
      </w:r>
      <w:r>
        <w:rPr>
          <w:spacing w:val="1"/>
          <w:sz w:val="24"/>
        </w:rPr>
        <w:t> </w:t>
      </w:r>
      <w:r>
        <w:rPr>
          <w:sz w:val="24"/>
        </w:rPr>
        <w:t>quando</w:t>
      </w:r>
      <w:r>
        <w:rPr>
          <w:spacing w:val="1"/>
          <w:sz w:val="24"/>
        </w:rPr>
        <w:t> </w:t>
      </w:r>
      <w:r>
        <w:rPr>
          <w:sz w:val="24"/>
        </w:rPr>
        <w:t>há</w:t>
      </w:r>
      <w:r>
        <w:rPr>
          <w:spacing w:val="1"/>
          <w:sz w:val="24"/>
        </w:rPr>
        <w:t> </w:t>
      </w:r>
      <w:r>
        <w:rPr>
          <w:sz w:val="24"/>
        </w:rPr>
        <w:t>necessidade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água</w:t>
      </w:r>
      <w:r>
        <w:rPr>
          <w:spacing w:val="1"/>
          <w:sz w:val="24"/>
        </w:rPr>
        <w:t> </w:t>
      </w:r>
      <w:r>
        <w:rPr>
          <w:sz w:val="24"/>
        </w:rPr>
        <w:t>quente,</w:t>
      </w:r>
      <w:r>
        <w:rPr>
          <w:spacing w:val="1"/>
          <w:sz w:val="24"/>
        </w:rPr>
        <w:t> </w:t>
      </w:r>
      <w:r>
        <w:rPr>
          <w:sz w:val="24"/>
        </w:rPr>
        <w:t>garantindo</w:t>
      </w:r>
      <w:r>
        <w:rPr>
          <w:spacing w:val="1"/>
          <w:sz w:val="24"/>
        </w:rPr>
        <w:t> </w:t>
      </w:r>
      <w:r>
        <w:rPr>
          <w:sz w:val="24"/>
        </w:rPr>
        <w:t>maior</w:t>
      </w:r>
      <w:r>
        <w:rPr>
          <w:spacing w:val="-57"/>
          <w:sz w:val="24"/>
        </w:rPr>
        <w:t> </w:t>
      </w:r>
      <w:r>
        <w:rPr>
          <w:sz w:val="24"/>
        </w:rPr>
        <w:t>economia da energia. Aquecedores de acumulação armazenam água para</w:t>
      </w:r>
      <w:r>
        <w:rPr>
          <w:spacing w:val="1"/>
          <w:sz w:val="24"/>
        </w:rPr>
        <w:t> </w:t>
      </w:r>
      <w:r>
        <w:rPr>
          <w:sz w:val="24"/>
        </w:rPr>
        <w:t>momentos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necessidade</w:t>
      </w:r>
      <w:r>
        <w:rPr>
          <w:spacing w:val="3"/>
          <w:sz w:val="24"/>
        </w:rPr>
        <w:t> </w:t>
      </w:r>
      <w:r>
        <w:rPr>
          <w:sz w:val="24"/>
        </w:rPr>
        <w:t>em</w:t>
      </w:r>
      <w:r>
        <w:rPr>
          <w:spacing w:val="3"/>
          <w:sz w:val="24"/>
        </w:rPr>
        <w:t> </w:t>
      </w:r>
      <w:r>
        <w:rPr>
          <w:sz w:val="24"/>
        </w:rPr>
        <w:t>vários</w:t>
      </w:r>
      <w:r>
        <w:rPr>
          <w:spacing w:val="3"/>
          <w:sz w:val="24"/>
        </w:rPr>
        <w:t> </w:t>
      </w:r>
      <w:r>
        <w:rPr>
          <w:sz w:val="24"/>
        </w:rPr>
        <w:t>locais</w:t>
      </w:r>
      <w:r>
        <w:rPr>
          <w:spacing w:val="3"/>
          <w:sz w:val="24"/>
        </w:rPr>
        <w:t> </w:t>
      </w:r>
      <w:r>
        <w:rPr>
          <w:sz w:val="24"/>
        </w:rPr>
        <w:t>ao</w:t>
      </w:r>
      <w:r>
        <w:rPr>
          <w:spacing w:val="3"/>
          <w:sz w:val="24"/>
        </w:rPr>
        <w:t> </w:t>
      </w:r>
      <w:r>
        <w:rPr>
          <w:sz w:val="24"/>
        </w:rPr>
        <w:t>mesmo</w:t>
      </w:r>
      <w:r>
        <w:rPr>
          <w:spacing w:val="3"/>
          <w:sz w:val="24"/>
        </w:rPr>
        <w:t> </w:t>
      </w:r>
      <w:r>
        <w:rPr>
          <w:sz w:val="24"/>
        </w:rPr>
        <w:t>tempo.</w:t>
      </w:r>
    </w:p>
    <w:p>
      <w:pPr>
        <w:pStyle w:val="ListParagraph"/>
        <w:numPr>
          <w:ilvl w:val="3"/>
          <w:numId w:val="15"/>
        </w:numPr>
        <w:tabs>
          <w:tab w:pos="1725" w:val="left" w:leader="none"/>
        </w:tabs>
        <w:spacing w:line="364" w:lineRule="auto" w:before="112" w:after="0"/>
        <w:ind w:left="1725" w:right="410" w:hanging="285"/>
        <w:jc w:val="both"/>
        <w:rPr>
          <w:sz w:val="24"/>
        </w:rPr>
      </w:pPr>
      <w:r>
        <w:rPr>
          <w:b/>
          <w:sz w:val="24"/>
        </w:rPr>
        <w:t>Na área de serviço</w:t>
      </w:r>
      <w:r>
        <w:rPr>
          <w:sz w:val="24"/>
        </w:rPr>
        <w:t>: Lavadoras de roupa, secadoras e tanques podem</w:t>
      </w:r>
      <w:r>
        <w:rPr>
          <w:spacing w:val="1"/>
          <w:sz w:val="24"/>
        </w:rPr>
        <w:t> </w:t>
      </w:r>
      <w:r>
        <w:rPr>
          <w:sz w:val="24"/>
        </w:rPr>
        <w:t>utilizar a água aquecida por um aquecedor ou caldeira</w:t>
      </w:r>
      <w:r>
        <w:rPr>
          <w:spacing w:val="1"/>
          <w:sz w:val="24"/>
        </w:rPr>
        <w:t> </w:t>
      </w:r>
      <w:r>
        <w:rPr>
          <w:sz w:val="24"/>
        </w:rPr>
        <w:t>de gás, o que</w:t>
      </w:r>
      <w:r>
        <w:rPr>
          <w:spacing w:val="1"/>
          <w:sz w:val="24"/>
        </w:rPr>
        <w:t> </w:t>
      </w:r>
      <w:r>
        <w:rPr>
          <w:sz w:val="24"/>
        </w:rPr>
        <w:t>economiza</w:t>
      </w:r>
      <w:r>
        <w:rPr>
          <w:spacing w:val="2"/>
          <w:sz w:val="24"/>
        </w:rPr>
        <w:t> </w:t>
      </w:r>
      <w:r>
        <w:rPr>
          <w:sz w:val="24"/>
        </w:rPr>
        <w:t>tempo</w:t>
      </w:r>
      <w:r>
        <w:rPr>
          <w:spacing w:val="2"/>
          <w:sz w:val="24"/>
        </w:rPr>
        <w:t> </w:t>
      </w:r>
      <w:r>
        <w:rPr>
          <w:sz w:val="24"/>
        </w:rPr>
        <w:t>e</w:t>
      </w:r>
      <w:r>
        <w:rPr>
          <w:spacing w:val="3"/>
          <w:sz w:val="24"/>
        </w:rPr>
        <w:t> </w:t>
      </w:r>
      <w:r>
        <w:rPr>
          <w:sz w:val="24"/>
        </w:rPr>
        <w:t>dinheiro.</w:t>
      </w:r>
    </w:p>
    <w:p>
      <w:pPr>
        <w:pStyle w:val="ListParagraph"/>
        <w:numPr>
          <w:ilvl w:val="3"/>
          <w:numId w:val="15"/>
        </w:numPr>
        <w:tabs>
          <w:tab w:pos="1740" w:val="left" w:leader="none"/>
        </w:tabs>
        <w:spacing w:line="357" w:lineRule="auto" w:before="106" w:after="0"/>
        <w:ind w:left="1725" w:right="373" w:hanging="285"/>
        <w:jc w:val="both"/>
        <w:rPr>
          <w:sz w:val="24"/>
        </w:rPr>
      </w:pPr>
      <w:r>
        <w:rPr>
          <w:b/>
          <w:sz w:val="24"/>
        </w:rPr>
        <w:t>Na área de lazer: </w:t>
      </w:r>
      <w:r>
        <w:rPr>
          <w:sz w:val="24"/>
        </w:rPr>
        <w:t>As churrasqueiras a gás natural oferecem a máxima</w:t>
      </w:r>
      <w:r>
        <w:rPr>
          <w:spacing w:val="1"/>
          <w:sz w:val="24"/>
        </w:rPr>
        <w:t> </w:t>
      </w:r>
      <w:r>
        <w:rPr>
          <w:sz w:val="24"/>
        </w:rPr>
        <w:t>limpeza, já que não produzem resíduos. A piscina e a sauna também</w:t>
      </w:r>
      <w:r>
        <w:rPr>
          <w:spacing w:val="1"/>
          <w:sz w:val="24"/>
        </w:rPr>
        <w:t> </w:t>
      </w:r>
      <w:r>
        <w:rPr>
          <w:sz w:val="24"/>
        </w:rPr>
        <w:t>podem</w:t>
      </w:r>
      <w:r>
        <w:rPr>
          <w:spacing w:val="1"/>
          <w:sz w:val="24"/>
        </w:rPr>
        <w:t> </w:t>
      </w:r>
      <w:r>
        <w:rPr>
          <w:sz w:val="24"/>
        </w:rPr>
        <w:t>ser</w:t>
      </w:r>
      <w:r>
        <w:rPr>
          <w:spacing w:val="1"/>
          <w:sz w:val="24"/>
        </w:rPr>
        <w:t> </w:t>
      </w:r>
      <w:r>
        <w:rPr>
          <w:sz w:val="24"/>
        </w:rPr>
        <w:t>aquecidas</w:t>
      </w:r>
      <w:r>
        <w:rPr>
          <w:spacing w:val="2"/>
          <w:sz w:val="24"/>
        </w:rPr>
        <w:t> </w:t>
      </w:r>
      <w:r>
        <w:rPr>
          <w:sz w:val="24"/>
        </w:rPr>
        <w:t>com</w:t>
      </w:r>
      <w:r>
        <w:rPr>
          <w:spacing w:val="1"/>
          <w:sz w:val="24"/>
        </w:rPr>
        <w:t> </w:t>
      </w:r>
      <w:r>
        <w:rPr>
          <w:sz w:val="24"/>
        </w:rPr>
        <w:t>o</w:t>
      </w:r>
      <w:r>
        <w:rPr>
          <w:spacing w:val="1"/>
          <w:sz w:val="24"/>
        </w:rPr>
        <w:t> </w:t>
      </w:r>
      <w:r>
        <w:rPr>
          <w:sz w:val="24"/>
        </w:rPr>
        <w:t>gás</w:t>
      </w:r>
      <w:r>
        <w:rPr>
          <w:spacing w:val="2"/>
          <w:sz w:val="24"/>
        </w:rPr>
        <w:t> </w:t>
      </w:r>
      <w:r>
        <w:rPr>
          <w:sz w:val="24"/>
        </w:rPr>
        <w:t>natural</w:t>
      </w:r>
      <w:r>
        <w:rPr>
          <w:spacing w:val="1"/>
          <w:sz w:val="24"/>
        </w:rPr>
        <w:t> </w:t>
      </w:r>
      <w:r>
        <w:rPr>
          <w:sz w:val="24"/>
        </w:rPr>
        <w:t>canalizado.</w:t>
      </w:r>
    </w:p>
    <w:p>
      <w:pPr>
        <w:pStyle w:val="ListParagraph"/>
        <w:numPr>
          <w:ilvl w:val="3"/>
          <w:numId w:val="15"/>
        </w:numPr>
        <w:tabs>
          <w:tab w:pos="1695" w:val="left" w:leader="none"/>
        </w:tabs>
        <w:spacing w:line="357" w:lineRule="auto" w:before="131" w:after="0"/>
        <w:ind w:left="1725" w:right="372" w:hanging="285"/>
        <w:jc w:val="both"/>
        <w:rPr>
          <w:sz w:val="24"/>
        </w:rPr>
      </w:pPr>
      <w:r>
        <w:rPr>
          <w:b/>
          <w:sz w:val="24"/>
        </w:rPr>
        <w:t>Na climatização de ambientes: </w:t>
      </w:r>
      <w:r>
        <w:rPr>
          <w:sz w:val="24"/>
        </w:rPr>
        <w:t>O uso do gás natural nas centrais de ar-</w:t>
      </w:r>
      <w:r>
        <w:rPr>
          <w:spacing w:val="1"/>
          <w:sz w:val="24"/>
        </w:rPr>
        <w:t> </w:t>
      </w:r>
      <w:r>
        <w:rPr>
          <w:sz w:val="24"/>
        </w:rPr>
        <w:t>condicionado</w:t>
      </w:r>
      <w:r>
        <w:rPr>
          <w:spacing w:val="1"/>
          <w:sz w:val="24"/>
        </w:rPr>
        <w:t> 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aquecimento,</w:t>
      </w:r>
      <w:r>
        <w:rPr>
          <w:spacing w:val="1"/>
          <w:sz w:val="24"/>
        </w:rPr>
        <w:t> </w:t>
      </w:r>
      <w:r>
        <w:rPr>
          <w:sz w:val="24"/>
        </w:rPr>
        <w:t>tem</w:t>
      </w:r>
      <w:r>
        <w:rPr>
          <w:spacing w:val="1"/>
          <w:sz w:val="24"/>
        </w:rPr>
        <w:t> </w:t>
      </w:r>
      <w:r>
        <w:rPr>
          <w:sz w:val="24"/>
        </w:rPr>
        <w:t>apresentado</w:t>
      </w:r>
      <w:r>
        <w:rPr>
          <w:spacing w:val="1"/>
          <w:sz w:val="24"/>
        </w:rPr>
        <w:t> </w:t>
      </w:r>
      <w:r>
        <w:rPr>
          <w:sz w:val="24"/>
        </w:rPr>
        <w:t>grande</w:t>
      </w:r>
      <w:r>
        <w:rPr>
          <w:spacing w:val="1"/>
          <w:sz w:val="24"/>
        </w:rPr>
        <w:t> </w:t>
      </w:r>
      <w:r>
        <w:rPr>
          <w:sz w:val="24"/>
        </w:rPr>
        <w:t>vantagem</w:t>
      </w:r>
      <w:r>
        <w:rPr>
          <w:spacing w:val="1"/>
          <w:sz w:val="24"/>
        </w:rPr>
        <w:t> </w:t>
      </w:r>
      <w:r>
        <w:rPr>
          <w:sz w:val="24"/>
        </w:rPr>
        <w:t>econômica</w:t>
      </w:r>
      <w:r>
        <w:rPr>
          <w:spacing w:val="1"/>
          <w:sz w:val="24"/>
        </w:rPr>
        <w:t> </w:t>
      </w:r>
      <w:r>
        <w:rPr>
          <w:sz w:val="24"/>
        </w:rPr>
        <w:t>em</w:t>
      </w:r>
      <w:r>
        <w:rPr>
          <w:spacing w:val="1"/>
          <w:sz w:val="24"/>
        </w:rPr>
        <w:t> </w:t>
      </w:r>
      <w:r>
        <w:rPr>
          <w:sz w:val="24"/>
        </w:rPr>
        <w:t>relação</w:t>
      </w:r>
      <w:r>
        <w:rPr>
          <w:spacing w:val="1"/>
          <w:sz w:val="24"/>
        </w:rPr>
        <w:t> </w:t>
      </w:r>
      <w:r>
        <w:rPr>
          <w:sz w:val="24"/>
        </w:rPr>
        <w:t>aos</w:t>
      </w:r>
      <w:r>
        <w:rPr>
          <w:spacing w:val="1"/>
          <w:sz w:val="24"/>
        </w:rPr>
        <w:t> </w:t>
      </w:r>
      <w:r>
        <w:rPr>
          <w:sz w:val="24"/>
        </w:rPr>
        <w:t>equipamentos</w:t>
      </w:r>
      <w:r>
        <w:rPr>
          <w:spacing w:val="1"/>
          <w:sz w:val="24"/>
        </w:rPr>
        <w:t> </w:t>
      </w:r>
      <w:r>
        <w:rPr>
          <w:sz w:val="24"/>
        </w:rPr>
        <w:t>elétricos.</w:t>
      </w:r>
    </w:p>
    <w:p>
      <w:pPr>
        <w:pStyle w:val="BodyText"/>
        <w:spacing w:line="360" w:lineRule="auto" w:before="132"/>
        <w:ind w:left="300" w:right="365" w:firstLine="705"/>
        <w:jc w:val="both"/>
      </w:pPr>
      <w:r>
        <w:rPr/>
        <w:t>Diante</w:t>
      </w:r>
      <w:r>
        <w:rPr>
          <w:spacing w:val="1"/>
        </w:rPr>
        <w:t> </w:t>
      </w:r>
      <w:r>
        <w:rPr/>
        <w:t>destas</w:t>
      </w:r>
      <w:r>
        <w:rPr>
          <w:spacing w:val="1"/>
        </w:rPr>
        <w:t> </w:t>
      </w:r>
      <w:r>
        <w:rPr/>
        <w:t>aplicações,</w:t>
      </w:r>
      <w:r>
        <w:rPr>
          <w:spacing w:val="1"/>
        </w:rPr>
        <w:t> </w:t>
      </w:r>
      <w:r>
        <w:rPr/>
        <w:t>percebe-se</w:t>
      </w:r>
      <w:r>
        <w:rPr>
          <w:spacing w:val="1"/>
        </w:rPr>
        <w:t> </w:t>
      </w:r>
      <w:r>
        <w:rPr/>
        <w:t>que,</w:t>
      </w:r>
      <w:r>
        <w:rPr>
          <w:spacing w:val="1"/>
        </w:rPr>
        <w:t> </w:t>
      </w:r>
      <w:r>
        <w:rPr/>
        <w:t>caso</w:t>
      </w:r>
      <w:r>
        <w:rPr>
          <w:spacing w:val="1"/>
        </w:rPr>
        <w:t> </w:t>
      </w:r>
      <w:r>
        <w:rPr/>
        <w:t>houvesse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estratégia de</w:t>
      </w:r>
      <w:r>
        <w:rPr>
          <w:spacing w:val="1"/>
        </w:rPr>
        <w:t> </w:t>
      </w:r>
      <w:r>
        <w:rPr/>
        <w:t>distribuição mais abrangente, o gás natural poderia penetrar progressivamente, de modo</w:t>
      </w:r>
      <w:r>
        <w:rPr>
          <w:spacing w:val="1"/>
        </w:rPr>
        <w:t> </w:t>
      </w:r>
      <w:r>
        <w:rPr/>
        <w:t>a ocupar o posto do GLP. Segundo o BEN (2002), o consumo nacional de GLP, em</w:t>
      </w:r>
      <w:r>
        <w:rPr>
          <w:spacing w:val="1"/>
        </w:rPr>
        <w:t> </w:t>
      </w:r>
      <w:r>
        <w:rPr/>
        <w:t>2001, foi de 12,67</w:t>
      </w:r>
      <w:r>
        <w:rPr>
          <w:spacing w:val="1"/>
        </w:rPr>
        <w:t> </w:t>
      </w:r>
      <w:r>
        <w:rPr/>
        <w:t>milhões de m</w:t>
      </w:r>
      <w:r>
        <w:rPr>
          <w:vertAlign w:val="superscript"/>
        </w:rPr>
        <w:t>3</w:t>
      </w:r>
      <w:r>
        <w:rPr>
          <w:vertAlign w:val="baseline"/>
        </w:rPr>
        <w:t>, sendo 81 % deste total</w:t>
      </w:r>
      <w:r>
        <w:rPr>
          <w:spacing w:val="1"/>
          <w:vertAlign w:val="baseline"/>
        </w:rPr>
        <w:t> </w:t>
      </w:r>
      <w:r>
        <w:rPr>
          <w:vertAlign w:val="baseline"/>
        </w:rPr>
        <w:t>direcionado para as cozinhas</w:t>
      </w:r>
      <w:r>
        <w:rPr>
          <w:spacing w:val="1"/>
          <w:vertAlign w:val="baseline"/>
        </w:rPr>
        <w:t> </w:t>
      </w:r>
      <w:r>
        <w:rPr>
          <w:vertAlign w:val="baseline"/>
        </w:rPr>
        <w:t>residenciais</w:t>
      </w:r>
      <w:r>
        <w:rPr>
          <w:spacing w:val="1"/>
          <w:vertAlign w:val="baseline"/>
        </w:rPr>
        <w:t> </w:t>
      </w:r>
      <w:r>
        <w:rPr>
          <w:vertAlign w:val="baseline"/>
        </w:rPr>
        <w:t>de</w:t>
      </w:r>
      <w:r>
        <w:rPr>
          <w:spacing w:val="1"/>
          <w:vertAlign w:val="baseline"/>
        </w:rPr>
        <w:t> </w:t>
      </w:r>
      <w:r>
        <w:rPr>
          <w:vertAlign w:val="baseline"/>
        </w:rPr>
        <w:t>todo</w:t>
      </w:r>
      <w:r>
        <w:rPr>
          <w:spacing w:val="1"/>
          <w:vertAlign w:val="baseline"/>
        </w:rPr>
        <w:t> </w:t>
      </w:r>
      <w:r>
        <w:rPr>
          <w:vertAlign w:val="baseline"/>
        </w:rPr>
        <w:t>o</w:t>
      </w:r>
      <w:r>
        <w:rPr>
          <w:spacing w:val="1"/>
          <w:vertAlign w:val="baseline"/>
        </w:rPr>
        <w:t> </w:t>
      </w:r>
      <w:r>
        <w:rPr>
          <w:vertAlign w:val="baseline"/>
        </w:rPr>
        <w:t>país.</w:t>
      </w:r>
      <w:r>
        <w:rPr>
          <w:spacing w:val="1"/>
          <w:vertAlign w:val="baseline"/>
        </w:rPr>
        <w:t> </w:t>
      </w:r>
      <w:r>
        <w:rPr>
          <w:vertAlign w:val="baseline"/>
        </w:rPr>
        <w:t>Os</w:t>
      </w:r>
      <w:r>
        <w:rPr>
          <w:spacing w:val="1"/>
          <w:vertAlign w:val="baseline"/>
        </w:rPr>
        <w:t> </w:t>
      </w:r>
      <w:r>
        <w:rPr>
          <w:vertAlign w:val="baseline"/>
        </w:rPr>
        <w:t>setores</w:t>
      </w:r>
      <w:r>
        <w:rPr>
          <w:spacing w:val="1"/>
          <w:vertAlign w:val="baseline"/>
        </w:rPr>
        <w:t> </w:t>
      </w:r>
      <w:r>
        <w:rPr>
          <w:vertAlign w:val="baseline"/>
        </w:rPr>
        <w:t>industrial</w:t>
      </w:r>
      <w:r>
        <w:rPr>
          <w:spacing w:val="1"/>
          <w:vertAlign w:val="baseline"/>
        </w:rPr>
        <w:t> </w:t>
      </w:r>
      <w:r>
        <w:rPr>
          <w:vertAlign w:val="baseline"/>
        </w:rPr>
        <w:t>e</w:t>
      </w:r>
      <w:r>
        <w:rPr>
          <w:spacing w:val="1"/>
          <w:vertAlign w:val="baseline"/>
        </w:rPr>
        <w:t> </w:t>
      </w:r>
      <w:r>
        <w:rPr>
          <w:vertAlign w:val="baseline"/>
        </w:rPr>
        <w:t>comercial</w:t>
      </w:r>
      <w:r>
        <w:rPr>
          <w:spacing w:val="1"/>
          <w:vertAlign w:val="baseline"/>
        </w:rPr>
        <w:t> </w:t>
      </w:r>
      <w:r>
        <w:rPr>
          <w:vertAlign w:val="baseline"/>
        </w:rPr>
        <w:t>consumiram,</w:t>
      </w:r>
      <w:r>
        <w:rPr>
          <w:spacing w:val="1"/>
          <w:vertAlign w:val="baseline"/>
        </w:rPr>
        <w:t> </w:t>
      </w:r>
      <w:r>
        <w:rPr>
          <w:vertAlign w:val="baseline"/>
        </w:rPr>
        <w:t>respectivamente,</w:t>
      </w:r>
      <w:r>
        <w:rPr>
          <w:spacing w:val="-1"/>
          <w:vertAlign w:val="baseline"/>
        </w:rPr>
        <w:t> </w:t>
      </w:r>
      <w:r>
        <w:rPr>
          <w:vertAlign w:val="baseline"/>
        </w:rPr>
        <w:t>10</w:t>
      </w:r>
      <w:r>
        <w:rPr>
          <w:spacing w:val="-1"/>
          <w:vertAlign w:val="baseline"/>
        </w:rPr>
        <w:t> </w:t>
      </w:r>
      <w:r>
        <w:rPr>
          <w:vertAlign w:val="baseline"/>
        </w:rPr>
        <w:t>% e</w:t>
      </w:r>
      <w:r>
        <w:rPr>
          <w:spacing w:val="-1"/>
          <w:vertAlign w:val="baseline"/>
        </w:rPr>
        <w:t> </w:t>
      </w:r>
      <w:r>
        <w:rPr>
          <w:vertAlign w:val="baseline"/>
        </w:rPr>
        <w:t>3 %</w:t>
      </w:r>
      <w:r>
        <w:rPr>
          <w:spacing w:val="-1"/>
          <w:vertAlign w:val="baseline"/>
        </w:rPr>
        <w:t> </w:t>
      </w:r>
      <w:r>
        <w:rPr>
          <w:vertAlign w:val="baseline"/>
        </w:rPr>
        <w:t>do total.</w:t>
      </w:r>
    </w:p>
    <w:p>
      <w:pPr>
        <w:spacing w:after="0" w:line="360" w:lineRule="auto"/>
        <w:jc w:val="both"/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spacing w:line="360" w:lineRule="auto" w:before="118"/>
        <w:ind w:left="300" w:right="363" w:firstLine="705"/>
        <w:jc w:val="both"/>
      </w:pPr>
      <w:r>
        <w:rPr/>
        <w:t>É importante salientar que, devido ao elevado consumo</w:t>
      </w:r>
      <w:r>
        <w:rPr>
          <w:spacing w:val="1"/>
        </w:rPr>
        <w:t> </w:t>
      </w:r>
      <w:r>
        <w:rPr/>
        <w:t>verificado no país, o</w:t>
      </w:r>
      <w:r>
        <w:rPr>
          <w:spacing w:val="1"/>
        </w:rPr>
        <w:t> </w:t>
      </w:r>
      <w:r>
        <w:rPr/>
        <w:t>parque de refino nacional só consegue suprir 70% da demanda de GLP (BEN 2002),</w:t>
      </w:r>
      <w:r>
        <w:rPr>
          <w:spacing w:val="1"/>
        </w:rPr>
        <w:t> </w:t>
      </w:r>
      <w:r>
        <w:rPr/>
        <w:t>obrigando</w:t>
      </w:r>
      <w:r>
        <w:rPr>
          <w:spacing w:val="15"/>
        </w:rPr>
        <w:t> </w:t>
      </w:r>
      <w:r>
        <w:rPr/>
        <w:t>a</w:t>
      </w:r>
      <w:r>
        <w:rPr>
          <w:spacing w:val="16"/>
        </w:rPr>
        <w:t> </w:t>
      </w:r>
      <w:r>
        <w:rPr/>
        <w:t>importação</w:t>
      </w:r>
      <w:r>
        <w:rPr>
          <w:spacing w:val="15"/>
        </w:rPr>
        <w:t> </w:t>
      </w:r>
      <w:r>
        <w:rPr/>
        <w:t>do</w:t>
      </w:r>
      <w:r>
        <w:rPr>
          <w:spacing w:val="16"/>
        </w:rPr>
        <w:t> </w:t>
      </w:r>
      <w:r>
        <w:rPr/>
        <w:t>restante.</w:t>
      </w:r>
      <w:r>
        <w:rPr>
          <w:spacing w:val="15"/>
        </w:rPr>
        <w:t> </w:t>
      </w:r>
      <w:r>
        <w:rPr/>
        <w:t>Em</w:t>
      </w:r>
      <w:r>
        <w:rPr>
          <w:spacing w:val="16"/>
        </w:rPr>
        <w:t> </w:t>
      </w:r>
      <w:r>
        <w:rPr/>
        <w:t>2002,</w:t>
      </w:r>
      <w:r>
        <w:rPr>
          <w:spacing w:val="15"/>
        </w:rPr>
        <w:t> </w:t>
      </w:r>
      <w:r>
        <w:rPr/>
        <w:t>o</w:t>
      </w:r>
      <w:r>
        <w:rPr>
          <w:spacing w:val="15"/>
        </w:rPr>
        <w:t> </w:t>
      </w:r>
      <w:r>
        <w:rPr/>
        <w:t>dispêndio</w:t>
      </w:r>
      <w:r>
        <w:rPr>
          <w:spacing w:val="16"/>
        </w:rPr>
        <w:t> </w:t>
      </w:r>
      <w:r>
        <w:rPr/>
        <w:t>nacional</w:t>
      </w:r>
      <w:r>
        <w:rPr>
          <w:spacing w:val="15"/>
        </w:rPr>
        <w:t> </w:t>
      </w:r>
      <w:r>
        <w:rPr/>
        <w:t>com</w:t>
      </w:r>
      <w:r>
        <w:rPr>
          <w:spacing w:val="16"/>
        </w:rPr>
        <w:t> </w:t>
      </w:r>
      <w:r>
        <w:rPr/>
        <w:t>a</w:t>
      </w:r>
      <w:r>
        <w:rPr>
          <w:spacing w:val="15"/>
        </w:rPr>
        <w:t> </w:t>
      </w:r>
      <w:r>
        <w:rPr/>
        <w:t>importação</w:t>
      </w:r>
      <w:r>
        <w:rPr>
          <w:spacing w:val="1"/>
        </w:rPr>
        <w:t> </w:t>
      </w:r>
      <w:r>
        <w:rPr/>
        <w:t>de GLP foi de US$ 370 milhões (ANP, 2003), evidenciando uma situação de evasão de</w:t>
      </w:r>
      <w:r>
        <w:rPr>
          <w:spacing w:val="1"/>
        </w:rPr>
        <w:t> </w:t>
      </w:r>
      <w:r>
        <w:rPr/>
        <w:t>divisas causada principalmente pelo fato de que este combustível é praticamente o único</w:t>
      </w:r>
      <w:r>
        <w:rPr>
          <w:spacing w:val="-57"/>
        </w:rPr>
        <w:t> </w:t>
      </w:r>
      <w:r>
        <w:rPr/>
        <w:t>energético disponível para as tarefas de</w:t>
      </w:r>
      <w:r>
        <w:rPr>
          <w:spacing w:val="1"/>
        </w:rPr>
        <w:t> </w:t>
      </w:r>
      <w:r>
        <w:rPr/>
        <w:t>cocção de alimentos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360" w:lineRule="auto"/>
        <w:ind w:left="300" w:right="361" w:firstLine="705"/>
        <w:jc w:val="both"/>
      </w:pPr>
      <w:r>
        <w:rPr/>
        <w:t>No entanto, embora existam grandes potencialidades para o gás natural penetrar</w:t>
      </w:r>
      <w:r>
        <w:rPr>
          <w:spacing w:val="1"/>
        </w:rPr>
        <w:t> </w:t>
      </w:r>
      <w:r>
        <w:rPr/>
        <w:t>incisivamente nos setores residencial e comercial, ocupando principalmente o espaço da</w:t>
      </w:r>
      <w:r>
        <w:rPr>
          <w:spacing w:val="1"/>
        </w:rPr>
        <w:t> </w:t>
      </w:r>
      <w:r>
        <w:rPr/>
        <w:t>eletricidade e do GLP, a efetivação do pleno uso descentralizado do gás natural não é</w:t>
      </w:r>
      <w:r>
        <w:rPr>
          <w:spacing w:val="1"/>
        </w:rPr>
        <w:t> </w:t>
      </w:r>
      <w:r>
        <w:rPr/>
        <w:t>fácil.</w:t>
      </w:r>
      <w:r>
        <w:rPr>
          <w:spacing w:val="1"/>
        </w:rPr>
        <w:t> </w:t>
      </w:r>
      <w:r>
        <w:rPr/>
        <w:t>Apesar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setores</w:t>
      </w:r>
      <w:r>
        <w:rPr>
          <w:spacing w:val="1"/>
        </w:rPr>
        <w:t> </w:t>
      </w:r>
      <w:r>
        <w:rPr/>
        <w:t>residencial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comercial</w:t>
      </w:r>
      <w:r>
        <w:rPr>
          <w:spacing w:val="1"/>
        </w:rPr>
        <w:t> </w:t>
      </w:r>
      <w:r>
        <w:rPr/>
        <w:t>representarem</w:t>
      </w:r>
      <w:r>
        <w:rPr>
          <w:spacing w:val="1"/>
        </w:rPr>
        <w:t> </w:t>
      </w:r>
      <w:r>
        <w:rPr/>
        <w:t>apenas</w:t>
      </w:r>
      <w:r>
        <w:rPr>
          <w:spacing w:val="1"/>
        </w:rPr>
        <w:t> </w:t>
      </w:r>
      <w:r>
        <w:rPr/>
        <w:t>3,5%</w:t>
      </w:r>
      <w:r>
        <w:rPr>
          <w:spacing w:val="60"/>
        </w:rPr>
        <w:t> </w:t>
      </w:r>
      <w:r>
        <w:rPr/>
        <w:t>do</w:t>
      </w:r>
      <w:r>
        <w:rPr>
          <w:spacing w:val="1"/>
        </w:rPr>
        <w:t> </w:t>
      </w:r>
      <w:r>
        <w:rPr/>
        <w:t>consumo para fins energéticos do combustível, segundo BEN (2002), existem ainda</w:t>
      </w:r>
      <w:r>
        <w:rPr>
          <w:spacing w:val="1"/>
        </w:rPr>
        <w:t> </w:t>
      </w:r>
      <w:r>
        <w:rPr/>
        <w:t>grandes</w:t>
      </w:r>
      <w:r>
        <w:rPr>
          <w:spacing w:val="-3"/>
        </w:rPr>
        <w:t> </w:t>
      </w:r>
      <w:r>
        <w:rPr/>
        <w:t>dificuldades</w:t>
      </w:r>
      <w:r>
        <w:rPr>
          <w:spacing w:val="-2"/>
        </w:rPr>
        <w:t> </w:t>
      </w:r>
      <w:r>
        <w:rPr/>
        <w:t>técnicas,</w:t>
      </w:r>
      <w:r>
        <w:rPr>
          <w:spacing w:val="-1"/>
        </w:rPr>
        <w:t> </w:t>
      </w:r>
      <w:r>
        <w:rPr/>
        <w:t>regulatórias</w:t>
      </w:r>
      <w:r>
        <w:rPr>
          <w:spacing w:val="-1"/>
        </w:rPr>
        <w:t> </w:t>
      </w:r>
      <w:r>
        <w:rPr/>
        <w:t>e</w:t>
      </w:r>
      <w:r>
        <w:rPr>
          <w:spacing w:val="-2"/>
        </w:rPr>
        <w:t> </w:t>
      </w:r>
      <w:r>
        <w:rPr/>
        <w:t>financeiras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serem</w:t>
      </w:r>
      <w:r>
        <w:rPr>
          <w:spacing w:val="-1"/>
        </w:rPr>
        <w:t> </w:t>
      </w:r>
      <w:r>
        <w:rPr/>
        <w:t>superadas.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357" w:lineRule="auto"/>
        <w:ind w:left="300" w:right="363" w:firstLine="705"/>
        <w:jc w:val="both"/>
      </w:pPr>
      <w:r>
        <w:rPr/>
        <w:t>O sistema bancário não está preparado para injetar recursos competitivamente no</w:t>
      </w:r>
      <w:r>
        <w:rPr>
          <w:spacing w:val="-57"/>
        </w:rPr>
        <w:t> </w:t>
      </w:r>
      <w:r>
        <w:rPr/>
        <w:t>mercado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modo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apoiar</w:t>
      </w:r>
      <w:r>
        <w:rPr>
          <w:spacing w:val="1"/>
        </w:rPr>
        <w:t> </w:t>
      </w:r>
      <w:r>
        <w:rPr/>
        <w:t>satisfatoriamente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pequenos</w:t>
      </w:r>
      <w:r>
        <w:rPr>
          <w:spacing w:val="1"/>
        </w:rPr>
        <w:t> </w:t>
      </w:r>
      <w:r>
        <w:rPr/>
        <w:t>consumidores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transformação de sua fonte de suprimento energético. Normalmente, somente grandes</w:t>
      </w:r>
      <w:r>
        <w:rPr>
          <w:spacing w:val="1"/>
        </w:rPr>
        <w:t> </w:t>
      </w:r>
      <w:r>
        <w:rPr/>
        <w:t>projetos podem fornecer o nível de garantia requerido pelo sistema financeiro. Além do</w:t>
      </w:r>
      <w:r>
        <w:rPr>
          <w:spacing w:val="1"/>
        </w:rPr>
        <w:t> </w:t>
      </w:r>
      <w:r>
        <w:rPr/>
        <w:t>mais, como os problemas de liquidez do país se aprofundam e a situação econômica</w:t>
      </w:r>
      <w:r>
        <w:rPr>
          <w:spacing w:val="1"/>
        </w:rPr>
        <w:t> </w:t>
      </w:r>
      <w:r>
        <w:rPr/>
        <w:t>permanece</w:t>
      </w:r>
      <w:r>
        <w:rPr>
          <w:spacing w:val="1"/>
        </w:rPr>
        <w:t> </w:t>
      </w:r>
      <w:r>
        <w:rPr/>
        <w:t>instável,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taxa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juros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pequenos</w:t>
      </w:r>
      <w:r>
        <w:rPr>
          <w:spacing w:val="1"/>
        </w:rPr>
        <w:t> </w:t>
      </w:r>
      <w:r>
        <w:rPr/>
        <w:t>consumidores</w:t>
      </w:r>
      <w:r>
        <w:rPr>
          <w:spacing w:val="1"/>
        </w:rPr>
        <w:t> </w:t>
      </w:r>
      <w:r>
        <w:rPr/>
        <w:t>sobe</w:t>
      </w:r>
      <w:r>
        <w:rPr>
          <w:spacing w:val="1"/>
        </w:rPr>
        <w:t> </w:t>
      </w:r>
      <w:r>
        <w:rPr/>
        <w:t>estratosfericamente</w:t>
      </w:r>
      <w:r>
        <w:rPr>
          <w:spacing w:val="-3"/>
        </w:rPr>
        <w:t> </w:t>
      </w:r>
      <w:r>
        <w:rPr/>
        <w:t>devido</w:t>
      </w:r>
      <w:r>
        <w:rPr>
          <w:spacing w:val="-3"/>
        </w:rPr>
        <w:t> </w:t>
      </w:r>
      <w:r>
        <w:rPr/>
        <w:t>ao</w:t>
      </w:r>
      <w:r>
        <w:rPr>
          <w:spacing w:val="-3"/>
        </w:rPr>
        <w:t> </w:t>
      </w:r>
      <w:r>
        <w:rPr/>
        <w:t>aumento</w:t>
      </w:r>
      <w:r>
        <w:rPr>
          <w:spacing w:val="-3"/>
        </w:rPr>
        <w:t> </w:t>
      </w:r>
      <w:r>
        <w:rPr/>
        <w:t>da</w:t>
      </w:r>
      <w:r>
        <w:rPr>
          <w:spacing w:val="-3"/>
        </w:rPr>
        <w:t> </w:t>
      </w:r>
      <w:r>
        <w:rPr/>
        <w:t>percepção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risco</w:t>
      </w:r>
      <w:r>
        <w:rPr>
          <w:spacing w:val="-3"/>
        </w:rPr>
        <w:t> </w:t>
      </w:r>
      <w:r>
        <w:rPr/>
        <w:t>por</w:t>
      </w:r>
      <w:r>
        <w:rPr>
          <w:spacing w:val="-3"/>
        </w:rPr>
        <w:t> </w:t>
      </w:r>
      <w:r>
        <w:rPr/>
        <w:t>parte</w:t>
      </w:r>
      <w:r>
        <w:rPr>
          <w:spacing w:val="-3"/>
        </w:rPr>
        <w:t> </w:t>
      </w:r>
      <w:r>
        <w:rPr/>
        <w:t>dos</w:t>
      </w:r>
      <w:r>
        <w:rPr>
          <w:spacing w:val="-3"/>
        </w:rPr>
        <w:t> </w:t>
      </w:r>
      <w:r>
        <w:rPr/>
        <w:t>bancos.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357" w:lineRule="auto"/>
        <w:ind w:left="300" w:right="377" w:firstLine="705"/>
        <w:jc w:val="both"/>
      </w:pPr>
      <w:r>
        <w:rPr/>
        <w:t>Daí</w:t>
      </w:r>
      <w:r>
        <w:rPr>
          <w:spacing w:val="41"/>
        </w:rPr>
        <w:t> </w:t>
      </w:r>
      <w:r>
        <w:rPr/>
        <w:t>surge</w:t>
      </w:r>
      <w:r>
        <w:rPr>
          <w:spacing w:val="42"/>
        </w:rPr>
        <w:t> </w:t>
      </w:r>
      <w:r>
        <w:rPr/>
        <w:t>a</w:t>
      </w:r>
      <w:r>
        <w:rPr>
          <w:spacing w:val="42"/>
        </w:rPr>
        <w:t> </w:t>
      </w:r>
      <w:r>
        <w:rPr/>
        <w:t>necessidade</w:t>
      </w:r>
      <w:r>
        <w:rPr>
          <w:spacing w:val="42"/>
        </w:rPr>
        <w:t> </w:t>
      </w:r>
      <w:r>
        <w:rPr/>
        <w:t>de</w:t>
      </w:r>
      <w:r>
        <w:rPr>
          <w:spacing w:val="42"/>
        </w:rPr>
        <w:t> </w:t>
      </w:r>
      <w:r>
        <w:rPr/>
        <w:t>ações</w:t>
      </w:r>
      <w:r>
        <w:rPr>
          <w:spacing w:val="42"/>
        </w:rPr>
        <w:t> </w:t>
      </w:r>
      <w:r>
        <w:rPr/>
        <w:t>governamentais</w:t>
      </w:r>
      <w:r>
        <w:rPr>
          <w:spacing w:val="42"/>
        </w:rPr>
        <w:t> </w:t>
      </w:r>
      <w:r>
        <w:rPr/>
        <w:t>firmes,</w:t>
      </w:r>
      <w:r>
        <w:rPr>
          <w:spacing w:val="42"/>
        </w:rPr>
        <w:t> </w:t>
      </w:r>
      <w:r>
        <w:rPr/>
        <w:t>capazes</w:t>
      </w:r>
      <w:r>
        <w:rPr>
          <w:spacing w:val="41"/>
        </w:rPr>
        <w:t> </w:t>
      </w:r>
      <w:r>
        <w:rPr/>
        <w:t>de</w:t>
      </w:r>
      <w:r>
        <w:rPr>
          <w:spacing w:val="42"/>
        </w:rPr>
        <w:t> </w:t>
      </w:r>
      <w:r>
        <w:rPr/>
        <w:t>reduzir</w:t>
      </w:r>
      <w:r>
        <w:rPr>
          <w:spacing w:val="-57"/>
        </w:rPr>
        <w:t> </w:t>
      </w:r>
      <w:r>
        <w:rPr/>
        <w:t>estes</w:t>
      </w:r>
      <w:r>
        <w:rPr>
          <w:spacing w:val="30"/>
        </w:rPr>
        <w:t> </w:t>
      </w:r>
      <w:r>
        <w:rPr/>
        <w:t>temores</w:t>
      </w:r>
      <w:r>
        <w:rPr>
          <w:spacing w:val="30"/>
        </w:rPr>
        <w:t> </w:t>
      </w:r>
      <w:r>
        <w:rPr/>
        <w:t>para</w:t>
      </w:r>
      <w:r>
        <w:rPr>
          <w:spacing w:val="30"/>
        </w:rPr>
        <w:t> </w:t>
      </w:r>
      <w:r>
        <w:rPr/>
        <w:t>fortalecer</w:t>
      </w:r>
      <w:r>
        <w:rPr>
          <w:spacing w:val="30"/>
        </w:rPr>
        <w:t> </w:t>
      </w:r>
      <w:r>
        <w:rPr/>
        <w:t>o</w:t>
      </w:r>
      <w:r>
        <w:rPr>
          <w:spacing w:val="31"/>
        </w:rPr>
        <w:t> </w:t>
      </w:r>
      <w:r>
        <w:rPr/>
        <w:t>uso</w:t>
      </w:r>
      <w:r>
        <w:rPr>
          <w:spacing w:val="30"/>
        </w:rPr>
        <w:t> </w:t>
      </w:r>
      <w:r>
        <w:rPr/>
        <w:t>descentralizado</w:t>
      </w:r>
      <w:r>
        <w:rPr>
          <w:spacing w:val="30"/>
        </w:rPr>
        <w:t> </w:t>
      </w:r>
      <w:r>
        <w:rPr/>
        <w:t>do</w:t>
      </w:r>
      <w:r>
        <w:rPr>
          <w:spacing w:val="30"/>
        </w:rPr>
        <w:t> </w:t>
      </w:r>
      <w:r>
        <w:rPr/>
        <w:t>gás</w:t>
      </w:r>
      <w:r>
        <w:rPr>
          <w:spacing w:val="31"/>
        </w:rPr>
        <w:t> </w:t>
      </w:r>
      <w:r>
        <w:rPr/>
        <w:t>no</w:t>
      </w:r>
      <w:r>
        <w:rPr>
          <w:spacing w:val="30"/>
        </w:rPr>
        <w:t> </w:t>
      </w:r>
      <w:r>
        <w:rPr/>
        <w:t>Brasil.</w:t>
      </w:r>
      <w:r>
        <w:rPr>
          <w:spacing w:val="30"/>
        </w:rPr>
        <w:t> </w:t>
      </w:r>
      <w:r>
        <w:rPr/>
        <w:t>Caso</w:t>
      </w:r>
      <w:r>
        <w:rPr>
          <w:spacing w:val="30"/>
        </w:rPr>
        <w:t> </w:t>
      </w:r>
      <w:r>
        <w:rPr/>
        <w:t>contrário,</w:t>
      </w:r>
      <w:r>
        <w:rPr>
          <w:spacing w:val="1"/>
        </w:rPr>
        <w:t> </w:t>
      </w:r>
      <w:r>
        <w:rPr/>
        <w:t>para a maioria dos pequenos consumidores, o acesso ao gás natural terá de ser apenas</w:t>
      </w:r>
      <w:r>
        <w:rPr>
          <w:spacing w:val="1"/>
        </w:rPr>
        <w:t> </w:t>
      </w:r>
      <w:r>
        <w:rPr/>
        <w:t>indireto, através da eletricidade produzida pelas térmicas, tornando a eficiência no seu</w:t>
      </w:r>
      <w:r>
        <w:rPr>
          <w:spacing w:val="1"/>
        </w:rPr>
        <w:t> </w:t>
      </w:r>
      <w:r>
        <w:rPr/>
        <w:t>uso</w:t>
      </w:r>
      <w:r>
        <w:rPr>
          <w:spacing w:val="5"/>
        </w:rPr>
        <w:t> </w:t>
      </w:r>
      <w:r>
        <w:rPr/>
        <w:t>substancialmente</w:t>
      </w:r>
      <w:r>
        <w:rPr>
          <w:spacing w:val="5"/>
        </w:rPr>
        <w:t> </w:t>
      </w:r>
      <w:r>
        <w:rPr/>
        <w:t>inferior.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60" w:lineRule="auto"/>
        <w:ind w:left="300" w:right="367" w:firstLine="705"/>
        <w:jc w:val="both"/>
      </w:pPr>
      <w:r>
        <w:rPr/>
        <w:t>SANTOS (2002) alerta que a experiência em outros países menos desenvolvidos</w:t>
      </w:r>
      <w:r>
        <w:rPr>
          <w:spacing w:val="1"/>
        </w:rPr>
        <w:t> </w:t>
      </w:r>
      <w:r>
        <w:rPr/>
        <w:t>demonstra o insucesso no processo de descentralização do uso do gás. Apesar dos</w:t>
      </w:r>
      <w:r>
        <w:rPr>
          <w:spacing w:val="1"/>
        </w:rPr>
        <w:t> </w:t>
      </w:r>
      <w:r>
        <w:rPr/>
        <w:t>inegáveis benefícios, sua expansão em diferentes formas de utilização é restrita na</w:t>
      </w:r>
      <w:r>
        <w:rPr>
          <w:spacing w:val="1"/>
        </w:rPr>
        <w:t> </w:t>
      </w:r>
      <w:r>
        <w:rPr/>
        <w:t>maioria</w:t>
      </w:r>
      <w:r>
        <w:rPr>
          <w:spacing w:val="-2"/>
        </w:rPr>
        <w:t> </w:t>
      </w:r>
      <w:r>
        <w:rPr/>
        <w:t>dos</w:t>
      </w:r>
      <w:r>
        <w:rPr>
          <w:spacing w:val="-1"/>
        </w:rPr>
        <w:t> </w:t>
      </w:r>
      <w:r>
        <w:rPr/>
        <w:t>países</w:t>
      </w:r>
      <w:r>
        <w:rPr>
          <w:spacing w:val="-2"/>
        </w:rPr>
        <w:t> </w:t>
      </w:r>
      <w:r>
        <w:rPr/>
        <w:t>em</w:t>
      </w:r>
      <w:r>
        <w:rPr>
          <w:spacing w:val="-1"/>
        </w:rPr>
        <w:t> </w:t>
      </w:r>
      <w:r>
        <w:rPr/>
        <w:t>desenvolvimento.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364" w:lineRule="auto"/>
        <w:ind w:left="300" w:right="366" w:firstLine="705"/>
        <w:jc w:val="both"/>
      </w:pPr>
      <w:r>
        <w:rPr/>
        <w:t>Por</w:t>
      </w:r>
      <w:r>
        <w:rPr>
          <w:spacing w:val="33"/>
        </w:rPr>
        <w:t> </w:t>
      </w:r>
      <w:r>
        <w:rPr/>
        <w:t>outro</w:t>
      </w:r>
      <w:r>
        <w:rPr>
          <w:spacing w:val="33"/>
        </w:rPr>
        <w:t> </w:t>
      </w:r>
      <w:r>
        <w:rPr/>
        <w:t>lado,</w:t>
      </w:r>
      <w:r>
        <w:rPr>
          <w:spacing w:val="32"/>
        </w:rPr>
        <w:t> </w:t>
      </w:r>
      <w:r>
        <w:rPr/>
        <w:t>o</w:t>
      </w:r>
      <w:r>
        <w:rPr>
          <w:spacing w:val="33"/>
        </w:rPr>
        <w:t> </w:t>
      </w:r>
      <w:r>
        <w:rPr/>
        <w:t>desenvolvimento</w:t>
      </w:r>
      <w:r>
        <w:rPr>
          <w:spacing w:val="32"/>
        </w:rPr>
        <w:t> </w:t>
      </w:r>
      <w:r>
        <w:rPr/>
        <w:t>tradicional</w:t>
      </w:r>
      <w:r>
        <w:rPr>
          <w:spacing w:val="32"/>
        </w:rPr>
        <w:t> </w:t>
      </w:r>
      <w:r>
        <w:rPr/>
        <w:t>de</w:t>
      </w:r>
      <w:r>
        <w:rPr>
          <w:spacing w:val="32"/>
        </w:rPr>
        <w:t> </w:t>
      </w:r>
      <w:r>
        <w:rPr/>
        <w:t>uma</w:t>
      </w:r>
      <w:r>
        <w:rPr>
          <w:spacing w:val="32"/>
        </w:rPr>
        <w:t> </w:t>
      </w:r>
      <w:r>
        <w:rPr/>
        <w:t>rede</w:t>
      </w:r>
      <w:r>
        <w:rPr>
          <w:spacing w:val="32"/>
        </w:rPr>
        <w:t> </w:t>
      </w:r>
      <w:r>
        <w:rPr/>
        <w:t>de</w:t>
      </w:r>
      <w:r>
        <w:rPr>
          <w:spacing w:val="32"/>
        </w:rPr>
        <w:t> </w:t>
      </w:r>
      <w:r>
        <w:rPr/>
        <w:t>distribuição</w:t>
      </w:r>
      <w:r>
        <w:rPr>
          <w:spacing w:val="32"/>
        </w:rPr>
        <w:t> </w:t>
      </w:r>
      <w:r>
        <w:rPr/>
        <w:t>de</w:t>
      </w:r>
      <w:r>
        <w:rPr>
          <w:spacing w:val="-57"/>
        </w:rPr>
        <w:t> </w:t>
      </w:r>
      <w:r>
        <w:rPr/>
        <w:t>gás,</w:t>
      </w:r>
      <w:r>
        <w:rPr>
          <w:spacing w:val="-3"/>
        </w:rPr>
        <w:t> </w:t>
      </w:r>
      <w:r>
        <w:rPr/>
        <w:t>através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massivos</w:t>
      </w:r>
      <w:r>
        <w:rPr>
          <w:spacing w:val="-2"/>
        </w:rPr>
        <w:t> </w:t>
      </w:r>
      <w:r>
        <w:rPr/>
        <w:t>investimentos</w:t>
      </w:r>
      <w:r>
        <w:rPr>
          <w:spacing w:val="-2"/>
        </w:rPr>
        <w:t> </w:t>
      </w:r>
      <w:r>
        <w:rPr/>
        <w:t>em</w:t>
      </w:r>
      <w:r>
        <w:rPr>
          <w:spacing w:val="-3"/>
        </w:rPr>
        <w:t> </w:t>
      </w:r>
      <w:r>
        <w:rPr/>
        <w:t>infra-estrutura, necessita</w:t>
      </w:r>
      <w:r>
        <w:rPr>
          <w:spacing w:val="-1"/>
        </w:rPr>
        <w:t> </w:t>
      </w:r>
      <w:r>
        <w:rPr/>
        <w:t>de investimentos</w:t>
      </w:r>
      <w:r>
        <w:rPr>
          <w:spacing w:val="-1"/>
        </w:rPr>
        <w:t> </w:t>
      </w:r>
      <w:r>
        <w:rPr/>
        <w:t>de</w:t>
      </w:r>
    </w:p>
    <w:p>
      <w:pPr>
        <w:spacing w:after="0" w:line="364" w:lineRule="auto"/>
        <w:jc w:val="both"/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spacing w:line="364" w:lineRule="auto" w:before="118"/>
        <w:ind w:left="300"/>
      </w:pPr>
      <w:r>
        <w:rPr/>
        <w:t>longo prazo,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retorno</w:t>
      </w:r>
      <w:r>
        <w:rPr>
          <w:spacing w:val="1"/>
        </w:rPr>
        <w:t> </w:t>
      </w:r>
      <w:r>
        <w:rPr/>
        <w:t>bem mais</w:t>
      </w:r>
      <w:r>
        <w:rPr>
          <w:spacing w:val="1"/>
        </w:rPr>
        <w:t> </w:t>
      </w:r>
      <w:r>
        <w:rPr/>
        <w:t>lento,</w:t>
      </w:r>
      <w:r>
        <w:rPr>
          <w:spacing w:val="1"/>
        </w:rPr>
        <w:t> </w:t>
      </w:r>
      <w:r>
        <w:rPr/>
        <w:t>configurando-se</w:t>
      </w:r>
      <w:r>
        <w:rPr>
          <w:spacing w:val="3"/>
        </w:rPr>
        <w:t> </w:t>
      </w:r>
      <w:r>
        <w:rPr/>
        <w:t>como</w:t>
      </w:r>
      <w:r>
        <w:rPr>
          <w:spacing w:val="4"/>
        </w:rPr>
        <w:t> </w:t>
      </w:r>
      <w:r>
        <w:rPr/>
        <w:t>uma</w:t>
      </w:r>
      <w:r>
        <w:rPr>
          <w:spacing w:val="3"/>
        </w:rPr>
        <w:t> </w:t>
      </w:r>
      <w:r>
        <w:rPr/>
        <w:t>alternativa</w:t>
      </w:r>
      <w:r>
        <w:rPr>
          <w:spacing w:val="4"/>
        </w:rPr>
        <w:t> </w:t>
      </w:r>
      <w:r>
        <w:rPr/>
        <w:t>menos</w:t>
      </w:r>
      <w:r>
        <w:rPr>
          <w:spacing w:val="-57"/>
        </w:rPr>
        <w:t> </w:t>
      </w:r>
      <w:r>
        <w:rPr/>
        <w:t>atraente</w:t>
      </w:r>
      <w:r>
        <w:rPr>
          <w:spacing w:val="4"/>
        </w:rPr>
        <w:t> </w:t>
      </w:r>
      <w:r>
        <w:rPr/>
        <w:t>para</w:t>
      </w:r>
      <w:r>
        <w:rPr>
          <w:spacing w:val="4"/>
        </w:rPr>
        <w:t> </w:t>
      </w:r>
      <w:r>
        <w:rPr/>
        <w:t>os</w:t>
      </w:r>
      <w:r>
        <w:rPr>
          <w:spacing w:val="5"/>
        </w:rPr>
        <w:t> </w:t>
      </w:r>
      <w:r>
        <w:rPr/>
        <w:t>agentes</w:t>
      </w:r>
      <w:r>
        <w:rPr>
          <w:spacing w:val="4"/>
        </w:rPr>
        <w:t> </w:t>
      </w:r>
      <w:r>
        <w:rPr/>
        <w:t>financeiros.</w:t>
      </w:r>
    </w:p>
    <w:p>
      <w:pPr>
        <w:pStyle w:val="BodyText"/>
        <w:spacing w:before="11"/>
        <w:rPr>
          <w:sz w:val="20"/>
        </w:rPr>
      </w:pPr>
    </w:p>
    <w:p>
      <w:pPr>
        <w:pStyle w:val="Heading3"/>
        <w:numPr>
          <w:ilvl w:val="2"/>
          <w:numId w:val="15"/>
        </w:numPr>
        <w:tabs>
          <w:tab w:pos="897" w:val="left" w:leader="none"/>
        </w:tabs>
        <w:spacing w:line="240" w:lineRule="auto" w:before="0" w:after="0"/>
        <w:ind w:left="896" w:right="0" w:hanging="597"/>
        <w:jc w:val="left"/>
      </w:pPr>
      <w:bookmarkStart w:name="_TOC_250046" w:id="19"/>
      <w:r>
        <w:rPr/>
        <w:t>O</w:t>
      </w:r>
      <w:r>
        <w:rPr>
          <w:spacing w:val="-6"/>
        </w:rPr>
        <w:t> </w:t>
      </w:r>
      <w:r>
        <w:rPr/>
        <w:t>Gás</w:t>
      </w:r>
      <w:r>
        <w:rPr>
          <w:spacing w:val="-6"/>
        </w:rPr>
        <w:t> </w:t>
      </w:r>
      <w:r>
        <w:rPr/>
        <w:t>Natural</w:t>
      </w:r>
      <w:r>
        <w:rPr>
          <w:spacing w:val="-6"/>
        </w:rPr>
        <w:t> </w:t>
      </w:r>
      <w:r>
        <w:rPr/>
        <w:t>na</w:t>
      </w:r>
      <w:r>
        <w:rPr>
          <w:spacing w:val="-5"/>
        </w:rPr>
        <w:t> </w:t>
      </w:r>
      <w:r>
        <w:rPr/>
        <w:t>Geração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bookmarkEnd w:id="19"/>
      <w:r>
        <w:rPr/>
        <w:t>Eletricidade</w:t>
      </w:r>
    </w:p>
    <w:p>
      <w:pPr>
        <w:pStyle w:val="BodyText"/>
        <w:spacing w:before="1"/>
        <w:rPr>
          <w:b/>
          <w:sz w:val="32"/>
        </w:rPr>
      </w:pPr>
    </w:p>
    <w:p>
      <w:pPr>
        <w:pStyle w:val="BodyText"/>
        <w:spacing w:line="362" w:lineRule="auto"/>
        <w:ind w:left="300" w:right="365" w:firstLine="705"/>
        <w:jc w:val="both"/>
      </w:pPr>
      <w:r>
        <w:rPr/>
        <w:t>A</w:t>
      </w:r>
      <w:r>
        <w:rPr>
          <w:spacing w:val="1"/>
        </w:rPr>
        <w:t> </w:t>
      </w:r>
      <w:r>
        <w:rPr/>
        <w:t>partir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década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80,</w:t>
      </w:r>
      <w:r>
        <w:rPr>
          <w:spacing w:val="1"/>
        </w:rPr>
        <w:t> </w:t>
      </w:r>
      <w:r>
        <w:rPr/>
        <w:t>houve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ampla</w:t>
      </w:r>
      <w:r>
        <w:rPr>
          <w:spacing w:val="1"/>
        </w:rPr>
        <w:t> </w:t>
      </w:r>
      <w:r>
        <w:rPr/>
        <w:t>transformação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paradigma</w:t>
      </w:r>
      <w:r>
        <w:rPr>
          <w:spacing w:val="1"/>
        </w:rPr>
        <w:t> </w:t>
      </w:r>
      <w:r>
        <w:rPr/>
        <w:t>tecnológico da geração elétrica mundial, notadamente nos países que não dispunham de</w:t>
      </w:r>
      <w:r>
        <w:rPr>
          <w:spacing w:val="1"/>
        </w:rPr>
        <w:t> </w:t>
      </w:r>
      <w:r>
        <w:rPr/>
        <w:t>grande</w:t>
      </w:r>
      <w:r>
        <w:rPr>
          <w:spacing w:val="1"/>
        </w:rPr>
        <w:t> </w:t>
      </w:r>
      <w:r>
        <w:rPr/>
        <w:t>potencial</w:t>
      </w:r>
      <w:r>
        <w:rPr>
          <w:spacing w:val="1"/>
        </w:rPr>
        <w:t> </w:t>
      </w:r>
      <w:r>
        <w:rPr/>
        <w:t>hidrelétrico.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geração</w:t>
      </w:r>
      <w:r>
        <w:rPr>
          <w:spacing w:val="1"/>
        </w:rPr>
        <w:t> </w:t>
      </w:r>
      <w:r>
        <w:rPr/>
        <w:t>elétrica</w:t>
      </w:r>
      <w:r>
        <w:rPr>
          <w:spacing w:val="1"/>
        </w:rPr>
        <w:t> </w:t>
      </w:r>
      <w:r>
        <w:rPr/>
        <w:t>destas</w:t>
      </w:r>
      <w:r>
        <w:rPr>
          <w:spacing w:val="1"/>
        </w:rPr>
        <w:t> </w:t>
      </w:r>
      <w:r>
        <w:rPr/>
        <w:t>nações</w:t>
      </w:r>
      <w:r>
        <w:rPr>
          <w:spacing w:val="1"/>
        </w:rPr>
        <w:t> </w:t>
      </w:r>
      <w:r>
        <w:rPr/>
        <w:t>dependia</w:t>
      </w:r>
      <w:r>
        <w:rPr>
          <w:spacing w:val="1"/>
        </w:rPr>
        <w:t> </w:t>
      </w:r>
      <w:r>
        <w:rPr/>
        <w:t>fundamentalmente de centrais nucleares ou termelétricas, complementadas ainda por</w:t>
      </w:r>
      <w:r>
        <w:rPr>
          <w:spacing w:val="1"/>
        </w:rPr>
        <w:t> </w:t>
      </w:r>
      <w:r>
        <w:rPr/>
        <w:t>unidades</w:t>
      </w:r>
      <w:r>
        <w:rPr>
          <w:spacing w:val="-1"/>
        </w:rPr>
        <w:t> </w:t>
      </w:r>
      <w:r>
        <w:rPr/>
        <w:t>de geração a</w:t>
      </w:r>
      <w:r>
        <w:rPr>
          <w:spacing w:val="1"/>
        </w:rPr>
        <w:t> </w:t>
      </w:r>
      <w:r>
        <w:rPr/>
        <w:t>gás natural para atender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demandas de pico.</w:t>
      </w:r>
    </w:p>
    <w:p>
      <w:pPr>
        <w:pStyle w:val="BodyText"/>
        <w:spacing w:line="362" w:lineRule="auto" w:before="226"/>
        <w:ind w:left="300" w:right="364" w:firstLine="705"/>
        <w:jc w:val="both"/>
      </w:pPr>
      <w:r>
        <w:rPr/>
        <w:t>No entanto, as unidades de geração a gás natural começaram a ter um papel cada</w:t>
      </w:r>
      <w:r>
        <w:rPr>
          <w:spacing w:val="1"/>
        </w:rPr>
        <w:t> </w:t>
      </w:r>
      <w:r>
        <w:rPr/>
        <w:t>vez</w:t>
      </w:r>
      <w:r>
        <w:rPr>
          <w:spacing w:val="10"/>
        </w:rPr>
        <w:t> </w:t>
      </w:r>
      <w:r>
        <w:rPr/>
        <w:t>mais</w:t>
      </w:r>
      <w:r>
        <w:rPr>
          <w:spacing w:val="6"/>
        </w:rPr>
        <w:t> </w:t>
      </w:r>
      <w:r>
        <w:rPr/>
        <w:t>importante.</w:t>
      </w:r>
      <w:r>
        <w:rPr>
          <w:spacing w:val="6"/>
        </w:rPr>
        <w:t> </w:t>
      </w:r>
      <w:r>
        <w:rPr/>
        <w:t>Grandes</w:t>
      </w:r>
      <w:r>
        <w:rPr>
          <w:spacing w:val="7"/>
        </w:rPr>
        <w:t> </w:t>
      </w:r>
      <w:r>
        <w:rPr/>
        <w:t>centrais</w:t>
      </w:r>
      <w:r>
        <w:rPr>
          <w:spacing w:val="6"/>
        </w:rPr>
        <w:t> </w:t>
      </w:r>
      <w:r>
        <w:rPr/>
        <w:t>elétricas</w:t>
      </w:r>
      <w:r>
        <w:rPr>
          <w:spacing w:val="6"/>
        </w:rPr>
        <w:t> </w:t>
      </w:r>
      <w:r>
        <w:rPr/>
        <w:t>alimentadas</w:t>
      </w:r>
      <w:r>
        <w:rPr>
          <w:spacing w:val="6"/>
        </w:rPr>
        <w:t> </w:t>
      </w:r>
      <w:r>
        <w:rPr/>
        <w:t>por</w:t>
      </w:r>
      <w:r>
        <w:rPr>
          <w:spacing w:val="6"/>
        </w:rPr>
        <w:t> </w:t>
      </w:r>
      <w:r>
        <w:rPr/>
        <w:t>gás</w:t>
      </w:r>
      <w:r>
        <w:rPr>
          <w:spacing w:val="7"/>
        </w:rPr>
        <w:t> </w:t>
      </w:r>
      <w:r>
        <w:rPr/>
        <w:t>natural</w:t>
      </w:r>
      <w:r>
        <w:rPr>
          <w:spacing w:val="6"/>
        </w:rPr>
        <w:t> </w:t>
      </w:r>
      <w:r>
        <w:rPr/>
        <w:t>começaram</w:t>
      </w:r>
      <w:r>
        <w:rPr>
          <w:spacing w:val="1"/>
        </w:rPr>
        <w:t> </w:t>
      </w:r>
      <w:r>
        <w:rPr/>
        <w:t>a</w:t>
      </w:r>
      <w:r>
        <w:rPr>
          <w:spacing w:val="5"/>
        </w:rPr>
        <w:t> </w:t>
      </w:r>
      <w:r>
        <w:rPr/>
        <w:t>ser</w:t>
      </w:r>
      <w:r>
        <w:rPr>
          <w:spacing w:val="5"/>
        </w:rPr>
        <w:t> </w:t>
      </w:r>
      <w:r>
        <w:rPr/>
        <w:t>construídas</w:t>
      </w:r>
      <w:r>
        <w:rPr>
          <w:spacing w:val="5"/>
        </w:rPr>
        <w:t> </w:t>
      </w:r>
      <w:r>
        <w:rPr/>
        <w:t>para</w:t>
      </w:r>
      <w:r>
        <w:rPr>
          <w:spacing w:val="5"/>
        </w:rPr>
        <w:t> </w:t>
      </w:r>
      <w:r>
        <w:rPr/>
        <w:t>operação</w:t>
      </w:r>
      <w:r>
        <w:rPr>
          <w:spacing w:val="5"/>
        </w:rPr>
        <w:t> </w:t>
      </w:r>
      <w:r>
        <w:rPr/>
        <w:t>na</w:t>
      </w:r>
      <w:r>
        <w:rPr>
          <w:spacing w:val="5"/>
        </w:rPr>
        <w:t> </w:t>
      </w:r>
      <w:r>
        <w:rPr/>
        <w:t>base,</w:t>
      </w:r>
      <w:r>
        <w:rPr>
          <w:spacing w:val="6"/>
        </w:rPr>
        <w:t> </w:t>
      </w:r>
      <w:r>
        <w:rPr/>
        <w:t>visando</w:t>
      </w:r>
      <w:r>
        <w:rPr>
          <w:spacing w:val="5"/>
        </w:rPr>
        <w:t> </w:t>
      </w:r>
      <w:r>
        <w:rPr/>
        <w:t>principalmente</w:t>
      </w:r>
      <w:r>
        <w:rPr>
          <w:spacing w:val="5"/>
        </w:rPr>
        <w:t> </w:t>
      </w:r>
      <w:r>
        <w:rPr/>
        <w:t>adaptar</w:t>
      </w:r>
      <w:r>
        <w:rPr>
          <w:spacing w:val="5"/>
        </w:rPr>
        <w:t> </w:t>
      </w:r>
      <w:r>
        <w:rPr/>
        <w:t>o</w:t>
      </w:r>
      <w:r>
        <w:rPr>
          <w:spacing w:val="5"/>
        </w:rPr>
        <w:t> </w:t>
      </w:r>
      <w:r>
        <w:rPr/>
        <w:t>setor</w:t>
      </w:r>
      <w:r>
        <w:rPr>
          <w:spacing w:val="5"/>
        </w:rPr>
        <w:t> </w:t>
      </w:r>
      <w:r>
        <w:rPr/>
        <w:t>elétrico</w:t>
      </w:r>
      <w:r>
        <w:rPr>
          <w:spacing w:val="1"/>
        </w:rPr>
        <w:t> </w:t>
      </w:r>
      <w:r>
        <w:rPr/>
        <w:t>a</w:t>
      </w:r>
      <w:r>
        <w:rPr>
          <w:spacing w:val="20"/>
        </w:rPr>
        <w:t> </w:t>
      </w:r>
      <w:r>
        <w:rPr/>
        <w:t>regulamentações</w:t>
      </w:r>
      <w:r>
        <w:rPr>
          <w:spacing w:val="21"/>
        </w:rPr>
        <w:t> </w:t>
      </w:r>
      <w:r>
        <w:rPr/>
        <w:t>ambientais</w:t>
      </w:r>
      <w:r>
        <w:rPr>
          <w:spacing w:val="20"/>
        </w:rPr>
        <w:t> </w:t>
      </w:r>
      <w:r>
        <w:rPr/>
        <w:t>cada</w:t>
      </w:r>
      <w:r>
        <w:rPr>
          <w:spacing w:val="21"/>
        </w:rPr>
        <w:t> </w:t>
      </w:r>
      <w:r>
        <w:rPr/>
        <w:t>vez</w:t>
      </w:r>
      <w:r>
        <w:rPr>
          <w:spacing w:val="21"/>
        </w:rPr>
        <w:t> </w:t>
      </w:r>
      <w:r>
        <w:rPr/>
        <w:t>mais</w:t>
      </w:r>
      <w:r>
        <w:rPr>
          <w:spacing w:val="20"/>
        </w:rPr>
        <w:t> </w:t>
      </w:r>
      <w:r>
        <w:rPr/>
        <w:t>rigorosas</w:t>
      </w:r>
      <w:r>
        <w:rPr>
          <w:spacing w:val="21"/>
        </w:rPr>
        <w:t> </w:t>
      </w:r>
      <w:r>
        <w:rPr/>
        <w:t>e</w:t>
      </w:r>
      <w:r>
        <w:rPr>
          <w:spacing w:val="20"/>
        </w:rPr>
        <w:t> </w:t>
      </w:r>
      <w:r>
        <w:rPr/>
        <w:t>que</w:t>
      </w:r>
      <w:r>
        <w:rPr>
          <w:spacing w:val="21"/>
        </w:rPr>
        <w:t> </w:t>
      </w:r>
      <w:r>
        <w:rPr/>
        <w:t>impõem</w:t>
      </w:r>
      <w:r>
        <w:rPr>
          <w:spacing w:val="20"/>
        </w:rPr>
        <w:t> </w:t>
      </w:r>
      <w:r>
        <w:rPr/>
        <w:t>sérias</w:t>
      </w:r>
      <w:r>
        <w:rPr>
          <w:spacing w:val="21"/>
        </w:rPr>
        <w:t> </w:t>
      </w:r>
      <w:r>
        <w:rPr/>
        <w:t>restrições</w:t>
      </w:r>
      <w:r>
        <w:rPr>
          <w:spacing w:val="-58"/>
        </w:rPr>
        <w:t> </w:t>
      </w:r>
      <w:r>
        <w:rPr/>
        <w:t>ao</w:t>
      </w:r>
      <w:r>
        <w:rPr>
          <w:spacing w:val="-2"/>
        </w:rPr>
        <w:t> </w:t>
      </w:r>
      <w:r>
        <w:rPr/>
        <w:t>uso</w:t>
      </w:r>
      <w:r>
        <w:rPr>
          <w:spacing w:val="-1"/>
        </w:rPr>
        <w:t> </w:t>
      </w:r>
      <w:r>
        <w:rPr/>
        <w:t>do</w:t>
      </w:r>
      <w:r>
        <w:rPr>
          <w:spacing w:val="-2"/>
        </w:rPr>
        <w:t> </w:t>
      </w:r>
      <w:r>
        <w:rPr/>
        <w:t>óleo</w:t>
      </w:r>
      <w:r>
        <w:rPr>
          <w:spacing w:val="-1"/>
        </w:rPr>
        <w:t> </w:t>
      </w:r>
      <w:r>
        <w:rPr/>
        <w:t>combustível,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diesel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do</w:t>
      </w:r>
      <w:r>
        <w:rPr>
          <w:spacing w:val="-2"/>
        </w:rPr>
        <w:t> </w:t>
      </w:r>
      <w:r>
        <w:rPr/>
        <w:t>carvão.</w:t>
      </w:r>
    </w:p>
    <w:p>
      <w:pPr>
        <w:pStyle w:val="BodyText"/>
        <w:spacing w:line="360" w:lineRule="auto" w:before="227"/>
        <w:ind w:left="300" w:right="361" w:firstLine="705"/>
        <w:jc w:val="both"/>
      </w:pPr>
      <w:r>
        <w:rPr/>
        <w:t>No</w:t>
      </w:r>
      <w:r>
        <w:rPr>
          <w:spacing w:val="1"/>
        </w:rPr>
        <w:t> </w:t>
      </w:r>
      <w:r>
        <w:rPr/>
        <w:t>caso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Brasil,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desenvolvimento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setor</w:t>
      </w:r>
      <w:r>
        <w:rPr>
          <w:spacing w:val="1"/>
        </w:rPr>
        <w:t> </w:t>
      </w:r>
      <w:r>
        <w:rPr/>
        <w:t>elétrico</w:t>
      </w:r>
      <w:r>
        <w:rPr>
          <w:spacing w:val="1"/>
        </w:rPr>
        <w:t> </w:t>
      </w:r>
      <w:r>
        <w:rPr/>
        <w:t>foi</w:t>
      </w:r>
      <w:r>
        <w:rPr>
          <w:spacing w:val="1"/>
        </w:rPr>
        <w:t> </w:t>
      </w:r>
      <w:r>
        <w:rPr/>
        <w:t>influenciado</w:t>
      </w:r>
      <w:r>
        <w:rPr>
          <w:spacing w:val="1"/>
        </w:rPr>
        <w:t> </w:t>
      </w:r>
      <w:r>
        <w:rPr/>
        <w:t>decisivamente pelas dimensões continentais do país e pelo enorme potencial hidrelétrico</w:t>
      </w:r>
      <w:r>
        <w:rPr>
          <w:spacing w:val="-57"/>
        </w:rPr>
        <w:t> </w:t>
      </w:r>
      <w:r>
        <w:rPr/>
        <w:t>de suas bacias hidrográficas, compostas por centenas de rios caudalosos e perenes.</w:t>
      </w:r>
      <w:r>
        <w:rPr>
          <w:spacing w:val="1"/>
        </w:rPr>
        <w:t> </w:t>
      </w:r>
      <w:r>
        <w:rPr/>
        <w:t>Graças aos recursos naturais existentes, grande parte de nossa capacidade de geração</w:t>
      </w:r>
      <w:r>
        <w:rPr>
          <w:spacing w:val="1"/>
        </w:rPr>
        <w:t> </w:t>
      </w:r>
      <w:r>
        <w:rPr/>
        <w:t>depende fundamentalmente de água das chuvas e da força da gravidade que produzem</w:t>
      </w:r>
      <w:r>
        <w:rPr>
          <w:spacing w:val="1"/>
        </w:rPr>
        <w:t> </w:t>
      </w:r>
      <w:r>
        <w:rPr/>
        <w:t>uma energia</w:t>
      </w:r>
      <w:r>
        <w:rPr>
          <w:spacing w:val="1"/>
        </w:rPr>
        <w:t> </w:t>
      </w:r>
      <w:r>
        <w:rPr/>
        <w:t>barata, renovável</w:t>
      </w:r>
      <w:r>
        <w:rPr>
          <w:spacing w:val="1"/>
        </w:rPr>
        <w:t> </w:t>
      </w:r>
      <w:r>
        <w:rPr/>
        <w:t>e não</w:t>
      </w:r>
      <w:r>
        <w:rPr>
          <w:spacing w:val="1"/>
        </w:rPr>
        <w:t> </w:t>
      </w:r>
      <w:r>
        <w:rPr/>
        <w:t>poluente.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360" w:lineRule="auto"/>
        <w:ind w:left="300" w:right="373" w:firstLine="705"/>
        <w:jc w:val="both"/>
      </w:pPr>
      <w:r>
        <w:rPr/>
        <w:t>Porém,</w:t>
      </w:r>
      <w:r>
        <w:rPr>
          <w:spacing w:val="1"/>
        </w:rPr>
        <w:t> </w:t>
      </w:r>
      <w:r>
        <w:rPr/>
        <w:t>na atualidade, percebe-se um grande incremento do uso da geração</w:t>
      </w:r>
      <w:r>
        <w:rPr>
          <w:spacing w:val="1"/>
        </w:rPr>
        <w:t> </w:t>
      </w:r>
      <w:r>
        <w:rPr/>
        <w:t>termelétrica alimentada por gás natural no Brasil. Esta estratégia, efetivada a partir da</w:t>
      </w:r>
      <w:r>
        <w:rPr>
          <w:spacing w:val="1"/>
        </w:rPr>
        <w:t> </w:t>
      </w:r>
      <w:r>
        <w:rPr/>
        <w:t>década</w:t>
      </w:r>
      <w:r>
        <w:rPr>
          <w:spacing w:val="57"/>
        </w:rPr>
        <w:t> </w:t>
      </w:r>
      <w:r>
        <w:rPr/>
        <w:t>passada,</w:t>
      </w:r>
      <w:r>
        <w:rPr>
          <w:spacing w:val="57"/>
        </w:rPr>
        <w:t> </w:t>
      </w:r>
      <w:r>
        <w:rPr/>
        <w:t>é</w:t>
      </w:r>
      <w:r>
        <w:rPr>
          <w:spacing w:val="57"/>
        </w:rPr>
        <w:t> </w:t>
      </w:r>
      <w:r>
        <w:rPr/>
        <w:t>fruto</w:t>
      </w:r>
      <w:r>
        <w:rPr>
          <w:spacing w:val="57"/>
        </w:rPr>
        <w:t> </w:t>
      </w:r>
      <w:r>
        <w:rPr/>
        <w:t>de</w:t>
      </w:r>
      <w:r>
        <w:rPr>
          <w:spacing w:val="57"/>
        </w:rPr>
        <w:t> </w:t>
      </w:r>
      <w:r>
        <w:rPr/>
        <w:t>uma</w:t>
      </w:r>
      <w:r>
        <w:rPr>
          <w:spacing w:val="57"/>
        </w:rPr>
        <w:t> </w:t>
      </w:r>
      <w:r>
        <w:rPr/>
        <w:t>série</w:t>
      </w:r>
      <w:r>
        <w:rPr>
          <w:spacing w:val="57"/>
        </w:rPr>
        <w:t> </w:t>
      </w:r>
      <w:r>
        <w:rPr/>
        <w:t>de</w:t>
      </w:r>
      <w:r>
        <w:rPr>
          <w:spacing w:val="57"/>
        </w:rPr>
        <w:t> </w:t>
      </w:r>
      <w:r>
        <w:rPr/>
        <w:t>decisões</w:t>
      </w:r>
      <w:r>
        <w:rPr>
          <w:spacing w:val="57"/>
        </w:rPr>
        <w:t> </w:t>
      </w:r>
      <w:r>
        <w:rPr/>
        <w:t>questionáveis,</w:t>
      </w:r>
      <w:r>
        <w:rPr>
          <w:spacing w:val="57"/>
        </w:rPr>
        <w:t> </w:t>
      </w:r>
      <w:r>
        <w:rPr/>
        <w:t>que</w:t>
      </w:r>
      <w:r>
        <w:rPr>
          <w:spacing w:val="57"/>
        </w:rPr>
        <w:t> </w:t>
      </w:r>
      <w:r>
        <w:rPr/>
        <w:t>podem</w:t>
      </w:r>
      <w:r>
        <w:rPr>
          <w:spacing w:val="-58"/>
        </w:rPr>
        <w:t> </w:t>
      </w:r>
      <w:r>
        <w:rPr/>
        <w:t>comprometer a forma do uso</w:t>
      </w:r>
      <w:r>
        <w:rPr>
          <w:spacing w:val="1"/>
        </w:rPr>
        <w:t> </w:t>
      </w:r>
      <w:r>
        <w:rPr/>
        <w:t>do gás natural em nosso país. No próximo ítem, será</w:t>
      </w:r>
      <w:r>
        <w:rPr>
          <w:spacing w:val="1"/>
        </w:rPr>
        <w:t> </w:t>
      </w:r>
      <w:r>
        <w:rPr/>
        <w:t>apresentada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discussão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estas</w:t>
      </w:r>
      <w:r>
        <w:rPr>
          <w:spacing w:val="1"/>
        </w:rPr>
        <w:t> </w:t>
      </w:r>
      <w:r>
        <w:rPr/>
        <w:t>decisões,</w:t>
      </w:r>
      <w:r>
        <w:rPr>
          <w:spacing w:val="1"/>
        </w:rPr>
        <w:t> </w:t>
      </w:r>
      <w:r>
        <w:rPr/>
        <w:t>visando</w:t>
      </w:r>
      <w:r>
        <w:rPr>
          <w:spacing w:val="1"/>
        </w:rPr>
        <w:t> </w:t>
      </w:r>
      <w:r>
        <w:rPr/>
        <w:t>alertar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graves</w:t>
      </w:r>
      <w:r>
        <w:rPr>
          <w:spacing w:val="1"/>
        </w:rPr>
        <w:t> </w:t>
      </w:r>
      <w:r>
        <w:rPr/>
        <w:t>conseqüências</w:t>
      </w:r>
      <w:r>
        <w:rPr>
          <w:spacing w:val="2"/>
        </w:rPr>
        <w:t> </w:t>
      </w:r>
      <w:r>
        <w:rPr/>
        <w:t>geradas</w:t>
      </w:r>
      <w:r>
        <w:rPr>
          <w:spacing w:val="2"/>
        </w:rPr>
        <w:t> </w:t>
      </w:r>
      <w:r>
        <w:rPr/>
        <w:t>pela</w:t>
      </w:r>
      <w:r>
        <w:rPr>
          <w:spacing w:val="2"/>
        </w:rPr>
        <w:t> </w:t>
      </w:r>
      <w:r>
        <w:rPr/>
        <w:t>priorização</w:t>
      </w:r>
      <w:r>
        <w:rPr>
          <w:spacing w:val="2"/>
        </w:rPr>
        <w:t> </w:t>
      </w:r>
      <w:r>
        <w:rPr/>
        <w:t>da</w:t>
      </w:r>
      <w:r>
        <w:rPr>
          <w:spacing w:val="2"/>
        </w:rPr>
        <w:t> </w:t>
      </w:r>
      <w:r>
        <w:rPr/>
        <w:t>termeletricidade</w:t>
      </w:r>
      <w:r>
        <w:rPr>
          <w:spacing w:val="2"/>
        </w:rPr>
        <w:t> </w:t>
      </w:r>
      <w:r>
        <w:rPr/>
        <w:t>em</w:t>
      </w:r>
      <w:r>
        <w:rPr>
          <w:spacing w:val="2"/>
        </w:rPr>
        <w:t> </w:t>
      </w:r>
      <w:r>
        <w:rPr/>
        <w:t>nosso</w:t>
      </w:r>
      <w:r>
        <w:rPr>
          <w:spacing w:val="2"/>
        </w:rPr>
        <w:t> </w:t>
      </w:r>
      <w:r>
        <w:rPr/>
        <w:t>país.</w:t>
      </w:r>
    </w:p>
    <w:p>
      <w:pPr>
        <w:pStyle w:val="ListParagraph"/>
        <w:numPr>
          <w:ilvl w:val="3"/>
          <w:numId w:val="16"/>
        </w:numPr>
        <w:tabs>
          <w:tab w:pos="1017" w:val="left" w:leader="none"/>
        </w:tabs>
        <w:spacing w:line="240" w:lineRule="auto" w:before="231" w:after="0"/>
        <w:ind w:left="1016" w:right="0" w:hanging="717"/>
        <w:jc w:val="left"/>
        <w:rPr>
          <w:i/>
          <w:sz w:val="24"/>
        </w:rPr>
      </w:pPr>
      <w:r>
        <w:rPr>
          <w:i/>
          <w:sz w:val="24"/>
        </w:rPr>
        <w:t>A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opção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pela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termeletricidade</w:t>
      </w:r>
    </w:p>
    <w:p>
      <w:pPr>
        <w:pStyle w:val="BodyText"/>
        <w:spacing w:before="5"/>
        <w:rPr>
          <w:i/>
          <w:sz w:val="33"/>
        </w:rPr>
      </w:pPr>
    </w:p>
    <w:p>
      <w:pPr>
        <w:pStyle w:val="BodyText"/>
        <w:spacing w:line="357" w:lineRule="auto"/>
        <w:ind w:left="300" w:right="395" w:firstLine="705"/>
        <w:jc w:val="both"/>
      </w:pPr>
      <w:r>
        <w:rPr/>
        <w:t>Desde a implantação efetiva da base energética nacional, a partir da década de</w:t>
      </w:r>
      <w:r>
        <w:rPr>
          <w:spacing w:val="1"/>
        </w:rPr>
        <w:t> </w:t>
      </w:r>
      <w:r>
        <w:rPr/>
        <w:t>70, a termeletricidade foi inserida na matriz energética nacional de forma secundária.</w:t>
      </w:r>
      <w:r>
        <w:rPr>
          <w:spacing w:val="1"/>
        </w:rPr>
        <w:t> </w:t>
      </w:r>
      <w:r>
        <w:rPr/>
        <w:t>Devido</w:t>
      </w:r>
      <w:r>
        <w:rPr>
          <w:spacing w:val="53"/>
        </w:rPr>
        <w:t> </w:t>
      </w:r>
      <w:r>
        <w:rPr/>
        <w:t>aos</w:t>
      </w:r>
      <w:r>
        <w:rPr>
          <w:spacing w:val="54"/>
        </w:rPr>
        <w:t> </w:t>
      </w:r>
      <w:r>
        <w:rPr/>
        <w:t>recursos</w:t>
      </w:r>
      <w:r>
        <w:rPr>
          <w:spacing w:val="54"/>
        </w:rPr>
        <w:t> </w:t>
      </w:r>
      <w:r>
        <w:rPr/>
        <w:t>naturais</w:t>
      </w:r>
      <w:r>
        <w:rPr>
          <w:spacing w:val="54"/>
        </w:rPr>
        <w:t> </w:t>
      </w:r>
      <w:r>
        <w:rPr/>
        <w:t>abundantes</w:t>
      </w:r>
      <w:r>
        <w:rPr>
          <w:spacing w:val="53"/>
        </w:rPr>
        <w:t> </w:t>
      </w:r>
      <w:r>
        <w:rPr/>
        <w:t>e</w:t>
      </w:r>
      <w:r>
        <w:rPr>
          <w:spacing w:val="54"/>
        </w:rPr>
        <w:t> </w:t>
      </w:r>
      <w:r>
        <w:rPr/>
        <w:t>aos</w:t>
      </w:r>
      <w:r>
        <w:rPr>
          <w:spacing w:val="54"/>
        </w:rPr>
        <w:t> </w:t>
      </w:r>
      <w:r>
        <w:rPr/>
        <w:t>custos</w:t>
      </w:r>
      <w:r>
        <w:rPr>
          <w:spacing w:val="54"/>
        </w:rPr>
        <w:t> </w:t>
      </w:r>
      <w:r>
        <w:rPr/>
        <w:t>relativos</w:t>
      </w:r>
      <w:r>
        <w:rPr>
          <w:spacing w:val="53"/>
        </w:rPr>
        <w:t> </w:t>
      </w:r>
      <w:r>
        <w:rPr/>
        <w:t>inferiores,</w:t>
      </w:r>
      <w:r>
        <w:rPr>
          <w:spacing w:val="54"/>
        </w:rPr>
        <w:t> </w:t>
      </w:r>
      <w:r>
        <w:rPr/>
        <w:t>a</w:t>
      </w:r>
      <w:r>
        <w:rPr>
          <w:spacing w:val="54"/>
        </w:rPr>
        <w:t> </w:t>
      </w:r>
      <w:r>
        <w:rPr/>
        <w:t>opção</w:t>
      </w:r>
    </w:p>
    <w:p>
      <w:pPr>
        <w:spacing w:after="0" w:line="357" w:lineRule="auto"/>
        <w:jc w:val="both"/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spacing w:line="364" w:lineRule="auto" w:before="118"/>
        <w:ind w:left="300" w:right="373"/>
        <w:jc w:val="both"/>
      </w:pPr>
      <w:r>
        <w:rPr/>
        <w:t>hidrelétrica</w:t>
      </w:r>
      <w:r>
        <w:rPr>
          <w:spacing w:val="1"/>
        </w:rPr>
        <w:t> </w:t>
      </w:r>
      <w:r>
        <w:rPr/>
        <w:t>sempre</w:t>
      </w:r>
      <w:r>
        <w:rPr>
          <w:spacing w:val="1"/>
        </w:rPr>
        <w:t> </w:t>
      </w:r>
      <w:r>
        <w:rPr/>
        <w:t>foi</w:t>
      </w:r>
      <w:r>
        <w:rPr>
          <w:spacing w:val="1"/>
        </w:rPr>
        <w:t> </w:t>
      </w:r>
      <w:r>
        <w:rPr/>
        <w:t>preponderante.</w:t>
      </w:r>
      <w:r>
        <w:rPr>
          <w:spacing w:val="1"/>
        </w:rPr>
        <w:t> </w:t>
      </w:r>
      <w:r>
        <w:rPr/>
        <w:t>Além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necessitar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equipamentos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sofisticados e de aquisição mais onerosa, as termelétricas utilizavam basicamente como</w:t>
      </w:r>
      <w:r>
        <w:rPr>
          <w:spacing w:val="1"/>
        </w:rPr>
        <w:t> </w:t>
      </w:r>
      <w:r>
        <w:rPr/>
        <w:t>combustível</w:t>
      </w:r>
      <w:r>
        <w:rPr>
          <w:spacing w:val="1"/>
        </w:rPr>
        <w:t> </w:t>
      </w:r>
      <w:r>
        <w:rPr/>
        <w:t>o</w:t>
      </w:r>
      <w:r>
        <w:rPr>
          <w:spacing w:val="2"/>
        </w:rPr>
        <w:t> </w:t>
      </w:r>
      <w:r>
        <w:rPr/>
        <w:t>carvão,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gás</w:t>
      </w:r>
      <w:r>
        <w:rPr>
          <w:spacing w:val="2"/>
        </w:rPr>
        <w:t> </w:t>
      </w:r>
      <w:r>
        <w:rPr/>
        <w:t>natural</w:t>
      </w:r>
      <w:r>
        <w:rPr>
          <w:spacing w:val="1"/>
        </w:rPr>
        <w:t> </w:t>
      </w:r>
      <w:r>
        <w:rPr/>
        <w:t>e</w:t>
      </w:r>
      <w:r>
        <w:rPr>
          <w:spacing w:val="2"/>
        </w:rPr>
        <w:t> </w:t>
      </w:r>
      <w:r>
        <w:rPr/>
        <w:t>o</w:t>
      </w:r>
      <w:r>
        <w:rPr>
          <w:spacing w:val="1"/>
        </w:rPr>
        <w:t> </w:t>
      </w:r>
      <w:r>
        <w:rPr/>
        <w:t>óleo</w:t>
      </w:r>
      <w:r>
        <w:rPr>
          <w:spacing w:val="2"/>
        </w:rPr>
        <w:t> </w:t>
      </w:r>
      <w:r>
        <w:rPr/>
        <w:t>diesel.</w:t>
      </w:r>
    </w:p>
    <w:p>
      <w:pPr>
        <w:pStyle w:val="BodyText"/>
        <w:spacing w:line="360" w:lineRule="auto" w:before="226"/>
        <w:ind w:left="300" w:right="372" w:firstLine="705"/>
        <w:jc w:val="both"/>
      </w:pPr>
      <w:r>
        <w:rPr>
          <w:spacing w:val="-2"/>
        </w:rPr>
        <w:t>Os</w:t>
      </w:r>
      <w:r>
        <w:rPr>
          <w:spacing w:val="-1"/>
        </w:rPr>
        <w:t> </w:t>
      </w:r>
      <w:r>
        <w:rPr>
          <w:spacing w:val="-2"/>
        </w:rPr>
        <w:t>dois</w:t>
      </w:r>
      <w:r>
        <w:rPr>
          <w:spacing w:val="-1"/>
        </w:rPr>
        <w:t> </w:t>
      </w:r>
      <w:r>
        <w:rPr>
          <w:spacing w:val="-2"/>
        </w:rPr>
        <w:t>primeiros</w:t>
      </w:r>
      <w:r>
        <w:rPr>
          <w:spacing w:val="-1"/>
        </w:rPr>
        <w:t> </w:t>
      </w:r>
      <w:r>
        <w:rPr>
          <w:spacing w:val="-2"/>
        </w:rPr>
        <w:t>tipos</w:t>
      </w:r>
      <w:r>
        <w:rPr>
          <w:spacing w:val="-1"/>
        </w:rPr>
        <w:t> </w:t>
      </w:r>
      <w:r>
        <w:rPr>
          <w:spacing w:val="-2"/>
        </w:rPr>
        <w:t>de</w:t>
      </w:r>
      <w:r>
        <w:rPr>
          <w:spacing w:val="-1"/>
        </w:rPr>
        <w:t> </w:t>
      </w:r>
      <w:r>
        <w:rPr>
          <w:spacing w:val="-2"/>
        </w:rPr>
        <w:t>combustível</w:t>
      </w:r>
      <w:r>
        <w:rPr>
          <w:spacing w:val="-1"/>
        </w:rPr>
        <w:t> eram</w:t>
      </w:r>
      <w:r>
        <w:rPr/>
        <w:t> </w:t>
      </w:r>
      <w:r>
        <w:rPr>
          <w:spacing w:val="-1"/>
        </w:rPr>
        <w:t>pouco</w:t>
      </w:r>
      <w:r>
        <w:rPr/>
        <w:t> </w:t>
      </w:r>
      <w:r>
        <w:rPr>
          <w:spacing w:val="-1"/>
        </w:rPr>
        <w:t>explo rados no território</w:t>
      </w:r>
      <w:r>
        <w:rPr/>
        <w:t> nacional, além de apresentarem pequena quantidade de jazidas conhecidas. Já o óleo</w:t>
      </w:r>
      <w:r>
        <w:rPr>
          <w:spacing w:val="1"/>
        </w:rPr>
        <w:t> </w:t>
      </w:r>
      <w:r>
        <w:rPr/>
        <w:t>diesel,</w:t>
      </w:r>
      <w:r>
        <w:rPr>
          <w:spacing w:val="1"/>
        </w:rPr>
        <w:t> </w:t>
      </w:r>
      <w:r>
        <w:rPr/>
        <w:t>era</w:t>
      </w:r>
      <w:r>
        <w:rPr>
          <w:spacing w:val="1"/>
        </w:rPr>
        <w:t> </w:t>
      </w:r>
      <w:r>
        <w:rPr/>
        <w:t>influenciado</w:t>
      </w:r>
      <w:r>
        <w:rPr>
          <w:spacing w:val="1"/>
        </w:rPr>
        <w:t> </w:t>
      </w:r>
      <w:r>
        <w:rPr/>
        <w:t>pelo</w:t>
      </w:r>
      <w:r>
        <w:rPr>
          <w:spacing w:val="1"/>
        </w:rPr>
        <w:t> </w:t>
      </w:r>
      <w:r>
        <w:rPr/>
        <w:t>preço</w:t>
      </w:r>
      <w:r>
        <w:rPr>
          <w:spacing w:val="1"/>
        </w:rPr>
        <w:t> </w:t>
      </w:r>
      <w:r>
        <w:rPr/>
        <w:t>instável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petróleo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mercado</w:t>
      </w:r>
      <w:r>
        <w:rPr>
          <w:spacing w:val="1"/>
        </w:rPr>
        <w:t> </w:t>
      </w:r>
      <w:r>
        <w:rPr/>
        <w:t>internacional,</w:t>
      </w:r>
      <w:r>
        <w:rPr>
          <w:spacing w:val="1"/>
        </w:rPr>
        <w:t> </w:t>
      </w:r>
      <w:r>
        <w:rPr/>
        <w:t>representando elevados</w:t>
      </w:r>
      <w:r>
        <w:rPr>
          <w:spacing w:val="1"/>
        </w:rPr>
        <w:t> </w:t>
      </w:r>
      <w:r>
        <w:rPr/>
        <w:t>riscos</w:t>
      </w:r>
      <w:r>
        <w:rPr>
          <w:spacing w:val="1"/>
        </w:rPr>
        <w:t> </w:t>
      </w:r>
      <w:r>
        <w:rPr/>
        <w:t>financeiros aos</w:t>
      </w:r>
      <w:r>
        <w:rPr>
          <w:spacing w:val="1"/>
        </w:rPr>
        <w:t> </w:t>
      </w:r>
      <w:r>
        <w:rPr/>
        <w:t>países</w:t>
      </w:r>
      <w:r>
        <w:rPr>
          <w:spacing w:val="1"/>
        </w:rPr>
        <w:t> </w:t>
      </w:r>
      <w:r>
        <w:rPr/>
        <w:t>dependentes.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357" w:lineRule="auto"/>
        <w:ind w:left="300" w:right="373" w:firstLine="705"/>
        <w:jc w:val="both"/>
      </w:pPr>
      <w:r>
        <w:rPr/>
        <w:t>É</w:t>
      </w:r>
      <w:r>
        <w:rPr>
          <w:spacing w:val="11"/>
        </w:rPr>
        <w:t> </w:t>
      </w:r>
      <w:r>
        <w:rPr/>
        <w:t>por</w:t>
      </w:r>
      <w:r>
        <w:rPr>
          <w:spacing w:val="16"/>
        </w:rPr>
        <w:t> </w:t>
      </w:r>
      <w:r>
        <w:rPr/>
        <w:t>isso</w:t>
      </w:r>
      <w:r>
        <w:rPr>
          <w:spacing w:val="16"/>
        </w:rPr>
        <w:t> </w:t>
      </w:r>
      <w:r>
        <w:rPr/>
        <w:t>que</w:t>
      </w:r>
      <w:r>
        <w:rPr>
          <w:spacing w:val="15"/>
        </w:rPr>
        <w:t> </w:t>
      </w:r>
      <w:r>
        <w:rPr/>
        <w:t>no</w:t>
      </w:r>
      <w:r>
        <w:rPr>
          <w:spacing w:val="16"/>
        </w:rPr>
        <w:t> </w:t>
      </w:r>
      <w:r>
        <w:rPr/>
        <w:t>decorrer</w:t>
      </w:r>
      <w:r>
        <w:rPr>
          <w:spacing w:val="16"/>
        </w:rPr>
        <w:t> </w:t>
      </w:r>
      <w:r>
        <w:rPr/>
        <w:t>do</w:t>
      </w:r>
      <w:r>
        <w:rPr>
          <w:spacing w:val="15"/>
        </w:rPr>
        <w:t> </w:t>
      </w:r>
      <w:r>
        <w:rPr/>
        <w:t>desenvolvimento</w:t>
      </w:r>
      <w:r>
        <w:rPr>
          <w:spacing w:val="16"/>
        </w:rPr>
        <w:t> </w:t>
      </w:r>
      <w:r>
        <w:rPr/>
        <w:t>do</w:t>
      </w:r>
      <w:r>
        <w:rPr>
          <w:spacing w:val="15"/>
        </w:rPr>
        <w:t> </w:t>
      </w:r>
      <w:r>
        <w:rPr/>
        <w:t>parque</w:t>
      </w:r>
      <w:r>
        <w:rPr>
          <w:spacing w:val="16"/>
        </w:rPr>
        <w:t> </w:t>
      </w:r>
      <w:r>
        <w:rPr/>
        <w:t>hidrelétrico</w:t>
      </w:r>
      <w:r>
        <w:rPr>
          <w:spacing w:val="16"/>
        </w:rPr>
        <w:t> </w:t>
      </w:r>
      <w:r>
        <w:rPr/>
        <w:t>nacional</w:t>
      </w:r>
      <w:r>
        <w:rPr>
          <w:spacing w:val="-58"/>
        </w:rPr>
        <w:t> </w:t>
      </w:r>
      <w:r>
        <w:rPr/>
        <w:t>as</w:t>
      </w:r>
      <w:r>
        <w:rPr>
          <w:spacing w:val="1"/>
        </w:rPr>
        <w:t> </w:t>
      </w:r>
      <w:r>
        <w:rPr/>
        <w:t>termelétricas</w:t>
      </w:r>
      <w:r>
        <w:rPr>
          <w:spacing w:val="1"/>
        </w:rPr>
        <w:t> </w:t>
      </w:r>
      <w:r>
        <w:rPr/>
        <w:t>tiveram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papel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complementação,</w:t>
      </w:r>
      <w:r>
        <w:rPr>
          <w:spacing w:val="1"/>
        </w:rPr>
        <w:t> </w:t>
      </w:r>
      <w:r>
        <w:rPr/>
        <w:t>permitindo</w:t>
      </w:r>
      <w:r>
        <w:rPr>
          <w:spacing w:val="1"/>
        </w:rPr>
        <w:t> </w:t>
      </w:r>
      <w:r>
        <w:rPr/>
        <w:t>operação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hidrelétricas de forma mais arrojada, sendo acionadas somente em períodos secos para</w:t>
      </w:r>
      <w:r>
        <w:rPr>
          <w:spacing w:val="1"/>
        </w:rPr>
        <w:t> </w:t>
      </w:r>
      <w:r>
        <w:rPr/>
        <w:t>possibilitar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recarga</w:t>
      </w:r>
      <w:r>
        <w:rPr>
          <w:spacing w:val="3"/>
        </w:rPr>
        <w:t> </w:t>
      </w:r>
      <w:r>
        <w:rPr/>
        <w:t>das</w:t>
      </w:r>
      <w:r>
        <w:rPr>
          <w:spacing w:val="3"/>
        </w:rPr>
        <w:t> </w:t>
      </w:r>
      <w:r>
        <w:rPr/>
        <w:t>reservas</w:t>
      </w:r>
      <w:r>
        <w:rPr>
          <w:spacing w:val="3"/>
        </w:rPr>
        <w:t> </w:t>
      </w:r>
      <w:r>
        <w:rPr/>
        <w:t>hídricas.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360" w:lineRule="auto" w:before="1"/>
        <w:ind w:left="300" w:right="373" w:firstLine="705"/>
        <w:jc w:val="both"/>
      </w:pPr>
      <w:r>
        <w:rPr/>
        <w:t>Porém, esta situação passou a mudar a partir de meados da década de 90 com a</w:t>
      </w:r>
      <w:r>
        <w:rPr>
          <w:spacing w:val="1"/>
        </w:rPr>
        <w:t> </w:t>
      </w:r>
      <w:r>
        <w:rPr/>
        <w:t>adoção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processo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privatização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setor</w:t>
      </w:r>
      <w:r>
        <w:rPr>
          <w:spacing w:val="1"/>
        </w:rPr>
        <w:t> </w:t>
      </w:r>
      <w:r>
        <w:rPr/>
        <w:t>elétrico.</w:t>
      </w:r>
      <w:r>
        <w:rPr>
          <w:spacing w:val="1"/>
        </w:rPr>
        <w:t> </w:t>
      </w:r>
      <w:r>
        <w:rPr/>
        <w:t>Diante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necessidade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incrementar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expansão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oferta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energia,</w:t>
      </w:r>
      <w:r>
        <w:rPr>
          <w:spacing w:val="1"/>
        </w:rPr>
        <w:t> </w:t>
      </w:r>
      <w:r>
        <w:rPr/>
        <w:t>além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enfrentar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morosidade dos</w:t>
      </w:r>
      <w:r>
        <w:rPr>
          <w:spacing w:val="1"/>
        </w:rPr>
        <w:t> </w:t>
      </w:r>
      <w:r>
        <w:rPr/>
        <w:t>investidores estrangeiros cada vez mais receosos em adquirir as geradoras elétricas, o</w:t>
      </w:r>
      <w:r>
        <w:rPr>
          <w:spacing w:val="1"/>
        </w:rPr>
        <w:t> </w:t>
      </w:r>
      <w:r>
        <w:rPr/>
        <w:t>governo decidiu que teria de transformar a energia brasileira em um negócio mais</w:t>
      </w:r>
      <w:r>
        <w:rPr>
          <w:spacing w:val="1"/>
        </w:rPr>
        <w:t> </w:t>
      </w:r>
      <w:r>
        <w:rPr/>
        <w:t>atrativo.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357" w:lineRule="auto"/>
        <w:ind w:left="300" w:right="372" w:firstLine="705"/>
        <w:jc w:val="both"/>
      </w:pPr>
      <w:r>
        <w:rPr/>
        <w:t>Segundo</w:t>
      </w:r>
      <w:r>
        <w:rPr>
          <w:spacing w:val="1"/>
        </w:rPr>
        <w:t> </w:t>
      </w:r>
      <w:r>
        <w:rPr/>
        <w:t>LESSA</w:t>
      </w:r>
      <w:r>
        <w:rPr>
          <w:spacing w:val="1"/>
        </w:rPr>
        <w:t> </w:t>
      </w:r>
      <w:r>
        <w:rPr/>
        <w:t>(2001),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Governo</w:t>
      </w:r>
      <w:r>
        <w:rPr>
          <w:spacing w:val="1"/>
        </w:rPr>
        <w:t> </w:t>
      </w:r>
      <w:r>
        <w:rPr/>
        <w:t>brasileiro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final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década</w:t>
      </w:r>
      <w:r>
        <w:rPr>
          <w:spacing w:val="1"/>
        </w:rPr>
        <w:t> </w:t>
      </w:r>
      <w:r>
        <w:rPr/>
        <w:t>passada</w:t>
      </w:r>
      <w:r>
        <w:rPr>
          <w:spacing w:val="1"/>
        </w:rPr>
        <w:t> </w:t>
      </w:r>
      <w:r>
        <w:rPr/>
        <w:t>argumentava que a situação de ineficiência econômica, vulnerabilidade financeira e</w:t>
      </w:r>
      <w:r>
        <w:rPr>
          <w:spacing w:val="1"/>
        </w:rPr>
        <w:t> </w:t>
      </w:r>
      <w:r>
        <w:rPr/>
        <w:t>endividamento</w:t>
      </w:r>
      <w:r>
        <w:rPr>
          <w:spacing w:val="1"/>
        </w:rPr>
        <w:t> </w:t>
      </w:r>
      <w:r>
        <w:rPr/>
        <w:t>elevado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empresas</w:t>
      </w:r>
      <w:r>
        <w:rPr>
          <w:spacing w:val="1"/>
        </w:rPr>
        <w:t> </w:t>
      </w:r>
      <w:r>
        <w:rPr/>
        <w:t>públicas</w:t>
      </w:r>
      <w:r>
        <w:rPr>
          <w:spacing w:val="1"/>
        </w:rPr>
        <w:t> </w:t>
      </w:r>
      <w:r>
        <w:rPr/>
        <w:t>necessitava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novo</w:t>
      </w:r>
      <w:r>
        <w:rPr>
          <w:spacing w:val="1"/>
        </w:rPr>
        <w:t> </w:t>
      </w:r>
      <w:r>
        <w:rPr/>
        <w:t>modelo</w:t>
      </w:r>
      <w:r>
        <w:rPr>
          <w:spacing w:val="1"/>
        </w:rPr>
        <w:t> </w:t>
      </w:r>
      <w:r>
        <w:rPr/>
        <w:t>operacional, justificando a política de privatizações. Além disso, o Governo brasileiro</w:t>
      </w:r>
      <w:r>
        <w:rPr>
          <w:spacing w:val="1"/>
        </w:rPr>
        <w:t> </w:t>
      </w:r>
      <w:r>
        <w:rPr/>
        <w:t>alegava</w:t>
      </w:r>
      <w:r>
        <w:rPr>
          <w:spacing w:val="1"/>
        </w:rPr>
        <w:t> </w:t>
      </w:r>
      <w:r>
        <w:rPr/>
        <w:t>ter</w:t>
      </w:r>
      <w:r>
        <w:rPr>
          <w:spacing w:val="1"/>
        </w:rPr>
        <w:t> </w:t>
      </w:r>
      <w:r>
        <w:rPr/>
        <w:t>estudos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apontavam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somente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venda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companhias</w:t>
      </w:r>
      <w:r>
        <w:rPr>
          <w:spacing w:val="1"/>
        </w:rPr>
        <w:t> </w:t>
      </w:r>
      <w:r>
        <w:rPr/>
        <w:t>energéticas falidas, seria possível melhorar a eficiência produtiva do setor e restaurar a</w:t>
      </w:r>
      <w:r>
        <w:rPr>
          <w:spacing w:val="1"/>
        </w:rPr>
        <w:t> </w:t>
      </w:r>
      <w:r>
        <w:rPr/>
        <w:t>capacidade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investimentos</w:t>
      </w:r>
      <w:r>
        <w:rPr>
          <w:spacing w:val="2"/>
        </w:rPr>
        <w:t> </w:t>
      </w:r>
      <w:r>
        <w:rPr/>
        <w:t>das</w:t>
      </w:r>
      <w:r>
        <w:rPr>
          <w:spacing w:val="1"/>
        </w:rPr>
        <w:t> </w:t>
      </w:r>
      <w:r>
        <w:rPr/>
        <w:t>demais</w:t>
      </w:r>
      <w:r>
        <w:rPr>
          <w:spacing w:val="1"/>
        </w:rPr>
        <w:t> </w:t>
      </w:r>
      <w:r>
        <w:rPr/>
        <w:t>operadoras.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360" w:lineRule="auto"/>
        <w:ind w:left="300" w:right="373" w:firstLine="705"/>
        <w:jc w:val="both"/>
      </w:pPr>
      <w:r>
        <w:rPr/>
        <w:t>Concomitantemente,</w:t>
      </w:r>
      <w:r>
        <w:rPr>
          <w:spacing w:val="7"/>
        </w:rPr>
        <w:t> </w:t>
      </w:r>
      <w:r>
        <w:rPr/>
        <w:t>o</w:t>
      </w:r>
      <w:r>
        <w:rPr>
          <w:spacing w:val="8"/>
        </w:rPr>
        <w:t> </w:t>
      </w:r>
      <w:r>
        <w:rPr/>
        <w:t>mercado</w:t>
      </w:r>
      <w:r>
        <w:rPr>
          <w:spacing w:val="9"/>
        </w:rPr>
        <w:t> </w:t>
      </w:r>
      <w:r>
        <w:rPr/>
        <w:t>de</w:t>
      </w:r>
      <w:r>
        <w:rPr>
          <w:spacing w:val="8"/>
        </w:rPr>
        <w:t> </w:t>
      </w:r>
      <w:r>
        <w:rPr/>
        <w:t>gás</w:t>
      </w:r>
      <w:r>
        <w:rPr>
          <w:spacing w:val="8"/>
        </w:rPr>
        <w:t> </w:t>
      </w:r>
      <w:r>
        <w:rPr/>
        <w:t>natural</w:t>
      </w:r>
      <w:r>
        <w:rPr>
          <w:spacing w:val="8"/>
        </w:rPr>
        <w:t> </w:t>
      </w:r>
      <w:r>
        <w:rPr/>
        <w:t>estava</w:t>
      </w:r>
      <w:r>
        <w:rPr>
          <w:spacing w:val="8"/>
        </w:rPr>
        <w:t> </w:t>
      </w:r>
      <w:r>
        <w:rPr/>
        <w:t>se</w:t>
      </w:r>
      <w:r>
        <w:rPr>
          <w:spacing w:val="8"/>
        </w:rPr>
        <w:t> </w:t>
      </w:r>
      <w:r>
        <w:rPr/>
        <w:t>difundindo</w:t>
      </w:r>
      <w:r>
        <w:rPr>
          <w:spacing w:val="10"/>
        </w:rPr>
        <w:t> </w:t>
      </w:r>
      <w:r>
        <w:rPr/>
        <w:t>no</w:t>
      </w:r>
      <w:r>
        <w:rPr>
          <w:spacing w:val="9"/>
        </w:rPr>
        <w:t> </w:t>
      </w:r>
      <w:r>
        <w:rPr/>
        <w:t>mundo</w:t>
      </w:r>
      <w:r>
        <w:rPr>
          <w:spacing w:val="10"/>
        </w:rPr>
        <w:t> </w:t>
      </w:r>
      <w:r>
        <w:rPr/>
        <w:t>e</w:t>
      </w:r>
      <w:r>
        <w:rPr>
          <w:spacing w:val="-58"/>
        </w:rPr>
        <w:t> </w:t>
      </w:r>
      <w:r>
        <w:rPr>
          <w:spacing w:val="-2"/>
        </w:rPr>
        <w:t>a</w:t>
      </w:r>
      <w:r>
        <w:rPr>
          <w:spacing w:val="-1"/>
        </w:rPr>
        <w:t> </w:t>
      </w:r>
      <w:r>
        <w:rPr>
          <w:spacing w:val="-2"/>
        </w:rPr>
        <w:t>principal</w:t>
      </w:r>
      <w:r>
        <w:rPr>
          <w:spacing w:val="56"/>
        </w:rPr>
        <w:t> </w:t>
      </w:r>
      <w:r>
        <w:rPr>
          <w:spacing w:val="-2"/>
        </w:rPr>
        <w:t>dificuldade</w:t>
      </w:r>
      <w:r>
        <w:rPr>
          <w:spacing w:val="56"/>
        </w:rPr>
        <w:t> </w:t>
      </w:r>
      <w:r>
        <w:rPr>
          <w:spacing w:val="-1"/>
        </w:rPr>
        <w:t>em utilizá- lo na América do Sul era a falta de um mercado</w:t>
      </w:r>
      <w:r>
        <w:rPr/>
        <w:t> sólido, capaz de justificar a exploração das enormes reservas existentes. Desta forma, o</w:t>
      </w:r>
      <w:r>
        <w:rPr>
          <w:spacing w:val="1"/>
        </w:rPr>
        <w:t> </w:t>
      </w:r>
      <w:r>
        <w:rPr/>
        <w:t>governo</w:t>
      </w:r>
      <w:r>
        <w:rPr>
          <w:spacing w:val="1"/>
        </w:rPr>
        <w:t> </w:t>
      </w:r>
      <w:r>
        <w:rPr/>
        <w:t>brasileiro</w:t>
      </w:r>
      <w:r>
        <w:rPr>
          <w:spacing w:val="1"/>
        </w:rPr>
        <w:t> </w:t>
      </w:r>
      <w:r>
        <w:rPr/>
        <w:t>passou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analisar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termelétricas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âncoras potenciais para</w:t>
      </w:r>
      <w:r>
        <w:rPr>
          <w:spacing w:val="1"/>
        </w:rPr>
        <w:t> </w:t>
      </w:r>
      <w:r>
        <w:rPr/>
        <w:t>estabelecer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demanda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gás</w:t>
      </w:r>
      <w:r>
        <w:rPr>
          <w:spacing w:val="1"/>
        </w:rPr>
        <w:t> </w:t>
      </w:r>
      <w:r>
        <w:rPr/>
        <w:t>natural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país</w:t>
      </w:r>
      <w:r>
        <w:rPr>
          <w:spacing w:val="1"/>
        </w:rPr>
        <w:t> </w:t>
      </w:r>
      <w:r>
        <w:rPr/>
        <w:t>sem</w:t>
      </w:r>
      <w:r>
        <w:rPr>
          <w:spacing w:val="1"/>
        </w:rPr>
        <w:t> </w:t>
      </w:r>
      <w:r>
        <w:rPr/>
        <w:t>necessitar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pesados</w:t>
      </w:r>
      <w:r>
        <w:rPr>
          <w:spacing w:val="1"/>
        </w:rPr>
        <w:t> </w:t>
      </w:r>
      <w:r>
        <w:rPr/>
        <w:t>investimentos</w:t>
      </w:r>
      <w:r>
        <w:rPr>
          <w:spacing w:val="6"/>
        </w:rPr>
        <w:t> </w:t>
      </w:r>
      <w:r>
        <w:rPr/>
        <w:t>em</w:t>
      </w:r>
      <w:r>
        <w:rPr>
          <w:spacing w:val="6"/>
        </w:rPr>
        <w:t> </w:t>
      </w:r>
      <w:r>
        <w:rPr/>
        <w:t>infra-estrutura.</w:t>
      </w:r>
    </w:p>
    <w:p>
      <w:pPr>
        <w:spacing w:after="0" w:line="360" w:lineRule="auto"/>
        <w:jc w:val="both"/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spacing w:line="362" w:lineRule="auto" w:before="118"/>
        <w:ind w:left="300" w:right="373" w:firstLine="705"/>
        <w:jc w:val="both"/>
      </w:pPr>
      <w:r>
        <w:rPr/>
        <w:t>Esta</w:t>
      </w:r>
      <w:r>
        <w:rPr>
          <w:spacing w:val="1"/>
        </w:rPr>
        <w:t> </w:t>
      </w:r>
      <w:r>
        <w:rPr/>
        <w:t>perspectiva</w:t>
      </w:r>
      <w:r>
        <w:rPr>
          <w:spacing w:val="1"/>
        </w:rPr>
        <w:t> </w:t>
      </w:r>
      <w:r>
        <w:rPr/>
        <w:t>foi</w:t>
      </w:r>
      <w:r>
        <w:rPr>
          <w:spacing w:val="1"/>
        </w:rPr>
        <w:t> </w:t>
      </w:r>
      <w:r>
        <w:rPr/>
        <w:t>amplamente</w:t>
      </w:r>
      <w:r>
        <w:rPr>
          <w:spacing w:val="1"/>
        </w:rPr>
        <w:t> </w:t>
      </w:r>
      <w:r>
        <w:rPr/>
        <w:t>apoiada</w:t>
      </w:r>
      <w:r>
        <w:rPr>
          <w:spacing w:val="1"/>
        </w:rPr>
        <w:t> </w:t>
      </w:r>
      <w:r>
        <w:rPr/>
        <w:t>pelo</w:t>
      </w:r>
      <w:r>
        <w:rPr>
          <w:spacing w:val="1"/>
        </w:rPr>
        <w:t> </w:t>
      </w:r>
      <w:r>
        <w:rPr/>
        <w:t>capital</w:t>
      </w:r>
      <w:r>
        <w:rPr>
          <w:spacing w:val="1"/>
        </w:rPr>
        <w:t> </w:t>
      </w:r>
      <w:r>
        <w:rPr/>
        <w:t>privado.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os</w:t>
      </w:r>
      <w:r>
        <w:rPr>
          <w:spacing w:val="-57"/>
        </w:rPr>
        <w:t> </w:t>
      </w:r>
      <w:r>
        <w:rPr/>
        <w:t>investidores, as hidrelétricas exigiam a mobilização de recursos vultosos, e nelas o</w:t>
      </w:r>
      <w:r>
        <w:rPr>
          <w:spacing w:val="1"/>
        </w:rPr>
        <w:t> </w:t>
      </w:r>
      <w:r>
        <w:rPr/>
        <w:t>retorno</w:t>
      </w:r>
      <w:r>
        <w:rPr>
          <w:spacing w:val="35"/>
        </w:rPr>
        <w:t> </w:t>
      </w:r>
      <w:r>
        <w:rPr/>
        <w:t>do</w:t>
      </w:r>
      <w:r>
        <w:rPr>
          <w:spacing w:val="35"/>
        </w:rPr>
        <w:t> </w:t>
      </w:r>
      <w:r>
        <w:rPr/>
        <w:t>capital</w:t>
      </w:r>
      <w:r>
        <w:rPr>
          <w:spacing w:val="35"/>
        </w:rPr>
        <w:t> </w:t>
      </w:r>
      <w:r>
        <w:rPr/>
        <w:t>era</w:t>
      </w:r>
      <w:r>
        <w:rPr>
          <w:spacing w:val="35"/>
        </w:rPr>
        <w:t> </w:t>
      </w:r>
      <w:r>
        <w:rPr/>
        <w:t>muito</w:t>
      </w:r>
      <w:r>
        <w:rPr>
          <w:spacing w:val="35"/>
        </w:rPr>
        <w:t> </w:t>
      </w:r>
      <w:r>
        <w:rPr/>
        <w:t>mais</w:t>
      </w:r>
      <w:r>
        <w:rPr>
          <w:spacing w:val="35"/>
        </w:rPr>
        <w:t> </w:t>
      </w:r>
      <w:r>
        <w:rPr/>
        <w:t>lento.</w:t>
      </w:r>
      <w:r>
        <w:rPr>
          <w:spacing w:val="36"/>
        </w:rPr>
        <w:t> </w:t>
      </w:r>
      <w:r>
        <w:rPr/>
        <w:t>Eles</w:t>
      </w:r>
      <w:r>
        <w:rPr>
          <w:spacing w:val="35"/>
        </w:rPr>
        <w:t> </w:t>
      </w:r>
      <w:r>
        <w:rPr/>
        <w:t>preferiam</w:t>
      </w:r>
      <w:r>
        <w:rPr>
          <w:spacing w:val="35"/>
        </w:rPr>
        <w:t> </w:t>
      </w:r>
      <w:r>
        <w:rPr/>
        <w:t>as</w:t>
      </w:r>
      <w:r>
        <w:rPr>
          <w:spacing w:val="35"/>
        </w:rPr>
        <w:t> </w:t>
      </w:r>
      <w:r>
        <w:rPr/>
        <w:t>térmicas,</w:t>
      </w:r>
      <w:r>
        <w:rPr>
          <w:spacing w:val="35"/>
        </w:rPr>
        <w:t> </w:t>
      </w:r>
      <w:r>
        <w:rPr/>
        <w:t>cujo</w:t>
      </w:r>
      <w:r>
        <w:rPr>
          <w:spacing w:val="35"/>
        </w:rPr>
        <w:t> </w:t>
      </w:r>
      <w:r>
        <w:rPr/>
        <w:t>retorno</w:t>
      </w:r>
      <w:r>
        <w:rPr>
          <w:spacing w:val="36"/>
        </w:rPr>
        <w:t> </w:t>
      </w:r>
      <w:r>
        <w:rPr/>
        <w:t>era</w:t>
      </w:r>
      <w:r>
        <w:rPr>
          <w:spacing w:val="-58"/>
        </w:rPr>
        <w:t> </w:t>
      </w:r>
      <w:r>
        <w:rPr/>
        <w:t>mais rápido, embora de maior custo, pois o combustível era comprado e as despesas,</w:t>
      </w:r>
      <w:r>
        <w:rPr>
          <w:spacing w:val="1"/>
        </w:rPr>
        <w:t> </w:t>
      </w:r>
      <w:r>
        <w:rPr/>
        <w:t>repassadas</w:t>
      </w:r>
      <w:r>
        <w:rPr>
          <w:spacing w:val="5"/>
        </w:rPr>
        <w:t> </w:t>
      </w:r>
      <w:r>
        <w:rPr/>
        <w:t>ao</w:t>
      </w:r>
      <w:r>
        <w:rPr>
          <w:spacing w:val="6"/>
        </w:rPr>
        <w:t> </w:t>
      </w:r>
      <w:r>
        <w:rPr/>
        <w:t>consumidor.</w:t>
      </w:r>
    </w:p>
    <w:p>
      <w:pPr>
        <w:pStyle w:val="BodyText"/>
        <w:spacing w:line="360" w:lineRule="auto" w:before="226"/>
        <w:ind w:left="300" w:right="373" w:firstLine="705"/>
        <w:jc w:val="both"/>
      </w:pPr>
      <w:r>
        <w:rPr/>
        <w:t>Neste mesmo período, outro fato fundamental merece destaque. A situação do</w:t>
      </w:r>
      <w:r>
        <w:rPr>
          <w:spacing w:val="1"/>
        </w:rPr>
        <w:t> </w:t>
      </w:r>
      <w:r>
        <w:rPr/>
        <w:t>setor</w:t>
      </w:r>
      <w:r>
        <w:rPr>
          <w:spacing w:val="1"/>
        </w:rPr>
        <w:t> </w:t>
      </w:r>
      <w:r>
        <w:rPr/>
        <w:t>elétrico</w:t>
      </w:r>
      <w:r>
        <w:rPr>
          <w:spacing w:val="1"/>
        </w:rPr>
        <w:t> </w:t>
      </w:r>
      <w:r>
        <w:rPr/>
        <w:t>brasileiro</w:t>
      </w:r>
      <w:r>
        <w:rPr>
          <w:spacing w:val="1"/>
        </w:rPr>
        <w:t> </w:t>
      </w:r>
      <w:r>
        <w:rPr/>
        <w:t>estava</w:t>
      </w:r>
      <w:r>
        <w:rPr>
          <w:spacing w:val="1"/>
        </w:rPr>
        <w:t> </w:t>
      </w:r>
      <w:r>
        <w:rPr/>
        <w:t>bastante</w:t>
      </w:r>
      <w:r>
        <w:rPr>
          <w:spacing w:val="1"/>
        </w:rPr>
        <w:t> </w:t>
      </w:r>
      <w:r>
        <w:rPr/>
        <w:t>preocupante</w:t>
      </w:r>
      <w:r>
        <w:rPr>
          <w:spacing w:val="1"/>
        </w:rPr>
        <w:t> </w:t>
      </w:r>
      <w:r>
        <w:rPr/>
        <w:t>devido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possibilidade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racionamento de energia elétrica. De acordo com BENJAMIN (2000), em agosto de</w:t>
      </w:r>
      <w:r>
        <w:rPr>
          <w:spacing w:val="1"/>
        </w:rPr>
        <w:t> </w:t>
      </w:r>
      <w:r>
        <w:rPr/>
        <w:t>1999, o risco de racionamento atingiu 30%. Já em dezembro, as reservas hídricas do</w:t>
      </w:r>
      <w:r>
        <w:rPr>
          <w:spacing w:val="1"/>
        </w:rPr>
        <w:t> </w:t>
      </w:r>
      <w:r>
        <w:rPr/>
        <w:t>sistema chegaram a 18%, o ponto mais baixo da história. O risco de</w:t>
      </w:r>
      <w:r>
        <w:rPr>
          <w:spacing w:val="60"/>
        </w:rPr>
        <w:t> </w:t>
      </w:r>
      <w:r>
        <w:rPr>
          <w:i/>
        </w:rPr>
        <w:t>black-out </w:t>
      </w:r>
      <w:r>
        <w:rPr/>
        <w:t>foi a</w:t>
      </w:r>
      <w:r>
        <w:rPr>
          <w:spacing w:val="1"/>
        </w:rPr>
        <w:t> </w:t>
      </w:r>
      <w:r>
        <w:rPr/>
        <w:t>50%,</w:t>
      </w:r>
      <w:r>
        <w:rPr>
          <w:spacing w:val="1"/>
        </w:rPr>
        <w:t> </w:t>
      </w:r>
      <w:r>
        <w:rPr/>
        <w:t>fazendo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nível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reservatórios</w:t>
      </w:r>
      <w:r>
        <w:rPr>
          <w:spacing w:val="1"/>
        </w:rPr>
        <w:t> </w:t>
      </w:r>
      <w:r>
        <w:rPr/>
        <w:t>passasse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acompanhado</w:t>
      </w:r>
      <w:r>
        <w:rPr>
          <w:spacing w:val="1"/>
        </w:rPr>
        <w:t> </w:t>
      </w:r>
      <w:r>
        <w:rPr/>
        <w:t>diariamente.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line="357" w:lineRule="auto"/>
        <w:ind w:left="300" w:right="363" w:firstLine="705"/>
        <w:jc w:val="both"/>
      </w:pPr>
      <w:r>
        <w:rPr/>
        <w:t>Diante deste panorama, a termeletricidade passou a ser vista como a saída para a</w:t>
      </w:r>
      <w:r>
        <w:rPr>
          <w:spacing w:val="1"/>
        </w:rPr>
        <w:t> </w:t>
      </w:r>
      <w:r>
        <w:rPr/>
        <w:t>crise de energia elétrica que se aproximava cada vez mais. O governo acreditava que</w:t>
      </w:r>
      <w:r>
        <w:rPr>
          <w:spacing w:val="1"/>
        </w:rPr>
        <w:t> </w:t>
      </w:r>
      <w:r>
        <w:rPr/>
        <w:t>devido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interesse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grupos</w:t>
      </w:r>
      <w:r>
        <w:rPr>
          <w:spacing w:val="1"/>
        </w:rPr>
        <w:t> </w:t>
      </w:r>
      <w:r>
        <w:rPr/>
        <w:t>estrangeiros,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termelétricas</w:t>
      </w:r>
      <w:r>
        <w:rPr>
          <w:spacing w:val="1"/>
        </w:rPr>
        <w:t> </w:t>
      </w:r>
      <w:r>
        <w:rPr/>
        <w:t>seriam</w:t>
      </w:r>
      <w:r>
        <w:rPr>
          <w:spacing w:val="1"/>
        </w:rPr>
        <w:t> </w:t>
      </w:r>
      <w:r>
        <w:rPr/>
        <w:t>rapidamente</w:t>
      </w:r>
      <w:r>
        <w:rPr>
          <w:spacing w:val="1"/>
        </w:rPr>
        <w:t> </w:t>
      </w:r>
      <w:r>
        <w:rPr/>
        <w:t>construídas,</w:t>
      </w:r>
      <w:r>
        <w:rPr>
          <w:spacing w:val="1"/>
        </w:rPr>
        <w:t> </w:t>
      </w:r>
      <w:r>
        <w:rPr/>
        <w:t>gerando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energia</w:t>
      </w:r>
      <w:r>
        <w:rPr>
          <w:spacing w:val="1"/>
        </w:rPr>
        <w:t> </w:t>
      </w:r>
      <w:r>
        <w:rPr/>
        <w:t>necessária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suprir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déficit</w:t>
      </w:r>
      <w:r>
        <w:rPr>
          <w:spacing w:val="1"/>
        </w:rPr>
        <w:t> </w:t>
      </w:r>
      <w:r>
        <w:rPr/>
        <w:t>existente e, o mais</w:t>
      </w:r>
      <w:r>
        <w:rPr>
          <w:spacing w:val="1"/>
        </w:rPr>
        <w:t> </w:t>
      </w:r>
      <w:r>
        <w:rPr/>
        <w:t>importante, sem exigir recursos adicionais do orçamento já que seria utilizado o capital</w:t>
      </w:r>
      <w:r>
        <w:rPr>
          <w:spacing w:val="1"/>
        </w:rPr>
        <w:t> </w:t>
      </w:r>
      <w:r>
        <w:rPr/>
        <w:t>privado.</w:t>
      </w:r>
      <w:r>
        <w:rPr>
          <w:spacing w:val="28"/>
        </w:rPr>
        <w:t> </w:t>
      </w:r>
      <w:r>
        <w:rPr/>
        <w:t>Desta</w:t>
      </w:r>
      <w:r>
        <w:rPr>
          <w:spacing w:val="28"/>
        </w:rPr>
        <w:t> </w:t>
      </w:r>
      <w:r>
        <w:rPr/>
        <w:t>maneira,</w:t>
      </w:r>
      <w:r>
        <w:rPr>
          <w:spacing w:val="28"/>
        </w:rPr>
        <w:t> </w:t>
      </w:r>
      <w:r>
        <w:rPr/>
        <w:t>investimentos</w:t>
      </w:r>
      <w:r>
        <w:rPr>
          <w:spacing w:val="29"/>
        </w:rPr>
        <w:t> </w:t>
      </w:r>
      <w:r>
        <w:rPr/>
        <w:t>públicos</w:t>
      </w:r>
      <w:r>
        <w:rPr>
          <w:spacing w:val="28"/>
        </w:rPr>
        <w:t> </w:t>
      </w:r>
      <w:r>
        <w:rPr/>
        <w:t>em</w:t>
      </w:r>
      <w:r>
        <w:rPr>
          <w:spacing w:val="28"/>
        </w:rPr>
        <w:t> </w:t>
      </w:r>
      <w:r>
        <w:rPr/>
        <w:t>novas</w:t>
      </w:r>
      <w:r>
        <w:rPr>
          <w:spacing w:val="28"/>
        </w:rPr>
        <w:t> </w:t>
      </w:r>
      <w:r>
        <w:rPr/>
        <w:t>hidrelétricas</w:t>
      </w:r>
      <w:r>
        <w:rPr>
          <w:spacing w:val="29"/>
        </w:rPr>
        <w:t> </w:t>
      </w:r>
      <w:r>
        <w:rPr/>
        <w:t>passaram</w:t>
      </w:r>
      <w:r>
        <w:rPr>
          <w:spacing w:val="28"/>
        </w:rPr>
        <w:t> </w:t>
      </w:r>
      <w:r>
        <w:rPr/>
        <w:t>para</w:t>
      </w:r>
      <w:r>
        <w:rPr>
          <w:spacing w:val="-58"/>
        </w:rPr>
        <w:t> </w:t>
      </w:r>
      <w:r>
        <w:rPr/>
        <w:t>um</w:t>
      </w:r>
      <w:r>
        <w:rPr>
          <w:spacing w:val="2"/>
        </w:rPr>
        <w:t> </w:t>
      </w:r>
      <w:r>
        <w:rPr/>
        <w:t>segundo</w:t>
      </w:r>
      <w:r>
        <w:rPr>
          <w:spacing w:val="3"/>
        </w:rPr>
        <w:t> </w:t>
      </w:r>
      <w:r>
        <w:rPr/>
        <w:t>plano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prioridades.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357" w:lineRule="auto"/>
        <w:ind w:left="300" w:right="374" w:firstLine="705"/>
        <w:jc w:val="both"/>
      </w:pPr>
      <w:r>
        <w:rPr/>
        <w:t>Ainda em setembro de 1999, foi anunciado um programa para a construção</w:t>
      </w:r>
      <w:r>
        <w:rPr>
          <w:spacing w:val="1"/>
        </w:rPr>
        <w:t> </w:t>
      </w:r>
      <w:r>
        <w:rPr/>
        <w:t>imediata de 15 termelétricas em locais estrategicamente determinados do território</w:t>
      </w:r>
      <w:r>
        <w:rPr>
          <w:spacing w:val="1"/>
        </w:rPr>
        <w:t> </w:t>
      </w:r>
      <w:r>
        <w:rPr/>
        <w:t>nacional, projetando um incremento de 12 GW ao sistema elétrico até o ano de 2003.</w:t>
      </w:r>
      <w:r>
        <w:rPr>
          <w:spacing w:val="1"/>
        </w:rPr>
        <w:t> </w:t>
      </w:r>
      <w:r>
        <w:rPr/>
        <w:t>Porém, os investidores estavam fortalecidos pelo quadro</w:t>
      </w:r>
      <w:r>
        <w:rPr>
          <w:spacing w:val="1"/>
        </w:rPr>
        <w:t> </w:t>
      </w:r>
      <w:r>
        <w:rPr/>
        <w:t>de emergência que o setor</w:t>
      </w:r>
      <w:r>
        <w:rPr>
          <w:spacing w:val="1"/>
        </w:rPr>
        <w:t> </w:t>
      </w:r>
      <w:r>
        <w:rPr/>
        <w:t>elétrico vivia e fizeram algumas exigências para iniciar os serviços. Queriam a garantia</w:t>
      </w:r>
      <w:r>
        <w:rPr>
          <w:spacing w:val="1"/>
        </w:rPr>
        <w:t> </w:t>
      </w:r>
      <w:r>
        <w:rPr/>
        <w:t>de que participariam das decisões sobre os mecanismos regulatórios, além de que seus</w:t>
      </w:r>
      <w:r>
        <w:rPr>
          <w:spacing w:val="1"/>
        </w:rPr>
        <w:t> </w:t>
      </w:r>
      <w:r>
        <w:rPr/>
        <w:t>custos</w:t>
      </w:r>
      <w:r>
        <w:rPr>
          <w:spacing w:val="1"/>
        </w:rPr>
        <w:t> </w:t>
      </w:r>
      <w:r>
        <w:rPr/>
        <w:t>seriam</w:t>
      </w:r>
      <w:r>
        <w:rPr>
          <w:spacing w:val="1"/>
        </w:rPr>
        <w:t> </w:t>
      </w:r>
      <w:r>
        <w:rPr/>
        <w:t>totalmente</w:t>
      </w:r>
      <w:r>
        <w:rPr>
          <w:spacing w:val="1"/>
        </w:rPr>
        <w:t> </w:t>
      </w:r>
      <w:r>
        <w:rPr/>
        <w:t>cobertos</w:t>
      </w:r>
      <w:r>
        <w:rPr>
          <w:spacing w:val="2"/>
        </w:rPr>
        <w:t> </w:t>
      </w:r>
      <w:r>
        <w:rPr/>
        <w:t>por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política</w:t>
      </w:r>
      <w:r>
        <w:rPr>
          <w:spacing w:val="2"/>
        </w:rPr>
        <w:t> </w:t>
      </w:r>
      <w:r>
        <w:rPr/>
        <w:t>tarifária</w:t>
      </w:r>
      <w:r>
        <w:rPr>
          <w:spacing w:val="12"/>
        </w:rPr>
        <w:t> </w:t>
      </w:r>
      <w:r>
        <w:rPr/>
        <w:t>lucrativa.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357" w:lineRule="auto"/>
        <w:ind w:left="300" w:right="365" w:firstLine="705"/>
        <w:jc w:val="both"/>
      </w:pPr>
      <w:r>
        <w:rPr/>
        <w:t>Até</w:t>
      </w:r>
      <w:r>
        <w:rPr>
          <w:spacing w:val="1"/>
        </w:rPr>
        <w:t> </w:t>
      </w:r>
      <w:r>
        <w:rPr/>
        <w:t>janeiro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ano</w:t>
      </w:r>
      <w:r>
        <w:rPr>
          <w:spacing w:val="1"/>
        </w:rPr>
        <w:t> </w:t>
      </w:r>
      <w:r>
        <w:rPr/>
        <w:t>2000,</w:t>
      </w:r>
      <w:r>
        <w:rPr>
          <w:spacing w:val="1"/>
        </w:rPr>
        <w:t> </w:t>
      </w:r>
      <w:r>
        <w:rPr/>
        <w:t>nenhum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15</w:t>
      </w:r>
      <w:r>
        <w:rPr>
          <w:spacing w:val="1"/>
        </w:rPr>
        <w:t> </w:t>
      </w:r>
      <w:r>
        <w:rPr/>
        <w:t>projetos</w:t>
      </w:r>
      <w:r>
        <w:rPr>
          <w:spacing w:val="1"/>
        </w:rPr>
        <w:t> </w:t>
      </w:r>
      <w:r>
        <w:rPr/>
        <w:t>estava</w:t>
      </w:r>
      <w:r>
        <w:rPr>
          <w:spacing w:val="1"/>
        </w:rPr>
        <w:t> </w:t>
      </w:r>
      <w:r>
        <w:rPr/>
        <w:t>obedecendo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cronograma proposto. Informado de que o risco de</w:t>
      </w:r>
      <w:r>
        <w:rPr>
          <w:spacing w:val="1"/>
        </w:rPr>
        <w:t> </w:t>
      </w:r>
      <w:r>
        <w:rPr>
          <w:i/>
        </w:rPr>
        <w:t>black-out </w:t>
      </w:r>
      <w:r>
        <w:rPr/>
        <w:t>no decorrer do ano era</w:t>
      </w:r>
      <w:r>
        <w:rPr>
          <w:spacing w:val="1"/>
        </w:rPr>
        <w:t> </w:t>
      </w:r>
      <w:r>
        <w:rPr/>
        <w:t>elevado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sem</w:t>
      </w:r>
      <w:r>
        <w:rPr>
          <w:spacing w:val="1"/>
        </w:rPr>
        <w:t> </w:t>
      </w:r>
      <w:r>
        <w:rPr/>
        <w:t>dispor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tempo</w:t>
      </w:r>
      <w:r>
        <w:rPr>
          <w:spacing w:val="1"/>
        </w:rPr>
        <w:t> </w:t>
      </w:r>
      <w:r>
        <w:rPr/>
        <w:t>nem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recursos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construir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hidrelétricas</w:t>
      </w:r>
      <w:r>
        <w:rPr>
          <w:spacing w:val="1"/>
        </w:rPr>
        <w:t> </w:t>
      </w:r>
      <w:r>
        <w:rPr/>
        <w:t>necessárias, o governo apostou todas as fichas nas termelétricas. No mês de fevereiro de</w:t>
      </w:r>
      <w:r>
        <w:rPr>
          <w:spacing w:val="-57"/>
        </w:rPr>
        <w:t> </w:t>
      </w:r>
      <w:r>
        <w:rPr/>
        <w:t>2000,</w:t>
      </w:r>
      <w:r>
        <w:rPr>
          <w:spacing w:val="30"/>
        </w:rPr>
        <w:t> </w:t>
      </w:r>
      <w:r>
        <w:rPr/>
        <w:t>o</w:t>
      </w:r>
      <w:r>
        <w:rPr>
          <w:spacing w:val="31"/>
        </w:rPr>
        <w:t> </w:t>
      </w:r>
      <w:r>
        <w:rPr/>
        <w:t>Governo</w:t>
      </w:r>
      <w:r>
        <w:rPr>
          <w:spacing w:val="31"/>
        </w:rPr>
        <w:t> </w:t>
      </w:r>
      <w:r>
        <w:rPr/>
        <w:t>brasileiro</w:t>
      </w:r>
      <w:r>
        <w:rPr>
          <w:spacing w:val="31"/>
        </w:rPr>
        <w:t> </w:t>
      </w:r>
      <w:r>
        <w:rPr/>
        <w:t>lançou</w:t>
      </w:r>
      <w:r>
        <w:rPr>
          <w:spacing w:val="30"/>
        </w:rPr>
        <w:t> </w:t>
      </w:r>
      <w:r>
        <w:rPr/>
        <w:t>o</w:t>
      </w:r>
      <w:r>
        <w:rPr>
          <w:spacing w:val="31"/>
        </w:rPr>
        <w:t> </w:t>
      </w:r>
      <w:r>
        <w:rPr/>
        <w:t>Programa</w:t>
      </w:r>
      <w:r>
        <w:rPr>
          <w:spacing w:val="31"/>
        </w:rPr>
        <w:t> </w:t>
      </w:r>
      <w:r>
        <w:rPr/>
        <w:t>Prioritário</w:t>
      </w:r>
      <w:r>
        <w:rPr>
          <w:spacing w:val="31"/>
        </w:rPr>
        <w:t> </w:t>
      </w:r>
      <w:r>
        <w:rPr/>
        <w:t>de</w:t>
      </w:r>
      <w:r>
        <w:rPr>
          <w:spacing w:val="30"/>
        </w:rPr>
        <w:t> </w:t>
      </w:r>
      <w:r>
        <w:rPr/>
        <w:t>Termeletricidade</w:t>
      </w:r>
      <w:r>
        <w:rPr>
          <w:spacing w:val="31"/>
        </w:rPr>
        <w:t> </w:t>
      </w:r>
      <w:r>
        <w:rPr/>
        <w:t>(</w:t>
      </w:r>
      <w:r>
        <w:rPr>
          <w:i/>
        </w:rPr>
        <w:t>PPT</w:t>
      </w:r>
      <w:r>
        <w:rPr/>
        <w:t>)</w:t>
      </w:r>
    </w:p>
    <w:p>
      <w:pPr>
        <w:spacing w:after="0" w:line="357" w:lineRule="auto"/>
        <w:jc w:val="both"/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spacing w:line="364" w:lineRule="auto" w:before="118"/>
        <w:ind w:left="300" w:right="358"/>
      </w:pPr>
      <w:r>
        <w:rPr/>
        <w:t>que</w:t>
      </w:r>
      <w:r>
        <w:rPr>
          <w:spacing w:val="18"/>
        </w:rPr>
        <w:t> </w:t>
      </w:r>
      <w:r>
        <w:rPr/>
        <w:t>era</w:t>
      </w:r>
      <w:r>
        <w:rPr>
          <w:spacing w:val="18"/>
        </w:rPr>
        <w:t> </w:t>
      </w:r>
      <w:r>
        <w:rPr/>
        <w:t>um</w:t>
      </w:r>
      <w:r>
        <w:rPr>
          <w:spacing w:val="18"/>
        </w:rPr>
        <w:t> </w:t>
      </w:r>
      <w:r>
        <w:rPr/>
        <w:t>ambicioso</w:t>
      </w:r>
      <w:r>
        <w:rPr>
          <w:spacing w:val="18"/>
        </w:rPr>
        <w:t> </w:t>
      </w:r>
      <w:r>
        <w:rPr/>
        <w:t>projeto</w:t>
      </w:r>
      <w:r>
        <w:rPr>
          <w:spacing w:val="18"/>
        </w:rPr>
        <w:t> </w:t>
      </w:r>
      <w:r>
        <w:rPr/>
        <w:t>para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construção</w:t>
      </w:r>
      <w:r>
        <w:rPr>
          <w:spacing w:val="18"/>
        </w:rPr>
        <w:t> </w:t>
      </w:r>
      <w:r>
        <w:rPr/>
        <w:t>de</w:t>
      </w:r>
      <w:r>
        <w:rPr>
          <w:spacing w:val="18"/>
        </w:rPr>
        <w:t> </w:t>
      </w:r>
      <w:r>
        <w:rPr/>
        <w:t>49</w:t>
      </w:r>
      <w:r>
        <w:rPr>
          <w:spacing w:val="18"/>
        </w:rPr>
        <w:t> </w:t>
      </w:r>
      <w:r>
        <w:rPr/>
        <w:t>termelétricas</w:t>
      </w:r>
      <w:r>
        <w:rPr>
          <w:spacing w:val="18"/>
        </w:rPr>
        <w:t> </w:t>
      </w:r>
      <w:r>
        <w:rPr/>
        <w:t>capaz</w:t>
      </w:r>
      <w:r>
        <w:rPr>
          <w:spacing w:val="18"/>
        </w:rPr>
        <w:t> </w:t>
      </w:r>
      <w:r>
        <w:rPr/>
        <w:t>de</w:t>
      </w:r>
      <w:r>
        <w:rPr>
          <w:spacing w:val="18"/>
        </w:rPr>
        <w:t> </w:t>
      </w:r>
      <w:r>
        <w:rPr/>
        <w:t>gerar</w:t>
      </w:r>
      <w:r>
        <w:rPr>
          <w:spacing w:val="18"/>
        </w:rPr>
        <w:t> </w:t>
      </w:r>
      <w:r>
        <w:rPr/>
        <w:t>17</w:t>
      </w:r>
      <w:r>
        <w:rPr>
          <w:spacing w:val="-57"/>
        </w:rPr>
        <w:t> </w:t>
      </w:r>
      <w:r>
        <w:rPr/>
        <w:t>GW</w:t>
      </w:r>
      <w:r>
        <w:rPr>
          <w:spacing w:val="-4"/>
        </w:rPr>
        <w:t> </w:t>
      </w:r>
      <w:r>
        <w:rPr/>
        <w:t>até</w:t>
      </w:r>
      <w:r>
        <w:rPr>
          <w:spacing w:val="-3"/>
        </w:rPr>
        <w:t> </w:t>
      </w:r>
      <w:r>
        <w:rPr/>
        <w:t>2004</w:t>
      </w:r>
      <w:r>
        <w:rPr>
          <w:spacing w:val="4"/>
        </w:rPr>
        <w:t> </w:t>
      </w:r>
      <w:r>
        <w:rPr/>
        <w:t>(ANEEL,</w:t>
      </w:r>
      <w:r>
        <w:rPr>
          <w:spacing w:val="6"/>
        </w:rPr>
        <w:t> </w:t>
      </w:r>
      <w:r>
        <w:rPr/>
        <w:t>2000).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360" w:lineRule="auto"/>
        <w:ind w:left="300" w:right="372" w:firstLine="705"/>
        <w:jc w:val="both"/>
      </w:pPr>
      <w:r>
        <w:rPr/>
        <w:t>BENJAMIN (2000) ressalta que conforme estimativas do Ministério de Minas e</w:t>
      </w:r>
      <w:r>
        <w:rPr>
          <w:spacing w:val="1"/>
        </w:rPr>
        <w:t> </w:t>
      </w:r>
      <w:r>
        <w:rPr/>
        <w:t>Energia, era esperado que com este programa fossem gerados 25 mil empregos diretos</w:t>
      </w:r>
      <w:r>
        <w:rPr>
          <w:spacing w:val="1"/>
        </w:rPr>
        <w:t> </w:t>
      </w:r>
      <w:r>
        <w:rPr/>
        <w:t>na fase de implantação das usinas, 50 mil empregos indiretos nas regiões de instalação</w:t>
      </w:r>
      <w:r>
        <w:rPr>
          <w:spacing w:val="1"/>
        </w:rPr>
        <w:t> </w:t>
      </w:r>
      <w:r>
        <w:rPr/>
        <w:t>das</w:t>
      </w:r>
      <w:r>
        <w:rPr>
          <w:spacing w:val="28"/>
        </w:rPr>
        <w:t> </w:t>
      </w:r>
      <w:r>
        <w:rPr/>
        <w:t>termelétricas</w:t>
      </w:r>
      <w:r>
        <w:rPr>
          <w:spacing w:val="28"/>
        </w:rPr>
        <w:t> </w:t>
      </w:r>
      <w:r>
        <w:rPr/>
        <w:t>e</w:t>
      </w:r>
      <w:r>
        <w:rPr>
          <w:spacing w:val="29"/>
        </w:rPr>
        <w:t> </w:t>
      </w:r>
      <w:r>
        <w:rPr/>
        <w:t>2</w:t>
      </w:r>
      <w:r>
        <w:rPr>
          <w:spacing w:val="28"/>
        </w:rPr>
        <w:t> </w:t>
      </w:r>
      <w:r>
        <w:rPr/>
        <w:t>mil</w:t>
      </w:r>
      <w:r>
        <w:rPr>
          <w:spacing w:val="29"/>
        </w:rPr>
        <w:t> </w:t>
      </w:r>
      <w:r>
        <w:rPr/>
        <w:t>empregos</w:t>
      </w:r>
      <w:r>
        <w:rPr>
          <w:spacing w:val="28"/>
        </w:rPr>
        <w:t> </w:t>
      </w:r>
      <w:r>
        <w:rPr/>
        <w:t>definitivos</w:t>
      </w:r>
      <w:r>
        <w:rPr>
          <w:spacing w:val="29"/>
        </w:rPr>
        <w:t> </w:t>
      </w:r>
      <w:r>
        <w:rPr/>
        <w:t>na</w:t>
      </w:r>
      <w:r>
        <w:rPr>
          <w:spacing w:val="28"/>
        </w:rPr>
        <w:t> </w:t>
      </w:r>
      <w:r>
        <w:rPr/>
        <w:t>operação</w:t>
      </w:r>
      <w:r>
        <w:rPr>
          <w:spacing w:val="29"/>
        </w:rPr>
        <w:t> </w:t>
      </w:r>
      <w:r>
        <w:rPr/>
        <w:t>das</w:t>
      </w:r>
      <w:r>
        <w:rPr>
          <w:spacing w:val="28"/>
        </w:rPr>
        <w:t> </w:t>
      </w:r>
      <w:r>
        <w:rPr/>
        <w:t>mesmas.</w:t>
      </w:r>
      <w:r>
        <w:rPr>
          <w:spacing w:val="29"/>
        </w:rPr>
        <w:t> </w:t>
      </w:r>
      <w:r>
        <w:rPr/>
        <w:t>Além</w:t>
      </w:r>
      <w:r>
        <w:rPr>
          <w:spacing w:val="28"/>
        </w:rPr>
        <w:t> </w:t>
      </w:r>
      <w:r>
        <w:rPr/>
        <w:t>disto,</w:t>
      </w:r>
      <w:r>
        <w:rPr>
          <w:spacing w:val="1"/>
        </w:rPr>
        <w:t> </w:t>
      </w:r>
      <w:r>
        <w:rPr/>
        <w:t>pelo</w:t>
      </w:r>
      <w:r>
        <w:rPr>
          <w:spacing w:val="1"/>
        </w:rPr>
        <w:t> </w:t>
      </w:r>
      <w:r>
        <w:rPr/>
        <w:t>menos</w:t>
      </w:r>
      <w:r>
        <w:rPr>
          <w:spacing w:val="1"/>
        </w:rPr>
        <w:t> </w:t>
      </w:r>
      <w:r>
        <w:rPr/>
        <w:t>20%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fabricação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equipamentos</w:t>
      </w:r>
      <w:r>
        <w:rPr>
          <w:spacing w:val="1"/>
        </w:rPr>
        <w:t> </w:t>
      </w:r>
      <w:r>
        <w:rPr/>
        <w:t>ficariam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cargo</w:t>
      </w:r>
      <w:r>
        <w:rPr>
          <w:spacing w:val="1"/>
        </w:rPr>
        <w:t> </w:t>
      </w:r>
      <w:r>
        <w:rPr/>
        <w:t>da</w:t>
      </w:r>
      <w:r>
        <w:rPr>
          <w:spacing w:val="60"/>
        </w:rPr>
        <w:t> </w:t>
      </w:r>
      <w:r>
        <w:rPr/>
        <w:t>indústria</w:t>
      </w:r>
      <w:r>
        <w:rPr>
          <w:spacing w:val="1"/>
        </w:rPr>
        <w:t> </w:t>
      </w:r>
      <w:r>
        <w:rPr/>
        <w:t>brasileira. Outra beneficiada seria a engenharia nacional, tendo um impacto positivo</w:t>
      </w:r>
      <w:r>
        <w:rPr>
          <w:spacing w:val="1"/>
        </w:rPr>
        <w:t> </w:t>
      </w:r>
      <w:r>
        <w:rPr/>
        <w:t>através da ampliação do mercado de trabalho nas área de desenvolvimento de projetos,</w:t>
      </w:r>
      <w:r>
        <w:rPr>
          <w:spacing w:val="1"/>
        </w:rPr>
        <w:t> </w:t>
      </w:r>
      <w:r>
        <w:rPr/>
        <w:t>consultoria,</w:t>
      </w:r>
      <w:r>
        <w:rPr>
          <w:spacing w:val="7"/>
        </w:rPr>
        <w:t> </w:t>
      </w:r>
      <w:r>
        <w:rPr/>
        <w:t>construção</w:t>
      </w:r>
      <w:r>
        <w:rPr>
          <w:spacing w:val="7"/>
        </w:rPr>
        <w:t> </w:t>
      </w:r>
      <w:r>
        <w:rPr/>
        <w:t>e</w:t>
      </w:r>
      <w:r>
        <w:rPr>
          <w:spacing w:val="7"/>
        </w:rPr>
        <w:t> </w:t>
      </w:r>
      <w:r>
        <w:rPr/>
        <w:t>montagem.</w:t>
      </w:r>
    </w:p>
    <w:p>
      <w:pPr>
        <w:pStyle w:val="BodyText"/>
        <w:spacing w:line="362" w:lineRule="auto" w:before="228"/>
        <w:ind w:left="300" w:right="372" w:firstLine="705"/>
        <w:jc w:val="both"/>
      </w:pPr>
      <w:r>
        <w:rPr/>
        <w:t>Outra medida foi a formatação do Programa Estratégico de Aumento de Oferta</w:t>
      </w:r>
      <w:r>
        <w:rPr>
          <w:spacing w:val="1"/>
        </w:rPr>
        <w:t> </w:t>
      </w:r>
      <w:r>
        <w:rPr/>
        <w:t>que previa a instalação de 58 termelétricas emergenciais, muitas destas alimentadas por</w:t>
      </w:r>
      <w:r>
        <w:rPr>
          <w:spacing w:val="1"/>
        </w:rPr>
        <w:t> </w:t>
      </w:r>
      <w:r>
        <w:rPr/>
        <w:t>gás</w:t>
      </w:r>
      <w:r>
        <w:rPr>
          <w:spacing w:val="1"/>
        </w:rPr>
        <w:t> </w:t>
      </w:r>
      <w:r>
        <w:rPr/>
        <w:t>natural,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entrarem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operação</w:t>
      </w:r>
      <w:r>
        <w:rPr>
          <w:spacing w:val="1"/>
        </w:rPr>
        <w:t> </w:t>
      </w:r>
      <w:r>
        <w:rPr/>
        <w:t>apenas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situação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eventual</w:t>
      </w:r>
      <w:r>
        <w:rPr>
          <w:spacing w:val="1"/>
        </w:rPr>
        <w:t> </w:t>
      </w:r>
      <w:r>
        <w:rPr/>
        <w:t>queda</w:t>
      </w:r>
      <w:r>
        <w:rPr>
          <w:spacing w:val="60"/>
        </w:rPr>
        <w:t> </w:t>
      </w:r>
      <w:r>
        <w:rPr/>
        <w:t>da</w:t>
      </w:r>
      <w:r>
        <w:rPr>
          <w:spacing w:val="-57"/>
        </w:rPr>
        <w:t> </w:t>
      </w:r>
      <w:r>
        <w:rPr/>
        <w:t>recarga hídrica. O objetivo era manter o adequado nível dos reservatórios e garantir o</w:t>
      </w:r>
      <w:r>
        <w:rPr>
          <w:spacing w:val="1"/>
        </w:rPr>
        <w:t> </w:t>
      </w:r>
      <w:r>
        <w:rPr/>
        <w:t>fornecimento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energia</w:t>
      </w:r>
      <w:r>
        <w:rPr>
          <w:spacing w:val="3"/>
        </w:rPr>
        <w:t> </w:t>
      </w:r>
      <w:r>
        <w:rPr/>
        <w:t>elétrica.</w:t>
      </w:r>
    </w:p>
    <w:p>
      <w:pPr>
        <w:pStyle w:val="BodyText"/>
        <w:spacing w:line="360" w:lineRule="auto" w:before="226"/>
        <w:ind w:left="300" w:right="361" w:firstLine="705"/>
        <w:jc w:val="both"/>
      </w:pPr>
      <w:r>
        <w:rPr/>
        <w:t>BENJAMIN (2000) conclui que como conseqüência do processo de privatização</w:t>
      </w:r>
      <w:r>
        <w:rPr>
          <w:spacing w:val="1"/>
        </w:rPr>
        <w:t> </w:t>
      </w:r>
      <w:r>
        <w:rPr/>
        <w:t>do setor elétrico brasileiro foi implementada uma opção técnica radical: a mudança da</w:t>
      </w:r>
      <w:r>
        <w:rPr>
          <w:spacing w:val="1"/>
        </w:rPr>
        <w:t> </w:t>
      </w:r>
      <w:r>
        <w:rPr/>
        <w:t>matriz</w:t>
      </w:r>
      <w:r>
        <w:rPr>
          <w:spacing w:val="1"/>
        </w:rPr>
        <w:t> </w:t>
      </w:r>
      <w:r>
        <w:rPr/>
        <w:t>energética</w:t>
      </w:r>
      <w:r>
        <w:rPr>
          <w:spacing w:val="1"/>
        </w:rPr>
        <w:t> </w:t>
      </w:r>
      <w:r>
        <w:rPr/>
        <w:t>brasileira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sentido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aumentar</w:t>
      </w:r>
      <w:r>
        <w:rPr>
          <w:spacing w:val="1"/>
        </w:rPr>
        <w:t> </w:t>
      </w:r>
      <w:r>
        <w:rPr/>
        <w:t>consideravelmente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papel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termeletricidade.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357" w:lineRule="auto"/>
        <w:ind w:left="300" w:right="362" w:firstLine="705"/>
        <w:jc w:val="both"/>
      </w:pPr>
      <w:r>
        <w:rPr/>
        <w:t>Para que tal estratégia pudesse ser efetivada, o Governo brasileiro apostou na</w:t>
      </w:r>
      <w:r>
        <w:rPr>
          <w:spacing w:val="1"/>
        </w:rPr>
        <w:t> </w:t>
      </w:r>
      <w:r>
        <w:rPr/>
        <w:t>ocorrência de três premissas fundamentais. Primeiramente, o real e o dólar manteriam a</w:t>
      </w:r>
      <w:r>
        <w:rPr>
          <w:spacing w:val="1"/>
        </w:rPr>
        <w:t> </w:t>
      </w:r>
      <w:r>
        <w:rPr/>
        <w:t>paridade</w:t>
      </w:r>
      <w:r>
        <w:rPr>
          <w:spacing w:val="1"/>
        </w:rPr>
        <w:t> </w:t>
      </w:r>
      <w:r>
        <w:rPr/>
        <w:t>durante</w:t>
      </w:r>
      <w:r>
        <w:rPr>
          <w:spacing w:val="1"/>
        </w:rPr>
        <w:t> </w:t>
      </w:r>
      <w:r>
        <w:rPr/>
        <w:t>muito</w:t>
      </w:r>
      <w:r>
        <w:rPr>
          <w:spacing w:val="1"/>
        </w:rPr>
        <w:t> </w:t>
      </w:r>
      <w:r>
        <w:rPr/>
        <w:t>tempo,</w:t>
      </w:r>
      <w:r>
        <w:rPr>
          <w:spacing w:val="1"/>
        </w:rPr>
        <w:t> </w:t>
      </w:r>
      <w:r>
        <w:rPr/>
        <w:t>sem</w:t>
      </w:r>
      <w:r>
        <w:rPr>
          <w:spacing w:val="1"/>
        </w:rPr>
        <w:t> </w:t>
      </w:r>
      <w:r>
        <w:rPr/>
        <w:t>sobressaltos,</w:t>
      </w:r>
      <w:r>
        <w:rPr>
          <w:spacing w:val="1"/>
        </w:rPr>
        <w:t> </w:t>
      </w:r>
      <w:r>
        <w:rPr/>
        <w:t>pois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estabilidade</w:t>
      </w:r>
      <w:r>
        <w:rPr>
          <w:spacing w:val="1"/>
        </w:rPr>
        <w:t> </w:t>
      </w:r>
      <w:r>
        <w:rPr/>
        <w:t>cambial</w:t>
      </w:r>
      <w:r>
        <w:rPr>
          <w:spacing w:val="1"/>
        </w:rPr>
        <w:t> </w:t>
      </w:r>
      <w:r>
        <w:rPr/>
        <w:t>seria</w:t>
      </w:r>
      <w:r>
        <w:rPr>
          <w:spacing w:val="1"/>
        </w:rPr>
        <w:t> </w:t>
      </w:r>
      <w:r>
        <w:rPr/>
        <w:t>garantida pelo Banco Central. Em segundo lugar, o petróleo, e com ele, o gás boliviano,</w:t>
      </w:r>
      <w:r>
        <w:rPr>
          <w:spacing w:val="1"/>
        </w:rPr>
        <w:t> </w:t>
      </w:r>
      <w:r>
        <w:rPr/>
        <w:t>combustível das usinas térmicas, permaneceria com o preço equilibrado. E a terceira, o</w:t>
      </w:r>
      <w:r>
        <w:rPr>
          <w:spacing w:val="1"/>
        </w:rPr>
        <w:t> </w:t>
      </w:r>
      <w:r>
        <w:rPr/>
        <w:t>Governo</w:t>
      </w:r>
      <w:r>
        <w:rPr>
          <w:spacing w:val="1"/>
        </w:rPr>
        <w:t> </w:t>
      </w:r>
      <w:r>
        <w:rPr/>
        <w:t>acreditava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investidores</w:t>
      </w:r>
      <w:r>
        <w:rPr>
          <w:spacing w:val="1"/>
        </w:rPr>
        <w:t> </w:t>
      </w:r>
      <w:r>
        <w:rPr/>
        <w:t>estrangeiros</w:t>
      </w:r>
      <w:r>
        <w:rPr>
          <w:spacing w:val="1"/>
        </w:rPr>
        <w:t> </w:t>
      </w:r>
      <w:r>
        <w:rPr/>
        <w:t>rapidamente</w:t>
      </w:r>
      <w:r>
        <w:rPr>
          <w:spacing w:val="1"/>
        </w:rPr>
        <w:t> </w:t>
      </w:r>
      <w:r>
        <w:rPr/>
        <w:t>aplicariam</w:t>
      </w:r>
      <w:r>
        <w:rPr>
          <w:spacing w:val="60"/>
        </w:rPr>
        <w:t> </w:t>
      </w:r>
      <w:r>
        <w:rPr/>
        <w:t>seus</w:t>
      </w:r>
      <w:r>
        <w:rPr>
          <w:spacing w:val="1"/>
        </w:rPr>
        <w:t> </w:t>
      </w:r>
      <w:r>
        <w:rPr/>
        <w:t>dólares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projeto</w:t>
      </w:r>
      <w:r>
        <w:rPr>
          <w:spacing w:val="2"/>
        </w:rPr>
        <w:t> </w:t>
      </w:r>
      <w:r>
        <w:rPr/>
        <w:t>das</w:t>
      </w:r>
      <w:r>
        <w:rPr>
          <w:spacing w:val="1"/>
        </w:rPr>
        <w:t> </w:t>
      </w:r>
      <w:r>
        <w:rPr/>
        <w:t>térmicas.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357" w:lineRule="auto" w:before="1"/>
        <w:ind w:left="300" w:right="363" w:firstLine="705"/>
        <w:jc w:val="both"/>
      </w:pPr>
      <w:r>
        <w:rPr/>
        <w:t>BENJAMIN (2000) afirma que nenhuma destas expectativas se confirmou. A</w:t>
      </w:r>
      <w:r>
        <w:rPr>
          <w:spacing w:val="1"/>
        </w:rPr>
        <w:t> </w:t>
      </w:r>
      <w:r>
        <w:rPr/>
        <w:t>partir de 1999, o valor do real desabou. Enquanto isso, o preço do petróleo subia</w:t>
      </w:r>
      <w:r>
        <w:rPr>
          <w:spacing w:val="1"/>
        </w:rPr>
        <w:t> </w:t>
      </w:r>
      <w:r>
        <w:rPr/>
        <w:t>progressivamente,</w:t>
      </w:r>
      <w:r>
        <w:rPr>
          <w:spacing w:val="-2"/>
        </w:rPr>
        <w:t> </w:t>
      </w:r>
      <w:r>
        <w:rPr/>
        <w:t>repercutindo</w:t>
      </w:r>
      <w:r>
        <w:rPr>
          <w:spacing w:val="-1"/>
        </w:rPr>
        <w:t> </w:t>
      </w:r>
      <w:r>
        <w:rPr/>
        <w:t>no</w:t>
      </w:r>
      <w:r>
        <w:rPr>
          <w:spacing w:val="-2"/>
        </w:rPr>
        <w:t> </w:t>
      </w:r>
      <w:r>
        <w:rPr/>
        <w:t>preço</w:t>
      </w:r>
      <w:r>
        <w:rPr>
          <w:spacing w:val="-1"/>
        </w:rPr>
        <w:t> </w:t>
      </w:r>
      <w:r>
        <w:rPr/>
        <w:t>do</w:t>
      </w:r>
      <w:r>
        <w:rPr>
          <w:spacing w:val="-2"/>
        </w:rPr>
        <w:t> </w:t>
      </w:r>
      <w:r>
        <w:rPr/>
        <w:t>gás</w:t>
      </w:r>
      <w:r>
        <w:rPr>
          <w:spacing w:val="-1"/>
        </w:rPr>
        <w:t> </w:t>
      </w:r>
      <w:r>
        <w:rPr/>
        <w:t>boliviano.</w:t>
      </w:r>
      <w:r>
        <w:rPr>
          <w:spacing w:val="58"/>
        </w:rPr>
        <w:t> </w:t>
      </w:r>
      <w:r>
        <w:rPr/>
        <w:t>Como</w:t>
      </w:r>
      <w:r>
        <w:rPr>
          <w:spacing w:val="-2"/>
        </w:rPr>
        <w:t> </w:t>
      </w:r>
      <w:r>
        <w:rPr/>
        <w:t>conseqüência,</w:t>
      </w:r>
      <w:r>
        <w:rPr>
          <w:spacing w:val="-1"/>
        </w:rPr>
        <w:t> </w:t>
      </w:r>
      <w:r>
        <w:rPr/>
        <w:t>o</w:t>
      </w:r>
      <w:r>
        <w:rPr>
          <w:spacing w:val="-2"/>
        </w:rPr>
        <w:t> </w:t>
      </w:r>
      <w:r>
        <w:rPr/>
        <w:t>custo</w:t>
      </w:r>
    </w:p>
    <w:p>
      <w:pPr>
        <w:spacing w:after="0" w:line="357" w:lineRule="auto"/>
        <w:jc w:val="both"/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spacing w:line="364" w:lineRule="auto" w:before="118"/>
        <w:ind w:left="300"/>
      </w:pPr>
      <w:r>
        <w:rPr/>
        <w:t>de</w:t>
      </w:r>
      <w:r>
        <w:rPr>
          <w:spacing w:val="57"/>
        </w:rPr>
        <w:t> </w:t>
      </w:r>
      <w:r>
        <w:rPr/>
        <w:t>geração</w:t>
      </w:r>
      <w:r>
        <w:rPr>
          <w:spacing w:val="57"/>
        </w:rPr>
        <w:t> </w:t>
      </w:r>
      <w:r>
        <w:rPr/>
        <w:t>nas</w:t>
      </w:r>
      <w:r>
        <w:rPr>
          <w:spacing w:val="57"/>
        </w:rPr>
        <w:t> </w:t>
      </w:r>
      <w:r>
        <w:rPr/>
        <w:t>usinas</w:t>
      </w:r>
      <w:r>
        <w:rPr>
          <w:spacing w:val="57"/>
        </w:rPr>
        <w:t> </w:t>
      </w:r>
      <w:r>
        <w:rPr/>
        <w:t>térmicas</w:t>
      </w:r>
      <w:r>
        <w:rPr>
          <w:spacing w:val="48"/>
        </w:rPr>
        <w:t> </w:t>
      </w:r>
      <w:r>
        <w:rPr/>
        <w:t>previstas</w:t>
      </w:r>
      <w:r>
        <w:rPr>
          <w:spacing w:val="48"/>
        </w:rPr>
        <w:t> </w:t>
      </w:r>
      <w:r>
        <w:rPr/>
        <w:t>subiu</w:t>
      </w:r>
      <w:r>
        <w:rPr>
          <w:spacing w:val="48"/>
        </w:rPr>
        <w:t> </w:t>
      </w:r>
      <w:r>
        <w:rPr/>
        <w:t>para</w:t>
      </w:r>
      <w:r>
        <w:rPr>
          <w:spacing w:val="48"/>
        </w:rPr>
        <w:t> </w:t>
      </w:r>
      <w:r>
        <w:rPr/>
        <w:t>aproximadamente</w:t>
      </w:r>
      <w:r>
        <w:rPr>
          <w:spacing w:val="47"/>
        </w:rPr>
        <w:t> </w:t>
      </w:r>
      <w:r>
        <w:rPr/>
        <w:t>US$</w:t>
      </w:r>
      <w:r>
        <w:rPr>
          <w:spacing w:val="48"/>
        </w:rPr>
        <w:t> </w:t>
      </w:r>
      <w:r>
        <w:rPr/>
        <w:t>40</w:t>
      </w:r>
      <w:r>
        <w:rPr>
          <w:spacing w:val="48"/>
        </w:rPr>
        <w:t> </w:t>
      </w:r>
      <w:r>
        <w:rPr/>
        <w:t>por</w:t>
      </w:r>
      <w:r>
        <w:rPr>
          <w:spacing w:val="-57"/>
        </w:rPr>
        <w:t> </w:t>
      </w:r>
      <w:r>
        <w:rPr/>
        <w:t>MWh,</w:t>
      </w:r>
      <w:r>
        <w:rPr>
          <w:spacing w:val="2"/>
        </w:rPr>
        <w:t> </w:t>
      </w:r>
      <w:r>
        <w:rPr/>
        <w:t>mais</w:t>
      </w:r>
      <w:r>
        <w:rPr>
          <w:spacing w:val="3"/>
        </w:rPr>
        <w:t> </w:t>
      </w:r>
      <w:r>
        <w:rPr/>
        <w:t>que</w:t>
      </w:r>
      <w:r>
        <w:rPr>
          <w:spacing w:val="2"/>
        </w:rPr>
        <w:t> </w:t>
      </w:r>
      <w:r>
        <w:rPr/>
        <w:t>o</w:t>
      </w:r>
      <w:r>
        <w:rPr>
          <w:spacing w:val="3"/>
        </w:rPr>
        <w:t> </w:t>
      </w:r>
      <w:r>
        <w:rPr/>
        <w:t>dobro</w:t>
      </w:r>
      <w:r>
        <w:rPr>
          <w:spacing w:val="2"/>
        </w:rPr>
        <w:t> </w:t>
      </w:r>
      <w:r>
        <w:rPr/>
        <w:t>do</w:t>
      </w:r>
      <w:r>
        <w:rPr>
          <w:spacing w:val="3"/>
        </w:rPr>
        <w:t> </w:t>
      </w:r>
      <w:r>
        <w:rPr/>
        <w:t>valor</w:t>
      </w:r>
      <w:r>
        <w:rPr>
          <w:spacing w:val="2"/>
        </w:rPr>
        <w:t> </w:t>
      </w:r>
      <w:r>
        <w:rPr/>
        <w:t>verificado</w:t>
      </w:r>
      <w:r>
        <w:rPr>
          <w:spacing w:val="3"/>
        </w:rPr>
        <w:t> </w:t>
      </w:r>
      <w:r>
        <w:rPr/>
        <w:t>na</w:t>
      </w:r>
      <w:r>
        <w:rPr>
          <w:spacing w:val="2"/>
        </w:rPr>
        <w:t> </w:t>
      </w:r>
      <w:r>
        <w:rPr/>
        <w:t>produção</w:t>
      </w:r>
      <w:r>
        <w:rPr>
          <w:spacing w:val="3"/>
        </w:rPr>
        <w:t> </w:t>
      </w:r>
      <w:r>
        <w:rPr/>
        <w:t>hidrelétrica.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357" w:lineRule="auto"/>
        <w:ind w:left="300" w:right="363" w:firstLine="705"/>
        <w:jc w:val="both"/>
      </w:pPr>
      <w:r>
        <w:rPr/>
        <w:t>Neste panorama, os investidores multiplicaram as exigências, requerendo que a</w:t>
      </w:r>
      <w:r>
        <w:rPr>
          <w:spacing w:val="1"/>
        </w:rPr>
        <w:t> </w:t>
      </w:r>
      <w:r>
        <w:rPr/>
        <w:t>grande</w:t>
      </w:r>
      <w:r>
        <w:rPr>
          <w:spacing w:val="1"/>
        </w:rPr>
        <w:t> </w:t>
      </w:r>
      <w:r>
        <w:rPr/>
        <w:t>maioria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novos</w:t>
      </w:r>
      <w:r>
        <w:rPr>
          <w:spacing w:val="1"/>
        </w:rPr>
        <w:t> </w:t>
      </w:r>
      <w:r>
        <w:rPr/>
        <w:t>projetos</w:t>
      </w:r>
      <w:r>
        <w:rPr>
          <w:spacing w:val="1"/>
        </w:rPr>
        <w:t> </w:t>
      </w:r>
      <w:r>
        <w:rPr/>
        <w:t>fossem</w:t>
      </w:r>
      <w:r>
        <w:rPr>
          <w:spacing w:val="1"/>
        </w:rPr>
        <w:t> </w:t>
      </w:r>
      <w:r>
        <w:rPr/>
        <w:t>financiados</w:t>
      </w:r>
      <w:r>
        <w:rPr>
          <w:spacing w:val="1"/>
        </w:rPr>
        <w:t> </w:t>
      </w:r>
      <w:r>
        <w:rPr/>
        <w:t>pelo</w:t>
      </w:r>
      <w:r>
        <w:rPr>
          <w:spacing w:val="1"/>
        </w:rPr>
        <w:t> </w:t>
      </w:r>
      <w:r>
        <w:rPr/>
        <w:t>Banco</w:t>
      </w:r>
      <w:r>
        <w:rPr>
          <w:spacing w:val="1"/>
        </w:rPr>
        <w:t> </w:t>
      </w:r>
      <w:r>
        <w:rPr/>
        <w:t>Nacional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Desenvolvimento Econômico e Social (</w:t>
      </w:r>
      <w:r>
        <w:rPr>
          <w:i/>
        </w:rPr>
        <w:t>BNDES</w:t>
      </w:r>
      <w:r>
        <w:rPr/>
        <w:t>) e que o preço do gás fosse estabelecido</w:t>
      </w:r>
      <w:r>
        <w:rPr>
          <w:spacing w:val="-57"/>
        </w:rPr>
        <w:t> </w:t>
      </w:r>
      <w:r>
        <w:rPr/>
        <w:t>em</w:t>
      </w:r>
      <w:r>
        <w:rPr>
          <w:spacing w:val="-2"/>
        </w:rPr>
        <w:t> </w:t>
      </w:r>
      <w:r>
        <w:rPr/>
        <w:t>contrato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longo</w:t>
      </w:r>
      <w:r>
        <w:rPr>
          <w:spacing w:val="-1"/>
        </w:rPr>
        <w:t> </w:t>
      </w:r>
      <w:r>
        <w:rPr/>
        <w:t>prazo,</w:t>
      </w:r>
      <w:r>
        <w:rPr>
          <w:spacing w:val="-1"/>
        </w:rPr>
        <w:t> </w:t>
      </w:r>
      <w:r>
        <w:rPr/>
        <w:t>com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Brasil</w:t>
      </w:r>
      <w:r>
        <w:rPr>
          <w:spacing w:val="-1"/>
        </w:rPr>
        <w:t> </w:t>
      </w:r>
      <w:r>
        <w:rPr/>
        <w:t>assumindo</w:t>
      </w:r>
      <w:r>
        <w:rPr>
          <w:spacing w:val="-1"/>
        </w:rPr>
        <w:t> </w:t>
      </w:r>
      <w:r>
        <w:rPr/>
        <w:t>os</w:t>
      </w:r>
      <w:r>
        <w:rPr>
          <w:spacing w:val="-1"/>
        </w:rPr>
        <w:t> </w:t>
      </w:r>
      <w:r>
        <w:rPr/>
        <w:t>riscos</w:t>
      </w:r>
      <w:r>
        <w:rPr>
          <w:spacing w:val="-1"/>
        </w:rPr>
        <w:t> </w:t>
      </w:r>
      <w:r>
        <w:rPr/>
        <w:t>cambiais</w:t>
      </w:r>
      <w:r>
        <w:rPr>
          <w:spacing w:val="-1"/>
        </w:rPr>
        <w:t> </w:t>
      </w:r>
      <w:r>
        <w:rPr/>
        <w:t>futuros.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360" w:lineRule="auto"/>
        <w:ind w:left="300" w:right="360" w:firstLine="705"/>
        <w:jc w:val="both"/>
      </w:pPr>
      <w:r>
        <w:rPr/>
        <w:t>Muitos outros problemas se acumularam, pois havia uma série de complicações</w:t>
      </w:r>
      <w:r>
        <w:rPr>
          <w:spacing w:val="1"/>
        </w:rPr>
        <w:t> </w:t>
      </w:r>
      <w:r>
        <w:rPr/>
        <w:t>no novo modelo. BENJAMIN (2000) cita que um desses problemas é o fato do Brasil</w:t>
      </w:r>
      <w:r>
        <w:rPr>
          <w:spacing w:val="1"/>
        </w:rPr>
        <w:t> </w:t>
      </w:r>
      <w:r>
        <w:rPr/>
        <w:t>ter, em boa parte do ano, sobra de energia elétrica barata. Como o Operador Nacional do</w:t>
      </w:r>
      <w:r>
        <w:rPr>
          <w:spacing w:val="-57"/>
        </w:rPr>
        <w:t> </w:t>
      </w:r>
      <w:r>
        <w:rPr/>
        <w:t>Sistema (ONS) define, em cada momento, qual planta de geração elétrica será utilizada,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usinas</w:t>
      </w:r>
      <w:r>
        <w:rPr>
          <w:spacing w:val="1"/>
        </w:rPr>
        <w:t> </w:t>
      </w:r>
      <w:r>
        <w:rPr/>
        <w:t>térmicas,</w:t>
      </w:r>
      <w:r>
        <w:rPr>
          <w:spacing w:val="1"/>
        </w:rPr>
        <w:t> </w:t>
      </w:r>
      <w:r>
        <w:rPr/>
        <w:t>cuja</w:t>
      </w:r>
      <w:r>
        <w:rPr>
          <w:spacing w:val="1"/>
        </w:rPr>
        <w:t> </w:t>
      </w:r>
      <w:r>
        <w:rPr/>
        <w:t>energia</w:t>
      </w:r>
      <w:r>
        <w:rPr>
          <w:spacing w:val="1"/>
        </w:rPr>
        <w:t> </w:t>
      </w:r>
      <w:r>
        <w:rPr/>
        <w:t>elétrica</w:t>
      </w:r>
      <w:r>
        <w:rPr>
          <w:spacing w:val="1"/>
        </w:rPr>
        <w:t> </w:t>
      </w:r>
      <w:r>
        <w:rPr/>
        <w:t>produzida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cara,</w:t>
      </w:r>
      <w:r>
        <w:rPr>
          <w:spacing w:val="1"/>
        </w:rPr>
        <w:t> </w:t>
      </w:r>
      <w:r>
        <w:rPr/>
        <w:t>fatalmente</w:t>
      </w:r>
      <w:r>
        <w:rPr>
          <w:spacing w:val="1"/>
        </w:rPr>
        <w:t> </w:t>
      </w:r>
      <w:r>
        <w:rPr/>
        <w:t>permaneceriam desligadas nos</w:t>
      </w:r>
      <w:r>
        <w:rPr>
          <w:spacing w:val="1"/>
        </w:rPr>
        <w:t> </w:t>
      </w:r>
      <w:r>
        <w:rPr/>
        <w:t>anos de</w:t>
      </w:r>
      <w:r>
        <w:rPr>
          <w:spacing w:val="1"/>
        </w:rPr>
        <w:t> </w:t>
      </w:r>
      <w:r>
        <w:rPr/>
        <w:t>boas chuvas.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357" w:lineRule="auto"/>
        <w:ind w:left="300" w:right="373" w:firstLine="705"/>
        <w:jc w:val="both"/>
      </w:pPr>
      <w:r>
        <w:rPr/>
        <w:t>Diante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dificuldades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incertezas</w:t>
      </w:r>
      <w:r>
        <w:rPr>
          <w:spacing w:val="1"/>
        </w:rPr>
        <w:t> </w:t>
      </w:r>
      <w:r>
        <w:rPr/>
        <w:t>deste</w:t>
      </w:r>
      <w:r>
        <w:rPr>
          <w:spacing w:val="1"/>
        </w:rPr>
        <w:t> </w:t>
      </w:r>
      <w:r>
        <w:rPr/>
        <w:t>tipo,</w:t>
      </w:r>
      <w:r>
        <w:rPr>
          <w:spacing w:val="1"/>
        </w:rPr>
        <w:t> </w:t>
      </w:r>
      <w:r>
        <w:rPr/>
        <w:t>grupos</w:t>
      </w:r>
      <w:r>
        <w:rPr>
          <w:spacing w:val="1"/>
        </w:rPr>
        <w:t> </w:t>
      </w:r>
      <w:r>
        <w:rPr/>
        <w:t>independentes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produtores de energia estavam relutantes em investir no Brasil. Até janeiro de 2001,</w:t>
      </w:r>
      <w:r>
        <w:rPr>
          <w:spacing w:val="1"/>
        </w:rPr>
        <w:t> </w:t>
      </w:r>
      <w:r>
        <w:rPr/>
        <w:t>somente 10 dos 49 projetos estavam iniciados e a situação energética se agravava. A</w:t>
      </w:r>
      <w:r>
        <w:rPr>
          <w:spacing w:val="1"/>
        </w:rPr>
        <w:t> </w:t>
      </w:r>
      <w:r>
        <w:rPr/>
        <w:t>saída encontrada foi apelar para a participação da PETRÓLEO BRASILEIRO S.A.</w:t>
      </w:r>
      <w:r>
        <w:rPr>
          <w:spacing w:val="1"/>
        </w:rPr>
        <w:t> </w:t>
      </w:r>
      <w:r>
        <w:rPr/>
        <w:t>(</w:t>
      </w:r>
      <w:r>
        <w:rPr>
          <w:i/>
        </w:rPr>
        <w:t>PETROBRÁS</w:t>
      </w:r>
      <w:r>
        <w:rPr/>
        <w:t>)</w:t>
      </w:r>
      <w:r>
        <w:rPr>
          <w:spacing w:val="-1"/>
        </w:rPr>
        <w:t> </w:t>
      </w:r>
      <w:r>
        <w:rPr/>
        <w:t>na</w:t>
      </w:r>
      <w:r>
        <w:rPr>
          <w:spacing w:val="-1"/>
        </w:rPr>
        <w:t> </w:t>
      </w:r>
      <w:r>
        <w:rPr/>
        <w:t>construção das</w:t>
      </w:r>
      <w:r>
        <w:rPr>
          <w:spacing w:val="-1"/>
        </w:rPr>
        <w:t> </w:t>
      </w:r>
      <w:r>
        <w:rPr/>
        <w:t>termelétricas, assumindo</w:t>
      </w:r>
      <w:r>
        <w:rPr>
          <w:spacing w:val="-1"/>
        </w:rPr>
        <w:t> </w:t>
      </w:r>
      <w:r>
        <w:rPr/>
        <w:t>para si</w:t>
      </w:r>
      <w:r>
        <w:rPr>
          <w:spacing w:val="-1"/>
        </w:rPr>
        <w:t> </w:t>
      </w:r>
      <w:r>
        <w:rPr/>
        <w:t>o risco</w:t>
      </w:r>
      <w:r>
        <w:rPr>
          <w:spacing w:val="-4"/>
        </w:rPr>
        <w:t> </w:t>
      </w:r>
      <w:r>
        <w:rPr/>
        <w:t>cambial.</w:t>
      </w:r>
    </w:p>
    <w:p>
      <w:pPr>
        <w:pStyle w:val="BodyText"/>
        <w:spacing w:before="1"/>
        <w:rPr>
          <w:sz w:val="22"/>
        </w:rPr>
      </w:pPr>
    </w:p>
    <w:p>
      <w:pPr>
        <w:spacing w:line="360" w:lineRule="auto" w:before="0"/>
        <w:ind w:left="300" w:right="376" w:firstLine="705"/>
        <w:jc w:val="both"/>
        <w:rPr>
          <w:sz w:val="24"/>
        </w:rPr>
      </w:pPr>
      <w:r>
        <w:rPr>
          <w:sz w:val="24"/>
        </w:rPr>
        <w:t>Percebe-se então a extrema contradição no modelo adotado. Se na cerimônia de</w:t>
      </w:r>
      <w:r>
        <w:rPr>
          <w:spacing w:val="1"/>
          <w:sz w:val="24"/>
        </w:rPr>
        <w:t> </w:t>
      </w:r>
      <w:r>
        <w:rPr>
          <w:sz w:val="24"/>
        </w:rPr>
        <w:t>lançamento</w:t>
      </w:r>
      <w:r>
        <w:rPr>
          <w:spacing w:val="1"/>
          <w:sz w:val="24"/>
        </w:rPr>
        <w:t> </w:t>
      </w:r>
      <w:r>
        <w:rPr>
          <w:sz w:val="24"/>
        </w:rPr>
        <w:t>do</w:t>
      </w:r>
      <w:r>
        <w:rPr>
          <w:spacing w:val="1"/>
          <w:sz w:val="24"/>
        </w:rPr>
        <w:t> </w:t>
      </w:r>
      <w:r>
        <w:rPr>
          <w:sz w:val="24"/>
        </w:rPr>
        <w:t>PPT,</w:t>
      </w:r>
      <w:r>
        <w:rPr>
          <w:spacing w:val="1"/>
          <w:sz w:val="24"/>
        </w:rPr>
        <w:t> </w:t>
      </w:r>
      <w:r>
        <w:rPr>
          <w:sz w:val="24"/>
        </w:rPr>
        <w:t>o</w:t>
      </w:r>
      <w:r>
        <w:rPr>
          <w:spacing w:val="1"/>
          <w:sz w:val="24"/>
        </w:rPr>
        <w:t> </w:t>
      </w:r>
      <w:r>
        <w:rPr>
          <w:sz w:val="24"/>
        </w:rPr>
        <w:t>então</w:t>
      </w:r>
      <w:r>
        <w:rPr>
          <w:spacing w:val="1"/>
          <w:sz w:val="24"/>
        </w:rPr>
        <w:t> </w:t>
      </w:r>
      <w:r>
        <w:rPr>
          <w:sz w:val="24"/>
        </w:rPr>
        <w:t>Ministro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Minas</w:t>
      </w:r>
      <w:r>
        <w:rPr>
          <w:spacing w:val="1"/>
          <w:sz w:val="24"/>
        </w:rPr>
        <w:t> 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Energia,</w:t>
      </w:r>
      <w:r>
        <w:rPr>
          <w:spacing w:val="60"/>
          <w:sz w:val="24"/>
        </w:rPr>
        <w:t> </w:t>
      </w:r>
      <w:r>
        <w:rPr>
          <w:sz w:val="24"/>
        </w:rPr>
        <w:t>Rodolpho</w:t>
      </w:r>
      <w:r>
        <w:rPr>
          <w:spacing w:val="60"/>
          <w:sz w:val="24"/>
        </w:rPr>
        <w:t> </w:t>
      </w:r>
      <w:r>
        <w:rPr>
          <w:sz w:val="24"/>
        </w:rPr>
        <w:t>Tourinho,</w:t>
      </w:r>
      <w:r>
        <w:rPr>
          <w:spacing w:val="1"/>
          <w:sz w:val="24"/>
        </w:rPr>
        <w:t> </w:t>
      </w:r>
      <w:r>
        <w:rPr>
          <w:sz w:val="24"/>
        </w:rPr>
        <w:t>destacou em seu discurso:</w:t>
      </w:r>
      <w:r>
        <w:rPr>
          <w:spacing w:val="1"/>
          <w:sz w:val="24"/>
        </w:rPr>
        <w:t> </w:t>
      </w:r>
      <w:r>
        <w:rPr>
          <w:i/>
          <w:sz w:val="24"/>
        </w:rPr>
        <w:t>“... concebido sob uma ótica privatista, o programa das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termelétricas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não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precisou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recorrer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qualquer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tipo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incentivos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ou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subsídios...</w:t>
      </w:r>
      <w:r>
        <w:rPr>
          <w:sz w:val="24"/>
        </w:rPr>
        <w:t>”</w:t>
      </w:r>
      <w:r>
        <w:rPr>
          <w:spacing w:val="-57"/>
          <w:sz w:val="24"/>
        </w:rPr>
        <w:t> </w:t>
      </w:r>
      <w:r>
        <w:rPr>
          <w:sz w:val="24"/>
        </w:rPr>
        <w:t>(BRASIL, 2000), na hora da crise, o problema recaía novamente aos cuidados do</w:t>
      </w:r>
      <w:r>
        <w:rPr>
          <w:spacing w:val="1"/>
          <w:sz w:val="24"/>
        </w:rPr>
        <w:t> </w:t>
      </w:r>
      <w:r>
        <w:rPr>
          <w:sz w:val="24"/>
        </w:rPr>
        <w:t>Estado,</w:t>
      </w:r>
      <w:r>
        <w:rPr>
          <w:spacing w:val="-2"/>
          <w:sz w:val="24"/>
        </w:rPr>
        <w:t> </w:t>
      </w:r>
      <w:r>
        <w:rPr>
          <w:sz w:val="24"/>
        </w:rPr>
        <w:t>socorrido</w:t>
      </w:r>
      <w:r>
        <w:rPr>
          <w:spacing w:val="-2"/>
          <w:sz w:val="24"/>
        </w:rPr>
        <w:t> </w:t>
      </w:r>
      <w:r>
        <w:rPr>
          <w:sz w:val="24"/>
        </w:rPr>
        <w:t>pelo</w:t>
      </w:r>
      <w:r>
        <w:rPr>
          <w:spacing w:val="-1"/>
          <w:sz w:val="24"/>
        </w:rPr>
        <w:t> </w:t>
      </w:r>
      <w:r>
        <w:rPr>
          <w:sz w:val="24"/>
        </w:rPr>
        <w:t>BNDES</w:t>
      </w:r>
      <w:r>
        <w:rPr>
          <w:spacing w:val="-2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pela</w:t>
      </w:r>
      <w:r>
        <w:rPr>
          <w:spacing w:val="-2"/>
          <w:sz w:val="24"/>
        </w:rPr>
        <w:t> </w:t>
      </w:r>
      <w:r>
        <w:rPr>
          <w:sz w:val="24"/>
        </w:rPr>
        <w:t>PETROBRÁS.</w:t>
      </w:r>
    </w:p>
    <w:p>
      <w:pPr>
        <w:spacing w:line="360" w:lineRule="auto" w:before="231"/>
        <w:ind w:left="300" w:right="373" w:firstLine="705"/>
        <w:jc w:val="both"/>
        <w:rPr>
          <w:sz w:val="24"/>
        </w:rPr>
      </w:pPr>
      <w:r>
        <w:rPr>
          <w:sz w:val="24"/>
        </w:rPr>
        <w:t>Diante</w:t>
      </w:r>
      <w:r>
        <w:rPr>
          <w:spacing w:val="1"/>
          <w:sz w:val="24"/>
        </w:rPr>
        <w:t> </w:t>
      </w:r>
      <w:r>
        <w:rPr>
          <w:sz w:val="24"/>
        </w:rPr>
        <w:t>desta</w:t>
      </w:r>
      <w:r>
        <w:rPr>
          <w:spacing w:val="1"/>
          <w:sz w:val="24"/>
        </w:rPr>
        <w:t> </w:t>
      </w:r>
      <w:r>
        <w:rPr>
          <w:sz w:val="24"/>
        </w:rPr>
        <w:t>situação,</w:t>
      </w:r>
      <w:r>
        <w:rPr>
          <w:spacing w:val="1"/>
          <w:sz w:val="24"/>
        </w:rPr>
        <w:t> </w:t>
      </w:r>
      <w:r>
        <w:rPr>
          <w:sz w:val="24"/>
        </w:rPr>
        <w:t>ROSA</w:t>
      </w:r>
      <w:r>
        <w:rPr>
          <w:spacing w:val="1"/>
          <w:sz w:val="24"/>
        </w:rPr>
        <w:t> </w:t>
      </w:r>
      <w:r>
        <w:rPr>
          <w:sz w:val="24"/>
        </w:rPr>
        <w:t>(2002)</w:t>
      </w:r>
      <w:r>
        <w:rPr>
          <w:spacing w:val="1"/>
          <w:sz w:val="24"/>
        </w:rPr>
        <w:t> </w:t>
      </w:r>
      <w:r>
        <w:rPr>
          <w:sz w:val="24"/>
        </w:rPr>
        <w:t>afirma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“</w:t>
      </w:r>
      <w:r>
        <w:rPr>
          <w:i/>
          <w:sz w:val="24"/>
        </w:rPr>
        <w:t>as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termelétricas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são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reconhecimento do erro cometido na privatização das energéticas</w:t>
      </w:r>
      <w:r>
        <w:rPr>
          <w:sz w:val="24"/>
        </w:rPr>
        <w:t>”, ressaltando ainda</w:t>
      </w:r>
      <w:r>
        <w:rPr>
          <w:spacing w:val="1"/>
          <w:sz w:val="24"/>
        </w:rPr>
        <w:t> </w:t>
      </w:r>
      <w:r>
        <w:rPr>
          <w:sz w:val="24"/>
        </w:rPr>
        <w:t>que como o mercado não funcionou, a intervenção do Estado era indispensável para</w:t>
      </w:r>
      <w:r>
        <w:rPr>
          <w:spacing w:val="1"/>
          <w:sz w:val="24"/>
        </w:rPr>
        <w:t> </w:t>
      </w:r>
      <w:r>
        <w:rPr>
          <w:sz w:val="24"/>
        </w:rPr>
        <w:t>garantir o fornecimento</w:t>
      </w:r>
      <w:r>
        <w:rPr>
          <w:spacing w:val="1"/>
          <w:sz w:val="24"/>
        </w:rPr>
        <w:t> </w:t>
      </w:r>
      <w:r>
        <w:rPr>
          <w:sz w:val="24"/>
        </w:rPr>
        <w:t>de energia.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357" w:lineRule="auto"/>
        <w:ind w:left="300" w:right="362" w:firstLine="705"/>
        <w:jc w:val="both"/>
      </w:pPr>
      <w:r>
        <w:rPr/>
        <w:t>Como conseqüência de tantas dificuldades, atualmente, apenas 6.780 KW de um</w:t>
      </w:r>
      <w:r>
        <w:rPr>
          <w:spacing w:val="1"/>
        </w:rPr>
        <w:t> </w:t>
      </w:r>
      <w:r>
        <w:rPr/>
        <w:t>total de 17.000 KW estariam aptos a entrar no sistema elétrico nacional até o final de</w:t>
      </w:r>
      <w:r>
        <w:rPr>
          <w:spacing w:val="1"/>
        </w:rPr>
        <w:t> </w:t>
      </w:r>
      <w:r>
        <w:rPr/>
        <w:t>2004,</w:t>
      </w:r>
      <w:r>
        <w:rPr>
          <w:spacing w:val="33"/>
        </w:rPr>
        <w:t> </w:t>
      </w:r>
      <w:r>
        <w:rPr/>
        <w:t>data</w:t>
      </w:r>
      <w:r>
        <w:rPr>
          <w:spacing w:val="33"/>
        </w:rPr>
        <w:t> </w:t>
      </w:r>
      <w:r>
        <w:rPr/>
        <w:t>em</w:t>
      </w:r>
      <w:r>
        <w:rPr>
          <w:spacing w:val="33"/>
        </w:rPr>
        <w:t> </w:t>
      </w:r>
      <w:r>
        <w:rPr/>
        <w:t>que</w:t>
      </w:r>
      <w:r>
        <w:rPr>
          <w:spacing w:val="33"/>
        </w:rPr>
        <w:t> </w:t>
      </w:r>
      <w:r>
        <w:rPr/>
        <w:t>o</w:t>
      </w:r>
      <w:r>
        <w:rPr>
          <w:spacing w:val="33"/>
        </w:rPr>
        <w:t> </w:t>
      </w:r>
      <w:r>
        <w:rPr/>
        <w:t>PPT</w:t>
      </w:r>
      <w:r>
        <w:rPr>
          <w:spacing w:val="33"/>
        </w:rPr>
        <w:t> </w:t>
      </w:r>
      <w:r>
        <w:rPr/>
        <w:t>original</w:t>
      </w:r>
      <w:r>
        <w:rPr>
          <w:spacing w:val="33"/>
        </w:rPr>
        <w:t> </w:t>
      </w:r>
      <w:r>
        <w:rPr/>
        <w:t>deveria</w:t>
      </w:r>
      <w:r>
        <w:rPr>
          <w:spacing w:val="33"/>
        </w:rPr>
        <w:t> </w:t>
      </w:r>
      <w:r>
        <w:rPr/>
        <w:t>estar</w:t>
      </w:r>
      <w:r>
        <w:rPr>
          <w:spacing w:val="33"/>
        </w:rPr>
        <w:t> </w:t>
      </w:r>
      <w:r>
        <w:rPr/>
        <w:t>em</w:t>
      </w:r>
      <w:r>
        <w:rPr>
          <w:spacing w:val="33"/>
        </w:rPr>
        <w:t> </w:t>
      </w:r>
      <w:r>
        <w:rPr/>
        <w:t>plena</w:t>
      </w:r>
      <w:r>
        <w:rPr>
          <w:spacing w:val="33"/>
        </w:rPr>
        <w:t> </w:t>
      </w:r>
      <w:r>
        <w:rPr/>
        <w:t>operação</w:t>
      </w:r>
      <w:r>
        <w:rPr>
          <w:spacing w:val="33"/>
        </w:rPr>
        <w:t> </w:t>
      </w:r>
      <w:r>
        <w:rPr/>
        <w:t>(BRASIL</w:t>
      </w:r>
    </w:p>
    <w:p>
      <w:pPr>
        <w:spacing w:after="0" w:line="357" w:lineRule="auto"/>
        <w:jc w:val="both"/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spacing w:line="364" w:lineRule="auto" w:before="118"/>
        <w:ind w:left="300" w:right="373"/>
        <w:jc w:val="both"/>
      </w:pPr>
      <w:r>
        <w:rPr/>
        <w:t>ENERGIA,</w:t>
      </w:r>
      <w:r>
        <w:rPr>
          <w:spacing w:val="1"/>
        </w:rPr>
        <w:t> </w:t>
      </w:r>
      <w:r>
        <w:rPr/>
        <w:t>2003b).</w:t>
      </w:r>
      <w:r>
        <w:rPr>
          <w:spacing w:val="1"/>
        </w:rPr>
        <w:t> </w:t>
      </w:r>
      <w:r>
        <w:rPr/>
        <w:t>Mesmo</w:t>
      </w:r>
      <w:r>
        <w:rPr>
          <w:spacing w:val="1"/>
        </w:rPr>
        <w:t> </w:t>
      </w:r>
      <w:r>
        <w:rPr/>
        <w:t>assim,</w:t>
      </w:r>
      <w:r>
        <w:rPr>
          <w:spacing w:val="1"/>
        </w:rPr>
        <w:t> </w:t>
      </w:r>
      <w:r>
        <w:rPr/>
        <w:t>projeta-se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grande</w:t>
      </w:r>
      <w:r>
        <w:rPr>
          <w:spacing w:val="1"/>
        </w:rPr>
        <w:t> </w:t>
      </w:r>
      <w:r>
        <w:rPr/>
        <w:t>impulso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participação</w:t>
      </w:r>
      <w:r>
        <w:rPr>
          <w:spacing w:val="1"/>
        </w:rPr>
        <w:t> </w:t>
      </w:r>
      <w:r>
        <w:rPr/>
        <w:t>termelétrica durante esta década, visto que o Ministério de Minas e Energia estima um</w:t>
      </w:r>
      <w:r>
        <w:rPr>
          <w:spacing w:val="1"/>
        </w:rPr>
        <w:t> </w:t>
      </w:r>
      <w:r>
        <w:rPr/>
        <w:t>aumento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cerca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50%</w:t>
      </w:r>
      <w:r>
        <w:rPr>
          <w:spacing w:val="2"/>
        </w:rPr>
        <w:t> </w:t>
      </w:r>
      <w:r>
        <w:rPr/>
        <w:t>com</w:t>
      </w:r>
      <w:r>
        <w:rPr>
          <w:spacing w:val="2"/>
        </w:rPr>
        <w:t> </w:t>
      </w:r>
      <w:r>
        <w:rPr/>
        <w:t>relação</w:t>
      </w:r>
      <w:r>
        <w:rPr>
          <w:spacing w:val="2"/>
        </w:rPr>
        <w:t> </w:t>
      </w:r>
      <w:r>
        <w:rPr/>
        <w:t>ao</w:t>
      </w:r>
      <w:r>
        <w:rPr>
          <w:spacing w:val="2"/>
        </w:rPr>
        <w:t> </w:t>
      </w:r>
      <w:r>
        <w:rPr/>
        <w:t>índice</w:t>
      </w:r>
      <w:r>
        <w:rPr>
          <w:spacing w:val="2"/>
        </w:rPr>
        <w:t> </w:t>
      </w:r>
      <w:r>
        <w:rPr/>
        <w:t>atual.</w:t>
      </w:r>
    </w:p>
    <w:p>
      <w:pPr>
        <w:pStyle w:val="ListParagraph"/>
        <w:numPr>
          <w:ilvl w:val="3"/>
          <w:numId w:val="16"/>
        </w:numPr>
        <w:tabs>
          <w:tab w:pos="1018" w:val="left" w:leader="none"/>
        </w:tabs>
        <w:spacing w:line="240" w:lineRule="auto" w:before="226" w:after="0"/>
        <w:ind w:left="1017" w:right="0" w:hanging="718"/>
        <w:jc w:val="left"/>
        <w:rPr>
          <w:i/>
          <w:sz w:val="24"/>
        </w:rPr>
      </w:pPr>
      <w:r>
        <w:rPr>
          <w:i/>
          <w:sz w:val="24"/>
        </w:rPr>
        <w:t>Gás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natural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termeletricidade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no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Brasil</w:t>
      </w:r>
    </w:p>
    <w:p>
      <w:pPr>
        <w:pStyle w:val="BodyText"/>
        <w:spacing w:before="5"/>
        <w:rPr>
          <w:i/>
          <w:sz w:val="33"/>
        </w:rPr>
      </w:pPr>
    </w:p>
    <w:p>
      <w:pPr>
        <w:pStyle w:val="BodyText"/>
        <w:spacing w:line="357" w:lineRule="auto"/>
        <w:ind w:left="300" w:right="362" w:firstLine="705"/>
        <w:jc w:val="both"/>
      </w:pPr>
      <w:r>
        <w:rPr/>
        <w:t>Analisando o problema da escassez de petróleo e das vantagens sobre os outros</w:t>
      </w:r>
      <w:r>
        <w:rPr>
          <w:spacing w:val="1"/>
        </w:rPr>
        <w:t> </w:t>
      </w:r>
      <w:r>
        <w:rPr/>
        <w:t>combustíveis fósseis, pode-se apoiar plenamente a decisão dos países de se implementar</w:t>
      </w:r>
      <w:r>
        <w:rPr>
          <w:spacing w:val="-57"/>
        </w:rPr>
        <w:t> </w:t>
      </w:r>
      <w:r>
        <w:rPr/>
        <w:t>o</w:t>
      </w:r>
      <w:r>
        <w:rPr>
          <w:spacing w:val="1"/>
        </w:rPr>
        <w:t> </w:t>
      </w:r>
      <w:r>
        <w:rPr/>
        <w:t>uso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gás</w:t>
      </w:r>
      <w:r>
        <w:rPr>
          <w:spacing w:val="1"/>
        </w:rPr>
        <w:t> </w:t>
      </w:r>
      <w:r>
        <w:rPr/>
        <w:t>natural.</w:t>
      </w:r>
      <w:r>
        <w:rPr>
          <w:spacing w:val="1"/>
        </w:rPr>
        <w:t> </w:t>
      </w:r>
      <w:r>
        <w:rPr/>
        <w:t>Porém,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relação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produção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energia</w:t>
      </w:r>
      <w:r>
        <w:rPr>
          <w:spacing w:val="1"/>
        </w:rPr>
        <w:t> </w:t>
      </w:r>
      <w:r>
        <w:rPr/>
        <w:t>elétrica,</w:t>
      </w:r>
      <w:r>
        <w:rPr>
          <w:spacing w:val="1"/>
        </w:rPr>
        <w:t> </w:t>
      </w:r>
      <w:r>
        <w:rPr/>
        <w:t>deve-se</w:t>
      </w:r>
      <w:r>
        <w:rPr>
          <w:spacing w:val="1"/>
        </w:rPr>
        <w:t> </w:t>
      </w:r>
      <w:r>
        <w:rPr/>
        <w:t>considerar, em primeiro lugar, as alternativas tecnológicas já existentes para o aumento</w:t>
      </w:r>
      <w:r>
        <w:rPr>
          <w:spacing w:val="1"/>
        </w:rPr>
        <w:t> </w:t>
      </w:r>
      <w:r>
        <w:rPr/>
        <w:t>da capacidade</w:t>
      </w:r>
      <w:r>
        <w:rPr>
          <w:spacing w:val="1"/>
        </w:rPr>
        <w:t> </w:t>
      </w:r>
      <w:r>
        <w:rPr/>
        <w:t>de geração</w:t>
      </w:r>
      <w:r>
        <w:rPr>
          <w:spacing w:val="1"/>
        </w:rPr>
        <w:t> </w:t>
      </w:r>
      <w:r>
        <w:rPr/>
        <w:t>e, em</w:t>
      </w:r>
      <w:r>
        <w:rPr>
          <w:spacing w:val="1"/>
        </w:rPr>
        <w:t> </w:t>
      </w:r>
      <w:r>
        <w:rPr/>
        <w:t>segundo,</w:t>
      </w:r>
      <w:r>
        <w:rPr>
          <w:spacing w:val="1"/>
        </w:rPr>
        <w:t> </w:t>
      </w:r>
      <w:r>
        <w:rPr/>
        <w:t>as especificidades</w:t>
      </w:r>
      <w:r>
        <w:rPr>
          <w:spacing w:val="1"/>
        </w:rPr>
        <w:t> </w:t>
      </w:r>
      <w:r>
        <w:rPr/>
        <w:t>existentes do</w:t>
      </w:r>
      <w:r>
        <w:rPr>
          <w:spacing w:val="1"/>
        </w:rPr>
        <w:t> </w:t>
      </w:r>
      <w:r>
        <w:rPr/>
        <w:t>Brasil.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60" w:lineRule="auto"/>
        <w:ind w:left="300" w:right="373" w:firstLine="705"/>
        <w:jc w:val="both"/>
      </w:pPr>
      <w:r>
        <w:rPr/>
        <w:t>É</w:t>
      </w:r>
      <w:r>
        <w:rPr>
          <w:spacing w:val="48"/>
        </w:rPr>
        <w:t> </w:t>
      </w:r>
      <w:r>
        <w:rPr/>
        <w:t>importante</w:t>
      </w:r>
      <w:r>
        <w:rPr>
          <w:spacing w:val="49"/>
        </w:rPr>
        <w:t> </w:t>
      </w:r>
      <w:r>
        <w:rPr/>
        <w:t>destacar</w:t>
      </w:r>
      <w:r>
        <w:rPr>
          <w:spacing w:val="48"/>
        </w:rPr>
        <w:t> </w:t>
      </w:r>
      <w:r>
        <w:rPr/>
        <w:t>que</w:t>
      </w:r>
      <w:r>
        <w:rPr>
          <w:spacing w:val="49"/>
        </w:rPr>
        <w:t> </w:t>
      </w:r>
      <w:r>
        <w:rPr/>
        <w:t>tanto</w:t>
      </w:r>
      <w:r>
        <w:rPr>
          <w:spacing w:val="48"/>
        </w:rPr>
        <w:t> </w:t>
      </w:r>
      <w:r>
        <w:rPr/>
        <w:t>nos</w:t>
      </w:r>
      <w:r>
        <w:rPr>
          <w:spacing w:val="49"/>
        </w:rPr>
        <w:t> </w:t>
      </w:r>
      <w:r>
        <w:rPr/>
        <w:t>Estados</w:t>
      </w:r>
      <w:r>
        <w:rPr>
          <w:spacing w:val="48"/>
        </w:rPr>
        <w:t> </w:t>
      </w:r>
      <w:r>
        <w:rPr/>
        <w:t>Unidos</w:t>
      </w:r>
      <w:r>
        <w:rPr>
          <w:spacing w:val="49"/>
        </w:rPr>
        <w:t> </w:t>
      </w:r>
      <w:r>
        <w:rPr/>
        <w:t>quanto</w:t>
      </w:r>
      <w:r>
        <w:rPr>
          <w:spacing w:val="48"/>
        </w:rPr>
        <w:t> </w:t>
      </w:r>
      <w:r>
        <w:rPr/>
        <w:t>na</w:t>
      </w:r>
      <w:r>
        <w:rPr>
          <w:spacing w:val="49"/>
        </w:rPr>
        <w:t> </w:t>
      </w:r>
      <w:r>
        <w:rPr/>
        <w:t>maioria</w:t>
      </w:r>
      <w:r>
        <w:rPr>
          <w:spacing w:val="48"/>
        </w:rPr>
        <w:t> </w:t>
      </w:r>
      <w:r>
        <w:rPr/>
        <w:t>dos</w:t>
      </w:r>
      <w:r>
        <w:rPr>
          <w:spacing w:val="1"/>
        </w:rPr>
        <w:t> </w:t>
      </w:r>
      <w:r>
        <w:rPr/>
        <w:t>países</w:t>
      </w:r>
      <w:r>
        <w:rPr>
          <w:spacing w:val="1"/>
        </w:rPr>
        <w:t> </w:t>
      </w:r>
      <w:r>
        <w:rPr/>
        <w:t>europeus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alternativas</w:t>
      </w:r>
      <w:r>
        <w:rPr>
          <w:spacing w:val="1"/>
        </w:rPr>
        <w:t> </w:t>
      </w:r>
      <w:r>
        <w:rPr/>
        <w:t>tecnológicas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expansão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parque</w:t>
      </w:r>
      <w:r>
        <w:rPr>
          <w:spacing w:val="1"/>
        </w:rPr>
        <w:t> </w:t>
      </w:r>
      <w:r>
        <w:rPr/>
        <w:t>produtor de</w:t>
      </w:r>
      <w:r>
        <w:rPr>
          <w:spacing w:val="1"/>
        </w:rPr>
        <w:t> </w:t>
      </w:r>
      <w:r>
        <w:rPr/>
        <w:t>eletricidade são restritas. O potencial hídrico existente nestas nações foi praticamente</w:t>
      </w:r>
      <w:r>
        <w:rPr>
          <w:spacing w:val="1"/>
        </w:rPr>
        <w:t> </w:t>
      </w:r>
      <w:r>
        <w:rPr/>
        <w:t>todo</w:t>
      </w:r>
      <w:r>
        <w:rPr>
          <w:spacing w:val="1"/>
        </w:rPr>
        <w:t> </w:t>
      </w:r>
      <w:r>
        <w:rPr/>
        <w:t>aproveitado,</w:t>
      </w:r>
      <w:r>
        <w:rPr>
          <w:spacing w:val="1"/>
        </w:rPr>
        <w:t> </w:t>
      </w:r>
      <w:r>
        <w:rPr/>
        <w:t>sendo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restante</w:t>
      </w:r>
      <w:r>
        <w:rPr>
          <w:spacing w:val="1"/>
        </w:rPr>
        <w:t> </w:t>
      </w:r>
      <w:r>
        <w:rPr/>
        <w:t>preservado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fins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manutenção</w:t>
      </w:r>
      <w:r>
        <w:rPr>
          <w:spacing w:val="61"/>
        </w:rPr>
        <w:t> </w:t>
      </w:r>
      <w:r>
        <w:rPr/>
        <w:t>da</w:t>
      </w:r>
      <w:r>
        <w:rPr>
          <w:spacing w:val="1"/>
        </w:rPr>
        <w:t> </w:t>
      </w:r>
      <w:r>
        <w:rPr/>
        <w:t>biodiversidade e regularidade dos sistemas fluviais. Além disto, a energia nuclear, que</w:t>
      </w:r>
      <w:r>
        <w:rPr>
          <w:spacing w:val="1"/>
        </w:rPr>
        <w:t> </w:t>
      </w:r>
      <w:r>
        <w:rPr/>
        <w:t>seria a outra</w:t>
      </w:r>
      <w:r>
        <w:rPr>
          <w:spacing w:val="1"/>
        </w:rPr>
        <w:t> </w:t>
      </w:r>
      <w:r>
        <w:rPr/>
        <w:t>opção existente,</w:t>
      </w:r>
      <w:r>
        <w:rPr>
          <w:spacing w:val="1"/>
        </w:rPr>
        <w:t> </w:t>
      </w:r>
      <w:r>
        <w:rPr/>
        <w:t>encontra severa</w:t>
      </w:r>
      <w:r>
        <w:rPr>
          <w:spacing w:val="1"/>
        </w:rPr>
        <w:t> </w:t>
      </w:r>
      <w:r>
        <w:rPr/>
        <w:t>resistência por</w:t>
      </w:r>
      <w:r>
        <w:rPr>
          <w:spacing w:val="1"/>
        </w:rPr>
        <w:t> </w:t>
      </w:r>
      <w:r>
        <w:rPr/>
        <w:t>parte da</w:t>
      </w:r>
      <w:r>
        <w:rPr>
          <w:spacing w:val="1"/>
        </w:rPr>
        <w:t> </w:t>
      </w:r>
      <w:r>
        <w:rPr/>
        <w:t>população.</w:t>
      </w:r>
    </w:p>
    <w:p>
      <w:pPr>
        <w:pStyle w:val="BodyText"/>
        <w:spacing w:line="360" w:lineRule="auto" w:before="231"/>
        <w:ind w:left="300" w:right="361" w:firstLine="705"/>
        <w:jc w:val="both"/>
      </w:pPr>
      <w:r>
        <w:rPr/>
        <w:t>A situação acima descrita não ocorre no Brasil. BENJAMIN (2000) destaca, em</w:t>
      </w:r>
      <w:r>
        <w:rPr>
          <w:spacing w:val="1"/>
        </w:rPr>
        <w:t> </w:t>
      </w:r>
      <w:r>
        <w:rPr/>
        <w:t>primeiro lugar, que o Brasil aproveitou somente 26% do seu potencial hídrico, o qual se</w:t>
      </w:r>
      <w:r>
        <w:rPr>
          <w:spacing w:val="1"/>
        </w:rPr>
        <w:t> </w:t>
      </w:r>
      <w:r>
        <w:rPr/>
        <w:t>constitui em fonte renovável e segura de energia elétrica. Muito embora este potencial</w:t>
      </w:r>
      <w:r>
        <w:rPr>
          <w:spacing w:val="1"/>
        </w:rPr>
        <w:t> </w:t>
      </w:r>
      <w:r>
        <w:rPr/>
        <w:t>localize-se basicamente na Região Norte do país, a tecnologia de transmissão de energia</w:t>
      </w:r>
      <w:r>
        <w:rPr>
          <w:spacing w:val="-57"/>
        </w:rPr>
        <w:t> </w:t>
      </w:r>
      <w:r>
        <w:rPr/>
        <w:t>elétrica a longa distância permite seu aproveitamento. Além disto, o desenvolvimento</w:t>
      </w:r>
      <w:r>
        <w:rPr>
          <w:spacing w:val="1"/>
        </w:rPr>
        <w:t> </w:t>
      </w:r>
      <w:r>
        <w:rPr/>
        <w:t>tecnológico de construção e as modernas técnicas de gerenciamento ambiental permitem</w:t>
      </w:r>
      <w:r>
        <w:rPr>
          <w:spacing w:val="-57"/>
        </w:rPr>
        <w:t> </w:t>
      </w:r>
      <w:r>
        <w:rPr/>
        <w:t>o uso</w:t>
      </w:r>
      <w:r>
        <w:rPr>
          <w:spacing w:val="1"/>
        </w:rPr>
        <w:t> </w:t>
      </w:r>
      <w:r>
        <w:rPr/>
        <w:t>deste</w:t>
      </w:r>
      <w:r>
        <w:rPr>
          <w:spacing w:val="1"/>
        </w:rPr>
        <w:t> </w:t>
      </w:r>
      <w:r>
        <w:rPr/>
        <w:t>potencial</w:t>
      </w:r>
      <w:r>
        <w:rPr>
          <w:spacing w:val="1"/>
        </w:rPr>
        <w:t> </w:t>
      </w:r>
      <w:r>
        <w:rPr/>
        <w:t>com os</w:t>
      </w:r>
      <w:r>
        <w:rPr>
          <w:spacing w:val="1"/>
        </w:rPr>
        <w:t> </w:t>
      </w:r>
      <w:r>
        <w:rPr/>
        <w:t>menores</w:t>
      </w:r>
      <w:r>
        <w:rPr>
          <w:spacing w:val="1"/>
        </w:rPr>
        <w:t> </w:t>
      </w:r>
      <w:r>
        <w:rPr/>
        <w:t>impactos</w:t>
      </w:r>
      <w:r>
        <w:rPr>
          <w:spacing w:val="1"/>
        </w:rPr>
        <w:t> </w:t>
      </w:r>
      <w:r>
        <w:rPr/>
        <w:t>ambientais possíveis.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line="357" w:lineRule="auto"/>
        <w:ind w:left="300" w:right="368" w:firstLine="705"/>
        <w:jc w:val="both"/>
      </w:pPr>
      <w:r>
        <w:rPr/>
        <w:t>Em segundo lugar, o gás natural representou apenas 4,7% do consumo total de</w:t>
      </w:r>
      <w:r>
        <w:rPr>
          <w:spacing w:val="1"/>
        </w:rPr>
        <w:t> </w:t>
      </w:r>
      <w:r>
        <w:rPr/>
        <w:t>fontes primárias no ano de 2001, segundo BEN (2002) , refletindo, portanto, um grande</w:t>
      </w:r>
      <w:r>
        <w:rPr>
          <w:spacing w:val="1"/>
        </w:rPr>
        <w:t> </w:t>
      </w:r>
      <w:r>
        <w:rPr/>
        <w:t>potencial de crescimento em setores onde sua utilização apresenta-se mais vantajosas,</w:t>
      </w:r>
      <w:r>
        <w:rPr>
          <w:spacing w:val="1"/>
        </w:rPr>
        <w:t> </w:t>
      </w:r>
      <w:r>
        <w:rPr/>
        <w:t>como</w:t>
      </w:r>
      <w:r>
        <w:rPr>
          <w:spacing w:val="-1"/>
        </w:rPr>
        <w:t> </w:t>
      </w:r>
      <w:r>
        <w:rPr/>
        <w:t>é</w:t>
      </w:r>
      <w:r>
        <w:rPr>
          <w:spacing w:val="-1"/>
        </w:rPr>
        <w:t> </w:t>
      </w:r>
      <w:r>
        <w:rPr/>
        <w:t>o caso</w:t>
      </w:r>
      <w:r>
        <w:rPr>
          <w:spacing w:val="-1"/>
        </w:rPr>
        <w:t> </w:t>
      </w:r>
      <w:r>
        <w:rPr/>
        <w:t>da substituição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eletrotermia, além</w:t>
      </w:r>
      <w:r>
        <w:rPr>
          <w:spacing w:val="-1"/>
        </w:rPr>
        <w:t> </w:t>
      </w:r>
      <w:r>
        <w:rPr/>
        <w:t>dos demais</w:t>
      </w:r>
      <w:r>
        <w:rPr>
          <w:spacing w:val="-1"/>
        </w:rPr>
        <w:t> </w:t>
      </w:r>
      <w:r>
        <w:rPr/>
        <w:t>usos</w:t>
      </w:r>
      <w:r>
        <w:rPr>
          <w:spacing w:val="-1"/>
        </w:rPr>
        <w:t> </w:t>
      </w:r>
      <w:r>
        <w:rPr/>
        <w:t>nobres.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360" w:lineRule="auto"/>
        <w:ind w:left="300" w:right="372" w:firstLine="705"/>
        <w:jc w:val="both"/>
      </w:pPr>
      <w:r>
        <w:rPr/>
        <w:t>Embora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reservas</w:t>
      </w:r>
      <w:r>
        <w:rPr>
          <w:spacing w:val="1"/>
        </w:rPr>
        <w:t> </w:t>
      </w:r>
      <w:r>
        <w:rPr/>
        <w:t>provadas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gás</w:t>
      </w:r>
      <w:r>
        <w:rPr>
          <w:spacing w:val="1"/>
        </w:rPr>
        <w:t> </w:t>
      </w:r>
      <w:r>
        <w:rPr/>
        <w:t>natural no Brasil sejam escassas (não</w:t>
      </w:r>
      <w:r>
        <w:rPr>
          <w:spacing w:val="1"/>
        </w:rPr>
        <w:t> </w:t>
      </w:r>
      <w:r>
        <w:rPr/>
        <w:t>considerando a descoberta recente na Bacia de Santos), Bolívia e Argentina possuem</w:t>
      </w:r>
      <w:r>
        <w:rPr>
          <w:spacing w:val="1"/>
        </w:rPr>
        <w:t> </w:t>
      </w:r>
      <w:r>
        <w:rPr/>
        <w:t>enormes</w:t>
      </w:r>
      <w:r>
        <w:rPr>
          <w:spacing w:val="1"/>
        </w:rPr>
        <w:t> </w:t>
      </w:r>
      <w:r>
        <w:rPr/>
        <w:t>jazidas</w:t>
      </w:r>
      <w:r>
        <w:rPr>
          <w:spacing w:val="1"/>
        </w:rPr>
        <w:t> </w:t>
      </w:r>
      <w:r>
        <w:rPr/>
        <w:t>inexploradas.</w:t>
      </w:r>
      <w:r>
        <w:rPr>
          <w:spacing w:val="1"/>
        </w:rPr>
        <w:t> </w:t>
      </w:r>
      <w:r>
        <w:rPr/>
        <w:t>BENJAMIN</w:t>
      </w:r>
      <w:r>
        <w:rPr>
          <w:spacing w:val="1"/>
        </w:rPr>
        <w:t> </w:t>
      </w:r>
      <w:r>
        <w:rPr/>
        <w:t>(2000)</w:t>
      </w:r>
      <w:r>
        <w:rPr>
          <w:spacing w:val="1"/>
        </w:rPr>
        <w:t> </w:t>
      </w:r>
      <w:r>
        <w:rPr/>
        <w:t>defende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seria</w:t>
      </w:r>
      <w:r>
        <w:rPr>
          <w:spacing w:val="1"/>
        </w:rPr>
        <w:t> </w:t>
      </w:r>
      <w:r>
        <w:rPr/>
        <w:t>difícil</w:t>
      </w:r>
      <w:r>
        <w:rPr>
          <w:spacing w:val="1"/>
        </w:rPr>
        <w:t> </w:t>
      </w:r>
      <w:r>
        <w:rPr/>
        <w:t>estabelecer</w:t>
      </w:r>
      <w:r>
        <w:rPr>
          <w:spacing w:val="14"/>
        </w:rPr>
        <w:t> </w:t>
      </w:r>
      <w:r>
        <w:rPr/>
        <w:t>parcerias</w:t>
      </w:r>
      <w:r>
        <w:rPr>
          <w:spacing w:val="14"/>
        </w:rPr>
        <w:t> </w:t>
      </w:r>
      <w:r>
        <w:rPr/>
        <w:t>energéticas</w:t>
      </w:r>
      <w:r>
        <w:rPr>
          <w:spacing w:val="14"/>
        </w:rPr>
        <w:t> </w:t>
      </w:r>
      <w:r>
        <w:rPr/>
        <w:t>com</w:t>
      </w:r>
      <w:r>
        <w:rPr>
          <w:spacing w:val="14"/>
        </w:rPr>
        <w:t> </w:t>
      </w:r>
      <w:r>
        <w:rPr/>
        <w:t>nossos</w:t>
      </w:r>
      <w:r>
        <w:rPr>
          <w:spacing w:val="14"/>
        </w:rPr>
        <w:t> </w:t>
      </w:r>
      <w:r>
        <w:rPr/>
        <w:t>vizinhos,</w:t>
      </w:r>
      <w:r>
        <w:rPr>
          <w:spacing w:val="14"/>
        </w:rPr>
        <w:t> </w:t>
      </w:r>
      <w:r>
        <w:rPr/>
        <w:t>já</w:t>
      </w:r>
      <w:r>
        <w:rPr>
          <w:spacing w:val="14"/>
        </w:rPr>
        <w:t> </w:t>
      </w:r>
      <w:r>
        <w:rPr/>
        <w:t>que</w:t>
      </w:r>
      <w:r>
        <w:rPr>
          <w:spacing w:val="14"/>
        </w:rPr>
        <w:t> </w:t>
      </w:r>
      <w:r>
        <w:rPr/>
        <w:t>o</w:t>
      </w:r>
      <w:r>
        <w:rPr>
          <w:spacing w:val="18"/>
        </w:rPr>
        <w:t> </w:t>
      </w:r>
      <w:r>
        <w:rPr/>
        <w:t>gás</w:t>
      </w:r>
      <w:r>
        <w:rPr>
          <w:spacing w:val="17"/>
        </w:rPr>
        <w:t> </w:t>
      </w:r>
      <w:r>
        <w:rPr/>
        <w:t>deles</w:t>
      </w:r>
      <w:r>
        <w:rPr>
          <w:spacing w:val="17"/>
        </w:rPr>
        <w:t> </w:t>
      </w:r>
      <w:r>
        <w:rPr/>
        <w:t>não</w:t>
      </w:r>
      <w:r>
        <w:rPr>
          <w:spacing w:val="17"/>
        </w:rPr>
        <w:t> </w:t>
      </w:r>
      <w:r>
        <w:rPr/>
        <w:t>é</w:t>
      </w:r>
    </w:p>
    <w:p>
      <w:pPr>
        <w:spacing w:after="0" w:line="360" w:lineRule="auto"/>
        <w:jc w:val="both"/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spacing w:line="364" w:lineRule="auto" w:before="118"/>
        <w:ind w:left="300" w:right="376"/>
        <w:jc w:val="both"/>
      </w:pPr>
      <w:r>
        <w:rPr/>
        <w:t>comercializado para outros países, possibilitando a criação de uma zona regional de</w:t>
      </w:r>
      <w:r>
        <w:rPr>
          <w:spacing w:val="1"/>
        </w:rPr>
        <w:t> </w:t>
      </w:r>
      <w:r>
        <w:rPr/>
        <w:t>cooperação e desenvolvimento centrada na própria moeda brasileira, com possibilidade</w:t>
      </w:r>
      <w:r>
        <w:rPr>
          <w:spacing w:val="1"/>
        </w:rPr>
        <w:t> </w:t>
      </w:r>
      <w:r>
        <w:rPr/>
        <w:t>futura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expandir até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Venezuela, a</w:t>
      </w:r>
      <w:r>
        <w:rPr>
          <w:spacing w:val="-1"/>
        </w:rPr>
        <w:t> </w:t>
      </w:r>
      <w:r>
        <w:rPr/>
        <w:t>grande potência</w:t>
      </w:r>
      <w:r>
        <w:rPr>
          <w:spacing w:val="-1"/>
        </w:rPr>
        <w:t> </w:t>
      </w:r>
      <w:r>
        <w:rPr/>
        <w:t>energética</w:t>
      </w:r>
      <w:r>
        <w:rPr>
          <w:spacing w:val="-1"/>
        </w:rPr>
        <w:t> </w:t>
      </w:r>
      <w:r>
        <w:rPr/>
        <w:t>do continente.</w:t>
      </w:r>
    </w:p>
    <w:p>
      <w:pPr>
        <w:pStyle w:val="BodyText"/>
        <w:spacing w:line="360" w:lineRule="auto" w:before="226"/>
        <w:ind w:left="300" w:right="362" w:firstLine="705"/>
        <w:jc w:val="both"/>
      </w:pPr>
      <w:r>
        <w:rPr/>
        <w:t>Segundo BERMANN (2002), existem atualmente no Brasil 62 projetos de usinas</w:t>
      </w:r>
      <w:r>
        <w:rPr>
          <w:spacing w:val="-57"/>
        </w:rPr>
        <w:t> </w:t>
      </w:r>
      <w:r>
        <w:rPr/>
        <w:t>térmicas a gás natural espalhadas por todo o território, previstas para entrar em operação</w:t>
      </w:r>
      <w:r>
        <w:rPr>
          <w:spacing w:val="-57"/>
        </w:rPr>
        <w:t> </w:t>
      </w:r>
      <w:r>
        <w:rPr/>
        <w:t>até 2005, capazes de produzir 31.616 MW. Grande parte destas térmicas estão previstas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PPT,</w:t>
      </w:r>
      <w:r>
        <w:rPr>
          <w:spacing w:val="1"/>
        </w:rPr>
        <w:t> </w:t>
      </w:r>
      <w:r>
        <w:rPr/>
        <w:t>porém,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outras</w:t>
      </w:r>
      <w:r>
        <w:rPr>
          <w:spacing w:val="1"/>
        </w:rPr>
        <w:t> </w:t>
      </w:r>
      <w:r>
        <w:rPr/>
        <w:t>restantes</w:t>
      </w:r>
      <w:r>
        <w:rPr>
          <w:spacing w:val="1"/>
        </w:rPr>
        <w:t> </w:t>
      </w:r>
      <w:r>
        <w:rPr/>
        <w:t>são</w:t>
      </w:r>
      <w:r>
        <w:rPr>
          <w:spacing w:val="1"/>
        </w:rPr>
        <w:t> </w:t>
      </w:r>
      <w:r>
        <w:rPr/>
        <w:t>produtos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investimentos</w:t>
      </w:r>
      <w:r>
        <w:rPr>
          <w:spacing w:val="1"/>
        </w:rPr>
        <w:t> </w:t>
      </w:r>
      <w:r>
        <w:rPr/>
        <w:t>particulares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indústrias de grande porte que desejam alcançar a independência da eletricidade, através</w:t>
      </w:r>
      <w:r>
        <w:rPr>
          <w:spacing w:val="-57"/>
        </w:rPr>
        <w:t> </w:t>
      </w:r>
      <w:r>
        <w:rPr/>
        <w:t>de</w:t>
      </w:r>
      <w:r>
        <w:rPr>
          <w:spacing w:val="2"/>
        </w:rPr>
        <w:t> </w:t>
      </w:r>
      <w:r>
        <w:rPr/>
        <w:t>uma</w:t>
      </w:r>
      <w:r>
        <w:rPr>
          <w:spacing w:val="2"/>
        </w:rPr>
        <w:t> </w:t>
      </w:r>
      <w:r>
        <w:rPr/>
        <w:t>fonte</w:t>
      </w:r>
      <w:r>
        <w:rPr>
          <w:spacing w:val="3"/>
        </w:rPr>
        <w:t> </w:t>
      </w:r>
      <w:r>
        <w:rPr/>
        <w:t>mais</w:t>
      </w:r>
      <w:r>
        <w:rPr>
          <w:spacing w:val="2"/>
        </w:rPr>
        <w:t> </w:t>
      </w:r>
      <w:r>
        <w:rPr/>
        <w:t>barata</w:t>
      </w:r>
      <w:r>
        <w:rPr>
          <w:spacing w:val="3"/>
        </w:rPr>
        <w:t> </w:t>
      </w:r>
      <w:r>
        <w:rPr/>
        <w:t>e</w:t>
      </w:r>
      <w:r>
        <w:rPr>
          <w:spacing w:val="2"/>
        </w:rPr>
        <w:t> </w:t>
      </w:r>
      <w:r>
        <w:rPr/>
        <w:t>confiável.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357" w:lineRule="auto"/>
        <w:ind w:left="300" w:right="373" w:firstLine="705"/>
        <w:jc w:val="both"/>
      </w:pPr>
      <w:r>
        <w:rPr/>
        <w:t>A opção de se utilizar gás natural para</w:t>
      </w:r>
      <w:r>
        <w:rPr>
          <w:spacing w:val="1"/>
        </w:rPr>
        <w:t> </w:t>
      </w:r>
      <w:r>
        <w:rPr/>
        <w:t>a geração de energia elétrica envolve</w:t>
      </w:r>
      <w:r>
        <w:rPr>
          <w:spacing w:val="1"/>
        </w:rPr>
        <w:t> </w:t>
      </w:r>
      <w:r>
        <w:rPr/>
        <w:t>seríssimas</w:t>
      </w:r>
      <w:r>
        <w:rPr>
          <w:spacing w:val="1"/>
        </w:rPr>
        <w:t> </w:t>
      </w:r>
      <w:r>
        <w:rPr/>
        <w:t>questões</w:t>
      </w:r>
      <w:r>
        <w:rPr>
          <w:spacing w:val="1"/>
        </w:rPr>
        <w:t> </w:t>
      </w:r>
      <w:r>
        <w:rPr/>
        <w:t>ambientais.</w:t>
      </w:r>
      <w:r>
        <w:rPr>
          <w:spacing w:val="1"/>
        </w:rPr>
        <w:t> </w:t>
      </w:r>
      <w:r>
        <w:rPr/>
        <w:t>Porém,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premissa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gás</w:t>
      </w:r>
      <w:r>
        <w:rPr>
          <w:spacing w:val="1"/>
        </w:rPr>
        <w:t> </w:t>
      </w:r>
      <w:r>
        <w:rPr/>
        <w:t>natural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combustível</w:t>
      </w:r>
      <w:r>
        <w:rPr>
          <w:spacing w:val="51"/>
        </w:rPr>
        <w:t> </w:t>
      </w:r>
      <w:r>
        <w:rPr/>
        <w:t>limpo</w:t>
      </w:r>
      <w:r>
        <w:rPr>
          <w:spacing w:val="51"/>
        </w:rPr>
        <w:t> </w:t>
      </w:r>
      <w:r>
        <w:rPr/>
        <w:t>e</w:t>
      </w:r>
      <w:r>
        <w:rPr>
          <w:spacing w:val="52"/>
        </w:rPr>
        <w:t> </w:t>
      </w:r>
      <w:r>
        <w:rPr/>
        <w:t>não</w:t>
      </w:r>
      <w:r>
        <w:rPr>
          <w:spacing w:val="51"/>
        </w:rPr>
        <w:t> </w:t>
      </w:r>
      <w:r>
        <w:rPr/>
        <w:t>poluente</w:t>
      </w:r>
      <w:r>
        <w:rPr>
          <w:spacing w:val="51"/>
        </w:rPr>
        <w:t> </w:t>
      </w:r>
      <w:r>
        <w:rPr/>
        <w:t>deve</w:t>
      </w:r>
      <w:r>
        <w:rPr>
          <w:spacing w:val="52"/>
        </w:rPr>
        <w:t> </w:t>
      </w:r>
      <w:r>
        <w:rPr/>
        <w:t>ser</w:t>
      </w:r>
      <w:r>
        <w:rPr>
          <w:spacing w:val="51"/>
        </w:rPr>
        <w:t> </w:t>
      </w:r>
      <w:r>
        <w:rPr/>
        <w:t>melhor</w:t>
      </w:r>
      <w:r>
        <w:rPr>
          <w:spacing w:val="51"/>
        </w:rPr>
        <w:t> </w:t>
      </w:r>
      <w:r>
        <w:rPr/>
        <w:t>esclarecida.</w:t>
      </w:r>
      <w:r>
        <w:rPr>
          <w:spacing w:val="52"/>
        </w:rPr>
        <w:t> </w:t>
      </w:r>
      <w:r>
        <w:rPr/>
        <w:t>Na</w:t>
      </w:r>
      <w:r>
        <w:rPr>
          <w:spacing w:val="51"/>
        </w:rPr>
        <w:t> </w:t>
      </w:r>
      <w:r>
        <w:rPr/>
        <w:t>verdade,</w:t>
      </w:r>
      <w:r>
        <w:rPr>
          <w:spacing w:val="51"/>
        </w:rPr>
        <w:t> </w:t>
      </w:r>
      <w:r>
        <w:rPr/>
        <w:t>o</w:t>
      </w:r>
      <w:r>
        <w:rPr>
          <w:spacing w:val="52"/>
        </w:rPr>
        <w:t> </w:t>
      </w:r>
      <w:r>
        <w:rPr/>
        <w:t>gás</w:t>
      </w:r>
      <w:r>
        <w:rPr>
          <w:spacing w:val="1"/>
        </w:rPr>
        <w:t> </w:t>
      </w:r>
      <w:r>
        <w:rPr/>
        <w:t>natural é o combustível fóssil e não renovável</w:t>
      </w:r>
      <w:r>
        <w:rPr>
          <w:spacing w:val="1"/>
        </w:rPr>
        <w:t> </w:t>
      </w:r>
      <w:r>
        <w:rPr/>
        <w:t>cuja utilização gera a menor taxa de</w:t>
      </w:r>
      <w:r>
        <w:rPr>
          <w:spacing w:val="1"/>
        </w:rPr>
        <w:t> </w:t>
      </w:r>
      <w:r>
        <w:rPr/>
        <w:t>emissões.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57" w:lineRule="auto"/>
        <w:ind w:left="300" w:right="364" w:firstLine="705"/>
        <w:jc w:val="both"/>
      </w:pPr>
      <w:r>
        <w:rPr/>
        <w:t>No</w:t>
      </w:r>
      <w:r>
        <w:rPr>
          <w:spacing w:val="1"/>
        </w:rPr>
        <w:t> </w:t>
      </w:r>
      <w:r>
        <w:rPr/>
        <w:t>caso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países</w:t>
      </w:r>
      <w:r>
        <w:rPr>
          <w:spacing w:val="1"/>
        </w:rPr>
        <w:t> </w:t>
      </w:r>
      <w:r>
        <w:rPr/>
        <w:t>industrializados,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geração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energia</w:t>
      </w:r>
      <w:r>
        <w:rPr>
          <w:spacing w:val="1"/>
        </w:rPr>
        <w:t> </w:t>
      </w:r>
      <w:r>
        <w:rPr/>
        <w:t>elétrica</w:t>
      </w:r>
      <w:r>
        <w:rPr>
          <w:spacing w:val="1"/>
        </w:rPr>
        <w:t> </w:t>
      </w:r>
      <w:r>
        <w:rPr/>
        <w:t>ocorria</w:t>
      </w:r>
      <w:r>
        <w:rPr>
          <w:spacing w:val="1"/>
        </w:rPr>
        <w:t> </w:t>
      </w:r>
      <w:r>
        <w:rPr/>
        <w:t>principalmente por termelétricas alimentadas por carvão ou óleo diesel. Ao inserir o gás</w:t>
      </w:r>
      <w:r>
        <w:rPr>
          <w:spacing w:val="1"/>
        </w:rPr>
        <w:t> </w:t>
      </w:r>
      <w:r>
        <w:rPr/>
        <w:t>natural no lugar destas fontes, reduz-se a quantidade de emissões, tornando a matriz</w:t>
      </w:r>
      <w:r>
        <w:rPr>
          <w:spacing w:val="1"/>
        </w:rPr>
        <w:t> </w:t>
      </w:r>
      <w:r>
        <w:rPr/>
        <w:t>energética mais limpa. Já no Brasil, cuja produção elétrica é essencialmente hidrelétrica,</w:t>
      </w:r>
      <w:r>
        <w:rPr>
          <w:spacing w:val="-57"/>
        </w:rPr>
        <w:t> </w:t>
      </w:r>
      <w:r>
        <w:rPr/>
        <w:t>o efeito é inverso. Ao utilizar o gás natural para substituir a água de nossos rios, fonte</w:t>
      </w:r>
      <w:r>
        <w:rPr>
          <w:spacing w:val="1"/>
        </w:rPr>
        <w:t> </w:t>
      </w:r>
      <w:r>
        <w:rPr/>
        <w:t>renovável e gratuita, a quantidade de gases tóxicos emanados ao ambiente aumenta</w:t>
      </w:r>
      <w:r>
        <w:rPr>
          <w:spacing w:val="1"/>
        </w:rPr>
        <w:t> </w:t>
      </w:r>
      <w:r>
        <w:rPr/>
        <w:t>sensivelmente.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364" w:lineRule="auto" w:before="1"/>
        <w:ind w:left="300" w:right="373" w:firstLine="705"/>
        <w:jc w:val="both"/>
      </w:pPr>
      <w:r>
        <w:rPr/>
        <w:t>Diante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dados</w:t>
      </w:r>
      <w:r>
        <w:rPr>
          <w:spacing w:val="1"/>
        </w:rPr>
        <w:t> </w:t>
      </w:r>
      <w:r>
        <w:rPr/>
        <w:t>apresentados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possível</w:t>
      </w:r>
      <w:r>
        <w:rPr>
          <w:spacing w:val="1"/>
        </w:rPr>
        <w:t> </w:t>
      </w:r>
      <w:r>
        <w:rPr/>
        <w:t>resumir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impactos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termeletricidade:</w:t>
      </w:r>
    </w:p>
    <w:p>
      <w:pPr>
        <w:pStyle w:val="ListParagraph"/>
        <w:numPr>
          <w:ilvl w:val="4"/>
          <w:numId w:val="16"/>
        </w:numPr>
        <w:tabs>
          <w:tab w:pos="1719" w:val="left" w:leader="none"/>
        </w:tabs>
        <w:spacing w:line="360" w:lineRule="auto" w:before="226" w:after="0"/>
        <w:ind w:left="1725" w:right="377" w:hanging="285"/>
        <w:jc w:val="both"/>
        <w:rPr>
          <w:sz w:val="24"/>
        </w:rPr>
      </w:pPr>
      <w:r>
        <w:rPr>
          <w:b/>
          <w:sz w:val="24"/>
        </w:rPr>
        <w:t>Emissões de CO</w:t>
      </w:r>
      <w:r>
        <w:rPr>
          <w:b/>
          <w:sz w:val="24"/>
          <w:vertAlign w:val="subscript"/>
        </w:rPr>
        <w:t>2</w:t>
      </w:r>
      <w:r>
        <w:rPr>
          <w:b/>
          <w:sz w:val="24"/>
          <w:vertAlign w:val="baseline"/>
        </w:rPr>
        <w:t>: </w:t>
      </w:r>
      <w:r>
        <w:rPr>
          <w:sz w:val="24"/>
          <w:vertAlign w:val="baseline"/>
        </w:rPr>
        <w:t>Aceitando-se que até 2005 todas as térmicas estarão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implantadas, serão gerados 31.616 MW de potência elétrica. Admitindo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ainda que as mesmas operarão com um fator de capacidade de 80 %, isto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é,</w:t>
      </w:r>
      <w:r>
        <w:rPr>
          <w:spacing w:val="46"/>
          <w:sz w:val="24"/>
          <w:vertAlign w:val="baseline"/>
        </w:rPr>
        <w:t> </w:t>
      </w:r>
      <w:r>
        <w:rPr>
          <w:sz w:val="24"/>
          <w:vertAlign w:val="baseline"/>
        </w:rPr>
        <w:t>7.000</w:t>
      </w:r>
      <w:r>
        <w:rPr>
          <w:spacing w:val="47"/>
          <w:sz w:val="24"/>
          <w:vertAlign w:val="baseline"/>
        </w:rPr>
        <w:t> </w:t>
      </w:r>
      <w:r>
        <w:rPr>
          <w:sz w:val="24"/>
          <w:vertAlign w:val="baseline"/>
        </w:rPr>
        <w:t>horas</w:t>
      </w:r>
      <w:r>
        <w:rPr>
          <w:spacing w:val="46"/>
          <w:sz w:val="24"/>
          <w:vertAlign w:val="baseline"/>
        </w:rPr>
        <w:t> </w:t>
      </w:r>
      <w:r>
        <w:rPr>
          <w:sz w:val="24"/>
          <w:vertAlign w:val="baseline"/>
        </w:rPr>
        <w:t>por</w:t>
      </w:r>
      <w:r>
        <w:rPr>
          <w:spacing w:val="47"/>
          <w:sz w:val="24"/>
          <w:vertAlign w:val="baseline"/>
        </w:rPr>
        <w:t> </w:t>
      </w:r>
      <w:r>
        <w:rPr>
          <w:sz w:val="24"/>
          <w:vertAlign w:val="baseline"/>
        </w:rPr>
        <w:t>ano,</w:t>
      </w:r>
      <w:r>
        <w:rPr>
          <w:spacing w:val="46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47"/>
          <w:sz w:val="24"/>
          <w:vertAlign w:val="baseline"/>
        </w:rPr>
        <w:t> </w:t>
      </w:r>
      <w:r>
        <w:rPr>
          <w:sz w:val="24"/>
          <w:vertAlign w:val="baseline"/>
        </w:rPr>
        <w:t>produção</w:t>
      </w:r>
      <w:r>
        <w:rPr>
          <w:spacing w:val="46"/>
          <w:sz w:val="24"/>
          <w:vertAlign w:val="baseline"/>
        </w:rPr>
        <w:t> </w:t>
      </w:r>
      <w:r>
        <w:rPr>
          <w:sz w:val="24"/>
          <w:vertAlign w:val="baseline"/>
        </w:rPr>
        <w:t>de</w:t>
      </w:r>
      <w:r>
        <w:rPr>
          <w:spacing w:val="47"/>
          <w:sz w:val="24"/>
          <w:vertAlign w:val="baseline"/>
        </w:rPr>
        <w:t> </w:t>
      </w:r>
      <w:r>
        <w:rPr>
          <w:sz w:val="24"/>
          <w:vertAlign w:val="baseline"/>
        </w:rPr>
        <w:t>energia</w:t>
      </w:r>
      <w:r>
        <w:rPr>
          <w:spacing w:val="46"/>
          <w:sz w:val="24"/>
          <w:vertAlign w:val="baseline"/>
        </w:rPr>
        <w:t> </w:t>
      </w:r>
      <w:r>
        <w:rPr>
          <w:sz w:val="24"/>
          <w:vertAlign w:val="baseline"/>
        </w:rPr>
        <w:t>elétrica</w:t>
      </w:r>
      <w:r>
        <w:rPr>
          <w:spacing w:val="47"/>
          <w:sz w:val="24"/>
          <w:vertAlign w:val="baseline"/>
        </w:rPr>
        <w:t> </w:t>
      </w:r>
      <w:r>
        <w:rPr>
          <w:sz w:val="24"/>
          <w:vertAlign w:val="baseline"/>
        </w:rPr>
        <w:t>será</w:t>
      </w:r>
      <w:r>
        <w:rPr>
          <w:spacing w:val="46"/>
          <w:sz w:val="24"/>
          <w:vertAlign w:val="baseline"/>
        </w:rPr>
        <w:t> </w:t>
      </w:r>
      <w:r>
        <w:rPr>
          <w:sz w:val="24"/>
          <w:vertAlign w:val="baseline"/>
        </w:rPr>
        <w:t>de</w:t>
      </w:r>
      <w:r>
        <w:rPr>
          <w:spacing w:val="47"/>
          <w:sz w:val="24"/>
          <w:vertAlign w:val="baseline"/>
        </w:rPr>
        <w:t> </w:t>
      </w:r>
      <w:r>
        <w:rPr>
          <w:sz w:val="24"/>
          <w:vertAlign w:val="baseline"/>
        </w:rPr>
        <w:t>221,3</w:t>
      </w:r>
      <w:r>
        <w:rPr>
          <w:spacing w:val="-58"/>
          <w:sz w:val="24"/>
          <w:vertAlign w:val="baseline"/>
        </w:rPr>
        <w:t> </w:t>
      </w:r>
      <w:r>
        <w:rPr>
          <w:sz w:val="24"/>
          <w:vertAlign w:val="baseline"/>
        </w:rPr>
        <w:t>GWh. Considerando parâmetro internacional de emissões carbônicas que</w:t>
      </w:r>
      <w:r>
        <w:rPr>
          <w:spacing w:val="-57"/>
          <w:sz w:val="24"/>
          <w:vertAlign w:val="baseline"/>
        </w:rPr>
        <w:t> </w:t>
      </w:r>
      <w:r>
        <w:rPr>
          <w:spacing w:val="-1"/>
          <w:sz w:val="24"/>
          <w:vertAlign w:val="baseline"/>
        </w:rPr>
        <w:t>estabelece a quantidade de 453 g de CO</w:t>
      </w:r>
      <w:r>
        <w:rPr>
          <w:spacing w:val="-1"/>
          <w:sz w:val="24"/>
          <w:vertAlign w:val="subscript"/>
        </w:rPr>
        <w:t>2</w:t>
      </w:r>
      <w:r>
        <w:rPr>
          <w:spacing w:val="-1"/>
          <w:sz w:val="24"/>
          <w:vertAlign w:val="baseline"/>
        </w:rPr>
        <w:t> por KWh produzido, é possível</w:t>
      </w:r>
      <w:r>
        <w:rPr>
          <w:sz w:val="24"/>
          <w:vertAlign w:val="baseline"/>
        </w:rPr>
        <w:t> prever</w:t>
      </w:r>
      <w:r>
        <w:rPr>
          <w:spacing w:val="22"/>
          <w:sz w:val="24"/>
          <w:vertAlign w:val="baseline"/>
        </w:rPr>
        <w:t> </w:t>
      </w:r>
      <w:r>
        <w:rPr>
          <w:sz w:val="24"/>
          <w:vertAlign w:val="baseline"/>
        </w:rPr>
        <w:t>que</w:t>
      </w:r>
      <w:r>
        <w:rPr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no</w:t>
      </w:r>
      <w:r>
        <w:rPr>
          <w:spacing w:val="22"/>
          <w:sz w:val="24"/>
          <w:vertAlign w:val="baseline"/>
        </w:rPr>
        <w:t> </w:t>
      </w:r>
      <w:r>
        <w:rPr>
          <w:sz w:val="24"/>
          <w:vertAlign w:val="baseline"/>
        </w:rPr>
        <w:t>final</w:t>
      </w:r>
      <w:r>
        <w:rPr>
          <w:spacing w:val="47"/>
          <w:sz w:val="24"/>
          <w:vertAlign w:val="baseline"/>
        </w:rPr>
        <w:t> </w:t>
      </w:r>
      <w:r>
        <w:rPr>
          <w:sz w:val="24"/>
          <w:vertAlign w:val="baseline"/>
        </w:rPr>
        <w:t>deste</w:t>
      </w:r>
      <w:r>
        <w:rPr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período</w:t>
      </w:r>
      <w:r>
        <w:rPr>
          <w:spacing w:val="22"/>
          <w:sz w:val="24"/>
          <w:vertAlign w:val="baseline"/>
        </w:rPr>
        <w:t> </w:t>
      </w:r>
      <w:r>
        <w:rPr>
          <w:sz w:val="24"/>
          <w:vertAlign w:val="baseline"/>
        </w:rPr>
        <w:t>estarão</w:t>
      </w:r>
      <w:r>
        <w:rPr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sendo</w:t>
      </w:r>
      <w:r>
        <w:rPr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lançados</w:t>
      </w:r>
      <w:r>
        <w:rPr>
          <w:spacing w:val="22"/>
          <w:sz w:val="24"/>
          <w:vertAlign w:val="baseline"/>
        </w:rPr>
        <w:t> </w:t>
      </w:r>
      <w:r>
        <w:rPr>
          <w:sz w:val="24"/>
          <w:vertAlign w:val="baseline"/>
        </w:rPr>
        <w:t>na</w:t>
      </w:r>
      <w:r>
        <w:rPr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atmosfera</w:t>
      </w:r>
    </w:p>
    <w:p>
      <w:pPr>
        <w:spacing w:after="0" w:line="360" w:lineRule="auto"/>
        <w:jc w:val="both"/>
        <w:rPr>
          <w:sz w:val="24"/>
        </w:rPr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spacing w:line="364" w:lineRule="auto" w:before="118"/>
        <w:ind w:left="1725" w:right="409"/>
        <w:jc w:val="both"/>
      </w:pPr>
      <w:r>
        <w:rPr/>
        <w:t>100,3 milhões de toneladas de CO</w:t>
      </w:r>
      <w:r>
        <w:rPr>
          <w:vertAlign w:val="subscript"/>
        </w:rPr>
        <w:t>2</w:t>
      </w:r>
      <w:r>
        <w:rPr>
          <w:vertAlign w:val="baseline"/>
        </w:rPr>
        <w:t>, repercutindo seriamente no efeito</w:t>
      </w:r>
      <w:r>
        <w:rPr>
          <w:spacing w:val="1"/>
          <w:vertAlign w:val="baseline"/>
        </w:rPr>
        <w:t> </w:t>
      </w:r>
      <w:r>
        <w:rPr>
          <w:vertAlign w:val="baseline"/>
        </w:rPr>
        <w:t>estufa.</w:t>
      </w:r>
    </w:p>
    <w:p>
      <w:pPr>
        <w:pStyle w:val="BodyText"/>
        <w:spacing w:line="357" w:lineRule="auto" w:before="121"/>
        <w:ind w:left="1725" w:right="359"/>
        <w:jc w:val="both"/>
      </w:pPr>
      <w:r>
        <w:rPr/>
        <w:t>Para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ter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idéia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grandeza</w:t>
      </w:r>
      <w:r>
        <w:rPr>
          <w:spacing w:val="1"/>
        </w:rPr>
        <w:t> </w:t>
      </w:r>
      <w:r>
        <w:rPr/>
        <w:t>deste</w:t>
      </w:r>
      <w:r>
        <w:rPr>
          <w:spacing w:val="1"/>
        </w:rPr>
        <w:t> </w:t>
      </w:r>
      <w:r>
        <w:rPr/>
        <w:t>valor,</w:t>
      </w:r>
      <w:r>
        <w:rPr>
          <w:spacing w:val="1"/>
        </w:rPr>
        <w:t> </w:t>
      </w:r>
      <w:r>
        <w:rPr/>
        <w:t>BERMANN</w:t>
      </w:r>
      <w:r>
        <w:rPr>
          <w:spacing w:val="60"/>
        </w:rPr>
        <w:t> </w:t>
      </w:r>
      <w:r>
        <w:rPr/>
        <w:t>(2002)</w:t>
      </w:r>
      <w:r>
        <w:rPr>
          <w:spacing w:val="1"/>
        </w:rPr>
        <w:t> </w:t>
      </w:r>
      <w:r>
        <w:rPr/>
        <w:t>adverte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1999,</w:t>
      </w:r>
      <w:r>
        <w:rPr>
          <w:spacing w:val="1"/>
        </w:rPr>
        <w:t> </w:t>
      </w:r>
      <w:r>
        <w:rPr/>
        <w:t>segundo</w:t>
      </w:r>
      <w:r>
        <w:rPr>
          <w:spacing w:val="1"/>
        </w:rPr>
        <w:t> </w:t>
      </w:r>
      <w:r>
        <w:rPr/>
        <w:t>cálculos</w:t>
      </w:r>
      <w:r>
        <w:rPr>
          <w:spacing w:val="1"/>
        </w:rPr>
        <w:t> </w:t>
      </w:r>
      <w:r>
        <w:rPr/>
        <w:t>efetuados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partir</w:t>
      </w:r>
      <w:r>
        <w:rPr>
          <w:spacing w:val="1"/>
        </w:rPr>
        <w:t> </w:t>
      </w:r>
      <w:r>
        <w:rPr/>
        <w:t>do</w:t>
      </w:r>
      <w:r>
        <w:rPr>
          <w:spacing w:val="60"/>
        </w:rPr>
        <w:t> </w:t>
      </w:r>
      <w:r>
        <w:rPr/>
        <w:t>BEN</w:t>
      </w:r>
      <w:r>
        <w:rPr>
          <w:spacing w:val="1"/>
        </w:rPr>
        <w:t> </w:t>
      </w:r>
      <w:r>
        <w:rPr/>
        <w:t>(2002), a quantidade somada das emissões de combustíveis fósseis, lenha</w:t>
      </w:r>
      <w:r>
        <w:rPr>
          <w:spacing w:val="-57"/>
        </w:rPr>
        <w:t> </w:t>
      </w:r>
      <w:r>
        <w:rPr/>
        <w:t>e carvão mineral, no Brasil, foi de 313, 5 milhões de toneladas de CO</w:t>
      </w:r>
      <w:r>
        <w:rPr>
          <w:vertAlign w:val="subscript"/>
        </w:rPr>
        <w:t>2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Ou seja, já em 2005, somente as térmicas a gás natural lançarão cerca de</w:t>
      </w:r>
      <w:r>
        <w:rPr>
          <w:spacing w:val="1"/>
          <w:vertAlign w:val="baseline"/>
        </w:rPr>
        <w:t> </w:t>
      </w:r>
      <w:r>
        <w:rPr>
          <w:vertAlign w:val="baseline"/>
        </w:rPr>
        <w:t>um terço da quantidade de CO</w:t>
      </w:r>
      <w:r>
        <w:rPr>
          <w:vertAlign w:val="subscript"/>
        </w:rPr>
        <w:t>2</w:t>
      </w:r>
      <w:r>
        <w:rPr>
          <w:vertAlign w:val="baseline"/>
        </w:rPr>
        <w:t> emitida pelas fontes não renováveis em</w:t>
      </w:r>
      <w:r>
        <w:rPr>
          <w:spacing w:val="1"/>
          <w:vertAlign w:val="baseline"/>
        </w:rPr>
        <w:t> </w:t>
      </w:r>
      <w:r>
        <w:rPr>
          <w:vertAlign w:val="baseline"/>
        </w:rPr>
        <w:t>1999.</w:t>
      </w:r>
    </w:p>
    <w:p>
      <w:pPr>
        <w:spacing w:line="360" w:lineRule="auto" w:before="136"/>
        <w:ind w:left="1725" w:right="372" w:firstLine="0"/>
        <w:jc w:val="both"/>
        <w:rPr>
          <w:sz w:val="24"/>
        </w:rPr>
      </w:pPr>
      <w:r>
        <w:rPr>
          <w:sz w:val="24"/>
        </w:rPr>
        <w:t>Este cálculo contraria o discurso do próprio Ministro de Minas e Energia</w:t>
      </w:r>
      <w:r>
        <w:rPr>
          <w:spacing w:val="1"/>
          <w:sz w:val="24"/>
        </w:rPr>
        <w:t> </w:t>
      </w:r>
      <w:r>
        <w:rPr>
          <w:sz w:val="24"/>
        </w:rPr>
        <w:t>quando do lançamento do PPT, ao declarar textualmente : </w:t>
      </w:r>
      <w:r>
        <w:rPr>
          <w:i/>
          <w:sz w:val="24"/>
        </w:rPr>
        <w:t>“ O Programa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das Termelétricas contará, fundamentalmente, com usinas movidas a gás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natural.</w:t>
      </w:r>
      <w:r>
        <w:rPr>
          <w:i/>
          <w:spacing w:val="49"/>
          <w:sz w:val="24"/>
        </w:rPr>
        <w:t> </w:t>
      </w:r>
      <w:r>
        <w:rPr>
          <w:i/>
          <w:sz w:val="24"/>
        </w:rPr>
        <w:t>O</w:t>
      </w:r>
      <w:r>
        <w:rPr>
          <w:i/>
          <w:spacing w:val="49"/>
          <w:sz w:val="24"/>
        </w:rPr>
        <w:t> </w:t>
      </w:r>
      <w:r>
        <w:rPr>
          <w:i/>
          <w:sz w:val="24"/>
        </w:rPr>
        <w:t>gás</w:t>
      </w:r>
      <w:r>
        <w:rPr>
          <w:i/>
          <w:spacing w:val="49"/>
          <w:sz w:val="24"/>
        </w:rPr>
        <w:t> </w:t>
      </w:r>
      <w:r>
        <w:rPr>
          <w:i/>
          <w:sz w:val="24"/>
        </w:rPr>
        <w:t>natural</w:t>
      </w:r>
      <w:r>
        <w:rPr>
          <w:i/>
          <w:spacing w:val="49"/>
          <w:sz w:val="24"/>
        </w:rPr>
        <w:t> </w:t>
      </w:r>
      <w:r>
        <w:rPr>
          <w:i/>
          <w:sz w:val="24"/>
        </w:rPr>
        <w:t>é</w:t>
      </w:r>
      <w:r>
        <w:rPr>
          <w:i/>
          <w:spacing w:val="49"/>
          <w:sz w:val="24"/>
        </w:rPr>
        <w:t> </w:t>
      </w:r>
      <w:r>
        <w:rPr>
          <w:i/>
          <w:sz w:val="24"/>
        </w:rPr>
        <w:t>um</w:t>
      </w:r>
      <w:r>
        <w:rPr>
          <w:i/>
          <w:spacing w:val="49"/>
          <w:sz w:val="24"/>
        </w:rPr>
        <w:t> </w:t>
      </w:r>
      <w:r>
        <w:rPr>
          <w:i/>
          <w:sz w:val="24"/>
        </w:rPr>
        <w:t>combustível</w:t>
      </w:r>
      <w:r>
        <w:rPr>
          <w:i/>
          <w:spacing w:val="50"/>
          <w:sz w:val="24"/>
        </w:rPr>
        <w:t> </w:t>
      </w:r>
      <w:r>
        <w:rPr>
          <w:i/>
          <w:sz w:val="24"/>
        </w:rPr>
        <w:t>limpo.</w:t>
      </w:r>
      <w:r>
        <w:rPr>
          <w:i/>
          <w:spacing w:val="49"/>
          <w:sz w:val="24"/>
        </w:rPr>
        <w:t> </w:t>
      </w:r>
      <w:r>
        <w:rPr>
          <w:i/>
          <w:sz w:val="24"/>
        </w:rPr>
        <w:t>Muitos</w:t>
      </w:r>
      <w:r>
        <w:rPr>
          <w:i/>
          <w:spacing w:val="49"/>
          <w:sz w:val="24"/>
        </w:rPr>
        <w:t> </w:t>
      </w:r>
      <w:r>
        <w:rPr>
          <w:i/>
          <w:sz w:val="24"/>
        </w:rPr>
        <w:t>o</w:t>
      </w:r>
      <w:r>
        <w:rPr>
          <w:i/>
          <w:spacing w:val="49"/>
          <w:sz w:val="24"/>
        </w:rPr>
        <w:t> </w:t>
      </w:r>
      <w:r>
        <w:rPr>
          <w:i/>
          <w:sz w:val="24"/>
        </w:rPr>
        <w:t>qualificam</w:t>
      </w:r>
      <w:r>
        <w:rPr>
          <w:i/>
          <w:spacing w:val="-58"/>
          <w:sz w:val="24"/>
        </w:rPr>
        <w:t> </w:t>
      </w:r>
      <w:r>
        <w:rPr>
          <w:i/>
          <w:sz w:val="24"/>
        </w:rPr>
        <w:t>como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combustível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futuro...</w:t>
      </w:r>
      <w:r>
        <w:rPr>
          <w:sz w:val="24"/>
        </w:rPr>
        <w:t>”</w:t>
      </w:r>
      <w:r>
        <w:rPr>
          <w:spacing w:val="1"/>
          <w:sz w:val="24"/>
        </w:rPr>
        <w:t> </w:t>
      </w:r>
      <w:r>
        <w:rPr>
          <w:sz w:val="24"/>
        </w:rPr>
        <w:t>(BRASIL,</w:t>
      </w:r>
      <w:r>
        <w:rPr>
          <w:spacing w:val="1"/>
          <w:sz w:val="24"/>
        </w:rPr>
        <w:t> </w:t>
      </w:r>
      <w:r>
        <w:rPr>
          <w:sz w:val="24"/>
        </w:rPr>
        <w:t>2000).</w:t>
      </w:r>
      <w:r>
        <w:rPr>
          <w:spacing w:val="1"/>
          <w:sz w:val="24"/>
        </w:rPr>
        <w:t> </w:t>
      </w:r>
      <w:r>
        <w:rPr>
          <w:sz w:val="24"/>
        </w:rPr>
        <w:t>Esta</w:t>
      </w:r>
      <w:r>
        <w:rPr>
          <w:spacing w:val="1"/>
          <w:sz w:val="24"/>
        </w:rPr>
        <w:t> </w:t>
      </w:r>
      <w:r>
        <w:rPr>
          <w:sz w:val="24"/>
        </w:rPr>
        <w:t>afirmação,</w:t>
      </w:r>
      <w:r>
        <w:rPr>
          <w:spacing w:val="1"/>
          <w:sz w:val="24"/>
        </w:rPr>
        <w:t> </w:t>
      </w:r>
      <w:r>
        <w:rPr>
          <w:sz w:val="24"/>
        </w:rPr>
        <w:t>reforça a idéia de que não deve haver generalização. Dependendo da</w:t>
      </w:r>
      <w:r>
        <w:rPr>
          <w:spacing w:val="1"/>
          <w:sz w:val="24"/>
        </w:rPr>
        <w:t> </w:t>
      </w:r>
      <w:r>
        <w:rPr>
          <w:sz w:val="24"/>
        </w:rPr>
        <w:t>forma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utilização,</w:t>
      </w:r>
      <w:r>
        <w:rPr>
          <w:spacing w:val="1"/>
          <w:sz w:val="24"/>
        </w:rPr>
        <w:t> </w:t>
      </w:r>
      <w:r>
        <w:rPr>
          <w:sz w:val="24"/>
        </w:rPr>
        <w:t>o</w:t>
      </w:r>
      <w:r>
        <w:rPr>
          <w:spacing w:val="1"/>
          <w:sz w:val="24"/>
        </w:rPr>
        <w:t> </w:t>
      </w:r>
      <w:r>
        <w:rPr>
          <w:sz w:val="24"/>
        </w:rPr>
        <w:t>combustível</w:t>
      </w:r>
      <w:r>
        <w:rPr>
          <w:spacing w:val="1"/>
          <w:sz w:val="24"/>
        </w:rPr>
        <w:t> </w:t>
      </w:r>
      <w:r>
        <w:rPr>
          <w:sz w:val="24"/>
        </w:rPr>
        <w:t>utilizado</w:t>
      </w:r>
      <w:r>
        <w:rPr>
          <w:spacing w:val="1"/>
          <w:sz w:val="24"/>
        </w:rPr>
        <w:t> </w:t>
      </w:r>
      <w:r>
        <w:rPr>
          <w:sz w:val="24"/>
        </w:rPr>
        <w:t>pode</w:t>
      </w:r>
      <w:r>
        <w:rPr>
          <w:spacing w:val="1"/>
          <w:sz w:val="24"/>
        </w:rPr>
        <w:t> </w:t>
      </w:r>
      <w:r>
        <w:rPr>
          <w:sz w:val="24"/>
        </w:rPr>
        <w:t>contribuir</w:t>
      </w:r>
      <w:r>
        <w:rPr>
          <w:spacing w:val="61"/>
          <w:sz w:val="24"/>
        </w:rPr>
        <w:t> </w:t>
      </w:r>
      <w:r>
        <w:rPr>
          <w:sz w:val="24"/>
        </w:rPr>
        <w:t>ou</w:t>
      </w:r>
      <w:r>
        <w:rPr>
          <w:spacing w:val="1"/>
          <w:sz w:val="24"/>
        </w:rPr>
        <w:t> </w:t>
      </w:r>
      <w:r>
        <w:rPr>
          <w:sz w:val="24"/>
        </w:rPr>
        <w:t>prejudicar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sustentabilidade.</w:t>
      </w:r>
    </w:p>
    <w:p>
      <w:pPr>
        <w:pStyle w:val="ListParagraph"/>
        <w:numPr>
          <w:ilvl w:val="4"/>
          <w:numId w:val="16"/>
        </w:numPr>
        <w:tabs>
          <w:tab w:pos="1764" w:val="left" w:leader="none"/>
        </w:tabs>
        <w:spacing w:line="357" w:lineRule="auto" w:before="124" w:after="0"/>
        <w:ind w:left="1725" w:right="373" w:hanging="285"/>
        <w:jc w:val="both"/>
        <w:rPr>
          <w:sz w:val="24"/>
        </w:rPr>
      </w:pPr>
      <w:r>
        <w:rPr>
          <w:b/>
          <w:sz w:val="24"/>
        </w:rPr>
        <w:t>Emissões de outros poluentes</w:t>
      </w:r>
      <w:r>
        <w:rPr>
          <w:b/>
          <w:i/>
          <w:sz w:val="24"/>
        </w:rPr>
        <w:t>: </w:t>
      </w:r>
      <w:r>
        <w:rPr>
          <w:sz w:val="24"/>
        </w:rPr>
        <w:t>Além do gás carbônico, BERMANN</w:t>
      </w:r>
      <w:r>
        <w:rPr>
          <w:spacing w:val="1"/>
          <w:sz w:val="24"/>
        </w:rPr>
        <w:t> </w:t>
      </w:r>
      <w:r>
        <w:rPr>
          <w:sz w:val="24"/>
        </w:rPr>
        <w:t>(2002) afirma que seriam dispersos 50.900 toneladas diárias de NOx</w:t>
      </w:r>
      <w:r>
        <w:rPr>
          <w:spacing w:val="1"/>
          <w:sz w:val="24"/>
        </w:rPr>
        <w:t> </w:t>
      </w:r>
      <w:r>
        <w:rPr>
          <w:sz w:val="24"/>
        </w:rPr>
        <w:t>(óxido de nítrico). SUASSUNA (2002), ressalta que este poluente está na</w:t>
      </w:r>
      <w:r>
        <w:rPr>
          <w:spacing w:val="-57"/>
          <w:sz w:val="24"/>
        </w:rPr>
        <w:t> </w:t>
      </w:r>
      <w:r>
        <w:rPr>
          <w:sz w:val="24"/>
        </w:rPr>
        <w:t>base de diversas patologias humanas, tais como: processos alérgicos e</w:t>
      </w:r>
      <w:r>
        <w:rPr>
          <w:spacing w:val="1"/>
          <w:sz w:val="24"/>
        </w:rPr>
        <w:t> </w:t>
      </w:r>
      <w:r>
        <w:rPr>
          <w:sz w:val="24"/>
        </w:rPr>
        <w:t>inflamatórios, impotência, diabetes, supressão da imunidade, hipertensão,</w:t>
      </w:r>
      <w:r>
        <w:rPr>
          <w:spacing w:val="-57"/>
          <w:sz w:val="24"/>
        </w:rPr>
        <w:t> </w:t>
      </w:r>
      <w:r>
        <w:rPr>
          <w:sz w:val="24"/>
        </w:rPr>
        <w:t>câncer e problemas cardíacos. Os hidrocarbonetos (HC) resultantes da</w:t>
      </w:r>
      <w:r>
        <w:rPr>
          <w:spacing w:val="1"/>
          <w:sz w:val="24"/>
        </w:rPr>
        <w:t> </w:t>
      </w:r>
      <w:r>
        <w:rPr>
          <w:sz w:val="24"/>
        </w:rPr>
        <w:t>queima incompleta e evaporação dos combustíveis causam irritação nos</w:t>
      </w:r>
      <w:r>
        <w:rPr>
          <w:spacing w:val="1"/>
          <w:sz w:val="24"/>
        </w:rPr>
        <w:t> </w:t>
      </w:r>
      <w:r>
        <w:rPr>
          <w:sz w:val="24"/>
        </w:rPr>
        <w:t>olhos,</w:t>
      </w:r>
      <w:r>
        <w:rPr>
          <w:spacing w:val="1"/>
          <w:sz w:val="24"/>
        </w:rPr>
        <w:t> </w:t>
      </w:r>
      <w:r>
        <w:rPr>
          <w:sz w:val="24"/>
        </w:rPr>
        <w:t>nariz,</w:t>
      </w:r>
      <w:r>
        <w:rPr>
          <w:spacing w:val="1"/>
          <w:sz w:val="24"/>
        </w:rPr>
        <w:t> </w:t>
      </w:r>
      <w:r>
        <w:rPr>
          <w:sz w:val="24"/>
        </w:rPr>
        <w:t>pele</w:t>
      </w:r>
      <w:r>
        <w:rPr>
          <w:spacing w:val="1"/>
          <w:sz w:val="24"/>
        </w:rPr>
        <w:t> 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trato</w:t>
      </w:r>
      <w:r>
        <w:rPr>
          <w:spacing w:val="1"/>
          <w:sz w:val="24"/>
        </w:rPr>
        <w:t> </w:t>
      </w:r>
      <w:r>
        <w:rPr>
          <w:sz w:val="24"/>
        </w:rPr>
        <w:t>respiratório.</w:t>
      </w:r>
      <w:r>
        <w:rPr>
          <w:spacing w:val="1"/>
          <w:sz w:val="24"/>
        </w:rPr>
        <w:t> </w:t>
      </w:r>
      <w:r>
        <w:rPr>
          <w:sz w:val="24"/>
        </w:rPr>
        <w:t>Dependendo</w:t>
      </w:r>
      <w:r>
        <w:rPr>
          <w:spacing w:val="1"/>
          <w:sz w:val="24"/>
        </w:rPr>
        <w:t> </w:t>
      </w:r>
      <w:r>
        <w:rPr>
          <w:sz w:val="24"/>
        </w:rPr>
        <w:t>da</w:t>
      </w:r>
      <w:r>
        <w:rPr>
          <w:spacing w:val="1"/>
          <w:sz w:val="24"/>
        </w:rPr>
        <w:t> </w:t>
      </w:r>
      <w:r>
        <w:rPr>
          <w:sz w:val="24"/>
        </w:rPr>
        <w:t>concentração,</w:t>
      </w:r>
      <w:r>
        <w:rPr>
          <w:spacing w:val="1"/>
          <w:sz w:val="24"/>
        </w:rPr>
        <w:t> </w:t>
      </w:r>
      <w:r>
        <w:rPr>
          <w:sz w:val="24"/>
        </w:rPr>
        <w:t>podem</w:t>
      </w:r>
      <w:r>
        <w:rPr>
          <w:spacing w:val="-3"/>
          <w:sz w:val="24"/>
        </w:rPr>
        <w:t> </w:t>
      </w: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transformar</w:t>
      </w:r>
      <w:r>
        <w:rPr>
          <w:spacing w:val="-2"/>
          <w:sz w:val="24"/>
        </w:rPr>
        <w:t> </w:t>
      </w:r>
      <w:r>
        <w:rPr>
          <w:sz w:val="24"/>
        </w:rPr>
        <w:t>em</w:t>
      </w:r>
      <w:r>
        <w:rPr>
          <w:spacing w:val="-2"/>
          <w:sz w:val="24"/>
        </w:rPr>
        <w:t> </w:t>
      </w:r>
      <w:r>
        <w:rPr>
          <w:sz w:val="24"/>
        </w:rPr>
        <w:t>substâncias</w:t>
      </w:r>
      <w:r>
        <w:rPr>
          <w:spacing w:val="-2"/>
          <w:sz w:val="24"/>
        </w:rPr>
        <w:t> </w:t>
      </w:r>
      <w:r>
        <w:rPr>
          <w:sz w:val="24"/>
        </w:rPr>
        <w:t>carcinogênicas</w:t>
      </w:r>
      <w:r>
        <w:rPr>
          <w:spacing w:val="-3"/>
          <w:sz w:val="24"/>
        </w:rPr>
        <w:t> </w:t>
      </w:r>
      <w:r>
        <w:rPr>
          <w:sz w:val="24"/>
        </w:rPr>
        <w:t>e</w:t>
      </w:r>
      <w:r>
        <w:rPr>
          <w:spacing w:val="-2"/>
          <w:sz w:val="24"/>
        </w:rPr>
        <w:t> </w:t>
      </w:r>
      <w:r>
        <w:rPr>
          <w:sz w:val="24"/>
        </w:rPr>
        <w:t>mutagênicas.</w:t>
      </w:r>
    </w:p>
    <w:p>
      <w:pPr>
        <w:pStyle w:val="BodyText"/>
        <w:spacing w:line="360" w:lineRule="auto" w:before="139"/>
        <w:ind w:left="1725" w:right="372"/>
        <w:jc w:val="both"/>
      </w:pPr>
      <w:r>
        <w:rPr/>
        <w:t>Os</w:t>
      </w:r>
      <w:r>
        <w:rPr>
          <w:spacing w:val="-4"/>
        </w:rPr>
        <w:t> </w:t>
      </w:r>
      <w:r>
        <w:rPr/>
        <w:t>hidrocarbonetos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óxidos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nitrogênio</w:t>
      </w:r>
      <w:r>
        <w:rPr>
          <w:spacing w:val="-4"/>
        </w:rPr>
        <w:t> </w:t>
      </w:r>
      <w:r>
        <w:rPr/>
        <w:t>reagem</w:t>
      </w:r>
      <w:r>
        <w:rPr>
          <w:spacing w:val="-3"/>
        </w:rPr>
        <w:t> </w:t>
      </w:r>
      <w:r>
        <w:rPr/>
        <w:t>na</w:t>
      </w:r>
      <w:r>
        <w:rPr>
          <w:spacing w:val="-3"/>
        </w:rPr>
        <w:t> </w:t>
      </w:r>
      <w:r>
        <w:rPr/>
        <w:t>atmosfera,</w:t>
      </w:r>
      <w:r>
        <w:rPr>
          <w:spacing w:val="-7"/>
        </w:rPr>
        <w:t> </w:t>
      </w:r>
      <w:r>
        <w:rPr/>
        <w:t>sob</w:t>
      </w:r>
      <w:r>
        <w:rPr>
          <w:spacing w:val="-7"/>
        </w:rPr>
        <w:t> </w:t>
      </w:r>
      <w:r>
        <w:rPr/>
        <w:t>ação</w:t>
      </w:r>
      <w:r>
        <w:rPr>
          <w:spacing w:val="-57"/>
        </w:rPr>
        <w:t> </w:t>
      </w:r>
      <w:r>
        <w:rPr/>
        <w:t>da luz solar, formando um conjunto de gases agressivos, denominados</w:t>
      </w:r>
      <w:r>
        <w:rPr>
          <w:spacing w:val="1"/>
        </w:rPr>
        <w:t> </w:t>
      </w:r>
      <w:r>
        <w:rPr/>
        <w:t>oxidantes químicos. O mais importante deles é o ozônio, que exerce ação</w:t>
      </w:r>
      <w:r>
        <w:rPr>
          <w:spacing w:val="-57"/>
        </w:rPr>
        <w:t> </w:t>
      </w:r>
      <w:r>
        <w:rPr/>
        <w:t>nociva sobre vegetais e animais, mesmo em concentrações baixas. No</w:t>
      </w:r>
      <w:r>
        <w:rPr>
          <w:spacing w:val="1"/>
        </w:rPr>
        <w:t> </w:t>
      </w:r>
      <w:r>
        <w:rPr/>
        <w:t>homem,</w:t>
      </w:r>
      <w:r>
        <w:rPr>
          <w:spacing w:val="1"/>
        </w:rPr>
        <w:t> </w:t>
      </w:r>
      <w:r>
        <w:rPr/>
        <w:t>provoca</w:t>
      </w:r>
      <w:r>
        <w:rPr>
          <w:spacing w:val="1"/>
        </w:rPr>
        <w:t> </w:t>
      </w:r>
      <w:r>
        <w:rPr/>
        <w:t>danos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estrutura</w:t>
      </w:r>
      <w:r>
        <w:rPr>
          <w:spacing w:val="1"/>
        </w:rPr>
        <w:t> </w:t>
      </w:r>
      <w:r>
        <w:rPr/>
        <w:t>pulmonar,</w:t>
      </w:r>
      <w:r>
        <w:rPr>
          <w:spacing w:val="1"/>
        </w:rPr>
        <w:t> </w:t>
      </w:r>
      <w:r>
        <w:rPr/>
        <w:t>agravando</w:t>
      </w:r>
      <w:r>
        <w:rPr>
          <w:spacing w:val="1"/>
        </w:rPr>
        <w:t> </w:t>
      </w:r>
      <w:r>
        <w:rPr/>
        <w:t>doenças</w:t>
      </w:r>
      <w:r>
        <w:rPr>
          <w:spacing w:val="-57"/>
        </w:rPr>
        <w:t> </w:t>
      </w:r>
      <w:r>
        <w:rPr/>
        <w:t>respiratórias</w:t>
      </w:r>
      <w:r>
        <w:rPr>
          <w:spacing w:val="29"/>
        </w:rPr>
        <w:t> </w:t>
      </w:r>
      <w:r>
        <w:rPr/>
        <w:t>e</w:t>
      </w:r>
      <w:r>
        <w:rPr>
          <w:spacing w:val="29"/>
        </w:rPr>
        <w:t> </w:t>
      </w:r>
      <w:r>
        <w:rPr/>
        <w:t>diminuindo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resistência</w:t>
      </w:r>
      <w:r>
        <w:rPr>
          <w:spacing w:val="29"/>
        </w:rPr>
        <w:t> </w:t>
      </w:r>
      <w:r>
        <w:rPr/>
        <w:t>à</w:t>
      </w:r>
      <w:r>
        <w:rPr>
          <w:spacing w:val="29"/>
        </w:rPr>
        <w:t> </w:t>
      </w:r>
      <w:r>
        <w:rPr/>
        <w:t>infecções.</w:t>
      </w:r>
      <w:r>
        <w:rPr>
          <w:spacing w:val="29"/>
        </w:rPr>
        <w:t> </w:t>
      </w:r>
      <w:r>
        <w:rPr/>
        <w:t>Para</w:t>
      </w:r>
      <w:r>
        <w:rPr>
          <w:spacing w:val="29"/>
        </w:rPr>
        <w:t> </w:t>
      </w:r>
      <w:r>
        <w:rPr/>
        <w:t>piorar</w:t>
      </w:r>
      <w:r>
        <w:rPr>
          <w:spacing w:val="29"/>
        </w:rPr>
        <w:t> </w:t>
      </w:r>
      <w:r>
        <w:rPr/>
        <w:t>a</w:t>
      </w:r>
    </w:p>
    <w:p>
      <w:pPr>
        <w:spacing w:after="0" w:line="360" w:lineRule="auto"/>
        <w:jc w:val="both"/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spacing w:line="360" w:lineRule="auto" w:before="118"/>
        <w:ind w:left="1725" w:right="373"/>
        <w:jc w:val="both"/>
      </w:pPr>
      <w:r>
        <w:rPr/>
        <w:t>situação, o ozônio, na baixa altitude, é um poluente que apresenta índices</w:t>
      </w:r>
      <w:r>
        <w:rPr>
          <w:spacing w:val="-57"/>
        </w:rPr>
        <w:t> </w:t>
      </w:r>
      <w:r>
        <w:rPr/>
        <w:t>de</w:t>
      </w:r>
      <w:r>
        <w:rPr>
          <w:spacing w:val="1"/>
        </w:rPr>
        <w:t> </w:t>
      </w:r>
      <w:r>
        <w:rPr/>
        <w:t>saturação</w:t>
      </w:r>
      <w:r>
        <w:rPr>
          <w:spacing w:val="1"/>
        </w:rPr>
        <w:t> </w:t>
      </w:r>
      <w:r>
        <w:rPr/>
        <w:t>elevado</w:t>
      </w:r>
      <w:r>
        <w:rPr>
          <w:spacing w:val="1"/>
        </w:rPr>
        <w:t> </w:t>
      </w:r>
      <w:r>
        <w:rPr/>
        <w:t>nas</w:t>
      </w:r>
      <w:r>
        <w:rPr>
          <w:spacing w:val="1"/>
        </w:rPr>
        <w:t> </w:t>
      </w:r>
      <w:r>
        <w:rPr/>
        <w:t>áreas</w:t>
      </w:r>
      <w:r>
        <w:rPr>
          <w:spacing w:val="1"/>
        </w:rPr>
        <w:t> </w:t>
      </w:r>
      <w:r>
        <w:rPr/>
        <w:t>urbanas.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projetos</w:t>
      </w:r>
      <w:r>
        <w:rPr>
          <w:spacing w:val="61"/>
        </w:rPr>
        <w:t> </w:t>
      </w:r>
      <w:r>
        <w:rPr/>
        <w:t>de</w:t>
      </w:r>
      <w:r>
        <w:rPr>
          <w:spacing w:val="1"/>
        </w:rPr>
        <w:t> </w:t>
      </w:r>
      <w:r>
        <w:rPr/>
        <w:t>termelétricas se localizam</w:t>
      </w:r>
      <w:r>
        <w:rPr>
          <w:spacing w:val="1"/>
        </w:rPr>
        <w:t> </w:t>
      </w:r>
      <w:r>
        <w:rPr/>
        <w:t>majoritariamente nestas áreas para diminuir</w:t>
      </w:r>
      <w:r>
        <w:rPr>
          <w:spacing w:val="1"/>
        </w:rPr>
        <w:t> </w:t>
      </w:r>
      <w:r>
        <w:rPr/>
        <w:t>custos</w:t>
      </w:r>
      <w:r>
        <w:rPr>
          <w:spacing w:val="1"/>
        </w:rPr>
        <w:t> </w:t>
      </w:r>
      <w:r>
        <w:rPr/>
        <w:t>de transmissão,</w:t>
      </w:r>
      <w:r>
        <w:rPr>
          <w:spacing w:val="1"/>
        </w:rPr>
        <w:t> </w:t>
      </w:r>
      <w:r>
        <w:rPr/>
        <w:t>seus efeitos</w:t>
      </w:r>
      <w:r>
        <w:rPr>
          <w:spacing w:val="1"/>
        </w:rPr>
        <w:t> </w:t>
      </w:r>
      <w:r>
        <w:rPr/>
        <w:t>são aumentados.</w:t>
      </w:r>
    </w:p>
    <w:p>
      <w:pPr>
        <w:pStyle w:val="BodyText"/>
        <w:spacing w:line="357" w:lineRule="auto" w:before="129"/>
        <w:ind w:left="1725" w:right="373"/>
        <w:jc w:val="both"/>
      </w:pPr>
      <w:r>
        <w:rPr/>
        <w:t>Ainda com relação às emissões decorrentes da utilização do gás natural</w:t>
      </w:r>
      <w:r>
        <w:rPr>
          <w:spacing w:val="1"/>
        </w:rPr>
        <w:t> </w:t>
      </w:r>
      <w:r>
        <w:rPr/>
        <w:t>como combustível em termelétricas, deve-se considerar a presença de</w:t>
      </w:r>
      <w:r>
        <w:rPr>
          <w:spacing w:val="1"/>
        </w:rPr>
        <w:t> </w:t>
      </w:r>
      <w:r>
        <w:rPr/>
        <w:t>enxofre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sua</w:t>
      </w:r>
      <w:r>
        <w:rPr>
          <w:spacing w:val="1"/>
        </w:rPr>
        <w:t> </w:t>
      </w:r>
      <w:r>
        <w:rPr/>
        <w:t>composição.</w:t>
      </w:r>
      <w:r>
        <w:rPr>
          <w:spacing w:val="1"/>
        </w:rPr>
        <w:t> </w:t>
      </w:r>
      <w:r>
        <w:rPr/>
        <w:t>Muito</w:t>
      </w:r>
      <w:r>
        <w:rPr>
          <w:spacing w:val="1"/>
        </w:rPr>
        <w:t> </w:t>
      </w:r>
      <w:r>
        <w:rPr/>
        <w:t>embora</w:t>
      </w:r>
      <w:r>
        <w:rPr>
          <w:spacing w:val="1"/>
        </w:rPr>
        <w:t> </w:t>
      </w:r>
      <w:r>
        <w:rPr/>
        <w:t>sua</w:t>
      </w:r>
      <w:r>
        <w:rPr>
          <w:spacing w:val="1"/>
        </w:rPr>
        <w:t> </w:t>
      </w:r>
      <w:r>
        <w:rPr/>
        <w:t>presença</w:t>
      </w:r>
      <w:r>
        <w:rPr>
          <w:spacing w:val="1"/>
        </w:rPr>
        <w:t> </w:t>
      </w:r>
      <w:r>
        <w:rPr/>
        <w:t>seja</w:t>
      </w:r>
      <w:r>
        <w:rPr>
          <w:spacing w:val="1"/>
        </w:rPr>
        <w:t> </w:t>
      </w:r>
      <w:r>
        <w:rPr/>
        <w:t>significativamente inferior aos demais combustíveis fósseis, não se pode</w:t>
      </w:r>
      <w:r>
        <w:rPr>
          <w:spacing w:val="1"/>
        </w:rPr>
        <w:t> </w:t>
      </w:r>
      <w:r>
        <w:rPr/>
        <w:t>desprezar</w:t>
      </w:r>
      <w:r>
        <w:rPr>
          <w:spacing w:val="-2"/>
        </w:rPr>
        <w:t> </w:t>
      </w:r>
      <w:r>
        <w:rPr/>
        <w:t>os</w:t>
      </w:r>
      <w:r>
        <w:rPr>
          <w:spacing w:val="-1"/>
        </w:rPr>
        <w:t> </w:t>
      </w:r>
      <w:r>
        <w:rPr/>
        <w:t>efeitos</w:t>
      </w:r>
      <w:r>
        <w:rPr>
          <w:spacing w:val="-1"/>
        </w:rPr>
        <w:t> </w:t>
      </w:r>
      <w:r>
        <w:rPr/>
        <w:t>locais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acidificação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serão</w:t>
      </w:r>
      <w:r>
        <w:rPr>
          <w:spacing w:val="-1"/>
        </w:rPr>
        <w:t> </w:t>
      </w:r>
      <w:r>
        <w:rPr/>
        <w:t>acarretados.</w:t>
      </w:r>
    </w:p>
    <w:p>
      <w:pPr>
        <w:pStyle w:val="ListParagraph"/>
        <w:numPr>
          <w:ilvl w:val="4"/>
          <w:numId w:val="16"/>
        </w:numPr>
        <w:tabs>
          <w:tab w:pos="1688" w:val="left" w:leader="none"/>
        </w:tabs>
        <w:spacing w:line="360" w:lineRule="auto" w:before="134" w:after="0"/>
        <w:ind w:left="1725" w:right="372" w:hanging="285"/>
        <w:jc w:val="both"/>
        <w:rPr>
          <w:sz w:val="24"/>
        </w:rPr>
      </w:pPr>
      <w:r>
        <w:rPr>
          <w:b/>
          <w:sz w:val="24"/>
        </w:rPr>
        <w:t>Consumo de água</w:t>
      </w:r>
      <w:r>
        <w:rPr>
          <w:b/>
          <w:i/>
          <w:sz w:val="24"/>
        </w:rPr>
        <w:t>: </w:t>
      </w:r>
      <w:r>
        <w:rPr>
          <w:sz w:val="24"/>
        </w:rPr>
        <w:t>SUASSUNA (2002) adverte para o consumo de água</w:t>
      </w:r>
      <w:r>
        <w:rPr>
          <w:spacing w:val="-57"/>
          <w:sz w:val="24"/>
        </w:rPr>
        <w:t> </w:t>
      </w:r>
      <w:r>
        <w:rPr>
          <w:sz w:val="24"/>
        </w:rPr>
        <w:t>excessivo por parte das térmicas, mesmo considerando que muitas já</w:t>
      </w:r>
      <w:r>
        <w:rPr>
          <w:spacing w:val="1"/>
          <w:sz w:val="24"/>
        </w:rPr>
        <w:t> </w:t>
      </w:r>
      <w:r>
        <w:rPr>
          <w:sz w:val="24"/>
        </w:rPr>
        <w:t>funcionam em ciclo combinado (geração simultânea de energia e calor),</w:t>
      </w:r>
      <w:r>
        <w:rPr>
          <w:spacing w:val="1"/>
          <w:sz w:val="24"/>
        </w:rPr>
        <w:t> </w:t>
      </w:r>
      <w:r>
        <w:rPr>
          <w:sz w:val="24"/>
        </w:rPr>
        <w:t>desperdiçando menores volumes de água. Para a operação normal da</w:t>
      </w:r>
      <w:r>
        <w:rPr>
          <w:spacing w:val="1"/>
          <w:sz w:val="24"/>
        </w:rPr>
        <w:t> </w:t>
      </w:r>
      <w:r>
        <w:rPr>
          <w:sz w:val="24"/>
        </w:rPr>
        <w:t>termelétrica de Carioba II, em Cubatão, com potência de 945 MW, serão</w:t>
      </w:r>
      <w:r>
        <w:rPr>
          <w:spacing w:val="1"/>
          <w:sz w:val="24"/>
        </w:rPr>
        <w:t> </w:t>
      </w:r>
      <w:r>
        <w:rPr>
          <w:sz w:val="24"/>
        </w:rPr>
        <w:t>utilizados 1.288 m</w:t>
      </w:r>
      <w:r>
        <w:rPr>
          <w:sz w:val="24"/>
          <w:vertAlign w:val="superscript"/>
        </w:rPr>
        <w:t>3</w:t>
      </w:r>
      <w:r>
        <w:rPr>
          <w:sz w:val="24"/>
          <w:vertAlign w:val="baseline"/>
        </w:rPr>
        <w:t>/h de água, dos quais 1.069 m</w:t>
      </w:r>
      <w:r>
        <w:rPr>
          <w:sz w:val="24"/>
          <w:vertAlign w:val="superscript"/>
        </w:rPr>
        <w:t>3</w:t>
      </w:r>
      <w:r>
        <w:rPr>
          <w:sz w:val="24"/>
          <w:vertAlign w:val="baseline"/>
        </w:rPr>
        <w:t>/h irão evaporar no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processo gerador de energia, ou seja, 83 % da água será dissipada sob a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forma de vapor, representando quantidade suficiente para abastecer uma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cidade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de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200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mil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habitantes.</w:t>
      </w:r>
    </w:p>
    <w:p>
      <w:pPr>
        <w:pStyle w:val="BodyText"/>
        <w:spacing w:line="360" w:lineRule="auto" w:before="114"/>
        <w:ind w:left="1725" w:right="371"/>
        <w:jc w:val="both"/>
      </w:pPr>
      <w:r>
        <w:rPr/>
        <w:t>Outra térmica que também utilizará enorme quantidade de água é a de</w:t>
      </w:r>
      <w:r>
        <w:rPr>
          <w:spacing w:val="1"/>
        </w:rPr>
        <w:t> </w:t>
      </w:r>
      <w:r>
        <w:rPr/>
        <w:t>Suape,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Pernambuco.</w:t>
      </w:r>
      <w:r>
        <w:rPr>
          <w:spacing w:val="1"/>
        </w:rPr>
        <w:t> </w:t>
      </w:r>
      <w:r>
        <w:rPr/>
        <w:t>Localizada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50</w:t>
      </w:r>
      <w:r>
        <w:rPr>
          <w:spacing w:val="1"/>
        </w:rPr>
        <w:t> </w:t>
      </w:r>
      <w:r>
        <w:rPr/>
        <w:t>Km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Recife,</w:t>
      </w:r>
      <w:r>
        <w:rPr>
          <w:spacing w:val="1"/>
        </w:rPr>
        <w:t> </w:t>
      </w:r>
      <w:r>
        <w:rPr/>
        <w:t>terá</w:t>
      </w:r>
      <w:r>
        <w:rPr>
          <w:spacing w:val="60"/>
        </w:rPr>
        <w:t> </w:t>
      </w:r>
      <w:r>
        <w:rPr/>
        <w:t>uma</w:t>
      </w:r>
      <w:r>
        <w:rPr>
          <w:spacing w:val="1"/>
        </w:rPr>
        <w:t> </w:t>
      </w:r>
      <w:r>
        <w:rPr/>
        <w:t>potência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523</w:t>
      </w:r>
      <w:r>
        <w:rPr>
          <w:spacing w:val="1"/>
        </w:rPr>
        <w:t> </w:t>
      </w:r>
      <w:r>
        <w:rPr/>
        <w:t>MW,</w:t>
      </w:r>
      <w:r>
        <w:rPr>
          <w:spacing w:val="1"/>
        </w:rPr>
        <w:t> </w:t>
      </w:r>
      <w:r>
        <w:rPr/>
        <w:t>consumindo</w:t>
      </w:r>
      <w:r>
        <w:rPr>
          <w:spacing w:val="1"/>
        </w:rPr>
        <w:t> </w:t>
      </w:r>
      <w:r>
        <w:rPr/>
        <w:t>água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taxa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10</w:t>
      </w:r>
      <w:r>
        <w:rPr>
          <w:spacing w:val="1"/>
        </w:rPr>
        <w:t> </w:t>
      </w:r>
      <w:r>
        <w:rPr/>
        <w:t>m</w:t>
      </w:r>
      <w:r>
        <w:rPr>
          <w:vertAlign w:val="superscript"/>
        </w:rPr>
        <w:t>3</w:t>
      </w:r>
      <w:r>
        <w:rPr>
          <w:vertAlign w:val="baseline"/>
        </w:rPr>
        <w:t>/s.</w:t>
      </w:r>
      <w:r>
        <w:rPr>
          <w:spacing w:val="1"/>
          <w:vertAlign w:val="baseline"/>
        </w:rPr>
        <w:t> </w:t>
      </w:r>
      <w:r>
        <w:rPr>
          <w:vertAlign w:val="baseline"/>
        </w:rPr>
        <w:t>Comparativamente,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1"/>
          <w:vertAlign w:val="baseline"/>
        </w:rPr>
        <w:t> </w:t>
      </w:r>
      <w:r>
        <w:rPr>
          <w:vertAlign w:val="baseline"/>
        </w:rPr>
        <w:t>Companhia</w:t>
      </w:r>
      <w:r>
        <w:rPr>
          <w:spacing w:val="1"/>
          <w:vertAlign w:val="baseline"/>
        </w:rPr>
        <w:t> </w:t>
      </w:r>
      <w:r>
        <w:rPr>
          <w:vertAlign w:val="baseline"/>
        </w:rPr>
        <w:t>Pernambucana</w:t>
      </w:r>
      <w:r>
        <w:rPr>
          <w:spacing w:val="1"/>
          <w:vertAlign w:val="baseline"/>
        </w:rPr>
        <w:t> </w:t>
      </w:r>
      <w:r>
        <w:rPr>
          <w:vertAlign w:val="baseline"/>
        </w:rPr>
        <w:t>de</w:t>
      </w:r>
      <w:r>
        <w:rPr>
          <w:spacing w:val="1"/>
          <w:vertAlign w:val="baseline"/>
        </w:rPr>
        <w:t> </w:t>
      </w:r>
      <w:r>
        <w:rPr>
          <w:vertAlign w:val="baseline"/>
        </w:rPr>
        <w:t>Saneamento</w:t>
      </w:r>
      <w:r>
        <w:rPr>
          <w:spacing w:val="1"/>
          <w:vertAlign w:val="baseline"/>
        </w:rPr>
        <w:t> </w:t>
      </w:r>
      <w:r>
        <w:rPr>
          <w:vertAlign w:val="baseline"/>
        </w:rPr>
        <w:t>(COMPESA) abastece a capital pernambucana cuja população estimada é</w:t>
      </w:r>
      <w:r>
        <w:rPr>
          <w:spacing w:val="-57"/>
          <w:vertAlign w:val="baseline"/>
        </w:rPr>
        <w:t> </w:t>
      </w:r>
      <w:r>
        <w:rPr>
          <w:vertAlign w:val="baseline"/>
        </w:rPr>
        <w:t>de 3 milhões de habitantes com um volume equivalente a 12 m</w:t>
      </w:r>
      <w:r>
        <w:rPr>
          <w:vertAlign w:val="superscript"/>
        </w:rPr>
        <w:t>3</w:t>
      </w:r>
      <w:r>
        <w:rPr>
          <w:vertAlign w:val="baseline"/>
        </w:rPr>
        <w:t>/s. Assim,</w:t>
      </w:r>
      <w:r>
        <w:rPr>
          <w:spacing w:val="-57"/>
          <w:vertAlign w:val="baseline"/>
        </w:rPr>
        <w:t> </w:t>
      </w:r>
      <w:r>
        <w:rPr>
          <w:vertAlign w:val="baseline"/>
        </w:rPr>
        <w:t>uma única térmica consome quase a mesma quantidade de água que uma</w:t>
      </w:r>
      <w:r>
        <w:rPr>
          <w:spacing w:val="1"/>
          <w:vertAlign w:val="baseline"/>
        </w:rPr>
        <w:t> </w:t>
      </w:r>
      <w:r>
        <w:rPr>
          <w:vertAlign w:val="baseline"/>
        </w:rPr>
        <w:t>das maiores metrópoles do país. A gravidade só será atenuada porque há</w:t>
      </w:r>
      <w:r>
        <w:rPr>
          <w:spacing w:val="1"/>
          <w:vertAlign w:val="baseline"/>
        </w:rPr>
        <w:t> </w:t>
      </w:r>
      <w:r>
        <w:rPr>
          <w:vertAlign w:val="baseline"/>
        </w:rPr>
        <w:t>previsão</w:t>
      </w:r>
      <w:r>
        <w:rPr>
          <w:spacing w:val="3"/>
          <w:vertAlign w:val="baseline"/>
        </w:rPr>
        <w:t> </w:t>
      </w:r>
      <w:r>
        <w:rPr>
          <w:vertAlign w:val="baseline"/>
        </w:rPr>
        <w:t>de</w:t>
      </w:r>
      <w:r>
        <w:rPr>
          <w:spacing w:val="3"/>
          <w:vertAlign w:val="baseline"/>
        </w:rPr>
        <w:t> </w:t>
      </w:r>
      <w:r>
        <w:rPr>
          <w:vertAlign w:val="baseline"/>
        </w:rPr>
        <w:t>se</w:t>
      </w:r>
      <w:r>
        <w:rPr>
          <w:spacing w:val="4"/>
          <w:vertAlign w:val="baseline"/>
        </w:rPr>
        <w:t> </w:t>
      </w:r>
      <w:r>
        <w:rPr>
          <w:vertAlign w:val="baseline"/>
        </w:rPr>
        <w:t>utilizar</w:t>
      </w:r>
      <w:r>
        <w:rPr>
          <w:spacing w:val="3"/>
          <w:vertAlign w:val="baseline"/>
        </w:rPr>
        <w:t> </w:t>
      </w:r>
      <w:r>
        <w:rPr>
          <w:vertAlign w:val="baseline"/>
        </w:rPr>
        <w:t>água</w:t>
      </w:r>
      <w:r>
        <w:rPr>
          <w:spacing w:val="3"/>
          <w:vertAlign w:val="baseline"/>
        </w:rPr>
        <w:t> </w:t>
      </w:r>
      <w:r>
        <w:rPr>
          <w:vertAlign w:val="baseline"/>
        </w:rPr>
        <w:t>do</w:t>
      </w:r>
      <w:r>
        <w:rPr>
          <w:spacing w:val="4"/>
          <w:vertAlign w:val="baseline"/>
        </w:rPr>
        <w:t> </w:t>
      </w:r>
      <w:r>
        <w:rPr>
          <w:vertAlign w:val="baseline"/>
        </w:rPr>
        <w:t>mar</w:t>
      </w:r>
      <w:r>
        <w:rPr>
          <w:spacing w:val="3"/>
          <w:vertAlign w:val="baseline"/>
        </w:rPr>
        <w:t> </w:t>
      </w:r>
      <w:r>
        <w:rPr>
          <w:vertAlign w:val="baseline"/>
        </w:rPr>
        <w:t>neste</w:t>
      </w:r>
      <w:r>
        <w:rPr>
          <w:spacing w:val="3"/>
          <w:vertAlign w:val="baseline"/>
        </w:rPr>
        <w:t> </w:t>
      </w:r>
      <w:r>
        <w:rPr>
          <w:vertAlign w:val="baseline"/>
        </w:rPr>
        <w:t>processo.</w:t>
      </w:r>
    </w:p>
    <w:p>
      <w:pPr>
        <w:pStyle w:val="ListParagraph"/>
        <w:numPr>
          <w:ilvl w:val="4"/>
          <w:numId w:val="16"/>
        </w:numPr>
        <w:tabs>
          <w:tab w:pos="1753" w:val="left" w:leader="none"/>
        </w:tabs>
        <w:spacing w:line="357" w:lineRule="auto" w:before="129" w:after="0"/>
        <w:ind w:left="1725" w:right="372" w:hanging="285"/>
        <w:jc w:val="both"/>
        <w:rPr>
          <w:sz w:val="24"/>
        </w:rPr>
      </w:pPr>
      <w:r>
        <w:rPr>
          <w:b/>
          <w:sz w:val="24"/>
        </w:rPr>
        <w:t>Custos</w:t>
      </w:r>
      <w:r>
        <w:rPr>
          <w:b/>
          <w:i/>
          <w:sz w:val="24"/>
        </w:rPr>
        <w:t>: </w:t>
      </w:r>
      <w:r>
        <w:rPr>
          <w:sz w:val="24"/>
        </w:rPr>
        <w:t>As termelétricas surgiram como uma medida de urgência para</w:t>
      </w:r>
      <w:r>
        <w:rPr>
          <w:spacing w:val="1"/>
          <w:sz w:val="24"/>
        </w:rPr>
        <w:t> </w:t>
      </w:r>
      <w:r>
        <w:rPr>
          <w:sz w:val="24"/>
        </w:rPr>
        <w:t>combater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crise</w:t>
      </w:r>
      <w:r>
        <w:rPr>
          <w:spacing w:val="1"/>
          <w:sz w:val="24"/>
        </w:rPr>
        <w:t> </w:t>
      </w:r>
      <w:r>
        <w:rPr>
          <w:sz w:val="24"/>
        </w:rPr>
        <w:t>no</w:t>
      </w:r>
      <w:r>
        <w:rPr>
          <w:spacing w:val="1"/>
          <w:sz w:val="24"/>
        </w:rPr>
        <w:t> </w:t>
      </w:r>
      <w:r>
        <w:rPr>
          <w:sz w:val="24"/>
        </w:rPr>
        <w:t>setor</w:t>
      </w:r>
      <w:r>
        <w:rPr>
          <w:spacing w:val="1"/>
          <w:sz w:val="24"/>
        </w:rPr>
        <w:t> </w:t>
      </w:r>
      <w:r>
        <w:rPr>
          <w:sz w:val="24"/>
        </w:rPr>
        <w:t>elétrico.</w:t>
      </w:r>
      <w:r>
        <w:rPr>
          <w:spacing w:val="1"/>
          <w:sz w:val="24"/>
        </w:rPr>
        <w:t> </w:t>
      </w:r>
      <w:r>
        <w:rPr>
          <w:sz w:val="24"/>
        </w:rPr>
        <w:t>Passado</w:t>
      </w:r>
      <w:r>
        <w:rPr>
          <w:spacing w:val="1"/>
          <w:sz w:val="24"/>
        </w:rPr>
        <w:t> </w:t>
      </w:r>
      <w:r>
        <w:rPr>
          <w:sz w:val="24"/>
        </w:rPr>
        <w:t>o</w:t>
      </w:r>
      <w:r>
        <w:rPr>
          <w:spacing w:val="1"/>
          <w:sz w:val="24"/>
        </w:rPr>
        <w:t> </w:t>
      </w:r>
      <w:r>
        <w:rPr>
          <w:sz w:val="24"/>
        </w:rPr>
        <w:t>racionamento,</w:t>
      </w:r>
      <w:r>
        <w:rPr>
          <w:spacing w:val="1"/>
          <w:sz w:val="24"/>
        </w:rPr>
        <w:t> </w:t>
      </w:r>
      <w:r>
        <w:rPr>
          <w:sz w:val="24"/>
        </w:rPr>
        <w:t>pode-se</w:t>
      </w:r>
      <w:r>
        <w:rPr>
          <w:spacing w:val="-57"/>
          <w:sz w:val="24"/>
        </w:rPr>
        <w:t> </w:t>
      </w:r>
      <w:r>
        <w:rPr>
          <w:sz w:val="24"/>
        </w:rPr>
        <w:t>verificar que, na prática, o único benefício gerado para a população foi o</w:t>
      </w:r>
      <w:r>
        <w:rPr>
          <w:spacing w:val="1"/>
          <w:sz w:val="24"/>
        </w:rPr>
        <w:t> </w:t>
      </w:r>
      <w:r>
        <w:rPr>
          <w:sz w:val="24"/>
        </w:rPr>
        <w:t>fato de não haver colapso. No mais, a situação projetada é preocupante.</w:t>
      </w:r>
      <w:r>
        <w:rPr>
          <w:spacing w:val="1"/>
          <w:sz w:val="24"/>
        </w:rPr>
        <w:t> </w:t>
      </w:r>
      <w:r>
        <w:rPr>
          <w:sz w:val="24"/>
        </w:rPr>
        <w:t>Como</w:t>
      </w:r>
      <w:r>
        <w:rPr>
          <w:spacing w:val="4"/>
          <w:sz w:val="24"/>
        </w:rPr>
        <w:t> </w:t>
      </w:r>
      <w:r>
        <w:rPr>
          <w:sz w:val="24"/>
        </w:rPr>
        <w:t>a</w:t>
      </w:r>
      <w:r>
        <w:rPr>
          <w:spacing w:val="4"/>
          <w:sz w:val="24"/>
        </w:rPr>
        <w:t> </w:t>
      </w:r>
      <w:r>
        <w:rPr>
          <w:sz w:val="24"/>
        </w:rPr>
        <w:t>tarifa</w:t>
      </w:r>
      <w:r>
        <w:rPr>
          <w:spacing w:val="4"/>
          <w:sz w:val="24"/>
        </w:rPr>
        <w:t> </w:t>
      </w:r>
      <w:r>
        <w:rPr>
          <w:sz w:val="24"/>
        </w:rPr>
        <w:t>é</w:t>
      </w:r>
      <w:r>
        <w:rPr>
          <w:spacing w:val="4"/>
          <w:sz w:val="24"/>
        </w:rPr>
        <w:t> </w:t>
      </w:r>
      <w:r>
        <w:rPr>
          <w:sz w:val="24"/>
        </w:rPr>
        <w:t>muito</w:t>
      </w:r>
      <w:r>
        <w:rPr>
          <w:spacing w:val="4"/>
          <w:sz w:val="24"/>
        </w:rPr>
        <w:t> </w:t>
      </w:r>
      <w:r>
        <w:rPr>
          <w:sz w:val="24"/>
        </w:rPr>
        <w:t>mais</w:t>
      </w:r>
      <w:r>
        <w:rPr>
          <w:spacing w:val="4"/>
          <w:sz w:val="24"/>
        </w:rPr>
        <w:t> </w:t>
      </w:r>
      <w:r>
        <w:rPr>
          <w:sz w:val="24"/>
        </w:rPr>
        <w:t>cara,</w:t>
      </w:r>
      <w:r>
        <w:rPr>
          <w:spacing w:val="4"/>
          <w:sz w:val="24"/>
        </w:rPr>
        <w:t> </w:t>
      </w:r>
      <w:r>
        <w:rPr>
          <w:sz w:val="24"/>
        </w:rPr>
        <w:t>este</w:t>
      </w:r>
      <w:r>
        <w:rPr>
          <w:spacing w:val="4"/>
          <w:sz w:val="24"/>
        </w:rPr>
        <w:t> </w:t>
      </w:r>
      <w:r>
        <w:rPr>
          <w:sz w:val="24"/>
        </w:rPr>
        <w:t>aumento</w:t>
      </w:r>
      <w:r>
        <w:rPr>
          <w:spacing w:val="4"/>
          <w:sz w:val="24"/>
        </w:rPr>
        <w:t> </w:t>
      </w:r>
      <w:r>
        <w:rPr>
          <w:sz w:val="24"/>
        </w:rPr>
        <w:t>tarifário</w:t>
      </w:r>
      <w:r>
        <w:rPr>
          <w:spacing w:val="4"/>
          <w:sz w:val="24"/>
        </w:rPr>
        <w:t> </w:t>
      </w:r>
      <w:r>
        <w:rPr>
          <w:sz w:val="24"/>
        </w:rPr>
        <w:t>de</w:t>
      </w:r>
      <w:r>
        <w:rPr>
          <w:spacing w:val="4"/>
          <w:sz w:val="24"/>
        </w:rPr>
        <w:t> </w:t>
      </w:r>
      <w:r>
        <w:rPr>
          <w:sz w:val="24"/>
        </w:rPr>
        <w:t>energia</w:t>
      </w:r>
    </w:p>
    <w:p>
      <w:pPr>
        <w:spacing w:after="0" w:line="357" w:lineRule="auto"/>
        <w:jc w:val="both"/>
        <w:rPr>
          <w:sz w:val="24"/>
        </w:rPr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spacing w:line="364" w:lineRule="auto" w:before="118"/>
        <w:ind w:left="1725" w:right="373"/>
        <w:jc w:val="both"/>
      </w:pPr>
      <w:r>
        <w:rPr/>
        <w:t>repercute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preço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produtos</w:t>
      </w:r>
      <w:r>
        <w:rPr>
          <w:spacing w:val="1"/>
        </w:rPr>
        <w:t> </w:t>
      </w:r>
      <w:r>
        <w:rPr/>
        <w:t>nacionais,</w:t>
      </w:r>
      <w:r>
        <w:rPr>
          <w:spacing w:val="1"/>
        </w:rPr>
        <w:t> </w:t>
      </w:r>
      <w:r>
        <w:rPr/>
        <w:t>reduzindo</w:t>
      </w:r>
      <w:r>
        <w:rPr>
          <w:spacing w:val="1"/>
        </w:rPr>
        <w:t> </w:t>
      </w:r>
      <w:r>
        <w:rPr/>
        <w:t>sua</w:t>
      </w:r>
      <w:r>
        <w:rPr>
          <w:spacing w:val="1"/>
        </w:rPr>
        <w:t> </w:t>
      </w:r>
      <w:r>
        <w:rPr/>
        <w:t>competitividade.</w:t>
      </w:r>
    </w:p>
    <w:p>
      <w:pPr>
        <w:pStyle w:val="BodyText"/>
        <w:spacing w:line="357" w:lineRule="auto" w:before="121"/>
        <w:ind w:left="1725" w:right="372"/>
        <w:jc w:val="both"/>
      </w:pPr>
      <w:r>
        <w:rPr/>
        <w:t>De</w:t>
      </w:r>
      <w:r>
        <w:rPr>
          <w:spacing w:val="1"/>
        </w:rPr>
        <w:t> </w:t>
      </w:r>
      <w:r>
        <w:rPr/>
        <w:t>acordo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BENJAMIN</w:t>
      </w:r>
      <w:r>
        <w:rPr>
          <w:spacing w:val="1"/>
        </w:rPr>
        <w:t> </w:t>
      </w:r>
      <w:r>
        <w:rPr/>
        <w:t>(2000),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viabilizar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projeto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termelétricas, o BNDES criou, com recursos do FAT (Fundo de Amparo</w:t>
      </w:r>
      <w:r>
        <w:rPr>
          <w:spacing w:val="1"/>
        </w:rPr>
        <w:t> </w:t>
      </w:r>
      <w:r>
        <w:rPr/>
        <w:t>ao Trabalhador), uma linha de crédito para apoiar projetos considerados</w:t>
      </w:r>
      <w:r>
        <w:rPr>
          <w:spacing w:val="1"/>
        </w:rPr>
        <w:t> </w:t>
      </w:r>
      <w:r>
        <w:rPr/>
        <w:t>prioritários, financiando até 70 % do empreendimento. ROSA (2002)</w:t>
      </w:r>
      <w:r>
        <w:rPr>
          <w:spacing w:val="1"/>
        </w:rPr>
        <w:t> </w:t>
      </w:r>
      <w:r>
        <w:rPr/>
        <w:t>calcula este valor em cerca de US$ 4 bilhões. Além disso, foram postas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prática</w:t>
      </w:r>
      <w:r>
        <w:rPr>
          <w:spacing w:val="1"/>
        </w:rPr>
        <w:t> </w:t>
      </w:r>
      <w:r>
        <w:rPr/>
        <w:t>medidas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isentar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impostos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equipamentos</w:t>
      </w:r>
      <w:r>
        <w:rPr>
          <w:spacing w:val="-57"/>
        </w:rPr>
        <w:t> </w:t>
      </w:r>
      <w:r>
        <w:rPr/>
        <w:t>importados.</w:t>
      </w:r>
    </w:p>
    <w:p>
      <w:pPr>
        <w:spacing w:line="360" w:lineRule="auto" w:before="136"/>
        <w:ind w:left="1725" w:right="372" w:firstLine="0"/>
        <w:jc w:val="both"/>
        <w:rPr>
          <w:sz w:val="24"/>
        </w:rPr>
      </w:pPr>
      <w:r>
        <w:rPr>
          <w:sz w:val="24"/>
        </w:rPr>
        <w:t>ROSA</w:t>
      </w:r>
      <w:r>
        <w:rPr>
          <w:spacing w:val="1"/>
          <w:sz w:val="24"/>
        </w:rPr>
        <w:t> </w:t>
      </w:r>
      <w:r>
        <w:rPr>
          <w:sz w:val="24"/>
        </w:rPr>
        <w:t>(2002)</w:t>
      </w:r>
      <w:r>
        <w:rPr>
          <w:spacing w:val="1"/>
          <w:sz w:val="24"/>
        </w:rPr>
        <w:t> </w:t>
      </w:r>
      <w:r>
        <w:rPr>
          <w:sz w:val="24"/>
        </w:rPr>
        <w:t>já</w:t>
      </w:r>
      <w:r>
        <w:rPr>
          <w:spacing w:val="1"/>
          <w:sz w:val="24"/>
        </w:rPr>
        <w:t> </w:t>
      </w:r>
      <w:r>
        <w:rPr>
          <w:sz w:val="24"/>
        </w:rPr>
        <w:t>criticava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estratégia</w:t>
      </w:r>
      <w:r>
        <w:rPr>
          <w:spacing w:val="1"/>
          <w:sz w:val="24"/>
        </w:rPr>
        <w:t> </w:t>
      </w:r>
      <w:r>
        <w:rPr>
          <w:sz w:val="24"/>
        </w:rPr>
        <w:t>adotada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incentivo</w:t>
      </w:r>
      <w:r>
        <w:rPr>
          <w:spacing w:val="1"/>
          <w:sz w:val="24"/>
        </w:rPr>
        <w:t> </w:t>
      </w:r>
      <w:r>
        <w:rPr>
          <w:sz w:val="24"/>
        </w:rPr>
        <w:t>à</w:t>
      </w:r>
      <w:r>
        <w:rPr>
          <w:spacing w:val="1"/>
          <w:sz w:val="24"/>
        </w:rPr>
        <w:t> </w:t>
      </w:r>
      <w:r>
        <w:rPr>
          <w:sz w:val="24"/>
        </w:rPr>
        <w:t>termeletricidade,</w:t>
      </w:r>
      <w:r>
        <w:rPr>
          <w:spacing w:val="1"/>
          <w:sz w:val="24"/>
        </w:rPr>
        <w:t> </w:t>
      </w:r>
      <w:r>
        <w:rPr>
          <w:sz w:val="24"/>
        </w:rPr>
        <w:t>mesmo</w:t>
      </w:r>
      <w:r>
        <w:rPr>
          <w:spacing w:val="1"/>
          <w:sz w:val="24"/>
        </w:rPr>
        <w:t> </w:t>
      </w:r>
      <w:r>
        <w:rPr>
          <w:sz w:val="24"/>
        </w:rPr>
        <w:t>diante</w:t>
      </w:r>
      <w:r>
        <w:rPr>
          <w:spacing w:val="1"/>
          <w:sz w:val="24"/>
        </w:rPr>
        <w:t> </w:t>
      </w:r>
      <w:r>
        <w:rPr>
          <w:sz w:val="24"/>
        </w:rPr>
        <w:t>do</w:t>
      </w:r>
      <w:r>
        <w:rPr>
          <w:spacing w:val="1"/>
          <w:sz w:val="24"/>
        </w:rPr>
        <w:t> </w:t>
      </w:r>
      <w:r>
        <w:rPr>
          <w:sz w:val="24"/>
        </w:rPr>
        <w:t>quadro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emergência</w:t>
      </w:r>
      <w:r>
        <w:rPr>
          <w:spacing w:val="1"/>
          <w:sz w:val="24"/>
        </w:rPr>
        <w:t> </w:t>
      </w:r>
      <w:r>
        <w:rPr>
          <w:sz w:val="24"/>
        </w:rPr>
        <w:t>do</w:t>
      </w:r>
      <w:r>
        <w:rPr>
          <w:spacing w:val="60"/>
          <w:sz w:val="24"/>
        </w:rPr>
        <w:t> </w:t>
      </w:r>
      <w:r>
        <w:rPr>
          <w:sz w:val="24"/>
        </w:rPr>
        <w:t>setor</w:t>
      </w:r>
      <w:r>
        <w:rPr>
          <w:spacing w:val="1"/>
          <w:sz w:val="24"/>
        </w:rPr>
        <w:t> </w:t>
      </w:r>
      <w:r>
        <w:rPr>
          <w:sz w:val="24"/>
        </w:rPr>
        <w:t>elétrico</w:t>
      </w:r>
      <w:r>
        <w:rPr>
          <w:spacing w:val="1"/>
          <w:sz w:val="24"/>
        </w:rPr>
        <w:t> </w:t>
      </w:r>
      <w:r>
        <w:rPr>
          <w:sz w:val="24"/>
        </w:rPr>
        <w:t>antes</w:t>
      </w:r>
      <w:r>
        <w:rPr>
          <w:spacing w:val="1"/>
          <w:sz w:val="24"/>
        </w:rPr>
        <w:t> </w:t>
      </w:r>
      <w:r>
        <w:rPr>
          <w:sz w:val="24"/>
        </w:rPr>
        <w:t>do</w:t>
      </w:r>
      <w:r>
        <w:rPr>
          <w:spacing w:val="1"/>
          <w:sz w:val="24"/>
        </w:rPr>
        <w:t> </w:t>
      </w:r>
      <w:r>
        <w:rPr>
          <w:sz w:val="24"/>
        </w:rPr>
        <w:t>racionamento:</w:t>
      </w:r>
      <w:r>
        <w:rPr>
          <w:spacing w:val="1"/>
          <w:sz w:val="24"/>
        </w:rPr>
        <w:t> </w:t>
      </w:r>
      <w:r>
        <w:rPr>
          <w:i/>
          <w:sz w:val="24"/>
        </w:rPr>
        <w:t>“...basicamente,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governo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comprometeu a financiar os investimentos, comprar energia excedente 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aumentar a tarifa. Pelo preço estabelecido para o gás, a energia gerada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pela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termelétrica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custará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R$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75,00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por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MWh,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acima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valor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referência da Aneel, que é de R$ 57,00 e muito mais caro que o cobrado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por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Furnas,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que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é de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R$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34,00, incluindo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transmiss</w:t>
      </w:r>
      <w:r>
        <w:rPr>
          <w:sz w:val="24"/>
        </w:rPr>
        <w:t>ão”.</w:t>
      </w:r>
    </w:p>
    <w:p>
      <w:pPr>
        <w:spacing w:line="357" w:lineRule="auto" w:before="124"/>
        <w:ind w:left="1725" w:right="372" w:firstLine="0"/>
        <w:jc w:val="both"/>
        <w:rPr>
          <w:sz w:val="24"/>
        </w:rPr>
      </w:pPr>
      <w:r>
        <w:rPr>
          <w:sz w:val="24"/>
        </w:rPr>
        <w:t>O atual diretor de Gás e Energia da PETROBRÁS, Ildo Sauer, corrobora</w:t>
      </w:r>
      <w:r>
        <w:rPr>
          <w:spacing w:val="1"/>
          <w:sz w:val="24"/>
        </w:rPr>
        <w:t> </w:t>
      </w:r>
      <w:r>
        <w:rPr>
          <w:sz w:val="24"/>
        </w:rPr>
        <w:t>ao afirmar: “</w:t>
      </w:r>
      <w:r>
        <w:rPr>
          <w:i/>
          <w:sz w:val="24"/>
        </w:rPr>
        <w:t>Hoje eu vejo que tinha razão quando dizia, na época em que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era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professor,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que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investimentos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em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térmicas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eram</w:t>
      </w:r>
      <w:r>
        <w:rPr>
          <w:i/>
          <w:spacing w:val="60"/>
          <w:sz w:val="24"/>
        </w:rPr>
        <w:t> </w:t>
      </w:r>
      <w:r>
        <w:rPr>
          <w:i/>
          <w:sz w:val="24"/>
        </w:rPr>
        <w:t>equivocados.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Nosso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esforço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agora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é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administrar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prejuízos”</w:t>
      </w:r>
      <w:r>
        <w:rPr>
          <w:i/>
          <w:spacing w:val="1"/>
          <w:sz w:val="24"/>
        </w:rPr>
        <w:t> </w:t>
      </w:r>
      <w:r>
        <w:rPr>
          <w:sz w:val="24"/>
        </w:rPr>
        <w:t>(CTGÁS,</w:t>
      </w:r>
      <w:r>
        <w:rPr>
          <w:spacing w:val="1"/>
          <w:sz w:val="24"/>
        </w:rPr>
        <w:t> </w:t>
      </w:r>
      <w:r>
        <w:rPr>
          <w:sz w:val="24"/>
        </w:rPr>
        <w:t>2003b</w:t>
      </w:r>
      <w:r>
        <w:rPr>
          <w:i/>
          <w:sz w:val="24"/>
        </w:rPr>
        <w:t>).</w:t>
      </w:r>
      <w:r>
        <w:rPr>
          <w:i/>
          <w:spacing w:val="1"/>
          <w:sz w:val="24"/>
        </w:rPr>
        <w:t> </w:t>
      </w:r>
      <w:r>
        <w:rPr>
          <w:sz w:val="24"/>
        </w:rPr>
        <w:t>Segundo José Gribelli, diretor Financeiro da PETROBRÁS, o prejuízo</w:t>
      </w:r>
      <w:r>
        <w:rPr>
          <w:spacing w:val="1"/>
          <w:sz w:val="24"/>
        </w:rPr>
        <w:t> </w:t>
      </w:r>
      <w:r>
        <w:rPr>
          <w:sz w:val="24"/>
        </w:rPr>
        <w:t>com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termelétricas,</w:t>
      </w:r>
      <w:r>
        <w:rPr>
          <w:spacing w:val="1"/>
          <w:sz w:val="24"/>
        </w:rPr>
        <w:t> </w:t>
      </w:r>
      <w:r>
        <w:rPr>
          <w:sz w:val="24"/>
        </w:rPr>
        <w:t>em</w:t>
      </w:r>
      <w:r>
        <w:rPr>
          <w:spacing w:val="1"/>
          <w:sz w:val="24"/>
        </w:rPr>
        <w:t> </w:t>
      </w:r>
      <w:r>
        <w:rPr>
          <w:sz w:val="24"/>
        </w:rPr>
        <w:t>2003,</w:t>
      </w:r>
      <w:r>
        <w:rPr>
          <w:spacing w:val="1"/>
          <w:sz w:val="24"/>
        </w:rPr>
        <w:t> </w:t>
      </w:r>
      <w:r>
        <w:rPr>
          <w:sz w:val="24"/>
        </w:rPr>
        <w:t>foi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US$</w:t>
      </w:r>
      <w:r>
        <w:rPr>
          <w:spacing w:val="1"/>
          <w:sz w:val="24"/>
        </w:rPr>
        <w:t> </w:t>
      </w:r>
      <w:r>
        <w:rPr>
          <w:sz w:val="24"/>
        </w:rPr>
        <w:t>420</w:t>
      </w:r>
      <w:r>
        <w:rPr>
          <w:spacing w:val="1"/>
          <w:sz w:val="24"/>
        </w:rPr>
        <w:t> </w:t>
      </w:r>
      <w:r>
        <w:rPr>
          <w:sz w:val="24"/>
        </w:rPr>
        <w:t>milhões</w:t>
      </w:r>
      <w:r>
        <w:rPr>
          <w:spacing w:val="60"/>
          <w:sz w:val="24"/>
        </w:rPr>
        <w:t> </w:t>
      </w:r>
      <w:r>
        <w:rPr>
          <w:sz w:val="24"/>
        </w:rPr>
        <w:t>(CTGÁS,</w:t>
      </w:r>
      <w:r>
        <w:rPr>
          <w:spacing w:val="1"/>
          <w:sz w:val="24"/>
        </w:rPr>
        <w:t> </w:t>
      </w:r>
      <w:r>
        <w:rPr>
          <w:sz w:val="24"/>
        </w:rPr>
        <w:t>2003b).</w:t>
      </w:r>
    </w:p>
    <w:p>
      <w:pPr>
        <w:pStyle w:val="BodyText"/>
        <w:spacing w:line="357" w:lineRule="auto" w:before="136"/>
        <w:ind w:left="1725" w:right="373"/>
        <w:jc w:val="both"/>
      </w:pPr>
      <w:r>
        <w:rPr/>
        <w:t>Afora os custos financeiros existentes, o custo de oportunidade desta</w:t>
      </w:r>
      <w:r>
        <w:rPr>
          <w:spacing w:val="1"/>
        </w:rPr>
        <w:t> </w:t>
      </w:r>
      <w:r>
        <w:rPr/>
        <w:t>política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elevado.</w:t>
      </w:r>
      <w:r>
        <w:rPr>
          <w:spacing w:val="1"/>
        </w:rPr>
        <w:t> </w:t>
      </w:r>
      <w:r>
        <w:rPr/>
        <w:t>Prova</w:t>
      </w:r>
      <w:r>
        <w:rPr>
          <w:spacing w:val="1"/>
        </w:rPr>
        <w:t> </w:t>
      </w:r>
      <w:r>
        <w:rPr/>
        <w:t>disto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maio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2003,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reservatórios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hidrelétricas</w:t>
      </w:r>
      <w:r>
        <w:rPr>
          <w:spacing w:val="1"/>
        </w:rPr>
        <w:t> </w:t>
      </w:r>
      <w:r>
        <w:rPr/>
        <w:t>cheios,</w:t>
      </w:r>
      <w:r>
        <w:rPr>
          <w:spacing w:val="1"/>
        </w:rPr>
        <w:t> </w:t>
      </w:r>
      <w:r>
        <w:rPr/>
        <w:t>apenas</w:t>
      </w:r>
      <w:r>
        <w:rPr>
          <w:spacing w:val="1"/>
        </w:rPr>
        <w:t> </w:t>
      </w:r>
      <w:r>
        <w:rPr/>
        <w:t>1.500</w:t>
      </w:r>
      <w:r>
        <w:rPr>
          <w:spacing w:val="1"/>
        </w:rPr>
        <w:t> </w:t>
      </w:r>
      <w:r>
        <w:rPr/>
        <w:t>MW</w:t>
      </w:r>
      <w:r>
        <w:rPr>
          <w:spacing w:val="1"/>
        </w:rPr>
        <w:t> </w:t>
      </w:r>
      <w:r>
        <w:rPr/>
        <w:t>de</w:t>
      </w:r>
      <w:r>
        <w:rPr>
          <w:spacing w:val="60"/>
        </w:rPr>
        <w:t> </w:t>
      </w:r>
      <w:r>
        <w:rPr/>
        <w:t>energia</w:t>
      </w:r>
      <w:r>
        <w:rPr>
          <w:spacing w:val="1"/>
        </w:rPr>
        <w:t> </w:t>
      </w:r>
      <w:r>
        <w:rPr/>
        <w:t>foram produzidos nas térmicas brasileiras, embora a capacidade total de</w:t>
      </w:r>
      <w:r>
        <w:rPr>
          <w:spacing w:val="1"/>
        </w:rPr>
        <w:t> </w:t>
      </w:r>
      <w:r>
        <w:rPr/>
        <w:t>geração elétrica</w:t>
      </w:r>
      <w:r>
        <w:rPr>
          <w:spacing w:val="1"/>
        </w:rPr>
        <w:t> </w:t>
      </w:r>
      <w:r>
        <w:rPr/>
        <w:t>destas plantas seja de 15.600 MW (ELETROBRÁS,</w:t>
      </w:r>
      <w:r>
        <w:rPr>
          <w:spacing w:val="1"/>
        </w:rPr>
        <w:t> </w:t>
      </w:r>
      <w:r>
        <w:rPr/>
        <w:t>2003).</w:t>
      </w:r>
      <w:r>
        <w:rPr>
          <w:spacing w:val="-4"/>
        </w:rPr>
        <w:t> </w:t>
      </w:r>
      <w:r>
        <w:rPr/>
        <w:t>Como</w:t>
      </w:r>
      <w:r>
        <w:rPr>
          <w:spacing w:val="-4"/>
        </w:rPr>
        <w:t> </w:t>
      </w:r>
      <w:r>
        <w:rPr/>
        <w:t>conseqüência,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energia</w:t>
      </w:r>
      <w:r>
        <w:rPr>
          <w:spacing w:val="-4"/>
        </w:rPr>
        <w:t> </w:t>
      </w:r>
      <w:r>
        <w:rPr/>
        <w:t>gerada</w:t>
      </w:r>
      <w:r>
        <w:rPr>
          <w:spacing w:val="-3"/>
        </w:rPr>
        <w:t> </w:t>
      </w:r>
      <w:r>
        <w:rPr/>
        <w:t>pelas</w:t>
      </w:r>
      <w:r>
        <w:rPr>
          <w:spacing w:val="-4"/>
        </w:rPr>
        <w:t> </w:t>
      </w:r>
      <w:r>
        <w:rPr/>
        <w:t>térmicas</w:t>
      </w:r>
      <w:r>
        <w:rPr>
          <w:spacing w:val="-3"/>
        </w:rPr>
        <w:t> </w:t>
      </w:r>
      <w:r>
        <w:rPr/>
        <w:t>neste</w:t>
      </w:r>
      <w:r>
        <w:rPr>
          <w:spacing w:val="-4"/>
        </w:rPr>
        <w:t> </w:t>
      </w:r>
      <w:r>
        <w:rPr/>
        <w:t>período</w:t>
      </w:r>
      <w:r>
        <w:rPr>
          <w:spacing w:val="-58"/>
        </w:rPr>
        <w:t> </w:t>
      </w:r>
      <w:r>
        <w:rPr/>
        <w:t>correspondeu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apenas</w:t>
      </w:r>
      <w:r>
        <w:rPr>
          <w:spacing w:val="-1"/>
        </w:rPr>
        <w:t> </w:t>
      </w:r>
      <w:r>
        <w:rPr/>
        <w:t>3,58%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consumo</w:t>
      </w:r>
      <w:r>
        <w:rPr>
          <w:spacing w:val="-1"/>
        </w:rPr>
        <w:t> </w:t>
      </w:r>
      <w:r>
        <w:rPr/>
        <w:t>nacional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eletricidade.</w:t>
      </w:r>
    </w:p>
    <w:p>
      <w:pPr>
        <w:spacing w:after="0" w:line="357" w:lineRule="auto"/>
        <w:jc w:val="both"/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spacing w:line="362" w:lineRule="auto" w:before="118"/>
        <w:ind w:left="1725" w:right="368"/>
        <w:jc w:val="both"/>
      </w:pPr>
      <w:r>
        <w:rPr/>
        <w:t>Além do mais, foi gasta uma enorme quantia de recursos públicos para</w:t>
      </w:r>
      <w:r>
        <w:rPr>
          <w:spacing w:val="1"/>
        </w:rPr>
        <w:t> </w:t>
      </w:r>
      <w:r>
        <w:rPr/>
        <w:t>viabilizar</w:t>
      </w:r>
      <w:r>
        <w:rPr>
          <w:spacing w:val="1"/>
        </w:rPr>
        <w:t> </w:t>
      </w:r>
      <w:r>
        <w:rPr/>
        <w:t>investimentos</w:t>
      </w:r>
      <w:r>
        <w:rPr>
          <w:spacing w:val="1"/>
        </w:rPr>
        <w:t> </w:t>
      </w:r>
      <w:r>
        <w:rPr/>
        <w:t>privados.</w:t>
      </w:r>
      <w:r>
        <w:rPr>
          <w:spacing w:val="1"/>
        </w:rPr>
        <w:t> </w:t>
      </w:r>
      <w:r>
        <w:rPr/>
        <w:t>Assim,</w:t>
      </w:r>
      <w:r>
        <w:rPr>
          <w:spacing w:val="1"/>
        </w:rPr>
        <w:t> </w:t>
      </w:r>
      <w:r>
        <w:rPr/>
        <w:t>ações</w:t>
      </w:r>
      <w:r>
        <w:rPr>
          <w:spacing w:val="1"/>
        </w:rPr>
        <w:t> </w:t>
      </w:r>
      <w:r>
        <w:rPr/>
        <w:t>fundamentais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desenvolvimento</w:t>
      </w:r>
      <w:r>
        <w:rPr>
          <w:spacing w:val="1"/>
        </w:rPr>
        <w:t> </w:t>
      </w:r>
      <w:r>
        <w:rPr/>
        <w:t>econômico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população</w:t>
      </w:r>
      <w:r>
        <w:rPr>
          <w:spacing w:val="1"/>
        </w:rPr>
        <w:t> </w:t>
      </w:r>
      <w:r>
        <w:rPr/>
        <w:t>foram</w:t>
      </w:r>
      <w:r>
        <w:rPr>
          <w:spacing w:val="1"/>
        </w:rPr>
        <w:t> </w:t>
      </w:r>
      <w:r>
        <w:rPr/>
        <w:t>adiadas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divisas foram evadidas, pois grande parte dos equipamentos e mão-de-</w:t>
      </w:r>
      <w:r>
        <w:rPr>
          <w:spacing w:val="1"/>
        </w:rPr>
        <w:t> </w:t>
      </w:r>
      <w:r>
        <w:rPr/>
        <w:t>obra</w:t>
      </w:r>
      <w:r>
        <w:rPr>
          <w:spacing w:val="2"/>
        </w:rPr>
        <w:t> </w:t>
      </w:r>
      <w:r>
        <w:rPr/>
        <w:t>utilizados</w:t>
      </w:r>
      <w:r>
        <w:rPr>
          <w:spacing w:val="2"/>
        </w:rPr>
        <w:t> </w:t>
      </w:r>
      <w:r>
        <w:rPr/>
        <w:t>são</w:t>
      </w:r>
      <w:r>
        <w:rPr>
          <w:spacing w:val="2"/>
        </w:rPr>
        <w:t> </w:t>
      </w:r>
      <w:r>
        <w:rPr/>
        <w:t>importados.</w:t>
      </w:r>
    </w:p>
    <w:p>
      <w:pPr>
        <w:pStyle w:val="BodyText"/>
        <w:spacing w:line="360" w:lineRule="auto" w:before="106"/>
        <w:ind w:left="300" w:right="372" w:firstLine="705"/>
        <w:jc w:val="both"/>
      </w:pPr>
      <w:r>
        <w:rPr/>
        <w:t>Mesmo</w:t>
      </w:r>
      <w:r>
        <w:rPr>
          <w:spacing w:val="1"/>
        </w:rPr>
        <w:t> </w:t>
      </w:r>
      <w:r>
        <w:rPr/>
        <w:t>diante</w:t>
      </w:r>
      <w:r>
        <w:rPr>
          <w:spacing w:val="1"/>
        </w:rPr>
        <w:t> </w:t>
      </w:r>
      <w:r>
        <w:rPr/>
        <w:t>destas</w:t>
      </w:r>
      <w:r>
        <w:rPr>
          <w:spacing w:val="1"/>
        </w:rPr>
        <w:t> </w:t>
      </w:r>
      <w:r>
        <w:rPr/>
        <w:t>externalidades,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Ministério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Minas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Energia</w:t>
      </w:r>
      <w:r>
        <w:rPr>
          <w:spacing w:val="1"/>
        </w:rPr>
        <w:t> </w:t>
      </w:r>
      <w:r>
        <w:rPr/>
        <w:t>já</w:t>
      </w:r>
      <w:r>
        <w:rPr>
          <w:spacing w:val="1"/>
        </w:rPr>
        <w:t> </w:t>
      </w:r>
      <w:r>
        <w:rPr/>
        <w:t>demonstrou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intenção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prosseguir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implantação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termelétricas,</w:t>
      </w:r>
      <w:r>
        <w:rPr>
          <w:spacing w:val="60"/>
        </w:rPr>
        <w:t> </w:t>
      </w:r>
      <w:r>
        <w:rPr/>
        <w:t>mesmo</w:t>
      </w:r>
      <w:r>
        <w:rPr>
          <w:spacing w:val="1"/>
        </w:rPr>
        <w:t> </w:t>
      </w:r>
      <w:r>
        <w:rPr/>
        <w:t>porque há possibilidades de um racionamento previsto para 2007. Porém, sabe-se que o</w:t>
      </w:r>
      <w:r>
        <w:rPr>
          <w:spacing w:val="1"/>
        </w:rPr>
        <w:t> </w:t>
      </w:r>
      <w:r>
        <w:rPr/>
        <w:t>enfoque</w:t>
      </w:r>
      <w:r>
        <w:rPr>
          <w:spacing w:val="1"/>
        </w:rPr>
        <w:t> </w:t>
      </w:r>
      <w:r>
        <w:rPr/>
        <w:t>adotado</w:t>
      </w:r>
      <w:r>
        <w:rPr>
          <w:spacing w:val="1"/>
        </w:rPr>
        <w:t> </w:t>
      </w:r>
      <w:r>
        <w:rPr/>
        <w:t>será</w:t>
      </w:r>
      <w:r>
        <w:rPr>
          <w:spacing w:val="1"/>
        </w:rPr>
        <w:t> </w:t>
      </w:r>
      <w:r>
        <w:rPr/>
        <w:t>substancialmente</w:t>
      </w:r>
      <w:r>
        <w:rPr>
          <w:spacing w:val="1"/>
        </w:rPr>
        <w:t> </w:t>
      </w:r>
      <w:r>
        <w:rPr/>
        <w:t>diferente.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idéia</w:t>
      </w:r>
      <w:r>
        <w:rPr>
          <w:spacing w:val="1"/>
        </w:rPr>
        <w:t> </w:t>
      </w:r>
      <w:r>
        <w:rPr/>
        <w:t>central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operação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térmicas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base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geração</w:t>
      </w:r>
      <w:r>
        <w:rPr>
          <w:spacing w:val="1"/>
        </w:rPr>
        <w:t> </w:t>
      </w:r>
      <w:r>
        <w:rPr/>
        <w:t>elétrica</w:t>
      </w:r>
      <w:r>
        <w:rPr>
          <w:spacing w:val="1"/>
        </w:rPr>
        <w:t> </w:t>
      </w:r>
      <w:r>
        <w:rPr/>
        <w:t>está</w:t>
      </w:r>
      <w:r>
        <w:rPr>
          <w:spacing w:val="1"/>
        </w:rPr>
        <w:t> </w:t>
      </w:r>
      <w:r>
        <w:rPr/>
        <w:t>abolida,</w:t>
      </w:r>
      <w:r>
        <w:rPr>
          <w:spacing w:val="1"/>
        </w:rPr>
        <w:t> </w:t>
      </w:r>
      <w:r>
        <w:rPr/>
        <w:t>dando</w:t>
      </w:r>
      <w:r>
        <w:rPr>
          <w:spacing w:val="1"/>
        </w:rPr>
        <w:t> </w:t>
      </w:r>
      <w:r>
        <w:rPr/>
        <w:t>lugar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papel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complementação</w:t>
      </w:r>
      <w:r>
        <w:rPr>
          <w:spacing w:val="4"/>
        </w:rPr>
        <w:t> </w:t>
      </w:r>
      <w:r>
        <w:rPr/>
        <w:t>e</w:t>
      </w:r>
      <w:r>
        <w:rPr>
          <w:spacing w:val="4"/>
        </w:rPr>
        <w:t> </w:t>
      </w:r>
      <w:r>
        <w:rPr/>
        <w:t>confiabilidade</w:t>
      </w:r>
      <w:r>
        <w:rPr>
          <w:spacing w:val="4"/>
        </w:rPr>
        <w:t> </w:t>
      </w:r>
      <w:r>
        <w:rPr/>
        <w:t>ao</w:t>
      </w:r>
      <w:r>
        <w:rPr>
          <w:spacing w:val="4"/>
        </w:rPr>
        <w:t> </w:t>
      </w:r>
      <w:r>
        <w:rPr/>
        <w:t>setor</w:t>
      </w:r>
      <w:r>
        <w:rPr>
          <w:spacing w:val="5"/>
        </w:rPr>
        <w:t> </w:t>
      </w:r>
      <w:r>
        <w:rPr/>
        <w:t>hidrelétrico.</w:t>
      </w:r>
    </w:p>
    <w:p>
      <w:pPr>
        <w:pStyle w:val="BodyText"/>
        <w:spacing w:before="5"/>
        <w:rPr>
          <w:sz w:val="21"/>
        </w:rPr>
      </w:pPr>
    </w:p>
    <w:p>
      <w:pPr>
        <w:pStyle w:val="Heading3"/>
      </w:pPr>
      <w:bookmarkStart w:name="_TOC_250045" w:id="20"/>
      <w:r>
        <w:rPr/>
        <w:t>2.2.5</w:t>
      </w:r>
      <w:r>
        <w:rPr>
          <w:spacing w:val="-9"/>
        </w:rPr>
        <w:t> </w:t>
      </w:r>
      <w:r>
        <w:rPr/>
        <w:t>O</w:t>
      </w:r>
      <w:r>
        <w:rPr>
          <w:spacing w:val="-9"/>
        </w:rPr>
        <w:t> </w:t>
      </w:r>
      <w:r>
        <w:rPr/>
        <w:t>Gás</w:t>
      </w:r>
      <w:r>
        <w:rPr>
          <w:spacing w:val="-8"/>
        </w:rPr>
        <w:t> </w:t>
      </w:r>
      <w:r>
        <w:rPr/>
        <w:t>Natural</w:t>
      </w:r>
      <w:r>
        <w:rPr>
          <w:spacing w:val="-9"/>
        </w:rPr>
        <w:t> </w:t>
      </w:r>
      <w:r>
        <w:rPr/>
        <w:t>na</w:t>
      </w:r>
      <w:r>
        <w:rPr>
          <w:spacing w:val="5"/>
        </w:rPr>
        <w:t> </w:t>
      </w:r>
      <w:bookmarkEnd w:id="20"/>
      <w:r>
        <w:rPr/>
        <w:t>Cogeração</w:t>
      </w:r>
    </w:p>
    <w:p>
      <w:pPr>
        <w:pStyle w:val="BodyText"/>
        <w:spacing w:before="4"/>
        <w:rPr>
          <w:b/>
          <w:sz w:val="33"/>
        </w:rPr>
      </w:pPr>
    </w:p>
    <w:p>
      <w:pPr>
        <w:spacing w:line="360" w:lineRule="auto" w:before="0"/>
        <w:ind w:left="300" w:right="358" w:firstLine="705"/>
        <w:jc w:val="both"/>
        <w:rPr>
          <w:sz w:val="24"/>
        </w:rPr>
      </w:pPr>
      <w:r>
        <w:rPr>
          <w:sz w:val="24"/>
        </w:rPr>
        <w:t>SANTOS (2002) define: “</w:t>
      </w:r>
      <w:r>
        <w:rPr>
          <w:i/>
          <w:sz w:val="24"/>
        </w:rPr>
        <w:t>A cogeração é a produção combinada de energia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elétrica, através da produção de energia mecânica, e de energia térmica (produção de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calor ou frio), a partir de uma única fonte de combustível. Para tanto, podem ser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utilizados todos os tipos de resíduos industriais, bem como outros combustíveis que,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normalmente, já são utilizados pelos processos industriais das empresas, tais como: gás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natural,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óleo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combustível,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óleo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diesel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ou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biomassa</w:t>
      </w:r>
      <w:r>
        <w:rPr>
          <w:sz w:val="24"/>
        </w:rPr>
        <w:t>”.</w:t>
      </w:r>
    </w:p>
    <w:p>
      <w:pPr>
        <w:pStyle w:val="BodyText"/>
        <w:spacing w:line="360" w:lineRule="auto" w:before="232"/>
        <w:ind w:left="300" w:right="366" w:firstLine="705"/>
        <w:jc w:val="both"/>
      </w:pPr>
      <w:r>
        <w:rPr/>
        <w:t>A cogeração pode ser obtida através de ciclos de vapor simples, em ciclos com</w:t>
      </w:r>
      <w:r>
        <w:rPr>
          <w:spacing w:val="1"/>
        </w:rPr>
        <w:t> </w:t>
      </w:r>
      <w:r>
        <w:rPr/>
        <w:t>turbinas a gás ou em ciclos com motores térmicos. No primeiro caso, empresas que</w:t>
      </w:r>
      <w:r>
        <w:rPr>
          <w:spacing w:val="1"/>
        </w:rPr>
        <w:t> </w:t>
      </w:r>
      <w:r>
        <w:rPr>
          <w:spacing w:val="-3"/>
        </w:rPr>
        <w:t>possuem</w:t>
      </w:r>
      <w:r>
        <w:rPr>
          <w:spacing w:val="16"/>
        </w:rPr>
        <w:t> </w:t>
      </w:r>
      <w:r>
        <w:rPr>
          <w:spacing w:val="-3"/>
        </w:rPr>
        <w:t>caldeiras</w:t>
      </w:r>
      <w:r>
        <w:rPr>
          <w:spacing w:val="16"/>
        </w:rPr>
        <w:t> </w:t>
      </w:r>
      <w:r>
        <w:rPr>
          <w:spacing w:val="-3"/>
        </w:rPr>
        <w:t>para</w:t>
      </w:r>
      <w:r>
        <w:rPr>
          <w:spacing w:val="16"/>
        </w:rPr>
        <w:t> </w:t>
      </w:r>
      <w:r>
        <w:rPr>
          <w:spacing w:val="-3"/>
        </w:rPr>
        <w:t>a</w:t>
      </w:r>
      <w:r>
        <w:rPr>
          <w:spacing w:val="16"/>
        </w:rPr>
        <w:t> </w:t>
      </w:r>
      <w:r>
        <w:rPr>
          <w:spacing w:val="-3"/>
        </w:rPr>
        <w:t>geração</w:t>
      </w:r>
      <w:r>
        <w:rPr>
          <w:spacing w:val="16"/>
        </w:rPr>
        <w:t> </w:t>
      </w:r>
      <w:r>
        <w:rPr>
          <w:spacing w:val="-3"/>
        </w:rPr>
        <w:t>de</w:t>
      </w:r>
      <w:r>
        <w:rPr>
          <w:spacing w:val="16"/>
        </w:rPr>
        <w:t> </w:t>
      </w:r>
      <w:r>
        <w:rPr>
          <w:spacing w:val="-3"/>
        </w:rPr>
        <w:t>vapor</w:t>
      </w:r>
      <w:r>
        <w:rPr>
          <w:spacing w:val="17"/>
        </w:rPr>
        <w:t> </w:t>
      </w:r>
      <w:r>
        <w:rPr>
          <w:spacing w:val="-2"/>
        </w:rPr>
        <w:t>podem</w:t>
      </w:r>
      <w:r>
        <w:rPr>
          <w:spacing w:val="16"/>
        </w:rPr>
        <w:t> </w:t>
      </w:r>
      <w:r>
        <w:rPr>
          <w:spacing w:val="-2"/>
        </w:rPr>
        <w:t>mantê-</w:t>
      </w:r>
      <w:r>
        <w:rPr>
          <w:spacing w:val="-35"/>
        </w:rPr>
        <w:t> </w:t>
      </w:r>
      <w:r>
        <w:rPr>
          <w:spacing w:val="-2"/>
        </w:rPr>
        <w:t>las</w:t>
      </w:r>
      <w:r>
        <w:rPr>
          <w:spacing w:val="16"/>
        </w:rPr>
        <w:t> </w:t>
      </w:r>
      <w:r>
        <w:rPr>
          <w:spacing w:val="-2"/>
        </w:rPr>
        <w:t>em</w:t>
      </w:r>
      <w:r>
        <w:rPr>
          <w:spacing w:val="16"/>
        </w:rPr>
        <w:t> </w:t>
      </w:r>
      <w:r>
        <w:rPr>
          <w:spacing w:val="-2"/>
        </w:rPr>
        <w:t>funcionamento</w:t>
      </w:r>
      <w:r>
        <w:rPr>
          <w:spacing w:val="16"/>
        </w:rPr>
        <w:t> </w:t>
      </w:r>
      <w:r>
        <w:rPr>
          <w:spacing w:val="-2"/>
        </w:rPr>
        <w:t>quando</w:t>
      </w:r>
      <w:r>
        <w:rPr>
          <w:spacing w:val="-1"/>
        </w:rPr>
        <w:t> </w:t>
      </w:r>
      <w:r>
        <w:rPr/>
        <w:t>o vapor não estiver sendo utilizado, e direcioná-lo para turbinas apropriadas que gerarão</w:t>
      </w:r>
      <w:r>
        <w:rPr>
          <w:spacing w:val="-57"/>
        </w:rPr>
        <w:t> </w:t>
      </w:r>
      <w:r>
        <w:rPr/>
        <w:t>eletricidade.</w:t>
      </w:r>
      <w:r>
        <w:rPr>
          <w:spacing w:val="1"/>
        </w:rPr>
        <w:t> </w:t>
      </w:r>
      <w:r>
        <w:rPr/>
        <w:t>Dependendo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condições</w:t>
      </w:r>
      <w:r>
        <w:rPr>
          <w:spacing w:val="1"/>
        </w:rPr>
        <w:t> </w:t>
      </w:r>
      <w:r>
        <w:rPr/>
        <w:t>específicas,</w:t>
      </w:r>
      <w:r>
        <w:rPr>
          <w:spacing w:val="1"/>
        </w:rPr>
        <w:t> </w:t>
      </w:r>
      <w:r>
        <w:rPr/>
        <w:t>essa</w:t>
      </w:r>
      <w:r>
        <w:rPr>
          <w:spacing w:val="1"/>
        </w:rPr>
        <w:t> </w:t>
      </w:r>
      <w:r>
        <w:rPr/>
        <w:t>eletricidade</w:t>
      </w:r>
      <w:r>
        <w:rPr>
          <w:spacing w:val="1"/>
        </w:rPr>
        <w:t> </w:t>
      </w:r>
      <w:r>
        <w:rPr/>
        <w:t>poderá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utilizada</w:t>
      </w:r>
      <w:r>
        <w:rPr>
          <w:spacing w:val="-1"/>
        </w:rPr>
        <w:t> </w:t>
      </w:r>
      <w:r>
        <w:rPr/>
        <w:t>pela</w:t>
      </w:r>
      <w:r>
        <w:rPr>
          <w:spacing w:val="-1"/>
        </w:rPr>
        <w:t> </w:t>
      </w:r>
      <w:r>
        <w:rPr/>
        <w:t>própria</w:t>
      </w:r>
      <w:r>
        <w:rPr>
          <w:spacing w:val="-1"/>
        </w:rPr>
        <w:t> </w:t>
      </w:r>
      <w:r>
        <w:rPr/>
        <w:t>empresa</w:t>
      </w:r>
      <w:r>
        <w:rPr>
          <w:spacing w:val="-1"/>
        </w:rPr>
        <w:t> </w:t>
      </w:r>
      <w:r>
        <w:rPr/>
        <w:t>(autoprodução) ou</w:t>
      </w:r>
      <w:r>
        <w:rPr>
          <w:spacing w:val="-1"/>
        </w:rPr>
        <w:t> </w:t>
      </w:r>
      <w:r>
        <w:rPr/>
        <w:t>vendida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a companhia</w:t>
      </w:r>
      <w:r>
        <w:rPr>
          <w:spacing w:val="-1"/>
        </w:rPr>
        <w:t> </w:t>
      </w:r>
      <w:r>
        <w:rPr/>
        <w:t>elétrica.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360" w:lineRule="auto"/>
        <w:ind w:left="300" w:right="373" w:firstLine="705"/>
        <w:jc w:val="both"/>
      </w:pPr>
      <w:r>
        <w:rPr/>
        <w:t>Já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unidades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turbinas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gás,</w:t>
      </w:r>
      <w:r>
        <w:rPr>
          <w:spacing w:val="1"/>
        </w:rPr>
        <w:t> </w:t>
      </w:r>
      <w:r>
        <w:rPr/>
        <w:t>operando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ciclo</w:t>
      </w:r>
      <w:r>
        <w:rPr>
          <w:spacing w:val="60"/>
        </w:rPr>
        <w:t> </w:t>
      </w:r>
      <w:r>
        <w:rPr/>
        <w:t>combinado, também</w:t>
      </w:r>
      <w:r>
        <w:rPr>
          <w:spacing w:val="1"/>
        </w:rPr>
        <w:t> </w:t>
      </w:r>
      <w:r>
        <w:rPr/>
        <w:t>podem ser utilizadas em sistemas de cogeração. Neste caso, a energia térmica cogerada</w:t>
      </w:r>
      <w:r>
        <w:rPr>
          <w:spacing w:val="1"/>
        </w:rPr>
        <w:t> </w:t>
      </w:r>
      <w:r>
        <w:rPr/>
        <w:t>será</w:t>
      </w:r>
      <w:r>
        <w:rPr>
          <w:spacing w:val="1"/>
        </w:rPr>
        <w:t> </w:t>
      </w:r>
      <w:r>
        <w:rPr/>
        <w:t>obtida</w:t>
      </w:r>
      <w:r>
        <w:rPr>
          <w:spacing w:val="1"/>
        </w:rPr>
        <w:t> </w:t>
      </w:r>
      <w:r>
        <w:rPr/>
        <w:t>através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recuperadores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calor,</w:t>
      </w:r>
      <w:r>
        <w:rPr>
          <w:spacing w:val="1"/>
        </w:rPr>
        <w:t> </w:t>
      </w:r>
      <w:r>
        <w:rPr/>
        <w:t>geradores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vapor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caldeiras,</w:t>
      </w:r>
      <w:r>
        <w:rPr>
          <w:spacing w:val="1"/>
        </w:rPr>
        <w:t> </w:t>
      </w:r>
      <w:r>
        <w:rPr/>
        <w:t>permitindo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obtenção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eficiências</w:t>
      </w:r>
      <w:r>
        <w:rPr>
          <w:spacing w:val="-1"/>
        </w:rPr>
        <w:t> </w:t>
      </w:r>
      <w:r>
        <w:rPr/>
        <w:t>globais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cerca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80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85%.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364" w:lineRule="auto"/>
        <w:ind w:left="300" w:right="378" w:firstLine="705"/>
        <w:jc w:val="both"/>
      </w:pPr>
      <w:r>
        <w:rPr/>
        <w:t>Em</w:t>
      </w:r>
      <w:r>
        <w:rPr>
          <w:spacing w:val="1"/>
        </w:rPr>
        <w:t> </w:t>
      </w:r>
      <w:r>
        <w:rPr/>
        <w:t>sistemas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cogeração</w:t>
      </w:r>
      <w:r>
        <w:rPr>
          <w:spacing w:val="9"/>
        </w:rPr>
        <w:t> </w:t>
      </w:r>
      <w:r>
        <w:rPr/>
        <w:t>utilizando</w:t>
      </w:r>
      <w:r>
        <w:rPr>
          <w:spacing w:val="9"/>
        </w:rPr>
        <w:t> </w:t>
      </w:r>
      <w:r>
        <w:rPr/>
        <w:t>motores</w:t>
      </w:r>
      <w:r>
        <w:rPr>
          <w:spacing w:val="8"/>
        </w:rPr>
        <w:t> </w:t>
      </w:r>
      <w:r>
        <w:rPr/>
        <w:t>térmicos</w:t>
      </w:r>
      <w:r>
        <w:rPr>
          <w:spacing w:val="9"/>
        </w:rPr>
        <w:t> </w:t>
      </w:r>
      <w:r>
        <w:rPr/>
        <w:t>acoplados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um</w:t>
      </w:r>
      <w:r>
        <w:rPr>
          <w:spacing w:val="9"/>
        </w:rPr>
        <w:t> </w:t>
      </w:r>
      <w:r>
        <w:rPr/>
        <w:t>gerador,</w:t>
      </w:r>
      <w:r>
        <w:rPr>
          <w:spacing w:val="-58"/>
        </w:rPr>
        <w:t> </w:t>
      </w:r>
      <w:r>
        <w:rPr/>
        <w:t>a</w:t>
      </w:r>
      <w:r>
        <w:rPr>
          <w:spacing w:val="26"/>
        </w:rPr>
        <w:t> </w:t>
      </w:r>
      <w:r>
        <w:rPr/>
        <w:t>energia</w:t>
      </w:r>
      <w:r>
        <w:rPr>
          <w:spacing w:val="27"/>
        </w:rPr>
        <w:t> </w:t>
      </w:r>
      <w:r>
        <w:rPr/>
        <w:t>térmica</w:t>
      </w:r>
      <w:r>
        <w:rPr>
          <w:spacing w:val="27"/>
        </w:rPr>
        <w:t> </w:t>
      </w:r>
      <w:r>
        <w:rPr/>
        <w:t>cogerada</w:t>
      </w:r>
      <w:r>
        <w:rPr>
          <w:spacing w:val="27"/>
        </w:rPr>
        <w:t> </w:t>
      </w:r>
      <w:r>
        <w:rPr/>
        <w:t>será</w:t>
      </w:r>
      <w:r>
        <w:rPr>
          <w:spacing w:val="27"/>
        </w:rPr>
        <w:t> </w:t>
      </w:r>
      <w:r>
        <w:rPr/>
        <w:t>recuperada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partir</w:t>
      </w:r>
      <w:r>
        <w:rPr>
          <w:spacing w:val="27"/>
        </w:rPr>
        <w:t> </w:t>
      </w:r>
      <w:r>
        <w:rPr/>
        <w:t>da</w:t>
      </w:r>
      <w:r>
        <w:rPr>
          <w:spacing w:val="27"/>
        </w:rPr>
        <w:t> </w:t>
      </w:r>
      <w:r>
        <w:rPr/>
        <w:t>refrigeração</w:t>
      </w:r>
      <w:r>
        <w:rPr>
          <w:spacing w:val="26"/>
        </w:rPr>
        <w:t> </w:t>
      </w:r>
      <w:r>
        <w:rPr/>
        <w:t>do</w:t>
      </w:r>
      <w:r>
        <w:rPr>
          <w:spacing w:val="27"/>
        </w:rPr>
        <w:t> </w:t>
      </w:r>
      <w:r>
        <w:rPr/>
        <w:t>lubrificante</w:t>
      </w:r>
      <w:r>
        <w:rPr>
          <w:spacing w:val="27"/>
        </w:rPr>
        <w:t> </w:t>
      </w:r>
      <w:r>
        <w:rPr/>
        <w:t>do</w:t>
      </w:r>
    </w:p>
    <w:p>
      <w:pPr>
        <w:spacing w:after="0" w:line="364" w:lineRule="auto"/>
        <w:jc w:val="both"/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spacing w:line="364" w:lineRule="auto" w:before="118"/>
        <w:ind w:left="300" w:right="358"/>
      </w:pPr>
      <w:r>
        <w:rPr/>
        <w:t>motor</w:t>
      </w:r>
      <w:r>
        <w:rPr>
          <w:spacing w:val="6"/>
        </w:rPr>
        <w:t> </w:t>
      </w:r>
      <w:r>
        <w:rPr/>
        <w:t>ou</w:t>
      </w:r>
      <w:r>
        <w:rPr>
          <w:spacing w:val="7"/>
        </w:rPr>
        <w:t> </w:t>
      </w:r>
      <w:r>
        <w:rPr/>
        <w:t>dos</w:t>
      </w:r>
      <w:r>
        <w:rPr>
          <w:spacing w:val="7"/>
        </w:rPr>
        <w:t> </w:t>
      </w:r>
      <w:r>
        <w:rPr/>
        <w:t>gases</w:t>
      </w:r>
      <w:r>
        <w:rPr>
          <w:spacing w:val="6"/>
        </w:rPr>
        <w:t> </w:t>
      </w:r>
      <w:r>
        <w:rPr/>
        <w:t>do</w:t>
      </w:r>
      <w:r>
        <w:rPr>
          <w:spacing w:val="7"/>
        </w:rPr>
        <w:t> </w:t>
      </w:r>
      <w:r>
        <w:rPr/>
        <w:t>escapamento.</w:t>
      </w:r>
      <w:r>
        <w:rPr>
          <w:spacing w:val="7"/>
        </w:rPr>
        <w:t> </w:t>
      </w:r>
      <w:r>
        <w:rPr/>
        <w:t>Essas</w:t>
      </w:r>
      <w:r>
        <w:rPr>
          <w:spacing w:val="6"/>
        </w:rPr>
        <w:t> </w:t>
      </w:r>
      <w:r>
        <w:rPr/>
        <w:t>plantas,</w:t>
      </w:r>
      <w:r>
        <w:rPr>
          <w:spacing w:val="7"/>
        </w:rPr>
        <w:t> </w:t>
      </w:r>
      <w:r>
        <w:rPr/>
        <w:t>normalmente,</w:t>
      </w:r>
      <w:r>
        <w:rPr>
          <w:spacing w:val="7"/>
        </w:rPr>
        <w:t> </w:t>
      </w:r>
      <w:r>
        <w:rPr/>
        <w:t>permitem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produção</w:t>
      </w:r>
      <w:r>
        <w:rPr>
          <w:spacing w:val="-57"/>
        </w:rPr>
        <w:t> </w:t>
      </w:r>
      <w:r>
        <w:rPr/>
        <w:t>de</w:t>
      </w:r>
      <w:r>
        <w:rPr>
          <w:spacing w:val="-3"/>
        </w:rPr>
        <w:t> </w:t>
      </w:r>
      <w:r>
        <w:rPr/>
        <w:t>água</w:t>
      </w:r>
      <w:r>
        <w:rPr>
          <w:spacing w:val="-3"/>
        </w:rPr>
        <w:t> </w:t>
      </w:r>
      <w:r>
        <w:rPr/>
        <w:t>quente,</w:t>
      </w:r>
      <w:r>
        <w:rPr>
          <w:spacing w:val="-2"/>
        </w:rPr>
        <w:t> </w:t>
      </w:r>
      <w:r>
        <w:rPr/>
        <w:t>bem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vapor</w:t>
      </w:r>
      <w:r>
        <w:rPr>
          <w:spacing w:val="2"/>
        </w:rPr>
        <w:t> </w:t>
      </w:r>
      <w:r>
        <w:rPr/>
        <w:t>de</w:t>
      </w:r>
      <w:r>
        <w:rPr>
          <w:spacing w:val="1"/>
        </w:rPr>
        <w:t> </w:t>
      </w:r>
      <w:r>
        <w:rPr/>
        <w:t>baixa</w:t>
      </w:r>
      <w:r>
        <w:rPr>
          <w:spacing w:val="2"/>
        </w:rPr>
        <w:t> </w:t>
      </w:r>
      <w:r>
        <w:rPr/>
        <w:t>pressão.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360" w:lineRule="auto"/>
        <w:ind w:left="300" w:right="386" w:firstLine="705"/>
        <w:jc w:val="both"/>
      </w:pPr>
      <w:r>
        <w:rPr/>
        <w:t>Ao</w:t>
      </w:r>
      <w:r>
        <w:rPr>
          <w:spacing w:val="1"/>
        </w:rPr>
        <w:t> </w:t>
      </w:r>
      <w:r>
        <w:rPr/>
        <w:t>contrário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possa</w:t>
      </w:r>
      <w:r>
        <w:rPr>
          <w:spacing w:val="1"/>
        </w:rPr>
        <w:t> </w:t>
      </w:r>
      <w:r>
        <w:rPr/>
        <w:t>imaginar,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cogeração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tecnologia</w:t>
      </w:r>
      <w:r>
        <w:rPr>
          <w:spacing w:val="-57"/>
        </w:rPr>
        <w:t> </w:t>
      </w:r>
      <w:r>
        <w:rPr/>
        <w:t>recente. Porém, os ganhos em termos de eficiência são significativos. Ao se produzir</w:t>
      </w:r>
      <w:r>
        <w:rPr>
          <w:spacing w:val="1"/>
        </w:rPr>
        <w:t> </w:t>
      </w:r>
      <w:r>
        <w:rPr/>
        <w:t>vapor (ou água quente) e energia elétrica a partir do mesmo combus tível, é possível</w:t>
      </w:r>
      <w:r>
        <w:rPr>
          <w:spacing w:val="1"/>
        </w:rPr>
        <w:t> </w:t>
      </w:r>
      <w:r>
        <w:rPr/>
        <w:t>operar a planta com cerca de 80 a 85% de eficiência. Centrais elétricas convencionais</w:t>
      </w:r>
      <w:r>
        <w:rPr>
          <w:spacing w:val="1"/>
        </w:rPr>
        <w:t> </w:t>
      </w:r>
      <w:r>
        <w:rPr/>
        <w:t>operam com apenas 30 a 40% de eficiência, enquanto sistemas com ciclo combinado</w:t>
      </w:r>
      <w:r>
        <w:rPr>
          <w:spacing w:val="1"/>
        </w:rPr>
        <w:t> </w:t>
      </w:r>
      <w:r>
        <w:rPr/>
        <w:t>operam</w:t>
      </w:r>
      <w:r>
        <w:rPr>
          <w:spacing w:val="-2"/>
        </w:rPr>
        <w:t> </w:t>
      </w:r>
      <w:r>
        <w:rPr/>
        <w:t>com</w:t>
      </w:r>
      <w:r>
        <w:rPr>
          <w:spacing w:val="-1"/>
        </w:rPr>
        <w:t> </w:t>
      </w:r>
      <w:r>
        <w:rPr/>
        <w:t>50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55%</w:t>
      </w:r>
      <w:r>
        <w:rPr>
          <w:spacing w:val="-1"/>
        </w:rPr>
        <w:t> </w:t>
      </w:r>
      <w:r>
        <w:rPr/>
        <w:t>(SANTOS,</w:t>
      </w:r>
      <w:r>
        <w:rPr>
          <w:spacing w:val="-1"/>
        </w:rPr>
        <w:t> </w:t>
      </w:r>
      <w:r>
        <w:rPr/>
        <w:t>2002).</w:t>
      </w:r>
    </w:p>
    <w:p>
      <w:pPr>
        <w:pStyle w:val="BodyText"/>
        <w:spacing w:line="360" w:lineRule="auto" w:before="231"/>
        <w:ind w:left="300" w:right="361" w:firstLine="705"/>
        <w:jc w:val="both"/>
      </w:pPr>
      <w:r>
        <w:rPr/>
        <w:t>Então porque a cogeração não é utilizada amplamente? SANTOS (2002) destaca</w:t>
      </w:r>
      <w:r>
        <w:rPr>
          <w:spacing w:val="1"/>
        </w:rPr>
        <w:t> </w:t>
      </w:r>
      <w:r>
        <w:rPr/>
        <w:t>que, no passado, obstáculos como o baixo custo do combustível, as regulamentações</w:t>
      </w:r>
      <w:r>
        <w:rPr>
          <w:spacing w:val="1"/>
        </w:rPr>
        <w:t> </w:t>
      </w:r>
      <w:r>
        <w:rPr/>
        <w:t>ambientais menos severas, as regras de operação do sistema elétrico que privilegiavam</w:t>
      </w:r>
      <w:r>
        <w:rPr>
          <w:spacing w:val="1"/>
        </w:rPr>
        <w:t> </w:t>
      </w:r>
      <w:r>
        <w:rPr/>
        <w:t>os</w:t>
      </w:r>
      <w:r>
        <w:rPr>
          <w:spacing w:val="3"/>
        </w:rPr>
        <w:t> </w:t>
      </w:r>
      <w:r>
        <w:rPr/>
        <w:t>monopólios</w:t>
      </w:r>
      <w:r>
        <w:rPr>
          <w:spacing w:val="4"/>
        </w:rPr>
        <w:t> </w:t>
      </w:r>
      <w:r>
        <w:rPr/>
        <w:t>e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geração</w:t>
      </w:r>
      <w:r>
        <w:rPr>
          <w:spacing w:val="4"/>
        </w:rPr>
        <w:t> </w:t>
      </w:r>
      <w:r>
        <w:rPr/>
        <w:t>centralizada</w:t>
      </w:r>
      <w:r>
        <w:rPr>
          <w:spacing w:val="4"/>
        </w:rPr>
        <w:t> </w:t>
      </w:r>
      <w:r>
        <w:rPr/>
        <w:t>formavam</w:t>
      </w:r>
      <w:r>
        <w:rPr>
          <w:spacing w:val="3"/>
        </w:rPr>
        <w:t> </w:t>
      </w:r>
      <w:r>
        <w:rPr/>
        <w:t>um</w:t>
      </w:r>
      <w:r>
        <w:rPr>
          <w:spacing w:val="-3"/>
        </w:rPr>
        <w:t> </w:t>
      </w:r>
      <w:r>
        <w:rPr/>
        <w:t>panorama</w:t>
      </w:r>
      <w:r>
        <w:rPr>
          <w:spacing w:val="-4"/>
        </w:rPr>
        <w:t> </w:t>
      </w:r>
      <w:r>
        <w:rPr/>
        <w:t>pouco</w:t>
      </w:r>
      <w:r>
        <w:rPr>
          <w:spacing w:val="-4"/>
        </w:rPr>
        <w:t> </w:t>
      </w:r>
      <w:r>
        <w:rPr/>
        <w:t>atrativo.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360" w:lineRule="auto" w:before="1"/>
        <w:ind w:left="300" w:right="373" w:firstLine="705"/>
        <w:jc w:val="both"/>
      </w:pPr>
      <w:r>
        <w:rPr/>
        <w:t>Porém, na atualidade, o quadro é exatamente oposto. Desta forma, esforços</w:t>
      </w:r>
      <w:r>
        <w:rPr>
          <w:spacing w:val="1"/>
        </w:rPr>
        <w:t> </w:t>
      </w:r>
      <w:r>
        <w:rPr/>
        <w:t>tecnológicos</w:t>
      </w:r>
      <w:r>
        <w:rPr>
          <w:spacing w:val="40"/>
        </w:rPr>
        <w:t> </w:t>
      </w:r>
      <w:r>
        <w:rPr/>
        <w:t>objetivam</w:t>
      </w:r>
      <w:r>
        <w:rPr>
          <w:spacing w:val="41"/>
        </w:rPr>
        <w:t> </w:t>
      </w:r>
      <w:r>
        <w:rPr/>
        <w:t>incrementar</w:t>
      </w:r>
      <w:r>
        <w:rPr>
          <w:spacing w:val="41"/>
        </w:rPr>
        <w:t> </w:t>
      </w:r>
      <w:r>
        <w:rPr/>
        <w:t>o</w:t>
      </w:r>
      <w:r>
        <w:rPr>
          <w:spacing w:val="41"/>
        </w:rPr>
        <w:t> </w:t>
      </w:r>
      <w:r>
        <w:rPr/>
        <w:t>uso</w:t>
      </w:r>
      <w:r>
        <w:rPr>
          <w:spacing w:val="41"/>
        </w:rPr>
        <w:t> </w:t>
      </w:r>
      <w:r>
        <w:rPr/>
        <w:t>da</w:t>
      </w:r>
      <w:r>
        <w:rPr>
          <w:spacing w:val="41"/>
        </w:rPr>
        <w:t> </w:t>
      </w:r>
      <w:r>
        <w:rPr/>
        <w:t>cogeração.</w:t>
      </w:r>
      <w:r>
        <w:rPr>
          <w:spacing w:val="41"/>
        </w:rPr>
        <w:t> </w:t>
      </w:r>
      <w:r>
        <w:rPr/>
        <w:t>Turbinas</w:t>
      </w:r>
      <w:r>
        <w:rPr>
          <w:spacing w:val="41"/>
        </w:rPr>
        <w:t> </w:t>
      </w:r>
      <w:r>
        <w:rPr/>
        <w:t>a</w:t>
      </w:r>
      <w:r>
        <w:rPr>
          <w:spacing w:val="41"/>
        </w:rPr>
        <w:t> </w:t>
      </w:r>
      <w:r>
        <w:rPr/>
        <w:t>gás</w:t>
      </w:r>
      <w:r>
        <w:rPr>
          <w:spacing w:val="40"/>
        </w:rPr>
        <w:t> </w:t>
      </w:r>
      <w:r>
        <w:rPr/>
        <w:t>de</w:t>
      </w:r>
      <w:r>
        <w:rPr>
          <w:spacing w:val="41"/>
        </w:rPr>
        <w:t> </w:t>
      </w:r>
      <w:r>
        <w:rPr/>
        <w:t>pequeno</w:t>
      </w:r>
      <w:r>
        <w:rPr>
          <w:spacing w:val="-57"/>
        </w:rPr>
        <w:t> </w:t>
      </w:r>
      <w:r>
        <w:rPr/>
        <w:t>porte podem ser utilizadas por alguns consumidores industriais, comerciais e até em</w:t>
      </w:r>
      <w:r>
        <w:rPr>
          <w:spacing w:val="1"/>
        </w:rPr>
        <w:t> </w:t>
      </w:r>
      <w:r>
        <w:rPr/>
        <w:t>grandes residências. Motores a gás com capacidades inferiores a 5 MW podem gerar</w:t>
      </w:r>
      <w:r>
        <w:rPr>
          <w:spacing w:val="1"/>
        </w:rPr>
        <w:t> </w:t>
      </w:r>
      <w:r>
        <w:rPr/>
        <w:t>eletricidade,</w:t>
      </w:r>
      <w:r>
        <w:rPr>
          <w:spacing w:val="1"/>
        </w:rPr>
        <w:t> </w:t>
      </w:r>
      <w:r>
        <w:rPr/>
        <w:t>sendo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calor</w:t>
      </w:r>
      <w:r>
        <w:rPr>
          <w:spacing w:val="1"/>
        </w:rPr>
        <w:t> </w:t>
      </w:r>
      <w:r>
        <w:rPr/>
        <w:t>poderá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utilizado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aquecimento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piscinas,</w:t>
      </w:r>
      <w:r>
        <w:rPr>
          <w:spacing w:val="1"/>
        </w:rPr>
        <w:t> </w:t>
      </w:r>
      <w:r>
        <w:rPr/>
        <w:t>lavanderias,</w:t>
      </w:r>
      <w:r>
        <w:rPr>
          <w:spacing w:val="-3"/>
        </w:rPr>
        <w:t> </w:t>
      </w:r>
      <w:r>
        <w:rPr/>
        <w:t>aquecimento</w:t>
      </w:r>
      <w:r>
        <w:rPr>
          <w:spacing w:val="-2"/>
        </w:rPr>
        <w:t> </w:t>
      </w:r>
      <w:r>
        <w:rPr/>
        <w:t>central</w:t>
      </w:r>
      <w:r>
        <w:rPr>
          <w:spacing w:val="-2"/>
        </w:rPr>
        <w:t> </w:t>
      </w:r>
      <w:r>
        <w:rPr/>
        <w:t>ou</w:t>
      </w:r>
      <w:r>
        <w:rPr>
          <w:spacing w:val="-3"/>
        </w:rPr>
        <w:t> </w:t>
      </w:r>
      <w:r>
        <w:rPr/>
        <w:t>até</w:t>
      </w:r>
      <w:r>
        <w:rPr>
          <w:spacing w:val="-2"/>
        </w:rPr>
        <w:t> </w:t>
      </w:r>
      <w:r>
        <w:rPr/>
        <w:t>sistemas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ar</w:t>
      </w:r>
      <w:r>
        <w:rPr>
          <w:spacing w:val="-3"/>
        </w:rPr>
        <w:t> </w:t>
      </w:r>
      <w:r>
        <w:rPr/>
        <w:t>condicionado.</w:t>
      </w:r>
    </w:p>
    <w:p>
      <w:pPr>
        <w:pStyle w:val="BodyText"/>
        <w:spacing w:line="360" w:lineRule="auto" w:before="231"/>
        <w:ind w:left="300" w:right="373" w:firstLine="705"/>
        <w:jc w:val="both"/>
      </w:pPr>
      <w:r>
        <w:rPr/>
        <w:t>Indústrias de papel e celulose, química, cerâmica, usinas de açúcar e álcool e</w:t>
      </w:r>
      <w:r>
        <w:rPr>
          <w:spacing w:val="1"/>
        </w:rPr>
        <w:t> </w:t>
      </w:r>
      <w:r>
        <w:rPr/>
        <w:t>siderúrgicas são os segmentos potenciais para a cogeração de grande porte. Porém, com</w:t>
      </w:r>
      <w:r>
        <w:rPr>
          <w:spacing w:val="1"/>
        </w:rPr>
        <w:t> </w:t>
      </w:r>
      <w:r>
        <w:rPr/>
        <w:t>as</w:t>
      </w:r>
      <w:r>
        <w:rPr>
          <w:spacing w:val="13"/>
        </w:rPr>
        <w:t> </w:t>
      </w:r>
      <w:r>
        <w:rPr/>
        <w:t>novas</w:t>
      </w:r>
      <w:r>
        <w:rPr>
          <w:spacing w:val="13"/>
        </w:rPr>
        <w:t> </w:t>
      </w:r>
      <w:r>
        <w:rPr/>
        <w:t>tecnologias,</w:t>
      </w:r>
      <w:r>
        <w:rPr>
          <w:spacing w:val="14"/>
        </w:rPr>
        <w:t> </w:t>
      </w:r>
      <w:r>
        <w:rPr/>
        <w:t>shopping</w:t>
      </w:r>
      <w:r>
        <w:rPr>
          <w:spacing w:val="13"/>
        </w:rPr>
        <w:t> </w:t>
      </w:r>
      <w:r>
        <w:rPr/>
        <w:t>centers,</w:t>
      </w:r>
      <w:r>
        <w:rPr>
          <w:spacing w:val="14"/>
        </w:rPr>
        <w:t> </w:t>
      </w:r>
      <w:r>
        <w:rPr/>
        <w:t>condomínios,</w:t>
      </w:r>
      <w:r>
        <w:rPr>
          <w:spacing w:val="13"/>
        </w:rPr>
        <w:t> </w:t>
      </w:r>
      <w:r>
        <w:rPr/>
        <w:t>complexos</w:t>
      </w:r>
      <w:r>
        <w:rPr>
          <w:spacing w:val="14"/>
        </w:rPr>
        <w:t> </w:t>
      </w:r>
      <w:r>
        <w:rPr/>
        <w:t>hoteleiros,</w:t>
      </w:r>
      <w:r>
        <w:rPr>
          <w:spacing w:val="13"/>
        </w:rPr>
        <w:t> </w:t>
      </w:r>
      <w:r>
        <w:rPr/>
        <w:t>aeroportos</w:t>
      </w:r>
      <w:r>
        <w:rPr>
          <w:spacing w:val="-57"/>
        </w:rPr>
        <w:t> </w:t>
      </w:r>
      <w:r>
        <w:rPr/>
        <w:t>e</w:t>
      </w:r>
      <w:r>
        <w:rPr>
          <w:spacing w:val="-1"/>
        </w:rPr>
        <w:t> </w:t>
      </w:r>
      <w:r>
        <w:rPr/>
        <w:t>empresas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utilizam</w:t>
      </w:r>
      <w:r>
        <w:rPr>
          <w:spacing w:val="-2"/>
        </w:rPr>
        <w:t> </w:t>
      </w:r>
      <w:r>
        <w:rPr/>
        <w:t>ar</w:t>
      </w:r>
      <w:r>
        <w:rPr>
          <w:spacing w:val="-3"/>
        </w:rPr>
        <w:t> </w:t>
      </w:r>
      <w:r>
        <w:rPr/>
        <w:t>condicionado</w:t>
      </w:r>
      <w:r>
        <w:rPr>
          <w:spacing w:val="-2"/>
        </w:rPr>
        <w:t> </w:t>
      </w:r>
      <w:r>
        <w:rPr/>
        <w:t>podem</w:t>
      </w:r>
      <w:r>
        <w:rPr>
          <w:spacing w:val="-3"/>
        </w:rPr>
        <w:t> </w:t>
      </w:r>
      <w:r>
        <w:rPr/>
        <w:t>utilizar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cogeração</w:t>
      </w:r>
      <w:r>
        <w:rPr>
          <w:spacing w:val="-3"/>
        </w:rPr>
        <w:t> </w:t>
      </w:r>
      <w:r>
        <w:rPr/>
        <w:t>em</w:t>
      </w:r>
      <w:r>
        <w:rPr>
          <w:spacing w:val="-2"/>
        </w:rPr>
        <w:t> </w:t>
      </w:r>
      <w:r>
        <w:rPr/>
        <w:t>menor</w:t>
      </w:r>
      <w:r>
        <w:rPr>
          <w:spacing w:val="-3"/>
        </w:rPr>
        <w:t> </w:t>
      </w:r>
      <w:r>
        <w:rPr/>
        <w:t>escala.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360" w:lineRule="auto"/>
        <w:ind w:left="300" w:right="363" w:firstLine="705"/>
        <w:jc w:val="both"/>
      </w:pPr>
      <w:r>
        <w:rPr/>
        <w:t>A ampliação do mercado da cogeração é interessante para o país, pois, assim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outros</w:t>
      </w:r>
      <w:r>
        <w:rPr>
          <w:spacing w:val="1"/>
        </w:rPr>
        <w:t> </w:t>
      </w:r>
      <w:r>
        <w:rPr/>
        <w:t>usos</w:t>
      </w:r>
      <w:r>
        <w:rPr>
          <w:spacing w:val="1"/>
        </w:rPr>
        <w:t> </w:t>
      </w:r>
      <w:r>
        <w:rPr/>
        <w:t>finais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gás</w:t>
      </w:r>
      <w:r>
        <w:rPr>
          <w:spacing w:val="1"/>
        </w:rPr>
        <w:t> </w:t>
      </w:r>
      <w:r>
        <w:rPr/>
        <w:t>natural</w:t>
      </w:r>
      <w:r>
        <w:rPr>
          <w:spacing w:val="1"/>
        </w:rPr>
        <w:t> </w:t>
      </w:r>
      <w:r>
        <w:rPr/>
        <w:t>já</w:t>
      </w:r>
      <w:r>
        <w:rPr>
          <w:spacing w:val="1"/>
        </w:rPr>
        <w:t> </w:t>
      </w:r>
      <w:r>
        <w:rPr/>
        <w:t>discutidos,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possível</w:t>
      </w:r>
      <w:r>
        <w:rPr>
          <w:spacing w:val="1"/>
        </w:rPr>
        <w:t> </w:t>
      </w:r>
      <w:r>
        <w:rPr/>
        <w:t>ancorar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desenvolvimento da indústria do gás, garantindo as demandas necessárias. Desta forma,</w:t>
      </w:r>
      <w:r>
        <w:rPr>
          <w:spacing w:val="1"/>
        </w:rPr>
        <w:t> </w:t>
      </w:r>
      <w:r>
        <w:rPr/>
        <w:t>serão</w:t>
      </w:r>
      <w:r>
        <w:rPr>
          <w:spacing w:val="1"/>
        </w:rPr>
        <w:t> </w:t>
      </w:r>
      <w:r>
        <w:rPr/>
        <w:t>geradas</w:t>
      </w:r>
      <w:r>
        <w:rPr>
          <w:spacing w:val="1"/>
        </w:rPr>
        <w:t> </w:t>
      </w:r>
      <w:r>
        <w:rPr/>
        <w:t>receitas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construção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infra-estruturas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aquisição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desenvolvimento de novas tecnologias, retroalimentando o sistema energético em busca</w:t>
      </w:r>
      <w:r>
        <w:rPr>
          <w:spacing w:val="1"/>
        </w:rPr>
        <w:t> </w:t>
      </w:r>
      <w:r>
        <w:rPr/>
        <w:t>de</w:t>
      </w:r>
      <w:r>
        <w:rPr>
          <w:spacing w:val="3"/>
        </w:rPr>
        <w:t> </w:t>
      </w:r>
      <w:r>
        <w:rPr/>
        <w:t>eficiência</w:t>
      </w:r>
      <w:r>
        <w:rPr>
          <w:spacing w:val="4"/>
        </w:rPr>
        <w:t> </w:t>
      </w:r>
      <w:r>
        <w:rPr/>
        <w:t>e</w:t>
      </w:r>
      <w:r>
        <w:rPr>
          <w:spacing w:val="4"/>
        </w:rPr>
        <w:t> </w:t>
      </w:r>
      <w:r>
        <w:rPr/>
        <w:t>racionalidade.</w:t>
      </w:r>
    </w:p>
    <w:p>
      <w:pPr>
        <w:pStyle w:val="BodyText"/>
        <w:spacing w:line="364" w:lineRule="auto" w:before="232"/>
        <w:ind w:left="300" w:right="373" w:firstLine="705"/>
        <w:jc w:val="both"/>
      </w:pPr>
      <w:r>
        <w:rPr/>
        <w:t>Esta</w:t>
      </w:r>
      <w:r>
        <w:rPr>
          <w:spacing w:val="1"/>
        </w:rPr>
        <w:t> </w:t>
      </w:r>
      <w:r>
        <w:rPr/>
        <w:t>perspectiva</w:t>
      </w:r>
      <w:r>
        <w:rPr>
          <w:spacing w:val="1"/>
        </w:rPr>
        <w:t> </w:t>
      </w:r>
      <w:r>
        <w:rPr/>
        <w:t>já</w:t>
      </w:r>
      <w:r>
        <w:rPr>
          <w:spacing w:val="1"/>
        </w:rPr>
        <w:t> </w:t>
      </w:r>
      <w:r>
        <w:rPr/>
        <w:t>está</w:t>
      </w:r>
      <w:r>
        <w:rPr>
          <w:spacing w:val="1"/>
        </w:rPr>
        <w:t> </w:t>
      </w:r>
      <w:r>
        <w:rPr/>
        <w:t>sendo</w:t>
      </w:r>
      <w:r>
        <w:rPr>
          <w:spacing w:val="1"/>
        </w:rPr>
        <w:t> </w:t>
      </w:r>
      <w:r>
        <w:rPr/>
        <w:t>considerada</w:t>
      </w:r>
      <w:r>
        <w:rPr>
          <w:spacing w:val="1"/>
        </w:rPr>
        <w:t> </w:t>
      </w:r>
      <w:r>
        <w:rPr/>
        <w:t>viável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diversos</w:t>
      </w:r>
      <w:r>
        <w:rPr>
          <w:spacing w:val="1"/>
        </w:rPr>
        <w:t> </w:t>
      </w:r>
      <w:r>
        <w:rPr/>
        <w:t>setores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Ministério</w:t>
      </w:r>
      <w:r>
        <w:rPr>
          <w:spacing w:val="22"/>
        </w:rPr>
        <w:t> </w:t>
      </w:r>
      <w:r>
        <w:rPr/>
        <w:t>de</w:t>
      </w:r>
      <w:r>
        <w:rPr>
          <w:spacing w:val="23"/>
        </w:rPr>
        <w:t> </w:t>
      </w:r>
      <w:r>
        <w:rPr/>
        <w:t>Minas</w:t>
      </w:r>
      <w:r>
        <w:rPr>
          <w:spacing w:val="22"/>
        </w:rPr>
        <w:t> </w:t>
      </w:r>
      <w:r>
        <w:rPr/>
        <w:t>e</w:t>
      </w:r>
      <w:r>
        <w:rPr>
          <w:spacing w:val="23"/>
        </w:rPr>
        <w:t> </w:t>
      </w:r>
      <w:r>
        <w:rPr/>
        <w:t>Energia</w:t>
      </w:r>
      <w:r>
        <w:rPr>
          <w:spacing w:val="22"/>
        </w:rPr>
        <w:t> </w:t>
      </w:r>
      <w:r>
        <w:rPr/>
        <w:t>e</w:t>
      </w:r>
      <w:r>
        <w:rPr>
          <w:spacing w:val="23"/>
        </w:rPr>
        <w:t> </w:t>
      </w:r>
      <w:r>
        <w:rPr/>
        <w:t>da</w:t>
      </w:r>
      <w:r>
        <w:rPr>
          <w:spacing w:val="23"/>
        </w:rPr>
        <w:t> </w:t>
      </w:r>
      <w:r>
        <w:rPr/>
        <w:t>PETROBRÁS.</w:t>
      </w:r>
      <w:r>
        <w:rPr>
          <w:spacing w:val="22"/>
        </w:rPr>
        <w:t> </w:t>
      </w:r>
      <w:r>
        <w:rPr/>
        <w:t>Através</w:t>
      </w:r>
      <w:r>
        <w:rPr>
          <w:spacing w:val="23"/>
        </w:rPr>
        <w:t> </w:t>
      </w:r>
      <w:r>
        <w:rPr/>
        <w:t>do</w:t>
      </w:r>
      <w:r>
        <w:rPr>
          <w:spacing w:val="22"/>
        </w:rPr>
        <w:t> </w:t>
      </w:r>
      <w:r>
        <w:rPr/>
        <w:t>Plano</w:t>
      </w:r>
      <w:r>
        <w:rPr>
          <w:spacing w:val="23"/>
        </w:rPr>
        <w:t> </w:t>
      </w:r>
      <w:r>
        <w:rPr/>
        <w:t>de</w:t>
      </w:r>
      <w:r>
        <w:rPr>
          <w:spacing w:val="22"/>
        </w:rPr>
        <w:t> </w:t>
      </w:r>
      <w:r>
        <w:rPr/>
        <w:t>Massificação</w:t>
      </w:r>
    </w:p>
    <w:p>
      <w:pPr>
        <w:spacing w:after="0" w:line="364" w:lineRule="auto"/>
        <w:jc w:val="both"/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spacing w:line="364" w:lineRule="auto" w:before="118"/>
        <w:ind w:left="300"/>
      </w:pPr>
      <w:r>
        <w:rPr/>
        <w:t>do</w:t>
      </w:r>
      <w:r>
        <w:rPr>
          <w:spacing w:val="12"/>
        </w:rPr>
        <w:t> </w:t>
      </w:r>
      <w:r>
        <w:rPr/>
        <w:t>Uso</w:t>
      </w:r>
      <w:r>
        <w:rPr>
          <w:spacing w:val="12"/>
        </w:rPr>
        <w:t> </w:t>
      </w:r>
      <w:r>
        <w:rPr/>
        <w:t>do</w:t>
      </w:r>
      <w:r>
        <w:rPr>
          <w:spacing w:val="13"/>
        </w:rPr>
        <w:t> </w:t>
      </w:r>
      <w:r>
        <w:rPr/>
        <w:t>Gás</w:t>
      </w:r>
      <w:r>
        <w:rPr>
          <w:spacing w:val="12"/>
        </w:rPr>
        <w:t> </w:t>
      </w:r>
      <w:r>
        <w:rPr/>
        <w:t>Natural,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/>
        <w:t>PETROBRÁS</w:t>
      </w:r>
      <w:r>
        <w:rPr>
          <w:spacing w:val="12"/>
        </w:rPr>
        <w:t> </w:t>
      </w:r>
      <w:r>
        <w:rPr/>
        <w:t>pretende</w:t>
      </w:r>
      <w:r>
        <w:rPr>
          <w:spacing w:val="13"/>
        </w:rPr>
        <w:t> </w:t>
      </w:r>
      <w:r>
        <w:rPr/>
        <w:t>investir</w:t>
      </w:r>
      <w:r>
        <w:rPr>
          <w:spacing w:val="12"/>
        </w:rPr>
        <w:t> </w:t>
      </w:r>
      <w:r>
        <w:rPr/>
        <w:t>cerca</w:t>
      </w:r>
      <w:r>
        <w:rPr>
          <w:spacing w:val="13"/>
        </w:rPr>
        <w:t> </w:t>
      </w:r>
      <w:r>
        <w:rPr/>
        <w:t>de</w:t>
      </w:r>
      <w:r>
        <w:rPr>
          <w:spacing w:val="12"/>
        </w:rPr>
        <w:t> </w:t>
      </w:r>
      <w:r>
        <w:rPr/>
        <w:t>US$</w:t>
      </w:r>
      <w:r>
        <w:rPr>
          <w:spacing w:val="13"/>
        </w:rPr>
        <w:t> </w:t>
      </w:r>
      <w:r>
        <w:rPr/>
        <w:t>8</w:t>
      </w:r>
      <w:r>
        <w:rPr>
          <w:spacing w:val="12"/>
        </w:rPr>
        <w:t> </w:t>
      </w:r>
      <w:r>
        <w:rPr/>
        <w:t>bilhões</w:t>
      </w:r>
      <w:r>
        <w:rPr>
          <w:spacing w:val="12"/>
        </w:rPr>
        <w:t> </w:t>
      </w:r>
      <w:r>
        <w:rPr/>
        <w:t>para</w:t>
      </w:r>
      <w:r>
        <w:rPr>
          <w:spacing w:val="-57"/>
        </w:rPr>
        <w:t> </w:t>
      </w:r>
      <w:r>
        <w:rPr/>
        <w:t>instalar</w:t>
      </w:r>
      <w:r>
        <w:rPr>
          <w:spacing w:val="1"/>
        </w:rPr>
        <w:t> </w:t>
      </w:r>
      <w:r>
        <w:rPr/>
        <w:t>8</w:t>
      </w:r>
      <w:r>
        <w:rPr>
          <w:spacing w:val="2"/>
        </w:rPr>
        <w:t> </w:t>
      </w:r>
      <w:r>
        <w:rPr/>
        <w:t>mil</w:t>
      </w:r>
      <w:r>
        <w:rPr>
          <w:spacing w:val="2"/>
        </w:rPr>
        <w:t> </w:t>
      </w:r>
      <w:r>
        <w:rPr/>
        <w:t>MW</w:t>
      </w:r>
      <w:r>
        <w:rPr>
          <w:spacing w:val="2"/>
        </w:rPr>
        <w:t> </w:t>
      </w:r>
      <w:r>
        <w:rPr/>
        <w:t>(CTGÁS,</w:t>
      </w:r>
      <w:r>
        <w:rPr>
          <w:spacing w:val="1"/>
        </w:rPr>
        <w:t> </w:t>
      </w:r>
      <w:r>
        <w:rPr/>
        <w:t>2003b)</w:t>
      </w:r>
      <w:r>
        <w:rPr>
          <w:spacing w:val="2"/>
        </w:rPr>
        <w:t> </w:t>
      </w:r>
      <w:r>
        <w:rPr/>
        <w:t>em</w:t>
      </w:r>
      <w:r>
        <w:rPr>
          <w:spacing w:val="-1"/>
        </w:rPr>
        <w:t> </w:t>
      </w:r>
      <w:r>
        <w:rPr/>
        <w:t>projetos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cogeração.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360" w:lineRule="auto"/>
        <w:ind w:left="300" w:right="362" w:firstLine="705"/>
        <w:jc w:val="both"/>
      </w:pPr>
      <w:r>
        <w:rPr/>
        <w:t>De</w:t>
      </w:r>
      <w:r>
        <w:rPr>
          <w:spacing w:val="1"/>
        </w:rPr>
        <w:t> </w:t>
      </w:r>
      <w:r>
        <w:rPr/>
        <w:t>acordo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projeções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Ildo</w:t>
      </w:r>
      <w:r>
        <w:rPr>
          <w:spacing w:val="1"/>
        </w:rPr>
        <w:t> </w:t>
      </w:r>
      <w:r>
        <w:rPr/>
        <w:t>Sauer,</w:t>
      </w:r>
      <w:r>
        <w:rPr>
          <w:spacing w:val="1"/>
        </w:rPr>
        <w:t> </w:t>
      </w:r>
      <w:r>
        <w:rPr/>
        <w:t>Diretor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Gás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Energia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PETROBRÁS, caso a economia do país alcance uma taxa de crescimento anual de 3,5%</w:t>
      </w:r>
      <w:r>
        <w:rPr>
          <w:spacing w:val="-57"/>
        </w:rPr>
        <w:t> </w:t>
      </w:r>
      <w:r>
        <w:rPr/>
        <w:t>será necessário ampliar anualmente a capacidade instalada em 3,5 mil MW (CTGÁS,</w:t>
      </w:r>
      <w:r>
        <w:rPr>
          <w:spacing w:val="1"/>
        </w:rPr>
        <w:t> </w:t>
      </w:r>
      <w:r>
        <w:rPr/>
        <w:t>2003b). Portanto, a simples efetivação deste plano proporcionará pelo menos dois anos</w:t>
      </w:r>
      <w:r>
        <w:rPr>
          <w:spacing w:val="1"/>
        </w:rPr>
        <w:t> </w:t>
      </w:r>
      <w:r>
        <w:rPr/>
        <w:t>de garantia de fornecimento de energia elétrica para suportar o crescimento econômico</w:t>
      </w:r>
      <w:r>
        <w:rPr>
          <w:spacing w:val="1"/>
        </w:rPr>
        <w:t> </w:t>
      </w:r>
      <w:r>
        <w:rPr/>
        <w:t>do</w:t>
      </w:r>
      <w:r>
        <w:rPr>
          <w:spacing w:val="-3"/>
        </w:rPr>
        <w:t> </w:t>
      </w:r>
      <w:r>
        <w:rPr/>
        <w:t>país.</w:t>
      </w:r>
    </w:p>
    <w:p>
      <w:pPr>
        <w:pStyle w:val="Heading3"/>
        <w:numPr>
          <w:ilvl w:val="1"/>
          <w:numId w:val="11"/>
        </w:numPr>
        <w:tabs>
          <w:tab w:pos="658" w:val="left" w:leader="none"/>
        </w:tabs>
        <w:spacing w:line="240" w:lineRule="auto" w:before="231" w:after="0"/>
        <w:ind w:left="657" w:right="0" w:hanging="358"/>
        <w:jc w:val="left"/>
      </w:pPr>
      <w:bookmarkStart w:name="_TOC_250044" w:id="21"/>
      <w:r>
        <w:rPr/>
        <w:t>ASPECTOS</w:t>
      </w:r>
      <w:r>
        <w:rPr>
          <w:spacing w:val="-8"/>
        </w:rPr>
        <w:t> </w:t>
      </w:r>
      <w:r>
        <w:rPr/>
        <w:t>GERAIS</w:t>
      </w:r>
      <w:r>
        <w:rPr>
          <w:spacing w:val="-7"/>
        </w:rPr>
        <w:t> </w:t>
      </w:r>
      <w:r>
        <w:rPr/>
        <w:t>RELATIVOS</w:t>
      </w:r>
      <w:r>
        <w:rPr>
          <w:spacing w:val="-2"/>
        </w:rPr>
        <w:t> </w:t>
      </w:r>
      <w:r>
        <w:rPr/>
        <w:t>AO</w:t>
      </w:r>
      <w:r>
        <w:rPr>
          <w:spacing w:val="-1"/>
        </w:rPr>
        <w:t> </w:t>
      </w:r>
      <w:r>
        <w:rPr/>
        <w:t>USO</w:t>
      </w:r>
      <w:r>
        <w:rPr>
          <w:spacing w:val="-2"/>
        </w:rPr>
        <w:t> </w:t>
      </w:r>
      <w:r>
        <w:rPr/>
        <w:t>DO</w:t>
      </w:r>
      <w:r>
        <w:rPr>
          <w:spacing w:val="11"/>
        </w:rPr>
        <w:t> </w:t>
      </w:r>
      <w:r>
        <w:rPr/>
        <w:t>GÁS</w:t>
      </w:r>
      <w:r>
        <w:rPr>
          <w:spacing w:val="-14"/>
        </w:rPr>
        <w:t> </w:t>
      </w:r>
      <w:bookmarkEnd w:id="21"/>
      <w:r>
        <w:rPr/>
        <w:t>NATURAL</w:t>
      </w:r>
    </w:p>
    <w:p>
      <w:pPr>
        <w:pStyle w:val="BodyText"/>
        <w:spacing w:before="4"/>
        <w:rPr>
          <w:b/>
          <w:sz w:val="33"/>
        </w:rPr>
      </w:pPr>
    </w:p>
    <w:p>
      <w:pPr>
        <w:pStyle w:val="BodyText"/>
        <w:spacing w:line="357" w:lineRule="auto"/>
        <w:ind w:left="300" w:right="373" w:firstLine="705"/>
        <w:jc w:val="both"/>
      </w:pPr>
      <w:r>
        <w:rPr/>
        <w:t>Após identificar esta extensa série de usos potenciais do gás natural, é preciso</w:t>
      </w:r>
      <w:r>
        <w:rPr>
          <w:spacing w:val="1"/>
        </w:rPr>
        <w:t> </w:t>
      </w:r>
      <w:r>
        <w:rPr/>
        <w:t>entender que somente esta análise isolada de usos e aplicações do combustível em</w:t>
      </w:r>
      <w:r>
        <w:rPr>
          <w:spacing w:val="1"/>
        </w:rPr>
        <w:t> </w:t>
      </w:r>
      <w:r>
        <w:rPr/>
        <w:t>questão</w:t>
      </w:r>
      <w:r>
        <w:rPr>
          <w:spacing w:val="50"/>
        </w:rPr>
        <w:t> </w:t>
      </w:r>
      <w:r>
        <w:rPr/>
        <w:t>não</w:t>
      </w:r>
      <w:r>
        <w:rPr>
          <w:spacing w:val="51"/>
        </w:rPr>
        <w:t> </w:t>
      </w:r>
      <w:r>
        <w:rPr/>
        <w:t>é</w:t>
      </w:r>
      <w:r>
        <w:rPr>
          <w:spacing w:val="50"/>
        </w:rPr>
        <w:t> </w:t>
      </w:r>
      <w:r>
        <w:rPr/>
        <w:t>suficiente.</w:t>
      </w:r>
      <w:r>
        <w:rPr>
          <w:spacing w:val="51"/>
        </w:rPr>
        <w:t> </w:t>
      </w:r>
      <w:r>
        <w:rPr/>
        <w:t>Apesar</w:t>
      </w:r>
      <w:r>
        <w:rPr>
          <w:spacing w:val="50"/>
        </w:rPr>
        <w:t> </w:t>
      </w:r>
      <w:r>
        <w:rPr/>
        <w:t>das</w:t>
      </w:r>
      <w:r>
        <w:rPr>
          <w:spacing w:val="51"/>
        </w:rPr>
        <w:t> </w:t>
      </w:r>
      <w:r>
        <w:rPr/>
        <w:t>vantagens</w:t>
      </w:r>
      <w:r>
        <w:rPr>
          <w:spacing w:val="50"/>
        </w:rPr>
        <w:t> </w:t>
      </w:r>
      <w:r>
        <w:rPr/>
        <w:t>apresentadas,</w:t>
      </w:r>
      <w:r>
        <w:rPr>
          <w:spacing w:val="51"/>
        </w:rPr>
        <w:t> </w:t>
      </w:r>
      <w:r>
        <w:rPr/>
        <w:t>não</w:t>
      </w:r>
      <w:r>
        <w:rPr>
          <w:spacing w:val="50"/>
        </w:rPr>
        <w:t> </w:t>
      </w:r>
      <w:r>
        <w:rPr/>
        <w:t>existe</w:t>
      </w:r>
      <w:r>
        <w:rPr>
          <w:spacing w:val="51"/>
        </w:rPr>
        <w:t> </w:t>
      </w:r>
      <w:r>
        <w:rPr/>
        <w:t>sequer</w:t>
      </w:r>
      <w:r>
        <w:rPr>
          <w:spacing w:val="50"/>
        </w:rPr>
        <w:t> </w:t>
      </w:r>
      <w:r>
        <w:rPr/>
        <w:t>um</w:t>
      </w:r>
      <w:r>
        <w:rPr>
          <w:spacing w:val="-58"/>
        </w:rPr>
        <w:t> </w:t>
      </w:r>
      <w:r>
        <w:rPr/>
        <w:t>único segmento de consumo energético que seja cativo ao gás, no qual a sua presença</w:t>
      </w:r>
      <w:r>
        <w:rPr>
          <w:spacing w:val="1"/>
        </w:rPr>
        <w:t> </w:t>
      </w:r>
      <w:r>
        <w:rPr/>
        <w:t>seja</w:t>
      </w:r>
      <w:r>
        <w:rPr>
          <w:spacing w:val="4"/>
        </w:rPr>
        <w:t> </w:t>
      </w:r>
      <w:r>
        <w:rPr/>
        <w:t>realmente</w:t>
      </w:r>
      <w:r>
        <w:rPr>
          <w:spacing w:val="4"/>
        </w:rPr>
        <w:t> </w:t>
      </w:r>
      <w:r>
        <w:rPr/>
        <w:t>insubstituível.</w:t>
      </w:r>
    </w:p>
    <w:p>
      <w:pPr>
        <w:spacing w:before="134"/>
        <w:ind w:left="1770" w:right="0" w:firstLine="0"/>
        <w:jc w:val="both"/>
        <w:rPr>
          <w:sz w:val="24"/>
        </w:rPr>
      </w:pPr>
      <w:r>
        <w:rPr/>
        <w:pict>
          <v:group style="position:absolute;margin-left:116.25pt;margin-top:20.153126pt;width:390pt;height:1.5pt;mso-position-horizontal-relative:page;mso-position-vertical-relative:paragraph;z-index:15737856" coordorigin="2325,403" coordsize="7800,30">
            <v:line style="position:absolute" from="2340,418" to="10125,418" stroked="true" strokeweight=".75pt" strokecolor="#000000">
              <v:stroke dashstyle="solid"/>
            </v:line>
            <v:shape style="position:absolute;left:2325;top:403;width:7800;height:30" coordorigin="2325,403" coordsize="7800,30" path="m10125,403l2325,403,2325,418,2340,418,2340,433,10125,433,10125,418,10125,403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sz w:val="24"/>
        </w:rPr>
        <w:t>Tabela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2.4:</w:t>
      </w:r>
      <w:r>
        <w:rPr>
          <w:b/>
          <w:spacing w:val="-5"/>
          <w:sz w:val="24"/>
        </w:rPr>
        <w:t> </w:t>
      </w:r>
      <w:r>
        <w:rPr>
          <w:sz w:val="24"/>
        </w:rPr>
        <w:t>Energéticos que</w:t>
      </w:r>
      <w:r>
        <w:rPr>
          <w:spacing w:val="-1"/>
          <w:sz w:val="24"/>
        </w:rPr>
        <w:t> </w:t>
      </w:r>
      <w:r>
        <w:rPr>
          <w:sz w:val="24"/>
        </w:rPr>
        <w:t>competem com o gás</w:t>
      </w:r>
      <w:r>
        <w:rPr>
          <w:spacing w:val="-1"/>
          <w:sz w:val="24"/>
        </w:rPr>
        <w:t> </w:t>
      </w:r>
      <w:r>
        <w:rPr>
          <w:sz w:val="24"/>
        </w:rPr>
        <w:t>natural</w:t>
      </w:r>
    </w:p>
    <w:p>
      <w:pPr>
        <w:spacing w:after="0"/>
        <w:jc w:val="both"/>
        <w:rPr>
          <w:sz w:val="24"/>
        </w:rPr>
        <w:sectPr>
          <w:pgSz w:w="11920" w:h="16840"/>
          <w:pgMar w:header="711" w:footer="0" w:top="1540" w:bottom="280" w:left="1680" w:right="1060"/>
        </w:sectPr>
      </w:pPr>
    </w:p>
    <w:p>
      <w:pPr>
        <w:spacing w:before="37"/>
        <w:ind w:left="1650" w:right="0" w:firstLine="0"/>
        <w:jc w:val="left"/>
        <w:rPr>
          <w:rFonts w:ascii="Arial MT"/>
          <w:sz w:val="21"/>
        </w:rPr>
      </w:pPr>
      <w:r>
        <w:rPr/>
        <w:pict>
          <v:group style="position:absolute;margin-left:117pt;margin-top:13.573877pt;width:389.25pt;height:1.150pt;mso-position-horizontal-relative:page;mso-position-vertical-relative:paragraph;z-index:15738368" coordorigin="2340,271" coordsize="7785,23">
            <v:line style="position:absolute" from="2340,279" to="10125,279" stroked="true" strokeweight=".75pt" strokecolor="#000000">
              <v:stroke dashstyle="solid"/>
            </v:line>
            <v:rect style="position:absolute;left:2340;top:278;width:7785;height:15" filled="true" fillcolor="#000000" stroked="false">
              <v:fill type="solid"/>
            </v:rect>
            <w10:wrap type="none"/>
          </v:group>
        </w:pict>
      </w:r>
      <w:r>
        <w:rPr>
          <w:rFonts w:ascii="Arial MT"/>
          <w:spacing w:val="-9"/>
          <w:sz w:val="21"/>
        </w:rPr>
        <w:t>SETOR</w:t>
      </w:r>
      <w:r>
        <w:rPr>
          <w:rFonts w:ascii="Arial MT"/>
          <w:spacing w:val="-3"/>
          <w:sz w:val="21"/>
        </w:rPr>
        <w:t> </w:t>
      </w:r>
      <w:r>
        <w:rPr>
          <w:rFonts w:ascii="Arial MT"/>
          <w:spacing w:val="-9"/>
          <w:sz w:val="21"/>
        </w:rPr>
        <w:t>RESIDENCIAL</w:t>
      </w:r>
    </w:p>
    <w:p>
      <w:pPr>
        <w:spacing w:line="268" w:lineRule="auto" w:before="13"/>
        <w:ind w:left="1755" w:right="44" w:hanging="30"/>
        <w:jc w:val="left"/>
        <w:rPr>
          <w:rFonts w:ascii="Arial MT" w:hAnsi="Arial MT"/>
          <w:sz w:val="21"/>
        </w:rPr>
      </w:pPr>
      <w:r>
        <w:rPr>
          <w:rFonts w:ascii="Arial MT" w:hAnsi="Arial MT"/>
          <w:spacing w:val="-5"/>
          <w:sz w:val="21"/>
        </w:rPr>
        <w:t>Aquecimento </w:t>
      </w:r>
      <w:r>
        <w:rPr>
          <w:rFonts w:ascii="Arial MT" w:hAnsi="Arial MT"/>
          <w:spacing w:val="-4"/>
          <w:sz w:val="21"/>
        </w:rPr>
        <w:t>de água</w:t>
      </w:r>
      <w:r>
        <w:rPr>
          <w:rFonts w:ascii="Arial MT" w:hAnsi="Arial MT"/>
          <w:spacing w:val="-56"/>
          <w:sz w:val="21"/>
        </w:rPr>
        <w:t> </w:t>
      </w:r>
      <w:r>
        <w:rPr>
          <w:rFonts w:ascii="Arial MT" w:hAnsi="Arial MT"/>
          <w:spacing w:val="-6"/>
          <w:sz w:val="21"/>
        </w:rPr>
        <w:t>Cocção</w:t>
      </w:r>
      <w:r>
        <w:rPr>
          <w:rFonts w:ascii="Arial MT" w:hAnsi="Arial MT"/>
          <w:spacing w:val="-9"/>
          <w:sz w:val="21"/>
        </w:rPr>
        <w:t> </w:t>
      </w:r>
      <w:r>
        <w:rPr>
          <w:rFonts w:ascii="Arial MT" w:hAnsi="Arial MT"/>
          <w:spacing w:val="-6"/>
          <w:sz w:val="21"/>
        </w:rPr>
        <w:t>de</w:t>
      </w:r>
      <w:r>
        <w:rPr>
          <w:rFonts w:ascii="Arial MT" w:hAnsi="Arial MT"/>
          <w:spacing w:val="-8"/>
          <w:sz w:val="21"/>
        </w:rPr>
        <w:t> </w:t>
      </w:r>
      <w:r>
        <w:rPr>
          <w:rFonts w:ascii="Arial MT" w:hAnsi="Arial MT"/>
          <w:spacing w:val="-5"/>
          <w:sz w:val="21"/>
        </w:rPr>
        <w:t>alimentos</w:t>
      </w:r>
    </w:p>
    <w:p>
      <w:pPr>
        <w:spacing w:before="37"/>
        <w:ind w:left="1634" w:right="1514" w:firstLine="0"/>
        <w:jc w:val="center"/>
        <w:rPr>
          <w:rFonts w:ascii="Arial MT" w:hAnsi="Arial MT"/>
          <w:sz w:val="21"/>
        </w:rPr>
      </w:pPr>
      <w:r>
        <w:rPr/>
        <w:br w:type="column"/>
      </w:r>
      <w:r>
        <w:rPr>
          <w:rFonts w:ascii="Arial MT" w:hAnsi="Arial MT"/>
          <w:sz w:val="21"/>
        </w:rPr>
        <w:t>ENERGÉTICOS</w:t>
      </w:r>
    </w:p>
    <w:p>
      <w:pPr>
        <w:spacing w:line="268" w:lineRule="auto" w:before="13"/>
        <w:ind w:left="1650" w:right="1514" w:firstLine="0"/>
        <w:jc w:val="center"/>
        <w:rPr>
          <w:rFonts w:ascii="Arial MT"/>
          <w:sz w:val="21"/>
        </w:rPr>
      </w:pPr>
      <w:r>
        <w:rPr>
          <w:rFonts w:ascii="Arial MT"/>
          <w:spacing w:val="-4"/>
          <w:sz w:val="21"/>
        </w:rPr>
        <w:t>GLP,</w:t>
      </w:r>
      <w:r>
        <w:rPr>
          <w:rFonts w:ascii="Arial MT"/>
          <w:spacing w:val="-9"/>
          <w:sz w:val="21"/>
        </w:rPr>
        <w:t> </w:t>
      </w:r>
      <w:r>
        <w:rPr>
          <w:rFonts w:ascii="Arial MT"/>
          <w:spacing w:val="-4"/>
          <w:sz w:val="21"/>
        </w:rPr>
        <w:t>eletricidade,</w:t>
      </w:r>
      <w:r>
        <w:rPr>
          <w:rFonts w:ascii="Arial MT"/>
          <w:spacing w:val="-9"/>
          <w:sz w:val="21"/>
        </w:rPr>
        <w:t> </w:t>
      </w:r>
      <w:r>
        <w:rPr>
          <w:rFonts w:ascii="Arial MT"/>
          <w:spacing w:val="-4"/>
          <w:sz w:val="21"/>
        </w:rPr>
        <w:t>lenha</w:t>
      </w:r>
      <w:r>
        <w:rPr>
          <w:rFonts w:ascii="Arial MT"/>
          <w:spacing w:val="-55"/>
          <w:sz w:val="21"/>
        </w:rPr>
        <w:t> </w:t>
      </w:r>
      <w:r>
        <w:rPr>
          <w:rFonts w:ascii="Arial MT"/>
          <w:spacing w:val="-4"/>
          <w:sz w:val="21"/>
        </w:rPr>
        <w:t>GLP,</w:t>
      </w:r>
      <w:r>
        <w:rPr>
          <w:rFonts w:ascii="Arial MT"/>
          <w:spacing w:val="-9"/>
          <w:sz w:val="21"/>
        </w:rPr>
        <w:t> </w:t>
      </w:r>
      <w:r>
        <w:rPr>
          <w:rFonts w:ascii="Arial MT"/>
          <w:spacing w:val="-4"/>
          <w:sz w:val="21"/>
        </w:rPr>
        <w:t>eletricidade,</w:t>
      </w:r>
      <w:r>
        <w:rPr>
          <w:rFonts w:ascii="Arial MT"/>
          <w:spacing w:val="-9"/>
          <w:sz w:val="21"/>
        </w:rPr>
        <w:t> </w:t>
      </w:r>
      <w:r>
        <w:rPr>
          <w:rFonts w:ascii="Arial MT"/>
          <w:spacing w:val="-4"/>
          <w:sz w:val="21"/>
        </w:rPr>
        <w:t>lenha</w:t>
      </w:r>
    </w:p>
    <w:p>
      <w:pPr>
        <w:spacing w:after="0" w:line="268" w:lineRule="auto"/>
        <w:jc w:val="center"/>
        <w:rPr>
          <w:rFonts w:ascii="Arial MT"/>
          <w:sz w:val="21"/>
        </w:rPr>
        <w:sectPr>
          <w:type w:val="continuous"/>
          <w:pgSz w:w="11920" w:h="16840"/>
          <w:pgMar w:top="1600" w:bottom="280" w:left="1680" w:right="1060"/>
          <w:cols w:num="2" w:equalWidth="0">
            <w:col w:w="3745" w:space="125"/>
            <w:col w:w="5310"/>
          </w:cols>
        </w:sectPr>
      </w:pPr>
    </w:p>
    <w:p>
      <w:pPr>
        <w:pStyle w:val="BodyText"/>
        <w:spacing w:before="11"/>
        <w:rPr>
          <w:rFonts w:ascii="Arial MT"/>
          <w:sz w:val="18"/>
        </w:rPr>
      </w:pPr>
    </w:p>
    <w:p>
      <w:pPr>
        <w:pStyle w:val="BodyText"/>
        <w:spacing w:line="38" w:lineRule="exact"/>
        <w:ind w:left="652"/>
        <w:rPr>
          <w:rFonts w:ascii="Arial MT"/>
          <w:sz w:val="3"/>
        </w:rPr>
      </w:pPr>
      <w:r>
        <w:rPr>
          <w:rFonts w:ascii="Arial MT"/>
          <w:position w:val="0"/>
          <w:sz w:val="3"/>
        </w:rPr>
        <w:pict>
          <v:group style="width:389.25pt;height:1.9pt;mso-position-horizontal-relative:char;mso-position-vertical-relative:line" coordorigin="0,0" coordsize="7785,38">
            <v:line style="position:absolute" from="0,8" to="7785,8" stroked="true" strokeweight=".75pt" strokecolor="#000000">
              <v:stroke dashstyle="solid"/>
            </v:line>
            <v:rect style="position:absolute;left:0;top:7;width:7785;height:30" filled="true" fillcolor="#000000" stroked="false">
              <v:fill type="solid"/>
            </v:rect>
          </v:group>
        </w:pict>
      </w:r>
      <w:r>
        <w:rPr>
          <w:rFonts w:ascii="Arial MT"/>
          <w:position w:val="0"/>
          <w:sz w:val="3"/>
        </w:rPr>
      </w:r>
    </w:p>
    <w:p>
      <w:pPr>
        <w:spacing w:after="0" w:line="38" w:lineRule="exact"/>
        <w:rPr>
          <w:rFonts w:ascii="Arial MT"/>
          <w:sz w:val="3"/>
        </w:rPr>
        <w:sectPr>
          <w:type w:val="continuous"/>
          <w:pgSz w:w="11920" w:h="16840"/>
          <w:pgMar w:top="1600" w:bottom="280" w:left="1680" w:right="1060"/>
        </w:sectPr>
      </w:pPr>
    </w:p>
    <w:p>
      <w:pPr>
        <w:spacing w:line="240" w:lineRule="exact" w:before="0"/>
        <w:ind w:left="1348" w:right="38" w:firstLine="0"/>
        <w:jc w:val="center"/>
        <w:rPr>
          <w:rFonts w:ascii="Arial MT"/>
          <w:sz w:val="21"/>
        </w:rPr>
      </w:pPr>
      <w:r>
        <w:rPr/>
        <w:pict>
          <v:group style="position:absolute;margin-left:117pt;margin-top:11.625pt;width:389.25pt;height:1.150pt;mso-position-horizontal-relative:page;mso-position-vertical-relative:paragraph;z-index:15738880" coordorigin="2340,233" coordsize="7785,23">
            <v:line style="position:absolute" from="2340,240" to="10125,240" stroked="true" strokeweight=".75pt" strokecolor="#000000">
              <v:stroke dashstyle="solid"/>
            </v:line>
            <v:rect style="position:absolute;left:2340;top:240;width:7785;height:15" filled="true" fillcolor="#000000" stroked="false">
              <v:fill type="solid"/>
            </v:rect>
            <w10:wrap type="none"/>
          </v:group>
        </w:pict>
      </w:r>
      <w:r>
        <w:rPr>
          <w:rFonts w:ascii="Arial MT"/>
          <w:spacing w:val="-7"/>
          <w:sz w:val="21"/>
        </w:rPr>
        <w:t>SETOR</w:t>
      </w:r>
      <w:r>
        <w:rPr>
          <w:rFonts w:ascii="Arial MT"/>
          <w:sz w:val="21"/>
        </w:rPr>
        <w:t> </w:t>
      </w:r>
      <w:r>
        <w:rPr>
          <w:rFonts w:ascii="Arial MT"/>
          <w:spacing w:val="-7"/>
          <w:sz w:val="21"/>
        </w:rPr>
        <w:t>COMERCIAL</w:t>
      </w:r>
    </w:p>
    <w:p>
      <w:pPr>
        <w:spacing w:line="254" w:lineRule="auto" w:before="28"/>
        <w:ind w:left="1380" w:right="38" w:firstLine="0"/>
        <w:jc w:val="center"/>
        <w:rPr>
          <w:rFonts w:ascii="Arial MT" w:hAnsi="Arial MT"/>
          <w:sz w:val="21"/>
        </w:rPr>
      </w:pPr>
      <w:r>
        <w:rPr>
          <w:rFonts w:ascii="Arial MT" w:hAnsi="Arial MT"/>
          <w:spacing w:val="-5"/>
          <w:sz w:val="21"/>
        </w:rPr>
        <w:t>Aquecimento/ar </w:t>
      </w:r>
      <w:r>
        <w:rPr>
          <w:rFonts w:ascii="Arial MT" w:hAnsi="Arial MT"/>
          <w:spacing w:val="-4"/>
          <w:sz w:val="21"/>
        </w:rPr>
        <w:t>condicionado</w:t>
      </w:r>
      <w:r>
        <w:rPr>
          <w:rFonts w:ascii="Arial MT" w:hAnsi="Arial MT"/>
          <w:spacing w:val="-56"/>
          <w:sz w:val="21"/>
        </w:rPr>
        <w:t> </w:t>
      </w:r>
      <w:r>
        <w:rPr>
          <w:rFonts w:ascii="Arial MT" w:hAnsi="Arial MT"/>
          <w:sz w:val="21"/>
        </w:rPr>
        <w:t>Cocção</w:t>
      </w:r>
      <w:r>
        <w:rPr>
          <w:rFonts w:ascii="Arial MT" w:hAnsi="Arial MT"/>
          <w:spacing w:val="-12"/>
          <w:sz w:val="21"/>
        </w:rPr>
        <w:t> </w:t>
      </w:r>
      <w:r>
        <w:rPr>
          <w:rFonts w:ascii="Arial MT" w:hAnsi="Arial MT"/>
          <w:sz w:val="21"/>
        </w:rPr>
        <w:t>de</w:t>
      </w:r>
      <w:r>
        <w:rPr>
          <w:rFonts w:ascii="Arial MT" w:hAnsi="Arial MT"/>
          <w:spacing w:val="-11"/>
          <w:sz w:val="21"/>
        </w:rPr>
        <w:t> </w:t>
      </w:r>
      <w:r>
        <w:rPr>
          <w:rFonts w:ascii="Arial MT" w:hAnsi="Arial MT"/>
          <w:sz w:val="21"/>
        </w:rPr>
        <w:t>alimentos</w:t>
      </w:r>
    </w:p>
    <w:p>
      <w:pPr>
        <w:spacing w:line="240" w:lineRule="exact" w:before="0"/>
        <w:ind w:left="1347" w:right="1496" w:firstLine="0"/>
        <w:jc w:val="center"/>
        <w:rPr>
          <w:rFonts w:ascii="Arial MT" w:hAnsi="Arial MT"/>
          <w:sz w:val="21"/>
        </w:rPr>
      </w:pPr>
      <w:r>
        <w:rPr/>
        <w:br w:type="column"/>
      </w:r>
      <w:r>
        <w:rPr>
          <w:rFonts w:ascii="Arial MT" w:hAnsi="Arial MT"/>
          <w:sz w:val="21"/>
        </w:rPr>
        <w:t>ENERGÉTICOS</w:t>
      </w:r>
    </w:p>
    <w:p>
      <w:pPr>
        <w:spacing w:before="28"/>
        <w:ind w:left="1332" w:right="1496" w:firstLine="0"/>
        <w:jc w:val="center"/>
        <w:rPr>
          <w:rFonts w:ascii="Arial MT"/>
          <w:sz w:val="21"/>
        </w:rPr>
      </w:pPr>
      <w:r>
        <w:rPr>
          <w:rFonts w:ascii="Arial MT"/>
          <w:sz w:val="21"/>
        </w:rPr>
        <w:t>Eletricidade</w:t>
      </w:r>
    </w:p>
    <w:p>
      <w:pPr>
        <w:spacing w:before="14"/>
        <w:ind w:left="1362" w:right="1496" w:firstLine="0"/>
        <w:jc w:val="center"/>
        <w:rPr>
          <w:rFonts w:ascii="Arial MT"/>
          <w:sz w:val="21"/>
        </w:rPr>
      </w:pPr>
      <w:r>
        <w:rPr>
          <w:rFonts w:ascii="Arial MT"/>
          <w:spacing w:val="-4"/>
          <w:sz w:val="21"/>
        </w:rPr>
        <w:t>GLP,</w:t>
      </w:r>
      <w:r>
        <w:rPr>
          <w:rFonts w:ascii="Arial MT"/>
          <w:spacing w:val="-9"/>
          <w:sz w:val="21"/>
        </w:rPr>
        <w:t> </w:t>
      </w:r>
      <w:r>
        <w:rPr>
          <w:rFonts w:ascii="Arial MT"/>
          <w:spacing w:val="-4"/>
          <w:sz w:val="21"/>
        </w:rPr>
        <w:t>eletricidade,</w:t>
      </w:r>
      <w:r>
        <w:rPr>
          <w:rFonts w:ascii="Arial MT"/>
          <w:spacing w:val="-8"/>
          <w:sz w:val="21"/>
        </w:rPr>
        <w:t> </w:t>
      </w:r>
      <w:r>
        <w:rPr>
          <w:rFonts w:ascii="Arial MT"/>
          <w:spacing w:val="-3"/>
          <w:sz w:val="21"/>
        </w:rPr>
        <w:t>lenha</w:t>
      </w:r>
    </w:p>
    <w:p>
      <w:pPr>
        <w:spacing w:after="0"/>
        <w:jc w:val="center"/>
        <w:rPr>
          <w:rFonts w:ascii="Arial MT"/>
          <w:sz w:val="21"/>
        </w:rPr>
        <w:sectPr>
          <w:type w:val="continuous"/>
          <w:pgSz w:w="11920" w:h="16840"/>
          <w:pgMar w:top="1600" w:bottom="280" w:left="1680" w:right="1060"/>
          <w:cols w:num="2" w:equalWidth="0">
            <w:col w:w="4075" w:space="65"/>
            <w:col w:w="5040"/>
          </w:cols>
        </w:sectPr>
      </w:pPr>
    </w:p>
    <w:p>
      <w:pPr>
        <w:pStyle w:val="BodyText"/>
        <w:spacing w:before="2"/>
        <w:rPr>
          <w:rFonts w:ascii="Arial MT"/>
          <w:sz w:val="20"/>
        </w:rPr>
      </w:pPr>
    </w:p>
    <w:p>
      <w:pPr>
        <w:pStyle w:val="BodyText"/>
        <w:spacing w:line="38" w:lineRule="exact"/>
        <w:ind w:left="652"/>
        <w:rPr>
          <w:rFonts w:ascii="Arial MT"/>
          <w:sz w:val="3"/>
        </w:rPr>
      </w:pPr>
      <w:r>
        <w:rPr>
          <w:rFonts w:ascii="Arial MT"/>
          <w:position w:val="0"/>
          <w:sz w:val="3"/>
        </w:rPr>
        <w:pict>
          <v:group style="width:389.25pt;height:1.9pt;mso-position-horizontal-relative:char;mso-position-vertical-relative:line" coordorigin="0,0" coordsize="7785,38">
            <v:line style="position:absolute" from="0,8" to="7785,8" stroked="true" strokeweight=".75pt" strokecolor="#000000">
              <v:stroke dashstyle="solid"/>
            </v:line>
            <v:rect style="position:absolute;left:0;top:7;width:7785;height:30" filled="true" fillcolor="#000000" stroked="false">
              <v:fill type="solid"/>
            </v:rect>
          </v:group>
        </w:pict>
      </w:r>
      <w:r>
        <w:rPr>
          <w:rFonts w:ascii="Arial MT"/>
          <w:position w:val="0"/>
          <w:sz w:val="3"/>
        </w:rPr>
      </w:r>
    </w:p>
    <w:p>
      <w:pPr>
        <w:spacing w:after="0" w:line="38" w:lineRule="exact"/>
        <w:rPr>
          <w:rFonts w:ascii="Arial MT"/>
          <w:sz w:val="3"/>
        </w:rPr>
        <w:sectPr>
          <w:type w:val="continuous"/>
          <w:pgSz w:w="11920" w:h="16840"/>
          <w:pgMar w:top="1600" w:bottom="280" w:left="1680" w:right="1060"/>
        </w:sectPr>
      </w:pPr>
    </w:p>
    <w:p>
      <w:pPr>
        <w:spacing w:line="240" w:lineRule="exact" w:before="0"/>
        <w:ind w:left="1410" w:right="0" w:firstLine="0"/>
        <w:jc w:val="center"/>
        <w:rPr>
          <w:rFonts w:ascii="Arial MT"/>
          <w:sz w:val="21"/>
        </w:rPr>
      </w:pPr>
      <w:r>
        <w:rPr/>
        <w:pict>
          <v:group style="position:absolute;margin-left:117pt;margin-top:11.625pt;width:389.25pt;height:1.150pt;mso-position-horizontal-relative:page;mso-position-vertical-relative:paragraph;z-index:15739392" coordorigin="2340,233" coordsize="7785,23">
            <v:line style="position:absolute" from="2340,240" to="10125,240" stroked="true" strokeweight=".75pt" strokecolor="#000000">
              <v:stroke dashstyle="solid"/>
            </v:line>
            <v:rect style="position:absolute;left:2340;top:240;width:7785;height:15" filled="true" fillcolor="#000000" stroked="false">
              <v:fill type="solid"/>
            </v:rect>
            <w10:wrap type="none"/>
          </v:group>
        </w:pict>
      </w:r>
      <w:r>
        <w:rPr>
          <w:rFonts w:ascii="Arial MT"/>
          <w:spacing w:val="-6"/>
          <w:sz w:val="21"/>
        </w:rPr>
        <w:t>SETOR</w:t>
      </w:r>
      <w:r>
        <w:rPr>
          <w:rFonts w:ascii="Arial MT"/>
          <w:spacing w:val="-9"/>
          <w:sz w:val="21"/>
        </w:rPr>
        <w:t> </w:t>
      </w:r>
      <w:r>
        <w:rPr>
          <w:rFonts w:ascii="Arial MT"/>
          <w:spacing w:val="-6"/>
          <w:sz w:val="21"/>
        </w:rPr>
        <w:t>INDUSTRIAL</w:t>
      </w:r>
    </w:p>
    <w:p>
      <w:pPr>
        <w:spacing w:line="261" w:lineRule="auto" w:before="28"/>
        <w:ind w:left="1590" w:right="178" w:firstLine="30"/>
        <w:jc w:val="center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  <w:t>Fabricação de aço</w:t>
      </w:r>
      <w:r>
        <w:rPr>
          <w:rFonts w:ascii="Arial MT" w:hAnsi="Arial MT"/>
          <w:spacing w:val="1"/>
          <w:sz w:val="21"/>
        </w:rPr>
        <w:t> </w:t>
      </w:r>
      <w:r>
        <w:rPr>
          <w:rFonts w:ascii="Arial MT" w:hAnsi="Arial MT"/>
          <w:spacing w:val="-4"/>
          <w:sz w:val="21"/>
        </w:rPr>
        <w:t>Processamento </w:t>
      </w:r>
      <w:r>
        <w:rPr>
          <w:rFonts w:ascii="Arial MT" w:hAnsi="Arial MT"/>
          <w:spacing w:val="-3"/>
          <w:sz w:val="21"/>
        </w:rPr>
        <w:t>de aço</w:t>
      </w:r>
      <w:r>
        <w:rPr>
          <w:rFonts w:ascii="Arial MT" w:hAnsi="Arial MT"/>
          <w:spacing w:val="-2"/>
          <w:sz w:val="21"/>
        </w:rPr>
        <w:t> </w:t>
      </w:r>
      <w:r>
        <w:rPr>
          <w:rFonts w:ascii="Arial MT" w:hAnsi="Arial MT"/>
          <w:spacing w:val="-1"/>
          <w:sz w:val="21"/>
        </w:rPr>
        <w:t>Metalurgia (diversos)</w:t>
      </w:r>
      <w:r>
        <w:rPr>
          <w:rFonts w:ascii="Arial MT" w:hAnsi="Arial MT"/>
          <w:sz w:val="21"/>
        </w:rPr>
        <w:t> </w:t>
      </w:r>
      <w:r>
        <w:rPr>
          <w:rFonts w:ascii="Arial MT" w:hAnsi="Arial MT"/>
          <w:spacing w:val="-6"/>
          <w:sz w:val="21"/>
        </w:rPr>
        <w:t>Minerais </w:t>
      </w:r>
      <w:r>
        <w:rPr>
          <w:rFonts w:ascii="Arial MT" w:hAnsi="Arial MT"/>
          <w:spacing w:val="-5"/>
          <w:sz w:val="21"/>
        </w:rPr>
        <w:t>e não metálicos</w:t>
      </w:r>
      <w:r>
        <w:rPr>
          <w:rFonts w:ascii="Arial MT" w:hAnsi="Arial MT"/>
          <w:spacing w:val="-56"/>
          <w:sz w:val="21"/>
        </w:rPr>
        <w:t> </w:t>
      </w:r>
      <w:r>
        <w:rPr>
          <w:rFonts w:ascii="Arial MT" w:hAnsi="Arial MT"/>
          <w:spacing w:val="-6"/>
          <w:sz w:val="21"/>
        </w:rPr>
        <w:t>Alimentos </w:t>
      </w:r>
      <w:r>
        <w:rPr>
          <w:rFonts w:ascii="Arial MT" w:hAnsi="Arial MT"/>
          <w:spacing w:val="-5"/>
          <w:sz w:val="21"/>
        </w:rPr>
        <w:t>e bebidas</w:t>
      </w:r>
      <w:r>
        <w:rPr>
          <w:rFonts w:ascii="Arial MT" w:hAnsi="Arial MT"/>
          <w:spacing w:val="-4"/>
          <w:sz w:val="21"/>
        </w:rPr>
        <w:t> </w:t>
      </w:r>
      <w:r>
        <w:rPr>
          <w:rFonts w:ascii="Arial MT" w:hAnsi="Arial MT"/>
          <w:sz w:val="21"/>
        </w:rPr>
        <w:t>Caldeiras</w:t>
      </w:r>
    </w:p>
    <w:p>
      <w:pPr>
        <w:spacing w:line="268" w:lineRule="auto" w:before="0"/>
        <w:ind w:left="1440" w:right="0" w:firstLine="0"/>
        <w:jc w:val="center"/>
        <w:rPr>
          <w:rFonts w:ascii="Arial MT" w:hAnsi="Arial MT"/>
          <w:sz w:val="21"/>
        </w:rPr>
      </w:pPr>
      <w:r>
        <w:rPr>
          <w:rFonts w:ascii="Arial MT" w:hAnsi="Arial MT"/>
          <w:spacing w:val="-4"/>
          <w:sz w:val="21"/>
        </w:rPr>
        <w:t>Equipamentos</w:t>
      </w:r>
      <w:r>
        <w:rPr>
          <w:rFonts w:ascii="Arial MT" w:hAnsi="Arial MT"/>
          <w:spacing w:val="-10"/>
          <w:sz w:val="21"/>
        </w:rPr>
        <w:t> </w:t>
      </w:r>
      <w:r>
        <w:rPr>
          <w:rFonts w:ascii="Arial MT" w:hAnsi="Arial MT"/>
          <w:spacing w:val="-4"/>
          <w:sz w:val="21"/>
        </w:rPr>
        <w:t>de</w:t>
      </w:r>
      <w:r>
        <w:rPr>
          <w:rFonts w:ascii="Arial MT" w:hAnsi="Arial MT"/>
          <w:spacing w:val="-9"/>
          <w:sz w:val="21"/>
        </w:rPr>
        <w:t> </w:t>
      </w:r>
      <w:r>
        <w:rPr>
          <w:rFonts w:ascii="Arial MT" w:hAnsi="Arial MT"/>
          <w:spacing w:val="-4"/>
          <w:sz w:val="21"/>
        </w:rPr>
        <w:t>torrefação</w:t>
      </w:r>
      <w:r>
        <w:rPr>
          <w:rFonts w:ascii="Arial MT" w:hAnsi="Arial MT"/>
          <w:spacing w:val="-56"/>
          <w:sz w:val="21"/>
        </w:rPr>
        <w:t> </w:t>
      </w:r>
      <w:r>
        <w:rPr>
          <w:rFonts w:ascii="Arial MT" w:hAnsi="Arial MT"/>
          <w:sz w:val="21"/>
        </w:rPr>
        <w:t>Têxteis</w:t>
      </w:r>
    </w:p>
    <w:p>
      <w:pPr>
        <w:spacing w:line="226" w:lineRule="exact" w:before="0"/>
        <w:ind w:left="1410" w:right="0" w:firstLine="0"/>
        <w:jc w:val="center"/>
        <w:rPr>
          <w:rFonts w:ascii="Arial MT"/>
          <w:sz w:val="21"/>
        </w:rPr>
      </w:pPr>
      <w:r>
        <w:rPr>
          <w:rFonts w:ascii="Arial MT"/>
          <w:spacing w:val="-4"/>
          <w:sz w:val="21"/>
        </w:rPr>
        <w:t>Papel</w:t>
      </w:r>
      <w:r>
        <w:rPr>
          <w:rFonts w:ascii="Arial MT"/>
          <w:spacing w:val="-9"/>
          <w:sz w:val="21"/>
        </w:rPr>
        <w:t> </w:t>
      </w:r>
      <w:r>
        <w:rPr>
          <w:rFonts w:ascii="Arial MT"/>
          <w:spacing w:val="-4"/>
          <w:sz w:val="21"/>
        </w:rPr>
        <w:t>e</w:t>
      </w:r>
      <w:r>
        <w:rPr>
          <w:rFonts w:ascii="Arial MT"/>
          <w:spacing w:val="-9"/>
          <w:sz w:val="21"/>
        </w:rPr>
        <w:t> </w:t>
      </w:r>
      <w:r>
        <w:rPr>
          <w:rFonts w:ascii="Arial MT"/>
          <w:spacing w:val="-4"/>
          <w:sz w:val="21"/>
        </w:rPr>
        <w:t>Celulose</w:t>
      </w:r>
    </w:p>
    <w:p>
      <w:pPr>
        <w:spacing w:before="24"/>
        <w:ind w:left="1425" w:right="0" w:firstLine="0"/>
        <w:jc w:val="center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  <w:t>Química/petroquímica</w:t>
      </w:r>
    </w:p>
    <w:p>
      <w:pPr>
        <w:spacing w:line="240" w:lineRule="exact" w:before="0"/>
        <w:ind w:left="1787" w:right="1809" w:firstLine="0"/>
        <w:jc w:val="center"/>
        <w:rPr>
          <w:rFonts w:ascii="Arial MT" w:hAnsi="Arial MT"/>
          <w:sz w:val="21"/>
        </w:rPr>
      </w:pPr>
      <w:r>
        <w:rPr/>
        <w:br w:type="column"/>
      </w:r>
      <w:r>
        <w:rPr>
          <w:rFonts w:ascii="Arial MT" w:hAnsi="Arial MT"/>
          <w:sz w:val="21"/>
        </w:rPr>
        <w:t>ENERGÉTICOS</w:t>
      </w:r>
    </w:p>
    <w:p>
      <w:pPr>
        <w:spacing w:before="13"/>
        <w:ind w:left="740" w:right="0" w:firstLine="0"/>
        <w:jc w:val="left"/>
        <w:rPr>
          <w:rFonts w:ascii="Arial MT" w:hAnsi="Arial MT"/>
          <w:sz w:val="21"/>
        </w:rPr>
      </w:pPr>
      <w:r>
        <w:rPr>
          <w:rFonts w:ascii="Arial MT" w:hAnsi="Arial MT"/>
          <w:spacing w:val="-4"/>
          <w:sz w:val="21"/>
        </w:rPr>
        <w:t>Óleo</w:t>
      </w:r>
      <w:r>
        <w:rPr>
          <w:rFonts w:ascii="Arial MT" w:hAnsi="Arial MT"/>
          <w:spacing w:val="-11"/>
          <w:sz w:val="21"/>
        </w:rPr>
        <w:t> </w:t>
      </w:r>
      <w:r>
        <w:rPr>
          <w:rFonts w:ascii="Arial MT" w:hAnsi="Arial MT"/>
          <w:spacing w:val="-4"/>
          <w:sz w:val="21"/>
        </w:rPr>
        <w:t>comb.,</w:t>
      </w:r>
      <w:r>
        <w:rPr>
          <w:rFonts w:ascii="Arial MT" w:hAnsi="Arial MT"/>
          <w:spacing w:val="-11"/>
          <w:sz w:val="21"/>
        </w:rPr>
        <w:t> </w:t>
      </w:r>
      <w:r>
        <w:rPr>
          <w:rFonts w:ascii="Arial MT" w:hAnsi="Arial MT"/>
          <w:spacing w:val="-4"/>
          <w:sz w:val="21"/>
        </w:rPr>
        <w:t>eletricidade,</w:t>
      </w:r>
      <w:r>
        <w:rPr>
          <w:rFonts w:ascii="Arial MT" w:hAnsi="Arial MT"/>
          <w:spacing w:val="-10"/>
          <w:sz w:val="21"/>
        </w:rPr>
        <w:t> </w:t>
      </w:r>
      <w:r>
        <w:rPr>
          <w:rFonts w:ascii="Arial MT" w:hAnsi="Arial MT"/>
          <w:spacing w:val="-3"/>
          <w:sz w:val="21"/>
        </w:rPr>
        <w:t>gás</w:t>
      </w:r>
      <w:r>
        <w:rPr>
          <w:rFonts w:ascii="Arial MT" w:hAnsi="Arial MT"/>
          <w:spacing w:val="-11"/>
          <w:sz w:val="21"/>
        </w:rPr>
        <w:t> </w:t>
      </w:r>
      <w:r>
        <w:rPr>
          <w:rFonts w:ascii="Arial MT" w:hAnsi="Arial MT"/>
          <w:spacing w:val="-3"/>
          <w:sz w:val="21"/>
        </w:rPr>
        <w:t>alto</w:t>
      </w:r>
      <w:r>
        <w:rPr>
          <w:rFonts w:ascii="Arial MT" w:hAnsi="Arial MT"/>
          <w:spacing w:val="-10"/>
          <w:sz w:val="21"/>
        </w:rPr>
        <w:t> </w:t>
      </w:r>
      <w:r>
        <w:rPr>
          <w:rFonts w:ascii="Arial MT" w:hAnsi="Arial MT"/>
          <w:spacing w:val="-3"/>
          <w:sz w:val="21"/>
        </w:rPr>
        <w:t>forno</w:t>
      </w:r>
    </w:p>
    <w:p>
      <w:pPr>
        <w:spacing w:before="29"/>
        <w:ind w:left="2285" w:right="0" w:firstLine="0"/>
        <w:jc w:val="left"/>
        <w:rPr>
          <w:rFonts w:ascii="Arial MT"/>
          <w:sz w:val="21"/>
        </w:rPr>
      </w:pPr>
      <w:r>
        <w:rPr>
          <w:rFonts w:ascii="Arial MT"/>
          <w:sz w:val="21"/>
        </w:rPr>
        <w:t>Coque</w:t>
      </w:r>
    </w:p>
    <w:p>
      <w:pPr>
        <w:spacing w:line="261" w:lineRule="auto" w:before="28"/>
        <w:ind w:left="740" w:right="846" w:firstLine="90"/>
        <w:jc w:val="left"/>
        <w:rPr>
          <w:rFonts w:ascii="Arial MT" w:hAnsi="Arial MT"/>
          <w:sz w:val="21"/>
        </w:rPr>
      </w:pPr>
      <w:r>
        <w:rPr>
          <w:rFonts w:ascii="Arial MT" w:hAnsi="Arial MT"/>
          <w:spacing w:val="-4"/>
          <w:sz w:val="21"/>
        </w:rPr>
        <w:t>Óleo</w:t>
      </w:r>
      <w:r>
        <w:rPr>
          <w:rFonts w:ascii="Arial MT" w:hAnsi="Arial MT"/>
          <w:spacing w:val="-10"/>
          <w:sz w:val="21"/>
        </w:rPr>
        <w:t> </w:t>
      </w:r>
      <w:r>
        <w:rPr>
          <w:rFonts w:ascii="Arial MT" w:hAnsi="Arial MT"/>
          <w:spacing w:val="-4"/>
          <w:sz w:val="21"/>
        </w:rPr>
        <w:t>comb.,</w:t>
      </w:r>
      <w:r>
        <w:rPr>
          <w:rFonts w:ascii="Arial MT" w:hAnsi="Arial MT"/>
          <w:spacing w:val="-10"/>
          <w:sz w:val="21"/>
        </w:rPr>
        <w:t> </w:t>
      </w:r>
      <w:r>
        <w:rPr>
          <w:rFonts w:ascii="Arial MT" w:hAnsi="Arial MT"/>
          <w:spacing w:val="-4"/>
          <w:sz w:val="21"/>
        </w:rPr>
        <w:t>eletricidade,</w:t>
      </w:r>
      <w:r>
        <w:rPr>
          <w:rFonts w:ascii="Arial MT" w:hAnsi="Arial MT"/>
          <w:spacing w:val="-10"/>
          <w:sz w:val="21"/>
        </w:rPr>
        <w:t> </w:t>
      </w:r>
      <w:r>
        <w:rPr>
          <w:rFonts w:ascii="Arial MT" w:hAnsi="Arial MT"/>
          <w:spacing w:val="-4"/>
          <w:sz w:val="21"/>
        </w:rPr>
        <w:t>gás</w:t>
      </w:r>
      <w:r>
        <w:rPr>
          <w:rFonts w:ascii="Arial MT" w:hAnsi="Arial MT"/>
          <w:spacing w:val="-10"/>
          <w:sz w:val="21"/>
        </w:rPr>
        <w:t> </w:t>
      </w:r>
      <w:r>
        <w:rPr>
          <w:rFonts w:ascii="Arial MT" w:hAnsi="Arial MT"/>
          <w:spacing w:val="-4"/>
          <w:sz w:val="21"/>
        </w:rPr>
        <w:t>alto</w:t>
      </w:r>
      <w:r>
        <w:rPr>
          <w:rFonts w:ascii="Arial MT" w:hAnsi="Arial MT"/>
          <w:spacing w:val="-10"/>
          <w:sz w:val="21"/>
        </w:rPr>
        <w:t> </w:t>
      </w:r>
      <w:r>
        <w:rPr>
          <w:rFonts w:ascii="Arial MT" w:hAnsi="Arial MT"/>
          <w:spacing w:val="-3"/>
          <w:sz w:val="21"/>
        </w:rPr>
        <w:t>forno</w:t>
      </w:r>
      <w:r>
        <w:rPr>
          <w:rFonts w:ascii="Arial MT" w:hAnsi="Arial MT"/>
          <w:spacing w:val="-56"/>
          <w:sz w:val="21"/>
        </w:rPr>
        <w:t> </w:t>
      </w:r>
      <w:r>
        <w:rPr>
          <w:rFonts w:ascii="Arial MT" w:hAnsi="Arial MT"/>
          <w:spacing w:val="-2"/>
          <w:sz w:val="21"/>
        </w:rPr>
        <w:t>Eletricidade, óleo </w:t>
      </w:r>
      <w:r>
        <w:rPr>
          <w:rFonts w:ascii="Arial MT" w:hAnsi="Arial MT"/>
          <w:spacing w:val="-1"/>
          <w:sz w:val="21"/>
        </w:rPr>
        <w:t>combustível, GLP</w:t>
      </w:r>
      <w:r>
        <w:rPr>
          <w:rFonts w:ascii="Arial MT" w:hAnsi="Arial MT"/>
          <w:sz w:val="21"/>
        </w:rPr>
        <w:t> </w:t>
      </w:r>
      <w:r>
        <w:rPr>
          <w:rFonts w:ascii="Arial MT" w:hAnsi="Arial MT"/>
          <w:spacing w:val="-5"/>
          <w:sz w:val="21"/>
        </w:rPr>
        <w:t>Óleo</w:t>
      </w:r>
      <w:r>
        <w:rPr>
          <w:rFonts w:ascii="Arial MT" w:hAnsi="Arial MT"/>
          <w:spacing w:val="-9"/>
          <w:sz w:val="21"/>
        </w:rPr>
        <w:t> </w:t>
      </w:r>
      <w:r>
        <w:rPr>
          <w:rFonts w:ascii="Arial MT" w:hAnsi="Arial MT"/>
          <w:spacing w:val="-5"/>
          <w:sz w:val="21"/>
        </w:rPr>
        <w:t>comb.,</w:t>
      </w:r>
      <w:r>
        <w:rPr>
          <w:rFonts w:ascii="Arial MT" w:hAnsi="Arial MT"/>
          <w:spacing w:val="-9"/>
          <w:sz w:val="21"/>
        </w:rPr>
        <w:t> </w:t>
      </w:r>
      <w:r>
        <w:rPr>
          <w:rFonts w:ascii="Arial MT" w:hAnsi="Arial MT"/>
          <w:spacing w:val="-5"/>
          <w:sz w:val="21"/>
        </w:rPr>
        <w:t>coque,</w:t>
      </w:r>
      <w:r>
        <w:rPr>
          <w:rFonts w:ascii="Arial MT" w:hAnsi="Arial MT"/>
          <w:spacing w:val="-9"/>
          <w:sz w:val="21"/>
        </w:rPr>
        <w:t> </w:t>
      </w:r>
      <w:r>
        <w:rPr>
          <w:rFonts w:ascii="Arial MT" w:hAnsi="Arial MT"/>
          <w:spacing w:val="-5"/>
          <w:sz w:val="21"/>
        </w:rPr>
        <w:t>carvão,</w:t>
      </w:r>
      <w:r>
        <w:rPr>
          <w:rFonts w:ascii="Arial MT" w:hAnsi="Arial MT"/>
          <w:spacing w:val="-9"/>
          <w:sz w:val="21"/>
        </w:rPr>
        <w:t> </w:t>
      </w:r>
      <w:r>
        <w:rPr>
          <w:rFonts w:ascii="Arial MT" w:hAnsi="Arial MT"/>
          <w:spacing w:val="-5"/>
          <w:sz w:val="21"/>
        </w:rPr>
        <w:t>biomassa</w:t>
      </w:r>
    </w:p>
    <w:p>
      <w:pPr>
        <w:spacing w:line="261" w:lineRule="auto" w:before="6"/>
        <w:ind w:left="980" w:right="989" w:hanging="16"/>
        <w:jc w:val="center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  <w:t>GLP,diesel, eletricidade</w:t>
      </w:r>
      <w:r>
        <w:rPr>
          <w:rFonts w:ascii="Arial MT" w:hAnsi="Arial MT"/>
          <w:spacing w:val="1"/>
          <w:sz w:val="21"/>
        </w:rPr>
        <w:t> </w:t>
      </w:r>
      <w:r>
        <w:rPr>
          <w:rFonts w:ascii="Arial MT" w:hAnsi="Arial MT"/>
          <w:spacing w:val="-4"/>
          <w:sz w:val="21"/>
        </w:rPr>
        <w:t>Eletricidade, óleo combustível, </w:t>
      </w:r>
      <w:r>
        <w:rPr>
          <w:rFonts w:ascii="Arial MT" w:hAnsi="Arial MT"/>
          <w:spacing w:val="-3"/>
          <w:sz w:val="21"/>
        </w:rPr>
        <w:t>GLP</w:t>
      </w:r>
      <w:r>
        <w:rPr>
          <w:rFonts w:ascii="Arial MT" w:hAnsi="Arial MT"/>
          <w:spacing w:val="-56"/>
          <w:sz w:val="21"/>
        </w:rPr>
        <w:t> </w:t>
      </w:r>
      <w:r>
        <w:rPr>
          <w:rFonts w:ascii="Arial MT" w:hAnsi="Arial MT"/>
          <w:sz w:val="21"/>
        </w:rPr>
        <w:t>GLP,</w:t>
      </w:r>
      <w:r>
        <w:rPr>
          <w:rFonts w:ascii="Arial MT" w:hAnsi="Arial MT"/>
          <w:spacing w:val="-14"/>
          <w:sz w:val="21"/>
        </w:rPr>
        <w:t> </w:t>
      </w:r>
      <w:r>
        <w:rPr>
          <w:rFonts w:ascii="Arial MT" w:hAnsi="Arial MT"/>
          <w:sz w:val="21"/>
        </w:rPr>
        <w:t>óleo</w:t>
      </w:r>
      <w:r>
        <w:rPr>
          <w:rFonts w:ascii="Arial MT" w:hAnsi="Arial MT"/>
          <w:spacing w:val="-13"/>
          <w:sz w:val="21"/>
        </w:rPr>
        <w:t> </w:t>
      </w:r>
      <w:r>
        <w:rPr>
          <w:rFonts w:ascii="Arial MT" w:hAnsi="Arial MT"/>
          <w:sz w:val="21"/>
        </w:rPr>
        <w:t>combustível,</w:t>
      </w:r>
      <w:r>
        <w:rPr>
          <w:rFonts w:ascii="Arial MT" w:hAnsi="Arial MT"/>
          <w:spacing w:val="-14"/>
          <w:sz w:val="21"/>
        </w:rPr>
        <w:t> </w:t>
      </w:r>
      <w:r>
        <w:rPr>
          <w:rFonts w:ascii="Arial MT" w:hAnsi="Arial MT"/>
          <w:sz w:val="21"/>
        </w:rPr>
        <w:t>lenha</w:t>
      </w:r>
    </w:p>
    <w:p>
      <w:pPr>
        <w:spacing w:line="268" w:lineRule="auto" w:before="0"/>
        <w:ind w:left="950" w:right="958" w:hanging="15"/>
        <w:jc w:val="center"/>
        <w:rPr>
          <w:rFonts w:ascii="Arial MT" w:hAnsi="Arial MT"/>
          <w:sz w:val="21"/>
        </w:rPr>
      </w:pPr>
      <w:r>
        <w:rPr>
          <w:rFonts w:ascii="Arial MT" w:hAnsi="Arial MT"/>
          <w:spacing w:val="-2"/>
          <w:sz w:val="21"/>
        </w:rPr>
        <w:t>Óleo combustível, lenha, carvão</w:t>
      </w:r>
      <w:r>
        <w:rPr>
          <w:rFonts w:ascii="Arial MT" w:hAnsi="Arial MT"/>
          <w:spacing w:val="-1"/>
          <w:sz w:val="21"/>
        </w:rPr>
        <w:t> </w:t>
      </w:r>
      <w:r>
        <w:rPr>
          <w:rFonts w:ascii="Arial MT" w:hAnsi="Arial MT"/>
          <w:spacing w:val="-4"/>
          <w:sz w:val="21"/>
        </w:rPr>
        <w:t>Óleo</w:t>
      </w:r>
      <w:r>
        <w:rPr>
          <w:rFonts w:ascii="Arial MT" w:hAnsi="Arial MT"/>
          <w:spacing w:val="-9"/>
          <w:sz w:val="21"/>
        </w:rPr>
        <w:t> </w:t>
      </w:r>
      <w:r>
        <w:rPr>
          <w:rFonts w:ascii="Arial MT" w:hAnsi="Arial MT"/>
          <w:spacing w:val="-4"/>
          <w:sz w:val="21"/>
        </w:rPr>
        <w:t>combustível,</w:t>
      </w:r>
      <w:r>
        <w:rPr>
          <w:rFonts w:ascii="Arial MT" w:hAnsi="Arial MT"/>
          <w:spacing w:val="-9"/>
          <w:sz w:val="21"/>
        </w:rPr>
        <w:t> </w:t>
      </w:r>
      <w:r>
        <w:rPr>
          <w:rFonts w:ascii="Arial MT" w:hAnsi="Arial MT"/>
          <w:spacing w:val="-4"/>
          <w:sz w:val="21"/>
        </w:rPr>
        <w:t>nafta,</w:t>
      </w:r>
      <w:r>
        <w:rPr>
          <w:rFonts w:ascii="Arial MT" w:hAnsi="Arial MT"/>
          <w:spacing w:val="-8"/>
          <w:sz w:val="21"/>
        </w:rPr>
        <w:t> </w:t>
      </w:r>
      <w:r>
        <w:rPr>
          <w:rFonts w:ascii="Arial MT" w:hAnsi="Arial MT"/>
          <w:spacing w:val="-4"/>
          <w:sz w:val="21"/>
        </w:rPr>
        <w:t>eletricidade</w:t>
      </w:r>
    </w:p>
    <w:p>
      <w:pPr>
        <w:spacing w:after="0" w:line="268" w:lineRule="auto"/>
        <w:jc w:val="center"/>
        <w:rPr>
          <w:rFonts w:ascii="Arial MT" w:hAnsi="Arial MT"/>
          <w:sz w:val="21"/>
        </w:rPr>
        <w:sectPr>
          <w:type w:val="continuous"/>
          <w:pgSz w:w="11920" w:h="16840"/>
          <w:pgMar w:top="1600" w:bottom="280" w:left="1680" w:right="1060"/>
          <w:cols w:num="2" w:equalWidth="0">
            <w:col w:w="3975" w:space="40"/>
            <w:col w:w="5165"/>
          </w:cols>
        </w:sectPr>
      </w:pPr>
    </w:p>
    <w:p>
      <w:pPr>
        <w:pStyle w:val="BodyText"/>
        <w:spacing w:before="1"/>
        <w:rPr>
          <w:rFonts w:ascii="Arial MT"/>
          <w:sz w:val="18"/>
        </w:rPr>
      </w:pPr>
    </w:p>
    <w:p>
      <w:pPr>
        <w:pStyle w:val="BodyText"/>
        <w:spacing w:line="23" w:lineRule="exact"/>
        <w:ind w:left="652"/>
        <w:rPr>
          <w:rFonts w:ascii="Arial MT"/>
          <w:sz w:val="2"/>
        </w:rPr>
      </w:pPr>
      <w:r>
        <w:rPr>
          <w:rFonts w:ascii="Arial MT"/>
          <w:sz w:val="2"/>
        </w:rPr>
        <w:pict>
          <v:group style="width:389.25pt;height:1.150pt;mso-position-horizontal-relative:char;mso-position-vertical-relative:line" coordorigin="0,0" coordsize="7785,23">
            <v:line style="position:absolute" from="0,8" to="7785,8" stroked="true" strokeweight=".75pt" strokecolor="#000000">
              <v:stroke dashstyle="solid"/>
            </v:line>
            <v:rect style="position:absolute;left:0;top:7;width:7785;height:15" filled="true" fillcolor="#000000" stroked="false">
              <v:fill type="solid"/>
            </v:rect>
          </v:group>
        </w:pict>
      </w:r>
      <w:r>
        <w:rPr>
          <w:rFonts w:ascii="Arial MT"/>
          <w:sz w:val="2"/>
        </w:rPr>
      </w:r>
    </w:p>
    <w:p>
      <w:pPr>
        <w:spacing w:after="0" w:line="23" w:lineRule="exact"/>
        <w:rPr>
          <w:rFonts w:ascii="Arial MT"/>
          <w:sz w:val="2"/>
        </w:rPr>
        <w:sectPr>
          <w:type w:val="continuous"/>
          <w:pgSz w:w="11920" w:h="16840"/>
          <w:pgMar w:top="1600" w:bottom="280" w:left="1680" w:right="1060"/>
        </w:sectPr>
      </w:pPr>
    </w:p>
    <w:p>
      <w:pPr>
        <w:spacing w:before="13"/>
        <w:ind w:left="1554" w:right="19" w:firstLine="0"/>
        <w:jc w:val="center"/>
        <w:rPr>
          <w:rFonts w:ascii="Arial MT"/>
          <w:sz w:val="21"/>
        </w:rPr>
      </w:pPr>
      <w:r>
        <w:rPr/>
        <w:pict>
          <v:group style="position:absolute;margin-left:117pt;margin-top:12.373877pt;width:389.25pt;height:1.150pt;mso-position-horizontal-relative:page;mso-position-vertical-relative:paragraph;z-index:15739904" coordorigin="2340,247" coordsize="7785,23">
            <v:line style="position:absolute" from="2340,255" to="10125,255" stroked="true" strokeweight=".75pt" strokecolor="#000000">
              <v:stroke dashstyle="solid"/>
            </v:line>
            <v:rect style="position:absolute;left:2340;top:254;width:7785;height:15" filled="true" fillcolor="#000000" stroked="false">
              <v:fill type="solid"/>
            </v:rect>
            <w10:wrap type="none"/>
          </v:group>
        </w:pict>
      </w:r>
      <w:r>
        <w:rPr>
          <w:rFonts w:ascii="Arial MT"/>
          <w:spacing w:val="-5"/>
          <w:sz w:val="21"/>
        </w:rPr>
        <w:t>SETOR</w:t>
      </w:r>
      <w:r>
        <w:rPr>
          <w:rFonts w:ascii="Arial MT"/>
          <w:spacing w:val="-10"/>
          <w:sz w:val="21"/>
        </w:rPr>
        <w:t> </w:t>
      </w:r>
      <w:r>
        <w:rPr>
          <w:rFonts w:ascii="Arial MT"/>
          <w:spacing w:val="-5"/>
          <w:sz w:val="21"/>
        </w:rPr>
        <w:t>TRANSPORTES</w:t>
      </w:r>
    </w:p>
    <w:p>
      <w:pPr>
        <w:spacing w:line="268" w:lineRule="auto" w:before="13"/>
        <w:ind w:left="1785" w:right="278" w:firstLine="0"/>
        <w:jc w:val="center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  <w:t>Veículos leves</w:t>
      </w:r>
      <w:r>
        <w:rPr>
          <w:rFonts w:ascii="Arial MT" w:hAnsi="Arial MT"/>
          <w:spacing w:val="1"/>
          <w:sz w:val="21"/>
        </w:rPr>
        <w:t> </w:t>
      </w:r>
      <w:r>
        <w:rPr>
          <w:rFonts w:ascii="Arial MT" w:hAnsi="Arial MT"/>
          <w:spacing w:val="-6"/>
          <w:sz w:val="21"/>
        </w:rPr>
        <w:t>Ônibus</w:t>
      </w:r>
      <w:r>
        <w:rPr>
          <w:rFonts w:ascii="Arial MT" w:hAnsi="Arial MT"/>
          <w:spacing w:val="-7"/>
          <w:sz w:val="21"/>
        </w:rPr>
        <w:t> </w:t>
      </w:r>
      <w:r>
        <w:rPr>
          <w:rFonts w:ascii="Arial MT" w:hAnsi="Arial MT"/>
          <w:spacing w:val="-6"/>
          <w:sz w:val="21"/>
        </w:rPr>
        <w:t>e caminhões</w:t>
      </w:r>
    </w:p>
    <w:p>
      <w:pPr>
        <w:spacing w:before="13"/>
        <w:ind w:left="1526" w:right="1810" w:firstLine="0"/>
        <w:jc w:val="center"/>
        <w:rPr>
          <w:rFonts w:ascii="Arial MT" w:hAnsi="Arial MT"/>
          <w:sz w:val="21"/>
        </w:rPr>
      </w:pPr>
      <w:r>
        <w:rPr/>
        <w:br w:type="column"/>
      </w:r>
      <w:r>
        <w:rPr>
          <w:rFonts w:ascii="Arial MT" w:hAnsi="Arial MT"/>
          <w:sz w:val="21"/>
        </w:rPr>
        <w:t>ENERGÉTICOS</w:t>
      </w:r>
    </w:p>
    <w:p>
      <w:pPr>
        <w:spacing w:line="268" w:lineRule="auto" w:before="13"/>
        <w:ind w:left="1620" w:right="1873" w:firstLine="0"/>
        <w:jc w:val="center"/>
        <w:rPr>
          <w:rFonts w:ascii="Arial MT" w:hAnsi="Arial MT"/>
          <w:sz w:val="21"/>
        </w:rPr>
      </w:pPr>
      <w:r>
        <w:rPr>
          <w:rFonts w:ascii="Arial MT" w:hAnsi="Arial MT"/>
          <w:spacing w:val="-5"/>
          <w:sz w:val="21"/>
        </w:rPr>
        <w:t>Álcool, </w:t>
      </w:r>
      <w:r>
        <w:rPr>
          <w:rFonts w:ascii="Arial MT" w:hAnsi="Arial MT"/>
          <w:spacing w:val="-4"/>
          <w:sz w:val="21"/>
        </w:rPr>
        <w:t>gasolina</w:t>
      </w:r>
      <w:r>
        <w:rPr>
          <w:rFonts w:ascii="Arial MT" w:hAnsi="Arial MT"/>
          <w:spacing w:val="-56"/>
          <w:sz w:val="21"/>
        </w:rPr>
        <w:t> </w:t>
      </w:r>
      <w:r>
        <w:rPr>
          <w:rFonts w:ascii="Arial MT" w:hAnsi="Arial MT"/>
          <w:sz w:val="21"/>
        </w:rPr>
        <w:t>óleo</w:t>
      </w:r>
      <w:r>
        <w:rPr>
          <w:rFonts w:ascii="Arial MT" w:hAnsi="Arial MT"/>
          <w:spacing w:val="-8"/>
          <w:sz w:val="21"/>
        </w:rPr>
        <w:t> </w:t>
      </w:r>
      <w:r>
        <w:rPr>
          <w:rFonts w:ascii="Arial MT" w:hAnsi="Arial MT"/>
          <w:sz w:val="21"/>
        </w:rPr>
        <w:t>diesel</w:t>
      </w:r>
    </w:p>
    <w:p>
      <w:pPr>
        <w:spacing w:after="0" w:line="268" w:lineRule="auto"/>
        <w:jc w:val="center"/>
        <w:rPr>
          <w:rFonts w:ascii="Arial MT" w:hAnsi="Arial MT"/>
          <w:sz w:val="21"/>
        </w:rPr>
        <w:sectPr>
          <w:type w:val="continuous"/>
          <w:pgSz w:w="11920" w:h="16840"/>
          <w:pgMar w:top="1600" w:bottom="280" w:left="1680" w:right="1060"/>
          <w:cols w:num="2" w:equalWidth="0">
            <w:col w:w="3880" w:space="395"/>
            <w:col w:w="4905"/>
          </w:cols>
        </w:sectPr>
      </w:pPr>
    </w:p>
    <w:p>
      <w:pPr>
        <w:pStyle w:val="BodyText"/>
        <w:spacing w:line="20" w:lineRule="exact"/>
        <w:ind w:left="645"/>
        <w:rPr>
          <w:rFonts w:ascii="Arial MT"/>
          <w:sz w:val="2"/>
        </w:rPr>
      </w:pPr>
      <w:r>
        <w:rPr>
          <w:rFonts w:ascii="Arial MT"/>
          <w:sz w:val="2"/>
        </w:rPr>
        <w:pict>
          <v:group style="width:390pt;height:.75pt;mso-position-horizontal-relative:char;mso-position-vertical-relative:line" coordorigin="0,0" coordsize="7800,15">
            <v:rect style="position:absolute;left:0;top:0;width:7800;height:15" filled="true" fillcolor="#000000" stroked="false">
              <v:fill type="solid"/>
            </v:rect>
          </v:group>
        </w:pict>
      </w:r>
      <w:r>
        <w:rPr>
          <w:rFonts w:ascii="Arial MT"/>
          <w:sz w:val="2"/>
        </w:rPr>
      </w:r>
    </w:p>
    <w:p>
      <w:pPr>
        <w:pStyle w:val="BodyText"/>
        <w:spacing w:before="9"/>
        <w:rPr>
          <w:rFonts w:ascii="Arial MT"/>
          <w:sz w:val="12"/>
        </w:rPr>
      </w:pPr>
    </w:p>
    <w:p>
      <w:pPr>
        <w:pStyle w:val="BodyText"/>
        <w:spacing w:before="90"/>
        <w:ind w:left="1560"/>
      </w:pPr>
      <w:r>
        <w:rPr/>
        <w:t>Fonte:</w:t>
      </w:r>
      <w:r>
        <w:rPr>
          <w:spacing w:val="-6"/>
        </w:rPr>
        <w:t> </w:t>
      </w:r>
      <w:r>
        <w:rPr/>
        <w:t>SANTOS</w:t>
      </w:r>
      <w:r>
        <w:rPr>
          <w:spacing w:val="-6"/>
        </w:rPr>
        <w:t> </w:t>
      </w:r>
      <w:r>
        <w:rPr/>
        <w:t>(2002)</w:t>
      </w:r>
    </w:p>
    <w:p>
      <w:pPr>
        <w:spacing w:after="0"/>
        <w:sectPr>
          <w:type w:val="continuous"/>
          <w:pgSz w:w="11920" w:h="16840"/>
          <w:pgMar w:top="1600" w:bottom="280" w:left="1680" w:right="1060"/>
        </w:sectPr>
      </w:pPr>
    </w:p>
    <w:p>
      <w:pPr>
        <w:pStyle w:val="BodyText"/>
        <w:spacing w:line="360" w:lineRule="auto" w:before="118"/>
        <w:ind w:left="300" w:right="372" w:firstLine="705"/>
        <w:jc w:val="both"/>
      </w:pPr>
      <w:r>
        <w:rPr/>
        <w:t>É fácil verificar na Tabela 2.4 que a introdução do gás natural nos diversos</w:t>
      </w:r>
      <w:r>
        <w:rPr>
          <w:spacing w:val="1"/>
        </w:rPr>
        <w:t> </w:t>
      </w:r>
      <w:r>
        <w:rPr/>
        <w:t>segmentos</w:t>
      </w:r>
      <w:r>
        <w:rPr>
          <w:spacing w:val="1"/>
        </w:rPr>
        <w:t> </w:t>
      </w:r>
      <w:r>
        <w:rPr/>
        <w:t>estudados</w:t>
      </w:r>
      <w:r>
        <w:rPr>
          <w:spacing w:val="1"/>
        </w:rPr>
        <w:t> </w:t>
      </w:r>
      <w:r>
        <w:rPr/>
        <w:t>ocupa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posto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algum</w:t>
      </w:r>
      <w:r>
        <w:rPr>
          <w:spacing w:val="1"/>
        </w:rPr>
        <w:t> </w:t>
      </w:r>
      <w:r>
        <w:rPr/>
        <w:t>outro</w:t>
      </w:r>
      <w:r>
        <w:rPr>
          <w:spacing w:val="1"/>
        </w:rPr>
        <w:t> </w:t>
      </w:r>
      <w:r>
        <w:rPr/>
        <w:t>combustível.</w:t>
      </w:r>
      <w:r>
        <w:rPr>
          <w:spacing w:val="1"/>
        </w:rPr>
        <w:t> </w:t>
      </w:r>
      <w:r>
        <w:rPr/>
        <w:t>Portanto,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desenvolvimento do gás natural não é um processo neutro. Na verdade, é preciso visão</w:t>
      </w:r>
      <w:r>
        <w:rPr>
          <w:spacing w:val="1"/>
        </w:rPr>
        <w:t> </w:t>
      </w:r>
      <w:r>
        <w:rPr/>
        <w:t>sistêmica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compreender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situação</w:t>
      </w:r>
      <w:r>
        <w:rPr>
          <w:spacing w:val="1"/>
        </w:rPr>
        <w:t> </w:t>
      </w:r>
      <w:r>
        <w:rPr/>
        <w:t>representa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competição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diferentes alternativas energéticas, com impactos diferenciados nas várias empresas de</w:t>
      </w:r>
      <w:r>
        <w:rPr>
          <w:spacing w:val="1"/>
        </w:rPr>
        <w:t> </w:t>
      </w:r>
      <w:r>
        <w:rPr/>
        <w:t>energia</w:t>
      </w:r>
      <w:r>
        <w:rPr>
          <w:spacing w:val="1"/>
        </w:rPr>
        <w:t> </w:t>
      </w:r>
      <w:r>
        <w:rPr/>
        <w:t>que</w:t>
      </w:r>
      <w:r>
        <w:rPr>
          <w:spacing w:val="2"/>
        </w:rPr>
        <w:t> </w:t>
      </w:r>
      <w:r>
        <w:rPr/>
        <w:t>operam</w:t>
      </w:r>
      <w:r>
        <w:rPr>
          <w:spacing w:val="1"/>
        </w:rPr>
        <w:t> </w:t>
      </w:r>
      <w:r>
        <w:rPr/>
        <w:t>em</w:t>
      </w:r>
      <w:r>
        <w:rPr>
          <w:spacing w:val="2"/>
        </w:rPr>
        <w:t> </w:t>
      </w:r>
      <w:r>
        <w:rPr/>
        <w:t>mercados</w:t>
      </w:r>
      <w:r>
        <w:rPr>
          <w:spacing w:val="1"/>
        </w:rPr>
        <w:t> </w:t>
      </w:r>
      <w:r>
        <w:rPr/>
        <w:t>distintos.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360" w:lineRule="auto"/>
        <w:ind w:left="300" w:right="363" w:firstLine="705"/>
        <w:jc w:val="both"/>
      </w:pPr>
      <w:r>
        <w:rPr/>
        <w:t>Juntamente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questão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competitividade,</w:t>
      </w:r>
      <w:r>
        <w:rPr>
          <w:spacing w:val="1"/>
        </w:rPr>
        <w:t> </w:t>
      </w:r>
      <w:r>
        <w:rPr/>
        <w:t>surge</w:t>
      </w:r>
      <w:r>
        <w:rPr>
          <w:spacing w:val="1"/>
        </w:rPr>
        <w:t> </w:t>
      </w:r>
      <w:r>
        <w:rPr/>
        <w:t>também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questão</w:t>
      </w:r>
      <w:r>
        <w:rPr>
          <w:spacing w:val="1"/>
        </w:rPr>
        <w:t> </w:t>
      </w:r>
      <w:r>
        <w:rPr/>
        <w:t>fundamental que é a regularização do uso do gás. Percebe-se uma certa indefinição, pois</w:t>
      </w:r>
      <w:r>
        <w:rPr>
          <w:spacing w:val="-57"/>
        </w:rPr>
        <w:t> </w:t>
      </w:r>
      <w:r>
        <w:rPr/>
        <w:t>a produção e o transporte estão sob responsabilidade federal (através da ANP) que</w:t>
      </w:r>
      <w:r>
        <w:rPr>
          <w:spacing w:val="1"/>
        </w:rPr>
        <w:t> </w:t>
      </w:r>
      <w:r>
        <w:rPr/>
        <w:t>objetiva</w:t>
      </w:r>
      <w:r>
        <w:rPr>
          <w:spacing w:val="1"/>
        </w:rPr>
        <w:t> </w:t>
      </w:r>
      <w:r>
        <w:rPr/>
        <w:t>criar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mercado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competitivo.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outro</w:t>
      </w:r>
      <w:r>
        <w:rPr>
          <w:spacing w:val="1"/>
        </w:rPr>
        <w:t> </w:t>
      </w:r>
      <w:r>
        <w:rPr/>
        <w:t>lado,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distribuição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comercialização</w:t>
      </w:r>
      <w:r>
        <w:rPr>
          <w:spacing w:val="1"/>
        </w:rPr>
        <w:t> </w:t>
      </w:r>
      <w:r>
        <w:rPr/>
        <w:t>são</w:t>
      </w:r>
      <w:r>
        <w:rPr>
          <w:spacing w:val="1"/>
        </w:rPr>
        <w:t> </w:t>
      </w:r>
      <w:r>
        <w:rPr/>
        <w:t>reguladas</w:t>
      </w:r>
      <w:r>
        <w:rPr>
          <w:spacing w:val="1"/>
        </w:rPr>
        <w:t> </w:t>
      </w:r>
      <w:r>
        <w:rPr/>
        <w:t>pelos</w:t>
      </w:r>
      <w:r>
        <w:rPr>
          <w:spacing w:val="1"/>
        </w:rPr>
        <w:t> </w:t>
      </w:r>
      <w:r>
        <w:rPr/>
        <w:t>governos</w:t>
      </w:r>
      <w:r>
        <w:rPr>
          <w:spacing w:val="1"/>
        </w:rPr>
        <w:t> </w:t>
      </w:r>
      <w:r>
        <w:rPr/>
        <w:t>estaduais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tentam</w:t>
      </w:r>
      <w:r>
        <w:rPr>
          <w:spacing w:val="1"/>
        </w:rPr>
        <w:t> </w:t>
      </w:r>
      <w:r>
        <w:rPr/>
        <w:t>estabelecer</w:t>
      </w:r>
      <w:r>
        <w:rPr>
          <w:spacing w:val="1"/>
        </w:rPr>
        <w:t> </w:t>
      </w:r>
      <w:r>
        <w:rPr/>
        <w:t>estruturas monopolistas e sem competição, de modo a reduzir os riscos assumidos pelos</w:t>
      </w:r>
      <w:r>
        <w:rPr>
          <w:spacing w:val="1"/>
        </w:rPr>
        <w:t> </w:t>
      </w:r>
      <w:r>
        <w:rPr/>
        <w:t>investidores</w:t>
      </w:r>
      <w:r>
        <w:rPr>
          <w:spacing w:val="2"/>
        </w:rPr>
        <w:t> </w:t>
      </w:r>
      <w:r>
        <w:rPr/>
        <w:t>e</w:t>
      </w:r>
      <w:r>
        <w:rPr>
          <w:spacing w:val="2"/>
        </w:rPr>
        <w:t> </w:t>
      </w:r>
      <w:r>
        <w:rPr/>
        <w:t>financiar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expansão</w:t>
      </w:r>
      <w:r>
        <w:rPr>
          <w:spacing w:val="2"/>
        </w:rPr>
        <w:t> </w:t>
      </w:r>
      <w:r>
        <w:rPr/>
        <w:t>do</w:t>
      </w:r>
      <w:r>
        <w:rPr>
          <w:spacing w:val="2"/>
        </w:rPr>
        <w:t> </w:t>
      </w:r>
      <w:r>
        <w:rPr/>
        <w:t>sistema.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360" w:lineRule="auto" w:before="1"/>
        <w:ind w:left="300" w:right="361" w:firstLine="705"/>
        <w:jc w:val="both"/>
      </w:pPr>
      <w:r>
        <w:rPr/>
        <w:t>SANTOS (2002) apresenta um exemplo que ilustra muito bem estes problemas.</w:t>
      </w:r>
      <w:r>
        <w:rPr>
          <w:spacing w:val="1"/>
        </w:rPr>
        <w:t> </w:t>
      </w:r>
      <w:r>
        <w:rPr/>
        <w:t>O uso do gás boliviano foi inicialmente idealizado para substituir o óleo combustível na</w:t>
      </w:r>
      <w:r>
        <w:rPr>
          <w:spacing w:val="1"/>
        </w:rPr>
        <w:t> </w:t>
      </w:r>
      <w:r>
        <w:rPr/>
        <w:t>indústria. Pela falta de mercados alternativos para este último, a PETROBRÁS passou a</w:t>
      </w:r>
      <w:r>
        <w:rPr>
          <w:spacing w:val="1"/>
        </w:rPr>
        <w:t> </w:t>
      </w:r>
      <w:r>
        <w:rPr/>
        <w:t>oferecer</w:t>
      </w:r>
      <w:r>
        <w:rPr>
          <w:spacing w:val="21"/>
        </w:rPr>
        <w:t> </w:t>
      </w:r>
      <w:r>
        <w:rPr/>
        <w:t>descontos</w:t>
      </w:r>
      <w:r>
        <w:rPr>
          <w:spacing w:val="22"/>
        </w:rPr>
        <w:t> </w:t>
      </w:r>
      <w:r>
        <w:rPr/>
        <w:t>com</w:t>
      </w:r>
      <w:r>
        <w:rPr>
          <w:spacing w:val="22"/>
        </w:rPr>
        <w:t> </w:t>
      </w:r>
      <w:r>
        <w:rPr/>
        <w:t>o</w:t>
      </w:r>
      <w:r>
        <w:rPr>
          <w:spacing w:val="22"/>
        </w:rPr>
        <w:t> </w:t>
      </w:r>
      <w:r>
        <w:rPr/>
        <w:t>intuito</w:t>
      </w:r>
      <w:r>
        <w:rPr>
          <w:spacing w:val="22"/>
        </w:rPr>
        <w:t> </w:t>
      </w:r>
      <w:r>
        <w:rPr/>
        <w:t>de</w:t>
      </w:r>
      <w:r>
        <w:rPr>
          <w:spacing w:val="22"/>
        </w:rPr>
        <w:t> </w:t>
      </w:r>
      <w:r>
        <w:rPr/>
        <w:t>manter</w:t>
      </w:r>
      <w:r>
        <w:rPr>
          <w:spacing w:val="22"/>
        </w:rPr>
        <w:t> </w:t>
      </w:r>
      <w:r>
        <w:rPr/>
        <w:t>os</w:t>
      </w:r>
      <w:r>
        <w:rPr>
          <w:spacing w:val="22"/>
        </w:rPr>
        <w:t> </w:t>
      </w:r>
      <w:r>
        <w:rPr/>
        <w:t>consumidores,</w:t>
      </w:r>
      <w:r>
        <w:rPr>
          <w:spacing w:val="22"/>
        </w:rPr>
        <w:t> </w:t>
      </w:r>
      <w:r>
        <w:rPr/>
        <w:t>dificultando</w:t>
      </w:r>
      <w:r>
        <w:rPr>
          <w:spacing w:val="21"/>
        </w:rPr>
        <w:t> </w:t>
      </w:r>
      <w:r>
        <w:rPr/>
        <w:t>a</w:t>
      </w:r>
      <w:r>
        <w:rPr>
          <w:spacing w:val="22"/>
        </w:rPr>
        <w:t> </w:t>
      </w:r>
      <w:r>
        <w:rPr/>
        <w:t>venda</w:t>
      </w:r>
      <w:r>
        <w:rPr>
          <w:spacing w:val="22"/>
        </w:rPr>
        <w:t> </w:t>
      </w:r>
      <w:r>
        <w:rPr/>
        <w:t>de</w:t>
      </w:r>
      <w:r>
        <w:rPr>
          <w:spacing w:val="1"/>
        </w:rPr>
        <w:t> </w:t>
      </w:r>
      <w:r>
        <w:rPr/>
        <w:t>gás</w:t>
      </w:r>
      <w:r>
        <w:rPr>
          <w:spacing w:val="1"/>
        </w:rPr>
        <w:t> </w:t>
      </w:r>
      <w:r>
        <w:rPr/>
        <w:t>natural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indústria.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resultado,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óleo combustível continua sendo</w:t>
      </w:r>
      <w:r>
        <w:rPr>
          <w:spacing w:val="1"/>
        </w:rPr>
        <w:t> </w:t>
      </w:r>
      <w:r>
        <w:rPr/>
        <w:t>consumido descentralizadamente e com elevado impactos ambientais nas indústrias,</w:t>
      </w:r>
      <w:r>
        <w:rPr>
          <w:spacing w:val="1"/>
        </w:rPr>
        <w:t> </w:t>
      </w:r>
      <w:r>
        <w:rPr/>
        <w:t>enquanto as distribuidoras de gás ancoram-se nas termelétricas como único mercado</w:t>
      </w:r>
      <w:r>
        <w:rPr>
          <w:spacing w:val="1"/>
        </w:rPr>
        <w:t> </w:t>
      </w:r>
      <w:r>
        <w:rPr/>
        <w:t>alternativo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dispõem.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360" w:lineRule="auto"/>
        <w:ind w:left="300" w:right="373" w:firstLine="705"/>
        <w:jc w:val="both"/>
      </w:pPr>
      <w:r>
        <w:rPr/>
        <w:t>Muitos outros aspectos contraditórios desta natureza podem ser apresentados.</w:t>
      </w:r>
      <w:r>
        <w:rPr>
          <w:spacing w:val="1"/>
        </w:rPr>
        <w:t> </w:t>
      </w:r>
      <w:r>
        <w:rPr/>
        <w:t>Porém, a ausência de infra-estrutura logística de transporte e distribuição é o principal</w:t>
      </w:r>
      <w:r>
        <w:rPr>
          <w:spacing w:val="1"/>
        </w:rPr>
        <w:t> </w:t>
      </w:r>
      <w:r>
        <w:rPr/>
        <w:t>obstáculo para o crescimento do consumo de gás natural. A rede total de transporte de</w:t>
      </w:r>
      <w:r>
        <w:rPr>
          <w:spacing w:val="1"/>
        </w:rPr>
        <w:t> </w:t>
      </w:r>
      <w:r>
        <w:rPr/>
        <w:t>gás</w:t>
      </w:r>
      <w:r>
        <w:rPr>
          <w:spacing w:val="1"/>
        </w:rPr>
        <w:t> </w:t>
      </w:r>
      <w:r>
        <w:rPr/>
        <w:t>natural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Brasil</w:t>
      </w:r>
      <w:r>
        <w:rPr>
          <w:spacing w:val="1"/>
        </w:rPr>
        <w:t> </w:t>
      </w:r>
      <w:r>
        <w:rPr/>
        <w:t>extende-se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somente</w:t>
      </w:r>
      <w:r>
        <w:rPr>
          <w:spacing w:val="1"/>
        </w:rPr>
        <w:t> </w:t>
      </w:r>
      <w:r>
        <w:rPr/>
        <w:t>7.700</w:t>
      </w:r>
      <w:r>
        <w:rPr>
          <w:spacing w:val="1"/>
        </w:rPr>
        <w:t> </w:t>
      </w:r>
      <w:r>
        <w:rPr/>
        <w:t>km.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relação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rede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distribuição, existem cerca de 7.658 km de ramais, sendo que 74% deste total está</w:t>
      </w:r>
      <w:r>
        <w:rPr>
          <w:spacing w:val="1"/>
        </w:rPr>
        <w:t> </w:t>
      </w:r>
      <w:r>
        <w:rPr/>
        <w:t>fortemente</w:t>
      </w:r>
      <w:r>
        <w:rPr>
          <w:spacing w:val="-1"/>
        </w:rPr>
        <w:t> </w:t>
      </w:r>
      <w:r>
        <w:rPr/>
        <w:t>concentrado nos estados</w:t>
      </w:r>
      <w:r>
        <w:rPr>
          <w:spacing w:val="-1"/>
        </w:rPr>
        <w:t> </w:t>
      </w:r>
      <w:r>
        <w:rPr/>
        <w:t>do Rio de Janeiro</w:t>
      </w:r>
      <w:r>
        <w:rPr>
          <w:spacing w:val="-1"/>
        </w:rPr>
        <w:t> </w:t>
      </w:r>
      <w:r>
        <w:rPr/>
        <w:t>e São Paulo (CBIE,</w:t>
      </w:r>
      <w:r>
        <w:rPr>
          <w:spacing w:val="-1"/>
        </w:rPr>
        <w:t> </w:t>
      </w:r>
      <w:r>
        <w:rPr/>
        <w:t>2003).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357" w:lineRule="auto"/>
        <w:ind w:left="300" w:right="372" w:firstLine="705"/>
        <w:jc w:val="both"/>
      </w:pPr>
      <w:r>
        <w:rPr/>
        <w:t>Como o custo financeiro para implantar a infra-estrutura necessária é elevado,</w:t>
      </w:r>
      <w:r>
        <w:rPr>
          <w:spacing w:val="1"/>
        </w:rPr>
        <w:t> </w:t>
      </w:r>
      <w:r>
        <w:rPr/>
        <w:t>talvez se possa explicar a estratégia atualmente adotada no país de que o gás natural</w:t>
      </w:r>
      <w:r>
        <w:rPr>
          <w:spacing w:val="1"/>
        </w:rPr>
        <w:t> </w:t>
      </w:r>
      <w:r>
        <w:rPr/>
        <w:t>inicialmente sirva de combustível para as termelétricas, para em seguida ser consumido</w:t>
      </w:r>
      <w:r>
        <w:rPr>
          <w:spacing w:val="1"/>
        </w:rPr>
        <w:t> </w:t>
      </w:r>
      <w:r>
        <w:rPr/>
        <w:t>pelas</w:t>
      </w:r>
      <w:r>
        <w:rPr>
          <w:spacing w:val="5"/>
        </w:rPr>
        <w:t> </w:t>
      </w:r>
      <w:r>
        <w:rPr/>
        <w:t>indústrias,</w:t>
      </w:r>
      <w:r>
        <w:rPr>
          <w:spacing w:val="5"/>
        </w:rPr>
        <w:t> </w:t>
      </w:r>
      <w:r>
        <w:rPr/>
        <w:t>sendo</w:t>
      </w:r>
      <w:r>
        <w:rPr>
          <w:spacing w:val="5"/>
        </w:rPr>
        <w:t> </w:t>
      </w:r>
      <w:r>
        <w:rPr/>
        <w:t>depois</w:t>
      </w:r>
      <w:r>
        <w:rPr>
          <w:spacing w:val="5"/>
        </w:rPr>
        <w:t> </w:t>
      </w:r>
      <w:r>
        <w:rPr/>
        <w:t>inserido</w:t>
      </w:r>
      <w:r>
        <w:rPr>
          <w:spacing w:val="6"/>
        </w:rPr>
        <w:t> </w:t>
      </w:r>
      <w:r>
        <w:rPr/>
        <w:t>nos</w:t>
      </w:r>
      <w:r>
        <w:rPr>
          <w:spacing w:val="5"/>
        </w:rPr>
        <w:t> </w:t>
      </w:r>
      <w:r>
        <w:rPr/>
        <w:t>demais</w:t>
      </w:r>
      <w:r>
        <w:rPr>
          <w:spacing w:val="5"/>
        </w:rPr>
        <w:t> </w:t>
      </w:r>
      <w:r>
        <w:rPr/>
        <w:t>setores.</w:t>
      </w:r>
    </w:p>
    <w:p>
      <w:pPr>
        <w:spacing w:after="0" w:line="357" w:lineRule="auto"/>
        <w:jc w:val="both"/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spacing w:line="362" w:lineRule="auto" w:before="118"/>
        <w:ind w:left="300" w:right="373" w:firstLine="705"/>
        <w:jc w:val="both"/>
      </w:pPr>
      <w:r>
        <w:rPr/>
        <w:t>A</w:t>
      </w:r>
      <w:r>
        <w:rPr>
          <w:spacing w:val="1"/>
        </w:rPr>
        <w:t> </w:t>
      </w:r>
      <w:r>
        <w:rPr/>
        <w:t>premissa</w:t>
      </w:r>
      <w:r>
        <w:rPr>
          <w:spacing w:val="1"/>
        </w:rPr>
        <w:t> </w:t>
      </w:r>
      <w:r>
        <w:rPr/>
        <w:t>básica</w:t>
      </w:r>
      <w:r>
        <w:rPr>
          <w:spacing w:val="1"/>
        </w:rPr>
        <w:t> </w:t>
      </w:r>
      <w:r>
        <w:rPr/>
        <w:t>desta</w:t>
      </w:r>
      <w:r>
        <w:rPr>
          <w:spacing w:val="1"/>
        </w:rPr>
        <w:t> </w:t>
      </w:r>
      <w:r>
        <w:rPr/>
        <w:t>estratégia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expansão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infra-estrutura de</w:t>
      </w:r>
      <w:r>
        <w:rPr>
          <w:spacing w:val="1"/>
        </w:rPr>
        <w:t> </w:t>
      </w:r>
      <w:r>
        <w:rPr/>
        <w:t>transporte e distribuição de gás natural só será efetivada se os projetos forem ancorados</w:t>
      </w:r>
      <w:r>
        <w:rPr>
          <w:spacing w:val="1"/>
        </w:rPr>
        <w:t> </w:t>
      </w:r>
      <w:r>
        <w:rPr/>
        <w:t>pela construção de termelétricas, gerando assim uma demanda fixa por gás, capaz de</w:t>
      </w:r>
      <w:r>
        <w:rPr>
          <w:spacing w:val="1"/>
        </w:rPr>
        <w:t> </w:t>
      </w:r>
      <w:r>
        <w:rPr/>
        <w:t>gerar</w:t>
      </w:r>
      <w:r>
        <w:rPr>
          <w:spacing w:val="1"/>
        </w:rPr>
        <w:t> </w:t>
      </w:r>
      <w:r>
        <w:rPr/>
        <w:t>rendimentos</w:t>
      </w:r>
      <w:r>
        <w:rPr>
          <w:spacing w:val="1"/>
        </w:rPr>
        <w:t> </w:t>
      </w:r>
      <w:r>
        <w:rPr/>
        <w:t>suficientes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financiar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pesados</w:t>
      </w:r>
      <w:r>
        <w:rPr>
          <w:spacing w:val="1"/>
        </w:rPr>
        <w:t> </w:t>
      </w:r>
      <w:r>
        <w:rPr/>
        <w:t>investimento</w:t>
      </w:r>
      <w:r>
        <w:rPr>
          <w:spacing w:val="1"/>
        </w:rPr>
        <w:t> </w:t>
      </w:r>
      <w:r>
        <w:rPr/>
        <w:t>iniciais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gasodutos,</w:t>
      </w:r>
      <w:r>
        <w:rPr>
          <w:spacing w:val="1"/>
        </w:rPr>
        <w:t> </w:t>
      </w:r>
      <w:r>
        <w:rPr/>
        <w:t>bem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exploração</w:t>
      </w:r>
      <w:r>
        <w:rPr>
          <w:spacing w:val="1"/>
        </w:rPr>
        <w:t> </w:t>
      </w:r>
      <w:r>
        <w:rPr/>
        <w:t>e</w:t>
      </w:r>
      <w:r>
        <w:rPr>
          <w:spacing w:val="2"/>
        </w:rPr>
        <w:t> </w:t>
      </w:r>
      <w:r>
        <w:rPr/>
        <w:t>produção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reservas.</w:t>
      </w:r>
    </w:p>
    <w:p>
      <w:pPr>
        <w:pStyle w:val="BodyText"/>
        <w:spacing w:line="360" w:lineRule="auto" w:before="226"/>
        <w:ind w:left="300" w:right="375" w:firstLine="705"/>
        <w:jc w:val="both"/>
      </w:pPr>
      <w:r>
        <w:rPr/>
        <w:t>SANTOS (2002) contesta esta estratégia ao mostrar a relação econômica entre</w:t>
      </w:r>
      <w:r>
        <w:rPr>
          <w:spacing w:val="1"/>
        </w:rPr>
        <w:t> </w:t>
      </w:r>
      <w:r>
        <w:rPr/>
        <w:t>duas alternativas de distribuição de gás natural. O Brasil gastou cerca de US$ 2 bilhões</w:t>
      </w:r>
      <w:r>
        <w:rPr>
          <w:spacing w:val="1"/>
        </w:rPr>
        <w:t> </w:t>
      </w:r>
      <w:r>
        <w:rPr/>
        <w:t>na construção do Gasbol, cuja capacidade total é de 30 milhões de m</w:t>
      </w:r>
      <w:r>
        <w:rPr>
          <w:vertAlign w:val="superscript"/>
        </w:rPr>
        <w:t>3</w:t>
      </w:r>
      <w:r>
        <w:rPr>
          <w:vertAlign w:val="baseline"/>
        </w:rPr>
        <w:t>/ dia. O autor</w:t>
      </w:r>
      <w:r>
        <w:rPr>
          <w:spacing w:val="1"/>
          <w:vertAlign w:val="baseline"/>
        </w:rPr>
        <w:t> </w:t>
      </w:r>
      <w:r>
        <w:rPr>
          <w:vertAlign w:val="baseline"/>
        </w:rPr>
        <w:t>calcula</w:t>
      </w:r>
      <w:r>
        <w:rPr>
          <w:spacing w:val="30"/>
          <w:vertAlign w:val="baseline"/>
        </w:rPr>
        <w:t> </w:t>
      </w:r>
      <w:r>
        <w:rPr>
          <w:vertAlign w:val="baseline"/>
        </w:rPr>
        <w:t>que</w:t>
      </w:r>
      <w:r>
        <w:rPr>
          <w:spacing w:val="31"/>
          <w:vertAlign w:val="baseline"/>
        </w:rPr>
        <w:t> </w:t>
      </w:r>
      <w:r>
        <w:rPr>
          <w:vertAlign w:val="baseline"/>
        </w:rPr>
        <w:t>seriam</w:t>
      </w:r>
      <w:r>
        <w:rPr>
          <w:spacing w:val="31"/>
          <w:vertAlign w:val="baseline"/>
        </w:rPr>
        <w:t> </w:t>
      </w:r>
      <w:r>
        <w:rPr>
          <w:vertAlign w:val="baseline"/>
        </w:rPr>
        <w:t>necessários</w:t>
      </w:r>
      <w:r>
        <w:rPr>
          <w:spacing w:val="31"/>
          <w:vertAlign w:val="baseline"/>
        </w:rPr>
        <w:t> </w:t>
      </w:r>
      <w:r>
        <w:rPr>
          <w:vertAlign w:val="baseline"/>
        </w:rPr>
        <w:t>US$</w:t>
      </w:r>
      <w:r>
        <w:rPr>
          <w:spacing w:val="31"/>
          <w:vertAlign w:val="baseline"/>
        </w:rPr>
        <w:t> </w:t>
      </w:r>
      <w:r>
        <w:rPr>
          <w:vertAlign w:val="baseline"/>
        </w:rPr>
        <w:t>4</w:t>
      </w:r>
      <w:r>
        <w:rPr>
          <w:spacing w:val="31"/>
          <w:vertAlign w:val="baseline"/>
        </w:rPr>
        <w:t> </w:t>
      </w:r>
      <w:r>
        <w:rPr>
          <w:vertAlign w:val="baseline"/>
        </w:rPr>
        <w:t>bilhões</w:t>
      </w:r>
      <w:r>
        <w:rPr>
          <w:spacing w:val="31"/>
          <w:vertAlign w:val="baseline"/>
        </w:rPr>
        <w:t> </w:t>
      </w:r>
      <w:r>
        <w:rPr>
          <w:vertAlign w:val="baseline"/>
        </w:rPr>
        <w:t>para</w:t>
      </w:r>
      <w:r>
        <w:rPr>
          <w:spacing w:val="31"/>
          <w:vertAlign w:val="baseline"/>
        </w:rPr>
        <w:t> </w:t>
      </w:r>
      <w:r>
        <w:rPr>
          <w:vertAlign w:val="baseline"/>
        </w:rPr>
        <w:t>construir</w:t>
      </w:r>
      <w:r>
        <w:rPr>
          <w:spacing w:val="31"/>
          <w:vertAlign w:val="baseline"/>
        </w:rPr>
        <w:t> </w:t>
      </w:r>
      <w:r>
        <w:rPr>
          <w:vertAlign w:val="baseline"/>
        </w:rPr>
        <w:t>uma</w:t>
      </w:r>
      <w:r>
        <w:rPr>
          <w:spacing w:val="31"/>
          <w:vertAlign w:val="baseline"/>
        </w:rPr>
        <w:t> </w:t>
      </w:r>
      <w:r>
        <w:rPr>
          <w:vertAlign w:val="baseline"/>
        </w:rPr>
        <w:t>rede</w:t>
      </w:r>
      <w:r>
        <w:rPr>
          <w:spacing w:val="31"/>
          <w:vertAlign w:val="baseline"/>
        </w:rPr>
        <w:t> </w:t>
      </w:r>
      <w:r>
        <w:rPr>
          <w:vertAlign w:val="baseline"/>
        </w:rPr>
        <w:t>para</w:t>
      </w:r>
      <w:r>
        <w:rPr>
          <w:spacing w:val="31"/>
          <w:vertAlign w:val="baseline"/>
        </w:rPr>
        <w:t> </w:t>
      </w:r>
      <w:r>
        <w:rPr>
          <w:vertAlign w:val="baseline"/>
        </w:rPr>
        <w:t>distribuir</w:t>
      </w:r>
      <w:r>
        <w:rPr>
          <w:spacing w:val="-57"/>
          <w:vertAlign w:val="baseline"/>
        </w:rPr>
        <w:t> </w:t>
      </w:r>
      <w:r>
        <w:rPr>
          <w:vertAlign w:val="baseline"/>
        </w:rPr>
        <w:t>esta quantidade de gás. Alternativamente, pequenas unidades de GNL abastecidas por</w:t>
      </w:r>
      <w:r>
        <w:rPr>
          <w:spacing w:val="1"/>
          <w:vertAlign w:val="baseline"/>
        </w:rPr>
        <w:t> </w:t>
      </w:r>
      <w:r>
        <w:rPr>
          <w:vertAlign w:val="baseline"/>
        </w:rPr>
        <w:t>caminhões-tanque implicariam em uma significativa economia de 60% nos custos de</w:t>
      </w:r>
      <w:r>
        <w:rPr>
          <w:spacing w:val="1"/>
          <w:vertAlign w:val="baseline"/>
        </w:rPr>
        <w:t> </w:t>
      </w:r>
      <w:r>
        <w:rPr>
          <w:vertAlign w:val="baseline"/>
        </w:rPr>
        <w:t>distribuição.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line="360" w:lineRule="auto"/>
        <w:ind w:left="300" w:right="373" w:firstLine="705"/>
        <w:jc w:val="both"/>
      </w:pPr>
      <w:r>
        <w:rPr/>
        <w:t>Estas cifras mostram um dos benefícios competitivos do uso descentralizado do</w:t>
      </w:r>
      <w:r>
        <w:rPr>
          <w:spacing w:val="1"/>
        </w:rPr>
        <w:t> </w:t>
      </w:r>
      <w:r>
        <w:rPr/>
        <w:t>gás. Além disso, percebe-se que é impossível para o Estado prover recursos nos níveis</w:t>
      </w:r>
      <w:r>
        <w:rPr>
          <w:spacing w:val="1"/>
        </w:rPr>
        <w:t> </w:t>
      </w:r>
      <w:r>
        <w:rPr/>
        <w:t>solicitados.</w:t>
      </w:r>
      <w:r>
        <w:rPr>
          <w:spacing w:val="1"/>
        </w:rPr>
        <w:t> </w:t>
      </w:r>
      <w:r>
        <w:rPr/>
        <w:t>Neste</w:t>
      </w:r>
      <w:r>
        <w:rPr>
          <w:spacing w:val="1"/>
        </w:rPr>
        <w:t> </w:t>
      </w:r>
      <w:r>
        <w:rPr/>
        <w:t>momento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transição,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processo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implantação</w:t>
      </w:r>
      <w:r>
        <w:rPr>
          <w:spacing w:val="60"/>
        </w:rPr>
        <w:t> </w:t>
      </w:r>
      <w:r>
        <w:rPr/>
        <w:t>das</w:t>
      </w:r>
      <w:r>
        <w:rPr>
          <w:spacing w:val="1"/>
        </w:rPr>
        <w:t> </w:t>
      </w:r>
      <w:r>
        <w:rPr/>
        <w:t>térmicas ainda está iniciando, é necessário questionar se um energético nobre como o</w:t>
      </w:r>
      <w:r>
        <w:rPr>
          <w:spacing w:val="1"/>
        </w:rPr>
        <w:t> </w:t>
      </w:r>
      <w:r>
        <w:rPr/>
        <w:t>gás natural deva ser comprometido totalmente para fins de geração elétrica como os</w:t>
      </w:r>
      <w:r>
        <w:rPr>
          <w:spacing w:val="1"/>
        </w:rPr>
        <w:t> </w:t>
      </w:r>
      <w:r>
        <w:rPr/>
        <w:t>projetos</w:t>
      </w:r>
      <w:r>
        <w:rPr>
          <w:spacing w:val="1"/>
        </w:rPr>
        <w:t> </w:t>
      </w:r>
      <w:r>
        <w:rPr/>
        <w:t>ora</w:t>
      </w:r>
      <w:r>
        <w:rPr>
          <w:spacing w:val="2"/>
        </w:rPr>
        <w:t> </w:t>
      </w:r>
      <w:r>
        <w:rPr/>
        <w:t>em</w:t>
      </w:r>
      <w:r>
        <w:rPr>
          <w:spacing w:val="1"/>
        </w:rPr>
        <w:t> </w:t>
      </w:r>
      <w:r>
        <w:rPr/>
        <w:t>apreciação</w:t>
      </w:r>
      <w:r>
        <w:rPr>
          <w:spacing w:val="2"/>
        </w:rPr>
        <w:t> </w:t>
      </w:r>
      <w:r>
        <w:rPr/>
        <w:t>parecem</w:t>
      </w:r>
      <w:r>
        <w:rPr>
          <w:spacing w:val="1"/>
        </w:rPr>
        <w:t> </w:t>
      </w:r>
      <w:r>
        <w:rPr/>
        <w:t>indicar.</w:t>
      </w:r>
    </w:p>
    <w:p>
      <w:pPr>
        <w:pStyle w:val="BodyText"/>
        <w:spacing w:line="360" w:lineRule="auto" w:before="231"/>
        <w:ind w:left="300" w:right="372" w:firstLine="705"/>
        <w:jc w:val="both"/>
      </w:pPr>
      <w:r>
        <w:rPr/>
        <w:t>Tal questionamento é importante porque é perceptível a existência de um clima</w:t>
      </w:r>
      <w:r>
        <w:rPr>
          <w:spacing w:val="1"/>
        </w:rPr>
        <w:t> </w:t>
      </w:r>
      <w:r>
        <w:rPr/>
        <w:t>de incerteza pairando sobre o setor gasífero. A situação atual denota a ocorrência de um</w:t>
      </w:r>
      <w:r>
        <w:rPr>
          <w:spacing w:val="1"/>
        </w:rPr>
        <w:t> </w:t>
      </w:r>
      <w:r>
        <w:rPr/>
        <w:t>ciclo vicioso: as infra-estruturas não se desenvolvem enquanto não existir demanda que</w:t>
      </w:r>
      <w:r>
        <w:rPr>
          <w:spacing w:val="1"/>
        </w:rPr>
        <w:t> </w:t>
      </w:r>
      <w:r>
        <w:rPr/>
        <w:t>as justifique. Por sua vez, a demanda caminha a passos lentos pelo receio de não haver</w:t>
      </w:r>
      <w:r>
        <w:rPr>
          <w:spacing w:val="1"/>
        </w:rPr>
        <w:t> </w:t>
      </w:r>
      <w:r>
        <w:rPr/>
        <w:t>garantia de disponibilidade do gás natural e pela falta de informações acerca de suas</w:t>
      </w:r>
      <w:r>
        <w:rPr>
          <w:spacing w:val="1"/>
        </w:rPr>
        <w:t> </w:t>
      </w:r>
      <w:r>
        <w:rPr/>
        <w:t>vantagens</w:t>
      </w:r>
      <w:r>
        <w:rPr>
          <w:spacing w:val="-2"/>
        </w:rPr>
        <w:t> </w:t>
      </w:r>
      <w:r>
        <w:rPr/>
        <w:t>competitivas.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357" w:lineRule="auto"/>
        <w:ind w:left="300" w:right="375" w:firstLine="705"/>
        <w:jc w:val="both"/>
      </w:pPr>
      <w:r>
        <w:rPr/>
        <w:t>Diante deste panorama é fundamental definir: como a sociedade brasileira pode</w:t>
      </w:r>
      <w:r>
        <w:rPr>
          <w:spacing w:val="1"/>
        </w:rPr>
        <w:t> </w:t>
      </w:r>
      <w:r>
        <w:rPr/>
        <w:t>obter os reais benefícios do gás natural? Em primeira análise, o Poder Público deve</w:t>
      </w:r>
      <w:r>
        <w:rPr>
          <w:spacing w:val="1"/>
        </w:rPr>
        <w:t> </w:t>
      </w:r>
      <w:r>
        <w:rPr/>
        <w:t>romper a inércia atual e assumir um papel ativo no sentido de promover a mudança</w:t>
      </w:r>
      <w:r>
        <w:rPr>
          <w:spacing w:val="1"/>
        </w:rPr>
        <w:t> </w:t>
      </w:r>
      <w:r>
        <w:rPr/>
        <w:t>cultural para antecipar as demandas de gás. Isto inclui a disponibilização de recursos</w:t>
      </w:r>
      <w:r>
        <w:rPr>
          <w:spacing w:val="1"/>
        </w:rPr>
        <w:t> </w:t>
      </w:r>
      <w:r>
        <w:rPr/>
        <w:t>para</w:t>
      </w:r>
      <w:r>
        <w:rPr>
          <w:spacing w:val="-3"/>
        </w:rPr>
        <w:t> </w:t>
      </w:r>
      <w:r>
        <w:rPr/>
        <w:t>financiar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conversão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aquisição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equipamentos</w:t>
      </w:r>
      <w:r>
        <w:rPr>
          <w:spacing w:val="-3"/>
        </w:rPr>
        <w:t> </w:t>
      </w:r>
      <w:r>
        <w:rPr/>
        <w:t>alimentados</w:t>
      </w:r>
      <w:r>
        <w:rPr>
          <w:spacing w:val="-2"/>
        </w:rPr>
        <w:t> </w:t>
      </w:r>
      <w:r>
        <w:rPr/>
        <w:t>por</w:t>
      </w:r>
      <w:r>
        <w:rPr>
          <w:spacing w:val="-3"/>
        </w:rPr>
        <w:t> </w:t>
      </w:r>
      <w:r>
        <w:rPr/>
        <w:t>gás</w:t>
      </w:r>
      <w:r>
        <w:rPr>
          <w:spacing w:val="-2"/>
        </w:rPr>
        <w:t> </w:t>
      </w:r>
      <w:r>
        <w:rPr/>
        <w:t>natural.</w:t>
      </w:r>
    </w:p>
    <w:p>
      <w:pPr>
        <w:spacing w:after="0" w:line="357" w:lineRule="auto"/>
        <w:jc w:val="both"/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spacing w:line="362" w:lineRule="auto" w:before="118"/>
        <w:ind w:left="300" w:right="362" w:firstLine="705"/>
        <w:jc w:val="both"/>
      </w:pPr>
      <w:r>
        <w:rPr/>
        <w:t>Concomitantemente,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comunidade</w:t>
      </w:r>
      <w:r>
        <w:rPr>
          <w:spacing w:val="1"/>
        </w:rPr>
        <w:t> </w:t>
      </w:r>
      <w:r>
        <w:rPr/>
        <w:t>técnico-científica, apoiada pela iniciativa</w:t>
      </w:r>
      <w:r>
        <w:rPr>
          <w:spacing w:val="1"/>
        </w:rPr>
        <w:t> </w:t>
      </w:r>
      <w:r>
        <w:rPr/>
        <w:t>pública e privada, deverá desenvolver tecnologias que permitam garantir oferta aos</w:t>
      </w:r>
      <w:r>
        <w:rPr>
          <w:spacing w:val="1"/>
        </w:rPr>
        <w:t> </w:t>
      </w:r>
      <w:r>
        <w:rPr/>
        <w:t>consumidores previamente convertidos e acessibilidade aos potenciais usuários. A partir</w:t>
      </w:r>
      <w:r>
        <w:rPr>
          <w:spacing w:val="-57"/>
        </w:rPr>
        <w:t> </w:t>
      </w:r>
      <w:r>
        <w:rPr/>
        <w:t>daí, à medida que as escalas de consumo cresçam, o mercado encontrará seu próprio</w:t>
      </w:r>
      <w:r>
        <w:rPr>
          <w:spacing w:val="1"/>
        </w:rPr>
        <w:t> </w:t>
      </w:r>
      <w:r>
        <w:rPr/>
        <w:t>rumo,</w:t>
      </w:r>
      <w:r>
        <w:rPr>
          <w:spacing w:val="-6"/>
        </w:rPr>
        <w:t> </w:t>
      </w:r>
      <w:r>
        <w:rPr/>
        <w:t>através</w:t>
      </w:r>
      <w:r>
        <w:rPr>
          <w:spacing w:val="-6"/>
        </w:rPr>
        <w:t> </w:t>
      </w:r>
      <w:r>
        <w:rPr/>
        <w:t>da</w:t>
      </w:r>
      <w:r>
        <w:rPr>
          <w:spacing w:val="-4"/>
        </w:rPr>
        <w:t> </w:t>
      </w:r>
      <w:r>
        <w:rPr/>
        <w:t>livre</w:t>
      </w:r>
      <w:r>
        <w:rPr>
          <w:spacing w:val="-3"/>
        </w:rPr>
        <w:t> </w:t>
      </w:r>
      <w:r>
        <w:rPr/>
        <w:t>concorrência</w:t>
      </w:r>
      <w:r>
        <w:rPr>
          <w:spacing w:val="-3"/>
        </w:rPr>
        <w:t> </w:t>
      </w:r>
      <w:r>
        <w:rPr/>
        <w:t>para</w:t>
      </w:r>
      <w:r>
        <w:rPr>
          <w:spacing w:val="-2"/>
        </w:rPr>
        <w:t> </w:t>
      </w:r>
      <w:r>
        <w:rPr/>
        <w:t>definir</w:t>
      </w:r>
      <w:r>
        <w:rPr>
          <w:spacing w:val="-3"/>
        </w:rPr>
        <w:t> </w:t>
      </w:r>
      <w:r>
        <w:rPr/>
        <w:t>os</w:t>
      </w:r>
      <w:r>
        <w:rPr>
          <w:spacing w:val="-3"/>
        </w:rPr>
        <w:t> </w:t>
      </w:r>
      <w:r>
        <w:rPr/>
        <w:t>sistemas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suprimento</w:t>
      </w:r>
      <w:r>
        <w:rPr>
          <w:spacing w:val="-3"/>
        </w:rPr>
        <w:t> </w:t>
      </w:r>
      <w:r>
        <w:rPr/>
        <w:t>definitivos.</w:t>
      </w:r>
    </w:p>
    <w:p>
      <w:pPr>
        <w:pStyle w:val="BodyText"/>
        <w:spacing w:line="362" w:lineRule="auto" w:before="226"/>
        <w:ind w:left="300" w:right="364" w:firstLine="705"/>
        <w:jc w:val="both"/>
      </w:pPr>
      <w:r>
        <w:rPr/>
        <w:t>Entretanto, SANTOS (2002) observa que, no Brasil, esta abordagem não foi</w:t>
      </w:r>
      <w:r>
        <w:rPr>
          <w:spacing w:val="1"/>
        </w:rPr>
        <w:t> </w:t>
      </w:r>
      <w:r>
        <w:rPr>
          <w:spacing w:val="-1"/>
        </w:rPr>
        <w:t>completa.</w:t>
      </w:r>
      <w:r>
        <w:rPr/>
        <w:t> </w:t>
      </w:r>
      <w:r>
        <w:rPr>
          <w:spacing w:val="-1"/>
        </w:rPr>
        <w:t>O</w:t>
      </w:r>
      <w:r>
        <w:rPr/>
        <w:t> </w:t>
      </w:r>
      <w:r>
        <w:rPr>
          <w:spacing w:val="-1"/>
        </w:rPr>
        <w:t>gasoduto</w:t>
      </w:r>
      <w:r>
        <w:rPr/>
        <w:t> </w:t>
      </w:r>
      <w:r>
        <w:rPr>
          <w:spacing w:val="-1"/>
        </w:rPr>
        <w:t>Brasil- Bolívia</w:t>
      </w:r>
      <w:r>
        <w:rPr/>
        <w:t> </w:t>
      </w:r>
      <w:r>
        <w:rPr>
          <w:spacing w:val="-1"/>
        </w:rPr>
        <w:t>foi</w:t>
      </w:r>
      <w:r>
        <w:rPr/>
        <w:t> </w:t>
      </w:r>
      <w:r>
        <w:rPr>
          <w:spacing w:val="-1"/>
        </w:rPr>
        <w:t>idealizado</w:t>
      </w:r>
      <w:r>
        <w:rPr/>
        <w:t> para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espinha</w:t>
      </w:r>
      <w:r>
        <w:rPr>
          <w:spacing w:val="1"/>
        </w:rPr>
        <w:t> </w:t>
      </w:r>
      <w:r>
        <w:rPr/>
        <w:t>dorsal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distribuição troncal na mais próspera região do país. Desta forma, a barreira de carência</w:t>
      </w:r>
      <w:r>
        <w:rPr>
          <w:spacing w:val="1"/>
        </w:rPr>
        <w:t> </w:t>
      </w:r>
      <w:r>
        <w:rPr/>
        <w:t>de infra-estrutura foi vencida, o suprimento de gás se fez presente, porém os mercados</w:t>
      </w:r>
      <w:r>
        <w:rPr>
          <w:spacing w:val="1"/>
        </w:rPr>
        <w:t> </w:t>
      </w:r>
      <w:r>
        <w:rPr/>
        <w:t>previamente imaginados para este gás não se desenvolveram. Assim, a termeletricidade</w:t>
      </w:r>
      <w:r>
        <w:rPr>
          <w:spacing w:val="1"/>
        </w:rPr>
        <w:t> </w:t>
      </w:r>
      <w:r>
        <w:rPr/>
        <w:t>surgiu</w:t>
      </w:r>
      <w:r>
        <w:rPr>
          <w:spacing w:val="8"/>
        </w:rPr>
        <w:t> </w:t>
      </w:r>
      <w:r>
        <w:rPr/>
        <w:t>como</w:t>
      </w:r>
      <w:r>
        <w:rPr>
          <w:spacing w:val="9"/>
        </w:rPr>
        <w:t> </w:t>
      </w:r>
      <w:r>
        <w:rPr/>
        <w:t>alternativa</w:t>
      </w:r>
      <w:r>
        <w:rPr>
          <w:spacing w:val="8"/>
        </w:rPr>
        <w:t> </w:t>
      </w:r>
      <w:r>
        <w:rPr/>
        <w:t>de</w:t>
      </w:r>
      <w:r>
        <w:rPr>
          <w:spacing w:val="13"/>
        </w:rPr>
        <w:t> </w:t>
      </w:r>
      <w:r>
        <w:rPr/>
        <w:t>uso</w:t>
      </w:r>
      <w:r>
        <w:rPr>
          <w:spacing w:val="12"/>
        </w:rPr>
        <w:t> </w:t>
      </w:r>
      <w:r>
        <w:rPr/>
        <w:t>desse</w:t>
      </w:r>
      <w:r>
        <w:rPr>
          <w:spacing w:val="12"/>
        </w:rPr>
        <w:t> </w:t>
      </w:r>
      <w:r>
        <w:rPr/>
        <w:t>gás,</w:t>
      </w:r>
      <w:r>
        <w:rPr>
          <w:spacing w:val="12"/>
        </w:rPr>
        <w:t> </w:t>
      </w:r>
      <w:r>
        <w:rPr/>
        <w:t>e,</w:t>
      </w:r>
      <w:r>
        <w:rPr>
          <w:spacing w:val="13"/>
        </w:rPr>
        <w:t> </w:t>
      </w:r>
      <w:r>
        <w:rPr/>
        <w:t>ao</w:t>
      </w:r>
      <w:r>
        <w:rPr>
          <w:spacing w:val="12"/>
        </w:rPr>
        <w:t> </w:t>
      </w:r>
      <w:r>
        <w:rPr/>
        <w:t>ser</w:t>
      </w:r>
      <w:r>
        <w:rPr>
          <w:spacing w:val="12"/>
        </w:rPr>
        <w:t> </w:t>
      </w:r>
      <w:r>
        <w:rPr/>
        <w:t>consolidada</w:t>
      </w:r>
      <w:r>
        <w:rPr>
          <w:spacing w:val="13"/>
        </w:rPr>
        <w:t> </w:t>
      </w:r>
      <w:r>
        <w:rPr/>
        <w:t>como</w:t>
      </w:r>
      <w:r>
        <w:rPr>
          <w:spacing w:val="12"/>
        </w:rPr>
        <w:t> </w:t>
      </w:r>
      <w:r>
        <w:rPr/>
        <w:t>política</w:t>
      </w:r>
      <w:r>
        <w:rPr>
          <w:spacing w:val="12"/>
        </w:rPr>
        <w:t> </w:t>
      </w:r>
      <w:r>
        <w:rPr/>
        <w:t>nacional,</w:t>
      </w:r>
      <w:r>
        <w:rPr>
          <w:spacing w:val="-57"/>
        </w:rPr>
        <w:t> </w:t>
      </w:r>
      <w:r>
        <w:rPr/>
        <w:t>o Brasil está fazendo péssimo uso do gasoduto, recriando o problema de carência de</w:t>
      </w:r>
      <w:r>
        <w:rPr>
          <w:spacing w:val="1"/>
        </w:rPr>
        <w:t> </w:t>
      </w:r>
      <w:r>
        <w:rPr/>
        <w:t>infra-estruturas.</w:t>
      </w:r>
    </w:p>
    <w:p>
      <w:pPr>
        <w:pStyle w:val="BodyText"/>
        <w:spacing w:line="360" w:lineRule="auto" w:before="221"/>
        <w:ind w:left="300" w:right="390" w:firstLine="705"/>
        <w:jc w:val="both"/>
      </w:pPr>
      <w:r>
        <w:rPr/>
        <w:t>Porém, há grandes oportunidades vislumbradas a partir do uso difuso do gás</w:t>
      </w:r>
      <w:r>
        <w:rPr>
          <w:spacing w:val="1"/>
        </w:rPr>
        <w:t> </w:t>
      </w:r>
      <w:r>
        <w:rPr/>
        <w:t>natural. SANTOS (2002) propõe uma estratégia denominada “</w:t>
      </w:r>
      <w:r>
        <w:rPr>
          <w:i/>
        </w:rPr>
        <w:t>Avanço Total do Gás</w:t>
      </w:r>
      <w:r>
        <w:rPr>
          <w:i/>
          <w:spacing w:val="1"/>
        </w:rPr>
        <w:t> </w:t>
      </w:r>
      <w:r>
        <w:rPr>
          <w:i/>
        </w:rPr>
        <w:t>Natural” </w:t>
      </w:r>
      <w:r>
        <w:rPr/>
        <w:t>que defende o desenvolvimento dos usos difusos do gás natural ao invés de</w:t>
      </w:r>
      <w:r>
        <w:rPr>
          <w:spacing w:val="1"/>
        </w:rPr>
        <w:t> </w:t>
      </w:r>
      <w:r>
        <w:rPr/>
        <w:t>concentrar</w:t>
      </w:r>
      <w:r>
        <w:rPr>
          <w:spacing w:val="3"/>
        </w:rPr>
        <w:t> </w:t>
      </w:r>
      <w:r>
        <w:rPr/>
        <w:t>os</w:t>
      </w:r>
      <w:r>
        <w:rPr>
          <w:spacing w:val="3"/>
        </w:rPr>
        <w:t> </w:t>
      </w:r>
      <w:r>
        <w:rPr/>
        <w:t>esforços</w:t>
      </w:r>
      <w:r>
        <w:rPr>
          <w:spacing w:val="4"/>
        </w:rPr>
        <w:t> </w:t>
      </w:r>
      <w:r>
        <w:rPr/>
        <w:t>em</w:t>
      </w:r>
      <w:r>
        <w:rPr>
          <w:spacing w:val="4"/>
        </w:rPr>
        <w:t> </w:t>
      </w:r>
      <w:r>
        <w:rPr/>
        <w:t>grandes</w:t>
      </w:r>
      <w:r>
        <w:rPr>
          <w:spacing w:val="3"/>
        </w:rPr>
        <w:t> </w:t>
      </w:r>
      <w:r>
        <w:rPr/>
        <w:t>empreendimentos.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357" w:lineRule="auto"/>
        <w:ind w:left="300" w:right="363" w:firstLine="705"/>
        <w:jc w:val="both"/>
      </w:pPr>
      <w:r>
        <w:rPr/>
        <w:t>Neste sentido, ressalta-se o fato de que, em recente estudo empreendido pelo</w:t>
      </w:r>
      <w:r>
        <w:rPr>
          <w:spacing w:val="1"/>
        </w:rPr>
        <w:t> </w:t>
      </w:r>
      <w:r>
        <w:rPr/>
        <w:t>Instituto Nacional de Tecnologia, a partir da análise da estrutura da indústria gasífera no</w:t>
      </w:r>
      <w:r>
        <w:rPr>
          <w:spacing w:val="-57"/>
        </w:rPr>
        <w:t> </w:t>
      </w:r>
      <w:r>
        <w:rPr/>
        <w:t>Brasil e das estratégias corporativas das empresas atuantes, foi identificado que uma das</w:t>
      </w:r>
      <w:r>
        <w:rPr>
          <w:spacing w:val="-57"/>
        </w:rPr>
        <w:t> </w:t>
      </w:r>
      <w:r>
        <w:rPr/>
        <w:t>oito necessidades tecnológicas para o desenvolvimento do setor é dispor de formas</w:t>
      </w:r>
      <w:r>
        <w:rPr>
          <w:spacing w:val="1"/>
        </w:rPr>
        <w:t> </w:t>
      </w:r>
      <w:r>
        <w:rPr/>
        <w:t>alternativas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transporte</w:t>
      </w:r>
      <w:r>
        <w:rPr>
          <w:spacing w:val="3"/>
        </w:rPr>
        <w:t> </w:t>
      </w:r>
      <w:r>
        <w:rPr/>
        <w:t>e</w:t>
      </w:r>
      <w:r>
        <w:rPr>
          <w:spacing w:val="2"/>
        </w:rPr>
        <w:t> </w:t>
      </w:r>
      <w:r>
        <w:rPr/>
        <w:t>distribuição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gás</w:t>
      </w:r>
      <w:r>
        <w:rPr>
          <w:spacing w:val="2"/>
        </w:rPr>
        <w:t> </w:t>
      </w:r>
      <w:r>
        <w:rPr/>
        <w:t>natural</w:t>
      </w:r>
      <w:r>
        <w:rPr>
          <w:spacing w:val="3"/>
        </w:rPr>
        <w:t> </w:t>
      </w:r>
      <w:r>
        <w:rPr/>
        <w:t>(CBIE,</w:t>
      </w:r>
      <w:r>
        <w:rPr>
          <w:spacing w:val="3"/>
        </w:rPr>
        <w:t> </w:t>
      </w:r>
      <w:r>
        <w:rPr/>
        <w:t>2003).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60" w:lineRule="auto"/>
        <w:ind w:left="300" w:right="372" w:firstLine="705"/>
        <w:jc w:val="both"/>
      </w:pPr>
      <w:r>
        <w:rPr/>
        <w:t>Tal</w:t>
      </w:r>
      <w:r>
        <w:rPr>
          <w:spacing w:val="1"/>
        </w:rPr>
        <w:t> </w:t>
      </w:r>
      <w:r>
        <w:rPr/>
        <w:t>perspectiva</w:t>
      </w:r>
      <w:r>
        <w:rPr>
          <w:spacing w:val="1"/>
        </w:rPr>
        <w:t> </w:t>
      </w:r>
      <w:r>
        <w:rPr/>
        <w:t>possibilita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efetivação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aspectos</w:t>
      </w:r>
      <w:r>
        <w:rPr>
          <w:spacing w:val="1"/>
        </w:rPr>
        <w:t> </w:t>
      </w:r>
      <w:r>
        <w:rPr/>
        <w:t>positivos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desenvolvimento nacional, tais como a criação de novos empregos ao longo de toda a</w:t>
      </w:r>
      <w:r>
        <w:rPr>
          <w:spacing w:val="1"/>
        </w:rPr>
        <w:t> </w:t>
      </w:r>
      <w:r>
        <w:rPr/>
        <w:t>cadeia</w:t>
      </w:r>
      <w:r>
        <w:rPr>
          <w:spacing w:val="1"/>
        </w:rPr>
        <w:t> </w:t>
      </w:r>
      <w:r>
        <w:rPr/>
        <w:t>produtiva,</w:t>
      </w:r>
      <w:r>
        <w:rPr>
          <w:spacing w:val="1"/>
        </w:rPr>
        <w:t> </w:t>
      </w:r>
      <w:r>
        <w:rPr/>
        <w:t>englobando</w:t>
      </w:r>
      <w:r>
        <w:rPr>
          <w:spacing w:val="1"/>
        </w:rPr>
        <w:t> </w:t>
      </w:r>
      <w:r>
        <w:rPr/>
        <w:t>atividades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fabricação,</w:t>
      </w:r>
      <w:r>
        <w:rPr>
          <w:spacing w:val="1"/>
        </w:rPr>
        <w:t> </w:t>
      </w:r>
      <w:r>
        <w:rPr/>
        <w:t>instalação,</w:t>
      </w:r>
      <w:r>
        <w:rPr>
          <w:spacing w:val="1"/>
        </w:rPr>
        <w:t> </w:t>
      </w:r>
      <w:r>
        <w:rPr/>
        <w:t>conversão</w:t>
      </w:r>
      <w:r>
        <w:rPr>
          <w:spacing w:val="1"/>
        </w:rPr>
        <w:t> </w:t>
      </w:r>
      <w:r>
        <w:rPr/>
        <w:t>e</w:t>
      </w:r>
      <w:r>
        <w:rPr>
          <w:spacing w:val="-57"/>
        </w:rPr>
        <w:t> </w:t>
      </w:r>
      <w:r>
        <w:rPr/>
        <w:t>manutenção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equipamentos,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geração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novos</w:t>
      </w:r>
      <w:r>
        <w:rPr>
          <w:spacing w:val="1"/>
        </w:rPr>
        <w:t> </w:t>
      </w:r>
      <w:r>
        <w:rPr/>
        <w:t>negócios,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melhoria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competitividade industrial, a capacitação de mão-de-obra e a promoção de uma maior</w:t>
      </w:r>
      <w:r>
        <w:rPr>
          <w:spacing w:val="1"/>
        </w:rPr>
        <w:t> </w:t>
      </w:r>
      <w:r>
        <w:rPr/>
        <w:t>eficiência</w:t>
      </w:r>
      <w:r>
        <w:rPr>
          <w:spacing w:val="-2"/>
        </w:rPr>
        <w:t> </w:t>
      </w:r>
      <w:r>
        <w:rPr/>
        <w:t>energética.</w:t>
      </w:r>
    </w:p>
    <w:p>
      <w:pPr>
        <w:spacing w:after="0" w:line="360" w:lineRule="auto"/>
        <w:jc w:val="both"/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rPr>
          <w:sz w:val="12"/>
        </w:rPr>
      </w:pPr>
    </w:p>
    <w:p>
      <w:pPr>
        <w:pStyle w:val="Heading2"/>
        <w:ind w:left="293"/>
      </w:pPr>
      <w:bookmarkStart w:name="_TOC_250043" w:id="22"/>
      <w:r>
        <w:rPr/>
        <w:t>CAPÍTULO</w:t>
      </w:r>
      <w:r>
        <w:rPr>
          <w:spacing w:val="12"/>
        </w:rPr>
        <w:t> </w:t>
      </w:r>
      <w:bookmarkEnd w:id="22"/>
      <w:r>
        <w:rPr/>
        <w:t>3</w:t>
      </w:r>
    </w:p>
    <w:p>
      <w:pPr>
        <w:pStyle w:val="BodyText"/>
        <w:spacing w:before="5"/>
        <w:rPr>
          <w:b/>
          <w:sz w:val="37"/>
        </w:rPr>
      </w:pPr>
    </w:p>
    <w:p>
      <w:pPr>
        <w:pStyle w:val="Heading1"/>
        <w:ind w:right="387"/>
      </w:pPr>
      <w:bookmarkStart w:name="_TOC_250042" w:id="23"/>
      <w:r>
        <w:rPr/>
        <w:t>O</w:t>
      </w:r>
      <w:r>
        <w:rPr>
          <w:spacing w:val="37"/>
        </w:rPr>
        <w:t> </w:t>
      </w:r>
      <w:r>
        <w:rPr/>
        <w:t>PROBLEMA</w:t>
      </w:r>
      <w:r>
        <w:rPr>
          <w:spacing w:val="37"/>
        </w:rPr>
        <w:t> </w:t>
      </w:r>
      <w:r>
        <w:rPr/>
        <w:t>DA</w:t>
      </w:r>
      <w:r>
        <w:rPr>
          <w:spacing w:val="37"/>
        </w:rPr>
        <w:t> </w:t>
      </w:r>
      <w:r>
        <w:rPr/>
        <w:t>LOCALIZAÇÃO</w:t>
      </w:r>
      <w:r>
        <w:rPr>
          <w:spacing w:val="37"/>
        </w:rPr>
        <w:t> </w:t>
      </w:r>
      <w:r>
        <w:rPr/>
        <w:t>DE</w:t>
      </w:r>
      <w:r>
        <w:rPr>
          <w:spacing w:val="38"/>
        </w:rPr>
        <w:t> </w:t>
      </w:r>
      <w:bookmarkEnd w:id="23"/>
      <w:r>
        <w:rPr/>
        <w:t>FACILIDADES</w:t>
      </w:r>
    </w:p>
    <w:p>
      <w:pPr>
        <w:pStyle w:val="BodyText"/>
        <w:rPr>
          <w:b/>
          <w:sz w:val="27"/>
        </w:rPr>
      </w:pPr>
    </w:p>
    <w:p>
      <w:pPr>
        <w:spacing w:line="247" w:lineRule="auto" w:before="0"/>
        <w:ind w:left="5670" w:right="368" w:firstLine="105"/>
        <w:jc w:val="left"/>
        <w:rPr>
          <w:b/>
          <w:i/>
          <w:sz w:val="19"/>
        </w:rPr>
      </w:pPr>
      <w:r>
        <w:rPr>
          <w:i/>
          <w:w w:val="105"/>
          <w:sz w:val="19"/>
        </w:rPr>
        <w:t>“Algo só é impossível</w:t>
      </w:r>
      <w:r>
        <w:rPr>
          <w:i/>
          <w:spacing w:val="1"/>
          <w:w w:val="105"/>
          <w:sz w:val="19"/>
        </w:rPr>
        <w:t> </w:t>
      </w:r>
      <w:r>
        <w:rPr>
          <w:i/>
          <w:w w:val="105"/>
          <w:sz w:val="19"/>
        </w:rPr>
        <w:t>até que alguém</w:t>
      </w:r>
      <w:r>
        <w:rPr>
          <w:i/>
          <w:spacing w:val="-47"/>
          <w:w w:val="105"/>
          <w:sz w:val="19"/>
        </w:rPr>
        <w:t> </w:t>
      </w:r>
      <w:r>
        <w:rPr>
          <w:i/>
          <w:sz w:val="19"/>
        </w:rPr>
        <w:t>duvide</w:t>
      </w:r>
      <w:r>
        <w:rPr>
          <w:i/>
          <w:spacing w:val="26"/>
          <w:sz w:val="19"/>
        </w:rPr>
        <w:t> </w:t>
      </w:r>
      <w:r>
        <w:rPr>
          <w:i/>
          <w:sz w:val="19"/>
        </w:rPr>
        <w:t>e</w:t>
      </w:r>
      <w:r>
        <w:rPr>
          <w:i/>
          <w:spacing w:val="26"/>
          <w:sz w:val="19"/>
        </w:rPr>
        <w:t> </w:t>
      </w:r>
      <w:r>
        <w:rPr>
          <w:i/>
          <w:sz w:val="19"/>
        </w:rPr>
        <w:t>acabe</w:t>
      </w:r>
      <w:r>
        <w:rPr>
          <w:i/>
          <w:spacing w:val="25"/>
          <w:sz w:val="19"/>
        </w:rPr>
        <w:t> </w:t>
      </w:r>
      <w:r>
        <w:rPr>
          <w:i/>
          <w:sz w:val="19"/>
        </w:rPr>
        <w:t>provando</w:t>
      </w:r>
      <w:r>
        <w:rPr>
          <w:i/>
          <w:spacing w:val="26"/>
          <w:sz w:val="19"/>
        </w:rPr>
        <w:t> </w:t>
      </w:r>
      <w:r>
        <w:rPr>
          <w:i/>
          <w:sz w:val="19"/>
        </w:rPr>
        <w:t>o</w:t>
      </w:r>
      <w:r>
        <w:rPr>
          <w:i/>
          <w:spacing w:val="26"/>
          <w:sz w:val="19"/>
        </w:rPr>
        <w:t> </w:t>
      </w:r>
      <w:r>
        <w:rPr>
          <w:i/>
          <w:sz w:val="19"/>
        </w:rPr>
        <w:t>contrário</w:t>
      </w:r>
      <w:r>
        <w:rPr>
          <w:i/>
          <w:spacing w:val="-20"/>
          <w:sz w:val="19"/>
        </w:rPr>
        <w:t> </w:t>
      </w:r>
      <w:r>
        <w:rPr>
          <w:sz w:val="19"/>
        </w:rPr>
        <w:t>.</w:t>
      </w:r>
      <w:r>
        <w:rPr>
          <w:b/>
          <w:i/>
          <w:sz w:val="19"/>
        </w:rPr>
        <w:t>”</w:t>
      </w:r>
    </w:p>
    <w:p>
      <w:pPr>
        <w:spacing w:before="120"/>
        <w:ind w:left="0" w:right="358" w:firstLine="0"/>
        <w:jc w:val="right"/>
        <w:rPr>
          <w:sz w:val="19"/>
        </w:rPr>
      </w:pPr>
      <w:r>
        <w:rPr>
          <w:sz w:val="19"/>
        </w:rPr>
        <w:t>(Albert</w:t>
      </w:r>
      <w:r>
        <w:rPr>
          <w:spacing w:val="76"/>
          <w:sz w:val="19"/>
        </w:rPr>
        <w:t> </w:t>
      </w:r>
      <w:r>
        <w:rPr>
          <w:sz w:val="19"/>
        </w:rPr>
        <w:t>Einstein)</w:t>
      </w: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9"/>
        </w:rPr>
      </w:pPr>
    </w:p>
    <w:p>
      <w:pPr>
        <w:pStyle w:val="Heading3"/>
        <w:numPr>
          <w:ilvl w:val="1"/>
          <w:numId w:val="17"/>
        </w:numPr>
        <w:tabs>
          <w:tab w:pos="724" w:val="left" w:leader="none"/>
        </w:tabs>
        <w:spacing w:line="240" w:lineRule="auto" w:before="0" w:after="0"/>
        <w:ind w:left="723" w:right="0" w:hanging="424"/>
        <w:jc w:val="left"/>
      </w:pPr>
      <w:bookmarkStart w:name="_TOC_250041" w:id="24"/>
      <w:r>
        <w:rPr>
          <w:spacing w:val="-1"/>
        </w:rPr>
        <w:t>ASPECTOS </w:t>
      </w:r>
      <w:r>
        <w:rPr/>
        <w:t>LOGÍSTICOS DA DISTRIBUIÇÃO</w:t>
      </w:r>
      <w:r>
        <w:rPr>
          <w:spacing w:val="-14"/>
        </w:rPr>
        <w:t> </w:t>
      </w:r>
      <w:r>
        <w:rPr/>
        <w:t>DE</w:t>
      </w:r>
      <w:r>
        <w:rPr>
          <w:spacing w:val="-1"/>
        </w:rPr>
        <w:t> </w:t>
      </w:r>
      <w:bookmarkEnd w:id="24"/>
      <w:r>
        <w:rPr/>
        <w:t>GÁS NATURAL</w:t>
      </w:r>
    </w:p>
    <w:p>
      <w:pPr>
        <w:pStyle w:val="BodyText"/>
        <w:spacing w:before="5"/>
        <w:rPr>
          <w:b/>
          <w:sz w:val="33"/>
        </w:rPr>
      </w:pPr>
    </w:p>
    <w:p>
      <w:pPr>
        <w:pStyle w:val="BodyText"/>
        <w:spacing w:line="357" w:lineRule="auto"/>
        <w:ind w:left="300" w:right="377" w:firstLine="765"/>
        <w:jc w:val="both"/>
      </w:pPr>
      <w:r>
        <w:rPr/>
        <w:t>No</w:t>
      </w:r>
      <w:r>
        <w:rPr>
          <w:spacing w:val="1"/>
        </w:rPr>
        <w:t> </w:t>
      </w:r>
      <w:r>
        <w:rPr/>
        <w:t>capítulo</w:t>
      </w:r>
      <w:r>
        <w:rPr>
          <w:spacing w:val="1"/>
        </w:rPr>
        <w:t> </w:t>
      </w:r>
      <w:r>
        <w:rPr/>
        <w:t>anterior,</w:t>
      </w:r>
      <w:r>
        <w:rPr>
          <w:spacing w:val="1"/>
        </w:rPr>
        <w:t> </w:t>
      </w:r>
      <w:r>
        <w:rPr/>
        <w:t>foi</w:t>
      </w:r>
      <w:r>
        <w:rPr>
          <w:spacing w:val="1"/>
        </w:rPr>
        <w:t> </w:t>
      </w:r>
      <w:r>
        <w:rPr/>
        <w:t>destacado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setores</w:t>
      </w:r>
      <w:r>
        <w:rPr>
          <w:spacing w:val="1"/>
        </w:rPr>
        <w:t> </w:t>
      </w:r>
      <w:r>
        <w:rPr/>
        <w:t>residencial e comercial</w:t>
      </w:r>
      <w:r>
        <w:rPr>
          <w:spacing w:val="1"/>
        </w:rPr>
        <w:t> </w:t>
      </w:r>
      <w:r>
        <w:rPr/>
        <w:t>deveriam ser os principais focos da estratégia nacional de massificação do uso do gás</w:t>
      </w:r>
      <w:r>
        <w:rPr>
          <w:spacing w:val="1"/>
        </w:rPr>
        <w:t> </w:t>
      </w:r>
      <w:r>
        <w:rPr/>
        <w:t>natural.</w:t>
      </w:r>
      <w:r>
        <w:rPr>
          <w:spacing w:val="18"/>
        </w:rPr>
        <w:t> </w:t>
      </w:r>
      <w:r>
        <w:rPr/>
        <w:t>Porém,</w:t>
      </w:r>
      <w:r>
        <w:rPr>
          <w:spacing w:val="19"/>
        </w:rPr>
        <w:t> </w:t>
      </w:r>
      <w:r>
        <w:rPr/>
        <w:t>os</w:t>
      </w:r>
      <w:r>
        <w:rPr>
          <w:spacing w:val="19"/>
        </w:rPr>
        <w:t> </w:t>
      </w:r>
      <w:r>
        <w:rPr/>
        <w:t>consumidores</w:t>
      </w:r>
      <w:r>
        <w:rPr>
          <w:spacing w:val="19"/>
        </w:rPr>
        <w:t> </w:t>
      </w:r>
      <w:r>
        <w:rPr/>
        <w:t>de</w:t>
      </w:r>
      <w:r>
        <w:rPr>
          <w:spacing w:val="19"/>
        </w:rPr>
        <w:t> </w:t>
      </w:r>
      <w:r>
        <w:rPr/>
        <w:t>gás</w:t>
      </w:r>
      <w:r>
        <w:rPr>
          <w:spacing w:val="19"/>
        </w:rPr>
        <w:t> </w:t>
      </w:r>
      <w:r>
        <w:rPr/>
        <w:t>natural</w:t>
      </w:r>
      <w:r>
        <w:rPr>
          <w:spacing w:val="19"/>
        </w:rPr>
        <w:t> </w:t>
      </w:r>
      <w:r>
        <w:rPr/>
        <w:t>destes</w:t>
      </w:r>
      <w:r>
        <w:rPr>
          <w:spacing w:val="19"/>
        </w:rPr>
        <w:t> </w:t>
      </w:r>
      <w:r>
        <w:rPr/>
        <w:t>setores</w:t>
      </w:r>
      <w:r>
        <w:rPr>
          <w:spacing w:val="19"/>
        </w:rPr>
        <w:t> </w:t>
      </w:r>
      <w:r>
        <w:rPr/>
        <w:t>estão</w:t>
      </w:r>
      <w:r>
        <w:rPr>
          <w:spacing w:val="19"/>
        </w:rPr>
        <w:t> </w:t>
      </w:r>
      <w:r>
        <w:rPr/>
        <w:t>bastante</w:t>
      </w:r>
      <w:r>
        <w:rPr>
          <w:spacing w:val="19"/>
        </w:rPr>
        <w:t> </w:t>
      </w:r>
      <w:r>
        <w:rPr/>
        <w:t>dispersos</w:t>
      </w:r>
      <w:r>
        <w:rPr>
          <w:spacing w:val="-57"/>
        </w:rPr>
        <w:t> </w:t>
      </w:r>
      <w:r>
        <w:rPr>
          <w:spacing w:val="-1"/>
        </w:rPr>
        <w:t>no ambiente urbano e a infra-estrutura </w:t>
      </w:r>
      <w:r>
        <w:rPr/>
        <w:t>para supri- los por meio de dutos é bastante</w:t>
      </w:r>
      <w:r>
        <w:rPr>
          <w:spacing w:val="1"/>
        </w:rPr>
        <w:t> </w:t>
      </w:r>
      <w:r>
        <w:rPr/>
        <w:t>onerosa.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60" w:lineRule="auto"/>
        <w:ind w:left="300" w:right="365" w:firstLine="705"/>
        <w:jc w:val="both"/>
      </w:pPr>
      <w:r>
        <w:rPr/>
        <w:t>Deste modo, é fundamental que as distribuidoras de gás natural observem toda a</w:t>
      </w:r>
      <w:r>
        <w:rPr>
          <w:spacing w:val="1"/>
        </w:rPr>
        <w:t> </w:t>
      </w:r>
      <w:r>
        <w:rPr/>
        <w:t>diversidade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aspectos</w:t>
      </w:r>
      <w:r>
        <w:rPr>
          <w:spacing w:val="1"/>
        </w:rPr>
        <w:t> </w:t>
      </w:r>
      <w:r>
        <w:rPr/>
        <w:t>logísticos</w:t>
      </w:r>
      <w:r>
        <w:rPr>
          <w:spacing w:val="1"/>
        </w:rPr>
        <w:t> </w:t>
      </w:r>
      <w:r>
        <w:rPr/>
        <w:t>relacionados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distribuição</w:t>
      </w:r>
      <w:r>
        <w:rPr>
          <w:spacing w:val="1"/>
        </w:rPr>
        <w:t> </w:t>
      </w:r>
      <w:r>
        <w:rPr/>
        <w:t>física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produtos.</w:t>
      </w:r>
      <w:r>
        <w:rPr>
          <w:spacing w:val="1"/>
        </w:rPr>
        <w:t> </w:t>
      </w:r>
      <w:r>
        <w:rPr/>
        <w:t>NOVAES (2000) ressalta que para uma empresa, independentemente do seu</w:t>
      </w:r>
      <w:r>
        <w:rPr>
          <w:spacing w:val="1"/>
        </w:rPr>
        <w:t> </w:t>
      </w:r>
      <w:r>
        <w:rPr/>
        <w:t>ramo de</w:t>
      </w:r>
      <w:r>
        <w:rPr>
          <w:spacing w:val="1"/>
        </w:rPr>
        <w:t> </w:t>
      </w:r>
      <w:r>
        <w:rPr/>
        <w:t>atuação, determinar como distribuir os seus produtos, se faz necessário a formatação de</w:t>
      </w:r>
      <w:r>
        <w:rPr>
          <w:spacing w:val="1"/>
        </w:rPr>
        <w:t> </w:t>
      </w:r>
      <w:r>
        <w:rPr/>
        <w:t>um planejamento estratégico a fim de montar um sistema logístico integrando centros</w:t>
      </w:r>
      <w:r>
        <w:rPr>
          <w:spacing w:val="1"/>
        </w:rPr>
        <w:t> </w:t>
      </w:r>
      <w:r>
        <w:rPr/>
        <w:t>distribuidores, rotas de transporte, níveis de estoque e procedimentos para</w:t>
      </w:r>
      <w:r>
        <w:rPr>
          <w:spacing w:val="1"/>
        </w:rPr>
        <w:t> </w:t>
      </w:r>
      <w:r>
        <w:rPr/>
        <w:t>processar</w:t>
      </w:r>
      <w:r>
        <w:rPr>
          <w:spacing w:val="1"/>
        </w:rPr>
        <w:t> </w:t>
      </w:r>
      <w:r>
        <w:rPr/>
        <w:t>pedidos que contribuam para o sucesso do negócio. Partindo-se deste princípio, várias</w:t>
      </w:r>
      <w:r>
        <w:rPr>
          <w:spacing w:val="1"/>
        </w:rPr>
        <w:t> </w:t>
      </w:r>
      <w:r>
        <w:rPr/>
        <w:t>decisões</w:t>
      </w:r>
      <w:r>
        <w:rPr>
          <w:spacing w:val="1"/>
        </w:rPr>
        <w:t> </w:t>
      </w:r>
      <w:r>
        <w:rPr/>
        <w:t>devem</w:t>
      </w:r>
      <w:r>
        <w:rPr>
          <w:spacing w:val="1"/>
        </w:rPr>
        <w:t> </w:t>
      </w:r>
      <w:r>
        <w:rPr/>
        <w:t>ser</w:t>
      </w:r>
      <w:r>
        <w:rPr>
          <w:spacing w:val="2"/>
        </w:rPr>
        <w:t> </w:t>
      </w:r>
      <w:r>
        <w:rPr/>
        <w:t>tomadas</w:t>
      </w:r>
      <w:r>
        <w:rPr>
          <w:spacing w:val="1"/>
        </w:rPr>
        <w:t> </w:t>
      </w:r>
      <w:r>
        <w:rPr/>
        <w:t>no</w:t>
      </w:r>
      <w:r>
        <w:rPr>
          <w:spacing w:val="2"/>
        </w:rPr>
        <w:t> </w:t>
      </w:r>
      <w:r>
        <w:rPr/>
        <w:t>sentido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definir: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2"/>
          <w:numId w:val="17"/>
        </w:numPr>
        <w:tabs>
          <w:tab w:pos="1725" w:val="left" w:leader="none"/>
        </w:tabs>
        <w:spacing w:line="240" w:lineRule="auto" w:before="1" w:after="0"/>
        <w:ind w:left="1725" w:right="0" w:hanging="285"/>
        <w:jc w:val="left"/>
        <w:rPr>
          <w:sz w:val="24"/>
        </w:rPr>
      </w:pPr>
      <w:r>
        <w:rPr>
          <w:sz w:val="24"/>
        </w:rPr>
        <w:t>Onde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fábricas</w:t>
      </w:r>
      <w:r>
        <w:rPr>
          <w:spacing w:val="-3"/>
          <w:sz w:val="24"/>
        </w:rPr>
        <w:t> </w:t>
      </w:r>
      <w:r>
        <w:rPr>
          <w:sz w:val="24"/>
        </w:rPr>
        <w:t>devem</w:t>
      </w:r>
      <w:r>
        <w:rPr>
          <w:spacing w:val="-2"/>
          <w:sz w:val="24"/>
        </w:rPr>
        <w:t> </w:t>
      </w:r>
      <w:r>
        <w:rPr>
          <w:sz w:val="24"/>
        </w:rPr>
        <w:t>ser</w:t>
      </w:r>
      <w:r>
        <w:rPr>
          <w:spacing w:val="-2"/>
          <w:sz w:val="24"/>
        </w:rPr>
        <w:t> </w:t>
      </w:r>
      <w:r>
        <w:rPr>
          <w:sz w:val="24"/>
        </w:rPr>
        <w:t>localizadas;</w:t>
      </w:r>
    </w:p>
    <w:p>
      <w:pPr>
        <w:pStyle w:val="ListParagraph"/>
        <w:numPr>
          <w:ilvl w:val="2"/>
          <w:numId w:val="17"/>
        </w:numPr>
        <w:tabs>
          <w:tab w:pos="1725" w:val="left" w:leader="none"/>
        </w:tabs>
        <w:spacing w:line="240" w:lineRule="auto" w:before="114" w:after="0"/>
        <w:ind w:left="1725" w:right="0" w:hanging="285"/>
        <w:jc w:val="left"/>
        <w:rPr>
          <w:sz w:val="24"/>
        </w:rPr>
      </w:pPr>
      <w:r>
        <w:rPr>
          <w:sz w:val="24"/>
        </w:rPr>
        <w:t>Quais</w:t>
      </w:r>
      <w:r>
        <w:rPr>
          <w:spacing w:val="-8"/>
          <w:sz w:val="24"/>
        </w:rPr>
        <w:t> </w:t>
      </w:r>
      <w:r>
        <w:rPr>
          <w:sz w:val="24"/>
        </w:rPr>
        <w:t>fornecedores</w:t>
      </w:r>
      <w:r>
        <w:rPr>
          <w:spacing w:val="-7"/>
          <w:sz w:val="24"/>
        </w:rPr>
        <w:t> </w:t>
      </w:r>
      <w:r>
        <w:rPr>
          <w:sz w:val="24"/>
        </w:rPr>
        <w:t>deverão</w:t>
      </w:r>
      <w:r>
        <w:rPr>
          <w:spacing w:val="-7"/>
          <w:sz w:val="24"/>
        </w:rPr>
        <w:t> </w:t>
      </w:r>
      <w:r>
        <w:rPr>
          <w:sz w:val="24"/>
        </w:rPr>
        <w:t>ser</w:t>
      </w:r>
      <w:r>
        <w:rPr>
          <w:spacing w:val="-7"/>
          <w:sz w:val="24"/>
        </w:rPr>
        <w:t> </w:t>
      </w:r>
      <w:r>
        <w:rPr>
          <w:sz w:val="24"/>
        </w:rPr>
        <w:t>utilizados;</w:t>
      </w:r>
    </w:p>
    <w:p>
      <w:pPr>
        <w:pStyle w:val="ListParagraph"/>
        <w:numPr>
          <w:ilvl w:val="2"/>
          <w:numId w:val="17"/>
        </w:numPr>
        <w:tabs>
          <w:tab w:pos="1725" w:val="left" w:leader="none"/>
        </w:tabs>
        <w:spacing w:line="240" w:lineRule="auto" w:before="129" w:after="0"/>
        <w:ind w:left="1725" w:right="0" w:hanging="285"/>
        <w:jc w:val="left"/>
        <w:rPr>
          <w:sz w:val="24"/>
        </w:rPr>
      </w:pPr>
      <w:r>
        <w:rPr>
          <w:sz w:val="24"/>
        </w:rPr>
        <w:t>Quantos</w:t>
      </w:r>
      <w:r>
        <w:rPr>
          <w:spacing w:val="-6"/>
          <w:sz w:val="24"/>
        </w:rPr>
        <w:t> </w:t>
      </w:r>
      <w:r>
        <w:rPr>
          <w:sz w:val="24"/>
        </w:rPr>
        <w:t>centros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distribuição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empresa</w:t>
      </w:r>
      <w:r>
        <w:rPr>
          <w:spacing w:val="-7"/>
          <w:sz w:val="24"/>
        </w:rPr>
        <w:t> </w:t>
      </w:r>
      <w:r>
        <w:rPr>
          <w:sz w:val="24"/>
        </w:rPr>
        <w:t>deve</w:t>
      </w:r>
      <w:r>
        <w:rPr>
          <w:spacing w:val="-7"/>
          <w:sz w:val="24"/>
        </w:rPr>
        <w:t> </w:t>
      </w:r>
      <w:r>
        <w:rPr>
          <w:sz w:val="24"/>
        </w:rPr>
        <w:t>operar;</w:t>
      </w:r>
    </w:p>
    <w:p>
      <w:pPr>
        <w:pStyle w:val="ListParagraph"/>
        <w:numPr>
          <w:ilvl w:val="2"/>
          <w:numId w:val="17"/>
        </w:numPr>
        <w:tabs>
          <w:tab w:pos="1725" w:val="left" w:leader="none"/>
        </w:tabs>
        <w:spacing w:line="240" w:lineRule="auto" w:before="114" w:after="0"/>
        <w:ind w:left="1725" w:right="0" w:hanging="285"/>
        <w:jc w:val="left"/>
        <w:rPr>
          <w:sz w:val="24"/>
        </w:rPr>
      </w:pPr>
      <w:r>
        <w:rPr>
          <w:sz w:val="24"/>
        </w:rPr>
        <w:t>Onde</w:t>
      </w:r>
      <w:r>
        <w:rPr>
          <w:spacing w:val="-2"/>
          <w:sz w:val="24"/>
        </w:rPr>
        <w:t> </w:t>
      </w:r>
      <w:r>
        <w:rPr>
          <w:sz w:val="24"/>
        </w:rPr>
        <w:t>eles</w:t>
      </w:r>
      <w:r>
        <w:rPr>
          <w:spacing w:val="-2"/>
          <w:sz w:val="24"/>
        </w:rPr>
        <w:t> </w:t>
      </w:r>
      <w:r>
        <w:rPr>
          <w:sz w:val="24"/>
        </w:rPr>
        <w:t>devem</w:t>
      </w:r>
      <w:r>
        <w:rPr>
          <w:spacing w:val="-2"/>
          <w:sz w:val="24"/>
        </w:rPr>
        <w:t> </w:t>
      </w:r>
      <w:r>
        <w:rPr>
          <w:sz w:val="24"/>
        </w:rPr>
        <w:t>estar</w:t>
      </w:r>
      <w:r>
        <w:rPr>
          <w:spacing w:val="-2"/>
          <w:sz w:val="24"/>
        </w:rPr>
        <w:t> </w:t>
      </w:r>
      <w:r>
        <w:rPr>
          <w:sz w:val="24"/>
        </w:rPr>
        <w:t>localizados;</w:t>
      </w:r>
    </w:p>
    <w:p>
      <w:pPr>
        <w:pStyle w:val="ListParagraph"/>
        <w:numPr>
          <w:ilvl w:val="2"/>
          <w:numId w:val="17"/>
        </w:numPr>
        <w:tabs>
          <w:tab w:pos="1725" w:val="left" w:leader="none"/>
        </w:tabs>
        <w:spacing w:line="247" w:lineRule="auto" w:before="114" w:after="0"/>
        <w:ind w:left="1725" w:right="390" w:hanging="285"/>
        <w:jc w:val="left"/>
        <w:rPr>
          <w:sz w:val="24"/>
        </w:rPr>
      </w:pPr>
      <w:r>
        <w:rPr>
          <w:sz w:val="24"/>
        </w:rPr>
        <w:t>Que</w:t>
      </w:r>
      <w:r>
        <w:rPr>
          <w:spacing w:val="8"/>
          <w:sz w:val="24"/>
        </w:rPr>
        <w:t> </w:t>
      </w:r>
      <w:r>
        <w:rPr>
          <w:sz w:val="24"/>
        </w:rPr>
        <w:t>clientes</w:t>
      </w:r>
      <w:r>
        <w:rPr>
          <w:spacing w:val="9"/>
          <w:sz w:val="24"/>
        </w:rPr>
        <w:t> </w:t>
      </w:r>
      <w:r>
        <w:rPr>
          <w:sz w:val="24"/>
        </w:rPr>
        <w:t>ou</w:t>
      </w:r>
      <w:r>
        <w:rPr>
          <w:spacing w:val="9"/>
          <w:sz w:val="24"/>
        </w:rPr>
        <w:t> </w:t>
      </w:r>
      <w:r>
        <w:rPr>
          <w:sz w:val="24"/>
        </w:rPr>
        <w:t>zonas</w:t>
      </w:r>
      <w:r>
        <w:rPr>
          <w:spacing w:val="9"/>
          <w:sz w:val="24"/>
        </w:rPr>
        <w:t> </w:t>
      </w:r>
      <w:r>
        <w:rPr>
          <w:sz w:val="24"/>
        </w:rPr>
        <w:t>de</w:t>
      </w:r>
      <w:r>
        <w:rPr>
          <w:spacing w:val="9"/>
          <w:sz w:val="24"/>
        </w:rPr>
        <w:t> </w:t>
      </w:r>
      <w:r>
        <w:rPr>
          <w:sz w:val="24"/>
        </w:rPr>
        <w:t>mercado</w:t>
      </w:r>
      <w:r>
        <w:rPr>
          <w:spacing w:val="9"/>
          <w:sz w:val="24"/>
        </w:rPr>
        <w:t> </w:t>
      </w:r>
      <w:r>
        <w:rPr>
          <w:sz w:val="24"/>
        </w:rPr>
        <w:t>devem</w:t>
      </w:r>
      <w:r>
        <w:rPr>
          <w:spacing w:val="8"/>
          <w:sz w:val="24"/>
        </w:rPr>
        <w:t> </w:t>
      </w:r>
      <w:r>
        <w:rPr>
          <w:sz w:val="24"/>
        </w:rPr>
        <w:t>ser</w:t>
      </w:r>
      <w:r>
        <w:rPr>
          <w:spacing w:val="9"/>
          <w:sz w:val="24"/>
        </w:rPr>
        <w:t> </w:t>
      </w:r>
      <w:r>
        <w:rPr>
          <w:sz w:val="24"/>
        </w:rPr>
        <w:t>supridos</w:t>
      </w:r>
      <w:r>
        <w:rPr>
          <w:spacing w:val="9"/>
          <w:sz w:val="24"/>
        </w:rPr>
        <w:t> </w:t>
      </w:r>
      <w:r>
        <w:rPr>
          <w:sz w:val="24"/>
        </w:rPr>
        <w:t>de</w:t>
      </w:r>
      <w:r>
        <w:rPr>
          <w:spacing w:val="9"/>
          <w:sz w:val="24"/>
        </w:rPr>
        <w:t> </w:t>
      </w:r>
      <w:r>
        <w:rPr>
          <w:sz w:val="24"/>
        </w:rPr>
        <w:t>cada</w:t>
      </w:r>
      <w:r>
        <w:rPr>
          <w:spacing w:val="9"/>
          <w:sz w:val="24"/>
        </w:rPr>
        <w:t> </w:t>
      </w:r>
      <w:r>
        <w:rPr>
          <w:sz w:val="24"/>
        </w:rPr>
        <w:t>centro</w:t>
      </w:r>
      <w:r>
        <w:rPr>
          <w:spacing w:val="9"/>
          <w:sz w:val="24"/>
        </w:rPr>
        <w:t> </w:t>
      </w:r>
      <w:r>
        <w:rPr>
          <w:sz w:val="24"/>
        </w:rPr>
        <w:t>de</w:t>
      </w:r>
      <w:r>
        <w:rPr>
          <w:spacing w:val="-57"/>
          <w:sz w:val="24"/>
        </w:rPr>
        <w:t> </w:t>
      </w:r>
      <w:r>
        <w:rPr>
          <w:sz w:val="24"/>
        </w:rPr>
        <w:t>distribuição;</w:t>
      </w:r>
    </w:p>
    <w:p>
      <w:pPr>
        <w:pStyle w:val="ListParagraph"/>
        <w:numPr>
          <w:ilvl w:val="2"/>
          <w:numId w:val="17"/>
        </w:numPr>
        <w:tabs>
          <w:tab w:pos="1725" w:val="left" w:leader="none"/>
        </w:tabs>
        <w:spacing w:line="247" w:lineRule="auto" w:before="106" w:after="0"/>
        <w:ind w:left="1725" w:right="373" w:hanging="285"/>
        <w:jc w:val="left"/>
        <w:rPr>
          <w:sz w:val="24"/>
        </w:rPr>
      </w:pPr>
      <w:r>
        <w:rPr>
          <w:sz w:val="24"/>
        </w:rPr>
        <w:t>Que</w:t>
      </w:r>
      <w:r>
        <w:rPr>
          <w:spacing w:val="6"/>
          <w:sz w:val="24"/>
        </w:rPr>
        <w:t> </w:t>
      </w:r>
      <w:r>
        <w:rPr>
          <w:sz w:val="24"/>
        </w:rPr>
        <w:t>linhas</w:t>
      </w:r>
      <w:r>
        <w:rPr>
          <w:spacing w:val="6"/>
          <w:sz w:val="24"/>
        </w:rPr>
        <w:t> </w:t>
      </w:r>
      <w:r>
        <w:rPr>
          <w:sz w:val="24"/>
        </w:rPr>
        <w:t>de</w:t>
      </w:r>
      <w:r>
        <w:rPr>
          <w:spacing w:val="6"/>
          <w:sz w:val="24"/>
        </w:rPr>
        <w:t> </w:t>
      </w:r>
      <w:r>
        <w:rPr>
          <w:sz w:val="24"/>
        </w:rPr>
        <w:t>produto</w:t>
      </w:r>
      <w:r>
        <w:rPr>
          <w:spacing w:val="6"/>
          <w:sz w:val="24"/>
        </w:rPr>
        <w:t> </w:t>
      </w:r>
      <w:r>
        <w:rPr>
          <w:sz w:val="24"/>
        </w:rPr>
        <w:t>devem</w:t>
      </w:r>
      <w:r>
        <w:rPr>
          <w:spacing w:val="6"/>
          <w:sz w:val="24"/>
        </w:rPr>
        <w:t> </w:t>
      </w:r>
      <w:r>
        <w:rPr>
          <w:sz w:val="24"/>
        </w:rPr>
        <w:t>ser</w:t>
      </w:r>
      <w:r>
        <w:rPr>
          <w:spacing w:val="6"/>
          <w:sz w:val="24"/>
        </w:rPr>
        <w:t> </w:t>
      </w:r>
      <w:r>
        <w:rPr>
          <w:sz w:val="24"/>
        </w:rPr>
        <w:t>produzidas</w:t>
      </w:r>
      <w:r>
        <w:rPr>
          <w:spacing w:val="6"/>
          <w:sz w:val="24"/>
        </w:rPr>
        <w:t> </w:t>
      </w:r>
      <w:r>
        <w:rPr>
          <w:sz w:val="24"/>
        </w:rPr>
        <w:t>ou</w:t>
      </w:r>
      <w:r>
        <w:rPr>
          <w:spacing w:val="6"/>
          <w:sz w:val="24"/>
        </w:rPr>
        <w:t> </w:t>
      </w:r>
      <w:r>
        <w:rPr>
          <w:sz w:val="24"/>
        </w:rPr>
        <w:t>estocadas</w:t>
      </w:r>
      <w:r>
        <w:rPr>
          <w:spacing w:val="6"/>
          <w:sz w:val="24"/>
        </w:rPr>
        <w:t> </w:t>
      </w:r>
      <w:r>
        <w:rPr>
          <w:sz w:val="24"/>
        </w:rPr>
        <w:t>em</w:t>
      </w:r>
      <w:r>
        <w:rPr>
          <w:spacing w:val="6"/>
          <w:sz w:val="24"/>
        </w:rPr>
        <w:t> </w:t>
      </w:r>
      <w:r>
        <w:rPr>
          <w:sz w:val="24"/>
        </w:rPr>
        <w:t>cada</w:t>
      </w:r>
      <w:r>
        <w:rPr>
          <w:spacing w:val="-57"/>
          <w:sz w:val="24"/>
        </w:rPr>
        <w:t> </w:t>
      </w:r>
      <w:r>
        <w:rPr>
          <w:sz w:val="24"/>
        </w:rPr>
        <w:t>fábrica</w:t>
      </w:r>
      <w:r>
        <w:rPr>
          <w:spacing w:val="2"/>
          <w:sz w:val="24"/>
        </w:rPr>
        <w:t> </w:t>
      </w:r>
      <w:r>
        <w:rPr>
          <w:sz w:val="24"/>
        </w:rPr>
        <w:t>ou</w:t>
      </w:r>
      <w:r>
        <w:rPr>
          <w:spacing w:val="3"/>
          <w:sz w:val="24"/>
        </w:rPr>
        <w:t> </w:t>
      </w:r>
      <w:r>
        <w:rPr>
          <w:sz w:val="24"/>
        </w:rPr>
        <w:t>centro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distribuição;</w:t>
      </w:r>
    </w:p>
    <w:p>
      <w:pPr>
        <w:pStyle w:val="ListParagraph"/>
        <w:numPr>
          <w:ilvl w:val="2"/>
          <w:numId w:val="17"/>
        </w:numPr>
        <w:tabs>
          <w:tab w:pos="1725" w:val="left" w:leader="none"/>
        </w:tabs>
        <w:spacing w:line="235" w:lineRule="auto" w:before="111" w:after="0"/>
        <w:ind w:left="1725" w:right="388" w:hanging="285"/>
        <w:jc w:val="left"/>
        <w:rPr>
          <w:sz w:val="24"/>
        </w:rPr>
      </w:pPr>
      <w:r>
        <w:rPr>
          <w:sz w:val="24"/>
        </w:rPr>
        <w:t>Que</w:t>
      </w:r>
      <w:r>
        <w:rPr>
          <w:spacing w:val="17"/>
          <w:sz w:val="24"/>
        </w:rPr>
        <w:t> </w:t>
      </w:r>
      <w:r>
        <w:rPr>
          <w:sz w:val="24"/>
        </w:rPr>
        <w:t>modalidades</w:t>
      </w:r>
      <w:r>
        <w:rPr>
          <w:spacing w:val="7"/>
          <w:sz w:val="24"/>
        </w:rPr>
        <w:t> </w:t>
      </w:r>
      <w:r>
        <w:rPr>
          <w:sz w:val="24"/>
        </w:rPr>
        <w:t>de</w:t>
      </w:r>
      <w:r>
        <w:rPr>
          <w:spacing w:val="7"/>
          <w:sz w:val="24"/>
        </w:rPr>
        <w:t> </w:t>
      </w:r>
      <w:r>
        <w:rPr>
          <w:sz w:val="24"/>
        </w:rPr>
        <w:t>transporte</w:t>
      </w:r>
      <w:r>
        <w:rPr>
          <w:spacing w:val="7"/>
          <w:sz w:val="24"/>
        </w:rPr>
        <w:t> </w:t>
      </w:r>
      <w:r>
        <w:rPr>
          <w:sz w:val="24"/>
        </w:rPr>
        <w:t>devem</w:t>
      </w:r>
      <w:r>
        <w:rPr>
          <w:spacing w:val="7"/>
          <w:sz w:val="24"/>
        </w:rPr>
        <w:t> </w:t>
      </w:r>
      <w:r>
        <w:rPr>
          <w:sz w:val="24"/>
        </w:rPr>
        <w:t>ser</w:t>
      </w:r>
      <w:r>
        <w:rPr>
          <w:spacing w:val="7"/>
          <w:sz w:val="24"/>
        </w:rPr>
        <w:t> </w:t>
      </w:r>
      <w:r>
        <w:rPr>
          <w:sz w:val="24"/>
        </w:rPr>
        <w:t>usadas</w:t>
      </w:r>
      <w:r>
        <w:rPr>
          <w:spacing w:val="7"/>
          <w:sz w:val="24"/>
        </w:rPr>
        <w:t> </w:t>
      </w:r>
      <w:r>
        <w:rPr>
          <w:sz w:val="24"/>
        </w:rPr>
        <w:t>para</w:t>
      </w:r>
      <w:r>
        <w:rPr>
          <w:spacing w:val="7"/>
          <w:sz w:val="24"/>
        </w:rPr>
        <w:t> </w:t>
      </w:r>
      <w:r>
        <w:rPr>
          <w:sz w:val="24"/>
        </w:rPr>
        <w:t>suprimento</w:t>
      </w:r>
      <w:r>
        <w:rPr>
          <w:spacing w:val="7"/>
          <w:sz w:val="24"/>
        </w:rPr>
        <w:t> </w:t>
      </w:r>
      <w:r>
        <w:rPr>
          <w:sz w:val="24"/>
        </w:rPr>
        <w:t>e</w:t>
      </w:r>
      <w:r>
        <w:rPr>
          <w:spacing w:val="7"/>
          <w:sz w:val="24"/>
        </w:rPr>
        <w:t> </w:t>
      </w:r>
      <w:r>
        <w:rPr>
          <w:sz w:val="24"/>
        </w:rPr>
        <w:t>para</w:t>
      </w:r>
      <w:r>
        <w:rPr>
          <w:spacing w:val="-57"/>
          <w:sz w:val="24"/>
        </w:rPr>
        <w:t> </w:t>
      </w:r>
      <w:r>
        <w:rPr>
          <w:sz w:val="24"/>
        </w:rPr>
        <w:t>distribuição;</w:t>
      </w:r>
    </w:p>
    <w:p>
      <w:pPr>
        <w:pStyle w:val="BodyText"/>
        <w:spacing w:line="352" w:lineRule="auto" w:before="130"/>
        <w:ind w:left="300" w:right="373" w:firstLine="705"/>
      </w:pPr>
      <w:r>
        <w:rPr/>
        <w:t>As</w:t>
      </w:r>
      <w:r>
        <w:rPr>
          <w:spacing w:val="25"/>
        </w:rPr>
        <w:t> </w:t>
      </w:r>
      <w:r>
        <w:rPr/>
        <w:t>definições</w:t>
      </w:r>
      <w:r>
        <w:rPr>
          <w:spacing w:val="26"/>
        </w:rPr>
        <w:t> </w:t>
      </w:r>
      <w:r>
        <w:rPr/>
        <w:t>destas</w:t>
      </w:r>
      <w:r>
        <w:rPr>
          <w:spacing w:val="26"/>
        </w:rPr>
        <w:t> </w:t>
      </w:r>
      <w:r>
        <w:rPr/>
        <w:t>questões</w:t>
      </w:r>
      <w:r>
        <w:rPr>
          <w:spacing w:val="25"/>
        </w:rPr>
        <w:t> </w:t>
      </w:r>
      <w:r>
        <w:rPr/>
        <w:t>são</w:t>
      </w:r>
      <w:r>
        <w:rPr>
          <w:spacing w:val="26"/>
        </w:rPr>
        <w:t> </w:t>
      </w:r>
      <w:r>
        <w:rPr/>
        <w:t>de</w:t>
      </w:r>
      <w:r>
        <w:rPr>
          <w:spacing w:val="26"/>
        </w:rPr>
        <w:t> </w:t>
      </w:r>
      <w:r>
        <w:rPr/>
        <w:t>responsabilidade</w:t>
      </w:r>
      <w:r>
        <w:rPr>
          <w:spacing w:val="26"/>
        </w:rPr>
        <w:t> </w:t>
      </w:r>
      <w:r>
        <w:rPr/>
        <w:t>da</w:t>
      </w:r>
      <w:r>
        <w:rPr>
          <w:spacing w:val="25"/>
        </w:rPr>
        <w:t> </w:t>
      </w:r>
      <w:r>
        <w:rPr/>
        <w:t>gestão</w:t>
      </w:r>
      <w:r>
        <w:rPr>
          <w:spacing w:val="26"/>
        </w:rPr>
        <w:t> </w:t>
      </w:r>
      <w:r>
        <w:rPr/>
        <w:t>empresarial</w:t>
      </w:r>
      <w:r>
        <w:rPr>
          <w:spacing w:val="26"/>
        </w:rPr>
        <w:t> </w:t>
      </w:r>
      <w:r>
        <w:rPr/>
        <w:t>e</w:t>
      </w:r>
      <w:r>
        <w:rPr>
          <w:spacing w:val="-57"/>
        </w:rPr>
        <w:t> </w:t>
      </w:r>
      <w:r>
        <w:rPr/>
        <w:t>constituem-se</w:t>
      </w:r>
      <w:r>
        <w:rPr>
          <w:spacing w:val="26"/>
        </w:rPr>
        <w:t> </w:t>
      </w:r>
      <w:r>
        <w:rPr/>
        <w:t>nas</w:t>
      </w:r>
      <w:r>
        <w:rPr>
          <w:spacing w:val="26"/>
        </w:rPr>
        <w:t> </w:t>
      </w:r>
      <w:r>
        <w:rPr/>
        <w:t>políticas</w:t>
      </w:r>
      <w:r>
        <w:rPr>
          <w:spacing w:val="26"/>
        </w:rPr>
        <w:t> </w:t>
      </w:r>
      <w:r>
        <w:rPr/>
        <w:t>e</w:t>
      </w:r>
      <w:r>
        <w:rPr>
          <w:spacing w:val="27"/>
        </w:rPr>
        <w:t> </w:t>
      </w:r>
      <w:r>
        <w:rPr/>
        <w:t>linhas</w:t>
      </w:r>
      <w:r>
        <w:rPr>
          <w:spacing w:val="27"/>
        </w:rPr>
        <w:t> </w:t>
      </w:r>
      <w:r>
        <w:rPr/>
        <w:t>de</w:t>
      </w:r>
      <w:r>
        <w:rPr>
          <w:spacing w:val="26"/>
        </w:rPr>
        <w:t> </w:t>
      </w:r>
      <w:r>
        <w:rPr/>
        <w:t>ações</w:t>
      </w:r>
      <w:r>
        <w:rPr>
          <w:spacing w:val="27"/>
        </w:rPr>
        <w:t> </w:t>
      </w:r>
      <w:r>
        <w:rPr/>
        <w:t>adotadas</w:t>
      </w:r>
      <w:r>
        <w:rPr>
          <w:spacing w:val="27"/>
        </w:rPr>
        <w:t> </w:t>
      </w:r>
      <w:r>
        <w:rPr/>
        <w:t>para</w:t>
      </w:r>
      <w:r>
        <w:rPr>
          <w:spacing w:val="26"/>
        </w:rPr>
        <w:t> </w:t>
      </w:r>
      <w:r>
        <w:rPr/>
        <w:t>efetivar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atividade</w:t>
      </w:r>
    </w:p>
    <w:p>
      <w:pPr>
        <w:spacing w:after="0" w:line="352" w:lineRule="auto"/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spacing w:line="364" w:lineRule="auto" w:before="118"/>
        <w:ind w:left="300" w:right="386"/>
        <w:jc w:val="both"/>
      </w:pPr>
      <w:r>
        <w:rPr/>
        <w:t>industrial, devendo ser analisadas conjuntamente e de forma sistêmica, pois como tais</w:t>
      </w:r>
      <w:r>
        <w:rPr>
          <w:spacing w:val="1"/>
        </w:rPr>
        <w:t> </w:t>
      </w:r>
      <w:r>
        <w:rPr/>
        <w:t>questões possuem forte interdependência, não podem ser vistas de forma seqüencial ou</w:t>
      </w:r>
      <w:r>
        <w:rPr>
          <w:spacing w:val="1"/>
        </w:rPr>
        <w:t> </w:t>
      </w:r>
      <w:r>
        <w:rPr/>
        <w:t>segmentada.</w:t>
      </w:r>
    </w:p>
    <w:p>
      <w:pPr>
        <w:pStyle w:val="BodyText"/>
        <w:spacing w:line="360" w:lineRule="auto" w:before="226"/>
        <w:ind w:left="300" w:right="372" w:firstLine="705"/>
        <w:jc w:val="both"/>
      </w:pPr>
      <w:r>
        <w:rPr/>
        <w:t>Por sua vez, BALLOU (1993) afirma que o cliente é o foco central dos esforços</w:t>
      </w:r>
      <w:r>
        <w:rPr>
          <w:spacing w:val="1"/>
        </w:rPr>
        <w:t> </w:t>
      </w:r>
      <w:r>
        <w:rPr/>
        <w:t>empresariais.</w:t>
      </w:r>
      <w:r>
        <w:rPr>
          <w:spacing w:val="1"/>
        </w:rPr>
        <w:t> </w:t>
      </w:r>
      <w:r>
        <w:rPr/>
        <w:t>Sendo</w:t>
      </w:r>
      <w:r>
        <w:rPr>
          <w:spacing w:val="1"/>
        </w:rPr>
        <w:t> </w:t>
      </w:r>
      <w:r>
        <w:rPr/>
        <w:t>assim,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conhecimento</w:t>
      </w:r>
      <w:r>
        <w:rPr>
          <w:spacing w:val="1"/>
        </w:rPr>
        <w:t> </w:t>
      </w:r>
      <w:r>
        <w:rPr/>
        <w:t>prévio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suas</w:t>
      </w:r>
      <w:r>
        <w:rPr>
          <w:spacing w:val="1"/>
        </w:rPr>
        <w:t> </w:t>
      </w:r>
      <w:r>
        <w:rPr/>
        <w:t>características,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monitoramento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suas</w:t>
      </w:r>
      <w:r>
        <w:rPr>
          <w:spacing w:val="1"/>
        </w:rPr>
        <w:t> </w:t>
      </w:r>
      <w:r>
        <w:rPr/>
        <w:t>necessidades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determinação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diferenças</w:t>
      </w:r>
      <w:r>
        <w:rPr>
          <w:spacing w:val="1"/>
        </w:rPr>
        <w:t> </w:t>
      </w:r>
      <w:r>
        <w:rPr/>
        <w:t>dessas</w:t>
      </w:r>
      <w:r>
        <w:rPr>
          <w:spacing w:val="1"/>
        </w:rPr>
        <w:t> </w:t>
      </w:r>
      <w:r>
        <w:rPr>
          <w:spacing w:val="-2"/>
        </w:rPr>
        <w:t>necessidades</w:t>
      </w:r>
      <w:r>
        <w:rPr>
          <w:spacing w:val="3"/>
        </w:rPr>
        <w:t> </w:t>
      </w:r>
      <w:r>
        <w:rPr>
          <w:spacing w:val="-1"/>
        </w:rPr>
        <w:t>é</w:t>
      </w:r>
      <w:r>
        <w:rPr>
          <w:spacing w:val="3"/>
        </w:rPr>
        <w:t> </w:t>
      </w:r>
      <w:r>
        <w:rPr>
          <w:spacing w:val="-1"/>
        </w:rPr>
        <w:t>fundamental</w:t>
      </w:r>
      <w:r>
        <w:rPr>
          <w:spacing w:val="3"/>
        </w:rPr>
        <w:t> </w:t>
      </w:r>
      <w:r>
        <w:rPr>
          <w:spacing w:val="-1"/>
        </w:rPr>
        <w:t>para</w:t>
      </w:r>
      <w:r>
        <w:rPr>
          <w:spacing w:val="3"/>
        </w:rPr>
        <w:t> </w:t>
      </w:r>
      <w:r>
        <w:rPr>
          <w:spacing w:val="-1"/>
        </w:rPr>
        <w:t>a</w:t>
      </w:r>
      <w:r>
        <w:rPr>
          <w:spacing w:val="3"/>
        </w:rPr>
        <w:t> </w:t>
      </w:r>
      <w:r>
        <w:rPr>
          <w:spacing w:val="-1"/>
        </w:rPr>
        <w:t>concepção</w:t>
      </w:r>
      <w:r>
        <w:rPr>
          <w:spacing w:val="3"/>
        </w:rPr>
        <w:t> </w:t>
      </w:r>
      <w:r>
        <w:rPr>
          <w:spacing w:val="-1"/>
        </w:rPr>
        <w:t>da</w:t>
      </w:r>
      <w:r>
        <w:rPr>
          <w:spacing w:val="3"/>
        </w:rPr>
        <w:t> </w:t>
      </w:r>
      <w:r>
        <w:rPr>
          <w:spacing w:val="-1"/>
        </w:rPr>
        <w:t>estratégia</w:t>
      </w:r>
      <w:r>
        <w:rPr>
          <w:spacing w:val="3"/>
        </w:rPr>
        <w:t> </w:t>
      </w:r>
      <w:r>
        <w:rPr>
          <w:spacing w:val="-1"/>
        </w:rPr>
        <w:t>para</w:t>
      </w:r>
      <w:r>
        <w:rPr>
          <w:spacing w:val="3"/>
        </w:rPr>
        <w:t> </w:t>
      </w:r>
      <w:r>
        <w:rPr>
          <w:spacing w:val="-1"/>
        </w:rPr>
        <w:t>melhor</w:t>
      </w:r>
      <w:r>
        <w:rPr>
          <w:spacing w:val="3"/>
        </w:rPr>
        <w:t> </w:t>
      </w:r>
      <w:r>
        <w:rPr>
          <w:spacing w:val="-1"/>
        </w:rPr>
        <w:t>atendê-</w:t>
      </w:r>
      <w:r>
        <w:rPr>
          <w:spacing w:val="-35"/>
        </w:rPr>
        <w:t> </w:t>
      </w:r>
      <w:r>
        <w:rPr>
          <w:spacing w:val="-1"/>
        </w:rPr>
        <w:t>lo.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360" w:lineRule="auto"/>
        <w:ind w:left="300" w:right="374" w:firstLine="705"/>
        <w:jc w:val="both"/>
      </w:pPr>
      <w:r>
        <w:rPr/>
        <w:t>De maneira geral, NOVAES (2000) estabelece que há dois tipos de mercados</w:t>
      </w:r>
      <w:r>
        <w:rPr>
          <w:spacing w:val="1"/>
        </w:rPr>
        <w:t> </w:t>
      </w:r>
      <w:r>
        <w:rPr/>
        <w:t>para os quais as empresas devem planejar a distribuição de produtos. Um deles é o de</w:t>
      </w:r>
      <w:r>
        <w:rPr>
          <w:spacing w:val="1"/>
        </w:rPr>
        <w:t> </w:t>
      </w:r>
      <w:r>
        <w:rPr/>
        <w:t>usuários</w:t>
      </w:r>
      <w:r>
        <w:rPr>
          <w:spacing w:val="32"/>
        </w:rPr>
        <w:t> </w:t>
      </w:r>
      <w:r>
        <w:rPr/>
        <w:t>finais,</w:t>
      </w:r>
      <w:r>
        <w:rPr>
          <w:spacing w:val="33"/>
        </w:rPr>
        <w:t> </w:t>
      </w:r>
      <w:r>
        <w:rPr/>
        <w:t>que</w:t>
      </w:r>
      <w:r>
        <w:rPr>
          <w:spacing w:val="33"/>
        </w:rPr>
        <w:t> </w:t>
      </w:r>
      <w:r>
        <w:rPr/>
        <w:t>usam</w:t>
      </w:r>
      <w:r>
        <w:rPr>
          <w:spacing w:val="32"/>
        </w:rPr>
        <w:t> </w:t>
      </w:r>
      <w:r>
        <w:rPr/>
        <w:t>o</w:t>
      </w:r>
      <w:r>
        <w:rPr>
          <w:spacing w:val="33"/>
        </w:rPr>
        <w:t> </w:t>
      </w:r>
      <w:r>
        <w:rPr/>
        <w:t>produto</w:t>
      </w:r>
      <w:r>
        <w:rPr>
          <w:spacing w:val="33"/>
        </w:rPr>
        <w:t> </w:t>
      </w:r>
      <w:r>
        <w:rPr/>
        <w:t>para</w:t>
      </w:r>
      <w:r>
        <w:rPr>
          <w:spacing w:val="32"/>
        </w:rPr>
        <w:t> </w:t>
      </w:r>
      <w:r>
        <w:rPr/>
        <w:t>satisfazer</w:t>
      </w:r>
      <w:r>
        <w:rPr>
          <w:spacing w:val="33"/>
        </w:rPr>
        <w:t> </w:t>
      </w:r>
      <w:r>
        <w:rPr/>
        <w:t>suas</w:t>
      </w:r>
      <w:r>
        <w:rPr>
          <w:spacing w:val="33"/>
        </w:rPr>
        <w:t> </w:t>
      </w:r>
      <w:r>
        <w:rPr/>
        <w:t>necessidades</w:t>
      </w:r>
      <w:r>
        <w:rPr>
          <w:spacing w:val="32"/>
        </w:rPr>
        <w:t> </w:t>
      </w:r>
      <w:r>
        <w:rPr/>
        <w:t>individuais</w:t>
      </w:r>
      <w:r>
        <w:rPr>
          <w:spacing w:val="33"/>
        </w:rPr>
        <w:t> </w:t>
      </w:r>
      <w:r>
        <w:rPr/>
        <w:t>ou</w:t>
      </w:r>
      <w:r>
        <w:rPr>
          <w:spacing w:val="1"/>
        </w:rPr>
        <w:t> </w:t>
      </w:r>
      <w:r>
        <w:rPr/>
        <w:t>criar</w:t>
      </w:r>
      <w:r>
        <w:rPr>
          <w:spacing w:val="34"/>
        </w:rPr>
        <w:t> </w:t>
      </w:r>
      <w:r>
        <w:rPr/>
        <w:t>novos</w:t>
      </w:r>
      <w:r>
        <w:rPr>
          <w:spacing w:val="35"/>
        </w:rPr>
        <w:t> </w:t>
      </w:r>
      <w:r>
        <w:rPr/>
        <w:t>produtos.</w:t>
      </w:r>
      <w:r>
        <w:rPr>
          <w:spacing w:val="35"/>
        </w:rPr>
        <w:t> </w:t>
      </w:r>
      <w:r>
        <w:rPr/>
        <w:t>O</w:t>
      </w:r>
      <w:r>
        <w:rPr>
          <w:spacing w:val="35"/>
        </w:rPr>
        <w:t> </w:t>
      </w:r>
      <w:r>
        <w:rPr/>
        <w:t>outro</w:t>
      </w:r>
      <w:r>
        <w:rPr>
          <w:spacing w:val="35"/>
        </w:rPr>
        <w:t> </w:t>
      </w:r>
      <w:r>
        <w:rPr/>
        <w:t>mercado</w:t>
      </w:r>
      <w:r>
        <w:rPr>
          <w:spacing w:val="35"/>
        </w:rPr>
        <w:t> </w:t>
      </w:r>
      <w:r>
        <w:rPr/>
        <w:t>é</w:t>
      </w:r>
      <w:r>
        <w:rPr>
          <w:spacing w:val="35"/>
        </w:rPr>
        <w:t> </w:t>
      </w:r>
      <w:r>
        <w:rPr/>
        <w:t>composto</w:t>
      </w:r>
      <w:r>
        <w:rPr>
          <w:spacing w:val="35"/>
        </w:rPr>
        <w:t> </w:t>
      </w:r>
      <w:r>
        <w:rPr/>
        <w:t>por</w:t>
      </w:r>
      <w:r>
        <w:rPr>
          <w:spacing w:val="35"/>
        </w:rPr>
        <w:t> </w:t>
      </w:r>
      <w:r>
        <w:rPr/>
        <w:t>consumidores</w:t>
      </w:r>
      <w:r>
        <w:rPr>
          <w:spacing w:val="26"/>
        </w:rPr>
        <w:t> </w:t>
      </w:r>
      <w:r>
        <w:rPr/>
        <w:t>intermediários</w:t>
      </w:r>
      <w:r>
        <w:rPr>
          <w:spacing w:val="1"/>
        </w:rPr>
        <w:t> </w:t>
      </w:r>
      <w:r>
        <w:rPr/>
        <w:t>que não consomem o produto, mas que o oferecem para revenda, em geral para outros</w:t>
      </w:r>
      <w:r>
        <w:rPr>
          <w:spacing w:val="1"/>
        </w:rPr>
        <w:t> </w:t>
      </w:r>
      <w:r>
        <w:rPr/>
        <w:t>intermediários</w:t>
      </w:r>
      <w:r>
        <w:rPr>
          <w:spacing w:val="7"/>
        </w:rPr>
        <w:t> </w:t>
      </w:r>
      <w:r>
        <w:rPr/>
        <w:t>ou</w:t>
      </w:r>
      <w:r>
        <w:rPr>
          <w:spacing w:val="7"/>
        </w:rPr>
        <w:t> </w:t>
      </w:r>
      <w:r>
        <w:rPr/>
        <w:t>consumidores</w:t>
      </w:r>
      <w:r>
        <w:rPr>
          <w:spacing w:val="7"/>
        </w:rPr>
        <w:t> </w:t>
      </w:r>
      <w:r>
        <w:rPr/>
        <w:t>finais.</w:t>
      </w:r>
    </w:p>
    <w:p>
      <w:pPr>
        <w:pStyle w:val="BodyText"/>
        <w:spacing w:line="362" w:lineRule="auto" w:before="231"/>
        <w:ind w:left="300" w:right="372" w:firstLine="705"/>
        <w:jc w:val="both"/>
      </w:pPr>
      <w:r>
        <w:rPr/>
        <w:t>Porém,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rebater</w:t>
      </w:r>
      <w:r>
        <w:rPr>
          <w:spacing w:val="1"/>
        </w:rPr>
        <w:t> </w:t>
      </w:r>
      <w:r>
        <w:rPr/>
        <w:t>estes</w:t>
      </w:r>
      <w:r>
        <w:rPr>
          <w:spacing w:val="1"/>
        </w:rPr>
        <w:t> </w:t>
      </w:r>
      <w:r>
        <w:rPr/>
        <w:t>conceitos</w:t>
      </w:r>
      <w:r>
        <w:rPr>
          <w:spacing w:val="1"/>
        </w:rPr>
        <w:t> </w:t>
      </w:r>
      <w:r>
        <w:rPr/>
        <w:t>logísticos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caso</w:t>
      </w:r>
      <w:r>
        <w:rPr>
          <w:spacing w:val="1"/>
        </w:rPr>
        <w:t> </w:t>
      </w:r>
      <w:r>
        <w:rPr/>
        <w:t>específico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distribuição de gás natural, o problema ganha mais um grau de complexidade, pois é</w:t>
      </w:r>
      <w:r>
        <w:rPr>
          <w:spacing w:val="1"/>
        </w:rPr>
        <w:t> </w:t>
      </w:r>
      <w:r>
        <w:rPr/>
        <w:t>importante considerar alguns aspectos específicos relativos aos clientes potenciais do</w:t>
      </w:r>
      <w:r>
        <w:rPr>
          <w:spacing w:val="1"/>
        </w:rPr>
        <w:t> </w:t>
      </w:r>
      <w:r>
        <w:rPr/>
        <w:t>combustível no que se refere à quantidade de consumidores, o volume demandado e a</w:t>
      </w:r>
      <w:r>
        <w:rPr>
          <w:spacing w:val="1"/>
        </w:rPr>
        <w:t> </w:t>
      </w:r>
      <w:r>
        <w:rPr/>
        <w:t>melhor</w:t>
      </w:r>
      <w:r>
        <w:rPr>
          <w:spacing w:val="3"/>
        </w:rPr>
        <w:t> </w:t>
      </w:r>
      <w:r>
        <w:rPr/>
        <w:t>forma</w:t>
      </w:r>
      <w:r>
        <w:rPr>
          <w:spacing w:val="3"/>
        </w:rPr>
        <w:t> </w:t>
      </w:r>
      <w:r>
        <w:rPr/>
        <w:t>de</w:t>
      </w:r>
      <w:r>
        <w:rPr>
          <w:spacing w:val="4"/>
        </w:rPr>
        <w:t> </w:t>
      </w:r>
      <w:r>
        <w:rPr/>
        <w:t>supri-</w:t>
      </w:r>
      <w:r>
        <w:rPr>
          <w:spacing w:val="-35"/>
        </w:rPr>
        <w:t> </w:t>
      </w:r>
      <w:r>
        <w:rPr/>
        <w:t>los.</w:t>
      </w:r>
    </w:p>
    <w:p>
      <w:pPr>
        <w:pStyle w:val="BodyText"/>
        <w:spacing w:line="360" w:lineRule="auto" w:before="226"/>
        <w:ind w:left="300" w:right="373" w:firstLine="705"/>
        <w:jc w:val="both"/>
      </w:pPr>
      <w:r>
        <w:rPr/>
        <w:t>Os consumidores residenciais e comerciais de gás natural, incluindo shopping</w:t>
      </w:r>
      <w:r>
        <w:rPr>
          <w:spacing w:val="1"/>
        </w:rPr>
        <w:t> </w:t>
      </w:r>
      <w:r>
        <w:rPr/>
        <w:t>centers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condomínios,</w:t>
      </w:r>
      <w:r>
        <w:rPr>
          <w:spacing w:val="1"/>
        </w:rPr>
        <w:t> </w:t>
      </w:r>
      <w:r>
        <w:rPr/>
        <w:t>são</w:t>
      </w:r>
      <w:r>
        <w:rPr>
          <w:spacing w:val="1"/>
        </w:rPr>
        <w:t> </w:t>
      </w:r>
      <w:r>
        <w:rPr/>
        <w:t>responsáveis</w:t>
      </w:r>
      <w:r>
        <w:rPr>
          <w:spacing w:val="1"/>
        </w:rPr>
        <w:t> </w:t>
      </w:r>
      <w:r>
        <w:rPr/>
        <w:t>pela</w:t>
      </w:r>
      <w:r>
        <w:rPr>
          <w:spacing w:val="1"/>
        </w:rPr>
        <w:t> </w:t>
      </w:r>
      <w:r>
        <w:rPr/>
        <w:t>aquisição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produto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pequenas</w:t>
      </w:r>
      <w:r>
        <w:rPr>
          <w:spacing w:val="1"/>
        </w:rPr>
        <w:t> </w:t>
      </w:r>
      <w:r>
        <w:rPr/>
        <w:t>quantidades,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modo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alimentar</w:t>
      </w:r>
      <w:r>
        <w:rPr>
          <w:spacing w:val="1"/>
        </w:rPr>
        <w:t> </w:t>
      </w:r>
      <w:r>
        <w:rPr/>
        <w:t>aparelhos</w:t>
      </w:r>
      <w:r>
        <w:rPr>
          <w:spacing w:val="1"/>
        </w:rPr>
        <w:t> </w:t>
      </w:r>
      <w:r>
        <w:rPr/>
        <w:t>domiciliares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fornos,</w:t>
      </w:r>
      <w:r>
        <w:rPr>
          <w:spacing w:val="1"/>
        </w:rPr>
        <w:t> </w:t>
      </w:r>
      <w:r>
        <w:rPr/>
        <w:t>fogões,</w:t>
      </w:r>
      <w:r>
        <w:rPr>
          <w:spacing w:val="1"/>
        </w:rPr>
        <w:t> </w:t>
      </w:r>
      <w:r>
        <w:rPr/>
        <w:t>chuveiros, refrigeradores e pequenas centrais de cogeração. Porém, a quantidade destes</w:t>
      </w:r>
      <w:r>
        <w:rPr>
          <w:spacing w:val="1"/>
        </w:rPr>
        <w:t> </w:t>
      </w:r>
      <w:r>
        <w:rPr/>
        <w:t>consumidores pode ser muito grande e bastante dispersa na área urbana, tornando o</w:t>
      </w:r>
      <w:r>
        <w:rPr>
          <w:spacing w:val="1"/>
        </w:rPr>
        <w:t> </w:t>
      </w:r>
      <w:r>
        <w:rPr/>
        <w:t>suprimento</w:t>
      </w:r>
      <w:r>
        <w:rPr>
          <w:spacing w:val="4"/>
        </w:rPr>
        <w:t> </w:t>
      </w:r>
      <w:r>
        <w:rPr/>
        <w:t>através</w:t>
      </w:r>
      <w:r>
        <w:rPr>
          <w:spacing w:val="4"/>
        </w:rPr>
        <w:t> </w:t>
      </w:r>
      <w:r>
        <w:rPr/>
        <w:t>de</w:t>
      </w:r>
      <w:r>
        <w:rPr>
          <w:spacing w:val="5"/>
        </w:rPr>
        <w:t> </w:t>
      </w:r>
      <w:r>
        <w:rPr/>
        <w:t>ramais</w:t>
      </w:r>
      <w:r>
        <w:rPr>
          <w:spacing w:val="4"/>
        </w:rPr>
        <w:t> </w:t>
      </w:r>
      <w:r>
        <w:rPr/>
        <w:t>dutoviários</w:t>
      </w:r>
      <w:r>
        <w:rPr>
          <w:spacing w:val="4"/>
        </w:rPr>
        <w:t> </w:t>
      </w:r>
      <w:r>
        <w:rPr/>
        <w:t>inviável.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357" w:lineRule="auto"/>
        <w:ind w:left="300" w:right="373" w:firstLine="705"/>
        <w:jc w:val="both"/>
      </w:pPr>
      <w:r>
        <w:rPr/>
        <w:t>Por outro lado, indústrias, postos de GNV e termelétricas, embora relativamente</w:t>
      </w:r>
      <w:r>
        <w:rPr>
          <w:spacing w:val="1"/>
        </w:rPr>
        <w:t> </w:t>
      </w:r>
      <w:r>
        <w:rPr/>
        <w:t>em menor número, são responsáveis por consumos bastante elevados, de modo que o</w:t>
      </w:r>
      <w:r>
        <w:rPr>
          <w:spacing w:val="1"/>
        </w:rPr>
        <w:t> </w:t>
      </w:r>
      <w:r>
        <w:rPr/>
        <w:t>suprimento por dutovias é o mais indicado. Exemplo disto, é que no Estado do Ceará,</w:t>
      </w:r>
      <w:r>
        <w:rPr>
          <w:spacing w:val="1"/>
        </w:rPr>
        <w:t> </w:t>
      </w:r>
      <w:r>
        <w:rPr/>
        <w:t>em 2002, os setores industrial, veicular e de geração de energia representaram 98% do</w:t>
      </w:r>
      <w:r>
        <w:rPr>
          <w:spacing w:val="1"/>
        </w:rPr>
        <w:t> </w:t>
      </w:r>
      <w:r>
        <w:rPr/>
        <w:t>consumo</w:t>
      </w:r>
      <w:r>
        <w:rPr>
          <w:spacing w:val="51"/>
        </w:rPr>
        <w:t> </w:t>
      </w:r>
      <w:r>
        <w:rPr/>
        <w:t>de</w:t>
      </w:r>
      <w:r>
        <w:rPr>
          <w:spacing w:val="52"/>
        </w:rPr>
        <w:t> </w:t>
      </w:r>
      <w:r>
        <w:rPr/>
        <w:t>gás</w:t>
      </w:r>
      <w:r>
        <w:rPr>
          <w:spacing w:val="51"/>
        </w:rPr>
        <w:t> </w:t>
      </w:r>
      <w:r>
        <w:rPr/>
        <w:t>natural,</w:t>
      </w:r>
      <w:r>
        <w:rPr>
          <w:spacing w:val="52"/>
        </w:rPr>
        <w:t> </w:t>
      </w:r>
      <w:r>
        <w:rPr/>
        <w:t>conforme</w:t>
      </w:r>
      <w:r>
        <w:rPr>
          <w:spacing w:val="52"/>
        </w:rPr>
        <w:t> </w:t>
      </w:r>
      <w:r>
        <w:rPr/>
        <w:t>CEGÁS</w:t>
      </w:r>
      <w:r>
        <w:rPr>
          <w:spacing w:val="51"/>
        </w:rPr>
        <w:t> </w:t>
      </w:r>
      <w:r>
        <w:rPr/>
        <w:t>(2003).</w:t>
      </w:r>
      <w:r>
        <w:rPr>
          <w:spacing w:val="52"/>
        </w:rPr>
        <w:t> </w:t>
      </w:r>
      <w:r>
        <w:rPr/>
        <w:t>No</w:t>
      </w:r>
      <w:r>
        <w:rPr>
          <w:spacing w:val="52"/>
        </w:rPr>
        <w:t> </w:t>
      </w:r>
      <w:r>
        <w:rPr/>
        <w:t>entanto,</w:t>
      </w:r>
      <w:r>
        <w:rPr>
          <w:spacing w:val="51"/>
        </w:rPr>
        <w:t> </w:t>
      </w:r>
      <w:r>
        <w:rPr/>
        <w:t>normalmente</w:t>
      </w:r>
      <w:r>
        <w:rPr>
          <w:spacing w:val="52"/>
        </w:rPr>
        <w:t> </w:t>
      </w:r>
      <w:r>
        <w:rPr/>
        <w:t>estes</w:t>
      </w:r>
    </w:p>
    <w:p>
      <w:pPr>
        <w:spacing w:after="0" w:line="357" w:lineRule="auto"/>
        <w:jc w:val="both"/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spacing w:line="364" w:lineRule="auto" w:before="118"/>
        <w:ind w:left="300"/>
      </w:pPr>
      <w:r>
        <w:rPr/>
        <w:t>estabelecimentos</w:t>
      </w:r>
      <w:r>
        <w:rPr>
          <w:spacing w:val="25"/>
        </w:rPr>
        <w:t> </w:t>
      </w:r>
      <w:r>
        <w:rPr/>
        <w:t>estão</w:t>
      </w:r>
      <w:r>
        <w:rPr>
          <w:spacing w:val="25"/>
        </w:rPr>
        <w:t> </w:t>
      </w:r>
      <w:r>
        <w:rPr/>
        <w:t>situados</w:t>
      </w:r>
      <w:r>
        <w:rPr>
          <w:spacing w:val="26"/>
        </w:rPr>
        <w:t> </w:t>
      </w:r>
      <w:r>
        <w:rPr/>
        <w:t>em</w:t>
      </w:r>
      <w:r>
        <w:rPr>
          <w:spacing w:val="25"/>
        </w:rPr>
        <w:t> </w:t>
      </w:r>
      <w:r>
        <w:rPr/>
        <w:t>regiões</w:t>
      </w:r>
      <w:r>
        <w:rPr>
          <w:spacing w:val="25"/>
        </w:rPr>
        <w:t> </w:t>
      </w:r>
      <w:r>
        <w:rPr/>
        <w:t>mais</w:t>
      </w:r>
      <w:r>
        <w:rPr>
          <w:spacing w:val="26"/>
        </w:rPr>
        <w:t> </w:t>
      </w:r>
      <w:r>
        <w:rPr/>
        <w:t>afastadas</w:t>
      </w:r>
      <w:r>
        <w:rPr>
          <w:spacing w:val="25"/>
        </w:rPr>
        <w:t> </w:t>
      </w:r>
      <w:r>
        <w:rPr/>
        <w:t>dos</w:t>
      </w:r>
      <w:r>
        <w:rPr>
          <w:spacing w:val="25"/>
        </w:rPr>
        <w:t> </w:t>
      </w:r>
      <w:r>
        <w:rPr/>
        <w:t>grandes</w:t>
      </w:r>
      <w:r>
        <w:rPr>
          <w:spacing w:val="26"/>
        </w:rPr>
        <w:t> </w:t>
      </w:r>
      <w:r>
        <w:rPr/>
        <w:t>adensamentos</w:t>
      </w:r>
      <w:r>
        <w:rPr>
          <w:spacing w:val="-57"/>
        </w:rPr>
        <w:t> </w:t>
      </w:r>
      <w:r>
        <w:rPr/>
        <w:t>residenciais</w:t>
      </w:r>
      <w:r>
        <w:rPr>
          <w:spacing w:val="-1"/>
        </w:rPr>
        <w:t> </w:t>
      </w:r>
      <w:r>
        <w:rPr/>
        <w:t>e comerciais, com exceção</w:t>
      </w:r>
      <w:r>
        <w:rPr>
          <w:spacing w:val="1"/>
        </w:rPr>
        <w:t> </w:t>
      </w:r>
      <w:r>
        <w:rPr/>
        <w:t>dos</w:t>
      </w:r>
      <w:r>
        <w:rPr>
          <w:spacing w:val="-1"/>
        </w:rPr>
        <w:t> </w:t>
      </w:r>
      <w:r>
        <w:rPr/>
        <w:t>postos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GNV.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357" w:lineRule="auto"/>
        <w:ind w:left="300" w:right="360" w:firstLine="705"/>
        <w:jc w:val="both"/>
      </w:pPr>
      <w:r>
        <w:rPr/>
        <w:t>Ainda com relação aos consumidores residenciais e comercias, é possível aplicar</w:t>
      </w:r>
      <w:r>
        <w:rPr>
          <w:spacing w:val="-57"/>
        </w:rPr>
        <w:t> </w:t>
      </w:r>
      <w:r>
        <w:rPr/>
        <w:t>um dos fundamentos da logística de distribuição apresentados por BALLOU (1993).</w:t>
      </w:r>
      <w:r>
        <w:rPr>
          <w:spacing w:val="1"/>
        </w:rPr>
        <w:t> </w:t>
      </w:r>
      <w:r>
        <w:rPr/>
        <w:t>Este fundamento ressalta que distribuir produtos para clientes que demandam pequenos</w:t>
      </w:r>
      <w:r>
        <w:rPr>
          <w:spacing w:val="1"/>
        </w:rPr>
        <w:t> </w:t>
      </w:r>
      <w:r>
        <w:rPr/>
        <w:t>volumes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estão</w:t>
      </w:r>
      <w:r>
        <w:rPr>
          <w:spacing w:val="1"/>
        </w:rPr>
        <w:t> </w:t>
      </w:r>
      <w:r>
        <w:rPr/>
        <w:t>espalhados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espaço</w:t>
      </w:r>
      <w:r>
        <w:rPr>
          <w:spacing w:val="1"/>
        </w:rPr>
        <w:t> </w:t>
      </w:r>
      <w:r>
        <w:rPr/>
        <w:t>geográfico,</w:t>
      </w:r>
      <w:r>
        <w:rPr>
          <w:spacing w:val="1"/>
        </w:rPr>
        <w:t> </w:t>
      </w:r>
      <w:r>
        <w:rPr/>
        <w:t>normalmente,</w:t>
      </w:r>
      <w:r>
        <w:rPr>
          <w:spacing w:val="1"/>
        </w:rPr>
        <w:t> </w:t>
      </w:r>
      <w:r>
        <w:rPr/>
        <w:t>apresenta</w:t>
      </w:r>
      <w:r>
        <w:rPr>
          <w:spacing w:val="1"/>
        </w:rPr>
        <w:t> </w:t>
      </w:r>
      <w:r>
        <w:rPr/>
        <w:t>maior</w:t>
      </w:r>
      <w:r>
        <w:rPr>
          <w:spacing w:val="1"/>
        </w:rPr>
        <w:t> </w:t>
      </w:r>
      <w:r>
        <w:rPr/>
        <w:t>economicidade se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depósito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implantado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atendê-</w:t>
      </w:r>
      <w:r>
        <w:rPr>
          <w:spacing w:val="-36"/>
        </w:rPr>
        <w:t> </w:t>
      </w:r>
      <w:r>
        <w:rPr/>
        <w:t>los.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57" w:lineRule="auto"/>
        <w:ind w:left="300" w:right="372" w:firstLine="705"/>
        <w:jc w:val="both"/>
      </w:pPr>
      <w:r>
        <w:rPr/>
        <w:t>Esta</w:t>
      </w:r>
      <w:r>
        <w:rPr>
          <w:spacing w:val="1"/>
        </w:rPr>
        <w:t> </w:t>
      </w:r>
      <w:r>
        <w:rPr/>
        <w:t>idéia</w:t>
      </w:r>
      <w:r>
        <w:rPr>
          <w:spacing w:val="1"/>
        </w:rPr>
        <w:t> </w:t>
      </w:r>
      <w:r>
        <w:rPr/>
        <w:t>também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corroborada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BOWERSOX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CLOSS</w:t>
      </w:r>
      <w:r>
        <w:rPr>
          <w:spacing w:val="1"/>
        </w:rPr>
        <w:t> </w:t>
      </w:r>
      <w:r>
        <w:rPr/>
        <w:t>(2001).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referidos autores argumentam que as vantagens econômicas relativas à armazenagem</w:t>
      </w:r>
      <w:r>
        <w:rPr>
          <w:spacing w:val="1"/>
        </w:rPr>
        <w:t> </w:t>
      </w:r>
      <w:r>
        <w:rPr/>
        <w:t>advêm da redução direta dos custos logísticos proporcionados. Assim, a adição de um</w:t>
      </w:r>
      <w:r>
        <w:rPr>
          <w:spacing w:val="1"/>
        </w:rPr>
        <w:t> </w:t>
      </w:r>
      <w:r>
        <w:rPr/>
        <w:t>depósito a um sistema logístico pode ser justificada se a redução do custo de transporte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superior</w:t>
      </w:r>
      <w:r>
        <w:rPr>
          <w:spacing w:val="2"/>
        </w:rPr>
        <w:t> </w:t>
      </w:r>
      <w:r>
        <w:rPr/>
        <w:t>aos</w:t>
      </w:r>
      <w:r>
        <w:rPr>
          <w:spacing w:val="2"/>
        </w:rPr>
        <w:t> </w:t>
      </w:r>
      <w:r>
        <w:rPr/>
        <w:t>custos</w:t>
      </w:r>
      <w:r>
        <w:rPr>
          <w:spacing w:val="2"/>
        </w:rPr>
        <w:t> </w:t>
      </w:r>
      <w:r>
        <w:rPr/>
        <w:t>fixos</w:t>
      </w:r>
      <w:r>
        <w:rPr>
          <w:spacing w:val="2"/>
        </w:rPr>
        <w:t> </w:t>
      </w:r>
      <w:r>
        <w:rPr/>
        <w:t>e</w:t>
      </w:r>
      <w:r>
        <w:rPr>
          <w:spacing w:val="1"/>
        </w:rPr>
        <w:t> </w:t>
      </w:r>
      <w:r>
        <w:rPr/>
        <w:t>variáveis</w:t>
      </w:r>
      <w:r>
        <w:rPr>
          <w:spacing w:val="2"/>
        </w:rPr>
        <w:t> </w:t>
      </w:r>
      <w:r>
        <w:rPr/>
        <w:t>do</w:t>
      </w:r>
      <w:r>
        <w:rPr>
          <w:spacing w:val="2"/>
        </w:rPr>
        <w:t> </w:t>
      </w:r>
      <w:r>
        <w:rPr/>
        <w:t>depósito.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60" w:lineRule="auto"/>
        <w:ind w:left="300" w:right="372" w:firstLine="705"/>
        <w:jc w:val="both"/>
      </w:pPr>
      <w:r>
        <w:rPr/>
        <w:t>Diante destes argumentos, admite-se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acessibilidade ao gás natural de</w:t>
      </w:r>
      <w:r>
        <w:rPr>
          <w:spacing w:val="1"/>
        </w:rPr>
        <w:t> </w:t>
      </w:r>
      <w:r>
        <w:rPr/>
        <w:t>clientes localizados fora da área de abrangência dos gasodutos poderia ser garantida a</w:t>
      </w:r>
      <w:r>
        <w:rPr>
          <w:spacing w:val="1"/>
        </w:rPr>
        <w:t> </w:t>
      </w:r>
      <w:r>
        <w:rPr/>
        <w:t>partir da implantação de Centros de Distribuição Secundária de Gás Natural (CDSGN),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seja,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ponta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gasodutos</w:t>
      </w:r>
      <w:r>
        <w:rPr>
          <w:spacing w:val="1"/>
        </w:rPr>
        <w:t> </w:t>
      </w:r>
      <w:r>
        <w:rPr/>
        <w:t>virtuais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complementariam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atendimento</w:t>
      </w:r>
      <w:r>
        <w:rPr>
          <w:spacing w:val="60"/>
        </w:rPr>
        <w:t> </w:t>
      </w:r>
      <w:r>
        <w:rPr/>
        <w:t>da</w:t>
      </w:r>
      <w:r>
        <w:rPr>
          <w:spacing w:val="1"/>
        </w:rPr>
        <w:t> </w:t>
      </w:r>
      <w:r>
        <w:rPr/>
        <w:t>demanda não suprida pela rede de distribuição dutoviária ou gerariam uma demanda</w:t>
      </w:r>
      <w:r>
        <w:rPr>
          <w:spacing w:val="1"/>
        </w:rPr>
        <w:t> </w:t>
      </w:r>
      <w:r>
        <w:rPr/>
        <w:t>inicial</w:t>
      </w:r>
      <w:r>
        <w:rPr>
          <w:spacing w:val="1"/>
        </w:rPr>
        <w:t> </w:t>
      </w:r>
      <w:r>
        <w:rPr/>
        <w:t>em</w:t>
      </w:r>
      <w:r>
        <w:rPr>
          <w:spacing w:val="2"/>
        </w:rPr>
        <w:t> </w:t>
      </w:r>
      <w:r>
        <w:rPr/>
        <w:t>localidades</w:t>
      </w:r>
      <w:r>
        <w:rPr>
          <w:spacing w:val="2"/>
        </w:rPr>
        <w:t> </w:t>
      </w:r>
      <w:r>
        <w:rPr/>
        <w:t>que</w:t>
      </w:r>
      <w:r>
        <w:rPr>
          <w:spacing w:val="2"/>
        </w:rPr>
        <w:t> </w:t>
      </w:r>
      <w:r>
        <w:rPr/>
        <w:t>não</w:t>
      </w:r>
      <w:r>
        <w:rPr>
          <w:spacing w:val="2"/>
        </w:rPr>
        <w:t> </w:t>
      </w:r>
      <w:r>
        <w:rPr/>
        <w:t>dispõem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redes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distribuição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gás</w:t>
      </w:r>
      <w:r>
        <w:rPr>
          <w:spacing w:val="2"/>
        </w:rPr>
        <w:t> </w:t>
      </w:r>
      <w:r>
        <w:rPr/>
        <w:t>natural.</w:t>
      </w:r>
    </w:p>
    <w:p>
      <w:pPr>
        <w:pStyle w:val="BodyText"/>
        <w:spacing w:line="362" w:lineRule="auto" w:before="231"/>
        <w:ind w:left="300" w:right="362" w:firstLine="769"/>
        <w:jc w:val="both"/>
      </w:pPr>
      <w:r>
        <w:rPr/>
        <w:t>A grande vantagem desta estratégia é que o gás natural poderia ser transportado</w:t>
      </w:r>
      <w:r>
        <w:rPr>
          <w:spacing w:val="1"/>
        </w:rPr>
        <w:t> </w:t>
      </w:r>
      <w:r>
        <w:rPr/>
        <w:t>através de um modo troncal até um CDSGN estrategicamente localizado, possibilitando</w:t>
      </w:r>
      <w:r>
        <w:rPr>
          <w:spacing w:val="1"/>
        </w:rPr>
        <w:t> </w:t>
      </w:r>
      <w:r>
        <w:rPr/>
        <w:t>maiores ganhos econômicos de escala. Numa etapa seguinte, o gás natural seria ofertado</w:t>
      </w:r>
      <w:r>
        <w:rPr>
          <w:spacing w:val="-57"/>
        </w:rPr>
        <w:t> </w:t>
      </w:r>
      <w:r>
        <w:rPr/>
        <w:t>ao</w:t>
      </w:r>
      <w:r>
        <w:rPr>
          <w:spacing w:val="1"/>
        </w:rPr>
        <w:t> </w:t>
      </w:r>
      <w:r>
        <w:rPr/>
        <w:t>mercado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partir</w:t>
      </w:r>
      <w:r>
        <w:rPr>
          <w:spacing w:val="1"/>
        </w:rPr>
        <w:t> </w:t>
      </w:r>
      <w:r>
        <w:rPr/>
        <w:t>destas</w:t>
      </w:r>
      <w:r>
        <w:rPr>
          <w:spacing w:val="1"/>
        </w:rPr>
        <w:t> </w:t>
      </w:r>
      <w:r>
        <w:rPr/>
        <w:t>instalações,</w:t>
      </w:r>
      <w:r>
        <w:rPr>
          <w:spacing w:val="1"/>
        </w:rPr>
        <w:t> </w:t>
      </w:r>
      <w:r>
        <w:rPr/>
        <w:t>percorrendo</w:t>
      </w:r>
      <w:r>
        <w:rPr>
          <w:spacing w:val="1"/>
        </w:rPr>
        <w:t> </w:t>
      </w:r>
      <w:r>
        <w:rPr/>
        <w:t>apenas</w:t>
      </w:r>
      <w:r>
        <w:rPr>
          <w:spacing w:val="1"/>
        </w:rPr>
        <w:t> </w:t>
      </w:r>
      <w:r>
        <w:rPr/>
        <w:t>curtas</w:t>
      </w:r>
      <w:r>
        <w:rPr>
          <w:spacing w:val="1"/>
        </w:rPr>
        <w:t> </w:t>
      </w:r>
      <w:r>
        <w:rPr/>
        <w:t>distâncias.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estratégia,</w:t>
      </w:r>
      <w:r>
        <w:rPr>
          <w:spacing w:val="-1"/>
        </w:rPr>
        <w:t> </w:t>
      </w:r>
      <w:r>
        <w:rPr/>
        <w:t>pelo</w:t>
      </w:r>
      <w:r>
        <w:rPr>
          <w:spacing w:val="-1"/>
        </w:rPr>
        <w:t> </w:t>
      </w:r>
      <w:r>
        <w:rPr/>
        <w:t>menos</w:t>
      </w:r>
      <w:r>
        <w:rPr>
          <w:spacing w:val="-1"/>
        </w:rPr>
        <w:t> </w:t>
      </w:r>
      <w:r>
        <w:rPr/>
        <w:t>teoricamente, reduziria</w:t>
      </w:r>
      <w:r>
        <w:rPr>
          <w:spacing w:val="-1"/>
        </w:rPr>
        <w:t> </w:t>
      </w:r>
      <w:r>
        <w:rPr/>
        <w:t>os</w:t>
      </w:r>
      <w:r>
        <w:rPr>
          <w:spacing w:val="-1"/>
        </w:rPr>
        <w:t> </w:t>
      </w:r>
      <w:r>
        <w:rPr/>
        <w:t>custos</w:t>
      </w:r>
      <w:r>
        <w:rPr>
          <w:spacing w:val="-1"/>
        </w:rPr>
        <w:t> </w:t>
      </w:r>
      <w:r>
        <w:rPr/>
        <w:t>de transporte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distribuição.</w:t>
      </w:r>
    </w:p>
    <w:p>
      <w:pPr>
        <w:pStyle w:val="BodyText"/>
        <w:spacing w:line="360" w:lineRule="auto" w:before="226"/>
        <w:ind w:left="300" w:right="372" w:firstLine="705"/>
        <w:jc w:val="both"/>
      </w:pPr>
      <w:r>
        <w:rPr/>
        <w:t>Neste sentido, BALLOU (1993) adverte que o layout e o planejamento de um</w:t>
      </w:r>
      <w:r>
        <w:rPr>
          <w:spacing w:val="1"/>
        </w:rPr>
        <w:t> </w:t>
      </w:r>
      <w:r>
        <w:rPr/>
        <w:t>centro de distribuição é fundamental para estabelecer o uso mais eficiente do espaço,</w:t>
      </w:r>
      <w:r>
        <w:rPr>
          <w:spacing w:val="1"/>
        </w:rPr>
        <w:t> </w:t>
      </w:r>
      <w:r>
        <w:rPr/>
        <w:t>aliado a um baixo custo operacional. A idéia arcaica de que centros de distribuição são</w:t>
      </w:r>
      <w:r>
        <w:rPr>
          <w:spacing w:val="1"/>
        </w:rPr>
        <w:t> </w:t>
      </w:r>
      <w:r>
        <w:rPr/>
        <w:t>simplesmente recintos para manuseio de materiais deve ser abolida. Em função do</w:t>
      </w:r>
      <w:r>
        <w:rPr>
          <w:spacing w:val="1"/>
        </w:rPr>
        <w:t> </w:t>
      </w:r>
      <w:r>
        <w:rPr/>
        <w:t>produto</w:t>
      </w:r>
      <w:r>
        <w:rPr>
          <w:spacing w:val="1"/>
        </w:rPr>
        <w:t> </w:t>
      </w:r>
      <w:r>
        <w:rPr/>
        <w:t>manipulado,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caso,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gás</w:t>
      </w:r>
      <w:r>
        <w:rPr>
          <w:spacing w:val="1"/>
        </w:rPr>
        <w:t> </w:t>
      </w:r>
      <w:r>
        <w:rPr/>
        <w:t>natural,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absolutamente</w:t>
      </w:r>
      <w:r>
        <w:rPr>
          <w:spacing w:val="1"/>
        </w:rPr>
        <w:t> </w:t>
      </w:r>
      <w:r>
        <w:rPr/>
        <w:t>imperioso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seja</w:t>
      </w:r>
      <w:r>
        <w:rPr>
          <w:spacing w:val="1"/>
        </w:rPr>
        <w:t> </w:t>
      </w:r>
      <w:r>
        <w:rPr/>
        <w:t>desenvolvido um projeto arquitetônico com todas as características e particularidades</w:t>
      </w:r>
      <w:r>
        <w:rPr>
          <w:spacing w:val="1"/>
        </w:rPr>
        <w:t> </w:t>
      </w:r>
      <w:r>
        <w:rPr/>
        <w:t>específicas</w:t>
      </w:r>
      <w:r>
        <w:rPr>
          <w:spacing w:val="-2"/>
        </w:rPr>
        <w:t> </w:t>
      </w:r>
      <w:r>
        <w:rPr/>
        <w:t>da</w:t>
      </w:r>
      <w:r>
        <w:rPr>
          <w:spacing w:val="-1"/>
        </w:rPr>
        <w:t> </w:t>
      </w:r>
      <w:r>
        <w:rPr/>
        <w:t>distribuição</w:t>
      </w:r>
      <w:r>
        <w:rPr>
          <w:spacing w:val="-2"/>
        </w:rPr>
        <w:t> </w:t>
      </w:r>
      <w:r>
        <w:rPr/>
        <w:t>deste</w:t>
      </w:r>
      <w:r>
        <w:rPr>
          <w:spacing w:val="-1"/>
        </w:rPr>
        <w:t> </w:t>
      </w:r>
      <w:r>
        <w:rPr/>
        <w:t>produto.</w:t>
      </w:r>
    </w:p>
    <w:p>
      <w:pPr>
        <w:spacing w:after="0" w:line="360" w:lineRule="auto"/>
        <w:jc w:val="both"/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spacing w:line="360" w:lineRule="auto" w:before="118"/>
        <w:ind w:left="300" w:right="372" w:firstLine="705"/>
        <w:jc w:val="both"/>
      </w:pPr>
      <w:r>
        <w:rPr/>
        <w:t>No entanto, é importante esclarecer que não se conhece a existência de nenhum</w:t>
      </w:r>
      <w:r>
        <w:rPr>
          <w:spacing w:val="1"/>
        </w:rPr>
        <w:t> </w:t>
      </w:r>
      <w:r>
        <w:rPr/>
        <w:t>CDSGN. A idéia aqui proposta é a implantação de uma instalação capaz de receber o</w:t>
      </w:r>
      <w:r>
        <w:rPr>
          <w:spacing w:val="1"/>
        </w:rPr>
        <w:t> </w:t>
      </w:r>
      <w:r>
        <w:rPr/>
        <w:t>combustível tanto por dutos como em forma de GNL ou GNC, transferindo-o para</w:t>
      </w:r>
      <w:r>
        <w:rPr>
          <w:spacing w:val="1"/>
        </w:rPr>
        <w:t> </w:t>
      </w:r>
      <w:r>
        <w:rPr/>
        <w:t>vasilhames</w:t>
      </w:r>
      <w:r>
        <w:rPr>
          <w:spacing w:val="1"/>
        </w:rPr>
        <w:t> </w:t>
      </w:r>
      <w:r>
        <w:rPr/>
        <w:t>apropriados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tubulações</w:t>
      </w:r>
      <w:r>
        <w:rPr>
          <w:spacing w:val="1"/>
        </w:rPr>
        <w:t> </w:t>
      </w:r>
      <w:r>
        <w:rPr/>
        <w:t>específicas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sua</w:t>
      </w:r>
      <w:r>
        <w:rPr>
          <w:spacing w:val="1"/>
        </w:rPr>
        <w:t> </w:t>
      </w:r>
      <w:r>
        <w:rPr/>
        <w:t>distribuição.</w:t>
      </w:r>
      <w:r>
        <w:rPr>
          <w:spacing w:val="1"/>
        </w:rPr>
        <w:t> </w:t>
      </w:r>
      <w:r>
        <w:rPr/>
        <w:t>Assim,</w:t>
      </w:r>
      <w:r>
        <w:rPr>
          <w:spacing w:val="1"/>
        </w:rPr>
        <w:t> </w:t>
      </w:r>
      <w:r>
        <w:rPr/>
        <w:t>imagina-se que o CDSGN tenha características bastante similares aos depósitos de GLP</w:t>
      </w:r>
      <w:r>
        <w:rPr>
          <w:spacing w:val="1"/>
        </w:rPr>
        <w:t> </w:t>
      </w:r>
      <w:r>
        <w:rPr/>
        <w:t>amplamente</w:t>
      </w:r>
      <w:r>
        <w:rPr>
          <w:spacing w:val="1"/>
        </w:rPr>
        <w:t> </w:t>
      </w:r>
      <w:r>
        <w:rPr/>
        <w:t>difundidos</w:t>
      </w:r>
      <w:r>
        <w:rPr>
          <w:spacing w:val="2"/>
        </w:rPr>
        <w:t> </w:t>
      </w:r>
      <w:r>
        <w:rPr/>
        <w:t>no</w:t>
      </w:r>
      <w:r>
        <w:rPr>
          <w:spacing w:val="1"/>
        </w:rPr>
        <w:t> </w:t>
      </w:r>
      <w:r>
        <w:rPr/>
        <w:t>Brasil</w:t>
      </w:r>
      <w:r>
        <w:rPr>
          <w:spacing w:val="2"/>
        </w:rPr>
        <w:t> </w:t>
      </w:r>
      <w:r>
        <w:rPr/>
        <w:t>(Figura</w:t>
      </w:r>
      <w:r>
        <w:rPr>
          <w:spacing w:val="1"/>
        </w:rPr>
        <w:t> </w:t>
      </w:r>
      <w:r>
        <w:rPr/>
        <w:t>3.1).</w:t>
      </w:r>
    </w:p>
    <w:p>
      <w:pPr>
        <w:pStyle w:val="BodyText"/>
        <w:spacing w:before="10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1704975</wp:posOffset>
            </wp:positionH>
            <wp:positionV relativeFrom="paragraph">
              <wp:posOffset>155730</wp:posOffset>
            </wp:positionV>
            <wp:extent cx="4600575" cy="3362325"/>
            <wp:effectExtent l="0" t="0" r="0" b="0"/>
            <wp:wrapTopAndBottom/>
            <wp:docPr id="3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7"/>
        <w:ind w:left="300" w:right="388" w:firstLine="0"/>
        <w:jc w:val="center"/>
        <w:rPr>
          <w:sz w:val="24"/>
        </w:rPr>
      </w:pPr>
      <w:r>
        <w:rPr>
          <w:b/>
          <w:sz w:val="24"/>
        </w:rPr>
        <w:t>Figura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3.1:</w:t>
      </w:r>
      <w:r>
        <w:rPr>
          <w:b/>
          <w:spacing w:val="-7"/>
          <w:sz w:val="24"/>
        </w:rPr>
        <w:t> </w:t>
      </w:r>
      <w:r>
        <w:rPr>
          <w:sz w:val="24"/>
        </w:rPr>
        <w:t>Pátio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um</w:t>
      </w:r>
      <w:r>
        <w:rPr>
          <w:spacing w:val="-3"/>
          <w:sz w:val="24"/>
        </w:rPr>
        <w:t> </w:t>
      </w:r>
      <w:r>
        <w:rPr>
          <w:sz w:val="24"/>
        </w:rPr>
        <w:t>Centro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Distribuição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GLP.</w:t>
      </w:r>
    </w:p>
    <w:p>
      <w:pPr>
        <w:pStyle w:val="BodyText"/>
        <w:spacing w:before="1"/>
        <w:rPr>
          <w:sz w:val="32"/>
        </w:rPr>
      </w:pPr>
    </w:p>
    <w:p>
      <w:pPr>
        <w:pStyle w:val="BodyText"/>
        <w:spacing w:line="362" w:lineRule="auto"/>
        <w:ind w:left="300" w:right="372" w:firstLine="705"/>
        <w:jc w:val="both"/>
      </w:pPr>
      <w:r>
        <w:rPr/>
        <w:t>Por sua vez, BOWERSOX E CLOSS (2001) alertam que uma questão básica do</w:t>
      </w:r>
      <w:r>
        <w:rPr>
          <w:spacing w:val="1"/>
        </w:rPr>
        <w:t> </w:t>
      </w:r>
      <w:r>
        <w:rPr/>
        <w:t>gerenciamento logístico é como estruturar sistemas de distribuição capazes de atender,</w:t>
      </w:r>
      <w:r>
        <w:rPr>
          <w:spacing w:val="1"/>
        </w:rPr>
        <w:t> </w:t>
      </w:r>
      <w:r>
        <w:rPr/>
        <w:t>de</w:t>
      </w:r>
      <w:r>
        <w:rPr>
          <w:spacing w:val="20"/>
        </w:rPr>
        <w:t> </w:t>
      </w:r>
      <w:r>
        <w:rPr/>
        <w:t>forma</w:t>
      </w:r>
      <w:r>
        <w:rPr>
          <w:spacing w:val="21"/>
        </w:rPr>
        <w:t> </w:t>
      </w:r>
      <w:r>
        <w:rPr/>
        <w:t>econômica,</w:t>
      </w:r>
      <w:r>
        <w:rPr>
          <w:spacing w:val="21"/>
        </w:rPr>
        <w:t> </w:t>
      </w:r>
      <w:r>
        <w:rPr/>
        <w:t>aos</w:t>
      </w:r>
      <w:r>
        <w:rPr>
          <w:spacing w:val="21"/>
        </w:rPr>
        <w:t> </w:t>
      </w:r>
      <w:r>
        <w:rPr/>
        <w:t>segmentos</w:t>
      </w:r>
      <w:r>
        <w:rPr>
          <w:spacing w:val="20"/>
        </w:rPr>
        <w:t> </w:t>
      </w:r>
      <w:r>
        <w:rPr/>
        <w:t>de</w:t>
      </w:r>
      <w:r>
        <w:rPr>
          <w:spacing w:val="21"/>
        </w:rPr>
        <w:t> </w:t>
      </w:r>
      <w:r>
        <w:rPr/>
        <w:t>mercado</w:t>
      </w:r>
      <w:r>
        <w:rPr>
          <w:spacing w:val="21"/>
        </w:rPr>
        <w:t> </w:t>
      </w:r>
      <w:r>
        <w:rPr/>
        <w:t>geograficamente</w:t>
      </w:r>
      <w:r>
        <w:rPr>
          <w:spacing w:val="21"/>
        </w:rPr>
        <w:t> </w:t>
      </w:r>
      <w:r>
        <w:rPr/>
        <w:t>distantes</w:t>
      </w:r>
      <w:r>
        <w:rPr>
          <w:spacing w:val="20"/>
        </w:rPr>
        <w:t> </w:t>
      </w:r>
      <w:r>
        <w:rPr/>
        <w:t>das</w:t>
      </w:r>
      <w:r>
        <w:rPr>
          <w:spacing w:val="21"/>
        </w:rPr>
        <w:t> </w:t>
      </w:r>
      <w:r>
        <w:rPr/>
        <w:t>fontes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produção,</w:t>
      </w:r>
      <w:r>
        <w:rPr>
          <w:spacing w:val="1"/>
        </w:rPr>
        <w:t> </w:t>
      </w:r>
      <w:r>
        <w:rPr/>
        <w:t>oferecendo</w:t>
      </w:r>
      <w:r>
        <w:rPr>
          <w:spacing w:val="1"/>
        </w:rPr>
        <w:t> </w:t>
      </w:r>
      <w:r>
        <w:rPr/>
        <w:t>níveis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serviço</w:t>
      </w:r>
      <w:r>
        <w:rPr>
          <w:spacing w:val="1"/>
        </w:rPr>
        <w:t> </w:t>
      </w:r>
      <w:r>
        <w:rPr/>
        <w:t>cada</w:t>
      </w:r>
      <w:r>
        <w:rPr>
          <w:spacing w:val="1"/>
        </w:rPr>
        <w:t> </w:t>
      </w:r>
      <w:r>
        <w:rPr/>
        <w:t>vez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altos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termos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disponibilidade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estoque</w:t>
      </w:r>
      <w:r>
        <w:rPr>
          <w:spacing w:val="-1"/>
        </w:rPr>
        <w:t> </w:t>
      </w:r>
      <w:r>
        <w:rPr/>
        <w:t>e</w:t>
      </w:r>
      <w:r>
        <w:rPr>
          <w:spacing w:val="-2"/>
        </w:rPr>
        <w:t> </w:t>
      </w:r>
      <w:r>
        <w:rPr/>
        <w:t>tempo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atendimento.</w:t>
      </w:r>
    </w:p>
    <w:p>
      <w:pPr>
        <w:pStyle w:val="BodyText"/>
        <w:spacing w:line="360" w:lineRule="auto" w:before="226"/>
        <w:ind w:left="300" w:right="373" w:firstLine="705"/>
        <w:jc w:val="both"/>
      </w:pPr>
      <w:r>
        <w:rPr/>
        <w:t>Neste</w:t>
      </w:r>
      <w:r>
        <w:rPr>
          <w:spacing w:val="1"/>
        </w:rPr>
        <w:t> </w:t>
      </w:r>
      <w:r>
        <w:rPr/>
        <w:t>contexto,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atenção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volta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instalações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armazenagem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distribuição e como elas podem contribuir para atender de forma eficiente às metas</w:t>
      </w:r>
      <w:r>
        <w:rPr>
          <w:spacing w:val="1"/>
        </w:rPr>
        <w:t> </w:t>
      </w:r>
      <w:r>
        <w:rPr/>
        <w:t>estabelecidas. Portanto, a aplicação da estratégia de implantar Centros de Distribuição</w:t>
      </w:r>
      <w:r>
        <w:rPr>
          <w:spacing w:val="1"/>
        </w:rPr>
        <w:t> </w:t>
      </w:r>
      <w:r>
        <w:rPr/>
        <w:t>Secundária de Gás Natural pode trazer benefícios estratégicos, econômicos, sociais e</w:t>
      </w:r>
      <w:r>
        <w:rPr>
          <w:spacing w:val="1"/>
        </w:rPr>
        <w:t> </w:t>
      </w:r>
      <w:r>
        <w:rPr/>
        <w:t>ambientais nos âmbitos regional e local. Em seguida, são apresentados dois exemplos</w:t>
      </w:r>
      <w:r>
        <w:rPr>
          <w:spacing w:val="1"/>
        </w:rPr>
        <w:t> </w:t>
      </w:r>
      <w:r>
        <w:rPr/>
        <w:t>bastante</w:t>
      </w:r>
      <w:r>
        <w:rPr>
          <w:spacing w:val="5"/>
        </w:rPr>
        <w:t> </w:t>
      </w:r>
      <w:r>
        <w:rPr/>
        <w:t>elucidativos.</w:t>
      </w:r>
    </w:p>
    <w:p>
      <w:pPr>
        <w:spacing w:after="0" w:line="360" w:lineRule="auto"/>
        <w:jc w:val="both"/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spacing w:line="360" w:lineRule="auto" w:before="118"/>
        <w:ind w:left="300" w:right="373"/>
        <w:jc w:val="both"/>
      </w:pPr>
      <w:r>
        <w:rPr/>
        <w:t>A Figura 3.2 apresenta o esquema geral de suprimento de gás natural do Nordeste</w:t>
      </w:r>
      <w:r>
        <w:rPr>
          <w:spacing w:val="1"/>
        </w:rPr>
        <w:t> </w:t>
      </w:r>
      <w:r>
        <w:rPr/>
        <w:t>brasileiro.</w:t>
      </w:r>
      <w:r>
        <w:rPr>
          <w:spacing w:val="1"/>
        </w:rPr>
        <w:t> </w:t>
      </w:r>
      <w:r>
        <w:rPr/>
        <w:t>Percebe-se</w:t>
      </w:r>
      <w:r>
        <w:rPr>
          <w:spacing w:val="1"/>
        </w:rPr>
        <w:t> </w:t>
      </w:r>
      <w:r>
        <w:rPr/>
        <w:t>claramente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há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grande</w:t>
      </w:r>
      <w:r>
        <w:rPr>
          <w:spacing w:val="1"/>
        </w:rPr>
        <w:t> </w:t>
      </w:r>
      <w:r>
        <w:rPr/>
        <w:t>desequilíbrio</w:t>
      </w:r>
      <w:r>
        <w:rPr>
          <w:spacing w:val="1"/>
        </w:rPr>
        <w:t> </w:t>
      </w:r>
      <w:r>
        <w:rPr/>
        <w:t>geográfico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suprimento</w:t>
      </w:r>
      <w:r>
        <w:rPr>
          <w:spacing w:val="15"/>
        </w:rPr>
        <w:t> </w:t>
      </w:r>
      <w:r>
        <w:rPr/>
        <w:t>fornecido</w:t>
      </w:r>
      <w:r>
        <w:rPr>
          <w:spacing w:val="15"/>
        </w:rPr>
        <w:t> </w:t>
      </w:r>
      <w:r>
        <w:rPr/>
        <w:t>pela</w:t>
      </w:r>
      <w:r>
        <w:rPr>
          <w:spacing w:val="16"/>
        </w:rPr>
        <w:t> </w:t>
      </w:r>
      <w:r>
        <w:rPr/>
        <w:t>rede</w:t>
      </w:r>
      <w:r>
        <w:rPr>
          <w:spacing w:val="15"/>
        </w:rPr>
        <w:t> </w:t>
      </w:r>
      <w:r>
        <w:rPr/>
        <w:t>troncal</w:t>
      </w:r>
      <w:r>
        <w:rPr>
          <w:spacing w:val="16"/>
        </w:rPr>
        <w:t> </w:t>
      </w:r>
      <w:r>
        <w:rPr/>
        <w:t>de</w:t>
      </w:r>
      <w:r>
        <w:rPr>
          <w:spacing w:val="15"/>
        </w:rPr>
        <w:t> </w:t>
      </w:r>
      <w:r>
        <w:rPr/>
        <w:t>distribuição.</w:t>
      </w:r>
      <w:r>
        <w:rPr>
          <w:spacing w:val="16"/>
        </w:rPr>
        <w:t> </w:t>
      </w:r>
      <w:r>
        <w:rPr/>
        <w:t>Sua</w:t>
      </w:r>
      <w:r>
        <w:rPr>
          <w:spacing w:val="15"/>
        </w:rPr>
        <w:t> </w:t>
      </w:r>
      <w:r>
        <w:rPr/>
        <w:t>localização</w:t>
      </w:r>
      <w:r>
        <w:rPr>
          <w:spacing w:val="16"/>
        </w:rPr>
        <w:t> </w:t>
      </w:r>
      <w:r>
        <w:rPr/>
        <w:t>está</w:t>
      </w:r>
      <w:r>
        <w:rPr>
          <w:spacing w:val="15"/>
        </w:rPr>
        <w:t> </w:t>
      </w:r>
      <w:r>
        <w:rPr/>
        <w:t>toda</w:t>
      </w:r>
      <w:r>
        <w:rPr>
          <w:spacing w:val="16"/>
        </w:rPr>
        <w:t> </w:t>
      </w:r>
      <w:r>
        <w:rPr/>
        <w:t>junto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litoral,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modo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priorizar</w:t>
      </w:r>
      <w:r>
        <w:rPr>
          <w:spacing w:val="2"/>
        </w:rPr>
        <w:t> </w:t>
      </w:r>
      <w:r>
        <w:rPr/>
        <w:t>as</w:t>
      </w:r>
      <w:r>
        <w:rPr>
          <w:spacing w:val="1"/>
        </w:rPr>
        <w:t> </w:t>
      </w:r>
      <w:r>
        <w:rPr/>
        <w:t>capitais</w:t>
      </w:r>
      <w:r>
        <w:rPr>
          <w:spacing w:val="2"/>
        </w:rPr>
        <w:t> </w:t>
      </w:r>
      <w:r>
        <w:rPr/>
        <w:t>estaduais.</w:t>
      </w:r>
    </w:p>
    <w:p>
      <w:pPr>
        <w:pStyle w:val="BodyText"/>
        <w:spacing w:before="5"/>
        <w:rPr>
          <w:sz w:val="19"/>
        </w:rPr>
      </w:pPr>
      <w:r>
        <w:rPr/>
        <w:pict>
          <v:group style="position:absolute;margin-left:187.5pt;margin-top:13.124072pt;width:241.5pt;height:273.75pt;mso-position-horizontal-relative:page;mso-position-vertical-relative:paragraph;z-index:-15716352;mso-wrap-distance-left:0;mso-wrap-distance-right:0" coordorigin="3750,262" coordsize="4830,5475">
            <v:shape style="position:absolute;left:3750;top:262;width:4830;height:5475" type="#_x0000_t75" stroked="false">
              <v:imagedata r:id="rId21" o:title=""/>
            </v:shape>
            <v:shape style="position:absolute;left:4500;top:2857;width:720;height:480" coordorigin="4500,2857" coordsize="720,480" path="m4980,2857l4860,2977,4770,2902,4740,2992,4515,2902,4650,3022,4500,3052,4620,3112,4500,3172,4680,3157,4650,3247,4755,3202,4785,3337,4845,3187,4935,3292,4965,3172,5100,3262,5055,3142,5220,3142,5085,3082,5205,3037,5055,3022,5115,2947,4965,2977,4980,2857xe" filled="true" fillcolor="#3333cc" stroked="false">
              <v:path arrowok="t"/>
              <v:fill type="solid"/>
            </v:shape>
            <v:shape style="position:absolute;left:4500;top:2857;width:720;height:480" coordorigin="4500,2857" coordsize="720,480" path="m4860,2977l4770,2902,4740,2992,4515,2902,4650,3022,4500,3052,4620,3112,4500,3172,4680,3157,4650,3247,4755,3202,4785,3337,4845,3187,4935,3292,4965,3172,5100,3262,5055,3142,5220,3142,5085,3082,5205,3037,5055,3022,5115,2947,4965,2977,4980,2857,4860,2977e" filled="false" stroked="true" strokeweight=".75pt" strokecolor="#000000">
              <v:path arrowok="t"/>
              <v:stroke dashstyle="solid"/>
            </v:shape>
            <v:shape style="position:absolute;left:4500;top:2658;width:815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CARIRI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0"/>
        <w:ind w:left="315" w:right="388" w:firstLine="0"/>
        <w:jc w:val="center"/>
        <w:rPr>
          <w:sz w:val="24"/>
        </w:rPr>
      </w:pPr>
      <w:r>
        <w:rPr>
          <w:b/>
          <w:sz w:val="24"/>
        </w:rPr>
        <w:t>Figura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3.2:</w:t>
      </w:r>
      <w:r>
        <w:rPr>
          <w:b/>
          <w:spacing w:val="-5"/>
          <w:sz w:val="24"/>
        </w:rPr>
        <w:t> </w:t>
      </w:r>
      <w:r>
        <w:rPr>
          <w:sz w:val="24"/>
        </w:rPr>
        <w:t>Rede</w:t>
      </w:r>
      <w:r>
        <w:rPr>
          <w:spacing w:val="-3"/>
          <w:sz w:val="24"/>
        </w:rPr>
        <w:t> </w:t>
      </w:r>
      <w:r>
        <w:rPr>
          <w:sz w:val="24"/>
        </w:rPr>
        <w:t>troncal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suprimento</w:t>
      </w:r>
      <w:r>
        <w:rPr>
          <w:spacing w:val="-2"/>
          <w:sz w:val="24"/>
        </w:rPr>
        <w:t> </w:t>
      </w:r>
      <w:r>
        <w:rPr>
          <w:sz w:val="24"/>
        </w:rPr>
        <w:t>do</w:t>
      </w:r>
      <w:r>
        <w:rPr>
          <w:spacing w:val="-3"/>
          <w:sz w:val="24"/>
        </w:rPr>
        <w:t> </w:t>
      </w:r>
      <w:r>
        <w:rPr>
          <w:sz w:val="24"/>
        </w:rPr>
        <w:t>Nordeste.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spacing w:line="360" w:lineRule="auto"/>
        <w:ind w:left="300" w:right="372" w:firstLine="705"/>
        <w:jc w:val="both"/>
      </w:pPr>
      <w:r>
        <w:rPr/>
        <w:t>Desta</w:t>
      </w:r>
      <w:r>
        <w:rPr>
          <w:spacing w:val="1"/>
        </w:rPr>
        <w:t> </w:t>
      </w:r>
      <w:r>
        <w:rPr/>
        <w:t>forma,</w:t>
      </w:r>
      <w:r>
        <w:rPr>
          <w:spacing w:val="1"/>
        </w:rPr>
        <w:t> </w:t>
      </w:r>
      <w:r>
        <w:rPr/>
        <w:t>regiões interioranas importantes do Ceará, como o Cariri, que</w:t>
      </w:r>
      <w:r>
        <w:rPr>
          <w:spacing w:val="1"/>
        </w:rPr>
        <w:t> </w:t>
      </w:r>
      <w:r>
        <w:rPr/>
        <w:t>abriga uma população superior a 700 mil habitantes, quase 11% do total do Estado do</w:t>
      </w:r>
      <w:r>
        <w:rPr>
          <w:spacing w:val="1"/>
        </w:rPr>
        <w:t> </w:t>
      </w:r>
      <w:r>
        <w:rPr/>
        <w:t>Ceará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PIB</w:t>
      </w:r>
      <w:r>
        <w:rPr>
          <w:spacing w:val="1"/>
        </w:rPr>
        <w:t> </w:t>
      </w:r>
      <w:r>
        <w:rPr/>
        <w:t>correspondente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12%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total</w:t>
      </w:r>
      <w:r>
        <w:rPr>
          <w:spacing w:val="1"/>
        </w:rPr>
        <w:t> </w:t>
      </w:r>
      <w:r>
        <w:rPr/>
        <w:t>estadual</w:t>
      </w:r>
      <w:r>
        <w:rPr>
          <w:spacing w:val="1"/>
        </w:rPr>
        <w:t> </w:t>
      </w:r>
      <w:r>
        <w:rPr/>
        <w:t>(IBGE,</w:t>
      </w:r>
      <w:r>
        <w:rPr>
          <w:spacing w:val="1"/>
        </w:rPr>
        <w:t> </w:t>
      </w:r>
      <w:r>
        <w:rPr/>
        <w:t>2003),</w:t>
      </w:r>
      <w:r>
        <w:rPr>
          <w:spacing w:val="1"/>
        </w:rPr>
        <w:t> </w:t>
      </w:r>
      <w:r>
        <w:rPr/>
        <w:t>estão</w:t>
      </w:r>
      <w:r>
        <w:rPr>
          <w:spacing w:val="1"/>
        </w:rPr>
        <w:t> </w:t>
      </w:r>
      <w:r>
        <w:rPr/>
        <w:t>completamente</w:t>
      </w:r>
      <w:r>
        <w:rPr>
          <w:spacing w:val="-3"/>
        </w:rPr>
        <w:t> </w:t>
      </w:r>
      <w:r>
        <w:rPr/>
        <w:t>excluídas</w:t>
      </w:r>
      <w:r>
        <w:rPr>
          <w:spacing w:val="-3"/>
        </w:rPr>
        <w:t> </w:t>
      </w:r>
      <w:r>
        <w:rPr/>
        <w:t>dos</w:t>
      </w:r>
      <w:r>
        <w:rPr>
          <w:spacing w:val="-2"/>
        </w:rPr>
        <w:t> </w:t>
      </w:r>
      <w:r>
        <w:rPr/>
        <w:t>benefícios</w:t>
      </w:r>
      <w:r>
        <w:rPr>
          <w:spacing w:val="2"/>
        </w:rPr>
        <w:t> </w:t>
      </w:r>
      <w:r>
        <w:rPr/>
        <w:t>que</w:t>
      </w:r>
      <w:r>
        <w:rPr>
          <w:spacing w:val="2"/>
        </w:rPr>
        <w:t> </w:t>
      </w:r>
      <w:r>
        <w:rPr/>
        <w:t>o</w:t>
      </w:r>
      <w:r>
        <w:rPr>
          <w:spacing w:val="2"/>
        </w:rPr>
        <w:t> </w:t>
      </w:r>
      <w:r>
        <w:rPr/>
        <w:t>gás</w:t>
      </w:r>
      <w:r>
        <w:rPr>
          <w:spacing w:val="3"/>
        </w:rPr>
        <w:t> </w:t>
      </w:r>
      <w:r>
        <w:rPr/>
        <w:t>natural</w:t>
      </w:r>
      <w:r>
        <w:rPr>
          <w:spacing w:val="2"/>
        </w:rPr>
        <w:t> </w:t>
      </w:r>
      <w:r>
        <w:rPr/>
        <w:t>pode</w:t>
      </w:r>
      <w:r>
        <w:rPr>
          <w:spacing w:val="2"/>
        </w:rPr>
        <w:t> </w:t>
      </w:r>
      <w:r>
        <w:rPr/>
        <w:t>alavancar.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360" w:lineRule="auto"/>
        <w:ind w:left="300" w:right="364" w:firstLine="705"/>
        <w:jc w:val="both"/>
      </w:pPr>
      <w:r>
        <w:rPr/>
        <w:t>Para</w:t>
      </w:r>
      <w:r>
        <w:rPr>
          <w:spacing w:val="1"/>
        </w:rPr>
        <w:t> </w:t>
      </w:r>
      <w:r>
        <w:rPr/>
        <w:t>suprir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região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gás</w:t>
      </w:r>
      <w:r>
        <w:rPr>
          <w:spacing w:val="1"/>
        </w:rPr>
        <w:t> </w:t>
      </w:r>
      <w:r>
        <w:rPr/>
        <w:t>natural,</w:t>
      </w:r>
      <w:r>
        <w:rPr>
          <w:spacing w:val="1"/>
        </w:rPr>
        <w:t> </w:t>
      </w:r>
      <w:r>
        <w:rPr/>
        <w:t>através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dutos,</w:t>
      </w:r>
      <w:r>
        <w:rPr>
          <w:spacing w:val="1"/>
        </w:rPr>
        <w:t> </w:t>
      </w:r>
      <w:r>
        <w:rPr/>
        <w:t>seria</w:t>
      </w:r>
      <w:r>
        <w:rPr>
          <w:spacing w:val="1"/>
        </w:rPr>
        <w:t> </w:t>
      </w:r>
      <w:r>
        <w:rPr/>
        <w:t>necessário</w:t>
      </w:r>
      <w:r>
        <w:rPr>
          <w:spacing w:val="1"/>
        </w:rPr>
        <w:t> </w:t>
      </w:r>
      <w:r>
        <w:rPr/>
        <w:t>implantar um gasoduto com extensão aproximada de 600 Km. Considerando que o</w:t>
      </w:r>
      <w:r>
        <w:rPr>
          <w:spacing w:val="1"/>
        </w:rPr>
        <w:t> </w:t>
      </w:r>
      <w:r>
        <w:rPr/>
        <w:t>gasoduto Recife-Caruaru de 120 Km de extensão está orçado em R$ 39 milhões (GÁS</w:t>
      </w:r>
      <w:r>
        <w:rPr>
          <w:spacing w:val="1"/>
        </w:rPr>
        <w:t> </w:t>
      </w:r>
      <w:r>
        <w:rPr/>
        <w:t>ENERGIA, 2003), um gasoduto Fortaleza-Cariri demandaria investimentos superiores a</w:t>
      </w:r>
      <w:r>
        <w:rPr>
          <w:spacing w:val="-57"/>
        </w:rPr>
        <w:t> </w:t>
      </w:r>
      <w:r>
        <w:rPr/>
        <w:t>R$</w:t>
      </w:r>
      <w:r>
        <w:rPr>
          <w:spacing w:val="1"/>
        </w:rPr>
        <w:t> </w:t>
      </w:r>
      <w:r>
        <w:rPr/>
        <w:t>200</w:t>
      </w:r>
      <w:r>
        <w:rPr>
          <w:spacing w:val="1"/>
        </w:rPr>
        <w:t> </w:t>
      </w:r>
      <w:r>
        <w:rPr/>
        <w:t>milhões.</w:t>
      </w:r>
      <w:r>
        <w:rPr>
          <w:spacing w:val="1"/>
        </w:rPr>
        <w:t> </w:t>
      </w:r>
      <w:r>
        <w:rPr/>
        <w:t>Além</w:t>
      </w:r>
      <w:r>
        <w:rPr>
          <w:spacing w:val="1"/>
        </w:rPr>
        <w:t> </w:t>
      </w:r>
      <w:r>
        <w:rPr/>
        <w:t>disso,</w:t>
      </w:r>
      <w:r>
        <w:rPr>
          <w:spacing w:val="1"/>
        </w:rPr>
        <w:t> </w:t>
      </w:r>
      <w:r>
        <w:rPr/>
        <w:t>haveria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necessidade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construção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redes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distribuição</w:t>
      </w:r>
      <w:r>
        <w:rPr>
          <w:spacing w:val="5"/>
        </w:rPr>
        <w:t> </w:t>
      </w:r>
      <w:r>
        <w:rPr/>
        <w:t>locais.</w:t>
      </w:r>
    </w:p>
    <w:p>
      <w:pPr>
        <w:pStyle w:val="BodyText"/>
        <w:spacing w:line="364" w:lineRule="auto" w:before="231"/>
        <w:ind w:left="300" w:right="376" w:firstLine="705"/>
        <w:jc w:val="both"/>
      </w:pPr>
      <w:r>
        <w:rPr/>
        <w:t>Esta estratégia é bastante arriscada, pois não existe uma demanda prévia de gás</w:t>
      </w:r>
      <w:r>
        <w:rPr>
          <w:spacing w:val="1"/>
        </w:rPr>
        <w:t> </w:t>
      </w:r>
      <w:r>
        <w:rPr/>
        <w:t>natural</w:t>
      </w:r>
      <w:r>
        <w:rPr>
          <w:spacing w:val="59"/>
        </w:rPr>
        <w:t> </w:t>
      </w:r>
      <w:r>
        <w:rPr/>
        <w:t>na  região  do  Cariri  e  os  investimentos  ocorrem  antes  de  qualquer  retorno</w:t>
      </w:r>
    </w:p>
    <w:p>
      <w:pPr>
        <w:spacing w:after="0" w:line="364" w:lineRule="auto"/>
        <w:jc w:val="both"/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spacing w:line="364" w:lineRule="auto" w:before="118"/>
        <w:ind w:left="300" w:right="372"/>
        <w:jc w:val="both"/>
      </w:pPr>
      <w:r>
        <w:rPr/>
        <w:t>financeiro.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viável</w:t>
      </w:r>
      <w:r>
        <w:rPr>
          <w:spacing w:val="1"/>
        </w:rPr>
        <w:t> </w:t>
      </w:r>
      <w:r>
        <w:rPr/>
        <w:t>financeiramente</w:t>
      </w:r>
      <w:r>
        <w:rPr>
          <w:spacing w:val="1"/>
        </w:rPr>
        <w:t> </w:t>
      </w:r>
      <w:r>
        <w:rPr/>
        <w:t>transportar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gás</w:t>
      </w:r>
      <w:r>
        <w:rPr>
          <w:spacing w:val="1"/>
        </w:rPr>
        <w:t> </w:t>
      </w:r>
      <w:r>
        <w:rPr/>
        <w:t>natural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meios</w:t>
      </w:r>
      <w:r>
        <w:rPr>
          <w:spacing w:val="1"/>
        </w:rPr>
        <w:t> </w:t>
      </w:r>
      <w:r>
        <w:rPr/>
        <w:t>alternativos (GNL, GNC) para um local estratetégico que possa efetuar a distribuição</w:t>
      </w:r>
      <w:r>
        <w:rPr>
          <w:spacing w:val="1"/>
        </w:rPr>
        <w:t> </w:t>
      </w:r>
      <w:r>
        <w:rPr/>
        <w:t>local</w:t>
      </w:r>
      <w:r>
        <w:rPr>
          <w:spacing w:val="-1"/>
        </w:rPr>
        <w:t> </w:t>
      </w:r>
      <w:r>
        <w:rPr/>
        <w:t>(CDSGN), criando demandas e para uma infra-estrurura</w:t>
      </w:r>
      <w:r>
        <w:rPr>
          <w:spacing w:val="2"/>
        </w:rPr>
        <w:t> </w:t>
      </w:r>
      <w:r>
        <w:rPr/>
        <w:t>mais</w:t>
      </w:r>
      <w:r>
        <w:rPr>
          <w:spacing w:val="3"/>
        </w:rPr>
        <w:t> </w:t>
      </w:r>
      <w:r>
        <w:rPr/>
        <w:t>efetiva.</w:t>
      </w:r>
    </w:p>
    <w:p>
      <w:pPr>
        <w:pStyle w:val="BodyText"/>
        <w:spacing w:line="364" w:lineRule="auto" w:before="226"/>
        <w:ind w:left="300" w:right="373" w:firstLine="705"/>
        <w:jc w:val="both"/>
      </w:pPr>
      <w:r>
        <w:rPr/>
        <w:t>Com</w:t>
      </w:r>
      <w:r>
        <w:rPr>
          <w:spacing w:val="1"/>
        </w:rPr>
        <w:t> </w:t>
      </w:r>
      <w:r>
        <w:rPr/>
        <w:t>relação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ambiente</w:t>
      </w:r>
      <w:r>
        <w:rPr>
          <w:spacing w:val="1"/>
        </w:rPr>
        <w:t> </w:t>
      </w:r>
      <w:r>
        <w:rPr/>
        <w:t>urbano,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Figura</w:t>
      </w:r>
      <w:r>
        <w:rPr>
          <w:spacing w:val="1"/>
        </w:rPr>
        <w:t> </w:t>
      </w:r>
      <w:r>
        <w:rPr/>
        <w:t>3.3</w:t>
      </w:r>
      <w:r>
        <w:rPr>
          <w:spacing w:val="1"/>
        </w:rPr>
        <w:t> </w:t>
      </w:r>
      <w:r>
        <w:rPr/>
        <w:t>mostra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malha</w:t>
      </w:r>
      <w:r>
        <w:rPr>
          <w:spacing w:val="60"/>
        </w:rPr>
        <w:t> </w:t>
      </w:r>
      <w:r>
        <w:rPr/>
        <w:t>de</w:t>
      </w:r>
      <w:r>
        <w:rPr>
          <w:spacing w:val="1"/>
        </w:rPr>
        <w:t> </w:t>
      </w:r>
      <w:r>
        <w:rPr/>
        <w:t>distribuição</w:t>
      </w:r>
      <w:r>
        <w:rPr>
          <w:spacing w:val="-1"/>
        </w:rPr>
        <w:t> </w:t>
      </w:r>
      <w:r>
        <w:rPr/>
        <w:t>dentro da cidade de</w:t>
      </w:r>
      <w:r>
        <w:rPr>
          <w:spacing w:val="-1"/>
        </w:rPr>
        <w:t> </w:t>
      </w:r>
      <w:r>
        <w:rPr/>
        <w:t>Fortaleza é extremamente limitada.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8"/>
        </w:rPr>
      </w:pPr>
      <w:r>
        <w:rPr/>
        <w:pict>
          <v:group style="position:absolute;margin-left:107.625pt;margin-top:18.123632pt;width:418.15pt;height:324.4pt;mso-position-horizontal-relative:page;mso-position-vertical-relative:paragraph;z-index:-15715840;mso-wrap-distance-left:0;mso-wrap-distance-right:0" coordorigin="2153,362" coordsize="8363,6488">
            <v:rect style="position:absolute;left:2160;top:3969;width:1155;height:585" filled="false" stroked="true" strokeweight=".75pt" strokecolor="#000000">
              <v:stroke dashstyle="solid"/>
            </v:rect>
            <v:shape style="position:absolute;left:2160;top:369;width:8355;height:6480" type="#_x0000_t75" stroked="false">
              <v:imagedata r:id="rId22" o:title=""/>
            </v:shape>
            <v:shape style="position:absolute;left:7350;top:2484;width:2925;height:570" coordorigin="7350,2485" coordsize="2925,570" path="m10275,2485l7680,2485,7680,2815,7350,2815,7680,2950,7680,3055,10275,3055,10275,2485xe" filled="true" fillcolor="#339966" stroked="false">
              <v:path arrowok="t"/>
              <v:fill type="solid"/>
            </v:shape>
            <v:shape style="position:absolute;left:7350;top:2484;width:2925;height:570" coordorigin="7350,2485" coordsize="2925,570" path="m7680,2485l7680,2815,7350,2815,7680,2950,7680,3055,10275,3055,10275,2485,7680,2485e" filled="false" stroked="true" strokeweight=".75pt" strokecolor="#000000">
              <v:path arrowok="t"/>
              <v:stroke dashstyle="solid"/>
            </v:shape>
            <v:shape style="position:absolute;left:6765;top:4179;width:345;height:450" coordorigin="6765,4180" coordsize="345,450" path="m6930,4180l6765,4405,6930,4630,7110,4405,6930,4180xe" filled="true" fillcolor="#3366ff" stroked="false">
              <v:path arrowok="t"/>
              <v:fill type="solid"/>
            </v:shape>
            <v:shape style="position:absolute;left:6765;top:4179;width:345;height:450" coordorigin="6765,4180" coordsize="345,450" path="m6930,4180l6765,4405,6930,4630,7110,4405,6930,4180e" filled="false" stroked="true" strokeweight=".75pt" strokecolor="#000000">
              <v:path arrowok="t"/>
              <v:stroke dashstyle="solid"/>
            </v:shape>
            <v:shape style="position:absolute;left:7560;top:3159;width:345;height:450" coordorigin="7560,3160" coordsize="345,450" path="m7725,3160l7560,3385,7725,3610,7905,3385,7725,3160xe" filled="true" fillcolor="#3366ff" stroked="false">
              <v:path arrowok="t"/>
              <v:fill type="solid"/>
            </v:shape>
            <v:shape style="position:absolute;left:7560;top:3159;width:345;height:450" coordorigin="7560,3160" coordsize="345,450" path="m7725,3160l7560,3385,7725,3610,7905,3385,7725,3160e" filled="false" stroked="true" strokeweight=".75pt" strokecolor="#000000">
              <v:path arrowok="t"/>
              <v:stroke dashstyle="solid"/>
            </v:shape>
            <v:shape style="position:absolute;left:6090;top:1794;width:330;height:465" coordorigin="6090,1795" coordsize="330,465" path="m6255,1795l6090,2035,6255,2260,6420,2035,6255,1795xe" filled="true" fillcolor="#3366ff" stroked="false">
              <v:path arrowok="t"/>
              <v:fill type="solid"/>
            </v:shape>
            <v:shape style="position:absolute;left:6090;top:1794;width:330;height:465" coordorigin="6090,1795" coordsize="330,465" path="m6255,1795l6090,2035,6255,2260,6420,2035,6255,1795e" filled="false" stroked="true" strokeweight=".75pt" strokecolor="#000000">
              <v:path arrowok="t"/>
              <v:stroke dashstyle="solid"/>
            </v:shape>
            <v:shape style="position:absolute;left:7102;top:2702;width:390;height:240" type="#_x0000_t75" stroked="false">
              <v:imagedata r:id="rId23" o:title=""/>
            </v:shape>
            <v:shape style="position:absolute;left:5062;top:2477;width:390;height:240" type="#_x0000_t75" stroked="false">
              <v:imagedata r:id="rId24" o:title=""/>
            </v:shape>
            <v:shape style="position:absolute;left:3030;top:2634;width:2175;height:1260" coordorigin="3030,2635" coordsize="2175,1260" path="m5205,2635l4470,3100,4455,3055,4440,3025,4395,2980,4365,2965,4275,2935,3270,2935,3210,2935,3165,2950,3135,2965,3090,2980,3045,3025,3030,3055,3030,3760,3060,3820,3090,3850,3135,3865,3165,3880,3210,3895,4275,3895,4365,3865,4395,3850,4425,3820,4470,3730,4470,3340,5205,2635xe" filled="true" fillcolor="#339966" stroked="false">
              <v:path arrowok="t"/>
              <v:fill type="solid"/>
            </v:shape>
            <v:shape style="position:absolute;left:3030;top:2634;width:2175;height:1260" coordorigin="3030,2635" coordsize="2175,1260" path="m3270,2935l3180,2950,3105,2980,3045,3040,3030,3100,3030,3730,3045,3790,3105,3850,3180,3880,3270,3895,4230,3895,4320,3880,4395,3850,4455,3790,4470,3730,4470,3340,5205,2635,4470,3100,4455,3040,4395,2980,4320,2950,4230,2935,3270,2935e" filled="false" stroked="true" strokeweight=".75pt" strokecolor="#000000">
              <v:path arrowok="t"/>
              <v:stroke dashstyle="solid"/>
            </v:shape>
            <v:shape style="position:absolute;left:5880;top:1309;width:1445;height:399" type="#_x0000_t202" filled="false" stroked="false">
              <v:textbox inset="0,0,0,0">
                <w:txbxContent>
                  <w:p>
                    <w:pPr>
                      <w:spacing w:line="399" w:lineRule="exact" w:before="0"/>
                      <w:ind w:left="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pacing w:val="-1"/>
                        <w:sz w:val="36"/>
                      </w:rPr>
                      <w:t>CENTRO</w:t>
                    </w:r>
                  </w:p>
                </w:txbxContent>
              </v:textbox>
              <w10:wrap type="none"/>
            </v:shape>
            <v:shape style="position:absolute;left:8100;top:2554;width:1790;height:399" type="#_x0000_t202" filled="false" stroked="false">
              <v:textbox inset="0,0,0,0">
                <w:txbxContent>
                  <w:p>
                    <w:pPr>
                      <w:spacing w:line="399" w:lineRule="exact" w:before="0"/>
                      <w:ind w:left="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IGUATEMI</w:t>
                    </w:r>
                  </w:p>
                </w:txbxContent>
              </v:textbox>
              <w10:wrap type="none"/>
            </v:shape>
            <v:shape style="position:absolute;left:3405;top:3049;width:710;height:399" type="#_x0000_t202" filled="false" stroked="false">
              <v:textbox inset="0,0,0,0">
                <w:txbxContent>
                  <w:p>
                    <w:pPr>
                      <w:spacing w:line="399" w:lineRule="exact" w:before="0"/>
                      <w:ind w:left="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UFC</w:t>
                    </w:r>
                  </w:p>
                </w:txbxContent>
              </v:textbox>
              <w10:wrap type="none"/>
            </v:shape>
            <v:shape style="position:absolute;left:7920;top:3754;width:1955;height:399" type="#_x0000_t202" filled="false" stroked="false">
              <v:textbox inset="0,0,0,0">
                <w:txbxContent>
                  <w:p>
                    <w:pPr>
                      <w:spacing w:line="399" w:lineRule="exact" w:before="0"/>
                      <w:ind w:left="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ÁGUA</w:t>
                    </w:r>
                    <w:r>
                      <w:rPr>
                        <w:spacing w:val="-13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FRIA</w:t>
                    </w:r>
                  </w:p>
                </w:txbxContent>
              </v:textbox>
              <w10:wrap type="none"/>
            </v:shape>
            <v:shape style="position:absolute;left:7350;top:4774;width:2105;height:399" type="#_x0000_t202" filled="false" stroked="false">
              <v:textbox inset="0,0,0,0">
                <w:txbxContent>
                  <w:p>
                    <w:pPr>
                      <w:spacing w:line="399" w:lineRule="exact" w:before="0"/>
                      <w:ind w:left="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MESSEJANA</w:t>
                    </w:r>
                  </w:p>
                </w:txbxContent>
              </v:textbox>
              <w10:wrap type="none"/>
            </v:shape>
            <v:shape style="position:absolute;left:2160;top:369;width:1155;height:585" type="#_x0000_t202" filled="true" fillcolor="#ffffff" stroked="true" strokeweight=".75pt" strokecolor="#000000">
              <v:textbox inset="0,0,0,0">
                <w:txbxContent>
                  <w:p>
                    <w:pPr>
                      <w:spacing w:before="76"/>
                      <w:ind w:left="371" w:right="371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CE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ind w:left="300" w:right="388"/>
        <w:jc w:val="center"/>
      </w:pPr>
      <w:r>
        <w:rPr>
          <w:b/>
        </w:rPr>
        <w:t>Figura</w:t>
      </w:r>
      <w:r>
        <w:rPr>
          <w:b/>
          <w:spacing w:val="-6"/>
        </w:rPr>
        <w:t> </w:t>
      </w:r>
      <w:r>
        <w:rPr>
          <w:b/>
        </w:rPr>
        <w:t>3.3:</w:t>
      </w:r>
      <w:r>
        <w:rPr>
          <w:b/>
          <w:spacing w:val="-6"/>
        </w:rPr>
        <w:t> </w:t>
      </w:r>
      <w:r>
        <w:rPr/>
        <w:t>Rede de distribuição</w:t>
      </w:r>
      <w:r>
        <w:rPr>
          <w:spacing w:val="1"/>
        </w:rPr>
        <w:t> </w:t>
      </w:r>
      <w:r>
        <w:rPr/>
        <w:t>de gás</w:t>
      </w:r>
      <w:r>
        <w:rPr>
          <w:spacing w:val="1"/>
        </w:rPr>
        <w:t> </w:t>
      </w:r>
      <w:r>
        <w:rPr/>
        <w:t>natural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Fortaleza.</w:t>
      </w: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357" w:lineRule="auto"/>
        <w:ind w:left="300" w:right="373" w:firstLine="705"/>
        <w:jc w:val="both"/>
      </w:pPr>
      <w:r>
        <w:rPr/>
        <w:t>Alguns bairros residenciais importantes como Messejana e Água Fria estão bem</w:t>
      </w:r>
      <w:r>
        <w:rPr>
          <w:spacing w:val="1"/>
        </w:rPr>
        <w:t> </w:t>
      </w:r>
      <w:r>
        <w:rPr/>
        <w:t>distantes desta rede. Pode-se ver, por exemplo, que o bairro do Centro, cuja atividade</w:t>
      </w:r>
      <w:r>
        <w:rPr>
          <w:spacing w:val="1"/>
        </w:rPr>
        <w:t> </w:t>
      </w:r>
      <w:r>
        <w:rPr/>
        <w:t>comercial é intensa,</w:t>
      </w:r>
      <w:r>
        <w:rPr>
          <w:spacing w:val="1"/>
        </w:rPr>
        <w:t> </w:t>
      </w:r>
      <w:r>
        <w:rPr/>
        <w:t>é apenas contornado. Além disso, alguns estabelecimentos de</w:t>
      </w:r>
      <w:r>
        <w:rPr>
          <w:spacing w:val="1"/>
        </w:rPr>
        <w:t> </w:t>
      </w:r>
      <w:r>
        <w:rPr/>
        <w:t>grande</w:t>
      </w:r>
      <w:r>
        <w:rPr>
          <w:spacing w:val="1"/>
        </w:rPr>
        <w:t> </w:t>
      </w:r>
      <w:r>
        <w:rPr/>
        <w:t>porte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Universidade</w:t>
      </w:r>
      <w:r>
        <w:rPr>
          <w:spacing w:val="1"/>
        </w:rPr>
        <w:t> </w:t>
      </w:r>
      <w:r>
        <w:rPr/>
        <w:t>Federal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Ceará</w:t>
      </w:r>
      <w:r>
        <w:rPr>
          <w:spacing w:val="1"/>
        </w:rPr>
        <w:t> </w:t>
      </w:r>
      <w:r>
        <w:rPr/>
        <w:t>(UFC)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shopping</w:t>
      </w:r>
      <w:r>
        <w:rPr>
          <w:spacing w:val="1"/>
        </w:rPr>
        <w:t> </w:t>
      </w:r>
      <w:r>
        <w:rPr/>
        <w:t>centers</w:t>
      </w:r>
      <w:r>
        <w:rPr>
          <w:spacing w:val="1"/>
        </w:rPr>
        <w:t> </w:t>
      </w:r>
      <w:r>
        <w:rPr/>
        <w:t>(Iguatemi)</w:t>
      </w:r>
      <w:r>
        <w:rPr>
          <w:spacing w:val="5"/>
        </w:rPr>
        <w:t> </w:t>
      </w:r>
      <w:r>
        <w:rPr/>
        <w:t>não</w:t>
      </w:r>
      <w:r>
        <w:rPr>
          <w:spacing w:val="6"/>
        </w:rPr>
        <w:t> </w:t>
      </w:r>
      <w:r>
        <w:rPr/>
        <w:t>têm</w:t>
      </w:r>
      <w:r>
        <w:rPr>
          <w:spacing w:val="6"/>
        </w:rPr>
        <w:t> </w:t>
      </w:r>
      <w:r>
        <w:rPr/>
        <w:t>acesso</w:t>
      </w:r>
      <w:r>
        <w:rPr>
          <w:spacing w:val="6"/>
        </w:rPr>
        <w:t> </w:t>
      </w:r>
      <w:r>
        <w:rPr/>
        <w:t>ao</w:t>
      </w:r>
      <w:r>
        <w:rPr>
          <w:spacing w:val="6"/>
        </w:rPr>
        <w:t> </w:t>
      </w:r>
      <w:r>
        <w:rPr/>
        <w:t>gás</w:t>
      </w:r>
      <w:r>
        <w:rPr>
          <w:spacing w:val="5"/>
        </w:rPr>
        <w:t> </w:t>
      </w:r>
      <w:r>
        <w:rPr/>
        <w:t>natural.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57" w:lineRule="auto"/>
        <w:ind w:left="300" w:right="373" w:firstLine="705"/>
        <w:jc w:val="both"/>
      </w:pPr>
      <w:r>
        <w:rPr/>
        <w:t>No</w:t>
      </w:r>
      <w:r>
        <w:rPr>
          <w:spacing w:val="1"/>
        </w:rPr>
        <w:t> </w:t>
      </w:r>
      <w:r>
        <w:rPr/>
        <w:t>âmbito</w:t>
      </w:r>
      <w:r>
        <w:rPr>
          <w:spacing w:val="1"/>
        </w:rPr>
        <w:t> </w:t>
      </w:r>
      <w:r>
        <w:rPr/>
        <w:t>local,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implantação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CDSGN</w:t>
      </w:r>
      <w:r>
        <w:rPr>
          <w:spacing w:val="1"/>
        </w:rPr>
        <w:t> </w:t>
      </w:r>
      <w:r>
        <w:rPr/>
        <w:t>possibilitaria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diversos</w:t>
      </w:r>
      <w:r>
        <w:rPr>
          <w:spacing w:val="1"/>
        </w:rPr>
        <w:t> </w:t>
      </w:r>
      <w:r>
        <w:rPr/>
        <w:t>consumidores potenciais tivessem acesso ao gás natural.</w:t>
      </w:r>
      <w:r>
        <w:rPr>
          <w:spacing w:val="1"/>
        </w:rPr>
        <w:t> </w:t>
      </w:r>
      <w:r>
        <w:rPr/>
        <w:t>Deste modo, condomínios e</w:t>
      </w:r>
      <w:r>
        <w:rPr>
          <w:spacing w:val="1"/>
        </w:rPr>
        <w:t> </w:t>
      </w:r>
      <w:r>
        <w:rPr/>
        <w:t>demais</w:t>
      </w:r>
      <w:r>
        <w:rPr>
          <w:spacing w:val="30"/>
        </w:rPr>
        <w:t> </w:t>
      </w:r>
      <w:r>
        <w:rPr/>
        <w:t>estabelecimentos</w:t>
      </w:r>
      <w:r>
        <w:rPr>
          <w:spacing w:val="31"/>
        </w:rPr>
        <w:t> </w:t>
      </w:r>
      <w:r>
        <w:rPr/>
        <w:t>como</w:t>
      </w:r>
      <w:r>
        <w:rPr>
          <w:spacing w:val="31"/>
        </w:rPr>
        <w:t> </w:t>
      </w:r>
      <w:r>
        <w:rPr/>
        <w:t>shoppings,</w:t>
      </w:r>
      <w:r>
        <w:rPr>
          <w:spacing w:val="31"/>
        </w:rPr>
        <w:t> </w:t>
      </w:r>
      <w:r>
        <w:rPr/>
        <w:t>restaurantes,</w:t>
      </w:r>
      <w:r>
        <w:rPr>
          <w:spacing w:val="31"/>
        </w:rPr>
        <w:t> </w:t>
      </w:r>
      <w:r>
        <w:rPr/>
        <w:t>panificadoras</w:t>
      </w:r>
      <w:r>
        <w:rPr>
          <w:spacing w:val="31"/>
        </w:rPr>
        <w:t> </w:t>
      </w:r>
      <w:r>
        <w:rPr/>
        <w:t>e</w:t>
      </w:r>
      <w:r>
        <w:rPr>
          <w:spacing w:val="31"/>
        </w:rPr>
        <w:t> </w:t>
      </w:r>
      <w:r>
        <w:rPr/>
        <w:t>universidades</w:t>
      </w:r>
    </w:p>
    <w:p>
      <w:pPr>
        <w:spacing w:after="0" w:line="357" w:lineRule="auto"/>
        <w:jc w:val="both"/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spacing w:line="362" w:lineRule="auto" w:before="118"/>
        <w:ind w:left="300" w:right="372"/>
        <w:jc w:val="both"/>
      </w:pPr>
      <w:r>
        <w:rPr/>
        <w:t>localizados distantes da rede de distribuição poderiam optar por utilizar esta fonte</w:t>
      </w:r>
      <w:r>
        <w:rPr>
          <w:spacing w:val="1"/>
        </w:rPr>
        <w:t> </w:t>
      </w:r>
      <w:r>
        <w:rPr/>
        <w:t>energética.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possibilidade,</w:t>
      </w:r>
      <w:r>
        <w:rPr>
          <w:spacing w:val="1"/>
        </w:rPr>
        <w:t> </w:t>
      </w:r>
      <w:r>
        <w:rPr/>
        <w:t>embora</w:t>
      </w:r>
      <w:r>
        <w:rPr>
          <w:spacing w:val="1"/>
        </w:rPr>
        <w:t> </w:t>
      </w:r>
      <w:r>
        <w:rPr/>
        <w:t>aparentemente</w:t>
      </w:r>
      <w:r>
        <w:rPr>
          <w:spacing w:val="1"/>
        </w:rPr>
        <w:t> </w:t>
      </w:r>
      <w:r>
        <w:rPr/>
        <w:t>pouco</w:t>
      </w:r>
      <w:r>
        <w:rPr>
          <w:spacing w:val="1"/>
        </w:rPr>
        <w:t> </w:t>
      </w:r>
      <w:r>
        <w:rPr/>
        <w:t>rentável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distribuidoras, pode gerar dividendos em proporções muito grandes, visto que estes</w:t>
      </w:r>
      <w:r>
        <w:rPr>
          <w:spacing w:val="1"/>
        </w:rPr>
        <w:t> </w:t>
      </w:r>
      <w:r>
        <w:rPr/>
        <w:t>consumidores</w:t>
      </w:r>
      <w:r>
        <w:rPr>
          <w:spacing w:val="1"/>
        </w:rPr>
        <w:t> </w:t>
      </w:r>
      <w:r>
        <w:rPr/>
        <w:t>só</w:t>
      </w:r>
      <w:r>
        <w:rPr>
          <w:spacing w:val="1"/>
        </w:rPr>
        <w:t> </w:t>
      </w:r>
      <w:r>
        <w:rPr/>
        <w:t>dispõem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eletricidade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GLP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alternativas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seu</w:t>
      </w:r>
      <w:r>
        <w:rPr>
          <w:spacing w:val="1"/>
        </w:rPr>
        <w:t> </w:t>
      </w:r>
      <w:r>
        <w:rPr/>
        <w:t>suprimento</w:t>
      </w:r>
      <w:r>
        <w:rPr>
          <w:spacing w:val="-2"/>
        </w:rPr>
        <w:t> </w:t>
      </w:r>
      <w:r>
        <w:rPr/>
        <w:t>energético.</w:t>
      </w:r>
    </w:p>
    <w:p>
      <w:pPr>
        <w:pStyle w:val="BodyText"/>
        <w:spacing w:line="362" w:lineRule="auto" w:before="226"/>
        <w:ind w:left="300" w:right="366" w:firstLine="705"/>
        <w:jc w:val="both"/>
      </w:pPr>
      <w:r>
        <w:rPr/>
        <w:t>Outro</w:t>
      </w:r>
      <w:r>
        <w:rPr>
          <w:spacing w:val="1"/>
        </w:rPr>
        <w:t> </w:t>
      </w:r>
      <w:r>
        <w:rPr/>
        <w:t>aspecto</w:t>
      </w:r>
      <w:r>
        <w:rPr>
          <w:spacing w:val="1"/>
        </w:rPr>
        <w:t> </w:t>
      </w:r>
      <w:r>
        <w:rPr/>
        <w:t>importante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distribuição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gás</w:t>
      </w:r>
      <w:r>
        <w:rPr>
          <w:spacing w:val="1"/>
        </w:rPr>
        <w:t> </w:t>
      </w:r>
      <w:r>
        <w:rPr/>
        <w:t>natural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característica</w:t>
      </w:r>
      <w:r>
        <w:rPr>
          <w:spacing w:val="1"/>
        </w:rPr>
        <w:t> </w:t>
      </w:r>
      <w:r>
        <w:rPr/>
        <w:t>dinâmica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problema.</w:t>
      </w:r>
      <w:r>
        <w:rPr>
          <w:spacing w:val="1"/>
        </w:rPr>
        <w:t> </w:t>
      </w:r>
      <w:r>
        <w:rPr/>
        <w:t>Muitas</w:t>
      </w:r>
      <w:r>
        <w:rPr>
          <w:spacing w:val="1"/>
        </w:rPr>
        <w:t> </w:t>
      </w:r>
      <w:r>
        <w:rPr/>
        <w:t>vezes,</w:t>
      </w:r>
      <w:r>
        <w:rPr>
          <w:spacing w:val="1"/>
        </w:rPr>
        <w:t> </w:t>
      </w:r>
      <w:r>
        <w:rPr/>
        <w:t>consumidores</w:t>
      </w:r>
      <w:r>
        <w:rPr>
          <w:spacing w:val="1"/>
        </w:rPr>
        <w:t> </w:t>
      </w:r>
      <w:r>
        <w:rPr/>
        <w:t>residenciais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comerciais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teoricamente deveriam ser atendidos mais economicamente a partir de CDSGN podem</w:t>
      </w:r>
      <w:r>
        <w:rPr>
          <w:spacing w:val="1"/>
        </w:rPr>
        <w:t> </w:t>
      </w:r>
      <w:r>
        <w:rPr/>
        <w:t>ter seu suprimento por dutovias viabilizado por estarem situados próximos ao ramal</w:t>
      </w:r>
      <w:r>
        <w:rPr>
          <w:spacing w:val="1"/>
        </w:rPr>
        <w:t> </w:t>
      </w:r>
      <w:r>
        <w:rPr/>
        <w:t>dutoviário expandido para alimentar um grande consumidor. Na prática, isto significa,</w:t>
      </w:r>
      <w:r>
        <w:rPr>
          <w:spacing w:val="1"/>
        </w:rPr>
        <w:t> </w:t>
      </w:r>
      <w:r>
        <w:rPr/>
        <w:t>por exemplo, no caso da CEGÁS decidir extender um ramal até a UFC, ela estará</w:t>
      </w:r>
      <w:r>
        <w:rPr>
          <w:spacing w:val="1"/>
        </w:rPr>
        <w:t> </w:t>
      </w:r>
      <w:r>
        <w:rPr/>
        <w:t>beneficiando a todos os consumidores potenciais localizados na vizinhança deste novo</w:t>
      </w:r>
      <w:r>
        <w:rPr>
          <w:spacing w:val="1"/>
        </w:rPr>
        <w:t> </w:t>
      </w:r>
      <w:r>
        <w:rPr/>
        <w:t>ramal.</w:t>
      </w:r>
    </w:p>
    <w:p>
      <w:pPr>
        <w:pStyle w:val="BodyText"/>
        <w:spacing w:line="360" w:lineRule="auto" w:before="221"/>
        <w:ind w:left="300" w:right="360" w:firstLine="705"/>
        <w:jc w:val="both"/>
      </w:pPr>
      <w:r>
        <w:rPr/>
        <w:t>Desta forma, o sistema de distribuição precisa ter certo grau de flexibilidade para</w:t>
      </w:r>
      <w:r>
        <w:rPr>
          <w:spacing w:val="-57"/>
        </w:rPr>
        <w:t> </w:t>
      </w:r>
      <w:r>
        <w:rPr/>
        <w:t>suprir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necessidades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diversos</w:t>
      </w:r>
      <w:r>
        <w:rPr>
          <w:spacing w:val="1"/>
        </w:rPr>
        <w:t> </w:t>
      </w:r>
      <w:r>
        <w:rPr/>
        <w:t>tipos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clientes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forma</w:t>
      </w:r>
      <w:r>
        <w:rPr>
          <w:spacing w:val="1"/>
        </w:rPr>
        <w:t> </w:t>
      </w:r>
      <w:r>
        <w:rPr/>
        <w:t>econômica,</w:t>
      </w:r>
      <w:r>
        <w:rPr>
          <w:spacing w:val="1"/>
        </w:rPr>
        <w:t> </w:t>
      </w:r>
      <w:r>
        <w:rPr/>
        <w:t>pois</w:t>
      </w:r>
      <w:r>
        <w:rPr>
          <w:spacing w:val="1"/>
        </w:rPr>
        <w:t> </w:t>
      </w:r>
      <w:r>
        <w:rPr/>
        <w:t>dependendo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traçado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rede</w:t>
      </w:r>
      <w:r>
        <w:rPr>
          <w:spacing w:val="1"/>
        </w:rPr>
        <w:t> </w:t>
      </w:r>
      <w:r>
        <w:rPr/>
        <w:t>dutoviária,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forma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suprimento</w:t>
      </w:r>
      <w:r>
        <w:rPr>
          <w:spacing w:val="1"/>
        </w:rPr>
        <w:t> </w:t>
      </w:r>
      <w:r>
        <w:rPr/>
        <w:t>(vasilhames</w:t>
      </w:r>
      <w:r>
        <w:rPr>
          <w:spacing w:val="1"/>
        </w:rPr>
        <w:t> </w:t>
      </w:r>
      <w:r>
        <w:rPr/>
        <w:t>ou</w:t>
      </w:r>
      <w:r>
        <w:rPr>
          <w:spacing w:val="-57"/>
        </w:rPr>
        <w:t> </w:t>
      </w:r>
      <w:r>
        <w:rPr/>
        <w:t>dutovias)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dado</w:t>
      </w:r>
      <w:r>
        <w:rPr>
          <w:spacing w:val="1"/>
        </w:rPr>
        <w:t> </w:t>
      </w:r>
      <w:r>
        <w:rPr/>
        <w:t>cliente</w:t>
      </w:r>
      <w:r>
        <w:rPr>
          <w:spacing w:val="1"/>
        </w:rPr>
        <w:t> </w:t>
      </w:r>
      <w:r>
        <w:rPr/>
        <w:t>pode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alterada.</w:t>
      </w:r>
      <w:r>
        <w:rPr>
          <w:spacing w:val="1"/>
        </w:rPr>
        <w:t> </w:t>
      </w:r>
      <w:r>
        <w:rPr/>
        <w:t>Pela</w:t>
      </w:r>
      <w:r>
        <w:rPr>
          <w:spacing w:val="1"/>
        </w:rPr>
        <w:t> </w:t>
      </w:r>
      <w:r>
        <w:rPr/>
        <w:t>complexidade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problema,</w:t>
      </w:r>
      <w:r>
        <w:rPr>
          <w:spacing w:val="1"/>
        </w:rPr>
        <w:t> </w:t>
      </w:r>
      <w:r>
        <w:rPr>
          <w:spacing w:val="-1"/>
        </w:rPr>
        <w:t>percebe-se a necessidade de abordá- lo de forma sistêmica, considerando integradamente</w:t>
      </w:r>
      <w:r>
        <w:rPr/>
        <w:t> os clientes atuais e potenciais do CDSGN, a malha dutoviária existente e suas prováveis</w:t>
      </w:r>
      <w:r>
        <w:rPr>
          <w:spacing w:val="1"/>
        </w:rPr>
        <w:t> </w:t>
      </w:r>
      <w:r>
        <w:rPr/>
        <w:t>expansões.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362" w:lineRule="auto" w:before="1"/>
        <w:ind w:left="300" w:right="373" w:firstLine="705"/>
        <w:jc w:val="both"/>
      </w:pPr>
      <w:r>
        <w:rPr/>
        <w:t>Diante do problema existente causado pela quantidade e diversidade de clientes</w:t>
      </w:r>
      <w:r>
        <w:rPr>
          <w:spacing w:val="1"/>
        </w:rPr>
        <w:t> </w:t>
      </w:r>
      <w:r>
        <w:rPr/>
        <w:t>para o gás natural e a necessidade de atendê-los com elevado nível de serviço e custos</w:t>
      </w:r>
      <w:r>
        <w:rPr>
          <w:spacing w:val="1"/>
        </w:rPr>
        <w:t> </w:t>
      </w:r>
      <w:r>
        <w:rPr/>
        <w:t>reduzidos,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fundamental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estudo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localização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Centros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Distribuição</w:t>
      </w:r>
      <w:r>
        <w:rPr>
          <w:spacing w:val="1"/>
        </w:rPr>
        <w:t> </w:t>
      </w:r>
      <w:r>
        <w:rPr/>
        <w:t>Secundária de Gás Natural e dos ramais a serem expandidos como parte integrante do</w:t>
      </w:r>
      <w:r>
        <w:rPr>
          <w:spacing w:val="1"/>
        </w:rPr>
        <w:t> </w:t>
      </w:r>
      <w:r>
        <w:rPr/>
        <w:t>processo</w:t>
      </w:r>
      <w:r>
        <w:rPr>
          <w:spacing w:val="-1"/>
        </w:rPr>
        <w:t> </w:t>
      </w:r>
      <w:r>
        <w:rPr/>
        <w:t>de melhoria da logística de distribuição</w:t>
      </w:r>
      <w:r>
        <w:rPr>
          <w:spacing w:val="-1"/>
        </w:rPr>
        <w:t> </w:t>
      </w:r>
      <w:r>
        <w:rPr/>
        <w:t>do combustível.</w:t>
      </w:r>
    </w:p>
    <w:p>
      <w:pPr>
        <w:pStyle w:val="Heading3"/>
        <w:numPr>
          <w:ilvl w:val="1"/>
          <w:numId w:val="18"/>
        </w:numPr>
        <w:tabs>
          <w:tab w:pos="661" w:val="left" w:leader="none"/>
        </w:tabs>
        <w:spacing w:line="240" w:lineRule="auto" w:before="226" w:after="0"/>
        <w:ind w:left="660" w:right="0" w:hanging="361"/>
        <w:jc w:val="left"/>
      </w:pPr>
      <w:bookmarkStart w:name="_TOC_250040" w:id="25"/>
      <w:r>
        <w:rPr/>
        <w:t>A</w:t>
      </w:r>
      <w:r>
        <w:rPr>
          <w:spacing w:val="-8"/>
        </w:rPr>
        <w:t> </w:t>
      </w:r>
      <w:r>
        <w:rPr/>
        <w:t>IMPORTÂNCIA</w:t>
      </w:r>
      <w:r>
        <w:rPr>
          <w:spacing w:val="-7"/>
        </w:rPr>
        <w:t> </w:t>
      </w:r>
      <w:r>
        <w:rPr/>
        <w:t>DOS</w:t>
      </w:r>
      <w:r>
        <w:rPr>
          <w:spacing w:val="-6"/>
        </w:rPr>
        <w:t> </w:t>
      </w:r>
      <w:r>
        <w:rPr/>
        <w:t>ESTUDOS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LOCALIZAÇÃO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bookmarkEnd w:id="25"/>
      <w:r>
        <w:rPr/>
        <w:t>FACILIDADES</w:t>
      </w:r>
    </w:p>
    <w:p>
      <w:pPr>
        <w:pStyle w:val="BodyText"/>
        <w:spacing w:before="4"/>
        <w:rPr>
          <w:b/>
          <w:sz w:val="33"/>
        </w:rPr>
      </w:pPr>
    </w:p>
    <w:p>
      <w:pPr>
        <w:pStyle w:val="BodyText"/>
        <w:spacing w:line="360" w:lineRule="auto"/>
        <w:ind w:left="300" w:right="372" w:firstLine="705"/>
        <w:jc w:val="both"/>
      </w:pPr>
      <w:r>
        <w:rPr/>
        <w:t>Antes de se discutir mais detalhadamente os parâmetros para a realização de um</w:t>
      </w:r>
      <w:r>
        <w:rPr>
          <w:spacing w:val="1"/>
        </w:rPr>
        <w:t> </w:t>
      </w:r>
      <w:r>
        <w:rPr/>
        <w:t>estudo de localização dos Centros de Distribuição Secundária de Gás Natural e de</w:t>
      </w:r>
      <w:r>
        <w:rPr>
          <w:spacing w:val="1"/>
        </w:rPr>
        <w:t> </w:t>
      </w:r>
      <w:r>
        <w:rPr/>
        <w:t>expansão dos ramais dutoviários, é fundamental que se tenha uma ampla visão da</w:t>
      </w:r>
      <w:r>
        <w:rPr>
          <w:spacing w:val="1"/>
        </w:rPr>
        <w:t> </w:t>
      </w:r>
      <w:r>
        <w:rPr/>
        <w:t>importância</w:t>
      </w:r>
      <w:r>
        <w:rPr>
          <w:spacing w:val="55"/>
        </w:rPr>
        <w:t> </w:t>
      </w:r>
      <w:r>
        <w:rPr/>
        <w:t>e</w:t>
      </w:r>
      <w:r>
        <w:rPr>
          <w:spacing w:val="55"/>
        </w:rPr>
        <w:t> </w:t>
      </w:r>
      <w:r>
        <w:rPr/>
        <w:t>dos</w:t>
      </w:r>
      <w:r>
        <w:rPr>
          <w:spacing w:val="55"/>
        </w:rPr>
        <w:t> </w:t>
      </w:r>
      <w:r>
        <w:rPr/>
        <w:t>benefícios</w:t>
      </w:r>
      <w:r>
        <w:rPr>
          <w:spacing w:val="55"/>
        </w:rPr>
        <w:t> </w:t>
      </w:r>
      <w:r>
        <w:rPr/>
        <w:t>advindos</w:t>
      </w:r>
      <w:r>
        <w:rPr>
          <w:spacing w:val="55"/>
        </w:rPr>
        <w:t> </w:t>
      </w:r>
      <w:r>
        <w:rPr/>
        <w:t>dos</w:t>
      </w:r>
      <w:r>
        <w:rPr>
          <w:spacing w:val="55"/>
        </w:rPr>
        <w:t> </w:t>
      </w:r>
      <w:r>
        <w:rPr/>
        <w:t>estudos</w:t>
      </w:r>
      <w:r>
        <w:rPr>
          <w:spacing w:val="55"/>
        </w:rPr>
        <w:t> </w:t>
      </w:r>
      <w:r>
        <w:rPr/>
        <w:t>de</w:t>
      </w:r>
      <w:r>
        <w:rPr>
          <w:spacing w:val="55"/>
        </w:rPr>
        <w:t> </w:t>
      </w:r>
      <w:r>
        <w:rPr/>
        <w:t>localização,</w:t>
      </w:r>
      <w:r>
        <w:rPr>
          <w:spacing w:val="55"/>
        </w:rPr>
        <w:t> </w:t>
      </w:r>
      <w:r>
        <w:rPr/>
        <w:t>tanto</w:t>
      </w:r>
      <w:r>
        <w:rPr>
          <w:spacing w:val="55"/>
        </w:rPr>
        <w:t> </w:t>
      </w:r>
      <w:r>
        <w:rPr/>
        <w:t>para</w:t>
      </w:r>
    </w:p>
    <w:p>
      <w:pPr>
        <w:spacing w:after="0" w:line="360" w:lineRule="auto"/>
        <w:jc w:val="both"/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spacing w:line="364" w:lineRule="auto" w:before="118"/>
        <w:ind w:left="300"/>
      </w:pPr>
      <w:r>
        <w:rPr/>
        <w:t>empreendimentos</w:t>
      </w:r>
      <w:r>
        <w:rPr>
          <w:spacing w:val="30"/>
        </w:rPr>
        <w:t> </w:t>
      </w:r>
      <w:r>
        <w:rPr/>
        <w:t>públicos</w:t>
      </w:r>
      <w:r>
        <w:rPr>
          <w:spacing w:val="30"/>
        </w:rPr>
        <w:t> </w:t>
      </w:r>
      <w:r>
        <w:rPr/>
        <w:t>como</w:t>
      </w:r>
      <w:r>
        <w:rPr>
          <w:spacing w:val="30"/>
        </w:rPr>
        <w:t> </w:t>
      </w:r>
      <w:r>
        <w:rPr/>
        <w:t>privados.</w:t>
      </w:r>
      <w:r>
        <w:rPr>
          <w:spacing w:val="30"/>
        </w:rPr>
        <w:t> </w:t>
      </w:r>
      <w:r>
        <w:rPr/>
        <w:t>Deste</w:t>
      </w:r>
      <w:r>
        <w:rPr>
          <w:spacing w:val="30"/>
        </w:rPr>
        <w:t> </w:t>
      </w:r>
      <w:r>
        <w:rPr/>
        <w:t>modo,</w:t>
      </w:r>
      <w:r>
        <w:rPr>
          <w:spacing w:val="30"/>
        </w:rPr>
        <w:t> </w:t>
      </w:r>
      <w:r>
        <w:rPr/>
        <w:t>este</w:t>
      </w:r>
      <w:r>
        <w:rPr>
          <w:spacing w:val="30"/>
        </w:rPr>
        <w:t> </w:t>
      </w:r>
      <w:r>
        <w:rPr/>
        <w:t>tópico</w:t>
      </w:r>
      <w:r>
        <w:rPr>
          <w:spacing w:val="30"/>
        </w:rPr>
        <w:t> </w:t>
      </w:r>
      <w:r>
        <w:rPr/>
        <w:t>destina-se</w:t>
      </w:r>
      <w:r>
        <w:rPr>
          <w:spacing w:val="29"/>
        </w:rPr>
        <w:t> </w:t>
      </w:r>
      <w:r>
        <w:rPr/>
        <w:t>a</w:t>
      </w:r>
      <w:r>
        <w:rPr>
          <w:spacing w:val="-57"/>
        </w:rPr>
        <w:t> </w:t>
      </w:r>
      <w:r>
        <w:rPr/>
        <w:t>apresentar</w:t>
      </w:r>
      <w:r>
        <w:rPr>
          <w:spacing w:val="2"/>
        </w:rPr>
        <w:t> </w:t>
      </w:r>
      <w:r>
        <w:rPr/>
        <w:t>uma</w:t>
      </w:r>
      <w:r>
        <w:rPr>
          <w:spacing w:val="3"/>
        </w:rPr>
        <w:t> </w:t>
      </w:r>
      <w:r>
        <w:rPr/>
        <w:t>série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considerações</w:t>
      </w:r>
      <w:r>
        <w:rPr>
          <w:spacing w:val="3"/>
        </w:rPr>
        <w:t> </w:t>
      </w:r>
      <w:r>
        <w:rPr/>
        <w:t>gerais</w:t>
      </w:r>
      <w:r>
        <w:rPr>
          <w:spacing w:val="2"/>
        </w:rPr>
        <w:t> </w:t>
      </w:r>
      <w:r>
        <w:rPr/>
        <w:t>sobre</w:t>
      </w:r>
      <w:r>
        <w:rPr>
          <w:spacing w:val="3"/>
        </w:rPr>
        <w:t> </w:t>
      </w:r>
      <w:r>
        <w:rPr/>
        <w:t>os</w:t>
      </w:r>
      <w:r>
        <w:rPr>
          <w:spacing w:val="2"/>
        </w:rPr>
        <w:t> </w:t>
      </w:r>
      <w:r>
        <w:rPr/>
        <w:t>estudos</w:t>
      </w:r>
      <w:r>
        <w:rPr>
          <w:spacing w:val="3"/>
        </w:rPr>
        <w:t> </w:t>
      </w:r>
      <w:r>
        <w:rPr/>
        <w:t>locacionais.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357" w:lineRule="auto"/>
        <w:ind w:left="300" w:right="404" w:firstLine="705"/>
        <w:jc w:val="both"/>
      </w:pPr>
      <w:r>
        <w:rPr/>
        <w:t>De</w:t>
      </w:r>
      <w:r>
        <w:rPr>
          <w:spacing w:val="46"/>
        </w:rPr>
        <w:t> </w:t>
      </w:r>
      <w:r>
        <w:rPr/>
        <w:t>acordo</w:t>
      </w:r>
      <w:r>
        <w:rPr>
          <w:spacing w:val="46"/>
        </w:rPr>
        <w:t> </w:t>
      </w:r>
      <w:r>
        <w:rPr/>
        <w:t>com</w:t>
      </w:r>
      <w:r>
        <w:rPr>
          <w:spacing w:val="45"/>
        </w:rPr>
        <w:t> </w:t>
      </w:r>
      <w:r>
        <w:rPr/>
        <w:t>CLEMENTE</w:t>
      </w:r>
      <w:r>
        <w:rPr>
          <w:spacing w:val="46"/>
        </w:rPr>
        <w:t> </w:t>
      </w:r>
      <w:r>
        <w:rPr/>
        <w:t>(1998),</w:t>
      </w:r>
      <w:r>
        <w:rPr>
          <w:spacing w:val="46"/>
        </w:rPr>
        <w:t> </w:t>
      </w:r>
      <w:r>
        <w:rPr/>
        <w:t>o</w:t>
      </w:r>
      <w:r>
        <w:rPr>
          <w:spacing w:val="46"/>
        </w:rPr>
        <w:t> </w:t>
      </w:r>
      <w:r>
        <w:rPr/>
        <w:t>estudo</w:t>
      </w:r>
      <w:r>
        <w:rPr>
          <w:spacing w:val="46"/>
        </w:rPr>
        <w:t> </w:t>
      </w:r>
      <w:r>
        <w:rPr/>
        <w:t>da</w:t>
      </w:r>
      <w:r>
        <w:rPr>
          <w:spacing w:val="46"/>
        </w:rPr>
        <w:t> </w:t>
      </w:r>
      <w:r>
        <w:rPr/>
        <w:t>localização</w:t>
      </w:r>
      <w:r>
        <w:rPr>
          <w:spacing w:val="46"/>
        </w:rPr>
        <w:t> </w:t>
      </w:r>
      <w:r>
        <w:rPr/>
        <w:t>é</w:t>
      </w:r>
      <w:r>
        <w:rPr>
          <w:spacing w:val="46"/>
        </w:rPr>
        <w:t> </w:t>
      </w:r>
      <w:r>
        <w:rPr/>
        <w:t>fundamental</w:t>
      </w:r>
      <w:r>
        <w:rPr>
          <w:spacing w:val="-57"/>
        </w:rPr>
        <w:t> </w:t>
      </w:r>
      <w:r>
        <w:rPr/>
        <w:t>tanto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empresas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procuram</w:t>
      </w:r>
      <w:r>
        <w:rPr>
          <w:spacing w:val="1"/>
        </w:rPr>
        <w:t> </w:t>
      </w:r>
      <w:r>
        <w:rPr/>
        <w:t>as maiores vantagens em termos da relação</w:t>
      </w:r>
      <w:r>
        <w:rPr>
          <w:spacing w:val="1"/>
        </w:rPr>
        <w:t> </w:t>
      </w:r>
      <w:r>
        <w:rPr/>
        <w:t>receitas/custo, quanto para o Estado, cujos objetivos de desenvolvimento regional e</w:t>
      </w:r>
      <w:r>
        <w:rPr>
          <w:spacing w:val="1"/>
        </w:rPr>
        <w:t> </w:t>
      </w:r>
      <w:r>
        <w:rPr/>
        <w:t>urbano,</w:t>
      </w:r>
      <w:r>
        <w:rPr>
          <w:spacing w:val="-2"/>
        </w:rPr>
        <w:t> </w:t>
      </w:r>
      <w:r>
        <w:rPr/>
        <w:t>como</w:t>
      </w:r>
      <w:r>
        <w:rPr>
          <w:spacing w:val="-2"/>
        </w:rPr>
        <w:t> </w:t>
      </w:r>
      <w:r>
        <w:rPr/>
        <w:t>também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diminuição</w:t>
      </w:r>
      <w:r>
        <w:rPr>
          <w:spacing w:val="-2"/>
        </w:rPr>
        <w:t> </w:t>
      </w:r>
      <w:r>
        <w:rPr/>
        <w:t>dos</w:t>
      </w:r>
      <w:r>
        <w:rPr>
          <w:spacing w:val="-2"/>
        </w:rPr>
        <w:t> </w:t>
      </w:r>
      <w:r>
        <w:rPr/>
        <w:t>desequilíbrios</w:t>
      </w:r>
      <w:r>
        <w:rPr>
          <w:spacing w:val="-2"/>
        </w:rPr>
        <w:t> </w:t>
      </w:r>
      <w:r>
        <w:rPr/>
        <w:t>regionais</w:t>
      </w:r>
      <w:r>
        <w:rPr>
          <w:spacing w:val="-2"/>
        </w:rPr>
        <w:t> </w:t>
      </w:r>
      <w:r>
        <w:rPr/>
        <w:t>estão</w:t>
      </w:r>
      <w:r>
        <w:rPr>
          <w:spacing w:val="-2"/>
        </w:rPr>
        <w:t> </w:t>
      </w:r>
      <w:r>
        <w:rPr/>
        <w:t>em</w:t>
      </w:r>
      <w:r>
        <w:rPr>
          <w:spacing w:val="-2"/>
        </w:rPr>
        <w:t> </w:t>
      </w:r>
      <w:r>
        <w:rPr/>
        <w:t>destaque.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360" w:lineRule="auto"/>
        <w:ind w:left="300" w:right="373" w:firstLine="705"/>
        <w:jc w:val="both"/>
      </w:pPr>
      <w:r>
        <w:rPr/>
        <w:t>Desse</w:t>
      </w:r>
      <w:r>
        <w:rPr>
          <w:spacing w:val="1"/>
        </w:rPr>
        <w:t> </w:t>
      </w:r>
      <w:r>
        <w:rPr/>
        <w:t>ponto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vista,</w:t>
      </w:r>
      <w:r>
        <w:rPr>
          <w:spacing w:val="1"/>
        </w:rPr>
        <w:t> </w:t>
      </w:r>
      <w:r>
        <w:rPr/>
        <w:t>ARAKAKI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LORENA</w:t>
      </w:r>
      <w:r>
        <w:rPr>
          <w:spacing w:val="1"/>
        </w:rPr>
        <w:t> </w:t>
      </w:r>
      <w:r>
        <w:rPr/>
        <w:t>(2002)</w:t>
      </w:r>
      <w:r>
        <w:rPr>
          <w:spacing w:val="1"/>
        </w:rPr>
        <w:t> </w:t>
      </w:r>
      <w:r>
        <w:rPr/>
        <w:t>ressaltam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localização de facilidades é um aspecto crítico do planejamento estratégico para um</w:t>
      </w:r>
      <w:r>
        <w:rPr>
          <w:spacing w:val="1"/>
        </w:rPr>
        <w:t> </w:t>
      </w:r>
      <w:r>
        <w:rPr/>
        <w:t>grande</w:t>
      </w:r>
      <w:r>
        <w:rPr>
          <w:spacing w:val="1"/>
        </w:rPr>
        <w:t> </w:t>
      </w:r>
      <w:r>
        <w:rPr/>
        <w:t>número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empresas</w:t>
      </w:r>
      <w:r>
        <w:rPr>
          <w:spacing w:val="1"/>
        </w:rPr>
        <w:t> </w:t>
      </w:r>
      <w:r>
        <w:rPr/>
        <w:t>públicas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privadas.</w:t>
      </w:r>
      <w:r>
        <w:rPr>
          <w:spacing w:val="1"/>
        </w:rPr>
        <w:t> </w:t>
      </w:r>
      <w:r>
        <w:rPr/>
        <w:t>Tanto</w:t>
      </w:r>
      <w:r>
        <w:rPr>
          <w:spacing w:val="1"/>
        </w:rPr>
        <w:t> </w:t>
      </w:r>
      <w:r>
        <w:rPr/>
        <w:t>empresários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querem</w:t>
      </w:r>
      <w:r>
        <w:rPr>
          <w:spacing w:val="1"/>
        </w:rPr>
        <w:t> </w:t>
      </w:r>
      <w:r>
        <w:rPr/>
        <w:t>construir um novo empreendimento ou industriais que desejam situar nova unidade</w:t>
      </w:r>
      <w:r>
        <w:rPr>
          <w:spacing w:val="1"/>
        </w:rPr>
        <w:t> </w:t>
      </w:r>
      <w:r>
        <w:rPr/>
        <w:t>fabril, quanto administradores que selecionam locais para ofertar serviços públicos são</w:t>
      </w:r>
      <w:r>
        <w:rPr>
          <w:spacing w:val="1"/>
        </w:rPr>
        <w:t> </w:t>
      </w:r>
      <w:r>
        <w:rPr/>
        <w:t>freqüentemente</w:t>
      </w:r>
      <w:r>
        <w:rPr>
          <w:spacing w:val="-1"/>
        </w:rPr>
        <w:t> </w:t>
      </w:r>
      <w:r>
        <w:rPr/>
        <w:t>desafiados pela dificuldade de</w:t>
      </w:r>
      <w:r>
        <w:rPr>
          <w:spacing w:val="-1"/>
        </w:rPr>
        <w:t> </w:t>
      </w:r>
      <w:r>
        <w:rPr/>
        <w:t>decidir por um local</w:t>
      </w:r>
      <w:r>
        <w:rPr>
          <w:spacing w:val="-1"/>
        </w:rPr>
        <w:t> </w:t>
      </w:r>
      <w:r>
        <w:rPr/>
        <w:t>adequado.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360" w:lineRule="auto"/>
        <w:ind w:left="300" w:right="372" w:firstLine="705"/>
        <w:jc w:val="both"/>
      </w:pPr>
      <w:r>
        <w:rPr/>
        <w:t>Assim,</w:t>
      </w:r>
      <w:r>
        <w:rPr>
          <w:spacing w:val="51"/>
        </w:rPr>
        <w:t> </w:t>
      </w:r>
      <w:r>
        <w:rPr/>
        <w:t>a</w:t>
      </w:r>
      <w:r>
        <w:rPr>
          <w:spacing w:val="51"/>
        </w:rPr>
        <w:t> </w:t>
      </w:r>
      <w:r>
        <w:rPr/>
        <w:t>localização</w:t>
      </w:r>
      <w:r>
        <w:rPr>
          <w:spacing w:val="51"/>
        </w:rPr>
        <w:t> </w:t>
      </w:r>
      <w:r>
        <w:rPr/>
        <w:t>pode</w:t>
      </w:r>
      <w:r>
        <w:rPr>
          <w:spacing w:val="51"/>
        </w:rPr>
        <w:t> </w:t>
      </w:r>
      <w:r>
        <w:rPr/>
        <w:t>ser</w:t>
      </w:r>
      <w:r>
        <w:rPr>
          <w:spacing w:val="51"/>
        </w:rPr>
        <w:t> </w:t>
      </w:r>
      <w:r>
        <w:rPr/>
        <w:t>estudada</w:t>
      </w:r>
      <w:r>
        <w:rPr>
          <w:spacing w:val="51"/>
        </w:rPr>
        <w:t> </w:t>
      </w:r>
      <w:r>
        <w:rPr/>
        <w:t>tanto</w:t>
      </w:r>
      <w:r>
        <w:rPr>
          <w:spacing w:val="51"/>
        </w:rPr>
        <w:t> </w:t>
      </w:r>
      <w:r>
        <w:rPr/>
        <w:t>em</w:t>
      </w:r>
      <w:r>
        <w:rPr>
          <w:spacing w:val="51"/>
        </w:rPr>
        <w:t> </w:t>
      </w:r>
      <w:r>
        <w:rPr/>
        <w:t>escala</w:t>
      </w:r>
      <w:r>
        <w:rPr>
          <w:spacing w:val="51"/>
        </w:rPr>
        <w:t> </w:t>
      </w:r>
      <w:r>
        <w:rPr/>
        <w:t>regional</w:t>
      </w:r>
      <w:r>
        <w:rPr>
          <w:spacing w:val="51"/>
        </w:rPr>
        <w:t> </w:t>
      </w:r>
      <w:r>
        <w:rPr/>
        <w:t>quanto</w:t>
      </w:r>
      <w:r>
        <w:rPr>
          <w:spacing w:val="51"/>
        </w:rPr>
        <w:t> </w:t>
      </w:r>
      <w:r>
        <w:rPr/>
        <w:t>em</w:t>
      </w:r>
      <w:r>
        <w:rPr>
          <w:spacing w:val="-58"/>
        </w:rPr>
        <w:t> </w:t>
      </w:r>
      <w:r>
        <w:rPr/>
        <w:t>escala urbana. Em escala regional, ganham maior importância aspectos como custos de</w:t>
      </w:r>
      <w:r>
        <w:rPr>
          <w:spacing w:val="1"/>
        </w:rPr>
        <w:t> </w:t>
      </w:r>
      <w:r>
        <w:rPr/>
        <w:t>transportes, diferenciais de custos de suprimentos e mão-de-obra, bem como de acesso</w:t>
      </w:r>
      <w:r>
        <w:rPr>
          <w:spacing w:val="1"/>
        </w:rPr>
        <w:t> </w:t>
      </w:r>
      <w:r>
        <w:rPr/>
        <w:t>aos mercados. Normalmente, estas práticas restringem-se ao setor industrial. Já em</w:t>
      </w:r>
      <w:r>
        <w:rPr>
          <w:spacing w:val="1"/>
        </w:rPr>
        <w:t> </w:t>
      </w:r>
      <w:r>
        <w:rPr/>
        <w:t>escala urbana, destacam-se aspectos como regulamentação sobre o uso do solo, aluguel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terra,</w:t>
      </w:r>
      <w:r>
        <w:rPr>
          <w:spacing w:val="-1"/>
        </w:rPr>
        <w:t> </w:t>
      </w:r>
      <w:r>
        <w:rPr/>
        <w:t>vias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acesso,</w:t>
      </w:r>
      <w:r>
        <w:rPr>
          <w:spacing w:val="-1"/>
        </w:rPr>
        <w:t> </w:t>
      </w:r>
      <w:r>
        <w:rPr/>
        <w:t>tempo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deslocamento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observação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planos</w:t>
      </w:r>
      <w:r>
        <w:rPr>
          <w:spacing w:val="-1"/>
        </w:rPr>
        <w:t> </w:t>
      </w:r>
      <w:r>
        <w:rPr/>
        <w:t>diretores.</w:t>
      </w:r>
    </w:p>
    <w:p>
      <w:pPr>
        <w:pStyle w:val="BodyText"/>
        <w:spacing w:line="360" w:lineRule="auto" w:before="231"/>
        <w:ind w:left="300" w:right="372" w:firstLine="705"/>
        <w:jc w:val="both"/>
      </w:pPr>
      <w:r>
        <w:rPr/>
        <w:t>Com relação ao setor público, CLEMENTE (1998) defende que o Estado, ao</w:t>
      </w:r>
      <w:r>
        <w:rPr>
          <w:spacing w:val="1"/>
        </w:rPr>
        <w:t> </w:t>
      </w:r>
      <w:r>
        <w:rPr/>
        <w:t>assumir o papel de indutor da atividade econômica, pode influenciar amplamente a</w:t>
      </w:r>
      <w:r>
        <w:rPr>
          <w:spacing w:val="1"/>
        </w:rPr>
        <w:t> </w:t>
      </w:r>
      <w:r>
        <w:rPr/>
        <w:t>localização das atividades industriais, considerando sempre a utilização eficiente dos</w:t>
      </w:r>
      <w:r>
        <w:rPr>
          <w:spacing w:val="1"/>
        </w:rPr>
        <w:t> </w:t>
      </w:r>
      <w:r>
        <w:rPr/>
        <w:t>recursos disponíveis, o desenvolvimento sustentável e a melhoria da qualidade de vida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população.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tanto,</w:t>
      </w:r>
      <w:r>
        <w:rPr>
          <w:spacing w:val="1"/>
        </w:rPr>
        <w:t> </w:t>
      </w:r>
      <w:r>
        <w:rPr/>
        <w:t>sua</w:t>
      </w:r>
      <w:r>
        <w:rPr>
          <w:spacing w:val="1"/>
        </w:rPr>
        <w:t> </w:t>
      </w:r>
      <w:r>
        <w:rPr/>
        <w:t>atuação</w:t>
      </w:r>
      <w:r>
        <w:rPr>
          <w:spacing w:val="1"/>
        </w:rPr>
        <w:t> </w:t>
      </w:r>
      <w:r>
        <w:rPr/>
        <w:t>precisa</w:t>
      </w:r>
      <w:r>
        <w:rPr>
          <w:spacing w:val="1"/>
        </w:rPr>
        <w:t> </w:t>
      </w:r>
      <w:r>
        <w:rPr/>
        <w:t>fundamentar-se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estudos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potencialidades regionais e urbanas, tendo como referência os critérios empresariais de</w:t>
      </w:r>
      <w:r>
        <w:rPr>
          <w:spacing w:val="1"/>
        </w:rPr>
        <w:t> </w:t>
      </w:r>
      <w:r>
        <w:rPr/>
        <w:t>escolha</w:t>
      </w:r>
      <w:r>
        <w:rPr>
          <w:spacing w:val="12"/>
        </w:rPr>
        <w:t> </w:t>
      </w:r>
      <w:r>
        <w:rPr/>
        <w:t>locacional.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362" w:lineRule="auto" w:before="1"/>
        <w:ind w:left="300" w:right="373" w:firstLine="705"/>
        <w:jc w:val="both"/>
      </w:pPr>
      <w:r>
        <w:rPr/>
        <w:t>Os</w:t>
      </w:r>
      <w:r>
        <w:rPr>
          <w:spacing w:val="1"/>
        </w:rPr>
        <w:t> </w:t>
      </w:r>
      <w:r>
        <w:rPr/>
        <w:t>órgãos</w:t>
      </w:r>
      <w:r>
        <w:rPr>
          <w:spacing w:val="1"/>
        </w:rPr>
        <w:t> </w:t>
      </w:r>
      <w:r>
        <w:rPr/>
        <w:t>públicos</w:t>
      </w:r>
      <w:r>
        <w:rPr>
          <w:spacing w:val="1"/>
        </w:rPr>
        <w:t> </w:t>
      </w:r>
      <w:r>
        <w:rPr/>
        <w:t>podem</w:t>
      </w:r>
      <w:r>
        <w:rPr>
          <w:spacing w:val="1"/>
        </w:rPr>
        <w:t> </w:t>
      </w:r>
      <w:r>
        <w:rPr/>
        <w:t>dispor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estudos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localização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decidir</w:t>
      </w:r>
      <w:r>
        <w:rPr>
          <w:spacing w:val="1"/>
        </w:rPr>
        <w:t> </w:t>
      </w:r>
      <w:r>
        <w:rPr/>
        <w:t>tecnicamente onde alocar facilidades, tais como escolas, hospitais, pólos industriais, ou</w:t>
      </w:r>
      <w:r>
        <w:rPr>
          <w:spacing w:val="1"/>
        </w:rPr>
        <w:t> </w:t>
      </w:r>
      <w:r>
        <w:rPr/>
        <w:t>qualquer outro tipo de infra-estrutura necessária, evitando o desgaste político natural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partes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beneficiadas,</w:t>
      </w:r>
      <w:r>
        <w:rPr>
          <w:spacing w:val="1"/>
        </w:rPr>
        <w:t> </w:t>
      </w:r>
      <w:r>
        <w:rPr/>
        <w:t>visto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estudos</w:t>
      </w:r>
      <w:r>
        <w:rPr>
          <w:spacing w:val="1"/>
        </w:rPr>
        <w:t> </w:t>
      </w:r>
      <w:r>
        <w:rPr/>
        <w:t>consistentes</w:t>
      </w:r>
      <w:r>
        <w:rPr>
          <w:spacing w:val="1"/>
        </w:rPr>
        <w:t> </w:t>
      </w:r>
      <w:r>
        <w:rPr/>
        <w:t>desta</w:t>
      </w:r>
      <w:r>
        <w:rPr>
          <w:spacing w:val="1"/>
        </w:rPr>
        <w:t> </w:t>
      </w:r>
      <w:r>
        <w:rPr/>
        <w:t>natureza</w:t>
      </w:r>
      <w:r>
        <w:rPr>
          <w:spacing w:val="1"/>
        </w:rPr>
        <w:t> </w:t>
      </w:r>
      <w:r>
        <w:rPr/>
        <w:t>são</w:t>
      </w:r>
      <w:r>
        <w:rPr>
          <w:spacing w:val="1"/>
        </w:rPr>
        <w:t> </w:t>
      </w:r>
      <w:r>
        <w:rPr/>
        <w:t>irrefutáveis.</w:t>
      </w:r>
    </w:p>
    <w:p>
      <w:pPr>
        <w:spacing w:after="0" w:line="362" w:lineRule="auto"/>
        <w:jc w:val="both"/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spacing w:line="360" w:lineRule="auto" w:before="118"/>
        <w:ind w:left="300" w:right="364" w:firstLine="705"/>
        <w:jc w:val="both"/>
      </w:pPr>
      <w:r>
        <w:rPr/>
        <w:t>Por outro lado, a ausência</w:t>
      </w:r>
      <w:r>
        <w:rPr>
          <w:spacing w:val="1"/>
        </w:rPr>
        <w:t> </w:t>
      </w:r>
      <w:r>
        <w:rPr/>
        <w:t>de metodologia científica na escolha locacional dá</w:t>
      </w:r>
      <w:r>
        <w:rPr>
          <w:spacing w:val="1"/>
        </w:rPr>
        <w:t> </w:t>
      </w:r>
      <w:r>
        <w:rPr/>
        <w:t>margem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efetivação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decisões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alto</w:t>
      </w:r>
      <w:r>
        <w:rPr>
          <w:spacing w:val="1"/>
        </w:rPr>
        <w:t> </w:t>
      </w:r>
      <w:r>
        <w:rPr/>
        <w:t>custo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oportunidade,</w:t>
      </w:r>
      <w:r>
        <w:rPr>
          <w:spacing w:val="1"/>
        </w:rPr>
        <w:t> </w:t>
      </w:r>
      <w:r>
        <w:rPr/>
        <w:t>baseadas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empirismo ou implementadas a partir do interesse individual do gestor. Além disso, há a</w:t>
      </w:r>
      <w:r>
        <w:rPr>
          <w:spacing w:val="-57"/>
        </w:rPr>
        <w:t> </w:t>
      </w:r>
      <w:r>
        <w:rPr/>
        <w:t>possibilidade da existência de acordos e</w:t>
      </w:r>
      <w:r>
        <w:rPr>
          <w:spacing w:val="1"/>
        </w:rPr>
        <w:t> </w:t>
      </w:r>
      <w:r>
        <w:rPr/>
        <w:t>negociatas, indesejáveis do ponto de vista</w:t>
      </w:r>
      <w:r>
        <w:rPr>
          <w:spacing w:val="1"/>
        </w:rPr>
        <w:t> </w:t>
      </w:r>
      <w:r>
        <w:rPr/>
        <w:t>político-administrativo,</w:t>
      </w:r>
      <w:r>
        <w:rPr>
          <w:spacing w:val="1"/>
        </w:rPr>
        <w:t> </w:t>
      </w:r>
      <w:r>
        <w:rPr/>
        <w:t>pois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processo</w:t>
      </w:r>
      <w:r>
        <w:rPr>
          <w:spacing w:val="1"/>
        </w:rPr>
        <w:t> </w:t>
      </w:r>
      <w:r>
        <w:rPr/>
        <w:t>decisório</w:t>
      </w:r>
      <w:r>
        <w:rPr>
          <w:spacing w:val="1"/>
        </w:rPr>
        <w:t> </w:t>
      </w:r>
      <w:r>
        <w:rPr/>
        <w:t>transcorre</w:t>
      </w:r>
      <w:r>
        <w:rPr>
          <w:spacing w:val="1"/>
        </w:rPr>
        <w:t> </w:t>
      </w:r>
      <w:r>
        <w:rPr/>
        <w:t>sem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haja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transparência</w:t>
      </w:r>
      <w:r>
        <w:rPr>
          <w:spacing w:val="3"/>
        </w:rPr>
        <w:t> </w:t>
      </w:r>
      <w:r>
        <w:rPr/>
        <w:t>necessária</w:t>
      </w:r>
      <w:r>
        <w:rPr>
          <w:spacing w:val="3"/>
        </w:rPr>
        <w:t> </w:t>
      </w:r>
      <w:r>
        <w:rPr/>
        <w:t>já</w:t>
      </w:r>
      <w:r>
        <w:rPr>
          <w:spacing w:val="3"/>
        </w:rPr>
        <w:t> </w:t>
      </w:r>
      <w:r>
        <w:rPr/>
        <w:t>que</w:t>
      </w:r>
      <w:r>
        <w:rPr>
          <w:spacing w:val="4"/>
        </w:rPr>
        <w:t> </w:t>
      </w:r>
      <w:r>
        <w:rPr/>
        <w:t>não</w:t>
      </w:r>
      <w:r>
        <w:rPr>
          <w:spacing w:val="3"/>
        </w:rPr>
        <w:t> </w:t>
      </w:r>
      <w:r>
        <w:rPr/>
        <w:t>se</w:t>
      </w:r>
      <w:r>
        <w:rPr>
          <w:spacing w:val="3"/>
        </w:rPr>
        <w:t> </w:t>
      </w:r>
      <w:r>
        <w:rPr/>
        <w:t>conhece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melhor</w:t>
      </w:r>
      <w:r>
        <w:rPr>
          <w:spacing w:val="4"/>
        </w:rPr>
        <w:t> </w:t>
      </w:r>
      <w:r>
        <w:rPr/>
        <w:t>opção</w:t>
      </w:r>
      <w:r>
        <w:rPr>
          <w:spacing w:val="3"/>
        </w:rPr>
        <w:t> </w:t>
      </w:r>
      <w:r>
        <w:rPr/>
        <w:t>técnica.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357" w:lineRule="auto"/>
        <w:ind w:left="300" w:right="373" w:firstLine="705"/>
        <w:jc w:val="both"/>
      </w:pPr>
      <w:r>
        <w:rPr/>
        <w:t>ESPEJO (2001) ressalta que o grande interesse pelos estudos de localização é</w:t>
      </w:r>
      <w:r>
        <w:rPr>
          <w:spacing w:val="1"/>
        </w:rPr>
        <w:t> </w:t>
      </w:r>
      <w:r>
        <w:rPr/>
        <w:t>facilmente justificado, pois as decisões decorrentes envolvem normalmente recursos de</w:t>
      </w:r>
      <w:r>
        <w:rPr>
          <w:spacing w:val="1"/>
        </w:rPr>
        <w:t> </w:t>
      </w:r>
      <w:r>
        <w:rPr/>
        <w:t>capital significativos e com efeitos econômicos de longo prazo. Além deste fator, a</w:t>
      </w:r>
      <w:r>
        <w:rPr>
          <w:spacing w:val="1"/>
        </w:rPr>
        <w:t> </w:t>
      </w:r>
      <w:r>
        <w:rPr/>
        <w:t>implantação de facilidades freqüentemente causa, na região escolhida, desenvolvimento</w:t>
      </w:r>
      <w:r>
        <w:rPr>
          <w:spacing w:val="1"/>
        </w:rPr>
        <w:t> </w:t>
      </w:r>
      <w:r>
        <w:rPr/>
        <w:t>econômico,</w:t>
      </w:r>
      <w:r>
        <w:rPr>
          <w:spacing w:val="4"/>
        </w:rPr>
        <w:t> </w:t>
      </w:r>
      <w:r>
        <w:rPr/>
        <w:t>porém,</w:t>
      </w:r>
      <w:r>
        <w:rPr>
          <w:spacing w:val="4"/>
        </w:rPr>
        <w:t> </w:t>
      </w:r>
      <w:r>
        <w:rPr/>
        <w:t>poluição</w:t>
      </w:r>
      <w:r>
        <w:rPr>
          <w:spacing w:val="5"/>
        </w:rPr>
        <w:t> </w:t>
      </w:r>
      <w:r>
        <w:rPr/>
        <w:t>e</w:t>
      </w:r>
      <w:r>
        <w:rPr>
          <w:spacing w:val="4"/>
        </w:rPr>
        <w:t> </w:t>
      </w:r>
      <w:r>
        <w:rPr/>
        <w:t>impactos</w:t>
      </w:r>
      <w:r>
        <w:rPr>
          <w:spacing w:val="4"/>
        </w:rPr>
        <w:t> </w:t>
      </w:r>
      <w:r>
        <w:rPr/>
        <w:t>negativos.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60" w:lineRule="auto"/>
        <w:ind w:left="300" w:right="373" w:firstLine="705"/>
        <w:jc w:val="both"/>
      </w:pPr>
      <w:r>
        <w:rPr/>
        <w:t>ARAKAKI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LORENA</w:t>
      </w:r>
      <w:r>
        <w:rPr>
          <w:spacing w:val="1"/>
        </w:rPr>
        <w:t> </w:t>
      </w:r>
      <w:r>
        <w:rPr/>
        <w:t>(2002)</w:t>
      </w:r>
      <w:r>
        <w:rPr>
          <w:spacing w:val="1"/>
        </w:rPr>
        <w:t> </w:t>
      </w:r>
      <w:r>
        <w:rPr/>
        <w:t>reforçam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dificuldade</w:t>
      </w:r>
      <w:r>
        <w:rPr>
          <w:spacing w:val="1"/>
        </w:rPr>
        <w:t> </w:t>
      </w:r>
      <w:r>
        <w:rPr/>
        <w:t>principal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localização</w:t>
      </w:r>
      <w:r>
        <w:rPr>
          <w:spacing w:val="1"/>
        </w:rPr>
        <w:t> </w:t>
      </w:r>
      <w:r>
        <w:rPr/>
        <w:t>está</w:t>
      </w:r>
      <w:r>
        <w:rPr>
          <w:spacing w:val="1"/>
        </w:rPr>
        <w:t> </w:t>
      </w:r>
      <w:r>
        <w:rPr/>
        <w:t>concentrada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fato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antes</w:t>
      </w:r>
      <w:r>
        <w:rPr>
          <w:spacing w:val="1"/>
        </w:rPr>
        <w:t> </w:t>
      </w:r>
      <w:r>
        <w:rPr/>
        <w:t>mesmo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facilidade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implantada, boas localizações devem ser identificadas, especificações de capacidade</w:t>
      </w:r>
      <w:r>
        <w:rPr>
          <w:spacing w:val="1"/>
        </w:rPr>
        <w:t> </w:t>
      </w:r>
      <w:r>
        <w:rPr/>
        <w:t>devem</w:t>
      </w:r>
      <w:r>
        <w:rPr>
          <w:spacing w:val="-3"/>
        </w:rPr>
        <w:t> </w:t>
      </w:r>
      <w:r>
        <w:rPr/>
        <w:t>ser</w:t>
      </w:r>
      <w:r>
        <w:rPr>
          <w:spacing w:val="-3"/>
        </w:rPr>
        <w:t> </w:t>
      </w:r>
      <w:r>
        <w:rPr/>
        <w:t>determinadas,</w:t>
      </w:r>
      <w:r>
        <w:rPr>
          <w:spacing w:val="-3"/>
        </w:rPr>
        <w:t> </w:t>
      </w:r>
      <w:r>
        <w:rPr/>
        <w:t>bem</w:t>
      </w:r>
      <w:r>
        <w:rPr>
          <w:spacing w:val="-2"/>
        </w:rPr>
        <w:t> </w:t>
      </w:r>
      <w:r>
        <w:rPr/>
        <w:t>como</w:t>
      </w:r>
      <w:r>
        <w:rPr>
          <w:spacing w:val="-3"/>
        </w:rPr>
        <w:t> </w:t>
      </w:r>
      <w:r>
        <w:rPr/>
        <w:t>grande</w:t>
      </w:r>
      <w:r>
        <w:rPr>
          <w:spacing w:val="-3"/>
        </w:rPr>
        <w:t> </w:t>
      </w:r>
      <w:r>
        <w:rPr/>
        <w:t>quantidade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capital</w:t>
      </w:r>
      <w:r>
        <w:rPr>
          <w:spacing w:val="-3"/>
        </w:rPr>
        <w:t> </w:t>
      </w:r>
      <w:r>
        <w:rPr/>
        <w:t>deve</w:t>
      </w:r>
      <w:r>
        <w:rPr>
          <w:spacing w:val="-3"/>
        </w:rPr>
        <w:t> </w:t>
      </w:r>
      <w:r>
        <w:rPr/>
        <w:t>ser</w:t>
      </w:r>
      <w:r>
        <w:rPr>
          <w:spacing w:val="-2"/>
        </w:rPr>
        <w:t> </w:t>
      </w:r>
      <w:r>
        <w:rPr/>
        <w:t>alocada.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362" w:lineRule="auto" w:before="1"/>
        <w:ind w:left="300" w:right="373" w:firstLine="705"/>
        <w:jc w:val="both"/>
      </w:pPr>
      <w:r>
        <w:rPr/>
        <w:t>Do exposto, percebe-se que a decisão da localização espacial de um centro</w:t>
      </w:r>
      <w:r>
        <w:rPr>
          <w:spacing w:val="1"/>
        </w:rPr>
        <w:t> </w:t>
      </w:r>
      <w:r>
        <w:rPr/>
        <w:t>distribuidor</w:t>
      </w:r>
      <w:r>
        <w:rPr>
          <w:spacing w:val="1"/>
        </w:rPr>
        <w:t> </w:t>
      </w:r>
      <w:r>
        <w:rPr/>
        <w:t>(CD)</w:t>
      </w:r>
      <w:r>
        <w:rPr>
          <w:spacing w:val="1"/>
        </w:rPr>
        <w:t> </w:t>
      </w:r>
      <w:r>
        <w:rPr/>
        <w:t>constitui-se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elemento</w:t>
      </w:r>
      <w:r>
        <w:rPr>
          <w:spacing w:val="1"/>
        </w:rPr>
        <w:t> </w:t>
      </w:r>
      <w:r>
        <w:rPr/>
        <w:t>fundamental,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nível</w:t>
      </w:r>
      <w:r>
        <w:rPr>
          <w:spacing w:val="1"/>
        </w:rPr>
        <w:t> </w:t>
      </w:r>
      <w:r>
        <w:rPr/>
        <w:t>estratégico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planejamento, visto que diversos fatores devem ser considerados na escolha de sua</w:t>
      </w:r>
      <w:r>
        <w:rPr>
          <w:spacing w:val="1"/>
        </w:rPr>
        <w:t> </w:t>
      </w:r>
      <w:r>
        <w:rPr/>
        <w:t>localização.</w:t>
      </w:r>
      <w:r>
        <w:rPr>
          <w:spacing w:val="1"/>
        </w:rPr>
        <w:t> </w:t>
      </w:r>
      <w:r>
        <w:rPr/>
        <w:t>Neste</w:t>
      </w:r>
      <w:r>
        <w:rPr>
          <w:spacing w:val="1"/>
        </w:rPr>
        <w:t> </w:t>
      </w:r>
      <w:r>
        <w:rPr/>
        <w:t>intuito,</w:t>
      </w:r>
      <w:r>
        <w:rPr>
          <w:spacing w:val="1"/>
        </w:rPr>
        <w:t> </w:t>
      </w:r>
      <w:r>
        <w:rPr/>
        <w:t>BALLOU</w:t>
      </w:r>
      <w:r>
        <w:rPr>
          <w:spacing w:val="1"/>
        </w:rPr>
        <w:t> </w:t>
      </w:r>
      <w:r>
        <w:rPr/>
        <w:t>(1993)</w:t>
      </w:r>
      <w:r>
        <w:rPr>
          <w:spacing w:val="1"/>
        </w:rPr>
        <w:t> </w:t>
      </w:r>
      <w:r>
        <w:rPr/>
        <w:t>ressalta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principais</w:t>
      </w:r>
      <w:r>
        <w:rPr>
          <w:spacing w:val="1"/>
        </w:rPr>
        <w:t> </w:t>
      </w:r>
      <w:r>
        <w:rPr/>
        <w:t>fatores</w:t>
      </w:r>
      <w:r>
        <w:rPr>
          <w:spacing w:val="60"/>
        </w:rPr>
        <w:t> </w:t>
      </w:r>
      <w:r>
        <w:rPr/>
        <w:t>que</w:t>
      </w:r>
      <w:r>
        <w:rPr>
          <w:spacing w:val="1"/>
        </w:rPr>
        <w:t> </w:t>
      </w:r>
      <w:r>
        <w:rPr/>
        <w:t>devem</w:t>
      </w:r>
      <w:r>
        <w:rPr>
          <w:spacing w:val="2"/>
        </w:rPr>
        <w:t> </w:t>
      </w:r>
      <w:r>
        <w:rPr/>
        <w:t>ser</w:t>
      </w:r>
      <w:r>
        <w:rPr>
          <w:spacing w:val="2"/>
        </w:rPr>
        <w:t> </w:t>
      </w:r>
      <w:r>
        <w:rPr/>
        <w:t>observados</w:t>
      </w:r>
      <w:r>
        <w:rPr>
          <w:spacing w:val="2"/>
        </w:rPr>
        <w:t> </w:t>
      </w:r>
      <w:r>
        <w:rPr/>
        <w:t>na</w:t>
      </w:r>
      <w:r>
        <w:rPr>
          <w:spacing w:val="2"/>
        </w:rPr>
        <w:t> </w:t>
      </w:r>
      <w:r>
        <w:rPr/>
        <w:t>definição</w:t>
      </w:r>
      <w:r>
        <w:rPr>
          <w:spacing w:val="2"/>
        </w:rPr>
        <w:t> </w:t>
      </w:r>
      <w:r>
        <w:rPr/>
        <w:t>da</w:t>
      </w:r>
      <w:r>
        <w:rPr>
          <w:spacing w:val="2"/>
        </w:rPr>
        <w:t> </w:t>
      </w:r>
      <w:r>
        <w:rPr/>
        <w:t>localização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um</w:t>
      </w:r>
      <w:r>
        <w:rPr>
          <w:spacing w:val="2"/>
        </w:rPr>
        <w:t> </w:t>
      </w:r>
      <w:r>
        <w:rPr/>
        <w:t>CD</w:t>
      </w:r>
      <w:r>
        <w:rPr>
          <w:spacing w:val="2"/>
        </w:rPr>
        <w:t> </w:t>
      </w:r>
      <w:r>
        <w:rPr/>
        <w:t>são:</w:t>
      </w:r>
    </w:p>
    <w:p>
      <w:pPr>
        <w:pStyle w:val="ListParagraph"/>
        <w:numPr>
          <w:ilvl w:val="2"/>
          <w:numId w:val="18"/>
        </w:numPr>
        <w:tabs>
          <w:tab w:pos="1725" w:val="left" w:leader="none"/>
        </w:tabs>
        <w:spacing w:line="240" w:lineRule="auto" w:before="226" w:after="0"/>
        <w:ind w:left="1725" w:right="0" w:hanging="285"/>
        <w:jc w:val="left"/>
        <w:rPr>
          <w:sz w:val="24"/>
        </w:rPr>
      </w:pPr>
      <w:r>
        <w:rPr>
          <w:sz w:val="24"/>
        </w:rPr>
        <w:t>Leis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zoneamento</w:t>
      </w:r>
      <w:r>
        <w:rPr>
          <w:spacing w:val="-2"/>
          <w:sz w:val="24"/>
        </w:rPr>
        <w:t> </w:t>
      </w:r>
      <w:r>
        <w:rPr>
          <w:sz w:val="24"/>
        </w:rPr>
        <w:t>locais;</w:t>
      </w:r>
    </w:p>
    <w:p>
      <w:pPr>
        <w:pStyle w:val="ListParagraph"/>
        <w:numPr>
          <w:ilvl w:val="2"/>
          <w:numId w:val="18"/>
        </w:numPr>
        <w:tabs>
          <w:tab w:pos="1725" w:val="left" w:leader="none"/>
        </w:tabs>
        <w:spacing w:line="240" w:lineRule="auto" w:before="129" w:after="0"/>
        <w:ind w:left="1725" w:right="0" w:hanging="285"/>
        <w:jc w:val="left"/>
        <w:rPr>
          <w:sz w:val="24"/>
        </w:rPr>
      </w:pPr>
      <w:r>
        <w:rPr>
          <w:sz w:val="24"/>
        </w:rPr>
        <w:t>Aceitação</w:t>
      </w:r>
      <w:r>
        <w:rPr>
          <w:spacing w:val="-6"/>
          <w:sz w:val="24"/>
        </w:rPr>
        <w:t> </w:t>
      </w:r>
      <w:r>
        <w:rPr>
          <w:sz w:val="24"/>
        </w:rPr>
        <w:t>da</w:t>
      </w:r>
      <w:r>
        <w:rPr>
          <w:spacing w:val="-6"/>
          <w:sz w:val="24"/>
        </w:rPr>
        <w:t> </w:t>
      </w:r>
      <w:r>
        <w:rPr>
          <w:sz w:val="24"/>
        </w:rPr>
        <w:t>comunidade</w:t>
      </w:r>
      <w:r>
        <w:rPr>
          <w:spacing w:val="-5"/>
          <w:sz w:val="24"/>
        </w:rPr>
        <w:t> </w:t>
      </w:r>
      <w:r>
        <w:rPr>
          <w:sz w:val="24"/>
        </w:rPr>
        <w:t>e</w:t>
      </w:r>
      <w:r>
        <w:rPr>
          <w:spacing w:val="-6"/>
          <w:sz w:val="24"/>
        </w:rPr>
        <w:t> </w:t>
      </w:r>
      <w:r>
        <w:rPr>
          <w:sz w:val="24"/>
        </w:rPr>
        <w:t>do</w:t>
      </w:r>
      <w:r>
        <w:rPr>
          <w:spacing w:val="-5"/>
          <w:sz w:val="24"/>
        </w:rPr>
        <w:t> </w:t>
      </w:r>
      <w:r>
        <w:rPr>
          <w:sz w:val="24"/>
        </w:rPr>
        <w:t>governo</w:t>
      </w:r>
      <w:r>
        <w:rPr>
          <w:spacing w:val="-6"/>
          <w:sz w:val="24"/>
        </w:rPr>
        <w:t> </w:t>
      </w:r>
      <w:r>
        <w:rPr>
          <w:sz w:val="24"/>
        </w:rPr>
        <w:t>local;</w:t>
      </w:r>
    </w:p>
    <w:p>
      <w:pPr>
        <w:pStyle w:val="ListParagraph"/>
        <w:numPr>
          <w:ilvl w:val="2"/>
          <w:numId w:val="18"/>
        </w:numPr>
        <w:tabs>
          <w:tab w:pos="1725" w:val="left" w:leader="none"/>
        </w:tabs>
        <w:spacing w:line="240" w:lineRule="auto" w:before="114" w:after="0"/>
        <w:ind w:left="1725" w:right="0" w:hanging="285"/>
        <w:jc w:val="left"/>
        <w:rPr>
          <w:sz w:val="24"/>
        </w:rPr>
      </w:pPr>
      <w:r>
        <w:rPr>
          <w:sz w:val="24"/>
        </w:rPr>
        <w:t>Custo</w:t>
      </w:r>
      <w:r>
        <w:rPr>
          <w:spacing w:val="-4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adquirir</w:t>
      </w:r>
      <w:r>
        <w:rPr>
          <w:spacing w:val="-3"/>
          <w:sz w:val="24"/>
        </w:rPr>
        <w:t> </w:t>
      </w:r>
      <w:r>
        <w:rPr>
          <w:sz w:val="24"/>
        </w:rPr>
        <w:t>e</w:t>
      </w:r>
      <w:r>
        <w:rPr>
          <w:spacing w:val="-3"/>
          <w:sz w:val="24"/>
        </w:rPr>
        <w:t> </w:t>
      </w:r>
      <w:r>
        <w:rPr>
          <w:sz w:val="24"/>
        </w:rPr>
        <w:t>conformar</w:t>
      </w:r>
      <w:r>
        <w:rPr>
          <w:spacing w:val="-3"/>
          <w:sz w:val="24"/>
        </w:rPr>
        <w:t> </w:t>
      </w:r>
      <w:r>
        <w:rPr>
          <w:sz w:val="24"/>
        </w:rPr>
        <w:t>o</w:t>
      </w:r>
      <w:r>
        <w:rPr>
          <w:spacing w:val="-3"/>
          <w:sz w:val="24"/>
        </w:rPr>
        <w:t> </w:t>
      </w:r>
      <w:r>
        <w:rPr>
          <w:sz w:val="24"/>
        </w:rPr>
        <w:t>terreno;</w:t>
      </w:r>
    </w:p>
    <w:p>
      <w:pPr>
        <w:pStyle w:val="ListParagraph"/>
        <w:numPr>
          <w:ilvl w:val="2"/>
          <w:numId w:val="18"/>
        </w:numPr>
        <w:tabs>
          <w:tab w:pos="1725" w:val="left" w:leader="none"/>
        </w:tabs>
        <w:spacing w:line="240" w:lineRule="auto" w:before="129" w:after="0"/>
        <w:ind w:left="1725" w:right="0" w:hanging="285"/>
        <w:jc w:val="left"/>
        <w:rPr>
          <w:sz w:val="24"/>
        </w:rPr>
      </w:pPr>
      <w:r>
        <w:rPr>
          <w:sz w:val="24"/>
        </w:rPr>
        <w:t>Custos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construção;</w:t>
      </w:r>
    </w:p>
    <w:p>
      <w:pPr>
        <w:pStyle w:val="ListParagraph"/>
        <w:numPr>
          <w:ilvl w:val="2"/>
          <w:numId w:val="18"/>
        </w:numPr>
        <w:tabs>
          <w:tab w:pos="1725" w:val="left" w:leader="none"/>
        </w:tabs>
        <w:spacing w:line="240" w:lineRule="auto" w:before="114" w:after="0"/>
        <w:ind w:left="1725" w:right="0" w:hanging="285"/>
        <w:jc w:val="left"/>
        <w:rPr>
          <w:sz w:val="24"/>
        </w:rPr>
      </w:pPr>
      <w:r>
        <w:rPr>
          <w:sz w:val="24"/>
        </w:rPr>
        <w:t>Disponibilidade</w:t>
      </w:r>
      <w:r>
        <w:rPr>
          <w:spacing w:val="-1"/>
          <w:sz w:val="24"/>
        </w:rPr>
        <w:t> </w:t>
      </w:r>
      <w:r>
        <w:rPr>
          <w:sz w:val="24"/>
        </w:rPr>
        <w:t>e acesso de serviços de transportes;</w:t>
      </w:r>
    </w:p>
    <w:p>
      <w:pPr>
        <w:pStyle w:val="ListParagraph"/>
        <w:numPr>
          <w:ilvl w:val="2"/>
          <w:numId w:val="18"/>
        </w:numPr>
        <w:tabs>
          <w:tab w:pos="1725" w:val="left" w:leader="none"/>
        </w:tabs>
        <w:spacing w:line="240" w:lineRule="auto" w:before="114" w:after="0"/>
        <w:ind w:left="1725" w:right="0" w:hanging="285"/>
        <w:jc w:val="left"/>
        <w:rPr>
          <w:sz w:val="24"/>
        </w:rPr>
      </w:pPr>
      <w:r>
        <w:rPr>
          <w:sz w:val="24"/>
        </w:rPr>
        <w:t>Potencial</w:t>
      </w:r>
      <w:r>
        <w:rPr>
          <w:spacing w:val="-7"/>
          <w:sz w:val="24"/>
        </w:rPr>
        <w:t> </w:t>
      </w:r>
      <w:r>
        <w:rPr>
          <w:sz w:val="24"/>
        </w:rPr>
        <w:t>para</w:t>
      </w:r>
      <w:r>
        <w:rPr>
          <w:spacing w:val="-7"/>
          <w:sz w:val="24"/>
        </w:rPr>
        <w:t> </w:t>
      </w:r>
      <w:r>
        <w:rPr>
          <w:sz w:val="24"/>
        </w:rPr>
        <w:t>expansão;</w:t>
      </w:r>
    </w:p>
    <w:p>
      <w:pPr>
        <w:pStyle w:val="ListParagraph"/>
        <w:numPr>
          <w:ilvl w:val="2"/>
          <w:numId w:val="18"/>
        </w:numPr>
        <w:tabs>
          <w:tab w:pos="1725" w:val="left" w:leader="none"/>
        </w:tabs>
        <w:spacing w:line="240" w:lineRule="auto" w:before="129" w:after="0"/>
        <w:ind w:left="1725" w:right="0" w:hanging="285"/>
        <w:jc w:val="left"/>
        <w:rPr>
          <w:sz w:val="24"/>
        </w:rPr>
      </w:pPr>
      <w:r>
        <w:rPr>
          <w:sz w:val="24"/>
        </w:rPr>
        <w:t>Disponibilidade,</w:t>
      </w:r>
      <w:r>
        <w:rPr>
          <w:spacing w:val="-3"/>
          <w:sz w:val="24"/>
        </w:rPr>
        <w:t> </w:t>
      </w:r>
      <w:r>
        <w:rPr>
          <w:sz w:val="24"/>
        </w:rPr>
        <w:t>salários</w:t>
      </w:r>
      <w:r>
        <w:rPr>
          <w:spacing w:val="-3"/>
          <w:sz w:val="24"/>
        </w:rPr>
        <w:t> </w:t>
      </w:r>
      <w:r>
        <w:rPr>
          <w:sz w:val="24"/>
        </w:rPr>
        <w:t>e</w:t>
      </w:r>
      <w:r>
        <w:rPr>
          <w:spacing w:val="-3"/>
          <w:sz w:val="24"/>
        </w:rPr>
        <w:t> </w:t>
      </w:r>
      <w:r>
        <w:rPr>
          <w:sz w:val="24"/>
        </w:rPr>
        <w:t>ambiente</w:t>
      </w:r>
      <w:r>
        <w:rPr>
          <w:spacing w:val="-3"/>
          <w:sz w:val="24"/>
        </w:rPr>
        <w:t> </w:t>
      </w:r>
      <w:r>
        <w:rPr>
          <w:sz w:val="24"/>
        </w:rPr>
        <w:t>da</w:t>
      </w:r>
      <w:r>
        <w:rPr>
          <w:spacing w:val="-2"/>
          <w:sz w:val="24"/>
        </w:rPr>
        <w:t> </w:t>
      </w:r>
      <w:r>
        <w:rPr>
          <w:sz w:val="24"/>
        </w:rPr>
        <w:t>mão-de-obra;</w:t>
      </w:r>
    </w:p>
    <w:p>
      <w:pPr>
        <w:pStyle w:val="ListParagraph"/>
        <w:numPr>
          <w:ilvl w:val="2"/>
          <w:numId w:val="18"/>
        </w:numPr>
        <w:tabs>
          <w:tab w:pos="1725" w:val="left" w:leader="none"/>
        </w:tabs>
        <w:spacing w:line="240" w:lineRule="auto" w:before="114" w:after="0"/>
        <w:ind w:left="1725" w:right="0" w:hanging="285"/>
        <w:jc w:val="left"/>
        <w:rPr>
          <w:sz w:val="24"/>
        </w:rPr>
      </w:pPr>
      <w:r>
        <w:rPr>
          <w:sz w:val="24"/>
        </w:rPr>
        <w:t>Taxas relativas</w:t>
      </w:r>
      <w:r>
        <w:rPr>
          <w:spacing w:val="-6"/>
          <w:sz w:val="24"/>
        </w:rPr>
        <w:t> </w:t>
      </w:r>
      <w:r>
        <w:rPr>
          <w:sz w:val="24"/>
        </w:rPr>
        <w:t>ao</w:t>
      </w:r>
      <w:r>
        <w:rPr>
          <w:spacing w:val="-5"/>
          <w:sz w:val="24"/>
        </w:rPr>
        <w:t> </w:t>
      </w:r>
      <w:r>
        <w:rPr>
          <w:sz w:val="24"/>
        </w:rPr>
        <w:t>local</w:t>
      </w:r>
      <w:r>
        <w:rPr>
          <w:spacing w:val="-6"/>
          <w:sz w:val="24"/>
        </w:rPr>
        <w:t> </w:t>
      </w:r>
      <w:r>
        <w:rPr>
          <w:sz w:val="24"/>
        </w:rPr>
        <w:t>(Impostos);</w:t>
      </w:r>
    </w:p>
    <w:p>
      <w:pPr>
        <w:pStyle w:val="ListParagraph"/>
        <w:numPr>
          <w:ilvl w:val="2"/>
          <w:numId w:val="18"/>
        </w:numPr>
        <w:tabs>
          <w:tab w:pos="1725" w:val="left" w:leader="none"/>
        </w:tabs>
        <w:spacing w:line="240" w:lineRule="auto" w:before="129" w:after="0"/>
        <w:ind w:left="1725" w:right="0" w:hanging="285"/>
        <w:jc w:val="left"/>
        <w:rPr>
          <w:sz w:val="24"/>
        </w:rPr>
      </w:pPr>
      <w:r>
        <w:rPr>
          <w:sz w:val="24"/>
        </w:rPr>
        <w:t>Segurança</w:t>
      </w:r>
      <w:r>
        <w:rPr>
          <w:spacing w:val="-7"/>
          <w:sz w:val="24"/>
        </w:rPr>
        <w:t> </w:t>
      </w:r>
      <w:r>
        <w:rPr>
          <w:sz w:val="24"/>
        </w:rPr>
        <w:t>e</w:t>
      </w:r>
      <w:r>
        <w:rPr>
          <w:spacing w:val="-7"/>
          <w:sz w:val="24"/>
        </w:rPr>
        <w:t> </w:t>
      </w:r>
      <w:r>
        <w:rPr>
          <w:sz w:val="24"/>
        </w:rPr>
        <w:t>vigilância;</w:t>
      </w:r>
    </w:p>
    <w:p>
      <w:pPr>
        <w:pStyle w:val="ListParagraph"/>
        <w:numPr>
          <w:ilvl w:val="2"/>
          <w:numId w:val="18"/>
        </w:numPr>
        <w:tabs>
          <w:tab w:pos="1725" w:val="left" w:leader="none"/>
        </w:tabs>
        <w:spacing w:line="240" w:lineRule="auto" w:before="114" w:after="0"/>
        <w:ind w:left="1725" w:right="0" w:hanging="285"/>
        <w:jc w:val="left"/>
        <w:rPr>
          <w:sz w:val="24"/>
        </w:rPr>
      </w:pPr>
      <w:r>
        <w:rPr>
          <w:sz w:val="24"/>
        </w:rPr>
        <w:t>Taxas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seguro;</w:t>
      </w:r>
    </w:p>
    <w:p>
      <w:pPr>
        <w:pStyle w:val="ListParagraph"/>
        <w:numPr>
          <w:ilvl w:val="2"/>
          <w:numId w:val="18"/>
        </w:numPr>
        <w:tabs>
          <w:tab w:pos="1725" w:val="left" w:leader="none"/>
        </w:tabs>
        <w:spacing w:line="240" w:lineRule="auto" w:before="114" w:after="0"/>
        <w:ind w:left="1725" w:right="0" w:hanging="285"/>
        <w:jc w:val="left"/>
        <w:rPr>
          <w:sz w:val="24"/>
        </w:rPr>
      </w:pPr>
      <w:r>
        <w:rPr>
          <w:sz w:val="24"/>
        </w:rPr>
        <w:t>Condições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tráfego</w:t>
      </w:r>
      <w:r>
        <w:rPr>
          <w:spacing w:val="-3"/>
          <w:sz w:val="24"/>
        </w:rPr>
        <w:t> </w:t>
      </w:r>
      <w:r>
        <w:rPr>
          <w:sz w:val="24"/>
        </w:rPr>
        <w:t>na</w:t>
      </w:r>
      <w:r>
        <w:rPr>
          <w:spacing w:val="-3"/>
          <w:sz w:val="24"/>
        </w:rPr>
        <w:t> </w:t>
      </w:r>
      <w:r>
        <w:rPr>
          <w:sz w:val="24"/>
        </w:rPr>
        <w:t>redondeza.</w:t>
      </w:r>
    </w:p>
    <w:p>
      <w:pPr>
        <w:spacing w:after="0" w:line="240" w:lineRule="auto"/>
        <w:jc w:val="left"/>
        <w:rPr>
          <w:sz w:val="24"/>
        </w:rPr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spacing w:line="360" w:lineRule="auto" w:before="118"/>
        <w:ind w:left="300" w:right="365" w:firstLine="705"/>
        <w:jc w:val="both"/>
      </w:pPr>
      <w:r>
        <w:rPr/>
        <w:t>Ao se rebater estes fatores para o problema em questão da distribuição de gás</w:t>
      </w:r>
      <w:r>
        <w:rPr>
          <w:spacing w:val="1"/>
        </w:rPr>
        <w:t> </w:t>
      </w:r>
      <w:r>
        <w:rPr/>
        <w:t>natural, a partir de centros distribuidores, percebe-se que na escolha locacional todos os</w:t>
      </w:r>
      <w:r>
        <w:rPr>
          <w:spacing w:val="1"/>
        </w:rPr>
        <w:t> </w:t>
      </w:r>
      <w:r>
        <w:rPr/>
        <w:t>aspectos citados anteriormente devem ser considerados. Afinal, o gás natural, por ser</w:t>
      </w:r>
      <w:r>
        <w:rPr>
          <w:spacing w:val="1"/>
        </w:rPr>
        <w:t> </w:t>
      </w:r>
      <w:r>
        <w:rPr/>
        <w:t>inflamável e de difícil manipulação, exige alguns padrões de segurança e de infra-</w:t>
      </w:r>
      <w:r>
        <w:rPr>
          <w:spacing w:val="1"/>
        </w:rPr>
        <w:t> </w:t>
      </w:r>
      <w:r>
        <w:rPr/>
        <w:t>estrutura que devem ser observados, restringindo a quantidade de opções locacionais de</w:t>
      </w:r>
      <w:r>
        <w:rPr>
          <w:spacing w:val="1"/>
        </w:rPr>
        <w:t> </w:t>
      </w:r>
      <w:r>
        <w:rPr/>
        <w:t>implantação.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360" w:lineRule="auto"/>
        <w:ind w:left="300" w:right="360" w:firstLine="805"/>
        <w:jc w:val="both"/>
      </w:pPr>
      <w:r>
        <w:rPr/>
        <w:t>Em termos práticos, os custos e as distâncias de transporte são mensuráveis,</w:t>
      </w:r>
      <w:r>
        <w:rPr>
          <w:spacing w:val="1"/>
        </w:rPr>
        <w:t> </w:t>
      </w:r>
      <w:r>
        <w:rPr/>
        <w:t>sendo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problema</w:t>
      </w:r>
      <w:r>
        <w:rPr>
          <w:spacing w:val="1"/>
        </w:rPr>
        <w:t> </w:t>
      </w:r>
      <w:r>
        <w:rPr/>
        <w:t>envolve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busca</w:t>
      </w:r>
      <w:r>
        <w:rPr>
          <w:spacing w:val="1"/>
        </w:rPr>
        <w:t> </w:t>
      </w:r>
      <w:r>
        <w:rPr/>
        <w:t>pela</w:t>
      </w:r>
      <w:r>
        <w:rPr>
          <w:spacing w:val="1"/>
        </w:rPr>
        <w:t> </w:t>
      </w:r>
      <w:r>
        <w:rPr/>
        <w:t>melhor</w:t>
      </w:r>
      <w:r>
        <w:rPr>
          <w:spacing w:val="1"/>
        </w:rPr>
        <w:t> </w:t>
      </w:r>
      <w:r>
        <w:rPr/>
        <w:t>combinação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locais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implantação,</w:t>
      </w:r>
      <w:r>
        <w:rPr>
          <w:spacing w:val="12"/>
        </w:rPr>
        <w:t> </w:t>
      </w:r>
      <w:r>
        <w:rPr/>
        <w:t>dentre</w:t>
      </w:r>
      <w:r>
        <w:rPr>
          <w:spacing w:val="13"/>
        </w:rPr>
        <w:t> </w:t>
      </w:r>
      <w:r>
        <w:rPr/>
        <w:t>inúmeras</w:t>
      </w:r>
      <w:r>
        <w:rPr>
          <w:spacing w:val="13"/>
        </w:rPr>
        <w:t> </w:t>
      </w:r>
      <w:r>
        <w:rPr/>
        <w:t>alternativas</w:t>
      </w:r>
      <w:r>
        <w:rPr>
          <w:spacing w:val="13"/>
        </w:rPr>
        <w:t> </w:t>
      </w:r>
      <w:r>
        <w:rPr/>
        <w:t>geográficas.</w:t>
      </w:r>
      <w:r>
        <w:rPr>
          <w:spacing w:val="13"/>
        </w:rPr>
        <w:t> </w:t>
      </w:r>
      <w:r>
        <w:rPr/>
        <w:t>Além</w:t>
      </w:r>
      <w:r>
        <w:rPr>
          <w:spacing w:val="13"/>
        </w:rPr>
        <w:t> </w:t>
      </w:r>
      <w:r>
        <w:rPr/>
        <w:t>disto,</w:t>
      </w:r>
      <w:r>
        <w:rPr>
          <w:spacing w:val="13"/>
        </w:rPr>
        <w:t> </w:t>
      </w:r>
      <w:r>
        <w:rPr/>
        <w:t>é</w:t>
      </w:r>
      <w:r>
        <w:rPr>
          <w:spacing w:val="13"/>
        </w:rPr>
        <w:t> </w:t>
      </w:r>
      <w:r>
        <w:rPr/>
        <w:t>fácil</w:t>
      </w:r>
      <w:r>
        <w:rPr>
          <w:spacing w:val="13"/>
        </w:rPr>
        <w:t> </w:t>
      </w:r>
      <w:r>
        <w:rPr/>
        <w:t>perceber</w:t>
      </w:r>
      <w:r>
        <w:rPr>
          <w:spacing w:val="10"/>
        </w:rPr>
        <w:t> </w:t>
      </w:r>
      <w:r>
        <w:rPr/>
        <w:t>que</w:t>
      </w:r>
      <w:r>
        <w:rPr>
          <w:spacing w:val="-57"/>
        </w:rPr>
        <w:t> </w:t>
      </w:r>
      <w:r>
        <w:rPr/>
        <w:t>o número de possíveis alternativas que devem ser analisadas e comparadas é muito alto.</w:t>
      </w:r>
      <w:r>
        <w:rPr>
          <w:spacing w:val="1"/>
        </w:rPr>
        <w:t> </w:t>
      </w:r>
      <w:r>
        <w:rPr/>
        <w:t>Mesmo para bairros metropolitanos ou cidades de médio porte acredita-se ser necessário</w:t>
      </w:r>
      <w:r>
        <w:rPr>
          <w:spacing w:val="-57"/>
        </w:rPr>
        <w:t> </w:t>
      </w:r>
      <w:r>
        <w:rPr/>
        <w:t>ter que trabalhar com dezenas de locais potenciais para implantação de centros de</w:t>
      </w:r>
      <w:r>
        <w:rPr>
          <w:spacing w:val="1"/>
        </w:rPr>
        <w:t> </w:t>
      </w:r>
      <w:r>
        <w:rPr/>
        <w:t>distribuição,</w:t>
      </w:r>
      <w:r>
        <w:rPr>
          <w:spacing w:val="-2"/>
        </w:rPr>
        <w:t> </w:t>
      </w:r>
      <w:r>
        <w:rPr/>
        <w:t>assim</w:t>
      </w:r>
      <w:r>
        <w:rPr>
          <w:spacing w:val="-1"/>
        </w:rPr>
        <w:t> </w:t>
      </w:r>
      <w:r>
        <w:rPr/>
        <w:t>como</w:t>
      </w:r>
      <w:r>
        <w:rPr>
          <w:spacing w:val="-2"/>
        </w:rPr>
        <w:t> </w:t>
      </w:r>
      <w:r>
        <w:rPr/>
        <w:t>centenas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clientes.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360" w:lineRule="auto" w:before="1"/>
        <w:ind w:left="300" w:right="360" w:firstLine="705"/>
        <w:jc w:val="both"/>
      </w:pPr>
      <w:r>
        <w:rPr/>
        <w:t>Estes números dão uma idéia do volume de dados a serem manuseados, já que a</w:t>
      </w:r>
      <w:r>
        <w:rPr>
          <w:spacing w:val="1"/>
        </w:rPr>
        <w:t> </w:t>
      </w:r>
      <w:r>
        <w:rPr/>
        <w:t>análise requer informações detalhadas sobre a demanda, capacidade de oferta, custos de</w:t>
      </w:r>
      <w:r>
        <w:rPr>
          <w:spacing w:val="1"/>
        </w:rPr>
        <w:t> </w:t>
      </w:r>
      <w:r>
        <w:rPr/>
        <w:t>transporte, custos de implantação, localização dos clientes, e a localização da rede</w:t>
      </w:r>
      <w:r>
        <w:rPr>
          <w:spacing w:val="1"/>
        </w:rPr>
        <w:t> </w:t>
      </w:r>
      <w:r>
        <w:rPr/>
        <w:t>dutoviária.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357" w:lineRule="auto"/>
        <w:ind w:left="300" w:right="373" w:firstLine="705"/>
        <w:jc w:val="both"/>
      </w:pPr>
      <w:r>
        <w:rPr/>
        <w:t>Diante deste panorama, é evidente que a tarefa de escolher os locais para se</w:t>
      </w:r>
      <w:r>
        <w:rPr>
          <w:spacing w:val="1"/>
        </w:rPr>
        <w:t> </w:t>
      </w:r>
      <w:r>
        <w:rPr/>
        <w:t>instalar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CDSGN,</w:t>
      </w:r>
      <w:r>
        <w:rPr>
          <w:spacing w:val="1"/>
        </w:rPr>
        <w:t> </w:t>
      </w:r>
      <w:r>
        <w:rPr/>
        <w:t>sem</w:t>
      </w:r>
      <w:r>
        <w:rPr>
          <w:spacing w:val="1"/>
        </w:rPr>
        <w:t> </w:t>
      </w:r>
      <w:r>
        <w:rPr/>
        <w:t>utilizar</w:t>
      </w:r>
      <w:r>
        <w:rPr>
          <w:spacing w:val="1"/>
        </w:rPr>
        <w:t> </w:t>
      </w:r>
      <w:r>
        <w:rPr/>
        <w:t>modelos</w:t>
      </w:r>
      <w:r>
        <w:rPr>
          <w:spacing w:val="1"/>
        </w:rPr>
        <w:t> </w:t>
      </w:r>
      <w:r>
        <w:rPr/>
        <w:t>matemáticos,</w:t>
      </w:r>
      <w:r>
        <w:rPr>
          <w:spacing w:val="1"/>
        </w:rPr>
        <w:t> </w:t>
      </w:r>
      <w:r>
        <w:rPr/>
        <w:t>fatalmente</w:t>
      </w:r>
      <w:r>
        <w:rPr>
          <w:spacing w:val="1"/>
        </w:rPr>
        <w:t> </w:t>
      </w:r>
      <w:r>
        <w:rPr/>
        <w:t>implicará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resultados com elevado custo de oportunidade, de modo que poderão ser escolhidas</w:t>
      </w:r>
      <w:r>
        <w:rPr>
          <w:spacing w:val="1"/>
        </w:rPr>
        <w:t> </w:t>
      </w:r>
      <w:r>
        <w:rPr/>
        <w:t>alternativas que não serão as melhores possíveis, prejudicando a competitividade do</w:t>
      </w:r>
      <w:r>
        <w:rPr>
          <w:spacing w:val="1"/>
        </w:rPr>
        <w:t> </w:t>
      </w:r>
      <w:r>
        <w:rPr/>
        <w:t>combustível.</w:t>
      </w:r>
    </w:p>
    <w:p>
      <w:pPr>
        <w:pStyle w:val="BodyText"/>
        <w:spacing w:before="1"/>
        <w:rPr>
          <w:sz w:val="22"/>
        </w:rPr>
      </w:pPr>
    </w:p>
    <w:p>
      <w:pPr>
        <w:pStyle w:val="Heading3"/>
        <w:numPr>
          <w:ilvl w:val="1"/>
          <w:numId w:val="18"/>
        </w:numPr>
        <w:tabs>
          <w:tab w:pos="657" w:val="left" w:leader="none"/>
        </w:tabs>
        <w:spacing w:line="240" w:lineRule="auto" w:before="0" w:after="0"/>
        <w:ind w:left="656" w:right="0" w:hanging="357"/>
        <w:jc w:val="left"/>
      </w:pPr>
      <w:bookmarkStart w:name="_TOC_250039" w:id="26"/>
      <w:r>
        <w:rPr/>
        <w:t>MÉTODOS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RESOLUÇÃO</w:t>
      </w:r>
      <w:r>
        <w:rPr>
          <w:spacing w:val="-3"/>
        </w:rPr>
        <w:t> </w:t>
      </w:r>
      <w:r>
        <w:rPr/>
        <w:t>DOS</w:t>
      </w:r>
      <w:r>
        <w:rPr>
          <w:spacing w:val="-3"/>
        </w:rPr>
        <w:t> </w:t>
      </w:r>
      <w:r>
        <w:rPr/>
        <w:t>PROBLEMAS</w:t>
      </w:r>
      <w:r>
        <w:rPr>
          <w:spacing w:val="-3"/>
        </w:rPr>
        <w:t> </w:t>
      </w:r>
      <w:r>
        <w:rPr/>
        <w:t>DE</w:t>
      </w:r>
      <w:r>
        <w:rPr>
          <w:spacing w:val="11"/>
        </w:rPr>
        <w:t> </w:t>
      </w:r>
      <w:bookmarkEnd w:id="26"/>
      <w:r>
        <w:rPr/>
        <w:t>LOCALIZAÇÃO</w:t>
      </w:r>
    </w:p>
    <w:p>
      <w:pPr>
        <w:pStyle w:val="BodyText"/>
        <w:spacing w:before="1"/>
        <w:rPr>
          <w:b/>
          <w:sz w:val="32"/>
        </w:rPr>
      </w:pPr>
    </w:p>
    <w:p>
      <w:pPr>
        <w:pStyle w:val="BodyText"/>
        <w:spacing w:line="360" w:lineRule="auto"/>
        <w:ind w:left="300" w:right="373" w:firstLine="705"/>
        <w:jc w:val="both"/>
      </w:pPr>
      <w:r>
        <w:rPr/>
        <w:t>Uma vez compreendido que para solucionar satisfatoriamente o</w:t>
      </w:r>
      <w:r>
        <w:rPr>
          <w:spacing w:val="1"/>
        </w:rPr>
        <w:t> </w:t>
      </w:r>
      <w:r>
        <w:rPr/>
        <w:t>problema da</w:t>
      </w:r>
      <w:r>
        <w:rPr>
          <w:spacing w:val="1"/>
        </w:rPr>
        <w:t> </w:t>
      </w:r>
      <w:r>
        <w:rPr/>
        <w:t>distribuição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gás</w:t>
      </w:r>
      <w:r>
        <w:rPr>
          <w:spacing w:val="1"/>
        </w:rPr>
        <w:t> </w:t>
      </w:r>
      <w:r>
        <w:rPr/>
        <w:t>natural,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partir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CDSGN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ramais</w:t>
      </w:r>
      <w:r>
        <w:rPr>
          <w:spacing w:val="1"/>
        </w:rPr>
        <w:t> </w:t>
      </w:r>
      <w:r>
        <w:rPr/>
        <w:t>dutoviários,</w:t>
      </w:r>
      <w:r>
        <w:rPr>
          <w:spacing w:val="60"/>
        </w:rPr>
        <w:t> </w:t>
      </w:r>
      <w:r>
        <w:rPr/>
        <w:t>é</w:t>
      </w:r>
      <w:r>
        <w:rPr>
          <w:spacing w:val="1"/>
        </w:rPr>
        <w:t> </w:t>
      </w:r>
      <w:r>
        <w:rPr/>
        <w:t>fundamental o uso de modelos matemáticos de localização, esta seção faz uma breve</w:t>
      </w:r>
      <w:r>
        <w:rPr>
          <w:spacing w:val="1"/>
        </w:rPr>
        <w:t> </w:t>
      </w:r>
      <w:r>
        <w:rPr/>
        <w:t>explanação</w:t>
      </w:r>
      <w:r>
        <w:rPr>
          <w:spacing w:val="-1"/>
        </w:rPr>
        <w:t> </w:t>
      </w:r>
      <w:r>
        <w:rPr/>
        <w:t>acerca</w:t>
      </w:r>
      <w:r>
        <w:rPr>
          <w:spacing w:val="-1"/>
        </w:rPr>
        <w:t> </w:t>
      </w:r>
      <w:r>
        <w:rPr/>
        <w:t>dos</w:t>
      </w:r>
      <w:r>
        <w:rPr>
          <w:spacing w:val="-1"/>
        </w:rPr>
        <w:t> </w:t>
      </w:r>
      <w:r>
        <w:rPr/>
        <w:t>métodos existentes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solucionar</w:t>
      </w:r>
      <w:r>
        <w:rPr>
          <w:spacing w:val="-1"/>
        </w:rPr>
        <w:t> </w:t>
      </w:r>
      <w:r>
        <w:rPr/>
        <w:t>tais problemas.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357" w:lineRule="auto"/>
        <w:ind w:left="300" w:right="372" w:firstLine="705"/>
        <w:jc w:val="both"/>
      </w:pPr>
      <w:r>
        <w:rPr/>
        <w:t>Embora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modelos</w:t>
      </w:r>
      <w:r>
        <w:rPr>
          <w:spacing w:val="1"/>
        </w:rPr>
        <w:t> </w:t>
      </w:r>
      <w:r>
        <w:rPr/>
        <w:t>iniciais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localização</w:t>
      </w:r>
      <w:r>
        <w:rPr>
          <w:spacing w:val="1"/>
        </w:rPr>
        <w:t> </w:t>
      </w:r>
      <w:r>
        <w:rPr/>
        <w:t>apresentem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série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>
          <w:spacing w:val="-2"/>
        </w:rPr>
        <w:t>simplificações e limitações, é </w:t>
      </w:r>
      <w:r>
        <w:rPr>
          <w:spacing w:val="-1"/>
        </w:rPr>
        <w:t>importante conhecê- los pois a base conceitual utilizada é</w:t>
      </w:r>
      <w:r>
        <w:rPr/>
        <w:t> perfeitamente</w:t>
      </w:r>
      <w:r>
        <w:rPr>
          <w:spacing w:val="3"/>
        </w:rPr>
        <w:t> </w:t>
      </w:r>
      <w:r>
        <w:rPr/>
        <w:t>aplicável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problemas</w:t>
      </w:r>
      <w:r>
        <w:rPr>
          <w:spacing w:val="3"/>
        </w:rPr>
        <w:t> </w:t>
      </w:r>
      <w:r>
        <w:rPr/>
        <w:t>mais</w:t>
      </w:r>
      <w:r>
        <w:rPr>
          <w:spacing w:val="3"/>
        </w:rPr>
        <w:t> </w:t>
      </w:r>
      <w:r>
        <w:rPr/>
        <w:t>sofisticados</w:t>
      </w:r>
      <w:r>
        <w:rPr>
          <w:spacing w:val="3"/>
        </w:rPr>
        <w:t> </w:t>
      </w:r>
      <w:r>
        <w:rPr/>
        <w:t>da</w:t>
      </w:r>
      <w:r>
        <w:rPr>
          <w:spacing w:val="3"/>
        </w:rPr>
        <w:t> </w:t>
      </w:r>
      <w:r>
        <w:rPr/>
        <w:t>Pesquisa</w:t>
      </w:r>
      <w:r>
        <w:rPr>
          <w:spacing w:val="3"/>
        </w:rPr>
        <w:t> </w:t>
      </w:r>
      <w:r>
        <w:rPr/>
        <w:t>Operacional.</w:t>
      </w:r>
      <w:r>
        <w:rPr>
          <w:spacing w:val="3"/>
        </w:rPr>
        <w:t> </w:t>
      </w:r>
      <w:r>
        <w:rPr/>
        <w:t>A</w:t>
      </w:r>
    </w:p>
    <w:p>
      <w:pPr>
        <w:spacing w:after="0" w:line="357" w:lineRule="auto"/>
        <w:jc w:val="both"/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spacing w:line="364" w:lineRule="auto" w:before="118"/>
        <w:ind w:left="300" w:right="101"/>
      </w:pPr>
      <w:r>
        <w:rPr/>
        <w:t>seguir,</w:t>
      </w:r>
      <w:r>
        <w:rPr>
          <w:spacing w:val="20"/>
        </w:rPr>
        <w:t> </w:t>
      </w:r>
      <w:r>
        <w:rPr/>
        <w:t>apresenta-se</w:t>
      </w:r>
      <w:r>
        <w:rPr>
          <w:spacing w:val="15"/>
        </w:rPr>
        <w:t> </w:t>
      </w:r>
      <w:r>
        <w:rPr/>
        <w:t>um</w:t>
      </w:r>
      <w:r>
        <w:rPr>
          <w:spacing w:val="15"/>
        </w:rPr>
        <w:t> </w:t>
      </w:r>
      <w:r>
        <w:rPr/>
        <w:t>breve</w:t>
      </w:r>
      <w:r>
        <w:rPr>
          <w:spacing w:val="16"/>
        </w:rPr>
        <w:t> </w:t>
      </w:r>
      <w:r>
        <w:rPr/>
        <w:t>resumo</w:t>
      </w:r>
      <w:r>
        <w:rPr>
          <w:spacing w:val="14"/>
        </w:rPr>
        <w:t> </w:t>
      </w:r>
      <w:r>
        <w:rPr/>
        <w:t>dos</w:t>
      </w:r>
      <w:r>
        <w:rPr>
          <w:spacing w:val="14"/>
        </w:rPr>
        <w:t> </w:t>
      </w:r>
      <w:r>
        <w:rPr/>
        <w:t>principais</w:t>
      </w:r>
      <w:r>
        <w:rPr>
          <w:spacing w:val="14"/>
        </w:rPr>
        <w:t> </w:t>
      </w:r>
      <w:r>
        <w:rPr/>
        <w:t>modelos</w:t>
      </w:r>
      <w:r>
        <w:rPr>
          <w:spacing w:val="14"/>
        </w:rPr>
        <w:t> </w:t>
      </w:r>
      <w:r>
        <w:rPr/>
        <w:t>locacionais</w:t>
      </w:r>
      <w:r>
        <w:rPr>
          <w:spacing w:val="15"/>
        </w:rPr>
        <w:t> </w:t>
      </w:r>
      <w:r>
        <w:rPr/>
        <w:t>utilizados</w:t>
      </w:r>
      <w:r>
        <w:rPr>
          <w:spacing w:val="14"/>
        </w:rPr>
        <w:t> </w:t>
      </w:r>
      <w:r>
        <w:rPr/>
        <w:t>ao</w:t>
      </w:r>
      <w:r>
        <w:rPr>
          <w:spacing w:val="-57"/>
        </w:rPr>
        <w:t> </w:t>
      </w:r>
      <w:r>
        <w:rPr/>
        <w:t>longo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tempo</w:t>
      </w:r>
      <w:r>
        <w:rPr>
          <w:spacing w:val="1"/>
        </w:rPr>
        <w:t> </w:t>
      </w:r>
      <w:r>
        <w:rPr/>
        <w:t>citados</w:t>
      </w:r>
      <w:r>
        <w:rPr>
          <w:spacing w:val="2"/>
        </w:rPr>
        <w:t> </w:t>
      </w:r>
      <w:r>
        <w:rPr/>
        <w:t>por</w:t>
      </w:r>
      <w:r>
        <w:rPr>
          <w:spacing w:val="1"/>
        </w:rPr>
        <w:t> </w:t>
      </w:r>
      <w:r>
        <w:rPr/>
        <w:t>CLEMENTE</w:t>
      </w:r>
      <w:r>
        <w:rPr>
          <w:spacing w:val="1"/>
        </w:rPr>
        <w:t> </w:t>
      </w:r>
      <w:r>
        <w:rPr/>
        <w:t>(1998)</w:t>
      </w:r>
      <w:r>
        <w:rPr>
          <w:spacing w:val="1"/>
        </w:rPr>
        <w:t> </w:t>
      </w:r>
      <w:r>
        <w:rPr/>
        <w:t>e</w:t>
      </w:r>
      <w:r>
        <w:rPr>
          <w:spacing w:val="2"/>
        </w:rPr>
        <w:t> </w:t>
      </w:r>
      <w:r>
        <w:rPr/>
        <w:t>MAIA</w:t>
      </w:r>
      <w:r>
        <w:rPr>
          <w:spacing w:val="1"/>
        </w:rPr>
        <w:t> </w:t>
      </w:r>
      <w:r>
        <w:rPr/>
        <w:t>(2001).</w:t>
      </w:r>
    </w:p>
    <w:p>
      <w:pPr>
        <w:pStyle w:val="BodyText"/>
        <w:spacing w:before="11"/>
        <w:rPr>
          <w:sz w:val="20"/>
        </w:rPr>
      </w:pPr>
    </w:p>
    <w:p>
      <w:pPr>
        <w:pStyle w:val="Heading3"/>
      </w:pPr>
      <w:bookmarkStart w:name="_TOC_250038" w:id="27"/>
      <w:r>
        <w:rPr/>
        <w:t>3.3.1.</w:t>
      </w:r>
      <w:r>
        <w:rPr>
          <w:spacing w:val="7"/>
        </w:rPr>
        <w:t> </w:t>
      </w:r>
      <w:r>
        <w:rPr/>
        <w:t>O</w:t>
      </w:r>
      <w:r>
        <w:rPr>
          <w:spacing w:val="7"/>
        </w:rPr>
        <w:t> </w:t>
      </w:r>
      <w:r>
        <w:rPr/>
        <w:t>modelo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bookmarkEnd w:id="27"/>
      <w:r>
        <w:rPr/>
        <w:t>Weber</w:t>
      </w:r>
    </w:p>
    <w:p>
      <w:pPr>
        <w:pStyle w:val="BodyText"/>
        <w:spacing w:before="1"/>
        <w:rPr>
          <w:b/>
          <w:sz w:val="32"/>
        </w:rPr>
      </w:pPr>
    </w:p>
    <w:p>
      <w:pPr>
        <w:pStyle w:val="BodyText"/>
        <w:spacing w:line="362" w:lineRule="auto"/>
        <w:ind w:left="300" w:right="365" w:firstLine="705"/>
        <w:jc w:val="both"/>
      </w:pPr>
      <w:r>
        <w:rPr/>
        <w:t>Em</w:t>
      </w:r>
      <w:r>
        <w:rPr>
          <w:spacing w:val="1"/>
        </w:rPr>
        <w:t> </w:t>
      </w:r>
      <w:r>
        <w:rPr/>
        <w:t>1909,</w:t>
      </w:r>
      <w:r>
        <w:rPr>
          <w:spacing w:val="1"/>
        </w:rPr>
        <w:t> </w:t>
      </w:r>
      <w:r>
        <w:rPr/>
        <w:t>Alfred</w:t>
      </w:r>
      <w:r>
        <w:rPr>
          <w:spacing w:val="1"/>
        </w:rPr>
        <w:t> </w:t>
      </w:r>
      <w:r>
        <w:rPr/>
        <w:t>Weber</w:t>
      </w:r>
      <w:r>
        <w:rPr>
          <w:spacing w:val="1"/>
        </w:rPr>
        <w:t> </w:t>
      </w:r>
      <w:r>
        <w:rPr/>
        <w:t>desenvolveu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primeiro</w:t>
      </w:r>
      <w:r>
        <w:rPr>
          <w:spacing w:val="1"/>
        </w:rPr>
        <w:t> </w:t>
      </w:r>
      <w:r>
        <w:rPr/>
        <w:t>modelo</w:t>
      </w:r>
      <w:r>
        <w:rPr>
          <w:spacing w:val="1"/>
        </w:rPr>
        <w:t> </w:t>
      </w:r>
      <w:r>
        <w:rPr/>
        <w:t>de</w:t>
      </w:r>
      <w:r>
        <w:rPr>
          <w:spacing w:val="60"/>
        </w:rPr>
        <w:t> </w:t>
      </w:r>
      <w:r>
        <w:rPr/>
        <w:t>localização</w:t>
      </w:r>
      <w:r>
        <w:rPr>
          <w:spacing w:val="1"/>
        </w:rPr>
        <w:t> </w:t>
      </w:r>
      <w:r>
        <w:rPr/>
        <w:t>industrial</w:t>
      </w:r>
      <w:r>
        <w:rPr>
          <w:spacing w:val="1"/>
        </w:rPr>
        <w:t> </w:t>
      </w:r>
      <w:r>
        <w:rPr/>
        <w:t>analisando os processo de transformação que sofriam determinados produtos.</w:t>
      </w:r>
      <w:r>
        <w:rPr>
          <w:spacing w:val="-57"/>
        </w:rPr>
        <w:t> </w:t>
      </w:r>
      <w:r>
        <w:rPr/>
        <w:t>A idéia central ressaltava que um produto era processado em um local que recebia</w:t>
      </w:r>
      <w:r>
        <w:rPr>
          <w:spacing w:val="1"/>
        </w:rPr>
        <w:t> </w:t>
      </w:r>
      <w:r>
        <w:rPr/>
        <w:t>matérias-primas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pontos</w:t>
      </w:r>
      <w:r>
        <w:rPr>
          <w:spacing w:val="1"/>
        </w:rPr>
        <w:t> </w:t>
      </w:r>
      <w:r>
        <w:rPr/>
        <w:t>geograficamente</w:t>
      </w:r>
      <w:r>
        <w:rPr>
          <w:spacing w:val="1"/>
        </w:rPr>
        <w:t> </w:t>
      </w:r>
      <w:r>
        <w:rPr/>
        <w:t>determinados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posteriormente</w:t>
      </w:r>
      <w:r>
        <w:rPr>
          <w:spacing w:val="1"/>
        </w:rPr>
        <w:t> </w:t>
      </w:r>
      <w:r>
        <w:rPr/>
        <w:t>era</w:t>
      </w:r>
      <w:r>
        <w:rPr>
          <w:spacing w:val="1"/>
        </w:rPr>
        <w:t> </w:t>
      </w:r>
      <w:r>
        <w:rPr/>
        <w:t>distribuído</w:t>
      </w:r>
      <w:r>
        <w:rPr>
          <w:spacing w:val="2"/>
        </w:rPr>
        <w:t> </w:t>
      </w:r>
      <w:r>
        <w:rPr/>
        <w:t>para</w:t>
      </w:r>
      <w:r>
        <w:rPr>
          <w:spacing w:val="3"/>
        </w:rPr>
        <w:t> </w:t>
      </w:r>
      <w:r>
        <w:rPr/>
        <w:t>múltiplos</w:t>
      </w:r>
      <w:r>
        <w:rPr>
          <w:spacing w:val="3"/>
        </w:rPr>
        <w:t> </w:t>
      </w:r>
      <w:r>
        <w:rPr/>
        <w:t>mercados,</w:t>
      </w:r>
      <w:r>
        <w:rPr>
          <w:spacing w:val="3"/>
        </w:rPr>
        <w:t> </w:t>
      </w:r>
      <w:r>
        <w:rPr/>
        <w:t>conforme</w:t>
      </w:r>
      <w:r>
        <w:rPr>
          <w:spacing w:val="2"/>
        </w:rPr>
        <w:t> </w:t>
      </w:r>
      <w:r>
        <w:rPr/>
        <w:t>mostra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Figura</w:t>
      </w:r>
      <w:r>
        <w:rPr>
          <w:spacing w:val="3"/>
        </w:rPr>
        <w:t> </w:t>
      </w:r>
      <w:r>
        <w:rPr/>
        <w:t>3.4.</w:t>
      </w:r>
    </w:p>
    <w:p>
      <w:pPr>
        <w:pStyle w:val="BodyText"/>
        <w:spacing w:before="6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1285875</wp:posOffset>
            </wp:positionH>
            <wp:positionV relativeFrom="paragraph">
              <wp:posOffset>152727</wp:posOffset>
            </wp:positionV>
            <wp:extent cx="5343525" cy="1562100"/>
            <wp:effectExtent l="0" t="0" r="0" b="0"/>
            <wp:wrapTopAndBottom/>
            <wp:docPr id="5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9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7"/>
        <w:ind w:left="315" w:right="388" w:firstLine="0"/>
        <w:jc w:val="center"/>
        <w:rPr>
          <w:sz w:val="24"/>
        </w:rPr>
      </w:pPr>
      <w:r>
        <w:rPr>
          <w:b/>
          <w:sz w:val="24"/>
        </w:rPr>
        <w:t>Figura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3.4:</w:t>
      </w:r>
      <w:r>
        <w:rPr>
          <w:b/>
          <w:spacing w:val="-5"/>
          <w:sz w:val="24"/>
        </w:rPr>
        <w:t> </w:t>
      </w:r>
      <w:r>
        <w:rPr>
          <w:sz w:val="24"/>
        </w:rPr>
        <w:t>Cadeia</w:t>
      </w:r>
      <w:r>
        <w:rPr>
          <w:spacing w:val="-1"/>
          <w:sz w:val="24"/>
        </w:rPr>
        <w:t> </w:t>
      </w:r>
      <w:r>
        <w:rPr>
          <w:sz w:val="24"/>
        </w:rPr>
        <w:t>logística de</w:t>
      </w:r>
      <w:r>
        <w:rPr>
          <w:spacing w:val="-1"/>
          <w:sz w:val="24"/>
        </w:rPr>
        <w:t> </w:t>
      </w:r>
      <w:r>
        <w:rPr>
          <w:sz w:val="24"/>
        </w:rPr>
        <w:t>Weber.</w:t>
      </w:r>
    </w:p>
    <w:p>
      <w:pPr>
        <w:pStyle w:val="BodyText"/>
        <w:spacing w:before="1"/>
        <w:rPr>
          <w:sz w:val="32"/>
        </w:rPr>
      </w:pPr>
    </w:p>
    <w:p>
      <w:pPr>
        <w:pStyle w:val="BodyText"/>
        <w:spacing w:line="360" w:lineRule="auto"/>
        <w:ind w:left="300" w:right="373" w:firstLine="705"/>
        <w:jc w:val="both"/>
      </w:pPr>
      <w:r>
        <w:rPr/>
        <w:t>Foi observado que, se os custos de transporte forem os mesmos para matérias-</w:t>
      </w:r>
      <w:r>
        <w:rPr>
          <w:spacing w:val="1"/>
        </w:rPr>
        <w:t> </w:t>
      </w:r>
      <w:r>
        <w:rPr/>
        <w:t>primas e produtos acabados, o processo industrial de conversão influencia fortemente a</w:t>
      </w:r>
      <w:r>
        <w:rPr>
          <w:spacing w:val="1"/>
        </w:rPr>
        <w:t> </w:t>
      </w:r>
      <w:r>
        <w:rPr/>
        <w:t>localização da instalação industrial. Desta forma, o centro distribuidor será posicionado</w:t>
      </w:r>
      <w:r>
        <w:rPr>
          <w:spacing w:val="1"/>
        </w:rPr>
        <w:t> </w:t>
      </w:r>
      <w:r>
        <w:rPr/>
        <w:t>próximo às fontes de suprimento caso a quantidade de matéria-prima transportada seja</w:t>
      </w:r>
      <w:r>
        <w:rPr>
          <w:spacing w:val="1"/>
        </w:rPr>
        <w:t> </w:t>
      </w:r>
      <w:r>
        <w:rPr/>
        <w:t>superior a quantidade de produto acabado. Em caso contrário, o centro distribuidor será</w:t>
      </w:r>
      <w:r>
        <w:rPr>
          <w:spacing w:val="1"/>
        </w:rPr>
        <w:t> </w:t>
      </w:r>
      <w:r>
        <w:rPr/>
        <w:t>implantado</w:t>
      </w:r>
      <w:r>
        <w:rPr>
          <w:spacing w:val="-2"/>
        </w:rPr>
        <w:t> </w:t>
      </w:r>
      <w:r>
        <w:rPr/>
        <w:t>junto</w:t>
      </w:r>
      <w:r>
        <w:rPr>
          <w:spacing w:val="-2"/>
        </w:rPr>
        <w:t> </w:t>
      </w:r>
      <w:r>
        <w:rPr/>
        <w:t>ao</w:t>
      </w:r>
      <w:r>
        <w:rPr>
          <w:spacing w:val="3"/>
        </w:rPr>
        <w:t> </w:t>
      </w:r>
      <w:r>
        <w:rPr/>
        <w:t>mercado</w:t>
      </w:r>
      <w:r>
        <w:rPr>
          <w:spacing w:val="4"/>
        </w:rPr>
        <w:t> </w:t>
      </w:r>
      <w:r>
        <w:rPr/>
        <w:t>consumidor.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360" w:lineRule="auto"/>
        <w:ind w:left="300" w:right="365" w:firstLine="705"/>
        <w:jc w:val="both"/>
      </w:pPr>
      <w:r>
        <w:rPr/>
        <w:t>Para</w:t>
      </w:r>
      <w:r>
        <w:rPr>
          <w:spacing w:val="1"/>
        </w:rPr>
        <w:t> </w:t>
      </w:r>
      <w:r>
        <w:rPr/>
        <w:t>explicar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predominância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custos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transporte,</w:t>
      </w:r>
      <w:r>
        <w:rPr>
          <w:spacing w:val="1"/>
        </w:rPr>
        <w:t> </w:t>
      </w:r>
      <w:r>
        <w:rPr/>
        <w:t>Weber</w:t>
      </w:r>
      <w:r>
        <w:rPr>
          <w:spacing w:val="1"/>
        </w:rPr>
        <w:t> </w:t>
      </w:r>
      <w:r>
        <w:rPr/>
        <w:t>recorre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triângulo</w:t>
      </w:r>
      <w:r>
        <w:rPr>
          <w:spacing w:val="1"/>
        </w:rPr>
        <w:t> </w:t>
      </w:r>
      <w:r>
        <w:rPr/>
        <w:t>locacional</w:t>
      </w:r>
      <w:r>
        <w:rPr>
          <w:spacing w:val="1"/>
        </w:rPr>
        <w:t> </w:t>
      </w:r>
      <w:r>
        <w:rPr/>
        <w:t>(Figura</w:t>
      </w:r>
      <w:r>
        <w:rPr>
          <w:spacing w:val="1"/>
        </w:rPr>
        <w:t> </w:t>
      </w:r>
      <w:r>
        <w:rPr/>
        <w:t>3.5).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constitui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dois</w:t>
      </w:r>
      <w:r>
        <w:rPr>
          <w:spacing w:val="1"/>
        </w:rPr>
        <w:t> </w:t>
      </w:r>
      <w:r>
        <w:rPr/>
        <w:t>pontos</w:t>
      </w:r>
      <w:r>
        <w:rPr>
          <w:spacing w:val="1"/>
        </w:rPr>
        <w:t> </w:t>
      </w:r>
      <w:r>
        <w:rPr/>
        <w:t>diferentes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fornecimento de matérias-primas para a indústria (M1 e M2) e outro ponto distinto onde</w:t>
      </w:r>
      <w:r>
        <w:rPr>
          <w:spacing w:val="-57"/>
        </w:rPr>
        <w:t> </w:t>
      </w:r>
      <w:r>
        <w:rPr/>
        <w:t>se localiza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centro consumidor</w:t>
      </w:r>
      <w:r>
        <w:rPr>
          <w:spacing w:val="1"/>
        </w:rPr>
        <w:t> </w:t>
      </w:r>
      <w:r>
        <w:rPr/>
        <w:t>(C).</w:t>
      </w:r>
    </w:p>
    <w:p>
      <w:pPr>
        <w:spacing w:after="0" w:line="360" w:lineRule="auto"/>
        <w:jc w:val="both"/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spacing w:before="5"/>
        <w:rPr>
          <w:sz w:val="11"/>
        </w:rPr>
      </w:pPr>
    </w:p>
    <w:p>
      <w:pPr>
        <w:pStyle w:val="BodyText"/>
        <w:ind w:left="2506"/>
        <w:rPr>
          <w:sz w:val="20"/>
        </w:rPr>
      </w:pPr>
      <w:r>
        <w:rPr>
          <w:sz w:val="20"/>
        </w:rPr>
        <w:drawing>
          <wp:inline distT="0" distB="0" distL="0" distR="0">
            <wp:extent cx="4022643" cy="2826067"/>
            <wp:effectExtent l="0" t="0" r="0" b="0"/>
            <wp:docPr id="7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2643" cy="282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12"/>
        </w:rPr>
      </w:pPr>
    </w:p>
    <w:p>
      <w:pPr>
        <w:spacing w:before="90"/>
        <w:ind w:left="315" w:right="387" w:firstLine="0"/>
        <w:jc w:val="center"/>
        <w:rPr>
          <w:sz w:val="24"/>
        </w:rPr>
      </w:pPr>
      <w:r>
        <w:rPr>
          <w:b/>
          <w:sz w:val="24"/>
        </w:rPr>
        <w:t>Figura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3.5:</w:t>
      </w:r>
      <w:r>
        <w:rPr>
          <w:b/>
          <w:spacing w:val="-6"/>
          <w:sz w:val="24"/>
        </w:rPr>
        <w:t> </w:t>
      </w:r>
      <w:r>
        <w:rPr>
          <w:sz w:val="24"/>
        </w:rPr>
        <w:t>Triângulo</w:t>
      </w:r>
      <w:r>
        <w:rPr>
          <w:spacing w:val="-2"/>
          <w:sz w:val="24"/>
        </w:rPr>
        <w:t> </w:t>
      </w:r>
      <w:r>
        <w:rPr>
          <w:sz w:val="24"/>
        </w:rPr>
        <w:t>locacional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Weber.</w:t>
      </w:r>
    </w:p>
    <w:p>
      <w:pPr>
        <w:pStyle w:val="BodyText"/>
        <w:spacing w:before="1"/>
        <w:rPr>
          <w:sz w:val="32"/>
        </w:rPr>
      </w:pPr>
    </w:p>
    <w:p>
      <w:pPr>
        <w:pStyle w:val="BodyText"/>
        <w:spacing w:line="362" w:lineRule="auto"/>
        <w:ind w:left="300" w:right="374" w:firstLine="705"/>
        <w:jc w:val="both"/>
      </w:pPr>
      <w:r>
        <w:rPr/>
        <w:t>O ponto de equilíbrio das três forças (P) é capaz de proporcionar o menor custo</w:t>
      </w:r>
      <w:r>
        <w:rPr>
          <w:spacing w:val="1"/>
        </w:rPr>
        <w:t> </w:t>
      </w:r>
      <w:r>
        <w:rPr/>
        <w:t>para a firma, ou seja, ponto onde os custos de transporte tanto das matérias-primas</w:t>
      </w:r>
      <w:r>
        <w:rPr>
          <w:spacing w:val="1"/>
        </w:rPr>
        <w:t> </w:t>
      </w:r>
      <w:r>
        <w:rPr/>
        <w:t>requeridas quanto do produto final sejam idênticos por unidade de distância percorrida.</w:t>
      </w:r>
      <w:r>
        <w:rPr>
          <w:spacing w:val="1"/>
        </w:rPr>
        <w:t> </w:t>
      </w:r>
      <w:r>
        <w:rPr/>
        <w:t>A localização ótima da indústria se dará exatamente no centro do triângulo locacional,</w:t>
      </w:r>
      <w:r>
        <w:rPr>
          <w:spacing w:val="1"/>
        </w:rPr>
        <w:t> </w:t>
      </w:r>
      <w:r>
        <w:rPr/>
        <w:t>onde</w:t>
      </w:r>
      <w:r>
        <w:rPr>
          <w:spacing w:val="4"/>
        </w:rPr>
        <w:t> </w:t>
      </w:r>
      <w:r>
        <w:rPr/>
        <w:t>os</w:t>
      </w:r>
      <w:r>
        <w:rPr>
          <w:spacing w:val="4"/>
        </w:rPr>
        <w:t> </w:t>
      </w:r>
      <w:r>
        <w:rPr/>
        <w:t>custos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transporte</w:t>
      </w:r>
      <w:r>
        <w:rPr>
          <w:spacing w:val="5"/>
        </w:rPr>
        <w:t> </w:t>
      </w:r>
      <w:r>
        <w:rPr/>
        <w:t>são</w:t>
      </w:r>
      <w:r>
        <w:rPr>
          <w:spacing w:val="4"/>
        </w:rPr>
        <w:t> </w:t>
      </w:r>
      <w:r>
        <w:rPr/>
        <w:t>mínimos.</w:t>
      </w:r>
    </w:p>
    <w:p>
      <w:pPr>
        <w:pStyle w:val="BodyText"/>
        <w:spacing w:line="360" w:lineRule="auto" w:before="226"/>
        <w:ind w:left="300" w:right="375" w:firstLine="705"/>
        <w:jc w:val="both"/>
      </w:pPr>
      <w:r>
        <w:rPr/>
        <w:t>Apesar de Weber considerar fatores não econômicos na sua análise, tais como</w:t>
      </w:r>
      <w:r>
        <w:rPr>
          <w:spacing w:val="1"/>
        </w:rPr>
        <w:t> </w:t>
      </w:r>
      <w:r>
        <w:rPr/>
        <w:t>aspectos políticos, institucionais, de incentivos, dentre outros, a escolha da localização,</w:t>
      </w:r>
      <w:r>
        <w:rPr>
          <w:spacing w:val="1"/>
        </w:rPr>
        <w:t> </w:t>
      </w:r>
      <w:r>
        <w:rPr/>
        <w:t>em seu modelo, na prática, é influenciada apenas por considerações de custo e, entre os</w:t>
      </w:r>
      <w:r>
        <w:rPr>
          <w:spacing w:val="1"/>
        </w:rPr>
        <w:t> </w:t>
      </w:r>
      <w:r>
        <w:rPr/>
        <w:t>custos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determinam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localização,</w:t>
      </w:r>
      <w:r>
        <w:rPr>
          <w:spacing w:val="1"/>
        </w:rPr>
        <w:t> </w:t>
      </w:r>
      <w:r>
        <w:rPr/>
        <w:t>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transporte</w:t>
      </w:r>
      <w:r>
        <w:rPr>
          <w:spacing w:val="-1"/>
        </w:rPr>
        <w:t> </w:t>
      </w:r>
      <w:r>
        <w:rPr/>
        <w:t>é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principal.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360" w:lineRule="auto"/>
        <w:ind w:left="300" w:right="360" w:firstLine="705"/>
        <w:jc w:val="both"/>
      </w:pPr>
      <w:r>
        <w:rPr/>
        <w:t>Weber</w:t>
      </w:r>
      <w:r>
        <w:rPr>
          <w:spacing w:val="1"/>
        </w:rPr>
        <w:t> </w:t>
      </w:r>
      <w:r>
        <w:rPr/>
        <w:t>considera</w:t>
      </w:r>
      <w:r>
        <w:rPr>
          <w:spacing w:val="1"/>
        </w:rPr>
        <w:t> </w:t>
      </w:r>
      <w:r>
        <w:rPr/>
        <w:t>ainda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demais</w:t>
      </w:r>
      <w:r>
        <w:rPr>
          <w:spacing w:val="1"/>
        </w:rPr>
        <w:t> </w:t>
      </w:r>
      <w:r>
        <w:rPr/>
        <w:t>custos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produção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demanda,</w:t>
      </w:r>
      <w:r>
        <w:rPr>
          <w:spacing w:val="1"/>
        </w:rPr>
        <w:t> </w:t>
      </w:r>
      <w:r>
        <w:rPr/>
        <w:t>são</w:t>
      </w:r>
      <w:r>
        <w:rPr>
          <w:spacing w:val="1"/>
        </w:rPr>
        <w:t> </w:t>
      </w:r>
      <w:r>
        <w:rPr/>
        <w:t>idênticos em localidades alternativas e que considerações pessoais ou subjetivas não</w:t>
      </w:r>
      <w:r>
        <w:rPr>
          <w:spacing w:val="1"/>
        </w:rPr>
        <w:t> </w:t>
      </w:r>
      <w:r>
        <w:rPr/>
        <w:t>influem na localização das atividades. Desta forma, reforça-se a idéia de que as escolhas</w:t>
      </w:r>
      <w:r>
        <w:rPr>
          <w:spacing w:val="-57"/>
        </w:rPr>
        <w:t> </w:t>
      </w:r>
      <w:r>
        <w:rPr/>
        <w:t>locacionais dependem apenas dos custos de transporte e, assim, a localização ótima, ou</w:t>
      </w:r>
      <w:r>
        <w:rPr>
          <w:spacing w:val="1"/>
        </w:rPr>
        <w:t> </w:t>
      </w:r>
      <w:r>
        <w:rPr/>
        <w:t>seja,</w:t>
      </w:r>
      <w:r>
        <w:rPr>
          <w:spacing w:val="1"/>
        </w:rPr>
        <w:t> </w:t>
      </w:r>
      <w:r>
        <w:rPr/>
        <w:t>aquela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resulta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máxima</w:t>
      </w:r>
      <w:r>
        <w:rPr>
          <w:spacing w:val="1"/>
        </w:rPr>
        <w:t> </w:t>
      </w:r>
      <w:r>
        <w:rPr/>
        <w:t>lucratividade,</w:t>
      </w:r>
      <w:r>
        <w:rPr>
          <w:spacing w:val="1"/>
        </w:rPr>
        <w:t> </w:t>
      </w:r>
      <w:r>
        <w:rPr/>
        <w:t>será</w:t>
      </w:r>
      <w:r>
        <w:rPr>
          <w:spacing w:val="1"/>
        </w:rPr>
        <w:t> </w:t>
      </w:r>
      <w:r>
        <w:rPr/>
        <w:t>aquela</w:t>
      </w:r>
      <w:r>
        <w:rPr>
          <w:spacing w:val="1"/>
        </w:rPr>
        <w:t> </w:t>
      </w:r>
      <w:r>
        <w:rPr/>
        <w:t>onde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custos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transporte</w:t>
      </w:r>
      <w:r>
        <w:rPr>
          <w:spacing w:val="4"/>
        </w:rPr>
        <w:t> </w:t>
      </w:r>
      <w:r>
        <w:rPr/>
        <w:t>são</w:t>
      </w:r>
      <w:r>
        <w:rPr>
          <w:spacing w:val="5"/>
        </w:rPr>
        <w:t> </w:t>
      </w:r>
      <w:r>
        <w:rPr/>
        <w:t>mínimos.</w:t>
      </w:r>
    </w:p>
    <w:p>
      <w:pPr>
        <w:spacing w:after="0" w:line="360" w:lineRule="auto"/>
        <w:jc w:val="both"/>
        <w:sectPr>
          <w:pgSz w:w="11920" w:h="16840"/>
          <w:pgMar w:header="711" w:footer="0" w:top="1540" w:bottom="280" w:left="1680" w:right="1060"/>
        </w:sectPr>
      </w:pPr>
    </w:p>
    <w:p>
      <w:pPr>
        <w:pStyle w:val="Heading3"/>
        <w:numPr>
          <w:ilvl w:val="2"/>
          <w:numId w:val="19"/>
        </w:numPr>
        <w:tabs>
          <w:tab w:pos="847" w:val="left" w:leader="none"/>
        </w:tabs>
        <w:spacing w:line="240" w:lineRule="auto" w:before="118" w:after="0"/>
        <w:ind w:left="846" w:right="0" w:hanging="547"/>
        <w:jc w:val="left"/>
      </w:pPr>
      <w:bookmarkStart w:name="_TOC_250037" w:id="28"/>
      <w:r>
        <w:rPr/>
        <w:t>O</w:t>
      </w:r>
      <w:r>
        <w:rPr>
          <w:spacing w:val="3"/>
        </w:rPr>
        <w:t> </w:t>
      </w:r>
      <w:r>
        <w:rPr/>
        <w:t>Modelo</w:t>
      </w:r>
      <w:r>
        <w:rPr>
          <w:spacing w:val="4"/>
        </w:rPr>
        <w:t> </w:t>
      </w:r>
      <w:r>
        <w:rPr/>
        <w:t>de</w:t>
      </w:r>
      <w:r>
        <w:rPr>
          <w:spacing w:val="3"/>
        </w:rPr>
        <w:t> </w:t>
      </w:r>
      <w:bookmarkEnd w:id="28"/>
      <w:r>
        <w:rPr/>
        <w:t>Israd</w:t>
      </w:r>
    </w:p>
    <w:p>
      <w:pPr>
        <w:pStyle w:val="BodyText"/>
        <w:spacing w:before="4"/>
        <w:rPr>
          <w:b/>
          <w:sz w:val="33"/>
        </w:rPr>
      </w:pPr>
    </w:p>
    <w:p>
      <w:pPr>
        <w:pStyle w:val="BodyText"/>
        <w:spacing w:line="357" w:lineRule="auto"/>
        <w:ind w:left="300" w:right="362" w:firstLine="705"/>
        <w:jc w:val="both"/>
      </w:pPr>
      <w:r>
        <w:rPr/>
        <w:t>Corroborando com Weber, Walter Israd considera o custo de transporte como</w:t>
      </w:r>
      <w:r>
        <w:rPr>
          <w:spacing w:val="1"/>
        </w:rPr>
        <w:t> </w:t>
      </w:r>
      <w:r>
        <w:rPr/>
        <w:t>principal explicação para a escolha de localização. Assim, quando uma empresa escolhe</w:t>
      </w:r>
      <w:r>
        <w:rPr>
          <w:spacing w:val="1"/>
        </w:rPr>
        <w:t> </w:t>
      </w:r>
      <w:r>
        <w:rPr/>
        <w:t>a localização entre uma fonte de matéria-prima e o mercado, está decidindo sobre uma</w:t>
      </w:r>
      <w:r>
        <w:rPr>
          <w:spacing w:val="1"/>
        </w:rPr>
        <w:t> </w:t>
      </w:r>
      <w:r>
        <w:rPr>
          <w:spacing w:val="-1"/>
        </w:rPr>
        <w:t>combinação particular de qua ntidades de insumo de transporte a serem gastas </w:t>
      </w:r>
      <w:r>
        <w:rPr/>
        <w:t>tanto com</w:t>
      </w:r>
      <w:r>
        <w:rPr>
          <w:spacing w:val="1"/>
        </w:rPr>
        <w:t> </w:t>
      </w:r>
      <w:r>
        <w:rPr/>
        <w:t>a</w:t>
      </w:r>
      <w:r>
        <w:rPr>
          <w:spacing w:val="8"/>
        </w:rPr>
        <w:t> </w:t>
      </w:r>
      <w:r>
        <w:rPr/>
        <w:t>matéria-prima,</w:t>
      </w:r>
      <w:r>
        <w:rPr>
          <w:spacing w:val="-1"/>
        </w:rPr>
        <w:t> </w:t>
      </w:r>
      <w:r>
        <w:rPr/>
        <w:t>como</w:t>
      </w:r>
      <w:r>
        <w:rPr>
          <w:spacing w:val="-2"/>
        </w:rPr>
        <w:t> </w:t>
      </w:r>
      <w:r>
        <w:rPr/>
        <w:t>com</w:t>
      </w:r>
      <w:r>
        <w:rPr>
          <w:spacing w:val="-1"/>
        </w:rPr>
        <w:t> </w:t>
      </w:r>
      <w:r>
        <w:rPr/>
        <w:t>o</w:t>
      </w:r>
      <w:r>
        <w:rPr>
          <w:spacing w:val="-2"/>
        </w:rPr>
        <w:t> </w:t>
      </w:r>
      <w:r>
        <w:rPr/>
        <w:t>produto.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60" w:lineRule="auto"/>
        <w:ind w:left="300" w:right="360" w:firstLine="705"/>
        <w:jc w:val="both"/>
      </w:pPr>
      <w:r>
        <w:rPr/>
        <w:t>Assim,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determinar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localização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implique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menor</w:t>
      </w:r>
      <w:r>
        <w:rPr>
          <w:spacing w:val="1"/>
        </w:rPr>
        <w:t> </w:t>
      </w:r>
      <w:r>
        <w:rPr/>
        <w:t>custo</w:t>
      </w:r>
      <w:r>
        <w:rPr>
          <w:spacing w:val="60"/>
        </w:rPr>
        <w:t> </w:t>
      </w:r>
      <w:r>
        <w:rPr/>
        <w:t>de</w:t>
      </w:r>
      <w:r>
        <w:rPr>
          <w:spacing w:val="1"/>
        </w:rPr>
        <w:t> </w:t>
      </w:r>
      <w:r>
        <w:rPr/>
        <w:t>transporte, devem ser considerados os custos unitários particulares associados ao tipo de</w:t>
      </w:r>
      <w:r>
        <w:rPr>
          <w:spacing w:val="-57"/>
        </w:rPr>
        <w:t> </w:t>
      </w:r>
      <w:r>
        <w:rPr/>
        <w:t>processamento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produto</w:t>
      </w:r>
      <w:r>
        <w:rPr>
          <w:spacing w:val="1"/>
        </w:rPr>
        <w:t> </w:t>
      </w:r>
      <w:r>
        <w:rPr/>
        <w:t>pela</w:t>
      </w:r>
      <w:r>
        <w:rPr>
          <w:spacing w:val="1"/>
        </w:rPr>
        <w:t> </w:t>
      </w:r>
      <w:r>
        <w:rPr/>
        <w:t>empresa.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abordagem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bastante</w:t>
      </w:r>
      <w:r>
        <w:rPr>
          <w:spacing w:val="60"/>
        </w:rPr>
        <w:t> </w:t>
      </w:r>
      <w:r>
        <w:rPr/>
        <w:t>simplista,</w:t>
      </w:r>
      <w:r>
        <w:rPr>
          <w:spacing w:val="1"/>
        </w:rPr>
        <w:t> </w:t>
      </w:r>
      <w:r>
        <w:rPr/>
        <w:t>resultando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conclusões</w:t>
      </w:r>
      <w:r>
        <w:rPr>
          <w:spacing w:val="1"/>
        </w:rPr>
        <w:t> </w:t>
      </w:r>
      <w:r>
        <w:rPr/>
        <w:t>bastante</w:t>
      </w:r>
      <w:r>
        <w:rPr>
          <w:spacing w:val="1"/>
        </w:rPr>
        <w:t> </w:t>
      </w:r>
      <w:r>
        <w:rPr/>
        <w:t>previsíveis,</w:t>
      </w:r>
      <w:r>
        <w:rPr>
          <w:spacing w:val="1"/>
        </w:rPr>
        <w:t> </w:t>
      </w:r>
      <w:r>
        <w:rPr/>
        <w:t>tais</w:t>
      </w:r>
      <w:r>
        <w:rPr>
          <w:spacing w:val="2"/>
        </w:rPr>
        <w:t> </w:t>
      </w:r>
      <w:r>
        <w:rPr/>
        <w:t>como: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3"/>
          <w:numId w:val="19"/>
        </w:numPr>
        <w:tabs>
          <w:tab w:pos="1725" w:val="left" w:leader="none"/>
        </w:tabs>
        <w:spacing w:line="364" w:lineRule="auto" w:before="0" w:after="0"/>
        <w:ind w:left="1725" w:right="373" w:hanging="285"/>
        <w:jc w:val="both"/>
        <w:rPr>
          <w:sz w:val="24"/>
        </w:rPr>
      </w:pPr>
      <w:r>
        <w:rPr>
          <w:sz w:val="24"/>
        </w:rPr>
        <w:t>Processo com perda de peso e transporte de matéria-prima relativamente</w:t>
      </w:r>
      <w:r>
        <w:rPr>
          <w:spacing w:val="1"/>
          <w:sz w:val="24"/>
        </w:rPr>
        <w:t> </w:t>
      </w:r>
      <w:r>
        <w:rPr>
          <w:sz w:val="24"/>
        </w:rPr>
        <w:t>dispendioso</w:t>
      </w:r>
      <w:r>
        <w:rPr>
          <w:spacing w:val="1"/>
          <w:sz w:val="24"/>
        </w:rPr>
        <w:t> </w:t>
      </w:r>
      <w:r>
        <w:rPr>
          <w:sz w:val="24"/>
        </w:rPr>
        <w:t>atraem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empresa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localizar-se</w:t>
      </w:r>
      <w:r>
        <w:rPr>
          <w:spacing w:val="1"/>
          <w:sz w:val="24"/>
        </w:rPr>
        <w:t> </w:t>
      </w:r>
      <w:r>
        <w:rPr>
          <w:sz w:val="24"/>
        </w:rPr>
        <w:t>próximo</w:t>
      </w:r>
      <w:r>
        <w:rPr>
          <w:spacing w:val="1"/>
          <w:sz w:val="24"/>
        </w:rPr>
        <w:t> </w:t>
      </w:r>
      <w:r>
        <w:rPr>
          <w:sz w:val="24"/>
        </w:rPr>
        <w:t>à</w:t>
      </w:r>
      <w:r>
        <w:rPr>
          <w:spacing w:val="1"/>
          <w:sz w:val="24"/>
        </w:rPr>
        <w:t> </w:t>
      </w:r>
      <w:r>
        <w:rPr>
          <w:sz w:val="24"/>
        </w:rPr>
        <w:t>fonte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matéria-prima;</w:t>
      </w:r>
    </w:p>
    <w:p>
      <w:pPr>
        <w:pStyle w:val="ListParagraph"/>
        <w:numPr>
          <w:ilvl w:val="3"/>
          <w:numId w:val="19"/>
        </w:numPr>
        <w:tabs>
          <w:tab w:pos="1725" w:val="left" w:leader="none"/>
        </w:tabs>
        <w:spacing w:line="357" w:lineRule="auto" w:before="107" w:after="0"/>
        <w:ind w:left="1725" w:right="372" w:hanging="285"/>
        <w:jc w:val="both"/>
        <w:rPr>
          <w:sz w:val="24"/>
        </w:rPr>
      </w:pPr>
      <w:r>
        <w:rPr>
          <w:sz w:val="24"/>
        </w:rPr>
        <w:t>Processo</w:t>
      </w:r>
      <w:r>
        <w:rPr>
          <w:spacing w:val="1"/>
          <w:sz w:val="24"/>
        </w:rPr>
        <w:t> </w:t>
      </w:r>
      <w:r>
        <w:rPr>
          <w:sz w:val="24"/>
        </w:rPr>
        <w:t>com</w:t>
      </w:r>
      <w:r>
        <w:rPr>
          <w:spacing w:val="1"/>
          <w:sz w:val="24"/>
        </w:rPr>
        <w:t> </w:t>
      </w:r>
      <w:r>
        <w:rPr>
          <w:sz w:val="24"/>
        </w:rPr>
        <w:t>ganho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peso</w:t>
      </w:r>
      <w:r>
        <w:rPr>
          <w:spacing w:val="1"/>
          <w:sz w:val="24"/>
        </w:rPr>
        <w:t> 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transporte</w:t>
      </w:r>
      <w:r>
        <w:rPr>
          <w:spacing w:val="1"/>
          <w:sz w:val="24"/>
        </w:rPr>
        <w:t> </w:t>
      </w:r>
      <w:r>
        <w:rPr>
          <w:sz w:val="24"/>
        </w:rPr>
        <w:t>do</w:t>
      </w:r>
      <w:r>
        <w:rPr>
          <w:spacing w:val="1"/>
          <w:sz w:val="24"/>
        </w:rPr>
        <w:t> </w:t>
      </w:r>
      <w:r>
        <w:rPr>
          <w:sz w:val="24"/>
        </w:rPr>
        <w:t>produto</w:t>
      </w:r>
      <w:r>
        <w:rPr>
          <w:spacing w:val="1"/>
          <w:sz w:val="24"/>
        </w:rPr>
        <w:t> </w:t>
      </w:r>
      <w:r>
        <w:rPr>
          <w:sz w:val="24"/>
        </w:rPr>
        <w:t>acabado</w:t>
      </w:r>
      <w:r>
        <w:rPr>
          <w:spacing w:val="1"/>
          <w:sz w:val="24"/>
        </w:rPr>
        <w:t> </w:t>
      </w:r>
      <w:r>
        <w:rPr>
          <w:sz w:val="24"/>
        </w:rPr>
        <w:t>relativamente</w:t>
      </w:r>
      <w:r>
        <w:rPr>
          <w:spacing w:val="1"/>
          <w:sz w:val="24"/>
        </w:rPr>
        <w:t> </w:t>
      </w:r>
      <w:r>
        <w:rPr>
          <w:sz w:val="24"/>
        </w:rPr>
        <w:t>dispendioso</w:t>
      </w:r>
      <w:r>
        <w:rPr>
          <w:spacing w:val="1"/>
          <w:sz w:val="24"/>
        </w:rPr>
        <w:t> </w:t>
      </w:r>
      <w:r>
        <w:rPr>
          <w:sz w:val="24"/>
        </w:rPr>
        <w:t>atraem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firma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localizar-se</w:t>
      </w:r>
      <w:r>
        <w:rPr>
          <w:spacing w:val="1"/>
          <w:sz w:val="24"/>
        </w:rPr>
        <w:t> </w:t>
      </w:r>
      <w:r>
        <w:rPr>
          <w:sz w:val="24"/>
        </w:rPr>
        <w:t>junto</w:t>
      </w:r>
      <w:r>
        <w:rPr>
          <w:spacing w:val="60"/>
          <w:sz w:val="24"/>
        </w:rPr>
        <w:t> </w:t>
      </w:r>
      <w:r>
        <w:rPr>
          <w:sz w:val="24"/>
        </w:rPr>
        <w:t>ao</w:t>
      </w:r>
      <w:r>
        <w:rPr>
          <w:spacing w:val="1"/>
          <w:sz w:val="24"/>
        </w:rPr>
        <w:t> </w:t>
      </w:r>
      <w:r>
        <w:rPr>
          <w:sz w:val="24"/>
        </w:rPr>
        <w:t>mercado.</w:t>
      </w:r>
    </w:p>
    <w:p>
      <w:pPr>
        <w:pStyle w:val="BodyText"/>
        <w:spacing w:line="360" w:lineRule="auto" w:before="131"/>
        <w:ind w:left="300" w:right="363" w:firstLine="705"/>
        <w:jc w:val="both"/>
      </w:pPr>
      <w:r>
        <w:rPr/>
        <w:t>Considerando t</w:t>
      </w:r>
      <w:r>
        <w:rPr>
          <w:vertAlign w:val="subscript"/>
        </w:rPr>
        <w:t>m</w:t>
      </w:r>
      <w:r>
        <w:rPr>
          <w:vertAlign w:val="baseline"/>
        </w:rPr>
        <w:t> a tarifa de transporte de matéria-prima e t</w:t>
      </w:r>
      <w:r>
        <w:rPr>
          <w:vertAlign w:val="subscript"/>
        </w:rPr>
        <w:t>p</w:t>
      </w:r>
      <w:r>
        <w:rPr>
          <w:vertAlign w:val="baseline"/>
        </w:rPr>
        <w:t> a tarifa de transporte</w:t>
      </w:r>
      <w:r>
        <w:rPr>
          <w:spacing w:val="1"/>
          <w:vertAlign w:val="baseline"/>
        </w:rPr>
        <w:t> </w:t>
      </w:r>
      <w:r>
        <w:rPr>
          <w:vertAlign w:val="baseline"/>
        </w:rPr>
        <w:t>do produto,</w:t>
      </w:r>
      <w:r>
        <w:rPr>
          <w:spacing w:val="1"/>
          <w:vertAlign w:val="baseline"/>
        </w:rPr>
        <w:t> </w:t>
      </w:r>
      <w:r>
        <w:rPr>
          <w:vertAlign w:val="baseline"/>
        </w:rPr>
        <w:t>é possível estabelecer, de acordo com o processo produtivo, o ponto de</w:t>
      </w:r>
      <w:r>
        <w:rPr>
          <w:spacing w:val="1"/>
          <w:vertAlign w:val="baseline"/>
        </w:rPr>
        <w:t> </w:t>
      </w:r>
      <w:r>
        <w:rPr>
          <w:vertAlign w:val="baseline"/>
        </w:rPr>
        <w:t>equilíbrio locacional das instalações. O Quadro 3.1. apresenta resumidamente estas</w:t>
      </w:r>
      <w:r>
        <w:rPr>
          <w:spacing w:val="1"/>
          <w:vertAlign w:val="baseline"/>
        </w:rPr>
        <w:t> </w:t>
      </w:r>
      <w:r>
        <w:rPr>
          <w:vertAlign w:val="baseline"/>
        </w:rPr>
        <w:t>possibilidades:</w:t>
      </w:r>
    </w:p>
    <w:p>
      <w:pPr>
        <w:pStyle w:val="BodyText"/>
        <w:spacing w:before="114"/>
        <w:ind w:left="480"/>
        <w:jc w:val="both"/>
        <w:rPr>
          <w:b/>
        </w:rPr>
      </w:pPr>
      <w:r>
        <w:rPr>
          <w:b/>
        </w:rPr>
        <w:t>Quadro</w:t>
      </w:r>
      <w:r>
        <w:rPr>
          <w:b/>
          <w:spacing w:val="-7"/>
        </w:rPr>
        <w:t> </w:t>
      </w:r>
      <w:r>
        <w:rPr>
          <w:b/>
        </w:rPr>
        <w:t>3.1:</w:t>
      </w:r>
      <w:r>
        <w:rPr>
          <w:b/>
          <w:spacing w:val="-8"/>
        </w:rPr>
        <w:t> </w:t>
      </w:r>
      <w:r>
        <w:rPr/>
        <w:t>Equilíbrio</w:t>
      </w:r>
      <w:r>
        <w:rPr>
          <w:spacing w:val="-2"/>
        </w:rPr>
        <w:t> </w:t>
      </w:r>
      <w:r>
        <w:rPr/>
        <w:t>locacional</w:t>
      </w:r>
      <w:r>
        <w:rPr>
          <w:spacing w:val="-2"/>
        </w:rPr>
        <w:t> </w:t>
      </w:r>
      <w:r>
        <w:rPr/>
        <w:t>em</w:t>
      </w:r>
      <w:r>
        <w:rPr>
          <w:spacing w:val="-1"/>
        </w:rPr>
        <w:t> </w:t>
      </w:r>
      <w:r>
        <w:rPr/>
        <w:t>função</w:t>
      </w:r>
      <w:r>
        <w:rPr>
          <w:spacing w:val="-3"/>
        </w:rPr>
        <w:t> </w:t>
      </w:r>
      <w:r>
        <w:rPr/>
        <w:t>do</w:t>
      </w:r>
      <w:r>
        <w:rPr>
          <w:spacing w:val="-2"/>
        </w:rPr>
        <w:t> </w:t>
      </w:r>
      <w:r>
        <w:rPr/>
        <w:t>processo</w:t>
      </w:r>
      <w:r>
        <w:rPr>
          <w:spacing w:val="-3"/>
        </w:rPr>
        <w:t> </w:t>
      </w:r>
      <w:r>
        <w:rPr/>
        <w:t>e</w:t>
      </w:r>
      <w:r>
        <w:rPr>
          <w:spacing w:val="-1"/>
        </w:rPr>
        <w:t> </w:t>
      </w:r>
      <w:r>
        <w:rPr/>
        <w:t>das</w:t>
      </w:r>
      <w:r>
        <w:rPr>
          <w:spacing w:val="-3"/>
        </w:rPr>
        <w:t> </w:t>
      </w:r>
      <w:r>
        <w:rPr/>
        <w:t>tarifas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transporte</w:t>
      </w:r>
      <w:r>
        <w:rPr>
          <w:b/>
        </w:rPr>
        <w:t>.</w:t>
      </w:r>
    </w:p>
    <w:p>
      <w:pPr>
        <w:pStyle w:val="BodyText"/>
        <w:spacing w:before="9" w:after="1"/>
        <w:rPr>
          <w:b/>
          <w:sz w:val="11"/>
        </w:rPr>
      </w:pPr>
    </w:p>
    <w:tbl>
      <w:tblPr>
        <w:tblW w:w="0" w:type="auto"/>
        <w:jc w:val="left"/>
        <w:tblInd w:w="100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46"/>
        <w:gridCol w:w="1635"/>
        <w:gridCol w:w="1545"/>
        <w:gridCol w:w="1549"/>
      </w:tblGrid>
      <w:tr>
        <w:trPr>
          <w:trHeight w:val="300" w:hRule="atLeast"/>
        </w:trPr>
        <w:tc>
          <w:tcPr>
            <w:tcW w:w="2846" w:type="dxa"/>
            <w:tcBorders>
              <w:left w:val="nil"/>
            </w:tcBorders>
          </w:tcPr>
          <w:p>
            <w:pPr>
              <w:pStyle w:val="TableParagraph"/>
              <w:spacing w:line="240" w:lineRule="auto" w:before="0"/>
              <w:rPr>
                <w:sz w:val="22"/>
              </w:rPr>
            </w:pPr>
          </w:p>
        </w:tc>
        <w:tc>
          <w:tcPr>
            <w:tcW w:w="4729" w:type="dxa"/>
            <w:gridSpan w:val="3"/>
            <w:tcBorders>
              <w:right w:val="nil"/>
            </w:tcBorders>
          </w:tcPr>
          <w:p>
            <w:pPr>
              <w:pStyle w:val="TableParagraph"/>
              <w:spacing w:line="219" w:lineRule="exact" w:before="61"/>
              <w:ind w:left="1735" w:right="1687"/>
              <w:jc w:val="center"/>
              <w:rPr>
                <w:b/>
                <w:sz w:val="22"/>
              </w:rPr>
            </w:pPr>
            <w:r>
              <w:rPr>
                <w:b/>
                <w:spacing w:val="12"/>
                <w:sz w:val="22"/>
              </w:rPr>
              <w:t>Localização</w:t>
            </w:r>
          </w:p>
        </w:tc>
      </w:tr>
      <w:tr>
        <w:trPr>
          <w:trHeight w:val="347" w:hRule="atLeast"/>
        </w:trPr>
        <w:tc>
          <w:tcPr>
            <w:tcW w:w="2846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40" w:lineRule="auto" w:before="46"/>
              <w:ind w:left="993"/>
              <w:rPr>
                <w:b/>
                <w:sz w:val="22"/>
              </w:rPr>
            </w:pPr>
            <w:r>
              <w:rPr>
                <w:b/>
                <w:sz w:val="22"/>
              </w:rPr>
              <w:t>Processo</w:t>
            </w:r>
          </w:p>
        </w:tc>
        <w:tc>
          <w:tcPr>
            <w:tcW w:w="1635" w:type="dxa"/>
            <w:tcBorders>
              <w:bottom w:val="nil"/>
            </w:tcBorders>
          </w:tcPr>
          <w:p>
            <w:pPr>
              <w:pStyle w:val="TableParagraph"/>
              <w:spacing w:line="240" w:lineRule="auto" w:before="46"/>
              <w:ind w:left="330" w:right="25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tm</w:t>
            </w:r>
            <w:r>
              <w:rPr>
                <w:b/>
                <w:spacing w:val="22"/>
                <w:sz w:val="22"/>
              </w:rPr>
              <w:t> </w:t>
            </w:r>
            <w:r>
              <w:rPr>
                <w:b/>
                <w:sz w:val="22"/>
              </w:rPr>
              <w:t>=</w:t>
            </w:r>
            <w:r>
              <w:rPr>
                <w:b/>
                <w:spacing w:val="23"/>
                <w:sz w:val="22"/>
              </w:rPr>
              <w:t> </w:t>
            </w:r>
            <w:r>
              <w:rPr>
                <w:b/>
                <w:spacing w:val="10"/>
                <w:sz w:val="22"/>
              </w:rPr>
              <w:t>tp</w:t>
            </w:r>
          </w:p>
        </w:tc>
        <w:tc>
          <w:tcPr>
            <w:tcW w:w="1545" w:type="dxa"/>
            <w:tcBorders>
              <w:bottom w:val="nil"/>
            </w:tcBorders>
          </w:tcPr>
          <w:p>
            <w:pPr>
              <w:pStyle w:val="TableParagraph"/>
              <w:spacing w:line="240" w:lineRule="auto" w:before="46"/>
              <w:ind w:left="334" w:right="25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tm</w:t>
            </w:r>
            <w:r>
              <w:rPr>
                <w:b/>
                <w:spacing w:val="22"/>
                <w:sz w:val="22"/>
              </w:rPr>
              <w:t> </w:t>
            </w:r>
            <w:r>
              <w:rPr>
                <w:b/>
                <w:sz w:val="22"/>
              </w:rPr>
              <w:t>&gt;</w:t>
            </w:r>
            <w:r>
              <w:rPr>
                <w:b/>
                <w:spacing w:val="23"/>
                <w:sz w:val="22"/>
              </w:rPr>
              <w:t> </w:t>
            </w:r>
            <w:r>
              <w:rPr>
                <w:b/>
                <w:spacing w:val="10"/>
                <w:sz w:val="22"/>
              </w:rPr>
              <w:t>tp</w:t>
            </w:r>
          </w:p>
        </w:tc>
        <w:tc>
          <w:tcPr>
            <w:tcW w:w="1549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240" w:lineRule="auto" w:before="46"/>
              <w:ind w:left="333" w:right="28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tm</w:t>
            </w:r>
            <w:r>
              <w:rPr>
                <w:b/>
                <w:spacing w:val="22"/>
                <w:sz w:val="22"/>
              </w:rPr>
              <w:t> </w:t>
            </w:r>
            <w:r>
              <w:rPr>
                <w:b/>
                <w:sz w:val="22"/>
              </w:rPr>
              <w:t>&lt;</w:t>
            </w:r>
            <w:r>
              <w:rPr>
                <w:b/>
                <w:spacing w:val="23"/>
                <w:sz w:val="22"/>
              </w:rPr>
              <w:t> </w:t>
            </w:r>
            <w:r>
              <w:rPr>
                <w:b/>
                <w:spacing w:val="10"/>
                <w:sz w:val="22"/>
              </w:rPr>
              <w:t>tp</w:t>
            </w:r>
          </w:p>
        </w:tc>
      </w:tr>
      <w:tr>
        <w:trPr>
          <w:trHeight w:val="352" w:hRule="atLeast"/>
        </w:trPr>
        <w:tc>
          <w:tcPr>
            <w:tcW w:w="284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40" w:lineRule="auto" w:before="43"/>
              <w:ind w:left="63"/>
              <w:rPr>
                <w:sz w:val="22"/>
              </w:rPr>
            </w:pPr>
            <w:r>
              <w:rPr>
                <w:sz w:val="22"/>
              </w:rPr>
              <w:t>Manutenção</w:t>
            </w:r>
            <w:r>
              <w:rPr>
                <w:spacing w:val="7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78"/>
                <w:sz w:val="22"/>
              </w:rPr>
              <w:t> </w:t>
            </w:r>
            <w:r>
              <w:rPr>
                <w:sz w:val="22"/>
              </w:rPr>
              <w:t>peso</w:t>
            </w:r>
          </w:p>
        </w:tc>
        <w:tc>
          <w:tcPr>
            <w:tcW w:w="163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43"/>
              <w:ind w:left="330" w:right="255"/>
              <w:jc w:val="center"/>
              <w:rPr>
                <w:sz w:val="22"/>
              </w:rPr>
            </w:pPr>
            <w:r>
              <w:rPr>
                <w:sz w:val="22"/>
              </w:rPr>
              <w:t>Indiferente</w:t>
            </w: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43"/>
              <w:ind w:left="289" w:right="274"/>
              <w:jc w:val="center"/>
              <w:rPr>
                <w:sz w:val="22"/>
              </w:rPr>
            </w:pPr>
            <w:r>
              <w:rPr>
                <w:sz w:val="22"/>
              </w:rPr>
              <w:t>Fonte</w:t>
            </w:r>
          </w:p>
        </w:tc>
        <w:tc>
          <w:tcPr>
            <w:tcW w:w="154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43"/>
              <w:ind w:left="333" w:right="300"/>
              <w:jc w:val="center"/>
              <w:rPr>
                <w:sz w:val="22"/>
              </w:rPr>
            </w:pPr>
            <w:r>
              <w:rPr>
                <w:spacing w:val="10"/>
                <w:sz w:val="22"/>
              </w:rPr>
              <w:t>Mercado</w:t>
            </w:r>
          </w:p>
        </w:tc>
      </w:tr>
      <w:tr>
        <w:trPr>
          <w:trHeight w:val="352" w:hRule="atLeast"/>
        </w:trPr>
        <w:tc>
          <w:tcPr>
            <w:tcW w:w="284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40" w:lineRule="auto" w:before="50"/>
              <w:ind w:left="63"/>
              <w:rPr>
                <w:sz w:val="22"/>
              </w:rPr>
            </w:pPr>
            <w:r>
              <w:rPr>
                <w:sz w:val="22"/>
              </w:rPr>
              <w:t>Perda</w:t>
            </w:r>
            <w:r>
              <w:rPr>
                <w:spacing w:val="4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42"/>
                <w:sz w:val="22"/>
              </w:rPr>
              <w:t> </w:t>
            </w:r>
            <w:r>
              <w:rPr>
                <w:spacing w:val="11"/>
                <w:sz w:val="22"/>
              </w:rPr>
              <w:t>peso</w:t>
            </w:r>
          </w:p>
        </w:tc>
        <w:tc>
          <w:tcPr>
            <w:tcW w:w="163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50"/>
              <w:ind w:left="270" w:right="255"/>
              <w:jc w:val="center"/>
              <w:rPr>
                <w:sz w:val="22"/>
              </w:rPr>
            </w:pPr>
            <w:r>
              <w:rPr>
                <w:sz w:val="22"/>
              </w:rPr>
              <w:t>Fonte</w:t>
            </w:r>
          </w:p>
        </w:tc>
        <w:tc>
          <w:tcPr>
            <w:tcW w:w="154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50"/>
              <w:ind w:left="289" w:right="274"/>
              <w:jc w:val="center"/>
              <w:rPr>
                <w:sz w:val="22"/>
              </w:rPr>
            </w:pPr>
            <w:r>
              <w:rPr>
                <w:sz w:val="22"/>
              </w:rPr>
              <w:t>Fonte</w:t>
            </w:r>
          </w:p>
        </w:tc>
        <w:tc>
          <w:tcPr>
            <w:tcW w:w="154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50"/>
              <w:ind w:left="333" w:right="300"/>
              <w:jc w:val="center"/>
              <w:rPr>
                <w:sz w:val="22"/>
              </w:rPr>
            </w:pPr>
            <w:r>
              <w:rPr>
                <w:spacing w:val="10"/>
                <w:sz w:val="22"/>
              </w:rPr>
              <w:t>Depende</w:t>
            </w:r>
          </w:p>
        </w:tc>
      </w:tr>
      <w:tr>
        <w:trPr>
          <w:trHeight w:val="312" w:hRule="atLeast"/>
        </w:trPr>
        <w:tc>
          <w:tcPr>
            <w:tcW w:w="2846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49" w:lineRule="exact" w:before="43"/>
              <w:ind w:left="63"/>
              <w:rPr>
                <w:sz w:val="22"/>
              </w:rPr>
            </w:pPr>
            <w:r>
              <w:rPr>
                <w:sz w:val="22"/>
              </w:rPr>
              <w:t>Ganho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40"/>
                <w:sz w:val="22"/>
              </w:rPr>
              <w:t> </w:t>
            </w:r>
            <w:r>
              <w:rPr>
                <w:spacing w:val="10"/>
                <w:sz w:val="22"/>
              </w:rPr>
              <w:t>peso</w:t>
            </w:r>
          </w:p>
        </w:tc>
        <w:tc>
          <w:tcPr>
            <w:tcW w:w="1635" w:type="dxa"/>
            <w:tcBorders>
              <w:top w:val="nil"/>
            </w:tcBorders>
          </w:tcPr>
          <w:p>
            <w:pPr>
              <w:pStyle w:val="TableParagraph"/>
              <w:spacing w:line="249" w:lineRule="exact" w:before="43"/>
              <w:ind w:left="315" w:right="255"/>
              <w:jc w:val="center"/>
              <w:rPr>
                <w:sz w:val="22"/>
              </w:rPr>
            </w:pPr>
            <w:r>
              <w:rPr>
                <w:spacing w:val="10"/>
                <w:sz w:val="22"/>
              </w:rPr>
              <w:t>Mercado</w:t>
            </w:r>
          </w:p>
        </w:tc>
        <w:tc>
          <w:tcPr>
            <w:tcW w:w="1545" w:type="dxa"/>
            <w:tcBorders>
              <w:top w:val="nil"/>
            </w:tcBorders>
          </w:tcPr>
          <w:p>
            <w:pPr>
              <w:pStyle w:val="TableParagraph"/>
              <w:spacing w:line="249" w:lineRule="exact" w:before="43"/>
              <w:ind w:left="334" w:right="274"/>
              <w:jc w:val="center"/>
              <w:rPr>
                <w:sz w:val="22"/>
              </w:rPr>
            </w:pPr>
            <w:r>
              <w:rPr>
                <w:spacing w:val="10"/>
                <w:sz w:val="22"/>
              </w:rPr>
              <w:t>Depende</w:t>
            </w:r>
          </w:p>
        </w:tc>
        <w:tc>
          <w:tcPr>
            <w:tcW w:w="1549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49" w:lineRule="exact" w:before="43"/>
              <w:ind w:left="333" w:right="300"/>
              <w:jc w:val="center"/>
              <w:rPr>
                <w:sz w:val="22"/>
              </w:rPr>
            </w:pPr>
            <w:r>
              <w:rPr>
                <w:spacing w:val="10"/>
                <w:sz w:val="22"/>
              </w:rPr>
              <w:t>Mercado</w:t>
            </w:r>
          </w:p>
        </w:tc>
      </w:tr>
    </w:tbl>
    <w:p>
      <w:pPr>
        <w:pStyle w:val="BodyText"/>
        <w:spacing w:before="4"/>
        <w:rPr>
          <w:b/>
          <w:sz w:val="31"/>
        </w:rPr>
      </w:pPr>
    </w:p>
    <w:p>
      <w:pPr>
        <w:pStyle w:val="BodyText"/>
        <w:spacing w:line="357" w:lineRule="auto"/>
        <w:ind w:left="300" w:right="372" w:firstLine="705"/>
        <w:jc w:val="both"/>
      </w:pPr>
      <w:r>
        <w:rPr/>
        <w:t>Com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passar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tempo,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complexidade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relações</w:t>
      </w:r>
      <w:r>
        <w:rPr>
          <w:spacing w:val="1"/>
        </w:rPr>
        <w:t> </w:t>
      </w:r>
      <w:r>
        <w:rPr/>
        <w:t>comerciais</w:t>
      </w:r>
      <w:r>
        <w:rPr>
          <w:spacing w:val="61"/>
        </w:rPr>
        <w:t> </w:t>
      </w:r>
      <w:r>
        <w:rPr/>
        <w:t>foi</w:t>
      </w:r>
      <w:r>
        <w:rPr>
          <w:spacing w:val="-57"/>
        </w:rPr>
        <w:t> </w:t>
      </w:r>
      <w:r>
        <w:rPr/>
        <w:t>aumentando,</w:t>
      </w:r>
      <w:r>
        <w:rPr>
          <w:spacing w:val="1"/>
        </w:rPr>
        <w:t> </w:t>
      </w:r>
      <w:r>
        <w:rPr/>
        <w:t>exigindo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diversos</w:t>
      </w:r>
      <w:r>
        <w:rPr>
          <w:spacing w:val="1"/>
        </w:rPr>
        <w:t> </w:t>
      </w:r>
      <w:r>
        <w:rPr/>
        <w:t>outros</w:t>
      </w:r>
      <w:r>
        <w:rPr>
          <w:spacing w:val="1"/>
        </w:rPr>
        <w:t> </w:t>
      </w:r>
      <w:r>
        <w:rPr/>
        <w:t>fatores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recursos</w:t>
      </w:r>
      <w:r>
        <w:rPr>
          <w:spacing w:val="1"/>
        </w:rPr>
        <w:t> </w:t>
      </w:r>
      <w:r>
        <w:rPr/>
        <w:t>naturais,</w:t>
      </w:r>
      <w:r>
        <w:rPr>
          <w:spacing w:val="1"/>
        </w:rPr>
        <w:t> </w:t>
      </w:r>
      <w:r>
        <w:rPr/>
        <w:t>disponibilidade</w:t>
      </w:r>
      <w:r>
        <w:rPr>
          <w:spacing w:val="50"/>
        </w:rPr>
        <w:t> </w:t>
      </w:r>
      <w:r>
        <w:rPr/>
        <w:t>de</w:t>
      </w:r>
      <w:r>
        <w:rPr>
          <w:spacing w:val="50"/>
        </w:rPr>
        <w:t> </w:t>
      </w:r>
      <w:r>
        <w:rPr/>
        <w:t>mão-de-obra</w:t>
      </w:r>
      <w:r>
        <w:rPr>
          <w:spacing w:val="48"/>
        </w:rPr>
        <w:t> </w:t>
      </w:r>
      <w:r>
        <w:rPr/>
        <w:t>e</w:t>
      </w:r>
      <w:r>
        <w:rPr>
          <w:spacing w:val="47"/>
        </w:rPr>
        <w:t> </w:t>
      </w:r>
      <w:r>
        <w:rPr/>
        <w:t>impactos</w:t>
      </w:r>
      <w:r>
        <w:rPr>
          <w:spacing w:val="47"/>
        </w:rPr>
        <w:t> </w:t>
      </w:r>
      <w:r>
        <w:rPr/>
        <w:t>sócio-ambientais,</w:t>
      </w:r>
      <w:r>
        <w:rPr>
          <w:spacing w:val="38"/>
        </w:rPr>
        <w:t> </w:t>
      </w:r>
      <w:r>
        <w:rPr/>
        <w:t>até</w:t>
      </w:r>
      <w:r>
        <w:rPr>
          <w:spacing w:val="37"/>
        </w:rPr>
        <w:t> </w:t>
      </w:r>
      <w:r>
        <w:rPr/>
        <w:t>então</w:t>
      </w:r>
      <w:r>
        <w:rPr>
          <w:spacing w:val="38"/>
        </w:rPr>
        <w:t> </w:t>
      </w:r>
      <w:r>
        <w:rPr/>
        <w:t>desprezados,</w:t>
      </w:r>
    </w:p>
    <w:p>
      <w:pPr>
        <w:spacing w:after="0" w:line="357" w:lineRule="auto"/>
        <w:jc w:val="both"/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spacing w:line="364" w:lineRule="auto" w:before="118"/>
        <w:ind w:left="300"/>
      </w:pPr>
      <w:r>
        <w:rPr/>
        <w:t>fossem</w:t>
      </w:r>
      <w:r>
        <w:rPr>
          <w:spacing w:val="54"/>
        </w:rPr>
        <w:t> </w:t>
      </w:r>
      <w:r>
        <w:rPr/>
        <w:t>incorporados</w:t>
      </w:r>
      <w:r>
        <w:rPr>
          <w:spacing w:val="35"/>
        </w:rPr>
        <w:t> </w:t>
      </w:r>
      <w:r>
        <w:rPr/>
        <w:t>na</w:t>
      </w:r>
      <w:r>
        <w:rPr>
          <w:spacing w:val="36"/>
        </w:rPr>
        <w:t> </w:t>
      </w:r>
      <w:r>
        <w:rPr/>
        <w:t>análise.</w:t>
      </w:r>
      <w:r>
        <w:rPr>
          <w:spacing w:val="36"/>
        </w:rPr>
        <w:t> </w:t>
      </w:r>
      <w:r>
        <w:rPr/>
        <w:t>Desta</w:t>
      </w:r>
      <w:r>
        <w:rPr>
          <w:spacing w:val="35"/>
        </w:rPr>
        <w:t> </w:t>
      </w:r>
      <w:r>
        <w:rPr/>
        <w:t>forma,</w:t>
      </w:r>
      <w:r>
        <w:rPr>
          <w:spacing w:val="36"/>
        </w:rPr>
        <w:t> </w:t>
      </w:r>
      <w:r>
        <w:rPr/>
        <w:t>a</w:t>
      </w:r>
      <w:r>
        <w:rPr>
          <w:spacing w:val="35"/>
        </w:rPr>
        <w:t> </w:t>
      </w:r>
      <w:r>
        <w:rPr/>
        <w:t>complexidade</w:t>
      </w:r>
      <w:r>
        <w:rPr>
          <w:spacing w:val="36"/>
        </w:rPr>
        <w:t> </w:t>
      </w:r>
      <w:r>
        <w:rPr/>
        <w:t>do</w:t>
      </w:r>
      <w:r>
        <w:rPr>
          <w:spacing w:val="36"/>
        </w:rPr>
        <w:t> </w:t>
      </w:r>
      <w:r>
        <w:rPr/>
        <w:t>problema</w:t>
      </w:r>
      <w:r>
        <w:rPr>
          <w:spacing w:val="35"/>
        </w:rPr>
        <w:t> </w:t>
      </w:r>
      <w:r>
        <w:rPr/>
        <w:t>cresceu,</w:t>
      </w:r>
      <w:r>
        <w:rPr>
          <w:spacing w:val="-57"/>
        </w:rPr>
        <w:t> </w:t>
      </w:r>
      <w:r>
        <w:rPr/>
        <w:t>exigindo</w:t>
      </w:r>
      <w:r>
        <w:rPr>
          <w:spacing w:val="4"/>
        </w:rPr>
        <w:t> </w:t>
      </w:r>
      <w:r>
        <w:rPr/>
        <w:t>novas</w:t>
      </w:r>
      <w:r>
        <w:rPr>
          <w:spacing w:val="4"/>
        </w:rPr>
        <w:t> </w:t>
      </w:r>
      <w:r>
        <w:rPr/>
        <w:t>formas</w:t>
      </w:r>
      <w:r>
        <w:rPr>
          <w:spacing w:val="4"/>
        </w:rPr>
        <w:t> </w:t>
      </w:r>
      <w:r>
        <w:rPr/>
        <w:t>de</w:t>
      </w:r>
      <w:r>
        <w:rPr>
          <w:spacing w:val="5"/>
        </w:rPr>
        <w:t> </w:t>
      </w:r>
      <w:r>
        <w:rPr/>
        <w:t>abordagem.</w:t>
      </w:r>
    </w:p>
    <w:p>
      <w:pPr>
        <w:pStyle w:val="BodyText"/>
        <w:spacing w:before="11"/>
        <w:rPr>
          <w:sz w:val="20"/>
        </w:rPr>
      </w:pPr>
    </w:p>
    <w:p>
      <w:pPr>
        <w:pStyle w:val="Heading3"/>
        <w:numPr>
          <w:ilvl w:val="2"/>
          <w:numId w:val="19"/>
        </w:numPr>
        <w:tabs>
          <w:tab w:pos="841" w:val="left" w:leader="none"/>
        </w:tabs>
        <w:spacing w:line="240" w:lineRule="auto" w:before="0" w:after="0"/>
        <w:ind w:left="840" w:right="0" w:hanging="541"/>
        <w:jc w:val="left"/>
      </w:pPr>
      <w:bookmarkStart w:name="_TOC_250036" w:id="29"/>
      <w:r>
        <w:rPr/>
        <w:t>O</w:t>
      </w:r>
      <w:r>
        <w:rPr>
          <w:spacing w:val="-1"/>
        </w:rPr>
        <w:t> </w:t>
      </w:r>
      <w:bookmarkEnd w:id="29"/>
      <w:r>
        <w:rPr/>
        <w:t>Modelo de Lösch</w:t>
      </w:r>
    </w:p>
    <w:p>
      <w:pPr>
        <w:pStyle w:val="BodyText"/>
        <w:spacing w:before="1"/>
        <w:rPr>
          <w:b/>
          <w:sz w:val="32"/>
        </w:rPr>
      </w:pPr>
    </w:p>
    <w:p>
      <w:pPr>
        <w:pStyle w:val="BodyText"/>
        <w:spacing w:line="360" w:lineRule="auto"/>
        <w:ind w:left="300" w:right="372" w:firstLine="705"/>
        <w:jc w:val="both"/>
      </w:pPr>
      <w:r>
        <w:rPr/>
        <w:t>Contrariamente a Weber que considerava o equilíbrio individual, Lösch, em</w:t>
      </w:r>
      <w:r>
        <w:rPr>
          <w:spacing w:val="1"/>
        </w:rPr>
        <w:t> </w:t>
      </w:r>
      <w:r>
        <w:rPr/>
        <w:t>1954, enfatiza o equilíbrio geral das localizações. Este modelo tenta estabelecer os</w:t>
      </w:r>
      <w:r>
        <w:rPr>
          <w:spacing w:val="1"/>
        </w:rPr>
        <w:t> </w:t>
      </w:r>
      <w:r>
        <w:rPr/>
        <w:t>parâmetros que definem a melhor localização para os empreendimentos, levando em</w:t>
      </w:r>
      <w:r>
        <w:rPr>
          <w:spacing w:val="1"/>
        </w:rPr>
        <w:t> </w:t>
      </w:r>
      <w:r>
        <w:rPr/>
        <w:t>consideração</w:t>
      </w:r>
      <w:r>
        <w:rPr>
          <w:spacing w:val="-2"/>
        </w:rPr>
        <w:t> </w:t>
      </w:r>
      <w:r>
        <w:rPr/>
        <w:t>o</w:t>
      </w:r>
      <w:r>
        <w:rPr>
          <w:spacing w:val="-1"/>
        </w:rPr>
        <w:t> </w:t>
      </w:r>
      <w:r>
        <w:rPr/>
        <w:t>planejamento</w:t>
      </w:r>
      <w:r>
        <w:rPr>
          <w:spacing w:val="-2"/>
        </w:rPr>
        <w:t> </w:t>
      </w:r>
      <w:r>
        <w:rPr/>
        <w:t>público</w:t>
      </w:r>
      <w:r>
        <w:rPr>
          <w:spacing w:val="-1"/>
        </w:rPr>
        <w:t> </w:t>
      </w:r>
      <w:r>
        <w:rPr/>
        <w:t>e</w:t>
      </w:r>
      <w:r>
        <w:rPr>
          <w:spacing w:val="-2"/>
        </w:rPr>
        <w:t> </w:t>
      </w:r>
      <w:r>
        <w:rPr/>
        <w:t>privado.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357" w:lineRule="auto"/>
        <w:ind w:left="300" w:right="363" w:firstLine="705"/>
        <w:jc w:val="both"/>
      </w:pPr>
      <w:r>
        <w:rPr/>
        <w:t>Lösch propôs traçar a demanda individual de um determinado produto e a partir</w:t>
      </w:r>
      <w:r>
        <w:rPr>
          <w:spacing w:val="1"/>
        </w:rPr>
        <w:t> </w:t>
      </w:r>
      <w:r>
        <w:rPr/>
        <w:t>dela</w:t>
      </w:r>
      <w:r>
        <w:rPr>
          <w:spacing w:val="1"/>
        </w:rPr>
        <w:t> </w:t>
      </w:r>
      <w:r>
        <w:rPr/>
        <w:t>vai</w:t>
      </w:r>
      <w:r>
        <w:rPr>
          <w:spacing w:val="60"/>
        </w:rPr>
        <w:t> </w:t>
      </w:r>
      <w:r>
        <w:rPr/>
        <w:t>determinar a área de mercado de uma empresa. Na sua abordagem, Lösch</w:t>
      </w:r>
      <w:r>
        <w:rPr>
          <w:spacing w:val="1"/>
        </w:rPr>
        <w:t> </w:t>
      </w:r>
      <w:r>
        <w:rPr/>
        <w:t>supõe, para maior simplicidade, que o espaço é constituído de uma área homogênea, não</w:t>
      </w:r>
      <w:r>
        <w:rPr>
          <w:spacing w:val="-57"/>
        </w:rPr>
        <w:t> </w:t>
      </w:r>
      <w:r>
        <w:rPr/>
        <w:t>havendo</w:t>
      </w:r>
      <w:r>
        <w:rPr>
          <w:spacing w:val="-3"/>
        </w:rPr>
        <w:t> </w:t>
      </w:r>
      <w:r>
        <w:rPr/>
        <w:t>diferenças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renda</w:t>
      </w:r>
      <w:r>
        <w:rPr>
          <w:spacing w:val="-3"/>
        </w:rPr>
        <w:t> </w:t>
      </w:r>
      <w:r>
        <w:rPr/>
        <w:t>ou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preferências</w:t>
      </w:r>
      <w:r>
        <w:rPr>
          <w:spacing w:val="-3"/>
        </w:rPr>
        <w:t> </w:t>
      </w:r>
      <w:r>
        <w:rPr/>
        <w:t>entre</w:t>
      </w:r>
      <w:r>
        <w:rPr>
          <w:spacing w:val="-2"/>
        </w:rPr>
        <w:t> </w:t>
      </w:r>
      <w:r>
        <w:rPr/>
        <w:t>os</w:t>
      </w:r>
      <w:r>
        <w:rPr>
          <w:spacing w:val="-2"/>
        </w:rPr>
        <w:t> </w:t>
      </w:r>
      <w:r>
        <w:rPr/>
        <w:t>consumidores.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360" w:lineRule="auto"/>
        <w:ind w:left="300" w:right="360" w:firstLine="705"/>
        <w:jc w:val="both"/>
      </w:pPr>
      <w:r>
        <w:rPr/>
        <w:t>Desta forma, é possível traçar uma curva espacial de demanda que decresce com</w:t>
      </w:r>
      <w:r>
        <w:rPr>
          <w:spacing w:val="1"/>
        </w:rPr>
        <w:t> </w:t>
      </w:r>
      <w:r>
        <w:rPr/>
        <w:t>a distância devido aos acréscimos de custos de transportes. Assim, para pontos mais</w:t>
      </w:r>
      <w:r>
        <w:rPr>
          <w:spacing w:val="1"/>
        </w:rPr>
        <w:t> </w:t>
      </w:r>
      <w:r>
        <w:rPr/>
        <w:t>distantes da fábrica os preços serão mais elevados, dado que ficam acrescidos dos custos</w:t>
      </w:r>
      <w:r>
        <w:rPr>
          <w:spacing w:val="-57"/>
        </w:rPr>
        <w:t> </w:t>
      </w:r>
      <w:r>
        <w:rPr/>
        <w:t>de</w:t>
      </w:r>
      <w:r>
        <w:rPr>
          <w:spacing w:val="-3"/>
        </w:rPr>
        <w:t> </w:t>
      </w:r>
      <w:r>
        <w:rPr/>
        <w:t>transporte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como</w:t>
      </w:r>
      <w:r>
        <w:rPr>
          <w:spacing w:val="-3"/>
        </w:rPr>
        <w:t> </w:t>
      </w:r>
      <w:r>
        <w:rPr/>
        <w:t>os</w:t>
      </w:r>
      <w:r>
        <w:rPr>
          <w:spacing w:val="-2"/>
        </w:rPr>
        <w:t> </w:t>
      </w:r>
      <w:r>
        <w:rPr/>
        <w:t>preços</w:t>
      </w:r>
      <w:r>
        <w:rPr>
          <w:spacing w:val="-3"/>
        </w:rPr>
        <w:t> </w:t>
      </w:r>
      <w:r>
        <w:rPr/>
        <w:t>estão</w:t>
      </w:r>
      <w:r>
        <w:rPr>
          <w:spacing w:val="-3"/>
        </w:rPr>
        <w:t> </w:t>
      </w:r>
      <w:r>
        <w:rPr/>
        <w:t>mais</w:t>
      </w:r>
      <w:r>
        <w:rPr>
          <w:spacing w:val="-4"/>
        </w:rPr>
        <w:t> </w:t>
      </w:r>
      <w:r>
        <w:rPr/>
        <w:t>elevados, a quantidade</w:t>
      </w:r>
      <w:r>
        <w:rPr>
          <w:spacing w:val="1"/>
        </w:rPr>
        <w:t> </w:t>
      </w:r>
      <w:r>
        <w:rPr/>
        <w:t>a ser vendida diminui.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362" w:lineRule="auto"/>
        <w:ind w:left="300" w:right="373" w:firstLine="705"/>
        <w:jc w:val="both"/>
      </w:pPr>
      <w:r>
        <w:rPr/>
        <w:t>A Figura 3.6. ilustra um caso onde um consumidor localizado em </w:t>
      </w:r>
      <w:r>
        <w:rPr>
          <w:i/>
        </w:rPr>
        <w:t>R </w:t>
      </w:r>
      <w:r>
        <w:rPr/>
        <w:t>terá um</w:t>
      </w:r>
      <w:r>
        <w:rPr>
          <w:spacing w:val="1"/>
        </w:rPr>
        <w:t> </w:t>
      </w:r>
      <w:r>
        <w:rPr/>
        <w:t>preço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mercado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>
          <w:i/>
        </w:rPr>
        <w:t>OR</w:t>
      </w:r>
      <w:r>
        <w:rPr>
          <w:i/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quantidade</w:t>
      </w:r>
      <w:r>
        <w:rPr>
          <w:spacing w:val="1"/>
        </w:rPr>
        <w:t> </w:t>
      </w:r>
      <w:r>
        <w:rPr/>
        <w:t>vendida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>
          <w:i/>
        </w:rPr>
        <w:t>RS</w:t>
      </w:r>
      <w:r>
        <w:rPr/>
        <w:t>.</w:t>
      </w:r>
      <w:r>
        <w:rPr>
          <w:spacing w:val="1"/>
        </w:rPr>
        <w:t> </w:t>
      </w:r>
      <w:r>
        <w:rPr/>
        <w:t>Ele</w:t>
      </w:r>
      <w:r>
        <w:rPr>
          <w:spacing w:val="1"/>
        </w:rPr>
        <w:t> </w:t>
      </w:r>
      <w:r>
        <w:rPr/>
        <w:t>parte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preço</w:t>
      </w:r>
      <w:r>
        <w:rPr>
          <w:spacing w:val="1"/>
        </w:rPr>
        <w:t> </w:t>
      </w:r>
      <w:r>
        <w:rPr/>
        <w:t>preestabelecido para o produto na porta da fábrica,</w:t>
      </w:r>
      <w:r>
        <w:rPr>
          <w:spacing w:val="1"/>
        </w:rPr>
        <w:t> </w:t>
      </w:r>
      <w:r>
        <w:rPr>
          <w:i/>
        </w:rPr>
        <w:t>OP</w:t>
      </w:r>
      <w:r>
        <w:rPr/>
        <w:t>, neste ponto, </w:t>
      </w:r>
      <w:r>
        <w:rPr>
          <w:i/>
        </w:rPr>
        <w:t>PQ </w:t>
      </w:r>
      <w:r>
        <w:rPr/>
        <w:t>representa a</w:t>
      </w:r>
      <w:r>
        <w:rPr>
          <w:spacing w:val="1"/>
        </w:rPr>
        <w:t> </w:t>
      </w:r>
      <w:r>
        <w:rPr/>
        <w:t>quantidade do produto vendida. O preço limite do produto é estabelecido em </w:t>
      </w:r>
      <w:r>
        <w:rPr>
          <w:i/>
        </w:rPr>
        <w:t>OF </w:t>
      </w:r>
      <w:r>
        <w:rPr/>
        <w:t>e o</w:t>
      </w:r>
      <w:r>
        <w:rPr>
          <w:spacing w:val="1"/>
        </w:rPr>
        <w:t> </w:t>
      </w:r>
      <w:r>
        <w:rPr/>
        <w:t>custo</w:t>
      </w:r>
      <w:r>
        <w:rPr>
          <w:spacing w:val="2"/>
        </w:rPr>
        <w:t> </w:t>
      </w:r>
      <w:r>
        <w:rPr/>
        <w:t>limite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transporte</w:t>
      </w:r>
      <w:r>
        <w:rPr>
          <w:spacing w:val="2"/>
        </w:rPr>
        <w:t> </w:t>
      </w:r>
      <w:r>
        <w:rPr/>
        <w:t>será</w:t>
      </w:r>
      <w:r>
        <w:rPr>
          <w:spacing w:val="3"/>
        </w:rPr>
        <w:t> </w:t>
      </w:r>
      <w:r>
        <w:rPr>
          <w:i/>
        </w:rPr>
        <w:t>PF</w:t>
      </w:r>
      <w:r>
        <w:rPr>
          <w:i/>
          <w:spacing w:val="4"/>
        </w:rPr>
        <w:t> </w:t>
      </w:r>
      <w:r>
        <w:rPr/>
        <w:t>que</w:t>
      </w:r>
      <w:r>
        <w:rPr>
          <w:spacing w:val="-1"/>
        </w:rPr>
        <w:t> </w:t>
      </w:r>
      <w:r>
        <w:rPr/>
        <w:t>é o alcance</w:t>
      </w:r>
      <w:r>
        <w:rPr>
          <w:spacing w:val="-1"/>
        </w:rPr>
        <w:t> </w:t>
      </w:r>
      <w:r>
        <w:rPr/>
        <w:t>máximo do bem.</w:t>
      </w:r>
    </w:p>
    <w:p>
      <w:pPr>
        <w:pStyle w:val="BodyText"/>
        <w:spacing w:before="3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27">
            <wp:simplePos x="0" y="0"/>
            <wp:positionH relativeFrom="page">
              <wp:posOffset>2088259</wp:posOffset>
            </wp:positionH>
            <wp:positionV relativeFrom="paragraph">
              <wp:posOffset>143533</wp:posOffset>
            </wp:positionV>
            <wp:extent cx="3827153" cy="2004536"/>
            <wp:effectExtent l="0" t="0" r="0" b="0"/>
            <wp:wrapTopAndBottom/>
            <wp:docPr id="9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7153" cy="2004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ind w:left="315" w:right="387"/>
        <w:jc w:val="center"/>
      </w:pPr>
      <w:r>
        <w:rPr>
          <w:b/>
        </w:rPr>
        <w:t>Figura</w:t>
      </w:r>
      <w:r>
        <w:rPr>
          <w:b/>
          <w:spacing w:val="-7"/>
        </w:rPr>
        <w:t> </w:t>
      </w:r>
      <w:r>
        <w:rPr>
          <w:b/>
        </w:rPr>
        <w:t>3.6:</w:t>
      </w:r>
      <w:r>
        <w:rPr>
          <w:b/>
          <w:spacing w:val="-6"/>
        </w:rPr>
        <w:t> </w:t>
      </w:r>
      <w:r>
        <w:rPr/>
        <w:t>Curva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demanda</w:t>
      </w:r>
      <w:r>
        <w:rPr>
          <w:spacing w:val="-5"/>
        </w:rPr>
        <w:t> </w:t>
      </w:r>
      <w:r>
        <w:rPr/>
        <w:t>como</w:t>
      </w:r>
      <w:r>
        <w:rPr>
          <w:spacing w:val="-4"/>
        </w:rPr>
        <w:t> </w:t>
      </w:r>
      <w:r>
        <w:rPr/>
        <w:t>função</w:t>
      </w:r>
      <w:r>
        <w:rPr>
          <w:spacing w:val="-5"/>
        </w:rPr>
        <w:t> </w:t>
      </w:r>
      <w:r>
        <w:rPr/>
        <w:t>da</w:t>
      </w:r>
      <w:r>
        <w:rPr>
          <w:spacing w:val="-4"/>
        </w:rPr>
        <w:t> </w:t>
      </w:r>
      <w:r>
        <w:rPr/>
        <w:t>distância</w:t>
      </w:r>
      <w:r>
        <w:rPr>
          <w:spacing w:val="-4"/>
        </w:rPr>
        <w:t> </w:t>
      </w:r>
      <w:r>
        <w:rPr/>
        <w:t>do</w:t>
      </w:r>
      <w:r>
        <w:rPr>
          <w:spacing w:val="9"/>
        </w:rPr>
        <w:t> </w:t>
      </w:r>
      <w:r>
        <w:rPr/>
        <w:t>mercado.</w:t>
      </w:r>
    </w:p>
    <w:p>
      <w:pPr>
        <w:spacing w:after="0"/>
        <w:jc w:val="center"/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spacing w:line="364" w:lineRule="auto" w:before="118"/>
        <w:ind w:left="300" w:right="389" w:firstLine="705"/>
        <w:jc w:val="both"/>
      </w:pPr>
      <w:r>
        <w:rPr/>
        <w:drawing>
          <wp:anchor distT="0" distB="0" distL="0" distR="0" allowOverlap="1" layoutInCell="1" locked="0" behindDoc="0" simplePos="0" relativeHeight="28">
            <wp:simplePos x="0" y="0"/>
            <wp:positionH relativeFrom="page">
              <wp:posOffset>1957107</wp:posOffset>
            </wp:positionH>
            <wp:positionV relativeFrom="paragraph">
              <wp:posOffset>950634</wp:posOffset>
            </wp:positionV>
            <wp:extent cx="4263828" cy="2366010"/>
            <wp:effectExtent l="0" t="0" r="0" b="0"/>
            <wp:wrapTopAndBottom/>
            <wp:docPr id="11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3828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Deste modo, as vendas totais equivalem ao volume do cone produzido pela</w:t>
      </w:r>
      <w:r>
        <w:rPr>
          <w:spacing w:val="1"/>
        </w:rPr>
        <w:t> </w:t>
      </w:r>
      <w:r>
        <w:rPr/>
        <w:t>rotação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raio</w:t>
      </w:r>
      <w:r>
        <w:rPr>
          <w:spacing w:val="1"/>
        </w:rPr>
        <w:t> </w:t>
      </w:r>
      <w:r>
        <w:rPr/>
        <w:t>PF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torno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eixo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quantidades</w:t>
      </w:r>
      <w:r>
        <w:rPr>
          <w:spacing w:val="1"/>
        </w:rPr>
        <w:t> </w:t>
      </w:r>
      <w:r>
        <w:rPr/>
        <w:t>máximas</w:t>
      </w:r>
      <w:r>
        <w:rPr>
          <w:spacing w:val="1"/>
        </w:rPr>
        <w:t> </w:t>
      </w:r>
      <w:r>
        <w:rPr/>
        <w:t>demandadas</w:t>
      </w:r>
      <w:r>
        <w:rPr>
          <w:spacing w:val="1"/>
        </w:rPr>
        <w:t> </w:t>
      </w:r>
      <w:r>
        <w:rPr>
          <w:i/>
        </w:rPr>
        <w:t>PQ</w:t>
      </w:r>
      <w:r>
        <w:rPr/>
        <w:t>,</w:t>
      </w:r>
      <w:r>
        <w:rPr>
          <w:spacing w:val="1"/>
        </w:rPr>
        <w:t> </w:t>
      </w:r>
      <w:r>
        <w:rPr/>
        <w:t>originando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cone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demanda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Lösch,</w:t>
      </w:r>
      <w:r>
        <w:rPr>
          <w:spacing w:val="-2"/>
        </w:rPr>
        <w:t> </w:t>
      </w:r>
      <w:r>
        <w:rPr/>
        <w:t>conforme</w:t>
      </w:r>
      <w:r>
        <w:rPr>
          <w:spacing w:val="-2"/>
        </w:rPr>
        <w:t> </w:t>
      </w:r>
      <w:r>
        <w:rPr/>
        <w:t>Figura</w:t>
      </w:r>
      <w:r>
        <w:rPr>
          <w:spacing w:val="-2"/>
        </w:rPr>
        <w:t> </w:t>
      </w:r>
      <w:r>
        <w:rPr/>
        <w:t>3.7.</w:t>
      </w:r>
    </w:p>
    <w:p>
      <w:pPr>
        <w:spacing w:before="131"/>
        <w:ind w:left="2500" w:right="2574" w:firstLine="0"/>
        <w:jc w:val="center"/>
        <w:rPr>
          <w:sz w:val="24"/>
        </w:rPr>
      </w:pPr>
      <w:r>
        <w:rPr>
          <w:b/>
          <w:sz w:val="24"/>
        </w:rPr>
        <w:t>Figura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3.7:</w:t>
      </w:r>
      <w:r>
        <w:rPr>
          <w:b/>
          <w:spacing w:val="-5"/>
          <w:sz w:val="24"/>
        </w:rPr>
        <w:t> </w:t>
      </w:r>
      <w:r>
        <w:rPr>
          <w:sz w:val="24"/>
        </w:rPr>
        <w:t>O</w:t>
      </w:r>
      <w:r>
        <w:rPr>
          <w:spacing w:val="-2"/>
          <w:sz w:val="24"/>
        </w:rPr>
        <w:t> </w:t>
      </w:r>
      <w:r>
        <w:rPr>
          <w:sz w:val="24"/>
        </w:rPr>
        <w:t>cone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demanda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Lösch.</w:t>
      </w:r>
    </w:p>
    <w:p>
      <w:pPr>
        <w:pStyle w:val="BodyText"/>
        <w:spacing w:before="1"/>
        <w:rPr>
          <w:sz w:val="32"/>
        </w:rPr>
      </w:pPr>
    </w:p>
    <w:p>
      <w:pPr>
        <w:pStyle w:val="BodyText"/>
        <w:spacing w:line="360" w:lineRule="auto"/>
        <w:ind w:left="300" w:right="361" w:firstLine="705"/>
        <w:jc w:val="both"/>
      </w:pPr>
      <w:r>
        <w:rPr/>
        <w:t>A ampliação do cone de demanda demonstra que, com a redução do preço,</w:t>
      </w:r>
      <w:r>
        <w:rPr>
          <w:spacing w:val="1"/>
        </w:rPr>
        <w:t> </w:t>
      </w:r>
      <w:r>
        <w:rPr/>
        <w:t>amplia-se a área de mercado. Na visão de Lösch o que vai determinar a escolha da</w:t>
      </w:r>
      <w:r>
        <w:rPr>
          <w:spacing w:val="1"/>
        </w:rPr>
        <w:t> </w:t>
      </w:r>
      <w:r>
        <w:rPr/>
        <w:t>localidade é a área de mercado. A determinação da área de mercado ótima se dá através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uma</w:t>
      </w:r>
      <w:r>
        <w:rPr>
          <w:spacing w:val="2"/>
        </w:rPr>
        <w:t> </w:t>
      </w:r>
      <w:r>
        <w:rPr/>
        <w:t>produção</w:t>
      </w:r>
      <w:r>
        <w:rPr>
          <w:spacing w:val="3"/>
        </w:rPr>
        <w:t> </w:t>
      </w:r>
      <w:r>
        <w:rPr/>
        <w:t>mínima</w:t>
      </w:r>
      <w:r>
        <w:rPr>
          <w:spacing w:val="1"/>
        </w:rPr>
        <w:t> </w:t>
      </w:r>
      <w:r>
        <w:rPr/>
        <w:t>e</w:t>
      </w:r>
      <w:r>
        <w:rPr>
          <w:spacing w:val="2"/>
        </w:rPr>
        <w:t> </w:t>
      </w:r>
      <w:r>
        <w:rPr/>
        <w:t>do</w:t>
      </w:r>
      <w:r>
        <w:rPr>
          <w:spacing w:val="1"/>
        </w:rPr>
        <w:t> </w:t>
      </w:r>
      <w:r>
        <w:rPr/>
        <w:t>reduzido</w:t>
      </w:r>
      <w:r>
        <w:rPr>
          <w:spacing w:val="2"/>
        </w:rPr>
        <w:t> </w:t>
      </w:r>
      <w:r>
        <w:rPr/>
        <w:t>custo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transporte.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357" w:lineRule="auto"/>
        <w:ind w:left="300" w:right="375" w:firstLine="705"/>
        <w:jc w:val="both"/>
      </w:pPr>
      <w:r>
        <w:rPr/>
        <w:t>Para</w:t>
      </w:r>
      <w:r>
        <w:rPr>
          <w:spacing w:val="1"/>
        </w:rPr>
        <w:t> </w:t>
      </w:r>
      <w:r>
        <w:rPr/>
        <w:t>Lösch,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entrada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novas</w:t>
      </w:r>
      <w:r>
        <w:rPr>
          <w:spacing w:val="1"/>
        </w:rPr>
        <w:t> </w:t>
      </w:r>
      <w:r>
        <w:rPr/>
        <w:t>firmas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mercado</w:t>
      </w:r>
      <w:r>
        <w:rPr>
          <w:spacing w:val="1"/>
        </w:rPr>
        <w:t> </w:t>
      </w:r>
      <w:r>
        <w:rPr/>
        <w:t>implica</w:t>
      </w:r>
      <w:r>
        <w:rPr>
          <w:spacing w:val="1"/>
        </w:rPr>
        <w:t> </w:t>
      </w:r>
      <w:r>
        <w:rPr/>
        <w:t>que,</w:t>
      </w:r>
      <w:r>
        <w:rPr>
          <w:spacing w:val="1"/>
        </w:rPr>
        <w:t> </w:t>
      </w:r>
      <w:r>
        <w:rPr/>
        <w:t>estas</w:t>
      </w:r>
      <w:r>
        <w:rPr>
          <w:spacing w:val="1"/>
        </w:rPr>
        <w:t> </w:t>
      </w:r>
      <w:r>
        <w:rPr/>
        <w:t>irão</w:t>
      </w:r>
      <w:r>
        <w:rPr>
          <w:spacing w:val="-57"/>
        </w:rPr>
        <w:t> </w:t>
      </w:r>
      <w:r>
        <w:rPr/>
        <w:t>estabelecer suas próprias áreas de mercado. Conseqüentemente, as áreas de mercado de</w:t>
      </w:r>
      <w:r>
        <w:rPr>
          <w:spacing w:val="1"/>
        </w:rPr>
        <w:t> </w:t>
      </w:r>
      <w:r>
        <w:rPr/>
        <w:t>determinadas</w:t>
      </w:r>
      <w:r>
        <w:rPr>
          <w:spacing w:val="1"/>
        </w:rPr>
        <w:t> </w:t>
      </w:r>
      <w:r>
        <w:rPr/>
        <w:t>firmas</w:t>
      </w:r>
      <w:r>
        <w:rPr>
          <w:spacing w:val="1"/>
        </w:rPr>
        <w:t> </w:t>
      </w:r>
      <w:r>
        <w:rPr/>
        <w:t>irão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sobrepor</w:t>
      </w:r>
      <w:r>
        <w:rPr>
          <w:spacing w:val="1"/>
        </w:rPr>
        <w:t> </w:t>
      </w:r>
      <w:r>
        <w:rPr/>
        <w:t>às</w:t>
      </w:r>
      <w:r>
        <w:rPr>
          <w:spacing w:val="1"/>
        </w:rPr>
        <w:t> </w:t>
      </w:r>
      <w:r>
        <w:rPr/>
        <w:t>áreas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outras</w:t>
      </w:r>
      <w:r>
        <w:rPr>
          <w:spacing w:val="1"/>
        </w:rPr>
        <w:t> </w:t>
      </w:r>
      <w:r>
        <w:rPr/>
        <w:t>firmas, fazendo com que</w:t>
      </w:r>
      <w:r>
        <w:rPr>
          <w:spacing w:val="1"/>
        </w:rPr>
        <w:t> </w:t>
      </w:r>
      <w:r>
        <w:rPr/>
        <w:t>diminuam as distâncias, e, por conseguinte, reduzindo os custos de transporte, o que</w:t>
      </w:r>
      <w:r>
        <w:rPr>
          <w:spacing w:val="1"/>
        </w:rPr>
        <w:t> </w:t>
      </w:r>
      <w:r>
        <w:rPr/>
        <w:t>refletirá</w:t>
      </w:r>
      <w:r>
        <w:rPr>
          <w:spacing w:val="2"/>
        </w:rPr>
        <w:t> </w:t>
      </w:r>
      <w:r>
        <w:rPr/>
        <w:t>em</w:t>
      </w:r>
      <w:r>
        <w:rPr>
          <w:spacing w:val="2"/>
        </w:rPr>
        <w:t> </w:t>
      </w:r>
      <w:r>
        <w:rPr/>
        <w:t>menores</w:t>
      </w:r>
      <w:r>
        <w:rPr>
          <w:spacing w:val="2"/>
        </w:rPr>
        <w:t> </w:t>
      </w:r>
      <w:r>
        <w:rPr/>
        <w:t>preços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mercado.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57" w:lineRule="auto"/>
        <w:ind w:left="300" w:right="364" w:firstLine="705"/>
        <w:jc w:val="both"/>
      </w:pPr>
      <w:r>
        <w:rPr/>
        <w:t>Lösch ainda observa que o mercado é o principal fator determinante no processo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escolha</w:t>
      </w:r>
      <w:r>
        <w:rPr>
          <w:spacing w:val="1"/>
        </w:rPr>
        <w:t> </w:t>
      </w:r>
      <w:r>
        <w:rPr/>
        <w:t>locacional.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seu modelo</w:t>
      </w:r>
      <w:r>
        <w:rPr>
          <w:spacing w:val="1"/>
        </w:rPr>
        <w:t> </w:t>
      </w:r>
      <w:r>
        <w:rPr/>
        <w:t>considera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custos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transportes</w:t>
      </w:r>
      <w:r>
        <w:rPr>
          <w:spacing w:val="60"/>
        </w:rPr>
        <w:t> </w:t>
      </w:r>
      <w:r>
        <w:rPr/>
        <w:t>são</w:t>
      </w:r>
      <w:r>
        <w:rPr>
          <w:spacing w:val="1"/>
        </w:rPr>
        <w:t> </w:t>
      </w:r>
      <w:r>
        <w:rPr/>
        <w:t>idênticos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várias</w:t>
      </w:r>
      <w:r>
        <w:rPr>
          <w:spacing w:val="1"/>
        </w:rPr>
        <w:t> </w:t>
      </w:r>
      <w:r>
        <w:rPr/>
        <w:t>direções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matérias-primas</w:t>
      </w:r>
      <w:r>
        <w:rPr>
          <w:spacing w:val="1"/>
        </w:rPr>
        <w:t> </w:t>
      </w:r>
      <w:r>
        <w:rPr/>
        <w:t>podem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dispersas</w:t>
      </w:r>
      <w:r>
        <w:rPr>
          <w:spacing w:val="1"/>
        </w:rPr>
        <w:t> </w:t>
      </w:r>
      <w:r>
        <w:rPr/>
        <w:t>uniformemente. Ele conclui que a localização seria determinada pela competição por</w:t>
      </w:r>
      <w:r>
        <w:rPr>
          <w:spacing w:val="1"/>
        </w:rPr>
        <w:t> </w:t>
      </w:r>
      <w:r>
        <w:rPr/>
        <w:t>mercados.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57" w:lineRule="auto"/>
        <w:ind w:left="300" w:right="375" w:firstLine="705"/>
        <w:jc w:val="both"/>
      </w:pPr>
      <w:r>
        <w:rPr/>
        <w:t>Em contrapartida, CLEMENTE (1998) observa que, na prática, a curva espacial</w:t>
      </w:r>
      <w:r>
        <w:rPr>
          <w:spacing w:val="1"/>
        </w:rPr>
        <w:t> </w:t>
      </w:r>
      <w:r>
        <w:rPr/>
        <w:t>de demanda e o monopólio espacial raramente correspondem a situações reais. O que</w:t>
      </w:r>
      <w:r>
        <w:rPr>
          <w:spacing w:val="1"/>
        </w:rPr>
        <w:t> </w:t>
      </w:r>
      <w:r>
        <w:rPr/>
        <w:t>mais</w:t>
      </w:r>
      <w:r>
        <w:rPr>
          <w:spacing w:val="7"/>
        </w:rPr>
        <w:t> </w:t>
      </w:r>
      <w:r>
        <w:rPr/>
        <w:t>se</w:t>
      </w:r>
      <w:r>
        <w:rPr>
          <w:spacing w:val="7"/>
        </w:rPr>
        <w:t> </w:t>
      </w:r>
      <w:r>
        <w:rPr/>
        <w:t>observa</w:t>
      </w:r>
      <w:r>
        <w:rPr>
          <w:spacing w:val="8"/>
        </w:rPr>
        <w:t> </w:t>
      </w:r>
      <w:r>
        <w:rPr/>
        <w:t>é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coexistência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vários</w:t>
      </w:r>
      <w:r>
        <w:rPr>
          <w:spacing w:val="8"/>
        </w:rPr>
        <w:t> </w:t>
      </w:r>
      <w:r>
        <w:rPr/>
        <w:t>produtores</w:t>
      </w:r>
      <w:r>
        <w:rPr>
          <w:spacing w:val="7"/>
        </w:rPr>
        <w:t> </w:t>
      </w:r>
      <w:r>
        <w:rPr/>
        <w:t>em</w:t>
      </w:r>
      <w:r>
        <w:rPr>
          <w:spacing w:val="8"/>
        </w:rPr>
        <w:t> </w:t>
      </w:r>
      <w:r>
        <w:rPr/>
        <w:t>um</w:t>
      </w:r>
      <w:r>
        <w:rPr>
          <w:spacing w:val="7"/>
        </w:rPr>
        <w:t> </w:t>
      </w:r>
      <w:r>
        <w:rPr/>
        <w:t>mesmo</w:t>
      </w:r>
      <w:r>
        <w:rPr>
          <w:spacing w:val="7"/>
        </w:rPr>
        <w:t> </w:t>
      </w:r>
      <w:r>
        <w:rPr/>
        <w:t>espaço</w:t>
      </w:r>
      <w:r>
        <w:rPr>
          <w:spacing w:val="8"/>
        </w:rPr>
        <w:t> </w:t>
      </w:r>
      <w:r>
        <w:rPr/>
        <w:t>geográfico</w:t>
      </w:r>
    </w:p>
    <w:p>
      <w:pPr>
        <w:spacing w:after="0" w:line="357" w:lineRule="auto"/>
        <w:jc w:val="both"/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spacing w:line="364" w:lineRule="auto" w:before="118"/>
        <w:ind w:left="300" w:right="388"/>
        <w:jc w:val="both"/>
      </w:pPr>
      <w:r>
        <w:rPr/>
        <w:t>de vendas, com seus produtos fortemente diferenciados pela marca, e a prática de preço</w:t>
      </w:r>
      <w:r>
        <w:rPr>
          <w:spacing w:val="1"/>
        </w:rPr>
        <w:t> </w:t>
      </w:r>
      <w:r>
        <w:rPr/>
        <w:t>único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toda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área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mercado,</w:t>
      </w:r>
      <w:r>
        <w:rPr>
          <w:spacing w:val="1"/>
        </w:rPr>
        <w:t> </w:t>
      </w:r>
      <w:r>
        <w:rPr/>
        <w:t>discriminando-se contra os consumidores mais</w:t>
      </w:r>
      <w:r>
        <w:rPr>
          <w:spacing w:val="1"/>
        </w:rPr>
        <w:t> </w:t>
      </w:r>
      <w:r>
        <w:rPr/>
        <w:t>próximos.</w:t>
      </w:r>
    </w:p>
    <w:p>
      <w:pPr>
        <w:pStyle w:val="Heading3"/>
        <w:spacing w:before="226"/>
      </w:pPr>
      <w:bookmarkStart w:name="_TOC_250035" w:id="30"/>
      <w:bookmarkEnd w:id="30"/>
      <w:r>
        <w:rPr/>
        <w:t>3.3.4. Modelo potencial</w:t>
      </w:r>
    </w:p>
    <w:p>
      <w:pPr>
        <w:pStyle w:val="BodyText"/>
        <w:spacing w:before="5"/>
        <w:rPr>
          <w:b/>
          <w:sz w:val="33"/>
        </w:rPr>
      </w:pPr>
    </w:p>
    <w:p>
      <w:pPr>
        <w:pStyle w:val="BodyText"/>
        <w:spacing w:line="360" w:lineRule="auto"/>
        <w:ind w:left="300" w:right="372" w:firstLine="705"/>
        <w:jc w:val="both"/>
      </w:pPr>
      <w:r>
        <w:rPr/>
        <w:t>Este modelo baseia-se em uma analogia à Eletricidade. De acordo com esta</w:t>
      </w:r>
      <w:r>
        <w:rPr>
          <w:spacing w:val="1"/>
        </w:rPr>
        <w:t> </w:t>
      </w:r>
      <w:r>
        <w:rPr/>
        <w:t>comparação, o potencial elétrico de um ponto no espaço depende das cargas elétricas</w:t>
      </w:r>
      <w:r>
        <w:rPr>
          <w:spacing w:val="1"/>
        </w:rPr>
        <w:t> </w:t>
      </w:r>
      <w:r>
        <w:rPr/>
        <w:t>dispostas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sua</w:t>
      </w:r>
      <w:r>
        <w:rPr>
          <w:spacing w:val="1"/>
        </w:rPr>
        <w:t> </w:t>
      </w:r>
      <w:r>
        <w:rPr/>
        <w:t>volta,</w:t>
      </w:r>
      <w:r>
        <w:rPr>
          <w:spacing w:val="1"/>
        </w:rPr>
        <w:t> </w:t>
      </w:r>
      <w:r>
        <w:rPr/>
        <w:t>sendo</w:t>
      </w:r>
      <w:r>
        <w:rPr>
          <w:spacing w:val="1"/>
        </w:rPr>
        <w:t> </w:t>
      </w:r>
      <w:r>
        <w:rPr/>
        <w:t>seu</w:t>
      </w:r>
      <w:r>
        <w:rPr>
          <w:spacing w:val="1"/>
        </w:rPr>
        <w:t> </w:t>
      </w:r>
      <w:r>
        <w:rPr/>
        <w:t>valor</w:t>
      </w:r>
      <w:r>
        <w:rPr>
          <w:spacing w:val="1"/>
        </w:rPr>
        <w:t> </w:t>
      </w:r>
      <w:r>
        <w:rPr/>
        <w:t>proporcional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intensidade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cargas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inversamente</w:t>
      </w:r>
      <w:r>
        <w:rPr>
          <w:spacing w:val="-2"/>
        </w:rPr>
        <w:t> </w:t>
      </w:r>
      <w:r>
        <w:rPr/>
        <w:t>proporcional</w:t>
      </w:r>
      <w:r>
        <w:rPr>
          <w:spacing w:val="-2"/>
        </w:rPr>
        <w:t> </w:t>
      </w:r>
      <w:r>
        <w:rPr/>
        <w:t>à</w:t>
      </w:r>
      <w:r>
        <w:rPr>
          <w:spacing w:val="-2"/>
        </w:rPr>
        <w:t> </w:t>
      </w:r>
      <w:r>
        <w:rPr/>
        <w:t>distância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o</w:t>
      </w:r>
      <w:r>
        <w:rPr>
          <w:spacing w:val="-2"/>
        </w:rPr>
        <w:t> </w:t>
      </w:r>
      <w:r>
        <w:rPr/>
        <w:t>separa</w:t>
      </w:r>
      <w:r>
        <w:rPr>
          <w:spacing w:val="-2"/>
        </w:rPr>
        <w:t> </w:t>
      </w:r>
      <w:r>
        <w:rPr/>
        <w:t>destas.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360" w:lineRule="auto"/>
        <w:ind w:left="300" w:right="360" w:firstLine="705"/>
        <w:jc w:val="both"/>
      </w:pPr>
      <w:r>
        <w:rPr/>
        <w:t>Ao se levar esta idéia para os estudos de localização, fazendo as cargas elétricas</w:t>
      </w:r>
      <w:r>
        <w:rPr>
          <w:spacing w:val="1"/>
        </w:rPr>
        <w:t> </w:t>
      </w:r>
      <w:r>
        <w:rPr/>
        <w:t>corresponderem a lugares de demanda ou oferta de bens e serviços, é possível calcular o</w:t>
      </w:r>
      <w:r>
        <w:rPr>
          <w:spacing w:val="-57"/>
        </w:rPr>
        <w:t> </w:t>
      </w:r>
      <w:r>
        <w:rPr/>
        <w:t>potencial de cada ponto em relação a todos os demais. No entanto, CLEMENTE (1998)</w:t>
      </w:r>
      <w:r>
        <w:rPr>
          <w:spacing w:val="1"/>
        </w:rPr>
        <w:t> </w:t>
      </w:r>
      <w:r>
        <w:rPr/>
        <w:t>destaca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neste</w:t>
      </w:r>
      <w:r>
        <w:rPr>
          <w:spacing w:val="1"/>
        </w:rPr>
        <w:t> </w:t>
      </w:r>
      <w:r>
        <w:rPr/>
        <w:t>caso,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distância</w:t>
      </w:r>
      <w:r>
        <w:rPr>
          <w:spacing w:val="1"/>
        </w:rPr>
        <w:t> </w:t>
      </w:r>
      <w:r>
        <w:rPr/>
        <w:t>geográfica</w:t>
      </w:r>
      <w:r>
        <w:rPr>
          <w:spacing w:val="1"/>
        </w:rPr>
        <w:t> </w:t>
      </w:r>
      <w:r>
        <w:rPr/>
        <w:t>apresenta-se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forma</w:t>
      </w:r>
      <w:r>
        <w:rPr>
          <w:spacing w:val="1"/>
        </w:rPr>
        <w:t> </w:t>
      </w:r>
      <w:r>
        <w:rPr/>
        <w:t>menos</w:t>
      </w:r>
      <w:r>
        <w:rPr>
          <w:spacing w:val="1"/>
        </w:rPr>
        <w:t> </w:t>
      </w:r>
      <w:r>
        <w:rPr/>
        <w:t>adequada, pois não leva em conta fatores econômicos associados ao deslocamento. Em</w:t>
      </w:r>
      <w:r>
        <w:rPr>
          <w:spacing w:val="1"/>
        </w:rPr>
        <w:t> </w:t>
      </w:r>
      <w:r>
        <w:rPr/>
        <w:t>seu lugar, ele sugere usar o conceito de distância econômica, considerando o tempo, o</w:t>
      </w:r>
      <w:r>
        <w:rPr>
          <w:spacing w:val="1"/>
        </w:rPr>
        <w:t> </w:t>
      </w:r>
      <w:r>
        <w:rPr/>
        <w:t>desconforto da viagem</w:t>
      </w:r>
      <w:r>
        <w:rPr>
          <w:spacing w:val="1"/>
        </w:rPr>
        <w:t> </w:t>
      </w:r>
      <w:r>
        <w:rPr/>
        <w:t>e os</w:t>
      </w:r>
      <w:r>
        <w:rPr>
          <w:spacing w:val="1"/>
        </w:rPr>
        <w:t> </w:t>
      </w:r>
      <w:r>
        <w:rPr/>
        <w:t>custos do</w:t>
      </w:r>
      <w:r>
        <w:rPr>
          <w:spacing w:val="1"/>
        </w:rPr>
        <w:t> </w:t>
      </w:r>
      <w:r>
        <w:rPr/>
        <w:t>deslocamento.</w:t>
      </w:r>
    </w:p>
    <w:p>
      <w:pPr>
        <w:pStyle w:val="BodyText"/>
        <w:spacing w:before="7"/>
        <w:rPr>
          <w:sz w:val="20"/>
        </w:rPr>
      </w:pPr>
    </w:p>
    <w:p>
      <w:pPr>
        <w:pStyle w:val="Heading3"/>
        <w:numPr>
          <w:ilvl w:val="1"/>
          <w:numId w:val="18"/>
        </w:numPr>
        <w:tabs>
          <w:tab w:pos="718" w:val="left" w:leader="none"/>
        </w:tabs>
        <w:spacing w:line="364" w:lineRule="auto" w:before="0" w:after="0"/>
        <w:ind w:left="300" w:right="372" w:firstLine="0"/>
        <w:jc w:val="left"/>
      </w:pPr>
      <w:bookmarkStart w:name="_TOC_250034" w:id="31"/>
      <w:r>
        <w:rPr/>
        <w:t>O</w:t>
      </w:r>
      <w:r>
        <w:rPr>
          <w:spacing w:val="54"/>
        </w:rPr>
        <w:t> </w:t>
      </w:r>
      <w:r>
        <w:rPr/>
        <w:t>PROBLEMA</w:t>
      </w:r>
      <w:r>
        <w:rPr>
          <w:spacing w:val="54"/>
        </w:rPr>
        <w:t> </w:t>
      </w:r>
      <w:r>
        <w:rPr/>
        <w:t>DE</w:t>
      </w:r>
      <w:r>
        <w:rPr>
          <w:spacing w:val="55"/>
        </w:rPr>
        <w:t> </w:t>
      </w:r>
      <w:r>
        <w:rPr/>
        <w:t>LOCALIZAÇÃO</w:t>
      </w:r>
      <w:r>
        <w:rPr>
          <w:spacing w:val="56"/>
        </w:rPr>
        <w:t> </w:t>
      </w:r>
      <w:r>
        <w:rPr/>
        <w:t>DE</w:t>
      </w:r>
      <w:r>
        <w:rPr>
          <w:spacing w:val="57"/>
        </w:rPr>
        <w:t> </w:t>
      </w:r>
      <w:r>
        <w:rPr/>
        <w:t>FACILIDADES</w:t>
      </w:r>
      <w:r>
        <w:rPr>
          <w:spacing w:val="56"/>
        </w:rPr>
        <w:t> </w:t>
      </w:r>
      <w:r>
        <w:rPr/>
        <w:t>NA</w:t>
      </w:r>
      <w:r>
        <w:rPr>
          <w:spacing w:val="6"/>
        </w:rPr>
        <w:t> </w:t>
      </w:r>
      <w:r>
        <w:rPr/>
        <w:t>PESQUISA</w:t>
      </w:r>
      <w:r>
        <w:rPr>
          <w:spacing w:val="-57"/>
        </w:rPr>
        <w:t> </w:t>
      </w:r>
      <w:r>
        <w:rPr/>
        <w:t>OPERACIONAL</w:t>
      </w:r>
      <w:r>
        <w:rPr>
          <w:spacing w:val="-2"/>
        </w:rPr>
        <w:t> </w:t>
      </w:r>
      <w:bookmarkEnd w:id="31"/>
      <w:r>
        <w:rPr/>
        <w:t>(PO)</w:t>
      </w:r>
    </w:p>
    <w:p>
      <w:pPr>
        <w:pStyle w:val="BodyText"/>
        <w:rPr>
          <w:b/>
          <w:sz w:val="21"/>
        </w:rPr>
      </w:pPr>
    </w:p>
    <w:p>
      <w:pPr>
        <w:pStyle w:val="BodyText"/>
        <w:spacing w:line="357" w:lineRule="auto"/>
        <w:ind w:left="300" w:right="365" w:firstLine="705"/>
        <w:jc w:val="both"/>
      </w:pPr>
      <w:r>
        <w:rPr/>
        <w:t>ARAKAKI &amp; LORENA (2002) ressaltam que os problemas de localização</w:t>
      </w:r>
      <w:r>
        <w:rPr>
          <w:spacing w:val="1"/>
        </w:rPr>
        <w:t> </w:t>
      </w:r>
      <w:r>
        <w:rPr/>
        <w:t>tratam da questão de localizar (implantar) um ou mais objetos, chamados de facilidades,</w:t>
      </w:r>
      <w:r>
        <w:rPr>
          <w:spacing w:val="-57"/>
        </w:rPr>
        <w:t> </w:t>
      </w:r>
      <w:r>
        <w:rPr/>
        <w:t>que</w:t>
      </w:r>
      <w:r>
        <w:rPr>
          <w:spacing w:val="22"/>
        </w:rPr>
        <w:t> </w:t>
      </w:r>
      <w:r>
        <w:rPr/>
        <w:t>deverão</w:t>
      </w:r>
      <w:r>
        <w:rPr>
          <w:spacing w:val="22"/>
        </w:rPr>
        <w:t> </w:t>
      </w:r>
      <w:r>
        <w:rPr/>
        <w:t>interagir</w:t>
      </w:r>
      <w:r>
        <w:rPr>
          <w:spacing w:val="22"/>
        </w:rPr>
        <w:t> </w:t>
      </w:r>
      <w:r>
        <w:rPr/>
        <w:t>com</w:t>
      </w:r>
      <w:r>
        <w:rPr>
          <w:spacing w:val="22"/>
        </w:rPr>
        <w:t> </w:t>
      </w:r>
      <w:r>
        <w:rPr/>
        <w:t>outros</w:t>
      </w:r>
      <w:r>
        <w:rPr>
          <w:spacing w:val="23"/>
        </w:rPr>
        <w:t> </w:t>
      </w:r>
      <w:r>
        <w:rPr/>
        <w:t>objetos</w:t>
      </w:r>
      <w:r>
        <w:rPr>
          <w:spacing w:val="22"/>
        </w:rPr>
        <w:t> </w:t>
      </w:r>
      <w:r>
        <w:rPr/>
        <w:t>que</w:t>
      </w:r>
      <w:r>
        <w:rPr>
          <w:spacing w:val="22"/>
        </w:rPr>
        <w:t> </w:t>
      </w:r>
      <w:r>
        <w:rPr/>
        <w:t>possuirão</w:t>
      </w:r>
      <w:r>
        <w:rPr>
          <w:spacing w:val="22"/>
        </w:rPr>
        <w:t> </w:t>
      </w:r>
      <w:r>
        <w:rPr/>
        <w:t>localizações</w:t>
      </w:r>
      <w:r>
        <w:rPr>
          <w:spacing w:val="19"/>
        </w:rPr>
        <w:t> </w:t>
      </w:r>
      <w:r>
        <w:rPr/>
        <w:t>fixas.</w:t>
      </w:r>
      <w:r>
        <w:rPr>
          <w:spacing w:val="19"/>
        </w:rPr>
        <w:t> </w:t>
      </w:r>
      <w:r>
        <w:rPr/>
        <w:t>O</w:t>
      </w:r>
      <w:r>
        <w:rPr>
          <w:spacing w:val="18"/>
        </w:rPr>
        <w:t> </w:t>
      </w:r>
      <w:r>
        <w:rPr/>
        <w:t>conceito</w:t>
      </w:r>
      <w:r>
        <w:rPr>
          <w:spacing w:val="-57"/>
        </w:rPr>
        <w:t> </w:t>
      </w:r>
      <w:r>
        <w:rPr/>
        <w:t>de distância entre a facilidade a ser localizada e os outros objetos contribuem para</w:t>
      </w:r>
      <w:r>
        <w:rPr>
          <w:spacing w:val="1"/>
        </w:rPr>
        <w:t> </w:t>
      </w:r>
      <w:r>
        <w:rPr/>
        <w:t>identificação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uma</w:t>
      </w:r>
      <w:r>
        <w:rPr>
          <w:spacing w:val="2"/>
        </w:rPr>
        <w:t> </w:t>
      </w:r>
      <w:r>
        <w:rPr/>
        <w:t>função</w:t>
      </w:r>
      <w:r>
        <w:rPr>
          <w:spacing w:val="2"/>
        </w:rPr>
        <w:t> </w:t>
      </w:r>
      <w:r>
        <w:rPr/>
        <w:t>objetivo</w:t>
      </w:r>
      <w:r>
        <w:rPr>
          <w:spacing w:val="3"/>
        </w:rPr>
        <w:t> </w:t>
      </w:r>
      <w:r>
        <w:rPr/>
        <w:t>para</w:t>
      </w:r>
      <w:r>
        <w:rPr>
          <w:spacing w:val="2"/>
        </w:rPr>
        <w:t> </w:t>
      </w:r>
      <w:r>
        <w:rPr/>
        <w:t>avaliar</w:t>
      </w:r>
      <w:r>
        <w:rPr>
          <w:spacing w:val="2"/>
        </w:rPr>
        <w:t> </w:t>
      </w:r>
      <w:r>
        <w:rPr/>
        <w:t>possíveis</w:t>
      </w:r>
      <w:r>
        <w:rPr>
          <w:spacing w:val="2"/>
        </w:rPr>
        <w:t> </w:t>
      </w:r>
      <w:r>
        <w:rPr/>
        <w:t>localizações.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57" w:lineRule="auto"/>
        <w:ind w:left="300" w:right="362" w:firstLine="705"/>
        <w:jc w:val="both"/>
      </w:pPr>
      <w:r>
        <w:rPr/>
        <w:t>Com</w:t>
      </w:r>
      <w:r>
        <w:rPr>
          <w:spacing w:val="1"/>
        </w:rPr>
        <w:t> </w:t>
      </w:r>
      <w:r>
        <w:rPr/>
        <w:t>relação</w:t>
      </w:r>
      <w:r>
        <w:rPr>
          <w:spacing w:val="1"/>
        </w:rPr>
        <w:t> </w:t>
      </w:r>
      <w:r>
        <w:rPr/>
        <w:t>às</w:t>
      </w:r>
      <w:r>
        <w:rPr>
          <w:spacing w:val="1"/>
        </w:rPr>
        <w:t> </w:t>
      </w:r>
      <w:r>
        <w:rPr/>
        <w:t>ferramentas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resolução,</w:t>
      </w:r>
      <w:r>
        <w:rPr>
          <w:spacing w:val="1"/>
        </w:rPr>
        <w:t> </w:t>
      </w:r>
      <w:r>
        <w:rPr/>
        <w:t>deve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observado</w:t>
      </w:r>
      <w:r>
        <w:rPr>
          <w:spacing w:val="1"/>
        </w:rPr>
        <w:t> </w:t>
      </w:r>
      <w:r>
        <w:rPr/>
        <w:t>ainda</w:t>
      </w:r>
      <w:r>
        <w:rPr>
          <w:spacing w:val="1"/>
        </w:rPr>
        <w:t> </w:t>
      </w:r>
      <w:r>
        <w:rPr/>
        <w:t>que os</w:t>
      </w:r>
      <w:r>
        <w:rPr>
          <w:spacing w:val="-57"/>
        </w:rPr>
        <w:t> </w:t>
      </w:r>
      <w:r>
        <w:rPr/>
        <w:t>métodos de resolução para os problemas de localização em pesquisa operacional têm</w:t>
      </w:r>
      <w:r>
        <w:rPr>
          <w:spacing w:val="1"/>
        </w:rPr>
        <w:t> </w:t>
      </w:r>
      <w:r>
        <w:rPr/>
        <w:t>características complexas, necessitando da integração com bancos de dados robustos, de</w:t>
      </w:r>
      <w:r>
        <w:rPr>
          <w:spacing w:val="-57"/>
        </w:rPr>
        <w:t> </w:t>
      </w:r>
      <w:r>
        <w:rPr/>
        <w:t>forma que se conheça a estrutura geométrica dos entes espaciais (casa, rua, rio, parcela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solo,</w:t>
      </w:r>
      <w:r>
        <w:rPr>
          <w:spacing w:val="-1"/>
        </w:rPr>
        <w:t> </w:t>
      </w:r>
      <w:r>
        <w:rPr/>
        <w:t>viatura,</w:t>
      </w:r>
      <w:r>
        <w:rPr>
          <w:spacing w:val="-1"/>
        </w:rPr>
        <w:t> </w:t>
      </w:r>
      <w:r>
        <w:rPr/>
        <w:t>etc.),</w:t>
      </w:r>
      <w:r>
        <w:rPr>
          <w:spacing w:val="59"/>
        </w:rPr>
        <w:t> </w:t>
      </w:r>
      <w:r>
        <w:rPr/>
        <w:t>assim como</w:t>
      </w:r>
      <w:r>
        <w:rPr>
          <w:spacing w:val="-1"/>
        </w:rPr>
        <w:t> </w:t>
      </w:r>
      <w:r>
        <w:rPr/>
        <w:t>suas</w:t>
      </w:r>
      <w:r>
        <w:rPr>
          <w:spacing w:val="-1"/>
        </w:rPr>
        <w:t> </w:t>
      </w:r>
      <w:r>
        <w:rPr/>
        <w:t>posições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espaço geográfico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seus</w:t>
      </w:r>
      <w:r>
        <w:rPr>
          <w:spacing w:val="-1"/>
        </w:rPr>
        <w:t> </w:t>
      </w:r>
      <w:r>
        <w:rPr/>
        <w:t>atributos.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52" w:lineRule="auto"/>
        <w:ind w:left="300" w:right="375" w:firstLine="705"/>
        <w:jc w:val="both"/>
      </w:pPr>
      <w:r>
        <w:rPr/>
        <w:t>Para sua resolução, é imperioso integrar os dados com Sistemas de Informações</w:t>
      </w:r>
      <w:r>
        <w:rPr>
          <w:spacing w:val="1"/>
        </w:rPr>
        <w:t> </w:t>
      </w:r>
      <w:r>
        <w:rPr/>
        <w:t>Geográficas</w:t>
      </w:r>
      <w:r>
        <w:rPr>
          <w:spacing w:val="4"/>
        </w:rPr>
        <w:t> </w:t>
      </w:r>
      <w:r>
        <w:rPr/>
        <w:t>(</w:t>
      </w:r>
      <w:r>
        <w:rPr>
          <w:i/>
        </w:rPr>
        <w:t>SIG</w:t>
      </w:r>
      <w:r>
        <w:rPr/>
        <w:t>),</w:t>
      </w:r>
      <w:r>
        <w:rPr>
          <w:spacing w:val="52"/>
        </w:rPr>
        <w:t> </w:t>
      </w:r>
      <w:r>
        <w:rPr/>
        <w:t>permitindo</w:t>
      </w:r>
      <w:r>
        <w:rPr>
          <w:spacing w:val="52"/>
        </w:rPr>
        <w:t> </w:t>
      </w:r>
      <w:r>
        <w:rPr/>
        <w:t>a</w:t>
      </w:r>
      <w:r>
        <w:rPr>
          <w:spacing w:val="53"/>
        </w:rPr>
        <w:t> </w:t>
      </w:r>
      <w:r>
        <w:rPr/>
        <w:t>combinação</w:t>
      </w:r>
      <w:r>
        <w:rPr>
          <w:spacing w:val="52"/>
        </w:rPr>
        <w:t> </w:t>
      </w:r>
      <w:r>
        <w:rPr/>
        <w:t>das</w:t>
      </w:r>
      <w:r>
        <w:rPr>
          <w:spacing w:val="53"/>
        </w:rPr>
        <w:t> </w:t>
      </w:r>
      <w:r>
        <w:rPr/>
        <w:t>funções</w:t>
      </w:r>
      <w:r>
        <w:rPr>
          <w:spacing w:val="52"/>
        </w:rPr>
        <w:t> </w:t>
      </w:r>
      <w:r>
        <w:rPr/>
        <w:t>de</w:t>
      </w:r>
      <w:r>
        <w:rPr>
          <w:spacing w:val="52"/>
        </w:rPr>
        <w:t> </w:t>
      </w:r>
      <w:r>
        <w:rPr/>
        <w:t>visualização</w:t>
      </w:r>
      <w:r>
        <w:rPr>
          <w:spacing w:val="53"/>
        </w:rPr>
        <w:t> </w:t>
      </w:r>
      <w:r>
        <w:rPr/>
        <w:t>e</w:t>
      </w:r>
      <w:r>
        <w:rPr>
          <w:spacing w:val="52"/>
        </w:rPr>
        <w:t> </w:t>
      </w:r>
      <w:r>
        <w:rPr/>
        <w:t>análise</w:t>
      </w:r>
    </w:p>
    <w:p>
      <w:pPr>
        <w:spacing w:after="0" w:line="352" w:lineRule="auto"/>
        <w:jc w:val="both"/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spacing w:line="364" w:lineRule="auto" w:before="118"/>
        <w:ind w:left="300" w:right="869"/>
      </w:pPr>
      <w:r>
        <w:rPr/>
        <w:t>espacial,</w:t>
      </w:r>
      <w:r>
        <w:rPr>
          <w:spacing w:val="1"/>
        </w:rPr>
        <w:t> </w:t>
      </w:r>
      <w:r>
        <w:rPr/>
        <w:t>além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possibilitar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realização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simulações,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modo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considerar</w:t>
      </w:r>
      <w:r>
        <w:rPr>
          <w:spacing w:val="1"/>
        </w:rPr>
        <w:t> </w:t>
      </w:r>
      <w:r>
        <w:rPr/>
        <w:t>a</w:t>
      </w:r>
      <w:r>
        <w:rPr>
          <w:spacing w:val="-57"/>
        </w:rPr>
        <w:t> </w:t>
      </w:r>
      <w:r>
        <w:rPr/>
        <w:t>questão</w:t>
      </w:r>
      <w:r>
        <w:rPr>
          <w:spacing w:val="10"/>
        </w:rPr>
        <w:t> </w:t>
      </w:r>
      <w:r>
        <w:rPr/>
        <w:t>histórico-temporal</w:t>
      </w:r>
      <w:r>
        <w:rPr>
          <w:spacing w:val="-2"/>
        </w:rPr>
        <w:t> </w:t>
      </w:r>
      <w:r>
        <w:rPr/>
        <w:t>para</w:t>
      </w:r>
      <w:r>
        <w:rPr>
          <w:spacing w:val="-1"/>
        </w:rPr>
        <w:t> </w:t>
      </w:r>
      <w:r>
        <w:rPr/>
        <w:t>dar</w:t>
      </w:r>
      <w:r>
        <w:rPr>
          <w:spacing w:val="-1"/>
        </w:rPr>
        <w:t> </w:t>
      </w:r>
      <w:r>
        <w:rPr/>
        <w:t>suporte</w:t>
      </w:r>
      <w:r>
        <w:rPr>
          <w:spacing w:val="-2"/>
        </w:rPr>
        <w:t> </w:t>
      </w:r>
      <w:r>
        <w:rPr/>
        <w:t>ao</w:t>
      </w:r>
      <w:r>
        <w:rPr>
          <w:spacing w:val="-1"/>
        </w:rPr>
        <w:t> </w:t>
      </w:r>
      <w:r>
        <w:rPr/>
        <w:t>processo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tomada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decisão.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357" w:lineRule="auto"/>
        <w:ind w:left="300" w:right="362" w:firstLine="705"/>
        <w:jc w:val="both"/>
      </w:pPr>
      <w:r>
        <w:rPr/>
        <w:t>Na</w:t>
      </w:r>
      <w:r>
        <w:rPr>
          <w:spacing w:val="32"/>
        </w:rPr>
        <w:t> </w:t>
      </w:r>
      <w:r>
        <w:rPr/>
        <w:t>Pesquisa</w:t>
      </w:r>
      <w:r>
        <w:rPr>
          <w:spacing w:val="32"/>
        </w:rPr>
        <w:t> </w:t>
      </w:r>
      <w:r>
        <w:rPr/>
        <w:t>Operacional,</w:t>
      </w:r>
      <w:r>
        <w:rPr>
          <w:spacing w:val="32"/>
        </w:rPr>
        <w:t> </w:t>
      </w:r>
      <w:r>
        <w:rPr/>
        <w:t>um</w:t>
      </w:r>
      <w:r>
        <w:rPr>
          <w:spacing w:val="32"/>
        </w:rPr>
        <w:t> </w:t>
      </w:r>
      <w:r>
        <w:rPr/>
        <w:t>problema</w:t>
      </w:r>
      <w:r>
        <w:rPr>
          <w:spacing w:val="32"/>
        </w:rPr>
        <w:t> </w:t>
      </w:r>
      <w:r>
        <w:rPr/>
        <w:t>é</w:t>
      </w:r>
      <w:r>
        <w:rPr>
          <w:spacing w:val="32"/>
        </w:rPr>
        <w:t> </w:t>
      </w:r>
      <w:r>
        <w:rPr/>
        <w:t>caracterizado</w:t>
      </w:r>
      <w:r>
        <w:rPr>
          <w:spacing w:val="32"/>
        </w:rPr>
        <w:t> </w:t>
      </w:r>
      <w:r>
        <w:rPr/>
        <w:t>por</w:t>
      </w:r>
      <w:r>
        <w:rPr>
          <w:spacing w:val="32"/>
        </w:rPr>
        <w:t> </w:t>
      </w:r>
      <w:r>
        <w:rPr/>
        <w:t>um</w:t>
      </w:r>
      <w:r>
        <w:rPr>
          <w:spacing w:val="33"/>
        </w:rPr>
        <w:t> </w:t>
      </w:r>
      <w:r>
        <w:rPr/>
        <w:t>procedimento</w:t>
      </w:r>
      <w:r>
        <w:rPr>
          <w:spacing w:val="1"/>
        </w:rPr>
        <w:t> </w:t>
      </w:r>
      <w:r>
        <w:rPr/>
        <w:t>que pode ser dividido</w:t>
      </w:r>
      <w:r>
        <w:rPr>
          <w:spacing w:val="1"/>
        </w:rPr>
        <w:t> </w:t>
      </w:r>
      <w:r>
        <w:rPr/>
        <w:t>nas</w:t>
      </w:r>
      <w:r>
        <w:rPr>
          <w:spacing w:val="1"/>
        </w:rPr>
        <w:t> </w:t>
      </w:r>
      <w:r>
        <w:rPr/>
        <w:t>seguintes</w:t>
      </w:r>
      <w:r>
        <w:rPr>
          <w:spacing w:val="1"/>
        </w:rPr>
        <w:t> </w:t>
      </w:r>
      <w:r>
        <w:rPr/>
        <w:t>etapas:</w:t>
      </w:r>
      <w:r>
        <w:rPr>
          <w:spacing w:val="1"/>
        </w:rPr>
        <w:t> </w:t>
      </w:r>
      <w:r>
        <w:rPr/>
        <w:t>problema</w:t>
      </w:r>
      <w:r>
        <w:rPr>
          <w:spacing w:val="1"/>
        </w:rPr>
        <w:t> </w:t>
      </w:r>
      <w:r>
        <w:rPr/>
        <w:t>físico,</w:t>
      </w:r>
      <w:r>
        <w:rPr>
          <w:spacing w:val="1"/>
        </w:rPr>
        <w:t> </w:t>
      </w:r>
      <w:r>
        <w:rPr/>
        <w:t>modelagem</w:t>
      </w:r>
      <w:r>
        <w:rPr>
          <w:spacing w:val="60"/>
        </w:rPr>
        <w:t> </w:t>
      </w:r>
      <w:r>
        <w:rPr/>
        <w:t>matemática</w:t>
      </w:r>
      <w:r>
        <w:rPr>
          <w:spacing w:val="-58"/>
        </w:rPr>
        <w:t> </w:t>
      </w:r>
      <w:r>
        <w:rPr/>
        <w:t>para o problema físico, solução do modelo, avaliação da solução, aplicação da solução e</w:t>
      </w:r>
      <w:r>
        <w:rPr>
          <w:spacing w:val="-57"/>
        </w:rPr>
        <w:t> </w:t>
      </w:r>
      <w:r>
        <w:rPr/>
        <w:t>alteração dos dados do problema físico, conforme</w:t>
      </w:r>
      <w:r>
        <w:rPr>
          <w:spacing w:val="1"/>
        </w:rPr>
        <w:t> </w:t>
      </w:r>
      <w:r>
        <w:rPr/>
        <w:t>Figura 3.8.</w:t>
      </w:r>
    </w:p>
    <w:p>
      <w:pPr>
        <w:pStyle w:val="BodyText"/>
        <w:spacing w:before="3"/>
        <w:rPr>
          <w:sz w:val="9"/>
        </w:rPr>
      </w:pPr>
      <w:r>
        <w:rPr/>
        <w:pict>
          <v:group style="position:absolute;margin-left:99.375pt;margin-top:7.338208pt;width:423.75pt;height:182.25pt;mso-position-horizontal-relative:page;mso-position-vertical-relative:paragraph;z-index:-15713792;mso-wrap-distance-left:0;mso-wrap-distance-right:0" coordorigin="1988,147" coordsize="8475,3645">
            <v:rect style="position:absolute;left:1995;top:154;width:8460;height:3630" filled="false" stroked="true" strokeweight=".75pt" strokecolor="#000000">
              <v:stroke dashstyle="solid"/>
            </v:rect>
            <v:rect style="position:absolute;left:6615;top:1474;width:3360;height:405" filled="true" fillcolor="#808080" stroked="false">
              <v:fill type="solid"/>
            </v:rect>
            <v:shape style="position:absolute;left:6495;top:1354;width:3360;height:30" coordorigin="6495,1354" coordsize="3360,30" path="m9855,1354l6495,1354,6495,1369,6495,1384,9855,1384,9855,1369,9855,1354xe" filled="true" fillcolor="#ffffcc" stroked="false">
              <v:path arrowok="t"/>
              <v:fill type="solid"/>
            </v:shape>
            <v:rect style="position:absolute;left:6495;top:1384;width:3360;height:15" filled="true" fillcolor="#ffffcd" stroked="false">
              <v:fill type="solid"/>
            </v:rect>
            <v:rect style="position:absolute;left:6495;top:1399;width:3360;height:15" filled="true" fillcolor="#ffffcf" stroked="false">
              <v:fill type="solid"/>
            </v:rect>
            <v:rect style="position:absolute;left:6495;top:1414;width:3360;height:15" filled="true" fillcolor="#ffffd0" stroked="false">
              <v:fill type="solid"/>
            </v:rect>
            <v:rect style="position:absolute;left:6495;top:1429;width:3360;height:15" filled="true" fillcolor="#ffffd1" stroked="false">
              <v:fill type="solid"/>
            </v:rect>
            <v:rect style="position:absolute;left:6495;top:1444;width:3360;height:15" filled="true" fillcolor="#ffffd4" stroked="false">
              <v:fill type="solid"/>
            </v:rect>
            <v:rect style="position:absolute;left:6495;top:1459;width:3360;height:15" filled="true" fillcolor="#ffffd5" stroked="false">
              <v:fill type="solid"/>
            </v:rect>
            <v:rect style="position:absolute;left:6495;top:1474;width:3360;height:15" filled="true" fillcolor="#ffffd8" stroked="false">
              <v:fill type="solid"/>
            </v:rect>
            <v:rect style="position:absolute;left:6495;top:1489;width:3360;height:15" filled="true" fillcolor="#ffffda" stroked="false">
              <v:fill type="solid"/>
            </v:rect>
            <v:rect style="position:absolute;left:6495;top:1504;width:3360;height:15" filled="true" fillcolor="#ffffde" stroked="false">
              <v:fill type="solid"/>
            </v:rect>
            <v:rect style="position:absolute;left:6495;top:1519;width:3360;height:15" filled="true" fillcolor="#ffffe1" stroked="false">
              <v:fill type="solid"/>
            </v:rect>
            <v:rect style="position:absolute;left:6495;top:1534;width:3360;height:15" filled="true" fillcolor="#ffffe3" stroked="false">
              <v:fill type="solid"/>
            </v:rect>
            <v:rect style="position:absolute;left:6495;top:1549;width:3360;height:15" filled="true" fillcolor="#ffffe7" stroked="false">
              <v:fill type="solid"/>
            </v:rect>
            <v:rect style="position:absolute;left:6495;top:1564;width:3360;height:15" filled="true" fillcolor="#ffffe9" stroked="false">
              <v:fill type="solid"/>
            </v:rect>
            <v:rect style="position:absolute;left:6495;top:1579;width:3360;height:15" filled="true" fillcolor="#ffffec" stroked="false">
              <v:fill type="solid"/>
            </v:rect>
            <v:rect style="position:absolute;left:6495;top:1594;width:3360;height:15" filled="true" fillcolor="#fffff0" stroked="false">
              <v:fill type="solid"/>
            </v:rect>
            <v:rect style="position:absolute;left:6495;top:1609;width:3360;height:15" filled="true" fillcolor="#fffff2" stroked="false">
              <v:fill type="solid"/>
            </v:rect>
            <v:rect style="position:absolute;left:6495;top:1624;width:3360;height:15" filled="true" fillcolor="#fffff5" stroked="false">
              <v:fill type="solid"/>
            </v:rect>
            <v:rect style="position:absolute;left:6495;top:1639;width:3360;height:15" filled="true" fillcolor="#fffff6" stroked="false">
              <v:fill type="solid"/>
            </v:rect>
            <v:rect style="position:absolute;left:6495;top:1654;width:3360;height:15" filled="true" fillcolor="#fffff9" stroked="false">
              <v:fill type="solid"/>
            </v:rect>
            <v:rect style="position:absolute;left:6495;top:1669;width:3360;height:15" filled="true" fillcolor="#fffffa" stroked="false">
              <v:fill type="solid"/>
            </v:rect>
            <v:rect style="position:absolute;left:6495;top:1684;width:3360;height:15" filled="true" fillcolor="#fffffb" stroked="false">
              <v:fill type="solid"/>
            </v:rect>
            <v:rect style="position:absolute;left:6495;top:1699;width:3360;height:15" filled="true" fillcolor="#fffffd" stroked="false">
              <v:fill type="solid"/>
            </v:rect>
            <v:rect style="position:absolute;left:6495;top:1714;width:3360;height:30" filled="true" fillcolor="#fffffe" stroked="false">
              <v:fill type="solid"/>
            </v:rect>
            <v:rect style="position:absolute;left:6495;top:1744;width:3360;height:15" filled="true" fillcolor="#ffffff" stroked="false">
              <v:fill type="solid"/>
            </v:rect>
            <v:shape style="position:absolute;left:3825;top:1309;width:6030;height:2160" coordorigin="3825,1309" coordsize="6030,2160" path="m6495,1759l9855,1759,9855,1354,6495,1354,6495,1759xm6495,3469l3825,3469,3825,2689m7620,1309l7620,1354m7620,1759l7620,1999m7620,2524l7620,2629m7620,3154l7620,3259e" filled="false" stroked="true" strokeweight=".75pt" strokecolor="#003300">
              <v:path arrowok="t"/>
              <v:stroke dashstyle="solid"/>
            </v:shape>
            <v:rect style="position:absolute;left:6615;top:604;width:2070;height:705" filled="true" fillcolor="#808080" stroked="false">
              <v:fill type="solid"/>
            </v:rect>
            <v:shape style="position:absolute;left:6495;top:484;width:2070;height:45" coordorigin="6495,484" coordsize="2070,45" path="m8565,484l6495,484,6495,499,6495,529,8565,529,8565,499,8565,484xe" filled="true" fillcolor="#ffffcc" stroked="false">
              <v:path arrowok="t"/>
              <v:fill type="solid"/>
            </v:shape>
            <v:rect style="position:absolute;left:6495;top:529;width:2070;height:30" filled="true" fillcolor="#ffffcd" stroked="false">
              <v:fill type="solid"/>
            </v:rect>
            <v:rect style="position:absolute;left:6495;top:559;width:2070;height:15" filled="true" fillcolor="#ffffcf" stroked="false">
              <v:fill type="solid"/>
            </v:rect>
            <v:shape style="position:absolute;left:6495;top:574;width:2070;height:45" coordorigin="6495,574" coordsize="2070,45" path="m8565,574l6495,574,6495,604,6495,619,8565,619,8565,604,8565,574xe" filled="true" fillcolor="#ffffd0" stroked="false">
              <v:path arrowok="t"/>
              <v:fill type="solid"/>
            </v:shape>
            <v:rect style="position:absolute;left:6495;top:619;width:2070;height:15" filled="true" fillcolor="#ffffd1" stroked="false">
              <v:fill type="solid"/>
            </v:rect>
            <v:rect style="position:absolute;left:6495;top:634;width:2070;height:15" filled="true" fillcolor="#ffffd3" stroked="false">
              <v:fill type="solid"/>
            </v:rect>
            <v:rect style="position:absolute;left:6495;top:649;width:2070;height:15" filled="true" fillcolor="#ffffd4" stroked="false">
              <v:fill type="solid"/>
            </v:rect>
            <v:rect style="position:absolute;left:6495;top:664;width:2070;height:15" filled="true" fillcolor="#ffffd5" stroked="false">
              <v:fill type="solid"/>
            </v:rect>
            <v:rect style="position:absolute;left:6495;top:679;width:2070;height:15" filled="true" fillcolor="#ffffd6" stroked="false">
              <v:fill type="solid"/>
            </v:rect>
            <v:shape style="position:absolute;left:6495;top:694;width:2070;height:30" coordorigin="6495,694" coordsize="2070,30" path="m8565,694l6495,694,6495,709,6495,724,8565,724,8565,709,8565,694xe" filled="true" fillcolor="#ffffd9" stroked="false">
              <v:path arrowok="t"/>
              <v:fill type="solid"/>
            </v:shape>
            <v:rect style="position:absolute;left:6495;top:724;width:2070;height:15" filled="true" fillcolor="#ffffdb" stroked="false">
              <v:fill type="solid"/>
            </v:rect>
            <v:shape style="position:absolute;left:6495;top:739;width:2070;height:30" coordorigin="6495,739" coordsize="2070,30" path="m8565,739l6495,739,6495,754,6495,769,8565,769,8565,754,8565,739xe" filled="true" fillcolor="#ffffde" stroked="false">
              <v:path arrowok="t"/>
              <v:fill type="solid"/>
            </v:shape>
            <v:rect style="position:absolute;left:6495;top:769;width:2070;height:15" filled="true" fillcolor="#ffffe1" stroked="false">
              <v:fill type="solid"/>
            </v:rect>
            <v:shape style="position:absolute;left:6495;top:784;width:2070;height:30" coordorigin="6495,784" coordsize="2070,30" path="m8565,784l6495,784,6495,799,6495,814,8565,814,8565,799,8565,784xe" filled="true" fillcolor="#ffffe3" stroked="false">
              <v:path arrowok="t"/>
              <v:fill type="solid"/>
            </v:shape>
            <v:rect style="position:absolute;left:6495;top:814;width:2070;height:15" filled="true" fillcolor="#ffffe6" stroked="false">
              <v:fill type="solid"/>
            </v:rect>
            <v:rect style="position:absolute;left:6495;top:829;width:2070;height:15" filled="true" fillcolor="#ffffe7" stroked="false">
              <v:fill type="solid"/>
            </v:rect>
            <v:rect style="position:absolute;left:6495;top:844;width:2070;height:15" filled="true" fillcolor="#ffffe9" stroked="false">
              <v:fill type="solid"/>
            </v:rect>
            <v:rect style="position:absolute;left:6495;top:859;width:2070;height:15" filled="true" fillcolor="#ffffeb" stroked="false">
              <v:fill type="solid"/>
            </v:rect>
            <v:rect style="position:absolute;left:6495;top:874;width:2070;height:15" filled="true" fillcolor="#ffffec" stroked="false">
              <v:fill type="solid"/>
            </v:rect>
            <v:rect style="position:absolute;left:6495;top:889;width:2070;height:15" filled="true" fillcolor="#ffffef" stroked="false">
              <v:fill type="solid"/>
            </v:rect>
            <v:rect style="position:absolute;left:6495;top:904;width:2070;height:15" filled="true" fillcolor="#fffff0" stroked="false">
              <v:fill type="solid"/>
            </v:rect>
            <v:rect style="position:absolute;left:6495;top:919;width:2070;height:15" filled="true" fillcolor="#fffff1" stroked="false">
              <v:fill type="solid"/>
            </v:rect>
            <v:rect style="position:absolute;left:6495;top:934;width:2070;height:15" filled="true" fillcolor="#fffff2" stroked="false">
              <v:fill type="solid"/>
            </v:rect>
            <v:shape style="position:absolute;left:6495;top:949;width:2070;height:30" coordorigin="6495,949" coordsize="2070,30" path="m8565,949l6495,949,6495,964,6495,979,8565,979,8565,964,8565,949xe" filled="true" fillcolor="#fffff5" stroked="false">
              <v:path arrowok="t"/>
              <v:fill type="solid"/>
            </v:shape>
            <v:rect style="position:absolute;left:6495;top:979;width:2070;height:15" filled="true" fillcolor="#fffff6" stroked="false">
              <v:fill type="solid"/>
            </v:rect>
            <v:rect style="position:absolute;left:6495;top:994;width:2070;height:15" filled="true" fillcolor="#fffff7" stroked="false">
              <v:fill type="solid"/>
            </v:rect>
            <v:rect style="position:absolute;left:6495;top:1009;width:2070;height:15" filled="true" fillcolor="#fffff9" stroked="false">
              <v:fill type="solid"/>
            </v:rect>
            <v:shape style="position:absolute;left:6495;top:1024;width:2070;height:30" coordorigin="6495,1024" coordsize="2070,30" path="m8565,1024l6495,1024,6495,1039,6495,1054,8565,1054,8565,1039,8565,1024xe" filled="true" fillcolor="#fffffa" stroked="false">
              <v:path arrowok="t"/>
              <v:fill type="solid"/>
            </v:shape>
            <v:rect style="position:absolute;left:6495;top:1054;width:2070;height:30" filled="true" fillcolor="#fffffb" stroked="false">
              <v:fill type="solid"/>
            </v:rect>
            <v:rect style="position:absolute;left:6495;top:1084;width:2070;height:30" filled="true" fillcolor="#fffffd" stroked="false">
              <v:fill type="solid"/>
            </v:rect>
            <v:rect style="position:absolute;left:6495;top:1114;width:2070;height:45" filled="true" fillcolor="#fffffe" stroked="false">
              <v:fill type="solid"/>
            </v:rect>
            <v:rect style="position:absolute;left:6495;top:1159;width:2070;height:30" filled="true" fillcolor="#ffffff" stroked="false">
              <v:fill type="solid"/>
            </v:rect>
            <v:rect style="position:absolute;left:6495;top:484;width:2070;height:705" filled="false" stroked="true" strokeweight=".75pt" strokecolor="#003300">
              <v:stroke dashstyle="solid"/>
            </v:rect>
            <v:rect style="position:absolute;left:6615;top:2119;width:1725;height:405" filled="true" fillcolor="#808080" stroked="false">
              <v:fill type="solid"/>
            </v:rect>
            <v:rect style="position:absolute;left:6495;top:1999;width:1725;height:15" filled="true" fillcolor="#ffffcc" stroked="false">
              <v:fill type="solid"/>
            </v:rect>
            <v:rect style="position:absolute;left:6495;top:2014;width:1725;height:15" filled="true" fillcolor="#ffffcd" stroked="false">
              <v:fill type="solid"/>
            </v:rect>
            <v:rect style="position:absolute;left:6495;top:2029;width:1725;height:15" filled="true" fillcolor="#ffffcf" stroked="false">
              <v:fill type="solid"/>
            </v:rect>
            <v:shape style="position:absolute;left:6495;top:2044;width:1725;height:30" coordorigin="6495,2044" coordsize="1725,30" path="m8220,2044l6495,2044,6495,2059,6495,2074,8220,2074,8220,2059,8220,2044xe" filled="true" fillcolor="#ffffd0" stroked="false">
              <v:path arrowok="t"/>
              <v:fill type="solid"/>
            </v:shape>
            <v:rect style="position:absolute;left:6495;top:2074;width:1725;height:15" filled="true" fillcolor="#ffffd3" stroked="false">
              <v:fill type="solid"/>
            </v:rect>
            <v:rect style="position:absolute;left:6495;top:2089;width:1725;height:15" filled="true" fillcolor="#ffffd5" stroked="false">
              <v:fill type="solid"/>
            </v:rect>
            <v:rect style="position:absolute;left:6495;top:2104;width:1725;height:15" filled="true" fillcolor="#ffffd8" stroked="false">
              <v:fill type="solid"/>
            </v:rect>
            <v:rect style="position:absolute;left:6495;top:2119;width:1725;height:15" filled="true" fillcolor="#ffffd9" stroked="false">
              <v:fill type="solid"/>
            </v:rect>
            <v:rect style="position:absolute;left:6495;top:2134;width:1725;height:15" filled="true" fillcolor="#ffffdd" stroked="false">
              <v:fill type="solid"/>
            </v:rect>
            <v:rect style="position:absolute;left:6495;top:2149;width:1725;height:15" filled="true" fillcolor="#ffffdf" stroked="false">
              <v:fill type="solid"/>
            </v:rect>
            <v:rect style="position:absolute;left:6495;top:2164;width:1725;height:15" filled="true" fillcolor="#ffffe3" stroked="false">
              <v:fill type="solid"/>
            </v:rect>
            <v:rect style="position:absolute;left:6495;top:2179;width:1725;height:15" filled="true" fillcolor="#ffffe6" stroked="false">
              <v:fill type="solid"/>
            </v:rect>
            <v:rect style="position:absolute;left:6495;top:2194;width:1725;height:15" filled="true" fillcolor="#ffffe8" stroked="false">
              <v:fill type="solid"/>
            </v:rect>
            <v:rect style="position:absolute;left:6495;top:2209;width:1725;height:15" filled="true" fillcolor="#ffffec" stroked="false">
              <v:fill type="solid"/>
            </v:rect>
            <v:rect style="position:absolute;left:6495;top:2224;width:1725;height:15" filled="true" fillcolor="#ffffef" stroked="false">
              <v:fill type="solid"/>
            </v:rect>
            <v:rect style="position:absolute;left:6495;top:2239;width:1725;height:15" filled="true" fillcolor="#fffff1" stroked="false">
              <v:fill type="solid"/>
            </v:rect>
            <v:rect style="position:absolute;left:6495;top:2254;width:1725;height:15" filled="true" fillcolor="#fffff4" stroked="false">
              <v:fill type="solid"/>
            </v:rect>
            <v:rect style="position:absolute;left:6495;top:2269;width:1725;height:15" filled="true" fillcolor="#fffff5" stroked="false">
              <v:fill type="solid"/>
            </v:rect>
            <v:rect style="position:absolute;left:6495;top:2284;width:1725;height:15" filled="true" fillcolor="#fffff7" stroked="false">
              <v:fill type="solid"/>
            </v:rect>
            <v:shape style="position:absolute;left:6495;top:2299;width:1725;height:30" coordorigin="6495,2299" coordsize="1725,30" path="m8220,2299l6495,2299,6495,2314,6495,2329,8220,2329,8220,2314,8220,2299xe" filled="true" fillcolor="#fffffa" stroked="false">
              <v:path arrowok="t"/>
              <v:fill type="solid"/>
            </v:shape>
            <v:rect style="position:absolute;left:6495;top:2329;width:1725;height:30" filled="true" fillcolor="#fffffd" stroked="false">
              <v:fill type="solid"/>
            </v:rect>
            <v:rect style="position:absolute;left:6495;top:2359;width:1725;height:15" filled="true" fillcolor="#fffffe" stroked="false">
              <v:fill type="solid"/>
            </v:rect>
            <v:rect style="position:absolute;left:6495;top:2374;width:1725;height:30" filled="true" fillcolor="#ffffff" stroked="false">
              <v:fill type="solid"/>
            </v:rect>
            <v:rect style="position:absolute;left:6495;top:1999;width:1725;height:405" filled="false" stroked="true" strokeweight=".75pt" strokecolor="#003300">
              <v:stroke dashstyle="solid"/>
            </v:rect>
            <v:rect style="position:absolute;left:6615;top:2749;width:1590;height:405" filled="true" fillcolor="#808080" stroked="false">
              <v:fill type="solid"/>
            </v:rect>
            <v:rect style="position:absolute;left:6495;top:2629;width:1590;height:30" filled="true" fillcolor="#ffffcc" stroked="false">
              <v:fill type="solid"/>
            </v:rect>
            <v:rect style="position:absolute;left:6495;top:2659;width:1590;height:15" filled="true" fillcolor="#ffffcd" stroked="false">
              <v:fill type="solid"/>
            </v:rect>
            <v:shape style="position:absolute;left:6495;top:2674;width:1590;height:30" coordorigin="6495,2674" coordsize="1590,30" path="m8085,2674l6495,2674,6495,2689,6495,2704,8085,2704,8085,2689,8085,2674xe" filled="true" fillcolor="#ffffd0" stroked="false">
              <v:path arrowok="t"/>
              <v:fill type="solid"/>
            </v:shape>
            <v:rect style="position:absolute;left:6495;top:2704;width:1590;height:15" filled="true" fillcolor="#ffffd1" stroked="false">
              <v:fill type="solid"/>
            </v:rect>
            <v:rect style="position:absolute;left:6495;top:2719;width:1590;height:15" filled="true" fillcolor="#ffffd4" stroked="false">
              <v:fill type="solid"/>
            </v:rect>
            <v:rect style="position:absolute;left:6495;top:2734;width:1590;height:15" filled="true" fillcolor="#ffffd6" stroked="false">
              <v:fill type="solid"/>
            </v:rect>
            <v:rect style="position:absolute;left:6495;top:2749;width:1590;height:15" filled="true" fillcolor="#ffffd9" stroked="false">
              <v:fill type="solid"/>
            </v:rect>
            <v:rect style="position:absolute;left:6495;top:2764;width:1590;height:15" filled="true" fillcolor="#ffffdb" stroked="false">
              <v:fill type="solid"/>
            </v:rect>
            <v:rect style="position:absolute;left:6495;top:2779;width:1590;height:15" filled="true" fillcolor="#ffffde" stroked="false">
              <v:fill type="solid"/>
            </v:rect>
            <v:rect style="position:absolute;left:6495;top:2794;width:1590;height:15" filled="true" fillcolor="#ffffe2" stroked="false">
              <v:fill type="solid"/>
            </v:rect>
            <v:rect style="position:absolute;left:6495;top:2809;width:1590;height:15" filled="true" fillcolor="#ffffe4" stroked="false">
              <v:fill type="solid"/>
            </v:rect>
            <v:rect style="position:absolute;left:6495;top:2824;width:1590;height:15" filled="true" fillcolor="#ffffe7" stroked="false">
              <v:fill type="solid"/>
            </v:rect>
            <v:rect style="position:absolute;left:6495;top:2839;width:1590;height:15" filled="true" fillcolor="#ffffeb" stroked="false">
              <v:fill type="solid"/>
            </v:rect>
            <v:rect style="position:absolute;left:6495;top:2854;width:1590;height:15" filled="true" fillcolor="#ffffed" stroked="false">
              <v:fill type="solid"/>
            </v:rect>
            <v:rect style="position:absolute;left:6495;top:2869;width:1590;height:15" filled="true" fillcolor="#fffff1" stroked="false">
              <v:fill type="solid"/>
            </v:rect>
            <v:rect style="position:absolute;left:6495;top:2884;width:1590;height:15" filled="true" fillcolor="#fffff2" stroked="false">
              <v:fill type="solid"/>
            </v:rect>
            <v:rect style="position:absolute;left:6495;top:2899;width:1590;height:15" filled="true" fillcolor="#fffff5" stroked="false">
              <v:fill type="solid"/>
            </v:rect>
            <v:rect style="position:absolute;left:6495;top:2914;width:1590;height:15" filled="true" fillcolor="#fffff6" stroked="false">
              <v:fill type="solid"/>
            </v:rect>
            <v:rect style="position:absolute;left:6495;top:2929;width:1590;height:15" filled="true" fillcolor="#fffff9" stroked="false">
              <v:fill type="solid"/>
            </v:rect>
            <v:rect style="position:absolute;left:6495;top:2944;width:1590;height:15" filled="true" fillcolor="#fffffa" stroked="false">
              <v:fill type="solid"/>
            </v:rect>
            <v:rect style="position:absolute;left:6495;top:2959;width:1590;height:15" filled="true" fillcolor="#fffffb" stroked="false">
              <v:fill type="solid"/>
            </v:rect>
            <v:rect style="position:absolute;left:6495;top:2974;width:1590;height:15" filled="true" fillcolor="#fffffd" stroked="false">
              <v:fill type="solid"/>
            </v:rect>
            <v:rect style="position:absolute;left:6495;top:2989;width:1590;height:30" filled="true" fillcolor="#fffffe" stroked="false">
              <v:fill type="solid"/>
            </v:rect>
            <v:rect style="position:absolute;left:6495;top:3019;width:1590;height:15" filled="true" fillcolor="#ffffff" stroked="false">
              <v:fill type="solid"/>
            </v:rect>
            <v:rect style="position:absolute;left:6495;top:2629;width:1590;height:405" filled="false" stroked="true" strokeweight=".75pt" strokecolor="#003300">
              <v:stroke dashstyle="solid"/>
            </v:rect>
            <v:rect style="position:absolute;left:6615;top:3379;width:1590;height:405" filled="true" fillcolor="#808080" stroked="false">
              <v:fill type="solid"/>
            </v:rect>
            <v:shape style="position:absolute;left:6495;top:3259;width:1590;height:30" coordorigin="6495,3259" coordsize="1590,30" path="m8085,3259l6495,3259,6495,3274,6495,3289,8085,3289,8085,3274,8085,3259xe" filled="true" fillcolor="#ffffcc" stroked="false">
              <v:path arrowok="t"/>
              <v:fill type="solid"/>
            </v:shape>
            <v:rect style="position:absolute;left:6495;top:3289;width:1590;height:15" filled="true" fillcolor="#ffffcd" stroked="false">
              <v:fill type="solid"/>
            </v:rect>
            <v:rect style="position:absolute;left:6495;top:3304;width:1590;height:15" filled="true" fillcolor="#ffffcf" stroked="false">
              <v:fill type="solid"/>
            </v:rect>
            <v:rect style="position:absolute;left:6495;top:3319;width:1590;height:15" filled="true" fillcolor="#ffffd0" stroked="false">
              <v:fill type="solid"/>
            </v:rect>
            <v:rect style="position:absolute;left:6495;top:3334;width:1590;height:15" filled="true" fillcolor="#ffffd1" stroked="false">
              <v:fill type="solid"/>
            </v:rect>
            <v:rect style="position:absolute;left:6495;top:3349;width:1590;height:15" filled="true" fillcolor="#ffffd4" stroked="false">
              <v:fill type="solid"/>
            </v:rect>
            <v:rect style="position:absolute;left:6495;top:3364;width:1590;height:15" filled="true" fillcolor="#ffffd5" stroked="false">
              <v:fill type="solid"/>
            </v:rect>
            <v:rect style="position:absolute;left:6495;top:3379;width:1590;height:15" filled="true" fillcolor="#ffffd8" stroked="false">
              <v:fill type="solid"/>
            </v:rect>
            <v:rect style="position:absolute;left:6495;top:3394;width:1590;height:15" filled="true" fillcolor="#ffffda" stroked="false">
              <v:fill type="solid"/>
            </v:rect>
            <v:rect style="position:absolute;left:6495;top:3409;width:1590;height:15" filled="true" fillcolor="#ffffde" stroked="false">
              <v:fill type="solid"/>
            </v:rect>
            <v:rect style="position:absolute;left:6495;top:3424;width:1590;height:15" filled="true" fillcolor="#ffffe1" stroked="false">
              <v:fill type="solid"/>
            </v:rect>
            <v:rect style="position:absolute;left:6495;top:3439;width:1590;height:15" filled="true" fillcolor="#ffffe3" stroked="false">
              <v:fill type="solid"/>
            </v:rect>
            <v:rect style="position:absolute;left:6495;top:3454;width:1590;height:15" filled="true" fillcolor="#ffffe7" stroked="false">
              <v:fill type="solid"/>
            </v:rect>
            <v:rect style="position:absolute;left:6495;top:3469;width:1590;height:15" filled="true" fillcolor="#ffffe9" stroked="false">
              <v:fill type="solid"/>
            </v:rect>
            <v:rect style="position:absolute;left:6495;top:3484;width:1590;height:15" filled="true" fillcolor="#ffffec" stroked="false">
              <v:fill type="solid"/>
            </v:rect>
            <v:rect style="position:absolute;left:6495;top:3499;width:1590;height:15" filled="true" fillcolor="#fffff0" stroked="false">
              <v:fill type="solid"/>
            </v:rect>
            <v:rect style="position:absolute;left:6495;top:3514;width:1590;height:15" filled="true" fillcolor="#fffff2" stroked="false">
              <v:fill type="solid"/>
            </v:rect>
            <v:rect style="position:absolute;left:6495;top:3529;width:1590;height:15" filled="true" fillcolor="#fffff5" stroked="false">
              <v:fill type="solid"/>
            </v:rect>
            <v:rect style="position:absolute;left:6495;top:3544;width:1590;height:15" filled="true" fillcolor="#fffff6" stroked="false">
              <v:fill type="solid"/>
            </v:rect>
            <v:rect style="position:absolute;left:6495;top:3559;width:1590;height:15" filled="true" fillcolor="#fffff9" stroked="false">
              <v:fill type="solid"/>
            </v:rect>
            <v:rect style="position:absolute;left:6495;top:3574;width:1590;height:15" filled="true" fillcolor="#fffffa" stroked="false">
              <v:fill type="solid"/>
            </v:rect>
            <v:rect style="position:absolute;left:6495;top:3589;width:1590;height:15" filled="true" fillcolor="#fffffb" stroked="false">
              <v:fill type="solid"/>
            </v:rect>
            <v:rect style="position:absolute;left:6495;top:3604;width:1590;height:15" filled="true" fillcolor="#fffffd" stroked="false">
              <v:fill type="solid"/>
            </v:rect>
            <v:rect style="position:absolute;left:6495;top:3619;width:1590;height:30" filled="true" fillcolor="#fffffe" stroked="false">
              <v:fill type="solid"/>
            </v:rect>
            <v:rect style="position:absolute;left:6495;top:3649;width:1590;height:15" filled="true" fillcolor="#ffffff" stroked="false">
              <v:fill type="solid"/>
            </v:rect>
            <v:rect style="position:absolute;left:6495;top:3259;width:1590;height:405" filled="false" stroked="true" strokeweight=".75pt" strokecolor="#003300">
              <v:stroke dashstyle="solid"/>
            </v:rect>
            <v:rect style="position:absolute;left:2280;top:829;width:3015;height:225" filled="true" fillcolor="#ffffcc" stroked="false">
              <v:fill type="solid"/>
            </v:rect>
            <v:rect style="position:absolute;left:2280;top:1054;width:3015;height:165" filled="true" fillcolor="#ffffcd" stroked="false">
              <v:fill type="solid"/>
            </v:rect>
            <v:rect style="position:absolute;left:2280;top:1219;width:3015;height:120" filled="true" fillcolor="#ffffd0" stroked="false">
              <v:fill type="solid"/>
            </v:rect>
            <v:rect style="position:absolute;left:2280;top:1339;width:3015;height:120" filled="true" fillcolor="#ffffd1" stroked="false">
              <v:fill type="solid"/>
            </v:rect>
            <v:rect style="position:absolute;left:2280;top:1459;width:3015;height:90" filled="true" fillcolor="#ffffd4" stroked="false">
              <v:fill type="solid"/>
            </v:rect>
            <v:rect style="position:absolute;left:2280;top:1549;width:3015;height:75" filled="true" fillcolor="#ffffd5" stroked="false">
              <v:fill type="solid"/>
            </v:rect>
            <v:rect style="position:absolute;left:2280;top:1624;width:3015;height:90" filled="true" fillcolor="#ffffd8" stroked="false">
              <v:fill type="solid"/>
            </v:rect>
            <v:rect style="position:absolute;left:2280;top:1714;width:3015;height:45" filled="true" fillcolor="#ffffd9" stroked="false">
              <v:fill type="solid"/>
            </v:rect>
            <v:rect style="position:absolute;left:2280;top:1759;width:3015;height:75" filled="true" fillcolor="#ffffdb" stroked="false">
              <v:fill type="solid"/>
            </v:rect>
            <v:rect style="position:absolute;left:2280;top:1834;width:3015;height:60" filled="true" fillcolor="#ffffde" stroked="false">
              <v:fill type="solid"/>
            </v:rect>
            <v:rect style="position:absolute;left:2280;top:1894;width:3015;height:60" filled="true" fillcolor="#ffffdf" stroked="false">
              <v:fill type="solid"/>
            </v:rect>
            <v:rect style="position:absolute;left:2280;top:1954;width:3015;height:60" filled="true" fillcolor="#ffffe2" stroked="false">
              <v:fill type="solid"/>
            </v:rect>
            <v:rect style="position:absolute;left:2280;top:2014;width:3015;height:60" filled="true" fillcolor="#ffffe3" stroked="false">
              <v:fill type="solid"/>
            </v:rect>
            <v:rect style="position:absolute;left:2280;top:2074;width:3015;height:75" filled="true" fillcolor="#ffffe6" stroked="false">
              <v:fill type="solid"/>
            </v:rect>
            <v:rect style="position:absolute;left:2280;top:2149;width:3015;height:45" filled="true" fillcolor="#ffffe7" stroked="false">
              <v:fill type="solid"/>
            </v:rect>
            <v:rect style="position:absolute;left:2280;top:2194;width:3015;height:75" filled="true" fillcolor="#ffffe9" stroked="false">
              <v:fill type="solid"/>
            </v:rect>
            <v:rect style="position:absolute;left:2280;top:2269;width:3015;height:60" filled="true" fillcolor="#ffffec" stroked="false">
              <v:fill type="solid"/>
            </v:rect>
            <v:rect style="position:absolute;left:2280;top:2329;width:3015;height:75" filled="true" fillcolor="#ffffed" stroked="false">
              <v:fill type="solid"/>
            </v:rect>
            <v:rect style="position:absolute;left:2280;top:2404;width:3015;height:75" filled="true" fillcolor="#fffff0" stroked="false">
              <v:fill type="solid"/>
            </v:rect>
            <v:rect style="position:absolute;left:2280;top:2479;width:3015;height:75" filled="true" fillcolor="#fffff1" stroked="false">
              <v:fill type="solid"/>
            </v:rect>
            <v:rect style="position:absolute;left:2280;top:2554;width:3015;height:90" filled="true" fillcolor="#fffff4" stroked="false">
              <v:fill type="solid"/>
            </v:rect>
            <v:rect style="position:absolute;left:2280;top:2644;width:3015;height:75" filled="true" fillcolor="#fffff5" stroked="false">
              <v:fill type="solid"/>
            </v:rect>
            <v:rect style="position:absolute;left:2280;top:2719;width:3015;height:120" filled="true" fillcolor="#fffff7" stroked="false">
              <v:fill type="solid"/>
            </v:rect>
            <v:rect style="position:absolute;left:2280;top:2839;width:3015;height:120" filled="true" fillcolor="#fffffa" stroked="false">
              <v:fill type="solid"/>
            </v:rect>
            <v:rect style="position:absolute;left:2280;top:2959;width:3015;height:210" filled="true" fillcolor="#fffffb" stroked="false">
              <v:fill type="solid"/>
            </v:rect>
            <v:rect style="position:absolute;left:2280;top:3169;width:3015;height:285" filled="true" fillcolor="#ffffff" stroked="false">
              <v:fill type="solid"/>
            </v:rect>
            <v:shape style="position:absolute;left:2295;top:844;width:2985;height:2595" coordorigin="2295,844" coordsize="2985,2595" path="m3945,844l3780,844,3630,844,3480,874,3345,904,3075,994,2835,1144,2730,1219,2640,1309,2550,1414,2475,1519,2415,1639,2325,1879,2310,2014,2295,2134,2325,2404,2415,2644,2475,2764,2550,2869,2640,2959,2730,3064,2835,3139,3075,3289,3345,3379,3480,3409,3630,3439,3945,3439,4080,3409,4230,3379,4500,3289,4740,3139,4845,3064,4935,2959,5025,2869,5100,2764,5160,2644,5250,2404,5280,2134,5265,2014,5250,1879,5160,1639,5100,1519,5025,1414,4935,1309,4845,1219,4740,1144,4500,994,4230,904,4080,874,3945,844xe" filled="true" fillcolor="#000000" stroked="false">
              <v:path arrowok="t"/>
              <v:fill type="solid"/>
            </v:shape>
            <v:rect style="position:absolute;left:2280;top:829;width:3015;height:225" filled="true" fillcolor="#ffffcc" stroked="false">
              <v:fill type="solid"/>
            </v:rect>
            <v:rect style="position:absolute;left:2280;top:1054;width:3015;height:165" filled="true" fillcolor="#ffffcd" stroked="false">
              <v:fill type="solid"/>
            </v:rect>
            <v:rect style="position:absolute;left:2280;top:1219;width:3015;height:120" filled="true" fillcolor="#ffffd0" stroked="false">
              <v:fill type="solid"/>
            </v:rect>
            <v:shape style="position:absolute;left:2280;top:1339;width:3015;height:120" coordorigin="2280,1339" coordsize="3015,120" path="m5295,1339l2280,1339,2280,1429,2280,1459,5295,1459,5295,1429,5295,1339xe" filled="true" fillcolor="#ffffd1" stroked="false">
              <v:path arrowok="t"/>
              <v:fill type="solid"/>
            </v:shape>
            <v:shape style="position:absolute;left:2280;top:1459;width:3015;height:90" coordorigin="2280,1459" coordsize="3015,90" path="m2895,1459l2280,1459,2280,1549,2895,1549,2895,1459xm5295,1459l4350,1459,4350,1549,5295,1549,5295,1459xe" filled="true" fillcolor="#ffffd4" stroked="false">
              <v:path arrowok="t"/>
              <v:fill type="solid"/>
            </v:shape>
            <v:shape style="position:absolute;left:2280;top:1549;width:3015;height:75" coordorigin="2280,1549" coordsize="3015,75" path="m2895,1549l2280,1549,2280,1624,2895,1624,2895,1549xm5295,1549l4350,1549,4350,1624,5295,1624,5295,1549xe" filled="true" fillcolor="#ffffd5" stroked="false">
              <v:path arrowok="t"/>
              <v:fill type="solid"/>
            </v:shape>
            <v:shape style="position:absolute;left:2280;top:1624;width:3015;height:90" coordorigin="2280,1624" coordsize="3015,90" path="m2895,1624l2280,1624,2280,1714,2895,1714,2895,1624xm5295,1624l4350,1624,4350,1714,5295,1714,5295,1624xe" filled="true" fillcolor="#ffffd8" stroked="false">
              <v:path arrowok="t"/>
              <v:fill type="solid"/>
            </v:shape>
            <v:shape style="position:absolute;left:2280;top:1714;width:3015;height:45" coordorigin="2280,1714" coordsize="3015,45" path="m2895,1714l2280,1714,2280,1759,2895,1759,2895,1714xm5295,1714l4350,1714,4350,1759,5295,1759,5295,1714xe" filled="true" fillcolor="#ffffd9" stroked="false">
              <v:path arrowok="t"/>
              <v:fill type="solid"/>
            </v:shape>
            <v:shape style="position:absolute;left:2280;top:1759;width:3015;height:75" coordorigin="2280,1759" coordsize="3015,75" path="m5295,1759l2280,1759,2280,1819,2280,1834,5295,1834,5295,1819,5295,1759xe" filled="true" fillcolor="#ffffdb" stroked="false">
              <v:path arrowok="t"/>
              <v:fill type="solid"/>
            </v:shape>
            <v:rect style="position:absolute;left:2280;top:1834;width:3015;height:60" filled="true" fillcolor="#ffffde" stroked="false">
              <v:fill type="solid"/>
            </v:rect>
            <v:rect style="position:absolute;left:2280;top:1894;width:3015;height:60" filled="true" fillcolor="#ffffdf" stroked="false">
              <v:fill type="solid"/>
            </v:rect>
            <v:rect style="position:absolute;left:2280;top:1954;width:3015;height:60" filled="true" fillcolor="#ffffe2" stroked="false">
              <v:fill type="solid"/>
            </v:rect>
            <v:rect style="position:absolute;left:2280;top:2014;width:3015;height:60" filled="true" fillcolor="#ffffe3" stroked="false">
              <v:fill type="solid"/>
            </v:rect>
            <v:rect style="position:absolute;left:2280;top:2074;width:3015;height:75" filled="true" fillcolor="#ffffe6" stroked="false">
              <v:fill type="solid"/>
            </v:rect>
            <v:rect style="position:absolute;left:2280;top:2149;width:3015;height:45" filled="true" fillcolor="#ffffe7" stroked="false">
              <v:fill type="solid"/>
            </v:rect>
            <v:shape style="position:absolute;left:2280;top:2194;width:3015;height:75" coordorigin="2280,2194" coordsize="3015,75" path="m5295,2194l2280,2194,2280,2224,2280,2269,5295,2269,5295,2224,5295,2194xe" filled="true" fillcolor="#ffffe9" stroked="false">
              <v:path arrowok="t"/>
              <v:fill type="solid"/>
            </v:shape>
            <v:shape style="position:absolute;left:2280;top:2269;width:3015;height:60" coordorigin="2280,2269" coordsize="3015,60" path="m2895,2269l2280,2269,2280,2329,2895,2329,2895,2269xm5295,2269l5085,2269,5085,2329,5295,2329,5295,2269xe" filled="true" fillcolor="#ffffec" stroked="false">
              <v:path arrowok="t"/>
              <v:fill type="solid"/>
            </v:shape>
            <v:shape style="position:absolute;left:2280;top:2329;width:3015;height:75" coordorigin="2280,2329" coordsize="3015,75" path="m2895,2329l2280,2329,2280,2404,2895,2404,2895,2329xm5295,2329l5085,2329,5085,2404,5295,2404,5295,2329xe" filled="true" fillcolor="#ffffed" stroked="false">
              <v:path arrowok="t"/>
              <v:fill type="solid"/>
            </v:shape>
            <v:shape style="position:absolute;left:2280;top:2404;width:3015;height:75" coordorigin="2280,2404" coordsize="3015,75" path="m2895,2404l2280,2404,2280,2479,2895,2479,2895,2404xm5295,2404l5085,2404,5085,2479,5295,2479,5295,2404xe" filled="true" fillcolor="#fffff0" stroked="false">
              <v:path arrowok="t"/>
              <v:fill type="solid"/>
            </v:shape>
            <v:shape style="position:absolute;left:2280;top:2479;width:3015;height:75" coordorigin="2280,2479" coordsize="3015,75" path="m2895,2479l2280,2479,2280,2554,2895,2554,2895,2479xm5295,2479l5085,2479,5085,2554,5295,2554,5295,2479xe" filled="true" fillcolor="#fffff1" stroked="false">
              <v:path arrowok="t"/>
              <v:fill type="solid"/>
            </v:shape>
            <v:shape style="position:absolute;left:2280;top:2554;width:3015;height:90" coordorigin="2280,2554" coordsize="3015,90" path="m2895,2554l2280,2554,2280,2644,2895,2644,2895,2554xm5295,2554l5085,2554,5085,2644,5295,2644,5295,2554xe" filled="true" fillcolor="#fffff4" stroked="false">
              <v:path arrowok="t"/>
              <v:fill type="solid"/>
            </v:shape>
            <v:shape style="position:absolute;left:2280;top:2644;width:3015;height:75" coordorigin="2280,2644" coordsize="3015,75" path="m5295,2644l2280,2644,2280,2689,2280,2719,5295,2719,5295,2689,5295,2644xe" filled="true" fillcolor="#fffff5" stroked="false">
              <v:path arrowok="t"/>
              <v:fill type="solid"/>
            </v:shape>
            <v:rect style="position:absolute;left:2280;top:2719;width:3015;height:120" filled="true" fillcolor="#fffff7" stroked="false">
              <v:fill type="solid"/>
            </v:rect>
            <v:rect style="position:absolute;left:2280;top:2839;width:3015;height:120" filled="true" fillcolor="#fffffa" stroked="false">
              <v:fill type="solid"/>
            </v:rect>
            <v:rect style="position:absolute;left:2280;top:2959;width:3015;height:210" filled="true" fillcolor="#fffffb" stroked="false">
              <v:fill type="solid"/>
            </v:rect>
            <v:rect style="position:absolute;left:2280;top:3169;width:3015;height:285" filled="true" fillcolor="#ffffff" stroked="false">
              <v:fill type="solid"/>
            </v:rect>
            <v:shape style="position:absolute;left:2295;top:844;width:2985;height:2595" coordorigin="2295,844" coordsize="2985,2595" path="m3780,844l3480,874,3210,949,2955,1069,2730,1219,2550,1414,2415,1639,2325,1879,2310,1999,2295,2134m2295,2134l2325,2404,2415,2644,2550,2869,2730,3064,2955,3214,3210,3334,3480,3409,3780,3439m3780,3439l4080,3409,4365,3334,4620,3214,4845,3064,5025,2869,5160,2644,5250,2404,5280,2134m5280,2134l5265,1999,5250,1879,5160,1639,5025,1414,4845,1219,4620,1069,4365,949,4080,874,3780,844e" filled="false" stroked="true" strokeweight=".75pt" strokecolor="#003300">
              <v:path arrowok="t"/>
              <v:stroke dashstyle="solid"/>
            </v:shape>
            <v:rect style="position:absolute;left:2895;top:1429;width:1455;height:390" filled="true" fillcolor="#808080" stroked="false">
              <v:fill type="solid"/>
            </v:rect>
            <v:rect style="position:absolute;left:2775;top:1309;width:1455;height:30" filled="true" fillcolor="#fefecb" stroked="false">
              <v:fill type="solid"/>
            </v:rect>
            <v:rect style="position:absolute;left:2775;top:1339;width:1455;height:15" filled="true" fillcolor="#fdfdca" stroked="false">
              <v:fill type="solid"/>
            </v:rect>
            <v:rect style="position:absolute;left:2775;top:1354;width:1455;height:15" filled="true" fillcolor="#fbfbc8" stroked="false">
              <v:fill type="solid"/>
            </v:rect>
            <v:rect style="position:absolute;left:2775;top:1369;width:1455;height:15" filled="true" fillcolor="#fafac7" stroked="false">
              <v:fill type="solid"/>
            </v:rect>
            <v:rect style="position:absolute;left:2775;top:1384;width:1455;height:15" filled="true" fillcolor="#f9f9c7" stroked="false">
              <v:fill type="solid"/>
            </v:rect>
            <v:rect style="position:absolute;left:2775;top:1399;width:1455;height:15" filled="true" fillcolor="#f6f6c6" stroked="false">
              <v:fill type="solid"/>
            </v:rect>
            <v:rect style="position:absolute;left:2775;top:1414;width:1455;height:15" filled="true" fillcolor="#f5f5c3" stroked="false">
              <v:fill type="solid"/>
            </v:rect>
            <v:rect style="position:absolute;left:2775;top:1429;width:1455;height:15" filled="true" fillcolor="#f2f2c2" stroked="false">
              <v:fill type="solid"/>
            </v:rect>
            <v:rect style="position:absolute;left:2775;top:1444;width:1455;height:15" filled="true" fillcolor="#f0f0bf" stroked="false">
              <v:fill type="solid"/>
            </v:rect>
            <v:rect style="position:absolute;left:2775;top:1459;width:1455;height:15" filled="true" fillcolor="#ececbe" stroked="false">
              <v:fill type="solid"/>
            </v:rect>
            <v:rect style="position:absolute;left:2775;top:1474;width:1455;height:15" filled="true" fillcolor="#e9e9ba" stroked="false">
              <v:fill type="solid"/>
            </v:rect>
            <v:rect style="position:absolute;left:2775;top:1489;width:1455;height:15" filled="true" fillcolor="#e7e7b9" stroked="false">
              <v:fill type="solid"/>
            </v:rect>
            <v:rect style="position:absolute;left:2775;top:1504;width:1455;height:15" filled="true" fillcolor="#e4e4b5" stroked="false">
              <v:fill type="solid"/>
            </v:rect>
            <v:rect style="position:absolute;left:2775;top:1519;width:1455;height:15" filled="true" fillcolor="#e1e1b4" stroked="false">
              <v:fill type="solid"/>
            </v:rect>
            <v:rect style="position:absolute;left:2775;top:1534;width:1455;height:15" filled="true" fillcolor="#dedeb1" stroked="false">
              <v:fill type="solid"/>
            </v:rect>
            <v:rect style="position:absolute;left:2775;top:1549;width:1455;height:15" filled="true" fillcolor="#dadab0" stroked="false">
              <v:fill type="solid"/>
            </v:rect>
            <v:rect style="position:absolute;left:2775;top:1564;width:1455;height:15" filled="true" fillcolor="#d9d9ae" stroked="false">
              <v:fill type="solid"/>
            </v:rect>
            <v:rect style="position:absolute;left:2775;top:1579;width:1455;height:15" filled="true" fillcolor="#d6d6ab" stroked="false">
              <v:fill type="solid"/>
            </v:rect>
            <v:rect style="position:absolute;left:2775;top:1594;width:1455;height:15" filled="true" fillcolor="#d5d5ab" stroked="false">
              <v:fill type="solid"/>
            </v:rect>
            <v:rect style="position:absolute;left:2775;top:1609;width:1455;height:15" filled="true" fillcolor="#d4d4aa" stroked="false">
              <v:fill type="solid"/>
            </v:rect>
            <v:rect style="position:absolute;left:2775;top:1624;width:1455;height:15" filled="true" fillcolor="#d1d1a7" stroked="false">
              <v:fill type="solid"/>
            </v:rect>
            <v:rect style="position:absolute;left:2775;top:1639;width:1455;height:15" filled="true" fillcolor="#d0d0a7" stroked="false">
              <v:fill type="solid"/>
            </v:rect>
            <v:rect style="position:absolute;left:2775;top:1654;width:1455;height:15" filled="true" fillcolor="#d0d0a6" stroked="false">
              <v:fill type="solid"/>
            </v:rect>
            <v:rect style="position:absolute;left:2775;top:1669;width:1455;height:30" filled="true" fillcolor="#cfcfa6" stroked="false">
              <v:fill type="solid"/>
            </v:rect>
            <v:rect style="position:absolute;left:2895;top:2224;width:2190;height:465" filled="true" fillcolor="#808080" stroked="false">
              <v:fill type="solid"/>
            </v:rect>
            <v:rect style="position:absolute;left:2775;top:2104;width:2190;height:15" filled="true" fillcolor="#ddddff" stroked="false">
              <v:fill type="solid"/>
            </v:rect>
            <v:shape style="position:absolute;left:2775;top:2119;width:2190;height:60" coordorigin="2775,2119" coordsize="2190,60" path="m4965,2119l2775,2119,2775,2149,2775,2179,4965,2179,4965,2149,4965,2119xe" filled="true" fillcolor="#dedeff" stroked="false">
              <v:path arrowok="t"/>
              <v:fill type="solid"/>
            </v:shape>
            <v:rect style="position:absolute;left:2775;top:2179;width:2190;height:15" filled="true" fillcolor="#dfdfff" stroked="false">
              <v:fill type="solid"/>
            </v:rect>
            <v:rect style="position:absolute;left:2775;top:2194;width:2190;height:15" filled="true" fillcolor="#e1e1ff" stroked="false">
              <v:fill type="solid"/>
            </v:rect>
            <v:rect style="position:absolute;left:2775;top:2209;width:2190;height:15" filled="true" fillcolor="#e2e2ff" stroked="false">
              <v:fill type="solid"/>
            </v:rect>
            <v:rect style="position:absolute;left:2775;top:2224;width:2190;height:15" filled="true" fillcolor="#e3e3ff" stroked="false">
              <v:fill type="solid"/>
            </v:rect>
            <v:rect style="position:absolute;left:2775;top:2239;width:2190;height:15" filled="true" fillcolor="#e4e4ff" stroked="false">
              <v:fill type="solid"/>
            </v:rect>
            <v:rect style="position:absolute;left:2775;top:2254;width:2190;height:15" filled="true" fillcolor="#e6e6ff" stroked="false">
              <v:fill type="solid"/>
            </v:rect>
            <v:rect style="position:absolute;left:2775;top:2269;width:2190;height:15" filled="true" fillcolor="#e7e7ff" stroked="false">
              <v:fill type="solid"/>
            </v:rect>
            <v:rect style="position:absolute;left:2775;top:2284;width:2190;height:15" filled="true" fillcolor="#e9e9ff" stroked="false">
              <v:fill type="solid"/>
            </v:rect>
            <v:rect style="position:absolute;left:2775;top:2299;width:2190;height:15" filled="true" fillcolor="#ebebff" stroked="false">
              <v:fill type="solid"/>
            </v:rect>
            <v:rect style="position:absolute;left:2775;top:2314;width:2190;height:15" filled="true" fillcolor="#ececff" stroked="false">
              <v:fill type="solid"/>
            </v:rect>
            <v:rect style="position:absolute;left:2775;top:2329;width:2190;height:15" filled="true" fillcolor="#efefff" stroked="false">
              <v:fill type="solid"/>
            </v:rect>
            <v:shape style="position:absolute;left:2775;top:2344;width:2190;height:30" coordorigin="2775,2344" coordsize="2190,30" path="m4965,2344l2775,2344,2775,2359,2775,2374,4965,2374,4965,2359,4965,2344xe" filled="true" fillcolor="#f1f1ff" stroked="false">
              <v:path arrowok="t"/>
              <v:fill type="solid"/>
            </v:shape>
            <v:rect style="position:absolute;left:2775;top:2374;width:2190;height:15" filled="true" fillcolor="#f4f4ff" stroked="false">
              <v:fill type="solid"/>
            </v:rect>
            <v:rect style="position:absolute;left:2775;top:2389;width:2190;height:15" filled="true" fillcolor="#f5f5ff" stroked="false">
              <v:fill type="solid"/>
            </v:rect>
            <v:rect style="position:absolute;left:2775;top:2404;width:2190;height:15" filled="true" fillcolor="#f6f6ff" stroked="false">
              <v:fill type="solid"/>
            </v:rect>
            <v:rect style="position:absolute;left:2775;top:2419;width:2190;height:15" filled="true" fillcolor="#f9f9ff" stroked="false">
              <v:fill type="solid"/>
            </v:rect>
            <v:shape style="position:absolute;left:2775;top:2434;width:2190;height:30" coordorigin="2775,2434" coordsize="2190,30" path="m4965,2434l2775,2434,2775,2449,2775,2464,4965,2464,4965,2449,4965,2434xe" filled="true" fillcolor="#fafaff" stroked="false">
              <v:path arrowok="t"/>
              <v:fill type="solid"/>
            </v:shape>
            <v:rect style="position:absolute;left:2775;top:2464;width:2190;height:15" filled="true" fillcolor="#fbfbff" stroked="false">
              <v:fill type="solid"/>
            </v:rect>
            <v:rect style="position:absolute;left:2775;top:2479;width:2190;height:15" filled="true" fillcolor="#fdfdff" stroked="false">
              <v:fill type="solid"/>
            </v:rect>
            <v:rect style="position:absolute;left:2775;top:2494;width:2190;height:60" filled="true" fillcolor="#fefeff" stroked="false">
              <v:fill type="solid"/>
            </v:rect>
            <v:rect style="position:absolute;left:2775;top:2554;width:2190;height:15" filled="true" fillcolor="#ffffff" stroked="false">
              <v:fill type="solid"/>
            </v:rect>
            <v:shape style="position:absolute;left:2775;top:979;width:3720;height:1590" coordorigin="2775,979" coordsize="3720,1590" path="m2775,2569l4965,2569,4965,2104,2775,2104,2775,2569xm4875,1594l5685,1594,5685,979,6495,979e" filled="false" stroked="true" strokeweight=".75pt" strokecolor="#003300">
              <v:path arrowok="t"/>
              <v:stroke dashstyle="solid"/>
            </v:shape>
            <v:shape style="position:absolute;left:8220;top:814;width:1485;height:2085" coordorigin="8220,814" coordsize="1485,2085" path="m8220,2899l9705,2899,9705,2569m9705,2239l9705,814,8520,814e" filled="false" stroked="true" strokeweight=".75pt" strokecolor="#000000">
              <v:path arrowok="t"/>
              <v:stroke dashstyle="solid"/>
            </v:shape>
            <v:rect style="position:absolute;left:8820;top:2239;width:1485;height:480" filled="true" fillcolor="#ccffcc" stroked="false">
              <v:fill type="solid"/>
            </v:rect>
            <v:rect style="position:absolute;left:8820;top:2239;width:1485;height:480" filled="false" stroked="true" strokeweight=".75pt" strokecolor="#000000">
              <v:stroke dashstyle="solid"/>
            </v:rect>
            <v:shape style="position:absolute;left:6705;top:555;width:1671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Problema</w:t>
                    </w:r>
                    <w:r>
                      <w:rPr>
                        <w:b/>
                        <w:spacing w:val="-1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Físico</w:t>
                    </w:r>
                  </w:p>
                </w:txbxContent>
              </v:textbox>
              <w10:wrap type="none"/>
            </v:shape>
            <v:shape style="position:absolute;left:6645;top:1440;width:2496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1"/>
                        <w:sz w:val="24"/>
                      </w:rPr>
                      <w:t>Modelagem</w:t>
                    </w:r>
                    <w:r>
                      <w:rPr>
                        <w:b/>
                        <w:spacing w:val="-19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Matemática</w:t>
                    </w:r>
                  </w:p>
                </w:txbxContent>
              </v:textbox>
              <w10:wrap type="none"/>
            </v:shape>
            <v:shape style="position:absolute;left:3075;top:2220;width:1595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Implementação</w:t>
                    </w:r>
                  </w:p>
                </w:txbxContent>
              </v:textbox>
              <w10:wrap type="none"/>
            </v:shape>
            <v:shape style="position:absolute;left:6840;top:2070;width:1055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Resolução</w:t>
                    </w:r>
                  </w:p>
                </w:txbxContent>
              </v:textbox>
              <w10:wrap type="none"/>
            </v:shape>
            <v:shape style="position:absolute;left:8970;top:2355;width:1010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Alteração</w:t>
                    </w:r>
                  </w:p>
                </w:txbxContent>
              </v:textbox>
              <w10:wrap type="none"/>
            </v:shape>
            <v:shape style="position:absolute;left:6780;top:2700;width:1025;height:911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Avaliação</w:t>
                    </w:r>
                  </w:p>
                  <w:p>
                    <w:pPr>
                      <w:spacing w:line="240" w:lineRule="auto" w:before="1"/>
                      <w:rPr>
                        <w:b/>
                        <w:sz w:val="3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Aplicação</w:t>
                    </w:r>
                  </w:p>
                </w:txbxContent>
              </v:textbox>
              <w10:wrap type="none"/>
            </v:shape>
            <v:shape style="position:absolute;left:2775;top:1309;width:1455;height:390" type="#_x0000_t202" filled="false" stroked="true" strokeweight=".75pt" strokecolor="#003300">
              <v:textbox inset="0,0,0,0">
                <w:txbxContent>
                  <w:p>
                    <w:pPr>
                      <w:spacing w:before="53"/>
                      <w:ind w:left="232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Definição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84"/>
        <w:ind w:left="315" w:right="388"/>
        <w:jc w:val="center"/>
      </w:pPr>
      <w:r>
        <w:rPr>
          <w:b/>
        </w:rPr>
        <w:t>Figura</w:t>
      </w:r>
      <w:r>
        <w:rPr>
          <w:b/>
          <w:spacing w:val="-6"/>
        </w:rPr>
        <w:t> </w:t>
      </w:r>
      <w:r>
        <w:rPr>
          <w:b/>
        </w:rPr>
        <w:t>3.8:</w:t>
      </w:r>
      <w:r>
        <w:rPr>
          <w:b/>
          <w:spacing w:val="-6"/>
        </w:rPr>
        <w:t> </w:t>
      </w:r>
      <w:r>
        <w:rPr/>
        <w:t>Procedimento</w:t>
      </w:r>
      <w:r>
        <w:rPr>
          <w:spacing w:val="-1"/>
        </w:rPr>
        <w:t> </w:t>
      </w:r>
      <w:r>
        <w:rPr/>
        <w:t>para resolução de</w:t>
      </w:r>
      <w:r>
        <w:rPr>
          <w:spacing w:val="-1"/>
        </w:rPr>
        <w:t> </w:t>
      </w:r>
      <w:r>
        <w:rPr/>
        <w:t>um problema em</w:t>
      </w:r>
      <w:r>
        <w:rPr>
          <w:spacing w:val="-1"/>
        </w:rPr>
        <w:t> </w:t>
      </w:r>
      <w:r>
        <w:rPr/>
        <w:t>PO.</w:t>
      </w:r>
    </w:p>
    <w:p>
      <w:pPr>
        <w:pStyle w:val="BodyText"/>
        <w:spacing w:before="4"/>
        <w:rPr>
          <w:sz w:val="33"/>
        </w:rPr>
      </w:pPr>
    </w:p>
    <w:p>
      <w:pPr>
        <w:pStyle w:val="BodyText"/>
        <w:spacing w:line="352" w:lineRule="auto"/>
        <w:ind w:left="300" w:right="374" w:firstLine="705"/>
        <w:jc w:val="both"/>
      </w:pPr>
      <w:r>
        <w:rPr/>
        <w:t>Maiores detalhes de cada uma destas etapas podem ser encontrados na literatura</w:t>
      </w:r>
      <w:r>
        <w:rPr>
          <w:spacing w:val="1"/>
        </w:rPr>
        <w:t> </w:t>
      </w:r>
      <w:r>
        <w:rPr/>
        <w:t>sobre Pesquisa Operacional como BREGALDA (1988) e ANDRADE (1998).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57" w:lineRule="auto"/>
        <w:ind w:left="300" w:right="364" w:firstLine="705"/>
        <w:jc w:val="both"/>
      </w:pPr>
      <w:r>
        <w:rPr/>
        <w:t>Tendo em vista a importância e relevância de estudos de localização de CDSGN,</w:t>
      </w:r>
      <w:r>
        <w:rPr>
          <w:spacing w:val="-57"/>
        </w:rPr>
        <w:t> </w:t>
      </w:r>
      <w:r>
        <w:rPr/>
        <w:t>é fundamental a observação das características do problema da distribuição do gás</w:t>
      </w:r>
      <w:r>
        <w:rPr>
          <w:spacing w:val="1"/>
        </w:rPr>
        <w:t> </w:t>
      </w:r>
      <w:r>
        <w:rPr/>
        <w:t>natural para determinar um modelo matemático que represente o problema físico. De</w:t>
      </w:r>
      <w:r>
        <w:rPr>
          <w:spacing w:val="1"/>
        </w:rPr>
        <w:t> </w:t>
      </w:r>
      <w:r>
        <w:rPr/>
        <w:t>acordo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metodologia</w:t>
      </w:r>
      <w:r>
        <w:rPr>
          <w:spacing w:val="1"/>
        </w:rPr>
        <w:t> </w:t>
      </w:r>
      <w:r>
        <w:rPr/>
        <w:t>apresentada,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necessário</w:t>
      </w:r>
      <w:r>
        <w:rPr>
          <w:spacing w:val="1"/>
        </w:rPr>
        <w:t> </w:t>
      </w:r>
      <w:r>
        <w:rPr/>
        <w:t>realizar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série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passos</w:t>
      </w:r>
      <w:r>
        <w:rPr>
          <w:spacing w:val="1"/>
        </w:rPr>
        <w:t> </w:t>
      </w:r>
      <w:r>
        <w:rPr/>
        <w:t>interelacionados</w:t>
      </w:r>
      <w:r>
        <w:rPr>
          <w:spacing w:val="2"/>
        </w:rPr>
        <w:t> </w:t>
      </w:r>
      <w:r>
        <w:rPr/>
        <w:t>e</w:t>
      </w:r>
      <w:r>
        <w:rPr>
          <w:spacing w:val="2"/>
        </w:rPr>
        <w:t> </w:t>
      </w:r>
      <w:r>
        <w:rPr/>
        <w:t>seqüenciados</w:t>
      </w:r>
      <w:r>
        <w:rPr>
          <w:spacing w:val="3"/>
        </w:rPr>
        <w:t> </w:t>
      </w:r>
      <w:r>
        <w:rPr/>
        <w:t>logicamente.</w:t>
      </w:r>
    </w:p>
    <w:p>
      <w:pPr>
        <w:pStyle w:val="BodyText"/>
        <w:spacing w:before="1"/>
        <w:rPr>
          <w:sz w:val="22"/>
        </w:rPr>
      </w:pPr>
    </w:p>
    <w:p>
      <w:pPr>
        <w:pStyle w:val="Heading3"/>
        <w:numPr>
          <w:ilvl w:val="2"/>
          <w:numId w:val="20"/>
        </w:numPr>
        <w:tabs>
          <w:tab w:pos="900" w:val="left" w:leader="none"/>
        </w:tabs>
        <w:spacing w:line="240" w:lineRule="auto" w:before="0" w:after="0"/>
        <w:ind w:left="899" w:right="0" w:hanging="600"/>
        <w:jc w:val="left"/>
      </w:pPr>
      <w:bookmarkStart w:name="_TOC_250033" w:id="32"/>
      <w:r>
        <w:rPr/>
        <w:t>Representação</w:t>
      </w:r>
      <w:r>
        <w:rPr>
          <w:spacing w:val="-7"/>
        </w:rPr>
        <w:t> </w:t>
      </w:r>
      <w:r>
        <w:rPr/>
        <w:t>do</w:t>
      </w:r>
      <w:r>
        <w:rPr>
          <w:spacing w:val="-6"/>
        </w:rPr>
        <w:t> </w:t>
      </w:r>
      <w:r>
        <w:rPr/>
        <w:t>Problema</w:t>
      </w:r>
      <w:r>
        <w:rPr>
          <w:spacing w:val="-7"/>
        </w:rPr>
        <w:t> </w:t>
      </w:r>
      <w:bookmarkEnd w:id="32"/>
      <w:r>
        <w:rPr/>
        <w:t>Físico</w:t>
      </w:r>
    </w:p>
    <w:p>
      <w:pPr>
        <w:pStyle w:val="BodyText"/>
        <w:spacing w:before="1"/>
        <w:rPr>
          <w:b/>
          <w:sz w:val="32"/>
        </w:rPr>
      </w:pPr>
    </w:p>
    <w:p>
      <w:pPr>
        <w:pStyle w:val="BodyText"/>
        <w:spacing w:line="360" w:lineRule="auto"/>
        <w:ind w:left="300" w:right="378" w:firstLine="705"/>
        <w:jc w:val="both"/>
      </w:pPr>
      <w:r>
        <w:rPr/>
        <w:t>O</w:t>
      </w:r>
      <w:r>
        <w:rPr>
          <w:spacing w:val="1"/>
        </w:rPr>
        <w:t> </w:t>
      </w:r>
      <w:r>
        <w:rPr/>
        <w:t>primeiro</w:t>
      </w:r>
      <w:r>
        <w:rPr>
          <w:spacing w:val="1"/>
        </w:rPr>
        <w:t> </w:t>
      </w:r>
      <w:r>
        <w:rPr/>
        <w:t>passo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metodologia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representação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problema</w:t>
      </w:r>
      <w:r>
        <w:rPr>
          <w:spacing w:val="1"/>
        </w:rPr>
        <w:t> </w:t>
      </w:r>
      <w:r>
        <w:rPr/>
        <w:t>físico.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objetivo central da questão abordada consiste na necessidade de suprir uma quantidade</w:t>
      </w:r>
      <w:r>
        <w:rPr>
          <w:spacing w:val="1"/>
        </w:rPr>
        <w:t> </w:t>
      </w:r>
      <w:r>
        <w:rPr/>
        <w:t>definida de consumidores, com demanda conhecida de gás natural, a partir de CDSGN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da</w:t>
      </w:r>
      <w:r>
        <w:rPr>
          <w:spacing w:val="2"/>
        </w:rPr>
        <w:t> </w:t>
      </w:r>
      <w:r>
        <w:rPr/>
        <w:t>rede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distribuição,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um</w:t>
      </w:r>
      <w:r>
        <w:rPr>
          <w:spacing w:val="2"/>
        </w:rPr>
        <w:t> </w:t>
      </w:r>
      <w:r>
        <w:rPr/>
        <w:t>custo</w:t>
      </w:r>
      <w:r>
        <w:rPr>
          <w:spacing w:val="1"/>
        </w:rPr>
        <w:t> </w:t>
      </w:r>
      <w:r>
        <w:rPr/>
        <w:t>mínimo.</w:t>
      </w:r>
    </w:p>
    <w:p>
      <w:pPr>
        <w:spacing w:after="0" w:line="360" w:lineRule="auto"/>
        <w:jc w:val="both"/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spacing w:line="360" w:lineRule="auto" w:before="118"/>
        <w:ind w:left="300" w:right="373" w:firstLine="705"/>
        <w:jc w:val="both"/>
      </w:pPr>
      <w:r>
        <w:rPr/>
        <w:t>É importante reforçar que estes consumidores podem ser indústrias, postos de</w:t>
      </w:r>
      <w:r>
        <w:rPr>
          <w:spacing w:val="1"/>
        </w:rPr>
        <w:t> </w:t>
      </w:r>
      <w:r>
        <w:rPr/>
        <w:t>GNV,</w:t>
      </w:r>
      <w:r>
        <w:rPr>
          <w:spacing w:val="1"/>
        </w:rPr>
        <w:t> </w:t>
      </w:r>
      <w:r>
        <w:rPr/>
        <w:t>estabelecimentos</w:t>
      </w:r>
      <w:r>
        <w:rPr>
          <w:spacing w:val="1"/>
        </w:rPr>
        <w:t> </w:t>
      </w:r>
      <w:r>
        <w:rPr/>
        <w:t>comerciais,</w:t>
      </w:r>
      <w:r>
        <w:rPr>
          <w:spacing w:val="1"/>
        </w:rPr>
        <w:t> </w:t>
      </w:r>
      <w:r>
        <w:rPr/>
        <w:t>shoppings,</w:t>
      </w:r>
      <w:r>
        <w:rPr>
          <w:spacing w:val="1"/>
        </w:rPr>
        <w:t> </w:t>
      </w:r>
      <w:r>
        <w:rPr/>
        <w:t>condomínios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residências e estão</w:t>
      </w:r>
      <w:r>
        <w:rPr>
          <w:spacing w:val="1"/>
        </w:rPr>
        <w:t> </w:t>
      </w:r>
      <w:r>
        <w:rPr/>
        <w:t>espalhados dentro do ambiente urbano. As indústrias e os postos de GNV normalmente</w:t>
      </w:r>
      <w:r>
        <w:rPr>
          <w:spacing w:val="1"/>
        </w:rPr>
        <w:t> </w:t>
      </w:r>
      <w:r>
        <w:rPr/>
        <w:t>apresentam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escala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consumo</w:t>
      </w:r>
      <w:r>
        <w:rPr>
          <w:spacing w:val="1"/>
        </w:rPr>
        <w:t> </w:t>
      </w:r>
      <w:r>
        <w:rPr/>
        <w:t>bem</w:t>
      </w:r>
      <w:r>
        <w:rPr>
          <w:spacing w:val="1"/>
        </w:rPr>
        <w:t> </w:t>
      </w:r>
      <w:r>
        <w:rPr/>
        <w:t>superior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demais,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modo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seu</w:t>
      </w:r>
      <w:r>
        <w:rPr>
          <w:spacing w:val="1"/>
        </w:rPr>
        <w:t> </w:t>
      </w:r>
      <w:r>
        <w:rPr>
          <w:spacing w:val="-2"/>
        </w:rPr>
        <w:t>suprimento adquire mais economicidade caso seja feito </w:t>
      </w:r>
      <w:r>
        <w:rPr>
          <w:spacing w:val="-1"/>
        </w:rPr>
        <w:t>através de ramais dutoviá rios.</w:t>
      </w:r>
      <w:r>
        <w:rPr/>
        <w:t> Porém,</w:t>
      </w:r>
      <w:r>
        <w:rPr>
          <w:spacing w:val="2"/>
        </w:rPr>
        <w:t> </w:t>
      </w:r>
      <w:r>
        <w:rPr/>
        <w:t>nada</w:t>
      </w:r>
      <w:r>
        <w:rPr>
          <w:spacing w:val="2"/>
        </w:rPr>
        <w:t> </w:t>
      </w:r>
      <w:r>
        <w:rPr/>
        <w:t>impede</w:t>
      </w:r>
      <w:r>
        <w:rPr>
          <w:spacing w:val="2"/>
        </w:rPr>
        <w:t> </w:t>
      </w:r>
      <w:r>
        <w:rPr/>
        <w:t>que</w:t>
      </w:r>
      <w:r>
        <w:rPr>
          <w:spacing w:val="2"/>
        </w:rPr>
        <w:t> </w:t>
      </w:r>
      <w:r>
        <w:rPr/>
        <w:t>sejam</w:t>
      </w:r>
      <w:r>
        <w:rPr>
          <w:spacing w:val="3"/>
        </w:rPr>
        <w:t> </w:t>
      </w:r>
      <w:r>
        <w:rPr/>
        <w:t>supridos</w:t>
      </w:r>
      <w:r>
        <w:rPr>
          <w:spacing w:val="2"/>
        </w:rPr>
        <w:t> </w:t>
      </w:r>
      <w:r>
        <w:rPr/>
        <w:t>através</w:t>
      </w:r>
      <w:r>
        <w:rPr>
          <w:spacing w:val="2"/>
        </w:rPr>
        <w:t> </w:t>
      </w:r>
      <w:r>
        <w:rPr/>
        <w:t>do</w:t>
      </w:r>
      <w:r>
        <w:rPr>
          <w:spacing w:val="2"/>
        </w:rPr>
        <w:t> </w:t>
      </w:r>
      <w:r>
        <w:rPr/>
        <w:t>CDSGN.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360" w:lineRule="auto"/>
        <w:ind w:left="300" w:right="372" w:firstLine="705"/>
        <w:jc w:val="both"/>
      </w:pPr>
      <w:r>
        <w:rPr/>
        <w:t>Por</w:t>
      </w:r>
      <w:r>
        <w:rPr>
          <w:spacing w:val="1"/>
        </w:rPr>
        <w:t> </w:t>
      </w:r>
      <w:r>
        <w:rPr/>
        <w:t>sua</w:t>
      </w:r>
      <w:r>
        <w:rPr>
          <w:spacing w:val="1"/>
        </w:rPr>
        <w:t> </w:t>
      </w:r>
      <w:r>
        <w:rPr/>
        <w:t>vez,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estabelecimentos</w:t>
      </w:r>
      <w:r>
        <w:rPr>
          <w:spacing w:val="1"/>
        </w:rPr>
        <w:t> </w:t>
      </w:r>
      <w:r>
        <w:rPr/>
        <w:t>comerciais,</w:t>
      </w:r>
      <w:r>
        <w:rPr>
          <w:spacing w:val="1"/>
        </w:rPr>
        <w:t> </w:t>
      </w:r>
      <w:r>
        <w:rPr/>
        <w:t>shoppings,</w:t>
      </w:r>
      <w:r>
        <w:rPr>
          <w:spacing w:val="1"/>
        </w:rPr>
        <w:t> </w:t>
      </w:r>
      <w:r>
        <w:rPr/>
        <w:t>condomínios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residências</w:t>
      </w:r>
      <w:r>
        <w:rPr>
          <w:spacing w:val="20"/>
        </w:rPr>
        <w:t> </w:t>
      </w:r>
      <w:r>
        <w:rPr/>
        <w:t>normalmente</w:t>
      </w:r>
      <w:r>
        <w:rPr>
          <w:spacing w:val="21"/>
        </w:rPr>
        <w:t> </w:t>
      </w:r>
      <w:r>
        <w:rPr/>
        <w:t>não</w:t>
      </w:r>
      <w:r>
        <w:rPr>
          <w:spacing w:val="20"/>
        </w:rPr>
        <w:t> </w:t>
      </w:r>
      <w:r>
        <w:rPr/>
        <w:t>possuem</w:t>
      </w:r>
      <w:r>
        <w:rPr>
          <w:spacing w:val="21"/>
        </w:rPr>
        <w:t> </w:t>
      </w:r>
      <w:r>
        <w:rPr/>
        <w:t>escala</w:t>
      </w:r>
      <w:r>
        <w:rPr>
          <w:spacing w:val="20"/>
        </w:rPr>
        <w:t> </w:t>
      </w:r>
      <w:r>
        <w:rPr/>
        <w:t>de</w:t>
      </w:r>
      <w:r>
        <w:rPr>
          <w:spacing w:val="21"/>
        </w:rPr>
        <w:t> </w:t>
      </w:r>
      <w:r>
        <w:rPr/>
        <w:t>consumo</w:t>
      </w:r>
      <w:r>
        <w:rPr>
          <w:spacing w:val="20"/>
        </w:rPr>
        <w:t> </w:t>
      </w:r>
      <w:r>
        <w:rPr/>
        <w:t>que</w:t>
      </w:r>
      <w:r>
        <w:rPr>
          <w:spacing w:val="21"/>
        </w:rPr>
        <w:t> </w:t>
      </w:r>
      <w:r>
        <w:rPr/>
        <w:t>viabilize</w:t>
      </w:r>
      <w:r>
        <w:rPr>
          <w:spacing w:val="20"/>
        </w:rPr>
        <w:t> </w:t>
      </w:r>
      <w:r>
        <w:rPr/>
        <w:t>a</w:t>
      </w:r>
      <w:r>
        <w:rPr>
          <w:spacing w:val="21"/>
        </w:rPr>
        <w:t> </w:t>
      </w:r>
      <w:r>
        <w:rPr/>
        <w:t>implantação</w:t>
      </w:r>
      <w:r>
        <w:rPr>
          <w:spacing w:val="-58"/>
        </w:rPr>
        <w:t> </w:t>
      </w:r>
      <w:r>
        <w:rPr/>
        <w:t>de um ramal dutoviário específico, tendo</w:t>
      </w:r>
      <w:r>
        <w:rPr>
          <w:spacing w:val="1"/>
        </w:rPr>
        <w:t> </w:t>
      </w:r>
      <w:r>
        <w:rPr/>
        <w:t>seu suprimento viabilizado apenas por um</w:t>
      </w:r>
      <w:r>
        <w:rPr>
          <w:spacing w:val="1"/>
        </w:rPr>
        <w:t> </w:t>
      </w:r>
      <w:r>
        <w:rPr/>
        <w:t>CDSGN.</w:t>
      </w:r>
      <w:r>
        <w:rPr>
          <w:spacing w:val="21"/>
        </w:rPr>
        <w:t> </w:t>
      </w:r>
      <w:r>
        <w:rPr/>
        <w:t>Exceções</w:t>
      </w:r>
      <w:r>
        <w:rPr>
          <w:spacing w:val="21"/>
        </w:rPr>
        <w:t> </w:t>
      </w:r>
      <w:r>
        <w:rPr/>
        <w:t>podem</w:t>
      </w:r>
      <w:r>
        <w:rPr>
          <w:spacing w:val="21"/>
        </w:rPr>
        <w:t> </w:t>
      </w:r>
      <w:r>
        <w:rPr/>
        <w:t>ser</w:t>
      </w:r>
      <w:r>
        <w:rPr>
          <w:spacing w:val="21"/>
        </w:rPr>
        <w:t> </w:t>
      </w:r>
      <w:r>
        <w:rPr/>
        <w:t>verificadas</w:t>
      </w:r>
      <w:r>
        <w:rPr>
          <w:spacing w:val="21"/>
        </w:rPr>
        <w:t> </w:t>
      </w:r>
      <w:r>
        <w:rPr/>
        <w:t>quando</w:t>
      </w:r>
      <w:r>
        <w:rPr>
          <w:spacing w:val="22"/>
        </w:rPr>
        <w:t> </w:t>
      </w:r>
      <w:r>
        <w:rPr/>
        <w:t>o</w:t>
      </w:r>
      <w:r>
        <w:rPr>
          <w:spacing w:val="21"/>
        </w:rPr>
        <w:t> </w:t>
      </w:r>
      <w:r>
        <w:rPr/>
        <w:t>consumidor</w:t>
      </w:r>
      <w:r>
        <w:rPr>
          <w:spacing w:val="21"/>
        </w:rPr>
        <w:t> </w:t>
      </w:r>
      <w:r>
        <w:rPr/>
        <w:t>está</w:t>
      </w:r>
      <w:r>
        <w:rPr>
          <w:spacing w:val="21"/>
        </w:rPr>
        <w:t> </w:t>
      </w:r>
      <w:r>
        <w:rPr/>
        <w:t>situado</w:t>
      </w:r>
      <w:r>
        <w:rPr>
          <w:spacing w:val="21"/>
        </w:rPr>
        <w:t> </w:t>
      </w:r>
      <w:r>
        <w:rPr/>
        <w:t>ao</w:t>
      </w:r>
      <w:r>
        <w:rPr>
          <w:spacing w:val="21"/>
        </w:rPr>
        <w:t> </w:t>
      </w:r>
      <w:r>
        <w:rPr/>
        <w:t>longo</w:t>
      </w:r>
      <w:r>
        <w:rPr>
          <w:spacing w:val="-57"/>
        </w:rPr>
        <w:t> </w:t>
      </w:r>
      <w:r>
        <w:rPr/>
        <w:t>do caminhamento de um novo ramal dutoviário, pois não faz sentido o suprimento</w:t>
      </w:r>
      <w:r>
        <w:rPr>
          <w:spacing w:val="1"/>
        </w:rPr>
        <w:t> </w:t>
      </w:r>
      <w:r>
        <w:rPr/>
        <w:t>secundário</w:t>
      </w:r>
      <w:r>
        <w:rPr>
          <w:spacing w:val="2"/>
        </w:rPr>
        <w:t> </w:t>
      </w:r>
      <w:r>
        <w:rPr/>
        <w:t>(via</w:t>
      </w:r>
      <w:r>
        <w:rPr>
          <w:spacing w:val="2"/>
        </w:rPr>
        <w:t> </w:t>
      </w:r>
      <w:r>
        <w:rPr/>
        <w:t>CDSGN)</w:t>
      </w:r>
      <w:r>
        <w:rPr>
          <w:spacing w:val="2"/>
        </w:rPr>
        <w:t> </w:t>
      </w:r>
      <w:r>
        <w:rPr/>
        <w:t>se</w:t>
      </w:r>
      <w:r>
        <w:rPr>
          <w:spacing w:val="2"/>
        </w:rPr>
        <w:t> </w:t>
      </w:r>
      <w:r>
        <w:rPr/>
        <w:t>será</w:t>
      </w:r>
      <w:r>
        <w:rPr>
          <w:spacing w:val="2"/>
        </w:rPr>
        <w:t> </w:t>
      </w:r>
      <w:r>
        <w:rPr/>
        <w:t>implantado</w:t>
      </w:r>
      <w:r>
        <w:rPr>
          <w:spacing w:val="2"/>
        </w:rPr>
        <w:t> </w:t>
      </w:r>
      <w:r>
        <w:rPr/>
        <w:t>um</w:t>
      </w:r>
      <w:r>
        <w:rPr>
          <w:spacing w:val="2"/>
        </w:rPr>
        <w:t> </w:t>
      </w:r>
      <w:r>
        <w:rPr/>
        <w:t>ramal</w:t>
      </w:r>
      <w:r>
        <w:rPr>
          <w:spacing w:val="2"/>
        </w:rPr>
        <w:t> </w:t>
      </w:r>
      <w:r>
        <w:rPr/>
        <w:t>defronte</w:t>
      </w:r>
      <w:r>
        <w:rPr>
          <w:spacing w:val="-5"/>
        </w:rPr>
        <w:t> </w:t>
      </w:r>
      <w:r>
        <w:rPr/>
        <w:t>ao</w:t>
      </w:r>
      <w:r>
        <w:rPr>
          <w:spacing w:val="-6"/>
        </w:rPr>
        <w:t> </w:t>
      </w:r>
      <w:r>
        <w:rPr/>
        <w:t>consumidor.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357" w:lineRule="auto"/>
        <w:ind w:left="300" w:right="366" w:firstLine="705"/>
        <w:jc w:val="both"/>
      </w:pPr>
      <w:r>
        <w:rPr/>
        <w:pict>
          <v:group style="position:absolute;margin-left:204pt;margin-top:102.703125pt;width:39pt;height:39pt;mso-position-horizontal-relative:page;mso-position-vertical-relative:paragraph;z-index:-27980288" coordorigin="4080,2054" coordsize="780,780">
            <v:rect style="position:absolute;left:4470;top:2069;width:390;height:180" filled="true" fillcolor="#dedede" stroked="false">
              <v:fill type="solid"/>
            </v:rect>
            <v:rect style="position:absolute;left:4110;top:2054;width:750;height:30" filled="true" fillcolor="#000000" stroked="false">
              <v:fill type="solid"/>
            </v:rect>
            <v:line style="position:absolute" from="4110,2249" to="4845,2249" stroked="true" strokeweight=".75pt" strokecolor="#000000">
              <v:stroke dashstyle="solid"/>
            </v:line>
            <v:rect style="position:absolute;left:4110;top:2249;width:735;height:15" filled="true" fillcolor="#000000" stroked="false">
              <v:fill type="solid"/>
            </v:rect>
            <v:shape style="position:absolute;left:4095;top:2444;width:765;height:375" coordorigin="4095,2444" coordsize="765,375" path="m4860,2444l4470,2444,4470,2624,4095,2624,4095,2819,4485,2819,4485,2624,4860,2624,4860,2444xe" filled="true" fillcolor="#dedede" stroked="false">
              <v:path arrowok="t"/>
              <v:fill type="solid"/>
            </v:shape>
            <v:line style="position:absolute" from="4110,2429" to="4470,2429" stroked="true" strokeweight=".75pt" strokecolor="#000000">
              <v:stroke dashstyle="solid"/>
            </v:line>
            <v:rect style="position:absolute;left:4110;top:2429;width:360;height:15" filled="true" fillcolor="#000000" stroked="false">
              <v:fill type="solid"/>
            </v:rect>
            <v:line style="position:absolute" from="4470,2084" to="4470,2429" stroked="true" strokeweight=".75pt" strokecolor="#000000">
              <v:stroke dashstyle="solid"/>
            </v:line>
            <v:shape style="position:absolute;left:4080;top:2054;width:780;height:585" coordorigin="4080,2054" coordsize="780,585" path="m4485,2609l4110,2609,4110,2054,4080,2054,4080,2639,4110,2639,4485,2639,4485,2609xm4860,2429l4485,2429,4485,2084,4470,2084,4470,2429,4470,2459,4860,2459,4860,2429xe" filled="true" fillcolor="#000000" stroked="false">
              <v:path arrowok="t"/>
              <v:fill type="solid"/>
            </v:shape>
            <v:line style="position:absolute" from="4470,2459" to="4470,2609" stroked="true" strokeweight=".75pt" strokecolor="#000000">
              <v:stroke dashstyle="solid"/>
            </v:line>
            <v:rect style="position:absolute;left:4470;top:2459;width:15;height:150" filled="true" fillcolor="#000000" stroked="false">
              <v:fill type="solid"/>
            </v:rect>
            <v:line style="position:absolute" from="4485,2624" to="4845,2624" stroked="true" strokeweight=".75pt" strokecolor="#000000">
              <v:stroke dashstyle="solid"/>
            </v:line>
            <v:rect style="position:absolute;left:4485;top:2624;width:360;height:15" filled="true" fillcolor="#000000" stroked="false">
              <v:fill type="solid"/>
            </v:rect>
            <v:line style="position:absolute" from="4110,2804" to="4455,2804" stroked="true" strokeweight=".75pt" strokecolor="#000000">
              <v:stroke dashstyle="solid"/>
            </v:line>
            <v:shape style="position:absolute;left:4110;top:2804;width:750;height:30" coordorigin="4110,2804" coordsize="750,30" path="m4455,2804l4110,2804,4110,2819,4455,2819,4455,2804xm4860,2804l4485,2804,4485,2834,4860,2834,4860,2804xe" filled="true" fillcolor="#000000" stroked="false">
              <v:path arrowok="t"/>
              <v:fill type="solid"/>
            </v:shape>
            <v:line style="position:absolute" from="4095,2639" to="4095,2819" stroked="true" strokeweight=".75pt" strokecolor="#000000">
              <v:stroke dashstyle="solid"/>
            </v:line>
            <v:shape style="position:absolute;left:4095;top:2084;width:765;height:750" coordorigin="4095,2084" coordsize="765,750" path="m4110,2639l4095,2639,4095,2819,4110,2819,4110,2639xm4485,2639l4455,2639,4455,2834,4485,2834,4485,2639xm4860,2084l4845,2084,4845,2834,4860,2834,4860,2084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63.25pt;margin-top:102.703125pt;width:39pt;height:39pt;mso-position-horizontal-relative:page;mso-position-vertical-relative:paragraph;z-index:-27979776" coordorigin="5265,2054" coordsize="780,780">
            <v:rect style="position:absolute;left:5655;top:2249;width:390;height:195" filled="true" fillcolor="#dedede" stroked="false">
              <v:fill type="solid"/>
            </v:rect>
            <v:line style="position:absolute" from="5295,2249" to="5655,2249" stroked="true" strokeweight=".75pt" strokecolor="#000000">
              <v:stroke dashstyle="solid"/>
            </v:line>
            <v:rect style="position:absolute;left:5295;top:2249;width:360;height:15" filled="true" fillcolor="#000000" stroked="false">
              <v:fill type="solid"/>
            </v:rect>
            <v:rect style="position:absolute;left:5295;top:2054;width:750;height:30" filled="true" fillcolor="#000000" stroked="false">
              <v:fill type="solid"/>
            </v:rect>
            <v:line style="position:absolute" from="5655,2084" to="5655,2234" stroked="true" strokeweight=".75pt" strokecolor="#000000">
              <v:stroke dashstyle="solid"/>
            </v:line>
            <v:shape style="position:absolute;left:5655;top:2084;width:390;height:180" coordorigin="5655,2084" coordsize="390,180" path="m6045,2234l5670,2234,5670,2084,5655,2084,5655,2234,5655,2264,6045,2264,6045,2234xe" filled="true" fillcolor="#000000" stroked="false">
              <v:path arrowok="t"/>
              <v:fill type="solid"/>
            </v:shape>
            <v:line style="position:absolute" from="5295,2429" to="6030,2429" stroked="true" strokeweight=".75pt" strokecolor="#000000">
              <v:stroke dashstyle="solid"/>
            </v:line>
            <v:rect style="position:absolute;left:5295;top:2429;width:735;height:15" filled="true" fillcolor="#000000" stroked="false">
              <v:fill type="solid"/>
            </v:rect>
            <v:line style="position:absolute" from="5295,2624" to="6030,2624" stroked="true" strokeweight=".75pt" strokecolor="#000000">
              <v:stroke dashstyle="solid"/>
            </v:line>
            <v:shape style="position:absolute;left:5265;top:2054;width:780;height:780" coordorigin="5265,2054" coordsize="780,780" path="m6045,2804l5295,2804,5295,2639,6030,2639,6030,2624,5295,2624,5295,2054,5265,2054,5265,2834,5295,2834,6045,2834,6045,2804xe" filled="true" fillcolor="#000000" stroked="false">
              <v:path arrowok="t"/>
              <v:fill type="solid"/>
            </v:shape>
            <v:line style="position:absolute" from="5655,2264" to="5655,2804" stroked="true" strokeweight=".75pt" strokecolor="#000000">
              <v:stroke dashstyle="solid"/>
            </v:line>
            <v:shape style="position:absolute;left:5655;top:2084;width:390;height:750" coordorigin="5655,2084" coordsize="390,750" path="m5670,2264l5655,2264,5655,2804,5670,2804,5670,2264xm6045,2084l6030,2084,6030,2834,6045,2834,6045,2084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63.25pt;margin-top:158.203125pt;width:39pt;height:39pt;mso-position-horizontal-relative:page;mso-position-vertical-relative:paragraph;z-index:-27979264" coordorigin="5265,3164" coordsize="780,780">
            <v:rect style="position:absolute;left:5655;top:3179;width:390;height:195" filled="true" fillcolor="#dedede" stroked="false">
              <v:fill type="solid"/>
            </v:rect>
            <v:rect style="position:absolute;left:5295;top:3164;width:750;height:30" filled="true" fillcolor="#000000" stroked="false">
              <v:fill type="solid"/>
            </v:rect>
            <v:line style="position:absolute" from="5295,3359" to="6030,3359" stroked="true" strokeweight=".75pt" strokecolor="#000000">
              <v:stroke dashstyle="solid"/>
            </v:line>
            <v:rect style="position:absolute;left:5295;top:3359;width:735;height:15" filled="true" fillcolor="#000000" stroked="false">
              <v:fill type="solid"/>
            </v:rect>
            <v:rect style="position:absolute;left:5280;top:3734;width:390;height:195" filled="true" fillcolor="#dedede" stroked="false">
              <v:fill type="solid"/>
            </v:rect>
            <v:line style="position:absolute" from="5295,3539" to="6030,3539" stroked="true" strokeweight=".75pt" strokecolor="#000000">
              <v:stroke dashstyle="solid"/>
            </v:line>
            <v:shape style="position:absolute;left:5265;top:3164;width:765;height:585" coordorigin="5265,3164" coordsize="765,585" path="m6030,3539l5295,3539,5295,3164,5265,3164,5265,3749,5295,3749,5670,3749,5670,3719,5295,3719,5295,3554,6030,3554,6030,3539xe" filled="true" fillcolor="#000000" stroked="false">
              <v:path arrowok="t"/>
              <v:fill type="solid"/>
            </v:shape>
            <v:line style="position:absolute" from="5655,3194" to="5655,3719" stroked="true" strokeweight=".75pt" strokecolor="#000000">
              <v:stroke dashstyle="solid"/>
            </v:line>
            <v:rect style="position:absolute;left:5655;top:3194;width:15;height:525" filled="true" fillcolor="#000000" stroked="false">
              <v:fill type="solid"/>
            </v:rect>
            <v:line style="position:absolute" from="5670,3734" to="6030,3734" stroked="true" strokeweight=".75pt" strokecolor="#000000">
              <v:stroke dashstyle="solid"/>
            </v:line>
            <v:rect style="position:absolute;left:5670;top:3734;width:360;height:15" filled="true" fillcolor="#000000" stroked="false">
              <v:fill type="solid"/>
            </v:rect>
            <v:line style="position:absolute" from="5295,3914" to="5640,3914" stroked="true" strokeweight=".75pt" strokecolor="#000000">
              <v:stroke dashstyle="solid"/>
            </v:line>
            <v:shape style="position:absolute;left:5295;top:3914;width:750;height:30" coordorigin="5295,3914" coordsize="750,30" path="m5640,3914l5295,3914,5295,3929,5640,3929,5640,3914xm6045,3914l5670,3914,5670,3944,6045,3944,6045,3914xe" filled="true" fillcolor="#000000" stroked="false">
              <v:path arrowok="t"/>
              <v:fill type="solid"/>
            </v:shape>
            <v:line style="position:absolute" from="5280,3749" to="5280,3929" stroked="true" strokeweight=".75pt" strokecolor="#000000">
              <v:stroke dashstyle="solid"/>
            </v:line>
            <v:shape style="position:absolute;left:5280;top:3194;width:765;height:750" coordorigin="5280,3194" coordsize="765,750" path="m5295,3749l5280,3749,5280,3929,5295,3929,5295,3749xm5670,3749l5640,3749,5640,3944,5670,3944,5670,3749xm6045,3194l6030,3194,6030,3944,6045,3944,6045,3194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04pt;margin-top:158.203125pt;width:39pt;height:39pt;mso-position-horizontal-relative:page;mso-position-vertical-relative:paragraph;z-index:-27978752" coordorigin="4080,3164" coordsize="780,780">
            <v:rect style="position:absolute;left:4095;top:3359;width:390;height:195" filled="true" fillcolor="#dedede" stroked="false">
              <v:fill type="solid"/>
            </v:rect>
            <v:shape style="position:absolute;left:4080;top:3164;width:780;height:210" coordorigin="4080,3164" coordsize="780,210" path="m4860,3164l4110,3164,4080,3164,4080,3374,4110,3374,4485,3374,4485,3359,4110,3359,4110,3194,4860,3194,4860,3164xe" filled="true" fillcolor="#000000" stroked="false">
              <v:path arrowok="t"/>
              <v:fill type="solid"/>
            </v:shape>
            <v:line style="position:absolute" from="4470,3194" to="4470,3359" stroked="true" strokeweight=".75pt" strokecolor="#000000">
              <v:stroke dashstyle="solid"/>
            </v:line>
            <v:rect style="position:absolute;left:4470;top:3194;width:15;height:165" filled="true" fillcolor="#000000" stroked="false">
              <v:fill type="solid"/>
            </v:rect>
            <v:line style="position:absolute" from="4485,3359" to="4845,3359" stroked="true" strokeweight=".75pt" strokecolor="#000000">
              <v:stroke dashstyle="solid"/>
            </v:line>
            <v:rect style="position:absolute;left:4485;top:3359;width:360;height:15" filled="true" fillcolor="#000000" stroked="false">
              <v:fill type="solid"/>
            </v:rect>
            <v:line style="position:absolute" from="4095,3374" to="4095,3539" stroked="true" strokeweight=".75pt" strokecolor="#000000">
              <v:stroke dashstyle="solid"/>
            </v:line>
            <v:rect style="position:absolute;left:4095;top:3374;width:15;height:165" filled="true" fillcolor="#000000" stroked="false">
              <v:fill type="solid"/>
            </v:rect>
            <v:line style="position:absolute" from="4110,3539" to="4455,3539" stroked="true" strokeweight=".75pt" strokecolor="#000000">
              <v:stroke dashstyle="solid"/>
            </v:line>
            <v:shape style="position:absolute;left:4110;top:3374;width:375;height:180" coordorigin="4110,3374" coordsize="375,180" path="m4485,3374l4455,3374,4455,3539,4110,3539,4110,3554,4455,3554,4485,3554,4485,3374xe" filled="true" fillcolor="#000000" stroked="false">
              <v:path arrowok="t"/>
              <v:fill type="solid"/>
            </v:shape>
            <v:line style="position:absolute" from="4485,3539" to="4845,3539" stroked="true" strokeweight=".75pt" strokecolor="#000000">
              <v:stroke dashstyle="solid"/>
            </v:line>
            <v:rect style="position:absolute;left:4485;top:3539;width:360;height:15" filled="true" fillcolor="#000000" stroked="false">
              <v:fill type="solid"/>
            </v:rect>
            <v:line style="position:absolute" from="4110,3734" to="4845,3734" stroked="true" strokeweight=".75pt" strokecolor="#000000">
              <v:stroke dashstyle="solid"/>
            </v:line>
            <v:shape style="position:absolute;left:4080;top:3539;width:780;height:405" coordorigin="4080,3539" coordsize="780,405" path="m4860,3914l4110,3914,4110,3749,4845,3749,4845,3734,4110,3734,4110,3539,4080,3539,4080,3944,4110,3944,4860,3944,4860,3914xe" filled="true" fillcolor="#000000" stroked="false">
              <v:path arrowok="t"/>
              <v:fill type="solid"/>
            </v:shape>
            <v:line style="position:absolute" from="4470,3554" to="4470,3914" stroked="true" strokeweight=".75pt" strokecolor="#000000">
              <v:stroke dashstyle="solid"/>
            </v:line>
            <v:shape style="position:absolute;left:4470;top:3194;width:390;height:750" coordorigin="4470,3194" coordsize="390,750" path="m4485,3554l4470,3554,4470,3914,4485,3914,4485,3554xm4860,3194l4845,3194,4845,3944,4860,3944,4860,3194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22.5pt;margin-top:158.203125pt;width:39pt;height:39pt;mso-position-horizontal-relative:page;mso-position-vertical-relative:paragraph;z-index:-27978240" coordorigin="6450,3164" coordsize="780,780">
            <v:shape style="position:absolute;left:6465;top:3359;width:765;height:375" coordorigin="6465,3359" coordsize="765,375" path="m7230,3359l6840,3359,6840,3554,6465,3554,6465,3734,6855,3734,6855,3554,7230,3554,7230,3359xe" filled="true" fillcolor="#dedede" stroked="false">
              <v:path arrowok="t"/>
              <v:fill type="solid"/>
            </v:shape>
            <v:line style="position:absolute" from="6480,3359" to="6840,3359" stroked="true" strokeweight=".75pt" strokecolor="#000000">
              <v:stroke dashstyle="solid"/>
            </v:line>
            <v:shape style="position:absolute;left:6480;top:3164;width:750;height:210" coordorigin="6480,3164" coordsize="750,210" path="m6840,3359l6480,3359,6480,3374,6840,3374,6840,3359xm7230,3164l6480,3164,6480,3194,7230,3194,7230,3164xe" filled="true" fillcolor="#000000" stroked="false">
              <v:path arrowok="t"/>
              <v:fill type="solid"/>
            </v:shape>
            <v:line style="position:absolute" from="6840,3194" to="6840,3359" stroked="true" strokeweight=".75pt" strokecolor="#000000">
              <v:stroke dashstyle="solid"/>
            </v:line>
            <v:shape style="position:absolute;left:6450;top:3164;width:780;height:405" coordorigin="6450,3164" coordsize="780,405" path="m6855,3539l6480,3539,6480,3164,6450,3164,6450,3569,6480,3569,6855,3569,6855,3539xm7230,3359l6855,3359,6855,3194,6840,3194,6840,3359,6840,3374,7230,3374,7230,3359xe" filled="true" fillcolor="#000000" stroked="false">
              <v:path arrowok="t"/>
              <v:fill type="solid"/>
            </v:shape>
            <v:line style="position:absolute" from="6840,3374" to="6840,3539" stroked="true" strokeweight=".75pt" strokecolor="#000000">
              <v:stroke dashstyle="solid"/>
            </v:line>
            <v:rect style="position:absolute;left:6840;top:3374;width:15;height:165" filled="true" fillcolor="#000000" stroked="false">
              <v:fill type="solid"/>
            </v:rect>
            <v:line style="position:absolute" from="6855,3539" to="7215,3539" stroked="true" strokeweight=".75pt" strokecolor="#000000">
              <v:stroke dashstyle="solid"/>
            </v:line>
            <v:rect style="position:absolute;left:6855;top:3539;width:360;height:15" filled="true" fillcolor="#000000" stroked="false">
              <v:fill type="solid"/>
            </v:rect>
            <v:line style="position:absolute" from="6465,3569" to="6465,3734" stroked="true" strokeweight=".75pt" strokecolor="#000000">
              <v:stroke dashstyle="solid"/>
            </v:line>
            <v:rect style="position:absolute;left:6465;top:3569;width:15;height:165" filled="true" fillcolor="#000000" stroked="false">
              <v:fill type="solid"/>
            </v:rect>
            <v:line style="position:absolute" from="6480,3734" to="6825,3734" stroked="true" strokeweight=".75pt" strokecolor="#000000">
              <v:stroke dashstyle="solid"/>
            </v:line>
            <v:shape style="position:absolute;left:6480;top:3569;width:375;height:180" coordorigin="6480,3569" coordsize="375,180" path="m6855,3569l6825,3569,6825,3734,6480,3734,6480,3749,6825,3749,6855,3749,6855,3569xe" filled="true" fillcolor="#000000" stroked="false">
              <v:path arrowok="t"/>
              <v:fill type="solid"/>
            </v:shape>
            <v:line style="position:absolute" from="6855,3734" to="7215,3734" stroked="true" strokeweight=".75pt" strokecolor="#000000">
              <v:stroke dashstyle="solid"/>
            </v:line>
            <v:shape style="position:absolute;left:6450;top:3734;width:780;height:210" coordorigin="6450,3734" coordsize="780,210" path="m7215,3734l6855,3734,6855,3749,7215,3749,7215,3734xm7230,3914l6480,3914,6480,3734,6450,3734,6450,3944,6480,3944,7230,3944,7230,3914xe" filled="true" fillcolor="#000000" stroked="false">
              <v:path arrowok="t"/>
              <v:fill type="solid"/>
            </v:shape>
            <v:line style="position:absolute" from="6840,3749" to="6840,3914" stroked="true" strokeweight=".75pt" strokecolor="#000000">
              <v:stroke dashstyle="solid"/>
            </v:line>
            <v:shape style="position:absolute;left:6840;top:3194;width:390;height:750" coordorigin="6840,3194" coordsize="390,750" path="m6855,3749l6840,3749,6840,3914,6855,3914,6855,3749xm7230,3194l7215,3194,7215,3944,7230,3944,7230,3194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81.75pt;margin-top:158.203125pt;width:39pt;height:39pt;mso-position-horizontal-relative:page;mso-position-vertical-relative:paragraph;z-index:-27977728" coordorigin="7635,3164" coordsize="780,780">
            <v:rect style="position:absolute;left:7650;top:3359;width:390;height:195" filled="true" fillcolor="#dedede" stroked="false">
              <v:fill type="solid"/>
            </v:rect>
            <v:shape style="position:absolute;left:7635;top:3164;width:405;height:210" coordorigin="7635,3164" coordsize="405,210" path="m8040,3359l7665,3359,7665,3164,7635,3164,7635,3374,7665,3374,8040,3374,8040,3359xe" filled="true" fillcolor="#000000" stroked="false">
              <v:path arrowok="t"/>
              <v:fill type="solid"/>
            </v:shape>
            <v:line style="position:absolute" from="8025,3194" to="8025,3359" stroked="true" strokeweight=".75pt" strokecolor="#000000">
              <v:stroke dashstyle="solid"/>
            </v:line>
            <v:rect style="position:absolute;left:8025;top:3194;width:15;height:165" filled="true" fillcolor="#000000" stroked="false">
              <v:fill type="solid"/>
            </v:rect>
            <v:line style="position:absolute" from="7650,3374" to="7650,3539" stroked="true" strokeweight=".75pt" strokecolor="#000000">
              <v:stroke dashstyle="solid"/>
            </v:line>
            <v:rect style="position:absolute;left:7650;top:3374;width:15;height:165" filled="true" fillcolor="#000000" stroked="false">
              <v:fill type="solid"/>
            </v:rect>
            <v:line style="position:absolute" from="7665,3539" to="8010,3539" stroked="true" strokeweight=".75pt" strokecolor="#000000">
              <v:stroke dashstyle="solid"/>
            </v:line>
            <v:shape style="position:absolute;left:7665;top:3374;width:375;height:180" coordorigin="7665,3374" coordsize="375,180" path="m8040,3374l8010,3374,8010,3539,7665,3539,7665,3554,8010,3554,8040,3554,8040,3374xe" filled="true" fillcolor="#000000" stroked="false">
              <v:path arrowok="t"/>
              <v:fill type="solid"/>
            </v:shape>
            <v:rect style="position:absolute;left:8025;top:3734;width:390;height:195" filled="true" fillcolor="#f6f6f6" stroked="false">
              <v:fill type="solid"/>
            </v:rect>
            <v:shape style="position:absolute;left:7635;top:3194;width:780;height:750" coordorigin="7635,3194" coordsize="780,750" path="m8040,3914l7665,3914,7665,3539,7635,3539,7635,3944,7665,3944,8040,3944,8040,3914xm8415,3194l8400,3194,8400,3749,8415,3749,8415,3194xe" filled="true" fillcolor="#000000" stroked="false">
              <v:path arrowok="t"/>
              <v:fill type="solid"/>
            </v:shape>
            <v:line style="position:absolute" from="8025,3554" to="8025,3914" stroked="true" strokeweight=".75pt" strokecolor="#000000">
              <v:stroke dashstyle="solid"/>
            </v:line>
            <v:rect style="position:absolute;left:8025;top:3554;width:15;height:360" filled="true" fillcolor="#000000" stroked="false">
              <v:fill type="solid"/>
            </v:rect>
            <v:line style="position:absolute" from="8400,3749" to="8400,3929" stroked="true" strokeweight=".75pt" strokecolor="#000000">
              <v:stroke dashstyle="solid"/>
            </v:line>
            <v:shape style="position:absolute;left:7665;top:3164;width:750;height:765" coordorigin="7665,3164" coordsize="750,765" path="m8415,3749l8400,3749,8400,3929,8415,3929,8415,3749xm8415,3164l7665,3164,7665,3194,8415,3194,8415,3164xe" filled="true" fillcolor="#000000" stroked="false">
              <v:path arrowok="t"/>
              <v:fill type="solid"/>
            </v:shape>
            <v:line style="position:absolute" from="8040,3359" to="8400,3359" stroked="true" strokeweight=".75pt" strokecolor="#000000">
              <v:stroke dashstyle="solid"/>
            </v:line>
            <v:rect style="position:absolute;left:8040;top:3359;width:360;height:15" filled="true" fillcolor="#000000" stroked="false">
              <v:fill type="solid"/>
            </v:rect>
            <v:line style="position:absolute" from="8040,3539" to="8400,3539" stroked="true" strokeweight=".75pt" strokecolor="#000000">
              <v:stroke dashstyle="solid"/>
            </v:line>
            <v:rect style="position:absolute;left:8040;top:3539;width:360;height:15" filled="true" fillcolor="#000000" stroked="false">
              <v:fill type="solid"/>
            </v:rect>
            <v:line style="position:absolute" from="7665,3734" to="8400,3734" stroked="true" strokeweight=".75pt" strokecolor="#000000">
              <v:stroke dashstyle="solid"/>
            </v:line>
            <v:rect style="position:absolute;left:7665;top:3734;width:735;height:15" filled="true" fillcolor="#000000" stroked="false">
              <v:fill type="solid"/>
            </v:rect>
            <v:line style="position:absolute" from="8040,3914" to="8415,3914" stroked="true" strokeweight=".75pt" strokecolor="#000000">
              <v:stroke dashstyle="solid"/>
            </v:line>
            <v:rect style="position:absolute;left:8040;top:3914;width:375;height:15" filled="true" fillcolor="#000000" stroked="false">
              <v:fill type="solid"/>
            </v:rect>
            <w10:wrap type="none"/>
          </v:group>
        </w:pict>
      </w:r>
      <w:r>
        <w:rPr/>
        <w:pict>
          <v:group style="position:absolute;margin-left:204pt;margin-top:213.703125pt;width:39pt;height:39pt;mso-position-horizontal-relative:page;mso-position-vertical-relative:paragraph;z-index:-27977216" coordorigin="4080,4274" coordsize="780,780">
            <v:rect style="position:absolute;left:4095;top:4289;width:390;height:195" filled="true" fillcolor="#f6f6f6" stroked="false">
              <v:fill type="solid"/>
            </v:rect>
            <v:line style="position:absolute" from="4110,4289" to="4470,4289" stroked="true" strokeweight=".75pt" strokecolor="#000000">
              <v:stroke dashstyle="solid"/>
            </v:line>
            <v:shape style="position:absolute;left:4110;top:4274;width:750;height:30" coordorigin="4110,4274" coordsize="750,30" path="m4860,4274l4470,4274,4470,4289,4110,4289,4110,4304,4470,4304,4860,4304,4860,4274xe" filled="true" fillcolor="#000000" stroked="false">
              <v:path arrowok="t"/>
              <v:fill type="solid"/>
            </v:shape>
            <v:line style="position:absolute" from="4095,4289" to="4095,4469" stroked="true" strokeweight=".75pt" strokecolor="#000000">
              <v:stroke dashstyle="solid"/>
            </v:line>
            <v:rect style="position:absolute;left:4095;top:4289;width:15;height:180" filled="true" fillcolor="#000000" stroked="false">
              <v:fill type="solid"/>
            </v:rect>
            <v:line style="position:absolute" from="4110,4469" to="4845,4469" stroked="true" strokeweight=".75pt" strokecolor="#000000">
              <v:stroke dashstyle="solid"/>
            </v:line>
            <v:rect style="position:absolute;left:4110;top:4469;width:735;height:15" filled="true" fillcolor="#000000" stroked="false">
              <v:fill type="solid"/>
            </v:rect>
            <v:rect style="position:absolute;left:4470;top:4664;width:390;height:195" filled="true" fillcolor="#dedede" stroked="false">
              <v:fill type="solid"/>
            </v:rect>
            <v:shape style="position:absolute;left:4110;top:4304;width:360;height:360" coordorigin="4110,4304" coordsize="360,360" path="m4110,4664l4470,4664m4470,4304l4470,4649e" filled="false" stroked="true" strokeweight=".75pt" strokecolor="#000000">
              <v:path arrowok="t"/>
              <v:stroke dashstyle="solid"/>
            </v:shape>
            <v:shape style="position:absolute;left:4470;top:4304;width:390;height:375" coordorigin="4470,4304" coordsize="390,375" path="m4860,4649l4485,4649,4485,4304,4470,4304,4470,4649,4470,4679,4860,4679,4860,4649xe" filled="true" fillcolor="#000000" stroked="false">
              <v:path arrowok="t"/>
              <v:fill type="solid"/>
            </v:shape>
            <v:line style="position:absolute" from="4110,4844" to="4845,4844" stroked="true" strokeweight=".75pt" strokecolor="#000000">
              <v:stroke dashstyle="solid"/>
            </v:line>
            <v:shape style="position:absolute;left:4080;top:4469;width:780;height:585" coordorigin="4080,4469" coordsize="780,585" path="m4860,5024l4110,5024,4110,4859,4845,4859,4845,4844,4110,4844,4110,4469,4080,4469,4080,5054,4110,5054,4860,5054,4860,5024xe" filled="true" fillcolor="#000000" stroked="false">
              <v:path arrowok="t"/>
              <v:fill type="solid"/>
            </v:shape>
            <v:line style="position:absolute" from="4470,4679" to="4470,5024" stroked="true" strokeweight=".75pt" strokecolor="#000000">
              <v:stroke dashstyle="solid"/>
            </v:line>
            <v:shape style="position:absolute;left:4470;top:4304;width:390;height:750" coordorigin="4470,4304" coordsize="390,750" path="m4485,4679l4470,4679,4470,5024,4485,5024,4485,4679xm4860,4304l4845,4304,4845,5054,4860,5054,4860,4304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81.75pt;margin-top:213.703125pt;width:39pt;height:39pt;mso-position-horizontal-relative:page;mso-position-vertical-relative:paragraph;z-index:-27976704" coordorigin="7635,4274" coordsize="780,780">
            <v:rect style="position:absolute;left:7650;top:4484;width:390;height:180" filled="true" fillcolor="#dedede" stroked="false">
              <v:fill type="solid"/>
            </v:rect>
            <v:shape style="position:absolute;left:7635;top:4274;width:405;height:210" coordorigin="7635,4274" coordsize="405,210" path="m8040,4469l7665,4469,7665,4274,7635,4274,7635,4484,7665,4484,8040,4484,8040,4469xe" filled="true" fillcolor="#000000" stroked="false">
              <v:path arrowok="t"/>
              <v:fill type="solid"/>
            </v:shape>
            <v:line style="position:absolute" from="8025,4304" to="8025,4469" stroked="true" strokeweight=".75pt" strokecolor="#000000">
              <v:stroke dashstyle="solid"/>
            </v:line>
            <v:rect style="position:absolute;left:8025;top:4304;width:15;height:165" filled="true" fillcolor="#000000" stroked="false">
              <v:fill type="solid"/>
            </v:rect>
            <v:line style="position:absolute" from="7650,4484" to="7650,4664" stroked="true" strokeweight=".75pt" strokecolor="#000000">
              <v:stroke dashstyle="solid"/>
            </v:line>
            <v:rect style="position:absolute;left:7650;top:4484;width:15;height:180" filled="true" fillcolor="#000000" stroked="false">
              <v:fill type="solid"/>
            </v:rect>
            <v:line style="position:absolute" from="7665,4664" to="8010,4664" stroked="true" strokeweight=".75pt" strokecolor="#000000">
              <v:stroke dashstyle="solid"/>
            </v:line>
            <v:shape style="position:absolute;left:7635;top:4484;width:405;height:570" coordorigin="7635,4484" coordsize="405,570" path="m7665,4664l7635,4664,7635,5054,7665,5054,7665,4664xm8040,4484l8010,4484,8010,4664,8040,4664,8040,4484xe" filled="true" fillcolor="#000000" stroked="false">
              <v:path arrowok="t"/>
              <v:fill type="solid"/>
            </v:shape>
            <v:line style="position:absolute" from="8025,4664" to="8025,5024" stroked="true" strokeweight=".75pt" strokecolor="#000000">
              <v:stroke dashstyle="solid"/>
            </v:line>
            <v:shape style="position:absolute;left:7665;top:4274;width:750;height:780" coordorigin="7665,4274" coordsize="750,780" path="m8040,4664l8025,4664,8025,5024,8040,5024,8040,4664xm8415,4274l7665,4274,7665,4304,8400,4304,8400,5054,8415,5054,8415,4304,8415,4274xe" filled="true" fillcolor="#000000" stroked="false">
              <v:path arrowok="t"/>
              <v:fill type="solid"/>
            </v:shape>
            <v:line style="position:absolute" from="8040,4469" to="8400,4469" stroked="true" strokeweight=".75pt" strokecolor="#000000">
              <v:stroke dashstyle="solid"/>
            </v:line>
            <v:rect style="position:absolute;left:8040;top:4469;width:360;height:15" filled="true" fillcolor="#000000" stroked="false">
              <v:fill type="solid"/>
            </v:rect>
            <v:shape style="position:absolute;left:7665;top:4664;width:735;height:180" coordorigin="7665,4664" coordsize="735,180" path="m8040,4664l8400,4664m7665,4844l8400,4844e" filled="false" stroked="true" strokeweight=".75pt" strokecolor="#000000">
              <v:path arrowok="t"/>
              <v:stroke dashstyle="solid"/>
            </v:shape>
            <v:shape style="position:absolute;left:7665;top:4844;width:750;height:210" coordorigin="7665,4844" coordsize="750,210" path="m8400,4844l7665,4844,7665,4859,8400,4859,8400,4844xm8415,5024l7665,5024,7665,5054,8415,5054,8415,5024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22.5pt;margin-top:213.703125pt;width:39pt;height:39pt;mso-position-horizontal-relative:page;mso-position-vertical-relative:paragraph;z-index:-27976192" coordorigin="6450,4274" coordsize="780,780">
            <v:shape style="position:absolute;left:6465;top:4664;width:765;height:375" coordorigin="6465,4664" coordsize="765,375" path="m7230,4844l6855,4844,6855,4664,6465,4664,6465,4859,6840,4859,6840,5039,7230,5039,7230,4844xe" filled="true" fillcolor="#dedede" stroked="false">
              <v:path arrowok="t"/>
              <v:fill type="solid"/>
            </v:shape>
            <v:rect style="position:absolute;left:6480;top:4274;width:750;height:30" filled="true" fillcolor="#000000" stroked="false">
              <v:fill type="solid"/>
            </v:rect>
            <v:line style="position:absolute" from="6480,4469" to="7215,4469" stroked="true" strokeweight=".75pt" strokecolor="#000000">
              <v:stroke dashstyle="solid"/>
            </v:line>
            <v:shape style="position:absolute;left:6450;top:4274;width:765;height:405" coordorigin="6450,4274" coordsize="765,405" path="m7215,4469l6480,4469,6480,4274,6450,4274,6450,4679,6480,4679,6855,4679,6855,4649,6480,4649,6480,4484,7215,4484,7215,4469xe" filled="true" fillcolor="#000000" stroked="false">
              <v:path arrowok="t"/>
              <v:fill type="solid"/>
            </v:shape>
            <v:line style="position:absolute" from="6840,4304" to="6840,4649" stroked="true" strokeweight=".75pt" strokecolor="#000000">
              <v:stroke dashstyle="solid"/>
            </v:line>
            <v:rect style="position:absolute;left:6840;top:4304;width:15;height:345" filled="true" fillcolor="#000000" stroked="false">
              <v:fill type="solid"/>
            </v:rect>
            <v:shape style="position:absolute;left:6465;top:4664;width:750;height:180" coordorigin="6465,4664" coordsize="750,180" path="m6855,4664l7215,4664m6465,4679l6465,4844e" filled="false" stroked="true" strokeweight=".75pt" strokecolor="#000000">
              <v:path arrowok="t"/>
              <v:stroke dashstyle="solid"/>
            </v:shape>
            <v:rect style="position:absolute;left:6465;top:4679;width:15;height:165" filled="true" fillcolor="#000000" stroked="false">
              <v:fill type="solid"/>
            </v:rect>
            <v:line style="position:absolute" from="6480,4844" to="6825,4844" stroked="true" strokeweight=".75pt" strokecolor="#000000">
              <v:stroke dashstyle="solid"/>
            </v:line>
            <v:shape style="position:absolute;left:6480;top:4679;width:750;height:375" coordorigin="6480,4679" coordsize="750,375" path="m6855,5024l6480,5024,6480,5054,6855,5054,6855,5024xm7230,4844l6855,4844,6855,4679,6825,4679,6825,4844,6480,4844,6480,4859,6825,4859,6855,4859,7230,4859,7230,4844xe" filled="true" fillcolor="#000000" stroked="false">
              <v:path arrowok="t"/>
              <v:fill type="solid"/>
            </v:shape>
            <v:line style="position:absolute" from="6855,5024" to="7215,5024" stroked="true" strokeweight=".75pt" strokecolor="#000000">
              <v:stroke dashstyle="solid"/>
            </v:line>
            <v:shape style="position:absolute;left:6450;top:4844;width:765;height:210" coordorigin="6450,4844" coordsize="765,210" path="m6480,4844l6450,4844,6450,5054,6480,5054,6480,4844xm7215,5024l6855,5024,6855,5039,7215,5039,7215,5024xe" filled="true" fillcolor="#000000" stroked="false">
              <v:path arrowok="t"/>
              <v:fill type="solid"/>
            </v:shape>
            <v:line style="position:absolute" from="6840,4859" to="6840,5024" stroked="true" strokeweight=".75pt" strokecolor="#000000">
              <v:stroke dashstyle="solid"/>
            </v:line>
            <v:shape style="position:absolute;left:6840;top:4304;width:390;height:735" coordorigin="6840,4304" coordsize="390,735" path="m6855,4859l6840,4859,6840,5024,6855,5024,6855,4859xm7230,4304l7215,4304,7215,5039,7230,5039,7230,4304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63.25pt;margin-top:213.703125pt;width:39pt;height:38.25pt;mso-position-horizontal-relative:page;mso-position-vertical-relative:paragraph;z-index:-27975680" coordorigin="5265,4274" coordsize="780,765">
            <v:rect style="position:absolute;left:5280;top:4844;width:765;height:195" filled="true" fillcolor="#dedede" stroked="false">
              <v:fill type="solid"/>
            </v:rect>
            <v:rect style="position:absolute;left:5295;top:4274;width:750;height:30" filled="true" fillcolor="#000000" stroked="false">
              <v:fill type="solid"/>
            </v:rect>
            <v:line style="position:absolute" from="5295,4469" to="6030,4469" stroked="true" strokeweight=".75pt" strokecolor="#000000">
              <v:stroke dashstyle="solid"/>
            </v:line>
            <v:rect style="position:absolute;left:5295;top:4469;width:735;height:15" filled="true" fillcolor="#000000" stroked="false">
              <v:fill type="solid"/>
            </v:rect>
            <v:line style="position:absolute" from="5295,4664" to="6030,4664" stroked="true" strokeweight=".75pt" strokecolor="#000000">
              <v:stroke dashstyle="solid"/>
            </v:line>
            <v:rect style="position:absolute;left:5265;top:4274;width:30;height:585" filled="true" fillcolor="#000000" stroked="false">
              <v:fill type="solid"/>
            </v:rect>
            <v:line style="position:absolute" from="5655,4304" to="5655,4844" stroked="true" strokeweight=".75pt" strokecolor="#000000">
              <v:stroke dashstyle="solid"/>
            </v:line>
            <v:shape style="position:absolute;left:5295;top:4304;width:750;height:555" coordorigin="5295,4304" coordsize="750,555" path="m6045,4844l5670,4844,5670,4304,5655,4304,5655,4844,5295,4844,5295,4859,6045,4859,6045,4844xe" filled="true" fillcolor="#000000" stroked="false">
              <v:path arrowok="t"/>
              <v:fill type="solid"/>
            </v:shape>
            <v:line style="position:absolute" from="5295,5024" to="5640,5024" stroked="true" strokeweight=".75pt" strokecolor="#000000">
              <v:stroke dashstyle="solid"/>
            </v:line>
            <v:rect style="position:absolute;left:5295;top:5024;width:345;height:15" filled="true" fillcolor="#000000" stroked="false">
              <v:fill type="solid"/>
            </v:rect>
            <v:line style="position:absolute" from="5670,5024" to="6030,5024" stroked="true" strokeweight=".75pt" strokecolor="#000000">
              <v:stroke dashstyle="solid"/>
            </v:line>
            <v:rect style="position:absolute;left:5670;top:5024;width:360;height:15" filled="true" fillcolor="#000000" stroked="false">
              <v:fill type="solid"/>
            </v:rect>
            <v:line style="position:absolute" from="5280,4859" to="5280,5039" stroked="true" strokeweight=".75pt" strokecolor="#000000">
              <v:stroke dashstyle="solid"/>
            </v:line>
            <v:shape style="position:absolute;left:5280;top:4304;width:765;height:735" coordorigin="5280,4304" coordsize="765,735" path="m5295,4859l5280,4859,5280,5039,5295,5039,5295,4859xm5670,4859l5640,4859,5640,5039,5670,5039,5670,4859xm6045,4304l6030,4304,6030,5039,6045,5039,6045,4304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381.75pt;margin-top:102.703125pt;width:40.5pt;height:39.75pt;mso-position-horizontal-relative:page;mso-position-vertical-relative:paragraph;z-index:157521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75"/>
                    <w:gridCol w:w="390"/>
                  </w:tblGrid>
                  <w:tr>
                    <w:trPr>
                      <w:trHeight w:val="150" w:hRule="atLeast"/>
                    </w:trPr>
                    <w:tc>
                      <w:tcPr>
                        <w:tcW w:w="375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sz w:val="8"/>
                          </w:rPr>
                        </w:pPr>
                      </w:p>
                    </w:tc>
                    <w:tc>
                      <w:tcPr>
                        <w:tcW w:w="390" w:type="dxa"/>
                        <w:tcBorders>
                          <w:right w:val="nil"/>
                        </w:tcBorders>
                        <w:shd w:val="clear" w:color="auto" w:fill="DEDEDE"/>
                      </w:tcPr>
                      <w:p>
                        <w:pPr>
                          <w:pStyle w:val="TableParagraph"/>
                          <w:spacing w:line="130" w:lineRule="exact" w:before="0"/>
                          <w:ind w:right="74"/>
                          <w:jc w:val="righ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11"/>
                            <w:w w:val="105"/>
                            <w:sz w:val="13"/>
                          </w:rPr>
                          <w:t>C2</w:t>
                        </w:r>
                      </w:p>
                    </w:tc>
                  </w:tr>
                  <w:tr>
                    <w:trPr>
                      <w:trHeight w:val="161" w:hRule="atLeast"/>
                    </w:trPr>
                    <w:tc>
                      <w:tcPr>
                        <w:tcW w:w="375" w:type="dxa"/>
                        <w:shd w:val="clear" w:color="auto" w:fill="DEDEDE"/>
                      </w:tcPr>
                      <w:p>
                        <w:pPr>
                          <w:pStyle w:val="TableParagraph"/>
                          <w:spacing w:line="141" w:lineRule="exact" w:before="0"/>
                          <w:ind w:left="105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11"/>
                            <w:w w:val="105"/>
                            <w:sz w:val="13"/>
                          </w:rPr>
                          <w:t>C4</w:t>
                        </w:r>
                      </w:p>
                    </w:tc>
                    <w:tc>
                      <w:tcPr>
                        <w:tcW w:w="39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57" w:hRule="atLeast"/>
                    </w:trPr>
                    <w:tc>
                      <w:tcPr>
                        <w:tcW w:w="375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390" w:type="dxa"/>
                        <w:tcBorders>
                          <w:right w:val="nil"/>
                        </w:tcBorders>
                        <w:shd w:val="clear" w:color="auto" w:fill="DEDEDE"/>
                      </w:tcPr>
                      <w:p>
                        <w:pPr>
                          <w:pStyle w:val="TableParagraph"/>
                          <w:spacing w:line="136" w:lineRule="exact" w:before="2"/>
                          <w:ind w:right="74"/>
                          <w:jc w:val="righ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11"/>
                            <w:w w:val="105"/>
                            <w:sz w:val="13"/>
                          </w:rPr>
                          <w:t>C6</w:t>
                        </w: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375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390" w:type="dxa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23.25pt;margin-top:104.203125pt;width:39pt;height:37.35pt;mso-position-horizontal-relative:page;mso-position-vertical-relative:paragraph;z-index:1575270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64"/>
                    <w:gridCol w:w="379"/>
                  </w:tblGrid>
                  <w:tr>
                    <w:trPr>
                      <w:trHeight w:val="153" w:hRule="atLeast"/>
                    </w:trPr>
                    <w:tc>
                      <w:tcPr>
                        <w:tcW w:w="364" w:type="dxa"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sz w:val="8"/>
                          </w:rPr>
                        </w:pPr>
                      </w:p>
                    </w:tc>
                    <w:tc>
                      <w:tcPr>
                        <w:tcW w:w="379" w:type="dxa"/>
                        <w:tcBorders>
                          <w:top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364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sz w:val="8"/>
                          </w:rPr>
                        </w:pPr>
                      </w:p>
                    </w:tc>
                    <w:tc>
                      <w:tcPr>
                        <w:tcW w:w="379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65" w:hRule="atLeast"/>
                    </w:trPr>
                    <w:tc>
                      <w:tcPr>
                        <w:tcW w:w="364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379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57" w:hRule="atLeast"/>
                    </w:trPr>
                    <w:tc>
                      <w:tcPr>
                        <w:tcW w:w="364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379" w:type="dxa"/>
                        <w:shd w:val="clear" w:color="auto" w:fill="F6F6F6"/>
                      </w:tcPr>
                      <w:p>
                        <w:pPr>
                          <w:pStyle w:val="TableParagraph"/>
                          <w:spacing w:line="138" w:lineRule="exact" w:before="0"/>
                          <w:ind w:left="116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11"/>
                            <w:w w:val="105"/>
                            <w:sz w:val="13"/>
                          </w:rPr>
                          <w:t>L1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Fica</w:t>
      </w:r>
      <w:r>
        <w:rPr>
          <w:spacing w:val="33"/>
        </w:rPr>
        <w:t> </w:t>
      </w:r>
      <w:r>
        <w:rPr/>
        <w:t>claro</w:t>
      </w:r>
      <w:r>
        <w:rPr>
          <w:spacing w:val="34"/>
        </w:rPr>
        <w:t> </w:t>
      </w:r>
      <w:r>
        <w:rPr/>
        <w:t>que</w:t>
      </w:r>
      <w:r>
        <w:rPr>
          <w:spacing w:val="33"/>
        </w:rPr>
        <w:t> </w:t>
      </w:r>
      <w:r>
        <w:rPr/>
        <w:t>o</w:t>
      </w:r>
      <w:r>
        <w:rPr>
          <w:spacing w:val="34"/>
        </w:rPr>
        <w:t> </w:t>
      </w:r>
      <w:r>
        <w:rPr/>
        <w:t>modelo</w:t>
      </w:r>
      <w:r>
        <w:rPr>
          <w:spacing w:val="34"/>
        </w:rPr>
        <w:t> </w:t>
      </w:r>
      <w:r>
        <w:rPr/>
        <w:t>definitivo</w:t>
      </w:r>
      <w:r>
        <w:rPr>
          <w:spacing w:val="33"/>
        </w:rPr>
        <w:t> </w:t>
      </w:r>
      <w:r>
        <w:rPr/>
        <w:t>deve</w:t>
      </w:r>
      <w:r>
        <w:rPr>
          <w:spacing w:val="34"/>
        </w:rPr>
        <w:t> </w:t>
      </w:r>
      <w:r>
        <w:rPr/>
        <w:t>ter</w:t>
      </w:r>
      <w:r>
        <w:rPr>
          <w:spacing w:val="33"/>
        </w:rPr>
        <w:t> </w:t>
      </w:r>
      <w:r>
        <w:rPr/>
        <w:t>flexibilidade</w:t>
      </w:r>
      <w:r>
        <w:rPr>
          <w:spacing w:val="34"/>
        </w:rPr>
        <w:t> </w:t>
      </w:r>
      <w:r>
        <w:rPr/>
        <w:t>de</w:t>
      </w:r>
      <w:r>
        <w:rPr>
          <w:spacing w:val="34"/>
        </w:rPr>
        <w:t> </w:t>
      </w:r>
      <w:r>
        <w:rPr/>
        <w:t>contemplar</w:t>
      </w:r>
      <w:r>
        <w:rPr>
          <w:spacing w:val="33"/>
        </w:rPr>
        <w:t> </w:t>
      </w:r>
      <w:r>
        <w:rPr/>
        <w:t>estas</w:t>
      </w:r>
      <w:r>
        <w:rPr>
          <w:spacing w:val="1"/>
        </w:rPr>
        <w:t> </w:t>
      </w:r>
      <w:r>
        <w:rPr/>
        <w:t>duas alternativas, isto é, tanto o consumidor pode ser suprido através do CDSGN ou</w:t>
      </w:r>
      <w:r>
        <w:rPr>
          <w:spacing w:val="1"/>
        </w:rPr>
        <w:t> </w:t>
      </w:r>
      <w:r>
        <w:rPr/>
        <w:t>através de um novo ramal dutoviário. A única restrição que se impõe neste caso é que a</w:t>
      </w:r>
      <w:r>
        <w:rPr>
          <w:spacing w:val="1"/>
        </w:rPr>
        <w:t> </w:t>
      </w:r>
      <w:r>
        <w:rPr/>
        <w:t>sua</w:t>
      </w:r>
      <w:r>
        <w:rPr>
          <w:spacing w:val="-2"/>
        </w:rPr>
        <w:t> </w:t>
      </w:r>
      <w:r>
        <w:rPr/>
        <w:t>demanda</w:t>
      </w:r>
      <w:r>
        <w:rPr>
          <w:spacing w:val="-1"/>
        </w:rPr>
        <w:t> </w:t>
      </w:r>
      <w:r>
        <w:rPr/>
        <w:t>seja</w:t>
      </w:r>
      <w:r>
        <w:rPr>
          <w:spacing w:val="-2"/>
        </w:rPr>
        <w:t> </w:t>
      </w:r>
      <w:r>
        <w:rPr/>
        <w:t>atendida</w:t>
      </w:r>
      <w:r>
        <w:rPr>
          <w:spacing w:val="-1"/>
        </w:rPr>
        <w:t> </w:t>
      </w:r>
      <w:r>
        <w:rPr/>
        <w:t>plenamente.</w:t>
      </w:r>
    </w:p>
    <w:p>
      <w:pPr>
        <w:pStyle w:val="BodyText"/>
        <w:spacing w:before="11"/>
        <w:rPr>
          <w:sz w:val="19"/>
        </w:rPr>
      </w:pPr>
    </w:p>
    <w:tbl>
      <w:tblPr>
        <w:tblW w:w="0" w:type="auto"/>
        <w:jc w:val="left"/>
        <w:tblInd w:w="19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"/>
        <w:gridCol w:w="2370"/>
        <w:gridCol w:w="1185"/>
        <w:gridCol w:w="1350"/>
      </w:tblGrid>
      <w:tr>
        <w:trPr>
          <w:trHeight w:val="2220" w:hRule="atLeast"/>
        </w:trPr>
        <w:tc>
          <w:tcPr>
            <w:tcW w:w="5115" w:type="dxa"/>
            <w:gridSpan w:val="4"/>
            <w:tcBorders>
              <w:bottom w:val="nil"/>
            </w:tcBorders>
          </w:tcPr>
          <w:p>
            <w:pPr>
              <w:pStyle w:val="TableParagraph"/>
              <w:spacing w:line="240" w:lineRule="auto" w:before="9"/>
              <w:rPr>
                <w:sz w:val="16"/>
              </w:rPr>
            </w:pPr>
          </w:p>
          <w:p>
            <w:pPr>
              <w:pStyle w:val="TableParagraph"/>
              <w:spacing w:line="240" w:lineRule="auto" w:before="0"/>
              <w:ind w:left="907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spacing w:val="11"/>
                <w:w w:val="105"/>
                <w:sz w:val="13"/>
              </w:rPr>
              <w:t>C1</w:t>
            </w:r>
          </w:p>
          <w:p>
            <w:pPr>
              <w:pStyle w:val="TableParagraph"/>
              <w:spacing w:line="240" w:lineRule="auto" w:before="30"/>
              <w:ind w:left="2092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spacing w:val="11"/>
                <w:w w:val="105"/>
                <w:sz w:val="13"/>
              </w:rPr>
              <w:t>C3</w:t>
            </w:r>
          </w:p>
          <w:p>
            <w:pPr>
              <w:pStyle w:val="TableParagraph"/>
              <w:spacing w:line="240" w:lineRule="auto" w:before="46"/>
              <w:ind w:left="907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spacing w:val="11"/>
                <w:w w:val="105"/>
                <w:sz w:val="13"/>
              </w:rPr>
              <w:t>C5</w:t>
            </w:r>
          </w:p>
          <w:p>
            <w:pPr>
              <w:pStyle w:val="TableParagraph"/>
              <w:spacing w:line="240" w:lineRule="auto" w:before="30"/>
              <w:ind w:left="532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spacing w:val="11"/>
                <w:w w:val="105"/>
                <w:sz w:val="13"/>
              </w:rPr>
              <w:t>C7</w:t>
            </w:r>
          </w:p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  <w:p>
            <w:pPr>
              <w:pStyle w:val="TableParagraph"/>
              <w:spacing w:line="240" w:lineRule="auto" w:before="84"/>
              <w:ind w:right="719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spacing w:val="11"/>
                <w:w w:val="105"/>
                <w:sz w:val="13"/>
              </w:rPr>
              <w:t>C8</w:t>
            </w:r>
          </w:p>
          <w:p>
            <w:pPr>
              <w:pStyle w:val="TableParagraph"/>
              <w:tabs>
                <w:tab w:pos="2714" w:val="left" w:leader="none"/>
                <w:tab w:pos="3524" w:val="left" w:leader="none"/>
              </w:tabs>
              <w:spacing w:line="240" w:lineRule="auto" w:before="30"/>
              <w:ind w:right="254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w w:val="105"/>
                <w:sz w:val="13"/>
              </w:rPr>
              <w:t>C9</w:t>
              <w:tab/>
              <w:t>C10</w:t>
              <w:tab/>
              <w:t>C11</w:t>
            </w:r>
          </w:p>
          <w:p>
            <w:pPr>
              <w:pStyle w:val="TableParagraph"/>
              <w:spacing w:line="240" w:lineRule="auto" w:before="46"/>
              <w:ind w:left="1230" w:right="330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w w:val="105"/>
                <w:sz w:val="13"/>
              </w:rPr>
              <w:t>C12</w:t>
            </w:r>
          </w:p>
          <w:p>
            <w:pPr>
              <w:pStyle w:val="TableParagraph"/>
              <w:tabs>
                <w:tab w:pos="4034" w:val="left" w:leader="none"/>
              </w:tabs>
              <w:spacing w:line="240" w:lineRule="auto" w:before="30"/>
              <w:ind w:left="1230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w w:val="105"/>
                <w:sz w:val="13"/>
              </w:rPr>
              <w:t>C13</w:t>
              <w:tab/>
            </w:r>
            <w:r>
              <w:rPr>
                <w:rFonts w:ascii="Arial"/>
                <w:b/>
                <w:spacing w:val="11"/>
                <w:w w:val="105"/>
                <w:sz w:val="13"/>
              </w:rPr>
              <w:t>L2</w:t>
            </w:r>
          </w:p>
        </w:tc>
      </w:tr>
      <w:tr>
        <w:trPr>
          <w:trHeight w:val="1095" w:hRule="atLeast"/>
        </w:trPr>
        <w:tc>
          <w:tcPr>
            <w:tcW w:w="3765" w:type="dxa"/>
            <w:gridSpan w:val="3"/>
            <w:tcBorders>
              <w:top w:val="nil"/>
              <w:bottom w:val="single" w:sz="6" w:space="0" w:color="7E7E7E"/>
              <w:right w:val="single" w:sz="6" w:space="0" w:color="7E7E7E"/>
            </w:tcBorders>
          </w:tcPr>
          <w:p>
            <w:pPr>
              <w:pStyle w:val="TableParagraph"/>
              <w:spacing w:line="240" w:lineRule="auto" w:before="9"/>
              <w:rPr>
                <w:sz w:val="16"/>
              </w:rPr>
            </w:pPr>
          </w:p>
          <w:p>
            <w:pPr>
              <w:pStyle w:val="TableParagraph"/>
              <w:spacing w:line="240" w:lineRule="auto" w:before="0"/>
              <w:ind w:left="547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pacing w:val="11"/>
                <w:w w:val="105"/>
                <w:sz w:val="13"/>
              </w:rPr>
              <w:t>L3</w:t>
            </w:r>
          </w:p>
          <w:p>
            <w:pPr>
              <w:pStyle w:val="TableParagraph"/>
              <w:spacing w:line="240" w:lineRule="auto" w:before="7"/>
              <w:rPr>
                <w:sz w:val="19"/>
              </w:rPr>
            </w:pPr>
          </w:p>
          <w:p>
            <w:pPr>
              <w:pStyle w:val="TableParagraph"/>
              <w:tabs>
                <w:tab w:pos="2872" w:val="left" w:leader="none"/>
              </w:tabs>
              <w:spacing w:line="240" w:lineRule="auto" w:before="0"/>
              <w:ind w:left="877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w w:val="105"/>
                <w:sz w:val="13"/>
              </w:rPr>
              <w:t>C15</w:t>
              <w:tab/>
              <w:t>C16</w:t>
            </w:r>
          </w:p>
          <w:p>
            <w:pPr>
              <w:pStyle w:val="TableParagraph"/>
              <w:tabs>
                <w:tab w:pos="3247" w:val="left" w:leader="none"/>
              </w:tabs>
              <w:spacing w:line="240" w:lineRule="auto" w:before="30"/>
              <w:ind w:left="1672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w w:val="105"/>
                <w:sz w:val="13"/>
              </w:rPr>
              <w:t>C17  </w:t>
            </w:r>
            <w:r>
              <w:rPr>
                <w:rFonts w:ascii="Arial"/>
                <w:b/>
                <w:color w:val="FFFFFF"/>
                <w:spacing w:val="25"/>
                <w:w w:val="105"/>
                <w:sz w:val="13"/>
              </w:rPr>
              <w:t> </w:t>
            </w:r>
            <w:r>
              <w:rPr>
                <w:rFonts w:ascii="Arial"/>
                <w:b/>
                <w:color w:val="FFFFFF"/>
                <w:w w:val="105"/>
                <w:sz w:val="13"/>
              </w:rPr>
              <w:t>C18</w:t>
              <w:tab/>
              <w:t>C19</w:t>
            </w:r>
          </w:p>
        </w:tc>
        <w:tc>
          <w:tcPr>
            <w:tcW w:w="1350" w:type="dxa"/>
            <w:tcBorders>
              <w:top w:val="nil"/>
              <w:left w:val="single" w:sz="6" w:space="0" w:color="7E7E7E"/>
              <w:bottom w:val="nil"/>
            </w:tcBorders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  <w:p>
            <w:pPr>
              <w:pStyle w:val="TableParagraph"/>
              <w:spacing w:line="240" w:lineRule="auto" w:before="8"/>
              <w:rPr>
                <w:sz w:val="19"/>
              </w:rPr>
            </w:pPr>
          </w:p>
          <w:p>
            <w:pPr>
              <w:pStyle w:val="TableParagraph"/>
              <w:spacing w:line="240" w:lineRule="auto" w:before="0"/>
              <w:ind w:left="292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w w:val="105"/>
                <w:sz w:val="13"/>
              </w:rPr>
              <w:t>C14</w:t>
            </w:r>
          </w:p>
        </w:tc>
      </w:tr>
      <w:tr>
        <w:trPr>
          <w:trHeight w:val="750" w:hRule="atLeast"/>
        </w:trPr>
        <w:tc>
          <w:tcPr>
            <w:tcW w:w="210" w:type="dxa"/>
            <w:tcBorders>
              <w:top w:val="single" w:sz="6" w:space="0" w:color="7E7E7E"/>
              <w:bottom w:val="nil"/>
              <w:right w:val="single" w:sz="6" w:space="0" w:color="7E7E7E"/>
            </w:tcBorders>
          </w:tcPr>
          <w:p>
            <w:pPr>
              <w:pStyle w:val="TableParagraph"/>
              <w:spacing w:line="240" w:lineRule="auto" w:before="0"/>
              <w:rPr>
                <w:sz w:val="22"/>
              </w:rPr>
            </w:pPr>
          </w:p>
        </w:tc>
        <w:tc>
          <w:tcPr>
            <w:tcW w:w="2370" w:type="dxa"/>
            <w:tcBorders>
              <w:top w:val="single" w:sz="6" w:space="0" w:color="7E7E7E"/>
              <w:left w:val="single" w:sz="6" w:space="0" w:color="7E7E7E"/>
              <w:bottom w:val="nil"/>
              <w:right w:val="single" w:sz="6" w:space="0" w:color="7E7E7E"/>
            </w:tcBorders>
          </w:tcPr>
          <w:p>
            <w:pPr>
              <w:pStyle w:val="TableParagraph"/>
              <w:spacing w:line="240" w:lineRule="auto" w:before="9"/>
              <w:rPr>
                <w:sz w:val="16"/>
              </w:rPr>
            </w:pPr>
          </w:p>
          <w:p>
            <w:pPr>
              <w:pStyle w:val="TableParagraph"/>
              <w:spacing w:line="240" w:lineRule="auto" w:before="0"/>
              <w:ind w:left="667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w w:val="105"/>
                <w:sz w:val="13"/>
              </w:rPr>
              <w:t>C20</w:t>
            </w:r>
          </w:p>
          <w:p>
            <w:pPr>
              <w:pStyle w:val="TableParagraph"/>
              <w:spacing w:line="180" w:lineRule="atLeast" w:before="15"/>
              <w:ind w:left="277" w:right="1807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w w:val="105"/>
                <w:sz w:val="13"/>
              </w:rPr>
              <w:t>C24</w:t>
            </w:r>
            <w:r>
              <w:rPr>
                <w:rFonts w:ascii="Arial"/>
                <w:b/>
                <w:color w:val="FFFFFF"/>
                <w:spacing w:val="-35"/>
                <w:w w:val="105"/>
                <w:sz w:val="13"/>
              </w:rPr>
              <w:t> </w:t>
            </w:r>
            <w:r>
              <w:rPr>
                <w:rFonts w:ascii="Arial"/>
                <w:b/>
                <w:color w:val="FFFFFF"/>
                <w:w w:val="105"/>
                <w:sz w:val="13"/>
              </w:rPr>
              <w:t>C27</w:t>
            </w:r>
          </w:p>
        </w:tc>
        <w:tc>
          <w:tcPr>
            <w:tcW w:w="2535" w:type="dxa"/>
            <w:gridSpan w:val="2"/>
            <w:tcBorders>
              <w:top w:val="nil"/>
              <w:left w:val="single" w:sz="6" w:space="0" w:color="7E7E7E"/>
              <w:bottom w:val="nil"/>
            </w:tcBorders>
          </w:tcPr>
          <w:p>
            <w:pPr>
              <w:pStyle w:val="TableParagraph"/>
              <w:spacing w:line="240" w:lineRule="auto" w:before="9"/>
              <w:rPr>
                <w:sz w:val="16"/>
              </w:rPr>
            </w:pPr>
          </w:p>
          <w:p>
            <w:pPr>
              <w:pStyle w:val="TableParagraph"/>
              <w:spacing w:line="240" w:lineRule="auto" w:before="0"/>
              <w:ind w:left="667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w w:val="105"/>
                <w:sz w:val="13"/>
              </w:rPr>
              <w:t>C23</w:t>
            </w:r>
          </w:p>
          <w:p>
            <w:pPr>
              <w:pStyle w:val="TableParagraph"/>
              <w:spacing w:line="240" w:lineRule="auto" w:before="45"/>
              <w:ind w:left="1477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w w:val="105"/>
                <w:sz w:val="13"/>
              </w:rPr>
              <w:t>C26</w:t>
            </w:r>
          </w:p>
          <w:p>
            <w:pPr>
              <w:pStyle w:val="TableParagraph"/>
              <w:spacing w:line="240" w:lineRule="auto" w:before="31"/>
              <w:ind w:left="292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w w:val="105"/>
                <w:sz w:val="13"/>
              </w:rPr>
              <w:t>C29</w:t>
            </w:r>
          </w:p>
        </w:tc>
      </w:tr>
      <w:tr>
        <w:trPr>
          <w:trHeight w:val="1605" w:hRule="atLeast"/>
        </w:trPr>
        <w:tc>
          <w:tcPr>
            <w:tcW w:w="5115" w:type="dxa"/>
            <w:gridSpan w:val="4"/>
            <w:tcBorders>
              <w:top w:val="nil"/>
            </w:tcBorders>
          </w:tcPr>
          <w:p>
            <w:pPr>
              <w:pStyle w:val="TableParagraph"/>
              <w:tabs>
                <w:tab w:pos="2872" w:val="left" w:leader="none"/>
                <w:tab w:pos="4057" w:val="left" w:leader="none"/>
              </w:tabs>
              <w:spacing w:line="240" w:lineRule="auto" w:before="13"/>
              <w:ind w:left="877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w w:val="105"/>
                <w:sz w:val="13"/>
              </w:rPr>
              <w:t>C30</w:t>
              <w:tab/>
              <w:t>C31</w:t>
              <w:tab/>
              <w:t>C32</w:t>
            </w:r>
          </w:p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  <w:p>
            <w:pPr>
              <w:pStyle w:val="TableParagraph"/>
              <w:spacing w:line="240" w:lineRule="auto" w:before="11"/>
              <w:rPr>
                <w:sz w:val="19"/>
              </w:rPr>
            </w:pPr>
          </w:p>
          <w:p>
            <w:pPr>
              <w:pStyle w:val="TableParagraph"/>
              <w:spacing w:line="240" w:lineRule="auto" w:before="0"/>
              <w:ind w:left="907"/>
              <w:rPr>
                <w:rFonts w:ascii="Arial" w:hAnsi="Arial"/>
                <w:b/>
                <w:sz w:val="13"/>
              </w:rPr>
            </w:pPr>
            <w:r>
              <w:rPr>
                <w:rFonts w:ascii="Arial" w:hAnsi="Arial"/>
                <w:b/>
                <w:color w:val="FFFFFF"/>
                <w:w w:val="105"/>
                <w:sz w:val="13"/>
              </w:rPr>
              <w:t>Cn  </w:t>
            </w:r>
            <w:r>
              <w:rPr>
                <w:rFonts w:ascii="Arial" w:hAnsi="Arial"/>
                <w:b/>
                <w:color w:val="FFFFFF"/>
                <w:spacing w:val="35"/>
                <w:w w:val="105"/>
                <w:sz w:val="13"/>
              </w:rPr>
              <w:t> </w:t>
            </w:r>
            <w:r>
              <w:rPr>
                <w:rFonts w:ascii="Arial" w:hAnsi="Arial"/>
                <w:b/>
                <w:w w:val="105"/>
                <w:sz w:val="13"/>
              </w:rPr>
              <w:t>CONSUMIDOR</w:t>
            </w:r>
            <w:r>
              <w:rPr>
                <w:rFonts w:ascii="Arial" w:hAnsi="Arial"/>
                <w:b/>
                <w:spacing w:val="23"/>
                <w:w w:val="105"/>
                <w:sz w:val="13"/>
              </w:rPr>
              <w:t> </w:t>
            </w:r>
            <w:r>
              <w:rPr>
                <w:rFonts w:ascii="Arial" w:hAnsi="Arial"/>
                <w:b/>
                <w:w w:val="105"/>
                <w:sz w:val="13"/>
              </w:rPr>
              <w:t>DE</w:t>
            </w:r>
            <w:r>
              <w:rPr>
                <w:rFonts w:ascii="Arial" w:hAnsi="Arial"/>
                <w:b/>
                <w:spacing w:val="23"/>
                <w:w w:val="105"/>
                <w:sz w:val="13"/>
              </w:rPr>
              <w:t> </w:t>
            </w:r>
            <w:r>
              <w:rPr>
                <w:rFonts w:ascii="Arial" w:hAnsi="Arial"/>
                <w:b/>
                <w:w w:val="105"/>
                <w:sz w:val="13"/>
              </w:rPr>
              <w:t>GÁS</w:t>
            </w:r>
            <w:r>
              <w:rPr>
                <w:rFonts w:ascii="Arial" w:hAnsi="Arial"/>
                <w:b/>
                <w:spacing w:val="23"/>
                <w:w w:val="105"/>
                <w:sz w:val="13"/>
              </w:rPr>
              <w:t> </w:t>
            </w:r>
            <w:r>
              <w:rPr>
                <w:rFonts w:ascii="Arial" w:hAnsi="Arial"/>
                <w:b/>
                <w:w w:val="105"/>
                <w:sz w:val="13"/>
              </w:rPr>
              <w:t>NATURAL</w:t>
            </w:r>
          </w:p>
          <w:p>
            <w:pPr>
              <w:pStyle w:val="TableParagraph"/>
              <w:spacing w:line="240" w:lineRule="auto" w:before="3"/>
              <w:rPr>
                <w:sz w:val="18"/>
              </w:rPr>
            </w:pPr>
          </w:p>
          <w:p>
            <w:pPr>
              <w:pStyle w:val="TableParagraph"/>
              <w:spacing w:line="240" w:lineRule="auto" w:before="0"/>
              <w:ind w:left="907"/>
              <w:rPr>
                <w:rFonts w:ascii="Arial" w:hAnsi="Arial"/>
                <w:b/>
                <w:sz w:val="13"/>
              </w:rPr>
            </w:pPr>
            <w:r>
              <w:rPr>
                <w:rFonts w:ascii="Arial" w:hAnsi="Arial"/>
                <w:b/>
                <w:w w:val="105"/>
                <w:sz w:val="13"/>
              </w:rPr>
              <w:t>Ln   </w:t>
            </w:r>
            <w:r>
              <w:rPr>
                <w:rFonts w:ascii="Arial" w:hAnsi="Arial"/>
                <w:b/>
                <w:spacing w:val="20"/>
                <w:w w:val="105"/>
                <w:sz w:val="13"/>
              </w:rPr>
              <w:t> </w:t>
            </w:r>
            <w:r>
              <w:rPr>
                <w:rFonts w:ascii="Arial" w:hAnsi="Arial"/>
                <w:b/>
                <w:w w:val="105"/>
                <w:sz w:val="13"/>
              </w:rPr>
              <w:t>LOCAL</w:t>
            </w:r>
            <w:r>
              <w:rPr>
                <w:rFonts w:ascii="Arial" w:hAnsi="Arial"/>
                <w:b/>
                <w:spacing w:val="15"/>
                <w:w w:val="105"/>
                <w:sz w:val="13"/>
              </w:rPr>
              <w:t> </w:t>
            </w:r>
            <w:r>
              <w:rPr>
                <w:rFonts w:ascii="Arial" w:hAnsi="Arial"/>
                <w:b/>
                <w:w w:val="105"/>
                <w:sz w:val="13"/>
              </w:rPr>
              <w:t>VIÁVEL</w:t>
            </w:r>
            <w:r>
              <w:rPr>
                <w:rFonts w:ascii="Arial" w:hAnsi="Arial"/>
                <w:b/>
                <w:spacing w:val="15"/>
                <w:w w:val="105"/>
                <w:sz w:val="13"/>
              </w:rPr>
              <w:t> </w:t>
            </w:r>
            <w:r>
              <w:rPr>
                <w:rFonts w:ascii="Arial" w:hAnsi="Arial"/>
                <w:b/>
                <w:w w:val="105"/>
                <w:sz w:val="13"/>
              </w:rPr>
              <w:t>PARA</w:t>
            </w:r>
            <w:r>
              <w:rPr>
                <w:rFonts w:ascii="Arial" w:hAnsi="Arial"/>
                <w:b/>
                <w:spacing w:val="15"/>
                <w:w w:val="105"/>
                <w:sz w:val="13"/>
              </w:rPr>
              <w:t> </w:t>
            </w:r>
            <w:r>
              <w:rPr>
                <w:rFonts w:ascii="Arial" w:hAnsi="Arial"/>
                <w:b/>
                <w:w w:val="105"/>
                <w:sz w:val="13"/>
              </w:rPr>
              <w:t>IMPLANTAÇÃO</w:t>
            </w:r>
            <w:r>
              <w:rPr>
                <w:rFonts w:ascii="Arial" w:hAnsi="Arial"/>
                <w:b/>
                <w:spacing w:val="15"/>
                <w:w w:val="105"/>
                <w:sz w:val="13"/>
              </w:rPr>
              <w:t> </w:t>
            </w:r>
            <w:r>
              <w:rPr>
                <w:rFonts w:ascii="Arial" w:hAnsi="Arial"/>
                <w:b/>
                <w:w w:val="105"/>
                <w:sz w:val="13"/>
              </w:rPr>
              <w:t>DE</w:t>
            </w:r>
            <w:r>
              <w:rPr>
                <w:rFonts w:ascii="Arial" w:hAnsi="Arial"/>
                <w:b/>
                <w:spacing w:val="15"/>
                <w:w w:val="105"/>
                <w:sz w:val="13"/>
              </w:rPr>
              <w:t> </w:t>
            </w:r>
            <w:r>
              <w:rPr>
                <w:rFonts w:ascii="Arial" w:hAnsi="Arial"/>
                <w:b/>
                <w:w w:val="105"/>
                <w:sz w:val="13"/>
              </w:rPr>
              <w:t>UM</w:t>
            </w:r>
            <w:r>
              <w:rPr>
                <w:rFonts w:ascii="Arial" w:hAnsi="Arial"/>
                <w:b/>
                <w:spacing w:val="15"/>
                <w:w w:val="105"/>
                <w:sz w:val="13"/>
              </w:rPr>
              <w:t> </w:t>
            </w:r>
            <w:r>
              <w:rPr>
                <w:rFonts w:ascii="Arial" w:hAnsi="Arial"/>
                <w:b/>
                <w:w w:val="105"/>
                <w:sz w:val="13"/>
              </w:rPr>
              <w:t>CDSGN</w:t>
            </w:r>
          </w:p>
          <w:p>
            <w:pPr>
              <w:pStyle w:val="TableParagraph"/>
              <w:spacing w:line="240" w:lineRule="auto" w:before="4"/>
              <w:rPr>
                <w:sz w:val="18"/>
              </w:rPr>
            </w:pPr>
          </w:p>
          <w:p>
            <w:pPr>
              <w:pStyle w:val="TableParagraph"/>
              <w:tabs>
                <w:tab w:pos="1207" w:val="left" w:leader="none"/>
              </w:tabs>
              <w:spacing w:line="240" w:lineRule="auto" w:before="0"/>
              <w:ind w:left="802"/>
              <w:rPr>
                <w:rFonts w:ascii="Arial" w:hAnsi="Arial"/>
                <w:b/>
                <w:sz w:val="13"/>
              </w:rPr>
            </w:pPr>
            <w:r>
              <w:rPr>
                <w:rFonts w:ascii="Arial" w:hAnsi="Arial"/>
                <w:b/>
                <w:w w:val="103"/>
                <w:sz w:val="13"/>
                <w:u w:val="single" w:color="7E7E7E"/>
              </w:rPr>
              <w:t> </w:t>
            </w:r>
            <w:r>
              <w:rPr>
                <w:rFonts w:ascii="Arial" w:hAnsi="Arial"/>
                <w:b/>
                <w:sz w:val="13"/>
                <w:u w:val="single" w:color="7E7E7E"/>
              </w:rPr>
              <w:tab/>
            </w:r>
            <w:r>
              <w:rPr>
                <w:rFonts w:ascii="Arial" w:hAnsi="Arial"/>
                <w:b/>
                <w:w w:val="105"/>
                <w:sz w:val="13"/>
              </w:rPr>
              <w:t>REDE</w:t>
            </w:r>
            <w:r>
              <w:rPr>
                <w:rFonts w:ascii="Arial" w:hAnsi="Arial"/>
                <w:b/>
                <w:spacing w:val="27"/>
                <w:w w:val="105"/>
                <w:sz w:val="13"/>
              </w:rPr>
              <w:t> </w:t>
            </w:r>
            <w:r>
              <w:rPr>
                <w:rFonts w:ascii="Arial" w:hAnsi="Arial"/>
                <w:b/>
                <w:w w:val="105"/>
                <w:sz w:val="13"/>
              </w:rPr>
              <w:t>DE</w:t>
            </w:r>
            <w:r>
              <w:rPr>
                <w:rFonts w:ascii="Arial" w:hAnsi="Arial"/>
                <w:b/>
                <w:spacing w:val="27"/>
                <w:w w:val="105"/>
                <w:sz w:val="13"/>
              </w:rPr>
              <w:t> </w:t>
            </w:r>
            <w:r>
              <w:rPr>
                <w:rFonts w:ascii="Arial" w:hAnsi="Arial"/>
                <w:b/>
                <w:w w:val="105"/>
                <w:sz w:val="13"/>
              </w:rPr>
              <w:t>DISTRIBUIÇÃO</w:t>
            </w:r>
            <w:r>
              <w:rPr>
                <w:rFonts w:ascii="Arial" w:hAnsi="Arial"/>
                <w:b/>
                <w:spacing w:val="27"/>
                <w:w w:val="105"/>
                <w:sz w:val="13"/>
              </w:rPr>
              <w:t> </w:t>
            </w:r>
            <w:r>
              <w:rPr>
                <w:rFonts w:ascii="Arial" w:hAnsi="Arial"/>
                <w:b/>
                <w:w w:val="105"/>
                <w:sz w:val="13"/>
              </w:rPr>
              <w:t>DE</w:t>
            </w:r>
            <w:r>
              <w:rPr>
                <w:rFonts w:ascii="Arial" w:hAnsi="Arial"/>
                <w:b/>
                <w:spacing w:val="28"/>
                <w:w w:val="105"/>
                <w:sz w:val="13"/>
              </w:rPr>
              <w:t> </w:t>
            </w:r>
            <w:r>
              <w:rPr>
                <w:rFonts w:ascii="Arial" w:hAnsi="Arial"/>
                <w:b/>
                <w:w w:val="105"/>
                <w:sz w:val="13"/>
              </w:rPr>
              <w:t>GN</w:t>
            </w:r>
            <w:r>
              <w:rPr>
                <w:rFonts w:ascii="Arial" w:hAnsi="Arial"/>
                <w:b/>
                <w:spacing w:val="27"/>
                <w:w w:val="105"/>
                <w:sz w:val="13"/>
              </w:rPr>
              <w:t> </w:t>
            </w:r>
            <w:r>
              <w:rPr>
                <w:rFonts w:ascii="Arial" w:hAnsi="Arial"/>
                <w:b/>
                <w:w w:val="105"/>
                <w:sz w:val="13"/>
              </w:rPr>
              <w:t>EXISTENTE</w:t>
            </w:r>
          </w:p>
        </w:tc>
      </w:tr>
    </w:tbl>
    <w:p>
      <w:pPr>
        <w:pStyle w:val="BodyText"/>
        <w:spacing w:before="10"/>
        <w:rPr>
          <w:sz w:val="20"/>
        </w:rPr>
      </w:pPr>
    </w:p>
    <w:p>
      <w:pPr>
        <w:spacing w:before="1"/>
        <w:ind w:left="300" w:right="388" w:firstLine="0"/>
        <w:jc w:val="center"/>
        <w:rPr>
          <w:sz w:val="24"/>
        </w:rPr>
      </w:pPr>
      <w:r>
        <w:rPr/>
        <w:pict>
          <v:group style="position:absolute;margin-left:204pt;margin-top:-122.246872pt;width:39pt;height:39pt;mso-position-horizontal-relative:page;mso-position-vertical-relative:paragraph;z-index:-27975168" coordorigin="4080,-2445" coordsize="780,780">
            <v:shape style="position:absolute;left:4095;top:-2430;width:765;height:750" coordorigin="4095,-2430" coordsize="765,750" path="m4860,-2430l4470,-2430,4470,-2235,4095,-2235,4095,-2055,4095,-1860,4470,-1860,4470,-1680,4860,-1680,4860,-1860,4485,-1860,4485,-2055,4485,-2235,4860,-2235,4860,-2430xe" filled="true" fillcolor="#dedede" stroked="false">
              <v:path arrowok="t"/>
              <v:fill type="solid"/>
            </v:shape>
            <v:shape style="position:absolute;left:4080;top:-2445;width:780;height:225" coordorigin="4080,-2445" coordsize="780,225" path="m4860,-2445l4110,-2445,4080,-2445,4080,-2220,4110,-2220,4485,-2220,4485,-2250,4110,-2250,4110,-2415,4860,-2415,4860,-2445xe" filled="true" fillcolor="#000000" stroked="false">
              <v:path arrowok="t"/>
              <v:fill type="solid"/>
            </v:shape>
            <v:line style="position:absolute" from="4470,-2415" to="4470,-2250" stroked="true" strokeweight=".75pt" strokecolor="#000000">
              <v:stroke dashstyle="solid"/>
            </v:line>
            <v:rect style="position:absolute;left:4470;top:-2415;width:15;height:165" filled="true" fillcolor="#000000" stroked="false">
              <v:fill type="solid"/>
            </v:rect>
            <v:line style="position:absolute" from="4485,-2250" to="4845,-2250" stroked="true" strokeweight=".75pt" strokecolor="#000000">
              <v:stroke dashstyle="solid"/>
            </v:line>
            <v:rect style="position:absolute;left:4485;top:-2250;width:360;height:15" filled="true" fillcolor="#000000" stroked="false">
              <v:fill type="solid"/>
            </v:rect>
            <v:line style="position:absolute" from="4095,-2220" to="4095,-2070" stroked="true" strokeweight=".75pt" strokecolor="#000000">
              <v:stroke dashstyle="solid"/>
            </v:line>
            <v:shape style="position:absolute;left:4095;top:-2220;width:390;height:180" coordorigin="4095,-2220" coordsize="390,180" path="m4485,-2070l4110,-2070,4110,-2220,4095,-2220,4095,-2070,4095,-2040,4485,-2040,4485,-2070xe" filled="true" fillcolor="#000000" stroked="false">
              <v:path arrowok="t"/>
              <v:fill type="solid"/>
            </v:shape>
            <v:line style="position:absolute" from="4485,-2055" to="4845,-2055" stroked="true" strokeweight=".75pt" strokecolor="#000000">
              <v:stroke dashstyle="solid"/>
            </v:line>
            <v:rect style="position:absolute;left:4485;top:-2055;width:360;height:15" filled="true" fillcolor="#000000" stroked="false">
              <v:fill type="solid"/>
            </v:rect>
            <v:line style="position:absolute" from="4095,-2040" to="4095,-1875" stroked="true" strokeweight=".75pt" strokecolor="#000000">
              <v:stroke dashstyle="solid"/>
            </v:line>
            <v:rect style="position:absolute;left:4095;top:-2040;width:15;height:165" filled="true" fillcolor="#000000" stroked="false">
              <v:fill type="solid"/>
            </v:rect>
            <v:line style="position:absolute" from="4110,-1875" to="4455,-1875" stroked="true" strokeweight=".75pt" strokecolor="#000000">
              <v:stroke dashstyle="solid"/>
            </v:line>
            <v:shape style="position:absolute;left:4110;top:-2220;width:750;height:555" coordorigin="4110,-2220" coordsize="750,555" path="m4485,-1695l4110,-1695,4110,-1665,4485,-1665,4485,-1695xm4860,-1875l4485,-1875,4485,-2220,4455,-2220,4455,-1875,4110,-1875,4110,-1860,4455,-1860,4485,-1860,4860,-1860,4860,-1875xe" filled="true" fillcolor="#000000" stroked="false">
              <v:path arrowok="t"/>
              <v:fill type="solid"/>
            </v:shape>
            <v:shape style="position:absolute;left:4470;top:-1860;width:375;height:180" coordorigin="4470,-1860" coordsize="375,180" path="m4485,-1680l4845,-1680m4470,-1860l4470,-1695e" filled="false" stroked="true" strokeweight=".75pt" strokecolor="#000000">
              <v:path arrowok="t"/>
              <v:stroke dashstyle="solid"/>
            </v:shape>
            <v:shape style="position:absolute;left:4080;top:-1875;width:405;height:210" coordorigin="4080,-1875" coordsize="405,210" path="m4110,-1875l4080,-1875,4080,-1665,4110,-1665,4110,-1875xm4485,-1860l4470,-1860,4470,-1695,4485,-1695,4485,-1860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22.5pt;margin-top:-122.246872pt;width:39pt;height:39pt;mso-position-horizontal-relative:page;mso-position-vertical-relative:paragraph;z-index:-27974656" coordorigin="6450,-2445" coordsize="780,780">
            <v:rect style="position:absolute;left:6840;top:-2430;width:390;height:195" filled="true" fillcolor="#dedede" stroked="false">
              <v:fill type="solid"/>
            </v:rect>
            <v:rect style="position:absolute;left:6480;top:-2445;width:750;height:30" filled="true" fillcolor="#000000" stroked="false">
              <v:fill type="solid"/>
            </v:rect>
            <v:line style="position:absolute" from="6480,-2250" to="7215,-2250" stroked="true" strokeweight=".75pt" strokecolor="#000000">
              <v:stroke dashstyle="solid"/>
            </v:line>
            <v:rect style="position:absolute;left:6480;top:-2250;width:735;height:15" filled="true" fillcolor="#000000" stroked="false">
              <v:fill type="solid"/>
            </v:rect>
            <v:shape style="position:absolute;left:6465;top:-2055;width:390;height:375" coordorigin="6465,-2055" coordsize="390,375" path="m6855,-2055l6465,-2055,6465,-1860,6465,-1680,6855,-1680,6855,-1860,6855,-2055xe" filled="true" fillcolor="#dedede" stroked="false">
              <v:path arrowok="t"/>
              <v:fill type="solid"/>
            </v:shape>
            <v:shape style="position:absolute;left:6450;top:-2445;width:405;height:405" coordorigin="6450,-2445" coordsize="405,405" path="m6855,-2070l6480,-2070,6480,-2445,6450,-2445,6450,-2040,6480,-2040,6855,-2040,6855,-2070xe" filled="true" fillcolor="#000000" stroked="false">
              <v:path arrowok="t"/>
              <v:fill type="solid"/>
            </v:shape>
            <v:line style="position:absolute" from="6840,-2415" to="6840,-2070" stroked="true" strokeweight=".75pt" strokecolor="#000000">
              <v:stroke dashstyle="solid"/>
            </v:line>
            <v:rect style="position:absolute;left:6840;top:-2415;width:15;height:345" filled="true" fillcolor="#000000" stroked="false">
              <v:fill type="solid"/>
            </v:rect>
            <v:line style="position:absolute" from="6855,-2055" to="7215,-2055" stroked="true" strokeweight=".75pt" strokecolor="#000000">
              <v:stroke dashstyle="solid"/>
            </v:line>
            <v:rect style="position:absolute;left:6855;top:-2055;width:360;height:15" filled="true" fillcolor="#000000" stroked="false">
              <v:fill type="solid"/>
            </v:rect>
            <v:line style="position:absolute" from="6465,-2040" to="6465,-1875" stroked="true" strokeweight=".75pt" strokecolor="#000000">
              <v:stroke dashstyle="solid"/>
            </v:line>
            <v:shape style="position:absolute;left:6465;top:-2040;width:390;height:180" coordorigin="6465,-2040" coordsize="390,180" path="m6855,-1875l6480,-1875,6480,-2040,6465,-2040,6465,-1875,6465,-1860,6855,-1860,6855,-1875xe" filled="true" fillcolor="#000000" stroked="false">
              <v:path arrowok="t"/>
              <v:fill type="solid"/>
            </v:shape>
            <v:line style="position:absolute" from="6855,-1875" to="7215,-1875" stroked="true" strokeweight=".75pt" strokecolor="#000000">
              <v:stroke dashstyle="solid"/>
            </v:line>
            <v:rect style="position:absolute;left:6855;top:-1875;width:360;height:15" filled="true" fillcolor="#000000" stroked="false">
              <v:fill type="solid"/>
            </v:rect>
            <v:line style="position:absolute" from="6480,-1680" to="6825,-1680" stroked="true" strokeweight=".75pt" strokecolor="#000000">
              <v:stroke dashstyle="solid"/>
            </v:line>
            <v:rect style="position:absolute;left:6855;top:-1695;width:375;height:30" filled="true" fillcolor="#000000" stroked="false">
              <v:fill type="solid"/>
            </v:rect>
            <v:line style="position:absolute" from="6465,-1860" to="6465,-1680" stroked="true" strokeweight=".75pt" strokecolor="#000000">
              <v:stroke dashstyle="solid"/>
            </v:line>
            <v:rect style="position:absolute;left:6465;top:-1860;width:15;height:180" filled="true" fillcolor="#000000" stroked="false">
              <v:fill type="solid"/>
            </v:rect>
            <w10:wrap type="none"/>
          </v:group>
        </w:pict>
      </w:r>
      <w:r>
        <w:rPr/>
        <w:pict>
          <v:group style="position:absolute;margin-left:381.75pt;margin-top:-122.246872pt;width:39pt;height:39pt;mso-position-horizontal-relative:page;mso-position-vertical-relative:paragraph;z-index:-27974144" coordorigin="7635,-2445" coordsize="780,780">
            <v:rect style="position:absolute;left:7650;top:-2235;width:390;height:180" filled="true" fillcolor="#dedede" stroked="false">
              <v:fill type="solid"/>
            </v:rect>
            <v:shape style="position:absolute;left:7635;top:-2445;width:405;height:225" coordorigin="7635,-2445" coordsize="405,225" path="m8040,-2250l7665,-2250,7665,-2445,7635,-2445,7635,-2220,7665,-2220,8040,-2220,8040,-2250xe" filled="true" fillcolor="#000000" stroked="false">
              <v:path arrowok="t"/>
              <v:fill type="solid"/>
            </v:shape>
            <v:line style="position:absolute" from="8025,-2415" to="8025,-2250" stroked="true" strokeweight=".75pt" strokecolor="#000000">
              <v:stroke dashstyle="solid"/>
            </v:line>
            <v:rect style="position:absolute;left:8025;top:-2415;width:15;height:165" filled="true" fillcolor="#000000" stroked="false">
              <v:fill type="solid"/>
            </v:rect>
            <v:line style="position:absolute" from="7650,-2220" to="7650,-2055" stroked="true" strokeweight=".75pt" strokecolor="#000000">
              <v:stroke dashstyle="solid"/>
            </v:line>
            <v:rect style="position:absolute;left:7650;top:-2220;width:15;height:165" filled="true" fillcolor="#000000" stroked="false">
              <v:fill type="solid"/>
            </v:rect>
            <v:line style="position:absolute" from="7665,-2055" to="8010,-2055" stroked="true" strokeweight=".75pt" strokecolor="#000000">
              <v:stroke dashstyle="solid"/>
            </v:line>
            <v:shape style="position:absolute;left:7665;top:-2220;width:375;height:180" coordorigin="7665,-2220" coordsize="375,180" path="m8040,-2220l8010,-2220,8010,-2055,7665,-2055,7665,-2040,8010,-2040,8040,-2040,8040,-2220xe" filled="true" fillcolor="#000000" stroked="false">
              <v:path arrowok="t"/>
              <v:fill type="solid"/>
            </v:shape>
            <v:rect style="position:absolute;left:7650;top:-1860;width:390;height:180" filled="true" fillcolor="#dedede" stroked="false">
              <v:fill type="solid"/>
            </v:rect>
            <v:shape style="position:absolute;left:7635;top:-2055;width:405;height:195" coordorigin="7635,-2055" coordsize="405,195" path="m8040,-1875l7665,-1875,7665,-2055,7635,-2055,7635,-1860,7665,-1860,8040,-1860,8040,-1875xe" filled="true" fillcolor="#000000" stroked="false">
              <v:path arrowok="t"/>
              <v:fill type="solid"/>
            </v:shape>
            <v:line style="position:absolute" from="8025,-2040" to="8025,-1875" stroked="true" strokeweight=".75pt" strokecolor="#000000">
              <v:stroke dashstyle="solid"/>
            </v:line>
            <v:rect style="position:absolute;left:8025;top:-2040;width:15;height:165" filled="true" fillcolor="#000000" stroked="false">
              <v:fill type="solid"/>
            </v:rect>
            <v:shape style="position:absolute;left:7650;top:-1860;width:360;height:180" coordorigin="7650,-1860" coordsize="360,180" path="m7665,-1680l8010,-1680m7650,-1860l7650,-1680e" filled="false" stroked="true" strokeweight=".75pt" strokecolor="#000000">
              <v:path arrowok="t"/>
              <v:stroke dashstyle="solid"/>
            </v:shape>
            <v:shape style="position:absolute;left:7650;top:-2445;width:765;height:780" coordorigin="7650,-2445" coordsize="765,780" path="m7665,-1860l7650,-1860,7650,-1680,7665,-1680,7665,-1860xm8040,-1860l8010,-1860,8010,-1665,8040,-1665,8040,-1860xm8415,-2445l7665,-2445,7665,-2415,8415,-2415,8415,-2445xe" filled="true" fillcolor="#000000" stroked="false">
              <v:path arrowok="t"/>
              <v:fill type="solid"/>
            </v:shape>
            <v:line style="position:absolute" from="8040,-2250" to="8400,-2250" stroked="true" strokeweight=".75pt" strokecolor="#000000">
              <v:stroke dashstyle="solid"/>
            </v:line>
            <v:rect style="position:absolute;left:8040;top:-2250;width:360;height:15" filled="true" fillcolor="#000000" stroked="false">
              <v:fill type="solid"/>
            </v:rect>
            <v:line style="position:absolute" from="8040,-2055" to="8400,-2055" stroked="true" strokeweight=".75pt" strokecolor="#000000">
              <v:stroke dashstyle="solid"/>
            </v:line>
            <v:rect style="position:absolute;left:8040;top:-2055;width:360;height:15" filled="true" fillcolor="#000000" stroked="false">
              <v:fill type="solid"/>
            </v:rect>
            <v:line style="position:absolute" from="8040,-1875" to="8400,-1875" stroked="true" strokeweight=".75pt" strokecolor="#000000">
              <v:stroke dashstyle="solid"/>
            </v:line>
            <v:shape style="position:absolute;left:8040;top:-1875;width:375;height:210" coordorigin="8040,-1875" coordsize="375,210" path="m8400,-1875l8040,-1875,8040,-1860,8400,-1860,8400,-1875xm8415,-1695l8040,-1695,8040,-1665,8415,-1665,8415,-1695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23.125pt;margin-top:-66.746872pt;width:19.9pt;height:10.15pt;mso-position-horizontal-relative:page;mso-position-vertical-relative:paragraph;z-index:-27973632" coordorigin="4463,-1335" coordsize="398,203">
            <v:rect style="position:absolute;left:4470;top:-1320;width:390;height:180" filled="true" fillcolor="#dedede" stroked="false">
              <v:fill type="solid"/>
            </v:rect>
            <v:line style="position:absolute" from="4470,-1305" to="4470,-1140" stroked="true" strokeweight=".75pt" strokecolor="#000000">
              <v:stroke dashstyle="solid"/>
            </v:line>
            <v:shape style="position:absolute;left:4470;top:-1335;width:390;height:195" coordorigin="4470,-1335" coordsize="390,195" path="m4860,-1335l4470,-1335,4470,-1305,4470,-1140,4485,-1140,4485,-1305,4845,-1305,4845,-1140,4860,-1140,4860,-1305,4860,-1335xe" filled="true" fillcolor="#000000" stroked="false">
              <v:path arrowok="t"/>
              <v:fill type="solid"/>
            </v:shape>
            <v:line style="position:absolute" from="4485,-1140" to="4845,-1140" stroked="true" strokeweight=".75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223.125pt;margin-top:-49.121876pt;width:19.9pt;height:10.15pt;mso-position-horizontal-relative:page;mso-position-vertical-relative:paragraph;z-index:-27973120" coordorigin="4463,-982" coordsize="398,203">
            <v:rect style="position:absolute;left:4470;top:-960;width:390;height:180" filled="true" fillcolor="#f6f6f6" stroked="false">
              <v:fill type="solid"/>
            </v:rect>
            <v:line style="position:absolute" from="4470,-975" to="4470,-780" stroked="true" strokeweight=".75pt" strokecolor="#000000">
              <v:stroke dashstyle="solid"/>
            </v:line>
            <v:rect style="position:absolute;left:4470;top:-975;width:15;height:195" filled="true" fillcolor="#000000" stroked="false">
              <v:fill type="solid"/>
            </v:rect>
            <v:line style="position:absolute" from="4845,-960" to="4845,-780" stroked="true" strokeweight=".75pt" strokecolor="#000000">
              <v:stroke dashstyle="solid"/>
            </v:line>
            <v:rect style="position:absolute;left:4845;top:-960;width:15;height:180" filled="true" fillcolor="#000000" stroked="false">
              <v:fill type="solid"/>
            </v:rect>
            <v:line style="position:absolute" from="4485,-975" to="4860,-975" stroked="true" strokeweight=".75pt" strokecolor="#000000">
              <v:stroke dashstyle="solid"/>
            </v:line>
            <v:rect style="position:absolute;left:4485;top:-975;width:375;height:15" filled="true" fillcolor="#000000" stroked="false">
              <v:fill type="solid"/>
            </v:rect>
            <v:line style="position:absolute" from="4485,-795" to="4860,-795" stroked="true" strokeweight=".75pt" strokecolor="#000000">
              <v:stroke dashstyle="solid"/>
            </v:line>
            <v:rect style="position:absolute;left:4485;top:-795;width:375;height:15" filled="true" fillcolor="#000000" stroked="false">
              <v:fill type="solid"/>
            </v:rect>
            <w10:wrap type="none"/>
          </v:group>
        </w:pict>
      </w:r>
      <w:r>
        <w:rPr/>
        <w:pict>
          <v:group style="position:absolute;margin-left:263.625pt;margin-top:-120.746872pt;width:1.150pt;height:18pt;mso-position-horizontal-relative:page;mso-position-vertical-relative:paragraph;z-index:-27972608" coordorigin="5273,-2415" coordsize="23,360">
            <v:line style="position:absolute" from="5280,-2415" to="5280,-2250" stroked="true" strokeweight=".75pt" strokecolor="#000000">
              <v:stroke dashstyle="solid"/>
            </v:line>
            <v:rect style="position:absolute;left:5280;top:-2415;width:15;height:165" filled="true" fillcolor="#000000" stroked="false">
              <v:fill type="solid"/>
            </v:rect>
            <v:line style="position:absolute" from="5280,-2220" to="5280,-2055" stroked="true" strokeweight=".75pt" strokecolor="#000000">
              <v:stroke dashstyle="solid"/>
            </v:line>
            <v:rect style="position:absolute;left:5280;top:-2220;width:15;height:165" filled="true" fillcolor="#000000" stroked="false">
              <v:fill type="solid"/>
            </v:rect>
            <w10:wrap type="none"/>
          </v:group>
        </w:pict>
      </w:r>
      <w:r>
        <w:rPr/>
        <w:pict>
          <v:shape style="position:absolute;margin-left:264pt;margin-top:-121.496872pt;width:38.25pt;height:36.75pt;mso-position-horizontal-relative:page;mso-position-vertical-relative:paragraph;z-index:157532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75"/>
                    <w:gridCol w:w="390"/>
                  </w:tblGrid>
                  <w:tr>
                    <w:trPr>
                      <w:trHeight w:val="176" w:hRule="atLeast"/>
                    </w:trPr>
                    <w:tc>
                      <w:tcPr>
                        <w:tcW w:w="375" w:type="dxa"/>
                        <w:tcBorders>
                          <w:top w:val="nil"/>
                          <w:left w:val="nil"/>
                        </w:tcBorders>
                        <w:shd w:val="clear" w:color="auto" w:fill="DEDEDE"/>
                      </w:tcPr>
                      <w:p>
                        <w:pPr>
                          <w:pStyle w:val="TableParagraph"/>
                          <w:spacing w:line="143" w:lineRule="exact" w:before="13"/>
                          <w:ind w:left="42" w:right="27"/>
                          <w:jc w:val="center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05"/>
                            <w:sz w:val="13"/>
                          </w:rPr>
                          <w:t>C21</w:t>
                        </w:r>
                      </w:p>
                    </w:tc>
                    <w:tc>
                      <w:tcPr>
                        <w:tcW w:w="390" w:type="dxa"/>
                        <w:tcBorders>
                          <w:top w:val="nil"/>
                          <w:right w:val="nil"/>
                        </w:tcBorders>
                        <w:shd w:val="clear" w:color="auto" w:fill="DEDEDE"/>
                      </w:tcPr>
                      <w:p>
                        <w:pPr>
                          <w:pStyle w:val="TableParagraph"/>
                          <w:spacing w:line="143" w:lineRule="exact" w:before="13"/>
                          <w:ind w:left="42" w:right="42"/>
                          <w:jc w:val="center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05"/>
                            <w:sz w:val="13"/>
                          </w:rPr>
                          <w:t>C22</w:t>
                        </w:r>
                      </w:p>
                    </w:tc>
                  </w:tr>
                  <w:tr>
                    <w:trPr>
                      <w:trHeight w:val="153" w:hRule="atLeast"/>
                    </w:trPr>
                    <w:tc>
                      <w:tcPr>
                        <w:tcW w:w="375" w:type="dxa"/>
                        <w:tcBorders>
                          <w:left w:val="nil"/>
                        </w:tcBorders>
                        <w:shd w:val="clear" w:color="auto" w:fill="DEDEDE"/>
                      </w:tcPr>
                      <w:p>
                        <w:pPr>
                          <w:pStyle w:val="TableParagraph"/>
                          <w:spacing w:line="132" w:lineRule="exact" w:before="2"/>
                          <w:ind w:left="42" w:right="27"/>
                          <w:jc w:val="center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05"/>
                            <w:sz w:val="13"/>
                          </w:rPr>
                          <w:t>C25</w:t>
                        </w:r>
                      </w:p>
                    </w:tc>
                    <w:tc>
                      <w:tcPr>
                        <w:tcW w:w="39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53" w:hRule="atLeast"/>
                    </w:trPr>
                    <w:tc>
                      <w:tcPr>
                        <w:tcW w:w="375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sz w:val="8"/>
                          </w:rPr>
                        </w:pPr>
                      </w:p>
                    </w:tc>
                    <w:tc>
                      <w:tcPr>
                        <w:tcW w:w="390" w:type="dxa"/>
                        <w:tcBorders>
                          <w:right w:val="nil"/>
                        </w:tcBorders>
                        <w:shd w:val="clear" w:color="auto" w:fill="DEDEDE"/>
                      </w:tcPr>
                      <w:p>
                        <w:pPr>
                          <w:pStyle w:val="TableParagraph"/>
                          <w:spacing w:line="134" w:lineRule="exact" w:before="0"/>
                          <w:ind w:left="42" w:right="42"/>
                          <w:jc w:val="center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05"/>
                            <w:sz w:val="13"/>
                          </w:rPr>
                          <w:t>C28</w:t>
                        </w:r>
                      </w:p>
                    </w:tc>
                  </w:tr>
                  <w:tr>
                    <w:trPr>
                      <w:trHeight w:val="161" w:hRule="atLeast"/>
                    </w:trPr>
                    <w:tc>
                      <w:tcPr>
                        <w:tcW w:w="375" w:type="dxa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390" w:type="dxa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sz w:val="24"/>
        </w:rPr>
        <w:t>Figura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3.9:</w:t>
      </w:r>
      <w:r>
        <w:rPr>
          <w:b/>
          <w:spacing w:val="-5"/>
          <w:sz w:val="24"/>
        </w:rPr>
        <w:t> </w:t>
      </w:r>
      <w:r>
        <w:rPr>
          <w:sz w:val="24"/>
        </w:rPr>
        <w:t>Esquema de</w:t>
      </w:r>
      <w:r>
        <w:rPr>
          <w:spacing w:val="1"/>
          <w:sz w:val="24"/>
        </w:rPr>
        <w:t> </w:t>
      </w:r>
      <w:r>
        <w:rPr>
          <w:sz w:val="24"/>
        </w:rPr>
        <w:t>distribuição do</w:t>
      </w:r>
      <w:r>
        <w:rPr>
          <w:spacing w:val="1"/>
          <w:sz w:val="24"/>
        </w:rPr>
        <w:t> </w:t>
      </w:r>
      <w:r>
        <w:rPr>
          <w:sz w:val="24"/>
        </w:rPr>
        <w:t>gás natural.</w:t>
      </w:r>
    </w:p>
    <w:p>
      <w:pPr>
        <w:spacing w:after="0"/>
        <w:jc w:val="center"/>
        <w:rPr>
          <w:sz w:val="24"/>
        </w:rPr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spacing w:line="364" w:lineRule="auto" w:before="118"/>
        <w:ind w:left="300" w:right="373" w:firstLine="705"/>
        <w:jc w:val="both"/>
      </w:pPr>
      <w:r>
        <w:rPr/>
        <w:t>A</w:t>
      </w:r>
      <w:r>
        <w:rPr>
          <w:spacing w:val="1"/>
        </w:rPr>
        <w:t> </w:t>
      </w:r>
      <w:r>
        <w:rPr/>
        <w:t>Figura</w:t>
      </w:r>
      <w:r>
        <w:rPr>
          <w:spacing w:val="1"/>
        </w:rPr>
        <w:t> </w:t>
      </w:r>
      <w:r>
        <w:rPr/>
        <w:t>3.9.</w:t>
      </w:r>
      <w:r>
        <w:rPr>
          <w:spacing w:val="1"/>
        </w:rPr>
        <w:t> </w:t>
      </w:r>
      <w:r>
        <w:rPr/>
        <w:t>apresenta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problemática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distribuição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gás</w:t>
      </w:r>
      <w:r>
        <w:rPr>
          <w:spacing w:val="1"/>
        </w:rPr>
        <w:t> </w:t>
      </w:r>
      <w:r>
        <w:rPr/>
        <w:t>natural.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ilustração,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ambiente</w:t>
      </w:r>
      <w:r>
        <w:rPr>
          <w:spacing w:val="1"/>
        </w:rPr>
        <w:t> </w:t>
      </w:r>
      <w:r>
        <w:rPr/>
        <w:t>urbano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retratado</w:t>
      </w:r>
      <w:r>
        <w:rPr>
          <w:spacing w:val="1"/>
        </w:rPr>
        <w:t> </w:t>
      </w:r>
      <w:r>
        <w:rPr/>
        <w:t>através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representação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quadras</w:t>
      </w:r>
      <w:r>
        <w:rPr>
          <w:spacing w:val="1"/>
        </w:rPr>
        <w:t> </w:t>
      </w:r>
      <w:r>
        <w:rPr/>
        <w:t>existentes.</w:t>
      </w:r>
    </w:p>
    <w:p>
      <w:pPr>
        <w:pStyle w:val="BodyText"/>
        <w:spacing w:line="360" w:lineRule="auto" w:before="226"/>
        <w:ind w:left="300" w:right="362" w:firstLine="705"/>
        <w:jc w:val="both"/>
      </w:pPr>
      <w:r>
        <w:rPr/>
        <w:t>Como o objetivo principal está relacionado com a minimização de custos, é</w:t>
      </w:r>
      <w:r>
        <w:rPr>
          <w:spacing w:val="1"/>
        </w:rPr>
        <w:t> </w:t>
      </w:r>
      <w:r>
        <w:rPr/>
        <w:t>fundamental</w:t>
      </w:r>
      <w:r>
        <w:rPr>
          <w:spacing w:val="1"/>
        </w:rPr>
        <w:t> </w:t>
      </w:r>
      <w:r>
        <w:rPr/>
        <w:t>estabelecer</w:t>
      </w:r>
      <w:r>
        <w:rPr>
          <w:spacing w:val="1"/>
        </w:rPr>
        <w:t> </w:t>
      </w:r>
      <w:r>
        <w:rPr/>
        <w:t>quais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custos</w:t>
      </w:r>
      <w:r>
        <w:rPr>
          <w:spacing w:val="1"/>
        </w:rPr>
        <w:t> </w:t>
      </w:r>
      <w:r>
        <w:rPr/>
        <w:t>envolvidos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distribuição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gás</w:t>
      </w:r>
      <w:r>
        <w:rPr>
          <w:spacing w:val="60"/>
        </w:rPr>
        <w:t> </w:t>
      </w:r>
      <w:r>
        <w:rPr/>
        <w:t>natural.</w:t>
      </w:r>
      <w:r>
        <w:rPr>
          <w:spacing w:val="-57"/>
        </w:rPr>
        <w:t> </w:t>
      </w:r>
      <w:r>
        <w:rPr/>
        <w:t>Diante</w:t>
      </w:r>
      <w:r>
        <w:rPr>
          <w:spacing w:val="1"/>
        </w:rPr>
        <w:t> </w:t>
      </w:r>
      <w:r>
        <w:rPr/>
        <w:t>destes</w:t>
      </w:r>
      <w:r>
        <w:rPr>
          <w:spacing w:val="1"/>
        </w:rPr>
        <w:t> </w:t>
      </w:r>
      <w:r>
        <w:rPr/>
        <w:t>aspectos,</w:t>
      </w:r>
      <w:r>
        <w:rPr>
          <w:spacing w:val="1"/>
        </w:rPr>
        <w:t> </w:t>
      </w:r>
      <w:r>
        <w:rPr/>
        <w:t>percebe-se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necessidade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realizar</w:t>
      </w:r>
      <w:r>
        <w:rPr>
          <w:spacing w:val="1"/>
        </w:rPr>
        <w:t> </w:t>
      </w:r>
      <w:r>
        <w:rPr/>
        <w:t>diversos</w:t>
      </w:r>
      <w:r>
        <w:rPr>
          <w:spacing w:val="1"/>
        </w:rPr>
        <w:t> </w:t>
      </w:r>
      <w:r>
        <w:rPr/>
        <w:t>estudos</w:t>
      </w:r>
      <w:r>
        <w:rPr>
          <w:spacing w:val="1"/>
        </w:rPr>
        <w:t> </w:t>
      </w:r>
      <w:r>
        <w:rPr/>
        <w:t>preliminares que possam subsidiar a modelagem. Isto significa que deve-se conhecer os</w:t>
      </w:r>
      <w:r>
        <w:rPr>
          <w:spacing w:val="1"/>
        </w:rPr>
        <w:t> </w:t>
      </w:r>
      <w:r>
        <w:rPr/>
        <w:t>parâmetros de custos relacionados tanto aos locais candidatos a receber um CDSGN</w:t>
      </w:r>
      <w:r>
        <w:rPr>
          <w:spacing w:val="1"/>
        </w:rPr>
        <w:t> </w:t>
      </w:r>
      <w:r>
        <w:rPr/>
        <w:t>quanto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clientes</w:t>
      </w:r>
      <w:r>
        <w:rPr>
          <w:spacing w:val="1"/>
        </w:rPr>
        <w:t> </w:t>
      </w:r>
      <w:r>
        <w:rPr/>
        <w:t>potenciais.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concepção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modelo</w:t>
      </w:r>
      <w:r>
        <w:rPr>
          <w:spacing w:val="1"/>
        </w:rPr>
        <w:t> </w:t>
      </w:r>
      <w:r>
        <w:rPr/>
        <w:t>definitivo</w:t>
      </w:r>
      <w:r>
        <w:rPr>
          <w:spacing w:val="1"/>
        </w:rPr>
        <w:t> </w:t>
      </w:r>
      <w:r>
        <w:rPr/>
        <w:t>serão</w:t>
      </w:r>
      <w:r>
        <w:rPr>
          <w:spacing w:val="1"/>
        </w:rPr>
        <w:t> </w:t>
      </w:r>
      <w:r>
        <w:rPr/>
        <w:t>considerados</w:t>
      </w:r>
      <w:r>
        <w:rPr>
          <w:spacing w:val="1"/>
        </w:rPr>
        <w:t> </w:t>
      </w:r>
      <w:r>
        <w:rPr/>
        <w:t>quatro</w:t>
      </w:r>
      <w:r>
        <w:rPr>
          <w:spacing w:val="1"/>
        </w:rPr>
        <w:t> </w:t>
      </w:r>
      <w:r>
        <w:rPr/>
        <w:t>tipos</w:t>
      </w:r>
      <w:r>
        <w:rPr>
          <w:spacing w:val="2"/>
        </w:rPr>
        <w:t> </w:t>
      </w:r>
      <w:r>
        <w:rPr/>
        <w:t>diferentes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custos: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3"/>
          <w:numId w:val="20"/>
        </w:numPr>
        <w:tabs>
          <w:tab w:pos="1725" w:val="left" w:leader="none"/>
        </w:tabs>
        <w:spacing w:line="360" w:lineRule="auto" w:before="0" w:after="0"/>
        <w:ind w:left="1725" w:right="372" w:hanging="285"/>
        <w:jc w:val="both"/>
        <w:rPr>
          <w:sz w:val="24"/>
        </w:rPr>
      </w:pPr>
      <w:r>
        <w:rPr>
          <w:sz w:val="24"/>
        </w:rPr>
        <w:t>Custos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Implantação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um</w:t>
      </w:r>
      <w:r>
        <w:rPr>
          <w:spacing w:val="1"/>
          <w:sz w:val="24"/>
        </w:rPr>
        <w:t> </w:t>
      </w:r>
      <w:r>
        <w:rPr>
          <w:sz w:val="24"/>
        </w:rPr>
        <w:t>CDSGN</w:t>
      </w:r>
      <w:r>
        <w:rPr>
          <w:spacing w:val="1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CI</w:t>
      </w:r>
      <w:r>
        <w:rPr>
          <w:sz w:val="24"/>
        </w:rPr>
        <w:t>)</w:t>
      </w:r>
      <w:r>
        <w:rPr>
          <w:spacing w:val="1"/>
          <w:sz w:val="24"/>
        </w:rPr>
        <w:t> </w:t>
      </w:r>
      <w:r>
        <w:rPr>
          <w:sz w:val="24"/>
        </w:rPr>
        <w:t>:</w:t>
      </w:r>
      <w:r>
        <w:rPr>
          <w:spacing w:val="61"/>
          <w:sz w:val="24"/>
        </w:rPr>
        <w:t> </w:t>
      </w:r>
      <w:r>
        <w:rPr>
          <w:sz w:val="24"/>
        </w:rPr>
        <w:t>São</w:t>
      </w:r>
      <w:r>
        <w:rPr>
          <w:spacing w:val="61"/>
          <w:sz w:val="24"/>
        </w:rPr>
        <w:t> </w:t>
      </w:r>
      <w:r>
        <w:rPr>
          <w:sz w:val="24"/>
        </w:rPr>
        <w:t>originados</w:t>
      </w:r>
      <w:r>
        <w:rPr>
          <w:spacing w:val="-57"/>
          <w:sz w:val="24"/>
        </w:rPr>
        <w:t> </w:t>
      </w:r>
      <w:r>
        <w:rPr>
          <w:sz w:val="24"/>
        </w:rPr>
        <w:t>basicamente pelo custo de aquisição ou arrendamento do terreno, o custo</w:t>
      </w:r>
      <w:r>
        <w:rPr>
          <w:spacing w:val="1"/>
          <w:sz w:val="24"/>
        </w:rPr>
        <w:t> </w:t>
      </w:r>
      <w:r>
        <w:rPr>
          <w:sz w:val="24"/>
        </w:rPr>
        <w:t>inerente à construção do CDSGN que é determinado fundamentalmente</w:t>
      </w:r>
      <w:r>
        <w:rPr>
          <w:spacing w:val="1"/>
          <w:sz w:val="24"/>
        </w:rPr>
        <w:t> </w:t>
      </w:r>
      <w:r>
        <w:rPr>
          <w:sz w:val="24"/>
        </w:rPr>
        <w:t>pelas</w:t>
      </w:r>
      <w:r>
        <w:rPr>
          <w:spacing w:val="1"/>
          <w:sz w:val="24"/>
        </w:rPr>
        <w:t> </w:t>
      </w:r>
      <w:r>
        <w:rPr>
          <w:sz w:val="24"/>
        </w:rPr>
        <w:t>características</w:t>
      </w:r>
      <w:r>
        <w:rPr>
          <w:spacing w:val="1"/>
          <w:sz w:val="24"/>
        </w:rPr>
        <w:t> </w:t>
      </w:r>
      <w:r>
        <w:rPr>
          <w:sz w:val="24"/>
        </w:rPr>
        <w:t>do</w:t>
      </w:r>
      <w:r>
        <w:rPr>
          <w:spacing w:val="1"/>
          <w:sz w:val="24"/>
        </w:rPr>
        <w:t> </w:t>
      </w:r>
      <w:r>
        <w:rPr>
          <w:sz w:val="24"/>
        </w:rPr>
        <w:t>local,</w:t>
      </w:r>
      <w:r>
        <w:rPr>
          <w:spacing w:val="1"/>
          <w:sz w:val="24"/>
        </w:rPr>
        <w:t> </w:t>
      </w:r>
      <w:r>
        <w:rPr>
          <w:sz w:val="24"/>
        </w:rPr>
        <w:t>tais</w:t>
      </w:r>
      <w:r>
        <w:rPr>
          <w:spacing w:val="1"/>
          <w:sz w:val="24"/>
        </w:rPr>
        <w:t> </w:t>
      </w:r>
      <w:r>
        <w:rPr>
          <w:sz w:val="24"/>
        </w:rPr>
        <w:t>como</w:t>
      </w:r>
      <w:r>
        <w:rPr>
          <w:spacing w:val="1"/>
          <w:sz w:val="24"/>
        </w:rPr>
        <w:t> </w:t>
      </w:r>
      <w:r>
        <w:rPr>
          <w:sz w:val="24"/>
        </w:rPr>
        <w:t>topografia,</w:t>
      </w:r>
      <w:r>
        <w:rPr>
          <w:spacing w:val="1"/>
          <w:sz w:val="24"/>
        </w:rPr>
        <w:t> </w:t>
      </w:r>
      <w:r>
        <w:rPr>
          <w:sz w:val="24"/>
        </w:rPr>
        <w:t>drenagem,</w:t>
      </w:r>
      <w:r>
        <w:rPr>
          <w:spacing w:val="1"/>
          <w:sz w:val="24"/>
        </w:rPr>
        <w:t> </w:t>
      </w:r>
      <w:r>
        <w:rPr>
          <w:sz w:val="24"/>
        </w:rPr>
        <w:t>demolições,</w:t>
      </w:r>
      <w:r>
        <w:rPr>
          <w:spacing w:val="1"/>
          <w:sz w:val="24"/>
        </w:rPr>
        <w:t> </w:t>
      </w:r>
      <w:r>
        <w:rPr>
          <w:sz w:val="24"/>
        </w:rPr>
        <w:t>infra-estrutura</w:t>
      </w:r>
      <w:r>
        <w:rPr>
          <w:spacing w:val="1"/>
          <w:sz w:val="24"/>
        </w:rPr>
        <w:t> 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pelos</w:t>
      </w:r>
      <w:r>
        <w:rPr>
          <w:spacing w:val="1"/>
          <w:sz w:val="24"/>
        </w:rPr>
        <w:t> </w:t>
      </w:r>
      <w:r>
        <w:rPr>
          <w:sz w:val="24"/>
        </w:rPr>
        <w:t>custos</w:t>
      </w:r>
      <w:r>
        <w:rPr>
          <w:spacing w:val="1"/>
          <w:sz w:val="24"/>
        </w:rPr>
        <w:t> </w:t>
      </w:r>
      <w:r>
        <w:rPr>
          <w:sz w:val="24"/>
        </w:rPr>
        <w:t>das</w:t>
      </w:r>
      <w:r>
        <w:rPr>
          <w:spacing w:val="1"/>
          <w:sz w:val="24"/>
        </w:rPr>
        <w:t> </w:t>
      </w:r>
      <w:r>
        <w:rPr>
          <w:sz w:val="24"/>
        </w:rPr>
        <w:t>instalações</w:t>
      </w:r>
      <w:r>
        <w:rPr>
          <w:spacing w:val="1"/>
          <w:sz w:val="24"/>
        </w:rPr>
        <w:t> </w:t>
      </w:r>
      <w:r>
        <w:rPr>
          <w:sz w:val="24"/>
        </w:rPr>
        <w:t>industriais/equipamentos. Este custo deve ser específico para cada local</w:t>
      </w:r>
      <w:r>
        <w:rPr>
          <w:spacing w:val="1"/>
          <w:sz w:val="24"/>
        </w:rPr>
        <w:t> </w:t>
      </w:r>
      <w:r>
        <w:rPr>
          <w:sz w:val="24"/>
        </w:rPr>
        <w:t>candidato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3"/>
          <w:numId w:val="20"/>
        </w:numPr>
        <w:tabs>
          <w:tab w:pos="1725" w:val="left" w:leader="none"/>
        </w:tabs>
        <w:spacing w:line="357" w:lineRule="auto" w:before="0" w:after="0"/>
        <w:ind w:left="1725" w:right="371" w:hanging="285"/>
        <w:jc w:val="both"/>
        <w:rPr>
          <w:sz w:val="24"/>
        </w:rPr>
      </w:pPr>
      <w:r>
        <w:rPr>
          <w:sz w:val="24"/>
        </w:rPr>
        <w:t>Custo Fixo de Operação (</w:t>
      </w:r>
      <w:r>
        <w:rPr>
          <w:i/>
          <w:sz w:val="24"/>
        </w:rPr>
        <w:t>CO</w:t>
      </w:r>
      <w:r>
        <w:rPr>
          <w:sz w:val="24"/>
        </w:rPr>
        <w:t>): São decorrentes do funcionamento do</w:t>
      </w:r>
      <w:r>
        <w:rPr>
          <w:spacing w:val="1"/>
          <w:sz w:val="24"/>
        </w:rPr>
        <w:t> </w:t>
      </w:r>
      <w:r>
        <w:rPr>
          <w:sz w:val="24"/>
        </w:rPr>
        <w:t>CDSGN.</w:t>
      </w:r>
      <w:r>
        <w:rPr>
          <w:spacing w:val="1"/>
          <w:sz w:val="24"/>
        </w:rPr>
        <w:t> </w:t>
      </w:r>
      <w:r>
        <w:rPr>
          <w:sz w:val="24"/>
        </w:rPr>
        <w:t>Estão</w:t>
      </w:r>
      <w:r>
        <w:rPr>
          <w:spacing w:val="1"/>
          <w:sz w:val="24"/>
        </w:rPr>
        <w:t> </w:t>
      </w:r>
      <w:r>
        <w:rPr>
          <w:sz w:val="24"/>
        </w:rPr>
        <w:t>contabilizados</w:t>
      </w:r>
      <w:r>
        <w:rPr>
          <w:spacing w:val="1"/>
          <w:sz w:val="24"/>
        </w:rPr>
        <w:t> </w:t>
      </w:r>
      <w:r>
        <w:rPr>
          <w:sz w:val="24"/>
        </w:rPr>
        <w:t>os</w:t>
      </w:r>
      <w:r>
        <w:rPr>
          <w:spacing w:val="1"/>
          <w:sz w:val="24"/>
        </w:rPr>
        <w:t> </w:t>
      </w:r>
      <w:r>
        <w:rPr>
          <w:sz w:val="24"/>
        </w:rPr>
        <w:t>custos</w:t>
      </w:r>
      <w:r>
        <w:rPr>
          <w:spacing w:val="1"/>
          <w:sz w:val="24"/>
        </w:rPr>
        <w:t> </w:t>
      </w:r>
      <w:r>
        <w:rPr>
          <w:sz w:val="24"/>
        </w:rPr>
        <w:t>com</w:t>
      </w:r>
      <w:r>
        <w:rPr>
          <w:spacing w:val="1"/>
          <w:sz w:val="24"/>
        </w:rPr>
        <w:t> </w:t>
      </w:r>
      <w:r>
        <w:rPr>
          <w:sz w:val="24"/>
        </w:rPr>
        <w:t>pessoal,</w:t>
      </w:r>
      <w:r>
        <w:rPr>
          <w:spacing w:val="1"/>
          <w:sz w:val="24"/>
        </w:rPr>
        <w:t> </w:t>
      </w:r>
      <w:r>
        <w:rPr>
          <w:sz w:val="24"/>
        </w:rPr>
        <w:t>veículos</w:t>
      </w:r>
      <w:r>
        <w:rPr>
          <w:spacing w:val="1"/>
          <w:sz w:val="24"/>
        </w:rPr>
        <w:t> 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equipamentos,</w:t>
      </w:r>
      <w:r>
        <w:rPr>
          <w:spacing w:val="57"/>
          <w:sz w:val="24"/>
        </w:rPr>
        <w:t> </w:t>
      </w:r>
      <w:r>
        <w:rPr>
          <w:sz w:val="24"/>
        </w:rPr>
        <w:t>material</w:t>
      </w:r>
      <w:r>
        <w:rPr>
          <w:spacing w:val="57"/>
          <w:sz w:val="24"/>
        </w:rPr>
        <w:t> </w:t>
      </w:r>
      <w:r>
        <w:rPr>
          <w:sz w:val="24"/>
        </w:rPr>
        <w:t>de</w:t>
      </w:r>
      <w:r>
        <w:rPr>
          <w:spacing w:val="57"/>
          <w:sz w:val="24"/>
        </w:rPr>
        <w:t> </w:t>
      </w:r>
      <w:r>
        <w:rPr>
          <w:sz w:val="24"/>
        </w:rPr>
        <w:t>expediente,</w:t>
      </w:r>
      <w:r>
        <w:rPr>
          <w:spacing w:val="57"/>
          <w:sz w:val="24"/>
        </w:rPr>
        <w:t> </w:t>
      </w:r>
      <w:r>
        <w:rPr>
          <w:sz w:val="24"/>
        </w:rPr>
        <w:t>taxas,</w:t>
      </w:r>
      <w:r>
        <w:rPr>
          <w:spacing w:val="57"/>
          <w:sz w:val="24"/>
        </w:rPr>
        <w:t> </w:t>
      </w:r>
      <w:r>
        <w:rPr>
          <w:sz w:val="24"/>
        </w:rPr>
        <w:t>impostos</w:t>
      </w:r>
      <w:r>
        <w:rPr>
          <w:spacing w:val="57"/>
          <w:sz w:val="24"/>
        </w:rPr>
        <w:t> </w:t>
      </w:r>
      <w:r>
        <w:rPr>
          <w:sz w:val="24"/>
        </w:rPr>
        <w:t>e</w:t>
      </w:r>
      <w:r>
        <w:rPr>
          <w:spacing w:val="57"/>
          <w:sz w:val="24"/>
        </w:rPr>
        <w:t> </w:t>
      </w:r>
      <w:r>
        <w:rPr>
          <w:sz w:val="24"/>
        </w:rPr>
        <w:t>seguros,</w:t>
      </w:r>
      <w:r>
        <w:rPr>
          <w:spacing w:val="-58"/>
          <w:sz w:val="24"/>
        </w:rPr>
        <w:t> </w:t>
      </w:r>
      <w:r>
        <w:rPr>
          <w:sz w:val="24"/>
        </w:rPr>
        <w:t>despesas com energia e telefone e gastos com a manutenção do estoque.</w:t>
      </w:r>
      <w:r>
        <w:rPr>
          <w:spacing w:val="1"/>
          <w:sz w:val="24"/>
        </w:rPr>
        <w:t> </w:t>
      </w:r>
      <w:r>
        <w:rPr>
          <w:sz w:val="24"/>
        </w:rPr>
        <w:t>Este</w:t>
      </w:r>
      <w:r>
        <w:rPr>
          <w:spacing w:val="2"/>
          <w:sz w:val="24"/>
        </w:rPr>
        <w:t> </w:t>
      </w:r>
      <w:r>
        <w:rPr>
          <w:sz w:val="24"/>
        </w:rPr>
        <w:t>custo</w:t>
      </w:r>
      <w:r>
        <w:rPr>
          <w:spacing w:val="2"/>
          <w:sz w:val="24"/>
        </w:rPr>
        <w:t> </w:t>
      </w:r>
      <w:r>
        <w:rPr>
          <w:sz w:val="24"/>
        </w:rPr>
        <w:t>também</w:t>
      </w:r>
      <w:r>
        <w:rPr>
          <w:spacing w:val="2"/>
          <w:sz w:val="24"/>
        </w:rPr>
        <w:t> </w:t>
      </w:r>
      <w:r>
        <w:rPr>
          <w:sz w:val="24"/>
        </w:rPr>
        <w:t>é</w:t>
      </w:r>
      <w:r>
        <w:rPr>
          <w:spacing w:val="2"/>
          <w:sz w:val="24"/>
        </w:rPr>
        <w:t> </w:t>
      </w:r>
      <w:r>
        <w:rPr>
          <w:sz w:val="24"/>
        </w:rPr>
        <w:t>específico</w:t>
      </w:r>
      <w:r>
        <w:rPr>
          <w:spacing w:val="2"/>
          <w:sz w:val="24"/>
        </w:rPr>
        <w:t> </w:t>
      </w:r>
      <w:r>
        <w:rPr>
          <w:sz w:val="24"/>
        </w:rPr>
        <w:t>para</w:t>
      </w:r>
      <w:r>
        <w:rPr>
          <w:spacing w:val="2"/>
          <w:sz w:val="24"/>
        </w:rPr>
        <w:t> </w:t>
      </w:r>
      <w:r>
        <w:rPr>
          <w:sz w:val="24"/>
        </w:rPr>
        <w:t>cada</w:t>
      </w:r>
      <w:r>
        <w:rPr>
          <w:spacing w:val="2"/>
          <w:sz w:val="24"/>
        </w:rPr>
        <w:t> </w:t>
      </w:r>
      <w:r>
        <w:rPr>
          <w:sz w:val="24"/>
        </w:rPr>
        <w:t>local</w:t>
      </w:r>
      <w:r>
        <w:rPr>
          <w:spacing w:val="2"/>
          <w:sz w:val="24"/>
        </w:rPr>
        <w:t> </w:t>
      </w:r>
      <w:r>
        <w:rPr>
          <w:sz w:val="24"/>
        </w:rPr>
        <w:t>candidato.</w:t>
      </w: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3"/>
          <w:numId w:val="20"/>
        </w:numPr>
        <w:tabs>
          <w:tab w:pos="1725" w:val="left" w:leader="none"/>
        </w:tabs>
        <w:spacing w:line="360" w:lineRule="auto" w:before="0" w:after="0"/>
        <w:ind w:left="1725" w:right="373" w:hanging="285"/>
        <w:jc w:val="both"/>
        <w:rPr>
          <w:sz w:val="24"/>
        </w:rPr>
      </w:pPr>
      <w:r>
        <w:rPr>
          <w:sz w:val="24"/>
        </w:rPr>
        <w:t>Custo de Distribuição (</w:t>
      </w:r>
      <w:r>
        <w:rPr>
          <w:i/>
          <w:sz w:val="24"/>
        </w:rPr>
        <w:t>CD</w:t>
      </w:r>
      <w:r>
        <w:rPr>
          <w:sz w:val="24"/>
        </w:rPr>
        <w:t>) : É o custo para transportar o gás natural de</w:t>
      </w:r>
      <w:r>
        <w:rPr>
          <w:spacing w:val="1"/>
          <w:sz w:val="24"/>
        </w:rPr>
        <w:t> </w:t>
      </w:r>
      <w:r>
        <w:rPr>
          <w:sz w:val="24"/>
        </w:rPr>
        <w:t>CDSGN ou dutovias para determinados clientes. Este custo ocorrerá em</w:t>
      </w:r>
      <w:r>
        <w:rPr>
          <w:spacing w:val="1"/>
          <w:sz w:val="24"/>
        </w:rPr>
        <w:t> </w:t>
      </w:r>
      <w:r>
        <w:rPr>
          <w:sz w:val="24"/>
        </w:rPr>
        <w:t>maior quantidade. Para cada local candidato é necessário conhecer os</w:t>
      </w:r>
      <w:r>
        <w:rPr>
          <w:spacing w:val="1"/>
          <w:sz w:val="24"/>
        </w:rPr>
        <w:t> </w:t>
      </w:r>
      <w:r>
        <w:rPr>
          <w:sz w:val="24"/>
        </w:rPr>
        <w:t>custos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distribuição</w:t>
      </w:r>
      <w:r>
        <w:rPr>
          <w:spacing w:val="1"/>
          <w:sz w:val="24"/>
        </w:rPr>
        <w:t> </w:t>
      </w:r>
      <w:r>
        <w:rPr>
          <w:sz w:val="24"/>
        </w:rPr>
        <w:t>em</w:t>
      </w:r>
      <w:r>
        <w:rPr>
          <w:spacing w:val="1"/>
          <w:sz w:val="24"/>
        </w:rPr>
        <w:t> </w:t>
      </w:r>
      <w:r>
        <w:rPr>
          <w:sz w:val="24"/>
        </w:rPr>
        <w:t>relação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todos</w:t>
      </w:r>
      <w:r>
        <w:rPr>
          <w:spacing w:val="1"/>
          <w:sz w:val="24"/>
        </w:rPr>
        <w:t> </w:t>
      </w:r>
      <w:r>
        <w:rPr>
          <w:sz w:val="24"/>
        </w:rPr>
        <w:t>os</w:t>
      </w:r>
      <w:r>
        <w:rPr>
          <w:spacing w:val="1"/>
          <w:sz w:val="24"/>
        </w:rPr>
        <w:t> </w:t>
      </w:r>
      <w:r>
        <w:rPr>
          <w:sz w:val="24"/>
        </w:rPr>
        <w:t>clientes.</w:t>
      </w:r>
      <w:r>
        <w:rPr>
          <w:spacing w:val="1"/>
          <w:sz w:val="24"/>
        </w:rPr>
        <w:t> </w:t>
      </w:r>
      <w:r>
        <w:rPr>
          <w:sz w:val="24"/>
        </w:rPr>
        <w:t>Assim,</w:t>
      </w:r>
      <w:r>
        <w:rPr>
          <w:spacing w:val="1"/>
          <w:sz w:val="24"/>
        </w:rPr>
        <w:t> </w:t>
      </w:r>
      <w:r>
        <w:rPr>
          <w:sz w:val="24"/>
        </w:rPr>
        <w:t>se</w:t>
      </w:r>
      <w:r>
        <w:rPr>
          <w:spacing w:val="1"/>
          <w:sz w:val="24"/>
        </w:rPr>
        <w:t> </w:t>
      </w:r>
      <w:r>
        <w:rPr>
          <w:sz w:val="24"/>
        </w:rPr>
        <w:t>no</w:t>
      </w:r>
      <w:r>
        <w:rPr>
          <w:spacing w:val="1"/>
          <w:sz w:val="24"/>
        </w:rPr>
        <w:t> </w:t>
      </w:r>
      <w:r>
        <w:rPr>
          <w:sz w:val="24"/>
        </w:rPr>
        <w:t>problema existem “n” locais candidatos e “m” clientes serão necessários</w:t>
      </w:r>
      <w:r>
        <w:rPr>
          <w:spacing w:val="1"/>
          <w:sz w:val="24"/>
        </w:rPr>
        <w:t> </w:t>
      </w:r>
      <w:r>
        <w:rPr>
          <w:sz w:val="24"/>
        </w:rPr>
        <w:t>um total de “n x m” valores de custos. Recomenda-se que na prática estes</w:t>
      </w:r>
      <w:r>
        <w:rPr>
          <w:spacing w:val="-57"/>
          <w:sz w:val="24"/>
        </w:rPr>
        <w:t> </w:t>
      </w:r>
      <w:r>
        <w:rPr>
          <w:sz w:val="24"/>
        </w:rPr>
        <w:t>custos sejam relacionados à distância entre o local candidato e o cliente,</w:t>
      </w:r>
      <w:r>
        <w:rPr>
          <w:spacing w:val="1"/>
          <w:sz w:val="24"/>
        </w:rPr>
        <w:t> </w:t>
      </w:r>
      <w:r>
        <w:rPr>
          <w:sz w:val="24"/>
        </w:rPr>
        <w:t>além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outros</w:t>
      </w:r>
      <w:r>
        <w:rPr>
          <w:spacing w:val="3"/>
          <w:sz w:val="24"/>
        </w:rPr>
        <w:t> </w:t>
      </w:r>
      <w:r>
        <w:rPr>
          <w:sz w:val="24"/>
        </w:rPr>
        <w:t>parâmetros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custos.</w:t>
      </w:r>
    </w:p>
    <w:p>
      <w:pPr>
        <w:spacing w:after="0" w:line="360" w:lineRule="auto"/>
        <w:jc w:val="both"/>
        <w:rPr>
          <w:sz w:val="24"/>
        </w:rPr>
        <w:sectPr>
          <w:pgSz w:w="11920" w:h="16840"/>
          <w:pgMar w:header="711" w:footer="0" w:top="1540" w:bottom="280" w:left="1680" w:right="1060"/>
        </w:sectPr>
      </w:pPr>
    </w:p>
    <w:p>
      <w:pPr>
        <w:pStyle w:val="ListParagraph"/>
        <w:numPr>
          <w:ilvl w:val="3"/>
          <w:numId w:val="20"/>
        </w:numPr>
        <w:tabs>
          <w:tab w:pos="1725" w:val="left" w:leader="none"/>
        </w:tabs>
        <w:spacing w:line="360" w:lineRule="auto" w:before="118" w:after="0"/>
        <w:ind w:left="1725" w:right="388" w:hanging="285"/>
        <w:jc w:val="both"/>
        <w:rPr>
          <w:sz w:val="24"/>
        </w:rPr>
      </w:pPr>
      <w:r>
        <w:rPr>
          <w:sz w:val="24"/>
        </w:rPr>
        <w:t>Custo de extensão de dutovias (</w:t>
      </w:r>
      <w:r>
        <w:rPr>
          <w:i/>
          <w:sz w:val="24"/>
        </w:rPr>
        <w:t>CED</w:t>
      </w:r>
      <w:r>
        <w:rPr>
          <w:sz w:val="24"/>
        </w:rPr>
        <w:t>) </w:t>
      </w:r>
      <w:r>
        <w:rPr>
          <w:b/>
          <w:sz w:val="24"/>
        </w:rPr>
        <w:t>: </w:t>
      </w:r>
      <w:r>
        <w:rPr>
          <w:sz w:val="24"/>
        </w:rPr>
        <w:t>Esta variável representa o custo</w:t>
      </w:r>
      <w:r>
        <w:rPr>
          <w:spacing w:val="1"/>
          <w:sz w:val="24"/>
        </w:rPr>
        <w:t> </w:t>
      </w:r>
      <w:r>
        <w:rPr>
          <w:sz w:val="24"/>
        </w:rPr>
        <w:t>para suprir cada cliente a partir da implantação de ramais dutoviários.</w:t>
      </w:r>
      <w:r>
        <w:rPr>
          <w:spacing w:val="1"/>
          <w:sz w:val="24"/>
        </w:rPr>
        <w:t> </w:t>
      </w:r>
      <w:r>
        <w:rPr>
          <w:sz w:val="24"/>
        </w:rPr>
        <w:t>Este custo é composto por uma parcela de instalação referente ao custo</w:t>
      </w:r>
      <w:r>
        <w:rPr>
          <w:spacing w:val="1"/>
          <w:sz w:val="24"/>
        </w:rPr>
        <w:t> </w:t>
      </w:r>
      <w:r>
        <w:rPr>
          <w:sz w:val="24"/>
        </w:rPr>
        <w:t>com implantação de equipamentos, manutenção e taxas administrativas</w:t>
      </w:r>
      <w:r>
        <w:rPr>
          <w:spacing w:val="1"/>
          <w:sz w:val="24"/>
        </w:rPr>
        <w:t> </w:t>
      </w:r>
      <w:r>
        <w:rPr>
          <w:sz w:val="24"/>
        </w:rPr>
        <w:t>(CEDI). Outra parcela é decorrente dos custos de distribuição que são</w:t>
      </w:r>
      <w:r>
        <w:rPr>
          <w:spacing w:val="1"/>
          <w:sz w:val="24"/>
        </w:rPr>
        <w:t> </w:t>
      </w:r>
      <w:r>
        <w:rPr>
          <w:sz w:val="24"/>
        </w:rPr>
        <w:t>relativos</w:t>
      </w:r>
      <w:r>
        <w:rPr>
          <w:spacing w:val="-1"/>
          <w:sz w:val="24"/>
        </w:rPr>
        <w:t> </w:t>
      </w:r>
      <w:r>
        <w:rPr>
          <w:sz w:val="24"/>
        </w:rPr>
        <w:t>à extensão</w:t>
      </w:r>
      <w:r>
        <w:rPr>
          <w:spacing w:val="-1"/>
          <w:sz w:val="24"/>
        </w:rPr>
        <w:t> </w:t>
      </w:r>
      <w:r>
        <w:rPr>
          <w:sz w:val="24"/>
        </w:rPr>
        <w:t>e ao</w:t>
      </w:r>
      <w:r>
        <w:rPr>
          <w:spacing w:val="-1"/>
          <w:sz w:val="24"/>
        </w:rPr>
        <w:t> </w:t>
      </w:r>
      <w:r>
        <w:rPr>
          <w:sz w:val="24"/>
        </w:rPr>
        <w:t>caminhamento da dutovia</w:t>
      </w:r>
      <w:r>
        <w:rPr>
          <w:spacing w:val="-1"/>
          <w:sz w:val="24"/>
        </w:rPr>
        <w:t> </w:t>
      </w:r>
      <w:r>
        <w:rPr>
          <w:sz w:val="24"/>
        </w:rPr>
        <w:t>(CEDD).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360" w:lineRule="auto"/>
        <w:ind w:left="300" w:right="362" w:firstLine="705"/>
        <w:jc w:val="both"/>
      </w:pPr>
      <w:r>
        <w:rPr/>
        <w:t>Além dos custos envolvidos, é necessário conhecer os dados relativos à demanda</w:t>
      </w:r>
      <w:r>
        <w:rPr>
          <w:spacing w:val="-57"/>
        </w:rPr>
        <w:t> </w:t>
      </w:r>
      <w:r>
        <w:rPr/>
        <w:t>e</w:t>
      </w:r>
      <w:r>
        <w:rPr>
          <w:spacing w:val="1"/>
        </w:rPr>
        <w:t> </w:t>
      </w:r>
      <w:r>
        <w:rPr/>
        <w:t>oferta.</w:t>
      </w:r>
      <w:r>
        <w:rPr>
          <w:spacing w:val="1"/>
        </w:rPr>
        <w:t> </w:t>
      </w:r>
      <w:r>
        <w:rPr/>
        <w:t>Isto</w:t>
      </w:r>
      <w:r>
        <w:rPr>
          <w:spacing w:val="1"/>
        </w:rPr>
        <w:t> </w:t>
      </w:r>
      <w:r>
        <w:rPr/>
        <w:t>significa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necessário</w:t>
      </w:r>
      <w:r>
        <w:rPr>
          <w:spacing w:val="1"/>
        </w:rPr>
        <w:t> </w:t>
      </w:r>
      <w:r>
        <w:rPr/>
        <w:t>conhecer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demanda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cada</w:t>
      </w:r>
      <w:r>
        <w:rPr>
          <w:spacing w:val="1"/>
        </w:rPr>
        <w:t> </w:t>
      </w:r>
      <w:r>
        <w:rPr/>
        <w:t>cliente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capacidade</w:t>
      </w:r>
      <w:r>
        <w:rPr>
          <w:spacing w:val="20"/>
        </w:rPr>
        <w:t> </w:t>
      </w:r>
      <w:r>
        <w:rPr/>
        <w:t>de</w:t>
      </w:r>
      <w:r>
        <w:rPr>
          <w:spacing w:val="21"/>
        </w:rPr>
        <w:t> </w:t>
      </w:r>
      <w:r>
        <w:rPr/>
        <w:t>oferta</w:t>
      </w:r>
      <w:r>
        <w:rPr>
          <w:spacing w:val="20"/>
        </w:rPr>
        <w:t> </w:t>
      </w:r>
      <w:r>
        <w:rPr/>
        <w:t>para</w:t>
      </w:r>
      <w:r>
        <w:rPr>
          <w:spacing w:val="21"/>
        </w:rPr>
        <w:t> </w:t>
      </w:r>
      <w:r>
        <w:rPr/>
        <w:t>por</w:t>
      </w:r>
      <w:r>
        <w:rPr>
          <w:spacing w:val="21"/>
        </w:rPr>
        <w:t> </w:t>
      </w:r>
      <w:r>
        <w:rPr/>
        <w:t>cada</w:t>
      </w:r>
      <w:r>
        <w:rPr>
          <w:spacing w:val="20"/>
        </w:rPr>
        <w:t> </w:t>
      </w:r>
      <w:r>
        <w:rPr/>
        <w:t>local</w:t>
      </w:r>
      <w:r>
        <w:rPr>
          <w:spacing w:val="21"/>
        </w:rPr>
        <w:t> </w:t>
      </w:r>
      <w:r>
        <w:rPr/>
        <w:t>candidato.</w:t>
      </w:r>
      <w:r>
        <w:rPr>
          <w:spacing w:val="20"/>
        </w:rPr>
        <w:t> </w:t>
      </w:r>
      <w:r>
        <w:rPr/>
        <w:t>É</w:t>
      </w:r>
      <w:r>
        <w:rPr>
          <w:spacing w:val="21"/>
        </w:rPr>
        <w:t> </w:t>
      </w:r>
      <w:r>
        <w:rPr/>
        <w:t>admitido</w:t>
      </w:r>
      <w:r>
        <w:rPr>
          <w:spacing w:val="21"/>
        </w:rPr>
        <w:t> </w:t>
      </w:r>
      <w:r>
        <w:rPr/>
        <w:t>que</w:t>
      </w:r>
      <w:r>
        <w:rPr>
          <w:spacing w:val="20"/>
        </w:rPr>
        <w:t> </w:t>
      </w:r>
      <w:r>
        <w:rPr/>
        <w:t>um</w:t>
      </w:r>
      <w:r>
        <w:rPr>
          <w:spacing w:val="21"/>
        </w:rPr>
        <w:t> </w:t>
      </w:r>
      <w:r>
        <w:rPr/>
        <w:t>cliente</w:t>
      </w:r>
      <w:r>
        <w:rPr>
          <w:spacing w:val="20"/>
        </w:rPr>
        <w:t> </w:t>
      </w:r>
      <w:r>
        <w:rPr/>
        <w:t>posssa</w:t>
      </w:r>
      <w:r>
        <w:rPr>
          <w:spacing w:val="1"/>
        </w:rPr>
        <w:t> </w:t>
      </w:r>
      <w:r>
        <w:rPr/>
        <w:t>ser suprido, ao mesmo tempo, por um ramal dutoviário e por um CDSGN. Com relação</w:t>
      </w:r>
      <w:r>
        <w:rPr>
          <w:spacing w:val="1"/>
        </w:rPr>
        <w:t> </w:t>
      </w:r>
      <w:r>
        <w:rPr/>
        <w:t>aos ramais dutoviários, considera-se que não há limitação de capacidade, ou seja, para</w:t>
      </w:r>
      <w:r>
        <w:rPr>
          <w:spacing w:val="1"/>
        </w:rPr>
        <w:t> </w:t>
      </w:r>
      <w:r>
        <w:rPr/>
        <w:t>fins</w:t>
      </w:r>
      <w:r>
        <w:rPr>
          <w:spacing w:val="3"/>
        </w:rPr>
        <w:t> </w:t>
      </w:r>
      <w:r>
        <w:rPr/>
        <w:t>do</w:t>
      </w:r>
      <w:r>
        <w:rPr>
          <w:spacing w:val="4"/>
        </w:rPr>
        <w:t> </w:t>
      </w:r>
      <w:r>
        <w:rPr/>
        <w:t>modelo,</w:t>
      </w:r>
      <w:r>
        <w:rPr>
          <w:spacing w:val="4"/>
        </w:rPr>
        <w:t> </w:t>
      </w:r>
      <w:r>
        <w:rPr/>
        <w:t>uma</w:t>
      </w:r>
      <w:r>
        <w:rPr>
          <w:spacing w:val="3"/>
        </w:rPr>
        <w:t> </w:t>
      </w:r>
      <w:r>
        <w:rPr/>
        <w:t>dutovia</w:t>
      </w:r>
      <w:r>
        <w:rPr>
          <w:spacing w:val="4"/>
        </w:rPr>
        <w:t> </w:t>
      </w:r>
      <w:r>
        <w:rPr/>
        <w:t>tem</w:t>
      </w:r>
      <w:r>
        <w:rPr>
          <w:spacing w:val="4"/>
        </w:rPr>
        <w:t> </w:t>
      </w:r>
      <w:r>
        <w:rPr/>
        <w:t>capacidade</w:t>
      </w:r>
      <w:r>
        <w:rPr>
          <w:spacing w:val="4"/>
        </w:rPr>
        <w:t> </w:t>
      </w:r>
      <w:r>
        <w:rPr/>
        <w:t>infinita.</w:t>
      </w:r>
    </w:p>
    <w:p>
      <w:pPr>
        <w:pStyle w:val="BodyText"/>
        <w:spacing w:before="5"/>
        <w:rPr>
          <w:sz w:val="21"/>
        </w:rPr>
      </w:pPr>
    </w:p>
    <w:p>
      <w:pPr>
        <w:pStyle w:val="Heading3"/>
      </w:pPr>
      <w:bookmarkStart w:name="_TOC_250032" w:id="33"/>
      <w:r>
        <w:rPr/>
        <w:t>3.4.2</w:t>
      </w:r>
      <w:r>
        <w:rPr>
          <w:spacing w:val="-8"/>
        </w:rPr>
        <w:t> </w:t>
      </w:r>
      <w:r>
        <w:rPr/>
        <w:t>Modelagem</w:t>
      </w:r>
      <w:r>
        <w:rPr>
          <w:spacing w:val="-8"/>
        </w:rPr>
        <w:t> </w:t>
      </w:r>
      <w:bookmarkEnd w:id="33"/>
      <w:r>
        <w:rPr/>
        <w:t>Matemática</w:t>
      </w:r>
    </w:p>
    <w:p>
      <w:pPr>
        <w:pStyle w:val="BodyText"/>
        <w:spacing w:before="1"/>
        <w:rPr>
          <w:b/>
          <w:sz w:val="32"/>
        </w:rPr>
      </w:pPr>
    </w:p>
    <w:p>
      <w:pPr>
        <w:pStyle w:val="BodyText"/>
        <w:spacing w:line="360" w:lineRule="auto"/>
        <w:ind w:left="300" w:right="373" w:firstLine="781"/>
        <w:jc w:val="both"/>
      </w:pPr>
      <w:r>
        <w:rPr/>
        <w:t>Analisando o estado da arte para o problema é possível estabelecer um vínculo</w:t>
      </w:r>
      <w:r>
        <w:rPr>
          <w:spacing w:val="1"/>
        </w:rPr>
        <w:t> </w:t>
      </w:r>
      <w:r>
        <w:rPr>
          <w:spacing w:val="-2"/>
        </w:rPr>
        <w:t>entre</w:t>
      </w:r>
      <w:r>
        <w:rPr>
          <w:spacing w:val="-1"/>
        </w:rPr>
        <w:t> </w:t>
      </w:r>
      <w:r>
        <w:rPr>
          <w:spacing w:val="-2"/>
        </w:rPr>
        <w:t>a</w:t>
      </w:r>
      <w:r>
        <w:rPr>
          <w:spacing w:val="-1"/>
        </w:rPr>
        <w:t> </w:t>
      </w:r>
      <w:r>
        <w:rPr>
          <w:spacing w:val="-2"/>
        </w:rPr>
        <w:t>que stão</w:t>
      </w:r>
      <w:r>
        <w:rPr>
          <w:spacing w:val="-1"/>
        </w:rPr>
        <w:t> </w:t>
      </w:r>
      <w:r>
        <w:rPr>
          <w:spacing w:val="-2"/>
        </w:rPr>
        <w:t>da</w:t>
      </w:r>
      <w:r>
        <w:rPr>
          <w:spacing w:val="-1"/>
        </w:rPr>
        <w:t> </w:t>
      </w:r>
      <w:r>
        <w:rPr>
          <w:spacing w:val="-2"/>
        </w:rPr>
        <w:t>distribuição</w:t>
      </w:r>
      <w:r>
        <w:rPr>
          <w:spacing w:val="-1"/>
        </w:rPr>
        <w:t> </w:t>
      </w:r>
      <w:r>
        <w:rPr>
          <w:spacing w:val="-2"/>
        </w:rPr>
        <w:t>de</w:t>
      </w:r>
      <w:r>
        <w:rPr>
          <w:spacing w:val="-1"/>
        </w:rPr>
        <w:t> </w:t>
      </w:r>
      <w:r>
        <w:rPr>
          <w:spacing w:val="-2"/>
        </w:rPr>
        <w:t>gás</w:t>
      </w:r>
      <w:r>
        <w:rPr>
          <w:spacing w:val="-1"/>
        </w:rPr>
        <w:t> </w:t>
      </w:r>
      <w:r>
        <w:rPr>
          <w:spacing w:val="-2"/>
        </w:rPr>
        <w:t>natural</w:t>
      </w:r>
      <w:r>
        <w:rPr>
          <w:spacing w:val="-1"/>
        </w:rPr>
        <w:t> </w:t>
      </w:r>
      <w:r>
        <w:rPr>
          <w:spacing w:val="-2"/>
        </w:rPr>
        <w:t>com</w:t>
      </w:r>
      <w:r>
        <w:rPr>
          <w:spacing w:val="-1"/>
        </w:rPr>
        <w:t> </w:t>
      </w:r>
      <w:r>
        <w:rPr>
          <w:spacing w:val="-2"/>
        </w:rPr>
        <w:t>o</w:t>
      </w:r>
      <w:r>
        <w:rPr>
          <w:spacing w:val="-1"/>
        </w:rPr>
        <w:t> </w:t>
      </w:r>
      <w:r>
        <w:rPr>
          <w:spacing w:val="-2"/>
        </w:rPr>
        <w:t>tradicional</w:t>
      </w:r>
      <w:r>
        <w:rPr>
          <w:spacing w:val="56"/>
        </w:rPr>
        <w:t> </w:t>
      </w:r>
      <w:r>
        <w:rPr>
          <w:spacing w:val="-1"/>
        </w:rPr>
        <w:t>Problema</w:t>
      </w:r>
      <w:r>
        <w:rPr>
          <w:spacing w:val="58"/>
        </w:rPr>
        <w:t> </w:t>
      </w:r>
      <w:r>
        <w:rPr>
          <w:spacing w:val="-1"/>
        </w:rPr>
        <w:t>de</w:t>
      </w:r>
      <w:r>
        <w:rPr/>
        <w:t> Localização Capacitado (PLC) tratado por CAMPÊLO (1993), GOLBARG E LUNA</w:t>
      </w:r>
      <w:r>
        <w:rPr>
          <w:spacing w:val="1"/>
        </w:rPr>
        <w:t> </w:t>
      </w:r>
      <w:r>
        <w:rPr/>
        <w:t>(2000),</w:t>
      </w:r>
      <w:r>
        <w:rPr>
          <w:spacing w:val="47"/>
        </w:rPr>
        <w:t> </w:t>
      </w:r>
      <w:r>
        <w:rPr/>
        <w:t>LORENA</w:t>
      </w:r>
      <w:r>
        <w:rPr>
          <w:spacing w:val="48"/>
        </w:rPr>
        <w:t> </w:t>
      </w:r>
      <w:r>
        <w:rPr/>
        <w:t>E</w:t>
      </w:r>
      <w:r>
        <w:rPr>
          <w:spacing w:val="48"/>
        </w:rPr>
        <w:t> </w:t>
      </w:r>
      <w:r>
        <w:rPr/>
        <w:t>NARCISO</w:t>
      </w:r>
      <w:r>
        <w:rPr>
          <w:spacing w:val="48"/>
        </w:rPr>
        <w:t> </w:t>
      </w:r>
      <w:r>
        <w:rPr/>
        <w:t>(2001),</w:t>
      </w:r>
      <w:r>
        <w:rPr>
          <w:spacing w:val="48"/>
        </w:rPr>
        <w:t> </w:t>
      </w:r>
      <w:r>
        <w:rPr/>
        <w:t>VALIATI</w:t>
      </w:r>
      <w:r>
        <w:rPr>
          <w:spacing w:val="48"/>
        </w:rPr>
        <w:t> </w:t>
      </w:r>
      <w:r>
        <w:rPr/>
        <w:t>E</w:t>
      </w:r>
      <w:r>
        <w:rPr>
          <w:spacing w:val="48"/>
        </w:rPr>
        <w:t> </w:t>
      </w:r>
      <w:r>
        <w:rPr/>
        <w:t>BORNSTEIN</w:t>
      </w:r>
      <w:r>
        <w:rPr>
          <w:spacing w:val="47"/>
        </w:rPr>
        <w:t> </w:t>
      </w:r>
      <w:r>
        <w:rPr/>
        <w:t>(2003),</w:t>
      </w:r>
      <w:r>
        <w:rPr>
          <w:spacing w:val="48"/>
        </w:rPr>
        <w:t> </w:t>
      </w:r>
      <w:r>
        <w:rPr/>
        <w:t>embora</w:t>
      </w:r>
    </w:p>
    <w:p>
      <w:pPr>
        <w:pStyle w:val="BodyText"/>
        <w:spacing w:line="357" w:lineRule="auto" w:before="9"/>
        <w:ind w:left="300" w:right="381"/>
        <w:jc w:val="both"/>
      </w:pPr>
      <w:r>
        <w:rPr/>
        <w:t>nenhuma das abordagens praticadas tratem da distribuição de gás natural. Diante deste</w:t>
      </w:r>
      <w:r>
        <w:rPr>
          <w:spacing w:val="1"/>
        </w:rPr>
        <w:t> </w:t>
      </w:r>
      <w:r>
        <w:rPr/>
        <w:t>fato, há plenas condições de modelar o problema conforme um PLC. Para possibilitar</w:t>
      </w:r>
      <w:r>
        <w:rPr>
          <w:spacing w:val="1"/>
        </w:rPr>
        <w:t> </w:t>
      </w:r>
      <w:r>
        <w:rPr/>
        <w:t>uma</w:t>
      </w:r>
      <w:r>
        <w:rPr>
          <w:spacing w:val="-2"/>
        </w:rPr>
        <w:t> </w:t>
      </w:r>
      <w:r>
        <w:rPr/>
        <w:t>melhor</w:t>
      </w:r>
      <w:r>
        <w:rPr>
          <w:spacing w:val="-2"/>
        </w:rPr>
        <w:t> </w:t>
      </w:r>
      <w:r>
        <w:rPr/>
        <w:t>compreensão,</w:t>
      </w:r>
      <w:r>
        <w:rPr>
          <w:spacing w:val="-1"/>
        </w:rPr>
        <w:t> </w:t>
      </w:r>
      <w:r>
        <w:rPr/>
        <w:t>o</w:t>
      </w:r>
      <w:r>
        <w:rPr>
          <w:spacing w:val="-2"/>
        </w:rPr>
        <w:t> </w:t>
      </w:r>
      <w:r>
        <w:rPr/>
        <w:t>PLC</w:t>
      </w:r>
      <w:r>
        <w:rPr>
          <w:spacing w:val="-2"/>
        </w:rPr>
        <w:t> </w:t>
      </w:r>
      <w:r>
        <w:rPr/>
        <w:t>será</w:t>
      </w:r>
      <w:r>
        <w:rPr>
          <w:spacing w:val="-1"/>
        </w:rPr>
        <w:t> </w:t>
      </w:r>
      <w:r>
        <w:rPr/>
        <w:t>explicado</w:t>
      </w:r>
      <w:r>
        <w:rPr>
          <w:spacing w:val="-2"/>
        </w:rPr>
        <w:t> </w:t>
      </w:r>
      <w:r>
        <w:rPr/>
        <w:t>mais</w:t>
      </w:r>
      <w:r>
        <w:rPr>
          <w:spacing w:val="-2"/>
        </w:rPr>
        <w:t> </w:t>
      </w:r>
      <w:r>
        <w:rPr/>
        <w:t>detalhadamente</w:t>
      </w:r>
      <w:r>
        <w:rPr>
          <w:spacing w:val="-1"/>
        </w:rPr>
        <w:t> </w:t>
      </w:r>
      <w:r>
        <w:rPr/>
        <w:t>em</w:t>
      </w:r>
      <w:r>
        <w:rPr>
          <w:spacing w:val="-2"/>
        </w:rPr>
        <w:t> </w:t>
      </w:r>
      <w:r>
        <w:rPr/>
        <w:t>seguida.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369" w:lineRule="auto"/>
        <w:ind w:left="300" w:right="362" w:firstLine="705"/>
        <w:jc w:val="both"/>
      </w:pPr>
      <w:r>
        <w:rPr/>
        <w:t>O Problema de Localização Capacitado (PLC) consiste em dado um conjunto de</w:t>
      </w:r>
      <w:r>
        <w:rPr>
          <w:spacing w:val="1"/>
        </w:rPr>
        <w:t> </w:t>
      </w:r>
      <w:r>
        <w:rPr/>
        <w:t>facilidades </w:t>
      </w:r>
      <w:r>
        <w:rPr>
          <w:i/>
        </w:rPr>
        <w:t>I, </w:t>
      </w:r>
      <w:r>
        <w:rPr/>
        <w:t>em que cada facilidade tem uma capacidade </w:t>
      </w:r>
      <w:r>
        <w:rPr>
          <w:i/>
        </w:rPr>
        <w:t>a</w:t>
      </w:r>
      <w:r>
        <w:rPr>
          <w:vertAlign w:val="subscript"/>
        </w:rPr>
        <w:t>i</w:t>
      </w:r>
      <w:r>
        <w:rPr>
          <w:vertAlign w:val="baseline"/>
        </w:rPr>
        <w:t> e um conjunto de clientes </w:t>
      </w:r>
      <w:r>
        <w:rPr>
          <w:i/>
          <w:vertAlign w:val="baseline"/>
        </w:rPr>
        <w:t>J</w:t>
      </w:r>
      <w:r>
        <w:rPr>
          <w:vertAlign w:val="baseline"/>
        </w:rPr>
        <w:t>,</w:t>
      </w:r>
      <w:r>
        <w:rPr>
          <w:spacing w:val="-57"/>
          <w:vertAlign w:val="baseline"/>
        </w:rPr>
        <w:t> </w:t>
      </w:r>
      <w:r>
        <w:rPr>
          <w:vertAlign w:val="baseline"/>
        </w:rPr>
        <w:t>em que cada um tem necessidade </w:t>
      </w:r>
      <w:r>
        <w:rPr>
          <w:i/>
          <w:vertAlign w:val="baseline"/>
        </w:rPr>
        <w:t>b</w:t>
      </w:r>
      <w:r>
        <w:rPr>
          <w:vertAlign w:val="subscript"/>
        </w:rPr>
        <w:t>j</w:t>
      </w:r>
      <w:r>
        <w:rPr>
          <w:vertAlign w:val="baseline"/>
        </w:rPr>
        <w:t>, encontrar um conjunto </w:t>
      </w:r>
      <w:r>
        <w:rPr>
          <w:i/>
          <w:vertAlign w:val="baseline"/>
        </w:rPr>
        <w:t>P</w:t>
      </w:r>
      <w:r>
        <w:rPr>
          <w:i/>
          <w:spacing w:val="1"/>
          <w:vertAlign w:val="baseline"/>
        </w:rPr>
        <w:t> </w:t>
      </w:r>
      <w:r>
        <w:rPr>
          <w:i/>
          <w:vertAlign w:val="baseline"/>
        </w:rPr>
        <w:t>I </w:t>
      </w:r>
      <w:r>
        <w:rPr>
          <w:vertAlign w:val="baseline"/>
        </w:rPr>
        <w:t>que atenda a todas as</w:t>
      </w:r>
      <w:r>
        <w:rPr>
          <w:spacing w:val="1"/>
          <w:vertAlign w:val="baseline"/>
        </w:rPr>
        <w:t> </w:t>
      </w:r>
      <w:r>
        <w:rPr>
          <w:vertAlign w:val="baseline"/>
        </w:rPr>
        <w:t>necessidades</w:t>
      </w:r>
      <w:r>
        <w:rPr>
          <w:spacing w:val="1"/>
          <w:vertAlign w:val="baseline"/>
        </w:rPr>
        <w:t> </w:t>
      </w:r>
      <w:r>
        <w:rPr>
          <w:vertAlign w:val="baseline"/>
        </w:rPr>
        <w:t>dos</w:t>
      </w:r>
      <w:r>
        <w:rPr>
          <w:spacing w:val="1"/>
          <w:vertAlign w:val="baseline"/>
        </w:rPr>
        <w:t> </w:t>
      </w:r>
      <w:r>
        <w:rPr>
          <w:vertAlign w:val="baseline"/>
        </w:rPr>
        <w:t>clientes</w:t>
      </w:r>
      <w:r>
        <w:rPr>
          <w:spacing w:val="1"/>
          <w:vertAlign w:val="baseline"/>
        </w:rPr>
        <w:t> </w:t>
      </w:r>
      <w:r>
        <w:rPr>
          <w:vertAlign w:val="baseline"/>
        </w:rPr>
        <w:t>de</w:t>
      </w:r>
      <w:r>
        <w:rPr>
          <w:spacing w:val="1"/>
          <w:vertAlign w:val="baseline"/>
        </w:rPr>
        <w:t> </w:t>
      </w:r>
      <w:r>
        <w:rPr>
          <w:vertAlign w:val="baseline"/>
        </w:rPr>
        <w:t>forma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2"/>
          <w:vertAlign w:val="baseline"/>
        </w:rPr>
        <w:t> </w:t>
      </w:r>
      <w:r>
        <w:rPr>
          <w:vertAlign w:val="baseline"/>
        </w:rPr>
        <w:t>minimizar</w:t>
      </w:r>
      <w:r>
        <w:rPr>
          <w:spacing w:val="1"/>
          <w:vertAlign w:val="baseline"/>
        </w:rPr>
        <w:t> </w:t>
      </w:r>
      <w:r>
        <w:rPr>
          <w:vertAlign w:val="baseline"/>
        </w:rPr>
        <w:t>o</w:t>
      </w:r>
      <w:r>
        <w:rPr>
          <w:spacing w:val="1"/>
          <w:vertAlign w:val="baseline"/>
        </w:rPr>
        <w:t> </w:t>
      </w:r>
      <w:r>
        <w:rPr>
          <w:vertAlign w:val="baseline"/>
        </w:rPr>
        <w:t>custo</w:t>
      </w:r>
      <w:r>
        <w:rPr>
          <w:spacing w:val="1"/>
          <w:vertAlign w:val="baseline"/>
        </w:rPr>
        <w:t> </w:t>
      </w:r>
      <w:r>
        <w:rPr>
          <w:vertAlign w:val="baseline"/>
        </w:rPr>
        <w:t>total.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357" w:lineRule="auto"/>
        <w:ind w:left="300" w:right="362" w:firstLine="705"/>
        <w:jc w:val="both"/>
      </w:pPr>
      <w:r>
        <w:rPr/>
        <w:t>O</w:t>
      </w:r>
      <w:r>
        <w:rPr>
          <w:spacing w:val="1"/>
        </w:rPr>
        <w:t> </w:t>
      </w:r>
      <w:r>
        <w:rPr/>
        <w:t>custo total é composto pelo custo fixo</w:t>
      </w:r>
      <w:r>
        <w:rPr>
          <w:spacing w:val="1"/>
        </w:rPr>
        <w:t> </w:t>
      </w:r>
      <w:r>
        <w:rPr>
          <w:i/>
        </w:rPr>
        <w:t>f</w:t>
      </w:r>
      <w:r>
        <w:rPr>
          <w:vertAlign w:val="subscript"/>
        </w:rPr>
        <w:t>i</w:t>
      </w:r>
      <w:r>
        <w:rPr>
          <w:vertAlign w:val="baseline"/>
        </w:rPr>
        <w:t>, que é o custo de instalação da</w:t>
      </w:r>
      <w:r>
        <w:rPr>
          <w:spacing w:val="1"/>
          <w:vertAlign w:val="baseline"/>
        </w:rPr>
        <w:t> </w:t>
      </w:r>
      <w:r>
        <w:rPr>
          <w:vertAlign w:val="baseline"/>
        </w:rPr>
        <w:t>facilidade </w:t>
      </w:r>
      <w:r>
        <w:rPr>
          <w:i/>
          <w:vertAlign w:val="baseline"/>
        </w:rPr>
        <w:t>i</w:t>
      </w:r>
      <w:r>
        <w:rPr>
          <w:vertAlign w:val="baseline"/>
        </w:rPr>
        <w:t>, e o custo variável </w:t>
      </w:r>
      <w:r>
        <w:rPr>
          <w:i/>
          <w:vertAlign w:val="baseline"/>
        </w:rPr>
        <w:t>c</w:t>
      </w:r>
      <w:r>
        <w:rPr>
          <w:vertAlign w:val="subscript"/>
        </w:rPr>
        <w:t>ij</w:t>
      </w:r>
      <w:r>
        <w:rPr>
          <w:vertAlign w:val="baseline"/>
        </w:rPr>
        <w:t>, que é o custo para transportar uma unidade do produto</w:t>
      </w:r>
      <w:r>
        <w:rPr>
          <w:spacing w:val="-57"/>
          <w:vertAlign w:val="baseline"/>
        </w:rPr>
        <w:t> </w:t>
      </w:r>
      <w:r>
        <w:rPr>
          <w:i/>
          <w:vertAlign w:val="baseline"/>
        </w:rPr>
        <w:t>i </w:t>
      </w:r>
      <w:r>
        <w:rPr>
          <w:vertAlign w:val="baseline"/>
        </w:rPr>
        <w:t>ao cliente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j</w:t>
      </w:r>
      <w:r>
        <w:rPr>
          <w:vertAlign w:val="baseline"/>
        </w:rPr>
        <w:t>. O problema de localização capacitado pode ser formulado como um</w:t>
      </w:r>
      <w:r>
        <w:rPr>
          <w:spacing w:val="1"/>
          <w:vertAlign w:val="baseline"/>
        </w:rPr>
        <w:t> </w:t>
      </w:r>
      <w:r>
        <w:rPr>
          <w:vertAlign w:val="baseline"/>
        </w:rPr>
        <w:t>modelo</w:t>
      </w:r>
      <w:r>
        <w:rPr>
          <w:spacing w:val="-3"/>
          <w:vertAlign w:val="baseline"/>
        </w:rPr>
        <w:t> </w:t>
      </w:r>
      <w:r>
        <w:rPr>
          <w:vertAlign w:val="baseline"/>
        </w:rPr>
        <w:t>de</w:t>
      </w:r>
      <w:r>
        <w:rPr>
          <w:spacing w:val="-3"/>
          <w:vertAlign w:val="baseline"/>
        </w:rPr>
        <w:t> </w:t>
      </w:r>
      <w:r>
        <w:rPr>
          <w:vertAlign w:val="baseline"/>
        </w:rPr>
        <w:t>programação</w:t>
      </w:r>
      <w:r>
        <w:rPr>
          <w:spacing w:val="6"/>
          <w:vertAlign w:val="baseline"/>
        </w:rPr>
        <w:t> </w:t>
      </w:r>
      <w:r>
        <w:rPr>
          <w:vertAlign w:val="baseline"/>
        </w:rPr>
        <w:t>linear</w:t>
      </w:r>
      <w:r>
        <w:rPr>
          <w:spacing w:val="6"/>
          <w:vertAlign w:val="baseline"/>
        </w:rPr>
        <w:t> </w:t>
      </w:r>
      <w:r>
        <w:rPr>
          <w:vertAlign w:val="baseline"/>
        </w:rPr>
        <w:t>binário,</w:t>
      </w:r>
      <w:r>
        <w:rPr>
          <w:spacing w:val="5"/>
          <w:vertAlign w:val="baseline"/>
        </w:rPr>
        <w:t> </w:t>
      </w:r>
      <w:r>
        <w:rPr>
          <w:vertAlign w:val="baseline"/>
        </w:rPr>
        <w:t>com</w:t>
      </w:r>
      <w:r>
        <w:rPr>
          <w:spacing w:val="6"/>
          <w:vertAlign w:val="baseline"/>
        </w:rPr>
        <w:t> </w:t>
      </w:r>
      <w:r>
        <w:rPr>
          <w:vertAlign w:val="baseline"/>
        </w:rPr>
        <w:t>a</w:t>
      </w:r>
      <w:r>
        <w:rPr>
          <w:spacing w:val="6"/>
          <w:vertAlign w:val="baseline"/>
        </w:rPr>
        <w:t> </w:t>
      </w:r>
      <w:r>
        <w:rPr>
          <w:vertAlign w:val="baseline"/>
        </w:rPr>
        <w:t>seguinte</w:t>
      </w:r>
      <w:r>
        <w:rPr>
          <w:spacing w:val="6"/>
          <w:vertAlign w:val="baseline"/>
        </w:rPr>
        <w:t> </w:t>
      </w:r>
      <w:r>
        <w:rPr>
          <w:vertAlign w:val="baseline"/>
        </w:rPr>
        <w:t>forma:</w:t>
      </w:r>
    </w:p>
    <w:p>
      <w:pPr>
        <w:spacing w:after="0" w:line="357" w:lineRule="auto"/>
        <w:jc w:val="both"/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spacing w:before="2"/>
        <w:rPr>
          <w:sz w:val="25"/>
        </w:rPr>
      </w:pPr>
    </w:p>
    <w:p>
      <w:pPr>
        <w:spacing w:before="0"/>
        <w:ind w:left="0" w:right="0" w:firstLine="0"/>
        <w:jc w:val="right"/>
        <w:rPr>
          <w:i/>
          <w:sz w:val="24"/>
        </w:rPr>
      </w:pPr>
      <w:r>
        <w:rPr>
          <w:i/>
          <w:sz w:val="24"/>
        </w:rPr>
        <w:t>Min</w:t>
      </w:r>
    </w:p>
    <w:p>
      <w:pPr>
        <w:spacing w:line="416" w:lineRule="exact" w:before="197"/>
        <w:ind w:left="200" w:right="0" w:firstLine="0"/>
        <w:jc w:val="left"/>
        <w:rPr>
          <w:rFonts w:ascii="Symbol" w:hAnsi="Symbol"/>
          <w:sz w:val="36"/>
        </w:rPr>
      </w:pPr>
      <w:r>
        <w:rPr/>
        <w:br w:type="column"/>
      </w:r>
      <w:r>
        <w:rPr>
          <w:rFonts w:ascii="Symbol" w:hAnsi="Symbol"/>
          <w:w w:val="105"/>
          <w:sz w:val="36"/>
        </w:rPr>
        <w:t></w:t>
      </w:r>
    </w:p>
    <w:p>
      <w:pPr>
        <w:spacing w:line="159" w:lineRule="exact" w:before="0"/>
        <w:ind w:left="230" w:right="0" w:firstLine="0"/>
        <w:jc w:val="left"/>
        <w:rPr>
          <w:sz w:val="15"/>
        </w:rPr>
      </w:pPr>
      <w:r>
        <w:rPr>
          <w:w w:val="105"/>
          <w:sz w:val="15"/>
        </w:rPr>
        <w:t>j</w:t>
      </w:r>
      <w:r>
        <w:rPr>
          <w:rFonts w:ascii="Symbol" w:hAnsi="Symbol"/>
          <w:w w:val="105"/>
          <w:sz w:val="15"/>
        </w:rPr>
        <w:t></w:t>
      </w:r>
      <w:r>
        <w:rPr>
          <w:w w:val="105"/>
          <w:sz w:val="15"/>
        </w:rPr>
        <w:t>J</w:t>
      </w:r>
    </w:p>
    <w:p>
      <w:pPr>
        <w:spacing w:line="414" w:lineRule="exact" w:before="202"/>
        <w:ind w:left="69" w:right="0" w:firstLine="0"/>
        <w:jc w:val="left"/>
        <w:rPr>
          <w:i/>
          <w:sz w:val="15"/>
        </w:rPr>
      </w:pPr>
      <w:r>
        <w:rPr/>
        <w:br w:type="column"/>
      </w:r>
      <w:r>
        <w:rPr>
          <w:rFonts w:ascii="Symbol" w:hAnsi="Symbol"/>
          <w:spacing w:val="4"/>
          <w:w w:val="109"/>
          <w:position w:val="1"/>
          <w:sz w:val="36"/>
        </w:rPr>
        <w:t></w:t>
      </w:r>
      <w:r>
        <w:rPr>
          <w:spacing w:val="-2"/>
          <w:position w:val="6"/>
          <w:sz w:val="24"/>
        </w:rPr>
        <w:t>c</w:t>
      </w:r>
      <w:r>
        <w:rPr>
          <w:spacing w:val="3"/>
          <w:sz w:val="15"/>
        </w:rPr>
        <w:t>ij</w:t>
      </w:r>
      <w:r>
        <w:rPr>
          <w:i/>
          <w:spacing w:val="-2"/>
          <w:position w:val="6"/>
          <w:sz w:val="24"/>
        </w:rPr>
        <w:t>x</w:t>
      </w:r>
      <w:r>
        <w:rPr>
          <w:i/>
          <w:spacing w:val="3"/>
          <w:sz w:val="15"/>
        </w:rPr>
        <w:t>ij</w:t>
      </w:r>
    </w:p>
    <w:p>
      <w:pPr>
        <w:spacing w:line="156" w:lineRule="exact" w:before="0"/>
        <w:ind w:left="99" w:right="0" w:firstLine="0"/>
        <w:jc w:val="left"/>
        <w:rPr>
          <w:sz w:val="15"/>
        </w:rPr>
      </w:pPr>
      <w:r>
        <w:rPr>
          <w:w w:val="105"/>
          <w:sz w:val="15"/>
        </w:rPr>
        <w:t>i</w:t>
      </w:r>
      <w:r>
        <w:rPr>
          <w:rFonts w:ascii="Symbol" w:hAnsi="Symbol"/>
          <w:w w:val="105"/>
          <w:sz w:val="15"/>
        </w:rPr>
        <w:t></w:t>
      </w:r>
      <w:r>
        <w:rPr>
          <w:w w:val="105"/>
          <w:sz w:val="15"/>
        </w:rPr>
        <w:t>I</w:t>
      </w:r>
    </w:p>
    <w:p>
      <w:pPr>
        <w:pStyle w:val="ListParagraph"/>
        <w:numPr>
          <w:ilvl w:val="0"/>
          <w:numId w:val="21"/>
        </w:numPr>
        <w:tabs>
          <w:tab w:pos="321" w:val="left" w:leader="none"/>
        </w:tabs>
        <w:spacing w:line="414" w:lineRule="exact" w:before="202" w:after="0"/>
        <w:ind w:left="320" w:right="0" w:hanging="281"/>
        <w:jc w:val="left"/>
        <w:rPr>
          <w:i/>
          <w:sz w:val="15"/>
        </w:rPr>
      </w:pPr>
      <w:r>
        <w:rPr>
          <w:rFonts w:ascii="Symbol" w:hAnsi="Symbol"/>
          <w:spacing w:val="4"/>
          <w:w w:val="109"/>
          <w:position w:val="-4"/>
          <w:sz w:val="36"/>
        </w:rPr>
        <w:br w:type="column"/>
        <w:t></w:t>
      </w:r>
      <w:r>
        <w:rPr>
          <w:spacing w:val="10"/>
          <w:w w:val="99"/>
          <w:sz w:val="24"/>
        </w:rPr>
        <w:t>f</w:t>
      </w:r>
      <w:r>
        <w:rPr>
          <w:w w:val="99"/>
          <w:position w:val="-5"/>
          <w:sz w:val="15"/>
        </w:rPr>
        <w:t>i</w:t>
      </w:r>
      <w:r>
        <w:rPr>
          <w:spacing w:val="-5"/>
          <w:w w:val="99"/>
          <w:position w:val="-5"/>
          <w:sz w:val="15"/>
        </w:rPr>
        <w:t> </w:t>
      </w:r>
      <w:r>
        <w:rPr>
          <w:i/>
          <w:spacing w:val="-2"/>
          <w:w w:val="99"/>
          <w:sz w:val="24"/>
        </w:rPr>
        <w:t>y</w:t>
      </w:r>
      <w:r>
        <w:rPr>
          <w:i/>
          <w:w w:val="99"/>
          <w:position w:val="-5"/>
          <w:sz w:val="15"/>
        </w:rPr>
        <w:t>i</w:t>
      </w:r>
    </w:p>
    <w:p>
      <w:pPr>
        <w:spacing w:line="156" w:lineRule="exact" w:before="0"/>
        <w:ind w:left="334" w:right="373" w:firstLine="0"/>
        <w:jc w:val="center"/>
        <w:rPr>
          <w:sz w:val="15"/>
        </w:rPr>
      </w:pPr>
      <w:r>
        <w:rPr>
          <w:w w:val="105"/>
          <w:sz w:val="15"/>
        </w:rPr>
        <w:t>i</w:t>
      </w:r>
      <w:r>
        <w:rPr>
          <w:rFonts w:ascii="Symbol" w:hAnsi="Symbol"/>
          <w:w w:val="105"/>
          <w:sz w:val="15"/>
        </w:rPr>
        <w:t></w:t>
      </w:r>
      <w:r>
        <w:rPr>
          <w:w w:val="105"/>
          <w:sz w:val="15"/>
        </w:rPr>
        <w:t>I</w:t>
      </w:r>
    </w:p>
    <w:p>
      <w:pPr>
        <w:pStyle w:val="BodyText"/>
        <w:spacing w:before="2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pStyle w:val="BodyText"/>
        <w:ind w:left="1955" w:right="1984"/>
        <w:jc w:val="center"/>
      </w:pPr>
      <w:r>
        <w:rPr/>
        <w:t>(1)</w:t>
      </w:r>
    </w:p>
    <w:p>
      <w:pPr>
        <w:spacing w:after="0"/>
        <w:jc w:val="center"/>
        <w:sectPr>
          <w:type w:val="continuous"/>
          <w:pgSz w:w="11920" w:h="16840"/>
          <w:pgMar w:top="1600" w:bottom="280" w:left="1680" w:right="1060"/>
          <w:cols w:num="5" w:equalWidth="0">
            <w:col w:w="2355" w:space="40"/>
            <w:col w:w="481" w:space="39"/>
            <w:col w:w="745" w:space="40"/>
            <w:col w:w="957" w:space="263"/>
            <w:col w:w="4260"/>
          </w:cols>
        </w:sectPr>
      </w:pPr>
    </w:p>
    <w:p>
      <w:pPr>
        <w:pStyle w:val="BodyText"/>
        <w:spacing w:before="118"/>
        <w:ind w:left="300"/>
      </w:pPr>
      <w:r>
        <w:rPr/>
        <w:t>Sujeito</w:t>
      </w:r>
      <w:r>
        <w:rPr>
          <w:spacing w:val="-1"/>
        </w:rPr>
        <w:t> </w:t>
      </w:r>
      <w:r>
        <w:rPr/>
        <w:t>a:</w:t>
      </w:r>
    </w:p>
    <w:p>
      <w:pPr>
        <w:pStyle w:val="BodyText"/>
        <w:spacing w:before="10"/>
        <w:rPr>
          <w:sz w:val="63"/>
        </w:rPr>
      </w:pPr>
      <w:r>
        <w:rPr/>
        <w:br w:type="column"/>
      </w:r>
      <w:r>
        <w:rPr>
          <w:sz w:val="63"/>
        </w:rPr>
      </w:r>
    </w:p>
    <w:p>
      <w:pPr>
        <w:spacing w:line="414" w:lineRule="exact" w:before="0"/>
        <w:ind w:left="300" w:right="0" w:firstLine="0"/>
        <w:jc w:val="left"/>
        <w:rPr>
          <w:sz w:val="24"/>
        </w:rPr>
      </w:pPr>
      <w:r>
        <w:rPr>
          <w:rFonts w:ascii="Symbol" w:hAnsi="Symbol"/>
          <w:spacing w:val="19"/>
          <w:w w:val="109"/>
          <w:position w:val="-4"/>
          <w:sz w:val="36"/>
        </w:rPr>
        <w:t></w:t>
      </w:r>
      <w:r>
        <w:rPr>
          <w:i/>
          <w:spacing w:val="-2"/>
          <w:sz w:val="24"/>
        </w:rPr>
        <w:t>x</w:t>
      </w:r>
      <w:r>
        <w:rPr>
          <w:i/>
          <w:spacing w:val="3"/>
          <w:position w:val="-5"/>
          <w:sz w:val="15"/>
        </w:rPr>
        <w:t>i</w:t>
      </w:r>
      <w:r>
        <w:rPr>
          <w:i/>
          <w:position w:val="-5"/>
          <w:sz w:val="15"/>
        </w:rPr>
        <w:t>j </w:t>
      </w:r>
      <w:r>
        <w:rPr>
          <w:i/>
          <w:spacing w:val="3"/>
          <w:position w:val="-5"/>
          <w:sz w:val="15"/>
        </w:rPr>
        <w:t> </w:t>
      </w:r>
      <w:r>
        <w:rPr>
          <w:rFonts w:ascii="Symbol" w:hAnsi="Symbol"/>
          <w:spacing w:val="23"/>
          <w:w w:val="141"/>
          <w:sz w:val="24"/>
        </w:rPr>
        <w:t></w:t>
      </w:r>
      <w:r>
        <w:rPr>
          <w:i/>
          <w:sz w:val="24"/>
        </w:rPr>
        <w:t>a</w:t>
      </w:r>
      <w:r>
        <w:rPr>
          <w:i/>
          <w:position w:val="-5"/>
          <w:sz w:val="15"/>
        </w:rPr>
        <w:t>i</w:t>
      </w:r>
      <w:r>
        <w:rPr>
          <w:i/>
          <w:spacing w:val="-5"/>
          <w:position w:val="-5"/>
          <w:sz w:val="15"/>
        </w:rPr>
        <w:t> </w:t>
      </w:r>
      <w:r>
        <w:rPr>
          <w:i/>
          <w:spacing w:val="-2"/>
          <w:sz w:val="24"/>
        </w:rPr>
        <w:t>y</w:t>
      </w:r>
      <w:r>
        <w:rPr>
          <w:i/>
          <w:position w:val="-5"/>
          <w:sz w:val="15"/>
        </w:rPr>
        <w:t>i</w:t>
      </w:r>
      <w:r>
        <w:rPr>
          <w:i/>
          <w:spacing w:val="-20"/>
          <w:position w:val="-5"/>
          <w:sz w:val="15"/>
        </w:rPr>
        <w:t> </w:t>
      </w:r>
      <w:r>
        <w:rPr>
          <w:sz w:val="24"/>
        </w:rPr>
        <w:t>,</w:t>
      </w:r>
      <w:r>
        <w:rPr>
          <w:spacing w:val="-15"/>
          <w:sz w:val="24"/>
        </w:rPr>
        <w:t> </w:t>
      </w:r>
      <w:r>
        <w:rPr>
          <w:rFonts w:ascii="Symbol" w:hAnsi="Symbol"/>
          <w:spacing w:val="23"/>
          <w:w w:val="100"/>
          <w:sz w:val="24"/>
        </w:rPr>
        <w:t></w:t>
      </w:r>
      <w:r>
        <w:rPr>
          <w:sz w:val="24"/>
        </w:rPr>
        <w:t>i</w:t>
      </w:r>
      <w:r>
        <w:rPr>
          <w:spacing w:val="-37"/>
          <w:sz w:val="24"/>
        </w:rPr>
        <w:t> </w:t>
      </w:r>
      <w:r>
        <w:rPr>
          <w:rFonts w:ascii="Symbol" w:hAnsi="Symbol"/>
          <w:spacing w:val="23"/>
          <w:w w:val="109"/>
          <w:sz w:val="24"/>
        </w:rPr>
        <w:t></w:t>
      </w:r>
      <w:r>
        <w:rPr>
          <w:w w:val="99"/>
          <w:sz w:val="24"/>
        </w:rPr>
        <w:t>I</w:t>
      </w:r>
    </w:p>
    <w:p>
      <w:pPr>
        <w:spacing w:line="156" w:lineRule="exact" w:before="0"/>
        <w:ind w:left="330" w:right="0" w:firstLine="0"/>
        <w:jc w:val="left"/>
        <w:rPr>
          <w:i/>
          <w:sz w:val="15"/>
        </w:rPr>
      </w:pPr>
      <w:r>
        <w:rPr>
          <w:i/>
          <w:w w:val="105"/>
          <w:sz w:val="15"/>
        </w:rPr>
        <w:t>j</w:t>
      </w:r>
      <w:r>
        <w:rPr>
          <w:rFonts w:ascii="Symbol" w:hAnsi="Symbol"/>
          <w:w w:val="105"/>
          <w:sz w:val="15"/>
        </w:rPr>
        <w:t></w:t>
      </w:r>
      <w:r>
        <w:rPr>
          <w:i/>
          <w:w w:val="105"/>
          <w:sz w:val="15"/>
        </w:rPr>
        <w:t>J</w:t>
      </w:r>
    </w:p>
    <w:p>
      <w:pPr>
        <w:pStyle w:val="BodyText"/>
        <w:rPr>
          <w:i/>
          <w:sz w:val="18"/>
        </w:rPr>
      </w:pPr>
    </w:p>
    <w:p>
      <w:pPr>
        <w:pStyle w:val="BodyText"/>
        <w:spacing w:before="6"/>
        <w:rPr>
          <w:i/>
          <w:sz w:val="15"/>
        </w:rPr>
      </w:pPr>
    </w:p>
    <w:p>
      <w:pPr>
        <w:spacing w:line="426" w:lineRule="exact" w:before="0"/>
        <w:ind w:left="300" w:right="0" w:firstLine="0"/>
        <w:jc w:val="left"/>
        <w:rPr>
          <w:sz w:val="24"/>
        </w:rPr>
      </w:pPr>
      <w:r>
        <w:rPr>
          <w:rFonts w:ascii="Symbol" w:hAnsi="Symbol"/>
          <w:spacing w:val="19"/>
          <w:w w:val="109"/>
          <w:position w:val="-5"/>
          <w:sz w:val="36"/>
        </w:rPr>
        <w:t></w:t>
      </w:r>
      <w:r>
        <w:rPr>
          <w:i/>
          <w:spacing w:val="-2"/>
          <w:sz w:val="24"/>
        </w:rPr>
        <w:t>x</w:t>
      </w:r>
      <w:r>
        <w:rPr>
          <w:i/>
          <w:spacing w:val="7"/>
          <w:w w:val="103"/>
          <w:position w:val="-5"/>
          <w:sz w:val="13"/>
        </w:rPr>
        <w:t>i</w:t>
      </w:r>
      <w:r>
        <w:rPr>
          <w:i/>
          <w:w w:val="103"/>
          <w:position w:val="-5"/>
          <w:sz w:val="13"/>
        </w:rPr>
        <w:t>j</w:t>
      </w:r>
      <w:r>
        <w:rPr>
          <w:i/>
          <w:position w:val="-5"/>
          <w:sz w:val="13"/>
        </w:rPr>
        <w:t>  </w:t>
      </w:r>
      <w:r>
        <w:rPr>
          <w:i/>
          <w:spacing w:val="-15"/>
          <w:position w:val="-5"/>
          <w:sz w:val="13"/>
        </w:rPr>
        <w:t> </w:t>
      </w:r>
      <w:r>
        <w:rPr>
          <w:rFonts w:ascii="Symbol" w:hAnsi="Symbol"/>
          <w:spacing w:val="8"/>
          <w:w w:val="141"/>
          <w:sz w:val="24"/>
        </w:rPr>
        <w:t></w:t>
      </w:r>
      <w:r>
        <w:rPr>
          <w:i/>
          <w:spacing w:val="15"/>
          <w:sz w:val="24"/>
        </w:rPr>
        <w:t>b</w:t>
      </w:r>
      <w:r>
        <w:rPr>
          <w:i/>
          <w:w w:val="103"/>
          <w:position w:val="-5"/>
          <w:sz w:val="13"/>
        </w:rPr>
        <w:t>j</w:t>
      </w:r>
      <w:r>
        <w:rPr>
          <w:i/>
          <w:spacing w:val="5"/>
          <w:position w:val="-5"/>
          <w:sz w:val="13"/>
        </w:rPr>
        <w:t> </w:t>
      </w:r>
      <w:r>
        <w:rPr>
          <w:sz w:val="24"/>
        </w:rPr>
        <w:t>,</w:t>
      </w:r>
      <w:r>
        <w:rPr>
          <w:spacing w:val="-30"/>
          <w:sz w:val="24"/>
        </w:rPr>
        <w:t> </w:t>
      </w:r>
      <w:r>
        <w:rPr>
          <w:rFonts w:ascii="Symbol" w:hAnsi="Symbol"/>
          <w:w w:val="100"/>
          <w:sz w:val="24"/>
        </w:rPr>
        <w:t></w:t>
      </w:r>
      <w:r>
        <w:rPr>
          <w:spacing w:val="8"/>
          <w:sz w:val="24"/>
        </w:rPr>
        <w:t> j</w:t>
      </w:r>
      <w:r>
        <w:rPr>
          <w:rFonts w:ascii="Symbol" w:hAnsi="Symbol"/>
          <w:spacing w:val="8"/>
          <w:w w:val="109"/>
          <w:sz w:val="24"/>
        </w:rPr>
        <w:t></w:t>
      </w:r>
      <w:r>
        <w:rPr>
          <w:w w:val="99"/>
          <w:sz w:val="24"/>
        </w:rPr>
        <w:t>J</w:t>
      </w:r>
    </w:p>
    <w:p>
      <w:pPr>
        <w:spacing w:line="144" w:lineRule="exact" w:before="0"/>
        <w:ind w:left="330" w:right="0" w:firstLine="0"/>
        <w:jc w:val="left"/>
        <w:rPr>
          <w:i/>
          <w:sz w:val="13"/>
        </w:rPr>
      </w:pPr>
      <w:r>
        <w:rPr>
          <w:i/>
          <w:w w:val="105"/>
          <w:sz w:val="13"/>
        </w:rPr>
        <w:t>i</w:t>
      </w:r>
      <w:r>
        <w:rPr>
          <w:rFonts w:ascii="Symbol" w:hAnsi="Symbol"/>
          <w:w w:val="105"/>
          <w:sz w:val="13"/>
        </w:rPr>
        <w:t></w:t>
      </w:r>
      <w:r>
        <w:rPr>
          <w:i/>
          <w:w w:val="105"/>
          <w:sz w:val="13"/>
        </w:rPr>
        <w:t>I</w:t>
      </w:r>
    </w:p>
    <w:p>
      <w:pPr>
        <w:pStyle w:val="BodyText"/>
        <w:rPr>
          <w:i/>
          <w:sz w:val="26"/>
        </w:rPr>
      </w:pPr>
      <w:r>
        <w:rPr/>
        <w:br w:type="column"/>
      </w:r>
      <w:r>
        <w:rPr>
          <w:i/>
          <w:sz w:val="26"/>
        </w:rPr>
      </w:r>
    </w:p>
    <w:p>
      <w:pPr>
        <w:pStyle w:val="BodyText"/>
        <w:rPr>
          <w:i/>
          <w:sz w:val="26"/>
        </w:rPr>
      </w:pPr>
    </w:p>
    <w:p>
      <w:pPr>
        <w:pStyle w:val="BodyText"/>
        <w:spacing w:before="225"/>
        <w:ind w:left="300"/>
      </w:pPr>
      <w:r>
        <w:rPr/>
        <w:t>(2)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2"/>
        </w:rPr>
      </w:pPr>
    </w:p>
    <w:p>
      <w:pPr>
        <w:pStyle w:val="BodyText"/>
        <w:ind w:left="300"/>
      </w:pPr>
      <w:r>
        <w:rPr/>
        <w:t>(3)</w:t>
      </w:r>
    </w:p>
    <w:p>
      <w:pPr>
        <w:spacing w:after="0"/>
        <w:sectPr>
          <w:pgSz w:w="11920" w:h="16840"/>
          <w:pgMar w:header="711" w:footer="0" w:top="1540" w:bottom="280" w:left="1680" w:right="1060"/>
          <w:cols w:num="3" w:equalWidth="0">
            <w:col w:w="1255" w:space="410"/>
            <w:col w:w="2160" w:space="2775"/>
            <w:col w:w="2580"/>
          </w:cols>
        </w:sectPr>
      </w:pPr>
    </w:p>
    <w:p>
      <w:pPr>
        <w:pStyle w:val="BodyText"/>
        <w:spacing w:before="2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1920" w:h="16840"/>
          <w:pgMar w:top="1600" w:bottom="280" w:left="1680" w:right="1060"/>
        </w:sectPr>
      </w:pPr>
    </w:p>
    <w:p>
      <w:pPr>
        <w:spacing w:before="101"/>
        <w:ind w:left="1950" w:right="0" w:firstLine="0"/>
        <w:jc w:val="left"/>
        <w:rPr>
          <w:sz w:val="24"/>
        </w:rPr>
      </w:pPr>
      <w:r>
        <w:rPr>
          <w:i/>
          <w:w w:val="105"/>
          <w:sz w:val="24"/>
        </w:rPr>
        <w:t>x</w:t>
      </w:r>
      <w:r>
        <w:rPr>
          <w:i/>
          <w:w w:val="105"/>
          <w:position w:val="-5"/>
          <w:sz w:val="13"/>
        </w:rPr>
        <w:t>ij </w:t>
      </w:r>
      <w:r>
        <w:rPr>
          <w:i/>
          <w:spacing w:val="21"/>
          <w:w w:val="105"/>
          <w:position w:val="-5"/>
          <w:sz w:val="13"/>
        </w:rPr>
        <w:t> </w:t>
      </w:r>
      <w:r>
        <w:rPr>
          <w:rFonts w:ascii="Symbol" w:hAnsi="Symbol"/>
          <w:w w:val="105"/>
          <w:sz w:val="24"/>
        </w:rPr>
        <w:t></w:t>
      </w:r>
      <w:r>
        <w:rPr>
          <w:w w:val="105"/>
          <w:sz w:val="24"/>
        </w:rPr>
        <w:t>0,</w:t>
      </w:r>
      <w:r>
        <w:rPr>
          <w:spacing w:val="-15"/>
          <w:w w:val="105"/>
          <w:sz w:val="24"/>
        </w:rPr>
        <w:t> </w:t>
      </w:r>
      <w:r>
        <w:rPr>
          <w:rFonts w:ascii="Symbol" w:hAnsi="Symbol"/>
          <w:spacing w:val="11"/>
          <w:w w:val="105"/>
          <w:sz w:val="24"/>
        </w:rPr>
        <w:t></w:t>
      </w:r>
      <w:r>
        <w:rPr>
          <w:spacing w:val="11"/>
          <w:w w:val="105"/>
          <w:sz w:val="24"/>
        </w:rPr>
        <w:t>i</w:t>
      </w:r>
      <w:r>
        <w:rPr>
          <w:spacing w:val="-38"/>
          <w:w w:val="105"/>
          <w:sz w:val="24"/>
        </w:rPr>
        <w:t> </w:t>
      </w:r>
      <w:r>
        <w:rPr>
          <w:rFonts w:ascii="Symbol" w:hAnsi="Symbol"/>
          <w:w w:val="105"/>
          <w:sz w:val="24"/>
        </w:rPr>
        <w:t></w:t>
      </w:r>
      <w:r>
        <w:rPr>
          <w:w w:val="105"/>
          <w:sz w:val="24"/>
        </w:rPr>
        <w:t>I</w:t>
      </w:r>
      <w:r>
        <w:rPr>
          <w:spacing w:val="62"/>
          <w:w w:val="105"/>
          <w:sz w:val="24"/>
        </w:rPr>
        <w:t> </w:t>
      </w:r>
      <w:r>
        <w:rPr>
          <w:w w:val="105"/>
          <w:sz w:val="24"/>
        </w:rPr>
        <w:t>e</w:t>
      </w:r>
    </w:p>
    <w:p>
      <w:pPr>
        <w:spacing w:before="101"/>
        <w:ind w:left="78" w:right="0" w:firstLine="0"/>
        <w:jc w:val="left"/>
        <w:rPr>
          <w:sz w:val="24"/>
        </w:rPr>
      </w:pPr>
      <w:r>
        <w:rPr/>
        <w:br w:type="column"/>
      </w:r>
      <w:r>
        <w:rPr>
          <w:w w:val="105"/>
          <w:sz w:val="24"/>
        </w:rPr>
        <w:t>j</w:t>
      </w:r>
      <w:r>
        <w:rPr>
          <w:rFonts w:ascii="Symbol" w:hAnsi="Symbol"/>
          <w:w w:val="105"/>
          <w:sz w:val="24"/>
        </w:rPr>
        <w:t></w:t>
      </w:r>
      <w:r>
        <w:rPr>
          <w:w w:val="105"/>
          <w:sz w:val="24"/>
        </w:rPr>
        <w:t>J</w:t>
      </w:r>
    </w:p>
    <w:p>
      <w:pPr>
        <w:spacing w:before="118"/>
        <w:ind w:left="1925" w:right="1969" w:firstLine="0"/>
        <w:jc w:val="center"/>
        <w:rPr>
          <w:sz w:val="24"/>
        </w:rPr>
      </w:pPr>
      <w:r>
        <w:rPr/>
        <w:br w:type="column"/>
      </w:r>
      <w:r>
        <w:rPr>
          <w:sz w:val="24"/>
        </w:rPr>
        <w:t>(4)</w:t>
      </w:r>
    </w:p>
    <w:p>
      <w:pPr>
        <w:spacing w:after="0"/>
        <w:jc w:val="center"/>
        <w:rPr>
          <w:sz w:val="24"/>
        </w:rPr>
        <w:sectPr>
          <w:type w:val="continuous"/>
          <w:pgSz w:w="11920" w:h="16840"/>
          <w:pgMar w:top="1600" w:bottom="280" w:left="1680" w:right="1060"/>
          <w:cols w:num="3" w:equalWidth="0">
            <w:col w:w="3422" w:space="40"/>
            <w:col w:w="482" w:space="1021"/>
            <w:col w:w="4215"/>
          </w:cols>
        </w:sectPr>
      </w:pPr>
    </w:p>
    <w:p>
      <w:pPr>
        <w:pStyle w:val="BodyText"/>
        <w:spacing w:before="2"/>
        <w:rPr>
          <w:sz w:val="29"/>
        </w:rPr>
      </w:pPr>
    </w:p>
    <w:p>
      <w:pPr>
        <w:spacing w:after="0"/>
        <w:rPr>
          <w:sz w:val="29"/>
        </w:rPr>
        <w:sectPr>
          <w:type w:val="continuous"/>
          <w:pgSz w:w="11920" w:h="16840"/>
          <w:pgMar w:top="1600" w:bottom="280" w:left="1680" w:right="1060"/>
        </w:sectPr>
      </w:pPr>
    </w:p>
    <w:p>
      <w:pPr>
        <w:spacing w:before="100"/>
        <w:ind w:left="1950" w:right="0" w:firstLine="0"/>
        <w:jc w:val="left"/>
        <w:rPr>
          <w:rFonts w:ascii="Symbol" w:hAnsi="Symbol"/>
          <w:sz w:val="24"/>
        </w:rPr>
      </w:pPr>
      <w:r>
        <w:rPr>
          <w:i/>
          <w:spacing w:val="-4"/>
          <w:sz w:val="24"/>
        </w:rPr>
        <w:t>y</w:t>
      </w:r>
      <w:r>
        <w:rPr>
          <w:i/>
          <w:spacing w:val="-4"/>
          <w:position w:val="-5"/>
          <w:sz w:val="13"/>
        </w:rPr>
        <w:t>i</w:t>
      </w:r>
      <w:r>
        <w:rPr>
          <w:i/>
          <w:spacing w:val="4"/>
          <w:position w:val="-5"/>
          <w:sz w:val="13"/>
        </w:rPr>
        <w:t> </w:t>
      </w:r>
      <w:r>
        <w:rPr>
          <w:rFonts w:ascii="Symbol" w:hAnsi="Symbol"/>
          <w:spacing w:val="-4"/>
          <w:sz w:val="24"/>
        </w:rPr>
        <w:t></w:t>
      </w:r>
      <w:r>
        <w:rPr>
          <w:spacing w:val="-4"/>
          <w:sz w:val="24"/>
        </w:rPr>
        <w:t>{0,1},</w:t>
      </w:r>
      <w:r>
        <w:rPr>
          <w:rFonts w:ascii="Symbol" w:hAnsi="Symbol"/>
          <w:spacing w:val="-4"/>
          <w:sz w:val="24"/>
        </w:rPr>
        <w:t></w:t>
      </w:r>
    </w:p>
    <w:p>
      <w:pPr>
        <w:spacing w:before="100"/>
        <w:ind w:left="118" w:right="0" w:firstLine="0"/>
        <w:jc w:val="left"/>
        <w:rPr>
          <w:i/>
          <w:sz w:val="24"/>
        </w:rPr>
      </w:pPr>
      <w:r>
        <w:rPr/>
        <w:br w:type="column"/>
      </w:r>
      <w:r>
        <w:rPr>
          <w:sz w:val="24"/>
        </w:rPr>
        <w:t>i</w:t>
      </w:r>
      <w:r>
        <w:rPr>
          <w:spacing w:val="-32"/>
          <w:sz w:val="24"/>
        </w:rPr>
        <w:t> </w:t>
      </w:r>
      <w:r>
        <w:rPr>
          <w:rFonts w:ascii="Symbol" w:hAnsi="Symbol"/>
          <w:sz w:val="24"/>
        </w:rPr>
        <w:t></w:t>
      </w:r>
      <w:r>
        <w:rPr>
          <w:spacing w:val="-12"/>
          <w:sz w:val="24"/>
        </w:rPr>
        <w:t> </w:t>
      </w:r>
      <w:r>
        <w:rPr>
          <w:i/>
          <w:sz w:val="24"/>
        </w:rPr>
        <w:t>I</w:t>
      </w:r>
    </w:p>
    <w:p>
      <w:pPr>
        <w:spacing w:before="117"/>
        <w:ind w:left="1925" w:right="1954" w:firstLine="0"/>
        <w:jc w:val="center"/>
        <w:rPr>
          <w:sz w:val="24"/>
        </w:rPr>
      </w:pPr>
      <w:r>
        <w:rPr/>
        <w:br w:type="column"/>
      </w:r>
      <w:r>
        <w:rPr>
          <w:sz w:val="24"/>
        </w:rPr>
        <w:t>(5)</w:t>
      </w:r>
    </w:p>
    <w:p>
      <w:pPr>
        <w:spacing w:after="0"/>
        <w:jc w:val="center"/>
        <w:rPr>
          <w:sz w:val="24"/>
        </w:rPr>
        <w:sectPr>
          <w:type w:val="continuous"/>
          <w:pgSz w:w="11920" w:h="16840"/>
          <w:pgMar w:top="1600" w:bottom="280" w:left="1680" w:right="1060"/>
          <w:cols w:num="3" w:equalWidth="0">
            <w:col w:w="3037" w:space="40"/>
            <w:col w:w="554" w:space="1349"/>
            <w:col w:w="4200"/>
          </w:cols>
        </w:sectPr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364" w:lineRule="auto" w:before="90"/>
        <w:ind w:left="300" w:right="387" w:firstLine="705"/>
        <w:jc w:val="both"/>
      </w:pPr>
      <w:r>
        <w:rPr/>
        <w:t>Onde</w:t>
      </w:r>
      <w:r>
        <w:rPr>
          <w:spacing w:val="1"/>
        </w:rPr>
        <w:t> </w:t>
      </w:r>
      <w:r>
        <w:rPr>
          <w:i/>
        </w:rPr>
        <w:t>x</w:t>
      </w:r>
      <w:r>
        <w:rPr>
          <w:vertAlign w:val="subscript"/>
        </w:rPr>
        <w:t>ij</w:t>
      </w:r>
      <w:r>
        <w:rPr>
          <w:spacing w:val="1"/>
          <w:vertAlign w:val="baseline"/>
        </w:rPr>
        <w:t> </w:t>
      </w:r>
      <w:r>
        <w:rPr>
          <w:vertAlign w:val="baseline"/>
        </w:rPr>
        <w:t>é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1"/>
          <w:vertAlign w:val="baseline"/>
        </w:rPr>
        <w:t> </w:t>
      </w:r>
      <w:r>
        <w:rPr>
          <w:vertAlign w:val="baseline"/>
        </w:rPr>
        <w:t>quantidade</w:t>
      </w:r>
      <w:r>
        <w:rPr>
          <w:spacing w:val="1"/>
          <w:vertAlign w:val="baseline"/>
        </w:rPr>
        <w:t> </w:t>
      </w:r>
      <w:r>
        <w:rPr>
          <w:vertAlign w:val="baseline"/>
        </w:rPr>
        <w:t>enviada</w:t>
      </w:r>
      <w:r>
        <w:rPr>
          <w:spacing w:val="1"/>
          <w:vertAlign w:val="baseline"/>
        </w:rPr>
        <w:t> </w:t>
      </w:r>
      <w:r>
        <w:rPr>
          <w:vertAlign w:val="baseline"/>
        </w:rPr>
        <w:t>do</w:t>
      </w:r>
      <w:r>
        <w:rPr>
          <w:spacing w:val="1"/>
          <w:vertAlign w:val="baseline"/>
        </w:rPr>
        <w:t> </w:t>
      </w:r>
      <w:r>
        <w:rPr>
          <w:vertAlign w:val="baseline"/>
        </w:rPr>
        <w:t>produto</w:t>
      </w:r>
      <w:r>
        <w:rPr>
          <w:spacing w:val="1"/>
          <w:vertAlign w:val="baseline"/>
        </w:rPr>
        <w:t> </w:t>
      </w:r>
      <w:r>
        <w:rPr>
          <w:vertAlign w:val="baseline"/>
        </w:rPr>
        <w:t>de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i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para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j</w:t>
      </w:r>
      <w:r>
        <w:rPr>
          <w:vertAlign w:val="baseline"/>
        </w:rPr>
        <w:t>, e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y</w:t>
      </w:r>
      <w:r>
        <w:rPr>
          <w:vertAlign w:val="subscript"/>
        </w:rPr>
        <w:t>i</w:t>
      </w:r>
      <w:r>
        <w:rPr>
          <w:spacing w:val="60"/>
          <w:vertAlign w:val="baseline"/>
        </w:rPr>
        <w:t> </w:t>
      </w:r>
      <w:r>
        <w:rPr>
          <w:vertAlign w:val="baseline"/>
        </w:rPr>
        <w:t>representa a</w:t>
      </w:r>
      <w:r>
        <w:rPr>
          <w:spacing w:val="1"/>
          <w:vertAlign w:val="baseline"/>
        </w:rPr>
        <w:t> </w:t>
      </w:r>
      <w:r>
        <w:rPr>
          <w:vertAlign w:val="baseline"/>
        </w:rPr>
        <w:t>instalação ou não da facilidade </w:t>
      </w:r>
      <w:r>
        <w:rPr>
          <w:i/>
          <w:vertAlign w:val="baseline"/>
        </w:rPr>
        <w:t>i</w:t>
      </w:r>
      <w:r>
        <w:rPr>
          <w:vertAlign w:val="baseline"/>
        </w:rPr>
        <w:t>, ou seja, se </w:t>
      </w:r>
      <w:r>
        <w:rPr>
          <w:i/>
          <w:vertAlign w:val="baseline"/>
        </w:rPr>
        <w:t>y</w:t>
      </w:r>
      <w:r>
        <w:rPr>
          <w:vertAlign w:val="subscript"/>
        </w:rPr>
        <w:t>i</w:t>
      </w:r>
      <w:r>
        <w:rPr>
          <w:vertAlign w:val="baseline"/>
        </w:rPr>
        <w:t> </w:t>
      </w:r>
      <w:r>
        <w:rPr>
          <w:i/>
          <w:vertAlign w:val="baseline"/>
        </w:rPr>
        <w:t>= 1 </w:t>
      </w:r>
      <w:r>
        <w:rPr>
          <w:vertAlign w:val="baseline"/>
        </w:rPr>
        <w:t>então a facilidade </w:t>
      </w:r>
      <w:r>
        <w:rPr>
          <w:i/>
          <w:vertAlign w:val="baseline"/>
        </w:rPr>
        <w:t>i </w:t>
      </w:r>
      <w:r>
        <w:rPr>
          <w:vertAlign w:val="baseline"/>
        </w:rPr>
        <w:t>será instalada,</w:t>
      </w:r>
      <w:r>
        <w:rPr>
          <w:spacing w:val="1"/>
          <w:vertAlign w:val="baseline"/>
        </w:rPr>
        <w:t> </w:t>
      </w:r>
      <w:r>
        <w:rPr>
          <w:vertAlign w:val="baseline"/>
        </w:rPr>
        <w:t>caso</w:t>
      </w:r>
      <w:r>
        <w:rPr>
          <w:spacing w:val="-3"/>
          <w:vertAlign w:val="baseline"/>
        </w:rPr>
        <w:t> </w:t>
      </w:r>
      <w:r>
        <w:rPr>
          <w:vertAlign w:val="baseline"/>
        </w:rPr>
        <w:t>contrário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y</w:t>
      </w:r>
      <w:r>
        <w:rPr>
          <w:vertAlign w:val="subscript"/>
        </w:rPr>
        <w:t>i</w:t>
      </w:r>
      <w:r>
        <w:rPr>
          <w:spacing w:val="-1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vertAlign w:val="baseline"/>
        </w:rPr>
        <w:t>0.</w:t>
      </w:r>
    </w:p>
    <w:p>
      <w:pPr>
        <w:pStyle w:val="BodyText"/>
        <w:spacing w:line="360" w:lineRule="auto" w:before="226"/>
        <w:ind w:left="300" w:right="363" w:firstLine="705"/>
        <w:jc w:val="both"/>
      </w:pPr>
      <w:r>
        <w:rPr/>
        <w:t>A Equação 2 assegura que nenhum cliente seja atendido por uma facilidade</w:t>
      </w:r>
      <w:r>
        <w:rPr>
          <w:spacing w:val="1"/>
        </w:rPr>
        <w:t> </w:t>
      </w:r>
      <w:r>
        <w:rPr/>
        <w:t>fechada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total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demanda</w:t>
      </w:r>
      <w:r>
        <w:rPr>
          <w:spacing w:val="1"/>
        </w:rPr>
        <w:t> </w:t>
      </w:r>
      <w:r>
        <w:rPr/>
        <w:t>atendida</w:t>
      </w:r>
      <w:r>
        <w:rPr>
          <w:spacing w:val="1"/>
        </w:rPr>
        <w:t> </w:t>
      </w:r>
      <w:r>
        <w:rPr/>
        <w:t>pela</w:t>
      </w:r>
      <w:r>
        <w:rPr>
          <w:spacing w:val="1"/>
        </w:rPr>
        <w:t> </w:t>
      </w:r>
      <w:r>
        <w:rPr/>
        <w:t>facilidade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ultrapasse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sua</w:t>
      </w:r>
      <w:r>
        <w:rPr>
          <w:spacing w:val="1"/>
        </w:rPr>
        <w:t> </w:t>
      </w:r>
      <w:r>
        <w:rPr/>
        <w:t>capacidade. A Equação 3 assegura que a demanda de cada cliente seja satisfeita. A</w:t>
      </w:r>
      <w:r>
        <w:rPr>
          <w:spacing w:val="1"/>
        </w:rPr>
        <w:t> </w:t>
      </w:r>
      <w:r>
        <w:rPr/>
        <w:t>Equação 4 assegura que as quantidades transportadas não sejam negativas e a Equação 5</w:t>
      </w:r>
      <w:r>
        <w:rPr>
          <w:spacing w:val="-57"/>
        </w:rPr>
        <w:t> </w:t>
      </w:r>
      <w:r>
        <w:rPr/>
        <w:t>estabelece um sistema binário que assume valor zero quando a instalação não é alocada</w:t>
      </w:r>
      <w:r>
        <w:rPr>
          <w:spacing w:val="1"/>
        </w:rPr>
        <w:t> </w:t>
      </w:r>
      <w:r>
        <w:rPr/>
        <w:t>em</w:t>
      </w:r>
      <w:r>
        <w:rPr>
          <w:spacing w:val="-6"/>
        </w:rPr>
        <w:t> </w:t>
      </w:r>
      <w:r>
        <w:rPr>
          <w:i/>
        </w:rPr>
        <w:t>i</w:t>
      </w:r>
      <w:r>
        <w:rPr>
          <w:i/>
          <w:spacing w:val="2"/>
        </w:rPr>
        <w:t> </w:t>
      </w:r>
      <w:r>
        <w:rPr/>
        <w:t>e</w:t>
      </w:r>
      <w:r>
        <w:rPr>
          <w:spacing w:val="6"/>
        </w:rPr>
        <w:t> </w:t>
      </w:r>
      <w:r>
        <w:rPr/>
        <w:t>valor</w:t>
      </w:r>
      <w:r>
        <w:rPr>
          <w:spacing w:val="7"/>
        </w:rPr>
        <w:t> </w:t>
      </w:r>
      <w:r>
        <w:rPr/>
        <w:t>um</w:t>
      </w:r>
      <w:r>
        <w:rPr>
          <w:spacing w:val="6"/>
        </w:rPr>
        <w:t> </w:t>
      </w:r>
      <w:r>
        <w:rPr/>
        <w:t>caso</w:t>
      </w:r>
      <w:r>
        <w:rPr>
          <w:spacing w:val="7"/>
        </w:rPr>
        <w:t> </w:t>
      </w:r>
      <w:r>
        <w:rPr/>
        <w:t>contrário.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360" w:lineRule="auto"/>
        <w:ind w:left="300" w:right="372" w:firstLine="705"/>
        <w:jc w:val="both"/>
      </w:pPr>
      <w:r>
        <w:rPr/>
        <w:t>O PLC é um problema combinatório que pertence a classe de problemas NP-</w:t>
      </w:r>
      <w:r>
        <w:rPr>
          <w:spacing w:val="1"/>
        </w:rPr>
        <w:t> </w:t>
      </w:r>
      <w:r>
        <w:rPr/>
        <w:t>difícil.</w:t>
      </w:r>
      <w:r>
        <w:rPr>
          <w:spacing w:val="1"/>
        </w:rPr>
        <w:t> </w:t>
      </w:r>
      <w:r>
        <w:rPr/>
        <w:t>Ele</w:t>
      </w:r>
      <w:r>
        <w:rPr>
          <w:spacing w:val="1"/>
        </w:rPr>
        <w:t> </w:t>
      </w:r>
      <w:r>
        <w:rPr/>
        <w:t>tem</w:t>
      </w:r>
      <w:r>
        <w:rPr>
          <w:spacing w:val="1"/>
        </w:rPr>
        <w:t> </w:t>
      </w:r>
      <w:r>
        <w:rPr/>
        <w:t>sido</w:t>
      </w:r>
      <w:r>
        <w:rPr>
          <w:spacing w:val="1"/>
        </w:rPr>
        <w:t> </w:t>
      </w:r>
      <w:r>
        <w:rPr/>
        <w:t>amplamente</w:t>
      </w:r>
      <w:r>
        <w:rPr>
          <w:spacing w:val="1"/>
        </w:rPr>
        <w:t> </w:t>
      </w:r>
      <w:r>
        <w:rPr/>
        <w:t>considerado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literatura.</w:t>
      </w:r>
      <w:r>
        <w:rPr>
          <w:spacing w:val="1"/>
        </w:rPr>
        <w:t> </w:t>
      </w:r>
      <w:r>
        <w:rPr/>
        <w:t>Algoritmos</w:t>
      </w:r>
      <w:r>
        <w:rPr>
          <w:spacing w:val="1"/>
        </w:rPr>
        <w:t> </w:t>
      </w:r>
      <w:r>
        <w:rPr/>
        <w:t>exatos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heurísticos para diversos tipos de aplicação são citados em VALIATTI E BORNSTEIN</w:t>
      </w:r>
      <w:r>
        <w:rPr>
          <w:spacing w:val="1"/>
        </w:rPr>
        <w:t> </w:t>
      </w:r>
      <w:r>
        <w:rPr/>
        <w:t>(2003).</w:t>
      </w:r>
    </w:p>
    <w:p>
      <w:pPr>
        <w:spacing w:after="0" w:line="360" w:lineRule="auto"/>
        <w:jc w:val="both"/>
        <w:sectPr>
          <w:type w:val="continuous"/>
          <w:pgSz w:w="11920" w:h="16840"/>
          <w:pgMar w:top="1600" w:bottom="280" w:left="1680" w:right="1060"/>
        </w:sectPr>
      </w:pPr>
    </w:p>
    <w:p>
      <w:pPr>
        <w:pStyle w:val="BodyText"/>
        <w:rPr>
          <w:sz w:val="12"/>
        </w:rPr>
      </w:pPr>
    </w:p>
    <w:p>
      <w:pPr>
        <w:pStyle w:val="Heading2"/>
      </w:pPr>
      <w:bookmarkStart w:name="_TOC_250031" w:id="34"/>
      <w:r>
        <w:rPr/>
        <w:t>CAPÍTULO</w:t>
      </w:r>
      <w:r>
        <w:rPr>
          <w:spacing w:val="9"/>
        </w:rPr>
        <w:t> </w:t>
      </w:r>
      <w:bookmarkEnd w:id="34"/>
      <w:r>
        <w:rPr/>
        <w:t>4</w:t>
      </w:r>
    </w:p>
    <w:p>
      <w:pPr>
        <w:pStyle w:val="BodyText"/>
        <w:spacing w:before="5"/>
        <w:rPr>
          <w:b/>
          <w:sz w:val="37"/>
        </w:rPr>
      </w:pPr>
    </w:p>
    <w:p>
      <w:pPr>
        <w:pStyle w:val="Heading1"/>
        <w:spacing w:line="362" w:lineRule="auto"/>
        <w:ind w:left="300"/>
      </w:pPr>
      <w:bookmarkStart w:name="_TOC_250030" w:id="35"/>
      <w:r>
        <w:rPr/>
        <w:t>APLICAÇÃO</w:t>
      </w:r>
      <w:r>
        <w:rPr>
          <w:spacing w:val="21"/>
        </w:rPr>
        <w:t> </w:t>
      </w:r>
      <w:r>
        <w:rPr/>
        <w:t>DO</w:t>
      </w:r>
      <w:r>
        <w:rPr>
          <w:spacing w:val="21"/>
        </w:rPr>
        <w:t> </w:t>
      </w:r>
      <w:r>
        <w:rPr/>
        <w:t>PROBLEMA</w:t>
      </w:r>
      <w:r>
        <w:rPr>
          <w:spacing w:val="21"/>
        </w:rPr>
        <w:t> </w:t>
      </w:r>
      <w:r>
        <w:rPr/>
        <w:t>DE</w:t>
      </w:r>
      <w:r>
        <w:rPr>
          <w:spacing w:val="21"/>
        </w:rPr>
        <w:t> </w:t>
      </w:r>
      <w:r>
        <w:rPr/>
        <w:t>LOCALIZAÇÃO</w:t>
      </w:r>
      <w:r>
        <w:rPr>
          <w:spacing w:val="1"/>
        </w:rPr>
        <w:t> </w:t>
      </w:r>
      <w:r>
        <w:rPr/>
        <w:t>CAPACITADO</w:t>
      </w:r>
      <w:r>
        <w:rPr>
          <w:spacing w:val="42"/>
        </w:rPr>
        <w:t> </w:t>
      </w:r>
      <w:r>
        <w:rPr/>
        <w:t>À</w:t>
      </w:r>
      <w:r>
        <w:rPr>
          <w:spacing w:val="42"/>
        </w:rPr>
        <w:t> </w:t>
      </w:r>
      <w:r>
        <w:rPr/>
        <w:t>DISTRIBUIÇÃO</w:t>
      </w:r>
      <w:r>
        <w:rPr>
          <w:spacing w:val="42"/>
        </w:rPr>
        <w:t> </w:t>
      </w:r>
      <w:r>
        <w:rPr/>
        <w:t>DE</w:t>
      </w:r>
      <w:r>
        <w:rPr>
          <w:spacing w:val="43"/>
        </w:rPr>
        <w:t> </w:t>
      </w:r>
      <w:r>
        <w:rPr/>
        <w:t>GÁS</w:t>
      </w:r>
      <w:r>
        <w:rPr>
          <w:spacing w:val="42"/>
        </w:rPr>
        <w:t> </w:t>
      </w:r>
      <w:bookmarkEnd w:id="35"/>
      <w:r>
        <w:rPr/>
        <w:t>NATURAL</w:t>
      </w:r>
    </w:p>
    <w:p>
      <w:pPr>
        <w:spacing w:line="247" w:lineRule="auto" w:before="145"/>
        <w:ind w:left="5610" w:right="361" w:firstLine="15"/>
        <w:jc w:val="right"/>
        <w:rPr>
          <w:b/>
          <w:i/>
          <w:sz w:val="19"/>
        </w:rPr>
      </w:pPr>
      <w:r>
        <w:rPr>
          <w:i/>
          <w:w w:val="105"/>
          <w:sz w:val="19"/>
        </w:rPr>
        <w:t>“A</w:t>
      </w:r>
      <w:r>
        <w:rPr>
          <w:i/>
          <w:spacing w:val="1"/>
          <w:w w:val="105"/>
          <w:sz w:val="19"/>
        </w:rPr>
        <w:t> </w:t>
      </w:r>
      <w:r>
        <w:rPr>
          <w:i/>
          <w:w w:val="105"/>
          <w:sz w:val="19"/>
        </w:rPr>
        <w:t>mente</w:t>
      </w:r>
      <w:r>
        <w:rPr>
          <w:i/>
          <w:spacing w:val="2"/>
          <w:w w:val="105"/>
          <w:sz w:val="19"/>
        </w:rPr>
        <w:t> </w:t>
      </w:r>
      <w:r>
        <w:rPr>
          <w:i/>
          <w:w w:val="105"/>
          <w:sz w:val="19"/>
        </w:rPr>
        <w:t>que</w:t>
      </w:r>
      <w:r>
        <w:rPr>
          <w:i/>
          <w:spacing w:val="2"/>
          <w:w w:val="105"/>
          <w:sz w:val="19"/>
        </w:rPr>
        <w:t> </w:t>
      </w:r>
      <w:r>
        <w:rPr>
          <w:i/>
          <w:w w:val="105"/>
          <w:sz w:val="19"/>
        </w:rPr>
        <w:t>se</w:t>
      </w:r>
      <w:r>
        <w:rPr>
          <w:i/>
          <w:spacing w:val="1"/>
          <w:w w:val="105"/>
          <w:sz w:val="19"/>
        </w:rPr>
        <w:t> </w:t>
      </w:r>
      <w:r>
        <w:rPr>
          <w:i/>
          <w:w w:val="105"/>
          <w:sz w:val="19"/>
        </w:rPr>
        <w:t>abre</w:t>
      </w:r>
      <w:r>
        <w:rPr>
          <w:i/>
          <w:spacing w:val="2"/>
          <w:w w:val="105"/>
          <w:sz w:val="19"/>
        </w:rPr>
        <w:t> </w:t>
      </w:r>
      <w:r>
        <w:rPr>
          <w:i/>
          <w:w w:val="105"/>
          <w:sz w:val="19"/>
        </w:rPr>
        <w:t>a</w:t>
      </w:r>
      <w:r>
        <w:rPr>
          <w:i/>
          <w:spacing w:val="2"/>
          <w:w w:val="105"/>
          <w:sz w:val="19"/>
        </w:rPr>
        <w:t> </w:t>
      </w:r>
      <w:r>
        <w:rPr>
          <w:i/>
          <w:w w:val="105"/>
          <w:sz w:val="19"/>
        </w:rPr>
        <w:t>uma</w:t>
      </w:r>
      <w:r>
        <w:rPr>
          <w:i/>
          <w:spacing w:val="1"/>
          <w:w w:val="105"/>
          <w:sz w:val="19"/>
        </w:rPr>
        <w:t> </w:t>
      </w:r>
      <w:r>
        <w:rPr>
          <w:i/>
          <w:w w:val="105"/>
          <w:sz w:val="19"/>
        </w:rPr>
        <w:t>nova</w:t>
      </w:r>
      <w:r>
        <w:rPr>
          <w:i/>
          <w:spacing w:val="2"/>
          <w:w w:val="105"/>
          <w:sz w:val="19"/>
        </w:rPr>
        <w:t> </w:t>
      </w:r>
      <w:r>
        <w:rPr>
          <w:i/>
          <w:w w:val="105"/>
          <w:sz w:val="19"/>
        </w:rPr>
        <w:t>idéia</w:t>
      </w:r>
      <w:r>
        <w:rPr>
          <w:i/>
          <w:spacing w:val="-47"/>
          <w:w w:val="105"/>
          <w:sz w:val="19"/>
        </w:rPr>
        <w:t> </w:t>
      </w:r>
      <w:r>
        <w:rPr>
          <w:i/>
          <w:w w:val="105"/>
          <w:sz w:val="19"/>
        </w:rPr>
        <w:t>jamais</w:t>
      </w:r>
      <w:r>
        <w:rPr>
          <w:i/>
          <w:spacing w:val="2"/>
          <w:w w:val="105"/>
          <w:sz w:val="19"/>
        </w:rPr>
        <w:t> </w:t>
      </w:r>
      <w:r>
        <w:rPr>
          <w:i/>
          <w:w w:val="105"/>
          <w:sz w:val="19"/>
        </w:rPr>
        <w:t>voltará</w:t>
      </w:r>
      <w:r>
        <w:rPr>
          <w:i/>
          <w:spacing w:val="2"/>
          <w:w w:val="105"/>
          <w:sz w:val="19"/>
        </w:rPr>
        <w:t> </w:t>
      </w:r>
      <w:r>
        <w:rPr>
          <w:i/>
          <w:w w:val="105"/>
          <w:sz w:val="19"/>
        </w:rPr>
        <w:t>a</w:t>
      </w:r>
      <w:r>
        <w:rPr>
          <w:i/>
          <w:spacing w:val="2"/>
          <w:w w:val="105"/>
          <w:sz w:val="19"/>
        </w:rPr>
        <w:t> </w:t>
      </w:r>
      <w:r>
        <w:rPr>
          <w:i/>
          <w:w w:val="105"/>
          <w:sz w:val="19"/>
        </w:rPr>
        <w:t>seu</w:t>
      </w:r>
      <w:r>
        <w:rPr>
          <w:i/>
          <w:spacing w:val="2"/>
          <w:w w:val="105"/>
          <w:sz w:val="19"/>
        </w:rPr>
        <w:t> </w:t>
      </w:r>
      <w:r>
        <w:rPr>
          <w:i/>
          <w:w w:val="105"/>
          <w:sz w:val="19"/>
        </w:rPr>
        <w:t>tamanho</w:t>
      </w:r>
      <w:r>
        <w:rPr>
          <w:i/>
          <w:spacing w:val="2"/>
          <w:w w:val="105"/>
          <w:sz w:val="19"/>
        </w:rPr>
        <w:t> </w:t>
      </w:r>
      <w:r>
        <w:rPr>
          <w:i/>
          <w:w w:val="105"/>
          <w:sz w:val="19"/>
        </w:rPr>
        <w:t>original</w:t>
      </w:r>
      <w:r>
        <w:rPr>
          <w:b/>
          <w:i/>
          <w:w w:val="105"/>
          <w:sz w:val="19"/>
        </w:rPr>
        <w:t>”</w:t>
      </w:r>
    </w:p>
    <w:p>
      <w:pPr>
        <w:spacing w:before="0"/>
        <w:ind w:left="0" w:right="358" w:firstLine="0"/>
        <w:jc w:val="right"/>
        <w:rPr>
          <w:sz w:val="19"/>
        </w:rPr>
      </w:pPr>
      <w:r>
        <w:rPr>
          <w:sz w:val="19"/>
        </w:rPr>
        <w:t>(Albert</w:t>
      </w:r>
      <w:r>
        <w:rPr>
          <w:spacing w:val="76"/>
          <w:sz w:val="19"/>
        </w:rPr>
        <w:t> </w:t>
      </w:r>
      <w:r>
        <w:rPr>
          <w:sz w:val="19"/>
        </w:rPr>
        <w:t>Einstein)</w:t>
      </w:r>
    </w:p>
    <w:p>
      <w:pPr>
        <w:pStyle w:val="BodyText"/>
        <w:spacing w:before="8"/>
        <w:rPr>
          <w:sz w:val="31"/>
        </w:rPr>
      </w:pPr>
    </w:p>
    <w:p>
      <w:pPr>
        <w:pStyle w:val="BodyText"/>
        <w:spacing w:line="360" w:lineRule="auto" w:before="1"/>
        <w:ind w:left="300" w:right="367" w:firstLine="705"/>
        <w:jc w:val="both"/>
      </w:pPr>
      <w:r>
        <w:rPr/>
        <w:t>Considerando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modelagem</w:t>
      </w:r>
      <w:r>
        <w:rPr>
          <w:spacing w:val="1"/>
        </w:rPr>
        <w:t> </w:t>
      </w:r>
      <w:r>
        <w:rPr/>
        <w:t>geral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Problema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Localização</w:t>
      </w:r>
      <w:r>
        <w:rPr>
          <w:spacing w:val="1"/>
        </w:rPr>
        <w:t> </w:t>
      </w:r>
      <w:r>
        <w:rPr/>
        <w:t>Capacitado,</w:t>
      </w:r>
      <w:r>
        <w:rPr>
          <w:spacing w:val="1"/>
        </w:rPr>
        <w:t> </w:t>
      </w:r>
      <w:r>
        <w:rPr>
          <w:spacing w:val="-1"/>
        </w:rPr>
        <w:t>pretende-se aplicá- la ao </w:t>
      </w:r>
      <w:r>
        <w:rPr/>
        <w:t>problema específico da distribuição de gás natural. Após a</w:t>
      </w:r>
      <w:r>
        <w:rPr>
          <w:spacing w:val="1"/>
        </w:rPr>
        <w:t> </w:t>
      </w:r>
      <w:r>
        <w:rPr/>
        <w:t>análise dos aspectos mais significativos da distribuição do gás natural, é possível dividir</w:t>
      </w:r>
      <w:r>
        <w:rPr>
          <w:spacing w:val="-57"/>
        </w:rPr>
        <w:t> </w:t>
      </w:r>
      <w:r>
        <w:rPr/>
        <w:t>o problema em três casos,</w:t>
      </w:r>
      <w:r>
        <w:rPr>
          <w:spacing w:val="1"/>
        </w:rPr>
        <w:t> </w:t>
      </w:r>
      <w:r>
        <w:rPr/>
        <w:t>com particularidades diferentes.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362" w:lineRule="auto"/>
        <w:ind w:left="300" w:right="365" w:firstLine="705"/>
        <w:jc w:val="both"/>
      </w:pPr>
      <w:r>
        <w:rPr/>
        <w:t>O primeiro caso aplica-se a locais onde inexiste rede de distribuição dutoviária e</w:t>
      </w:r>
      <w:r>
        <w:rPr>
          <w:spacing w:val="1"/>
        </w:rPr>
        <w:t> </w:t>
      </w:r>
      <w:r>
        <w:rPr/>
        <w:t>deseja-se garantir a acessibilidade ao gás natural a partir dos gasodutos virtuais, cuja</w:t>
      </w:r>
      <w:r>
        <w:rPr>
          <w:spacing w:val="1"/>
        </w:rPr>
        <w:t> </w:t>
      </w:r>
      <w:r>
        <w:rPr/>
        <w:t>extremidade final é representada pelos Centros de Distribuição Secundária de Gás</w:t>
      </w:r>
      <w:r>
        <w:rPr>
          <w:spacing w:val="1"/>
        </w:rPr>
        <w:t> </w:t>
      </w:r>
      <w:r>
        <w:rPr/>
        <w:t>Natural.</w:t>
      </w:r>
      <w:r>
        <w:rPr>
          <w:spacing w:val="1"/>
        </w:rPr>
        <w:t> </w:t>
      </w:r>
      <w:r>
        <w:rPr/>
        <w:t>Estas</w:t>
      </w:r>
      <w:r>
        <w:rPr>
          <w:spacing w:val="1"/>
        </w:rPr>
        <w:t> </w:t>
      </w:r>
      <w:r>
        <w:rPr/>
        <w:t>instalações</w:t>
      </w:r>
      <w:r>
        <w:rPr>
          <w:spacing w:val="1"/>
        </w:rPr>
        <w:t> </w:t>
      </w:r>
      <w:r>
        <w:rPr/>
        <w:t>teriam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função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desenvolver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demanda</w:t>
      </w:r>
      <w:r>
        <w:rPr>
          <w:spacing w:val="1"/>
        </w:rPr>
        <w:t> </w:t>
      </w:r>
      <w:r>
        <w:rPr/>
        <w:t>inicial,</w:t>
      </w:r>
      <w:r>
        <w:rPr>
          <w:spacing w:val="1"/>
        </w:rPr>
        <w:t> </w:t>
      </w:r>
      <w:r>
        <w:rPr/>
        <w:t>conforme</w:t>
      </w:r>
      <w:r>
        <w:rPr>
          <w:spacing w:val="-2"/>
        </w:rPr>
        <w:t> </w:t>
      </w:r>
      <w:r>
        <w:rPr/>
        <w:t>explicado</w:t>
      </w:r>
      <w:r>
        <w:rPr>
          <w:spacing w:val="-1"/>
        </w:rPr>
        <w:t> </w:t>
      </w:r>
      <w:r>
        <w:rPr/>
        <w:t>anteriormente.</w:t>
      </w:r>
    </w:p>
    <w:p>
      <w:pPr>
        <w:pStyle w:val="BodyText"/>
        <w:spacing w:line="362" w:lineRule="auto" w:before="226"/>
        <w:ind w:left="300" w:right="363" w:firstLine="705"/>
        <w:jc w:val="both"/>
      </w:pPr>
      <w:r>
        <w:rPr/>
        <w:t>O segundo caso representa o estágio mais comum da distribuição de gás natural.</w:t>
      </w:r>
      <w:r>
        <w:rPr>
          <w:spacing w:val="1"/>
        </w:rPr>
        <w:t> </w:t>
      </w:r>
      <w:r>
        <w:rPr/>
        <w:t>Neste problema não são considerados os Centros de Distribuição Secundária de Gás</w:t>
      </w:r>
      <w:r>
        <w:rPr>
          <w:spacing w:val="1"/>
        </w:rPr>
        <w:t> </w:t>
      </w:r>
      <w:r>
        <w:rPr/>
        <w:t>Natural.</w:t>
      </w:r>
      <w:r>
        <w:rPr>
          <w:spacing w:val="1"/>
        </w:rPr>
        <w:t> </w:t>
      </w:r>
      <w:r>
        <w:rPr/>
        <w:t>Toda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distribuição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feita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partir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rede</w:t>
      </w:r>
      <w:r>
        <w:rPr>
          <w:spacing w:val="1"/>
        </w:rPr>
        <w:t> </w:t>
      </w:r>
      <w:r>
        <w:rPr/>
        <w:t>dutoviária,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dificulta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participação de consumidores residenciais e comerciais que estão dispersos no ambiente</w:t>
      </w:r>
      <w:r>
        <w:rPr>
          <w:spacing w:val="-57"/>
        </w:rPr>
        <w:t> </w:t>
      </w:r>
      <w:r>
        <w:rPr/>
        <w:t>urbano.</w:t>
      </w:r>
    </w:p>
    <w:p>
      <w:pPr>
        <w:pStyle w:val="BodyText"/>
        <w:spacing w:line="360" w:lineRule="auto" w:before="227"/>
        <w:ind w:left="300" w:right="371" w:firstLine="705"/>
        <w:jc w:val="both"/>
      </w:pPr>
      <w:r>
        <w:rPr/>
        <w:t>Como</w:t>
      </w:r>
      <w:r>
        <w:rPr>
          <w:spacing w:val="1"/>
        </w:rPr>
        <w:t> </w:t>
      </w:r>
      <w:r>
        <w:rPr/>
        <w:t>último</w:t>
      </w:r>
      <w:r>
        <w:rPr>
          <w:spacing w:val="1"/>
        </w:rPr>
        <w:t> </w:t>
      </w:r>
      <w:r>
        <w:rPr/>
        <w:t>caso,</w:t>
      </w:r>
      <w:r>
        <w:rPr>
          <w:spacing w:val="1"/>
        </w:rPr>
        <w:t> </w:t>
      </w:r>
      <w:r>
        <w:rPr/>
        <w:t>destaca-se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implantação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Centros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Distribuição</w:t>
      </w:r>
      <w:r>
        <w:rPr>
          <w:spacing w:val="1"/>
        </w:rPr>
        <w:t> </w:t>
      </w:r>
      <w:r>
        <w:rPr/>
        <w:t>Secundária de Gás Natural em locais onde já existe rede dutoviária. Neste caso, o</w:t>
      </w:r>
      <w:r>
        <w:rPr>
          <w:spacing w:val="1"/>
        </w:rPr>
        <w:t> </w:t>
      </w:r>
      <w:r>
        <w:rPr/>
        <w:t>suprimento do combustível para os consumidores que não estão situados próximos aos</w:t>
      </w:r>
      <w:r>
        <w:rPr>
          <w:spacing w:val="1"/>
        </w:rPr>
        <w:t> </w:t>
      </w:r>
      <w:r>
        <w:rPr/>
        <w:t>ramais</w:t>
      </w:r>
      <w:r>
        <w:rPr>
          <w:spacing w:val="1"/>
        </w:rPr>
        <w:t> </w:t>
      </w:r>
      <w:r>
        <w:rPr/>
        <w:t>dutoviários</w:t>
      </w:r>
      <w:r>
        <w:rPr>
          <w:spacing w:val="1"/>
        </w:rPr>
        <w:t> </w:t>
      </w:r>
      <w:r>
        <w:rPr/>
        <w:t>também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viabilizado.</w:t>
      </w:r>
      <w:r>
        <w:rPr>
          <w:spacing w:val="1"/>
        </w:rPr>
        <w:t> </w:t>
      </w:r>
      <w:r>
        <w:rPr/>
        <w:t>Entende-se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situação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desejável e racional, pois possibilita, quando otimizada, uma maior efetividade na</w:t>
      </w:r>
      <w:r>
        <w:rPr>
          <w:spacing w:val="1"/>
        </w:rPr>
        <w:t> </w:t>
      </w:r>
      <w:r>
        <w:rPr/>
        <w:t>distribuição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gás</w:t>
      </w:r>
      <w:r>
        <w:rPr>
          <w:spacing w:val="6"/>
        </w:rPr>
        <w:t> </w:t>
      </w:r>
      <w:r>
        <w:rPr/>
        <w:t>natural.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357" w:lineRule="auto"/>
        <w:ind w:left="300" w:right="372" w:firstLine="705"/>
        <w:jc w:val="both"/>
      </w:pPr>
      <w:r>
        <w:rPr/>
        <w:t>No</w:t>
      </w:r>
      <w:r>
        <w:rPr>
          <w:spacing w:val="1"/>
        </w:rPr>
        <w:t> </w:t>
      </w:r>
      <w:r>
        <w:rPr/>
        <w:t>entanto,</w:t>
      </w:r>
      <w:r>
        <w:rPr>
          <w:spacing w:val="1"/>
        </w:rPr>
        <w:t> </w:t>
      </w:r>
      <w:r>
        <w:rPr/>
        <w:t>tanto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segundo</w:t>
      </w:r>
      <w:r>
        <w:rPr>
          <w:spacing w:val="1"/>
        </w:rPr>
        <w:t> </w:t>
      </w:r>
      <w:r>
        <w:rPr/>
        <w:t>quanto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terceiro</w:t>
      </w:r>
      <w:r>
        <w:rPr>
          <w:spacing w:val="1"/>
        </w:rPr>
        <w:t> </w:t>
      </w:r>
      <w:r>
        <w:rPr/>
        <w:t>caso</w:t>
      </w:r>
      <w:r>
        <w:rPr>
          <w:spacing w:val="1"/>
        </w:rPr>
        <w:t> </w:t>
      </w:r>
      <w:r>
        <w:rPr/>
        <w:t>apresentam</w:t>
      </w:r>
      <w:r>
        <w:rPr>
          <w:spacing w:val="61"/>
        </w:rPr>
        <w:t> </w:t>
      </w:r>
      <w:r>
        <w:rPr/>
        <w:t>uma</w:t>
      </w:r>
      <w:r>
        <w:rPr>
          <w:spacing w:val="1"/>
        </w:rPr>
        <w:t> </w:t>
      </w:r>
      <w:r>
        <w:rPr/>
        <w:t>característica fundamental que dificulta a sua modelagem matemática. Esta dificuldade</w:t>
      </w:r>
      <w:r>
        <w:rPr>
          <w:spacing w:val="1"/>
        </w:rPr>
        <w:t> </w:t>
      </w:r>
      <w:r>
        <w:rPr/>
        <w:t>resulta</w:t>
      </w:r>
      <w:r>
        <w:rPr>
          <w:spacing w:val="17"/>
        </w:rPr>
        <w:t> </w:t>
      </w:r>
      <w:r>
        <w:rPr/>
        <w:t>da</w:t>
      </w:r>
      <w:r>
        <w:rPr>
          <w:spacing w:val="17"/>
        </w:rPr>
        <w:t> </w:t>
      </w:r>
      <w:r>
        <w:rPr/>
        <w:t>complexidade</w:t>
      </w:r>
      <w:r>
        <w:rPr>
          <w:spacing w:val="17"/>
        </w:rPr>
        <w:t> </w:t>
      </w:r>
      <w:r>
        <w:rPr/>
        <w:t>em</w:t>
      </w:r>
      <w:r>
        <w:rPr>
          <w:spacing w:val="16"/>
        </w:rPr>
        <w:t> </w:t>
      </w:r>
      <w:r>
        <w:rPr/>
        <w:t>estabelecer</w:t>
      </w:r>
      <w:r>
        <w:rPr>
          <w:spacing w:val="17"/>
        </w:rPr>
        <w:t> </w:t>
      </w:r>
      <w:r>
        <w:rPr/>
        <w:t>um</w:t>
      </w:r>
      <w:r>
        <w:rPr>
          <w:spacing w:val="17"/>
        </w:rPr>
        <w:t> </w:t>
      </w:r>
      <w:r>
        <w:rPr/>
        <w:t>custo</w:t>
      </w:r>
      <w:r>
        <w:rPr>
          <w:spacing w:val="17"/>
        </w:rPr>
        <w:t> </w:t>
      </w:r>
      <w:r>
        <w:rPr/>
        <w:t>de</w:t>
      </w:r>
      <w:r>
        <w:rPr>
          <w:spacing w:val="17"/>
        </w:rPr>
        <w:t> </w:t>
      </w:r>
      <w:r>
        <w:rPr/>
        <w:t>expansão</w:t>
      </w:r>
      <w:r>
        <w:rPr>
          <w:spacing w:val="17"/>
        </w:rPr>
        <w:t> </w:t>
      </w:r>
      <w:r>
        <w:rPr/>
        <w:t>da</w:t>
      </w:r>
      <w:r>
        <w:rPr>
          <w:spacing w:val="17"/>
        </w:rPr>
        <w:t> </w:t>
      </w:r>
      <w:r>
        <w:rPr/>
        <w:t>rede</w:t>
      </w:r>
      <w:r>
        <w:rPr>
          <w:spacing w:val="17"/>
        </w:rPr>
        <w:t> </w:t>
      </w:r>
      <w:r>
        <w:rPr/>
        <w:t>dutoviária.</w:t>
      </w:r>
      <w:r>
        <w:rPr>
          <w:spacing w:val="17"/>
        </w:rPr>
        <w:t> </w:t>
      </w:r>
      <w:r>
        <w:rPr/>
        <w:t>Isto</w:t>
      </w:r>
    </w:p>
    <w:p>
      <w:pPr>
        <w:spacing w:after="0" w:line="357" w:lineRule="auto"/>
        <w:jc w:val="both"/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spacing w:line="364" w:lineRule="auto" w:before="118"/>
        <w:ind w:left="300" w:right="383"/>
        <w:jc w:val="both"/>
      </w:pPr>
      <w:r>
        <w:rPr/>
        <w:t>significa que, dado um determinado cliente que deseja consumir gás</w:t>
      </w:r>
      <w:r>
        <w:rPr>
          <w:spacing w:val="1"/>
        </w:rPr>
        <w:t> </w:t>
      </w:r>
      <w:r>
        <w:rPr/>
        <w:t>natural, é difícil</w:t>
      </w:r>
      <w:r>
        <w:rPr>
          <w:spacing w:val="1"/>
        </w:rPr>
        <w:t> </w:t>
      </w:r>
      <w:r>
        <w:rPr/>
        <w:t>estabelecer</w:t>
      </w:r>
      <w:r>
        <w:rPr>
          <w:spacing w:val="2"/>
        </w:rPr>
        <w:t> </w:t>
      </w:r>
      <w:r>
        <w:rPr/>
        <w:t>um</w:t>
      </w:r>
      <w:r>
        <w:rPr>
          <w:spacing w:val="2"/>
        </w:rPr>
        <w:t> </w:t>
      </w:r>
      <w:r>
        <w:rPr/>
        <w:t>custo</w:t>
      </w:r>
      <w:r>
        <w:rPr>
          <w:spacing w:val="2"/>
        </w:rPr>
        <w:t> </w:t>
      </w:r>
      <w:r>
        <w:rPr/>
        <w:t>para</w:t>
      </w:r>
      <w:r>
        <w:rPr>
          <w:spacing w:val="3"/>
        </w:rPr>
        <w:t> </w:t>
      </w:r>
      <w:r>
        <w:rPr/>
        <w:t>supri-</w:t>
      </w:r>
      <w:r>
        <w:rPr>
          <w:spacing w:val="-36"/>
        </w:rPr>
        <w:t> </w:t>
      </w:r>
      <w:r>
        <w:rPr/>
        <w:t>lo.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357" w:lineRule="auto"/>
        <w:ind w:left="300" w:right="387" w:firstLine="705"/>
        <w:jc w:val="both"/>
      </w:pPr>
      <w:r>
        <w:rPr/>
        <w:t>Este aspecto, que pode parecer simples, é causado pela elevada quantidade de</w:t>
      </w:r>
      <w:r>
        <w:rPr>
          <w:spacing w:val="1"/>
        </w:rPr>
        <w:t> </w:t>
      </w:r>
      <w:r>
        <w:rPr/>
        <w:t>alternativas existentes, pois nem sempre a opção mais direta e que implica na menor</w:t>
      </w:r>
      <w:r>
        <w:rPr>
          <w:spacing w:val="1"/>
        </w:rPr>
        <w:t> </w:t>
      </w:r>
      <w:r>
        <w:rPr/>
        <w:t>distância entre a rede de distribuição e o cliente constitui-se na melhor alternativa.</w:t>
      </w:r>
      <w:r>
        <w:rPr>
          <w:spacing w:val="1"/>
        </w:rPr>
        <w:t> </w:t>
      </w:r>
      <w:r>
        <w:rPr/>
        <w:t>Existem outras variáveis que definem a expansão das redes de distribuição de gás</w:t>
      </w:r>
      <w:r>
        <w:rPr>
          <w:spacing w:val="1"/>
        </w:rPr>
        <w:t> </w:t>
      </w:r>
      <w:r>
        <w:rPr/>
        <w:t>natural.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57" w:lineRule="auto"/>
        <w:ind w:left="300" w:right="372" w:firstLine="705"/>
        <w:jc w:val="both"/>
      </w:pPr>
      <w:r>
        <w:rPr/>
        <w:t>Diversos aspectos como manutenção da pressão da rede, continuidade de fluxo,</w:t>
      </w:r>
      <w:r>
        <w:rPr>
          <w:spacing w:val="1"/>
        </w:rPr>
        <w:t> </w:t>
      </w:r>
      <w:r>
        <w:rPr/>
        <w:t>volume de tráfego nas vias públicas, barreiras naturais representadas por córregos e</w:t>
      </w:r>
      <w:r>
        <w:rPr>
          <w:spacing w:val="1"/>
        </w:rPr>
        <w:t> </w:t>
      </w:r>
      <w:r>
        <w:rPr/>
        <w:t>riachos, licenciamento ambiental ou interferências com outras infra-estruturas (rede de</w:t>
      </w:r>
      <w:r>
        <w:rPr>
          <w:spacing w:val="1"/>
        </w:rPr>
        <w:t> </w:t>
      </w:r>
      <w:r>
        <w:rPr/>
        <w:t>água, rede de esgoto ou ramais de fibra ótica) devem ser observados, implicando em</w:t>
      </w:r>
      <w:r>
        <w:rPr>
          <w:spacing w:val="1"/>
        </w:rPr>
        <w:t> </w:t>
      </w:r>
      <w:r>
        <w:rPr/>
        <w:t>novas</w:t>
      </w:r>
      <w:r>
        <w:rPr>
          <w:spacing w:val="-4"/>
        </w:rPr>
        <w:t> </w:t>
      </w:r>
      <w:r>
        <w:rPr/>
        <w:t>restrições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alternativas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sistema urbano</w:t>
      </w:r>
      <w:r>
        <w:rPr>
          <w:spacing w:val="1"/>
        </w:rPr>
        <w:t> </w:t>
      </w:r>
      <w:r>
        <w:rPr/>
        <w:t>de distribuição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gás natural.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57" w:lineRule="auto"/>
        <w:ind w:left="300" w:right="360" w:firstLine="705"/>
        <w:jc w:val="both"/>
      </w:pPr>
      <w:r>
        <w:rPr/>
        <w:t>Além destes aspectos, o caminhamento de uma ramal dutoviário deve considerar</w:t>
      </w:r>
      <w:r>
        <w:rPr>
          <w:spacing w:val="1"/>
        </w:rPr>
        <w:t> </w:t>
      </w:r>
      <w:r>
        <w:rPr/>
        <w:t>a possibilidade de suprir vários clientes. Portanto, é necessário analisar se não é mais</w:t>
      </w:r>
      <w:r>
        <w:rPr>
          <w:spacing w:val="1"/>
        </w:rPr>
        <w:t> </w:t>
      </w:r>
      <w:r>
        <w:rPr>
          <w:spacing w:val="-1"/>
        </w:rPr>
        <w:t>vantajoso construir um ramal mais extenso, mas que atenda a diversos consumidores, </w:t>
      </w:r>
      <w:r>
        <w:rPr/>
        <w:t>ou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melhor</w:t>
      </w:r>
      <w:r>
        <w:rPr>
          <w:spacing w:val="1"/>
        </w:rPr>
        <w:t> </w:t>
      </w:r>
      <w:r>
        <w:rPr/>
        <w:t>implantar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ramal</w:t>
      </w:r>
      <w:r>
        <w:rPr>
          <w:spacing w:val="1"/>
        </w:rPr>
        <w:t> </w:t>
      </w:r>
      <w:r>
        <w:rPr/>
        <w:t>menor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seja</w:t>
      </w:r>
      <w:r>
        <w:rPr>
          <w:spacing w:val="1"/>
        </w:rPr>
        <w:t> </w:t>
      </w:r>
      <w:r>
        <w:rPr/>
        <w:t>específico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determinado</w:t>
      </w:r>
      <w:r>
        <w:rPr>
          <w:spacing w:val="1"/>
        </w:rPr>
        <w:t> </w:t>
      </w:r>
      <w:r>
        <w:rPr/>
        <w:t>consumidor.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57" w:lineRule="auto"/>
        <w:ind w:left="300" w:right="373" w:firstLine="705"/>
        <w:jc w:val="both"/>
      </w:pPr>
      <w:r>
        <w:rPr/>
        <w:t>Fica evidente que a otimização das redes de distribuição necessita de um estudo</w:t>
      </w:r>
      <w:r>
        <w:rPr>
          <w:spacing w:val="1"/>
        </w:rPr>
        <w:t> </w:t>
      </w:r>
      <w:r>
        <w:rPr/>
        <w:t>prévio no sentido de determinar quais as opções de suprimento são realmente viáveis.</w:t>
      </w:r>
      <w:r>
        <w:rPr>
          <w:spacing w:val="1"/>
        </w:rPr>
        <w:t> </w:t>
      </w:r>
      <w:r>
        <w:rPr/>
        <w:t>Este estudo é complexo, pois envolve conjuntamente parâmetros técnicos da rede de</w:t>
      </w:r>
      <w:r>
        <w:rPr>
          <w:spacing w:val="1"/>
        </w:rPr>
        <w:t> </w:t>
      </w:r>
      <w:r>
        <w:rPr/>
        <w:t>distribuição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gás</w:t>
      </w:r>
      <w:r>
        <w:rPr>
          <w:spacing w:val="1"/>
        </w:rPr>
        <w:t> </w:t>
      </w:r>
      <w:r>
        <w:rPr/>
        <w:t>natural,</w:t>
      </w:r>
      <w:r>
        <w:rPr>
          <w:spacing w:val="1"/>
        </w:rPr>
        <w:t> </w:t>
      </w:r>
      <w:r>
        <w:rPr/>
        <w:t>além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aspectos</w:t>
      </w:r>
      <w:r>
        <w:rPr>
          <w:spacing w:val="1"/>
        </w:rPr>
        <w:t> </w:t>
      </w:r>
      <w:r>
        <w:rPr/>
        <w:t>urbanísticos,</w:t>
      </w:r>
      <w:r>
        <w:rPr>
          <w:spacing w:val="1"/>
        </w:rPr>
        <w:t> </w:t>
      </w:r>
      <w:r>
        <w:rPr/>
        <w:t>ambientais,</w:t>
      </w:r>
      <w:r>
        <w:rPr>
          <w:spacing w:val="1"/>
        </w:rPr>
        <w:t> </w:t>
      </w:r>
      <w:r>
        <w:rPr/>
        <w:t>físicos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operacionais</w:t>
      </w:r>
      <w:r>
        <w:rPr>
          <w:spacing w:val="1"/>
        </w:rPr>
        <w:t> </w:t>
      </w:r>
      <w:r>
        <w:rPr/>
        <w:t>das</w:t>
      </w:r>
      <w:r>
        <w:rPr>
          <w:spacing w:val="2"/>
        </w:rPr>
        <w:t> </w:t>
      </w:r>
      <w:r>
        <w:rPr/>
        <w:t>vias</w:t>
      </w:r>
      <w:r>
        <w:rPr>
          <w:spacing w:val="1"/>
        </w:rPr>
        <w:t> </w:t>
      </w:r>
      <w:r>
        <w:rPr/>
        <w:t>existentes.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52" w:lineRule="auto"/>
        <w:ind w:left="300" w:right="365" w:firstLine="705"/>
        <w:jc w:val="both"/>
      </w:pPr>
      <w:r>
        <w:rPr/>
        <w:t>O problema de otimização do traçado das redes de distribuição de gás natural foi</w:t>
      </w:r>
      <w:r>
        <w:rPr>
          <w:spacing w:val="-57"/>
        </w:rPr>
        <w:t> </w:t>
      </w:r>
      <w:r>
        <w:rPr/>
        <w:t>abordado</w:t>
      </w:r>
      <w:r>
        <w:rPr>
          <w:spacing w:val="37"/>
        </w:rPr>
        <w:t> </w:t>
      </w:r>
      <w:r>
        <w:rPr/>
        <w:t>por</w:t>
      </w:r>
      <w:r>
        <w:rPr>
          <w:spacing w:val="38"/>
        </w:rPr>
        <w:t> </w:t>
      </w:r>
      <w:r>
        <w:rPr/>
        <w:t>SOUZA</w:t>
      </w:r>
      <w:r>
        <w:rPr>
          <w:spacing w:val="38"/>
        </w:rPr>
        <w:t> </w:t>
      </w:r>
      <w:r>
        <w:rPr/>
        <w:t>(2003),</w:t>
      </w:r>
      <w:r>
        <w:rPr>
          <w:spacing w:val="37"/>
        </w:rPr>
        <w:t> </w:t>
      </w:r>
      <w:r>
        <w:rPr/>
        <w:t>ALVES</w:t>
      </w:r>
      <w:r>
        <w:rPr>
          <w:spacing w:val="38"/>
        </w:rPr>
        <w:t> </w:t>
      </w:r>
      <w:r>
        <w:rPr/>
        <w:t>FILHO</w:t>
      </w:r>
      <w:r>
        <w:rPr>
          <w:spacing w:val="38"/>
        </w:rPr>
        <w:t> </w:t>
      </w:r>
      <w:r>
        <w:rPr/>
        <w:t>E</w:t>
      </w:r>
      <w:r>
        <w:rPr>
          <w:spacing w:val="37"/>
        </w:rPr>
        <w:t> </w:t>
      </w:r>
      <w:r>
        <w:rPr/>
        <w:t>GOLDBARG</w:t>
      </w:r>
      <w:r>
        <w:rPr>
          <w:spacing w:val="38"/>
        </w:rPr>
        <w:t> </w:t>
      </w:r>
      <w:r>
        <w:rPr/>
        <w:t>(2003)</w:t>
      </w:r>
      <w:r>
        <w:rPr>
          <w:spacing w:val="38"/>
        </w:rPr>
        <w:t> </w:t>
      </w:r>
      <w:r>
        <w:rPr/>
        <w:t>e</w:t>
      </w:r>
      <w:r>
        <w:rPr>
          <w:spacing w:val="38"/>
        </w:rPr>
        <w:t> </w:t>
      </w:r>
      <w:r>
        <w:rPr/>
        <w:t>COSTA</w:t>
      </w:r>
      <w:r>
        <w:rPr>
          <w:spacing w:val="37"/>
        </w:rPr>
        <w:t> </w:t>
      </w:r>
      <w:r>
        <w:rPr/>
        <w:t>E</w:t>
      </w:r>
    </w:p>
    <w:p>
      <w:pPr>
        <w:pStyle w:val="BodyText"/>
        <w:spacing w:line="360" w:lineRule="auto" w:before="13"/>
        <w:ind w:left="300" w:right="373"/>
        <w:jc w:val="both"/>
      </w:pPr>
      <w:r>
        <w:rPr/>
        <w:t>GOUVEA</w:t>
      </w:r>
      <w:r>
        <w:rPr>
          <w:spacing w:val="1"/>
        </w:rPr>
        <w:t> </w:t>
      </w:r>
      <w:r>
        <w:rPr/>
        <w:t>(2003).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entanto,</w:t>
      </w:r>
      <w:r>
        <w:rPr>
          <w:spacing w:val="1"/>
        </w:rPr>
        <w:t> </w:t>
      </w:r>
      <w:r>
        <w:rPr/>
        <w:t>estas</w:t>
      </w:r>
      <w:r>
        <w:rPr>
          <w:spacing w:val="1"/>
        </w:rPr>
        <w:t> </w:t>
      </w:r>
      <w:r>
        <w:rPr/>
        <w:t>abordagens</w:t>
      </w:r>
      <w:r>
        <w:rPr>
          <w:spacing w:val="1"/>
        </w:rPr>
        <w:t> </w:t>
      </w:r>
      <w:r>
        <w:rPr/>
        <w:t>limitaram-se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tentar</w:t>
      </w:r>
      <w:r>
        <w:rPr>
          <w:spacing w:val="1"/>
        </w:rPr>
        <w:t> </w:t>
      </w:r>
      <w:r>
        <w:rPr/>
        <w:t>resolver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problema físico, considerando apenas aspectos de</w:t>
      </w:r>
      <w:r>
        <w:rPr>
          <w:spacing w:val="1"/>
        </w:rPr>
        <w:t> </w:t>
      </w:r>
      <w:r>
        <w:rPr/>
        <w:t>custos mínimos de implantação,</w:t>
      </w:r>
      <w:r>
        <w:rPr>
          <w:spacing w:val="1"/>
        </w:rPr>
        <w:t> </w:t>
      </w:r>
      <w:r>
        <w:rPr/>
        <w:t>desprezando os demais aspectos técnicos específicos da rede de distribuição dutoviária</w:t>
      </w:r>
      <w:r>
        <w:rPr>
          <w:spacing w:val="1"/>
        </w:rPr>
        <w:t> </w:t>
      </w:r>
      <w:r>
        <w:rPr/>
        <w:t>que são tão importantes quantos os parâmetros de custo.</w:t>
      </w:r>
      <w:r>
        <w:rPr>
          <w:spacing w:val="1"/>
        </w:rPr>
        <w:t> </w:t>
      </w:r>
      <w:r>
        <w:rPr/>
        <w:t>A Figura 4.1 apresenta um</w:t>
      </w:r>
      <w:r>
        <w:rPr>
          <w:spacing w:val="1"/>
        </w:rPr>
        <w:t> </w:t>
      </w:r>
      <w:r>
        <w:rPr/>
        <w:t>esquema representativo das diversas variáveis a serem analisadas para a expansão das</w:t>
      </w:r>
      <w:r>
        <w:rPr>
          <w:spacing w:val="1"/>
        </w:rPr>
        <w:t> </w:t>
      </w:r>
      <w:r>
        <w:rPr/>
        <w:t>redes</w:t>
      </w:r>
      <w:r>
        <w:rPr>
          <w:spacing w:val="-2"/>
        </w:rPr>
        <w:t> </w:t>
      </w:r>
      <w:r>
        <w:rPr/>
        <w:t>dutoviárias.</w:t>
      </w:r>
    </w:p>
    <w:p>
      <w:pPr>
        <w:spacing w:after="0" w:line="360" w:lineRule="auto"/>
        <w:jc w:val="both"/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spacing w:before="5"/>
        <w:rPr>
          <w:sz w:val="26"/>
        </w:rPr>
      </w:pPr>
    </w:p>
    <w:p>
      <w:pPr>
        <w:pStyle w:val="BodyText"/>
        <w:ind w:left="472"/>
        <w:rPr>
          <w:sz w:val="20"/>
        </w:rPr>
      </w:pPr>
      <w:r>
        <w:rPr>
          <w:sz w:val="20"/>
        </w:rPr>
        <w:pict>
          <v:group style="width:411pt;height:267pt;mso-position-horizontal-relative:char;mso-position-vertical-relative:line" coordorigin="0,0" coordsize="8220,5340">
            <v:rect style="position:absolute;left:3127;top:3697;width:2400;height:1230" filled="true" fillcolor="#ffff00" stroked="false">
              <v:fill type="solid"/>
            </v:rect>
            <v:rect style="position:absolute;left:3127;top:3697;width:2400;height:1230" filled="false" stroked="true" strokeweight=".75pt" strokecolor="#000000">
              <v:stroke dashstyle="solid"/>
            </v:rect>
            <v:shape style="position:absolute;left:2842;top:1432;width:2835;height:1650" coordorigin="2843,1433" coordsize="2835,1650" path="m4253,1433l4118,1448,3968,1463,3833,1478,3713,1508,3578,1538,3473,1583,3353,1628,3263,1673,3158,1733,3083,1808,3008,1868,2948,1943,2903,2018,2873,2093,2843,2183,2843,2348,2903,2498,2948,2573,3008,2648,3083,2723,3158,2783,3263,2843,3353,2888,3473,2933,3578,2978,3713,3008,3833,3038,3968,3068,4118,3068,4253,3083,4403,3068,4538,3068,4808,3008,4928,2978,5048,2933,5258,2843,5438,2723,5558,2573,5648,2423,5663,2348,5678,2258,5663,2183,5648,2093,5558,1943,5498,1868,5438,1808,5348,1733,5258,1673,5048,1583,4928,1538,4808,1508,4673,1478,4403,1448,4253,1433xe" filled="true" fillcolor="#bfbfbf" stroked="false">
              <v:path arrowok="t"/>
              <v:fill type="solid"/>
            </v:shape>
            <v:shape style="position:absolute;left:1852;top:1237;width:3825;height:1845" coordorigin="1853,1238" coordsize="3825,1845" path="m4253,1433l3968,1448,3698,1493,3458,1568,3263,1673,3083,1793,2948,1943,2873,2093,2843,2258,2873,2423,2948,2573,3083,2723,3263,2843,3458,2948,3698,3023,3968,3068,4253,3083,4538,3068,4808,3023,5048,2948,5258,2843,5438,2723,5558,2573,5648,2423,5678,2348,5678,2258,5678,2168,5648,2093,5558,1943,5438,1793,5258,1673,5048,1568,4808,1493,4538,1448,4253,1433m1853,1238l3128,1853e" filled="false" stroked="true" strokeweight=".75pt" strokecolor="#000000">
              <v:path arrowok="t"/>
              <v:stroke dashstyle="solid"/>
            </v:shape>
            <v:rect style="position:absolute;left:157;top:2257;width:2115;height:825" filled="true" fillcolor="#ffff00" stroked="false">
              <v:fill type="solid"/>
            </v:rect>
            <v:shape style="position:absolute;left:1702;top:2467;width:1560;height:1635" coordorigin="1703,2468" coordsize="1560,1635" path="m2273,2663l2978,2468m1703,4103l3263,2873e" filled="false" stroked="true" strokeweight=".75pt" strokecolor="#000000">
              <v:path arrowok="t"/>
              <v:stroke dashstyle="solid"/>
            </v:shape>
            <v:rect style="position:absolute;left:6517;top:2467;width:1425;height:615" filled="true" fillcolor="#ffff00" stroked="false">
              <v:fill type="solid"/>
            </v:rect>
            <v:shape style="position:absolute;left:5392;top:1642;width:1275;height:2460" coordorigin="5393,1643" coordsize="1275,2460" path="m6668,4103l5393,2663m6518,2873l5678,2258m6518,1643l5528,1853e" filled="false" stroked="true" strokeweight=".75pt" strokecolor="#000000">
              <v:path arrowok="t"/>
              <v:stroke dashstyle="solid"/>
            </v:shape>
            <v:rect style="position:absolute;left:3127;top:202;width:2400;height:825" filled="true" fillcolor="#ffff00" stroked="false">
              <v:fill type="solid"/>
            </v:rect>
            <v:shape style="position:absolute;left:3127;top:202;width:2400;height:3495" coordorigin="3128,203" coordsize="2400,3495" path="m3128,1028l5528,1028,5528,203,3128,203,3128,1028xm4253,1028l4253,1433m4253,3698l4253,3083e" filled="false" stroked="true" strokeweight=".75pt" strokecolor="#000000">
              <v:path arrowok="t"/>
              <v:stroke dashstyle="solid"/>
            </v:shape>
            <v:shape style="position:absolute;left:7;top:7;width:8205;height:5325" type="#_x0000_t202" filled="false" stroked="true" strokeweight=".75pt" strokecolor="#000000">
              <v:textbox inset="0,0,0,0">
                <w:txbxContent>
                  <w:p>
                    <w:pPr>
                      <w:spacing w:line="240" w:lineRule="auto" w:before="7"/>
                      <w:rPr>
                        <w:sz w:val="25"/>
                      </w:rPr>
                    </w:pPr>
                  </w:p>
                  <w:p>
                    <w:pPr>
                      <w:spacing w:before="0"/>
                      <w:ind w:left="3455" w:right="3021" w:firstLine="0"/>
                      <w:jc w:val="center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INTERFERÊNCIAS</w:t>
                    </w: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19"/>
                      </w:rPr>
                    </w:pPr>
                  </w:p>
                  <w:p>
                    <w:pPr>
                      <w:spacing w:line="259" w:lineRule="auto" w:before="0"/>
                      <w:ind w:left="3547" w:right="3245" w:hanging="23"/>
                      <w:jc w:val="center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EXPANSÃO DE</w:t>
                    </w:r>
                    <w:r>
                      <w:rPr>
                        <w:spacing w:val="-47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REDES DE</w:t>
                    </w:r>
                    <w:r>
                      <w:rPr>
                        <w:spacing w:val="1"/>
                        <w:w w:val="105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DISTRIBUIÇÃO</w:t>
                    </w:r>
                    <w:r>
                      <w:rPr>
                        <w:spacing w:val="1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DE GÁS</w:t>
                    </w:r>
                    <w:r>
                      <w:rPr>
                        <w:spacing w:val="1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NATURAL</w:t>
                    </w: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28"/>
                      </w:rPr>
                    </w:pPr>
                  </w:p>
                  <w:p>
                    <w:pPr>
                      <w:spacing w:line="264" w:lineRule="auto" w:before="0"/>
                      <w:ind w:left="3455" w:right="3018" w:firstLine="0"/>
                      <w:jc w:val="center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LICENCIAMENTO</w:t>
                    </w:r>
                    <w:r>
                      <w:rPr>
                        <w:spacing w:val="1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AMBIENTAL</w:t>
                    </w:r>
                  </w:p>
                </w:txbxContent>
              </v:textbox>
              <v:stroke dashstyle="solid"/>
              <w10:wrap type="none"/>
            </v:shape>
            <v:shape style="position:absolute;left:6667;top:3697;width:1275;height:615" type="#_x0000_t202" filled="true" fillcolor="#ffff00" stroked="true" strokeweight=".75pt" strokecolor="#000000">
              <v:textbox inset="0,0,0,0">
                <w:txbxContent>
                  <w:p>
                    <w:pPr>
                      <w:spacing w:before="85"/>
                      <w:ind w:left="142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TRÁFEGO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92;top:3697;width:1410;height:615" type="#_x0000_t202" filled="true" fillcolor="#ffff00" stroked="true" strokeweight=".75pt" strokecolor="#000000">
              <v:textbox inset="0,0,0,0">
                <w:txbxContent>
                  <w:p>
                    <w:pPr>
                      <w:spacing w:before="85"/>
                      <w:ind w:left="36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FLUXO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6517;top:2467;width:1425;height:615" type="#_x0000_t202" filled="false" stroked="true" strokeweight=".75pt" strokecolor="#000000">
              <v:textbox inset="0,0,0,0">
                <w:txbxContent>
                  <w:p>
                    <w:pPr>
                      <w:spacing w:before="85"/>
                      <w:ind w:left="322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CUSTOS</w:t>
                    </w:r>
                  </w:p>
                </w:txbxContent>
              </v:textbox>
              <v:stroke dashstyle="solid"/>
              <w10:wrap type="none"/>
            </v:shape>
            <v:shape style="position:absolute;left:157;top:2257;width:2115;height:825" type="#_x0000_t202" filled="false" stroked="true" strokeweight=".75pt" strokecolor="#000000">
              <v:textbox inset="0,0,0,0">
                <w:txbxContent>
                  <w:p>
                    <w:pPr>
                      <w:spacing w:line="280" w:lineRule="auto" w:before="70"/>
                      <w:ind w:left="142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SUPRIMENTO</w:t>
                    </w:r>
                    <w:r>
                      <w:rPr>
                        <w:spacing w:val="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DE</w:t>
                    </w:r>
                    <w:r>
                      <w:rPr>
                        <w:spacing w:val="1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MAIS</w:t>
                    </w:r>
                    <w:r>
                      <w:rPr>
                        <w:spacing w:val="3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CLIENTES</w:t>
                    </w:r>
                  </w:p>
                </w:txbxContent>
              </v:textbox>
              <v:stroke dashstyle="solid"/>
              <w10:wrap type="none"/>
            </v:shape>
            <v:shape style="position:absolute;left:6517;top:1027;width:1560;height:1020" type="#_x0000_t202" filled="true" fillcolor="#ffff00" stroked="true" strokeweight=".75pt" strokecolor="#000000">
              <v:textbox inset="0,0,0,0">
                <w:txbxContent>
                  <w:p>
                    <w:pPr>
                      <w:spacing w:line="280" w:lineRule="auto" w:before="70"/>
                      <w:ind w:left="262" w:right="0" w:hanging="6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BARREIRAS</w:t>
                    </w:r>
                    <w:r>
                      <w:rPr>
                        <w:spacing w:val="1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NATURAIS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157;top:1027;width:1695;height:615" type="#_x0000_t202" filled="true" fillcolor="#ffff00" stroked="true" strokeweight=".75pt" strokecolor="#000000">
              <v:textbox inset="0,0,0,0">
                <w:txbxContent>
                  <w:p>
                    <w:pPr>
                      <w:spacing w:before="85"/>
                      <w:ind w:left="39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PRESSÃO</w:t>
                    </w:r>
                  </w:p>
                </w:txbxContent>
              </v:textbox>
              <v:fill type="solid"/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64"/>
        <w:ind w:left="390"/>
      </w:pPr>
      <w:r>
        <w:rPr>
          <w:b/>
        </w:rPr>
        <w:t>Figura</w:t>
      </w:r>
      <w:r>
        <w:rPr>
          <w:b/>
          <w:spacing w:val="-9"/>
        </w:rPr>
        <w:t> </w:t>
      </w:r>
      <w:r>
        <w:rPr>
          <w:b/>
        </w:rPr>
        <w:t>4.1:</w:t>
      </w:r>
      <w:r>
        <w:rPr>
          <w:b/>
          <w:spacing w:val="-10"/>
        </w:rPr>
        <w:t> </w:t>
      </w:r>
      <w:r>
        <w:rPr/>
        <w:t>Variáveis</w:t>
      </w:r>
      <w:r>
        <w:rPr>
          <w:spacing w:val="-2"/>
        </w:rPr>
        <w:t> </w:t>
      </w:r>
      <w:r>
        <w:rPr/>
        <w:t>importantes</w:t>
      </w:r>
      <w:r>
        <w:rPr>
          <w:spacing w:val="-3"/>
        </w:rPr>
        <w:t> </w:t>
      </w:r>
      <w:r>
        <w:rPr/>
        <w:t>na</w:t>
      </w:r>
      <w:r>
        <w:rPr>
          <w:spacing w:val="-3"/>
        </w:rPr>
        <w:t> </w:t>
      </w:r>
      <w:r>
        <w:rPr/>
        <w:t>expansão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redes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distribuição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gás</w:t>
      </w:r>
      <w:r>
        <w:rPr>
          <w:spacing w:val="-3"/>
        </w:rPr>
        <w:t> </w:t>
      </w:r>
      <w:r>
        <w:rPr/>
        <w:t>natural.</w:t>
      </w:r>
    </w:p>
    <w:p>
      <w:pPr>
        <w:pStyle w:val="BodyText"/>
        <w:spacing w:before="4"/>
        <w:rPr>
          <w:sz w:val="33"/>
        </w:rPr>
      </w:pPr>
    </w:p>
    <w:p>
      <w:pPr>
        <w:pStyle w:val="BodyText"/>
        <w:spacing w:line="360" w:lineRule="auto"/>
        <w:ind w:left="300" w:right="360" w:firstLine="705"/>
        <w:jc w:val="both"/>
      </w:pPr>
      <w:r>
        <w:rPr/>
        <w:t>Estes aspectos técnicos devem ser fornecidos pelas companhias distribuidoras de</w:t>
      </w:r>
      <w:r>
        <w:rPr>
          <w:spacing w:val="-57"/>
        </w:rPr>
        <w:t> </w:t>
      </w:r>
      <w:r>
        <w:rPr>
          <w:spacing w:val="-2"/>
        </w:rPr>
        <w:t>gás natural. Porém, não </w:t>
      </w:r>
      <w:r>
        <w:rPr>
          <w:spacing w:val="-1"/>
        </w:rPr>
        <w:t>é fácil encont rá- los, pois grande parte das distribuidoras não</w:t>
      </w:r>
      <w:r>
        <w:rPr/>
        <w:t> priorizam devidamente as informações completas de suas redes de distribuição e de seus</w:t>
      </w:r>
      <w:r>
        <w:rPr>
          <w:spacing w:val="-57"/>
        </w:rPr>
        <w:t> </w:t>
      </w:r>
      <w:r>
        <w:rPr/>
        <w:t>clientes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bancos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dados.</w:t>
      </w:r>
      <w:r>
        <w:rPr>
          <w:spacing w:val="1"/>
        </w:rPr>
        <w:t> </w:t>
      </w:r>
      <w:r>
        <w:rPr/>
        <w:t>Além</w:t>
      </w:r>
      <w:r>
        <w:rPr>
          <w:spacing w:val="1"/>
        </w:rPr>
        <w:t> </w:t>
      </w:r>
      <w:r>
        <w:rPr/>
        <w:t>disso,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obtenção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algumas</w:t>
      </w:r>
      <w:r>
        <w:rPr>
          <w:spacing w:val="1"/>
        </w:rPr>
        <w:t> </w:t>
      </w:r>
      <w:r>
        <w:rPr/>
        <w:t>informações</w:t>
      </w:r>
      <w:r>
        <w:rPr>
          <w:spacing w:val="1"/>
        </w:rPr>
        <w:t> </w:t>
      </w:r>
      <w:r>
        <w:rPr/>
        <w:t>adicionais é necessário consultar Órgãos Públicos</w:t>
      </w:r>
      <w:r>
        <w:rPr>
          <w:spacing w:val="1"/>
        </w:rPr>
        <w:t> </w:t>
      </w:r>
      <w:r>
        <w:rPr/>
        <w:t>estaduais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municipais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meio-</w:t>
      </w:r>
      <w:r>
        <w:rPr>
          <w:spacing w:val="1"/>
        </w:rPr>
        <w:t> </w:t>
      </w:r>
      <w:r>
        <w:rPr/>
        <w:t>ambiente,</w:t>
      </w:r>
      <w:r>
        <w:rPr>
          <w:spacing w:val="1"/>
        </w:rPr>
        <w:t> </w:t>
      </w:r>
      <w:r>
        <w:rPr/>
        <w:t>tráfego</w:t>
      </w:r>
      <w:r>
        <w:rPr>
          <w:spacing w:val="1"/>
        </w:rPr>
        <w:t> </w:t>
      </w:r>
      <w:r>
        <w:rPr/>
        <w:t>e</w:t>
      </w:r>
      <w:r>
        <w:rPr>
          <w:spacing w:val="2"/>
        </w:rPr>
        <w:t> </w:t>
      </w:r>
      <w:r>
        <w:rPr/>
        <w:t>de</w:t>
      </w:r>
      <w:r>
        <w:rPr>
          <w:spacing w:val="1"/>
        </w:rPr>
        <w:t> </w:t>
      </w:r>
      <w:r>
        <w:rPr/>
        <w:t>infra-estruturas.</w:t>
      </w:r>
    </w:p>
    <w:p>
      <w:pPr>
        <w:pStyle w:val="BodyText"/>
        <w:spacing w:line="362" w:lineRule="auto" w:before="231"/>
        <w:ind w:left="300" w:right="361" w:firstLine="705"/>
        <w:jc w:val="both"/>
      </w:pPr>
      <w:r>
        <w:rPr/>
        <w:t>Diante desta dificuldade, este trabalho desenvolverá a metodologia considerando</w:t>
      </w:r>
      <w:r>
        <w:rPr>
          <w:spacing w:val="-57"/>
        </w:rPr>
        <w:t> </w:t>
      </w:r>
      <w:r>
        <w:rPr/>
        <w:t>que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expansão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rede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distribuição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gás</w:t>
      </w:r>
      <w:r>
        <w:rPr>
          <w:spacing w:val="1"/>
        </w:rPr>
        <w:t> </w:t>
      </w:r>
      <w:r>
        <w:rPr/>
        <w:t>natural</w:t>
      </w:r>
      <w:r>
        <w:rPr>
          <w:spacing w:val="1"/>
        </w:rPr>
        <w:t> </w:t>
      </w:r>
      <w:r>
        <w:rPr/>
        <w:t>dar-se-á apenas em pontos</w:t>
      </w:r>
      <w:r>
        <w:rPr>
          <w:spacing w:val="1"/>
        </w:rPr>
        <w:t> </w:t>
      </w:r>
      <w:r>
        <w:rPr/>
        <w:t>específicos de seu traçado. Na prática, isto significa que a rede de distribuição de gás</w:t>
      </w:r>
      <w:r>
        <w:rPr>
          <w:spacing w:val="1"/>
        </w:rPr>
        <w:t> </w:t>
      </w:r>
      <w:r>
        <w:rPr/>
        <w:t>natural existente é substituída por alguns pontos potenciais de oferta de gás natural que</w:t>
      </w:r>
      <w:r>
        <w:rPr>
          <w:spacing w:val="1"/>
        </w:rPr>
        <w:t> </w:t>
      </w:r>
      <w:r>
        <w:rPr/>
        <w:t>funcionarão</w:t>
      </w:r>
      <w:r>
        <w:rPr>
          <w:spacing w:val="5"/>
        </w:rPr>
        <w:t> </w:t>
      </w:r>
      <w:r>
        <w:rPr/>
        <w:t>como</w:t>
      </w:r>
      <w:r>
        <w:rPr>
          <w:spacing w:val="6"/>
        </w:rPr>
        <w:t> </w:t>
      </w:r>
      <w:r>
        <w:rPr/>
        <w:t>CDSGN.</w:t>
      </w:r>
    </w:p>
    <w:p>
      <w:pPr>
        <w:pStyle w:val="BodyText"/>
        <w:spacing w:line="360" w:lineRule="auto" w:before="107"/>
        <w:ind w:left="300" w:right="373" w:firstLine="705"/>
        <w:jc w:val="both"/>
      </w:pPr>
      <w:r>
        <w:rPr/>
        <w:t>Esta simplificação permite que a possibilidade do suprimento de gás</w:t>
      </w:r>
      <w:r>
        <w:rPr>
          <w:spacing w:val="1"/>
        </w:rPr>
        <w:t> </w:t>
      </w:r>
      <w:r>
        <w:rPr/>
        <w:t>natural a</w:t>
      </w:r>
      <w:r>
        <w:rPr>
          <w:spacing w:val="1"/>
        </w:rPr>
        <w:t> </w:t>
      </w:r>
      <w:r>
        <w:rPr/>
        <w:t>partir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rede</w:t>
      </w:r>
      <w:r>
        <w:rPr>
          <w:spacing w:val="1"/>
        </w:rPr>
        <w:t> </w:t>
      </w:r>
      <w:r>
        <w:rPr/>
        <w:t>dutoviária</w:t>
      </w:r>
      <w:r>
        <w:rPr>
          <w:spacing w:val="1"/>
        </w:rPr>
        <w:t> </w:t>
      </w:r>
      <w:r>
        <w:rPr/>
        <w:t>existente.</w:t>
      </w:r>
      <w:r>
        <w:rPr>
          <w:spacing w:val="1"/>
        </w:rPr>
        <w:t> </w:t>
      </w:r>
      <w:r>
        <w:rPr/>
        <w:t>Desta</w:t>
      </w:r>
      <w:r>
        <w:rPr>
          <w:spacing w:val="1"/>
        </w:rPr>
        <w:t> </w:t>
      </w:r>
      <w:r>
        <w:rPr/>
        <w:t>forma,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modelo</w:t>
      </w:r>
      <w:r>
        <w:rPr>
          <w:spacing w:val="1"/>
        </w:rPr>
        <w:t> </w:t>
      </w:r>
      <w:r>
        <w:rPr/>
        <w:t>proposto</w:t>
      </w:r>
      <w:r>
        <w:rPr>
          <w:spacing w:val="1"/>
        </w:rPr>
        <w:t> </w:t>
      </w:r>
      <w:r>
        <w:rPr/>
        <w:t>ganha</w:t>
      </w:r>
      <w:r>
        <w:rPr>
          <w:spacing w:val="1"/>
        </w:rPr>
        <w:t> </w:t>
      </w:r>
      <w:r>
        <w:rPr/>
        <w:t>maior</w:t>
      </w:r>
      <w:r>
        <w:rPr>
          <w:spacing w:val="1"/>
        </w:rPr>
        <w:t> </w:t>
      </w:r>
      <w:r>
        <w:rPr/>
        <w:t>flexibilidade pois é possível solucionar problemas mais complexos e que contemplem o</w:t>
      </w:r>
      <w:r>
        <w:rPr>
          <w:spacing w:val="1"/>
        </w:rPr>
        <w:t> </w:t>
      </w:r>
      <w:r>
        <w:rPr/>
        <w:t>suprimento conjunto tanto por ramais dutoviários quanto por CDSGN. Em seguida, será</w:t>
      </w:r>
      <w:r>
        <w:rPr>
          <w:spacing w:val="-57"/>
        </w:rPr>
        <w:t> </w:t>
      </w:r>
      <w:r>
        <w:rPr/>
        <w:t>apresentado um exemplo aplicado do modelo na cidade de Fortaleza para facilitar a</w:t>
      </w:r>
      <w:r>
        <w:rPr>
          <w:spacing w:val="1"/>
        </w:rPr>
        <w:t> </w:t>
      </w:r>
      <w:r>
        <w:rPr/>
        <w:t>compreensão</w:t>
      </w:r>
      <w:r>
        <w:rPr>
          <w:spacing w:val="3"/>
        </w:rPr>
        <w:t> </w:t>
      </w:r>
      <w:r>
        <w:rPr/>
        <w:t>de</w:t>
      </w:r>
      <w:r>
        <w:rPr>
          <w:spacing w:val="4"/>
        </w:rPr>
        <w:t> </w:t>
      </w:r>
      <w:r>
        <w:rPr/>
        <w:t>seu</w:t>
      </w:r>
      <w:r>
        <w:rPr>
          <w:spacing w:val="4"/>
        </w:rPr>
        <w:t> </w:t>
      </w:r>
      <w:r>
        <w:rPr/>
        <w:t>funcionamento.</w:t>
      </w:r>
    </w:p>
    <w:p>
      <w:pPr>
        <w:spacing w:after="0" w:line="360" w:lineRule="auto"/>
        <w:jc w:val="both"/>
        <w:sectPr>
          <w:pgSz w:w="11920" w:h="16840"/>
          <w:pgMar w:header="711" w:footer="0" w:top="1540" w:bottom="280" w:left="1680" w:right="1060"/>
        </w:sectPr>
      </w:pPr>
    </w:p>
    <w:p>
      <w:pPr>
        <w:pStyle w:val="Heading3"/>
        <w:numPr>
          <w:ilvl w:val="1"/>
          <w:numId w:val="22"/>
        </w:numPr>
        <w:tabs>
          <w:tab w:pos="658" w:val="left" w:leader="none"/>
        </w:tabs>
        <w:spacing w:line="240" w:lineRule="auto" w:before="118" w:after="0"/>
        <w:ind w:left="658" w:right="0" w:hanging="358"/>
        <w:jc w:val="left"/>
      </w:pPr>
      <w:bookmarkStart w:name="_TOC_250029" w:id="36"/>
      <w:r>
        <w:rPr/>
        <w:t>VALIDAÇÃO DO</w:t>
      </w:r>
      <w:r>
        <w:rPr>
          <w:spacing w:val="1"/>
        </w:rPr>
        <w:t> </w:t>
      </w:r>
      <w:bookmarkEnd w:id="36"/>
      <w:r>
        <w:rPr/>
        <w:t>MODELO</w:t>
      </w:r>
    </w:p>
    <w:p>
      <w:pPr>
        <w:pStyle w:val="BodyText"/>
        <w:spacing w:before="4"/>
        <w:rPr>
          <w:b/>
          <w:sz w:val="33"/>
        </w:rPr>
      </w:pPr>
    </w:p>
    <w:p>
      <w:pPr>
        <w:pStyle w:val="Heading3"/>
        <w:numPr>
          <w:ilvl w:val="2"/>
          <w:numId w:val="22"/>
        </w:numPr>
        <w:tabs>
          <w:tab w:pos="838" w:val="left" w:leader="none"/>
        </w:tabs>
        <w:spacing w:line="240" w:lineRule="auto" w:before="0" w:after="0"/>
        <w:ind w:left="837" w:right="0" w:hanging="538"/>
        <w:jc w:val="left"/>
      </w:pPr>
      <w:bookmarkStart w:name="_TOC_250028" w:id="37"/>
      <w:r>
        <w:rPr/>
        <w:t>Problema</w:t>
      </w:r>
      <w:r>
        <w:rPr>
          <w:spacing w:val="-7"/>
        </w:rPr>
        <w:t> </w:t>
      </w:r>
      <w:bookmarkEnd w:id="37"/>
      <w:r>
        <w:rPr/>
        <w:t>Físico</w:t>
      </w:r>
    </w:p>
    <w:p>
      <w:pPr>
        <w:pStyle w:val="BodyText"/>
        <w:spacing w:before="5"/>
        <w:rPr>
          <w:b/>
          <w:sz w:val="33"/>
        </w:rPr>
      </w:pPr>
    </w:p>
    <w:p>
      <w:pPr>
        <w:pStyle w:val="BodyText"/>
        <w:spacing w:line="357" w:lineRule="auto"/>
        <w:ind w:left="300" w:right="373" w:firstLine="705"/>
        <w:jc w:val="both"/>
      </w:pPr>
      <w:r>
        <w:rPr/>
        <w:t>Para validar o modelo proposto, é apresentada a resolução do problema em um</w:t>
      </w:r>
      <w:r>
        <w:rPr>
          <w:spacing w:val="1"/>
        </w:rPr>
        <w:t> </w:t>
      </w:r>
      <w:r>
        <w:rPr/>
        <w:t>exemplo</w:t>
      </w:r>
      <w:r>
        <w:rPr>
          <w:spacing w:val="36"/>
        </w:rPr>
        <w:t> </w:t>
      </w:r>
      <w:r>
        <w:rPr/>
        <w:t>aplicado</w:t>
      </w:r>
      <w:r>
        <w:rPr>
          <w:spacing w:val="38"/>
        </w:rPr>
        <w:t> </w:t>
      </w:r>
      <w:r>
        <w:rPr/>
        <w:t>na</w:t>
      </w:r>
      <w:r>
        <w:rPr>
          <w:spacing w:val="38"/>
        </w:rPr>
        <w:t> </w:t>
      </w:r>
      <w:r>
        <w:rPr/>
        <w:t>cidade</w:t>
      </w:r>
      <w:r>
        <w:rPr>
          <w:spacing w:val="38"/>
        </w:rPr>
        <w:t> </w:t>
      </w:r>
      <w:r>
        <w:rPr/>
        <w:t>de</w:t>
      </w:r>
      <w:r>
        <w:rPr>
          <w:spacing w:val="38"/>
        </w:rPr>
        <w:t> </w:t>
      </w:r>
      <w:r>
        <w:rPr/>
        <w:t>Fortaleza.</w:t>
      </w:r>
      <w:r>
        <w:rPr>
          <w:spacing w:val="37"/>
        </w:rPr>
        <w:t> </w:t>
      </w:r>
      <w:r>
        <w:rPr/>
        <w:t>É</w:t>
      </w:r>
      <w:r>
        <w:rPr>
          <w:spacing w:val="38"/>
        </w:rPr>
        <w:t> </w:t>
      </w:r>
      <w:r>
        <w:rPr/>
        <w:t>importante</w:t>
      </w:r>
      <w:r>
        <w:rPr>
          <w:spacing w:val="38"/>
        </w:rPr>
        <w:t> </w:t>
      </w:r>
      <w:r>
        <w:rPr/>
        <w:t>registrar</w:t>
      </w:r>
      <w:r>
        <w:rPr>
          <w:spacing w:val="38"/>
        </w:rPr>
        <w:t> </w:t>
      </w:r>
      <w:r>
        <w:rPr/>
        <w:t>que</w:t>
      </w:r>
      <w:r>
        <w:rPr>
          <w:spacing w:val="37"/>
        </w:rPr>
        <w:t> </w:t>
      </w:r>
      <w:r>
        <w:rPr/>
        <w:t>embora</w:t>
      </w:r>
      <w:r>
        <w:rPr>
          <w:spacing w:val="38"/>
        </w:rPr>
        <w:t> </w:t>
      </w:r>
      <w:r>
        <w:rPr/>
        <w:t>possua</w:t>
      </w:r>
      <w:r>
        <w:rPr>
          <w:spacing w:val="-57"/>
        </w:rPr>
        <w:t> </w:t>
      </w:r>
      <w:r>
        <w:rPr/>
        <w:t>rede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distribuição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gás</w:t>
      </w:r>
      <w:r>
        <w:rPr>
          <w:spacing w:val="1"/>
        </w:rPr>
        <w:t> </w:t>
      </w:r>
      <w:r>
        <w:rPr/>
        <w:t>natural,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município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Fortaleza</w:t>
      </w:r>
      <w:r>
        <w:rPr>
          <w:spacing w:val="1"/>
        </w:rPr>
        <w:t> </w:t>
      </w:r>
      <w:r>
        <w:rPr/>
        <w:t>foi</w:t>
      </w:r>
      <w:r>
        <w:rPr>
          <w:spacing w:val="1"/>
        </w:rPr>
        <w:t> </w:t>
      </w:r>
      <w:r>
        <w:rPr/>
        <w:t>escolhido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exemplificar o modelo pelo fato de apresentar base digital disponível, o que facilita a</w:t>
      </w:r>
      <w:r>
        <w:rPr>
          <w:spacing w:val="1"/>
        </w:rPr>
        <w:t> </w:t>
      </w:r>
      <w:r>
        <w:rPr/>
        <w:t>manipulação</w:t>
      </w:r>
      <w:r>
        <w:rPr>
          <w:spacing w:val="-2"/>
        </w:rPr>
        <w:t> </w:t>
      </w:r>
      <w:r>
        <w:rPr/>
        <w:t>dos</w:t>
      </w:r>
      <w:r>
        <w:rPr>
          <w:spacing w:val="-1"/>
        </w:rPr>
        <w:t> </w:t>
      </w:r>
      <w:r>
        <w:rPr/>
        <w:t>dados.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57" w:lineRule="auto"/>
        <w:ind w:left="300" w:right="371" w:firstLine="705"/>
        <w:jc w:val="both"/>
      </w:pPr>
      <w:r>
        <w:rPr/>
        <w:t>Neste</w:t>
      </w:r>
      <w:r>
        <w:rPr>
          <w:spacing w:val="1"/>
        </w:rPr>
        <w:t> </w:t>
      </w:r>
      <w:r>
        <w:rPr/>
        <w:t>exemplo,</w:t>
      </w:r>
      <w:r>
        <w:rPr>
          <w:spacing w:val="1"/>
        </w:rPr>
        <w:t> </w:t>
      </w:r>
      <w:r>
        <w:rPr/>
        <w:t>são</w:t>
      </w:r>
      <w:r>
        <w:rPr>
          <w:spacing w:val="1"/>
        </w:rPr>
        <w:t> </w:t>
      </w:r>
      <w:r>
        <w:rPr/>
        <w:t>representados</w:t>
      </w:r>
      <w:r>
        <w:rPr>
          <w:spacing w:val="1"/>
        </w:rPr>
        <w:t> </w:t>
      </w:r>
      <w:r>
        <w:rPr/>
        <w:t>7</w:t>
      </w:r>
      <w:r>
        <w:rPr>
          <w:spacing w:val="1"/>
        </w:rPr>
        <w:t> </w:t>
      </w:r>
      <w:r>
        <w:rPr/>
        <w:t>locais</w:t>
      </w:r>
      <w:r>
        <w:rPr>
          <w:spacing w:val="1"/>
        </w:rPr>
        <w:t> </w:t>
      </w:r>
      <w:r>
        <w:rPr/>
        <w:t>possíveis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implantação</w:t>
      </w:r>
      <w:r>
        <w:rPr>
          <w:spacing w:val="1"/>
        </w:rPr>
        <w:t> </w:t>
      </w:r>
      <w:r>
        <w:rPr/>
        <w:t>de</w:t>
      </w:r>
      <w:r>
        <w:rPr>
          <w:spacing w:val="-57"/>
        </w:rPr>
        <w:t> </w:t>
      </w:r>
      <w:r>
        <w:rPr/>
        <w:t>Centros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Distribuição</w:t>
      </w:r>
      <w:r>
        <w:rPr>
          <w:spacing w:val="1"/>
        </w:rPr>
        <w:t> </w:t>
      </w:r>
      <w:r>
        <w:rPr/>
        <w:t>Secundária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Gás</w:t>
      </w:r>
      <w:r>
        <w:rPr>
          <w:spacing w:val="1"/>
        </w:rPr>
        <w:t> </w:t>
      </w:r>
      <w:r>
        <w:rPr/>
        <w:t>Natural</w:t>
      </w:r>
      <w:r>
        <w:rPr>
          <w:spacing w:val="1"/>
        </w:rPr>
        <w:t> </w:t>
      </w:r>
      <w:r>
        <w:rPr/>
        <w:t>(Aldeota</w:t>
      </w:r>
      <w:r>
        <w:rPr>
          <w:spacing w:val="1"/>
        </w:rPr>
        <w:t> </w:t>
      </w:r>
      <w:r>
        <w:rPr/>
        <w:t>1,</w:t>
      </w:r>
      <w:r>
        <w:rPr>
          <w:spacing w:val="1"/>
        </w:rPr>
        <w:t> </w:t>
      </w:r>
      <w:r>
        <w:rPr/>
        <w:t>Aldeota</w:t>
      </w:r>
      <w:r>
        <w:rPr>
          <w:spacing w:val="1"/>
        </w:rPr>
        <w:t> </w:t>
      </w:r>
      <w:r>
        <w:rPr/>
        <w:t>2,</w:t>
      </w:r>
      <w:r>
        <w:rPr>
          <w:spacing w:val="1"/>
        </w:rPr>
        <w:t> </w:t>
      </w:r>
      <w:r>
        <w:rPr/>
        <w:t>Edson</w:t>
      </w:r>
      <w:r>
        <w:rPr>
          <w:spacing w:val="1"/>
        </w:rPr>
        <w:t> </w:t>
      </w:r>
      <w:r>
        <w:rPr/>
        <w:t>Queiroz, Fátima, Cambeba, Messejana e Papicu) e um trecho da rede de distribuição de</w:t>
      </w:r>
      <w:r>
        <w:rPr>
          <w:spacing w:val="1"/>
        </w:rPr>
        <w:t> </w:t>
      </w:r>
      <w:r>
        <w:rPr/>
        <w:t>gás natural. Foi adotado que cada CDSGN, será implantado em um terreno de 1.000</w:t>
      </w:r>
      <w:r>
        <w:rPr>
          <w:spacing w:val="1"/>
        </w:rPr>
        <w:t> </w:t>
      </w:r>
      <w:r>
        <w:rPr/>
        <w:t>metros quadrados e terá uma vida útil estimada de 15 anos, podendo distribuir, no</w:t>
      </w:r>
      <w:r>
        <w:rPr>
          <w:spacing w:val="1"/>
        </w:rPr>
        <w:t> </w:t>
      </w:r>
      <w:r>
        <w:rPr/>
        <w:t>máximo,</w:t>
      </w:r>
      <w:r>
        <w:rPr>
          <w:spacing w:val="1"/>
        </w:rPr>
        <w:t> </w:t>
      </w:r>
      <w:r>
        <w:rPr/>
        <w:t>50.000.000</w:t>
      </w:r>
      <w:r>
        <w:rPr>
          <w:spacing w:val="1"/>
        </w:rPr>
        <w:t> </w:t>
      </w:r>
      <w:r>
        <w:rPr/>
        <w:t>m</w:t>
      </w:r>
      <w:r>
        <w:rPr>
          <w:vertAlign w:val="superscript"/>
        </w:rPr>
        <w:t>3</w:t>
      </w:r>
      <w:r>
        <w:rPr>
          <w:spacing w:val="1"/>
          <w:vertAlign w:val="baseline"/>
        </w:rPr>
        <w:t> </w:t>
      </w:r>
      <w:r>
        <w:rPr>
          <w:vertAlign w:val="baseline"/>
        </w:rPr>
        <w:t>de</w:t>
      </w:r>
      <w:r>
        <w:rPr>
          <w:spacing w:val="1"/>
          <w:vertAlign w:val="baseline"/>
        </w:rPr>
        <w:t> </w:t>
      </w:r>
      <w:r>
        <w:rPr>
          <w:vertAlign w:val="baseline"/>
        </w:rPr>
        <w:t>gás</w:t>
      </w:r>
      <w:r>
        <w:rPr>
          <w:spacing w:val="1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1"/>
          <w:vertAlign w:val="baseline"/>
        </w:rPr>
        <w:t> </w:t>
      </w:r>
      <w:r>
        <w:rPr>
          <w:vertAlign w:val="baseline"/>
        </w:rPr>
        <w:t>neste</w:t>
      </w:r>
      <w:r>
        <w:rPr>
          <w:spacing w:val="1"/>
          <w:vertAlign w:val="baseline"/>
        </w:rPr>
        <w:t> </w:t>
      </w:r>
      <w:r>
        <w:rPr>
          <w:vertAlign w:val="baseline"/>
        </w:rPr>
        <w:t>período.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1"/>
          <w:vertAlign w:val="baseline"/>
        </w:rPr>
        <w:t> </w:t>
      </w:r>
      <w:r>
        <w:rPr>
          <w:vertAlign w:val="baseline"/>
        </w:rPr>
        <w:t>Figura</w:t>
      </w:r>
      <w:r>
        <w:rPr>
          <w:spacing w:val="1"/>
          <w:vertAlign w:val="baseline"/>
        </w:rPr>
        <w:t> </w:t>
      </w:r>
      <w:r>
        <w:rPr>
          <w:vertAlign w:val="baseline"/>
        </w:rPr>
        <w:t>4.2</w:t>
      </w:r>
      <w:r>
        <w:rPr>
          <w:spacing w:val="1"/>
          <w:vertAlign w:val="baseline"/>
        </w:rPr>
        <w:t> </w:t>
      </w:r>
      <w:r>
        <w:rPr>
          <w:vertAlign w:val="baseline"/>
        </w:rPr>
        <w:t>mostra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1"/>
          <w:vertAlign w:val="baseline"/>
        </w:rPr>
        <w:t> </w:t>
      </w:r>
      <w:r>
        <w:rPr>
          <w:vertAlign w:val="baseline"/>
        </w:rPr>
        <w:t>configuração</w:t>
      </w:r>
      <w:r>
        <w:rPr>
          <w:spacing w:val="2"/>
          <w:vertAlign w:val="baseline"/>
        </w:rPr>
        <w:t> </w:t>
      </w:r>
      <w:r>
        <w:rPr>
          <w:vertAlign w:val="baseline"/>
        </w:rPr>
        <w:t>da</w:t>
      </w:r>
      <w:r>
        <w:rPr>
          <w:spacing w:val="3"/>
          <w:vertAlign w:val="baseline"/>
        </w:rPr>
        <w:t> </w:t>
      </w:r>
      <w:r>
        <w:rPr>
          <w:vertAlign w:val="baseline"/>
        </w:rPr>
        <w:t>infra-estrutura</w:t>
      </w:r>
      <w:r>
        <w:rPr>
          <w:spacing w:val="-4"/>
          <w:vertAlign w:val="baseline"/>
        </w:rPr>
        <w:t> </w:t>
      </w:r>
      <w:r>
        <w:rPr>
          <w:vertAlign w:val="baseline"/>
        </w:rPr>
        <w:t>de oferta de gás natural adotada para Fortaleza.</w:t>
      </w: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50">
            <wp:simplePos x="0" y="0"/>
            <wp:positionH relativeFrom="page">
              <wp:posOffset>1371600</wp:posOffset>
            </wp:positionH>
            <wp:positionV relativeFrom="paragraph">
              <wp:posOffset>200473</wp:posOffset>
            </wp:positionV>
            <wp:extent cx="5120844" cy="3714750"/>
            <wp:effectExtent l="0" t="0" r="0" b="0"/>
            <wp:wrapTopAndBottom/>
            <wp:docPr id="13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3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0844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2"/>
        <w:ind w:left="315" w:right="388"/>
        <w:jc w:val="center"/>
      </w:pPr>
      <w:r>
        <w:rPr>
          <w:b/>
        </w:rPr>
        <w:t>Figura</w:t>
      </w:r>
      <w:r>
        <w:rPr>
          <w:b/>
          <w:spacing w:val="-10"/>
        </w:rPr>
        <w:t> </w:t>
      </w:r>
      <w:r>
        <w:rPr>
          <w:b/>
        </w:rPr>
        <w:t>4.2</w:t>
      </w:r>
      <w:r>
        <w:rPr/>
        <w:t>:</w:t>
      </w:r>
      <w:r>
        <w:rPr>
          <w:spacing w:val="-6"/>
        </w:rPr>
        <w:t> </w:t>
      </w:r>
      <w:r>
        <w:rPr/>
        <w:t>Configuração</w:t>
      </w:r>
      <w:r>
        <w:rPr>
          <w:spacing w:val="-6"/>
        </w:rPr>
        <w:t> </w:t>
      </w:r>
      <w:r>
        <w:rPr/>
        <w:t>da</w:t>
      </w:r>
      <w:r>
        <w:rPr>
          <w:spacing w:val="-6"/>
        </w:rPr>
        <w:t> </w:t>
      </w:r>
      <w:r>
        <w:rPr/>
        <w:t>infra-estrutura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oferta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gás</w:t>
      </w:r>
      <w:r>
        <w:rPr>
          <w:spacing w:val="-5"/>
        </w:rPr>
        <w:t> </w:t>
      </w:r>
      <w:r>
        <w:rPr/>
        <w:t>natural.</w:t>
      </w:r>
    </w:p>
    <w:p>
      <w:pPr>
        <w:spacing w:after="0"/>
        <w:jc w:val="center"/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spacing w:line="360" w:lineRule="auto" w:before="118"/>
        <w:ind w:left="300" w:right="373" w:firstLine="705"/>
        <w:jc w:val="both"/>
      </w:pPr>
      <w:r>
        <w:rPr/>
        <w:t>Com</w:t>
      </w:r>
      <w:r>
        <w:rPr>
          <w:spacing w:val="1"/>
        </w:rPr>
        <w:t> </w:t>
      </w:r>
      <w:r>
        <w:rPr/>
        <w:t>relação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expansão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rede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distribuição</w:t>
      </w:r>
      <w:r>
        <w:rPr>
          <w:spacing w:val="1"/>
        </w:rPr>
        <w:t> </w:t>
      </w:r>
      <w:r>
        <w:rPr/>
        <w:t>dutoviária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gás</w:t>
      </w:r>
      <w:r>
        <w:rPr>
          <w:spacing w:val="1"/>
        </w:rPr>
        <w:t> </w:t>
      </w:r>
      <w:r>
        <w:rPr/>
        <w:t>natural,</w:t>
      </w:r>
      <w:r>
        <w:rPr>
          <w:spacing w:val="1"/>
        </w:rPr>
        <w:t> </w:t>
      </w:r>
      <w:r>
        <w:rPr/>
        <w:t>admite-se, conforme simplificação mencionada na seção anterior, a sua substituição por</w:t>
      </w:r>
      <w:r>
        <w:rPr>
          <w:spacing w:val="1"/>
        </w:rPr>
        <w:t> </w:t>
      </w:r>
      <w:r>
        <w:rPr/>
        <w:t>pontos do seu traçado que funcionarão como CDSGN. A única diferença é que a estes</w:t>
      </w:r>
      <w:r>
        <w:rPr>
          <w:spacing w:val="1"/>
        </w:rPr>
        <w:t> </w:t>
      </w:r>
      <w:r>
        <w:rPr/>
        <w:t>pontos escolhidos são aplicados os parâmetros de custo referentes à dutovia. Assim, a</w:t>
      </w:r>
      <w:r>
        <w:rPr>
          <w:spacing w:val="1"/>
        </w:rPr>
        <w:t> </w:t>
      </w:r>
      <w:r>
        <w:rPr/>
        <w:t>dutovia</w:t>
      </w:r>
      <w:r>
        <w:rPr>
          <w:spacing w:val="9"/>
        </w:rPr>
        <w:t> </w:t>
      </w:r>
      <w:r>
        <w:rPr/>
        <w:t>foi</w:t>
      </w:r>
      <w:r>
        <w:rPr>
          <w:spacing w:val="10"/>
        </w:rPr>
        <w:t> </w:t>
      </w:r>
      <w:r>
        <w:rPr/>
        <w:t>substituída</w:t>
      </w:r>
      <w:r>
        <w:rPr>
          <w:spacing w:val="9"/>
        </w:rPr>
        <w:t> </w:t>
      </w:r>
      <w:r>
        <w:rPr/>
        <w:t>pelos</w:t>
      </w:r>
      <w:r>
        <w:rPr>
          <w:spacing w:val="10"/>
        </w:rPr>
        <w:t> </w:t>
      </w:r>
      <w:r>
        <w:rPr/>
        <w:t>pontos</w:t>
      </w:r>
      <w:r>
        <w:rPr>
          <w:spacing w:val="9"/>
        </w:rPr>
        <w:t> </w:t>
      </w:r>
      <w:r>
        <w:rPr/>
        <w:t>Parangaba,</w:t>
      </w:r>
      <w:r>
        <w:rPr>
          <w:spacing w:val="10"/>
        </w:rPr>
        <w:t> </w:t>
      </w:r>
      <w:r>
        <w:rPr/>
        <w:t>Centro</w:t>
      </w:r>
      <w:r>
        <w:rPr>
          <w:spacing w:val="9"/>
        </w:rPr>
        <w:t> </w:t>
      </w:r>
      <w:r>
        <w:rPr/>
        <w:t>e</w:t>
      </w:r>
      <w:r>
        <w:rPr>
          <w:spacing w:val="10"/>
        </w:rPr>
        <w:t> </w:t>
      </w:r>
      <w:r>
        <w:rPr/>
        <w:t>Meireles.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/>
        <w:t>Figura</w:t>
      </w:r>
      <w:r>
        <w:rPr>
          <w:spacing w:val="11"/>
        </w:rPr>
        <w:t> </w:t>
      </w:r>
      <w:r>
        <w:rPr/>
        <w:t>4.3</w:t>
      </w:r>
      <w:r>
        <w:rPr>
          <w:spacing w:val="12"/>
        </w:rPr>
        <w:t> </w:t>
      </w:r>
      <w:r>
        <w:rPr/>
        <w:t>mostra</w:t>
      </w:r>
      <w:r>
        <w:rPr>
          <w:spacing w:val="-58"/>
        </w:rPr>
        <w:t> </w:t>
      </w:r>
      <w:r>
        <w:rPr/>
        <w:t>a nova configuração</w:t>
      </w:r>
      <w:r>
        <w:rPr>
          <w:spacing w:val="1"/>
        </w:rPr>
        <w:t> </w:t>
      </w:r>
      <w:r>
        <w:rPr/>
        <w:t>da infra-estrutura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oferta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gás</w:t>
      </w:r>
      <w:r>
        <w:rPr>
          <w:spacing w:val="2"/>
        </w:rPr>
        <w:t> </w:t>
      </w:r>
      <w:r>
        <w:rPr/>
        <w:t>natural.</w:t>
      </w:r>
    </w:p>
    <w:p>
      <w:pPr>
        <w:pStyle w:val="BodyText"/>
        <w:spacing w:before="10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51">
            <wp:simplePos x="0" y="0"/>
            <wp:positionH relativeFrom="page">
              <wp:posOffset>1257300</wp:posOffset>
            </wp:positionH>
            <wp:positionV relativeFrom="paragraph">
              <wp:posOffset>155730</wp:posOffset>
            </wp:positionV>
            <wp:extent cx="5298501" cy="3886200"/>
            <wp:effectExtent l="0" t="0" r="0" b="0"/>
            <wp:wrapTopAndBottom/>
            <wp:docPr id="15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4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8501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before="1"/>
        <w:ind w:left="1005"/>
      </w:pPr>
      <w:r>
        <w:rPr>
          <w:b/>
        </w:rPr>
        <w:t>Figura</w:t>
      </w:r>
      <w:r>
        <w:rPr>
          <w:b/>
          <w:spacing w:val="-7"/>
        </w:rPr>
        <w:t> </w:t>
      </w:r>
      <w:r>
        <w:rPr>
          <w:b/>
        </w:rPr>
        <w:t>4.3:</w:t>
      </w:r>
      <w:r>
        <w:rPr>
          <w:b/>
          <w:spacing w:val="-7"/>
        </w:rPr>
        <w:t> </w:t>
      </w:r>
      <w:r>
        <w:rPr/>
        <w:t>Nova</w:t>
      </w:r>
      <w:r>
        <w:rPr>
          <w:spacing w:val="-2"/>
        </w:rPr>
        <w:t> </w:t>
      </w:r>
      <w:r>
        <w:rPr/>
        <w:t>configuração</w:t>
      </w:r>
      <w:r>
        <w:rPr>
          <w:spacing w:val="-3"/>
        </w:rPr>
        <w:t> </w:t>
      </w:r>
      <w:r>
        <w:rPr/>
        <w:t>da</w:t>
      </w:r>
      <w:r>
        <w:rPr>
          <w:spacing w:val="-2"/>
        </w:rPr>
        <w:t> </w:t>
      </w:r>
      <w:r>
        <w:rPr/>
        <w:t>infra-estrutura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oferta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gás</w:t>
      </w:r>
      <w:r>
        <w:rPr>
          <w:spacing w:val="-2"/>
        </w:rPr>
        <w:t> </w:t>
      </w:r>
      <w:r>
        <w:rPr/>
        <w:t>natural.</w:t>
      </w:r>
    </w:p>
    <w:p>
      <w:pPr>
        <w:pStyle w:val="BodyText"/>
        <w:spacing w:before="4"/>
        <w:rPr>
          <w:sz w:val="33"/>
        </w:rPr>
      </w:pPr>
    </w:p>
    <w:p>
      <w:pPr>
        <w:pStyle w:val="BodyText"/>
        <w:spacing w:line="352" w:lineRule="auto"/>
        <w:ind w:left="300" w:right="362" w:firstLine="705"/>
        <w:jc w:val="both"/>
      </w:pPr>
      <w:r>
        <w:rPr/>
        <w:t>De uma maneira geral,</w:t>
      </w:r>
      <w:r>
        <w:rPr>
          <w:spacing w:val="1"/>
        </w:rPr>
        <w:t> </w:t>
      </w:r>
      <w:r>
        <w:rPr/>
        <w:t>o custo associado de cada local de oferta é composto por</w:t>
      </w:r>
      <w:r>
        <w:rPr>
          <w:spacing w:val="1"/>
        </w:rPr>
        <w:t> </w:t>
      </w:r>
      <w:r>
        <w:rPr/>
        <w:t>quatro</w:t>
      </w:r>
      <w:r>
        <w:rPr>
          <w:spacing w:val="-4"/>
        </w:rPr>
        <w:t> </w:t>
      </w:r>
      <w:r>
        <w:rPr/>
        <w:t>parcelas,</w:t>
      </w:r>
      <w:r>
        <w:rPr>
          <w:spacing w:val="1"/>
        </w:rPr>
        <w:t> </w:t>
      </w:r>
      <w:r>
        <w:rPr/>
        <w:t>conforme</w:t>
      </w:r>
      <w:r>
        <w:rPr>
          <w:spacing w:val="2"/>
        </w:rPr>
        <w:t> </w:t>
      </w:r>
      <w:r>
        <w:rPr/>
        <w:t>o</w:t>
      </w:r>
      <w:r>
        <w:rPr>
          <w:spacing w:val="1"/>
        </w:rPr>
        <w:t> </w:t>
      </w:r>
      <w:r>
        <w:rPr/>
        <w:t>item</w:t>
      </w:r>
      <w:r>
        <w:rPr>
          <w:spacing w:val="2"/>
        </w:rPr>
        <w:t> </w:t>
      </w:r>
      <w:r>
        <w:rPr/>
        <w:t>3.4.1.</w:t>
      </w: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3"/>
          <w:numId w:val="22"/>
        </w:numPr>
        <w:tabs>
          <w:tab w:pos="1725" w:val="left" w:leader="none"/>
        </w:tabs>
        <w:spacing w:line="357" w:lineRule="auto" w:before="0" w:after="0"/>
        <w:ind w:left="1725" w:right="373" w:hanging="285"/>
        <w:jc w:val="both"/>
        <w:rPr>
          <w:sz w:val="24"/>
        </w:rPr>
      </w:pPr>
      <w:r>
        <w:rPr>
          <w:sz w:val="24"/>
        </w:rPr>
        <w:t>Custo de aquisição do terreno para construir um CDSGN – É o custo de</w:t>
      </w:r>
      <w:r>
        <w:rPr>
          <w:spacing w:val="1"/>
          <w:sz w:val="24"/>
        </w:rPr>
        <w:t> </w:t>
      </w:r>
      <w:r>
        <w:rPr>
          <w:sz w:val="24"/>
        </w:rPr>
        <w:t>um</w:t>
      </w:r>
      <w:r>
        <w:rPr>
          <w:spacing w:val="1"/>
          <w:sz w:val="24"/>
        </w:rPr>
        <w:t> </w:t>
      </w:r>
      <w:r>
        <w:rPr>
          <w:sz w:val="24"/>
        </w:rPr>
        <w:t>terreno</w:t>
      </w:r>
      <w:r>
        <w:rPr>
          <w:spacing w:val="1"/>
          <w:sz w:val="24"/>
        </w:rPr>
        <w:t> </w:t>
      </w:r>
      <w:r>
        <w:rPr>
          <w:sz w:val="24"/>
        </w:rPr>
        <w:t>no</w:t>
      </w:r>
      <w:r>
        <w:rPr>
          <w:spacing w:val="1"/>
          <w:sz w:val="24"/>
        </w:rPr>
        <w:t> </w:t>
      </w:r>
      <w:r>
        <w:rPr>
          <w:sz w:val="24"/>
        </w:rPr>
        <w:t>bairro</w:t>
      </w:r>
      <w:r>
        <w:rPr>
          <w:spacing w:val="1"/>
          <w:sz w:val="24"/>
        </w:rPr>
        <w:t> </w:t>
      </w:r>
      <w:r>
        <w:rPr>
          <w:sz w:val="24"/>
        </w:rPr>
        <w:t>escolhido,</w:t>
      </w:r>
      <w:r>
        <w:rPr>
          <w:spacing w:val="1"/>
          <w:sz w:val="24"/>
        </w:rPr>
        <w:t> </w:t>
      </w:r>
      <w:r>
        <w:rPr>
          <w:sz w:val="24"/>
        </w:rPr>
        <w:t>com</w:t>
      </w:r>
      <w:r>
        <w:rPr>
          <w:spacing w:val="1"/>
          <w:sz w:val="24"/>
        </w:rPr>
        <w:t> </w:t>
      </w:r>
      <w:r>
        <w:rPr>
          <w:sz w:val="24"/>
        </w:rPr>
        <w:t>base</w:t>
      </w:r>
      <w:r>
        <w:rPr>
          <w:spacing w:val="1"/>
          <w:sz w:val="24"/>
        </w:rPr>
        <w:t> </w:t>
      </w:r>
      <w:r>
        <w:rPr>
          <w:sz w:val="24"/>
        </w:rPr>
        <w:t>nos</w:t>
      </w:r>
      <w:r>
        <w:rPr>
          <w:spacing w:val="1"/>
          <w:sz w:val="24"/>
        </w:rPr>
        <w:t> </w:t>
      </w:r>
      <w:r>
        <w:rPr>
          <w:sz w:val="24"/>
        </w:rPr>
        <w:t>preços</w:t>
      </w:r>
      <w:r>
        <w:rPr>
          <w:spacing w:val="1"/>
          <w:sz w:val="24"/>
        </w:rPr>
        <w:t> </w:t>
      </w:r>
      <w:r>
        <w:rPr>
          <w:sz w:val="24"/>
        </w:rPr>
        <w:t>praticados</w:t>
      </w:r>
      <w:r>
        <w:rPr>
          <w:spacing w:val="1"/>
          <w:sz w:val="24"/>
        </w:rPr>
        <w:t> </w:t>
      </w:r>
      <w:r>
        <w:rPr>
          <w:sz w:val="24"/>
        </w:rPr>
        <w:t>no</w:t>
      </w:r>
      <w:r>
        <w:rPr>
          <w:spacing w:val="1"/>
          <w:sz w:val="24"/>
        </w:rPr>
        <w:t> </w:t>
      </w:r>
      <w:r>
        <w:rPr>
          <w:sz w:val="24"/>
        </w:rPr>
        <w:t>mercado</w:t>
      </w:r>
      <w:r>
        <w:rPr>
          <w:spacing w:val="12"/>
          <w:sz w:val="24"/>
        </w:rPr>
        <w:t> </w:t>
      </w:r>
      <w:r>
        <w:rPr>
          <w:sz w:val="24"/>
        </w:rPr>
        <w:t>imobiliário</w:t>
      </w:r>
      <w:r>
        <w:rPr>
          <w:spacing w:val="12"/>
          <w:sz w:val="24"/>
        </w:rPr>
        <w:t> </w:t>
      </w:r>
      <w:r>
        <w:rPr>
          <w:sz w:val="24"/>
        </w:rPr>
        <w:t>local;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3"/>
          <w:numId w:val="22"/>
        </w:numPr>
        <w:tabs>
          <w:tab w:pos="1725" w:val="left" w:leader="none"/>
        </w:tabs>
        <w:spacing w:line="352" w:lineRule="auto" w:before="0" w:after="0"/>
        <w:ind w:left="1725" w:right="389" w:hanging="285"/>
        <w:jc w:val="both"/>
        <w:rPr>
          <w:sz w:val="24"/>
        </w:rPr>
      </w:pPr>
      <w:r>
        <w:rPr>
          <w:sz w:val="24"/>
        </w:rPr>
        <w:t>Custo de construção do CDSGN - Foi adotado um valor que varia de R$</w:t>
      </w:r>
      <w:r>
        <w:rPr>
          <w:spacing w:val="1"/>
          <w:sz w:val="24"/>
        </w:rPr>
        <w:t> </w:t>
      </w:r>
      <w:r>
        <w:rPr>
          <w:sz w:val="24"/>
        </w:rPr>
        <w:t>80.000,00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R$</w:t>
      </w:r>
      <w:r>
        <w:rPr>
          <w:spacing w:val="-1"/>
          <w:sz w:val="24"/>
        </w:rPr>
        <w:t> </w:t>
      </w:r>
      <w:r>
        <w:rPr>
          <w:sz w:val="24"/>
        </w:rPr>
        <w:t>100.000,00;</w:t>
      </w:r>
    </w:p>
    <w:p>
      <w:pPr>
        <w:spacing w:after="0" w:line="352" w:lineRule="auto"/>
        <w:jc w:val="both"/>
        <w:rPr>
          <w:sz w:val="24"/>
        </w:rPr>
        <w:sectPr>
          <w:pgSz w:w="11920" w:h="16840"/>
          <w:pgMar w:header="711" w:footer="0" w:top="1540" w:bottom="280" w:left="1680" w:right="1060"/>
        </w:sectPr>
      </w:pPr>
    </w:p>
    <w:p>
      <w:pPr>
        <w:pStyle w:val="ListParagraph"/>
        <w:numPr>
          <w:ilvl w:val="3"/>
          <w:numId w:val="22"/>
        </w:numPr>
        <w:tabs>
          <w:tab w:pos="1725" w:val="left" w:leader="none"/>
        </w:tabs>
        <w:spacing w:line="364" w:lineRule="auto" w:before="118" w:after="0"/>
        <w:ind w:left="1725" w:right="378" w:hanging="285"/>
        <w:jc w:val="both"/>
        <w:rPr>
          <w:sz w:val="24"/>
        </w:rPr>
      </w:pPr>
      <w:r>
        <w:rPr>
          <w:sz w:val="24"/>
        </w:rPr>
        <w:t>Custo de operação do CDSGN (CO) – Foi adotado um valor que varia de</w:t>
      </w:r>
      <w:r>
        <w:rPr>
          <w:spacing w:val="-57"/>
          <w:sz w:val="24"/>
        </w:rPr>
        <w:t> </w:t>
      </w:r>
      <w:r>
        <w:rPr>
          <w:sz w:val="24"/>
        </w:rPr>
        <w:t>R$</w:t>
      </w:r>
      <w:r>
        <w:rPr>
          <w:spacing w:val="-2"/>
          <w:sz w:val="24"/>
        </w:rPr>
        <w:t> </w:t>
      </w:r>
      <w:r>
        <w:rPr>
          <w:sz w:val="24"/>
        </w:rPr>
        <w:t>5.000,00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R$10.000,00;</w:t>
      </w:r>
    </w:p>
    <w:p>
      <w:pPr>
        <w:pStyle w:val="BodyText"/>
        <w:spacing w:before="11"/>
        <w:rPr>
          <w:sz w:val="20"/>
        </w:rPr>
      </w:pPr>
    </w:p>
    <w:p>
      <w:pPr>
        <w:pStyle w:val="ListParagraph"/>
        <w:numPr>
          <w:ilvl w:val="3"/>
          <w:numId w:val="22"/>
        </w:numPr>
        <w:tabs>
          <w:tab w:pos="1725" w:val="left" w:leader="none"/>
        </w:tabs>
        <w:spacing w:line="357" w:lineRule="auto" w:before="0" w:after="0"/>
        <w:ind w:left="1725" w:right="388" w:hanging="285"/>
        <w:jc w:val="both"/>
        <w:rPr>
          <w:sz w:val="24"/>
        </w:rPr>
      </w:pPr>
      <w:r>
        <w:rPr>
          <w:sz w:val="24"/>
        </w:rPr>
        <w:t>Custo fixo da rede de distribuição (CEDI) – É o custo adotado para</w:t>
      </w:r>
      <w:r>
        <w:rPr>
          <w:spacing w:val="1"/>
          <w:sz w:val="24"/>
        </w:rPr>
        <w:t> </w:t>
      </w:r>
      <w:r>
        <w:rPr>
          <w:sz w:val="24"/>
        </w:rPr>
        <w:t>custear equipamentos,manutenção e taxas pagas ao Poder Público para</w:t>
      </w:r>
      <w:r>
        <w:rPr>
          <w:spacing w:val="1"/>
          <w:sz w:val="24"/>
        </w:rPr>
        <w:t> </w:t>
      </w:r>
      <w:r>
        <w:rPr>
          <w:sz w:val="24"/>
        </w:rPr>
        <w:t>operar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rede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distribuição.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364" w:lineRule="auto"/>
        <w:ind w:left="300" w:right="389" w:firstLine="705"/>
        <w:jc w:val="both"/>
      </w:pPr>
      <w:r>
        <w:rPr/>
        <w:t>A Tabela 4.1 apresenta a composição dos custos de instalação para cada local</w:t>
      </w:r>
      <w:r>
        <w:rPr>
          <w:spacing w:val="1"/>
        </w:rPr>
        <w:t> </w:t>
      </w:r>
      <w:r>
        <w:rPr/>
        <w:t>selecionado para ofertar gás natural. Em</w:t>
      </w:r>
      <w:r>
        <w:rPr>
          <w:spacing w:val="1"/>
        </w:rPr>
        <w:t> </w:t>
      </w:r>
      <w:r>
        <w:rPr/>
        <w:t>destaque, são apresentados</w:t>
      </w:r>
      <w:r>
        <w:rPr>
          <w:spacing w:val="1"/>
        </w:rPr>
        <w:t> </w:t>
      </w:r>
      <w:r>
        <w:rPr/>
        <w:t>os locais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substituem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rede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distribuição</w:t>
      </w:r>
      <w:r>
        <w:rPr>
          <w:spacing w:val="1"/>
        </w:rPr>
        <w:t> </w:t>
      </w:r>
      <w:r>
        <w:rPr/>
        <w:t>adotada.</w:t>
      </w:r>
    </w:p>
    <w:p>
      <w:pPr>
        <w:pStyle w:val="BodyText"/>
        <w:spacing w:before="107" w:after="16"/>
        <w:ind w:left="645"/>
        <w:jc w:val="both"/>
      </w:pPr>
      <w:r>
        <w:rPr>
          <w:b/>
        </w:rPr>
        <w:t>Tabela</w:t>
      </w:r>
      <w:r>
        <w:rPr>
          <w:b/>
          <w:spacing w:val="-9"/>
        </w:rPr>
        <w:t> </w:t>
      </w:r>
      <w:r>
        <w:rPr>
          <w:b/>
        </w:rPr>
        <w:t>4.1:</w:t>
      </w:r>
      <w:r>
        <w:rPr>
          <w:b/>
          <w:spacing w:val="-9"/>
        </w:rPr>
        <w:t> </w:t>
      </w:r>
      <w:r>
        <w:rPr/>
        <w:t>Custo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instalação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infra-estruturas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distribuição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gás</w:t>
      </w:r>
      <w:r>
        <w:rPr>
          <w:spacing w:val="-4"/>
        </w:rPr>
        <w:t> </w:t>
      </w:r>
      <w:r>
        <w:rPr/>
        <w:t>natural.</w:t>
      </w:r>
    </w:p>
    <w:tbl>
      <w:tblPr>
        <w:tblW w:w="0" w:type="auto"/>
        <w:jc w:val="left"/>
        <w:tblInd w:w="5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4"/>
        <w:gridCol w:w="458"/>
        <w:gridCol w:w="1118"/>
        <w:gridCol w:w="1366"/>
        <w:gridCol w:w="1104"/>
        <w:gridCol w:w="1104"/>
        <w:gridCol w:w="1048"/>
      </w:tblGrid>
      <w:tr>
        <w:trPr>
          <w:trHeight w:val="412" w:hRule="atLeast"/>
        </w:trPr>
        <w:tc>
          <w:tcPr>
            <w:tcW w:w="1834" w:type="dxa"/>
            <w:vMerge w:val="restart"/>
            <w:tcBorders>
              <w:left w:val="nil"/>
              <w:bottom w:val="single" w:sz="18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8"/>
              </w:rPr>
            </w:pPr>
          </w:p>
          <w:p>
            <w:pPr>
              <w:pStyle w:val="TableParagraph"/>
              <w:spacing w:line="240" w:lineRule="auto" w:before="0"/>
              <w:rPr>
                <w:sz w:val="18"/>
              </w:rPr>
            </w:pPr>
          </w:p>
          <w:p>
            <w:pPr>
              <w:pStyle w:val="TableParagraph"/>
              <w:spacing w:line="240" w:lineRule="auto" w:before="3"/>
              <w:rPr>
                <w:sz w:val="26"/>
              </w:rPr>
            </w:pPr>
          </w:p>
          <w:p>
            <w:pPr>
              <w:pStyle w:val="TableParagraph"/>
              <w:spacing w:line="240" w:lineRule="auto"/>
              <w:ind w:left="626"/>
              <w:rPr>
                <w:sz w:val="16"/>
              </w:rPr>
            </w:pPr>
            <w:r>
              <w:rPr>
                <w:spacing w:val="12"/>
                <w:w w:val="105"/>
                <w:sz w:val="16"/>
              </w:rPr>
              <w:t>LOCAL</w:t>
            </w:r>
            <w:r>
              <w:rPr>
                <w:spacing w:val="-24"/>
                <w:sz w:val="16"/>
              </w:rPr>
              <w:t> </w:t>
            </w:r>
          </w:p>
        </w:tc>
        <w:tc>
          <w:tcPr>
            <w:tcW w:w="458" w:type="dxa"/>
            <w:vMerge w:val="restart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8"/>
              </w:rPr>
            </w:pPr>
          </w:p>
          <w:p>
            <w:pPr>
              <w:pStyle w:val="TableParagraph"/>
              <w:spacing w:line="240" w:lineRule="auto" w:before="5"/>
              <w:rPr>
                <w:sz w:val="19"/>
              </w:rPr>
            </w:pPr>
          </w:p>
          <w:p>
            <w:pPr>
              <w:pStyle w:val="TableParagraph"/>
              <w:spacing w:line="450" w:lineRule="atLeast" w:before="0"/>
              <w:ind w:left="82" w:right="-56" w:hanging="75"/>
              <w:rPr>
                <w:sz w:val="16"/>
              </w:rPr>
            </w:pPr>
            <w:r>
              <w:rPr>
                <w:spacing w:val="13"/>
                <w:w w:val="105"/>
                <w:sz w:val="16"/>
              </w:rPr>
              <w:t>CÓD.</w:t>
            </w:r>
            <w:r>
              <w:rPr>
                <w:spacing w:val="-39"/>
                <w:w w:val="105"/>
                <w:sz w:val="16"/>
              </w:rPr>
              <w:t> </w:t>
            </w:r>
            <w:r>
              <w:rPr>
                <w:spacing w:val="10"/>
                <w:w w:val="105"/>
                <w:sz w:val="16"/>
              </w:rPr>
              <w:t>(Yi)</w:t>
            </w:r>
          </w:p>
        </w:tc>
        <w:tc>
          <w:tcPr>
            <w:tcW w:w="5740" w:type="dxa"/>
            <w:gridSpan w:val="5"/>
            <w:tcBorders>
              <w:left w:val="single" w:sz="18" w:space="0" w:color="000000"/>
              <w:right w:val="nil"/>
            </w:tcBorders>
          </w:tcPr>
          <w:p>
            <w:pPr>
              <w:pStyle w:val="TableParagraph"/>
              <w:spacing w:line="240" w:lineRule="auto"/>
              <w:rPr>
                <w:sz w:val="23"/>
              </w:rPr>
            </w:pPr>
          </w:p>
          <w:p>
            <w:pPr>
              <w:pStyle w:val="TableParagraph"/>
              <w:spacing w:line="126" w:lineRule="exact" w:before="0"/>
              <w:ind w:left="1551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pacing w:val="13"/>
                <w:w w:val="105"/>
                <w:sz w:val="16"/>
              </w:rPr>
              <w:t>CUSTO</w:t>
            </w:r>
            <w:r>
              <w:rPr>
                <w:rFonts w:ascii="Arial MT" w:hAnsi="Arial MT"/>
                <w:spacing w:val="19"/>
                <w:w w:val="105"/>
                <w:sz w:val="16"/>
              </w:rPr>
              <w:t> </w:t>
            </w:r>
            <w:r>
              <w:rPr>
                <w:rFonts w:ascii="Arial MT" w:hAnsi="Arial MT"/>
                <w:w w:val="105"/>
                <w:sz w:val="16"/>
              </w:rPr>
              <w:t>DE</w:t>
            </w:r>
            <w:r>
              <w:rPr>
                <w:rFonts w:ascii="Arial MT" w:hAnsi="Arial MT"/>
                <w:spacing w:val="19"/>
                <w:w w:val="105"/>
                <w:sz w:val="16"/>
              </w:rPr>
              <w:t> </w:t>
            </w:r>
            <w:r>
              <w:rPr>
                <w:rFonts w:ascii="Arial MT" w:hAnsi="Arial MT"/>
                <w:spacing w:val="15"/>
                <w:w w:val="105"/>
                <w:sz w:val="16"/>
              </w:rPr>
              <w:t>INSTALAÇÃO(R$)</w:t>
            </w:r>
            <w:r>
              <w:rPr>
                <w:rFonts w:ascii="Arial MT" w:hAnsi="Arial MT"/>
                <w:spacing w:val="-28"/>
                <w:sz w:val="16"/>
              </w:rPr>
              <w:t> </w:t>
            </w:r>
          </w:p>
        </w:tc>
      </w:tr>
      <w:tr>
        <w:trPr>
          <w:trHeight w:val="405" w:hRule="atLeast"/>
        </w:trPr>
        <w:tc>
          <w:tcPr>
            <w:tcW w:w="1834" w:type="dxa"/>
            <w:vMerge/>
            <w:tcBorders>
              <w:top w:val="nil"/>
              <w:left w:val="nil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8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4" w:type="dxa"/>
            <w:gridSpan w:val="2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6"/>
              <w:rPr>
                <w:sz w:val="22"/>
              </w:rPr>
            </w:pPr>
          </w:p>
          <w:p>
            <w:pPr>
              <w:pStyle w:val="TableParagraph"/>
              <w:spacing w:line="126" w:lineRule="exact" w:before="0"/>
              <w:ind w:left="366"/>
              <w:rPr>
                <w:sz w:val="16"/>
              </w:rPr>
            </w:pPr>
            <w:r>
              <w:rPr>
                <w:spacing w:val="13"/>
                <w:w w:val="105"/>
                <w:sz w:val="16"/>
              </w:rPr>
              <w:t>IMPLANTAÇÃO</w:t>
            </w:r>
            <w:r>
              <w:rPr>
                <w:spacing w:val="7"/>
                <w:w w:val="105"/>
                <w:sz w:val="16"/>
              </w:rPr>
              <w:t> </w:t>
            </w:r>
            <w:r>
              <w:rPr>
                <w:spacing w:val="11"/>
                <w:w w:val="105"/>
                <w:sz w:val="16"/>
              </w:rPr>
              <w:t>(CI)</w:t>
            </w:r>
            <w:r>
              <w:rPr>
                <w:spacing w:val="-25"/>
                <w:sz w:val="16"/>
              </w:rPr>
              <w:t> </w:t>
            </w:r>
          </w:p>
        </w:tc>
        <w:tc>
          <w:tcPr>
            <w:tcW w:w="1104" w:type="dxa"/>
            <w:vMerge w:val="restart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450" w:lineRule="exact" w:before="8"/>
              <w:ind w:left="365" w:right="-21" w:hanging="315"/>
              <w:rPr>
                <w:sz w:val="16"/>
              </w:rPr>
            </w:pPr>
            <w:r>
              <w:rPr>
                <w:spacing w:val="14"/>
                <w:w w:val="105"/>
                <w:sz w:val="16"/>
              </w:rPr>
              <w:t>OPERAÇÃO</w:t>
            </w:r>
            <w:r>
              <w:rPr>
                <w:spacing w:val="-39"/>
                <w:w w:val="105"/>
                <w:sz w:val="16"/>
              </w:rPr>
              <w:t> </w:t>
            </w:r>
            <w:r>
              <w:rPr>
                <w:spacing w:val="12"/>
                <w:w w:val="105"/>
                <w:sz w:val="16"/>
              </w:rPr>
              <w:t>(CO)</w:t>
            </w:r>
            <w:r>
              <w:rPr>
                <w:spacing w:val="-24"/>
                <w:sz w:val="16"/>
              </w:rPr>
              <w:t> </w:t>
            </w:r>
          </w:p>
        </w:tc>
        <w:tc>
          <w:tcPr>
            <w:tcW w:w="1104" w:type="dxa"/>
            <w:vMerge w:val="restart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450" w:lineRule="exact" w:before="8"/>
              <w:ind w:left="258" w:right="-21" w:firstLine="45"/>
              <w:rPr>
                <w:sz w:val="16"/>
              </w:rPr>
            </w:pPr>
            <w:r>
              <w:rPr>
                <w:spacing w:val="12"/>
                <w:w w:val="105"/>
                <w:sz w:val="16"/>
              </w:rPr>
              <w:t>REDE</w:t>
            </w:r>
            <w:r>
              <w:rPr>
                <w:spacing w:val="-39"/>
                <w:w w:val="105"/>
                <w:sz w:val="16"/>
              </w:rPr>
              <w:t> </w:t>
            </w:r>
            <w:r>
              <w:rPr>
                <w:spacing w:val="12"/>
                <w:sz w:val="16"/>
              </w:rPr>
              <w:t>(CEDI)</w:t>
            </w:r>
          </w:p>
        </w:tc>
        <w:tc>
          <w:tcPr>
            <w:tcW w:w="1048" w:type="dxa"/>
            <w:vMerge w:val="restart"/>
            <w:tcBorders>
              <w:bottom w:val="single" w:sz="18" w:space="0" w:color="000000"/>
              <w:right w:val="nil"/>
            </w:tcBorders>
          </w:tcPr>
          <w:p>
            <w:pPr>
              <w:pStyle w:val="TableParagraph"/>
              <w:spacing w:line="240" w:lineRule="auto" w:before="6"/>
              <w:rPr>
                <w:sz w:val="22"/>
              </w:rPr>
            </w:pPr>
          </w:p>
          <w:p>
            <w:pPr>
              <w:pStyle w:val="TableParagraph"/>
              <w:spacing w:line="240" w:lineRule="auto" w:before="0"/>
              <w:ind w:left="212"/>
              <w:rPr>
                <w:sz w:val="16"/>
              </w:rPr>
            </w:pPr>
            <w:r>
              <w:rPr>
                <w:spacing w:val="13"/>
                <w:w w:val="105"/>
                <w:sz w:val="16"/>
              </w:rPr>
              <w:t>TOTAL</w:t>
            </w:r>
            <w:r>
              <w:rPr>
                <w:spacing w:val="-23"/>
                <w:sz w:val="16"/>
              </w:rPr>
              <w:t> </w:t>
            </w:r>
          </w:p>
        </w:tc>
      </w:tr>
      <w:tr>
        <w:trPr>
          <w:trHeight w:val="412" w:hRule="atLeast"/>
        </w:trPr>
        <w:tc>
          <w:tcPr>
            <w:tcW w:w="1834" w:type="dxa"/>
            <w:vMerge/>
            <w:tcBorders>
              <w:top w:val="nil"/>
              <w:left w:val="nil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8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8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240" w:lineRule="auto" w:before="6"/>
              <w:rPr>
                <w:sz w:val="22"/>
              </w:rPr>
            </w:pPr>
          </w:p>
          <w:p>
            <w:pPr>
              <w:pStyle w:val="TableParagraph"/>
              <w:spacing w:line="133" w:lineRule="exact" w:before="0"/>
              <w:ind w:left="36" w:right="-15"/>
              <w:jc w:val="center"/>
              <w:rPr>
                <w:sz w:val="16"/>
              </w:rPr>
            </w:pPr>
            <w:r>
              <w:rPr>
                <w:spacing w:val="13"/>
                <w:w w:val="105"/>
                <w:sz w:val="16"/>
              </w:rPr>
              <w:t>AQUISIÇÃO</w:t>
            </w:r>
            <w:r>
              <w:rPr>
                <w:spacing w:val="-25"/>
                <w:sz w:val="16"/>
              </w:rPr>
              <w:t> </w:t>
            </w:r>
          </w:p>
        </w:tc>
        <w:tc>
          <w:tcPr>
            <w:tcW w:w="1366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40" w:lineRule="auto" w:before="6"/>
              <w:rPr>
                <w:sz w:val="22"/>
              </w:rPr>
            </w:pPr>
          </w:p>
          <w:p>
            <w:pPr>
              <w:pStyle w:val="TableParagraph"/>
              <w:spacing w:line="133" w:lineRule="exact" w:before="0"/>
              <w:ind w:left="26"/>
              <w:jc w:val="center"/>
              <w:rPr>
                <w:sz w:val="16"/>
              </w:rPr>
            </w:pPr>
            <w:r>
              <w:rPr>
                <w:spacing w:val="15"/>
                <w:w w:val="105"/>
                <w:sz w:val="16"/>
              </w:rPr>
              <w:t>CONSTRUÇÃO</w:t>
            </w:r>
            <w:r>
              <w:rPr>
                <w:spacing w:val="-23"/>
                <w:sz w:val="16"/>
              </w:rPr>
              <w:t> </w:t>
            </w:r>
          </w:p>
        </w:tc>
        <w:tc>
          <w:tcPr>
            <w:tcW w:w="1104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/>
            <w:tcBorders>
              <w:top w:val="nil"/>
              <w:left w:val="single" w:sz="18" w:space="0" w:color="000000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8" w:type="dxa"/>
            <w:vMerge/>
            <w:tcBorders>
              <w:top w:val="nil"/>
              <w:bottom w:val="single" w:sz="1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5" w:hRule="atLeast"/>
        </w:trPr>
        <w:tc>
          <w:tcPr>
            <w:tcW w:w="1834" w:type="dxa"/>
            <w:tcBorders>
              <w:top w:val="single" w:sz="18" w:space="0" w:color="000000"/>
              <w:left w:val="nil"/>
            </w:tcBorders>
          </w:tcPr>
          <w:p>
            <w:pPr>
              <w:pStyle w:val="TableParagraph"/>
              <w:spacing w:line="240" w:lineRule="auto" w:before="10"/>
              <w:rPr>
                <w:sz w:val="17"/>
              </w:rPr>
            </w:pPr>
          </w:p>
          <w:p>
            <w:pPr>
              <w:pStyle w:val="TableParagraph"/>
              <w:spacing w:line="148" w:lineRule="exact"/>
              <w:ind w:left="283" w:right="251"/>
              <w:jc w:val="center"/>
              <w:rPr>
                <w:sz w:val="16"/>
              </w:rPr>
            </w:pPr>
            <w:r>
              <w:rPr>
                <w:spacing w:val="13"/>
                <w:w w:val="105"/>
                <w:sz w:val="16"/>
              </w:rPr>
              <w:t>ALDEOTA </w:t>
            </w:r>
            <w:r>
              <w:rPr>
                <w:w w:val="105"/>
                <w:sz w:val="16"/>
              </w:rPr>
              <w:t>1</w:t>
            </w:r>
          </w:p>
        </w:tc>
        <w:tc>
          <w:tcPr>
            <w:tcW w:w="458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10"/>
              <w:rPr>
                <w:sz w:val="17"/>
              </w:rPr>
            </w:pPr>
          </w:p>
          <w:p>
            <w:pPr>
              <w:pStyle w:val="TableParagraph"/>
              <w:spacing w:line="148" w:lineRule="exact"/>
              <w:ind w:left="36"/>
              <w:jc w:val="center"/>
              <w:rPr>
                <w:sz w:val="16"/>
              </w:rPr>
            </w:pPr>
            <w:r>
              <w:rPr>
                <w:w w:val="103"/>
                <w:sz w:val="16"/>
              </w:rPr>
              <w:t>1</w:t>
            </w:r>
          </w:p>
        </w:tc>
        <w:tc>
          <w:tcPr>
            <w:tcW w:w="1118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240" w:lineRule="auto" w:before="10"/>
              <w:rPr>
                <w:sz w:val="17"/>
              </w:rPr>
            </w:pPr>
          </w:p>
          <w:p>
            <w:pPr>
              <w:pStyle w:val="TableParagraph"/>
              <w:spacing w:line="148" w:lineRule="exact"/>
              <w:ind w:left="111" w:right="53"/>
              <w:jc w:val="center"/>
              <w:rPr>
                <w:sz w:val="16"/>
              </w:rPr>
            </w:pPr>
            <w:r>
              <w:rPr>
                <w:spacing w:val="12"/>
                <w:w w:val="105"/>
                <w:sz w:val="16"/>
              </w:rPr>
              <w:t>120.000,00</w:t>
            </w:r>
            <w:r>
              <w:rPr>
                <w:spacing w:val="-26"/>
                <w:sz w:val="16"/>
              </w:rPr>
              <w:t> </w:t>
            </w:r>
          </w:p>
        </w:tc>
        <w:tc>
          <w:tcPr>
            <w:tcW w:w="1366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40" w:lineRule="auto" w:before="10"/>
              <w:rPr>
                <w:sz w:val="17"/>
              </w:rPr>
            </w:pPr>
          </w:p>
          <w:p>
            <w:pPr>
              <w:pStyle w:val="TableParagraph"/>
              <w:spacing w:line="148" w:lineRule="exact"/>
              <w:ind w:left="41"/>
              <w:jc w:val="center"/>
              <w:rPr>
                <w:sz w:val="16"/>
              </w:rPr>
            </w:pPr>
            <w:r>
              <w:rPr>
                <w:spacing w:val="11"/>
                <w:w w:val="105"/>
                <w:sz w:val="16"/>
              </w:rPr>
              <w:t>80.000,00</w:t>
            </w:r>
          </w:p>
        </w:tc>
        <w:tc>
          <w:tcPr>
            <w:tcW w:w="1104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10"/>
              <w:rPr>
                <w:sz w:val="17"/>
              </w:rPr>
            </w:pPr>
          </w:p>
          <w:p>
            <w:pPr>
              <w:pStyle w:val="TableParagraph"/>
              <w:spacing w:line="148" w:lineRule="exact"/>
              <w:ind w:left="80" w:right="42"/>
              <w:jc w:val="center"/>
              <w:rPr>
                <w:sz w:val="16"/>
              </w:rPr>
            </w:pPr>
            <w:r>
              <w:rPr>
                <w:spacing w:val="11"/>
                <w:w w:val="105"/>
                <w:sz w:val="16"/>
              </w:rPr>
              <w:t>10.000,00</w:t>
            </w:r>
          </w:p>
        </w:tc>
        <w:tc>
          <w:tcPr>
            <w:tcW w:w="1104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240" w:lineRule="auto" w:before="10"/>
              <w:rPr>
                <w:sz w:val="17"/>
              </w:rPr>
            </w:pPr>
          </w:p>
          <w:p>
            <w:pPr>
              <w:pStyle w:val="TableParagraph"/>
              <w:spacing w:line="148" w:lineRule="exact"/>
              <w:ind w:left="62" w:right="42"/>
              <w:jc w:val="center"/>
              <w:rPr>
                <w:sz w:val="16"/>
              </w:rPr>
            </w:pPr>
            <w:r>
              <w:rPr>
                <w:spacing w:val="10"/>
                <w:w w:val="105"/>
                <w:sz w:val="16"/>
              </w:rPr>
              <w:t>0,00</w:t>
            </w:r>
          </w:p>
        </w:tc>
        <w:tc>
          <w:tcPr>
            <w:tcW w:w="1048" w:type="dxa"/>
            <w:tcBorders>
              <w:top w:val="single" w:sz="18" w:space="0" w:color="000000"/>
              <w:right w:val="nil"/>
            </w:tcBorders>
          </w:tcPr>
          <w:p>
            <w:pPr>
              <w:pStyle w:val="TableParagraph"/>
              <w:spacing w:line="240" w:lineRule="auto" w:before="10"/>
              <w:rPr>
                <w:sz w:val="17"/>
              </w:rPr>
            </w:pPr>
          </w:p>
          <w:p>
            <w:pPr>
              <w:pStyle w:val="TableParagraph"/>
              <w:spacing w:line="148" w:lineRule="exact"/>
              <w:ind w:left="76" w:right="40"/>
              <w:jc w:val="center"/>
              <w:rPr>
                <w:sz w:val="16"/>
              </w:rPr>
            </w:pPr>
            <w:r>
              <w:rPr>
                <w:spacing w:val="12"/>
                <w:w w:val="105"/>
                <w:sz w:val="16"/>
              </w:rPr>
              <w:t>210.000,00</w:t>
            </w:r>
            <w:r>
              <w:rPr>
                <w:spacing w:val="-26"/>
                <w:sz w:val="16"/>
              </w:rPr>
              <w:t> </w:t>
            </w:r>
          </w:p>
        </w:tc>
      </w:tr>
      <w:tr>
        <w:trPr>
          <w:trHeight w:val="420" w:hRule="atLeast"/>
        </w:trPr>
        <w:tc>
          <w:tcPr>
            <w:tcW w:w="1834" w:type="dxa"/>
            <w:tcBorders>
              <w:left w:val="nil"/>
            </w:tcBorders>
          </w:tcPr>
          <w:p>
            <w:pPr>
              <w:pStyle w:val="TableParagraph"/>
              <w:spacing w:line="240" w:lineRule="auto" w:before="10"/>
              <w:rPr>
                <w:sz w:val="21"/>
              </w:rPr>
            </w:pPr>
          </w:p>
          <w:p>
            <w:pPr>
              <w:pStyle w:val="TableParagraph"/>
              <w:spacing w:line="148" w:lineRule="exact" w:before="0"/>
              <w:ind w:left="283" w:right="251"/>
              <w:jc w:val="center"/>
              <w:rPr>
                <w:sz w:val="16"/>
              </w:rPr>
            </w:pPr>
            <w:r>
              <w:rPr>
                <w:spacing w:val="13"/>
                <w:w w:val="105"/>
                <w:sz w:val="16"/>
              </w:rPr>
              <w:t>ALDEOTA </w:t>
            </w:r>
            <w:r>
              <w:rPr>
                <w:w w:val="105"/>
                <w:sz w:val="16"/>
              </w:rPr>
              <w:t>2</w:t>
            </w:r>
          </w:p>
        </w:tc>
        <w:tc>
          <w:tcPr>
            <w:tcW w:w="458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40" w:lineRule="auto" w:before="10"/>
              <w:rPr>
                <w:sz w:val="21"/>
              </w:rPr>
            </w:pPr>
          </w:p>
          <w:p>
            <w:pPr>
              <w:pStyle w:val="TableParagraph"/>
              <w:spacing w:line="148" w:lineRule="exact" w:before="0"/>
              <w:ind w:left="36"/>
              <w:jc w:val="center"/>
              <w:rPr>
                <w:sz w:val="16"/>
              </w:rPr>
            </w:pPr>
            <w:r>
              <w:rPr>
                <w:w w:val="103"/>
                <w:sz w:val="16"/>
              </w:rPr>
              <w:t>2</w:t>
            </w:r>
          </w:p>
        </w:tc>
        <w:tc>
          <w:tcPr>
            <w:tcW w:w="1118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10"/>
              <w:rPr>
                <w:sz w:val="21"/>
              </w:rPr>
            </w:pPr>
          </w:p>
          <w:p>
            <w:pPr>
              <w:pStyle w:val="TableParagraph"/>
              <w:spacing w:line="148" w:lineRule="exact" w:before="0"/>
              <w:ind w:left="111" w:right="53"/>
              <w:jc w:val="center"/>
              <w:rPr>
                <w:sz w:val="16"/>
              </w:rPr>
            </w:pPr>
            <w:r>
              <w:rPr>
                <w:spacing w:val="12"/>
                <w:w w:val="105"/>
                <w:sz w:val="16"/>
              </w:rPr>
              <w:t>110.000,00</w:t>
            </w:r>
            <w:r>
              <w:rPr>
                <w:spacing w:val="-26"/>
                <w:sz w:val="16"/>
              </w:rPr>
              <w:t> </w:t>
            </w:r>
          </w:p>
        </w:tc>
        <w:tc>
          <w:tcPr>
            <w:tcW w:w="1366" w:type="dxa"/>
          </w:tcPr>
          <w:p>
            <w:pPr>
              <w:pStyle w:val="TableParagraph"/>
              <w:spacing w:line="240" w:lineRule="auto" w:before="10"/>
              <w:rPr>
                <w:sz w:val="21"/>
              </w:rPr>
            </w:pPr>
          </w:p>
          <w:p>
            <w:pPr>
              <w:pStyle w:val="TableParagraph"/>
              <w:spacing w:line="148" w:lineRule="exact" w:before="0"/>
              <w:ind w:left="71"/>
              <w:jc w:val="center"/>
              <w:rPr>
                <w:sz w:val="16"/>
              </w:rPr>
            </w:pPr>
            <w:r>
              <w:rPr>
                <w:spacing w:val="12"/>
                <w:w w:val="105"/>
                <w:sz w:val="16"/>
              </w:rPr>
              <w:t>100.000,00</w:t>
            </w:r>
            <w:r>
              <w:rPr>
                <w:spacing w:val="-26"/>
                <w:sz w:val="16"/>
              </w:rPr>
              <w:t> </w:t>
            </w:r>
          </w:p>
        </w:tc>
        <w:tc>
          <w:tcPr>
            <w:tcW w:w="1104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40" w:lineRule="auto" w:before="10"/>
              <w:rPr>
                <w:sz w:val="21"/>
              </w:rPr>
            </w:pPr>
          </w:p>
          <w:p>
            <w:pPr>
              <w:pStyle w:val="TableParagraph"/>
              <w:spacing w:line="148" w:lineRule="exact" w:before="0"/>
              <w:ind w:left="95" w:right="42"/>
              <w:jc w:val="center"/>
              <w:rPr>
                <w:sz w:val="16"/>
              </w:rPr>
            </w:pPr>
            <w:r>
              <w:rPr>
                <w:spacing w:val="14"/>
                <w:w w:val="105"/>
                <w:sz w:val="16"/>
              </w:rPr>
              <w:t>7.000,00</w:t>
            </w:r>
          </w:p>
        </w:tc>
        <w:tc>
          <w:tcPr>
            <w:tcW w:w="1104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10"/>
              <w:rPr>
                <w:sz w:val="21"/>
              </w:rPr>
            </w:pPr>
          </w:p>
          <w:p>
            <w:pPr>
              <w:pStyle w:val="TableParagraph"/>
              <w:spacing w:line="148" w:lineRule="exact" w:before="0"/>
              <w:ind w:left="62" w:right="42"/>
              <w:jc w:val="center"/>
              <w:rPr>
                <w:sz w:val="16"/>
              </w:rPr>
            </w:pPr>
            <w:r>
              <w:rPr>
                <w:spacing w:val="10"/>
                <w:w w:val="105"/>
                <w:sz w:val="16"/>
              </w:rPr>
              <w:t>0,00</w:t>
            </w:r>
          </w:p>
        </w:tc>
        <w:tc>
          <w:tcPr>
            <w:tcW w:w="1048" w:type="dxa"/>
            <w:tcBorders>
              <w:right w:val="nil"/>
            </w:tcBorders>
          </w:tcPr>
          <w:p>
            <w:pPr>
              <w:pStyle w:val="TableParagraph"/>
              <w:spacing w:line="240" w:lineRule="auto" w:before="10"/>
              <w:rPr>
                <w:sz w:val="21"/>
              </w:rPr>
            </w:pPr>
          </w:p>
          <w:p>
            <w:pPr>
              <w:pStyle w:val="TableParagraph"/>
              <w:spacing w:line="148" w:lineRule="exact" w:before="0"/>
              <w:ind w:left="76" w:right="40"/>
              <w:jc w:val="center"/>
              <w:rPr>
                <w:sz w:val="16"/>
              </w:rPr>
            </w:pPr>
            <w:r>
              <w:rPr>
                <w:spacing w:val="12"/>
                <w:w w:val="105"/>
                <w:sz w:val="16"/>
              </w:rPr>
              <w:t>217.000,00</w:t>
            </w:r>
            <w:r>
              <w:rPr>
                <w:spacing w:val="-26"/>
                <w:sz w:val="16"/>
              </w:rPr>
              <w:t> </w:t>
            </w:r>
          </w:p>
        </w:tc>
      </w:tr>
      <w:tr>
        <w:trPr>
          <w:trHeight w:val="420" w:hRule="atLeast"/>
        </w:trPr>
        <w:tc>
          <w:tcPr>
            <w:tcW w:w="1834" w:type="dxa"/>
            <w:tcBorders>
              <w:left w:val="nil"/>
            </w:tcBorders>
            <w:shd w:val="clear" w:color="auto" w:fill="BFBFBF"/>
          </w:tcPr>
          <w:p>
            <w:pPr>
              <w:pStyle w:val="TableParagraph"/>
              <w:spacing w:line="240" w:lineRule="auto" w:before="10"/>
              <w:rPr>
                <w:sz w:val="21"/>
              </w:rPr>
            </w:pPr>
          </w:p>
          <w:p>
            <w:pPr>
              <w:pStyle w:val="TableParagraph"/>
              <w:spacing w:line="148" w:lineRule="exact" w:before="0"/>
              <w:ind w:left="314" w:right="251"/>
              <w:jc w:val="center"/>
              <w:rPr>
                <w:sz w:val="16"/>
              </w:rPr>
            </w:pPr>
            <w:r>
              <w:rPr>
                <w:spacing w:val="13"/>
                <w:w w:val="105"/>
                <w:sz w:val="16"/>
              </w:rPr>
              <w:t>MEIRELES</w:t>
            </w:r>
            <w:r>
              <w:rPr>
                <w:spacing w:val="-25"/>
                <w:sz w:val="16"/>
              </w:rPr>
              <w:t> </w:t>
            </w:r>
          </w:p>
        </w:tc>
        <w:tc>
          <w:tcPr>
            <w:tcW w:w="458" w:type="dxa"/>
            <w:tcBorders>
              <w:righ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0"/>
              <w:rPr>
                <w:sz w:val="21"/>
              </w:rPr>
            </w:pPr>
          </w:p>
          <w:p>
            <w:pPr>
              <w:pStyle w:val="TableParagraph"/>
              <w:spacing w:line="148" w:lineRule="exact" w:before="0"/>
              <w:ind w:left="36"/>
              <w:jc w:val="center"/>
              <w:rPr>
                <w:sz w:val="16"/>
              </w:rPr>
            </w:pPr>
            <w:r>
              <w:rPr>
                <w:w w:val="103"/>
                <w:sz w:val="16"/>
              </w:rPr>
              <w:t>3</w:t>
            </w:r>
          </w:p>
        </w:tc>
        <w:tc>
          <w:tcPr>
            <w:tcW w:w="1118" w:type="dxa"/>
            <w:tcBorders>
              <w:lef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0"/>
              <w:rPr>
                <w:sz w:val="21"/>
              </w:rPr>
            </w:pPr>
          </w:p>
          <w:p>
            <w:pPr>
              <w:pStyle w:val="TableParagraph"/>
              <w:spacing w:line="148" w:lineRule="exact" w:before="0"/>
              <w:ind w:left="95" w:right="53"/>
              <w:jc w:val="center"/>
              <w:rPr>
                <w:sz w:val="16"/>
              </w:rPr>
            </w:pPr>
            <w:r>
              <w:rPr>
                <w:spacing w:val="10"/>
                <w:w w:val="105"/>
                <w:sz w:val="16"/>
              </w:rPr>
              <w:t>0,00</w:t>
            </w:r>
          </w:p>
        </w:tc>
        <w:tc>
          <w:tcPr>
            <w:tcW w:w="1366" w:type="dxa"/>
            <w:shd w:val="clear" w:color="auto" w:fill="BFBFBF"/>
          </w:tcPr>
          <w:p>
            <w:pPr>
              <w:pStyle w:val="TableParagraph"/>
              <w:spacing w:line="240" w:lineRule="auto" w:before="10"/>
              <w:rPr>
                <w:sz w:val="21"/>
              </w:rPr>
            </w:pPr>
          </w:p>
          <w:p>
            <w:pPr>
              <w:pStyle w:val="TableParagraph"/>
              <w:spacing w:line="148" w:lineRule="exact" w:before="0"/>
              <w:ind w:left="26"/>
              <w:jc w:val="center"/>
              <w:rPr>
                <w:sz w:val="16"/>
              </w:rPr>
            </w:pPr>
            <w:r>
              <w:rPr>
                <w:spacing w:val="10"/>
                <w:w w:val="105"/>
                <w:sz w:val="16"/>
              </w:rPr>
              <w:t>0,00</w:t>
            </w:r>
          </w:p>
        </w:tc>
        <w:tc>
          <w:tcPr>
            <w:tcW w:w="1104" w:type="dxa"/>
            <w:tcBorders>
              <w:righ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0"/>
              <w:rPr>
                <w:sz w:val="21"/>
              </w:rPr>
            </w:pPr>
          </w:p>
          <w:p>
            <w:pPr>
              <w:pStyle w:val="TableParagraph"/>
              <w:spacing w:line="148" w:lineRule="exact" w:before="0"/>
              <w:ind w:left="65" w:right="42"/>
              <w:jc w:val="center"/>
              <w:rPr>
                <w:sz w:val="16"/>
              </w:rPr>
            </w:pPr>
            <w:r>
              <w:rPr>
                <w:spacing w:val="10"/>
                <w:w w:val="105"/>
                <w:sz w:val="16"/>
              </w:rPr>
              <w:t>0,00</w:t>
            </w:r>
          </w:p>
        </w:tc>
        <w:tc>
          <w:tcPr>
            <w:tcW w:w="1104" w:type="dxa"/>
            <w:tcBorders>
              <w:lef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0"/>
              <w:rPr>
                <w:sz w:val="21"/>
              </w:rPr>
            </w:pPr>
          </w:p>
          <w:p>
            <w:pPr>
              <w:pStyle w:val="TableParagraph"/>
              <w:spacing w:line="148" w:lineRule="exact" w:before="0"/>
              <w:ind w:left="108" w:right="42"/>
              <w:jc w:val="center"/>
              <w:rPr>
                <w:sz w:val="16"/>
              </w:rPr>
            </w:pPr>
            <w:r>
              <w:rPr>
                <w:spacing w:val="12"/>
                <w:w w:val="105"/>
                <w:sz w:val="16"/>
              </w:rPr>
              <w:t>225.000,00</w:t>
            </w:r>
            <w:r>
              <w:rPr>
                <w:spacing w:val="-26"/>
                <w:sz w:val="16"/>
              </w:rPr>
              <w:t> </w:t>
            </w:r>
          </w:p>
        </w:tc>
        <w:tc>
          <w:tcPr>
            <w:tcW w:w="1048" w:type="dxa"/>
            <w:tcBorders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 w:before="10"/>
              <w:rPr>
                <w:sz w:val="21"/>
              </w:rPr>
            </w:pPr>
          </w:p>
          <w:p>
            <w:pPr>
              <w:pStyle w:val="TableParagraph"/>
              <w:spacing w:line="148" w:lineRule="exact" w:before="0"/>
              <w:ind w:left="76" w:right="40"/>
              <w:jc w:val="center"/>
              <w:rPr>
                <w:sz w:val="16"/>
              </w:rPr>
            </w:pPr>
            <w:r>
              <w:rPr>
                <w:spacing w:val="12"/>
                <w:w w:val="105"/>
                <w:sz w:val="16"/>
              </w:rPr>
              <w:t>225.000,00</w:t>
            </w:r>
            <w:r>
              <w:rPr>
                <w:spacing w:val="-26"/>
                <w:sz w:val="16"/>
              </w:rPr>
              <w:t> </w:t>
            </w:r>
          </w:p>
        </w:tc>
      </w:tr>
      <w:tr>
        <w:trPr>
          <w:trHeight w:val="420" w:hRule="atLeast"/>
        </w:trPr>
        <w:tc>
          <w:tcPr>
            <w:tcW w:w="1834" w:type="dxa"/>
            <w:tcBorders>
              <w:left w:val="nil"/>
            </w:tcBorders>
          </w:tcPr>
          <w:p>
            <w:pPr>
              <w:pStyle w:val="TableParagraph"/>
              <w:spacing w:line="240" w:lineRule="auto" w:before="10"/>
              <w:rPr>
                <w:sz w:val="21"/>
              </w:rPr>
            </w:pPr>
          </w:p>
          <w:p>
            <w:pPr>
              <w:pStyle w:val="TableParagraph"/>
              <w:spacing w:line="148" w:lineRule="exact" w:before="0"/>
              <w:ind w:left="326" w:right="248"/>
              <w:jc w:val="center"/>
              <w:rPr>
                <w:sz w:val="16"/>
              </w:rPr>
            </w:pPr>
            <w:r>
              <w:rPr>
                <w:spacing w:val="12"/>
                <w:w w:val="105"/>
                <w:sz w:val="16"/>
              </w:rPr>
              <w:t>ED. </w:t>
            </w:r>
            <w:r>
              <w:rPr>
                <w:spacing w:val="15"/>
                <w:w w:val="105"/>
                <w:sz w:val="16"/>
              </w:rPr>
              <w:t>QUEIROZ</w:t>
            </w:r>
            <w:r>
              <w:rPr>
                <w:spacing w:val="-22"/>
                <w:sz w:val="16"/>
              </w:rPr>
              <w:t> </w:t>
            </w:r>
          </w:p>
        </w:tc>
        <w:tc>
          <w:tcPr>
            <w:tcW w:w="458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40" w:lineRule="auto" w:before="10"/>
              <w:rPr>
                <w:sz w:val="21"/>
              </w:rPr>
            </w:pPr>
          </w:p>
          <w:p>
            <w:pPr>
              <w:pStyle w:val="TableParagraph"/>
              <w:spacing w:line="148" w:lineRule="exact" w:before="0"/>
              <w:ind w:left="36"/>
              <w:jc w:val="center"/>
              <w:rPr>
                <w:sz w:val="16"/>
              </w:rPr>
            </w:pPr>
            <w:r>
              <w:rPr>
                <w:w w:val="103"/>
                <w:sz w:val="16"/>
              </w:rPr>
              <w:t>4</w:t>
            </w:r>
          </w:p>
        </w:tc>
        <w:tc>
          <w:tcPr>
            <w:tcW w:w="1118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10"/>
              <w:rPr>
                <w:sz w:val="21"/>
              </w:rPr>
            </w:pPr>
          </w:p>
          <w:p>
            <w:pPr>
              <w:pStyle w:val="TableParagraph"/>
              <w:spacing w:line="148" w:lineRule="exact" w:before="0"/>
              <w:ind w:left="36" w:right="9"/>
              <w:jc w:val="center"/>
              <w:rPr>
                <w:sz w:val="16"/>
              </w:rPr>
            </w:pPr>
            <w:r>
              <w:rPr>
                <w:spacing w:val="11"/>
                <w:w w:val="105"/>
                <w:sz w:val="16"/>
              </w:rPr>
              <w:t>90.000,00</w:t>
            </w:r>
          </w:p>
        </w:tc>
        <w:tc>
          <w:tcPr>
            <w:tcW w:w="1366" w:type="dxa"/>
          </w:tcPr>
          <w:p>
            <w:pPr>
              <w:pStyle w:val="TableParagraph"/>
              <w:spacing w:line="240" w:lineRule="auto" w:before="10"/>
              <w:rPr>
                <w:sz w:val="21"/>
              </w:rPr>
            </w:pPr>
          </w:p>
          <w:p>
            <w:pPr>
              <w:pStyle w:val="TableParagraph"/>
              <w:spacing w:line="148" w:lineRule="exact" w:before="0"/>
              <w:ind w:left="41"/>
              <w:jc w:val="center"/>
              <w:rPr>
                <w:sz w:val="16"/>
              </w:rPr>
            </w:pPr>
            <w:r>
              <w:rPr>
                <w:spacing w:val="11"/>
                <w:w w:val="105"/>
                <w:sz w:val="16"/>
              </w:rPr>
              <w:t>80.000,00</w:t>
            </w:r>
          </w:p>
        </w:tc>
        <w:tc>
          <w:tcPr>
            <w:tcW w:w="1104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40" w:lineRule="auto" w:before="10"/>
              <w:rPr>
                <w:sz w:val="21"/>
              </w:rPr>
            </w:pPr>
          </w:p>
          <w:p>
            <w:pPr>
              <w:pStyle w:val="TableParagraph"/>
              <w:spacing w:line="148" w:lineRule="exact" w:before="0"/>
              <w:ind w:left="95" w:right="42"/>
              <w:jc w:val="center"/>
              <w:rPr>
                <w:sz w:val="16"/>
              </w:rPr>
            </w:pPr>
            <w:r>
              <w:rPr>
                <w:spacing w:val="14"/>
                <w:w w:val="105"/>
                <w:sz w:val="16"/>
              </w:rPr>
              <w:t>6.000,00</w:t>
            </w:r>
          </w:p>
        </w:tc>
        <w:tc>
          <w:tcPr>
            <w:tcW w:w="1104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10"/>
              <w:rPr>
                <w:sz w:val="21"/>
              </w:rPr>
            </w:pPr>
          </w:p>
          <w:p>
            <w:pPr>
              <w:pStyle w:val="TableParagraph"/>
              <w:spacing w:line="148" w:lineRule="exact" w:before="0"/>
              <w:ind w:left="62" w:right="42"/>
              <w:jc w:val="center"/>
              <w:rPr>
                <w:sz w:val="16"/>
              </w:rPr>
            </w:pPr>
            <w:r>
              <w:rPr>
                <w:spacing w:val="10"/>
                <w:w w:val="105"/>
                <w:sz w:val="16"/>
              </w:rPr>
              <w:t>0,00</w:t>
            </w:r>
          </w:p>
        </w:tc>
        <w:tc>
          <w:tcPr>
            <w:tcW w:w="1048" w:type="dxa"/>
            <w:tcBorders>
              <w:right w:val="nil"/>
            </w:tcBorders>
          </w:tcPr>
          <w:p>
            <w:pPr>
              <w:pStyle w:val="TableParagraph"/>
              <w:spacing w:line="240" w:lineRule="auto" w:before="10"/>
              <w:rPr>
                <w:sz w:val="21"/>
              </w:rPr>
            </w:pPr>
          </w:p>
          <w:p>
            <w:pPr>
              <w:pStyle w:val="TableParagraph"/>
              <w:spacing w:line="148" w:lineRule="exact" w:before="0"/>
              <w:ind w:left="76" w:right="40"/>
              <w:jc w:val="center"/>
              <w:rPr>
                <w:sz w:val="16"/>
              </w:rPr>
            </w:pPr>
            <w:r>
              <w:rPr>
                <w:spacing w:val="12"/>
                <w:w w:val="105"/>
                <w:sz w:val="16"/>
              </w:rPr>
              <w:t>176.000,00</w:t>
            </w:r>
            <w:r>
              <w:rPr>
                <w:spacing w:val="-26"/>
                <w:sz w:val="16"/>
              </w:rPr>
              <w:t> </w:t>
            </w:r>
          </w:p>
        </w:tc>
      </w:tr>
      <w:tr>
        <w:trPr>
          <w:trHeight w:val="420" w:hRule="atLeast"/>
        </w:trPr>
        <w:tc>
          <w:tcPr>
            <w:tcW w:w="1834" w:type="dxa"/>
            <w:tcBorders>
              <w:left w:val="nil"/>
            </w:tcBorders>
            <w:shd w:val="clear" w:color="auto" w:fill="BFBFBF"/>
          </w:tcPr>
          <w:p>
            <w:pPr>
              <w:pStyle w:val="TableParagraph"/>
              <w:spacing w:line="240" w:lineRule="auto" w:before="2"/>
              <w:rPr>
                <w:sz w:val="23"/>
              </w:rPr>
            </w:pPr>
          </w:p>
          <w:p>
            <w:pPr>
              <w:pStyle w:val="TableParagraph"/>
              <w:spacing w:line="133" w:lineRule="exact" w:before="0"/>
              <w:ind w:left="314" w:right="251"/>
              <w:jc w:val="center"/>
              <w:rPr>
                <w:sz w:val="16"/>
              </w:rPr>
            </w:pPr>
            <w:r>
              <w:rPr>
                <w:spacing w:val="16"/>
                <w:w w:val="105"/>
                <w:sz w:val="16"/>
              </w:rPr>
              <w:t>CENTRO</w:t>
            </w:r>
            <w:r>
              <w:rPr>
                <w:spacing w:val="-20"/>
                <w:sz w:val="16"/>
              </w:rPr>
              <w:t> </w:t>
            </w:r>
          </w:p>
        </w:tc>
        <w:tc>
          <w:tcPr>
            <w:tcW w:w="458" w:type="dxa"/>
            <w:tcBorders>
              <w:righ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2"/>
              <w:rPr>
                <w:sz w:val="23"/>
              </w:rPr>
            </w:pPr>
          </w:p>
          <w:p>
            <w:pPr>
              <w:pStyle w:val="TableParagraph"/>
              <w:spacing w:line="133" w:lineRule="exact" w:before="0"/>
              <w:ind w:left="36"/>
              <w:jc w:val="center"/>
              <w:rPr>
                <w:sz w:val="16"/>
              </w:rPr>
            </w:pPr>
            <w:r>
              <w:rPr>
                <w:w w:val="103"/>
                <w:sz w:val="16"/>
              </w:rPr>
              <w:t>5</w:t>
            </w:r>
          </w:p>
        </w:tc>
        <w:tc>
          <w:tcPr>
            <w:tcW w:w="1118" w:type="dxa"/>
            <w:tcBorders>
              <w:lef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2"/>
              <w:rPr>
                <w:sz w:val="23"/>
              </w:rPr>
            </w:pPr>
          </w:p>
          <w:p>
            <w:pPr>
              <w:pStyle w:val="TableParagraph"/>
              <w:spacing w:line="133" w:lineRule="exact" w:before="0"/>
              <w:ind w:left="95" w:right="53"/>
              <w:jc w:val="center"/>
              <w:rPr>
                <w:sz w:val="16"/>
              </w:rPr>
            </w:pPr>
            <w:r>
              <w:rPr>
                <w:spacing w:val="10"/>
                <w:w w:val="105"/>
                <w:sz w:val="16"/>
              </w:rPr>
              <w:t>0,00</w:t>
            </w:r>
          </w:p>
        </w:tc>
        <w:tc>
          <w:tcPr>
            <w:tcW w:w="1366" w:type="dxa"/>
            <w:shd w:val="clear" w:color="auto" w:fill="BFBFBF"/>
          </w:tcPr>
          <w:p>
            <w:pPr>
              <w:pStyle w:val="TableParagraph"/>
              <w:spacing w:line="240" w:lineRule="auto" w:before="2"/>
              <w:rPr>
                <w:sz w:val="23"/>
              </w:rPr>
            </w:pPr>
          </w:p>
          <w:p>
            <w:pPr>
              <w:pStyle w:val="TableParagraph"/>
              <w:spacing w:line="133" w:lineRule="exact" w:before="0"/>
              <w:ind w:left="26"/>
              <w:jc w:val="center"/>
              <w:rPr>
                <w:sz w:val="16"/>
              </w:rPr>
            </w:pPr>
            <w:r>
              <w:rPr>
                <w:spacing w:val="10"/>
                <w:w w:val="105"/>
                <w:sz w:val="16"/>
              </w:rPr>
              <w:t>0,00</w:t>
            </w:r>
          </w:p>
        </w:tc>
        <w:tc>
          <w:tcPr>
            <w:tcW w:w="1104" w:type="dxa"/>
            <w:tcBorders>
              <w:righ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2"/>
              <w:rPr>
                <w:sz w:val="23"/>
              </w:rPr>
            </w:pPr>
          </w:p>
          <w:p>
            <w:pPr>
              <w:pStyle w:val="TableParagraph"/>
              <w:spacing w:line="133" w:lineRule="exact" w:before="0"/>
              <w:ind w:left="65" w:right="42"/>
              <w:jc w:val="center"/>
              <w:rPr>
                <w:sz w:val="16"/>
              </w:rPr>
            </w:pPr>
            <w:r>
              <w:rPr>
                <w:spacing w:val="10"/>
                <w:w w:val="105"/>
                <w:sz w:val="16"/>
              </w:rPr>
              <w:t>0,00</w:t>
            </w:r>
          </w:p>
        </w:tc>
        <w:tc>
          <w:tcPr>
            <w:tcW w:w="1104" w:type="dxa"/>
            <w:tcBorders>
              <w:lef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2"/>
              <w:rPr>
                <w:sz w:val="23"/>
              </w:rPr>
            </w:pPr>
          </w:p>
          <w:p>
            <w:pPr>
              <w:pStyle w:val="TableParagraph"/>
              <w:spacing w:line="133" w:lineRule="exact" w:before="0"/>
              <w:ind w:left="108" w:right="42"/>
              <w:jc w:val="center"/>
              <w:rPr>
                <w:sz w:val="16"/>
              </w:rPr>
            </w:pPr>
            <w:r>
              <w:rPr>
                <w:spacing w:val="12"/>
                <w:w w:val="105"/>
                <w:sz w:val="16"/>
              </w:rPr>
              <w:t>208.000,00</w:t>
            </w:r>
            <w:r>
              <w:rPr>
                <w:spacing w:val="-26"/>
                <w:sz w:val="16"/>
              </w:rPr>
              <w:t> </w:t>
            </w:r>
          </w:p>
        </w:tc>
        <w:tc>
          <w:tcPr>
            <w:tcW w:w="1048" w:type="dxa"/>
            <w:tcBorders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 w:before="2"/>
              <w:rPr>
                <w:sz w:val="23"/>
              </w:rPr>
            </w:pPr>
          </w:p>
          <w:p>
            <w:pPr>
              <w:pStyle w:val="TableParagraph"/>
              <w:spacing w:line="133" w:lineRule="exact" w:before="0"/>
              <w:ind w:left="76" w:right="40"/>
              <w:jc w:val="center"/>
              <w:rPr>
                <w:sz w:val="16"/>
              </w:rPr>
            </w:pPr>
            <w:r>
              <w:rPr>
                <w:spacing w:val="12"/>
                <w:w w:val="105"/>
                <w:sz w:val="16"/>
              </w:rPr>
              <w:t>208.000,00</w:t>
            </w:r>
            <w:r>
              <w:rPr>
                <w:spacing w:val="-26"/>
                <w:sz w:val="16"/>
              </w:rPr>
              <w:t> </w:t>
            </w:r>
          </w:p>
        </w:tc>
      </w:tr>
      <w:tr>
        <w:trPr>
          <w:trHeight w:val="420" w:hRule="atLeast"/>
        </w:trPr>
        <w:tc>
          <w:tcPr>
            <w:tcW w:w="1834" w:type="dxa"/>
            <w:tcBorders>
              <w:left w:val="nil"/>
            </w:tcBorders>
          </w:tcPr>
          <w:p>
            <w:pPr>
              <w:pStyle w:val="TableParagraph"/>
              <w:spacing w:line="240" w:lineRule="auto" w:before="2"/>
              <w:rPr>
                <w:sz w:val="23"/>
              </w:rPr>
            </w:pPr>
          </w:p>
          <w:p>
            <w:pPr>
              <w:pStyle w:val="TableParagraph"/>
              <w:spacing w:line="133" w:lineRule="exact" w:before="0"/>
              <w:ind w:left="314" w:right="251"/>
              <w:jc w:val="center"/>
              <w:rPr>
                <w:sz w:val="16"/>
              </w:rPr>
            </w:pPr>
            <w:r>
              <w:rPr>
                <w:spacing w:val="15"/>
                <w:w w:val="105"/>
                <w:sz w:val="16"/>
              </w:rPr>
              <w:t>FÁTIMA</w:t>
            </w:r>
            <w:r>
              <w:rPr>
                <w:spacing w:val="-21"/>
                <w:sz w:val="16"/>
              </w:rPr>
              <w:t> </w:t>
            </w:r>
          </w:p>
        </w:tc>
        <w:tc>
          <w:tcPr>
            <w:tcW w:w="458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40" w:lineRule="auto" w:before="2"/>
              <w:rPr>
                <w:sz w:val="23"/>
              </w:rPr>
            </w:pPr>
          </w:p>
          <w:p>
            <w:pPr>
              <w:pStyle w:val="TableParagraph"/>
              <w:spacing w:line="133" w:lineRule="exact" w:before="0"/>
              <w:ind w:left="36"/>
              <w:jc w:val="center"/>
              <w:rPr>
                <w:sz w:val="16"/>
              </w:rPr>
            </w:pPr>
            <w:r>
              <w:rPr>
                <w:w w:val="103"/>
                <w:sz w:val="16"/>
              </w:rPr>
              <w:t>6</w:t>
            </w:r>
          </w:p>
        </w:tc>
        <w:tc>
          <w:tcPr>
            <w:tcW w:w="1118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2"/>
              <w:rPr>
                <w:sz w:val="23"/>
              </w:rPr>
            </w:pPr>
          </w:p>
          <w:p>
            <w:pPr>
              <w:pStyle w:val="TableParagraph"/>
              <w:spacing w:line="133" w:lineRule="exact" w:before="0"/>
              <w:ind w:left="36" w:right="9"/>
              <w:jc w:val="center"/>
              <w:rPr>
                <w:sz w:val="16"/>
              </w:rPr>
            </w:pPr>
            <w:r>
              <w:rPr>
                <w:spacing w:val="11"/>
                <w:w w:val="105"/>
                <w:sz w:val="16"/>
              </w:rPr>
              <w:t>90.000,00</w:t>
            </w:r>
          </w:p>
        </w:tc>
        <w:tc>
          <w:tcPr>
            <w:tcW w:w="1366" w:type="dxa"/>
          </w:tcPr>
          <w:p>
            <w:pPr>
              <w:pStyle w:val="TableParagraph"/>
              <w:spacing w:line="240" w:lineRule="auto" w:before="2"/>
              <w:rPr>
                <w:sz w:val="23"/>
              </w:rPr>
            </w:pPr>
          </w:p>
          <w:p>
            <w:pPr>
              <w:pStyle w:val="TableParagraph"/>
              <w:spacing w:line="133" w:lineRule="exact" w:before="0"/>
              <w:ind w:left="41"/>
              <w:jc w:val="center"/>
              <w:rPr>
                <w:sz w:val="16"/>
              </w:rPr>
            </w:pPr>
            <w:r>
              <w:rPr>
                <w:spacing w:val="11"/>
                <w:w w:val="105"/>
                <w:sz w:val="16"/>
              </w:rPr>
              <w:t>80.000,00</w:t>
            </w:r>
          </w:p>
        </w:tc>
        <w:tc>
          <w:tcPr>
            <w:tcW w:w="1104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40" w:lineRule="auto" w:before="2"/>
              <w:rPr>
                <w:sz w:val="23"/>
              </w:rPr>
            </w:pPr>
          </w:p>
          <w:p>
            <w:pPr>
              <w:pStyle w:val="TableParagraph"/>
              <w:spacing w:line="133" w:lineRule="exact" w:before="0"/>
              <w:ind w:left="95" w:right="42"/>
              <w:jc w:val="center"/>
              <w:rPr>
                <w:sz w:val="16"/>
              </w:rPr>
            </w:pPr>
            <w:r>
              <w:rPr>
                <w:spacing w:val="14"/>
                <w:w w:val="105"/>
                <w:sz w:val="16"/>
              </w:rPr>
              <w:t>7.000,00</w:t>
            </w:r>
          </w:p>
        </w:tc>
        <w:tc>
          <w:tcPr>
            <w:tcW w:w="1104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2"/>
              <w:rPr>
                <w:sz w:val="23"/>
              </w:rPr>
            </w:pPr>
          </w:p>
          <w:p>
            <w:pPr>
              <w:pStyle w:val="TableParagraph"/>
              <w:spacing w:line="133" w:lineRule="exact" w:before="0"/>
              <w:ind w:left="62" w:right="42"/>
              <w:jc w:val="center"/>
              <w:rPr>
                <w:sz w:val="16"/>
              </w:rPr>
            </w:pPr>
            <w:r>
              <w:rPr>
                <w:spacing w:val="10"/>
                <w:w w:val="105"/>
                <w:sz w:val="16"/>
              </w:rPr>
              <w:t>0,00</w:t>
            </w:r>
          </w:p>
        </w:tc>
        <w:tc>
          <w:tcPr>
            <w:tcW w:w="1048" w:type="dxa"/>
            <w:tcBorders>
              <w:right w:val="nil"/>
            </w:tcBorders>
          </w:tcPr>
          <w:p>
            <w:pPr>
              <w:pStyle w:val="TableParagraph"/>
              <w:spacing w:line="240" w:lineRule="auto" w:before="2"/>
              <w:rPr>
                <w:sz w:val="23"/>
              </w:rPr>
            </w:pPr>
          </w:p>
          <w:p>
            <w:pPr>
              <w:pStyle w:val="TableParagraph"/>
              <w:spacing w:line="133" w:lineRule="exact" w:before="0"/>
              <w:ind w:left="76" w:right="40"/>
              <w:jc w:val="center"/>
              <w:rPr>
                <w:sz w:val="16"/>
              </w:rPr>
            </w:pPr>
            <w:r>
              <w:rPr>
                <w:spacing w:val="12"/>
                <w:w w:val="105"/>
                <w:sz w:val="16"/>
              </w:rPr>
              <w:t>177.000,00</w:t>
            </w:r>
            <w:r>
              <w:rPr>
                <w:spacing w:val="-26"/>
                <w:sz w:val="16"/>
              </w:rPr>
              <w:t> </w:t>
            </w:r>
          </w:p>
        </w:tc>
      </w:tr>
      <w:tr>
        <w:trPr>
          <w:trHeight w:val="420" w:hRule="atLeast"/>
        </w:trPr>
        <w:tc>
          <w:tcPr>
            <w:tcW w:w="1834" w:type="dxa"/>
            <w:tcBorders>
              <w:left w:val="nil"/>
              <w:bottom w:val="single" w:sz="18" w:space="0" w:color="000000"/>
            </w:tcBorders>
          </w:tcPr>
          <w:p>
            <w:pPr>
              <w:pStyle w:val="TableParagraph"/>
              <w:spacing w:line="240" w:lineRule="auto" w:before="2"/>
              <w:rPr>
                <w:sz w:val="23"/>
              </w:rPr>
            </w:pPr>
          </w:p>
          <w:p>
            <w:pPr>
              <w:pStyle w:val="TableParagraph"/>
              <w:spacing w:line="133" w:lineRule="exact" w:before="0"/>
              <w:ind w:left="314" w:right="251"/>
              <w:jc w:val="center"/>
              <w:rPr>
                <w:sz w:val="16"/>
              </w:rPr>
            </w:pPr>
            <w:r>
              <w:rPr>
                <w:spacing w:val="17"/>
                <w:w w:val="105"/>
                <w:sz w:val="16"/>
              </w:rPr>
              <w:t>CAMBEBA</w:t>
            </w:r>
            <w:r>
              <w:rPr>
                <w:spacing w:val="-20"/>
                <w:sz w:val="16"/>
              </w:rPr>
              <w:t> </w:t>
            </w:r>
          </w:p>
        </w:tc>
        <w:tc>
          <w:tcPr>
            <w:tcW w:w="458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2"/>
              <w:rPr>
                <w:sz w:val="23"/>
              </w:rPr>
            </w:pPr>
          </w:p>
          <w:p>
            <w:pPr>
              <w:pStyle w:val="TableParagraph"/>
              <w:spacing w:line="133" w:lineRule="exact" w:before="0"/>
              <w:ind w:left="36"/>
              <w:jc w:val="center"/>
              <w:rPr>
                <w:sz w:val="16"/>
              </w:rPr>
            </w:pPr>
            <w:r>
              <w:rPr>
                <w:w w:val="103"/>
                <w:sz w:val="16"/>
              </w:rPr>
              <w:t>7</w:t>
            </w:r>
          </w:p>
        </w:tc>
        <w:tc>
          <w:tcPr>
            <w:tcW w:w="1118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240" w:lineRule="auto" w:before="2"/>
              <w:rPr>
                <w:sz w:val="23"/>
              </w:rPr>
            </w:pPr>
          </w:p>
          <w:p>
            <w:pPr>
              <w:pStyle w:val="TableParagraph"/>
              <w:spacing w:line="133" w:lineRule="exact" w:before="0"/>
              <w:ind w:left="36" w:right="9"/>
              <w:jc w:val="center"/>
              <w:rPr>
                <w:sz w:val="16"/>
              </w:rPr>
            </w:pPr>
            <w:r>
              <w:rPr>
                <w:spacing w:val="11"/>
                <w:w w:val="105"/>
                <w:sz w:val="16"/>
              </w:rPr>
              <w:t>80.000,00</w:t>
            </w:r>
          </w:p>
        </w:tc>
        <w:tc>
          <w:tcPr>
            <w:tcW w:w="1366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40" w:lineRule="auto" w:before="2"/>
              <w:rPr>
                <w:sz w:val="23"/>
              </w:rPr>
            </w:pPr>
          </w:p>
          <w:p>
            <w:pPr>
              <w:pStyle w:val="TableParagraph"/>
              <w:spacing w:line="133" w:lineRule="exact" w:before="0"/>
              <w:ind w:left="41"/>
              <w:jc w:val="center"/>
              <w:rPr>
                <w:sz w:val="16"/>
              </w:rPr>
            </w:pPr>
            <w:r>
              <w:rPr>
                <w:spacing w:val="11"/>
                <w:w w:val="105"/>
                <w:sz w:val="16"/>
              </w:rPr>
              <w:t>80.000,00</w:t>
            </w:r>
          </w:p>
        </w:tc>
        <w:tc>
          <w:tcPr>
            <w:tcW w:w="1104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2"/>
              <w:rPr>
                <w:sz w:val="23"/>
              </w:rPr>
            </w:pPr>
          </w:p>
          <w:p>
            <w:pPr>
              <w:pStyle w:val="TableParagraph"/>
              <w:spacing w:line="133" w:lineRule="exact" w:before="0"/>
              <w:ind w:left="95" w:right="42"/>
              <w:jc w:val="center"/>
              <w:rPr>
                <w:sz w:val="16"/>
              </w:rPr>
            </w:pPr>
            <w:r>
              <w:rPr>
                <w:spacing w:val="14"/>
                <w:w w:val="105"/>
                <w:sz w:val="16"/>
              </w:rPr>
              <w:t>6.000,00</w:t>
            </w:r>
          </w:p>
        </w:tc>
        <w:tc>
          <w:tcPr>
            <w:tcW w:w="1104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240" w:lineRule="auto" w:before="2"/>
              <w:rPr>
                <w:sz w:val="23"/>
              </w:rPr>
            </w:pPr>
          </w:p>
          <w:p>
            <w:pPr>
              <w:pStyle w:val="TableParagraph"/>
              <w:spacing w:line="133" w:lineRule="exact" w:before="0"/>
              <w:ind w:left="62" w:right="42"/>
              <w:jc w:val="center"/>
              <w:rPr>
                <w:sz w:val="16"/>
              </w:rPr>
            </w:pPr>
            <w:r>
              <w:rPr>
                <w:spacing w:val="10"/>
                <w:w w:val="105"/>
                <w:sz w:val="16"/>
              </w:rPr>
              <w:t>0,00</w:t>
            </w:r>
          </w:p>
        </w:tc>
        <w:tc>
          <w:tcPr>
            <w:tcW w:w="1048" w:type="dxa"/>
            <w:tcBorders>
              <w:bottom w:val="single" w:sz="18" w:space="0" w:color="000000"/>
              <w:right w:val="nil"/>
            </w:tcBorders>
          </w:tcPr>
          <w:p>
            <w:pPr>
              <w:pStyle w:val="TableParagraph"/>
              <w:spacing w:line="240" w:lineRule="auto" w:before="2"/>
              <w:rPr>
                <w:sz w:val="23"/>
              </w:rPr>
            </w:pPr>
          </w:p>
          <w:p>
            <w:pPr>
              <w:pStyle w:val="TableParagraph"/>
              <w:spacing w:line="133" w:lineRule="exact" w:before="0"/>
              <w:ind w:left="76" w:right="40"/>
              <w:jc w:val="center"/>
              <w:rPr>
                <w:sz w:val="16"/>
              </w:rPr>
            </w:pPr>
            <w:r>
              <w:rPr>
                <w:spacing w:val="12"/>
                <w:w w:val="105"/>
                <w:sz w:val="16"/>
              </w:rPr>
              <w:t>166.000,00</w:t>
            </w:r>
            <w:r>
              <w:rPr>
                <w:spacing w:val="-26"/>
                <w:sz w:val="16"/>
              </w:rPr>
              <w:t> </w:t>
            </w:r>
          </w:p>
        </w:tc>
      </w:tr>
      <w:tr>
        <w:trPr>
          <w:trHeight w:val="420" w:hRule="atLeast"/>
        </w:trPr>
        <w:tc>
          <w:tcPr>
            <w:tcW w:w="1834" w:type="dxa"/>
            <w:tcBorders>
              <w:top w:val="single" w:sz="18" w:space="0" w:color="000000"/>
              <w:left w:val="nil"/>
            </w:tcBorders>
          </w:tcPr>
          <w:p>
            <w:pPr>
              <w:pStyle w:val="TableParagraph"/>
              <w:spacing w:line="240" w:lineRule="auto" w:before="10"/>
              <w:rPr>
                <w:sz w:val="21"/>
              </w:rPr>
            </w:pPr>
          </w:p>
          <w:p>
            <w:pPr>
              <w:pStyle w:val="TableParagraph"/>
              <w:spacing w:line="148" w:lineRule="exact" w:before="0"/>
              <w:ind w:left="299" w:right="251"/>
              <w:jc w:val="center"/>
              <w:rPr>
                <w:sz w:val="16"/>
              </w:rPr>
            </w:pPr>
            <w:r>
              <w:rPr>
                <w:spacing w:val="13"/>
                <w:w w:val="105"/>
                <w:sz w:val="16"/>
              </w:rPr>
              <w:t>MESSEJANA</w:t>
            </w:r>
            <w:r>
              <w:rPr>
                <w:spacing w:val="-25"/>
                <w:sz w:val="16"/>
              </w:rPr>
              <w:t> </w:t>
            </w:r>
          </w:p>
        </w:tc>
        <w:tc>
          <w:tcPr>
            <w:tcW w:w="458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10"/>
              <w:rPr>
                <w:sz w:val="21"/>
              </w:rPr>
            </w:pPr>
          </w:p>
          <w:p>
            <w:pPr>
              <w:pStyle w:val="TableParagraph"/>
              <w:spacing w:line="148" w:lineRule="exact" w:before="0"/>
              <w:ind w:left="36"/>
              <w:jc w:val="center"/>
              <w:rPr>
                <w:sz w:val="16"/>
              </w:rPr>
            </w:pPr>
            <w:r>
              <w:rPr>
                <w:w w:val="103"/>
                <w:sz w:val="16"/>
              </w:rPr>
              <w:t>8</w:t>
            </w:r>
          </w:p>
        </w:tc>
        <w:tc>
          <w:tcPr>
            <w:tcW w:w="1118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240" w:lineRule="auto" w:before="10"/>
              <w:rPr>
                <w:sz w:val="21"/>
              </w:rPr>
            </w:pPr>
          </w:p>
          <w:p>
            <w:pPr>
              <w:pStyle w:val="TableParagraph"/>
              <w:spacing w:line="148" w:lineRule="exact" w:before="0"/>
              <w:ind w:left="36" w:right="9"/>
              <w:jc w:val="center"/>
              <w:rPr>
                <w:sz w:val="16"/>
              </w:rPr>
            </w:pPr>
            <w:r>
              <w:rPr>
                <w:spacing w:val="11"/>
                <w:w w:val="105"/>
                <w:sz w:val="16"/>
              </w:rPr>
              <w:t>80.000,00</w:t>
            </w:r>
          </w:p>
        </w:tc>
        <w:tc>
          <w:tcPr>
            <w:tcW w:w="1366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40" w:lineRule="auto" w:before="10"/>
              <w:rPr>
                <w:sz w:val="21"/>
              </w:rPr>
            </w:pPr>
          </w:p>
          <w:p>
            <w:pPr>
              <w:pStyle w:val="TableParagraph"/>
              <w:spacing w:line="148" w:lineRule="exact" w:before="0"/>
              <w:ind w:left="41"/>
              <w:jc w:val="center"/>
              <w:rPr>
                <w:sz w:val="16"/>
              </w:rPr>
            </w:pPr>
            <w:r>
              <w:rPr>
                <w:spacing w:val="11"/>
                <w:w w:val="105"/>
                <w:sz w:val="16"/>
              </w:rPr>
              <w:t>80.000,00</w:t>
            </w:r>
          </w:p>
        </w:tc>
        <w:tc>
          <w:tcPr>
            <w:tcW w:w="1104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10"/>
              <w:rPr>
                <w:sz w:val="21"/>
              </w:rPr>
            </w:pPr>
          </w:p>
          <w:p>
            <w:pPr>
              <w:pStyle w:val="TableParagraph"/>
              <w:spacing w:line="148" w:lineRule="exact" w:before="0"/>
              <w:ind w:left="80" w:right="42"/>
              <w:jc w:val="center"/>
              <w:rPr>
                <w:sz w:val="16"/>
              </w:rPr>
            </w:pPr>
            <w:r>
              <w:rPr>
                <w:spacing w:val="11"/>
                <w:w w:val="105"/>
                <w:sz w:val="16"/>
              </w:rPr>
              <w:t>10.000,00</w:t>
            </w:r>
          </w:p>
        </w:tc>
        <w:tc>
          <w:tcPr>
            <w:tcW w:w="1104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240" w:lineRule="auto" w:before="10"/>
              <w:rPr>
                <w:sz w:val="21"/>
              </w:rPr>
            </w:pPr>
          </w:p>
          <w:p>
            <w:pPr>
              <w:pStyle w:val="TableParagraph"/>
              <w:spacing w:line="148" w:lineRule="exact" w:before="0"/>
              <w:ind w:left="62" w:right="42"/>
              <w:jc w:val="center"/>
              <w:rPr>
                <w:sz w:val="16"/>
              </w:rPr>
            </w:pPr>
            <w:r>
              <w:rPr>
                <w:spacing w:val="10"/>
                <w:w w:val="105"/>
                <w:sz w:val="16"/>
              </w:rPr>
              <w:t>0,00</w:t>
            </w:r>
          </w:p>
        </w:tc>
        <w:tc>
          <w:tcPr>
            <w:tcW w:w="1048" w:type="dxa"/>
            <w:tcBorders>
              <w:top w:val="single" w:sz="18" w:space="0" w:color="000000"/>
              <w:right w:val="nil"/>
            </w:tcBorders>
          </w:tcPr>
          <w:p>
            <w:pPr>
              <w:pStyle w:val="TableParagraph"/>
              <w:spacing w:line="240" w:lineRule="auto" w:before="10"/>
              <w:rPr>
                <w:sz w:val="21"/>
              </w:rPr>
            </w:pPr>
          </w:p>
          <w:p>
            <w:pPr>
              <w:pStyle w:val="TableParagraph"/>
              <w:spacing w:line="148" w:lineRule="exact" w:before="0"/>
              <w:ind w:left="76" w:right="40"/>
              <w:jc w:val="center"/>
              <w:rPr>
                <w:sz w:val="16"/>
              </w:rPr>
            </w:pPr>
            <w:r>
              <w:rPr>
                <w:spacing w:val="12"/>
                <w:w w:val="105"/>
                <w:sz w:val="16"/>
              </w:rPr>
              <w:t>170.000,00</w:t>
            </w:r>
            <w:r>
              <w:rPr>
                <w:spacing w:val="-26"/>
                <w:sz w:val="16"/>
              </w:rPr>
              <w:t> </w:t>
            </w:r>
          </w:p>
        </w:tc>
      </w:tr>
      <w:tr>
        <w:trPr>
          <w:trHeight w:val="420" w:hRule="atLeast"/>
        </w:trPr>
        <w:tc>
          <w:tcPr>
            <w:tcW w:w="1834" w:type="dxa"/>
            <w:tcBorders>
              <w:left w:val="nil"/>
            </w:tcBorders>
            <w:shd w:val="clear" w:color="auto" w:fill="BFBFBF"/>
          </w:tcPr>
          <w:p>
            <w:pPr>
              <w:pStyle w:val="TableParagraph"/>
              <w:spacing w:line="240" w:lineRule="auto" w:before="10"/>
              <w:rPr>
                <w:sz w:val="21"/>
              </w:rPr>
            </w:pPr>
          </w:p>
          <w:p>
            <w:pPr>
              <w:pStyle w:val="TableParagraph"/>
              <w:spacing w:line="148" w:lineRule="exact" w:before="0"/>
              <w:ind w:left="314" w:right="251"/>
              <w:jc w:val="center"/>
              <w:rPr>
                <w:sz w:val="16"/>
              </w:rPr>
            </w:pPr>
            <w:r>
              <w:rPr>
                <w:spacing w:val="16"/>
                <w:w w:val="105"/>
                <w:sz w:val="16"/>
              </w:rPr>
              <w:t>PARANGABA</w:t>
            </w:r>
            <w:r>
              <w:rPr>
                <w:spacing w:val="-21"/>
                <w:sz w:val="16"/>
              </w:rPr>
              <w:t> </w:t>
            </w:r>
          </w:p>
        </w:tc>
        <w:tc>
          <w:tcPr>
            <w:tcW w:w="458" w:type="dxa"/>
            <w:tcBorders>
              <w:righ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0"/>
              <w:rPr>
                <w:sz w:val="21"/>
              </w:rPr>
            </w:pPr>
          </w:p>
          <w:p>
            <w:pPr>
              <w:pStyle w:val="TableParagraph"/>
              <w:spacing w:line="148" w:lineRule="exact" w:before="0"/>
              <w:ind w:left="36"/>
              <w:jc w:val="center"/>
              <w:rPr>
                <w:sz w:val="16"/>
              </w:rPr>
            </w:pPr>
            <w:r>
              <w:rPr>
                <w:w w:val="103"/>
                <w:sz w:val="16"/>
              </w:rPr>
              <w:t>9</w:t>
            </w:r>
          </w:p>
        </w:tc>
        <w:tc>
          <w:tcPr>
            <w:tcW w:w="1118" w:type="dxa"/>
            <w:tcBorders>
              <w:lef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0"/>
              <w:rPr>
                <w:sz w:val="21"/>
              </w:rPr>
            </w:pPr>
          </w:p>
          <w:p>
            <w:pPr>
              <w:pStyle w:val="TableParagraph"/>
              <w:spacing w:line="148" w:lineRule="exact" w:before="0"/>
              <w:ind w:left="95" w:right="53"/>
              <w:jc w:val="center"/>
              <w:rPr>
                <w:sz w:val="16"/>
              </w:rPr>
            </w:pPr>
            <w:r>
              <w:rPr>
                <w:spacing w:val="10"/>
                <w:w w:val="105"/>
                <w:sz w:val="16"/>
              </w:rPr>
              <w:t>0,00</w:t>
            </w:r>
          </w:p>
        </w:tc>
        <w:tc>
          <w:tcPr>
            <w:tcW w:w="1366" w:type="dxa"/>
            <w:shd w:val="clear" w:color="auto" w:fill="BFBFBF"/>
          </w:tcPr>
          <w:p>
            <w:pPr>
              <w:pStyle w:val="TableParagraph"/>
              <w:spacing w:line="240" w:lineRule="auto" w:before="10"/>
              <w:rPr>
                <w:sz w:val="21"/>
              </w:rPr>
            </w:pPr>
          </w:p>
          <w:p>
            <w:pPr>
              <w:pStyle w:val="TableParagraph"/>
              <w:spacing w:line="148" w:lineRule="exact" w:before="0"/>
              <w:ind w:left="26"/>
              <w:jc w:val="center"/>
              <w:rPr>
                <w:sz w:val="16"/>
              </w:rPr>
            </w:pPr>
            <w:r>
              <w:rPr>
                <w:spacing w:val="10"/>
                <w:w w:val="105"/>
                <w:sz w:val="16"/>
              </w:rPr>
              <w:t>0,00</w:t>
            </w:r>
          </w:p>
        </w:tc>
        <w:tc>
          <w:tcPr>
            <w:tcW w:w="1104" w:type="dxa"/>
            <w:tcBorders>
              <w:righ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0"/>
              <w:rPr>
                <w:sz w:val="21"/>
              </w:rPr>
            </w:pPr>
          </w:p>
          <w:p>
            <w:pPr>
              <w:pStyle w:val="TableParagraph"/>
              <w:spacing w:line="148" w:lineRule="exact" w:before="0"/>
              <w:ind w:left="65" w:right="42"/>
              <w:jc w:val="center"/>
              <w:rPr>
                <w:sz w:val="16"/>
              </w:rPr>
            </w:pPr>
            <w:r>
              <w:rPr>
                <w:spacing w:val="10"/>
                <w:w w:val="105"/>
                <w:sz w:val="16"/>
              </w:rPr>
              <w:t>0,00</w:t>
            </w:r>
          </w:p>
        </w:tc>
        <w:tc>
          <w:tcPr>
            <w:tcW w:w="1104" w:type="dxa"/>
            <w:tcBorders>
              <w:left w:val="single" w:sz="18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0"/>
              <w:rPr>
                <w:sz w:val="21"/>
              </w:rPr>
            </w:pPr>
          </w:p>
          <w:p>
            <w:pPr>
              <w:pStyle w:val="TableParagraph"/>
              <w:spacing w:line="148" w:lineRule="exact" w:before="0"/>
              <w:ind w:left="108" w:right="42"/>
              <w:jc w:val="center"/>
              <w:rPr>
                <w:sz w:val="16"/>
              </w:rPr>
            </w:pPr>
            <w:r>
              <w:rPr>
                <w:spacing w:val="12"/>
                <w:w w:val="105"/>
                <w:sz w:val="16"/>
              </w:rPr>
              <w:t>167.000,00</w:t>
            </w:r>
            <w:r>
              <w:rPr>
                <w:spacing w:val="-26"/>
                <w:sz w:val="16"/>
              </w:rPr>
              <w:t> </w:t>
            </w:r>
          </w:p>
        </w:tc>
        <w:tc>
          <w:tcPr>
            <w:tcW w:w="1048" w:type="dxa"/>
            <w:tcBorders>
              <w:right w:val="nil"/>
            </w:tcBorders>
            <w:shd w:val="clear" w:color="auto" w:fill="BFBFBF"/>
          </w:tcPr>
          <w:p>
            <w:pPr>
              <w:pStyle w:val="TableParagraph"/>
              <w:spacing w:line="240" w:lineRule="auto" w:before="10"/>
              <w:rPr>
                <w:sz w:val="21"/>
              </w:rPr>
            </w:pPr>
          </w:p>
          <w:p>
            <w:pPr>
              <w:pStyle w:val="TableParagraph"/>
              <w:spacing w:line="148" w:lineRule="exact" w:before="0"/>
              <w:ind w:left="76" w:right="40"/>
              <w:jc w:val="center"/>
              <w:rPr>
                <w:sz w:val="16"/>
              </w:rPr>
            </w:pPr>
            <w:r>
              <w:rPr>
                <w:spacing w:val="12"/>
                <w:w w:val="105"/>
                <w:sz w:val="16"/>
              </w:rPr>
              <w:t>167.000,00</w:t>
            </w:r>
            <w:r>
              <w:rPr>
                <w:spacing w:val="-26"/>
                <w:sz w:val="16"/>
              </w:rPr>
              <w:t> </w:t>
            </w:r>
          </w:p>
        </w:tc>
      </w:tr>
      <w:tr>
        <w:trPr>
          <w:trHeight w:val="420" w:hRule="atLeast"/>
        </w:trPr>
        <w:tc>
          <w:tcPr>
            <w:tcW w:w="1834" w:type="dxa"/>
            <w:tcBorders>
              <w:left w:val="nil"/>
            </w:tcBorders>
          </w:tcPr>
          <w:p>
            <w:pPr>
              <w:pStyle w:val="TableParagraph"/>
              <w:spacing w:line="240" w:lineRule="auto" w:before="10"/>
              <w:rPr>
                <w:sz w:val="21"/>
              </w:rPr>
            </w:pPr>
          </w:p>
          <w:p>
            <w:pPr>
              <w:pStyle w:val="TableParagraph"/>
              <w:spacing w:line="148" w:lineRule="exact" w:before="0"/>
              <w:ind w:left="299" w:right="251"/>
              <w:jc w:val="center"/>
              <w:rPr>
                <w:sz w:val="16"/>
              </w:rPr>
            </w:pPr>
            <w:r>
              <w:rPr>
                <w:spacing w:val="11"/>
                <w:w w:val="105"/>
                <w:sz w:val="16"/>
              </w:rPr>
              <w:t>PAPICU</w:t>
            </w:r>
            <w:r>
              <w:rPr>
                <w:spacing w:val="-26"/>
                <w:sz w:val="16"/>
              </w:rPr>
              <w:t> </w:t>
            </w:r>
          </w:p>
        </w:tc>
        <w:tc>
          <w:tcPr>
            <w:tcW w:w="458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40" w:lineRule="auto" w:before="10"/>
              <w:rPr>
                <w:sz w:val="21"/>
              </w:rPr>
            </w:pPr>
          </w:p>
          <w:p>
            <w:pPr>
              <w:pStyle w:val="TableParagraph"/>
              <w:spacing w:line="148" w:lineRule="exact" w:before="0"/>
              <w:ind w:left="128" w:right="8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10</w:t>
            </w:r>
          </w:p>
        </w:tc>
        <w:tc>
          <w:tcPr>
            <w:tcW w:w="1118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10"/>
              <w:rPr>
                <w:sz w:val="21"/>
              </w:rPr>
            </w:pPr>
          </w:p>
          <w:p>
            <w:pPr>
              <w:pStyle w:val="TableParagraph"/>
              <w:spacing w:line="148" w:lineRule="exact" w:before="0"/>
              <w:ind w:left="36" w:right="9"/>
              <w:jc w:val="center"/>
              <w:rPr>
                <w:sz w:val="16"/>
              </w:rPr>
            </w:pPr>
            <w:r>
              <w:rPr>
                <w:spacing w:val="11"/>
                <w:w w:val="105"/>
                <w:sz w:val="16"/>
              </w:rPr>
              <w:t>80.000,00</w:t>
            </w:r>
          </w:p>
        </w:tc>
        <w:tc>
          <w:tcPr>
            <w:tcW w:w="1366" w:type="dxa"/>
          </w:tcPr>
          <w:p>
            <w:pPr>
              <w:pStyle w:val="TableParagraph"/>
              <w:spacing w:line="240" w:lineRule="auto" w:before="10"/>
              <w:rPr>
                <w:sz w:val="21"/>
              </w:rPr>
            </w:pPr>
          </w:p>
          <w:p>
            <w:pPr>
              <w:pStyle w:val="TableParagraph"/>
              <w:spacing w:line="148" w:lineRule="exact" w:before="0"/>
              <w:ind w:left="41"/>
              <w:jc w:val="center"/>
              <w:rPr>
                <w:sz w:val="16"/>
              </w:rPr>
            </w:pPr>
            <w:r>
              <w:rPr>
                <w:spacing w:val="11"/>
                <w:w w:val="105"/>
                <w:sz w:val="16"/>
              </w:rPr>
              <w:t>80.000,00</w:t>
            </w:r>
          </w:p>
        </w:tc>
        <w:tc>
          <w:tcPr>
            <w:tcW w:w="1104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40" w:lineRule="auto" w:before="10"/>
              <w:rPr>
                <w:sz w:val="21"/>
              </w:rPr>
            </w:pPr>
          </w:p>
          <w:p>
            <w:pPr>
              <w:pStyle w:val="TableParagraph"/>
              <w:spacing w:line="148" w:lineRule="exact" w:before="0"/>
              <w:ind w:left="95" w:right="42"/>
              <w:jc w:val="center"/>
              <w:rPr>
                <w:sz w:val="16"/>
              </w:rPr>
            </w:pPr>
            <w:r>
              <w:rPr>
                <w:spacing w:val="14"/>
                <w:w w:val="105"/>
                <w:sz w:val="16"/>
              </w:rPr>
              <w:t>8.000,00</w:t>
            </w:r>
          </w:p>
        </w:tc>
        <w:tc>
          <w:tcPr>
            <w:tcW w:w="1104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10"/>
              <w:rPr>
                <w:sz w:val="21"/>
              </w:rPr>
            </w:pPr>
          </w:p>
          <w:p>
            <w:pPr>
              <w:pStyle w:val="TableParagraph"/>
              <w:spacing w:line="148" w:lineRule="exact" w:before="0"/>
              <w:ind w:left="62" w:right="42"/>
              <w:jc w:val="center"/>
              <w:rPr>
                <w:sz w:val="16"/>
              </w:rPr>
            </w:pPr>
            <w:r>
              <w:rPr>
                <w:spacing w:val="10"/>
                <w:w w:val="105"/>
                <w:sz w:val="16"/>
              </w:rPr>
              <w:t>0,00</w:t>
            </w:r>
          </w:p>
        </w:tc>
        <w:tc>
          <w:tcPr>
            <w:tcW w:w="1048" w:type="dxa"/>
            <w:tcBorders>
              <w:right w:val="nil"/>
            </w:tcBorders>
          </w:tcPr>
          <w:p>
            <w:pPr>
              <w:pStyle w:val="TableParagraph"/>
              <w:spacing w:line="240" w:lineRule="auto" w:before="10"/>
              <w:rPr>
                <w:sz w:val="21"/>
              </w:rPr>
            </w:pPr>
          </w:p>
          <w:p>
            <w:pPr>
              <w:pStyle w:val="TableParagraph"/>
              <w:spacing w:line="148" w:lineRule="exact" w:before="0"/>
              <w:ind w:left="76" w:right="40"/>
              <w:jc w:val="center"/>
              <w:rPr>
                <w:sz w:val="16"/>
              </w:rPr>
            </w:pPr>
            <w:r>
              <w:rPr>
                <w:spacing w:val="12"/>
                <w:w w:val="105"/>
                <w:sz w:val="16"/>
              </w:rPr>
              <w:t>168.000,00</w:t>
            </w:r>
            <w:r>
              <w:rPr>
                <w:spacing w:val="-26"/>
                <w:sz w:val="16"/>
              </w:rPr>
              <w:t> </w:t>
            </w:r>
          </w:p>
        </w:tc>
      </w:tr>
    </w:tbl>
    <w:p>
      <w:pPr>
        <w:pStyle w:val="BodyText"/>
        <w:spacing w:line="357" w:lineRule="auto" w:before="226"/>
        <w:ind w:left="300" w:right="372" w:firstLine="705"/>
        <w:jc w:val="both"/>
      </w:pPr>
      <w:r>
        <w:rPr/>
        <w:t>Com</w:t>
      </w:r>
      <w:r>
        <w:rPr>
          <w:spacing w:val="1"/>
        </w:rPr>
        <w:t> </w:t>
      </w:r>
      <w:r>
        <w:rPr/>
        <w:t>relação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consumidores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gás</w:t>
      </w:r>
      <w:r>
        <w:rPr>
          <w:spacing w:val="1"/>
        </w:rPr>
        <w:t> </w:t>
      </w:r>
      <w:r>
        <w:rPr/>
        <w:t>natural,</w:t>
      </w:r>
      <w:r>
        <w:rPr>
          <w:spacing w:val="1"/>
        </w:rPr>
        <w:t> </w:t>
      </w:r>
      <w:r>
        <w:rPr/>
        <w:t>foram</w:t>
      </w:r>
      <w:r>
        <w:rPr>
          <w:spacing w:val="1"/>
        </w:rPr>
        <w:t> </w:t>
      </w:r>
      <w:r>
        <w:rPr/>
        <w:t>elencados</w:t>
      </w:r>
      <w:r>
        <w:rPr>
          <w:spacing w:val="1"/>
        </w:rPr>
        <w:t> </w:t>
      </w:r>
      <w:r>
        <w:rPr/>
        <w:t>alguns</w:t>
      </w:r>
      <w:r>
        <w:rPr>
          <w:spacing w:val="1"/>
        </w:rPr>
        <w:t> </w:t>
      </w:r>
      <w:r>
        <w:rPr/>
        <w:t>estabelecimentos</w:t>
      </w:r>
      <w:r>
        <w:rPr>
          <w:spacing w:val="1"/>
        </w:rPr>
        <w:t> </w:t>
      </w:r>
      <w:r>
        <w:rPr/>
        <w:t>públicos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comerciais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cidade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constituem-se em potenciais</w:t>
      </w:r>
      <w:r>
        <w:rPr>
          <w:spacing w:val="1"/>
        </w:rPr>
        <w:t> </w:t>
      </w:r>
      <w:r>
        <w:rPr/>
        <w:t>consumidores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gás</w:t>
      </w:r>
      <w:r>
        <w:rPr>
          <w:spacing w:val="1"/>
        </w:rPr>
        <w:t> </w:t>
      </w:r>
      <w:r>
        <w:rPr/>
        <w:t>natural.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critério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escolha</w:t>
      </w:r>
      <w:r>
        <w:rPr>
          <w:spacing w:val="1"/>
        </w:rPr>
        <w:t> </w:t>
      </w:r>
      <w:r>
        <w:rPr/>
        <w:t>destes</w:t>
      </w:r>
      <w:r>
        <w:rPr>
          <w:spacing w:val="1"/>
        </w:rPr>
        <w:t> </w:t>
      </w:r>
      <w:r>
        <w:rPr/>
        <w:t>consumidores</w:t>
      </w:r>
      <w:r>
        <w:rPr>
          <w:spacing w:val="1"/>
        </w:rPr>
        <w:t> </w:t>
      </w:r>
      <w:r>
        <w:rPr/>
        <w:t>foi</w:t>
      </w:r>
      <w:r>
        <w:rPr>
          <w:spacing w:val="1"/>
        </w:rPr>
        <w:t> </w:t>
      </w:r>
      <w:r>
        <w:rPr/>
        <w:t>fundamentado,</w:t>
      </w:r>
      <w:r>
        <w:rPr>
          <w:spacing w:val="1"/>
        </w:rPr>
        <w:t> </w:t>
      </w:r>
      <w:r>
        <w:rPr/>
        <w:t>principalmente,</w:t>
      </w:r>
      <w:r>
        <w:rPr>
          <w:spacing w:val="1"/>
        </w:rPr>
        <w:t> </w:t>
      </w:r>
      <w:r>
        <w:rPr/>
        <w:t>nos</w:t>
      </w:r>
      <w:r>
        <w:rPr>
          <w:spacing w:val="1"/>
        </w:rPr>
        <w:t> </w:t>
      </w:r>
      <w:r>
        <w:rPr/>
        <w:t>impactos</w:t>
      </w:r>
      <w:r>
        <w:rPr>
          <w:spacing w:val="1"/>
        </w:rPr>
        <w:t> </w:t>
      </w:r>
      <w:r>
        <w:rPr/>
        <w:t>positivos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gás</w:t>
      </w:r>
      <w:r>
        <w:rPr>
          <w:spacing w:val="1"/>
        </w:rPr>
        <w:t> </w:t>
      </w:r>
      <w:r>
        <w:rPr/>
        <w:t>natural</w:t>
      </w:r>
      <w:r>
        <w:rPr>
          <w:spacing w:val="1"/>
        </w:rPr>
        <w:t> </w:t>
      </w:r>
      <w:r>
        <w:rPr/>
        <w:t>teria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substituição à eletrotermia e ao GLP. Com base no conhecimento dos estabelecimentos</w:t>
      </w:r>
      <w:r>
        <w:rPr>
          <w:spacing w:val="1"/>
        </w:rPr>
        <w:t> </w:t>
      </w:r>
      <w:r>
        <w:rPr/>
        <w:t>escolhidos,</w:t>
      </w:r>
      <w:r>
        <w:rPr>
          <w:spacing w:val="1"/>
        </w:rPr>
        <w:t> </w:t>
      </w:r>
      <w:r>
        <w:rPr/>
        <w:t>foi</w:t>
      </w:r>
      <w:r>
        <w:rPr>
          <w:spacing w:val="1"/>
        </w:rPr>
        <w:t> </w:t>
      </w:r>
      <w:r>
        <w:rPr/>
        <w:t>estimado</w:t>
      </w:r>
      <w:r>
        <w:rPr>
          <w:spacing w:val="1"/>
        </w:rPr>
        <w:t> </w:t>
      </w:r>
      <w:r>
        <w:rPr/>
        <w:t>o</w:t>
      </w:r>
      <w:r>
        <w:rPr>
          <w:spacing w:val="60"/>
        </w:rPr>
        <w:t> </w:t>
      </w:r>
      <w:r>
        <w:rPr/>
        <w:t>consumo eventual de gás natural de cada um deles durante</w:t>
      </w:r>
      <w:r>
        <w:rPr>
          <w:spacing w:val="1"/>
        </w:rPr>
        <w:t> </w:t>
      </w:r>
      <w:r>
        <w:rPr/>
        <w:t>um período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15 anos</w:t>
      </w:r>
      <w:r>
        <w:rPr>
          <w:spacing w:val="1"/>
        </w:rPr>
        <w:t> </w:t>
      </w:r>
      <w:r>
        <w:rPr/>
        <w:t>(Tabela</w:t>
      </w:r>
      <w:r>
        <w:rPr>
          <w:spacing w:val="1"/>
        </w:rPr>
        <w:t> </w:t>
      </w:r>
      <w:r>
        <w:rPr/>
        <w:t>4.2).</w:t>
      </w:r>
    </w:p>
    <w:p>
      <w:pPr>
        <w:spacing w:after="0" w:line="357" w:lineRule="auto"/>
        <w:jc w:val="both"/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spacing w:line="247" w:lineRule="auto" w:before="118"/>
        <w:ind w:left="1980" w:right="774" w:hanging="1290"/>
      </w:pPr>
      <w:r>
        <w:rPr>
          <w:b/>
        </w:rPr>
        <w:t>Tabela</w:t>
      </w:r>
      <w:r>
        <w:rPr>
          <w:b/>
          <w:spacing w:val="-7"/>
        </w:rPr>
        <w:t> </w:t>
      </w:r>
      <w:r>
        <w:rPr>
          <w:b/>
        </w:rPr>
        <w:t>4.2:</w:t>
      </w:r>
      <w:r>
        <w:rPr>
          <w:b/>
          <w:spacing w:val="-6"/>
        </w:rPr>
        <w:t> </w:t>
      </w:r>
      <w:r>
        <w:rPr/>
        <w:t>Potenciais</w:t>
      </w:r>
      <w:r>
        <w:rPr>
          <w:spacing w:val="-2"/>
        </w:rPr>
        <w:t> </w:t>
      </w:r>
      <w:r>
        <w:rPr/>
        <w:t>consumidores</w:t>
      </w:r>
      <w:r>
        <w:rPr>
          <w:spacing w:val="-2"/>
        </w:rPr>
        <w:t> </w:t>
      </w:r>
      <w:r>
        <w:rPr/>
        <w:t>residenciais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comerciais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gás</w:t>
      </w:r>
      <w:r>
        <w:rPr>
          <w:spacing w:val="-2"/>
        </w:rPr>
        <w:t> </w:t>
      </w:r>
      <w:r>
        <w:rPr/>
        <w:t>natural</w:t>
      </w:r>
      <w:r>
        <w:rPr>
          <w:spacing w:val="-2"/>
        </w:rPr>
        <w:t> </w:t>
      </w:r>
      <w:r>
        <w:rPr/>
        <w:t>de</w:t>
      </w:r>
      <w:r>
        <w:rPr>
          <w:spacing w:val="-57"/>
        </w:rPr>
        <w:t> </w:t>
      </w:r>
      <w:r>
        <w:rPr/>
        <w:t>Fortaleza e</w:t>
      </w:r>
      <w:r>
        <w:rPr>
          <w:spacing w:val="-1"/>
        </w:rPr>
        <w:t> </w:t>
      </w:r>
      <w:r>
        <w:rPr/>
        <w:t>seus consumos estimados durante 15 anos</w:t>
      </w:r>
    </w:p>
    <w:tbl>
      <w:tblPr>
        <w:tblW w:w="0" w:type="auto"/>
        <w:jc w:val="left"/>
        <w:tblInd w:w="111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8"/>
        <w:gridCol w:w="3241"/>
        <w:gridCol w:w="2604"/>
      </w:tblGrid>
      <w:tr>
        <w:trPr>
          <w:trHeight w:val="480" w:hRule="atLeast"/>
        </w:trPr>
        <w:tc>
          <w:tcPr>
            <w:tcW w:w="998" w:type="dxa"/>
            <w:tcBorders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2"/>
              <w:ind w:left="109" w:right="6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CÓDIGO</w:t>
            </w:r>
          </w:p>
        </w:tc>
        <w:tc>
          <w:tcPr>
            <w:tcW w:w="32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2"/>
              <w:ind w:left="959"/>
              <w:rPr>
                <w:sz w:val="19"/>
              </w:rPr>
            </w:pPr>
            <w:r>
              <w:rPr>
                <w:w w:val="105"/>
                <w:sz w:val="19"/>
              </w:rPr>
              <w:t>CONSUMIDOR</w:t>
            </w:r>
          </w:p>
        </w:tc>
        <w:tc>
          <w:tcPr>
            <w:tcW w:w="2604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40" w:lineRule="auto" w:before="122"/>
              <w:ind w:left="55" w:right="2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CONSUMO</w:t>
            </w:r>
            <w:r>
              <w:rPr>
                <w:spacing w:val="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ESTIMADO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(m</w:t>
            </w:r>
            <w:r>
              <w:rPr>
                <w:w w:val="105"/>
                <w:sz w:val="19"/>
                <w:vertAlign w:val="superscript"/>
              </w:rPr>
              <w:t>3</w:t>
            </w:r>
            <w:r>
              <w:rPr>
                <w:w w:val="105"/>
                <w:sz w:val="19"/>
                <w:vertAlign w:val="baseline"/>
              </w:rPr>
              <w:t>)</w:t>
            </w:r>
          </w:p>
        </w:tc>
      </w:tr>
      <w:tr>
        <w:trPr>
          <w:trHeight w:val="465" w:hRule="atLeast"/>
        </w:trPr>
        <w:tc>
          <w:tcPr>
            <w:tcW w:w="99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2"/>
              <w:ind w:left="67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3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2"/>
              <w:ind w:left="779"/>
              <w:rPr>
                <w:sz w:val="19"/>
              </w:rPr>
            </w:pPr>
            <w:r>
              <w:rPr>
                <w:w w:val="105"/>
                <w:sz w:val="19"/>
              </w:rPr>
              <w:t>NORTH</w:t>
            </w:r>
            <w:r>
              <w:rPr>
                <w:spacing w:val="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SHOPPING</w:t>
            </w:r>
          </w:p>
        </w:tc>
        <w:tc>
          <w:tcPr>
            <w:tcW w:w="2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40" w:lineRule="auto" w:before="122"/>
              <w:ind w:left="55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10.000.000</w:t>
            </w:r>
          </w:p>
        </w:tc>
      </w:tr>
      <w:tr>
        <w:trPr>
          <w:trHeight w:val="465" w:hRule="atLeast"/>
        </w:trPr>
        <w:tc>
          <w:tcPr>
            <w:tcW w:w="99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2"/>
              <w:ind w:left="67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3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2"/>
              <w:ind w:left="629"/>
              <w:rPr>
                <w:sz w:val="19"/>
              </w:rPr>
            </w:pPr>
            <w:r>
              <w:rPr>
                <w:sz w:val="19"/>
              </w:rPr>
              <w:t>SHOPPING</w:t>
            </w:r>
            <w:r>
              <w:rPr>
                <w:spacing w:val="49"/>
                <w:sz w:val="19"/>
              </w:rPr>
              <w:t> </w:t>
            </w:r>
            <w:r>
              <w:rPr>
                <w:sz w:val="19"/>
              </w:rPr>
              <w:t>IGUATEMI</w:t>
            </w:r>
          </w:p>
        </w:tc>
        <w:tc>
          <w:tcPr>
            <w:tcW w:w="2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40" w:lineRule="auto" w:before="122"/>
              <w:ind w:left="55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15.000.000</w:t>
            </w:r>
          </w:p>
        </w:tc>
      </w:tr>
      <w:tr>
        <w:trPr>
          <w:trHeight w:val="465" w:hRule="atLeast"/>
        </w:trPr>
        <w:tc>
          <w:tcPr>
            <w:tcW w:w="99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2"/>
              <w:ind w:left="67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3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2"/>
              <w:ind w:right="104"/>
              <w:jc w:val="right"/>
              <w:rPr>
                <w:sz w:val="19"/>
              </w:rPr>
            </w:pPr>
            <w:r>
              <w:rPr>
                <w:sz w:val="19"/>
              </w:rPr>
              <w:t>UNIVERSIDADE</w:t>
            </w:r>
            <w:r>
              <w:rPr>
                <w:spacing w:val="34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34"/>
                <w:sz w:val="19"/>
              </w:rPr>
              <w:t> </w:t>
            </w:r>
            <w:r>
              <w:rPr>
                <w:sz w:val="19"/>
              </w:rPr>
              <w:t>FORTALEZA</w:t>
            </w:r>
          </w:p>
        </w:tc>
        <w:tc>
          <w:tcPr>
            <w:tcW w:w="2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40" w:lineRule="auto" w:before="122"/>
              <w:ind w:left="55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20.000.000</w:t>
            </w:r>
          </w:p>
        </w:tc>
      </w:tr>
      <w:tr>
        <w:trPr>
          <w:trHeight w:val="465" w:hRule="atLeast"/>
        </w:trPr>
        <w:tc>
          <w:tcPr>
            <w:tcW w:w="99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2"/>
              <w:ind w:left="67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3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2"/>
              <w:ind w:left="554"/>
              <w:rPr>
                <w:sz w:val="19"/>
              </w:rPr>
            </w:pPr>
            <w:r>
              <w:rPr>
                <w:sz w:val="19"/>
              </w:rPr>
              <w:t>SHOPPING</w:t>
            </w:r>
            <w:r>
              <w:rPr>
                <w:spacing w:val="18"/>
                <w:sz w:val="19"/>
              </w:rPr>
              <w:t> </w:t>
            </w:r>
            <w:r>
              <w:rPr>
                <w:sz w:val="19"/>
              </w:rPr>
              <w:t>CENTER</w:t>
            </w:r>
            <w:r>
              <w:rPr>
                <w:spacing w:val="19"/>
                <w:sz w:val="19"/>
              </w:rPr>
              <w:t> </w:t>
            </w:r>
            <w:r>
              <w:rPr>
                <w:sz w:val="19"/>
              </w:rPr>
              <w:t>UM</w:t>
            </w:r>
          </w:p>
        </w:tc>
        <w:tc>
          <w:tcPr>
            <w:tcW w:w="2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40" w:lineRule="auto" w:before="122"/>
              <w:ind w:left="55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4.000.000</w:t>
            </w:r>
          </w:p>
        </w:tc>
      </w:tr>
      <w:tr>
        <w:trPr>
          <w:trHeight w:val="465" w:hRule="atLeast"/>
        </w:trPr>
        <w:tc>
          <w:tcPr>
            <w:tcW w:w="99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2"/>
              <w:ind w:left="67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3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2"/>
              <w:ind w:left="584"/>
              <w:rPr>
                <w:sz w:val="19"/>
              </w:rPr>
            </w:pPr>
            <w:r>
              <w:rPr>
                <w:sz w:val="19"/>
              </w:rPr>
              <w:t>SHOPPING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DEL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PASEO</w:t>
            </w:r>
          </w:p>
        </w:tc>
        <w:tc>
          <w:tcPr>
            <w:tcW w:w="2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40" w:lineRule="auto" w:before="122"/>
              <w:ind w:left="55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2.500.000</w:t>
            </w:r>
          </w:p>
        </w:tc>
      </w:tr>
      <w:tr>
        <w:trPr>
          <w:trHeight w:val="465" w:hRule="atLeast"/>
        </w:trPr>
        <w:tc>
          <w:tcPr>
            <w:tcW w:w="99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2"/>
              <w:ind w:left="67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  <w:tc>
          <w:tcPr>
            <w:tcW w:w="3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2"/>
              <w:ind w:left="659"/>
              <w:rPr>
                <w:sz w:val="19"/>
              </w:rPr>
            </w:pPr>
            <w:r>
              <w:rPr>
                <w:sz w:val="19"/>
              </w:rPr>
              <w:t>SHOPPING</w:t>
            </w:r>
            <w:r>
              <w:rPr>
                <w:spacing w:val="30"/>
                <w:sz w:val="19"/>
              </w:rPr>
              <w:t> </w:t>
            </w:r>
            <w:r>
              <w:rPr>
                <w:sz w:val="19"/>
              </w:rPr>
              <w:t>AVENIDA</w:t>
            </w:r>
          </w:p>
        </w:tc>
        <w:tc>
          <w:tcPr>
            <w:tcW w:w="2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40" w:lineRule="auto" w:before="122"/>
              <w:ind w:left="55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10.000.000</w:t>
            </w:r>
          </w:p>
        </w:tc>
      </w:tr>
      <w:tr>
        <w:trPr>
          <w:trHeight w:val="465" w:hRule="atLeast"/>
        </w:trPr>
        <w:tc>
          <w:tcPr>
            <w:tcW w:w="99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2"/>
              <w:ind w:left="67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  <w:tc>
          <w:tcPr>
            <w:tcW w:w="3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2"/>
              <w:ind w:right="7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ESTÁDIO</w:t>
            </w:r>
            <w:r>
              <w:rPr>
                <w:spacing w:val="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PRESIDENTE</w:t>
            </w:r>
            <w:r>
              <w:rPr>
                <w:spacing w:val="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VARGAS</w:t>
            </w:r>
          </w:p>
        </w:tc>
        <w:tc>
          <w:tcPr>
            <w:tcW w:w="2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40" w:lineRule="auto" w:before="122"/>
              <w:ind w:left="55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10.000.000</w:t>
            </w:r>
          </w:p>
        </w:tc>
      </w:tr>
      <w:tr>
        <w:trPr>
          <w:trHeight w:val="465" w:hRule="atLeast"/>
        </w:trPr>
        <w:tc>
          <w:tcPr>
            <w:tcW w:w="99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2"/>
              <w:ind w:left="67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8</w:t>
            </w:r>
          </w:p>
        </w:tc>
        <w:tc>
          <w:tcPr>
            <w:tcW w:w="3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2"/>
              <w:ind w:left="689"/>
              <w:rPr>
                <w:sz w:val="19"/>
              </w:rPr>
            </w:pPr>
            <w:r>
              <w:rPr>
                <w:sz w:val="19"/>
              </w:rPr>
              <w:t>SHOPPING</w:t>
            </w:r>
            <w:r>
              <w:rPr>
                <w:spacing w:val="27"/>
                <w:sz w:val="19"/>
              </w:rPr>
              <w:t> </w:t>
            </w:r>
            <w:r>
              <w:rPr>
                <w:sz w:val="19"/>
              </w:rPr>
              <w:t>BENFICA</w:t>
            </w:r>
          </w:p>
        </w:tc>
        <w:tc>
          <w:tcPr>
            <w:tcW w:w="2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40" w:lineRule="auto" w:before="122"/>
              <w:ind w:left="55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8.000.000</w:t>
            </w:r>
          </w:p>
        </w:tc>
      </w:tr>
      <w:tr>
        <w:trPr>
          <w:trHeight w:val="465" w:hRule="atLeast"/>
        </w:trPr>
        <w:tc>
          <w:tcPr>
            <w:tcW w:w="99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2"/>
              <w:ind w:left="67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  <w:tc>
          <w:tcPr>
            <w:tcW w:w="3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2"/>
              <w:ind w:left="854"/>
              <w:rPr>
                <w:sz w:val="19"/>
              </w:rPr>
            </w:pPr>
            <w:r>
              <w:rPr>
                <w:w w:val="105"/>
                <w:sz w:val="19"/>
              </w:rPr>
              <w:t>SEDE</w:t>
            </w:r>
            <w:r>
              <w:rPr>
                <w:spacing w:val="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DO</w:t>
            </w:r>
            <w:r>
              <w:rPr>
                <w:spacing w:val="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DNOCS</w:t>
            </w:r>
          </w:p>
        </w:tc>
        <w:tc>
          <w:tcPr>
            <w:tcW w:w="2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40" w:lineRule="auto" w:before="122"/>
              <w:ind w:left="55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500.000</w:t>
            </w:r>
          </w:p>
        </w:tc>
      </w:tr>
      <w:tr>
        <w:trPr>
          <w:trHeight w:val="465" w:hRule="atLeast"/>
        </w:trPr>
        <w:tc>
          <w:tcPr>
            <w:tcW w:w="99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2"/>
              <w:ind w:left="109" w:right="5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</w:p>
        </w:tc>
        <w:tc>
          <w:tcPr>
            <w:tcW w:w="3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2"/>
              <w:ind w:left="359"/>
              <w:rPr>
                <w:sz w:val="19"/>
              </w:rPr>
            </w:pPr>
            <w:r>
              <w:rPr>
                <w:w w:val="105"/>
                <w:sz w:val="19"/>
              </w:rPr>
              <w:t>SEDE</w:t>
            </w:r>
            <w:r>
              <w:rPr>
                <w:spacing w:val="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DO</w:t>
            </w:r>
            <w:r>
              <w:rPr>
                <w:spacing w:val="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BANCO</w:t>
            </w:r>
            <w:r>
              <w:rPr>
                <w:spacing w:val="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CENTRAL</w:t>
            </w:r>
          </w:p>
        </w:tc>
        <w:tc>
          <w:tcPr>
            <w:tcW w:w="2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40" w:lineRule="auto" w:before="122"/>
              <w:ind w:left="55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500.000</w:t>
            </w:r>
          </w:p>
        </w:tc>
      </w:tr>
      <w:tr>
        <w:trPr>
          <w:trHeight w:val="465" w:hRule="atLeast"/>
        </w:trPr>
        <w:tc>
          <w:tcPr>
            <w:tcW w:w="99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2"/>
              <w:ind w:left="109" w:right="5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11</w:t>
            </w:r>
          </w:p>
        </w:tc>
        <w:tc>
          <w:tcPr>
            <w:tcW w:w="3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2"/>
              <w:ind w:left="539"/>
              <w:rPr>
                <w:sz w:val="19"/>
              </w:rPr>
            </w:pPr>
            <w:r>
              <w:rPr>
                <w:sz w:val="19"/>
              </w:rPr>
              <w:t>HOSPITAL</w:t>
            </w:r>
            <w:r>
              <w:rPr>
                <w:spacing w:val="24"/>
                <w:sz w:val="19"/>
              </w:rPr>
              <w:t> </w:t>
            </w:r>
            <w:r>
              <w:rPr>
                <w:sz w:val="19"/>
              </w:rPr>
              <w:t>JOSÉ</w:t>
            </w:r>
            <w:r>
              <w:rPr>
                <w:spacing w:val="24"/>
                <w:sz w:val="19"/>
              </w:rPr>
              <w:t> </w:t>
            </w:r>
            <w:r>
              <w:rPr>
                <w:sz w:val="19"/>
              </w:rPr>
              <w:t>FROTA</w:t>
            </w:r>
          </w:p>
        </w:tc>
        <w:tc>
          <w:tcPr>
            <w:tcW w:w="2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40" w:lineRule="auto" w:before="122"/>
              <w:ind w:left="55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3.000.000</w:t>
            </w:r>
          </w:p>
        </w:tc>
      </w:tr>
      <w:tr>
        <w:trPr>
          <w:trHeight w:val="465" w:hRule="atLeast"/>
        </w:trPr>
        <w:tc>
          <w:tcPr>
            <w:tcW w:w="99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2"/>
              <w:ind w:left="109" w:right="5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</w:p>
        </w:tc>
        <w:tc>
          <w:tcPr>
            <w:tcW w:w="3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2"/>
              <w:ind w:left="599"/>
              <w:rPr>
                <w:sz w:val="19"/>
              </w:rPr>
            </w:pPr>
            <w:r>
              <w:rPr>
                <w:w w:val="105"/>
                <w:sz w:val="19"/>
              </w:rPr>
              <w:t>HOTEL</w:t>
            </w:r>
            <w:r>
              <w:rPr>
                <w:spacing w:val="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CAESAR</w:t>
            </w:r>
            <w:r>
              <w:rPr>
                <w:spacing w:val="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PARK</w:t>
            </w:r>
          </w:p>
        </w:tc>
        <w:tc>
          <w:tcPr>
            <w:tcW w:w="2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40" w:lineRule="auto" w:before="122"/>
              <w:ind w:left="55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400.000</w:t>
            </w:r>
          </w:p>
        </w:tc>
      </w:tr>
      <w:tr>
        <w:trPr>
          <w:trHeight w:val="465" w:hRule="atLeast"/>
        </w:trPr>
        <w:tc>
          <w:tcPr>
            <w:tcW w:w="99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2"/>
              <w:ind w:left="109" w:right="5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13</w:t>
            </w:r>
          </w:p>
        </w:tc>
        <w:tc>
          <w:tcPr>
            <w:tcW w:w="3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2"/>
              <w:ind w:left="839"/>
              <w:rPr>
                <w:sz w:val="19"/>
              </w:rPr>
            </w:pPr>
            <w:r>
              <w:rPr>
                <w:w w:val="105"/>
                <w:sz w:val="19"/>
              </w:rPr>
              <w:t>CLUBE</w:t>
            </w:r>
            <w:r>
              <w:rPr>
                <w:spacing w:val="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NÁUTICO</w:t>
            </w:r>
          </w:p>
        </w:tc>
        <w:tc>
          <w:tcPr>
            <w:tcW w:w="2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40" w:lineRule="auto" w:before="122"/>
              <w:ind w:left="55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500.000</w:t>
            </w:r>
          </w:p>
        </w:tc>
      </w:tr>
      <w:tr>
        <w:trPr>
          <w:trHeight w:val="465" w:hRule="atLeast"/>
        </w:trPr>
        <w:tc>
          <w:tcPr>
            <w:tcW w:w="99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2"/>
              <w:ind w:left="109" w:right="5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14</w:t>
            </w:r>
          </w:p>
        </w:tc>
        <w:tc>
          <w:tcPr>
            <w:tcW w:w="3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2"/>
              <w:ind w:left="1004"/>
              <w:rPr>
                <w:sz w:val="19"/>
              </w:rPr>
            </w:pPr>
            <w:r>
              <w:rPr>
                <w:w w:val="105"/>
                <w:sz w:val="19"/>
              </w:rPr>
              <w:t>CLUBE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AABB</w:t>
            </w:r>
          </w:p>
        </w:tc>
        <w:tc>
          <w:tcPr>
            <w:tcW w:w="2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40" w:lineRule="auto" w:before="122"/>
              <w:ind w:left="55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400.000</w:t>
            </w:r>
          </w:p>
        </w:tc>
      </w:tr>
      <w:tr>
        <w:trPr>
          <w:trHeight w:val="465" w:hRule="atLeast"/>
        </w:trPr>
        <w:tc>
          <w:tcPr>
            <w:tcW w:w="99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2"/>
              <w:ind w:left="109" w:right="5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15</w:t>
            </w:r>
          </w:p>
        </w:tc>
        <w:tc>
          <w:tcPr>
            <w:tcW w:w="3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2"/>
              <w:ind w:left="359"/>
              <w:rPr>
                <w:sz w:val="19"/>
              </w:rPr>
            </w:pPr>
            <w:r>
              <w:rPr>
                <w:w w:val="105"/>
                <w:sz w:val="19"/>
              </w:rPr>
              <w:t>CENTRO DRAGÃO</w:t>
            </w:r>
            <w:r>
              <w:rPr>
                <w:spacing w:val="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DO</w:t>
            </w:r>
            <w:r>
              <w:rPr>
                <w:spacing w:val="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MAR</w:t>
            </w:r>
          </w:p>
        </w:tc>
        <w:tc>
          <w:tcPr>
            <w:tcW w:w="2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40" w:lineRule="auto" w:before="122"/>
              <w:ind w:left="55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500.000</w:t>
            </w:r>
          </w:p>
        </w:tc>
      </w:tr>
      <w:tr>
        <w:trPr>
          <w:trHeight w:val="465" w:hRule="atLeast"/>
        </w:trPr>
        <w:tc>
          <w:tcPr>
            <w:tcW w:w="99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2"/>
              <w:ind w:left="109" w:right="5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16</w:t>
            </w:r>
          </w:p>
        </w:tc>
        <w:tc>
          <w:tcPr>
            <w:tcW w:w="3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2"/>
              <w:ind w:left="929"/>
              <w:rPr>
                <w:sz w:val="19"/>
              </w:rPr>
            </w:pPr>
            <w:r>
              <w:rPr>
                <w:w w:val="105"/>
                <w:sz w:val="19"/>
              </w:rPr>
              <w:t>HOTEL</w:t>
            </w:r>
            <w:r>
              <w:rPr>
                <w:spacing w:val="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OTHON</w:t>
            </w:r>
          </w:p>
        </w:tc>
        <w:tc>
          <w:tcPr>
            <w:tcW w:w="2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40" w:lineRule="auto" w:before="122"/>
              <w:ind w:left="55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500.000</w:t>
            </w:r>
          </w:p>
        </w:tc>
      </w:tr>
      <w:tr>
        <w:trPr>
          <w:trHeight w:val="465" w:hRule="atLeast"/>
        </w:trPr>
        <w:tc>
          <w:tcPr>
            <w:tcW w:w="99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2"/>
              <w:ind w:left="109" w:right="5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17</w:t>
            </w:r>
          </w:p>
        </w:tc>
        <w:tc>
          <w:tcPr>
            <w:tcW w:w="3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2"/>
              <w:ind w:left="584"/>
              <w:rPr>
                <w:sz w:val="19"/>
              </w:rPr>
            </w:pPr>
            <w:r>
              <w:rPr>
                <w:sz w:val="19"/>
              </w:rPr>
              <w:t>HOTEL</w:t>
            </w:r>
            <w:r>
              <w:rPr>
                <w:spacing w:val="25"/>
                <w:sz w:val="19"/>
              </w:rPr>
              <w:t> </w:t>
            </w:r>
            <w:r>
              <w:rPr>
                <w:sz w:val="19"/>
              </w:rPr>
              <w:t>MARINA</w:t>
            </w:r>
            <w:r>
              <w:rPr>
                <w:spacing w:val="33"/>
                <w:sz w:val="19"/>
              </w:rPr>
              <w:t> </w:t>
            </w:r>
            <w:r>
              <w:rPr>
                <w:sz w:val="19"/>
              </w:rPr>
              <w:t>PARK</w:t>
            </w:r>
          </w:p>
        </w:tc>
        <w:tc>
          <w:tcPr>
            <w:tcW w:w="2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40" w:lineRule="auto" w:before="122"/>
              <w:ind w:left="55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500.000</w:t>
            </w:r>
          </w:p>
        </w:tc>
      </w:tr>
      <w:tr>
        <w:trPr>
          <w:trHeight w:val="465" w:hRule="atLeast"/>
        </w:trPr>
        <w:tc>
          <w:tcPr>
            <w:tcW w:w="99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2"/>
              <w:ind w:left="109" w:right="5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18</w:t>
            </w:r>
          </w:p>
        </w:tc>
        <w:tc>
          <w:tcPr>
            <w:tcW w:w="3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2"/>
              <w:ind w:left="269"/>
              <w:rPr>
                <w:sz w:val="19"/>
              </w:rPr>
            </w:pPr>
            <w:r>
              <w:rPr>
                <w:w w:val="105"/>
                <w:sz w:val="19"/>
              </w:rPr>
              <w:t>ESTÁDIO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PLÁCIDO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CASTELO</w:t>
            </w:r>
          </w:p>
        </w:tc>
        <w:tc>
          <w:tcPr>
            <w:tcW w:w="2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40" w:lineRule="auto" w:before="122"/>
              <w:ind w:left="55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10.000.000</w:t>
            </w:r>
          </w:p>
        </w:tc>
      </w:tr>
      <w:tr>
        <w:trPr>
          <w:trHeight w:val="465" w:hRule="atLeast"/>
        </w:trPr>
        <w:tc>
          <w:tcPr>
            <w:tcW w:w="99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2"/>
              <w:ind w:left="109" w:right="5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19</w:t>
            </w:r>
          </w:p>
        </w:tc>
        <w:tc>
          <w:tcPr>
            <w:tcW w:w="3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2"/>
              <w:ind w:left="464"/>
              <w:rPr>
                <w:sz w:val="19"/>
              </w:rPr>
            </w:pPr>
            <w:r>
              <w:rPr>
                <w:w w:val="105"/>
                <w:sz w:val="19"/>
              </w:rPr>
              <w:t>SEDE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DO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BNB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PASSARÉ</w:t>
            </w:r>
          </w:p>
        </w:tc>
        <w:tc>
          <w:tcPr>
            <w:tcW w:w="2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40" w:lineRule="auto" w:before="122"/>
              <w:ind w:left="55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400.000</w:t>
            </w:r>
          </w:p>
        </w:tc>
      </w:tr>
      <w:tr>
        <w:trPr>
          <w:trHeight w:val="465" w:hRule="atLeast"/>
        </w:trPr>
        <w:tc>
          <w:tcPr>
            <w:tcW w:w="99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2"/>
              <w:ind w:left="109" w:right="5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</w:t>
            </w:r>
          </w:p>
        </w:tc>
        <w:tc>
          <w:tcPr>
            <w:tcW w:w="3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2"/>
              <w:ind w:left="764"/>
              <w:rPr>
                <w:sz w:val="19"/>
              </w:rPr>
            </w:pPr>
            <w:r>
              <w:rPr>
                <w:w w:val="105"/>
                <w:sz w:val="19"/>
              </w:rPr>
              <w:t>CAMPUS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DA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UECE</w:t>
            </w:r>
          </w:p>
        </w:tc>
        <w:tc>
          <w:tcPr>
            <w:tcW w:w="2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40" w:lineRule="auto" w:before="122"/>
              <w:ind w:left="55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20.000.000</w:t>
            </w:r>
          </w:p>
        </w:tc>
      </w:tr>
      <w:tr>
        <w:trPr>
          <w:trHeight w:val="465" w:hRule="atLeast"/>
        </w:trPr>
        <w:tc>
          <w:tcPr>
            <w:tcW w:w="99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2"/>
              <w:ind w:left="109" w:right="5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21</w:t>
            </w:r>
          </w:p>
        </w:tc>
        <w:tc>
          <w:tcPr>
            <w:tcW w:w="3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2"/>
              <w:ind w:left="704"/>
              <w:rPr>
                <w:sz w:val="19"/>
              </w:rPr>
            </w:pPr>
            <w:r>
              <w:rPr>
                <w:sz w:val="19"/>
              </w:rPr>
              <w:t>SALINAS</w:t>
            </w:r>
            <w:r>
              <w:rPr>
                <w:spacing w:val="38"/>
                <w:sz w:val="19"/>
              </w:rPr>
              <w:t> </w:t>
            </w:r>
            <w:r>
              <w:rPr>
                <w:sz w:val="19"/>
              </w:rPr>
              <w:t>SHOPPING</w:t>
            </w:r>
          </w:p>
        </w:tc>
        <w:tc>
          <w:tcPr>
            <w:tcW w:w="2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40" w:lineRule="auto" w:before="122"/>
              <w:ind w:left="55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5.000.000</w:t>
            </w:r>
          </w:p>
        </w:tc>
      </w:tr>
      <w:tr>
        <w:trPr>
          <w:trHeight w:val="465" w:hRule="atLeast"/>
        </w:trPr>
        <w:tc>
          <w:tcPr>
            <w:tcW w:w="99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2"/>
              <w:ind w:left="109" w:right="5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</w:t>
            </w:r>
          </w:p>
        </w:tc>
        <w:tc>
          <w:tcPr>
            <w:tcW w:w="3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2"/>
              <w:ind w:right="149"/>
              <w:jc w:val="right"/>
              <w:rPr>
                <w:sz w:val="19"/>
              </w:rPr>
            </w:pPr>
            <w:r>
              <w:rPr>
                <w:sz w:val="19"/>
              </w:rPr>
              <w:t>CENTRO</w:t>
            </w:r>
            <w:r>
              <w:rPr>
                <w:spacing w:val="33"/>
                <w:sz w:val="19"/>
              </w:rPr>
              <w:t> </w:t>
            </w:r>
            <w:r>
              <w:rPr>
                <w:sz w:val="19"/>
              </w:rPr>
              <w:t>ADMINIST.</w:t>
            </w:r>
            <w:r>
              <w:rPr>
                <w:spacing w:val="33"/>
                <w:sz w:val="19"/>
              </w:rPr>
              <w:t> </w:t>
            </w:r>
            <w:r>
              <w:rPr>
                <w:sz w:val="19"/>
              </w:rPr>
              <w:t>CAMBEBA</w:t>
            </w:r>
          </w:p>
        </w:tc>
        <w:tc>
          <w:tcPr>
            <w:tcW w:w="2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40" w:lineRule="auto" w:before="122"/>
              <w:ind w:left="55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15.000.000</w:t>
            </w:r>
          </w:p>
        </w:tc>
      </w:tr>
      <w:tr>
        <w:trPr>
          <w:trHeight w:val="465" w:hRule="atLeast"/>
        </w:trPr>
        <w:tc>
          <w:tcPr>
            <w:tcW w:w="99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2"/>
              <w:ind w:left="109" w:right="5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23</w:t>
            </w:r>
          </w:p>
        </w:tc>
        <w:tc>
          <w:tcPr>
            <w:tcW w:w="3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2"/>
              <w:ind w:left="224"/>
              <w:rPr>
                <w:sz w:val="19"/>
              </w:rPr>
            </w:pPr>
            <w:r>
              <w:rPr>
                <w:w w:val="105"/>
                <w:sz w:val="19"/>
              </w:rPr>
              <w:t>FORUM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CLOVIS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BEVILACQUA</w:t>
            </w:r>
          </w:p>
        </w:tc>
        <w:tc>
          <w:tcPr>
            <w:tcW w:w="2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40" w:lineRule="auto" w:before="122"/>
              <w:ind w:left="55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500.000</w:t>
            </w:r>
          </w:p>
        </w:tc>
      </w:tr>
      <w:tr>
        <w:trPr>
          <w:trHeight w:val="465" w:hRule="atLeast"/>
        </w:trPr>
        <w:tc>
          <w:tcPr>
            <w:tcW w:w="99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2"/>
              <w:ind w:left="109" w:right="5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24</w:t>
            </w:r>
          </w:p>
        </w:tc>
        <w:tc>
          <w:tcPr>
            <w:tcW w:w="3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2"/>
              <w:ind w:left="584"/>
              <w:rPr>
                <w:sz w:val="19"/>
              </w:rPr>
            </w:pPr>
            <w:r>
              <w:rPr>
                <w:sz w:val="19"/>
              </w:rPr>
              <w:t>CSM</w:t>
            </w:r>
            <w:r>
              <w:rPr>
                <w:spacing w:val="31"/>
                <w:sz w:val="19"/>
              </w:rPr>
              <w:t> </w:t>
            </w:r>
            <w:r>
              <w:rPr>
                <w:sz w:val="19"/>
              </w:rPr>
              <w:t>TORRE</w:t>
            </w:r>
            <w:r>
              <w:rPr>
                <w:spacing w:val="32"/>
                <w:sz w:val="19"/>
              </w:rPr>
              <w:t> </w:t>
            </w:r>
            <w:r>
              <w:rPr>
                <w:sz w:val="19"/>
              </w:rPr>
              <w:t>QUIXADÁ</w:t>
            </w:r>
          </w:p>
        </w:tc>
        <w:tc>
          <w:tcPr>
            <w:tcW w:w="2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40" w:lineRule="auto" w:before="122"/>
              <w:ind w:left="55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1.500.000</w:t>
            </w:r>
          </w:p>
        </w:tc>
      </w:tr>
      <w:tr>
        <w:trPr>
          <w:trHeight w:val="465" w:hRule="atLeast"/>
        </w:trPr>
        <w:tc>
          <w:tcPr>
            <w:tcW w:w="998" w:type="dxa"/>
            <w:tcBorders>
              <w:top w:val="single" w:sz="6" w:space="0" w:color="000000"/>
              <w:left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2"/>
              <w:ind w:left="109" w:right="5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25</w:t>
            </w:r>
          </w:p>
        </w:tc>
        <w:tc>
          <w:tcPr>
            <w:tcW w:w="324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2"/>
              <w:ind w:left="374"/>
              <w:rPr>
                <w:sz w:val="19"/>
              </w:rPr>
            </w:pPr>
            <w:r>
              <w:rPr>
                <w:w w:val="105"/>
                <w:sz w:val="19"/>
              </w:rPr>
              <w:t>CSM</w:t>
            </w:r>
            <w:r>
              <w:rPr>
                <w:spacing w:val="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ALDEOTA</w:t>
            </w:r>
            <w:r>
              <w:rPr>
                <w:spacing w:val="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EXPANSAO</w:t>
            </w:r>
          </w:p>
        </w:tc>
        <w:tc>
          <w:tcPr>
            <w:tcW w:w="2604" w:type="dxa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>
            <w:pPr>
              <w:pStyle w:val="TableParagraph"/>
              <w:spacing w:line="240" w:lineRule="auto" w:before="122"/>
              <w:ind w:left="55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2.000.000</w:t>
            </w:r>
          </w:p>
        </w:tc>
      </w:tr>
    </w:tbl>
    <w:p>
      <w:pPr>
        <w:spacing w:after="0" w:line="240" w:lineRule="auto"/>
        <w:jc w:val="center"/>
        <w:rPr>
          <w:sz w:val="19"/>
        </w:rPr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spacing w:before="118"/>
        <w:ind w:left="1005"/>
      </w:pPr>
      <w:r>
        <w:rPr/>
        <w:t>A</w:t>
      </w:r>
      <w:r>
        <w:rPr>
          <w:spacing w:val="-4"/>
        </w:rPr>
        <w:t> </w:t>
      </w:r>
      <w:r>
        <w:rPr/>
        <w:t>localização</w:t>
      </w:r>
      <w:r>
        <w:rPr>
          <w:spacing w:val="-3"/>
        </w:rPr>
        <w:t> </w:t>
      </w:r>
      <w:r>
        <w:rPr/>
        <w:t>geográfica</w:t>
      </w:r>
      <w:r>
        <w:rPr>
          <w:spacing w:val="-4"/>
        </w:rPr>
        <w:t> </w:t>
      </w:r>
      <w:r>
        <w:rPr/>
        <w:t>dos</w:t>
      </w:r>
      <w:r>
        <w:rPr>
          <w:spacing w:val="-4"/>
        </w:rPr>
        <w:t> </w:t>
      </w:r>
      <w:r>
        <w:rPr/>
        <w:t>potenciais</w:t>
      </w:r>
      <w:r>
        <w:rPr>
          <w:spacing w:val="-4"/>
        </w:rPr>
        <w:t> </w:t>
      </w:r>
      <w:r>
        <w:rPr/>
        <w:t>consumidores</w:t>
      </w:r>
      <w:r>
        <w:rPr>
          <w:spacing w:val="-2"/>
        </w:rPr>
        <w:t> </w:t>
      </w:r>
      <w:r>
        <w:rPr/>
        <w:t>é</w:t>
      </w:r>
      <w:r>
        <w:rPr>
          <w:spacing w:val="-3"/>
        </w:rPr>
        <w:t> </w:t>
      </w:r>
      <w:r>
        <w:rPr/>
        <w:t>mostrada</w:t>
      </w:r>
      <w:r>
        <w:rPr>
          <w:spacing w:val="-3"/>
        </w:rPr>
        <w:t> </w:t>
      </w:r>
      <w:r>
        <w:rPr/>
        <w:t>na</w:t>
      </w:r>
      <w:r>
        <w:rPr>
          <w:spacing w:val="-4"/>
        </w:rPr>
        <w:t> </w:t>
      </w:r>
      <w:r>
        <w:rPr/>
        <w:t>Figura</w:t>
      </w:r>
      <w:r>
        <w:rPr>
          <w:spacing w:val="-4"/>
        </w:rPr>
        <w:t> </w:t>
      </w:r>
      <w:r>
        <w:rPr/>
        <w:t>4.4.</w:t>
      </w:r>
    </w:p>
    <w:p>
      <w:pPr>
        <w:pStyle w:val="BodyText"/>
        <w:spacing w:before="10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52">
            <wp:simplePos x="0" y="0"/>
            <wp:positionH relativeFrom="page">
              <wp:posOffset>1371600</wp:posOffset>
            </wp:positionH>
            <wp:positionV relativeFrom="paragraph">
              <wp:posOffset>243241</wp:posOffset>
            </wp:positionV>
            <wp:extent cx="5184759" cy="3886200"/>
            <wp:effectExtent l="0" t="0" r="0" b="0"/>
            <wp:wrapTopAndBottom/>
            <wp:docPr id="17" name="image2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25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4759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315" w:right="387"/>
        <w:jc w:val="center"/>
      </w:pPr>
      <w:r>
        <w:rPr>
          <w:b/>
        </w:rPr>
        <w:t>Figura</w:t>
      </w:r>
      <w:r>
        <w:rPr>
          <w:b/>
          <w:spacing w:val="-6"/>
        </w:rPr>
        <w:t> </w:t>
      </w:r>
      <w:r>
        <w:rPr>
          <w:b/>
        </w:rPr>
        <w:t>4.4:</w:t>
      </w:r>
      <w:r>
        <w:rPr>
          <w:b/>
          <w:spacing w:val="-6"/>
        </w:rPr>
        <w:t> </w:t>
      </w:r>
      <w:r>
        <w:rPr/>
        <w:t>Localização</w:t>
      </w:r>
      <w:r>
        <w:rPr>
          <w:spacing w:val="-2"/>
        </w:rPr>
        <w:t> </w:t>
      </w:r>
      <w:r>
        <w:rPr/>
        <w:t>espacial</w:t>
      </w:r>
      <w:r>
        <w:rPr>
          <w:spacing w:val="-1"/>
        </w:rPr>
        <w:t> </w:t>
      </w:r>
      <w:r>
        <w:rPr/>
        <w:t>dos</w:t>
      </w:r>
      <w:r>
        <w:rPr>
          <w:spacing w:val="-1"/>
        </w:rPr>
        <w:t> </w:t>
      </w:r>
      <w:r>
        <w:rPr/>
        <w:t>consumidores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gás</w:t>
      </w:r>
      <w:r>
        <w:rPr>
          <w:spacing w:val="-1"/>
        </w:rPr>
        <w:t> </w:t>
      </w:r>
      <w:r>
        <w:rPr/>
        <w:t>natural</w:t>
      </w:r>
    </w:p>
    <w:p>
      <w:pPr>
        <w:pStyle w:val="BodyText"/>
        <w:spacing w:before="3"/>
        <w:rPr>
          <w:sz w:val="32"/>
        </w:rPr>
      </w:pPr>
    </w:p>
    <w:p>
      <w:pPr>
        <w:pStyle w:val="BodyText"/>
        <w:spacing w:line="360" w:lineRule="auto"/>
        <w:ind w:left="300" w:right="373" w:firstLine="705"/>
        <w:jc w:val="both"/>
      </w:pPr>
      <w:r>
        <w:rPr/>
        <w:t>Outro dado importante é relacionado aos custos de distribuição. Assume-se que</w:t>
      </w:r>
      <w:r>
        <w:rPr>
          <w:spacing w:val="1"/>
        </w:rPr>
        <w:t> </w:t>
      </w:r>
      <w:r>
        <w:rPr/>
        <w:t>esta variável é calculada a partir das distâncias entre os locais de implantação dos</w:t>
      </w:r>
      <w:r>
        <w:rPr>
          <w:spacing w:val="1"/>
        </w:rPr>
        <w:t> </w:t>
      </w:r>
      <w:r>
        <w:rPr/>
        <w:t>CDSGN e os clientes. Para a determinação destas distâncias, foi adotado o seguinte</w:t>
      </w:r>
      <w:r>
        <w:rPr>
          <w:spacing w:val="1"/>
        </w:rPr>
        <w:t> </w:t>
      </w:r>
      <w:r>
        <w:rPr/>
        <w:t>procedimento: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23"/>
        </w:numPr>
        <w:tabs>
          <w:tab w:pos="1725" w:val="left" w:leader="none"/>
        </w:tabs>
        <w:spacing w:line="360" w:lineRule="auto" w:before="0" w:after="0"/>
        <w:ind w:left="1725" w:right="363" w:hanging="345"/>
        <w:jc w:val="both"/>
        <w:rPr>
          <w:sz w:val="24"/>
        </w:rPr>
      </w:pPr>
      <w:r>
        <w:rPr>
          <w:sz w:val="24"/>
        </w:rPr>
        <w:t>Alimentação da localização dos 25 clientes e dos 10 locais de possível</w:t>
      </w:r>
      <w:r>
        <w:rPr>
          <w:spacing w:val="1"/>
          <w:sz w:val="24"/>
        </w:rPr>
        <w:t> </w:t>
      </w:r>
      <w:r>
        <w:rPr>
          <w:sz w:val="24"/>
        </w:rPr>
        <w:t>localização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infra-estruturas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distribuição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gás</w:t>
      </w:r>
      <w:r>
        <w:rPr>
          <w:spacing w:val="1"/>
          <w:sz w:val="24"/>
        </w:rPr>
        <w:t> </w:t>
      </w:r>
      <w:r>
        <w:rPr>
          <w:sz w:val="24"/>
        </w:rPr>
        <w:t>natural</w:t>
      </w:r>
      <w:r>
        <w:rPr>
          <w:spacing w:val="1"/>
          <w:sz w:val="24"/>
        </w:rPr>
        <w:t> </w:t>
      </w:r>
      <w:r>
        <w:rPr>
          <w:sz w:val="24"/>
        </w:rPr>
        <w:t>(locais</w:t>
      </w:r>
      <w:r>
        <w:rPr>
          <w:spacing w:val="1"/>
          <w:sz w:val="24"/>
        </w:rPr>
        <w:t> </w:t>
      </w:r>
      <w:r>
        <w:rPr>
          <w:sz w:val="24"/>
        </w:rPr>
        <w:t>candidatos) em uma base digital através do software TRANSCAD versão</w:t>
      </w:r>
      <w:r>
        <w:rPr>
          <w:spacing w:val="-57"/>
          <w:sz w:val="24"/>
        </w:rPr>
        <w:t> </w:t>
      </w:r>
      <w:r>
        <w:rPr>
          <w:sz w:val="24"/>
        </w:rPr>
        <w:t>3.0;</w:t>
      </w: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0"/>
          <w:numId w:val="23"/>
        </w:numPr>
        <w:tabs>
          <w:tab w:pos="1725" w:val="left" w:leader="none"/>
        </w:tabs>
        <w:spacing w:line="352" w:lineRule="auto" w:before="1" w:after="0"/>
        <w:ind w:left="1725" w:right="375" w:hanging="345"/>
        <w:jc w:val="both"/>
        <w:rPr>
          <w:sz w:val="24"/>
        </w:rPr>
      </w:pPr>
      <w:r>
        <w:rPr>
          <w:sz w:val="24"/>
        </w:rPr>
        <w:t>Geração da matriz de distâncias euclidianas entre os clientes e os locais</w:t>
      </w:r>
      <w:r>
        <w:rPr>
          <w:spacing w:val="1"/>
          <w:sz w:val="24"/>
        </w:rPr>
        <w:t> </w:t>
      </w:r>
      <w:r>
        <w:rPr>
          <w:sz w:val="24"/>
        </w:rPr>
        <w:t>candidatos,</w:t>
      </w:r>
      <w:r>
        <w:rPr>
          <w:spacing w:val="8"/>
          <w:sz w:val="24"/>
        </w:rPr>
        <w:t> </w:t>
      </w:r>
      <w:r>
        <w:rPr>
          <w:sz w:val="24"/>
        </w:rPr>
        <w:t>explicitada</w:t>
      </w:r>
      <w:r>
        <w:rPr>
          <w:spacing w:val="8"/>
          <w:sz w:val="24"/>
        </w:rPr>
        <w:t> </w:t>
      </w:r>
      <w:r>
        <w:rPr>
          <w:sz w:val="24"/>
        </w:rPr>
        <w:t>no</w:t>
      </w:r>
      <w:r>
        <w:rPr>
          <w:spacing w:val="8"/>
          <w:sz w:val="24"/>
        </w:rPr>
        <w:t> </w:t>
      </w:r>
      <w:r>
        <w:rPr>
          <w:sz w:val="24"/>
        </w:rPr>
        <w:t>Anexo</w:t>
      </w:r>
      <w:r>
        <w:rPr>
          <w:spacing w:val="7"/>
          <w:sz w:val="24"/>
        </w:rPr>
        <w:t> </w:t>
      </w:r>
      <w:r>
        <w:rPr>
          <w:sz w:val="24"/>
        </w:rPr>
        <w:t>1;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3"/>
        </w:numPr>
        <w:tabs>
          <w:tab w:pos="1725" w:val="left" w:leader="none"/>
        </w:tabs>
        <w:spacing w:line="364" w:lineRule="auto" w:before="0" w:after="0"/>
        <w:ind w:left="1725" w:right="378" w:hanging="345"/>
        <w:jc w:val="both"/>
        <w:rPr>
          <w:sz w:val="24"/>
        </w:rPr>
      </w:pPr>
      <w:r>
        <w:rPr>
          <w:sz w:val="24"/>
        </w:rPr>
        <w:t>Associação de um custo de R$ 0,002/km para o gás natural fornecido</w:t>
      </w:r>
      <w:r>
        <w:rPr>
          <w:spacing w:val="1"/>
          <w:sz w:val="24"/>
        </w:rPr>
        <w:t> </w:t>
      </w:r>
      <w:r>
        <w:rPr>
          <w:sz w:val="24"/>
        </w:rPr>
        <w:t>pelos</w:t>
      </w:r>
      <w:r>
        <w:rPr>
          <w:spacing w:val="14"/>
          <w:sz w:val="24"/>
        </w:rPr>
        <w:t> </w:t>
      </w:r>
      <w:r>
        <w:rPr>
          <w:sz w:val="24"/>
        </w:rPr>
        <w:t>CDSGN.</w:t>
      </w:r>
      <w:r>
        <w:rPr>
          <w:spacing w:val="15"/>
          <w:sz w:val="24"/>
        </w:rPr>
        <w:t> </w:t>
      </w:r>
      <w:r>
        <w:rPr>
          <w:sz w:val="24"/>
        </w:rPr>
        <w:t>Este</w:t>
      </w:r>
      <w:r>
        <w:rPr>
          <w:spacing w:val="15"/>
          <w:sz w:val="24"/>
        </w:rPr>
        <w:t> </w:t>
      </w:r>
      <w:r>
        <w:rPr>
          <w:sz w:val="24"/>
        </w:rPr>
        <w:t>valor</w:t>
      </w:r>
      <w:r>
        <w:rPr>
          <w:spacing w:val="14"/>
          <w:sz w:val="24"/>
        </w:rPr>
        <w:t> </w:t>
      </w:r>
      <w:r>
        <w:rPr>
          <w:sz w:val="24"/>
        </w:rPr>
        <w:t>foi</w:t>
      </w:r>
      <w:r>
        <w:rPr>
          <w:spacing w:val="15"/>
          <w:sz w:val="24"/>
        </w:rPr>
        <w:t> </w:t>
      </w:r>
      <w:r>
        <w:rPr>
          <w:sz w:val="24"/>
        </w:rPr>
        <w:t>calculado</w:t>
      </w:r>
      <w:r>
        <w:rPr>
          <w:spacing w:val="15"/>
          <w:sz w:val="24"/>
        </w:rPr>
        <w:t> </w:t>
      </w:r>
      <w:r>
        <w:rPr>
          <w:sz w:val="24"/>
        </w:rPr>
        <w:t>a</w:t>
      </w:r>
      <w:r>
        <w:rPr>
          <w:spacing w:val="15"/>
          <w:sz w:val="24"/>
        </w:rPr>
        <w:t> </w:t>
      </w:r>
      <w:r>
        <w:rPr>
          <w:sz w:val="24"/>
        </w:rPr>
        <w:t>partir</w:t>
      </w:r>
      <w:r>
        <w:rPr>
          <w:spacing w:val="14"/>
          <w:sz w:val="24"/>
        </w:rPr>
        <w:t> </w:t>
      </w:r>
      <w:r>
        <w:rPr>
          <w:sz w:val="24"/>
        </w:rPr>
        <w:t>dos</w:t>
      </w:r>
      <w:r>
        <w:rPr>
          <w:spacing w:val="15"/>
          <w:sz w:val="24"/>
        </w:rPr>
        <w:t> </w:t>
      </w:r>
      <w:r>
        <w:rPr>
          <w:sz w:val="24"/>
        </w:rPr>
        <w:t>parâmetros</w:t>
      </w:r>
      <w:r>
        <w:rPr>
          <w:spacing w:val="15"/>
          <w:sz w:val="24"/>
        </w:rPr>
        <w:t> </w:t>
      </w:r>
      <w:r>
        <w:rPr>
          <w:sz w:val="24"/>
        </w:rPr>
        <w:t>de</w:t>
      </w:r>
      <w:r>
        <w:rPr>
          <w:spacing w:val="15"/>
          <w:sz w:val="24"/>
        </w:rPr>
        <w:t> </w:t>
      </w:r>
      <w:r>
        <w:rPr>
          <w:sz w:val="24"/>
        </w:rPr>
        <w:t>custo</w:t>
      </w:r>
    </w:p>
    <w:p>
      <w:pPr>
        <w:spacing w:after="0" w:line="364" w:lineRule="auto"/>
        <w:jc w:val="both"/>
        <w:rPr>
          <w:sz w:val="24"/>
        </w:rPr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spacing w:line="364" w:lineRule="auto" w:before="118"/>
        <w:ind w:left="1725" w:right="366"/>
        <w:jc w:val="both"/>
      </w:pPr>
      <w:r>
        <w:rPr/>
        <w:t>do GNC que é R$ 0,30/ m</w:t>
      </w:r>
      <w:r>
        <w:rPr>
          <w:vertAlign w:val="superscript"/>
        </w:rPr>
        <w:t>3</w:t>
      </w:r>
      <w:r>
        <w:rPr>
          <w:vertAlign w:val="baseline"/>
        </w:rPr>
        <w:t> obtido em GÁS BRASIL (2003) transportado</w:t>
      </w:r>
      <w:r>
        <w:rPr>
          <w:spacing w:val="-57"/>
          <w:vertAlign w:val="baseline"/>
        </w:rPr>
        <w:t> </w:t>
      </w:r>
      <w:r>
        <w:rPr>
          <w:vertAlign w:val="baseline"/>
        </w:rPr>
        <w:t>por</w:t>
      </w:r>
      <w:r>
        <w:rPr>
          <w:spacing w:val="-2"/>
          <w:vertAlign w:val="baseline"/>
        </w:rPr>
        <w:t> </w:t>
      </w:r>
      <w:r>
        <w:rPr>
          <w:vertAlign w:val="baseline"/>
        </w:rPr>
        <w:t>uma</w:t>
      </w:r>
      <w:r>
        <w:rPr>
          <w:spacing w:val="-1"/>
          <w:vertAlign w:val="baseline"/>
        </w:rPr>
        <w:t> </w:t>
      </w:r>
      <w:r>
        <w:rPr>
          <w:vertAlign w:val="baseline"/>
        </w:rPr>
        <w:t>distância</w:t>
      </w:r>
      <w:r>
        <w:rPr>
          <w:spacing w:val="-1"/>
          <w:vertAlign w:val="baseline"/>
        </w:rPr>
        <w:t> </w:t>
      </w:r>
      <w:r>
        <w:rPr>
          <w:vertAlign w:val="baseline"/>
        </w:rPr>
        <w:t>de</w:t>
      </w:r>
      <w:r>
        <w:rPr>
          <w:spacing w:val="-1"/>
          <w:vertAlign w:val="baseline"/>
        </w:rPr>
        <w:t> </w:t>
      </w:r>
      <w:r>
        <w:rPr>
          <w:vertAlign w:val="baseline"/>
        </w:rPr>
        <w:t>150</w:t>
      </w:r>
      <w:r>
        <w:rPr>
          <w:spacing w:val="-2"/>
          <w:vertAlign w:val="baseline"/>
        </w:rPr>
        <w:t> </w:t>
      </w:r>
      <w:r>
        <w:rPr>
          <w:vertAlign w:val="baseline"/>
        </w:rPr>
        <w:t>Km;</w:t>
      </w:r>
    </w:p>
    <w:p>
      <w:pPr>
        <w:pStyle w:val="BodyText"/>
        <w:spacing w:before="11"/>
        <w:rPr>
          <w:sz w:val="20"/>
        </w:rPr>
      </w:pPr>
    </w:p>
    <w:p>
      <w:pPr>
        <w:pStyle w:val="ListParagraph"/>
        <w:numPr>
          <w:ilvl w:val="0"/>
          <w:numId w:val="23"/>
        </w:numPr>
        <w:tabs>
          <w:tab w:pos="1725" w:val="left" w:leader="none"/>
        </w:tabs>
        <w:spacing w:line="352" w:lineRule="auto" w:before="0" w:after="0"/>
        <w:ind w:left="1725" w:right="403" w:hanging="345"/>
        <w:jc w:val="left"/>
        <w:rPr>
          <w:sz w:val="24"/>
        </w:rPr>
      </w:pPr>
      <w:r>
        <w:rPr>
          <w:sz w:val="24"/>
        </w:rPr>
        <w:t>Associação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1"/>
          <w:sz w:val="24"/>
        </w:rPr>
        <w:t> </w:t>
      </w:r>
      <w:r>
        <w:rPr>
          <w:sz w:val="24"/>
        </w:rPr>
        <w:t>um</w:t>
      </w:r>
      <w:r>
        <w:rPr>
          <w:spacing w:val="34"/>
          <w:sz w:val="24"/>
        </w:rPr>
        <w:t> </w:t>
      </w:r>
      <w:r>
        <w:rPr>
          <w:sz w:val="24"/>
        </w:rPr>
        <w:t>custo</w:t>
      </w:r>
      <w:r>
        <w:rPr>
          <w:spacing w:val="46"/>
          <w:sz w:val="24"/>
        </w:rPr>
        <w:t> </w:t>
      </w:r>
      <w:r>
        <w:rPr>
          <w:sz w:val="24"/>
        </w:rPr>
        <w:t>de</w:t>
      </w:r>
      <w:r>
        <w:rPr>
          <w:spacing w:val="46"/>
          <w:sz w:val="24"/>
        </w:rPr>
        <w:t> </w:t>
      </w:r>
      <w:r>
        <w:rPr>
          <w:sz w:val="24"/>
        </w:rPr>
        <w:t>R$</w:t>
      </w:r>
      <w:r>
        <w:rPr>
          <w:spacing w:val="47"/>
          <w:sz w:val="24"/>
        </w:rPr>
        <w:t> </w:t>
      </w:r>
      <w:r>
        <w:rPr>
          <w:sz w:val="24"/>
        </w:rPr>
        <w:t>0,03/</w:t>
      </w:r>
      <w:r>
        <w:rPr>
          <w:spacing w:val="46"/>
          <w:sz w:val="24"/>
        </w:rPr>
        <w:t> </w:t>
      </w:r>
      <w:r>
        <w:rPr>
          <w:sz w:val="24"/>
        </w:rPr>
        <w:t>m</w:t>
      </w:r>
      <w:r>
        <w:rPr>
          <w:sz w:val="24"/>
          <w:vertAlign w:val="superscript"/>
        </w:rPr>
        <w:t>3</w:t>
      </w:r>
      <w:r>
        <w:rPr>
          <w:spacing w:val="43"/>
          <w:sz w:val="24"/>
          <w:vertAlign w:val="baseline"/>
        </w:rPr>
        <w:t> </w:t>
      </w:r>
      <w:r>
        <w:rPr>
          <w:sz w:val="24"/>
          <w:vertAlign w:val="baseline"/>
        </w:rPr>
        <w:t>para</w:t>
      </w:r>
      <w:r>
        <w:rPr>
          <w:spacing w:val="36"/>
          <w:sz w:val="24"/>
          <w:vertAlign w:val="baseline"/>
        </w:rPr>
        <w:t> </w:t>
      </w:r>
      <w:r>
        <w:rPr>
          <w:sz w:val="24"/>
          <w:vertAlign w:val="baseline"/>
        </w:rPr>
        <w:t>o</w:t>
      </w:r>
      <w:r>
        <w:rPr>
          <w:spacing w:val="36"/>
          <w:sz w:val="24"/>
          <w:vertAlign w:val="baseline"/>
        </w:rPr>
        <w:t> </w:t>
      </w:r>
      <w:r>
        <w:rPr>
          <w:sz w:val="24"/>
          <w:vertAlign w:val="baseline"/>
        </w:rPr>
        <w:t>gás</w:t>
      </w:r>
      <w:r>
        <w:rPr>
          <w:spacing w:val="36"/>
          <w:sz w:val="24"/>
          <w:vertAlign w:val="baseline"/>
        </w:rPr>
        <w:t> </w:t>
      </w:r>
      <w:r>
        <w:rPr>
          <w:sz w:val="24"/>
          <w:vertAlign w:val="baseline"/>
        </w:rPr>
        <w:t>natural</w:t>
      </w:r>
      <w:r>
        <w:rPr>
          <w:spacing w:val="37"/>
          <w:sz w:val="24"/>
          <w:vertAlign w:val="baseline"/>
        </w:rPr>
        <w:t> </w:t>
      </w:r>
      <w:r>
        <w:rPr>
          <w:sz w:val="24"/>
          <w:vertAlign w:val="baseline"/>
        </w:rPr>
        <w:t>fornecido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pelas dutovias (CSPE, 2003);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3"/>
        </w:numPr>
        <w:tabs>
          <w:tab w:pos="1725" w:val="left" w:leader="none"/>
        </w:tabs>
        <w:spacing w:line="352" w:lineRule="auto" w:before="0" w:after="0"/>
        <w:ind w:left="1725" w:right="403" w:hanging="345"/>
        <w:jc w:val="left"/>
        <w:rPr>
          <w:sz w:val="24"/>
        </w:rPr>
      </w:pPr>
      <w:r>
        <w:rPr>
          <w:sz w:val="24"/>
        </w:rPr>
        <w:t>Geração</w:t>
      </w:r>
      <w:r>
        <w:rPr>
          <w:spacing w:val="45"/>
          <w:sz w:val="24"/>
        </w:rPr>
        <w:t> </w:t>
      </w:r>
      <w:r>
        <w:rPr>
          <w:sz w:val="24"/>
        </w:rPr>
        <w:t>da</w:t>
      </w:r>
      <w:r>
        <w:rPr>
          <w:spacing w:val="46"/>
          <w:sz w:val="24"/>
        </w:rPr>
        <w:t> </w:t>
      </w:r>
      <w:r>
        <w:rPr>
          <w:sz w:val="24"/>
        </w:rPr>
        <w:t>matriz</w:t>
      </w:r>
      <w:r>
        <w:rPr>
          <w:spacing w:val="46"/>
          <w:sz w:val="24"/>
        </w:rPr>
        <w:t> </w:t>
      </w:r>
      <w:r>
        <w:rPr>
          <w:sz w:val="24"/>
        </w:rPr>
        <w:t>de</w:t>
      </w:r>
      <w:r>
        <w:rPr>
          <w:spacing w:val="46"/>
          <w:sz w:val="24"/>
        </w:rPr>
        <w:t> </w:t>
      </w:r>
      <w:r>
        <w:rPr>
          <w:sz w:val="24"/>
        </w:rPr>
        <w:t>custos</w:t>
      </w:r>
      <w:r>
        <w:rPr>
          <w:spacing w:val="46"/>
          <w:sz w:val="24"/>
        </w:rPr>
        <w:t> </w:t>
      </w:r>
      <w:r>
        <w:rPr>
          <w:sz w:val="24"/>
        </w:rPr>
        <w:t>entre</w:t>
      </w:r>
      <w:r>
        <w:rPr>
          <w:spacing w:val="46"/>
          <w:sz w:val="24"/>
        </w:rPr>
        <w:t> </w:t>
      </w:r>
      <w:r>
        <w:rPr>
          <w:sz w:val="24"/>
        </w:rPr>
        <w:t>os</w:t>
      </w:r>
      <w:r>
        <w:rPr>
          <w:spacing w:val="46"/>
          <w:sz w:val="24"/>
        </w:rPr>
        <w:t> </w:t>
      </w:r>
      <w:r>
        <w:rPr>
          <w:sz w:val="24"/>
        </w:rPr>
        <w:t>clientes</w:t>
      </w:r>
      <w:r>
        <w:rPr>
          <w:spacing w:val="46"/>
          <w:sz w:val="24"/>
        </w:rPr>
        <w:t> </w:t>
      </w:r>
      <w:r>
        <w:rPr>
          <w:sz w:val="24"/>
        </w:rPr>
        <w:t>e</w:t>
      </w:r>
      <w:r>
        <w:rPr>
          <w:spacing w:val="46"/>
          <w:sz w:val="24"/>
        </w:rPr>
        <w:t> </w:t>
      </w:r>
      <w:r>
        <w:rPr>
          <w:sz w:val="24"/>
        </w:rPr>
        <w:t>os</w:t>
      </w:r>
      <w:r>
        <w:rPr>
          <w:spacing w:val="46"/>
          <w:sz w:val="24"/>
        </w:rPr>
        <w:t> </w:t>
      </w:r>
      <w:r>
        <w:rPr>
          <w:sz w:val="24"/>
        </w:rPr>
        <w:t>locais</w:t>
      </w:r>
      <w:r>
        <w:rPr>
          <w:spacing w:val="46"/>
          <w:sz w:val="24"/>
        </w:rPr>
        <w:t> </w:t>
      </w:r>
      <w:r>
        <w:rPr>
          <w:sz w:val="24"/>
        </w:rPr>
        <w:t>candidatos,</w:t>
      </w:r>
      <w:r>
        <w:rPr>
          <w:spacing w:val="-57"/>
          <w:sz w:val="24"/>
        </w:rPr>
        <w:t> </w:t>
      </w:r>
      <w:r>
        <w:rPr>
          <w:sz w:val="24"/>
        </w:rPr>
        <w:t>conforme</w:t>
      </w:r>
      <w:r>
        <w:rPr>
          <w:spacing w:val="2"/>
          <w:sz w:val="24"/>
        </w:rPr>
        <w:t> </w:t>
      </w:r>
      <w:r>
        <w:rPr>
          <w:sz w:val="24"/>
        </w:rPr>
        <w:t>Anexo</w:t>
      </w:r>
      <w:r>
        <w:rPr>
          <w:spacing w:val="3"/>
          <w:sz w:val="24"/>
        </w:rPr>
        <w:t> </w:t>
      </w:r>
      <w:r>
        <w:rPr>
          <w:sz w:val="24"/>
        </w:rPr>
        <w:t>2.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64" w:lineRule="auto"/>
        <w:ind w:left="300" w:right="385" w:firstLine="705"/>
      </w:pPr>
      <w:r>
        <w:rPr/>
        <w:t>É</w:t>
      </w:r>
      <w:r>
        <w:rPr>
          <w:spacing w:val="31"/>
        </w:rPr>
        <w:t> </w:t>
      </w:r>
      <w:r>
        <w:rPr/>
        <w:t>importante</w:t>
      </w:r>
      <w:r>
        <w:rPr>
          <w:spacing w:val="32"/>
        </w:rPr>
        <w:t> </w:t>
      </w:r>
      <w:r>
        <w:rPr/>
        <w:t>salientar</w:t>
      </w:r>
      <w:r>
        <w:rPr>
          <w:spacing w:val="32"/>
        </w:rPr>
        <w:t> </w:t>
      </w:r>
      <w:r>
        <w:rPr/>
        <w:t>que</w:t>
      </w:r>
      <w:r>
        <w:rPr>
          <w:spacing w:val="32"/>
        </w:rPr>
        <w:t> </w:t>
      </w:r>
      <w:r>
        <w:rPr/>
        <w:t>todo</w:t>
      </w:r>
      <w:r>
        <w:rPr>
          <w:spacing w:val="32"/>
        </w:rPr>
        <w:t> </w:t>
      </w:r>
      <w:r>
        <w:rPr/>
        <w:t>este</w:t>
      </w:r>
      <w:r>
        <w:rPr>
          <w:spacing w:val="32"/>
        </w:rPr>
        <w:t> </w:t>
      </w:r>
      <w:r>
        <w:rPr/>
        <w:t>procedimento</w:t>
      </w:r>
      <w:r>
        <w:rPr>
          <w:spacing w:val="32"/>
        </w:rPr>
        <w:t> </w:t>
      </w:r>
      <w:r>
        <w:rPr/>
        <w:t>está</w:t>
      </w:r>
      <w:r>
        <w:rPr>
          <w:spacing w:val="32"/>
        </w:rPr>
        <w:t> </w:t>
      </w:r>
      <w:r>
        <w:rPr/>
        <w:t>fundamentado</w:t>
      </w:r>
      <w:r>
        <w:rPr>
          <w:spacing w:val="32"/>
        </w:rPr>
        <w:t> </w:t>
      </w:r>
      <w:r>
        <w:rPr/>
        <w:t>em</w:t>
      </w:r>
      <w:r>
        <w:rPr>
          <w:spacing w:val="32"/>
        </w:rPr>
        <w:t> </w:t>
      </w:r>
      <w:r>
        <w:rPr/>
        <w:t>três</w:t>
      </w:r>
      <w:r>
        <w:rPr>
          <w:spacing w:val="-57"/>
        </w:rPr>
        <w:t> </w:t>
      </w:r>
      <w:r>
        <w:rPr/>
        <w:t>hipóteses simplificadoras</w:t>
      </w:r>
      <w:r>
        <w:rPr>
          <w:spacing w:val="7"/>
        </w:rPr>
        <w:t> </w:t>
      </w:r>
      <w:r>
        <w:rPr/>
        <w:t>que</w:t>
      </w:r>
      <w:r>
        <w:rPr>
          <w:spacing w:val="7"/>
        </w:rPr>
        <w:t> </w:t>
      </w:r>
      <w:r>
        <w:rPr/>
        <w:t>são:</w:t>
      </w:r>
    </w:p>
    <w:p>
      <w:pPr>
        <w:pStyle w:val="ListParagraph"/>
        <w:numPr>
          <w:ilvl w:val="0"/>
          <w:numId w:val="24"/>
        </w:numPr>
        <w:tabs>
          <w:tab w:pos="1725" w:val="left" w:leader="none"/>
        </w:tabs>
        <w:spacing w:line="364" w:lineRule="auto" w:before="226" w:after="0"/>
        <w:ind w:left="1725" w:right="414" w:hanging="345"/>
        <w:jc w:val="left"/>
        <w:rPr>
          <w:sz w:val="24"/>
        </w:rPr>
      </w:pPr>
      <w:r>
        <w:rPr>
          <w:sz w:val="24"/>
        </w:rPr>
        <w:t>A</w:t>
      </w:r>
      <w:r>
        <w:rPr>
          <w:spacing w:val="50"/>
          <w:sz w:val="24"/>
        </w:rPr>
        <w:t> </w:t>
      </w:r>
      <w:r>
        <w:rPr>
          <w:sz w:val="24"/>
        </w:rPr>
        <w:t>distância</w:t>
      </w:r>
      <w:r>
        <w:rPr>
          <w:spacing w:val="51"/>
          <w:sz w:val="24"/>
        </w:rPr>
        <w:t> </w:t>
      </w:r>
      <w:r>
        <w:rPr>
          <w:sz w:val="24"/>
        </w:rPr>
        <w:t>entre</w:t>
      </w:r>
      <w:r>
        <w:rPr>
          <w:spacing w:val="51"/>
          <w:sz w:val="24"/>
        </w:rPr>
        <w:t> </w:t>
      </w:r>
      <w:r>
        <w:rPr>
          <w:sz w:val="24"/>
        </w:rPr>
        <w:t>os</w:t>
      </w:r>
      <w:r>
        <w:rPr>
          <w:spacing w:val="50"/>
          <w:sz w:val="24"/>
        </w:rPr>
        <w:t> </w:t>
      </w:r>
      <w:r>
        <w:rPr>
          <w:sz w:val="24"/>
        </w:rPr>
        <w:t>CDSGN</w:t>
      </w:r>
      <w:r>
        <w:rPr>
          <w:spacing w:val="51"/>
          <w:sz w:val="24"/>
        </w:rPr>
        <w:t> </w:t>
      </w:r>
      <w:r>
        <w:rPr>
          <w:sz w:val="24"/>
        </w:rPr>
        <w:t>e</w:t>
      </w:r>
      <w:r>
        <w:rPr>
          <w:spacing w:val="51"/>
          <w:sz w:val="24"/>
        </w:rPr>
        <w:t> </w:t>
      </w:r>
      <w:r>
        <w:rPr>
          <w:sz w:val="24"/>
        </w:rPr>
        <w:t>os</w:t>
      </w:r>
      <w:r>
        <w:rPr>
          <w:spacing w:val="50"/>
          <w:sz w:val="24"/>
        </w:rPr>
        <w:t> </w:t>
      </w:r>
      <w:r>
        <w:rPr>
          <w:sz w:val="24"/>
        </w:rPr>
        <w:t>consumidores</w:t>
      </w:r>
      <w:r>
        <w:rPr>
          <w:spacing w:val="51"/>
          <w:sz w:val="24"/>
        </w:rPr>
        <w:t> </w:t>
      </w:r>
      <w:r>
        <w:rPr>
          <w:sz w:val="24"/>
        </w:rPr>
        <w:t>é</w:t>
      </w:r>
      <w:r>
        <w:rPr>
          <w:spacing w:val="51"/>
          <w:sz w:val="24"/>
        </w:rPr>
        <w:t> </w:t>
      </w:r>
      <w:r>
        <w:rPr>
          <w:sz w:val="24"/>
        </w:rPr>
        <w:t>representada</w:t>
      </w:r>
      <w:r>
        <w:rPr>
          <w:spacing w:val="50"/>
          <w:sz w:val="24"/>
        </w:rPr>
        <w:t> </w:t>
      </w:r>
      <w:r>
        <w:rPr>
          <w:sz w:val="24"/>
        </w:rPr>
        <w:t>pela</w:t>
      </w:r>
      <w:r>
        <w:rPr>
          <w:spacing w:val="-57"/>
          <w:sz w:val="24"/>
        </w:rPr>
        <w:t> </w:t>
      </w:r>
      <w:r>
        <w:rPr>
          <w:sz w:val="24"/>
        </w:rPr>
        <w:t>distância</w:t>
      </w:r>
      <w:r>
        <w:rPr>
          <w:spacing w:val="-2"/>
          <w:sz w:val="24"/>
        </w:rPr>
        <w:t> </w:t>
      </w:r>
      <w:r>
        <w:rPr>
          <w:sz w:val="24"/>
        </w:rPr>
        <w:t>euclidiana;</w:t>
      </w:r>
    </w:p>
    <w:p>
      <w:pPr>
        <w:pStyle w:val="ListParagraph"/>
        <w:numPr>
          <w:ilvl w:val="0"/>
          <w:numId w:val="24"/>
        </w:numPr>
        <w:tabs>
          <w:tab w:pos="1725" w:val="left" w:leader="none"/>
        </w:tabs>
        <w:spacing w:line="364" w:lineRule="auto" w:before="226" w:after="0"/>
        <w:ind w:left="1725" w:right="383" w:hanging="345"/>
        <w:jc w:val="left"/>
        <w:rPr>
          <w:sz w:val="24"/>
        </w:rPr>
      </w:pPr>
      <w:r>
        <w:rPr>
          <w:sz w:val="24"/>
        </w:rPr>
        <w:t>O</w:t>
      </w:r>
      <w:r>
        <w:rPr>
          <w:spacing w:val="26"/>
          <w:sz w:val="24"/>
        </w:rPr>
        <w:t> </w:t>
      </w:r>
      <w:r>
        <w:rPr>
          <w:sz w:val="24"/>
        </w:rPr>
        <w:t>custo</w:t>
      </w:r>
      <w:r>
        <w:rPr>
          <w:spacing w:val="28"/>
          <w:sz w:val="24"/>
        </w:rPr>
        <w:t> </w:t>
      </w:r>
      <w:r>
        <w:rPr>
          <w:sz w:val="24"/>
        </w:rPr>
        <w:t>de</w:t>
      </w:r>
      <w:r>
        <w:rPr>
          <w:spacing w:val="27"/>
          <w:sz w:val="24"/>
        </w:rPr>
        <w:t> </w:t>
      </w:r>
      <w:r>
        <w:rPr>
          <w:sz w:val="24"/>
        </w:rPr>
        <w:t>distribuição</w:t>
      </w:r>
      <w:r>
        <w:rPr>
          <w:spacing w:val="27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CD</w:t>
      </w:r>
      <w:r>
        <w:rPr>
          <w:sz w:val="24"/>
        </w:rPr>
        <w:t>)</w:t>
      </w:r>
      <w:r>
        <w:rPr>
          <w:spacing w:val="27"/>
          <w:sz w:val="24"/>
        </w:rPr>
        <w:t> </w:t>
      </w:r>
      <w:r>
        <w:rPr>
          <w:sz w:val="24"/>
        </w:rPr>
        <w:t>é</w:t>
      </w:r>
      <w:r>
        <w:rPr>
          <w:spacing w:val="28"/>
          <w:sz w:val="24"/>
        </w:rPr>
        <w:t> </w:t>
      </w:r>
      <w:r>
        <w:rPr>
          <w:sz w:val="24"/>
        </w:rPr>
        <w:t>função</w:t>
      </w:r>
      <w:r>
        <w:rPr>
          <w:spacing w:val="28"/>
          <w:sz w:val="24"/>
        </w:rPr>
        <w:t> </w:t>
      </w:r>
      <w:r>
        <w:rPr>
          <w:sz w:val="24"/>
        </w:rPr>
        <w:t>direta</w:t>
      </w:r>
      <w:r>
        <w:rPr>
          <w:spacing w:val="28"/>
          <w:sz w:val="24"/>
        </w:rPr>
        <w:t> </w:t>
      </w:r>
      <w:r>
        <w:rPr>
          <w:sz w:val="24"/>
        </w:rPr>
        <w:t>apenas</w:t>
      </w:r>
      <w:r>
        <w:rPr>
          <w:spacing w:val="27"/>
          <w:sz w:val="24"/>
        </w:rPr>
        <w:t> </w:t>
      </w:r>
      <w:r>
        <w:rPr>
          <w:sz w:val="24"/>
        </w:rPr>
        <w:t>da</w:t>
      </w:r>
      <w:r>
        <w:rPr>
          <w:spacing w:val="28"/>
          <w:sz w:val="24"/>
        </w:rPr>
        <w:t> </w:t>
      </w:r>
      <w:r>
        <w:rPr>
          <w:sz w:val="24"/>
        </w:rPr>
        <w:t>distância</w:t>
      </w:r>
      <w:r>
        <w:rPr>
          <w:spacing w:val="28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dist</w:t>
      </w:r>
      <w:r>
        <w:rPr>
          <w:sz w:val="24"/>
        </w:rPr>
        <w:t>)</w:t>
      </w:r>
      <w:r>
        <w:rPr>
          <w:spacing w:val="-57"/>
          <w:sz w:val="24"/>
        </w:rPr>
        <w:t> </w:t>
      </w:r>
      <w:r>
        <w:rPr>
          <w:sz w:val="24"/>
        </w:rPr>
        <w:t>entre</w:t>
      </w:r>
      <w:r>
        <w:rPr>
          <w:spacing w:val="57"/>
          <w:sz w:val="24"/>
        </w:rPr>
        <w:t> </w:t>
      </w:r>
      <w:r>
        <w:rPr>
          <w:sz w:val="24"/>
        </w:rPr>
        <w:t>pontos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oferta</w:t>
      </w:r>
      <w:r>
        <w:rPr>
          <w:spacing w:val="-2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consumidores.</w:t>
      </w:r>
      <w:r>
        <w:rPr>
          <w:spacing w:val="-2"/>
          <w:sz w:val="24"/>
        </w:rPr>
        <w:t> </w:t>
      </w:r>
      <w:r>
        <w:rPr>
          <w:sz w:val="24"/>
        </w:rPr>
        <w:t>Ou</w:t>
      </w:r>
      <w:r>
        <w:rPr>
          <w:spacing w:val="-2"/>
          <w:sz w:val="24"/>
        </w:rPr>
        <w:t> </w:t>
      </w:r>
      <w:r>
        <w:rPr>
          <w:sz w:val="24"/>
        </w:rPr>
        <w:t>seja,</w:t>
      </w:r>
      <w:r>
        <w:rPr>
          <w:spacing w:val="-1"/>
          <w:sz w:val="24"/>
        </w:rPr>
        <w:t> </w:t>
      </w:r>
      <w:r>
        <w:rPr>
          <w:sz w:val="24"/>
        </w:rPr>
        <w:t>admite-se</w:t>
      </w:r>
      <w:r>
        <w:rPr>
          <w:spacing w:val="1"/>
          <w:sz w:val="24"/>
        </w:rPr>
        <w:t> </w:t>
      </w:r>
      <w:r>
        <w:rPr>
          <w:sz w:val="24"/>
        </w:rPr>
        <w:t>que:</w:t>
      </w:r>
    </w:p>
    <w:p>
      <w:pPr>
        <w:pStyle w:val="BodyText"/>
        <w:spacing w:before="11"/>
        <w:rPr>
          <w:sz w:val="20"/>
        </w:rPr>
      </w:pPr>
    </w:p>
    <w:p>
      <w:pPr>
        <w:spacing w:before="0"/>
        <w:ind w:left="315" w:right="373" w:firstLine="0"/>
        <w:jc w:val="center"/>
        <w:rPr>
          <w:i/>
          <w:sz w:val="24"/>
        </w:rPr>
      </w:pPr>
      <w:r>
        <w:rPr>
          <w:i/>
          <w:sz w:val="24"/>
        </w:rPr>
        <w:t>CD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=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f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(dist)</w:t>
      </w:r>
    </w:p>
    <w:p>
      <w:pPr>
        <w:pStyle w:val="BodyText"/>
        <w:spacing w:before="1"/>
        <w:rPr>
          <w:i/>
          <w:sz w:val="32"/>
        </w:rPr>
      </w:pPr>
    </w:p>
    <w:p>
      <w:pPr>
        <w:pStyle w:val="BodyText"/>
        <w:ind w:left="1725"/>
        <w:jc w:val="both"/>
      </w:pPr>
      <w:r>
        <w:rPr/>
        <w:t>Para</w:t>
      </w:r>
      <w:r>
        <w:rPr>
          <w:spacing w:val="-4"/>
        </w:rPr>
        <w:t> </w:t>
      </w:r>
      <w:r>
        <w:rPr/>
        <w:t>este</w:t>
      </w:r>
      <w:r>
        <w:rPr>
          <w:spacing w:val="-3"/>
        </w:rPr>
        <w:t> </w:t>
      </w:r>
      <w:r>
        <w:rPr/>
        <w:t>caso,</w:t>
      </w:r>
      <w:r>
        <w:rPr>
          <w:spacing w:val="-3"/>
        </w:rPr>
        <w:t> </w:t>
      </w:r>
      <w:r>
        <w:rPr/>
        <w:t>tem-se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CD</w:t>
      </w:r>
      <w:r>
        <w:rPr>
          <w:spacing w:val="-2"/>
        </w:rPr>
        <w:t> </w:t>
      </w:r>
      <w:r>
        <w:rPr/>
        <w:t>(R$)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0,002</w:t>
      </w:r>
      <w:r>
        <w:rPr>
          <w:spacing w:val="-1"/>
        </w:rPr>
        <w:t> </w:t>
      </w:r>
      <w:r>
        <w:rPr/>
        <w:t>x</w:t>
      </w:r>
      <w:r>
        <w:rPr>
          <w:spacing w:val="-1"/>
        </w:rPr>
        <w:t> </w:t>
      </w:r>
      <w:r>
        <w:rPr/>
        <w:t>dist</w:t>
      </w:r>
      <w:r>
        <w:rPr>
          <w:spacing w:val="-2"/>
        </w:rPr>
        <w:t> </w:t>
      </w:r>
      <w:r>
        <w:rPr/>
        <w:t>(Km).</w:t>
      </w:r>
    </w:p>
    <w:p>
      <w:pPr>
        <w:pStyle w:val="BodyText"/>
        <w:spacing w:before="5"/>
        <w:rPr>
          <w:sz w:val="33"/>
        </w:rPr>
      </w:pPr>
    </w:p>
    <w:p>
      <w:pPr>
        <w:pStyle w:val="BodyText"/>
        <w:spacing w:line="360" w:lineRule="auto"/>
        <w:ind w:left="1740" w:right="373"/>
        <w:jc w:val="both"/>
      </w:pPr>
      <w:r>
        <w:rPr/>
        <w:t>No</w:t>
      </w:r>
      <w:r>
        <w:rPr>
          <w:spacing w:val="1"/>
        </w:rPr>
        <w:t> </w:t>
      </w:r>
      <w:r>
        <w:rPr/>
        <w:t>entanto,</w:t>
      </w:r>
      <w:r>
        <w:rPr>
          <w:spacing w:val="1"/>
        </w:rPr>
        <w:t> </w:t>
      </w:r>
      <w:r>
        <w:rPr/>
        <w:t>sabe-se</w:t>
      </w:r>
      <w:r>
        <w:rPr>
          <w:spacing w:val="1"/>
        </w:rPr>
        <w:t> </w:t>
      </w:r>
      <w:r>
        <w:rPr/>
        <w:t>que,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prática,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necessário</w:t>
      </w:r>
      <w:r>
        <w:rPr>
          <w:spacing w:val="1"/>
        </w:rPr>
        <w:t> </w:t>
      </w:r>
      <w:r>
        <w:rPr/>
        <w:t>incorporar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composição dos custos de distribuição algumas variáveis como o horário</w:t>
      </w:r>
      <w:r>
        <w:rPr>
          <w:spacing w:val="1"/>
        </w:rPr>
        <w:t> </w:t>
      </w:r>
      <w:r>
        <w:rPr/>
        <w:t>possível de entrega, periodicidade de entregas, legislação</w:t>
      </w:r>
      <w:r>
        <w:rPr>
          <w:spacing w:val="1"/>
        </w:rPr>
        <w:t> </w:t>
      </w:r>
      <w:r>
        <w:rPr/>
        <w:t>vigente, além</w:t>
      </w:r>
      <w:r>
        <w:rPr>
          <w:spacing w:val="1"/>
        </w:rPr>
        <w:t> </w:t>
      </w:r>
      <w:r>
        <w:rPr/>
        <w:t>de características físicas e operacionais dos veículos de entrega e dos</w:t>
      </w:r>
      <w:r>
        <w:rPr>
          <w:spacing w:val="1"/>
        </w:rPr>
        <w:t> </w:t>
      </w:r>
      <w:r>
        <w:rPr/>
        <w:t>vasilhames</w:t>
      </w:r>
      <w:r>
        <w:rPr>
          <w:spacing w:val="1"/>
        </w:rPr>
        <w:t> </w:t>
      </w:r>
      <w:r>
        <w:rPr/>
        <w:t>empregados.</w:t>
      </w:r>
      <w:r>
        <w:rPr>
          <w:spacing w:val="1"/>
        </w:rPr>
        <w:t> </w:t>
      </w:r>
      <w:r>
        <w:rPr/>
        <w:t>Todas</w:t>
      </w:r>
      <w:r>
        <w:rPr>
          <w:spacing w:val="1"/>
        </w:rPr>
        <w:t> </w:t>
      </w:r>
      <w:r>
        <w:rPr/>
        <w:t>estas</w:t>
      </w:r>
      <w:r>
        <w:rPr>
          <w:spacing w:val="1"/>
        </w:rPr>
        <w:t> </w:t>
      </w:r>
      <w:r>
        <w:rPr/>
        <w:t>variáveis</w:t>
      </w:r>
      <w:r>
        <w:rPr>
          <w:spacing w:val="1"/>
        </w:rPr>
        <w:t> </w:t>
      </w:r>
      <w:r>
        <w:rPr/>
        <w:t>podem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tratadas</w:t>
      </w:r>
      <w:r>
        <w:rPr>
          <w:spacing w:val="1"/>
        </w:rPr>
        <w:t> </w:t>
      </w:r>
      <w:r>
        <w:rPr/>
        <w:t>conjuntamente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estudos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roteamento</w:t>
      </w:r>
      <w:r>
        <w:rPr>
          <w:spacing w:val="1"/>
        </w:rPr>
        <w:t> </w:t>
      </w:r>
      <w:r>
        <w:rPr/>
        <w:t>otimizado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determinam</w:t>
      </w:r>
      <w:r>
        <w:rPr>
          <w:spacing w:val="-57"/>
        </w:rPr>
        <w:t> </w:t>
      </w:r>
      <w:r>
        <w:rPr/>
        <w:t>quais as melhores rotas para atender à demanda, contribuindo para uma</w:t>
      </w:r>
      <w:r>
        <w:rPr>
          <w:spacing w:val="1"/>
        </w:rPr>
        <w:t> </w:t>
      </w:r>
      <w:r>
        <w:rPr/>
        <w:t>maior</w:t>
      </w:r>
      <w:r>
        <w:rPr>
          <w:spacing w:val="1"/>
        </w:rPr>
        <w:t> </w:t>
      </w:r>
      <w:r>
        <w:rPr/>
        <w:t>redução</w:t>
      </w:r>
      <w:r>
        <w:rPr>
          <w:spacing w:val="1"/>
        </w:rPr>
        <w:t> </w:t>
      </w:r>
      <w:r>
        <w:rPr/>
        <w:t>dos</w:t>
      </w:r>
      <w:r>
        <w:rPr>
          <w:spacing w:val="2"/>
        </w:rPr>
        <w:t> </w:t>
      </w:r>
      <w:r>
        <w:rPr/>
        <w:t>custos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distribuição.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24"/>
        </w:numPr>
        <w:tabs>
          <w:tab w:pos="1725" w:val="left" w:leader="none"/>
        </w:tabs>
        <w:spacing w:line="352" w:lineRule="auto" w:before="1" w:after="0"/>
        <w:ind w:left="1725" w:right="375" w:hanging="345"/>
        <w:jc w:val="left"/>
        <w:rPr>
          <w:sz w:val="24"/>
        </w:rPr>
      </w:pPr>
      <w:r>
        <w:rPr>
          <w:sz w:val="24"/>
        </w:rPr>
        <w:t>Os</w:t>
      </w:r>
      <w:r>
        <w:rPr>
          <w:spacing w:val="12"/>
          <w:sz w:val="24"/>
        </w:rPr>
        <w:t> </w:t>
      </w:r>
      <w:r>
        <w:rPr>
          <w:sz w:val="24"/>
        </w:rPr>
        <w:t>custos</w:t>
      </w:r>
      <w:r>
        <w:rPr>
          <w:spacing w:val="12"/>
          <w:sz w:val="24"/>
        </w:rPr>
        <w:t> </w:t>
      </w:r>
      <w:r>
        <w:rPr>
          <w:sz w:val="24"/>
        </w:rPr>
        <w:t>de</w:t>
      </w:r>
      <w:r>
        <w:rPr>
          <w:spacing w:val="12"/>
          <w:sz w:val="24"/>
        </w:rPr>
        <w:t> </w:t>
      </w:r>
      <w:r>
        <w:rPr>
          <w:sz w:val="24"/>
        </w:rPr>
        <w:t>distribuição</w:t>
      </w:r>
      <w:r>
        <w:rPr>
          <w:spacing w:val="12"/>
          <w:sz w:val="24"/>
        </w:rPr>
        <w:t> </w:t>
      </w:r>
      <w:r>
        <w:rPr>
          <w:sz w:val="24"/>
        </w:rPr>
        <w:t>permanecerão</w:t>
      </w:r>
      <w:r>
        <w:rPr>
          <w:spacing w:val="13"/>
          <w:sz w:val="24"/>
        </w:rPr>
        <w:t> </w:t>
      </w:r>
      <w:r>
        <w:rPr>
          <w:sz w:val="24"/>
        </w:rPr>
        <w:t>constantes</w:t>
      </w:r>
      <w:r>
        <w:rPr>
          <w:spacing w:val="12"/>
          <w:sz w:val="24"/>
        </w:rPr>
        <w:t> </w:t>
      </w:r>
      <w:r>
        <w:rPr>
          <w:sz w:val="24"/>
        </w:rPr>
        <w:t>ao</w:t>
      </w:r>
      <w:r>
        <w:rPr>
          <w:spacing w:val="12"/>
          <w:sz w:val="24"/>
        </w:rPr>
        <w:t> </w:t>
      </w:r>
      <w:r>
        <w:rPr>
          <w:sz w:val="24"/>
        </w:rPr>
        <w:t>longo</w:t>
      </w:r>
      <w:r>
        <w:rPr>
          <w:spacing w:val="12"/>
          <w:sz w:val="24"/>
        </w:rPr>
        <w:t> </w:t>
      </w:r>
      <w:r>
        <w:rPr>
          <w:sz w:val="24"/>
        </w:rPr>
        <w:t>da</w:t>
      </w:r>
      <w:r>
        <w:rPr>
          <w:spacing w:val="13"/>
          <w:sz w:val="24"/>
        </w:rPr>
        <w:t> </w:t>
      </w:r>
      <w:r>
        <w:rPr>
          <w:sz w:val="24"/>
        </w:rPr>
        <w:t>vida</w:t>
      </w:r>
      <w:r>
        <w:rPr>
          <w:spacing w:val="12"/>
          <w:sz w:val="24"/>
        </w:rPr>
        <w:t> </w:t>
      </w:r>
      <w:r>
        <w:rPr>
          <w:sz w:val="24"/>
        </w:rPr>
        <w:t>útil</w:t>
      </w:r>
      <w:r>
        <w:rPr>
          <w:spacing w:val="-57"/>
          <w:sz w:val="24"/>
        </w:rPr>
        <w:t> </w:t>
      </w:r>
      <w:r>
        <w:rPr>
          <w:sz w:val="24"/>
        </w:rPr>
        <w:t>do</w:t>
      </w:r>
      <w:r>
        <w:rPr>
          <w:spacing w:val="-2"/>
          <w:sz w:val="24"/>
        </w:rPr>
        <w:t> </w:t>
      </w:r>
      <w:r>
        <w:rPr>
          <w:sz w:val="24"/>
        </w:rPr>
        <w:t>CDSGN</w:t>
      </w:r>
      <w:r>
        <w:rPr>
          <w:spacing w:val="-1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é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15</w:t>
      </w:r>
      <w:r>
        <w:rPr>
          <w:spacing w:val="-2"/>
          <w:sz w:val="24"/>
        </w:rPr>
        <w:t> </w:t>
      </w:r>
      <w:r>
        <w:rPr>
          <w:sz w:val="24"/>
        </w:rPr>
        <w:t>anos.</w:t>
      </w:r>
    </w:p>
    <w:p>
      <w:pPr>
        <w:spacing w:after="0" w:line="352" w:lineRule="auto"/>
        <w:jc w:val="left"/>
        <w:rPr>
          <w:sz w:val="24"/>
        </w:rPr>
        <w:sectPr>
          <w:pgSz w:w="11920" w:h="16840"/>
          <w:pgMar w:header="711" w:footer="0" w:top="1540" w:bottom="280" w:left="1680" w:right="1060"/>
        </w:sectPr>
      </w:pPr>
    </w:p>
    <w:p>
      <w:pPr>
        <w:pStyle w:val="Heading3"/>
        <w:spacing w:before="118"/>
      </w:pPr>
      <w:bookmarkStart w:name="_TOC_250027" w:id="38"/>
      <w:r>
        <w:rPr/>
        <w:t>4.1.2.</w:t>
      </w:r>
      <w:r>
        <w:rPr>
          <w:spacing w:val="14"/>
        </w:rPr>
        <w:t> </w:t>
      </w:r>
      <w:bookmarkEnd w:id="38"/>
      <w:r>
        <w:rPr/>
        <w:t>Modelagem</w:t>
      </w:r>
    </w:p>
    <w:p>
      <w:pPr>
        <w:pStyle w:val="BodyText"/>
        <w:spacing w:before="4"/>
        <w:rPr>
          <w:b/>
          <w:sz w:val="33"/>
        </w:rPr>
      </w:pPr>
    </w:p>
    <w:p>
      <w:pPr>
        <w:pStyle w:val="BodyText"/>
        <w:spacing w:line="357" w:lineRule="auto"/>
        <w:ind w:left="300" w:right="372" w:firstLine="705"/>
        <w:jc w:val="both"/>
      </w:pPr>
      <w:r>
        <w:rPr>
          <w:spacing w:val="-2"/>
        </w:rPr>
        <w:t>A</w:t>
      </w:r>
      <w:r>
        <w:rPr>
          <w:spacing w:val="20"/>
        </w:rPr>
        <w:t> </w:t>
      </w:r>
      <w:r>
        <w:rPr>
          <w:spacing w:val="-2"/>
        </w:rPr>
        <w:t>modelagem</w:t>
      </w:r>
      <w:r>
        <w:rPr>
          <w:spacing w:val="21"/>
        </w:rPr>
        <w:t> </w:t>
      </w:r>
      <w:r>
        <w:rPr>
          <w:spacing w:val="-2"/>
        </w:rPr>
        <w:t>deste</w:t>
      </w:r>
      <w:r>
        <w:rPr>
          <w:spacing w:val="20"/>
        </w:rPr>
        <w:t> </w:t>
      </w:r>
      <w:r>
        <w:rPr>
          <w:spacing w:val="-2"/>
        </w:rPr>
        <w:t>problema,</w:t>
      </w:r>
      <w:r>
        <w:rPr>
          <w:spacing w:val="21"/>
        </w:rPr>
        <w:t> </w:t>
      </w:r>
      <w:r>
        <w:rPr>
          <w:spacing w:val="-2"/>
        </w:rPr>
        <w:t>apresentada</w:t>
      </w:r>
      <w:r>
        <w:rPr>
          <w:spacing w:val="21"/>
        </w:rPr>
        <w:t> </w:t>
      </w:r>
      <w:r>
        <w:rPr>
          <w:spacing w:val="-1"/>
        </w:rPr>
        <w:t>no</w:t>
      </w:r>
      <w:r>
        <w:rPr>
          <w:spacing w:val="20"/>
        </w:rPr>
        <w:t> </w:t>
      </w:r>
      <w:r>
        <w:rPr>
          <w:spacing w:val="-1"/>
        </w:rPr>
        <w:t>Anexo</w:t>
      </w:r>
      <w:r>
        <w:rPr>
          <w:spacing w:val="21"/>
        </w:rPr>
        <w:t> </w:t>
      </w:r>
      <w:r>
        <w:rPr>
          <w:spacing w:val="-1"/>
        </w:rPr>
        <w:t>3,</w:t>
      </w:r>
      <w:r>
        <w:rPr>
          <w:spacing w:val="21"/>
        </w:rPr>
        <w:t> </w:t>
      </w:r>
      <w:r>
        <w:rPr>
          <w:spacing w:val="-1"/>
        </w:rPr>
        <w:t>foi</w:t>
      </w:r>
      <w:r>
        <w:rPr>
          <w:spacing w:val="20"/>
        </w:rPr>
        <w:t> </w:t>
      </w:r>
      <w:r>
        <w:rPr>
          <w:spacing w:val="-1"/>
        </w:rPr>
        <w:t>realizada</w:t>
      </w:r>
      <w:r>
        <w:rPr>
          <w:spacing w:val="21"/>
        </w:rPr>
        <w:t> </w:t>
      </w:r>
      <w:r>
        <w:rPr>
          <w:spacing w:val="-1"/>
        </w:rPr>
        <w:t>ut</w:t>
      </w:r>
      <w:r>
        <w:rPr>
          <w:spacing w:val="-32"/>
        </w:rPr>
        <w:t> </w:t>
      </w:r>
      <w:r>
        <w:rPr>
          <w:spacing w:val="-1"/>
        </w:rPr>
        <w:t>ilizando</w:t>
      </w:r>
      <w:r>
        <w:rPr>
          <w:spacing w:val="-57"/>
        </w:rPr>
        <w:t> </w:t>
      </w:r>
      <w:r>
        <w:rPr/>
        <w:t>os parâmetros e restrições tratados na seção anterior e aplicados ao modelo matemático</w:t>
      </w:r>
      <w:r>
        <w:rPr>
          <w:spacing w:val="1"/>
        </w:rPr>
        <w:t> </w:t>
      </w:r>
      <w:r>
        <w:rPr/>
        <w:t>geral do</w:t>
      </w:r>
      <w:r>
        <w:rPr>
          <w:spacing w:val="1"/>
        </w:rPr>
        <w:t> </w:t>
      </w:r>
      <w:r>
        <w:rPr/>
        <w:t>Problema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Localização</w:t>
      </w:r>
      <w:r>
        <w:rPr>
          <w:spacing w:val="2"/>
        </w:rPr>
        <w:t> </w:t>
      </w:r>
      <w:r>
        <w:rPr/>
        <w:t>Capacitado (PLC)</w:t>
      </w:r>
      <w:r>
        <w:rPr>
          <w:spacing w:val="1"/>
        </w:rPr>
        <w:t> </w:t>
      </w:r>
      <w:r>
        <w:rPr/>
        <w:t>explicado</w:t>
      </w:r>
      <w:r>
        <w:rPr>
          <w:spacing w:val="2"/>
        </w:rPr>
        <w:t> </w:t>
      </w:r>
      <w:r>
        <w:rPr/>
        <w:t>no</w:t>
      </w:r>
      <w:r>
        <w:rPr>
          <w:spacing w:val="1"/>
        </w:rPr>
        <w:t> </w:t>
      </w:r>
      <w:r>
        <w:rPr/>
        <w:t>item</w:t>
      </w:r>
      <w:r>
        <w:rPr>
          <w:spacing w:val="2"/>
        </w:rPr>
        <w:t> </w:t>
      </w:r>
      <w:r>
        <w:rPr/>
        <w:t>3.4.2.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360" w:lineRule="auto"/>
        <w:ind w:left="300" w:right="373" w:firstLine="705"/>
        <w:jc w:val="both"/>
      </w:pPr>
      <w:r>
        <w:rPr/>
        <w:t>A função objetivo é composta pelos custos de distribuição e pelos custos de</w:t>
      </w:r>
      <w:r>
        <w:rPr>
          <w:spacing w:val="1"/>
        </w:rPr>
        <w:t> </w:t>
      </w:r>
      <w:r>
        <w:rPr/>
        <w:t>instalação.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custos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distribuição</w:t>
      </w:r>
      <w:r>
        <w:rPr>
          <w:spacing w:val="1"/>
        </w:rPr>
        <w:t> </w:t>
      </w:r>
      <w:r>
        <w:rPr/>
        <w:t>são</w:t>
      </w:r>
      <w:r>
        <w:rPr>
          <w:spacing w:val="1"/>
        </w:rPr>
        <w:t> </w:t>
      </w:r>
      <w:r>
        <w:rPr/>
        <w:t>obtidos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partir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matriz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custos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distribuição entre CDSGN e consumidores do Anexo 2. Já os custos de instalação</w:t>
      </w:r>
      <w:r>
        <w:rPr>
          <w:spacing w:val="1"/>
        </w:rPr>
        <w:t> </w:t>
      </w:r>
      <w:r>
        <w:rPr/>
        <w:t>resultam do somatório das parcelas do custo de implantação (CI), custo de operação</w:t>
      </w:r>
      <w:r>
        <w:rPr>
          <w:spacing w:val="1"/>
        </w:rPr>
        <w:t> </w:t>
      </w:r>
      <w:r>
        <w:rPr/>
        <w:t>(CO) e custo de extensão de dutovias (CED), definidos no item 3.4.1 e apresentados na</w:t>
      </w:r>
      <w:r>
        <w:rPr>
          <w:spacing w:val="1"/>
        </w:rPr>
        <w:t> </w:t>
      </w:r>
      <w:r>
        <w:rPr/>
        <w:t>Tabela</w:t>
      </w:r>
      <w:r>
        <w:rPr>
          <w:spacing w:val="-2"/>
        </w:rPr>
        <w:t> </w:t>
      </w:r>
      <w:r>
        <w:rPr/>
        <w:t>4.1.</w:t>
      </w:r>
    </w:p>
    <w:p>
      <w:pPr>
        <w:pStyle w:val="BodyText"/>
        <w:spacing w:line="362" w:lineRule="auto" w:before="231"/>
        <w:ind w:left="300" w:right="373" w:firstLine="705"/>
        <w:jc w:val="both"/>
      </w:pPr>
      <w:r>
        <w:rPr/>
        <w:t>Deste modo, a função objetivo de custo total a ser minimizada é composta por</w:t>
      </w:r>
      <w:r>
        <w:rPr>
          <w:spacing w:val="1"/>
        </w:rPr>
        <w:t> </w:t>
      </w:r>
      <w:r>
        <w:rPr/>
        <w:t>260 variáveis, com seus respectivos coeficientes. Este total corresponde a 10 variáveis</w:t>
      </w:r>
      <w:r>
        <w:rPr>
          <w:spacing w:val="1"/>
        </w:rPr>
        <w:t> </w:t>
      </w:r>
      <w:r>
        <w:rPr/>
        <w:t>de instalação (Y1, Y2, Y3, Y4, Y5, Y6, Y7, Y8, Y9 e Y10), correspondentes a cada</w:t>
      </w:r>
      <w:r>
        <w:rPr>
          <w:spacing w:val="1"/>
        </w:rPr>
        <w:t> </w:t>
      </w:r>
      <w:r>
        <w:rPr/>
        <w:t>local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implantação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250</w:t>
      </w:r>
      <w:r>
        <w:rPr>
          <w:spacing w:val="1"/>
        </w:rPr>
        <w:t> </w:t>
      </w:r>
      <w:r>
        <w:rPr/>
        <w:t>variáveis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distribuição</w:t>
      </w:r>
      <w:r>
        <w:rPr>
          <w:spacing w:val="1"/>
        </w:rPr>
        <w:t> </w:t>
      </w:r>
      <w:r>
        <w:rPr/>
        <w:t>associadas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cada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origem/destino.</w:t>
      </w:r>
    </w:p>
    <w:p>
      <w:pPr>
        <w:pStyle w:val="BodyText"/>
        <w:spacing w:line="364" w:lineRule="auto" w:before="227"/>
        <w:ind w:left="300" w:right="391" w:firstLine="705"/>
        <w:jc w:val="both"/>
      </w:pPr>
      <w:r>
        <w:rPr/>
        <w:t>Além da função objetivo, a formulação matemática do problema possui 10</w:t>
      </w:r>
      <w:r>
        <w:rPr>
          <w:spacing w:val="1"/>
        </w:rPr>
        <w:t> </w:t>
      </w:r>
      <w:r>
        <w:rPr/>
        <w:t>restrições de oferta, sendo uma restrição para cada local candidato e 25 restrições de</w:t>
      </w:r>
      <w:r>
        <w:rPr>
          <w:spacing w:val="1"/>
        </w:rPr>
        <w:t> </w:t>
      </w:r>
      <w:r>
        <w:rPr/>
        <w:t>demanda</w:t>
      </w:r>
      <w:r>
        <w:rPr>
          <w:spacing w:val="-2"/>
        </w:rPr>
        <w:t> </w:t>
      </w:r>
      <w:r>
        <w:rPr/>
        <w:t>(uma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cada</w:t>
      </w:r>
      <w:r>
        <w:rPr>
          <w:spacing w:val="-2"/>
        </w:rPr>
        <w:t> </w:t>
      </w:r>
      <w:r>
        <w:rPr/>
        <w:t>cliente).</w:t>
      </w:r>
    </w:p>
    <w:p>
      <w:pPr>
        <w:pStyle w:val="Heading3"/>
        <w:numPr>
          <w:ilvl w:val="2"/>
          <w:numId w:val="25"/>
        </w:numPr>
        <w:tabs>
          <w:tab w:pos="839" w:val="left" w:leader="none"/>
        </w:tabs>
        <w:spacing w:line="240" w:lineRule="auto" w:before="226" w:after="0"/>
        <w:ind w:left="838" w:right="0" w:hanging="539"/>
        <w:jc w:val="left"/>
      </w:pPr>
      <w:bookmarkStart w:name="_TOC_250026" w:id="39"/>
      <w:bookmarkEnd w:id="39"/>
      <w:r>
        <w:rPr/>
        <w:t>Resolução</w:t>
      </w:r>
    </w:p>
    <w:p>
      <w:pPr>
        <w:pStyle w:val="BodyText"/>
        <w:spacing w:before="5"/>
        <w:rPr>
          <w:b/>
          <w:sz w:val="33"/>
        </w:rPr>
      </w:pPr>
    </w:p>
    <w:p>
      <w:pPr>
        <w:pStyle w:val="BodyText"/>
        <w:spacing w:line="357" w:lineRule="auto"/>
        <w:ind w:left="300" w:right="388" w:firstLine="796"/>
        <w:jc w:val="both"/>
      </w:pPr>
      <w:r>
        <w:rPr/>
        <w:t>Para resolver o problema foi utilizada uma versão demonstrativa do software</w:t>
      </w:r>
      <w:r>
        <w:rPr>
          <w:spacing w:val="1"/>
        </w:rPr>
        <w:t> </w:t>
      </w:r>
      <w:r>
        <w:rPr/>
        <w:t>LINGO 7.0, disponibilizada no site. No Anexo 4 é mostrado o resultado final para o</w:t>
      </w:r>
      <w:r>
        <w:rPr>
          <w:spacing w:val="1"/>
        </w:rPr>
        <w:t> </w:t>
      </w:r>
      <w:r>
        <w:rPr/>
        <w:t>modelo proposto, sendo que as principais informações aparecem destacadas. O valor da</w:t>
      </w:r>
      <w:r>
        <w:rPr>
          <w:spacing w:val="1"/>
        </w:rPr>
        <w:t> </w:t>
      </w:r>
      <w:r>
        <w:rPr/>
        <w:t>função</w:t>
      </w:r>
      <w:r>
        <w:rPr>
          <w:spacing w:val="1"/>
        </w:rPr>
        <w:t> </w:t>
      </w:r>
      <w:r>
        <w:rPr/>
        <w:t>objetivo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R$</w:t>
      </w:r>
      <w:r>
        <w:rPr>
          <w:spacing w:val="1"/>
        </w:rPr>
        <w:t> </w:t>
      </w:r>
      <w:r>
        <w:rPr/>
        <w:t>1.285.000,00,</w:t>
      </w:r>
      <w:r>
        <w:rPr>
          <w:spacing w:val="1"/>
        </w:rPr>
        <w:t> </w:t>
      </w:r>
      <w:r>
        <w:rPr/>
        <w:t>representando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custo</w:t>
      </w:r>
      <w:r>
        <w:rPr>
          <w:spacing w:val="1"/>
        </w:rPr>
        <w:t> </w:t>
      </w:r>
      <w:r>
        <w:rPr/>
        <w:t>total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suprir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consumidores.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realizou</w:t>
      </w:r>
      <w:r>
        <w:rPr>
          <w:spacing w:val="1"/>
        </w:rPr>
        <w:t> </w:t>
      </w:r>
      <w:r>
        <w:rPr/>
        <w:t>neste</w:t>
      </w:r>
      <w:r>
        <w:rPr>
          <w:spacing w:val="1"/>
        </w:rPr>
        <w:t> </w:t>
      </w:r>
      <w:r>
        <w:rPr/>
        <w:t>cálculo</w:t>
      </w:r>
      <w:r>
        <w:rPr>
          <w:spacing w:val="2"/>
        </w:rPr>
        <w:t> </w:t>
      </w:r>
      <w:r>
        <w:rPr/>
        <w:t>1.304</w:t>
      </w:r>
      <w:r>
        <w:rPr>
          <w:spacing w:val="1"/>
        </w:rPr>
        <w:t> </w:t>
      </w:r>
      <w:r>
        <w:rPr/>
        <w:t>iterações.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60" w:lineRule="auto"/>
        <w:ind w:left="300" w:right="371" w:firstLine="705"/>
        <w:jc w:val="both"/>
      </w:pPr>
      <w:r>
        <w:rPr/>
        <w:t>No Anexo 4, são listadas todas as variáveis do problema, com seus respectivos</w:t>
      </w:r>
      <w:r>
        <w:rPr>
          <w:spacing w:val="1"/>
        </w:rPr>
        <w:t> </w:t>
      </w:r>
      <w:r>
        <w:rPr/>
        <w:t>valores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custos</w:t>
      </w:r>
      <w:r>
        <w:rPr>
          <w:spacing w:val="1"/>
        </w:rPr>
        <w:t> </w:t>
      </w:r>
      <w:r>
        <w:rPr/>
        <w:t>reduzidos.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custos</w:t>
      </w:r>
      <w:r>
        <w:rPr>
          <w:spacing w:val="1"/>
        </w:rPr>
        <w:t> </w:t>
      </w:r>
      <w:r>
        <w:rPr/>
        <w:t>reduzidos</w:t>
      </w:r>
      <w:r>
        <w:rPr>
          <w:spacing w:val="1"/>
        </w:rPr>
        <w:t> </w:t>
      </w:r>
      <w:r>
        <w:rPr/>
        <w:t>são</w:t>
      </w:r>
      <w:r>
        <w:rPr>
          <w:spacing w:val="1"/>
        </w:rPr>
        <w:t> </w:t>
      </w:r>
      <w:r>
        <w:rPr/>
        <w:t>utilizados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análises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aprofundadas do resultado. As variáveis binárias (Y</w:t>
      </w:r>
      <w:r>
        <w:rPr>
          <w:vertAlign w:val="subscript"/>
        </w:rPr>
        <w:t>i</w:t>
      </w:r>
      <w:r>
        <w:rPr>
          <w:vertAlign w:val="baseline"/>
        </w:rPr>
        <w:t>) definem a instalação ou não do</w:t>
      </w:r>
      <w:r>
        <w:rPr>
          <w:spacing w:val="1"/>
          <w:vertAlign w:val="baseline"/>
        </w:rPr>
        <w:t> </w:t>
      </w:r>
      <w:r>
        <w:rPr>
          <w:vertAlign w:val="baseline"/>
        </w:rPr>
        <w:t>CDSGN.</w:t>
      </w:r>
      <w:r>
        <w:rPr>
          <w:spacing w:val="10"/>
          <w:vertAlign w:val="baseline"/>
        </w:rPr>
        <w:t> </w:t>
      </w:r>
      <w:r>
        <w:rPr>
          <w:vertAlign w:val="baseline"/>
        </w:rPr>
        <w:t>Portanto,</w:t>
      </w:r>
      <w:r>
        <w:rPr>
          <w:spacing w:val="10"/>
          <w:vertAlign w:val="baseline"/>
        </w:rPr>
        <w:t> </w:t>
      </w:r>
      <w:r>
        <w:rPr>
          <w:vertAlign w:val="baseline"/>
        </w:rPr>
        <w:t>serão</w:t>
      </w:r>
      <w:r>
        <w:rPr>
          <w:spacing w:val="11"/>
          <w:vertAlign w:val="baseline"/>
        </w:rPr>
        <w:t> </w:t>
      </w:r>
      <w:r>
        <w:rPr>
          <w:vertAlign w:val="baseline"/>
        </w:rPr>
        <w:t>implantados</w:t>
      </w:r>
      <w:r>
        <w:rPr>
          <w:spacing w:val="11"/>
          <w:vertAlign w:val="baseline"/>
        </w:rPr>
        <w:t> </w:t>
      </w:r>
      <w:r>
        <w:rPr>
          <w:vertAlign w:val="baseline"/>
        </w:rPr>
        <w:t>os</w:t>
      </w:r>
      <w:r>
        <w:rPr>
          <w:spacing w:val="11"/>
          <w:vertAlign w:val="baseline"/>
        </w:rPr>
        <w:t> </w:t>
      </w:r>
      <w:r>
        <w:rPr>
          <w:vertAlign w:val="baseline"/>
        </w:rPr>
        <w:t>CDSGN</w:t>
      </w:r>
      <w:r>
        <w:rPr>
          <w:spacing w:val="11"/>
          <w:vertAlign w:val="baseline"/>
        </w:rPr>
        <w:t> </w:t>
      </w:r>
      <w:r>
        <w:rPr>
          <w:vertAlign w:val="baseline"/>
        </w:rPr>
        <w:t>nos</w:t>
      </w:r>
      <w:r>
        <w:rPr>
          <w:spacing w:val="11"/>
          <w:vertAlign w:val="baseline"/>
        </w:rPr>
        <w:t> </w:t>
      </w:r>
      <w:r>
        <w:rPr>
          <w:vertAlign w:val="baseline"/>
        </w:rPr>
        <w:t>locais</w:t>
      </w:r>
      <w:r>
        <w:rPr>
          <w:spacing w:val="11"/>
          <w:vertAlign w:val="baseline"/>
        </w:rPr>
        <w:t> </w:t>
      </w:r>
      <w:r>
        <w:rPr>
          <w:vertAlign w:val="baseline"/>
        </w:rPr>
        <w:t>que</w:t>
      </w:r>
      <w:r>
        <w:rPr>
          <w:spacing w:val="11"/>
          <w:vertAlign w:val="baseline"/>
        </w:rPr>
        <w:t> </w:t>
      </w:r>
      <w:r>
        <w:rPr>
          <w:vertAlign w:val="baseline"/>
        </w:rPr>
        <w:t>correspondem</w:t>
      </w:r>
      <w:r>
        <w:rPr>
          <w:spacing w:val="11"/>
          <w:vertAlign w:val="baseline"/>
        </w:rPr>
        <w:t> </w:t>
      </w:r>
      <w:r>
        <w:rPr>
          <w:vertAlign w:val="baseline"/>
        </w:rPr>
        <w:t>a</w:t>
      </w:r>
    </w:p>
    <w:p>
      <w:pPr>
        <w:spacing w:after="0" w:line="360" w:lineRule="auto"/>
        <w:jc w:val="both"/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spacing w:line="364" w:lineRule="auto" w:before="118"/>
        <w:ind w:left="300" w:right="101"/>
      </w:pPr>
      <w:r>
        <w:rPr/>
        <w:t>variáveis</w:t>
      </w:r>
      <w:r>
        <w:rPr>
          <w:spacing w:val="11"/>
        </w:rPr>
        <w:t> </w:t>
      </w:r>
      <w:r>
        <w:rPr/>
        <w:t>binárias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valor</w:t>
      </w:r>
      <w:r>
        <w:rPr>
          <w:spacing w:val="11"/>
        </w:rPr>
        <w:t> </w:t>
      </w:r>
      <w:r>
        <w:rPr/>
        <w:t>1.</w:t>
      </w:r>
      <w:r>
        <w:rPr>
          <w:spacing w:val="11"/>
        </w:rPr>
        <w:t> </w:t>
      </w:r>
      <w:r>
        <w:rPr/>
        <w:t>Neste</w:t>
      </w:r>
      <w:r>
        <w:rPr>
          <w:spacing w:val="11"/>
        </w:rPr>
        <w:t> </w:t>
      </w:r>
      <w:r>
        <w:rPr/>
        <w:t>caso,</w:t>
      </w:r>
      <w:r>
        <w:rPr>
          <w:spacing w:val="11"/>
        </w:rPr>
        <w:t> </w:t>
      </w:r>
      <w:r>
        <w:rPr/>
        <w:t>foram</w:t>
      </w:r>
      <w:r>
        <w:rPr>
          <w:spacing w:val="11"/>
        </w:rPr>
        <w:t> </w:t>
      </w:r>
      <w:r>
        <w:rPr/>
        <w:t>selecionadas</w:t>
      </w:r>
      <w:r>
        <w:rPr>
          <w:spacing w:val="11"/>
        </w:rPr>
        <w:t> </w:t>
      </w:r>
      <w:r>
        <w:rPr/>
        <w:t>as</w:t>
      </w:r>
      <w:r>
        <w:rPr>
          <w:spacing w:val="11"/>
        </w:rPr>
        <w:t> </w:t>
      </w:r>
      <w:r>
        <w:rPr/>
        <w:t>variáveis</w:t>
      </w:r>
      <w:r>
        <w:rPr>
          <w:spacing w:val="11"/>
        </w:rPr>
        <w:t> </w:t>
      </w:r>
      <w:r>
        <w:rPr/>
        <w:t>Y4,</w:t>
      </w:r>
      <w:r>
        <w:rPr>
          <w:spacing w:val="11"/>
        </w:rPr>
        <w:t> </w:t>
      </w:r>
      <w:r>
        <w:rPr/>
        <w:t>Y6</w:t>
      </w:r>
      <w:r>
        <w:rPr>
          <w:spacing w:val="11"/>
        </w:rPr>
        <w:t> </w:t>
      </w:r>
      <w:r>
        <w:rPr/>
        <w:t>e</w:t>
      </w:r>
      <w:r>
        <w:rPr>
          <w:spacing w:val="12"/>
        </w:rPr>
        <w:t> </w:t>
      </w:r>
      <w:r>
        <w:rPr/>
        <w:t>Y7</w:t>
      </w:r>
      <w:r>
        <w:rPr>
          <w:spacing w:val="-57"/>
        </w:rPr>
        <w:t> </w:t>
      </w:r>
      <w:r>
        <w:rPr/>
        <w:t>que</w:t>
      </w:r>
      <w:r>
        <w:rPr>
          <w:spacing w:val="-2"/>
        </w:rPr>
        <w:t> </w:t>
      </w:r>
      <w:r>
        <w:rPr/>
        <w:t>correspondem,</w:t>
      </w:r>
      <w:r>
        <w:rPr>
          <w:spacing w:val="-1"/>
        </w:rPr>
        <w:t> </w:t>
      </w:r>
      <w:r>
        <w:rPr/>
        <w:t>respectivamente,</w:t>
      </w:r>
      <w:r>
        <w:rPr>
          <w:spacing w:val="-1"/>
        </w:rPr>
        <w:t> </w:t>
      </w:r>
      <w:r>
        <w:rPr/>
        <w:t>aos</w:t>
      </w:r>
      <w:r>
        <w:rPr>
          <w:spacing w:val="-2"/>
        </w:rPr>
        <w:t> </w:t>
      </w:r>
      <w:r>
        <w:rPr/>
        <w:t>locais</w:t>
      </w:r>
      <w:r>
        <w:rPr>
          <w:spacing w:val="-1"/>
        </w:rPr>
        <w:t> </w:t>
      </w:r>
      <w:r>
        <w:rPr/>
        <w:t>Edson</w:t>
      </w:r>
      <w:r>
        <w:rPr>
          <w:spacing w:val="-1"/>
        </w:rPr>
        <w:t> </w:t>
      </w:r>
      <w:r>
        <w:rPr/>
        <w:t>Queiroz,</w:t>
      </w:r>
      <w:r>
        <w:rPr>
          <w:spacing w:val="-2"/>
        </w:rPr>
        <w:t> </w:t>
      </w:r>
      <w:r>
        <w:rPr/>
        <w:t>Fátima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Cambeba.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357" w:lineRule="auto"/>
        <w:ind w:left="300" w:right="373" w:firstLine="705"/>
        <w:jc w:val="both"/>
      </w:pPr>
      <w:r>
        <w:rPr/>
        <w:t>Assim,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custo</w:t>
      </w:r>
      <w:r>
        <w:rPr>
          <w:spacing w:val="1"/>
        </w:rPr>
        <w:t> </w:t>
      </w:r>
      <w:r>
        <w:rPr/>
        <w:t>total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instalação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dado</w:t>
      </w:r>
      <w:r>
        <w:rPr>
          <w:spacing w:val="1"/>
        </w:rPr>
        <w:t> </w:t>
      </w:r>
      <w:r>
        <w:rPr/>
        <w:t>pelo</w:t>
      </w:r>
      <w:r>
        <w:rPr>
          <w:spacing w:val="1"/>
        </w:rPr>
        <w:t> </w:t>
      </w:r>
      <w:r>
        <w:rPr/>
        <w:t>somatório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custos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implantação de Y4, Y7 e Y10 mostrados na Tabela 4.1, resultando num valor de R$</w:t>
      </w:r>
      <w:r>
        <w:rPr>
          <w:spacing w:val="1"/>
        </w:rPr>
        <w:t> </w:t>
      </w:r>
      <w:r>
        <w:rPr/>
        <w:t>519.000,00. Por conseqüência, o custo total de distribuição pode ser calculado pela</w:t>
      </w:r>
      <w:r>
        <w:rPr>
          <w:spacing w:val="1"/>
        </w:rPr>
        <w:t> </w:t>
      </w:r>
      <w:r>
        <w:rPr/>
        <w:t>diferença entre o custo total e o custo de implantação,</w:t>
      </w:r>
      <w:r>
        <w:rPr>
          <w:spacing w:val="1"/>
        </w:rPr>
        <w:t> </w:t>
      </w:r>
      <w:r>
        <w:rPr/>
        <w:t>resultando num valor de R$</w:t>
      </w:r>
      <w:r>
        <w:rPr>
          <w:spacing w:val="1"/>
        </w:rPr>
        <w:t> </w:t>
      </w:r>
      <w:r>
        <w:rPr/>
        <w:t>766.000,00.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60" w:lineRule="auto"/>
        <w:ind w:left="300" w:right="365" w:firstLine="705"/>
        <w:jc w:val="both"/>
      </w:pPr>
      <w:r>
        <w:rPr/>
        <w:t>Ainda no Anexo 4 é possível visualizar os valores atribuídos às variáveis de</w:t>
      </w:r>
      <w:r>
        <w:rPr>
          <w:spacing w:val="1"/>
        </w:rPr>
        <w:t> </w:t>
      </w:r>
      <w:r>
        <w:rPr/>
        <w:t>distribuição que representam a quantidade</w:t>
      </w:r>
      <w:r>
        <w:rPr>
          <w:spacing w:val="1"/>
        </w:rPr>
        <w:t> </w:t>
      </w:r>
      <w:r>
        <w:rPr/>
        <w:t>de gás natural fornecida. Como exemplo,</w:t>
      </w:r>
      <w:r>
        <w:rPr>
          <w:spacing w:val="1"/>
        </w:rPr>
        <w:t> </w:t>
      </w:r>
      <w:r>
        <w:rPr/>
        <w:t>ressalta-se que o valor associado à variável X4J2, em destaque no Anexo 4, representa a</w:t>
      </w:r>
      <w:r>
        <w:rPr>
          <w:spacing w:val="-57"/>
        </w:rPr>
        <w:t> </w:t>
      </w:r>
      <w:r>
        <w:rPr/>
        <w:t>quantidade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gás</w:t>
      </w:r>
      <w:r>
        <w:rPr>
          <w:spacing w:val="1"/>
        </w:rPr>
        <w:t> </w:t>
      </w:r>
      <w:r>
        <w:rPr/>
        <w:t>natural</w:t>
      </w:r>
      <w:r>
        <w:rPr>
          <w:spacing w:val="1"/>
        </w:rPr>
        <w:t> </w:t>
      </w:r>
      <w:r>
        <w:rPr/>
        <w:t>ofertada</w:t>
      </w:r>
      <w:r>
        <w:rPr>
          <w:spacing w:val="1"/>
        </w:rPr>
        <w:t> </w:t>
      </w:r>
      <w:r>
        <w:rPr/>
        <w:t>pelo</w:t>
      </w:r>
      <w:r>
        <w:rPr>
          <w:spacing w:val="1"/>
        </w:rPr>
        <w:t> </w:t>
      </w:r>
      <w:r>
        <w:rPr/>
        <w:t>local</w:t>
      </w:r>
      <w:r>
        <w:rPr>
          <w:spacing w:val="1"/>
        </w:rPr>
        <w:t> </w:t>
      </w:r>
      <w:r>
        <w:rPr/>
        <w:t>4</w:t>
      </w:r>
      <w:r>
        <w:rPr>
          <w:spacing w:val="1"/>
        </w:rPr>
        <w:t> </w:t>
      </w:r>
      <w:r>
        <w:rPr/>
        <w:t>(Edson</w:t>
      </w:r>
      <w:r>
        <w:rPr>
          <w:spacing w:val="1"/>
        </w:rPr>
        <w:t> </w:t>
      </w:r>
      <w:r>
        <w:rPr/>
        <w:t>Queiroz)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cliente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(Shopping Iguatemi). Desta forma é possível saber quais clientes serão abastecidos por</w:t>
      </w:r>
      <w:r>
        <w:rPr>
          <w:spacing w:val="1"/>
        </w:rPr>
        <w:t> </w:t>
      </w:r>
      <w:r>
        <w:rPr/>
        <w:t>quais</w:t>
      </w:r>
      <w:r>
        <w:rPr>
          <w:spacing w:val="-4"/>
        </w:rPr>
        <w:t> </w:t>
      </w:r>
      <w:r>
        <w:rPr/>
        <w:t>CDSGN.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Tabela</w:t>
      </w:r>
      <w:r>
        <w:rPr>
          <w:spacing w:val="-3"/>
        </w:rPr>
        <w:t> </w:t>
      </w:r>
      <w:r>
        <w:rPr/>
        <w:t>4.3</w:t>
      </w:r>
      <w:r>
        <w:rPr>
          <w:spacing w:val="-4"/>
        </w:rPr>
        <w:t> </w:t>
      </w:r>
      <w:r>
        <w:rPr/>
        <w:t>apresenta</w:t>
      </w:r>
      <w:r>
        <w:rPr>
          <w:spacing w:val="-3"/>
        </w:rPr>
        <w:t> </w:t>
      </w:r>
      <w:r>
        <w:rPr/>
        <w:t>um</w:t>
      </w:r>
      <w:r>
        <w:rPr>
          <w:spacing w:val="-3"/>
        </w:rPr>
        <w:t> </w:t>
      </w:r>
      <w:r>
        <w:rPr/>
        <w:t>exemplo</w:t>
      </w:r>
      <w:r>
        <w:rPr>
          <w:spacing w:val="-4"/>
        </w:rPr>
        <w:t> </w:t>
      </w:r>
      <w:r>
        <w:rPr/>
        <w:t>dos</w:t>
      </w:r>
      <w:r>
        <w:rPr>
          <w:spacing w:val="-3"/>
        </w:rPr>
        <w:t> </w:t>
      </w:r>
      <w:r>
        <w:rPr/>
        <w:t>resultados</w:t>
      </w:r>
      <w:r>
        <w:rPr>
          <w:spacing w:val="-3"/>
        </w:rPr>
        <w:t> </w:t>
      </w:r>
      <w:r>
        <w:rPr/>
        <w:t>do</w:t>
      </w:r>
      <w:r>
        <w:rPr>
          <w:spacing w:val="-2"/>
        </w:rPr>
        <w:t> </w:t>
      </w:r>
      <w:r>
        <w:rPr/>
        <w:t>problema</w:t>
      </w:r>
      <w:r>
        <w:rPr>
          <w:spacing w:val="-3"/>
        </w:rPr>
        <w:t> </w:t>
      </w:r>
      <w:r>
        <w:rPr/>
        <w:t>inicial.</w:t>
      </w:r>
    </w:p>
    <w:p>
      <w:pPr>
        <w:spacing w:before="111" w:after="23"/>
        <w:ind w:left="2520" w:right="0" w:firstLine="0"/>
        <w:jc w:val="both"/>
        <w:rPr>
          <w:sz w:val="24"/>
        </w:rPr>
      </w:pPr>
      <w:r>
        <w:rPr>
          <w:b/>
          <w:sz w:val="24"/>
        </w:rPr>
        <w:t>Tabela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4.3</w:t>
      </w:r>
      <w:r>
        <w:rPr>
          <w:sz w:val="24"/>
        </w:rPr>
        <w:t>: Resultado</w:t>
      </w:r>
      <w:r>
        <w:rPr>
          <w:spacing w:val="1"/>
          <w:sz w:val="24"/>
        </w:rPr>
        <w:t> </w:t>
      </w:r>
      <w:r>
        <w:rPr>
          <w:sz w:val="24"/>
        </w:rPr>
        <w:t>do problema</w:t>
      </w:r>
      <w:r>
        <w:rPr>
          <w:spacing w:val="1"/>
          <w:sz w:val="24"/>
        </w:rPr>
        <w:t> </w:t>
      </w:r>
      <w:r>
        <w:rPr>
          <w:sz w:val="24"/>
        </w:rPr>
        <w:t>inicial</w:t>
      </w:r>
    </w:p>
    <w:tbl>
      <w:tblPr>
        <w:tblW w:w="0" w:type="auto"/>
        <w:jc w:val="left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88"/>
        <w:gridCol w:w="2611"/>
        <w:gridCol w:w="2574"/>
      </w:tblGrid>
      <w:tr>
        <w:trPr>
          <w:trHeight w:val="690" w:hRule="atLeast"/>
        </w:trPr>
        <w:tc>
          <w:tcPr>
            <w:tcW w:w="3488" w:type="dxa"/>
            <w:tcBorders>
              <w:left w:val="nil"/>
            </w:tcBorders>
          </w:tcPr>
          <w:p>
            <w:pPr>
              <w:pStyle w:val="TableParagraph"/>
              <w:spacing w:line="240" w:lineRule="auto" w:before="27"/>
              <w:ind w:left="952"/>
              <w:rPr>
                <w:sz w:val="18"/>
              </w:rPr>
            </w:pPr>
            <w:r>
              <w:rPr>
                <w:sz w:val="18"/>
              </w:rPr>
              <w:t>CUSTO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TOTAL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(R$)</w:t>
            </w:r>
          </w:p>
        </w:tc>
        <w:tc>
          <w:tcPr>
            <w:tcW w:w="2611" w:type="dxa"/>
          </w:tcPr>
          <w:p>
            <w:pPr>
              <w:pStyle w:val="TableParagraph"/>
              <w:spacing w:line="240" w:lineRule="auto" w:before="27"/>
              <w:ind w:left="56" w:right="56"/>
              <w:jc w:val="center"/>
              <w:rPr>
                <w:sz w:val="18"/>
              </w:rPr>
            </w:pPr>
            <w:r>
              <w:rPr>
                <w:sz w:val="18"/>
              </w:rPr>
              <w:t>CUSTO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 INSTALAÇÃO (R$)</w:t>
            </w:r>
          </w:p>
        </w:tc>
        <w:tc>
          <w:tcPr>
            <w:tcW w:w="2574" w:type="dxa"/>
            <w:tcBorders>
              <w:right w:val="nil"/>
            </w:tcBorders>
          </w:tcPr>
          <w:p>
            <w:pPr>
              <w:pStyle w:val="TableParagraph"/>
              <w:spacing w:line="348" w:lineRule="auto" w:before="27"/>
              <w:ind w:left="1116" w:right="170" w:hanging="930"/>
              <w:rPr>
                <w:sz w:val="18"/>
              </w:rPr>
            </w:pPr>
            <w:r>
              <w:rPr>
                <w:sz w:val="18"/>
              </w:rPr>
              <w:t>CUSTO DE DISTRIBUIÇÃO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(R$)</w:t>
            </w:r>
          </w:p>
        </w:tc>
      </w:tr>
      <w:tr>
        <w:trPr>
          <w:trHeight w:val="390" w:hRule="atLeast"/>
        </w:trPr>
        <w:tc>
          <w:tcPr>
            <w:tcW w:w="3488" w:type="dxa"/>
            <w:tcBorders>
              <w:left w:val="nil"/>
            </w:tcBorders>
          </w:tcPr>
          <w:p>
            <w:pPr>
              <w:pStyle w:val="TableParagraph"/>
              <w:spacing w:line="240" w:lineRule="auto" w:before="27"/>
              <w:ind w:left="982"/>
              <w:rPr>
                <w:sz w:val="18"/>
              </w:rPr>
            </w:pPr>
            <w:r>
              <w:rPr>
                <w:sz w:val="18"/>
              </w:rPr>
              <w:t>1.285.000,00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(100%)</w:t>
            </w:r>
          </w:p>
        </w:tc>
        <w:tc>
          <w:tcPr>
            <w:tcW w:w="2611" w:type="dxa"/>
          </w:tcPr>
          <w:p>
            <w:pPr>
              <w:pStyle w:val="TableParagraph"/>
              <w:spacing w:line="240" w:lineRule="auto" w:before="27"/>
              <w:ind w:left="56" w:right="28"/>
              <w:jc w:val="center"/>
              <w:rPr>
                <w:sz w:val="18"/>
              </w:rPr>
            </w:pPr>
            <w:r>
              <w:rPr>
                <w:sz w:val="18"/>
              </w:rPr>
              <w:t>519.000,00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(40,4%)</w:t>
            </w:r>
          </w:p>
        </w:tc>
        <w:tc>
          <w:tcPr>
            <w:tcW w:w="2574" w:type="dxa"/>
            <w:tcBorders>
              <w:right w:val="nil"/>
            </w:tcBorders>
          </w:tcPr>
          <w:p>
            <w:pPr>
              <w:pStyle w:val="TableParagraph"/>
              <w:spacing w:line="240" w:lineRule="auto" w:before="27"/>
              <w:ind w:left="561"/>
              <w:rPr>
                <w:sz w:val="18"/>
              </w:rPr>
            </w:pPr>
            <w:r>
              <w:rPr>
                <w:sz w:val="18"/>
              </w:rPr>
              <w:t>766.000,00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(59,6%)</w:t>
            </w:r>
          </w:p>
        </w:tc>
      </w:tr>
    </w:tbl>
    <w:p>
      <w:pPr>
        <w:spacing w:before="27"/>
        <w:ind w:left="300" w:right="388" w:firstLine="0"/>
        <w:jc w:val="center"/>
        <w:rPr>
          <w:sz w:val="18"/>
        </w:rPr>
      </w:pPr>
      <w:r>
        <w:rPr>
          <w:sz w:val="18"/>
        </w:rPr>
        <w:t>LOCALIZAÇÃO</w:t>
      </w:r>
      <w:r>
        <w:rPr>
          <w:spacing w:val="4"/>
          <w:sz w:val="18"/>
        </w:rPr>
        <w:t> </w:t>
      </w:r>
      <w:r>
        <w:rPr>
          <w:sz w:val="18"/>
        </w:rPr>
        <w:t>ÓTIMA</w:t>
      </w:r>
      <w:r>
        <w:rPr>
          <w:spacing w:val="-9"/>
          <w:sz w:val="18"/>
        </w:rPr>
        <w:t> </w:t>
      </w:r>
      <w:r>
        <w:rPr>
          <w:sz w:val="18"/>
        </w:rPr>
        <w:t>–</w:t>
      </w:r>
      <w:r>
        <w:rPr>
          <w:spacing w:val="-3"/>
          <w:sz w:val="18"/>
        </w:rPr>
        <w:t> </w:t>
      </w:r>
      <w:r>
        <w:rPr>
          <w:sz w:val="18"/>
        </w:rPr>
        <w:t>CDSGN</w:t>
      </w:r>
      <w:r>
        <w:rPr>
          <w:spacing w:val="-5"/>
          <w:sz w:val="18"/>
        </w:rPr>
        <w:t> </w:t>
      </w:r>
      <w:r>
        <w:rPr>
          <w:sz w:val="18"/>
        </w:rPr>
        <w:t>E</w:t>
      </w:r>
      <w:r>
        <w:rPr>
          <w:spacing w:val="-5"/>
          <w:sz w:val="18"/>
        </w:rPr>
        <w:t> </w:t>
      </w:r>
      <w:r>
        <w:rPr>
          <w:sz w:val="18"/>
        </w:rPr>
        <w:t>CONSUMIDORES</w:t>
      </w:r>
    </w:p>
    <w:p>
      <w:pPr>
        <w:pStyle w:val="BodyText"/>
        <w:spacing w:before="3"/>
        <w:rPr>
          <w:sz w:val="12"/>
        </w:rPr>
      </w:pPr>
    </w:p>
    <w:tbl>
      <w:tblPr>
        <w:tblW w:w="0" w:type="auto"/>
        <w:jc w:val="left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88"/>
        <w:gridCol w:w="2611"/>
        <w:gridCol w:w="2574"/>
      </w:tblGrid>
      <w:tr>
        <w:trPr>
          <w:trHeight w:val="390" w:hRule="atLeast"/>
        </w:trPr>
        <w:tc>
          <w:tcPr>
            <w:tcW w:w="3488" w:type="dxa"/>
            <w:tcBorders>
              <w:left w:val="nil"/>
            </w:tcBorders>
          </w:tcPr>
          <w:p>
            <w:pPr>
              <w:pStyle w:val="TableParagraph"/>
              <w:spacing w:line="240" w:lineRule="auto" w:before="27"/>
              <w:ind w:left="1027"/>
              <w:rPr>
                <w:sz w:val="18"/>
              </w:rPr>
            </w:pPr>
            <w:r>
              <w:rPr>
                <w:sz w:val="18"/>
              </w:rPr>
              <w:t>EDSON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QUEIROZ</w:t>
            </w:r>
          </w:p>
        </w:tc>
        <w:tc>
          <w:tcPr>
            <w:tcW w:w="2611" w:type="dxa"/>
          </w:tcPr>
          <w:p>
            <w:pPr>
              <w:pStyle w:val="TableParagraph"/>
              <w:spacing w:line="240" w:lineRule="auto" w:before="27"/>
              <w:ind w:left="56" w:right="43"/>
              <w:jc w:val="center"/>
              <w:rPr>
                <w:sz w:val="18"/>
              </w:rPr>
            </w:pPr>
            <w:r>
              <w:rPr>
                <w:sz w:val="18"/>
              </w:rPr>
              <w:t>FÁTIMA</w:t>
            </w:r>
          </w:p>
        </w:tc>
        <w:tc>
          <w:tcPr>
            <w:tcW w:w="2574" w:type="dxa"/>
            <w:tcBorders>
              <w:right w:val="nil"/>
            </w:tcBorders>
          </w:tcPr>
          <w:p>
            <w:pPr>
              <w:pStyle w:val="TableParagraph"/>
              <w:spacing w:line="240" w:lineRule="auto" w:before="27"/>
              <w:ind w:left="831"/>
              <w:rPr>
                <w:sz w:val="18"/>
              </w:rPr>
            </w:pPr>
            <w:r>
              <w:rPr>
                <w:sz w:val="18"/>
              </w:rPr>
              <w:t>CAMBEBA</w:t>
            </w:r>
          </w:p>
        </w:tc>
      </w:tr>
      <w:tr>
        <w:trPr>
          <w:trHeight w:val="2010" w:hRule="atLeast"/>
        </w:trPr>
        <w:tc>
          <w:tcPr>
            <w:tcW w:w="3488" w:type="dxa"/>
            <w:tcBorders>
              <w:left w:val="nil"/>
            </w:tcBorders>
          </w:tcPr>
          <w:p>
            <w:pPr>
              <w:pStyle w:val="TableParagraph"/>
              <w:spacing w:line="364" w:lineRule="auto" w:before="72"/>
              <w:ind w:left="102" w:right="52"/>
              <w:jc w:val="center"/>
              <w:rPr>
                <w:sz w:val="18"/>
              </w:rPr>
            </w:pPr>
            <w:r>
              <w:rPr>
                <w:sz w:val="18"/>
              </w:rPr>
              <w:t>Iguatemi, UNIFOR, Center Um (1),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Avenida,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Caesar Park, Náuticor, Othon, Salinas,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Aldeota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Expansão</w:t>
            </w:r>
          </w:p>
        </w:tc>
        <w:tc>
          <w:tcPr>
            <w:tcW w:w="2611" w:type="dxa"/>
          </w:tcPr>
          <w:p>
            <w:pPr>
              <w:pStyle w:val="TableParagraph"/>
              <w:spacing w:line="362" w:lineRule="auto" w:before="72"/>
              <w:ind w:left="56" w:right="41"/>
              <w:jc w:val="center"/>
              <w:rPr>
                <w:sz w:val="18"/>
              </w:rPr>
            </w:pPr>
            <w:r>
              <w:rPr>
                <w:sz w:val="18"/>
              </w:rPr>
              <w:t>North Shopping, Center Um (2),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Del Paseo,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Presidente Vargas,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Benfica, DNOCS, Banco Central,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José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Frota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AABB,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Dragão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do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Mar,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Marina Park, UECE (1),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Torre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Quixadá</w:t>
            </w:r>
          </w:p>
        </w:tc>
        <w:tc>
          <w:tcPr>
            <w:tcW w:w="2574" w:type="dxa"/>
            <w:tcBorders>
              <w:right w:val="nil"/>
            </w:tcBorders>
          </w:tcPr>
          <w:p>
            <w:pPr>
              <w:pStyle w:val="TableParagraph"/>
              <w:spacing w:line="360" w:lineRule="auto" w:before="72"/>
              <w:ind w:left="81" w:right="83" w:firstLine="45"/>
              <w:jc w:val="center"/>
              <w:rPr>
                <w:sz w:val="18"/>
              </w:rPr>
            </w:pPr>
            <w:r>
              <w:rPr>
                <w:sz w:val="18"/>
              </w:rPr>
              <w:t>Estádio Plácido Castelo, BNB –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Passaré,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UECE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(2)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,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Centro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Administrativo Cambeba, Fórum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Clóvis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Bevilacqua</w:t>
            </w:r>
          </w:p>
        </w:tc>
      </w:tr>
    </w:tbl>
    <w:p>
      <w:pPr>
        <w:pStyle w:val="BodyText"/>
        <w:spacing w:line="357" w:lineRule="auto" w:before="106"/>
        <w:ind w:left="300" w:right="388" w:firstLine="705"/>
        <w:jc w:val="both"/>
      </w:pPr>
      <w:r>
        <w:rPr/>
        <w:t>Além de apresentar o valor de cada variável, o Anexo 4 também mostra a</w:t>
      </w:r>
      <w:r>
        <w:rPr>
          <w:spacing w:val="1"/>
        </w:rPr>
        <w:t> </w:t>
      </w:r>
      <w:r>
        <w:rPr/>
        <w:t>quantidade de gás natural não utilizada em cada restrição. Assim, é possível verificar</w:t>
      </w:r>
      <w:r>
        <w:rPr>
          <w:spacing w:val="1"/>
        </w:rPr>
        <w:t> </w:t>
      </w:r>
      <w:r>
        <w:rPr/>
        <w:t>que</w:t>
      </w:r>
      <w:r>
        <w:rPr>
          <w:spacing w:val="-2"/>
        </w:rPr>
        <w:t> </w:t>
      </w:r>
      <w:r>
        <w:rPr/>
        <w:t>o</w:t>
      </w:r>
      <w:r>
        <w:rPr>
          <w:spacing w:val="-1"/>
        </w:rPr>
        <w:t> </w:t>
      </w:r>
      <w:r>
        <w:rPr/>
        <w:t>CDSGN</w:t>
      </w:r>
      <w:r>
        <w:rPr>
          <w:spacing w:val="-2"/>
        </w:rPr>
        <w:t> </w:t>
      </w:r>
      <w:r>
        <w:rPr/>
        <w:t>Cambeba</w:t>
      </w:r>
      <w:r>
        <w:rPr>
          <w:spacing w:val="-1"/>
        </w:rPr>
        <w:t> </w:t>
      </w:r>
      <w:r>
        <w:rPr/>
        <w:t>(linha</w:t>
      </w:r>
      <w:r>
        <w:rPr>
          <w:spacing w:val="-2"/>
        </w:rPr>
        <w:t> </w:t>
      </w:r>
      <w:r>
        <w:rPr/>
        <w:t>8)</w:t>
      </w:r>
      <w:r>
        <w:rPr>
          <w:spacing w:val="-1"/>
        </w:rPr>
        <w:t> </w:t>
      </w:r>
      <w:r>
        <w:rPr/>
        <w:t>possue</w:t>
      </w:r>
      <w:r>
        <w:rPr>
          <w:spacing w:val="-2"/>
        </w:rPr>
        <w:t> </w:t>
      </w:r>
      <w:r>
        <w:rPr/>
        <w:t>uma</w:t>
      </w:r>
      <w:r>
        <w:rPr>
          <w:spacing w:val="-1"/>
        </w:rPr>
        <w:t> </w:t>
      </w:r>
      <w:r>
        <w:rPr/>
        <w:t>folga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13,8</w:t>
      </w:r>
      <w:r>
        <w:rPr>
          <w:spacing w:val="-2"/>
        </w:rPr>
        <w:t> </w:t>
      </w:r>
      <w:r>
        <w:rPr/>
        <w:t>milhões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gás</w:t>
      </w:r>
      <w:r>
        <w:rPr>
          <w:spacing w:val="-1"/>
        </w:rPr>
        <w:t> </w:t>
      </w:r>
      <w:r>
        <w:rPr/>
        <w:t>natural.</w:t>
      </w:r>
    </w:p>
    <w:p>
      <w:pPr>
        <w:pStyle w:val="BodyText"/>
        <w:spacing w:before="9"/>
        <w:rPr>
          <w:sz w:val="21"/>
        </w:rPr>
      </w:pPr>
    </w:p>
    <w:p>
      <w:pPr>
        <w:pStyle w:val="Heading3"/>
        <w:numPr>
          <w:ilvl w:val="2"/>
          <w:numId w:val="25"/>
        </w:numPr>
        <w:tabs>
          <w:tab w:pos="838" w:val="left" w:leader="none"/>
        </w:tabs>
        <w:spacing w:line="240" w:lineRule="auto" w:before="1" w:after="0"/>
        <w:ind w:left="837" w:right="0" w:hanging="538"/>
        <w:jc w:val="left"/>
      </w:pPr>
      <w:r>
        <w:rPr/>
        <w:t>Análise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resultados</w:t>
      </w:r>
    </w:p>
    <w:p>
      <w:pPr>
        <w:pStyle w:val="BodyText"/>
        <w:spacing w:before="4"/>
        <w:rPr>
          <w:b/>
          <w:sz w:val="33"/>
        </w:rPr>
      </w:pPr>
    </w:p>
    <w:p>
      <w:pPr>
        <w:pStyle w:val="BodyText"/>
        <w:spacing w:line="357" w:lineRule="auto"/>
        <w:ind w:left="300" w:right="360" w:firstLine="793"/>
        <w:jc w:val="both"/>
      </w:pPr>
      <w:r>
        <w:rPr/>
        <w:t>A análise deste resultado denota que esta solução está mais influenciada pelos</w:t>
      </w:r>
      <w:r>
        <w:rPr>
          <w:spacing w:val="1"/>
        </w:rPr>
        <w:t> </w:t>
      </w:r>
      <w:r>
        <w:rPr/>
        <w:t>custos de distribuição do que pelos custos de implantação, pois os custos de distribuição</w:t>
      </w:r>
      <w:r>
        <w:rPr>
          <w:spacing w:val="-57"/>
        </w:rPr>
        <w:t> </w:t>
      </w:r>
      <w:r>
        <w:rPr/>
        <w:t>representam</w:t>
      </w:r>
      <w:r>
        <w:rPr>
          <w:spacing w:val="-2"/>
        </w:rPr>
        <w:t> </w:t>
      </w:r>
      <w:r>
        <w:rPr/>
        <w:t>quase</w:t>
      </w:r>
      <w:r>
        <w:rPr>
          <w:spacing w:val="-1"/>
        </w:rPr>
        <w:t> </w:t>
      </w:r>
      <w:r>
        <w:rPr/>
        <w:t>60%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custo</w:t>
      </w:r>
      <w:r>
        <w:rPr>
          <w:spacing w:val="-2"/>
        </w:rPr>
        <w:t> </w:t>
      </w:r>
      <w:r>
        <w:rPr/>
        <w:t>total.</w:t>
      </w:r>
      <w:r>
        <w:rPr>
          <w:spacing w:val="-1"/>
        </w:rPr>
        <w:t> </w:t>
      </w:r>
      <w:r>
        <w:rPr/>
        <w:t>Outro</w:t>
      </w:r>
      <w:r>
        <w:rPr>
          <w:spacing w:val="-2"/>
        </w:rPr>
        <w:t> </w:t>
      </w:r>
      <w:r>
        <w:rPr/>
        <w:t>aspecto</w:t>
      </w:r>
      <w:r>
        <w:rPr>
          <w:spacing w:val="-1"/>
        </w:rPr>
        <w:t> </w:t>
      </w:r>
      <w:r>
        <w:rPr/>
        <w:t>interessante</w:t>
      </w:r>
      <w:r>
        <w:rPr>
          <w:spacing w:val="-2"/>
        </w:rPr>
        <w:t> </w:t>
      </w:r>
      <w:r>
        <w:rPr/>
        <w:t>é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o</w:t>
      </w:r>
      <w:r>
        <w:rPr>
          <w:spacing w:val="-1"/>
        </w:rPr>
        <w:t> </w:t>
      </w:r>
      <w:r>
        <w:rPr/>
        <w:t>Center</w:t>
      </w:r>
      <w:r>
        <w:rPr>
          <w:spacing w:val="-2"/>
        </w:rPr>
        <w:t> </w:t>
      </w:r>
      <w:r>
        <w:rPr/>
        <w:t>Um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a</w:t>
      </w:r>
    </w:p>
    <w:p>
      <w:pPr>
        <w:spacing w:after="0" w:line="357" w:lineRule="auto"/>
        <w:jc w:val="both"/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spacing w:line="362" w:lineRule="auto" w:before="118"/>
        <w:ind w:left="300" w:right="373"/>
        <w:jc w:val="both"/>
      </w:pPr>
      <w:r>
        <w:rPr/>
        <w:t>UECE têm parte a sua demanda atendida por dois CDSGN. O Center Um é suprido</w:t>
      </w:r>
      <w:r>
        <w:rPr>
          <w:spacing w:val="1"/>
        </w:rPr>
        <w:t> </w:t>
      </w:r>
      <w:r>
        <w:rPr/>
        <w:t>pelos CDSGN Edson Queiroz e Fátima, enquanto a UECE é suprida pelos CDSGN</w:t>
      </w:r>
      <w:r>
        <w:rPr>
          <w:spacing w:val="1"/>
        </w:rPr>
        <w:t> </w:t>
      </w:r>
      <w:r>
        <w:rPr/>
        <w:t>Fátima e Cambeba. Vale salientar que nenhum dos locais que representam a rede de</w:t>
      </w:r>
      <w:r>
        <w:rPr>
          <w:spacing w:val="1"/>
        </w:rPr>
        <w:t> </w:t>
      </w:r>
      <w:r>
        <w:rPr/>
        <w:t>distribuição</w:t>
      </w:r>
      <w:r>
        <w:rPr>
          <w:spacing w:val="1"/>
        </w:rPr>
        <w:t> </w:t>
      </w:r>
      <w:r>
        <w:rPr/>
        <w:t>existente</w:t>
      </w:r>
      <w:r>
        <w:rPr>
          <w:spacing w:val="1"/>
        </w:rPr>
        <w:t> </w:t>
      </w:r>
      <w:r>
        <w:rPr/>
        <w:t>foi</w:t>
      </w:r>
      <w:r>
        <w:rPr>
          <w:spacing w:val="1"/>
        </w:rPr>
        <w:t> </w:t>
      </w:r>
      <w:r>
        <w:rPr/>
        <w:t>selecionado</w:t>
      </w:r>
      <w:r>
        <w:rPr>
          <w:spacing w:val="1"/>
        </w:rPr>
        <w:t> </w:t>
      </w:r>
      <w:r>
        <w:rPr/>
        <w:t>(Y3,</w:t>
      </w:r>
      <w:r>
        <w:rPr>
          <w:spacing w:val="1"/>
        </w:rPr>
        <w:t> </w:t>
      </w:r>
      <w:r>
        <w:rPr/>
        <w:t>Y5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Y9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0),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modo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todo</w:t>
      </w:r>
      <w:r>
        <w:rPr>
          <w:spacing w:val="60"/>
        </w:rPr>
        <w:t> </w:t>
      </w:r>
      <w:r>
        <w:rPr/>
        <w:t>o</w:t>
      </w:r>
      <w:r>
        <w:rPr>
          <w:spacing w:val="1"/>
        </w:rPr>
        <w:t> </w:t>
      </w:r>
      <w:r>
        <w:rPr/>
        <w:t>suprimento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gás</w:t>
      </w:r>
      <w:r>
        <w:rPr>
          <w:spacing w:val="4"/>
        </w:rPr>
        <w:t> </w:t>
      </w:r>
      <w:r>
        <w:rPr/>
        <w:t>natural</w:t>
      </w:r>
      <w:r>
        <w:rPr>
          <w:spacing w:val="4"/>
        </w:rPr>
        <w:t> </w:t>
      </w:r>
      <w:r>
        <w:rPr/>
        <w:t>dar-se-á</w:t>
      </w:r>
      <w:r>
        <w:rPr>
          <w:spacing w:val="-2"/>
        </w:rPr>
        <w:t> </w:t>
      </w:r>
      <w:r>
        <w:rPr/>
        <w:t>totalmente</w:t>
      </w:r>
      <w:r>
        <w:rPr>
          <w:spacing w:val="-2"/>
        </w:rPr>
        <w:t> </w:t>
      </w:r>
      <w:r>
        <w:rPr/>
        <w:t>por</w:t>
      </w:r>
      <w:r>
        <w:rPr>
          <w:spacing w:val="-2"/>
        </w:rPr>
        <w:t> </w:t>
      </w:r>
      <w:r>
        <w:rPr/>
        <w:t>CDSGN.</w:t>
      </w:r>
    </w:p>
    <w:p>
      <w:pPr>
        <w:pStyle w:val="BodyText"/>
        <w:spacing w:line="362" w:lineRule="auto" w:before="226"/>
        <w:ind w:left="300" w:right="373" w:firstLine="705"/>
        <w:jc w:val="both"/>
      </w:pPr>
      <w:r>
        <w:rPr/>
        <w:t>Com relação aos CDSGN, é observado que os CDSGN Edson Queiroz e Fátima</w:t>
      </w:r>
      <w:r>
        <w:rPr>
          <w:spacing w:val="1"/>
        </w:rPr>
        <w:t> </w:t>
      </w:r>
      <w:r>
        <w:rPr/>
        <w:t>utilizam toda sua capacidade que é de 50 milhões de m</w:t>
      </w:r>
      <w:r>
        <w:rPr>
          <w:vertAlign w:val="superscript"/>
        </w:rPr>
        <w:t>3</w:t>
      </w:r>
      <w:r>
        <w:rPr>
          <w:vertAlign w:val="baseline"/>
        </w:rPr>
        <w:t> de gás natural. Os CDSGN</w:t>
      </w:r>
      <w:r>
        <w:rPr>
          <w:spacing w:val="1"/>
          <w:vertAlign w:val="baseline"/>
        </w:rPr>
        <w:t> </w:t>
      </w:r>
      <w:r>
        <w:rPr>
          <w:vertAlign w:val="baseline"/>
        </w:rPr>
        <w:t>Cambeba fornece apenas uma quantia de 36,2 milhões de m</w:t>
      </w:r>
      <w:r>
        <w:rPr>
          <w:vertAlign w:val="superscript"/>
        </w:rPr>
        <w:t>3</w:t>
      </w:r>
      <w:r>
        <w:rPr>
          <w:vertAlign w:val="baseline"/>
        </w:rPr>
        <w:t>. Estes valor é obtido a</w:t>
      </w:r>
      <w:r>
        <w:rPr>
          <w:spacing w:val="1"/>
          <w:vertAlign w:val="baseline"/>
        </w:rPr>
        <w:t> </w:t>
      </w:r>
      <w:r>
        <w:rPr>
          <w:vertAlign w:val="baseline"/>
        </w:rPr>
        <w:t>partir da diferença entrea a capacidade total do CDSGN e a folga correspondente</w:t>
      </w:r>
      <w:r>
        <w:rPr>
          <w:spacing w:val="1"/>
          <w:vertAlign w:val="baseline"/>
        </w:rPr>
        <w:t> </w:t>
      </w:r>
      <w:r>
        <w:rPr>
          <w:vertAlign w:val="baseline"/>
        </w:rPr>
        <w:t>apresentada</w:t>
      </w:r>
      <w:r>
        <w:rPr>
          <w:spacing w:val="2"/>
          <w:vertAlign w:val="baseline"/>
        </w:rPr>
        <w:t> </w:t>
      </w:r>
      <w:r>
        <w:rPr>
          <w:vertAlign w:val="baseline"/>
        </w:rPr>
        <w:t>no</w:t>
      </w:r>
      <w:r>
        <w:rPr>
          <w:spacing w:val="3"/>
          <w:vertAlign w:val="baseline"/>
        </w:rPr>
        <w:t> </w:t>
      </w:r>
      <w:r>
        <w:rPr>
          <w:vertAlign w:val="baseline"/>
        </w:rPr>
        <w:t>Anexo</w:t>
      </w:r>
      <w:r>
        <w:rPr>
          <w:spacing w:val="2"/>
          <w:vertAlign w:val="baseline"/>
        </w:rPr>
        <w:t> </w:t>
      </w:r>
      <w:r>
        <w:rPr>
          <w:vertAlign w:val="baseline"/>
        </w:rPr>
        <w:t>4.</w:t>
      </w:r>
    </w:p>
    <w:p>
      <w:pPr>
        <w:pStyle w:val="BodyText"/>
        <w:spacing w:line="360" w:lineRule="auto" w:before="226"/>
        <w:ind w:left="300" w:right="362" w:firstLine="705"/>
        <w:jc w:val="both"/>
      </w:pPr>
      <w:r>
        <w:rPr/>
        <w:t>Outro aspecto importante e que merece destaque é que, ao analisar o resultado, o</w:t>
      </w:r>
      <w:r>
        <w:rPr>
          <w:spacing w:val="1"/>
        </w:rPr>
        <w:t> </w:t>
      </w:r>
      <w:r>
        <w:rPr/>
        <w:t>leitor pode suspeitar de algumas inconsistências aparentes. Um exemplo disto é que o</w:t>
      </w:r>
      <w:r>
        <w:rPr>
          <w:spacing w:val="1"/>
        </w:rPr>
        <w:t> </w:t>
      </w:r>
      <w:r>
        <w:rPr/>
        <w:t>Fórum Clóvis Bevilacqua, embora possua um menor custo de distribuição em relação</w:t>
      </w:r>
      <w:r>
        <w:rPr>
          <w:spacing w:val="1"/>
        </w:rPr>
        <w:t> </w:t>
      </w:r>
      <w:r>
        <w:rPr/>
        <w:t>aos</w:t>
      </w:r>
      <w:r>
        <w:rPr>
          <w:spacing w:val="34"/>
        </w:rPr>
        <w:t> </w:t>
      </w:r>
      <w:r>
        <w:rPr/>
        <w:t>CDSGN</w:t>
      </w:r>
      <w:r>
        <w:rPr>
          <w:spacing w:val="35"/>
        </w:rPr>
        <w:t> </w:t>
      </w:r>
      <w:r>
        <w:rPr/>
        <w:t>Edson</w:t>
      </w:r>
      <w:r>
        <w:rPr>
          <w:spacing w:val="34"/>
        </w:rPr>
        <w:t> </w:t>
      </w:r>
      <w:r>
        <w:rPr/>
        <w:t>Queiroz</w:t>
      </w:r>
      <w:r>
        <w:rPr>
          <w:spacing w:val="35"/>
        </w:rPr>
        <w:t> </w:t>
      </w:r>
      <w:r>
        <w:rPr/>
        <w:t>(R$</w:t>
      </w:r>
      <w:r>
        <w:rPr>
          <w:spacing w:val="35"/>
        </w:rPr>
        <w:t> </w:t>
      </w:r>
      <w:r>
        <w:rPr/>
        <w:t>0,002),</w:t>
      </w:r>
      <w:r>
        <w:rPr>
          <w:spacing w:val="34"/>
        </w:rPr>
        <w:t> </w:t>
      </w:r>
      <w:r>
        <w:rPr/>
        <w:t>é</w:t>
      </w:r>
      <w:r>
        <w:rPr>
          <w:spacing w:val="35"/>
        </w:rPr>
        <w:t> </w:t>
      </w:r>
      <w:r>
        <w:rPr/>
        <w:t>suprido</w:t>
      </w:r>
      <w:r>
        <w:rPr>
          <w:spacing w:val="34"/>
        </w:rPr>
        <w:t> </w:t>
      </w:r>
      <w:r>
        <w:rPr/>
        <w:t>pelo</w:t>
      </w:r>
      <w:r>
        <w:rPr>
          <w:spacing w:val="35"/>
        </w:rPr>
        <w:t> </w:t>
      </w:r>
      <w:r>
        <w:rPr/>
        <w:t>CDSGN</w:t>
      </w:r>
      <w:r>
        <w:rPr>
          <w:spacing w:val="35"/>
        </w:rPr>
        <w:t> </w:t>
      </w:r>
      <w:r>
        <w:rPr/>
        <w:t>Cambeba,</w:t>
      </w:r>
      <w:r>
        <w:rPr>
          <w:spacing w:val="34"/>
        </w:rPr>
        <w:t> </w:t>
      </w:r>
      <w:r>
        <w:rPr/>
        <w:t>com</w:t>
      </w:r>
      <w:r>
        <w:rPr>
          <w:spacing w:val="35"/>
        </w:rPr>
        <w:t> </w:t>
      </w:r>
      <w:r>
        <w:rPr/>
        <w:t>um</w:t>
      </w:r>
      <w:r>
        <w:rPr>
          <w:spacing w:val="1"/>
        </w:rPr>
        <w:t> </w:t>
      </w:r>
      <w:r>
        <w:rPr/>
        <w:t>custo unitário de R$ 0,006. No entanto, este fato é resultado da abordagem completa do</w:t>
      </w:r>
      <w:r>
        <w:rPr>
          <w:spacing w:val="1"/>
        </w:rPr>
        <w:t> </w:t>
      </w:r>
      <w:r>
        <w:rPr/>
        <w:t>problema, envolvendo todas as restrições conjuntamente. A análise isolada, como esta</w:t>
      </w:r>
      <w:r>
        <w:rPr>
          <w:spacing w:val="1"/>
        </w:rPr>
        <w:t> </w:t>
      </w:r>
      <w:r>
        <w:rPr/>
        <w:t>que</w:t>
      </w:r>
      <w:r>
        <w:rPr>
          <w:spacing w:val="2"/>
        </w:rPr>
        <w:t> </w:t>
      </w:r>
      <w:r>
        <w:rPr/>
        <w:t>foi</w:t>
      </w:r>
      <w:r>
        <w:rPr>
          <w:spacing w:val="2"/>
        </w:rPr>
        <w:t> </w:t>
      </w:r>
      <w:r>
        <w:rPr/>
        <w:t>citada,</w:t>
      </w:r>
      <w:r>
        <w:rPr>
          <w:spacing w:val="3"/>
        </w:rPr>
        <w:t> </w:t>
      </w:r>
      <w:r>
        <w:rPr/>
        <w:t>implica</w:t>
      </w:r>
      <w:r>
        <w:rPr>
          <w:spacing w:val="2"/>
        </w:rPr>
        <w:t> </w:t>
      </w:r>
      <w:r>
        <w:rPr/>
        <w:t>em</w:t>
      </w:r>
      <w:r>
        <w:rPr>
          <w:spacing w:val="3"/>
        </w:rPr>
        <w:t> </w:t>
      </w:r>
      <w:r>
        <w:rPr/>
        <w:t>conclusões</w:t>
      </w:r>
      <w:r>
        <w:rPr>
          <w:spacing w:val="2"/>
        </w:rPr>
        <w:t> </w:t>
      </w:r>
      <w:r>
        <w:rPr/>
        <w:t>equivocadas.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line="357" w:lineRule="auto"/>
        <w:ind w:left="300" w:right="372" w:firstLine="705"/>
        <w:jc w:val="both"/>
      </w:pPr>
      <w:r>
        <w:rPr/>
        <w:t>Para comprovar esta afirmação, a modelagem inicial foi modificada, conforme</w:t>
      </w:r>
      <w:r>
        <w:rPr>
          <w:spacing w:val="1"/>
        </w:rPr>
        <w:t> </w:t>
      </w:r>
      <w:r>
        <w:rPr/>
        <w:t>Anexo 5, de modo que foi imposta a restrição de que o Fórum Clóvis Bevilacqua seria</w:t>
      </w:r>
      <w:r>
        <w:rPr>
          <w:spacing w:val="1"/>
        </w:rPr>
        <w:t> </w:t>
      </w:r>
      <w:r>
        <w:rPr/>
        <w:t>suprido a partir do CDSGN Edson Queiroz. O resultado, apresentado no Anexo 6,</w:t>
      </w:r>
      <w:r>
        <w:rPr>
          <w:spacing w:val="1"/>
        </w:rPr>
        <w:t> </w:t>
      </w:r>
      <w:r>
        <w:rPr/>
        <w:t>indicou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solução</w:t>
      </w:r>
      <w:r>
        <w:rPr>
          <w:spacing w:val="1"/>
        </w:rPr>
        <w:t> </w:t>
      </w:r>
      <w:r>
        <w:rPr/>
        <w:t>pode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aplicada</w:t>
      </w:r>
      <w:r>
        <w:rPr>
          <w:spacing w:val="1"/>
        </w:rPr>
        <w:t> </w:t>
      </w:r>
      <w:r>
        <w:rPr/>
        <w:t>sem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haja</w:t>
      </w:r>
      <w:r>
        <w:rPr>
          <w:spacing w:val="1"/>
        </w:rPr>
        <w:t> </w:t>
      </w:r>
      <w:r>
        <w:rPr/>
        <w:t>aumentos</w:t>
      </w:r>
      <w:r>
        <w:rPr>
          <w:spacing w:val="1"/>
        </w:rPr>
        <w:t> </w:t>
      </w:r>
      <w:r>
        <w:rPr/>
        <w:t>nos</w:t>
      </w:r>
      <w:r>
        <w:rPr>
          <w:spacing w:val="1"/>
        </w:rPr>
        <w:t> </w:t>
      </w:r>
      <w:r>
        <w:rPr/>
        <w:t>custos.</w:t>
      </w:r>
      <w:r>
        <w:rPr>
          <w:spacing w:val="1"/>
        </w:rPr>
        <w:t> </w:t>
      </w:r>
      <w:r>
        <w:rPr/>
        <w:t>O</w:t>
      </w:r>
      <w:r>
        <w:rPr>
          <w:spacing w:val="-57"/>
        </w:rPr>
        <w:t> </w:t>
      </w:r>
      <w:r>
        <w:rPr/>
        <w:t>resultado</w:t>
      </w:r>
      <w:r>
        <w:rPr>
          <w:spacing w:val="21"/>
        </w:rPr>
        <w:t> </w:t>
      </w:r>
      <w:r>
        <w:rPr/>
        <w:t>encontrado</w:t>
      </w:r>
      <w:r>
        <w:rPr>
          <w:spacing w:val="22"/>
        </w:rPr>
        <w:t> </w:t>
      </w:r>
      <w:r>
        <w:rPr/>
        <w:t>foi</w:t>
      </w:r>
      <w:r>
        <w:rPr>
          <w:spacing w:val="21"/>
        </w:rPr>
        <w:t> </w:t>
      </w:r>
      <w:r>
        <w:rPr/>
        <w:t>exatamente</w:t>
      </w:r>
      <w:r>
        <w:rPr>
          <w:spacing w:val="22"/>
        </w:rPr>
        <w:t> </w:t>
      </w:r>
      <w:r>
        <w:rPr/>
        <w:t>o</w:t>
      </w:r>
      <w:r>
        <w:rPr>
          <w:spacing w:val="21"/>
        </w:rPr>
        <w:t> </w:t>
      </w:r>
      <w:r>
        <w:rPr/>
        <w:t>mesmo</w:t>
      </w:r>
      <w:r>
        <w:rPr>
          <w:spacing w:val="22"/>
        </w:rPr>
        <w:t> </w:t>
      </w:r>
      <w:r>
        <w:rPr/>
        <w:t>da</w:t>
      </w:r>
      <w:r>
        <w:rPr>
          <w:spacing w:val="21"/>
        </w:rPr>
        <w:t> </w:t>
      </w:r>
      <w:r>
        <w:rPr/>
        <w:t>solução</w:t>
      </w:r>
      <w:r>
        <w:rPr>
          <w:spacing w:val="22"/>
        </w:rPr>
        <w:t> </w:t>
      </w:r>
      <w:r>
        <w:rPr/>
        <w:t>do</w:t>
      </w:r>
      <w:r>
        <w:rPr>
          <w:spacing w:val="21"/>
        </w:rPr>
        <w:t> </w:t>
      </w:r>
      <w:r>
        <w:rPr/>
        <w:t>problema</w:t>
      </w:r>
      <w:r>
        <w:rPr>
          <w:spacing w:val="22"/>
        </w:rPr>
        <w:t> </w:t>
      </w:r>
      <w:r>
        <w:rPr/>
        <w:t>incial,</w:t>
      </w:r>
      <w:r>
        <w:rPr>
          <w:spacing w:val="21"/>
        </w:rPr>
        <w:t> </w:t>
      </w:r>
      <w:r>
        <w:rPr/>
        <w:t>ou</w:t>
      </w:r>
      <w:r>
        <w:rPr>
          <w:spacing w:val="22"/>
        </w:rPr>
        <w:t> </w:t>
      </w:r>
      <w:r>
        <w:rPr/>
        <w:t>seja,</w:t>
      </w:r>
      <w:r>
        <w:rPr>
          <w:spacing w:val="-58"/>
        </w:rPr>
        <w:t> </w:t>
      </w:r>
      <w:r>
        <w:rPr/>
        <w:t>foi encontrado um valor de R$ 1.285.000,00. Esta simulação demonstra que na verdade</w:t>
      </w:r>
      <w:r>
        <w:rPr>
          <w:spacing w:val="1"/>
        </w:rPr>
        <w:t> </w:t>
      </w:r>
      <w:r>
        <w:rPr/>
        <w:t>existe</w:t>
      </w:r>
      <w:r>
        <w:rPr>
          <w:spacing w:val="1"/>
        </w:rPr>
        <w:t> </w:t>
      </w:r>
      <w:r>
        <w:rPr/>
        <w:t>mais</w:t>
      </w:r>
      <w:r>
        <w:rPr>
          <w:spacing w:val="2"/>
        </w:rPr>
        <w:t> </w:t>
      </w:r>
      <w:r>
        <w:rPr/>
        <w:t>de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solução</w:t>
      </w:r>
      <w:r>
        <w:rPr>
          <w:spacing w:val="2"/>
        </w:rPr>
        <w:t> </w:t>
      </w:r>
      <w:r>
        <w:rPr/>
        <w:t>ótima</w:t>
      </w:r>
      <w:r>
        <w:rPr>
          <w:spacing w:val="1"/>
        </w:rPr>
        <w:t> </w:t>
      </w:r>
      <w:r>
        <w:rPr/>
        <w:t>para</w:t>
      </w:r>
      <w:r>
        <w:rPr>
          <w:spacing w:val="2"/>
        </w:rPr>
        <w:t> </w:t>
      </w:r>
      <w:r>
        <w:rPr/>
        <w:t>o</w:t>
      </w:r>
      <w:r>
        <w:rPr>
          <w:spacing w:val="1"/>
        </w:rPr>
        <w:t> </w:t>
      </w:r>
      <w:r>
        <w:rPr/>
        <w:t>problema.</w:t>
      </w:r>
    </w:p>
    <w:p>
      <w:pPr>
        <w:pStyle w:val="BodyText"/>
        <w:spacing w:before="4"/>
        <w:rPr>
          <w:sz w:val="22"/>
        </w:rPr>
      </w:pPr>
    </w:p>
    <w:p>
      <w:pPr>
        <w:pStyle w:val="Heading3"/>
        <w:numPr>
          <w:ilvl w:val="1"/>
          <w:numId w:val="26"/>
        </w:numPr>
        <w:tabs>
          <w:tab w:pos="713" w:val="left" w:leader="none"/>
        </w:tabs>
        <w:spacing w:line="240" w:lineRule="auto" w:before="0" w:after="0"/>
        <w:ind w:left="712" w:right="0" w:hanging="413"/>
        <w:jc w:val="left"/>
      </w:pPr>
      <w:bookmarkStart w:name="_TOC_250025" w:id="40"/>
      <w:bookmarkEnd w:id="40"/>
      <w:r>
        <w:rPr/>
        <w:t>CENÁRIOS</w:t>
      </w:r>
    </w:p>
    <w:p>
      <w:pPr>
        <w:pStyle w:val="BodyText"/>
        <w:spacing w:before="1"/>
        <w:rPr>
          <w:b/>
          <w:sz w:val="32"/>
        </w:rPr>
      </w:pPr>
    </w:p>
    <w:p>
      <w:pPr>
        <w:pStyle w:val="BodyText"/>
        <w:spacing w:line="360" w:lineRule="auto"/>
        <w:ind w:left="300" w:right="373" w:firstLine="705"/>
        <w:jc w:val="both"/>
      </w:pPr>
      <w:r>
        <w:rPr/>
        <w:t>Para que se possa ter uma maior confiabilidade no modelo, foram realizados</w:t>
      </w:r>
      <w:r>
        <w:rPr>
          <w:spacing w:val="1"/>
        </w:rPr>
        <w:t> </w:t>
      </w:r>
      <w:r>
        <w:rPr/>
        <w:t>alguns testes através da alteração das condições iniciais do problema dado. Na verdade,</w:t>
      </w:r>
      <w:r>
        <w:rPr>
          <w:spacing w:val="1"/>
        </w:rPr>
        <w:t> </w:t>
      </w:r>
      <w:r>
        <w:rPr/>
        <w:t>estas</w:t>
      </w:r>
      <w:r>
        <w:rPr>
          <w:spacing w:val="1"/>
        </w:rPr>
        <w:t> </w:t>
      </w:r>
      <w:r>
        <w:rPr/>
        <w:t>alterações</w:t>
      </w:r>
      <w:r>
        <w:rPr>
          <w:spacing w:val="1"/>
        </w:rPr>
        <w:t> </w:t>
      </w:r>
      <w:r>
        <w:rPr/>
        <w:t>representam</w:t>
      </w:r>
      <w:r>
        <w:rPr>
          <w:spacing w:val="1"/>
        </w:rPr>
        <w:t> </w:t>
      </w:r>
      <w:r>
        <w:rPr/>
        <w:t>cenários</w:t>
      </w:r>
      <w:r>
        <w:rPr>
          <w:spacing w:val="1"/>
        </w:rPr>
        <w:t> </w:t>
      </w:r>
      <w:r>
        <w:rPr/>
        <w:t>criados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base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situações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podem</w:t>
      </w:r>
      <w:r>
        <w:rPr>
          <w:spacing w:val="1"/>
        </w:rPr>
        <w:t> </w:t>
      </w:r>
      <w:r>
        <w:rPr/>
        <w:t>perfeitamente acontecer durante a</w:t>
      </w:r>
      <w:r>
        <w:rPr>
          <w:spacing w:val="1"/>
        </w:rPr>
        <w:t> </w:t>
      </w:r>
      <w:r>
        <w:rPr/>
        <w:t>vida útil dos</w:t>
      </w:r>
      <w:r>
        <w:rPr>
          <w:spacing w:val="1"/>
        </w:rPr>
        <w:t> </w:t>
      </w:r>
      <w:r>
        <w:rPr/>
        <w:t>CDSGN.</w:t>
      </w:r>
    </w:p>
    <w:p>
      <w:pPr>
        <w:spacing w:after="0" w:line="360" w:lineRule="auto"/>
        <w:jc w:val="both"/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spacing w:line="360" w:lineRule="auto" w:before="118"/>
        <w:ind w:left="300" w:right="393" w:firstLine="705"/>
        <w:jc w:val="both"/>
      </w:pPr>
      <w:r>
        <w:rPr/>
        <w:t>Foram</w:t>
      </w:r>
      <w:r>
        <w:rPr>
          <w:spacing w:val="1"/>
        </w:rPr>
        <w:t> </w:t>
      </w:r>
      <w:r>
        <w:rPr/>
        <w:t>desenvolvidos</w:t>
      </w:r>
      <w:r>
        <w:rPr>
          <w:spacing w:val="1"/>
        </w:rPr>
        <w:t> </w:t>
      </w:r>
      <w:r>
        <w:rPr/>
        <w:t>três</w:t>
      </w:r>
      <w:r>
        <w:rPr>
          <w:spacing w:val="1"/>
        </w:rPr>
        <w:t> </w:t>
      </w:r>
      <w:r>
        <w:rPr/>
        <w:t>cenários.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resultados</w:t>
      </w:r>
      <w:r>
        <w:rPr>
          <w:spacing w:val="1"/>
        </w:rPr>
        <w:t> </w:t>
      </w:r>
      <w:r>
        <w:rPr/>
        <w:t>foram</w:t>
      </w:r>
      <w:r>
        <w:rPr>
          <w:spacing w:val="1"/>
        </w:rPr>
        <w:t> </w:t>
      </w:r>
      <w:r>
        <w:rPr/>
        <w:t>obtidos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partir da</w:t>
      </w:r>
      <w:r>
        <w:rPr>
          <w:spacing w:val="1"/>
        </w:rPr>
        <w:t> </w:t>
      </w:r>
      <w:r>
        <w:rPr/>
        <w:t>utilização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LINGO</w:t>
      </w:r>
      <w:r>
        <w:rPr>
          <w:spacing w:val="1"/>
        </w:rPr>
        <w:t> </w:t>
      </w:r>
      <w:r>
        <w:rPr/>
        <w:t>7.0</w:t>
      </w:r>
      <w:r>
        <w:rPr>
          <w:spacing w:val="1"/>
        </w:rPr>
        <w:t> </w:t>
      </w:r>
      <w:r>
        <w:rPr/>
        <w:t>analogamente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procedimento</w:t>
      </w:r>
      <w:r>
        <w:rPr>
          <w:spacing w:val="1"/>
        </w:rPr>
        <w:t> </w:t>
      </w:r>
      <w:r>
        <w:rPr/>
        <w:t>efetuado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o</w:t>
      </w:r>
      <w:r>
        <w:rPr>
          <w:spacing w:val="-57"/>
        </w:rPr>
        <w:t> </w:t>
      </w:r>
      <w:r>
        <w:rPr/>
        <w:t>problema inicial. Tanto as alterações na modelagem quanto as principais informações</w:t>
      </w:r>
      <w:r>
        <w:rPr>
          <w:spacing w:val="1"/>
        </w:rPr>
        <w:t> </w:t>
      </w:r>
      <w:r>
        <w:rPr/>
        <w:t>geradas</w:t>
      </w:r>
      <w:r>
        <w:rPr>
          <w:spacing w:val="-1"/>
        </w:rPr>
        <w:t> </w:t>
      </w:r>
      <w:r>
        <w:rPr/>
        <w:t>pela</w:t>
      </w:r>
      <w:r>
        <w:rPr>
          <w:spacing w:val="-1"/>
        </w:rPr>
        <w:t> </w:t>
      </w:r>
      <w:r>
        <w:rPr/>
        <w:t>resolução do</w:t>
      </w:r>
      <w:r>
        <w:rPr>
          <w:spacing w:val="-1"/>
        </w:rPr>
        <w:t> </w:t>
      </w:r>
      <w:r>
        <w:rPr/>
        <w:t>modelo</w:t>
      </w:r>
      <w:r>
        <w:rPr>
          <w:spacing w:val="-1"/>
        </w:rPr>
        <w:t> </w:t>
      </w:r>
      <w:r>
        <w:rPr/>
        <w:t>aparecem em</w:t>
      </w:r>
      <w:r>
        <w:rPr>
          <w:spacing w:val="-1"/>
        </w:rPr>
        <w:t> </w:t>
      </w:r>
      <w:r>
        <w:rPr/>
        <w:t>destaque</w:t>
      </w:r>
      <w:r>
        <w:rPr>
          <w:spacing w:val="-1"/>
        </w:rPr>
        <w:t> </w:t>
      </w:r>
      <w:r>
        <w:rPr/>
        <w:t>nos respectivos</w:t>
      </w:r>
      <w:r>
        <w:rPr>
          <w:spacing w:val="-1"/>
        </w:rPr>
        <w:t> </w:t>
      </w:r>
      <w:r>
        <w:rPr/>
        <w:t>anexos.</w:t>
      </w:r>
    </w:p>
    <w:p>
      <w:pPr>
        <w:pStyle w:val="BodyText"/>
        <w:spacing w:before="7"/>
        <w:rPr>
          <w:sz w:val="21"/>
        </w:rPr>
      </w:pPr>
    </w:p>
    <w:p>
      <w:pPr>
        <w:pStyle w:val="Heading3"/>
        <w:numPr>
          <w:ilvl w:val="2"/>
          <w:numId w:val="26"/>
        </w:numPr>
        <w:tabs>
          <w:tab w:pos="869" w:val="left" w:leader="none"/>
        </w:tabs>
        <w:spacing w:line="352" w:lineRule="auto" w:before="0" w:after="0"/>
        <w:ind w:left="300" w:right="374" w:firstLine="0"/>
        <w:jc w:val="left"/>
      </w:pPr>
      <w:bookmarkStart w:name="_TOC_250024" w:id="41"/>
      <w:r>
        <w:rPr/>
        <w:t>Cenário</w:t>
      </w:r>
      <w:r>
        <w:rPr>
          <w:spacing w:val="-2"/>
        </w:rPr>
        <w:t> </w:t>
      </w:r>
      <w:r>
        <w:rPr/>
        <w:t>1</w:t>
      </w:r>
      <w:r>
        <w:rPr>
          <w:spacing w:val="11"/>
        </w:rPr>
        <w:t> </w:t>
      </w:r>
      <w:r>
        <w:rPr/>
        <w:t>–</w:t>
      </w:r>
      <w:r>
        <w:rPr>
          <w:spacing w:val="8"/>
        </w:rPr>
        <w:t> </w:t>
      </w:r>
      <w:r>
        <w:rPr/>
        <w:t>Implantação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um</w:t>
      </w:r>
      <w:r>
        <w:rPr>
          <w:spacing w:val="7"/>
        </w:rPr>
        <w:t> </w:t>
      </w:r>
      <w:r>
        <w:rPr/>
        <w:t>CDSGN</w:t>
      </w:r>
      <w:r>
        <w:rPr>
          <w:spacing w:val="6"/>
        </w:rPr>
        <w:t> </w:t>
      </w:r>
      <w:r>
        <w:rPr/>
        <w:t>em</w:t>
      </w:r>
      <w:r>
        <w:rPr>
          <w:spacing w:val="6"/>
        </w:rPr>
        <w:t> </w:t>
      </w:r>
      <w:r>
        <w:rPr/>
        <w:t>um</w:t>
      </w:r>
      <w:r>
        <w:rPr>
          <w:spacing w:val="6"/>
        </w:rPr>
        <w:t> </w:t>
      </w:r>
      <w:r>
        <w:rPr/>
        <w:t>dos</w:t>
      </w:r>
      <w:r>
        <w:rPr>
          <w:spacing w:val="6"/>
        </w:rPr>
        <w:t> </w:t>
      </w:r>
      <w:r>
        <w:rPr/>
        <w:t>Locais</w:t>
      </w:r>
      <w:r>
        <w:rPr>
          <w:spacing w:val="6"/>
        </w:rPr>
        <w:t> </w:t>
      </w:r>
      <w:r>
        <w:rPr/>
        <w:t>não</w:t>
      </w:r>
      <w:r>
        <w:rPr>
          <w:spacing w:val="7"/>
        </w:rPr>
        <w:t> </w:t>
      </w:r>
      <w:r>
        <w:rPr/>
        <w:t>Indicados</w:t>
      </w:r>
      <w:r>
        <w:rPr>
          <w:spacing w:val="6"/>
        </w:rPr>
        <w:t> </w:t>
      </w:r>
      <w:r>
        <w:rPr/>
        <w:t>na</w:t>
      </w:r>
      <w:r>
        <w:rPr>
          <w:spacing w:val="-57"/>
        </w:rPr>
        <w:t> </w:t>
      </w:r>
      <w:r>
        <w:rPr/>
        <w:t>Solução</w:t>
      </w:r>
      <w:r>
        <w:rPr>
          <w:spacing w:val="11"/>
        </w:rPr>
        <w:t> </w:t>
      </w:r>
      <w:bookmarkEnd w:id="41"/>
      <w:r>
        <w:rPr/>
        <w:t>Inicial</w:t>
      </w:r>
    </w:p>
    <w:p>
      <w:pPr>
        <w:pStyle w:val="BodyText"/>
        <w:spacing w:before="1"/>
        <w:rPr>
          <w:b/>
          <w:sz w:val="22"/>
        </w:rPr>
      </w:pPr>
    </w:p>
    <w:p>
      <w:pPr>
        <w:pStyle w:val="BodyText"/>
        <w:spacing w:line="360" w:lineRule="auto"/>
        <w:ind w:left="300" w:right="373" w:firstLine="705"/>
        <w:jc w:val="both"/>
      </w:pPr>
      <w:r>
        <w:rPr/>
        <w:t>Neste</w:t>
      </w:r>
      <w:r>
        <w:rPr>
          <w:spacing w:val="1"/>
        </w:rPr>
        <w:t> </w:t>
      </w:r>
      <w:r>
        <w:rPr/>
        <w:t>cenário,</w:t>
      </w:r>
      <w:r>
        <w:rPr>
          <w:spacing w:val="1"/>
        </w:rPr>
        <w:t> </w:t>
      </w:r>
      <w:r>
        <w:rPr/>
        <w:t>supõe-se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Companhia</w:t>
      </w:r>
      <w:r>
        <w:rPr>
          <w:spacing w:val="1"/>
        </w:rPr>
        <w:t> </w:t>
      </w:r>
      <w:r>
        <w:rPr/>
        <w:t>Distribuidora</w:t>
      </w:r>
      <w:r>
        <w:rPr>
          <w:spacing w:val="1"/>
        </w:rPr>
        <w:t> </w:t>
      </w:r>
      <w:r>
        <w:rPr/>
        <w:t>tenha</w:t>
      </w:r>
      <w:r>
        <w:rPr>
          <w:spacing w:val="1"/>
        </w:rPr>
        <w:t> </w:t>
      </w:r>
      <w:r>
        <w:rPr/>
        <w:t>optado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implantar um CDSGN em Aldeota 2, sem considerar o estudo inicial. Para não ter que</w:t>
      </w:r>
      <w:r>
        <w:rPr>
          <w:spacing w:val="1"/>
        </w:rPr>
        <w:t> </w:t>
      </w:r>
      <w:r>
        <w:rPr/>
        <w:t>substituir o CDSGN já implantado, deseja-se saber qual a melhor configuração para o</w:t>
      </w:r>
      <w:r>
        <w:rPr>
          <w:spacing w:val="1"/>
        </w:rPr>
        <w:t> </w:t>
      </w:r>
      <w:r>
        <w:rPr/>
        <w:t>sistema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distribuição,</w:t>
      </w:r>
      <w:r>
        <w:rPr>
          <w:spacing w:val="-1"/>
        </w:rPr>
        <w:t> </w:t>
      </w:r>
      <w:r>
        <w:rPr/>
        <w:t>considerando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funcionamento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CDSGN</w:t>
      </w:r>
      <w:r>
        <w:rPr>
          <w:spacing w:val="-1"/>
        </w:rPr>
        <w:t> </w:t>
      </w:r>
      <w:r>
        <w:rPr/>
        <w:t>Aldeota</w:t>
      </w:r>
      <w:r>
        <w:rPr>
          <w:spacing w:val="-2"/>
        </w:rPr>
        <w:t> </w:t>
      </w:r>
      <w:r>
        <w:rPr/>
        <w:t>2.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362" w:lineRule="auto"/>
        <w:ind w:left="300" w:right="375" w:firstLine="705"/>
        <w:jc w:val="both"/>
      </w:pPr>
      <w:r>
        <w:rPr/>
        <w:t>Esta nova configuração do problema, implica na adição de apenas mais uma</w:t>
      </w:r>
      <w:r>
        <w:rPr>
          <w:spacing w:val="1"/>
        </w:rPr>
        <w:t> </w:t>
      </w:r>
      <w:r>
        <w:rPr/>
        <w:t>restrição ao modelo inicial, conforme destacado no Anexo 7. Tal restrição obriga que o</w:t>
      </w:r>
      <w:r>
        <w:rPr>
          <w:spacing w:val="1"/>
        </w:rPr>
        <w:t> </w:t>
      </w:r>
      <w:r>
        <w:rPr/>
        <w:t>CDSGN Aldeota 2 seja escolhido para compor a solução deste cenário. A partir destas</w:t>
      </w:r>
      <w:r>
        <w:rPr>
          <w:spacing w:val="1"/>
        </w:rPr>
        <w:t> </w:t>
      </w:r>
      <w:r>
        <w:rPr/>
        <w:t>informações, o modelo escolherá as demais localidades de implantação dos CDSGN,</w:t>
      </w:r>
      <w:r>
        <w:rPr>
          <w:spacing w:val="1"/>
        </w:rPr>
        <w:t> </w:t>
      </w:r>
      <w:r>
        <w:rPr/>
        <w:t>minimizando</w:t>
      </w:r>
      <w:r>
        <w:rPr>
          <w:spacing w:val="7"/>
        </w:rPr>
        <w:t> </w:t>
      </w:r>
      <w:r>
        <w:rPr/>
        <w:t>o</w:t>
      </w:r>
      <w:r>
        <w:rPr>
          <w:spacing w:val="8"/>
        </w:rPr>
        <w:t> </w:t>
      </w:r>
      <w:r>
        <w:rPr/>
        <w:t>custo</w:t>
      </w:r>
      <w:r>
        <w:rPr>
          <w:spacing w:val="7"/>
        </w:rPr>
        <w:t> </w:t>
      </w:r>
      <w:r>
        <w:rPr/>
        <w:t>total.</w:t>
      </w:r>
    </w:p>
    <w:p>
      <w:pPr>
        <w:pStyle w:val="BodyText"/>
        <w:spacing w:line="360" w:lineRule="auto" w:before="227"/>
        <w:ind w:left="300" w:right="375" w:firstLine="705"/>
        <w:jc w:val="both"/>
      </w:pPr>
      <w:r>
        <w:rPr/>
        <w:t>O resultado foi obtido após 858 iterações e está apresentado no Anexo 8. Foram</w:t>
      </w:r>
      <w:r>
        <w:rPr>
          <w:spacing w:val="1"/>
        </w:rPr>
        <w:t> </w:t>
      </w:r>
      <w:r>
        <w:rPr/>
        <w:t>alocados 4 CDSGN: Aldeota 2, Edson Queiroz, Fátima e Cambeba. Porém, o custo total</w:t>
      </w:r>
      <w:r>
        <w:rPr>
          <w:spacing w:val="-57"/>
        </w:rPr>
        <w:t> </w:t>
      </w:r>
      <w:r>
        <w:rPr/>
        <w:t>passou para R$ 1.372.100,00, tendo um aumento de 6,8%. A Tabela 4.4 apresenta os</w:t>
      </w:r>
      <w:r>
        <w:rPr>
          <w:spacing w:val="1"/>
        </w:rPr>
        <w:t> </w:t>
      </w:r>
      <w:r>
        <w:rPr/>
        <w:t>resultados</w:t>
      </w:r>
      <w:r>
        <w:rPr>
          <w:spacing w:val="-2"/>
        </w:rPr>
        <w:t> </w:t>
      </w:r>
      <w:r>
        <w:rPr/>
        <w:t>obtidos.</w:t>
      </w:r>
    </w:p>
    <w:p>
      <w:pPr>
        <w:spacing w:before="129" w:after="8"/>
        <w:ind w:left="2190" w:right="0" w:firstLine="0"/>
        <w:jc w:val="both"/>
        <w:rPr>
          <w:sz w:val="24"/>
        </w:rPr>
      </w:pPr>
      <w:r>
        <w:rPr>
          <w:b/>
          <w:sz w:val="24"/>
        </w:rPr>
        <w:t>Tabela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4.4:</w:t>
      </w:r>
      <w:r>
        <w:rPr>
          <w:b/>
          <w:spacing w:val="-4"/>
          <w:sz w:val="24"/>
        </w:rPr>
        <w:t> </w:t>
      </w:r>
      <w:r>
        <w:rPr>
          <w:sz w:val="24"/>
        </w:rPr>
        <w:t>Resultado</w:t>
      </w:r>
      <w:r>
        <w:rPr>
          <w:spacing w:val="-5"/>
          <w:sz w:val="24"/>
        </w:rPr>
        <w:t> </w:t>
      </w:r>
      <w:r>
        <w:rPr>
          <w:sz w:val="24"/>
        </w:rPr>
        <w:t>do</w:t>
      </w:r>
      <w:r>
        <w:rPr>
          <w:spacing w:val="-4"/>
          <w:sz w:val="24"/>
        </w:rPr>
        <w:t> </w:t>
      </w:r>
      <w:r>
        <w:rPr>
          <w:sz w:val="24"/>
        </w:rPr>
        <w:t>problema</w:t>
      </w:r>
      <w:r>
        <w:rPr>
          <w:spacing w:val="-4"/>
          <w:sz w:val="24"/>
        </w:rPr>
        <w:t> </w:t>
      </w:r>
      <w:r>
        <w:rPr>
          <w:sz w:val="24"/>
        </w:rPr>
        <w:t>do</w:t>
      </w:r>
      <w:r>
        <w:rPr>
          <w:spacing w:val="-5"/>
          <w:sz w:val="24"/>
        </w:rPr>
        <w:t> </w:t>
      </w:r>
      <w:r>
        <w:rPr>
          <w:sz w:val="24"/>
        </w:rPr>
        <w:t>Cenário</w:t>
      </w:r>
      <w:r>
        <w:rPr>
          <w:spacing w:val="-4"/>
          <w:sz w:val="24"/>
        </w:rPr>
        <w:t> </w:t>
      </w:r>
      <w:r>
        <w:rPr>
          <w:sz w:val="24"/>
        </w:rPr>
        <w:t>1</w:t>
      </w:r>
    </w:p>
    <w:tbl>
      <w:tblPr>
        <w:tblW w:w="0" w:type="auto"/>
        <w:jc w:val="left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23"/>
        <w:gridCol w:w="2521"/>
        <w:gridCol w:w="1981"/>
        <w:gridCol w:w="1809"/>
      </w:tblGrid>
      <w:tr>
        <w:trPr>
          <w:trHeight w:val="705" w:hRule="atLeast"/>
        </w:trPr>
        <w:tc>
          <w:tcPr>
            <w:tcW w:w="2423" w:type="dxa"/>
            <w:tcBorders>
              <w:left w:val="nil"/>
            </w:tcBorders>
          </w:tcPr>
          <w:p>
            <w:pPr>
              <w:pStyle w:val="TableParagraph"/>
              <w:spacing w:line="240" w:lineRule="auto" w:before="27"/>
              <w:ind w:left="397" w:right="368"/>
              <w:jc w:val="center"/>
              <w:rPr>
                <w:sz w:val="18"/>
              </w:rPr>
            </w:pPr>
            <w:r>
              <w:rPr>
                <w:sz w:val="18"/>
              </w:rPr>
              <w:t>CUSTO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TOTAL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(R$)</w:t>
            </w:r>
          </w:p>
        </w:tc>
        <w:tc>
          <w:tcPr>
            <w:tcW w:w="2521" w:type="dxa"/>
          </w:tcPr>
          <w:p>
            <w:pPr>
              <w:pStyle w:val="TableParagraph"/>
              <w:spacing w:line="364" w:lineRule="auto" w:before="27"/>
              <w:ind w:left="1101" w:right="185" w:hanging="870"/>
              <w:rPr>
                <w:sz w:val="18"/>
              </w:rPr>
            </w:pPr>
            <w:r>
              <w:rPr>
                <w:sz w:val="18"/>
              </w:rPr>
              <w:t>CUSTO DE INSTALAÇÃO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(R$)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0"/>
              <w:rPr>
                <w:sz w:val="22"/>
              </w:rPr>
            </w:pPr>
          </w:p>
        </w:tc>
        <w:tc>
          <w:tcPr>
            <w:tcW w:w="1809" w:type="dxa"/>
            <w:tcBorders>
              <w:right w:val="nil"/>
            </w:tcBorders>
          </w:tcPr>
          <w:p>
            <w:pPr>
              <w:pStyle w:val="TableParagraph"/>
              <w:spacing w:line="364" w:lineRule="auto" w:before="27"/>
              <w:ind w:left="80" w:firstLine="390"/>
              <w:rPr>
                <w:sz w:val="18"/>
              </w:rPr>
            </w:pPr>
            <w:r>
              <w:rPr>
                <w:sz w:val="18"/>
              </w:rPr>
              <w:t>CUSTO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DISTRIBUIÇÃO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(R$)</w:t>
            </w:r>
          </w:p>
        </w:tc>
      </w:tr>
      <w:tr>
        <w:trPr>
          <w:trHeight w:val="375" w:hRule="atLeast"/>
        </w:trPr>
        <w:tc>
          <w:tcPr>
            <w:tcW w:w="2423" w:type="dxa"/>
            <w:tcBorders>
              <w:left w:val="nil"/>
            </w:tcBorders>
          </w:tcPr>
          <w:p>
            <w:pPr>
              <w:pStyle w:val="TableParagraph"/>
              <w:spacing w:line="240" w:lineRule="auto" w:before="27"/>
              <w:ind w:left="397" w:right="338"/>
              <w:jc w:val="center"/>
              <w:rPr>
                <w:sz w:val="18"/>
              </w:rPr>
            </w:pPr>
            <w:r>
              <w:rPr>
                <w:sz w:val="18"/>
              </w:rPr>
              <w:t>1.372.100,00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(100%)</w:t>
            </w:r>
          </w:p>
        </w:tc>
        <w:tc>
          <w:tcPr>
            <w:tcW w:w="2521" w:type="dxa"/>
          </w:tcPr>
          <w:p>
            <w:pPr>
              <w:pStyle w:val="TableParagraph"/>
              <w:spacing w:line="240" w:lineRule="auto" w:before="27"/>
              <w:ind w:left="546"/>
              <w:rPr>
                <w:sz w:val="18"/>
              </w:rPr>
            </w:pPr>
            <w:r>
              <w:rPr>
                <w:sz w:val="18"/>
              </w:rPr>
              <w:t>736.000,00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(53,6%)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0"/>
              <w:rPr>
                <w:sz w:val="22"/>
              </w:rPr>
            </w:pPr>
          </w:p>
        </w:tc>
        <w:tc>
          <w:tcPr>
            <w:tcW w:w="1809" w:type="dxa"/>
            <w:tcBorders>
              <w:right w:val="nil"/>
            </w:tcBorders>
          </w:tcPr>
          <w:p>
            <w:pPr>
              <w:pStyle w:val="TableParagraph"/>
              <w:spacing w:line="240" w:lineRule="auto" w:before="27"/>
              <w:ind w:left="185"/>
              <w:rPr>
                <w:sz w:val="18"/>
              </w:rPr>
            </w:pPr>
            <w:r>
              <w:rPr>
                <w:sz w:val="18"/>
              </w:rPr>
              <w:t>636.100,00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(46,4%)</w:t>
            </w:r>
          </w:p>
        </w:tc>
      </w:tr>
    </w:tbl>
    <w:p>
      <w:pPr>
        <w:spacing w:before="27"/>
        <w:ind w:left="315" w:right="343" w:firstLine="0"/>
        <w:jc w:val="center"/>
        <w:rPr>
          <w:sz w:val="18"/>
        </w:rPr>
      </w:pPr>
      <w:r>
        <w:rPr>
          <w:sz w:val="18"/>
        </w:rPr>
        <w:t>LOCALIZAÇÃO</w:t>
      </w:r>
      <w:r>
        <w:rPr>
          <w:spacing w:val="4"/>
          <w:sz w:val="18"/>
        </w:rPr>
        <w:t> </w:t>
      </w:r>
      <w:r>
        <w:rPr>
          <w:sz w:val="18"/>
        </w:rPr>
        <w:t>ÓTIMA</w:t>
      </w:r>
      <w:r>
        <w:rPr>
          <w:spacing w:val="-9"/>
          <w:sz w:val="18"/>
        </w:rPr>
        <w:t> </w:t>
      </w:r>
      <w:r>
        <w:rPr>
          <w:sz w:val="18"/>
        </w:rPr>
        <w:t>–</w:t>
      </w:r>
      <w:r>
        <w:rPr>
          <w:spacing w:val="-3"/>
          <w:sz w:val="18"/>
        </w:rPr>
        <w:t> </w:t>
      </w:r>
      <w:r>
        <w:rPr>
          <w:sz w:val="18"/>
        </w:rPr>
        <w:t>CDSGN</w:t>
      </w:r>
      <w:r>
        <w:rPr>
          <w:spacing w:val="-5"/>
          <w:sz w:val="18"/>
        </w:rPr>
        <w:t> </w:t>
      </w:r>
      <w:r>
        <w:rPr>
          <w:sz w:val="18"/>
        </w:rPr>
        <w:t>E</w:t>
      </w:r>
      <w:r>
        <w:rPr>
          <w:spacing w:val="-5"/>
          <w:sz w:val="18"/>
        </w:rPr>
        <w:t> </w:t>
      </w:r>
      <w:r>
        <w:rPr>
          <w:sz w:val="18"/>
        </w:rPr>
        <w:t>CONSUMIDORES</w:t>
      </w:r>
    </w:p>
    <w:p>
      <w:pPr>
        <w:pStyle w:val="BodyText"/>
        <w:spacing w:before="6"/>
        <w:rPr>
          <w:sz w:val="13"/>
        </w:rPr>
      </w:pPr>
    </w:p>
    <w:tbl>
      <w:tblPr>
        <w:tblW w:w="0" w:type="auto"/>
        <w:jc w:val="left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23"/>
        <w:gridCol w:w="2521"/>
        <w:gridCol w:w="1981"/>
        <w:gridCol w:w="1809"/>
      </w:tblGrid>
      <w:tr>
        <w:trPr>
          <w:trHeight w:val="390" w:hRule="atLeast"/>
        </w:trPr>
        <w:tc>
          <w:tcPr>
            <w:tcW w:w="2423" w:type="dxa"/>
            <w:tcBorders>
              <w:left w:val="nil"/>
            </w:tcBorders>
          </w:tcPr>
          <w:p>
            <w:pPr>
              <w:pStyle w:val="TableParagraph"/>
              <w:spacing w:line="240" w:lineRule="auto" w:before="27"/>
              <w:ind w:left="727"/>
              <w:rPr>
                <w:sz w:val="18"/>
              </w:rPr>
            </w:pPr>
            <w:r>
              <w:rPr>
                <w:sz w:val="18"/>
              </w:rPr>
              <w:t>ALDEOTA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2</w:t>
            </w:r>
          </w:p>
        </w:tc>
        <w:tc>
          <w:tcPr>
            <w:tcW w:w="2521" w:type="dxa"/>
          </w:tcPr>
          <w:p>
            <w:pPr>
              <w:pStyle w:val="TableParagraph"/>
              <w:spacing w:line="240" w:lineRule="auto" w:before="27"/>
              <w:ind w:left="534" w:right="491"/>
              <w:jc w:val="center"/>
              <w:rPr>
                <w:sz w:val="18"/>
              </w:rPr>
            </w:pPr>
            <w:r>
              <w:rPr>
                <w:sz w:val="18"/>
              </w:rPr>
              <w:t>EDSON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QUEIROZ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27"/>
              <w:ind w:left="141" w:right="101"/>
              <w:jc w:val="center"/>
              <w:rPr>
                <w:sz w:val="18"/>
              </w:rPr>
            </w:pPr>
            <w:r>
              <w:rPr>
                <w:sz w:val="18"/>
              </w:rPr>
              <w:t>FÁTIMA</w:t>
            </w:r>
          </w:p>
        </w:tc>
        <w:tc>
          <w:tcPr>
            <w:tcW w:w="1809" w:type="dxa"/>
            <w:tcBorders>
              <w:right w:val="nil"/>
            </w:tcBorders>
          </w:tcPr>
          <w:p>
            <w:pPr>
              <w:pStyle w:val="TableParagraph"/>
              <w:spacing w:line="240" w:lineRule="auto" w:before="27"/>
              <w:ind w:left="302" w:right="306"/>
              <w:jc w:val="center"/>
              <w:rPr>
                <w:sz w:val="18"/>
              </w:rPr>
            </w:pPr>
            <w:r>
              <w:rPr>
                <w:sz w:val="18"/>
              </w:rPr>
              <w:t>C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AMBEBA</w:t>
            </w:r>
          </w:p>
        </w:tc>
      </w:tr>
      <w:tr>
        <w:trPr>
          <w:trHeight w:val="666" w:hRule="atLeast"/>
        </w:trPr>
        <w:tc>
          <w:tcPr>
            <w:tcW w:w="2423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300" w:lineRule="atLeast" w:before="9"/>
              <w:ind w:left="97" w:firstLine="45"/>
              <w:rPr>
                <w:sz w:val="18"/>
              </w:rPr>
            </w:pPr>
            <w:r>
              <w:rPr>
                <w:sz w:val="18"/>
              </w:rPr>
              <w:t>Center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Um,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Paseo,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Avenida,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DNOCS,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Banco</w:t>
            </w:r>
          </w:p>
        </w:tc>
        <w:tc>
          <w:tcPr>
            <w:tcW w:w="2521" w:type="dxa"/>
            <w:tcBorders>
              <w:bottom w:val="nil"/>
            </w:tcBorders>
          </w:tcPr>
          <w:p>
            <w:pPr>
              <w:pStyle w:val="TableParagraph"/>
              <w:spacing w:line="300" w:lineRule="atLeast" w:before="9"/>
              <w:ind w:left="81" w:firstLine="225"/>
              <w:rPr>
                <w:sz w:val="18"/>
              </w:rPr>
            </w:pPr>
            <w:r>
              <w:rPr>
                <w:sz w:val="18"/>
              </w:rPr>
              <w:t>Iguatemi,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Universidade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Fortaleza,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Salinas,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Fórum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Clóvis</w:t>
            </w:r>
          </w:p>
        </w:tc>
        <w:tc>
          <w:tcPr>
            <w:tcW w:w="1981" w:type="dxa"/>
            <w:tcBorders>
              <w:bottom w:val="nil"/>
            </w:tcBorders>
          </w:tcPr>
          <w:p>
            <w:pPr>
              <w:pStyle w:val="TableParagraph"/>
              <w:spacing w:line="300" w:lineRule="atLeast" w:before="9"/>
              <w:ind w:left="321" w:right="277" w:firstLine="75"/>
              <w:rPr>
                <w:sz w:val="18"/>
              </w:rPr>
            </w:pPr>
            <w:r>
              <w:rPr>
                <w:sz w:val="18"/>
              </w:rPr>
              <w:t>North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Shopping,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Presidente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Vargas,</w:t>
            </w:r>
          </w:p>
        </w:tc>
        <w:tc>
          <w:tcPr>
            <w:tcW w:w="1809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300" w:lineRule="atLeast" w:before="9"/>
              <w:ind w:left="335" w:right="302"/>
              <w:rPr>
                <w:sz w:val="18"/>
              </w:rPr>
            </w:pPr>
            <w:r>
              <w:rPr>
                <w:sz w:val="18"/>
              </w:rPr>
              <w:t>Estádio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Plácido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Castelo,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BNB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–</w:t>
            </w:r>
          </w:p>
        </w:tc>
      </w:tr>
      <w:tr>
        <w:trPr>
          <w:trHeight w:val="315" w:hRule="atLeast"/>
        </w:trPr>
        <w:tc>
          <w:tcPr>
            <w:tcW w:w="242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40" w:lineRule="auto" w:before="50"/>
              <w:ind w:left="97"/>
              <w:rPr>
                <w:sz w:val="18"/>
              </w:rPr>
            </w:pPr>
            <w:r>
              <w:rPr>
                <w:sz w:val="18"/>
              </w:rPr>
              <w:t>Central,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José Frota (1), Caesar</w:t>
            </w:r>
          </w:p>
        </w:tc>
        <w:tc>
          <w:tcPr>
            <w:tcW w:w="25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50"/>
              <w:ind w:left="518" w:right="491"/>
              <w:jc w:val="center"/>
              <w:rPr>
                <w:sz w:val="18"/>
              </w:rPr>
            </w:pPr>
            <w:r>
              <w:rPr>
                <w:sz w:val="18"/>
              </w:rPr>
              <w:t>Bevilacqua</w:t>
            </w:r>
          </w:p>
        </w:tc>
        <w:tc>
          <w:tcPr>
            <w:tcW w:w="19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50"/>
              <w:ind w:left="141" w:right="101"/>
              <w:jc w:val="center"/>
              <w:rPr>
                <w:sz w:val="18"/>
              </w:rPr>
            </w:pPr>
            <w:r>
              <w:rPr>
                <w:sz w:val="18"/>
              </w:rPr>
              <w:t>Benfica,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José Frota (2),</w:t>
            </w:r>
          </w:p>
        </w:tc>
        <w:tc>
          <w:tcPr>
            <w:tcW w:w="18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50"/>
              <w:ind w:left="321" w:right="306"/>
              <w:jc w:val="center"/>
              <w:rPr>
                <w:sz w:val="18"/>
              </w:rPr>
            </w:pPr>
            <w:r>
              <w:rPr>
                <w:sz w:val="18"/>
              </w:rPr>
              <w:t>Passaré,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Centro</w:t>
            </w:r>
          </w:p>
        </w:tc>
      </w:tr>
      <w:tr>
        <w:trPr>
          <w:trHeight w:val="615" w:hRule="atLeast"/>
        </w:trPr>
        <w:tc>
          <w:tcPr>
            <w:tcW w:w="242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40" w:lineRule="auto" w:before="50"/>
              <w:ind w:left="97"/>
              <w:rPr>
                <w:sz w:val="18"/>
              </w:rPr>
            </w:pPr>
            <w:r>
              <w:rPr>
                <w:sz w:val="18"/>
              </w:rPr>
              <w:t>Park,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Náutico,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AABB,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Dragão</w:t>
            </w:r>
          </w:p>
          <w:p>
            <w:pPr>
              <w:pStyle w:val="TableParagraph"/>
              <w:spacing w:line="240" w:lineRule="auto" w:before="93"/>
              <w:ind w:left="97"/>
              <w:rPr>
                <w:sz w:val="18"/>
              </w:rPr>
            </w:pPr>
            <w:r>
              <w:rPr>
                <w:sz w:val="18"/>
              </w:rPr>
              <w:t>do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Mar, Othon, Marina Park,</w:t>
            </w:r>
          </w:p>
        </w:tc>
        <w:tc>
          <w:tcPr>
            <w:tcW w:w="25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0"/>
              <w:rPr>
                <w:sz w:val="22"/>
              </w:rPr>
            </w:pPr>
          </w:p>
        </w:tc>
        <w:tc>
          <w:tcPr>
            <w:tcW w:w="19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50"/>
              <w:ind w:left="141" w:right="101"/>
              <w:jc w:val="center"/>
              <w:rPr>
                <w:sz w:val="18"/>
              </w:rPr>
            </w:pPr>
            <w:r>
              <w:rPr>
                <w:sz w:val="18"/>
              </w:rPr>
              <w:t>UECE</w:t>
            </w:r>
          </w:p>
        </w:tc>
        <w:tc>
          <w:tcPr>
            <w:tcW w:w="18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50"/>
              <w:ind w:left="314" w:right="306"/>
              <w:jc w:val="center"/>
              <w:rPr>
                <w:sz w:val="18"/>
              </w:rPr>
            </w:pPr>
            <w:r>
              <w:rPr>
                <w:sz w:val="18"/>
              </w:rPr>
              <w:t>Administrativo</w:t>
            </w:r>
          </w:p>
          <w:p>
            <w:pPr>
              <w:pStyle w:val="TableParagraph"/>
              <w:spacing w:line="240" w:lineRule="auto" w:before="93"/>
              <w:ind w:left="302" w:right="306"/>
              <w:jc w:val="center"/>
              <w:rPr>
                <w:sz w:val="18"/>
              </w:rPr>
            </w:pPr>
            <w:r>
              <w:rPr>
                <w:sz w:val="18"/>
              </w:rPr>
              <w:t>Cambeba</w:t>
            </w:r>
          </w:p>
        </w:tc>
      </w:tr>
      <w:tr>
        <w:trPr>
          <w:trHeight w:val="315" w:hRule="atLeast"/>
        </w:trPr>
        <w:tc>
          <w:tcPr>
            <w:tcW w:w="242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40" w:lineRule="auto" w:before="50"/>
              <w:ind w:left="97"/>
              <w:rPr>
                <w:sz w:val="18"/>
              </w:rPr>
            </w:pPr>
            <w:r>
              <w:rPr>
                <w:sz w:val="18"/>
              </w:rPr>
              <w:t>Torre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Quixadá,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Aldeota</w:t>
            </w:r>
          </w:p>
        </w:tc>
        <w:tc>
          <w:tcPr>
            <w:tcW w:w="25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0"/>
              <w:rPr>
                <w:sz w:val="22"/>
              </w:rPr>
            </w:pPr>
          </w:p>
        </w:tc>
        <w:tc>
          <w:tcPr>
            <w:tcW w:w="19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0"/>
              <w:rPr>
                <w:sz w:val="22"/>
              </w:rPr>
            </w:pPr>
          </w:p>
        </w:tc>
        <w:tc>
          <w:tcPr>
            <w:tcW w:w="18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rPr>
                <w:sz w:val="22"/>
              </w:rPr>
            </w:pPr>
          </w:p>
        </w:tc>
      </w:tr>
      <w:tr>
        <w:trPr>
          <w:trHeight w:val="488" w:hRule="atLeast"/>
        </w:trPr>
        <w:tc>
          <w:tcPr>
            <w:tcW w:w="2423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40" w:lineRule="auto" w:before="50"/>
              <w:ind w:left="97"/>
              <w:rPr>
                <w:sz w:val="18"/>
              </w:rPr>
            </w:pPr>
            <w:r>
              <w:rPr>
                <w:sz w:val="18"/>
              </w:rPr>
              <w:t>Expansão</w:t>
            </w:r>
          </w:p>
        </w:tc>
        <w:tc>
          <w:tcPr>
            <w:tcW w:w="2521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rPr>
                <w:sz w:val="22"/>
              </w:rPr>
            </w:pPr>
          </w:p>
        </w:tc>
        <w:tc>
          <w:tcPr>
            <w:tcW w:w="1981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rPr>
                <w:sz w:val="22"/>
              </w:rPr>
            </w:pPr>
          </w:p>
        </w:tc>
        <w:tc>
          <w:tcPr>
            <w:tcW w:w="1809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40" w:lineRule="auto" w:before="0"/>
              <w:rPr>
                <w:sz w:val="22"/>
              </w:rPr>
            </w:pPr>
          </w:p>
        </w:tc>
      </w:tr>
    </w:tbl>
    <w:p>
      <w:pPr>
        <w:spacing w:after="0" w:line="240" w:lineRule="auto"/>
        <w:rPr>
          <w:sz w:val="22"/>
        </w:rPr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spacing w:line="364" w:lineRule="auto" w:before="118"/>
        <w:ind w:left="300" w:right="372" w:firstLine="705"/>
        <w:jc w:val="both"/>
      </w:pPr>
      <w:r>
        <w:rPr/>
        <w:t>Este aumento de custos é decorrente da implantação do CDSGN Aldeota 2 que</w:t>
      </w:r>
      <w:r>
        <w:rPr>
          <w:spacing w:val="1"/>
        </w:rPr>
        <w:t> </w:t>
      </w:r>
      <w:r>
        <w:rPr/>
        <w:t>reduz os custos de distribuição, embora aumente os custos de implantação quando</w:t>
      </w:r>
      <w:r>
        <w:rPr>
          <w:spacing w:val="1"/>
        </w:rPr>
        <w:t> </w:t>
      </w:r>
      <w:r>
        <w:rPr/>
        <w:t>comparado</w:t>
      </w:r>
      <w:r>
        <w:rPr>
          <w:spacing w:val="2"/>
        </w:rPr>
        <w:t> </w:t>
      </w:r>
      <w:r>
        <w:rPr/>
        <w:t>à</w:t>
      </w:r>
      <w:r>
        <w:rPr>
          <w:spacing w:val="3"/>
        </w:rPr>
        <w:t> </w:t>
      </w:r>
      <w:r>
        <w:rPr/>
        <w:t>solução</w:t>
      </w:r>
      <w:r>
        <w:rPr>
          <w:spacing w:val="2"/>
        </w:rPr>
        <w:t> </w:t>
      </w:r>
      <w:r>
        <w:rPr/>
        <w:t>inicial.</w:t>
      </w:r>
    </w:p>
    <w:p>
      <w:pPr>
        <w:pStyle w:val="BodyText"/>
        <w:spacing w:line="360" w:lineRule="auto" w:before="106"/>
        <w:ind w:left="300" w:right="365" w:firstLine="705"/>
        <w:jc w:val="both"/>
      </w:pPr>
      <w:r>
        <w:rPr/>
        <w:t>Outro fato a ser destacado é que somente o CDSGN Fátima terá sua capacidade</w:t>
      </w:r>
      <w:r>
        <w:rPr>
          <w:spacing w:val="1"/>
        </w:rPr>
        <w:t> </w:t>
      </w:r>
      <w:r>
        <w:rPr/>
        <w:t>plenamente utilizada. O Anexo 8 mosta que os CDSGN Aldeota 2, Edson Queiroz e</w:t>
      </w:r>
      <w:r>
        <w:rPr>
          <w:spacing w:val="1"/>
        </w:rPr>
        <w:t> </w:t>
      </w:r>
      <w:r>
        <w:rPr/>
        <w:t>Cambeba apresentam, respectivamente, uma folga de 25,2 milhões de m</w:t>
      </w:r>
      <w:r>
        <w:rPr>
          <w:vertAlign w:val="superscript"/>
        </w:rPr>
        <w:t>3</w:t>
      </w:r>
      <w:r>
        <w:rPr>
          <w:vertAlign w:val="baseline"/>
        </w:rPr>
        <w:t>, 14 milhões de</w:t>
      </w:r>
      <w:r>
        <w:rPr>
          <w:spacing w:val="-57"/>
          <w:vertAlign w:val="baseline"/>
        </w:rPr>
        <w:t> </w:t>
      </w:r>
      <w:r>
        <w:rPr>
          <w:vertAlign w:val="baseline"/>
        </w:rPr>
        <w:t>m</w:t>
      </w:r>
      <w:r>
        <w:rPr>
          <w:vertAlign w:val="superscript"/>
        </w:rPr>
        <w:t>3</w:t>
      </w:r>
      <w:r>
        <w:rPr>
          <w:spacing w:val="12"/>
          <w:vertAlign w:val="baseline"/>
        </w:rPr>
        <w:t> </w:t>
      </w:r>
      <w:r>
        <w:rPr>
          <w:vertAlign w:val="baseline"/>
        </w:rPr>
        <w:t>e</w:t>
      </w:r>
      <w:r>
        <w:rPr>
          <w:spacing w:val="5"/>
          <w:vertAlign w:val="baseline"/>
        </w:rPr>
        <w:t> </w:t>
      </w:r>
      <w:r>
        <w:rPr>
          <w:vertAlign w:val="baseline"/>
        </w:rPr>
        <w:t>24,6</w:t>
      </w:r>
      <w:r>
        <w:rPr>
          <w:spacing w:val="4"/>
          <w:vertAlign w:val="baseline"/>
        </w:rPr>
        <w:t> </w:t>
      </w:r>
      <w:r>
        <w:rPr>
          <w:vertAlign w:val="baseline"/>
        </w:rPr>
        <w:t>milhões</w:t>
      </w:r>
      <w:r>
        <w:rPr>
          <w:spacing w:val="5"/>
          <w:vertAlign w:val="baseline"/>
        </w:rPr>
        <w:t> </w:t>
      </w:r>
      <w:r>
        <w:rPr>
          <w:vertAlign w:val="baseline"/>
        </w:rPr>
        <w:t>de</w:t>
      </w:r>
      <w:r>
        <w:rPr>
          <w:spacing w:val="4"/>
          <w:vertAlign w:val="baseline"/>
        </w:rPr>
        <w:t> </w:t>
      </w:r>
      <w:r>
        <w:rPr>
          <w:vertAlign w:val="baseline"/>
        </w:rPr>
        <w:t>m</w:t>
      </w:r>
      <w:r>
        <w:rPr>
          <w:vertAlign w:val="superscript"/>
        </w:rPr>
        <w:t>3</w:t>
      </w:r>
      <w:r>
        <w:rPr>
          <w:vertAlign w:val="baseline"/>
        </w:rPr>
        <w:t>.</w:t>
      </w:r>
    </w:p>
    <w:p>
      <w:pPr>
        <w:pStyle w:val="Heading3"/>
        <w:numPr>
          <w:ilvl w:val="2"/>
          <w:numId w:val="26"/>
        </w:numPr>
        <w:tabs>
          <w:tab w:pos="839" w:val="left" w:leader="none"/>
        </w:tabs>
        <w:spacing w:line="240" w:lineRule="auto" w:before="129" w:after="0"/>
        <w:ind w:left="838" w:right="0" w:hanging="539"/>
        <w:jc w:val="both"/>
      </w:pPr>
      <w:bookmarkStart w:name="_TOC_250023" w:id="42"/>
      <w:r>
        <w:rPr/>
        <w:t>Cenário</w:t>
      </w:r>
      <w:r>
        <w:rPr>
          <w:spacing w:val="-6"/>
        </w:rPr>
        <w:t> </w:t>
      </w:r>
      <w:r>
        <w:rPr/>
        <w:t>2:</w:t>
      </w:r>
      <w:r>
        <w:rPr>
          <w:spacing w:val="-5"/>
        </w:rPr>
        <w:t> </w:t>
      </w:r>
      <w:r>
        <w:rPr/>
        <w:t>Redução</w:t>
      </w:r>
      <w:r>
        <w:rPr>
          <w:spacing w:val="-5"/>
        </w:rPr>
        <w:t> </w:t>
      </w:r>
      <w:r>
        <w:rPr/>
        <w:t>da</w:t>
      </w:r>
      <w:r>
        <w:rPr>
          <w:spacing w:val="-6"/>
        </w:rPr>
        <w:t> </w:t>
      </w:r>
      <w:r>
        <w:rPr/>
        <w:t>Capacidade</w:t>
      </w:r>
      <w:r>
        <w:rPr>
          <w:spacing w:val="-5"/>
        </w:rPr>
        <w:t> </w:t>
      </w:r>
      <w:r>
        <w:rPr/>
        <w:t>dos</w:t>
      </w:r>
      <w:r>
        <w:rPr>
          <w:spacing w:val="-5"/>
        </w:rPr>
        <w:t> </w:t>
      </w:r>
      <w:bookmarkEnd w:id="42"/>
      <w:r>
        <w:rPr/>
        <w:t>CDSGN</w:t>
      </w:r>
    </w:p>
    <w:p>
      <w:pPr>
        <w:pStyle w:val="BodyText"/>
        <w:spacing w:before="1"/>
        <w:rPr>
          <w:b/>
          <w:sz w:val="32"/>
        </w:rPr>
      </w:pPr>
    </w:p>
    <w:p>
      <w:pPr>
        <w:pStyle w:val="BodyText"/>
        <w:spacing w:line="360" w:lineRule="auto"/>
        <w:ind w:left="300" w:right="373" w:firstLine="705"/>
        <w:jc w:val="both"/>
      </w:pPr>
      <w:r>
        <w:rPr/>
        <w:t>Neste novo contexto, admite-se que, por restrições de segurança da vizinhança</w:t>
      </w:r>
      <w:r>
        <w:rPr>
          <w:spacing w:val="1"/>
        </w:rPr>
        <w:t> </w:t>
      </w:r>
      <w:r>
        <w:rPr/>
        <w:t>local, a capacidade de fornecimento dos CDSGN será limitada a 30 milhões de m</w:t>
      </w:r>
      <w:r>
        <w:rPr>
          <w:vertAlign w:val="superscript"/>
        </w:rPr>
        <w:t>3</w:t>
      </w:r>
      <w:r>
        <w:rPr>
          <w:vertAlign w:val="baseline"/>
        </w:rPr>
        <w:t> de</w:t>
      </w:r>
      <w:r>
        <w:rPr>
          <w:spacing w:val="1"/>
          <w:vertAlign w:val="baseline"/>
        </w:rPr>
        <w:t> </w:t>
      </w:r>
      <w:r>
        <w:rPr>
          <w:vertAlign w:val="baseline"/>
        </w:rPr>
        <w:t>gás natural. Porém, admite-se que estas limitações não resultarão na diminuição dos</w:t>
      </w:r>
      <w:r>
        <w:rPr>
          <w:spacing w:val="1"/>
          <w:vertAlign w:val="baseline"/>
        </w:rPr>
        <w:t> </w:t>
      </w:r>
      <w:r>
        <w:rPr>
          <w:vertAlign w:val="baseline"/>
        </w:rPr>
        <w:t>custos</w:t>
      </w:r>
      <w:r>
        <w:rPr>
          <w:spacing w:val="1"/>
          <w:vertAlign w:val="baseline"/>
        </w:rPr>
        <w:t> </w:t>
      </w:r>
      <w:r>
        <w:rPr>
          <w:vertAlign w:val="baseline"/>
        </w:rPr>
        <w:t>de</w:t>
      </w:r>
      <w:r>
        <w:rPr>
          <w:spacing w:val="1"/>
          <w:vertAlign w:val="baseline"/>
        </w:rPr>
        <w:t> </w:t>
      </w:r>
      <w:r>
        <w:rPr>
          <w:vertAlign w:val="baseline"/>
        </w:rPr>
        <w:t>implantação.</w:t>
      </w:r>
      <w:r>
        <w:rPr>
          <w:spacing w:val="1"/>
          <w:vertAlign w:val="baseline"/>
        </w:rPr>
        <w:t> </w:t>
      </w:r>
      <w:r>
        <w:rPr>
          <w:vertAlign w:val="baseline"/>
        </w:rPr>
        <w:t>Os</w:t>
      </w:r>
      <w:r>
        <w:rPr>
          <w:spacing w:val="1"/>
          <w:vertAlign w:val="baseline"/>
        </w:rPr>
        <w:t> </w:t>
      </w:r>
      <w:r>
        <w:rPr>
          <w:vertAlign w:val="baseline"/>
        </w:rPr>
        <w:t>efeitos</w:t>
      </w:r>
      <w:r>
        <w:rPr>
          <w:spacing w:val="1"/>
          <w:vertAlign w:val="baseline"/>
        </w:rPr>
        <w:t> </w:t>
      </w:r>
      <w:r>
        <w:rPr>
          <w:vertAlign w:val="baseline"/>
        </w:rPr>
        <w:t>desta</w:t>
      </w:r>
      <w:r>
        <w:rPr>
          <w:spacing w:val="1"/>
          <w:vertAlign w:val="baseline"/>
        </w:rPr>
        <w:t> </w:t>
      </w:r>
      <w:r>
        <w:rPr>
          <w:vertAlign w:val="baseline"/>
        </w:rPr>
        <w:t>regulamentação</w:t>
      </w:r>
      <w:r>
        <w:rPr>
          <w:spacing w:val="1"/>
          <w:vertAlign w:val="baseline"/>
        </w:rPr>
        <w:t> </w:t>
      </w:r>
      <w:r>
        <w:rPr>
          <w:vertAlign w:val="baseline"/>
        </w:rPr>
        <w:t>implicam</w:t>
      </w:r>
      <w:r>
        <w:rPr>
          <w:spacing w:val="1"/>
          <w:vertAlign w:val="baseline"/>
        </w:rPr>
        <w:t> </w:t>
      </w:r>
      <w:r>
        <w:rPr>
          <w:vertAlign w:val="baseline"/>
        </w:rPr>
        <w:t>que</w:t>
      </w:r>
      <w:r>
        <w:rPr>
          <w:spacing w:val="1"/>
          <w:vertAlign w:val="baseline"/>
        </w:rPr>
        <w:t> </w:t>
      </w:r>
      <w:r>
        <w:rPr>
          <w:vertAlign w:val="baseline"/>
        </w:rPr>
        <w:t>deverão</w:t>
      </w:r>
      <w:r>
        <w:rPr>
          <w:spacing w:val="1"/>
          <w:vertAlign w:val="baseline"/>
        </w:rPr>
        <w:t> </w:t>
      </w:r>
      <w:r>
        <w:rPr>
          <w:vertAlign w:val="baseline"/>
        </w:rPr>
        <w:t>ser</w:t>
      </w:r>
      <w:r>
        <w:rPr>
          <w:spacing w:val="-57"/>
          <w:vertAlign w:val="baseline"/>
        </w:rPr>
        <w:t> </w:t>
      </w:r>
      <w:r>
        <w:rPr>
          <w:vertAlign w:val="baseline"/>
        </w:rPr>
        <w:t>instalados</w:t>
      </w:r>
      <w:r>
        <w:rPr>
          <w:spacing w:val="1"/>
          <w:vertAlign w:val="baseline"/>
        </w:rPr>
        <w:t> </w:t>
      </w:r>
      <w:r>
        <w:rPr>
          <w:vertAlign w:val="baseline"/>
        </w:rPr>
        <w:t>mais</w:t>
      </w:r>
      <w:r>
        <w:rPr>
          <w:spacing w:val="1"/>
          <w:vertAlign w:val="baseline"/>
        </w:rPr>
        <w:t> </w:t>
      </w:r>
      <w:r>
        <w:rPr>
          <w:vertAlign w:val="baseline"/>
        </w:rPr>
        <w:t>CDSGN.</w:t>
      </w:r>
      <w:r>
        <w:rPr>
          <w:spacing w:val="1"/>
          <w:vertAlign w:val="baseline"/>
        </w:rPr>
        <w:t> </w:t>
      </w:r>
      <w:r>
        <w:rPr>
          <w:vertAlign w:val="baseline"/>
        </w:rPr>
        <w:t>Portanto,</w:t>
      </w:r>
      <w:r>
        <w:rPr>
          <w:spacing w:val="1"/>
          <w:vertAlign w:val="baseline"/>
        </w:rPr>
        <w:t> </w:t>
      </w:r>
      <w:r>
        <w:rPr>
          <w:vertAlign w:val="baseline"/>
        </w:rPr>
        <w:t>deseja-se</w:t>
      </w:r>
      <w:r>
        <w:rPr>
          <w:spacing w:val="1"/>
          <w:vertAlign w:val="baseline"/>
        </w:rPr>
        <w:t> </w:t>
      </w:r>
      <w:r>
        <w:rPr>
          <w:vertAlign w:val="baseline"/>
        </w:rPr>
        <w:t>saber</w:t>
      </w:r>
      <w:r>
        <w:rPr>
          <w:spacing w:val="1"/>
          <w:vertAlign w:val="baseline"/>
        </w:rPr>
        <w:t> </w:t>
      </w:r>
      <w:r>
        <w:rPr>
          <w:vertAlign w:val="baseline"/>
        </w:rPr>
        <w:t>quantos</w:t>
      </w:r>
      <w:r>
        <w:rPr>
          <w:spacing w:val="1"/>
          <w:vertAlign w:val="baseline"/>
        </w:rPr>
        <w:t> </w:t>
      </w:r>
      <w:r>
        <w:rPr>
          <w:vertAlign w:val="baseline"/>
        </w:rPr>
        <w:t>e</w:t>
      </w:r>
      <w:r>
        <w:rPr>
          <w:spacing w:val="1"/>
          <w:vertAlign w:val="baseline"/>
        </w:rPr>
        <w:t> </w:t>
      </w:r>
      <w:r>
        <w:rPr>
          <w:vertAlign w:val="baseline"/>
        </w:rPr>
        <w:t>quais</w:t>
      </w:r>
      <w:r>
        <w:rPr>
          <w:spacing w:val="1"/>
          <w:vertAlign w:val="baseline"/>
        </w:rPr>
        <w:t> </w:t>
      </w:r>
      <w:r>
        <w:rPr>
          <w:vertAlign w:val="baseline"/>
        </w:rPr>
        <w:t>locais</w:t>
      </w:r>
      <w:r>
        <w:rPr>
          <w:spacing w:val="1"/>
          <w:vertAlign w:val="baseline"/>
        </w:rPr>
        <w:t> </w:t>
      </w:r>
      <w:r>
        <w:rPr>
          <w:vertAlign w:val="baseline"/>
        </w:rPr>
        <w:t>deverão</w:t>
      </w:r>
      <w:r>
        <w:rPr>
          <w:spacing w:val="1"/>
          <w:vertAlign w:val="baseline"/>
        </w:rPr>
        <w:t> </w:t>
      </w:r>
      <w:r>
        <w:rPr>
          <w:vertAlign w:val="baseline"/>
        </w:rPr>
        <w:t>recebê-</w:t>
      </w:r>
      <w:r>
        <w:rPr>
          <w:spacing w:val="-36"/>
          <w:vertAlign w:val="baseline"/>
        </w:rPr>
        <w:t> </w:t>
      </w:r>
      <w:r>
        <w:rPr>
          <w:vertAlign w:val="baseline"/>
        </w:rPr>
        <w:t>los.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360" w:lineRule="auto"/>
        <w:ind w:left="300" w:right="360" w:firstLine="705"/>
        <w:jc w:val="both"/>
      </w:pPr>
      <w:r>
        <w:rPr/>
        <w:t>Este</w:t>
      </w:r>
      <w:r>
        <w:rPr>
          <w:spacing w:val="1"/>
        </w:rPr>
        <w:t> </w:t>
      </w:r>
      <w:r>
        <w:rPr/>
        <w:t>novo problema provoca a alteração da modelagem do problema inicial,</w:t>
      </w:r>
      <w:r>
        <w:rPr>
          <w:spacing w:val="1"/>
        </w:rPr>
        <w:t> </w:t>
      </w:r>
      <w:r>
        <w:rPr/>
        <w:t>através da atualização da nova capacidade de oferta, conforme destacado no Anexo 9. A</w:t>
      </w:r>
      <w:r>
        <w:rPr>
          <w:spacing w:val="-57"/>
        </w:rPr>
        <w:t> </w:t>
      </w:r>
      <w:r>
        <w:rPr/>
        <w:t>solução final deste problema foi obtida após 1.573 iterações. O modelo indicou que</w:t>
      </w:r>
      <w:r>
        <w:rPr>
          <w:spacing w:val="1"/>
        </w:rPr>
        <w:t> </w:t>
      </w:r>
      <w:r>
        <w:rPr/>
        <w:t>devem ser implantados CDSGN em 5 locais, de acordo com o Anexo 10: Aldeota 1,</w:t>
      </w:r>
      <w:r>
        <w:rPr>
          <w:spacing w:val="1"/>
        </w:rPr>
        <w:t> </w:t>
      </w:r>
      <w:r>
        <w:rPr/>
        <w:t>Edson Queiroz, Fátima, Cambeba e Messejana. A Tabela 4.5 apresenta os resultados do</w:t>
      </w:r>
      <w:r>
        <w:rPr>
          <w:spacing w:val="1"/>
        </w:rPr>
        <w:t> </w:t>
      </w:r>
      <w:r>
        <w:rPr/>
        <w:t>Cenário</w:t>
      </w:r>
      <w:r>
        <w:rPr>
          <w:spacing w:val="-3"/>
        </w:rPr>
        <w:t> </w:t>
      </w:r>
      <w:r>
        <w:rPr/>
        <w:t>2.</w:t>
      </w:r>
    </w:p>
    <w:p>
      <w:pPr>
        <w:spacing w:before="111" w:after="24"/>
        <w:ind w:left="315" w:right="388" w:firstLine="0"/>
        <w:jc w:val="center"/>
        <w:rPr>
          <w:sz w:val="24"/>
        </w:rPr>
      </w:pPr>
      <w:r>
        <w:rPr>
          <w:b/>
          <w:sz w:val="24"/>
        </w:rPr>
        <w:t>Tabela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4.5:</w:t>
      </w:r>
      <w:r>
        <w:rPr>
          <w:b/>
          <w:spacing w:val="-5"/>
          <w:sz w:val="24"/>
        </w:rPr>
        <w:t> </w:t>
      </w:r>
      <w:r>
        <w:rPr>
          <w:sz w:val="24"/>
        </w:rPr>
        <w:t>Resultado</w:t>
      </w:r>
      <w:r>
        <w:rPr>
          <w:spacing w:val="-5"/>
          <w:sz w:val="24"/>
        </w:rPr>
        <w:t> </w:t>
      </w:r>
      <w:r>
        <w:rPr>
          <w:sz w:val="24"/>
        </w:rPr>
        <w:t>do</w:t>
      </w:r>
      <w:r>
        <w:rPr>
          <w:spacing w:val="-4"/>
          <w:sz w:val="24"/>
        </w:rPr>
        <w:t> </w:t>
      </w:r>
      <w:r>
        <w:rPr>
          <w:sz w:val="24"/>
        </w:rPr>
        <w:t>problema</w:t>
      </w:r>
      <w:r>
        <w:rPr>
          <w:spacing w:val="-5"/>
          <w:sz w:val="24"/>
        </w:rPr>
        <w:t> </w:t>
      </w:r>
      <w:r>
        <w:rPr>
          <w:sz w:val="24"/>
        </w:rPr>
        <w:t>do</w:t>
      </w:r>
      <w:r>
        <w:rPr>
          <w:spacing w:val="-5"/>
          <w:sz w:val="24"/>
        </w:rPr>
        <w:t> </w:t>
      </w:r>
      <w:r>
        <w:rPr>
          <w:sz w:val="24"/>
        </w:rPr>
        <w:t>Cenário</w:t>
      </w:r>
      <w:r>
        <w:rPr>
          <w:spacing w:val="-5"/>
          <w:sz w:val="24"/>
        </w:rPr>
        <w:t> </w:t>
      </w:r>
      <w:r>
        <w:rPr>
          <w:sz w:val="24"/>
        </w:rPr>
        <w:t>2</w:t>
      </w:r>
    </w:p>
    <w:tbl>
      <w:tblPr>
        <w:tblW w:w="0" w:type="auto"/>
        <w:jc w:val="left"/>
        <w:tblInd w:w="4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1920"/>
        <w:gridCol w:w="1485"/>
        <w:gridCol w:w="1500"/>
        <w:gridCol w:w="1410"/>
      </w:tblGrid>
      <w:tr>
        <w:trPr>
          <w:trHeight w:val="360" w:hRule="atLeast"/>
        </w:trPr>
        <w:tc>
          <w:tcPr>
            <w:tcW w:w="1980" w:type="dxa"/>
          </w:tcPr>
          <w:p>
            <w:pPr>
              <w:pStyle w:val="TableParagraph"/>
              <w:spacing w:line="240" w:lineRule="auto" w:before="72"/>
              <w:ind w:left="82"/>
              <w:rPr>
                <w:sz w:val="18"/>
              </w:rPr>
            </w:pPr>
            <w:r>
              <w:rPr>
                <w:sz w:val="18"/>
              </w:rPr>
              <w:t>CUSTO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TOTAL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(R$)</w:t>
            </w:r>
          </w:p>
        </w:tc>
        <w:tc>
          <w:tcPr>
            <w:tcW w:w="3405" w:type="dxa"/>
            <w:gridSpan w:val="2"/>
          </w:tcPr>
          <w:p>
            <w:pPr>
              <w:pStyle w:val="TableParagraph"/>
              <w:spacing w:line="240" w:lineRule="auto" w:before="72"/>
              <w:ind w:left="487"/>
              <w:rPr>
                <w:sz w:val="18"/>
              </w:rPr>
            </w:pPr>
            <w:r>
              <w:rPr>
                <w:sz w:val="18"/>
              </w:rPr>
              <w:t>CUSTO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 INSTALAÇÃO (R$)</w:t>
            </w:r>
          </w:p>
        </w:tc>
        <w:tc>
          <w:tcPr>
            <w:tcW w:w="2910" w:type="dxa"/>
            <w:gridSpan w:val="2"/>
          </w:tcPr>
          <w:p>
            <w:pPr>
              <w:pStyle w:val="TableParagraph"/>
              <w:spacing w:line="240" w:lineRule="auto" w:before="72"/>
              <w:ind w:left="82"/>
              <w:rPr>
                <w:sz w:val="18"/>
              </w:rPr>
            </w:pPr>
            <w:r>
              <w:rPr>
                <w:sz w:val="18"/>
              </w:rPr>
              <w:t>CUSTO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DISTRIBUIÇÃO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(R$)</w:t>
            </w:r>
          </w:p>
        </w:tc>
      </w:tr>
      <w:tr>
        <w:trPr>
          <w:trHeight w:val="360" w:hRule="atLeast"/>
        </w:trPr>
        <w:tc>
          <w:tcPr>
            <w:tcW w:w="1980" w:type="dxa"/>
          </w:tcPr>
          <w:p>
            <w:pPr>
              <w:pStyle w:val="TableParagraph"/>
              <w:spacing w:line="240" w:lineRule="auto" w:before="72"/>
              <w:ind w:left="202"/>
              <w:rPr>
                <w:sz w:val="18"/>
              </w:rPr>
            </w:pPr>
            <w:r>
              <w:rPr>
                <w:sz w:val="18"/>
              </w:rPr>
              <w:t>1.632.200,00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(100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%)</w:t>
            </w:r>
          </w:p>
        </w:tc>
        <w:tc>
          <w:tcPr>
            <w:tcW w:w="3405" w:type="dxa"/>
            <w:gridSpan w:val="2"/>
          </w:tcPr>
          <w:p>
            <w:pPr>
              <w:pStyle w:val="TableParagraph"/>
              <w:spacing w:line="240" w:lineRule="auto" w:before="72"/>
              <w:ind w:left="982"/>
              <w:rPr>
                <w:sz w:val="18"/>
              </w:rPr>
            </w:pPr>
            <w:r>
              <w:rPr>
                <w:sz w:val="18"/>
              </w:rPr>
              <w:t>899.000,00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(55,1%)</w:t>
            </w:r>
          </w:p>
        </w:tc>
        <w:tc>
          <w:tcPr>
            <w:tcW w:w="2910" w:type="dxa"/>
            <w:gridSpan w:val="2"/>
          </w:tcPr>
          <w:p>
            <w:pPr>
              <w:pStyle w:val="TableParagraph"/>
              <w:spacing w:line="240" w:lineRule="auto" w:before="72"/>
              <w:ind w:left="712"/>
              <w:rPr>
                <w:sz w:val="18"/>
              </w:rPr>
            </w:pPr>
            <w:r>
              <w:rPr>
                <w:sz w:val="18"/>
              </w:rPr>
              <w:t>733..200,00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(44,9%)</w:t>
            </w:r>
          </w:p>
        </w:tc>
      </w:tr>
      <w:tr>
        <w:trPr>
          <w:trHeight w:val="360" w:hRule="atLeast"/>
        </w:trPr>
        <w:tc>
          <w:tcPr>
            <w:tcW w:w="8295" w:type="dxa"/>
            <w:gridSpan w:val="5"/>
          </w:tcPr>
          <w:p>
            <w:pPr>
              <w:pStyle w:val="TableParagraph"/>
              <w:spacing w:line="240" w:lineRule="auto" w:before="72"/>
              <w:ind w:left="1973" w:right="1959"/>
              <w:jc w:val="center"/>
              <w:rPr>
                <w:sz w:val="18"/>
              </w:rPr>
            </w:pPr>
            <w:r>
              <w:rPr>
                <w:sz w:val="18"/>
              </w:rPr>
              <w:t>LOCALIZAÇÃO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ÓTIMA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CDSGN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CONSUMIDORES</w:t>
            </w:r>
          </w:p>
        </w:tc>
      </w:tr>
      <w:tr>
        <w:trPr>
          <w:trHeight w:val="360" w:hRule="atLeast"/>
        </w:trPr>
        <w:tc>
          <w:tcPr>
            <w:tcW w:w="1980" w:type="dxa"/>
          </w:tcPr>
          <w:p>
            <w:pPr>
              <w:pStyle w:val="TableParagraph"/>
              <w:spacing w:line="240" w:lineRule="auto" w:before="72"/>
              <w:ind w:left="82"/>
              <w:rPr>
                <w:sz w:val="18"/>
              </w:rPr>
            </w:pPr>
            <w:r>
              <w:rPr>
                <w:sz w:val="18"/>
              </w:rPr>
              <w:t>ALDEOTA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1</w:t>
            </w:r>
          </w:p>
        </w:tc>
        <w:tc>
          <w:tcPr>
            <w:tcW w:w="1920" w:type="dxa"/>
          </w:tcPr>
          <w:p>
            <w:pPr>
              <w:pStyle w:val="TableParagraph"/>
              <w:spacing w:line="240" w:lineRule="auto" w:before="72"/>
              <w:ind w:left="82"/>
              <w:rPr>
                <w:sz w:val="18"/>
              </w:rPr>
            </w:pPr>
            <w:r>
              <w:rPr>
                <w:sz w:val="18"/>
              </w:rPr>
              <w:t>EDSON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QUEIROZ</w:t>
            </w:r>
          </w:p>
        </w:tc>
        <w:tc>
          <w:tcPr>
            <w:tcW w:w="1485" w:type="dxa"/>
          </w:tcPr>
          <w:p>
            <w:pPr>
              <w:pStyle w:val="TableParagraph"/>
              <w:spacing w:line="240" w:lineRule="auto" w:before="72"/>
              <w:ind w:left="67"/>
              <w:rPr>
                <w:sz w:val="18"/>
              </w:rPr>
            </w:pPr>
            <w:r>
              <w:rPr>
                <w:sz w:val="18"/>
              </w:rPr>
              <w:t>FÁTIMA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72"/>
              <w:ind w:left="82"/>
              <w:rPr>
                <w:sz w:val="18"/>
              </w:rPr>
            </w:pPr>
            <w:r>
              <w:rPr>
                <w:sz w:val="18"/>
              </w:rPr>
              <w:t>CAMBEBA</w:t>
            </w:r>
          </w:p>
        </w:tc>
        <w:tc>
          <w:tcPr>
            <w:tcW w:w="1410" w:type="dxa"/>
          </w:tcPr>
          <w:p>
            <w:pPr>
              <w:pStyle w:val="TableParagraph"/>
              <w:spacing w:line="240" w:lineRule="auto" w:before="72"/>
              <w:ind w:left="82"/>
              <w:rPr>
                <w:sz w:val="18"/>
              </w:rPr>
            </w:pPr>
            <w:r>
              <w:rPr>
                <w:sz w:val="18"/>
              </w:rPr>
              <w:t>MESSEJANA</w:t>
            </w:r>
          </w:p>
        </w:tc>
      </w:tr>
      <w:tr>
        <w:trPr>
          <w:trHeight w:val="636" w:hRule="atLeast"/>
        </w:trPr>
        <w:tc>
          <w:tcPr>
            <w:tcW w:w="1980" w:type="dxa"/>
            <w:tcBorders>
              <w:bottom w:val="nil"/>
            </w:tcBorders>
          </w:tcPr>
          <w:p>
            <w:pPr>
              <w:pStyle w:val="TableParagraph"/>
              <w:spacing w:line="300" w:lineRule="exact" w:before="0"/>
              <w:ind w:left="82" w:right="38"/>
              <w:rPr>
                <w:sz w:val="18"/>
              </w:rPr>
            </w:pPr>
            <w:r>
              <w:rPr>
                <w:sz w:val="18"/>
              </w:rPr>
              <w:t>Iguatemi (1), Center Um,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Paseo,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Avenida,</w:t>
            </w:r>
          </w:p>
        </w:tc>
        <w:tc>
          <w:tcPr>
            <w:tcW w:w="1920" w:type="dxa"/>
            <w:tcBorders>
              <w:bottom w:val="nil"/>
            </w:tcBorders>
          </w:tcPr>
          <w:p>
            <w:pPr>
              <w:pStyle w:val="TableParagraph"/>
              <w:spacing w:line="300" w:lineRule="exact" w:before="0"/>
              <w:ind w:left="82" w:right="618"/>
              <w:rPr>
                <w:sz w:val="18"/>
              </w:rPr>
            </w:pPr>
            <w:r>
              <w:rPr>
                <w:sz w:val="18"/>
              </w:rPr>
              <w:t>Iguatemi (2),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Universidade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de</w:t>
            </w:r>
          </w:p>
        </w:tc>
        <w:tc>
          <w:tcPr>
            <w:tcW w:w="1485" w:type="dxa"/>
            <w:tcBorders>
              <w:bottom w:val="nil"/>
            </w:tcBorders>
          </w:tcPr>
          <w:p>
            <w:pPr>
              <w:pStyle w:val="TableParagraph"/>
              <w:spacing w:line="300" w:lineRule="exact" w:before="0"/>
              <w:ind w:left="67" w:right="41"/>
              <w:rPr>
                <w:sz w:val="18"/>
              </w:rPr>
            </w:pPr>
            <w:r>
              <w:rPr>
                <w:sz w:val="18"/>
              </w:rPr>
              <w:t>North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Shopping,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Estádio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Presidente</w:t>
            </w:r>
          </w:p>
        </w:tc>
        <w:tc>
          <w:tcPr>
            <w:tcW w:w="1500" w:type="dxa"/>
            <w:tcBorders>
              <w:bottom w:val="nil"/>
            </w:tcBorders>
          </w:tcPr>
          <w:p>
            <w:pPr>
              <w:pStyle w:val="TableParagraph"/>
              <w:spacing w:line="300" w:lineRule="exact" w:before="0"/>
              <w:ind w:left="82" w:right="198"/>
              <w:rPr>
                <w:sz w:val="18"/>
              </w:rPr>
            </w:pPr>
            <w:r>
              <w:rPr>
                <w:sz w:val="18"/>
              </w:rPr>
              <w:t>Universidade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Fortaleza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(2),</w:t>
            </w:r>
          </w:p>
        </w:tc>
        <w:tc>
          <w:tcPr>
            <w:tcW w:w="1410" w:type="dxa"/>
            <w:tcBorders>
              <w:bottom w:val="nil"/>
            </w:tcBorders>
          </w:tcPr>
          <w:p>
            <w:pPr>
              <w:pStyle w:val="TableParagraph"/>
              <w:spacing w:line="300" w:lineRule="exact" w:before="0"/>
              <w:ind w:left="82"/>
              <w:rPr>
                <w:sz w:val="18"/>
              </w:rPr>
            </w:pPr>
            <w:r>
              <w:rPr>
                <w:sz w:val="18"/>
              </w:rPr>
              <w:t>Estádio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Plácido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Castelo,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BNB-</w:t>
            </w:r>
          </w:p>
        </w:tc>
      </w:tr>
      <w:tr>
        <w:trPr>
          <w:trHeight w:val="322" w:hRule="atLeast"/>
        </w:trPr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50"/>
              <w:ind w:left="82"/>
              <w:rPr>
                <w:sz w:val="18"/>
              </w:rPr>
            </w:pPr>
            <w:r>
              <w:rPr>
                <w:sz w:val="18"/>
              </w:rPr>
              <w:t>Banco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Central,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José</w:t>
            </w:r>
          </w:p>
        </w:tc>
        <w:tc>
          <w:tcPr>
            <w:tcW w:w="1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65"/>
              <w:ind w:left="82"/>
              <w:rPr>
                <w:sz w:val="18"/>
              </w:rPr>
            </w:pPr>
            <w:r>
              <w:rPr>
                <w:sz w:val="18"/>
              </w:rPr>
              <w:t>Fortaleza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(1),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Salinas</w:t>
            </w:r>
          </w:p>
        </w:tc>
        <w:tc>
          <w:tcPr>
            <w:tcW w:w="14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50"/>
              <w:ind w:left="67"/>
              <w:rPr>
                <w:sz w:val="18"/>
              </w:rPr>
            </w:pPr>
            <w:r>
              <w:rPr>
                <w:sz w:val="18"/>
              </w:rPr>
              <w:t>Vargas,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Shopping</w:t>
            </w:r>
          </w:p>
        </w:tc>
        <w:tc>
          <w:tcPr>
            <w:tcW w:w="15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50"/>
              <w:ind w:left="82"/>
              <w:rPr>
                <w:sz w:val="18"/>
              </w:rPr>
            </w:pPr>
            <w:r>
              <w:rPr>
                <w:sz w:val="18"/>
              </w:rPr>
              <w:t>Campus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UECE</w:t>
            </w:r>
          </w:p>
        </w:tc>
        <w:tc>
          <w:tcPr>
            <w:tcW w:w="14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50"/>
              <w:ind w:left="82"/>
              <w:rPr>
                <w:sz w:val="18"/>
              </w:rPr>
            </w:pPr>
            <w:r>
              <w:rPr>
                <w:sz w:val="18"/>
              </w:rPr>
              <w:t>Passaré,Campus</w:t>
            </w:r>
          </w:p>
        </w:tc>
      </w:tr>
      <w:tr>
        <w:trPr>
          <w:trHeight w:val="615" w:hRule="atLeast"/>
        </w:trPr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42"/>
              <w:ind w:left="82"/>
              <w:rPr>
                <w:sz w:val="18"/>
              </w:rPr>
            </w:pPr>
            <w:r>
              <w:rPr>
                <w:sz w:val="18"/>
              </w:rPr>
              <w:t>Frota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(1), Caesar Park,</w:t>
            </w:r>
          </w:p>
          <w:p>
            <w:pPr>
              <w:pStyle w:val="TableParagraph"/>
              <w:spacing w:line="240" w:lineRule="auto" w:before="93"/>
              <w:ind w:left="82"/>
              <w:rPr>
                <w:sz w:val="18"/>
              </w:rPr>
            </w:pPr>
            <w:r>
              <w:rPr>
                <w:sz w:val="18"/>
              </w:rPr>
              <w:t>Náutico,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AABB,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Dragão</w:t>
            </w:r>
          </w:p>
        </w:tc>
        <w:tc>
          <w:tcPr>
            <w:tcW w:w="1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0"/>
              <w:rPr>
                <w:sz w:val="20"/>
              </w:rPr>
            </w:pPr>
          </w:p>
        </w:tc>
        <w:tc>
          <w:tcPr>
            <w:tcW w:w="14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42"/>
              <w:ind w:left="67"/>
              <w:rPr>
                <w:sz w:val="18"/>
              </w:rPr>
            </w:pPr>
            <w:r>
              <w:rPr>
                <w:sz w:val="18"/>
              </w:rPr>
              <w:t>Benfica,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DNOCS,</w:t>
            </w:r>
          </w:p>
          <w:p>
            <w:pPr>
              <w:pStyle w:val="TableParagraph"/>
              <w:spacing w:line="240" w:lineRule="auto" w:before="108"/>
              <w:ind w:left="67"/>
              <w:rPr>
                <w:sz w:val="18"/>
              </w:rPr>
            </w:pPr>
            <w:r>
              <w:rPr>
                <w:sz w:val="18"/>
              </w:rPr>
              <w:t>José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Frota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(2),</w:t>
            </w:r>
          </w:p>
        </w:tc>
        <w:tc>
          <w:tcPr>
            <w:tcW w:w="15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42"/>
              <w:ind w:left="82"/>
              <w:rPr>
                <w:sz w:val="18"/>
              </w:rPr>
            </w:pPr>
            <w:r>
              <w:rPr>
                <w:sz w:val="18"/>
              </w:rPr>
              <w:t>(1),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Centro</w:t>
            </w:r>
          </w:p>
          <w:p>
            <w:pPr>
              <w:pStyle w:val="TableParagraph"/>
              <w:spacing w:line="240" w:lineRule="auto" w:before="93"/>
              <w:ind w:left="82"/>
              <w:rPr>
                <w:sz w:val="18"/>
              </w:rPr>
            </w:pPr>
            <w:r>
              <w:rPr>
                <w:sz w:val="18"/>
              </w:rPr>
              <w:t>Administrativo</w:t>
            </w:r>
          </w:p>
        </w:tc>
        <w:tc>
          <w:tcPr>
            <w:tcW w:w="14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57"/>
              <w:ind w:left="82"/>
              <w:rPr>
                <w:sz w:val="18"/>
              </w:rPr>
            </w:pPr>
            <w:r>
              <w:rPr>
                <w:sz w:val="18"/>
              </w:rPr>
              <w:t>da UECE (2)</w:t>
            </w:r>
          </w:p>
        </w:tc>
      </w:tr>
      <w:tr>
        <w:trPr>
          <w:trHeight w:val="307" w:hRule="atLeast"/>
        </w:trPr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42"/>
              <w:ind w:left="82"/>
              <w:rPr>
                <w:sz w:val="18"/>
              </w:rPr>
            </w:pPr>
            <w:r>
              <w:rPr>
                <w:sz w:val="18"/>
              </w:rPr>
              <w:t>do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Mar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,Othon,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Marina</w:t>
            </w:r>
          </w:p>
        </w:tc>
        <w:tc>
          <w:tcPr>
            <w:tcW w:w="1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0"/>
              <w:rPr>
                <w:sz w:val="20"/>
              </w:rPr>
            </w:pPr>
          </w:p>
        </w:tc>
        <w:tc>
          <w:tcPr>
            <w:tcW w:w="14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0"/>
              <w:rPr>
                <w:sz w:val="20"/>
              </w:rPr>
            </w:pPr>
          </w:p>
        </w:tc>
        <w:tc>
          <w:tcPr>
            <w:tcW w:w="15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42"/>
              <w:ind w:left="82"/>
              <w:rPr>
                <w:sz w:val="18"/>
              </w:rPr>
            </w:pPr>
            <w:r>
              <w:rPr>
                <w:sz w:val="18"/>
              </w:rPr>
              <w:t>Cambeba, Fórum</w:t>
            </w:r>
          </w:p>
        </w:tc>
        <w:tc>
          <w:tcPr>
            <w:tcW w:w="14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0"/>
              <w:rPr>
                <w:sz w:val="20"/>
              </w:rPr>
            </w:pPr>
          </w:p>
        </w:tc>
      </w:tr>
      <w:tr>
        <w:trPr>
          <w:trHeight w:val="330" w:hRule="atLeast"/>
        </w:trPr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50"/>
              <w:ind w:left="82"/>
              <w:rPr>
                <w:sz w:val="18"/>
              </w:rPr>
            </w:pPr>
            <w:r>
              <w:rPr>
                <w:sz w:val="18"/>
              </w:rPr>
              <w:t>Park, Torre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Quixadá,</w:t>
            </w:r>
          </w:p>
        </w:tc>
        <w:tc>
          <w:tcPr>
            <w:tcW w:w="1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0"/>
              <w:rPr>
                <w:sz w:val="20"/>
              </w:rPr>
            </w:pPr>
          </w:p>
        </w:tc>
        <w:tc>
          <w:tcPr>
            <w:tcW w:w="14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0"/>
              <w:rPr>
                <w:sz w:val="20"/>
              </w:rPr>
            </w:pPr>
          </w:p>
        </w:tc>
        <w:tc>
          <w:tcPr>
            <w:tcW w:w="15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65"/>
              <w:ind w:left="82"/>
              <w:rPr>
                <w:sz w:val="18"/>
              </w:rPr>
            </w:pPr>
            <w:r>
              <w:rPr>
                <w:sz w:val="18"/>
              </w:rPr>
              <w:t>Clóvis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Bevilacqua</w:t>
            </w:r>
          </w:p>
        </w:tc>
        <w:tc>
          <w:tcPr>
            <w:tcW w:w="14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0"/>
              <w:rPr>
                <w:sz w:val="20"/>
              </w:rPr>
            </w:pPr>
          </w:p>
        </w:tc>
      </w:tr>
      <w:tr>
        <w:trPr>
          <w:trHeight w:val="428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TableParagraph"/>
              <w:spacing w:line="240" w:lineRule="auto" w:before="50"/>
              <w:ind w:left="82"/>
              <w:rPr>
                <w:sz w:val="18"/>
              </w:rPr>
            </w:pPr>
            <w:r>
              <w:rPr>
                <w:sz w:val="18"/>
              </w:rPr>
              <w:t>Aldeota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Expansão</w:t>
            </w:r>
          </w:p>
        </w:tc>
        <w:tc>
          <w:tcPr>
            <w:tcW w:w="1920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rPr>
                <w:sz w:val="20"/>
              </w:rPr>
            </w:pPr>
          </w:p>
        </w:tc>
        <w:tc>
          <w:tcPr>
            <w:tcW w:w="1485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rPr>
                <w:sz w:val="20"/>
              </w:rPr>
            </w:pPr>
          </w:p>
        </w:tc>
        <w:tc>
          <w:tcPr>
            <w:tcW w:w="1500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rPr>
                <w:sz w:val="20"/>
              </w:rPr>
            </w:pPr>
          </w:p>
        </w:tc>
        <w:tc>
          <w:tcPr>
            <w:tcW w:w="1410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rPr>
                <w:sz w:val="20"/>
              </w:rPr>
            </w:pPr>
          </w:p>
        </w:tc>
      </w:tr>
    </w:tbl>
    <w:p>
      <w:pPr>
        <w:spacing w:after="0" w:line="240" w:lineRule="auto"/>
        <w:rPr>
          <w:sz w:val="20"/>
        </w:rPr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spacing w:line="362" w:lineRule="auto" w:before="118"/>
        <w:ind w:left="300" w:right="373" w:firstLine="705"/>
        <w:jc w:val="both"/>
      </w:pPr>
      <w:r>
        <w:rPr/>
        <w:t>Desta</w:t>
      </w:r>
      <w:r>
        <w:rPr>
          <w:spacing w:val="1"/>
        </w:rPr>
        <w:t> </w:t>
      </w:r>
      <w:r>
        <w:rPr/>
        <w:t>forma,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custo</w:t>
      </w:r>
      <w:r>
        <w:rPr>
          <w:spacing w:val="1"/>
        </w:rPr>
        <w:t> </w:t>
      </w:r>
      <w:r>
        <w:rPr/>
        <w:t>total</w:t>
      </w:r>
      <w:r>
        <w:rPr>
          <w:spacing w:val="1"/>
        </w:rPr>
        <w:t> </w:t>
      </w:r>
      <w:r>
        <w:rPr/>
        <w:t>passou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R$1.632.200,00,</w:t>
      </w:r>
      <w:r>
        <w:rPr>
          <w:spacing w:val="1"/>
        </w:rPr>
        <w:t> </w:t>
      </w:r>
      <w:r>
        <w:rPr/>
        <w:t>representando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aumento de 27% em relação ao problema inicial. O principal causador deste aumento</w:t>
      </w:r>
      <w:r>
        <w:rPr>
          <w:spacing w:val="1"/>
        </w:rPr>
        <w:t> </w:t>
      </w:r>
      <w:r>
        <w:rPr/>
        <w:t>foi, sem dúvida, o custo de implantação que teve um aumento de 73,2%. Porém, os</w:t>
      </w:r>
      <w:r>
        <w:rPr>
          <w:spacing w:val="1"/>
        </w:rPr>
        <w:t> </w:t>
      </w:r>
      <w:r>
        <w:rPr/>
        <w:t>custos de distribuição não foram reduzidos na mesma proporção, visto que o índice</w:t>
      </w:r>
      <w:r>
        <w:rPr>
          <w:spacing w:val="1"/>
        </w:rPr>
        <w:t> </w:t>
      </w:r>
      <w:r>
        <w:rPr/>
        <w:t>encontrado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redução</w:t>
      </w:r>
      <w:r>
        <w:rPr>
          <w:spacing w:val="2"/>
        </w:rPr>
        <w:t> </w:t>
      </w:r>
      <w:r>
        <w:rPr/>
        <w:t>destes</w:t>
      </w:r>
      <w:r>
        <w:rPr>
          <w:spacing w:val="2"/>
        </w:rPr>
        <w:t> </w:t>
      </w:r>
      <w:r>
        <w:rPr/>
        <w:t>custos</w:t>
      </w:r>
      <w:r>
        <w:rPr>
          <w:spacing w:val="1"/>
        </w:rPr>
        <w:t> </w:t>
      </w:r>
      <w:r>
        <w:rPr/>
        <w:t>foi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4,7%.</w:t>
      </w:r>
    </w:p>
    <w:p>
      <w:pPr>
        <w:pStyle w:val="Heading3"/>
        <w:numPr>
          <w:ilvl w:val="2"/>
          <w:numId w:val="26"/>
        </w:numPr>
        <w:tabs>
          <w:tab w:pos="876" w:val="left" w:leader="none"/>
        </w:tabs>
        <w:spacing w:line="364" w:lineRule="auto" w:before="226" w:after="0"/>
        <w:ind w:left="300" w:right="406" w:firstLine="0"/>
        <w:jc w:val="left"/>
      </w:pPr>
      <w:bookmarkStart w:name="_TOC_250022" w:id="43"/>
      <w:r>
        <w:rPr/>
        <w:t>Cenário</w:t>
      </w:r>
      <w:r>
        <w:rPr>
          <w:spacing w:val="37"/>
        </w:rPr>
        <w:t> </w:t>
      </w:r>
      <w:r>
        <w:rPr/>
        <w:t>3:</w:t>
      </w:r>
      <w:r>
        <w:rPr>
          <w:spacing w:val="38"/>
        </w:rPr>
        <w:t> </w:t>
      </w:r>
      <w:r>
        <w:rPr/>
        <w:t>Externalização</w:t>
      </w:r>
      <w:r>
        <w:rPr>
          <w:spacing w:val="38"/>
        </w:rPr>
        <w:t> </w:t>
      </w:r>
      <w:r>
        <w:rPr/>
        <w:t>do</w:t>
      </w:r>
      <w:r>
        <w:rPr>
          <w:spacing w:val="38"/>
        </w:rPr>
        <w:t> </w:t>
      </w:r>
      <w:r>
        <w:rPr/>
        <w:t>Custos</w:t>
      </w:r>
      <w:r>
        <w:rPr>
          <w:spacing w:val="38"/>
        </w:rPr>
        <w:t> </w:t>
      </w:r>
      <w:r>
        <w:rPr/>
        <w:t>Referente</w:t>
      </w:r>
      <w:r>
        <w:rPr>
          <w:spacing w:val="38"/>
        </w:rPr>
        <w:t> </w:t>
      </w:r>
      <w:r>
        <w:rPr/>
        <w:t>ao</w:t>
      </w:r>
      <w:r>
        <w:rPr>
          <w:spacing w:val="37"/>
        </w:rPr>
        <w:t> </w:t>
      </w:r>
      <w:r>
        <w:rPr/>
        <w:t>Impacto</w:t>
      </w:r>
      <w:r>
        <w:rPr>
          <w:spacing w:val="38"/>
        </w:rPr>
        <w:t> </w:t>
      </w:r>
      <w:r>
        <w:rPr/>
        <w:t>no</w:t>
      </w:r>
      <w:r>
        <w:rPr>
          <w:spacing w:val="38"/>
        </w:rPr>
        <w:t> </w:t>
      </w:r>
      <w:r>
        <w:rPr/>
        <w:t>Sistema</w:t>
      </w:r>
      <w:r>
        <w:rPr>
          <w:spacing w:val="38"/>
        </w:rPr>
        <w:t> </w:t>
      </w:r>
      <w:r>
        <w:rPr/>
        <w:t>de</w:t>
      </w:r>
      <w:r>
        <w:rPr>
          <w:spacing w:val="-57"/>
        </w:rPr>
        <w:t> </w:t>
      </w:r>
      <w:bookmarkEnd w:id="43"/>
      <w:r>
        <w:rPr/>
        <w:t>Tráfego</w:t>
      </w:r>
    </w:p>
    <w:p>
      <w:pPr>
        <w:pStyle w:val="BodyText"/>
        <w:spacing w:before="11"/>
        <w:rPr>
          <w:b/>
          <w:sz w:val="20"/>
        </w:rPr>
      </w:pPr>
    </w:p>
    <w:p>
      <w:pPr>
        <w:pStyle w:val="BodyText"/>
        <w:spacing w:line="360" w:lineRule="auto"/>
        <w:ind w:left="300" w:right="373" w:firstLine="705"/>
        <w:jc w:val="both"/>
      </w:pPr>
      <w:r>
        <w:rPr/>
        <w:t>Neste cenário, considera-se que existirão penalidades legais para a implantação</w:t>
      </w:r>
      <w:r>
        <w:rPr>
          <w:spacing w:val="1"/>
        </w:rPr>
        <w:t> </w:t>
      </w:r>
      <w:r>
        <w:rPr/>
        <w:t>de instalações que aumentem o volume de tráfego nas áreas mais saturadas da cidade.</w:t>
      </w:r>
      <w:r>
        <w:rPr>
          <w:spacing w:val="1"/>
        </w:rPr>
        <w:t> </w:t>
      </w:r>
      <w:r>
        <w:rPr/>
        <w:t>Desta forma, admite-se que</w:t>
      </w:r>
      <w:r>
        <w:rPr>
          <w:spacing w:val="1"/>
        </w:rPr>
        <w:t> </w:t>
      </w:r>
      <w:r>
        <w:rPr/>
        <w:t>as infra-estruturas implantadas nos bairros da Aldeota,</w:t>
      </w:r>
      <w:r>
        <w:rPr>
          <w:spacing w:val="1"/>
        </w:rPr>
        <w:t> </w:t>
      </w:r>
      <w:r>
        <w:rPr/>
        <w:t>Meireles, Centro e Edson Queiroz terão que pagar uma taxa adicional de R$ 5.000,00</w:t>
      </w:r>
      <w:r>
        <w:rPr>
          <w:spacing w:val="1"/>
        </w:rPr>
        <w:t> </w:t>
      </w:r>
      <w:r>
        <w:rPr/>
        <w:t>por ano para compensar o Poder Público das despesas que terá que gastar ao ampliar os</w:t>
      </w:r>
      <w:r>
        <w:rPr>
          <w:spacing w:val="1"/>
        </w:rPr>
        <w:t> </w:t>
      </w:r>
      <w:r>
        <w:rPr/>
        <w:t>serviços</w:t>
      </w:r>
      <w:r>
        <w:rPr>
          <w:spacing w:val="1"/>
        </w:rPr>
        <w:t> </w:t>
      </w:r>
      <w:r>
        <w:rPr/>
        <w:t>urbanos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infra-estruturas complementares</w:t>
      </w:r>
      <w:r>
        <w:rPr>
          <w:spacing w:val="-1"/>
        </w:rPr>
        <w:t> </w:t>
      </w:r>
      <w:r>
        <w:rPr/>
        <w:t>(CAMPOS</w:t>
      </w:r>
      <w:r>
        <w:rPr>
          <w:spacing w:val="-1"/>
        </w:rPr>
        <w:t> </w:t>
      </w:r>
      <w:r>
        <w:rPr/>
        <w:t>FILHO, 1989).</w:t>
      </w:r>
    </w:p>
    <w:p>
      <w:pPr>
        <w:pStyle w:val="BodyText"/>
        <w:spacing w:line="360" w:lineRule="auto" w:before="231"/>
        <w:ind w:left="300" w:right="372" w:firstLine="705"/>
        <w:jc w:val="both"/>
      </w:pPr>
      <w:r>
        <w:rPr/>
        <w:t>Isto implica que os custos de implantação de CDSGN nos bairros Aldeota,</w:t>
      </w:r>
      <w:r>
        <w:rPr>
          <w:spacing w:val="1"/>
        </w:rPr>
        <w:t> </w:t>
      </w:r>
      <w:r>
        <w:rPr/>
        <w:t>Meireles, Centro e Edson Queiroz serão adicionados de R$ 75.000,00, pois o tempo de</w:t>
      </w:r>
      <w:r>
        <w:rPr>
          <w:spacing w:val="1"/>
        </w:rPr>
        <w:t> </w:t>
      </w:r>
      <w:r>
        <w:rPr/>
        <w:t>vida útil considerado é de 15 anos. A nova modelagem contendo as alterações para este</w:t>
      </w:r>
      <w:r>
        <w:rPr>
          <w:spacing w:val="1"/>
        </w:rPr>
        <w:t> </w:t>
      </w:r>
      <w:r>
        <w:rPr/>
        <w:t>problema</w:t>
      </w:r>
      <w:r>
        <w:rPr>
          <w:spacing w:val="2"/>
        </w:rPr>
        <w:t> </w:t>
      </w:r>
      <w:r>
        <w:rPr/>
        <w:t>pode</w:t>
      </w:r>
      <w:r>
        <w:rPr>
          <w:spacing w:val="3"/>
        </w:rPr>
        <w:t> </w:t>
      </w:r>
      <w:r>
        <w:rPr/>
        <w:t>ser</w:t>
      </w:r>
      <w:r>
        <w:rPr>
          <w:spacing w:val="3"/>
        </w:rPr>
        <w:t> </w:t>
      </w:r>
      <w:r>
        <w:rPr/>
        <w:t>encontrada</w:t>
      </w:r>
      <w:r>
        <w:rPr>
          <w:spacing w:val="2"/>
        </w:rPr>
        <w:t> </w:t>
      </w:r>
      <w:r>
        <w:rPr/>
        <w:t>em</w:t>
      </w:r>
      <w:r>
        <w:rPr>
          <w:spacing w:val="3"/>
        </w:rPr>
        <w:t> </w:t>
      </w:r>
      <w:r>
        <w:rPr/>
        <w:t>destaque</w:t>
      </w:r>
      <w:r>
        <w:rPr>
          <w:spacing w:val="3"/>
        </w:rPr>
        <w:t> </w:t>
      </w:r>
      <w:r>
        <w:rPr/>
        <w:t>no</w:t>
      </w:r>
      <w:r>
        <w:rPr>
          <w:spacing w:val="2"/>
        </w:rPr>
        <w:t> </w:t>
      </w:r>
      <w:r>
        <w:rPr/>
        <w:t>Anexo</w:t>
      </w:r>
      <w:r>
        <w:rPr>
          <w:spacing w:val="3"/>
        </w:rPr>
        <w:t> </w:t>
      </w:r>
      <w:r>
        <w:rPr/>
        <w:t>11.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357" w:lineRule="auto"/>
        <w:ind w:left="300" w:right="362" w:firstLine="705"/>
        <w:jc w:val="both"/>
      </w:pPr>
      <w:r>
        <w:rPr/>
        <w:t>A</w:t>
      </w:r>
      <w:r>
        <w:rPr>
          <w:spacing w:val="1"/>
        </w:rPr>
        <w:t> </w:t>
      </w:r>
      <w:r>
        <w:rPr/>
        <w:t>solução</w:t>
      </w:r>
      <w:r>
        <w:rPr>
          <w:spacing w:val="1"/>
        </w:rPr>
        <w:t> </w:t>
      </w:r>
      <w:r>
        <w:rPr/>
        <w:t>deste</w:t>
      </w:r>
      <w:r>
        <w:rPr>
          <w:spacing w:val="1"/>
        </w:rPr>
        <w:t> </w:t>
      </w:r>
      <w:r>
        <w:rPr/>
        <w:t>problema</w:t>
      </w:r>
      <w:r>
        <w:rPr>
          <w:spacing w:val="1"/>
        </w:rPr>
        <w:t> </w:t>
      </w:r>
      <w:r>
        <w:rPr/>
        <w:t>resultou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custo</w:t>
      </w:r>
      <w:r>
        <w:rPr>
          <w:spacing w:val="1"/>
        </w:rPr>
        <w:t> </w:t>
      </w:r>
      <w:r>
        <w:rPr/>
        <w:t>total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valor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R$</w:t>
      </w:r>
      <w:r>
        <w:rPr>
          <w:spacing w:val="1"/>
        </w:rPr>
        <w:t> </w:t>
      </w:r>
      <w:r>
        <w:rPr/>
        <w:t>1.353.700,00, após 626 iterações, de acordo com o Anexo 12. O custo total associado a</w:t>
      </w:r>
      <w:r>
        <w:rPr>
          <w:spacing w:val="1"/>
        </w:rPr>
        <w:t> </w:t>
      </w:r>
      <w:r>
        <w:rPr/>
        <w:t>este cenário é 5,3% superior ao custo da solução ótima do problema original. Foram</w:t>
      </w:r>
      <w:r>
        <w:rPr>
          <w:spacing w:val="1"/>
        </w:rPr>
        <w:t> </w:t>
      </w:r>
      <w:r>
        <w:rPr/>
        <w:t>selecionados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CDSGN</w:t>
      </w:r>
      <w:r>
        <w:rPr>
          <w:spacing w:val="1"/>
        </w:rPr>
        <w:t> </w:t>
      </w:r>
      <w:r>
        <w:rPr/>
        <w:t>Fátima,</w:t>
      </w:r>
      <w:r>
        <w:rPr>
          <w:spacing w:val="1"/>
        </w:rPr>
        <w:t> </w:t>
      </w:r>
      <w:r>
        <w:rPr/>
        <w:t>Cambeba,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Papicu.</w:t>
      </w:r>
      <w:r>
        <w:rPr>
          <w:spacing w:val="1"/>
        </w:rPr>
        <w:t> </w:t>
      </w:r>
      <w:r>
        <w:rPr/>
        <w:t>Dentre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cenários</w:t>
      </w:r>
      <w:r>
        <w:rPr>
          <w:spacing w:val="1"/>
        </w:rPr>
        <w:t> </w:t>
      </w:r>
      <w:r>
        <w:rPr/>
        <w:t>estudados, este resultou nos menores custos de implantação. Por outro lado, os custos de</w:t>
      </w:r>
      <w:r>
        <w:rPr>
          <w:spacing w:val="-57"/>
        </w:rPr>
        <w:t> </w:t>
      </w:r>
      <w:r>
        <w:rPr/>
        <w:t>distribuição atingiram valores muito altos. A Tabela</w:t>
      </w:r>
      <w:r>
        <w:rPr>
          <w:spacing w:val="1"/>
        </w:rPr>
        <w:t> </w:t>
      </w:r>
      <w:r>
        <w:rPr/>
        <w:t>4.6 apresenta um resumo dos</w:t>
      </w:r>
      <w:r>
        <w:rPr>
          <w:spacing w:val="1"/>
        </w:rPr>
        <w:t> </w:t>
      </w:r>
      <w:r>
        <w:rPr/>
        <w:t>resultados</w:t>
      </w:r>
      <w:r>
        <w:rPr>
          <w:spacing w:val="1"/>
        </w:rPr>
        <w:t> </w:t>
      </w:r>
      <w:r>
        <w:rPr/>
        <w:t>obtidos</w:t>
      </w:r>
      <w:r>
        <w:rPr>
          <w:spacing w:val="2"/>
        </w:rPr>
        <w:t> </w:t>
      </w:r>
      <w:r>
        <w:rPr/>
        <w:t>no</w:t>
      </w:r>
      <w:r>
        <w:rPr>
          <w:spacing w:val="2"/>
        </w:rPr>
        <w:t> </w:t>
      </w:r>
      <w:r>
        <w:rPr/>
        <w:t>Cenário</w:t>
      </w:r>
      <w:r>
        <w:rPr>
          <w:spacing w:val="1"/>
        </w:rPr>
        <w:t> </w:t>
      </w:r>
      <w:r>
        <w:rPr/>
        <w:t>3.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357" w:lineRule="auto" w:before="1"/>
        <w:ind w:left="300" w:right="372" w:firstLine="705"/>
        <w:jc w:val="both"/>
      </w:pPr>
      <w:r>
        <w:rPr/>
        <w:t>Neste</w:t>
      </w:r>
      <w:r>
        <w:rPr>
          <w:spacing w:val="1"/>
        </w:rPr>
        <w:t> </w:t>
      </w:r>
      <w:r>
        <w:rPr/>
        <w:t>cenário,</w:t>
      </w:r>
      <w:r>
        <w:rPr>
          <w:spacing w:val="1"/>
        </w:rPr>
        <w:t> </w:t>
      </w:r>
      <w:r>
        <w:rPr/>
        <w:t>dois</w:t>
      </w:r>
      <w:r>
        <w:rPr>
          <w:spacing w:val="1"/>
        </w:rPr>
        <w:t> </w:t>
      </w:r>
      <w:r>
        <w:rPr/>
        <w:t>fatos</w:t>
      </w:r>
      <w:r>
        <w:rPr>
          <w:spacing w:val="1"/>
        </w:rPr>
        <w:t> </w:t>
      </w:r>
      <w:r>
        <w:rPr/>
        <w:t>merecem</w:t>
      </w:r>
      <w:r>
        <w:rPr>
          <w:spacing w:val="1"/>
        </w:rPr>
        <w:t> </w:t>
      </w:r>
      <w:r>
        <w:rPr/>
        <w:t>destaque.</w:t>
      </w:r>
      <w:r>
        <w:rPr>
          <w:spacing w:val="1"/>
        </w:rPr>
        <w:t> </w:t>
      </w:r>
      <w:r>
        <w:rPr/>
        <w:t>Primeiramente,</w:t>
      </w:r>
      <w:r>
        <w:rPr>
          <w:spacing w:val="1"/>
        </w:rPr>
        <w:t> </w:t>
      </w:r>
      <w:r>
        <w:rPr/>
        <w:t>tanto</w:t>
      </w:r>
      <w:r>
        <w:rPr>
          <w:spacing w:val="61"/>
        </w:rPr>
        <w:t> </w:t>
      </w:r>
      <w:r>
        <w:rPr/>
        <w:t>a</w:t>
      </w:r>
      <w:r>
        <w:rPr>
          <w:spacing w:val="1"/>
        </w:rPr>
        <w:t> </w:t>
      </w:r>
      <w:r>
        <w:rPr/>
        <w:t>Universidade</w:t>
      </w:r>
      <w:r>
        <w:rPr>
          <w:spacing w:val="44"/>
        </w:rPr>
        <w:t> </w:t>
      </w:r>
      <w:r>
        <w:rPr/>
        <w:t>de</w:t>
      </w:r>
      <w:r>
        <w:rPr>
          <w:spacing w:val="44"/>
        </w:rPr>
        <w:t> </w:t>
      </w:r>
      <w:r>
        <w:rPr/>
        <w:t>Fortaleza</w:t>
      </w:r>
      <w:r>
        <w:rPr>
          <w:spacing w:val="44"/>
        </w:rPr>
        <w:t> </w:t>
      </w:r>
      <w:r>
        <w:rPr/>
        <w:t>quanto</w:t>
      </w:r>
      <w:r>
        <w:rPr>
          <w:spacing w:val="43"/>
        </w:rPr>
        <w:t> </w:t>
      </w:r>
      <w:r>
        <w:rPr/>
        <w:t>a</w:t>
      </w:r>
      <w:r>
        <w:rPr>
          <w:spacing w:val="44"/>
        </w:rPr>
        <w:t> </w:t>
      </w:r>
      <w:r>
        <w:rPr/>
        <w:t>Universidade</w:t>
      </w:r>
      <w:r>
        <w:rPr>
          <w:spacing w:val="44"/>
        </w:rPr>
        <w:t> </w:t>
      </w:r>
      <w:r>
        <w:rPr/>
        <w:t>Estadual</w:t>
      </w:r>
      <w:r>
        <w:rPr>
          <w:spacing w:val="44"/>
        </w:rPr>
        <w:t> </w:t>
      </w:r>
      <w:r>
        <w:rPr/>
        <w:t>do</w:t>
      </w:r>
      <w:r>
        <w:rPr>
          <w:spacing w:val="44"/>
        </w:rPr>
        <w:t> </w:t>
      </w:r>
      <w:r>
        <w:rPr/>
        <w:t>Ceará</w:t>
      </w:r>
      <w:r>
        <w:rPr>
          <w:spacing w:val="44"/>
        </w:rPr>
        <w:t> </w:t>
      </w:r>
      <w:r>
        <w:rPr/>
        <w:t>são</w:t>
      </w:r>
      <w:r>
        <w:rPr>
          <w:spacing w:val="44"/>
        </w:rPr>
        <w:t> </w:t>
      </w:r>
      <w:r>
        <w:rPr/>
        <w:t>supridos</w:t>
      </w:r>
      <w:r>
        <w:rPr>
          <w:spacing w:val="44"/>
        </w:rPr>
        <w:t> </w:t>
      </w:r>
      <w:r>
        <w:rPr/>
        <w:t>a</w:t>
      </w:r>
      <w:r>
        <w:rPr>
          <w:spacing w:val="1"/>
        </w:rPr>
        <w:t> </w:t>
      </w:r>
      <w:r>
        <w:rPr/>
        <w:t>partir de dois CDSGN. Outro aspecto importante é que o Centro Dragão do Mar e a</w:t>
      </w:r>
      <w:r>
        <w:rPr>
          <w:spacing w:val="1"/>
        </w:rPr>
        <w:t> </w:t>
      </w:r>
      <w:r>
        <w:rPr/>
        <w:t>Torre Quixadá, embora apresentem, respectivamente, custos unitários de apenas R$</w:t>
      </w:r>
      <w:r>
        <w:rPr>
          <w:spacing w:val="1"/>
        </w:rPr>
        <w:t> </w:t>
      </w:r>
      <w:r>
        <w:rPr/>
        <w:t>0,005</w:t>
      </w:r>
      <w:r>
        <w:rPr>
          <w:spacing w:val="33"/>
        </w:rPr>
        <w:t> </w:t>
      </w:r>
      <w:r>
        <w:rPr/>
        <w:t>e</w:t>
      </w:r>
      <w:r>
        <w:rPr>
          <w:spacing w:val="15"/>
        </w:rPr>
        <w:t> </w:t>
      </w:r>
      <w:r>
        <w:rPr/>
        <w:t>R$</w:t>
      </w:r>
      <w:r>
        <w:rPr>
          <w:spacing w:val="16"/>
        </w:rPr>
        <w:t> </w:t>
      </w:r>
      <w:r>
        <w:rPr/>
        <w:t>0,004</w:t>
      </w:r>
      <w:r>
        <w:rPr>
          <w:spacing w:val="16"/>
        </w:rPr>
        <w:t> </w:t>
      </w:r>
      <w:r>
        <w:rPr/>
        <w:t>em</w:t>
      </w:r>
      <w:r>
        <w:rPr>
          <w:spacing w:val="16"/>
        </w:rPr>
        <w:t> </w:t>
      </w:r>
      <w:r>
        <w:rPr/>
        <w:t>relação</w:t>
      </w:r>
      <w:r>
        <w:rPr>
          <w:spacing w:val="16"/>
        </w:rPr>
        <w:t> </w:t>
      </w:r>
      <w:r>
        <w:rPr/>
        <w:t>ao</w:t>
      </w:r>
      <w:r>
        <w:rPr>
          <w:spacing w:val="16"/>
        </w:rPr>
        <w:t> </w:t>
      </w:r>
      <w:r>
        <w:rPr/>
        <w:t>CDSGN</w:t>
      </w:r>
      <w:r>
        <w:rPr>
          <w:spacing w:val="16"/>
        </w:rPr>
        <w:t> </w:t>
      </w:r>
      <w:r>
        <w:rPr/>
        <w:t>Fátima,</w:t>
      </w:r>
      <w:r>
        <w:rPr>
          <w:spacing w:val="16"/>
        </w:rPr>
        <w:t> </w:t>
      </w:r>
      <w:r>
        <w:rPr/>
        <w:t>foram</w:t>
      </w:r>
      <w:r>
        <w:rPr>
          <w:spacing w:val="16"/>
        </w:rPr>
        <w:t> </w:t>
      </w:r>
      <w:r>
        <w:rPr/>
        <w:t>alocados</w:t>
      </w:r>
      <w:r>
        <w:rPr>
          <w:spacing w:val="16"/>
        </w:rPr>
        <w:t> </w:t>
      </w:r>
      <w:r>
        <w:rPr/>
        <w:t>para</w:t>
      </w:r>
      <w:r>
        <w:rPr>
          <w:spacing w:val="16"/>
        </w:rPr>
        <w:t> </w:t>
      </w:r>
      <w:r>
        <w:rPr/>
        <w:t>serem</w:t>
      </w:r>
      <w:r>
        <w:rPr>
          <w:spacing w:val="16"/>
        </w:rPr>
        <w:t> </w:t>
      </w:r>
      <w:r>
        <w:rPr/>
        <w:t>supridos</w:t>
      </w:r>
    </w:p>
    <w:p>
      <w:pPr>
        <w:spacing w:after="0" w:line="357" w:lineRule="auto"/>
        <w:jc w:val="both"/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spacing w:line="364" w:lineRule="auto" w:before="118"/>
        <w:ind w:left="300"/>
      </w:pPr>
      <w:r>
        <w:rPr/>
        <w:t>pelo</w:t>
      </w:r>
      <w:r>
        <w:rPr>
          <w:spacing w:val="26"/>
        </w:rPr>
        <w:t> </w:t>
      </w:r>
      <w:r>
        <w:rPr/>
        <w:t>CDSGN</w:t>
      </w:r>
      <w:r>
        <w:rPr>
          <w:spacing w:val="27"/>
        </w:rPr>
        <w:t> </w:t>
      </w:r>
      <w:r>
        <w:rPr/>
        <w:t>Papicu,</w:t>
      </w:r>
      <w:r>
        <w:rPr>
          <w:spacing w:val="27"/>
        </w:rPr>
        <w:t> </w:t>
      </w:r>
      <w:r>
        <w:rPr/>
        <w:t>apesar</w:t>
      </w:r>
      <w:r>
        <w:rPr>
          <w:spacing w:val="27"/>
        </w:rPr>
        <w:t> </w:t>
      </w:r>
      <w:r>
        <w:rPr/>
        <w:t>do</w:t>
      </w:r>
      <w:r>
        <w:rPr>
          <w:spacing w:val="27"/>
        </w:rPr>
        <w:t> </w:t>
      </w:r>
      <w:r>
        <w:rPr/>
        <w:t>custo</w:t>
      </w:r>
      <w:r>
        <w:rPr>
          <w:spacing w:val="13"/>
        </w:rPr>
        <w:t> </w:t>
      </w:r>
      <w:r>
        <w:rPr/>
        <w:t>unitário</w:t>
      </w:r>
      <w:r>
        <w:rPr>
          <w:spacing w:val="28"/>
        </w:rPr>
        <w:t> </w:t>
      </w:r>
      <w:r>
        <w:rPr/>
        <w:t>entre</w:t>
      </w:r>
      <w:r>
        <w:rPr>
          <w:spacing w:val="28"/>
        </w:rPr>
        <w:t> </w:t>
      </w:r>
      <w:r>
        <w:rPr/>
        <w:t>eles</w:t>
      </w:r>
      <w:r>
        <w:rPr>
          <w:spacing w:val="28"/>
        </w:rPr>
        <w:t> </w:t>
      </w:r>
      <w:r>
        <w:rPr/>
        <w:t>ser,</w:t>
      </w:r>
      <w:r>
        <w:rPr>
          <w:spacing w:val="28"/>
        </w:rPr>
        <w:t> </w:t>
      </w:r>
      <w:r>
        <w:rPr/>
        <w:t>respectivamente,</w:t>
      </w:r>
      <w:r>
        <w:rPr>
          <w:spacing w:val="28"/>
        </w:rPr>
        <w:t> </w:t>
      </w:r>
      <w:r>
        <w:rPr/>
        <w:t>de</w:t>
      </w:r>
      <w:r>
        <w:rPr>
          <w:spacing w:val="28"/>
        </w:rPr>
        <w:t> </w:t>
      </w:r>
      <w:r>
        <w:rPr/>
        <w:t>R$</w:t>
      </w:r>
      <w:r>
        <w:rPr>
          <w:spacing w:val="-57"/>
        </w:rPr>
        <w:t> </w:t>
      </w:r>
      <w:r>
        <w:rPr/>
        <w:t>0,010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R$</w:t>
      </w:r>
      <w:r>
        <w:rPr>
          <w:spacing w:val="-1"/>
        </w:rPr>
        <w:t> </w:t>
      </w:r>
      <w:r>
        <w:rPr/>
        <w:t>0,007</w:t>
      </w:r>
      <w:r>
        <w:rPr>
          <w:spacing w:val="-1"/>
        </w:rPr>
        <w:t> </w:t>
      </w:r>
      <w:r>
        <w:rPr/>
        <w:t>(vide</w:t>
      </w:r>
      <w:r>
        <w:rPr>
          <w:spacing w:val="-2"/>
        </w:rPr>
        <w:t> </w:t>
      </w:r>
      <w:r>
        <w:rPr/>
        <w:t>Anexo</w:t>
      </w:r>
      <w:r>
        <w:rPr>
          <w:spacing w:val="-1"/>
        </w:rPr>
        <w:t> </w:t>
      </w:r>
      <w:r>
        <w:rPr/>
        <w:t>2).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1"/>
        </w:rPr>
      </w:pPr>
    </w:p>
    <w:p>
      <w:pPr>
        <w:spacing w:before="0" w:after="24"/>
        <w:ind w:left="2190" w:right="0" w:firstLine="0"/>
        <w:jc w:val="both"/>
        <w:rPr>
          <w:sz w:val="24"/>
        </w:rPr>
      </w:pPr>
      <w:r>
        <w:rPr>
          <w:b/>
          <w:sz w:val="24"/>
        </w:rPr>
        <w:t>Tabela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4.6:</w:t>
      </w:r>
      <w:r>
        <w:rPr>
          <w:b/>
          <w:spacing w:val="-5"/>
          <w:sz w:val="24"/>
        </w:rPr>
        <w:t> </w:t>
      </w:r>
      <w:r>
        <w:rPr>
          <w:sz w:val="24"/>
        </w:rPr>
        <w:t>Resultado</w:t>
      </w:r>
      <w:r>
        <w:rPr>
          <w:spacing w:val="-5"/>
          <w:sz w:val="24"/>
        </w:rPr>
        <w:t> </w:t>
      </w:r>
      <w:r>
        <w:rPr>
          <w:sz w:val="24"/>
        </w:rPr>
        <w:t>do</w:t>
      </w:r>
      <w:r>
        <w:rPr>
          <w:spacing w:val="-4"/>
          <w:sz w:val="24"/>
        </w:rPr>
        <w:t> </w:t>
      </w:r>
      <w:r>
        <w:rPr>
          <w:sz w:val="24"/>
        </w:rPr>
        <w:t>problema</w:t>
      </w:r>
      <w:r>
        <w:rPr>
          <w:spacing w:val="-5"/>
          <w:sz w:val="24"/>
        </w:rPr>
        <w:t> </w:t>
      </w:r>
      <w:r>
        <w:rPr>
          <w:sz w:val="24"/>
        </w:rPr>
        <w:t>do</w:t>
      </w:r>
      <w:r>
        <w:rPr>
          <w:spacing w:val="-5"/>
          <w:sz w:val="24"/>
        </w:rPr>
        <w:t> </w:t>
      </w:r>
      <w:r>
        <w:rPr>
          <w:sz w:val="24"/>
        </w:rPr>
        <w:t>Cenário</w:t>
      </w:r>
      <w:r>
        <w:rPr>
          <w:spacing w:val="-5"/>
          <w:sz w:val="24"/>
        </w:rPr>
        <w:t> </w:t>
      </w:r>
      <w:r>
        <w:rPr>
          <w:sz w:val="24"/>
        </w:rPr>
        <w:t>3</w:t>
      </w:r>
    </w:p>
    <w:tbl>
      <w:tblPr>
        <w:tblW w:w="0" w:type="auto"/>
        <w:jc w:val="left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8"/>
        <w:gridCol w:w="2881"/>
        <w:gridCol w:w="2904"/>
      </w:tblGrid>
      <w:tr>
        <w:trPr>
          <w:trHeight w:val="720" w:hRule="atLeast"/>
        </w:trPr>
        <w:tc>
          <w:tcPr>
            <w:tcW w:w="2888" w:type="dxa"/>
            <w:tcBorders>
              <w:left w:val="nil"/>
            </w:tcBorders>
          </w:tcPr>
          <w:p>
            <w:pPr>
              <w:pStyle w:val="TableParagraph"/>
              <w:spacing w:line="240" w:lineRule="auto" w:before="72"/>
              <w:ind w:left="637" w:right="593"/>
              <w:jc w:val="center"/>
              <w:rPr>
                <w:sz w:val="18"/>
              </w:rPr>
            </w:pPr>
            <w:r>
              <w:rPr>
                <w:sz w:val="18"/>
              </w:rPr>
              <w:t>CUSTO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TOTAL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(R$)</w:t>
            </w:r>
          </w:p>
        </w:tc>
        <w:tc>
          <w:tcPr>
            <w:tcW w:w="2881" w:type="dxa"/>
          </w:tcPr>
          <w:p>
            <w:pPr>
              <w:pStyle w:val="TableParagraph"/>
              <w:spacing w:line="240" w:lineRule="auto" w:before="72"/>
              <w:ind w:left="204" w:right="177"/>
              <w:jc w:val="center"/>
              <w:rPr>
                <w:sz w:val="18"/>
              </w:rPr>
            </w:pPr>
            <w:r>
              <w:rPr>
                <w:sz w:val="18"/>
              </w:rPr>
              <w:t>CUSTO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 INSTALAÇÃO (R$)</w:t>
            </w:r>
          </w:p>
        </w:tc>
        <w:tc>
          <w:tcPr>
            <w:tcW w:w="2904" w:type="dxa"/>
            <w:tcBorders>
              <w:right w:val="nil"/>
            </w:tcBorders>
          </w:tcPr>
          <w:p>
            <w:pPr>
              <w:pStyle w:val="TableParagraph"/>
              <w:spacing w:line="240" w:lineRule="auto" w:before="72"/>
              <w:ind w:left="145" w:right="147"/>
              <w:jc w:val="center"/>
              <w:rPr>
                <w:sz w:val="18"/>
              </w:rPr>
            </w:pPr>
            <w:r>
              <w:rPr>
                <w:sz w:val="18"/>
              </w:rPr>
              <w:t>CUSTO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 DISTRIBUIÇÃO (R$)</w:t>
            </w:r>
          </w:p>
        </w:tc>
      </w:tr>
      <w:tr>
        <w:trPr>
          <w:trHeight w:val="375" w:hRule="atLeast"/>
        </w:trPr>
        <w:tc>
          <w:tcPr>
            <w:tcW w:w="2888" w:type="dxa"/>
            <w:tcBorders>
              <w:left w:val="nil"/>
            </w:tcBorders>
          </w:tcPr>
          <w:p>
            <w:pPr>
              <w:pStyle w:val="TableParagraph"/>
              <w:spacing w:line="240" w:lineRule="auto" w:before="72"/>
              <w:ind w:left="637" w:right="563"/>
              <w:jc w:val="center"/>
              <w:rPr>
                <w:sz w:val="18"/>
              </w:rPr>
            </w:pPr>
            <w:r>
              <w:rPr>
                <w:sz w:val="18"/>
              </w:rPr>
              <w:t>1.353.700,00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(100%)</w:t>
            </w:r>
          </w:p>
        </w:tc>
        <w:tc>
          <w:tcPr>
            <w:tcW w:w="2881" w:type="dxa"/>
          </w:tcPr>
          <w:p>
            <w:pPr>
              <w:pStyle w:val="TableParagraph"/>
              <w:spacing w:line="240" w:lineRule="auto" w:before="72"/>
              <w:ind w:left="204" w:right="146"/>
              <w:jc w:val="center"/>
              <w:rPr>
                <w:sz w:val="18"/>
              </w:rPr>
            </w:pPr>
            <w:r>
              <w:rPr>
                <w:sz w:val="18"/>
              </w:rPr>
              <w:t>511.000,00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(37,8%)</w:t>
            </w:r>
          </w:p>
        </w:tc>
        <w:tc>
          <w:tcPr>
            <w:tcW w:w="2904" w:type="dxa"/>
            <w:tcBorders>
              <w:right w:val="nil"/>
            </w:tcBorders>
          </w:tcPr>
          <w:p>
            <w:pPr>
              <w:pStyle w:val="TableParagraph"/>
              <w:spacing w:line="240" w:lineRule="auto" w:before="72"/>
              <w:ind w:left="145" w:right="120"/>
              <w:jc w:val="center"/>
              <w:rPr>
                <w:sz w:val="18"/>
              </w:rPr>
            </w:pPr>
            <w:r>
              <w:rPr>
                <w:sz w:val="18"/>
              </w:rPr>
              <w:t>842.700,00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(62,2%)</w:t>
            </w:r>
          </w:p>
        </w:tc>
      </w:tr>
    </w:tbl>
    <w:p>
      <w:pPr>
        <w:spacing w:before="72"/>
        <w:ind w:left="300" w:right="388" w:firstLine="0"/>
        <w:jc w:val="center"/>
        <w:rPr>
          <w:sz w:val="18"/>
        </w:rPr>
      </w:pPr>
      <w:r>
        <w:rPr>
          <w:sz w:val="18"/>
        </w:rPr>
        <w:t>LOCALIZAÇÃO</w:t>
      </w:r>
      <w:r>
        <w:rPr>
          <w:spacing w:val="4"/>
          <w:sz w:val="18"/>
        </w:rPr>
        <w:t> </w:t>
      </w:r>
      <w:r>
        <w:rPr>
          <w:sz w:val="18"/>
        </w:rPr>
        <w:t>ÓTIMA</w:t>
      </w:r>
      <w:r>
        <w:rPr>
          <w:spacing w:val="-9"/>
          <w:sz w:val="18"/>
        </w:rPr>
        <w:t> </w:t>
      </w:r>
      <w:r>
        <w:rPr>
          <w:sz w:val="18"/>
        </w:rPr>
        <w:t>–</w:t>
      </w:r>
      <w:r>
        <w:rPr>
          <w:spacing w:val="-3"/>
          <w:sz w:val="18"/>
        </w:rPr>
        <w:t> </w:t>
      </w:r>
      <w:r>
        <w:rPr>
          <w:sz w:val="18"/>
        </w:rPr>
        <w:t>CDSGN</w:t>
      </w:r>
      <w:r>
        <w:rPr>
          <w:spacing w:val="-5"/>
          <w:sz w:val="18"/>
        </w:rPr>
        <w:t> </w:t>
      </w:r>
      <w:r>
        <w:rPr>
          <w:sz w:val="18"/>
        </w:rPr>
        <w:t>E</w:t>
      </w:r>
      <w:r>
        <w:rPr>
          <w:spacing w:val="-5"/>
          <w:sz w:val="18"/>
        </w:rPr>
        <w:t> </w:t>
      </w:r>
      <w:r>
        <w:rPr>
          <w:sz w:val="18"/>
        </w:rPr>
        <w:t>CONSUMIDORES</w:t>
      </w:r>
    </w:p>
    <w:p>
      <w:pPr>
        <w:pStyle w:val="BodyText"/>
        <w:rPr>
          <w:sz w:val="7"/>
        </w:rPr>
      </w:pPr>
    </w:p>
    <w:tbl>
      <w:tblPr>
        <w:tblW w:w="0" w:type="auto"/>
        <w:jc w:val="left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8"/>
        <w:gridCol w:w="2881"/>
        <w:gridCol w:w="2904"/>
      </w:tblGrid>
      <w:tr>
        <w:trPr>
          <w:trHeight w:val="720" w:hRule="atLeast"/>
        </w:trPr>
        <w:tc>
          <w:tcPr>
            <w:tcW w:w="2888" w:type="dxa"/>
            <w:tcBorders>
              <w:left w:val="nil"/>
            </w:tcBorders>
          </w:tcPr>
          <w:p>
            <w:pPr>
              <w:pStyle w:val="TableParagraph"/>
              <w:spacing w:line="240" w:lineRule="auto" w:before="72"/>
              <w:ind w:left="637" w:right="578"/>
              <w:jc w:val="center"/>
              <w:rPr>
                <w:sz w:val="18"/>
              </w:rPr>
            </w:pPr>
            <w:r>
              <w:rPr>
                <w:sz w:val="18"/>
              </w:rPr>
              <w:t>FÁTIMA</w:t>
            </w:r>
          </w:p>
        </w:tc>
        <w:tc>
          <w:tcPr>
            <w:tcW w:w="2881" w:type="dxa"/>
          </w:tcPr>
          <w:p>
            <w:pPr>
              <w:pStyle w:val="TableParagraph"/>
              <w:spacing w:line="240" w:lineRule="auto" w:before="72"/>
              <w:ind w:left="177" w:right="177"/>
              <w:jc w:val="center"/>
              <w:rPr>
                <w:sz w:val="18"/>
              </w:rPr>
            </w:pPr>
            <w:r>
              <w:rPr>
                <w:sz w:val="18"/>
              </w:rPr>
              <w:t>CAMBEBA</w:t>
            </w:r>
          </w:p>
        </w:tc>
        <w:tc>
          <w:tcPr>
            <w:tcW w:w="2904" w:type="dxa"/>
            <w:tcBorders>
              <w:right w:val="nil"/>
            </w:tcBorders>
          </w:tcPr>
          <w:p>
            <w:pPr>
              <w:pStyle w:val="TableParagraph"/>
              <w:spacing w:line="240" w:lineRule="auto" w:before="72"/>
              <w:ind w:left="145" w:right="147"/>
              <w:jc w:val="center"/>
              <w:rPr>
                <w:sz w:val="18"/>
              </w:rPr>
            </w:pPr>
            <w:r>
              <w:rPr>
                <w:sz w:val="18"/>
              </w:rPr>
              <w:t>PAPICU</w:t>
            </w:r>
          </w:p>
        </w:tc>
      </w:tr>
      <w:tr>
        <w:trPr>
          <w:trHeight w:val="1710" w:hRule="atLeast"/>
        </w:trPr>
        <w:tc>
          <w:tcPr>
            <w:tcW w:w="2888" w:type="dxa"/>
            <w:tcBorders>
              <w:left w:val="nil"/>
            </w:tcBorders>
          </w:tcPr>
          <w:p>
            <w:pPr>
              <w:pStyle w:val="TableParagraph"/>
              <w:spacing w:line="364" w:lineRule="auto" w:before="72"/>
              <w:ind w:left="97" w:right="64"/>
              <w:rPr>
                <w:sz w:val="18"/>
              </w:rPr>
            </w:pPr>
            <w:r>
              <w:rPr>
                <w:sz w:val="18"/>
              </w:rPr>
              <w:t>North Shopping,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Presidente Vargas,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Benfica, DNOCS, Babco Central,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José Frota, Marina Park 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Universidade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Estadual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Ceará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(1)</w:t>
            </w:r>
          </w:p>
        </w:tc>
        <w:tc>
          <w:tcPr>
            <w:tcW w:w="2881" w:type="dxa"/>
          </w:tcPr>
          <w:p>
            <w:pPr>
              <w:pStyle w:val="TableParagraph"/>
              <w:spacing w:line="360" w:lineRule="auto" w:before="72"/>
              <w:ind w:left="81" w:right="150"/>
              <w:rPr>
                <w:sz w:val="18"/>
              </w:rPr>
            </w:pPr>
            <w:r>
              <w:rPr>
                <w:sz w:val="18"/>
              </w:rPr>
              <w:t>Universidade de Fortaleza (1),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Plácido Castelo, BNB – Passaré,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Universidade Estadual do Ceará (2),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Centro Administrativo Cambeba,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Fórum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Clóvis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Bevilacqua</w:t>
            </w:r>
          </w:p>
        </w:tc>
        <w:tc>
          <w:tcPr>
            <w:tcW w:w="2904" w:type="dxa"/>
            <w:tcBorders>
              <w:right w:val="nil"/>
            </w:tcBorders>
          </w:tcPr>
          <w:p>
            <w:pPr>
              <w:pStyle w:val="TableParagraph"/>
              <w:spacing w:line="360" w:lineRule="auto" w:before="72"/>
              <w:ind w:left="80" w:right="16"/>
              <w:rPr>
                <w:sz w:val="18"/>
              </w:rPr>
            </w:pPr>
            <w:r>
              <w:rPr>
                <w:sz w:val="18"/>
              </w:rPr>
              <w:t>Iguatemi,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Universidade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Fortaleza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(2),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Center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Um,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Paseo,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Avenida,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Caesar Park, Náutico,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AABB, Dragão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do Mar, Othon,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Salinas, Torre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Quixadá,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Aldeota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Expansão</w:t>
            </w:r>
          </w:p>
        </w:tc>
      </w:tr>
    </w:tbl>
    <w:p>
      <w:pPr>
        <w:pStyle w:val="BodyText"/>
        <w:spacing w:line="360" w:lineRule="auto" w:before="106"/>
        <w:ind w:left="300" w:right="373" w:firstLine="705"/>
        <w:jc w:val="both"/>
      </w:pPr>
      <w:r>
        <w:rPr/>
        <w:t>Para</w:t>
      </w:r>
      <w:r>
        <w:rPr>
          <w:spacing w:val="1"/>
        </w:rPr>
        <w:t> </w:t>
      </w:r>
      <w:r>
        <w:rPr/>
        <w:t>ter</w:t>
      </w:r>
      <w:r>
        <w:rPr>
          <w:spacing w:val="1"/>
        </w:rPr>
        <w:t> </w:t>
      </w:r>
      <w:r>
        <w:rPr/>
        <w:t>certeza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confiabilidade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modelo,</w:t>
      </w:r>
      <w:r>
        <w:rPr>
          <w:spacing w:val="1"/>
        </w:rPr>
        <w:t> </w:t>
      </w:r>
      <w:r>
        <w:rPr/>
        <w:t>foi</w:t>
      </w:r>
      <w:r>
        <w:rPr>
          <w:spacing w:val="1"/>
        </w:rPr>
        <w:t> </w:t>
      </w:r>
      <w:r>
        <w:rPr/>
        <w:t>realizada</w:t>
      </w:r>
      <w:r>
        <w:rPr>
          <w:spacing w:val="1"/>
        </w:rPr>
        <w:t> </w:t>
      </w:r>
      <w:r>
        <w:rPr/>
        <w:t>uma</w:t>
      </w:r>
      <w:r>
        <w:rPr>
          <w:spacing w:val="61"/>
        </w:rPr>
        <w:t> </w:t>
      </w:r>
      <w:r>
        <w:rPr/>
        <w:t>nova</w:t>
      </w:r>
      <w:r>
        <w:rPr>
          <w:spacing w:val="-57"/>
        </w:rPr>
        <w:t> </w:t>
      </w:r>
      <w:r>
        <w:rPr/>
        <w:t>modelagem, obrigando o Centro Dragão do Mar e a Torre Quixadá a serem supridos</w:t>
      </w:r>
      <w:r>
        <w:rPr>
          <w:spacing w:val="1"/>
        </w:rPr>
        <w:t> </w:t>
      </w:r>
      <w:r>
        <w:rPr/>
        <w:t>pelo CDSGN Fátima. Esta nova modelagem é realizada apenas inserindo mais duas</w:t>
      </w:r>
      <w:r>
        <w:rPr>
          <w:spacing w:val="1"/>
        </w:rPr>
        <w:t> </w:t>
      </w:r>
      <w:r>
        <w:rPr/>
        <w:t>restrições</w:t>
      </w:r>
      <w:r>
        <w:rPr>
          <w:spacing w:val="-2"/>
        </w:rPr>
        <w:t> </w:t>
      </w:r>
      <w:r>
        <w:rPr/>
        <w:t>ao</w:t>
      </w:r>
      <w:r>
        <w:rPr>
          <w:spacing w:val="-1"/>
        </w:rPr>
        <w:t> </w:t>
      </w:r>
      <w:r>
        <w:rPr/>
        <w:t>problema,</w:t>
      </w:r>
      <w:r>
        <w:rPr>
          <w:spacing w:val="-2"/>
        </w:rPr>
        <w:t> </w:t>
      </w:r>
      <w:r>
        <w:rPr/>
        <w:t>conforme</w:t>
      </w:r>
      <w:r>
        <w:rPr>
          <w:spacing w:val="4"/>
        </w:rPr>
        <w:t> </w:t>
      </w:r>
      <w:r>
        <w:rPr/>
        <w:t>Anexo</w:t>
      </w:r>
      <w:r>
        <w:rPr>
          <w:spacing w:val="3"/>
        </w:rPr>
        <w:t> </w:t>
      </w:r>
      <w:r>
        <w:rPr/>
        <w:t>13.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362" w:lineRule="auto"/>
        <w:ind w:left="300" w:right="360" w:firstLine="705"/>
        <w:jc w:val="both"/>
      </w:pPr>
      <w:r>
        <w:rPr/>
        <w:t>O resultado, apresentado no Anexo 14, confirmou que o Centro Dragão do Mar e</w:t>
      </w:r>
      <w:r>
        <w:rPr>
          <w:spacing w:val="-57"/>
        </w:rPr>
        <w:t> </w:t>
      </w:r>
      <w:r>
        <w:rPr/>
        <w:t>a Torre Quixadá devem ser supridos pelo CDSGN Papicu, pois a nova modelagem</w:t>
      </w:r>
      <w:r>
        <w:rPr>
          <w:spacing w:val="1"/>
        </w:rPr>
        <w:t> </w:t>
      </w:r>
      <w:r>
        <w:rPr/>
        <w:t>resultou em um custo total de R$ 1.356.700,00. Este valor é 1% maior que o custo total</w:t>
      </w:r>
      <w:r>
        <w:rPr>
          <w:spacing w:val="1"/>
        </w:rPr>
        <w:t> </w:t>
      </w:r>
      <w:r>
        <w:rPr/>
        <w:t>original do cenário 3. Em seguida, a Tabela 4.7 apresenta um resumo dos resultados</w:t>
      </w:r>
      <w:r>
        <w:rPr>
          <w:spacing w:val="1"/>
        </w:rPr>
        <w:t> </w:t>
      </w:r>
      <w:r>
        <w:rPr/>
        <w:t>encontrados</w:t>
      </w:r>
      <w:r>
        <w:rPr>
          <w:spacing w:val="2"/>
        </w:rPr>
        <w:t> </w:t>
      </w:r>
      <w:r>
        <w:rPr/>
        <w:t>na</w:t>
      </w:r>
      <w:r>
        <w:rPr>
          <w:spacing w:val="2"/>
        </w:rPr>
        <w:t> </w:t>
      </w:r>
      <w:r>
        <w:rPr/>
        <w:t>resolução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todos</w:t>
      </w:r>
      <w:r>
        <w:rPr>
          <w:spacing w:val="2"/>
        </w:rPr>
        <w:t> </w:t>
      </w:r>
      <w:r>
        <w:rPr/>
        <w:t>os</w:t>
      </w:r>
      <w:r>
        <w:rPr>
          <w:spacing w:val="2"/>
        </w:rPr>
        <w:t> </w:t>
      </w:r>
      <w:r>
        <w:rPr/>
        <w:t>cenários.</w:t>
      </w:r>
    </w:p>
    <w:p>
      <w:pPr>
        <w:spacing w:before="107" w:after="23"/>
        <w:ind w:left="2235" w:right="0" w:firstLine="0"/>
        <w:jc w:val="both"/>
        <w:rPr>
          <w:sz w:val="24"/>
        </w:rPr>
      </w:pPr>
      <w:r>
        <w:rPr>
          <w:b/>
          <w:sz w:val="24"/>
        </w:rPr>
        <w:t>Tabela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4.7:</w:t>
      </w:r>
      <w:r>
        <w:rPr>
          <w:b/>
          <w:spacing w:val="-6"/>
          <w:sz w:val="24"/>
        </w:rPr>
        <w:t> </w:t>
      </w:r>
      <w:r>
        <w:rPr>
          <w:sz w:val="24"/>
        </w:rPr>
        <w:t>Resumo</w:t>
      </w:r>
      <w:r>
        <w:rPr>
          <w:spacing w:val="-2"/>
          <w:sz w:val="24"/>
        </w:rPr>
        <w:t> </w:t>
      </w:r>
      <w:r>
        <w:rPr>
          <w:sz w:val="24"/>
        </w:rPr>
        <w:t>dos</w:t>
      </w:r>
      <w:r>
        <w:rPr>
          <w:spacing w:val="-2"/>
          <w:sz w:val="24"/>
        </w:rPr>
        <w:t> </w:t>
      </w:r>
      <w:r>
        <w:rPr>
          <w:sz w:val="24"/>
        </w:rPr>
        <w:t>resultados</w:t>
      </w:r>
      <w:r>
        <w:rPr>
          <w:spacing w:val="-1"/>
          <w:sz w:val="24"/>
        </w:rPr>
        <w:t> </w:t>
      </w:r>
      <w:r>
        <w:rPr>
          <w:sz w:val="24"/>
        </w:rPr>
        <w:t>encontrados</w:t>
      </w:r>
    </w:p>
    <w:tbl>
      <w:tblPr>
        <w:tblW w:w="0" w:type="auto"/>
        <w:jc w:val="left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33"/>
        <w:gridCol w:w="1606"/>
        <w:gridCol w:w="1816"/>
        <w:gridCol w:w="1246"/>
        <w:gridCol w:w="1974"/>
      </w:tblGrid>
      <w:tr>
        <w:trPr>
          <w:trHeight w:val="360" w:hRule="atLeast"/>
        </w:trPr>
        <w:tc>
          <w:tcPr>
            <w:tcW w:w="2033" w:type="dxa"/>
            <w:vMerge w:val="restart"/>
            <w:tcBorders>
              <w:left w:val="nil"/>
            </w:tcBorders>
          </w:tcPr>
          <w:p>
            <w:pPr>
              <w:pStyle w:val="TableParagraph"/>
              <w:spacing w:line="240" w:lineRule="auto" w:before="0"/>
              <w:rPr>
                <w:sz w:val="20"/>
              </w:rPr>
            </w:pPr>
          </w:p>
          <w:p>
            <w:pPr>
              <w:pStyle w:val="TableParagraph"/>
              <w:spacing w:line="240" w:lineRule="auto" w:before="6"/>
              <w:rPr>
                <w:sz w:val="17"/>
              </w:rPr>
            </w:pPr>
          </w:p>
          <w:p>
            <w:pPr>
              <w:pStyle w:val="TableParagraph"/>
              <w:spacing w:line="240" w:lineRule="auto" w:before="0"/>
              <w:ind w:left="637"/>
              <w:rPr>
                <w:sz w:val="18"/>
              </w:rPr>
            </w:pPr>
            <w:r>
              <w:rPr>
                <w:sz w:val="18"/>
              </w:rPr>
              <w:t>CENÁRIO</w:t>
            </w:r>
          </w:p>
        </w:tc>
        <w:tc>
          <w:tcPr>
            <w:tcW w:w="4668" w:type="dxa"/>
            <w:gridSpan w:val="3"/>
          </w:tcPr>
          <w:p>
            <w:pPr>
              <w:pStyle w:val="TableParagraph"/>
              <w:spacing w:line="240" w:lineRule="auto" w:before="72"/>
              <w:ind w:left="2010" w:right="2012"/>
              <w:jc w:val="center"/>
              <w:rPr>
                <w:sz w:val="18"/>
              </w:rPr>
            </w:pPr>
            <w:r>
              <w:rPr>
                <w:sz w:val="18"/>
              </w:rPr>
              <w:t>CUSTO</w:t>
            </w:r>
          </w:p>
        </w:tc>
        <w:tc>
          <w:tcPr>
            <w:tcW w:w="1974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42" w:lineRule="auto" w:before="72"/>
              <w:ind w:left="678" w:right="123" w:hanging="540"/>
              <w:rPr>
                <w:sz w:val="18"/>
              </w:rPr>
            </w:pPr>
            <w:r>
              <w:rPr>
                <w:sz w:val="18"/>
              </w:rPr>
              <w:t>LOCALIZAÇÃO DOS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CDSGN</w:t>
            </w:r>
          </w:p>
        </w:tc>
      </w:tr>
      <w:tr>
        <w:trPr>
          <w:trHeight w:val="360" w:hRule="atLeast"/>
        </w:trPr>
        <w:tc>
          <w:tcPr>
            <w:tcW w:w="2033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6" w:type="dxa"/>
          </w:tcPr>
          <w:p>
            <w:pPr>
              <w:pStyle w:val="TableParagraph"/>
              <w:spacing w:line="240" w:lineRule="auto" w:before="72"/>
              <w:ind w:left="206" w:right="194"/>
              <w:jc w:val="center"/>
              <w:rPr>
                <w:sz w:val="18"/>
              </w:rPr>
            </w:pPr>
            <w:r>
              <w:rPr>
                <w:sz w:val="18"/>
              </w:rPr>
              <w:t>INSTALAÇÃO</w:t>
            </w:r>
          </w:p>
        </w:tc>
        <w:tc>
          <w:tcPr>
            <w:tcW w:w="1816" w:type="dxa"/>
          </w:tcPr>
          <w:p>
            <w:pPr>
              <w:pStyle w:val="TableParagraph"/>
              <w:spacing w:line="240" w:lineRule="auto" w:before="72"/>
              <w:ind w:left="265" w:right="225"/>
              <w:jc w:val="center"/>
              <w:rPr>
                <w:sz w:val="18"/>
              </w:rPr>
            </w:pPr>
            <w:r>
              <w:rPr>
                <w:sz w:val="18"/>
              </w:rPr>
              <w:t>DISTRIBUIÇÃO</w:t>
            </w:r>
          </w:p>
        </w:tc>
        <w:tc>
          <w:tcPr>
            <w:tcW w:w="1246" w:type="dxa"/>
          </w:tcPr>
          <w:p>
            <w:pPr>
              <w:pStyle w:val="TableParagraph"/>
              <w:spacing w:line="240" w:lineRule="auto" w:before="72"/>
              <w:ind w:left="135" w:right="67"/>
              <w:jc w:val="center"/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  <w:tc>
          <w:tcPr>
            <w:tcW w:w="1974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95" w:hRule="atLeast"/>
        </w:trPr>
        <w:tc>
          <w:tcPr>
            <w:tcW w:w="2033" w:type="dxa"/>
            <w:tcBorders>
              <w:left w:val="nil"/>
            </w:tcBorders>
          </w:tcPr>
          <w:p>
            <w:pPr>
              <w:pStyle w:val="TableParagraph"/>
              <w:spacing w:line="240" w:lineRule="auto" w:before="0"/>
              <w:rPr>
                <w:sz w:val="20"/>
              </w:rPr>
            </w:pPr>
          </w:p>
          <w:p>
            <w:pPr>
              <w:pStyle w:val="TableParagraph"/>
              <w:spacing w:line="240" w:lineRule="auto" w:before="6"/>
              <w:rPr>
                <w:sz w:val="17"/>
              </w:rPr>
            </w:pPr>
          </w:p>
          <w:p>
            <w:pPr>
              <w:pStyle w:val="TableParagraph"/>
              <w:spacing w:line="240" w:lineRule="auto" w:before="0"/>
              <w:ind w:left="207" w:right="133"/>
              <w:jc w:val="center"/>
              <w:rPr>
                <w:sz w:val="18"/>
              </w:rPr>
            </w:pPr>
            <w:r>
              <w:rPr>
                <w:sz w:val="18"/>
              </w:rPr>
              <w:t>INICIAL</w:t>
            </w:r>
            <w:r>
              <w:rPr>
                <w:spacing w:val="-23"/>
                <w:sz w:val="18"/>
              </w:rPr>
              <w:t> </w:t>
            </w:r>
          </w:p>
        </w:tc>
        <w:tc>
          <w:tcPr>
            <w:tcW w:w="1606" w:type="dxa"/>
          </w:tcPr>
          <w:p>
            <w:pPr>
              <w:pStyle w:val="TableParagraph"/>
              <w:spacing w:line="240" w:lineRule="auto" w:before="0"/>
              <w:rPr>
                <w:sz w:val="20"/>
              </w:rPr>
            </w:pPr>
          </w:p>
          <w:p>
            <w:pPr>
              <w:pStyle w:val="TableParagraph"/>
              <w:spacing w:line="240" w:lineRule="auto" w:before="6"/>
              <w:rPr>
                <w:sz w:val="17"/>
              </w:rPr>
            </w:pPr>
          </w:p>
          <w:p>
            <w:pPr>
              <w:pStyle w:val="TableParagraph"/>
              <w:spacing w:line="240" w:lineRule="auto" w:before="0"/>
              <w:ind w:left="206" w:right="193"/>
              <w:jc w:val="center"/>
              <w:rPr>
                <w:sz w:val="18"/>
              </w:rPr>
            </w:pPr>
            <w:r>
              <w:rPr>
                <w:sz w:val="18"/>
              </w:rPr>
              <w:t>519.000,00</w:t>
            </w:r>
          </w:p>
        </w:tc>
        <w:tc>
          <w:tcPr>
            <w:tcW w:w="1816" w:type="dxa"/>
          </w:tcPr>
          <w:p>
            <w:pPr>
              <w:pStyle w:val="TableParagraph"/>
              <w:spacing w:line="240" w:lineRule="auto" w:before="0"/>
              <w:rPr>
                <w:sz w:val="20"/>
              </w:rPr>
            </w:pPr>
          </w:p>
          <w:p>
            <w:pPr>
              <w:pStyle w:val="TableParagraph"/>
              <w:spacing w:line="240" w:lineRule="auto" w:before="6"/>
              <w:rPr>
                <w:sz w:val="17"/>
              </w:rPr>
            </w:pPr>
          </w:p>
          <w:p>
            <w:pPr>
              <w:pStyle w:val="TableParagraph"/>
              <w:spacing w:line="240" w:lineRule="auto" w:before="0"/>
              <w:ind w:left="265" w:right="224"/>
              <w:jc w:val="center"/>
              <w:rPr>
                <w:sz w:val="18"/>
              </w:rPr>
            </w:pPr>
            <w:r>
              <w:rPr>
                <w:sz w:val="18"/>
              </w:rPr>
              <w:t>766.000,00</w:t>
            </w:r>
          </w:p>
        </w:tc>
        <w:tc>
          <w:tcPr>
            <w:tcW w:w="1246" w:type="dxa"/>
          </w:tcPr>
          <w:p>
            <w:pPr>
              <w:pStyle w:val="TableParagraph"/>
              <w:spacing w:line="240" w:lineRule="auto" w:before="0"/>
              <w:rPr>
                <w:sz w:val="20"/>
              </w:rPr>
            </w:pPr>
          </w:p>
          <w:p>
            <w:pPr>
              <w:pStyle w:val="TableParagraph"/>
              <w:spacing w:line="240" w:lineRule="auto" w:before="6"/>
              <w:rPr>
                <w:sz w:val="17"/>
              </w:rPr>
            </w:pPr>
          </w:p>
          <w:p>
            <w:pPr>
              <w:pStyle w:val="TableParagraph"/>
              <w:spacing w:line="240" w:lineRule="auto" w:before="0"/>
              <w:ind w:left="135" w:right="111"/>
              <w:jc w:val="center"/>
              <w:rPr>
                <w:sz w:val="18"/>
              </w:rPr>
            </w:pPr>
            <w:r>
              <w:rPr>
                <w:sz w:val="18"/>
              </w:rPr>
              <w:t>1.285.000,00</w:t>
            </w:r>
          </w:p>
        </w:tc>
        <w:tc>
          <w:tcPr>
            <w:tcW w:w="1974" w:type="dxa"/>
            <w:tcBorders>
              <w:right w:val="nil"/>
            </w:tcBorders>
          </w:tcPr>
          <w:p>
            <w:pPr>
              <w:pStyle w:val="TableParagraph"/>
              <w:spacing w:line="417" w:lineRule="auto" w:before="72"/>
              <w:ind w:left="246" w:right="238"/>
              <w:jc w:val="center"/>
              <w:rPr>
                <w:sz w:val="18"/>
              </w:rPr>
            </w:pPr>
            <w:r>
              <w:rPr>
                <w:sz w:val="18"/>
              </w:rPr>
              <w:t>EDSON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QUEIROZ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FÁTIMA</w:t>
            </w:r>
          </w:p>
          <w:p>
            <w:pPr>
              <w:pStyle w:val="TableParagraph"/>
              <w:spacing w:line="240" w:lineRule="auto" w:before="14"/>
              <w:ind w:left="204" w:right="240"/>
              <w:jc w:val="center"/>
              <w:rPr>
                <w:sz w:val="18"/>
              </w:rPr>
            </w:pPr>
            <w:r>
              <w:rPr>
                <w:sz w:val="18"/>
              </w:rPr>
              <w:t>CAMBEBA</w:t>
            </w:r>
          </w:p>
        </w:tc>
      </w:tr>
      <w:tr>
        <w:trPr>
          <w:trHeight w:val="276" w:hRule="atLeast"/>
        </w:trPr>
        <w:tc>
          <w:tcPr>
            <w:tcW w:w="2033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85" w:lineRule="exact" w:before="72"/>
              <w:ind w:left="127"/>
              <w:rPr>
                <w:sz w:val="18"/>
              </w:rPr>
            </w:pPr>
            <w:r>
              <w:rPr>
                <w:sz w:val="18"/>
              </w:rPr>
              <w:t>(I)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IMPLANTAÇÃO DE</w:t>
            </w:r>
          </w:p>
        </w:tc>
        <w:tc>
          <w:tcPr>
            <w:tcW w:w="1606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rPr>
                <w:sz w:val="20"/>
              </w:rPr>
            </w:pPr>
          </w:p>
        </w:tc>
        <w:tc>
          <w:tcPr>
            <w:tcW w:w="1816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rPr>
                <w:sz w:val="20"/>
              </w:rPr>
            </w:pPr>
          </w:p>
        </w:tc>
        <w:tc>
          <w:tcPr>
            <w:tcW w:w="1246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rPr>
                <w:sz w:val="20"/>
              </w:rPr>
            </w:pPr>
          </w:p>
        </w:tc>
        <w:tc>
          <w:tcPr>
            <w:tcW w:w="1974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85" w:lineRule="exact" w:before="72"/>
              <w:ind w:left="243" w:right="240"/>
              <w:jc w:val="center"/>
              <w:rPr>
                <w:sz w:val="18"/>
              </w:rPr>
            </w:pPr>
            <w:r>
              <w:rPr>
                <w:sz w:val="18"/>
              </w:rPr>
              <w:t>ALDEOTA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2</w:t>
            </w:r>
          </w:p>
        </w:tc>
      </w:tr>
      <w:tr>
        <w:trPr>
          <w:trHeight w:val="480" w:hRule="atLeast"/>
        </w:trPr>
        <w:tc>
          <w:tcPr>
            <w:tcW w:w="203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61" w:lineRule="auto" w:before="0"/>
              <w:ind w:left="532" w:hanging="135"/>
              <w:rPr>
                <w:sz w:val="18"/>
              </w:rPr>
            </w:pPr>
            <w:r>
              <w:rPr>
                <w:sz w:val="18"/>
              </w:rPr>
              <w:t>UM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CDSGN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EM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ALDEOTA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2</w:t>
            </w:r>
          </w:p>
        </w:tc>
        <w:tc>
          <w:tcPr>
            <w:tcW w:w="16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55"/>
              <w:ind w:left="206" w:right="193"/>
              <w:jc w:val="center"/>
              <w:rPr>
                <w:sz w:val="18"/>
              </w:rPr>
            </w:pPr>
            <w:r>
              <w:rPr>
                <w:sz w:val="18"/>
              </w:rPr>
              <w:t>736.000,00</w:t>
            </w:r>
          </w:p>
        </w:tc>
        <w:tc>
          <w:tcPr>
            <w:tcW w:w="181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55"/>
              <w:ind w:left="265" w:right="224"/>
              <w:jc w:val="center"/>
              <w:rPr>
                <w:sz w:val="18"/>
              </w:rPr>
            </w:pPr>
            <w:r>
              <w:rPr>
                <w:sz w:val="18"/>
              </w:rPr>
              <w:t>636.100,00</w:t>
            </w: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55"/>
              <w:ind w:left="135" w:right="111"/>
              <w:jc w:val="center"/>
              <w:rPr>
                <w:sz w:val="18"/>
              </w:rPr>
            </w:pPr>
            <w:r>
              <w:rPr>
                <w:sz w:val="18"/>
              </w:rPr>
              <w:t>1.372.100,00</w:t>
            </w:r>
          </w:p>
        </w:tc>
        <w:tc>
          <w:tcPr>
            <w:tcW w:w="197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155"/>
              <w:ind w:left="246" w:right="240"/>
              <w:jc w:val="center"/>
              <w:rPr>
                <w:sz w:val="18"/>
              </w:rPr>
            </w:pPr>
            <w:r>
              <w:rPr>
                <w:sz w:val="18"/>
              </w:rPr>
              <w:t>EDSON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QUEIROZ</w:t>
            </w:r>
          </w:p>
        </w:tc>
      </w:tr>
      <w:tr>
        <w:trPr>
          <w:trHeight w:val="337" w:hRule="atLeast"/>
        </w:trPr>
        <w:tc>
          <w:tcPr>
            <w:tcW w:w="203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40" w:lineRule="auto" w:before="0"/>
              <w:rPr>
                <w:sz w:val="20"/>
              </w:rPr>
            </w:pPr>
          </w:p>
        </w:tc>
        <w:tc>
          <w:tcPr>
            <w:tcW w:w="16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0"/>
              <w:rPr>
                <w:sz w:val="20"/>
              </w:rPr>
            </w:pPr>
          </w:p>
        </w:tc>
        <w:tc>
          <w:tcPr>
            <w:tcW w:w="181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0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0"/>
              <w:rPr>
                <w:sz w:val="20"/>
              </w:rPr>
            </w:pPr>
          </w:p>
        </w:tc>
        <w:tc>
          <w:tcPr>
            <w:tcW w:w="197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50"/>
              <w:ind w:left="246" w:right="240"/>
              <w:jc w:val="center"/>
              <w:rPr>
                <w:sz w:val="18"/>
              </w:rPr>
            </w:pPr>
            <w:r>
              <w:rPr>
                <w:sz w:val="18"/>
              </w:rPr>
              <w:t>FÁTIMA</w:t>
            </w:r>
          </w:p>
        </w:tc>
      </w:tr>
      <w:tr>
        <w:trPr>
          <w:trHeight w:val="360" w:hRule="atLeast"/>
        </w:trPr>
        <w:tc>
          <w:tcPr>
            <w:tcW w:w="2033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40" w:lineRule="auto" w:before="0"/>
              <w:rPr>
                <w:sz w:val="20"/>
              </w:rPr>
            </w:pPr>
          </w:p>
        </w:tc>
        <w:tc>
          <w:tcPr>
            <w:tcW w:w="1606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rPr>
                <w:sz w:val="20"/>
              </w:rPr>
            </w:pPr>
          </w:p>
        </w:tc>
        <w:tc>
          <w:tcPr>
            <w:tcW w:w="1816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rPr>
                <w:sz w:val="20"/>
              </w:rPr>
            </w:pPr>
          </w:p>
        </w:tc>
        <w:tc>
          <w:tcPr>
            <w:tcW w:w="1974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40" w:lineRule="auto" w:before="72"/>
              <w:ind w:left="204" w:right="240"/>
              <w:jc w:val="center"/>
              <w:rPr>
                <w:sz w:val="18"/>
              </w:rPr>
            </w:pPr>
            <w:r>
              <w:rPr>
                <w:sz w:val="18"/>
              </w:rPr>
              <w:t>CAMBEBA</w:t>
            </w:r>
          </w:p>
        </w:tc>
      </w:tr>
    </w:tbl>
    <w:p>
      <w:pPr>
        <w:spacing w:after="0" w:line="240" w:lineRule="auto"/>
        <w:jc w:val="center"/>
        <w:rPr>
          <w:sz w:val="18"/>
        </w:rPr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13" w:after="23"/>
        <w:ind w:left="300" w:right="388" w:firstLine="0"/>
        <w:jc w:val="center"/>
        <w:rPr>
          <w:sz w:val="24"/>
        </w:rPr>
      </w:pPr>
      <w:r>
        <w:rPr>
          <w:b/>
          <w:sz w:val="24"/>
        </w:rPr>
        <w:t>Tabela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4.7:</w:t>
      </w:r>
      <w:r>
        <w:rPr>
          <w:b/>
          <w:spacing w:val="-1"/>
          <w:sz w:val="24"/>
        </w:rPr>
        <w:t> </w:t>
      </w:r>
      <w:r>
        <w:rPr>
          <w:sz w:val="24"/>
        </w:rPr>
        <w:t>Resumo</w:t>
      </w:r>
      <w:r>
        <w:rPr>
          <w:spacing w:val="-2"/>
          <w:sz w:val="24"/>
        </w:rPr>
        <w:t> </w:t>
      </w:r>
      <w:r>
        <w:rPr>
          <w:sz w:val="24"/>
        </w:rPr>
        <w:t>dos</w:t>
      </w:r>
      <w:r>
        <w:rPr>
          <w:spacing w:val="-1"/>
          <w:sz w:val="24"/>
        </w:rPr>
        <w:t> </w:t>
      </w:r>
      <w:r>
        <w:rPr>
          <w:sz w:val="24"/>
        </w:rPr>
        <w:t>resultados</w:t>
      </w:r>
      <w:r>
        <w:rPr>
          <w:spacing w:val="-2"/>
          <w:sz w:val="24"/>
        </w:rPr>
        <w:t> </w:t>
      </w:r>
      <w:r>
        <w:rPr>
          <w:sz w:val="24"/>
        </w:rPr>
        <w:t>encontrados</w:t>
      </w:r>
      <w:r>
        <w:rPr>
          <w:spacing w:val="-2"/>
          <w:sz w:val="24"/>
        </w:rPr>
        <w:t> </w:t>
      </w:r>
      <w:r>
        <w:rPr>
          <w:sz w:val="24"/>
        </w:rPr>
        <w:t>(Continuação)</w:t>
      </w:r>
    </w:p>
    <w:tbl>
      <w:tblPr>
        <w:tblW w:w="0" w:type="auto"/>
        <w:jc w:val="left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33"/>
        <w:gridCol w:w="1606"/>
        <w:gridCol w:w="1816"/>
        <w:gridCol w:w="1246"/>
        <w:gridCol w:w="1974"/>
      </w:tblGrid>
      <w:tr>
        <w:trPr>
          <w:trHeight w:val="360" w:hRule="atLeast"/>
        </w:trPr>
        <w:tc>
          <w:tcPr>
            <w:tcW w:w="2033" w:type="dxa"/>
            <w:vMerge w:val="restart"/>
            <w:tcBorders>
              <w:left w:val="nil"/>
            </w:tcBorders>
          </w:tcPr>
          <w:p>
            <w:pPr>
              <w:pStyle w:val="TableParagraph"/>
              <w:spacing w:line="240" w:lineRule="auto" w:before="0"/>
              <w:rPr>
                <w:sz w:val="20"/>
              </w:rPr>
            </w:pPr>
          </w:p>
          <w:p>
            <w:pPr>
              <w:pStyle w:val="TableParagraph"/>
              <w:spacing w:line="240" w:lineRule="auto" w:before="6"/>
              <w:rPr>
                <w:sz w:val="17"/>
              </w:rPr>
            </w:pPr>
          </w:p>
          <w:p>
            <w:pPr>
              <w:pStyle w:val="TableParagraph"/>
              <w:spacing w:line="240" w:lineRule="auto" w:before="0"/>
              <w:ind w:left="637"/>
              <w:rPr>
                <w:sz w:val="18"/>
              </w:rPr>
            </w:pPr>
            <w:r>
              <w:rPr>
                <w:sz w:val="18"/>
              </w:rPr>
              <w:t>CENÁRIO</w:t>
            </w:r>
          </w:p>
        </w:tc>
        <w:tc>
          <w:tcPr>
            <w:tcW w:w="4668" w:type="dxa"/>
            <w:gridSpan w:val="3"/>
          </w:tcPr>
          <w:p>
            <w:pPr>
              <w:pStyle w:val="TableParagraph"/>
              <w:spacing w:line="240" w:lineRule="auto" w:before="72"/>
              <w:ind w:left="2010" w:right="2012"/>
              <w:jc w:val="center"/>
              <w:rPr>
                <w:sz w:val="18"/>
              </w:rPr>
            </w:pPr>
            <w:r>
              <w:rPr>
                <w:sz w:val="18"/>
              </w:rPr>
              <w:t>CUSTO</w:t>
            </w:r>
          </w:p>
        </w:tc>
        <w:tc>
          <w:tcPr>
            <w:tcW w:w="1974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42" w:lineRule="auto" w:before="72"/>
              <w:ind w:left="678" w:right="123" w:hanging="540"/>
              <w:rPr>
                <w:sz w:val="18"/>
              </w:rPr>
            </w:pPr>
            <w:r>
              <w:rPr>
                <w:sz w:val="18"/>
              </w:rPr>
              <w:t>LOCALIZAÇÃO DOS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CDSGN</w:t>
            </w:r>
          </w:p>
        </w:tc>
      </w:tr>
      <w:tr>
        <w:trPr>
          <w:trHeight w:val="360" w:hRule="atLeast"/>
        </w:trPr>
        <w:tc>
          <w:tcPr>
            <w:tcW w:w="2033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6" w:type="dxa"/>
          </w:tcPr>
          <w:p>
            <w:pPr>
              <w:pStyle w:val="TableParagraph"/>
              <w:spacing w:line="240" w:lineRule="auto" w:before="72"/>
              <w:ind w:left="206" w:right="194"/>
              <w:jc w:val="center"/>
              <w:rPr>
                <w:sz w:val="18"/>
              </w:rPr>
            </w:pPr>
            <w:r>
              <w:rPr>
                <w:sz w:val="18"/>
              </w:rPr>
              <w:t>INSTALAÇÃO</w:t>
            </w:r>
          </w:p>
        </w:tc>
        <w:tc>
          <w:tcPr>
            <w:tcW w:w="1816" w:type="dxa"/>
          </w:tcPr>
          <w:p>
            <w:pPr>
              <w:pStyle w:val="TableParagraph"/>
              <w:spacing w:line="240" w:lineRule="auto" w:before="72"/>
              <w:ind w:left="265" w:right="225"/>
              <w:jc w:val="center"/>
              <w:rPr>
                <w:sz w:val="18"/>
              </w:rPr>
            </w:pPr>
            <w:r>
              <w:rPr>
                <w:sz w:val="18"/>
              </w:rPr>
              <w:t>DISTRIBUIÇÃO</w:t>
            </w:r>
          </w:p>
        </w:tc>
        <w:tc>
          <w:tcPr>
            <w:tcW w:w="1246" w:type="dxa"/>
          </w:tcPr>
          <w:p>
            <w:pPr>
              <w:pStyle w:val="TableParagraph"/>
              <w:spacing w:line="240" w:lineRule="auto" w:before="72"/>
              <w:ind w:left="135" w:right="67"/>
              <w:jc w:val="center"/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  <w:tc>
          <w:tcPr>
            <w:tcW w:w="1974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9" w:hRule="atLeast"/>
        </w:trPr>
        <w:tc>
          <w:tcPr>
            <w:tcW w:w="2033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40" w:lineRule="auto" w:before="72"/>
              <w:ind w:left="207" w:right="148"/>
              <w:jc w:val="center"/>
              <w:rPr>
                <w:sz w:val="18"/>
              </w:rPr>
            </w:pPr>
            <w:r>
              <w:rPr>
                <w:sz w:val="18"/>
              </w:rPr>
              <w:t>(II)</w:t>
            </w:r>
          </w:p>
        </w:tc>
        <w:tc>
          <w:tcPr>
            <w:tcW w:w="1606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rPr>
                <w:sz w:val="22"/>
              </w:rPr>
            </w:pPr>
          </w:p>
        </w:tc>
        <w:tc>
          <w:tcPr>
            <w:tcW w:w="1816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rPr>
                <w:sz w:val="22"/>
              </w:rPr>
            </w:pPr>
          </w:p>
        </w:tc>
        <w:tc>
          <w:tcPr>
            <w:tcW w:w="1246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rPr>
                <w:sz w:val="22"/>
              </w:rPr>
            </w:pPr>
          </w:p>
        </w:tc>
        <w:tc>
          <w:tcPr>
            <w:tcW w:w="1974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240" w:lineRule="auto" w:before="72"/>
              <w:ind w:left="243" w:right="240"/>
              <w:jc w:val="center"/>
              <w:rPr>
                <w:sz w:val="18"/>
              </w:rPr>
            </w:pPr>
            <w:r>
              <w:rPr>
                <w:sz w:val="18"/>
              </w:rPr>
              <w:t>ALDEOTA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1</w:t>
            </w:r>
          </w:p>
        </w:tc>
      </w:tr>
      <w:tr>
        <w:trPr>
          <w:trHeight w:val="277" w:hRule="atLeast"/>
        </w:trPr>
        <w:tc>
          <w:tcPr>
            <w:tcW w:w="203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5" w:lineRule="exact" w:before="72"/>
              <w:ind w:left="192" w:right="148"/>
              <w:jc w:val="center"/>
              <w:rPr>
                <w:sz w:val="18"/>
              </w:rPr>
            </w:pPr>
            <w:r>
              <w:rPr>
                <w:sz w:val="18"/>
              </w:rPr>
              <w:t>REDUÇÃO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DA</w:t>
            </w:r>
          </w:p>
        </w:tc>
        <w:tc>
          <w:tcPr>
            <w:tcW w:w="16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0"/>
              <w:rPr>
                <w:sz w:val="20"/>
              </w:rPr>
            </w:pPr>
          </w:p>
        </w:tc>
        <w:tc>
          <w:tcPr>
            <w:tcW w:w="181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0"/>
              <w:rPr>
                <w:sz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0"/>
              <w:rPr>
                <w:sz w:val="20"/>
              </w:rPr>
            </w:pPr>
          </w:p>
        </w:tc>
        <w:tc>
          <w:tcPr>
            <w:tcW w:w="197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5" w:lineRule="exact" w:before="72"/>
              <w:ind w:left="246" w:right="240"/>
              <w:jc w:val="center"/>
              <w:rPr>
                <w:sz w:val="18"/>
              </w:rPr>
            </w:pPr>
            <w:r>
              <w:rPr>
                <w:sz w:val="18"/>
              </w:rPr>
              <w:t>EDSON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QUEIROZ</w:t>
            </w:r>
          </w:p>
        </w:tc>
      </w:tr>
      <w:tr>
        <w:trPr>
          <w:trHeight w:val="420" w:hRule="atLeast"/>
        </w:trPr>
        <w:tc>
          <w:tcPr>
            <w:tcW w:w="203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97" w:lineRule="exact" w:before="0"/>
              <w:ind w:left="307"/>
              <w:rPr>
                <w:sz w:val="18"/>
              </w:rPr>
            </w:pPr>
            <w:r>
              <w:rPr>
                <w:sz w:val="18"/>
              </w:rPr>
              <w:t>CAPACIDADE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</w:t>
            </w:r>
          </w:p>
          <w:p>
            <w:pPr>
              <w:pStyle w:val="TableParagraph"/>
              <w:spacing w:line="200" w:lineRule="exact" w:before="3"/>
              <w:ind w:left="247"/>
              <w:rPr>
                <w:sz w:val="18"/>
              </w:rPr>
            </w:pPr>
            <w:r>
              <w:rPr>
                <w:sz w:val="18"/>
              </w:rPr>
              <w:t>SUPRIMENTO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DOS</w:t>
            </w:r>
          </w:p>
        </w:tc>
        <w:tc>
          <w:tcPr>
            <w:tcW w:w="16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70"/>
              <w:ind w:left="206" w:right="193"/>
              <w:jc w:val="center"/>
              <w:rPr>
                <w:sz w:val="18"/>
              </w:rPr>
            </w:pPr>
            <w:r>
              <w:rPr>
                <w:sz w:val="18"/>
              </w:rPr>
              <w:t>899.000,00</w:t>
            </w:r>
          </w:p>
        </w:tc>
        <w:tc>
          <w:tcPr>
            <w:tcW w:w="181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70"/>
              <w:ind w:left="265" w:right="224"/>
              <w:jc w:val="center"/>
              <w:rPr>
                <w:sz w:val="18"/>
              </w:rPr>
            </w:pPr>
            <w:r>
              <w:rPr>
                <w:sz w:val="18"/>
              </w:rPr>
              <w:t>733.200,00</w:t>
            </w: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70"/>
              <w:ind w:left="135" w:right="111"/>
              <w:jc w:val="center"/>
              <w:rPr>
                <w:sz w:val="18"/>
              </w:rPr>
            </w:pPr>
            <w:r>
              <w:rPr>
                <w:sz w:val="18"/>
              </w:rPr>
              <w:t>1.632.200,00</w:t>
            </w:r>
          </w:p>
        </w:tc>
        <w:tc>
          <w:tcPr>
            <w:tcW w:w="197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170"/>
              <w:ind w:left="246" w:right="240"/>
              <w:jc w:val="center"/>
              <w:rPr>
                <w:sz w:val="18"/>
              </w:rPr>
            </w:pPr>
            <w:r>
              <w:rPr>
                <w:sz w:val="18"/>
              </w:rPr>
              <w:t>FÁTIMA</w:t>
            </w:r>
          </w:p>
        </w:tc>
      </w:tr>
      <w:tr>
        <w:trPr>
          <w:trHeight w:val="405" w:hRule="atLeast"/>
        </w:trPr>
        <w:tc>
          <w:tcPr>
            <w:tcW w:w="203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40" w:lineRule="auto" w:before="5"/>
              <w:ind w:left="177" w:right="148"/>
              <w:jc w:val="center"/>
              <w:rPr>
                <w:sz w:val="18"/>
              </w:rPr>
            </w:pPr>
            <w:r>
              <w:rPr>
                <w:sz w:val="18"/>
              </w:rPr>
              <w:t>CDSGN</w:t>
            </w:r>
          </w:p>
        </w:tc>
        <w:tc>
          <w:tcPr>
            <w:tcW w:w="16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0"/>
              <w:rPr>
                <w:sz w:val="22"/>
              </w:rPr>
            </w:pPr>
          </w:p>
        </w:tc>
        <w:tc>
          <w:tcPr>
            <w:tcW w:w="181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0"/>
              <w:rPr>
                <w:sz w:val="22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0"/>
              <w:rPr>
                <w:sz w:val="22"/>
              </w:rPr>
            </w:pPr>
          </w:p>
        </w:tc>
        <w:tc>
          <w:tcPr>
            <w:tcW w:w="197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110"/>
              <w:ind w:left="204" w:right="240"/>
              <w:jc w:val="center"/>
              <w:rPr>
                <w:sz w:val="18"/>
              </w:rPr>
            </w:pPr>
            <w:r>
              <w:rPr>
                <w:sz w:val="18"/>
              </w:rPr>
              <w:t>CAMBEBA</w:t>
            </w:r>
          </w:p>
        </w:tc>
      </w:tr>
      <w:tr>
        <w:trPr>
          <w:trHeight w:val="368" w:hRule="atLeast"/>
        </w:trPr>
        <w:tc>
          <w:tcPr>
            <w:tcW w:w="2033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40" w:lineRule="auto" w:before="0"/>
              <w:rPr>
                <w:sz w:val="22"/>
              </w:rPr>
            </w:pPr>
          </w:p>
        </w:tc>
        <w:tc>
          <w:tcPr>
            <w:tcW w:w="1606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rPr>
                <w:sz w:val="22"/>
              </w:rPr>
            </w:pPr>
          </w:p>
        </w:tc>
        <w:tc>
          <w:tcPr>
            <w:tcW w:w="1816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rPr>
                <w:sz w:val="22"/>
              </w:rPr>
            </w:pPr>
          </w:p>
        </w:tc>
        <w:tc>
          <w:tcPr>
            <w:tcW w:w="1246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rPr>
                <w:sz w:val="22"/>
              </w:rPr>
            </w:pPr>
          </w:p>
        </w:tc>
        <w:tc>
          <w:tcPr>
            <w:tcW w:w="1974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40" w:lineRule="auto" w:before="80"/>
              <w:ind w:left="219" w:right="240"/>
              <w:jc w:val="center"/>
              <w:rPr>
                <w:sz w:val="18"/>
              </w:rPr>
            </w:pPr>
            <w:r>
              <w:rPr>
                <w:sz w:val="18"/>
              </w:rPr>
              <w:t>MESSEJANA</w:t>
            </w:r>
          </w:p>
        </w:tc>
      </w:tr>
      <w:tr>
        <w:trPr>
          <w:trHeight w:val="276" w:hRule="atLeast"/>
        </w:trPr>
        <w:tc>
          <w:tcPr>
            <w:tcW w:w="2033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85" w:lineRule="exact" w:before="72"/>
              <w:ind w:left="207" w:right="148"/>
              <w:jc w:val="center"/>
              <w:rPr>
                <w:sz w:val="18"/>
              </w:rPr>
            </w:pPr>
            <w:r>
              <w:rPr>
                <w:sz w:val="18"/>
              </w:rPr>
              <w:t>(III)</w:t>
            </w:r>
          </w:p>
        </w:tc>
        <w:tc>
          <w:tcPr>
            <w:tcW w:w="1606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rPr>
                <w:sz w:val="20"/>
              </w:rPr>
            </w:pPr>
          </w:p>
        </w:tc>
        <w:tc>
          <w:tcPr>
            <w:tcW w:w="1816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rPr>
                <w:sz w:val="20"/>
              </w:rPr>
            </w:pPr>
          </w:p>
        </w:tc>
        <w:tc>
          <w:tcPr>
            <w:tcW w:w="1246" w:type="dxa"/>
            <w:tcBorders>
              <w:bottom w:val="nil"/>
            </w:tcBorders>
          </w:tcPr>
          <w:p>
            <w:pPr>
              <w:pStyle w:val="TableParagraph"/>
              <w:spacing w:line="240" w:lineRule="auto" w:before="0"/>
              <w:rPr>
                <w:sz w:val="20"/>
              </w:rPr>
            </w:pPr>
          </w:p>
        </w:tc>
        <w:tc>
          <w:tcPr>
            <w:tcW w:w="1974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85" w:lineRule="exact" w:before="72"/>
              <w:ind w:left="246" w:right="240"/>
              <w:jc w:val="center"/>
              <w:rPr>
                <w:sz w:val="18"/>
              </w:rPr>
            </w:pPr>
            <w:r>
              <w:rPr>
                <w:sz w:val="18"/>
              </w:rPr>
              <w:t>FÁTIMA</w:t>
            </w:r>
          </w:p>
        </w:tc>
      </w:tr>
      <w:tr>
        <w:trPr>
          <w:trHeight w:val="420" w:hRule="atLeast"/>
        </w:trPr>
        <w:tc>
          <w:tcPr>
            <w:tcW w:w="203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97" w:lineRule="exact" w:before="0"/>
              <w:ind w:left="207" w:right="148"/>
              <w:jc w:val="center"/>
              <w:rPr>
                <w:sz w:val="18"/>
              </w:rPr>
            </w:pPr>
            <w:r>
              <w:rPr>
                <w:sz w:val="18"/>
              </w:rPr>
              <w:t>EXTERNALIZAÇÃO</w:t>
            </w:r>
          </w:p>
          <w:p>
            <w:pPr>
              <w:pStyle w:val="TableParagraph"/>
              <w:spacing w:line="200" w:lineRule="exact" w:before="3"/>
              <w:ind w:left="192" w:right="148"/>
              <w:jc w:val="center"/>
              <w:rPr>
                <w:sz w:val="18"/>
              </w:rPr>
            </w:pPr>
            <w:r>
              <w:rPr>
                <w:sz w:val="18"/>
              </w:rPr>
              <w:t>DOS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CUSTOS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DE</w:t>
            </w:r>
          </w:p>
        </w:tc>
        <w:tc>
          <w:tcPr>
            <w:tcW w:w="16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55"/>
              <w:ind w:left="206" w:right="193"/>
              <w:jc w:val="center"/>
              <w:rPr>
                <w:sz w:val="18"/>
              </w:rPr>
            </w:pPr>
            <w:r>
              <w:rPr>
                <w:sz w:val="18"/>
              </w:rPr>
              <w:t>511.000,00</w:t>
            </w:r>
          </w:p>
        </w:tc>
        <w:tc>
          <w:tcPr>
            <w:tcW w:w="181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55"/>
              <w:ind w:left="265" w:right="224"/>
              <w:jc w:val="center"/>
              <w:rPr>
                <w:sz w:val="18"/>
              </w:rPr>
            </w:pPr>
            <w:r>
              <w:rPr>
                <w:sz w:val="18"/>
              </w:rPr>
              <w:t>842.700,00</w:t>
            </w:r>
          </w:p>
        </w:tc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55"/>
              <w:ind w:left="135" w:right="111"/>
              <w:jc w:val="center"/>
              <w:rPr>
                <w:sz w:val="18"/>
              </w:rPr>
            </w:pPr>
            <w:r>
              <w:rPr>
                <w:sz w:val="18"/>
              </w:rPr>
              <w:t>1.353.700,00</w:t>
            </w:r>
          </w:p>
        </w:tc>
        <w:tc>
          <w:tcPr>
            <w:tcW w:w="197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155"/>
              <w:ind w:left="204" w:right="240"/>
              <w:jc w:val="center"/>
              <w:rPr>
                <w:sz w:val="18"/>
              </w:rPr>
            </w:pPr>
            <w:r>
              <w:rPr>
                <w:sz w:val="18"/>
              </w:rPr>
              <w:t>CAMBEBA</w:t>
            </w:r>
          </w:p>
        </w:tc>
      </w:tr>
      <w:tr>
        <w:trPr>
          <w:trHeight w:val="398" w:hRule="atLeast"/>
        </w:trPr>
        <w:tc>
          <w:tcPr>
            <w:tcW w:w="2033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40" w:lineRule="auto" w:before="5"/>
              <w:ind w:left="202" w:right="148"/>
              <w:jc w:val="center"/>
              <w:rPr>
                <w:sz w:val="18"/>
              </w:rPr>
            </w:pPr>
            <w:r>
              <w:rPr>
                <w:sz w:val="18"/>
              </w:rPr>
              <w:t>IMPLANTAÇÃO</w:t>
            </w:r>
          </w:p>
        </w:tc>
        <w:tc>
          <w:tcPr>
            <w:tcW w:w="1606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rPr>
                <w:sz w:val="22"/>
              </w:rPr>
            </w:pPr>
          </w:p>
        </w:tc>
        <w:tc>
          <w:tcPr>
            <w:tcW w:w="1816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rPr>
                <w:sz w:val="22"/>
              </w:rPr>
            </w:pPr>
          </w:p>
        </w:tc>
        <w:tc>
          <w:tcPr>
            <w:tcW w:w="1246" w:type="dxa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rPr>
                <w:sz w:val="22"/>
              </w:rPr>
            </w:pPr>
          </w:p>
        </w:tc>
        <w:tc>
          <w:tcPr>
            <w:tcW w:w="1974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40" w:lineRule="auto" w:before="110"/>
              <w:ind w:left="234" w:right="240"/>
              <w:jc w:val="center"/>
              <w:rPr>
                <w:sz w:val="18"/>
              </w:rPr>
            </w:pPr>
            <w:r>
              <w:rPr>
                <w:sz w:val="18"/>
              </w:rPr>
              <w:t>PAPICU</w:t>
            </w:r>
          </w:p>
        </w:tc>
      </w:tr>
    </w:tbl>
    <w:p>
      <w:pPr>
        <w:pStyle w:val="BodyText"/>
        <w:spacing w:line="357" w:lineRule="auto" w:before="106"/>
        <w:ind w:left="300" w:right="375" w:firstLine="705"/>
        <w:jc w:val="both"/>
      </w:pPr>
      <w:r>
        <w:rPr/>
        <w:t>Diante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testes</w:t>
      </w:r>
      <w:r>
        <w:rPr>
          <w:spacing w:val="1"/>
        </w:rPr>
        <w:t> </w:t>
      </w:r>
      <w:r>
        <w:rPr/>
        <w:t>realizados,</w:t>
      </w:r>
      <w:r>
        <w:rPr>
          <w:spacing w:val="1"/>
        </w:rPr>
        <w:t> </w:t>
      </w:r>
      <w:r>
        <w:rPr/>
        <w:t>fica</w:t>
      </w:r>
      <w:r>
        <w:rPr>
          <w:spacing w:val="1"/>
        </w:rPr>
        <w:t> </w:t>
      </w:r>
      <w:r>
        <w:rPr/>
        <w:t>claro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modelo</w:t>
      </w:r>
      <w:r>
        <w:rPr>
          <w:spacing w:val="1"/>
        </w:rPr>
        <w:t> </w:t>
      </w:r>
      <w:r>
        <w:rPr/>
        <w:t>proposto</w:t>
      </w:r>
      <w:r>
        <w:rPr>
          <w:spacing w:val="1"/>
        </w:rPr>
        <w:t> </w:t>
      </w:r>
      <w:r>
        <w:rPr/>
        <w:t>é</w:t>
      </w:r>
      <w:r>
        <w:rPr>
          <w:spacing w:val="60"/>
        </w:rPr>
        <w:t> </w:t>
      </w:r>
      <w:r>
        <w:rPr/>
        <w:t>capaz</w:t>
      </w:r>
      <w:r>
        <w:rPr>
          <w:spacing w:val="60"/>
        </w:rPr>
        <w:t> </w:t>
      </w:r>
      <w:r>
        <w:rPr/>
        <w:t>da</w:t>
      </w:r>
      <w:r>
        <w:rPr>
          <w:spacing w:val="1"/>
        </w:rPr>
        <w:t> </w:t>
      </w:r>
      <w:r>
        <w:rPr/>
        <w:t>auxiliar o processo de tomada de decisão na escolha dos locais de implantação do</w:t>
      </w:r>
      <w:r>
        <w:rPr>
          <w:spacing w:val="1"/>
        </w:rPr>
        <w:t> </w:t>
      </w:r>
      <w:r>
        <w:rPr/>
        <w:t>CDSGN. A resolução do problema original garante a obtenção da solução ótima, além</w:t>
      </w:r>
      <w:r>
        <w:rPr>
          <w:spacing w:val="1"/>
        </w:rPr>
        <w:t> </w:t>
      </w:r>
      <w:r>
        <w:rPr/>
        <w:t>de possibilitar a verificação de possíveis distorções que possam surgir diante da análise</w:t>
      </w:r>
      <w:r>
        <w:rPr>
          <w:spacing w:val="1"/>
        </w:rPr>
        <w:t> </w:t>
      </w:r>
      <w:r>
        <w:rPr/>
        <w:t>isolada</w:t>
      </w:r>
      <w:r>
        <w:rPr>
          <w:spacing w:val="-2"/>
        </w:rPr>
        <w:t> </w:t>
      </w:r>
      <w:r>
        <w:rPr/>
        <w:t>das</w:t>
      </w:r>
      <w:r>
        <w:rPr>
          <w:spacing w:val="-1"/>
        </w:rPr>
        <w:t> </w:t>
      </w:r>
      <w:r>
        <w:rPr/>
        <w:t>restrições</w:t>
      </w:r>
      <w:r>
        <w:rPr>
          <w:spacing w:val="-1"/>
        </w:rPr>
        <w:t> </w:t>
      </w:r>
      <w:r>
        <w:rPr/>
        <w:t>do</w:t>
      </w:r>
      <w:r>
        <w:rPr>
          <w:spacing w:val="-2"/>
        </w:rPr>
        <w:t> </w:t>
      </w:r>
      <w:r>
        <w:rPr/>
        <w:t>problema.</w:t>
      </w:r>
    </w:p>
    <w:p>
      <w:pPr>
        <w:pStyle w:val="BodyText"/>
        <w:rPr>
          <w:sz w:val="22"/>
        </w:rPr>
      </w:pPr>
    </w:p>
    <w:p>
      <w:pPr>
        <w:pStyle w:val="BodyText"/>
        <w:spacing w:line="357" w:lineRule="auto" w:before="1"/>
        <w:ind w:left="300" w:right="374" w:firstLine="705"/>
        <w:jc w:val="both"/>
      </w:pPr>
      <w:r>
        <w:rPr/>
        <w:t>Além disso, o modelo proposto demonstrou-se eficiente e flexível, permitindo a</w:t>
      </w:r>
      <w:r>
        <w:rPr>
          <w:spacing w:val="1"/>
        </w:rPr>
        <w:t> </w:t>
      </w:r>
      <w:r>
        <w:rPr/>
        <w:t>obtenção da solução ótima em aproximadamente 5 segundos de processamento, mesmo</w:t>
      </w:r>
      <w:r>
        <w:rPr>
          <w:spacing w:val="1"/>
        </w:rPr>
        <w:t> </w:t>
      </w:r>
      <w:r>
        <w:rPr/>
        <w:t>quando sujeito a variações dos parâmetros de entrada. Estas variações, representadas</w:t>
      </w:r>
      <w:r>
        <w:rPr>
          <w:spacing w:val="1"/>
        </w:rPr>
        <w:t> </w:t>
      </w:r>
      <w:r>
        <w:rPr/>
        <w:t>pelos cenários elaborados, são situações reais que podem acontecer durante a vida útil</w:t>
      </w:r>
      <w:r>
        <w:rPr>
          <w:spacing w:val="1"/>
        </w:rPr>
        <w:t> </w:t>
      </w:r>
      <w:r>
        <w:rPr/>
        <w:t>dos</w:t>
      </w:r>
      <w:r>
        <w:rPr>
          <w:spacing w:val="-4"/>
        </w:rPr>
        <w:t> </w:t>
      </w:r>
      <w:r>
        <w:rPr/>
        <w:t>CDSGN.</w:t>
      </w:r>
    </w:p>
    <w:p>
      <w:pPr>
        <w:pStyle w:val="BodyText"/>
        <w:rPr>
          <w:sz w:val="22"/>
        </w:rPr>
      </w:pPr>
    </w:p>
    <w:p>
      <w:pPr>
        <w:pStyle w:val="BodyText"/>
        <w:spacing w:line="357" w:lineRule="auto" w:before="1"/>
        <w:ind w:left="300" w:right="364" w:firstLine="705"/>
        <w:jc w:val="both"/>
      </w:pPr>
      <w:r>
        <w:rPr/>
        <w:t>De acordo com a metodologia empregada na Pesquisa Operacional, o tratamento</w:t>
      </w:r>
      <w:r>
        <w:rPr>
          <w:spacing w:val="1"/>
        </w:rPr>
        <w:t> </w:t>
      </w:r>
      <w:r>
        <w:rPr/>
        <w:t>do</w:t>
      </w:r>
      <w:r>
        <w:rPr>
          <w:spacing w:val="18"/>
        </w:rPr>
        <w:t> </w:t>
      </w:r>
      <w:r>
        <w:rPr/>
        <w:t>problema</w:t>
      </w:r>
      <w:r>
        <w:rPr>
          <w:spacing w:val="19"/>
        </w:rPr>
        <w:t> </w:t>
      </w:r>
      <w:r>
        <w:rPr/>
        <w:t>não</w:t>
      </w:r>
      <w:r>
        <w:rPr>
          <w:spacing w:val="19"/>
        </w:rPr>
        <w:t> </w:t>
      </w:r>
      <w:r>
        <w:rPr/>
        <w:t>se</w:t>
      </w:r>
      <w:r>
        <w:rPr>
          <w:spacing w:val="19"/>
        </w:rPr>
        <w:t> </w:t>
      </w:r>
      <w:r>
        <w:rPr/>
        <w:t>encerra</w:t>
      </w:r>
      <w:r>
        <w:rPr>
          <w:spacing w:val="18"/>
        </w:rPr>
        <w:t> </w:t>
      </w:r>
      <w:r>
        <w:rPr/>
        <w:t>com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resolução.</w:t>
      </w:r>
      <w:r>
        <w:rPr>
          <w:spacing w:val="19"/>
        </w:rPr>
        <w:t> </w:t>
      </w:r>
      <w:r>
        <w:rPr/>
        <w:t>Na</w:t>
      </w:r>
      <w:r>
        <w:rPr>
          <w:spacing w:val="18"/>
        </w:rPr>
        <w:t> </w:t>
      </w:r>
      <w:r>
        <w:rPr/>
        <w:t>prática,</w:t>
      </w:r>
      <w:r>
        <w:rPr>
          <w:spacing w:val="19"/>
        </w:rPr>
        <w:t> </w:t>
      </w:r>
      <w:r>
        <w:rPr/>
        <w:t>os</w:t>
      </w:r>
      <w:r>
        <w:rPr>
          <w:spacing w:val="19"/>
        </w:rPr>
        <w:t> </w:t>
      </w:r>
      <w:r>
        <w:rPr/>
        <w:t>resultados</w:t>
      </w:r>
      <w:r>
        <w:rPr>
          <w:spacing w:val="19"/>
        </w:rPr>
        <w:t> </w:t>
      </w:r>
      <w:r>
        <w:rPr/>
        <w:t>obtidos</w:t>
      </w:r>
      <w:r>
        <w:rPr>
          <w:spacing w:val="19"/>
        </w:rPr>
        <w:t> </w:t>
      </w:r>
      <w:r>
        <w:rPr/>
        <w:t>devem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analisados.</w:t>
      </w:r>
      <w:r>
        <w:rPr>
          <w:spacing w:val="1"/>
        </w:rPr>
        <w:t> </w:t>
      </w:r>
      <w:r>
        <w:rPr/>
        <w:t>Caso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existam</w:t>
      </w:r>
      <w:r>
        <w:rPr>
          <w:spacing w:val="1"/>
        </w:rPr>
        <w:t> </w:t>
      </w:r>
      <w:r>
        <w:rPr/>
        <w:t>inconsistências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nem</w:t>
      </w:r>
      <w:r>
        <w:rPr>
          <w:spacing w:val="1"/>
        </w:rPr>
        <w:t> </w:t>
      </w:r>
      <w:r>
        <w:rPr/>
        <w:t>sejam</w:t>
      </w:r>
      <w:r>
        <w:rPr>
          <w:spacing w:val="61"/>
        </w:rPr>
        <w:t> </w:t>
      </w:r>
      <w:r>
        <w:rPr/>
        <w:t>encontradas</w:t>
      </w:r>
      <w:r>
        <w:rPr>
          <w:spacing w:val="1"/>
        </w:rPr>
        <w:t> </w:t>
      </w:r>
      <w:r>
        <w:rPr/>
        <w:t>inviabilidades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possível</w:t>
      </w:r>
      <w:r>
        <w:rPr>
          <w:spacing w:val="1"/>
        </w:rPr>
        <w:t> </w:t>
      </w:r>
      <w:r>
        <w:rPr/>
        <w:t>aplicar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resultados.</w:t>
      </w:r>
      <w:r>
        <w:rPr>
          <w:spacing w:val="1"/>
        </w:rPr>
        <w:t> </w:t>
      </w:r>
      <w:r>
        <w:rPr/>
        <w:t>Caso</w:t>
      </w:r>
      <w:r>
        <w:rPr>
          <w:spacing w:val="1"/>
        </w:rPr>
        <w:t> </w:t>
      </w:r>
      <w:r>
        <w:rPr/>
        <w:t>contrário,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modelo</w:t>
      </w:r>
      <w:r>
        <w:rPr>
          <w:spacing w:val="1"/>
        </w:rPr>
        <w:t> </w:t>
      </w:r>
      <w:r>
        <w:rPr/>
        <w:t>deve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discutido,</w:t>
      </w:r>
      <w:r>
        <w:rPr>
          <w:spacing w:val="-2"/>
        </w:rPr>
        <w:t> </w:t>
      </w:r>
      <w:r>
        <w:rPr/>
        <w:t>revisto</w:t>
      </w:r>
      <w:r>
        <w:rPr>
          <w:spacing w:val="-2"/>
        </w:rPr>
        <w:t> </w:t>
      </w:r>
      <w:r>
        <w:rPr/>
        <w:t>e,</w:t>
      </w:r>
      <w:r>
        <w:rPr>
          <w:spacing w:val="-2"/>
        </w:rPr>
        <w:t> </w:t>
      </w:r>
      <w:r>
        <w:rPr/>
        <w:t>dependendo</w:t>
      </w:r>
      <w:r>
        <w:rPr>
          <w:spacing w:val="-1"/>
        </w:rPr>
        <w:t> </w:t>
      </w:r>
      <w:r>
        <w:rPr/>
        <w:t>da</w:t>
      </w:r>
      <w:r>
        <w:rPr>
          <w:spacing w:val="-2"/>
        </w:rPr>
        <w:t> </w:t>
      </w:r>
      <w:r>
        <w:rPr/>
        <w:t>situação,</w:t>
      </w:r>
      <w:r>
        <w:rPr>
          <w:spacing w:val="-2"/>
        </w:rPr>
        <w:t> </w:t>
      </w:r>
      <w:r>
        <w:rPr/>
        <w:t>alterado.</w:t>
      </w:r>
    </w:p>
    <w:p>
      <w:pPr>
        <w:spacing w:after="0" w:line="357" w:lineRule="auto"/>
        <w:jc w:val="both"/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rPr>
          <w:sz w:val="12"/>
        </w:rPr>
      </w:pPr>
    </w:p>
    <w:p>
      <w:pPr>
        <w:pStyle w:val="Heading2"/>
      </w:pPr>
      <w:bookmarkStart w:name="_TOC_250021" w:id="44"/>
      <w:r>
        <w:rPr/>
        <w:t>CAPÍTULO</w:t>
      </w:r>
      <w:r>
        <w:rPr>
          <w:spacing w:val="9"/>
        </w:rPr>
        <w:t> </w:t>
      </w:r>
      <w:bookmarkEnd w:id="44"/>
      <w:r>
        <w:rPr/>
        <w:t>5</w:t>
      </w:r>
    </w:p>
    <w:p>
      <w:pPr>
        <w:pStyle w:val="BodyText"/>
        <w:spacing w:before="5"/>
        <w:rPr>
          <w:b/>
          <w:sz w:val="37"/>
        </w:rPr>
      </w:pPr>
    </w:p>
    <w:p>
      <w:pPr>
        <w:pStyle w:val="Heading1"/>
        <w:ind w:left="300"/>
      </w:pPr>
      <w:bookmarkStart w:name="_TOC_250020" w:id="45"/>
      <w:bookmarkEnd w:id="45"/>
      <w:r>
        <w:rPr/>
        <w:t>CONCLUSÕES</w:t>
      </w:r>
    </w:p>
    <w:p>
      <w:pPr>
        <w:pStyle w:val="BodyText"/>
        <w:rPr>
          <w:b/>
          <w:sz w:val="27"/>
        </w:rPr>
      </w:pPr>
    </w:p>
    <w:p>
      <w:pPr>
        <w:spacing w:line="254" w:lineRule="auto" w:before="0"/>
        <w:ind w:left="3360" w:right="358" w:hanging="525"/>
        <w:jc w:val="right"/>
        <w:rPr>
          <w:i/>
          <w:sz w:val="19"/>
        </w:rPr>
      </w:pPr>
      <w:r>
        <w:rPr>
          <w:w w:val="105"/>
          <w:sz w:val="19"/>
        </w:rPr>
        <w:t>"</w:t>
      </w:r>
      <w:r>
        <w:rPr>
          <w:i/>
          <w:w w:val="105"/>
          <w:sz w:val="19"/>
        </w:rPr>
        <w:t>Quando nada parece dar certo, vou ver o cortador de pedras martelando</w:t>
      </w:r>
      <w:r>
        <w:rPr>
          <w:i/>
          <w:spacing w:val="-47"/>
          <w:w w:val="105"/>
          <w:sz w:val="19"/>
        </w:rPr>
        <w:t> </w:t>
      </w:r>
      <w:r>
        <w:rPr>
          <w:i/>
          <w:w w:val="105"/>
          <w:sz w:val="19"/>
        </w:rPr>
        <w:t>sua</w:t>
      </w:r>
      <w:r>
        <w:rPr>
          <w:i/>
          <w:spacing w:val="1"/>
          <w:w w:val="105"/>
          <w:sz w:val="19"/>
        </w:rPr>
        <w:t> </w:t>
      </w:r>
      <w:r>
        <w:rPr>
          <w:i/>
          <w:w w:val="105"/>
          <w:sz w:val="19"/>
        </w:rPr>
        <w:t>rocha</w:t>
      </w:r>
      <w:r>
        <w:rPr>
          <w:i/>
          <w:spacing w:val="1"/>
          <w:w w:val="105"/>
          <w:sz w:val="19"/>
        </w:rPr>
        <w:t> </w:t>
      </w:r>
      <w:r>
        <w:rPr>
          <w:i/>
          <w:w w:val="105"/>
          <w:sz w:val="19"/>
        </w:rPr>
        <w:t>talvez</w:t>
      </w:r>
      <w:r>
        <w:rPr>
          <w:i/>
          <w:spacing w:val="2"/>
          <w:w w:val="105"/>
          <w:sz w:val="19"/>
        </w:rPr>
        <w:t> </w:t>
      </w:r>
      <w:r>
        <w:rPr>
          <w:i/>
          <w:w w:val="105"/>
          <w:sz w:val="19"/>
        </w:rPr>
        <w:t>100</w:t>
      </w:r>
      <w:r>
        <w:rPr>
          <w:i/>
          <w:spacing w:val="1"/>
          <w:w w:val="105"/>
          <w:sz w:val="19"/>
        </w:rPr>
        <w:t> </w:t>
      </w:r>
      <w:r>
        <w:rPr>
          <w:i/>
          <w:w w:val="105"/>
          <w:sz w:val="19"/>
        </w:rPr>
        <w:t>vezes,</w:t>
      </w:r>
      <w:r>
        <w:rPr>
          <w:i/>
          <w:spacing w:val="2"/>
          <w:w w:val="105"/>
          <w:sz w:val="19"/>
        </w:rPr>
        <w:t> </w:t>
      </w:r>
      <w:r>
        <w:rPr>
          <w:i/>
          <w:w w:val="105"/>
          <w:sz w:val="19"/>
        </w:rPr>
        <w:t>sem</w:t>
      </w:r>
      <w:r>
        <w:rPr>
          <w:i/>
          <w:spacing w:val="1"/>
          <w:w w:val="105"/>
          <w:sz w:val="19"/>
        </w:rPr>
        <w:t> </w:t>
      </w:r>
      <w:r>
        <w:rPr>
          <w:i/>
          <w:w w:val="105"/>
          <w:sz w:val="19"/>
        </w:rPr>
        <w:t>que</w:t>
      </w:r>
      <w:r>
        <w:rPr>
          <w:i/>
          <w:spacing w:val="2"/>
          <w:w w:val="105"/>
          <w:sz w:val="19"/>
        </w:rPr>
        <w:t> </w:t>
      </w:r>
      <w:r>
        <w:rPr>
          <w:i/>
          <w:w w:val="105"/>
          <w:sz w:val="19"/>
        </w:rPr>
        <w:t>uma</w:t>
      </w:r>
      <w:r>
        <w:rPr>
          <w:i/>
          <w:spacing w:val="1"/>
          <w:w w:val="105"/>
          <w:sz w:val="19"/>
        </w:rPr>
        <w:t> </w:t>
      </w:r>
      <w:r>
        <w:rPr>
          <w:i/>
          <w:w w:val="105"/>
          <w:sz w:val="19"/>
        </w:rPr>
        <w:t>única</w:t>
      </w:r>
      <w:r>
        <w:rPr>
          <w:i/>
          <w:spacing w:val="3"/>
          <w:w w:val="105"/>
          <w:sz w:val="19"/>
        </w:rPr>
        <w:t> </w:t>
      </w:r>
      <w:r>
        <w:rPr>
          <w:i/>
          <w:w w:val="105"/>
          <w:sz w:val="19"/>
        </w:rPr>
        <w:t>rachadura</w:t>
      </w:r>
      <w:r>
        <w:rPr>
          <w:i/>
          <w:spacing w:val="3"/>
          <w:w w:val="105"/>
          <w:sz w:val="19"/>
        </w:rPr>
        <w:t> </w:t>
      </w:r>
      <w:r>
        <w:rPr>
          <w:i/>
          <w:w w:val="105"/>
          <w:sz w:val="19"/>
        </w:rPr>
        <w:t>apareça.</w:t>
      </w:r>
      <w:r>
        <w:rPr>
          <w:i/>
          <w:spacing w:val="-47"/>
          <w:w w:val="105"/>
          <w:sz w:val="19"/>
        </w:rPr>
        <w:t> </w:t>
      </w:r>
      <w:r>
        <w:rPr>
          <w:i/>
          <w:w w:val="105"/>
          <w:sz w:val="19"/>
        </w:rPr>
        <w:t>Mas</w:t>
      </w:r>
      <w:r>
        <w:rPr>
          <w:i/>
          <w:spacing w:val="-2"/>
          <w:w w:val="105"/>
          <w:sz w:val="19"/>
        </w:rPr>
        <w:t> </w:t>
      </w:r>
      <w:r>
        <w:rPr>
          <w:i/>
          <w:w w:val="105"/>
          <w:sz w:val="19"/>
        </w:rPr>
        <w:t>na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centésima</w:t>
      </w:r>
      <w:r>
        <w:rPr>
          <w:i/>
          <w:spacing w:val="-2"/>
          <w:w w:val="105"/>
          <w:sz w:val="19"/>
        </w:rPr>
        <w:t> </w:t>
      </w:r>
      <w:r>
        <w:rPr>
          <w:i/>
          <w:w w:val="105"/>
          <w:sz w:val="19"/>
        </w:rPr>
        <w:t>primeira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martelada</w:t>
      </w:r>
      <w:r>
        <w:rPr>
          <w:i/>
          <w:spacing w:val="-2"/>
          <w:w w:val="105"/>
          <w:sz w:val="19"/>
        </w:rPr>
        <w:t> </w:t>
      </w:r>
      <w:r>
        <w:rPr>
          <w:i/>
          <w:w w:val="105"/>
          <w:sz w:val="19"/>
        </w:rPr>
        <w:t>a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pedra</w:t>
      </w:r>
      <w:r>
        <w:rPr>
          <w:i/>
          <w:spacing w:val="-2"/>
          <w:w w:val="105"/>
          <w:sz w:val="19"/>
        </w:rPr>
        <w:t> </w:t>
      </w:r>
      <w:r>
        <w:rPr>
          <w:i/>
          <w:w w:val="105"/>
          <w:sz w:val="19"/>
        </w:rPr>
        <w:t>se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abre</w:t>
      </w:r>
      <w:r>
        <w:rPr>
          <w:i/>
          <w:spacing w:val="-2"/>
          <w:w w:val="105"/>
          <w:sz w:val="19"/>
        </w:rPr>
        <w:t> </w:t>
      </w:r>
      <w:r>
        <w:rPr>
          <w:i/>
          <w:w w:val="105"/>
          <w:sz w:val="19"/>
        </w:rPr>
        <w:t>em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duas,</w:t>
      </w:r>
    </w:p>
    <w:p>
      <w:pPr>
        <w:spacing w:line="214" w:lineRule="exact" w:before="0"/>
        <w:ind w:left="0" w:right="387" w:firstLine="0"/>
        <w:jc w:val="right"/>
        <w:rPr>
          <w:i/>
          <w:sz w:val="19"/>
        </w:rPr>
      </w:pPr>
      <w:r>
        <w:rPr>
          <w:i/>
          <w:w w:val="105"/>
          <w:sz w:val="19"/>
        </w:rPr>
        <w:t>e</w:t>
      </w:r>
      <w:r>
        <w:rPr>
          <w:i/>
          <w:spacing w:val="-2"/>
          <w:w w:val="105"/>
          <w:sz w:val="19"/>
        </w:rPr>
        <w:t> </w:t>
      </w:r>
      <w:r>
        <w:rPr>
          <w:i/>
          <w:w w:val="105"/>
          <w:sz w:val="19"/>
        </w:rPr>
        <w:t>eu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sei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que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não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foi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aquela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que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conseguiu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isso,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mas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todas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as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que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vieram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antes."</w:t>
      </w:r>
    </w:p>
    <w:p>
      <w:pPr>
        <w:spacing w:before="22"/>
        <w:ind w:left="0" w:right="380" w:firstLine="0"/>
        <w:jc w:val="right"/>
        <w:rPr>
          <w:sz w:val="19"/>
        </w:rPr>
      </w:pPr>
      <w:r>
        <w:rPr>
          <w:w w:val="105"/>
          <w:sz w:val="19"/>
        </w:rPr>
        <w:t>(J.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Riss)</w:t>
      </w:r>
    </w:p>
    <w:p>
      <w:pPr>
        <w:pStyle w:val="BodyText"/>
        <w:spacing w:before="1"/>
        <w:rPr>
          <w:sz w:val="12"/>
        </w:rPr>
      </w:pPr>
    </w:p>
    <w:p>
      <w:pPr>
        <w:pStyle w:val="Heading3"/>
        <w:numPr>
          <w:ilvl w:val="1"/>
          <w:numId w:val="27"/>
        </w:numPr>
        <w:tabs>
          <w:tab w:pos="730" w:val="left" w:leader="none"/>
        </w:tabs>
        <w:spacing w:line="240" w:lineRule="auto" w:before="90" w:after="0"/>
        <w:ind w:left="729" w:right="0" w:hanging="430"/>
        <w:jc w:val="left"/>
      </w:pPr>
      <w:bookmarkStart w:name="_TOC_250019" w:id="46"/>
      <w:r>
        <w:rPr/>
        <w:t>CONCLUSÕES</w:t>
      </w:r>
      <w:r>
        <w:rPr>
          <w:spacing w:val="-8"/>
        </w:rPr>
        <w:t> </w:t>
      </w:r>
      <w:bookmarkEnd w:id="46"/>
      <w:r>
        <w:rPr/>
        <w:t>GERAIS</w:t>
      </w:r>
    </w:p>
    <w:p>
      <w:pPr>
        <w:pStyle w:val="BodyText"/>
        <w:spacing w:before="5"/>
        <w:rPr>
          <w:b/>
          <w:sz w:val="33"/>
        </w:rPr>
      </w:pPr>
    </w:p>
    <w:p>
      <w:pPr>
        <w:pStyle w:val="BodyText"/>
        <w:spacing w:line="360" w:lineRule="auto"/>
        <w:ind w:left="300" w:right="372" w:firstLine="705"/>
        <w:jc w:val="both"/>
      </w:pPr>
      <w:r>
        <w:rPr/>
        <w:t>A presente dissertação é resultado de um trabalho de pesquisa que teve por</w:t>
      </w:r>
      <w:r>
        <w:rPr>
          <w:spacing w:val="1"/>
        </w:rPr>
        <w:t> </w:t>
      </w:r>
      <w:r>
        <w:rPr/>
        <w:t>objetivo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elaboração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modelo</w:t>
      </w:r>
      <w:r>
        <w:rPr>
          <w:spacing w:val="1"/>
        </w:rPr>
        <w:t> </w:t>
      </w:r>
      <w:r>
        <w:rPr/>
        <w:t>matemático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minimizar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custos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implantação de infra-estruturas para distribuição de gás natural. Esta problemática é</w:t>
      </w:r>
      <w:r>
        <w:rPr>
          <w:spacing w:val="1"/>
        </w:rPr>
        <w:t> </w:t>
      </w:r>
      <w:r>
        <w:rPr/>
        <w:t>decorrente da necessidade de aumentar a acessibilidade ao gás natural que, por sua vez,</w:t>
      </w:r>
      <w:r>
        <w:rPr>
          <w:spacing w:val="1"/>
        </w:rPr>
        <w:t> </w:t>
      </w:r>
      <w:r>
        <w:rPr/>
        <w:t>está</w:t>
      </w:r>
      <w:r>
        <w:rPr>
          <w:spacing w:val="1"/>
        </w:rPr>
        <w:t> </w:t>
      </w:r>
      <w:r>
        <w:rPr/>
        <w:t>inserida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contexto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amplo</w:t>
      </w:r>
      <w:r>
        <w:rPr>
          <w:spacing w:val="1"/>
        </w:rPr>
        <w:t> </w:t>
      </w:r>
      <w:r>
        <w:rPr/>
        <w:t>relacionado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melhoria</w:t>
      </w:r>
      <w:r>
        <w:rPr>
          <w:spacing w:val="1"/>
        </w:rPr>
        <w:t> </w:t>
      </w:r>
      <w:r>
        <w:rPr/>
        <w:t>da</w:t>
      </w:r>
      <w:r>
        <w:rPr>
          <w:spacing w:val="60"/>
        </w:rPr>
        <w:t> </w:t>
      </w:r>
      <w:r>
        <w:rPr/>
        <w:t>eficiência</w:t>
      </w:r>
      <w:r>
        <w:rPr>
          <w:spacing w:val="1"/>
        </w:rPr>
        <w:t> </w:t>
      </w:r>
      <w:r>
        <w:rPr/>
        <w:t>energética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país.</w:t>
      </w:r>
    </w:p>
    <w:p>
      <w:pPr>
        <w:pStyle w:val="BodyText"/>
        <w:spacing w:line="362" w:lineRule="auto" w:before="231"/>
        <w:ind w:left="300" w:right="373" w:firstLine="705"/>
        <w:jc w:val="both"/>
      </w:pPr>
      <w:r>
        <w:rPr/>
        <w:t>Ao se discutir sobre que rumos o gás natural deve seguir para cumprir seu papel</w:t>
      </w:r>
      <w:r>
        <w:rPr>
          <w:spacing w:val="1"/>
        </w:rPr>
        <w:t> </w:t>
      </w:r>
      <w:r>
        <w:rPr/>
        <w:t>de agente do desenvolvimento sustentável, é essencial que sejam escolhidas, dentre as</w:t>
      </w:r>
      <w:r>
        <w:rPr>
          <w:spacing w:val="1"/>
        </w:rPr>
        <w:t> </w:t>
      </w:r>
      <w:r>
        <w:rPr/>
        <w:t>diversas alternativas existentes, aquelas que impliquem na máxima agregação de valor</w:t>
      </w:r>
      <w:r>
        <w:rPr>
          <w:spacing w:val="1"/>
        </w:rPr>
        <w:t> </w:t>
      </w:r>
      <w:r>
        <w:rPr/>
        <w:t>ao combustível. Na prática, isto significa o incentivo dos usos nobres do gás natural,</w:t>
      </w:r>
      <w:r>
        <w:rPr>
          <w:spacing w:val="1"/>
        </w:rPr>
        <w:t> </w:t>
      </w:r>
      <w:r>
        <w:rPr>
          <w:spacing w:val="-2"/>
        </w:rPr>
        <w:t>principalmente</w:t>
      </w:r>
      <w:r>
        <w:rPr>
          <w:spacing w:val="3"/>
        </w:rPr>
        <w:t> </w:t>
      </w:r>
      <w:r>
        <w:rPr>
          <w:spacing w:val="-1"/>
        </w:rPr>
        <w:t>a</w:t>
      </w:r>
      <w:r>
        <w:rPr>
          <w:spacing w:val="4"/>
        </w:rPr>
        <w:t> </w:t>
      </w:r>
      <w:r>
        <w:rPr>
          <w:spacing w:val="-1"/>
        </w:rPr>
        <w:t>substituição</w:t>
      </w:r>
      <w:r>
        <w:rPr>
          <w:spacing w:val="3"/>
        </w:rPr>
        <w:t> </w:t>
      </w:r>
      <w:r>
        <w:rPr>
          <w:spacing w:val="-1"/>
        </w:rPr>
        <w:t>da</w:t>
      </w:r>
      <w:r>
        <w:rPr>
          <w:spacing w:val="4"/>
        </w:rPr>
        <w:t> </w:t>
      </w:r>
      <w:r>
        <w:rPr>
          <w:spacing w:val="-1"/>
        </w:rPr>
        <w:t>eletrotermia</w:t>
      </w:r>
      <w:r>
        <w:rPr>
          <w:spacing w:val="3"/>
        </w:rPr>
        <w:t> </w:t>
      </w:r>
      <w:r>
        <w:rPr>
          <w:spacing w:val="-1"/>
        </w:rPr>
        <w:t>nos</w:t>
      </w:r>
      <w:r>
        <w:rPr>
          <w:spacing w:val="4"/>
        </w:rPr>
        <w:t> </w:t>
      </w:r>
      <w:r>
        <w:rPr>
          <w:spacing w:val="-1"/>
        </w:rPr>
        <w:t>setores</w:t>
      </w:r>
      <w:r>
        <w:rPr>
          <w:spacing w:val="3"/>
        </w:rPr>
        <w:t> </w:t>
      </w:r>
      <w:r>
        <w:rPr>
          <w:spacing w:val="-1"/>
        </w:rPr>
        <w:t>comercial</w:t>
      </w:r>
      <w:r>
        <w:rPr>
          <w:spacing w:val="-15"/>
        </w:rPr>
        <w:t> </w:t>
      </w:r>
      <w:r>
        <w:rPr>
          <w:spacing w:val="-1"/>
        </w:rPr>
        <w:t>e residencial.</w:t>
      </w:r>
    </w:p>
    <w:p>
      <w:pPr>
        <w:pStyle w:val="BodyText"/>
        <w:spacing w:line="362" w:lineRule="auto" w:before="226"/>
        <w:ind w:left="300" w:right="372" w:firstLine="705"/>
        <w:jc w:val="both"/>
      </w:pPr>
      <w:r>
        <w:rPr/>
        <w:t>Fica claro que, para uma nação fazer bom uso do gás natural, é fundamental</w:t>
      </w:r>
      <w:r>
        <w:rPr>
          <w:spacing w:val="1"/>
        </w:rPr>
        <w:t> </w:t>
      </w:r>
      <w:r>
        <w:rPr/>
        <w:t>dispor de uma base tecnológica suficientemente robusta para incrementar o projeto,</w:t>
      </w:r>
      <w:r>
        <w:rPr>
          <w:spacing w:val="1"/>
        </w:rPr>
        <w:t> </w:t>
      </w:r>
      <w:r>
        <w:rPr/>
        <w:t>produção e venda de equipamentos que permitirão a queima racional do gás, isto é, com</w:t>
      </w:r>
      <w:r>
        <w:rPr>
          <w:spacing w:val="-57"/>
        </w:rPr>
        <w:t> </w:t>
      </w:r>
      <w:r>
        <w:rPr/>
        <w:t>alto</w:t>
      </w:r>
      <w:r>
        <w:rPr>
          <w:spacing w:val="7"/>
        </w:rPr>
        <w:t> </w:t>
      </w:r>
      <w:r>
        <w:rPr/>
        <w:t>valor</w:t>
      </w:r>
      <w:r>
        <w:rPr>
          <w:spacing w:val="7"/>
        </w:rPr>
        <w:t> </w:t>
      </w:r>
      <w:r>
        <w:rPr/>
        <w:t>agregado.</w:t>
      </w:r>
      <w:r>
        <w:rPr>
          <w:spacing w:val="18"/>
        </w:rPr>
        <w:t> </w:t>
      </w:r>
      <w:r>
        <w:rPr/>
        <w:t>Para</w:t>
      </w:r>
      <w:r>
        <w:rPr>
          <w:spacing w:val="8"/>
        </w:rPr>
        <w:t> </w:t>
      </w:r>
      <w:r>
        <w:rPr/>
        <w:t>que</w:t>
      </w:r>
      <w:r>
        <w:rPr>
          <w:spacing w:val="7"/>
        </w:rPr>
        <w:t> </w:t>
      </w:r>
      <w:r>
        <w:rPr/>
        <w:t>isto</w:t>
      </w:r>
      <w:r>
        <w:rPr>
          <w:spacing w:val="8"/>
        </w:rPr>
        <w:t> </w:t>
      </w:r>
      <w:r>
        <w:rPr/>
        <w:t>aconteça,</w:t>
      </w:r>
      <w:r>
        <w:rPr>
          <w:spacing w:val="76"/>
        </w:rPr>
        <w:t> </w:t>
      </w:r>
      <w:r>
        <w:rPr/>
        <w:t>os</w:t>
      </w:r>
      <w:r>
        <w:rPr>
          <w:spacing w:val="7"/>
        </w:rPr>
        <w:t> </w:t>
      </w:r>
      <w:r>
        <w:rPr/>
        <w:t>consumidores</w:t>
      </w:r>
      <w:r>
        <w:rPr>
          <w:spacing w:val="8"/>
        </w:rPr>
        <w:t> </w:t>
      </w:r>
      <w:r>
        <w:rPr/>
        <w:t>finais</w:t>
      </w:r>
      <w:r>
        <w:rPr>
          <w:spacing w:val="7"/>
        </w:rPr>
        <w:t> </w:t>
      </w:r>
      <w:r>
        <w:rPr/>
        <w:t>deverão</w:t>
      </w:r>
      <w:r>
        <w:rPr>
          <w:spacing w:val="8"/>
        </w:rPr>
        <w:t> </w:t>
      </w:r>
      <w:r>
        <w:rPr/>
        <w:t>ter</w:t>
      </w:r>
      <w:r>
        <w:rPr>
          <w:spacing w:val="7"/>
        </w:rPr>
        <w:t> </w:t>
      </w:r>
      <w:r>
        <w:rPr/>
        <w:t>acesso</w:t>
      </w:r>
      <w:r>
        <w:rPr>
          <w:spacing w:val="-58"/>
        </w:rPr>
        <w:t> </w:t>
      </w:r>
      <w:r>
        <w:rPr/>
        <w:t>a</w:t>
      </w:r>
      <w:r>
        <w:rPr>
          <w:spacing w:val="-2"/>
        </w:rPr>
        <w:t> </w:t>
      </w:r>
      <w:r>
        <w:rPr/>
        <w:t>esses</w:t>
      </w:r>
      <w:r>
        <w:rPr>
          <w:spacing w:val="-1"/>
        </w:rPr>
        <w:t> </w:t>
      </w:r>
      <w:r>
        <w:rPr/>
        <w:t>equipamentos.</w:t>
      </w:r>
    </w:p>
    <w:p>
      <w:pPr>
        <w:pStyle w:val="BodyText"/>
        <w:spacing w:line="360" w:lineRule="auto" w:before="227"/>
        <w:ind w:left="300" w:right="373" w:firstLine="705"/>
        <w:jc w:val="both"/>
      </w:pPr>
      <w:r>
        <w:rPr/>
        <w:t>Isto justifica a necessidade de instrumentos de financiamento que permitam</w:t>
      </w:r>
      <w:r>
        <w:rPr>
          <w:spacing w:val="1"/>
        </w:rPr>
        <w:t> </w:t>
      </w:r>
      <w:r>
        <w:rPr/>
        <w:t>custear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transformação</w:t>
      </w:r>
      <w:r>
        <w:rPr>
          <w:spacing w:val="1"/>
        </w:rPr>
        <w:t> </w:t>
      </w:r>
      <w:r>
        <w:rPr/>
        <w:t>cultural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modificações</w:t>
      </w:r>
      <w:r>
        <w:rPr>
          <w:spacing w:val="1"/>
        </w:rPr>
        <w:t> </w:t>
      </w:r>
      <w:r>
        <w:rPr/>
        <w:t>tecnológicas,</w:t>
      </w:r>
      <w:r>
        <w:rPr>
          <w:spacing w:val="1"/>
        </w:rPr>
        <w:t> </w:t>
      </w:r>
      <w:r>
        <w:rPr/>
        <w:t>quebrando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paradigmas</w:t>
      </w:r>
      <w:r>
        <w:rPr>
          <w:spacing w:val="1"/>
        </w:rPr>
        <w:t> </w:t>
      </w:r>
      <w:r>
        <w:rPr/>
        <w:t>criados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parte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usuários</w:t>
      </w:r>
      <w:r>
        <w:rPr>
          <w:spacing w:val="1"/>
        </w:rPr>
        <w:t> </w:t>
      </w:r>
      <w:r>
        <w:rPr/>
        <w:t>finais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viabilizando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implantação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tecnologias alternativas de transporte e</w:t>
      </w:r>
      <w:r>
        <w:rPr>
          <w:spacing w:val="1"/>
        </w:rPr>
        <w:t> </w:t>
      </w:r>
      <w:r>
        <w:rPr/>
        <w:t>distribuição de gás natural.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352" w:lineRule="auto" w:before="1"/>
        <w:ind w:left="300" w:right="391" w:firstLine="705"/>
        <w:jc w:val="both"/>
      </w:pPr>
      <w:r>
        <w:rPr/>
        <w:t>Porém, a expansão da infra-estrutura de distribuição é um dos desafios dos</w:t>
      </w:r>
      <w:r>
        <w:rPr>
          <w:spacing w:val="1"/>
        </w:rPr>
        <w:t> </w:t>
      </w:r>
      <w:r>
        <w:rPr/>
        <w:t>mercados</w:t>
      </w:r>
      <w:r>
        <w:rPr>
          <w:spacing w:val="21"/>
        </w:rPr>
        <w:t> </w:t>
      </w:r>
      <w:r>
        <w:rPr/>
        <w:t>emergentes</w:t>
      </w:r>
      <w:r>
        <w:rPr>
          <w:spacing w:val="22"/>
        </w:rPr>
        <w:t> </w:t>
      </w:r>
      <w:r>
        <w:rPr/>
        <w:t>de</w:t>
      </w:r>
      <w:r>
        <w:rPr>
          <w:spacing w:val="22"/>
        </w:rPr>
        <w:t> </w:t>
      </w:r>
      <w:r>
        <w:rPr/>
        <w:t>gás</w:t>
      </w:r>
      <w:r>
        <w:rPr>
          <w:spacing w:val="22"/>
        </w:rPr>
        <w:t> </w:t>
      </w:r>
      <w:r>
        <w:rPr/>
        <w:t>natural.</w:t>
      </w:r>
      <w:r>
        <w:rPr>
          <w:spacing w:val="22"/>
        </w:rPr>
        <w:t> </w:t>
      </w:r>
      <w:r>
        <w:rPr/>
        <w:t>Diante</w:t>
      </w:r>
      <w:r>
        <w:rPr>
          <w:spacing w:val="22"/>
        </w:rPr>
        <w:t> </w:t>
      </w:r>
      <w:r>
        <w:rPr/>
        <w:t>da</w:t>
      </w:r>
      <w:r>
        <w:rPr>
          <w:spacing w:val="22"/>
        </w:rPr>
        <w:t> </w:t>
      </w:r>
      <w:r>
        <w:rPr/>
        <w:t>necessidade</w:t>
      </w:r>
      <w:r>
        <w:rPr>
          <w:spacing w:val="22"/>
        </w:rPr>
        <w:t> </w:t>
      </w:r>
      <w:r>
        <w:rPr/>
        <w:t>de</w:t>
      </w:r>
      <w:r>
        <w:rPr>
          <w:spacing w:val="22"/>
        </w:rPr>
        <w:t> </w:t>
      </w:r>
      <w:r>
        <w:rPr/>
        <w:t>uma</w:t>
      </w:r>
      <w:r>
        <w:rPr>
          <w:spacing w:val="22"/>
        </w:rPr>
        <w:t> </w:t>
      </w:r>
      <w:r>
        <w:rPr/>
        <w:t>escala</w:t>
      </w:r>
      <w:r>
        <w:rPr>
          <w:spacing w:val="22"/>
        </w:rPr>
        <w:t> </w:t>
      </w:r>
      <w:r>
        <w:rPr/>
        <w:t>mínima</w:t>
      </w:r>
      <w:r>
        <w:rPr>
          <w:spacing w:val="22"/>
        </w:rPr>
        <w:t> </w:t>
      </w:r>
      <w:r>
        <w:rPr/>
        <w:t>de</w:t>
      </w:r>
    </w:p>
    <w:p>
      <w:pPr>
        <w:spacing w:after="0" w:line="352" w:lineRule="auto"/>
        <w:jc w:val="both"/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spacing w:line="364" w:lineRule="auto" w:before="118"/>
        <w:ind w:left="300"/>
      </w:pPr>
      <w:r>
        <w:rPr/>
        <w:t>operações,</w:t>
      </w:r>
      <w:r>
        <w:rPr>
          <w:spacing w:val="16"/>
        </w:rPr>
        <w:t> </w:t>
      </w:r>
      <w:r>
        <w:rPr/>
        <w:t>uma</w:t>
      </w:r>
      <w:r>
        <w:rPr>
          <w:spacing w:val="17"/>
        </w:rPr>
        <w:t> </w:t>
      </w:r>
      <w:r>
        <w:rPr/>
        <w:t>estrutura</w:t>
      </w:r>
      <w:r>
        <w:rPr>
          <w:spacing w:val="17"/>
        </w:rPr>
        <w:t> </w:t>
      </w:r>
      <w:r>
        <w:rPr/>
        <w:t>de</w:t>
      </w:r>
      <w:r>
        <w:rPr>
          <w:spacing w:val="17"/>
        </w:rPr>
        <w:t> </w:t>
      </w:r>
      <w:r>
        <w:rPr/>
        <w:t>distribuição</w:t>
      </w:r>
      <w:r>
        <w:rPr>
          <w:spacing w:val="17"/>
        </w:rPr>
        <w:t> </w:t>
      </w:r>
      <w:r>
        <w:rPr/>
        <w:t>cara</w:t>
      </w:r>
      <w:r>
        <w:rPr>
          <w:spacing w:val="17"/>
        </w:rPr>
        <w:t> </w:t>
      </w:r>
      <w:r>
        <w:rPr/>
        <w:t>e</w:t>
      </w:r>
      <w:r>
        <w:rPr>
          <w:spacing w:val="17"/>
        </w:rPr>
        <w:t> </w:t>
      </w:r>
      <w:r>
        <w:rPr/>
        <w:t>de</w:t>
      </w:r>
      <w:r>
        <w:rPr>
          <w:spacing w:val="17"/>
        </w:rPr>
        <w:t> </w:t>
      </w:r>
      <w:r>
        <w:rPr/>
        <w:t>retorno</w:t>
      </w:r>
      <w:r>
        <w:rPr>
          <w:spacing w:val="17"/>
        </w:rPr>
        <w:t> </w:t>
      </w:r>
      <w:r>
        <w:rPr/>
        <w:t>demorado,</w:t>
      </w:r>
      <w:r>
        <w:rPr>
          <w:spacing w:val="17"/>
        </w:rPr>
        <w:t> </w:t>
      </w:r>
      <w:r>
        <w:rPr/>
        <w:t>os</w:t>
      </w:r>
      <w:r>
        <w:rPr>
          <w:spacing w:val="17"/>
        </w:rPr>
        <w:t> </w:t>
      </w:r>
      <w:r>
        <w:rPr/>
        <w:t>investimentos</w:t>
      </w:r>
      <w:r>
        <w:rPr>
          <w:spacing w:val="-57"/>
        </w:rPr>
        <w:t> </w:t>
      </w:r>
      <w:r>
        <w:rPr/>
        <w:t>tendem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se</w:t>
      </w:r>
      <w:r>
        <w:rPr>
          <w:spacing w:val="3"/>
        </w:rPr>
        <w:t> </w:t>
      </w:r>
      <w:r>
        <w:rPr/>
        <w:t>concentrar</w:t>
      </w:r>
      <w:r>
        <w:rPr>
          <w:spacing w:val="2"/>
        </w:rPr>
        <w:t> </w:t>
      </w:r>
      <w:r>
        <w:rPr/>
        <w:t>junto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grandes</w:t>
      </w:r>
      <w:r>
        <w:rPr>
          <w:spacing w:val="2"/>
        </w:rPr>
        <w:t> </w:t>
      </w:r>
      <w:r>
        <w:rPr/>
        <w:t>consumidores.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357" w:lineRule="auto"/>
        <w:ind w:left="300" w:right="364" w:firstLine="705"/>
        <w:jc w:val="both"/>
      </w:pPr>
      <w:r>
        <w:rPr/>
        <w:t>Após ter atendido as áreas de potencial mais previsível, os investimentos em</w:t>
      </w:r>
      <w:r>
        <w:rPr>
          <w:spacing w:val="1"/>
        </w:rPr>
        <w:t> </w:t>
      </w:r>
      <w:r>
        <w:rPr/>
        <w:t>expansão ganham um caráter mais arriscado e incerto. Logo, a concepção e a efetivação</w:t>
      </w:r>
      <w:r>
        <w:rPr>
          <w:spacing w:val="1"/>
        </w:rPr>
        <w:t> </w:t>
      </w:r>
      <w:r>
        <w:rPr/>
        <w:t>de meios alternativos de transporte e distribuição mais flexíveis e ajustados a diferentes</w:t>
      </w:r>
      <w:r>
        <w:rPr>
          <w:spacing w:val="1"/>
        </w:rPr>
        <w:t> </w:t>
      </w:r>
      <w:r>
        <w:rPr/>
        <w:t>escalas de consumo é vital para a manutenção do crescimento das taxas de demanda de</w:t>
      </w:r>
      <w:r>
        <w:rPr>
          <w:spacing w:val="1"/>
        </w:rPr>
        <w:t> </w:t>
      </w:r>
      <w:r>
        <w:rPr/>
        <w:t>gás</w:t>
      </w:r>
      <w:r>
        <w:rPr>
          <w:spacing w:val="11"/>
        </w:rPr>
        <w:t> </w:t>
      </w:r>
      <w:r>
        <w:rPr/>
        <w:t>natural.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60" w:lineRule="auto"/>
        <w:ind w:left="300" w:right="373" w:firstLine="705"/>
        <w:jc w:val="both"/>
      </w:pPr>
      <w:r>
        <w:rPr/>
        <w:t>Neste sentido, o paradigma de que o gás natural só pode ser transportado e</w:t>
      </w:r>
      <w:r>
        <w:rPr>
          <w:spacing w:val="1"/>
        </w:rPr>
        <w:t> </w:t>
      </w:r>
      <w:r>
        <w:rPr/>
        <w:t>distribuído por dutovias precisa ser suplantado. Da mesma forma, a crença de que um</w:t>
      </w:r>
      <w:r>
        <w:rPr>
          <w:spacing w:val="1"/>
        </w:rPr>
        <w:t> </w:t>
      </w:r>
      <w:r>
        <w:rPr/>
        <w:t>país que não tem recursos para construir uma rede abrangente de distribuição e não tem</w:t>
      </w:r>
      <w:r>
        <w:rPr>
          <w:spacing w:val="1"/>
        </w:rPr>
        <w:t> </w:t>
      </w:r>
      <w:r>
        <w:rPr/>
        <w:t>cultura no uso do gás natural perderá as vantagens competitivas deste energético deve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desmistificada.</w:t>
      </w:r>
      <w:r>
        <w:rPr>
          <w:spacing w:val="1"/>
        </w:rPr>
        <w:t> </w:t>
      </w:r>
      <w:r>
        <w:rPr/>
        <w:t>Existem</w:t>
      </w:r>
      <w:r>
        <w:rPr>
          <w:spacing w:val="1"/>
        </w:rPr>
        <w:t> </w:t>
      </w:r>
      <w:r>
        <w:rPr/>
        <w:t>grandes</w:t>
      </w:r>
      <w:r>
        <w:rPr>
          <w:spacing w:val="1"/>
        </w:rPr>
        <w:t> </w:t>
      </w:r>
      <w:r>
        <w:rPr/>
        <w:t>oportunidades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precisam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exploradas</w:t>
      </w:r>
      <w:r>
        <w:rPr>
          <w:spacing w:val="1"/>
        </w:rPr>
        <w:t> </w:t>
      </w:r>
      <w:r>
        <w:rPr/>
        <w:t>utilizando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criatividade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competência.</w:t>
      </w:r>
    </w:p>
    <w:p>
      <w:pPr>
        <w:pStyle w:val="BodyText"/>
        <w:spacing w:line="360" w:lineRule="auto" w:before="231"/>
        <w:ind w:left="300" w:right="364" w:firstLine="705"/>
        <w:jc w:val="both"/>
      </w:pPr>
      <w:r>
        <w:rPr/>
        <w:t>Uma</w:t>
      </w:r>
      <w:r>
        <w:rPr>
          <w:spacing w:val="1"/>
        </w:rPr>
        <w:t> </w:t>
      </w:r>
      <w:r>
        <w:rPr/>
        <w:t>destas</w:t>
      </w:r>
      <w:r>
        <w:rPr>
          <w:spacing w:val="1"/>
        </w:rPr>
        <w:t> </w:t>
      </w:r>
      <w:r>
        <w:rPr/>
        <w:t>oportunidades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massificação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gás</w:t>
      </w:r>
      <w:r>
        <w:rPr>
          <w:spacing w:val="1"/>
        </w:rPr>
        <w:t> </w:t>
      </w:r>
      <w:r>
        <w:rPr/>
        <w:t>natural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pequenos</w:t>
      </w:r>
      <w:r>
        <w:rPr>
          <w:spacing w:val="1"/>
        </w:rPr>
        <w:t> </w:t>
      </w:r>
      <w:r>
        <w:rPr/>
        <w:t>consumidores que podem usufruir os maiores benefícios do gás natural, pois apresentam</w:t>
      </w:r>
      <w:r>
        <w:rPr>
          <w:spacing w:val="-57"/>
        </w:rPr>
        <w:t> </w:t>
      </w:r>
      <w:r>
        <w:rPr/>
        <w:t>uma enorme dependência da eletricidade e do GLP. Desta forma, a efetivação dos</w:t>
      </w:r>
      <w:r>
        <w:rPr>
          <w:spacing w:val="1"/>
        </w:rPr>
        <w:t> </w:t>
      </w:r>
      <w:r>
        <w:rPr/>
        <w:t>gasodutos virtuais e a conseqüente implantação de Centros de Distribuição Secundária</w:t>
      </w:r>
      <w:r>
        <w:rPr>
          <w:spacing w:val="1"/>
        </w:rPr>
        <w:t> </w:t>
      </w:r>
      <w:r>
        <w:rPr/>
        <w:t>de Gás Natural (CDSGN) é uma estratégia fundamental para garantir a acessibilidade ao</w:t>
      </w:r>
      <w:r>
        <w:rPr>
          <w:spacing w:val="-57"/>
        </w:rPr>
        <w:t> </w:t>
      </w:r>
      <w:r>
        <w:rPr/>
        <w:t>combustível,</w:t>
      </w:r>
      <w:r>
        <w:rPr>
          <w:spacing w:val="1"/>
        </w:rPr>
        <w:t> </w:t>
      </w:r>
      <w:r>
        <w:rPr/>
        <w:t>possibilitando</w:t>
      </w:r>
      <w:r>
        <w:rPr>
          <w:spacing w:val="1"/>
        </w:rPr>
        <w:t> </w:t>
      </w:r>
      <w:r>
        <w:rPr/>
        <w:t>resultados</w:t>
      </w:r>
      <w:r>
        <w:rPr>
          <w:spacing w:val="1"/>
        </w:rPr>
        <w:t> </w:t>
      </w:r>
      <w:r>
        <w:rPr/>
        <w:t>gerais</w:t>
      </w:r>
      <w:r>
        <w:rPr>
          <w:spacing w:val="1"/>
        </w:rPr>
        <w:t> </w:t>
      </w:r>
      <w:r>
        <w:rPr/>
        <w:t>positivos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termos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melhoria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eficiência</w:t>
      </w:r>
      <w:r>
        <w:rPr>
          <w:spacing w:val="-2"/>
        </w:rPr>
        <w:t> </w:t>
      </w:r>
      <w:r>
        <w:rPr/>
        <w:t>energética.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360" w:lineRule="auto"/>
        <w:ind w:left="300" w:right="372" w:firstLine="705"/>
        <w:jc w:val="both"/>
      </w:pPr>
      <w:r>
        <w:rPr/>
        <w:t>Porém, tal estratégia por si só não garante a plena utilização do combustível nos</w:t>
      </w:r>
      <w:r>
        <w:rPr>
          <w:spacing w:val="1"/>
        </w:rPr>
        <w:t> </w:t>
      </w:r>
      <w:r>
        <w:rPr/>
        <w:t>setores residencial e comercial. Além do gás natural estar disponível para os clientes, é</w:t>
      </w:r>
      <w:r>
        <w:rPr>
          <w:spacing w:val="1"/>
        </w:rPr>
        <w:t> </w:t>
      </w:r>
      <w:r>
        <w:rPr>
          <w:spacing w:val="-1"/>
        </w:rPr>
        <w:t>preciso</w:t>
      </w:r>
      <w:r>
        <w:rPr/>
        <w:t> </w:t>
      </w:r>
      <w:r>
        <w:rPr>
          <w:spacing w:val="-1"/>
        </w:rPr>
        <w:t>ofertá- lo</w:t>
      </w:r>
      <w:r>
        <w:rPr/>
        <w:t> </w:t>
      </w:r>
      <w:r>
        <w:rPr>
          <w:spacing w:val="-1"/>
        </w:rPr>
        <w:t>em</w:t>
      </w:r>
      <w:r>
        <w:rPr/>
        <w:t> </w:t>
      </w:r>
      <w:r>
        <w:rPr>
          <w:spacing w:val="-1"/>
        </w:rPr>
        <w:t>condições</w:t>
      </w:r>
      <w:r>
        <w:rPr/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competitividade.</w:t>
      </w:r>
      <w:r>
        <w:rPr/>
        <w:t> </w:t>
      </w:r>
      <w:r>
        <w:rPr>
          <w:spacing w:val="-1"/>
        </w:rPr>
        <w:t>Assim,</w:t>
      </w:r>
      <w:r>
        <w:rPr/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infra-estruturas</w:t>
      </w:r>
      <w:r>
        <w:rPr/>
        <w:t> de</w:t>
      </w:r>
      <w:r>
        <w:rPr>
          <w:spacing w:val="1"/>
        </w:rPr>
        <w:t> </w:t>
      </w:r>
      <w:r>
        <w:rPr/>
        <w:t>distribuição (CDSGN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dutovias)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devem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implantadas</w:t>
      </w:r>
      <w:r>
        <w:rPr>
          <w:spacing w:val="1"/>
        </w:rPr>
        <w:t> </w:t>
      </w:r>
      <w:r>
        <w:rPr/>
        <w:t>sem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realização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estudos</w:t>
      </w:r>
      <w:r>
        <w:rPr>
          <w:spacing w:val="1"/>
        </w:rPr>
        <w:t> </w:t>
      </w:r>
      <w:r>
        <w:rPr/>
        <w:t>detalhados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localização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considerem,</w:t>
      </w:r>
      <w:r>
        <w:rPr>
          <w:spacing w:val="1"/>
        </w:rPr>
        <w:t> </w:t>
      </w:r>
      <w:r>
        <w:rPr/>
        <w:t>obviamente,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rede</w:t>
      </w:r>
      <w:r>
        <w:rPr>
          <w:spacing w:val="1"/>
        </w:rPr>
        <w:t> </w:t>
      </w:r>
      <w:r>
        <w:rPr/>
        <w:t>dutoviária</w:t>
      </w:r>
      <w:r>
        <w:rPr>
          <w:spacing w:val="1"/>
        </w:rPr>
        <w:t> </w:t>
      </w:r>
      <w:r>
        <w:rPr/>
        <w:t>existente.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360" w:lineRule="auto"/>
        <w:ind w:left="300" w:right="377" w:firstLine="705"/>
        <w:jc w:val="both"/>
      </w:pPr>
      <w:r>
        <w:rPr/>
        <w:t>Em termos computacionais, a consideração das redes de distribuição não é uma</w:t>
      </w:r>
      <w:r>
        <w:rPr>
          <w:spacing w:val="1"/>
        </w:rPr>
        <w:t> </w:t>
      </w:r>
      <w:r>
        <w:rPr/>
        <w:t>tarefa das mais complexas, visto que existem modelos específicos para otimização de</w:t>
      </w:r>
      <w:r>
        <w:rPr>
          <w:spacing w:val="1"/>
        </w:rPr>
        <w:t> </w:t>
      </w:r>
      <w:r>
        <w:rPr/>
        <w:t>redes que podem perfeitamente ser aplicados na distribuição de gás natural. Por outro</w:t>
      </w:r>
      <w:r>
        <w:rPr>
          <w:spacing w:val="1"/>
        </w:rPr>
        <w:t> </w:t>
      </w:r>
      <w:r>
        <w:rPr/>
        <w:t>lado,</w:t>
      </w:r>
      <w:r>
        <w:rPr>
          <w:spacing w:val="57"/>
        </w:rPr>
        <w:t> </w:t>
      </w:r>
      <w:r>
        <w:rPr/>
        <w:t>a</w:t>
      </w:r>
      <w:r>
        <w:rPr>
          <w:spacing w:val="58"/>
        </w:rPr>
        <w:t> </w:t>
      </w:r>
      <w:r>
        <w:rPr/>
        <w:t>coleta</w:t>
      </w:r>
      <w:r>
        <w:rPr>
          <w:spacing w:val="58"/>
        </w:rPr>
        <w:t> </w:t>
      </w:r>
      <w:r>
        <w:rPr/>
        <w:t>de</w:t>
      </w:r>
      <w:r>
        <w:rPr>
          <w:spacing w:val="58"/>
        </w:rPr>
        <w:t> </w:t>
      </w:r>
      <w:r>
        <w:rPr/>
        <w:t>dados</w:t>
      </w:r>
      <w:r>
        <w:rPr>
          <w:spacing w:val="58"/>
        </w:rPr>
        <w:t> </w:t>
      </w:r>
      <w:r>
        <w:rPr/>
        <w:t>acerca</w:t>
      </w:r>
      <w:r>
        <w:rPr>
          <w:spacing w:val="58"/>
        </w:rPr>
        <w:t> </w:t>
      </w:r>
      <w:r>
        <w:rPr/>
        <w:t>das</w:t>
      </w:r>
      <w:r>
        <w:rPr>
          <w:spacing w:val="58"/>
        </w:rPr>
        <w:t> </w:t>
      </w:r>
      <w:r>
        <w:rPr/>
        <w:t>alternativas</w:t>
      </w:r>
      <w:r>
        <w:rPr>
          <w:spacing w:val="58"/>
        </w:rPr>
        <w:t> </w:t>
      </w:r>
      <w:r>
        <w:rPr/>
        <w:t>existentes</w:t>
      </w:r>
      <w:r>
        <w:rPr>
          <w:spacing w:val="58"/>
        </w:rPr>
        <w:t> </w:t>
      </w:r>
      <w:r>
        <w:rPr/>
        <w:t>para</w:t>
      </w:r>
      <w:r>
        <w:rPr>
          <w:spacing w:val="58"/>
        </w:rPr>
        <w:t> </w:t>
      </w:r>
      <w:r>
        <w:rPr/>
        <w:t>suprir</w:t>
      </w:r>
      <w:r>
        <w:rPr>
          <w:spacing w:val="58"/>
        </w:rPr>
        <w:t> </w:t>
      </w:r>
      <w:r>
        <w:rPr/>
        <w:t>determinado</w:t>
      </w:r>
    </w:p>
    <w:p>
      <w:pPr>
        <w:spacing w:after="0" w:line="360" w:lineRule="auto"/>
        <w:jc w:val="both"/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spacing w:line="364" w:lineRule="auto" w:before="118"/>
        <w:ind w:left="300"/>
      </w:pPr>
      <w:r>
        <w:rPr/>
        <w:t>consumidor</w:t>
      </w:r>
      <w:r>
        <w:rPr>
          <w:spacing w:val="39"/>
        </w:rPr>
        <w:t> </w:t>
      </w:r>
      <w:r>
        <w:rPr/>
        <w:t>exige</w:t>
      </w:r>
      <w:r>
        <w:rPr>
          <w:spacing w:val="39"/>
        </w:rPr>
        <w:t> </w:t>
      </w:r>
      <w:r>
        <w:rPr/>
        <w:t>colaboração</w:t>
      </w:r>
      <w:r>
        <w:rPr>
          <w:spacing w:val="39"/>
        </w:rPr>
        <w:t> </w:t>
      </w:r>
      <w:r>
        <w:rPr/>
        <w:t>da</w:t>
      </w:r>
      <w:r>
        <w:rPr>
          <w:spacing w:val="37"/>
        </w:rPr>
        <w:t> </w:t>
      </w:r>
      <w:r>
        <w:rPr/>
        <w:t>companhia</w:t>
      </w:r>
      <w:r>
        <w:rPr>
          <w:spacing w:val="56"/>
        </w:rPr>
        <w:t> </w:t>
      </w:r>
      <w:r>
        <w:rPr/>
        <w:t>distribuidora,</w:t>
      </w:r>
      <w:r>
        <w:rPr>
          <w:spacing w:val="57"/>
        </w:rPr>
        <w:t> </w:t>
      </w:r>
      <w:r>
        <w:rPr/>
        <w:t>que</w:t>
      </w:r>
      <w:r>
        <w:rPr>
          <w:spacing w:val="56"/>
        </w:rPr>
        <w:t> </w:t>
      </w:r>
      <w:r>
        <w:rPr/>
        <w:t>deve</w:t>
      </w:r>
      <w:r>
        <w:rPr>
          <w:spacing w:val="56"/>
        </w:rPr>
        <w:t> </w:t>
      </w:r>
      <w:r>
        <w:rPr/>
        <w:t>dispor</w:t>
      </w:r>
      <w:r>
        <w:rPr>
          <w:spacing w:val="57"/>
        </w:rPr>
        <w:t> </w:t>
      </w:r>
      <w:r>
        <w:rPr/>
        <w:t>de</w:t>
      </w:r>
      <w:r>
        <w:rPr>
          <w:spacing w:val="56"/>
        </w:rPr>
        <w:t> </w:t>
      </w:r>
      <w:r>
        <w:rPr/>
        <w:t>um</w:t>
      </w:r>
      <w:r>
        <w:rPr>
          <w:spacing w:val="-57"/>
        </w:rPr>
        <w:t> </w:t>
      </w:r>
      <w:r>
        <w:rPr/>
        <w:t>banco de dados</w:t>
      </w:r>
      <w:r>
        <w:rPr>
          <w:spacing w:val="1"/>
        </w:rPr>
        <w:t> </w:t>
      </w:r>
      <w:r>
        <w:rPr/>
        <w:t>robusto para viabilizar</w:t>
      </w:r>
      <w:r>
        <w:rPr>
          <w:spacing w:val="1"/>
        </w:rPr>
        <w:t> </w:t>
      </w:r>
      <w:r>
        <w:rPr/>
        <w:t>estes estudos.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360" w:lineRule="auto"/>
        <w:ind w:left="300" w:right="363" w:firstLine="705"/>
        <w:jc w:val="both"/>
      </w:pPr>
      <w:r>
        <w:rPr/>
        <w:t>Diante desta dificuldade, o modelo proposto utiliza o artifício de substituir a rede</w:t>
      </w:r>
      <w:r>
        <w:rPr>
          <w:spacing w:val="-57"/>
        </w:rPr>
        <w:t> </w:t>
      </w:r>
      <w:r>
        <w:rPr/>
        <w:t>de distribuição por pontos de oferta de gás natural.</w:t>
      </w:r>
      <w:r>
        <w:rPr>
          <w:spacing w:val="1"/>
        </w:rPr>
        <w:t> </w:t>
      </w:r>
      <w:r>
        <w:rPr/>
        <w:t>Em uma situação real para aplicação</w:t>
      </w:r>
      <w:r>
        <w:rPr>
          <w:spacing w:val="-57"/>
        </w:rPr>
        <w:t> </w:t>
      </w:r>
      <w:r>
        <w:rPr/>
        <w:t>do modelo, seria necessário saber todos os pontos da rede de distribuição de gás natural</w:t>
      </w:r>
      <w:r>
        <w:rPr>
          <w:spacing w:val="1"/>
        </w:rPr>
        <w:t> </w:t>
      </w:r>
      <w:r>
        <w:rPr/>
        <w:t>que permitem a extensão de um ramal, bem como o caminhamento para cada cliente.</w:t>
      </w:r>
      <w:r>
        <w:rPr>
          <w:spacing w:val="1"/>
        </w:rPr>
        <w:t> </w:t>
      </w:r>
      <w:r>
        <w:rPr/>
        <w:t>Desta forma, a modelagem matemática torna-se uma simples aplicação do Problema de</w:t>
      </w:r>
      <w:r>
        <w:rPr>
          <w:spacing w:val="1"/>
        </w:rPr>
        <w:t> </w:t>
      </w:r>
      <w:r>
        <w:rPr/>
        <w:t>Localização</w:t>
      </w:r>
      <w:r>
        <w:rPr>
          <w:spacing w:val="-1"/>
        </w:rPr>
        <w:t> </w:t>
      </w:r>
      <w:r>
        <w:rPr/>
        <w:t>Capacitado,</w:t>
      </w:r>
      <w:r>
        <w:rPr>
          <w:spacing w:val="-1"/>
        </w:rPr>
        <w:t> </w:t>
      </w:r>
      <w:r>
        <w:rPr/>
        <w:t>amplamente</w:t>
      </w:r>
      <w:r>
        <w:rPr>
          <w:spacing w:val="-1"/>
        </w:rPr>
        <w:t> </w:t>
      </w:r>
      <w:r>
        <w:rPr/>
        <w:t>difundido</w:t>
      </w:r>
      <w:r>
        <w:rPr>
          <w:spacing w:val="-1"/>
        </w:rPr>
        <w:t> </w:t>
      </w:r>
      <w:r>
        <w:rPr/>
        <w:t>na</w:t>
      </w:r>
      <w:r>
        <w:rPr>
          <w:spacing w:val="-1"/>
        </w:rPr>
        <w:t> </w:t>
      </w:r>
      <w:r>
        <w:rPr/>
        <w:t>Pesquisa</w:t>
      </w:r>
      <w:r>
        <w:rPr>
          <w:spacing w:val="-1"/>
        </w:rPr>
        <w:t> </w:t>
      </w:r>
      <w:r>
        <w:rPr/>
        <w:t>Operacional.</w:t>
      </w:r>
    </w:p>
    <w:p>
      <w:pPr>
        <w:pStyle w:val="BodyText"/>
        <w:spacing w:line="360" w:lineRule="auto" w:before="231"/>
        <w:ind w:left="300" w:right="373" w:firstLine="705"/>
        <w:jc w:val="both"/>
      </w:pPr>
      <w:r>
        <w:rPr/>
        <w:t>Após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modelagem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problema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análise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resultados,</w:t>
      </w:r>
      <w:r>
        <w:rPr>
          <w:spacing w:val="1"/>
        </w:rPr>
        <w:t> </w:t>
      </w:r>
      <w:r>
        <w:rPr/>
        <w:t>fica</w:t>
      </w:r>
      <w:r>
        <w:rPr>
          <w:spacing w:val="1"/>
        </w:rPr>
        <w:t> </w:t>
      </w:r>
      <w:r>
        <w:rPr/>
        <w:t>claro</w:t>
      </w:r>
      <w:r>
        <w:rPr>
          <w:spacing w:val="1"/>
        </w:rPr>
        <w:t> </w:t>
      </w:r>
      <w:r>
        <w:rPr/>
        <w:t>que</w:t>
      </w:r>
      <w:r>
        <w:rPr>
          <w:spacing w:val="60"/>
        </w:rPr>
        <w:t> </w:t>
      </w:r>
      <w:r>
        <w:rPr/>
        <w:t>o</w:t>
      </w:r>
      <w:r>
        <w:rPr>
          <w:spacing w:val="-57"/>
        </w:rPr>
        <w:t> </w:t>
      </w:r>
      <w:r>
        <w:rPr/>
        <w:t>modelo proposto é capaz de auxiliar o processo de tomada de decisão na escolha das</w:t>
      </w:r>
      <w:r>
        <w:rPr>
          <w:spacing w:val="1"/>
        </w:rPr>
        <w:t> </w:t>
      </w:r>
      <w:r>
        <w:rPr/>
        <w:t>alternativas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implantação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infra-estruturas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distribuição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gás</w:t>
      </w:r>
      <w:r>
        <w:rPr>
          <w:spacing w:val="1"/>
        </w:rPr>
        <w:t> </w:t>
      </w:r>
      <w:r>
        <w:rPr/>
        <w:t>natural.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resolução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problema</w:t>
      </w:r>
      <w:r>
        <w:rPr>
          <w:spacing w:val="1"/>
        </w:rPr>
        <w:t> </w:t>
      </w:r>
      <w:r>
        <w:rPr/>
        <w:t>original</w:t>
      </w:r>
      <w:r>
        <w:rPr>
          <w:spacing w:val="1"/>
        </w:rPr>
        <w:t> </w:t>
      </w:r>
      <w:r>
        <w:rPr/>
        <w:t>garantiu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obtenção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solução</w:t>
      </w:r>
      <w:r>
        <w:rPr>
          <w:spacing w:val="1"/>
        </w:rPr>
        <w:t> </w:t>
      </w:r>
      <w:r>
        <w:rPr/>
        <w:t>ótima,</w:t>
      </w:r>
      <w:r>
        <w:rPr>
          <w:spacing w:val="1"/>
        </w:rPr>
        <w:t> </w:t>
      </w:r>
      <w:r>
        <w:rPr/>
        <w:t>além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possibilitar a verificação de possíveis distorções que possam surgir diante da análise</w:t>
      </w:r>
      <w:r>
        <w:rPr>
          <w:spacing w:val="1"/>
        </w:rPr>
        <w:t> </w:t>
      </w:r>
      <w:r>
        <w:rPr/>
        <w:t>isolada</w:t>
      </w:r>
      <w:r>
        <w:rPr>
          <w:spacing w:val="-2"/>
        </w:rPr>
        <w:t> </w:t>
      </w:r>
      <w:r>
        <w:rPr/>
        <w:t>das</w:t>
      </w:r>
      <w:r>
        <w:rPr>
          <w:spacing w:val="-1"/>
        </w:rPr>
        <w:t> </w:t>
      </w:r>
      <w:r>
        <w:rPr/>
        <w:t>restrições</w:t>
      </w:r>
      <w:r>
        <w:rPr>
          <w:spacing w:val="-1"/>
        </w:rPr>
        <w:t> </w:t>
      </w:r>
      <w:r>
        <w:rPr/>
        <w:t>do</w:t>
      </w:r>
      <w:r>
        <w:rPr>
          <w:spacing w:val="-2"/>
        </w:rPr>
        <w:t> </w:t>
      </w:r>
      <w:r>
        <w:rPr/>
        <w:t>problema.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360" w:lineRule="auto" w:before="1"/>
        <w:ind w:left="300" w:right="373" w:firstLine="705"/>
        <w:jc w:val="both"/>
      </w:pPr>
      <w:r>
        <w:rPr/>
        <w:t>Além disso, o modelo proposto demonstrou-se eficiente e flexível, permitindo a</w:t>
      </w:r>
      <w:r>
        <w:rPr>
          <w:spacing w:val="1"/>
        </w:rPr>
        <w:t> </w:t>
      </w:r>
      <w:r>
        <w:rPr/>
        <w:t>obtenção</w:t>
      </w:r>
      <w:r>
        <w:rPr>
          <w:spacing w:val="42"/>
        </w:rPr>
        <w:t> </w:t>
      </w:r>
      <w:r>
        <w:rPr/>
        <w:t>da</w:t>
      </w:r>
      <w:r>
        <w:rPr>
          <w:spacing w:val="42"/>
        </w:rPr>
        <w:t> </w:t>
      </w:r>
      <w:r>
        <w:rPr/>
        <w:t>solução</w:t>
      </w:r>
      <w:r>
        <w:rPr>
          <w:spacing w:val="42"/>
        </w:rPr>
        <w:t> </w:t>
      </w:r>
      <w:r>
        <w:rPr/>
        <w:t>ótima</w:t>
      </w:r>
      <w:r>
        <w:rPr>
          <w:spacing w:val="42"/>
        </w:rPr>
        <w:t> </w:t>
      </w:r>
      <w:r>
        <w:rPr/>
        <w:t>mesmo</w:t>
      </w:r>
      <w:r>
        <w:rPr>
          <w:spacing w:val="42"/>
        </w:rPr>
        <w:t> </w:t>
      </w:r>
      <w:r>
        <w:rPr/>
        <w:t>quando</w:t>
      </w:r>
      <w:r>
        <w:rPr>
          <w:spacing w:val="43"/>
        </w:rPr>
        <w:t> </w:t>
      </w:r>
      <w:r>
        <w:rPr/>
        <w:t>sujeito</w:t>
      </w:r>
      <w:r>
        <w:rPr>
          <w:spacing w:val="42"/>
        </w:rPr>
        <w:t> </w:t>
      </w:r>
      <w:r>
        <w:rPr/>
        <w:t>a</w:t>
      </w:r>
      <w:r>
        <w:rPr>
          <w:spacing w:val="42"/>
        </w:rPr>
        <w:t> </w:t>
      </w:r>
      <w:r>
        <w:rPr/>
        <w:t>variações</w:t>
      </w:r>
      <w:r>
        <w:rPr>
          <w:spacing w:val="42"/>
        </w:rPr>
        <w:t> </w:t>
      </w:r>
      <w:r>
        <w:rPr/>
        <w:t>dos</w:t>
      </w:r>
      <w:r>
        <w:rPr>
          <w:spacing w:val="42"/>
        </w:rPr>
        <w:t> </w:t>
      </w:r>
      <w:r>
        <w:rPr/>
        <w:t>seus</w:t>
      </w:r>
      <w:r>
        <w:rPr>
          <w:spacing w:val="42"/>
        </w:rPr>
        <w:t> </w:t>
      </w:r>
      <w:r>
        <w:rPr/>
        <w:t>parâmetros.</w:t>
      </w:r>
      <w:r>
        <w:rPr>
          <w:spacing w:val="1"/>
        </w:rPr>
        <w:t> </w:t>
      </w:r>
      <w:r>
        <w:rPr/>
        <w:t>Estas variações, representadas pelos cenários elaborados, são situações possíveis de</w:t>
      </w:r>
      <w:r>
        <w:rPr>
          <w:spacing w:val="1"/>
        </w:rPr>
        <w:t> </w:t>
      </w:r>
      <w:r>
        <w:rPr/>
        <w:t>acontecer durante</w:t>
      </w:r>
      <w:r>
        <w:rPr>
          <w:spacing w:val="1"/>
        </w:rPr>
        <w:t> </w:t>
      </w:r>
      <w:r>
        <w:rPr/>
        <w:t>a operação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sistema de</w:t>
      </w:r>
      <w:r>
        <w:rPr>
          <w:spacing w:val="1"/>
        </w:rPr>
        <w:t> </w:t>
      </w:r>
      <w:r>
        <w:rPr/>
        <w:t>distribuição</w:t>
      </w:r>
      <w:r>
        <w:rPr>
          <w:spacing w:val="1"/>
        </w:rPr>
        <w:t> </w:t>
      </w:r>
      <w:r>
        <w:rPr/>
        <w:t>de gás</w:t>
      </w:r>
      <w:r>
        <w:rPr>
          <w:spacing w:val="1"/>
        </w:rPr>
        <w:t> </w:t>
      </w:r>
      <w:r>
        <w:rPr/>
        <w:t>natural.</w:t>
      </w:r>
    </w:p>
    <w:p>
      <w:pPr>
        <w:pStyle w:val="BodyText"/>
        <w:spacing w:before="4"/>
        <w:rPr>
          <w:sz w:val="20"/>
        </w:rPr>
      </w:pPr>
    </w:p>
    <w:p>
      <w:pPr>
        <w:pStyle w:val="Heading3"/>
        <w:numPr>
          <w:ilvl w:val="1"/>
          <w:numId w:val="27"/>
        </w:numPr>
        <w:tabs>
          <w:tab w:pos="721" w:val="left" w:leader="none"/>
        </w:tabs>
        <w:spacing w:line="240" w:lineRule="auto" w:before="0" w:after="0"/>
        <w:ind w:left="720" w:right="0" w:hanging="421"/>
        <w:jc w:val="left"/>
      </w:pPr>
      <w:bookmarkStart w:name="_TOC_250018" w:id="47"/>
      <w:r>
        <w:rPr/>
        <w:t>RELEVÂNCIA,</w:t>
      </w:r>
      <w:r>
        <w:rPr>
          <w:spacing w:val="-6"/>
        </w:rPr>
        <w:t> </w:t>
      </w:r>
      <w:r>
        <w:rPr/>
        <w:t>ORIGINALIDADE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RESULTADOS</w:t>
      </w:r>
      <w:r>
        <w:rPr>
          <w:spacing w:val="-5"/>
        </w:rPr>
        <w:t> </w:t>
      </w:r>
      <w:r>
        <w:rPr/>
        <w:t>DO</w:t>
      </w:r>
      <w:r>
        <w:rPr>
          <w:spacing w:val="-6"/>
        </w:rPr>
        <w:t> </w:t>
      </w:r>
      <w:bookmarkEnd w:id="47"/>
      <w:r>
        <w:rPr/>
        <w:t>MODELO</w:t>
      </w:r>
    </w:p>
    <w:p>
      <w:pPr>
        <w:pStyle w:val="BodyText"/>
        <w:spacing w:before="4"/>
        <w:rPr>
          <w:b/>
          <w:sz w:val="33"/>
        </w:rPr>
      </w:pPr>
    </w:p>
    <w:p>
      <w:pPr>
        <w:pStyle w:val="BodyText"/>
        <w:spacing w:line="360" w:lineRule="auto"/>
        <w:ind w:left="300" w:right="361" w:firstLine="705"/>
        <w:jc w:val="both"/>
      </w:pPr>
      <w:r>
        <w:rPr/>
        <w:t>De</w:t>
      </w:r>
      <w:r>
        <w:rPr>
          <w:spacing w:val="1"/>
        </w:rPr>
        <w:t> </w:t>
      </w:r>
      <w:r>
        <w:rPr/>
        <w:t>acordo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metodologia</w:t>
      </w:r>
      <w:r>
        <w:rPr>
          <w:spacing w:val="1"/>
        </w:rPr>
        <w:t> </w:t>
      </w:r>
      <w:r>
        <w:rPr/>
        <w:t>proposta,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Capítulo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resume</w:t>
      </w:r>
      <w:r>
        <w:rPr>
          <w:spacing w:val="1"/>
        </w:rPr>
        <w:t> </w:t>
      </w:r>
      <w:r>
        <w:rPr/>
        <w:t>uma</w:t>
      </w:r>
      <w:r>
        <w:rPr>
          <w:spacing w:val="60"/>
        </w:rPr>
        <w:t> </w:t>
      </w:r>
      <w:r>
        <w:rPr/>
        <w:t>ampla</w:t>
      </w:r>
      <w:r>
        <w:rPr>
          <w:spacing w:val="1"/>
        </w:rPr>
        <w:t> </w:t>
      </w:r>
      <w:r>
        <w:rPr/>
        <w:t>pesquisa sobre a utilização do gás natural. De forma geral, ressalta-se que o energético</w:t>
      </w:r>
      <w:r>
        <w:rPr>
          <w:spacing w:val="1"/>
        </w:rPr>
        <w:t> </w:t>
      </w:r>
      <w:r>
        <w:rPr/>
        <w:t>apresenta baixo custo de produção, ao mesmo tempo em que é o combustível fóssil mais</w:t>
      </w:r>
      <w:r>
        <w:rPr>
          <w:spacing w:val="-57"/>
        </w:rPr>
        <w:t> </w:t>
      </w:r>
      <w:r>
        <w:rPr/>
        <w:t>limpo e mais seguro, além de extremamente polivalente, podendo ser utilizado nos</w:t>
      </w:r>
      <w:r>
        <w:rPr>
          <w:spacing w:val="1"/>
        </w:rPr>
        <w:t> </w:t>
      </w:r>
      <w:r>
        <w:rPr/>
        <w:t>setores</w:t>
      </w:r>
      <w:r>
        <w:rPr>
          <w:spacing w:val="1"/>
        </w:rPr>
        <w:t> </w:t>
      </w:r>
      <w:r>
        <w:rPr/>
        <w:t>industrial,</w:t>
      </w:r>
      <w:r>
        <w:rPr>
          <w:spacing w:val="1"/>
        </w:rPr>
        <w:t> </w:t>
      </w:r>
      <w:r>
        <w:rPr/>
        <w:t>veicular,</w:t>
      </w:r>
      <w:r>
        <w:rPr>
          <w:spacing w:val="1"/>
        </w:rPr>
        <w:t> </w:t>
      </w:r>
      <w:r>
        <w:rPr/>
        <w:t>residencial/comercial,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geração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eletricidade</w:t>
      </w:r>
      <w:r>
        <w:rPr>
          <w:spacing w:val="61"/>
        </w:rPr>
        <w:t> </w:t>
      </w:r>
      <w:r>
        <w:rPr/>
        <w:t>e</w:t>
      </w:r>
      <w:r>
        <w:rPr>
          <w:spacing w:val="1"/>
        </w:rPr>
        <w:t> </w:t>
      </w:r>
      <w:r>
        <w:rPr/>
        <w:t>cogeração.</w:t>
      </w:r>
    </w:p>
    <w:p>
      <w:pPr>
        <w:pStyle w:val="BodyText"/>
        <w:spacing w:line="362" w:lineRule="auto" w:before="232"/>
        <w:ind w:left="300" w:right="372" w:firstLine="705"/>
        <w:jc w:val="both"/>
      </w:pPr>
      <w:r>
        <w:rPr/>
        <w:t>Em contrapartida, o fato do gás natural ser encontrado no estado gasoso implica</w:t>
      </w:r>
      <w:r>
        <w:rPr>
          <w:spacing w:val="1"/>
        </w:rPr>
        <w:t> </w:t>
      </w:r>
      <w:r>
        <w:rPr/>
        <w:t>que as atividades de transporte e distribuição são as etapas críticas da cadeia produtiva.</w:t>
      </w:r>
      <w:r>
        <w:rPr>
          <w:spacing w:val="1"/>
        </w:rPr>
        <w:t> </w:t>
      </w:r>
      <w:r>
        <w:rPr/>
        <w:t>Tradicionalmente, estas atividades são realizadas através de dutos, mas, na atualidade,</w:t>
      </w:r>
      <w:r>
        <w:rPr>
          <w:spacing w:val="1"/>
        </w:rPr>
        <w:t> </w:t>
      </w:r>
      <w:r>
        <w:rPr/>
        <w:t>estão sendo viabilizadas alternativas de transporte e distribuição na forma de GNL ou</w:t>
      </w:r>
      <w:r>
        <w:rPr>
          <w:spacing w:val="1"/>
        </w:rPr>
        <w:t> </w:t>
      </w:r>
      <w:r>
        <w:rPr/>
        <w:t>GNC,</w:t>
      </w:r>
      <w:r>
        <w:rPr>
          <w:spacing w:val="5"/>
        </w:rPr>
        <w:t> </w:t>
      </w:r>
      <w:r>
        <w:rPr/>
        <w:t>também</w:t>
      </w:r>
      <w:r>
        <w:rPr>
          <w:spacing w:val="6"/>
        </w:rPr>
        <w:t> </w:t>
      </w:r>
      <w:r>
        <w:rPr/>
        <w:t>conhecidas</w:t>
      </w:r>
      <w:r>
        <w:rPr>
          <w:spacing w:val="6"/>
        </w:rPr>
        <w:t> </w:t>
      </w:r>
      <w:r>
        <w:rPr/>
        <w:t>como</w:t>
      </w:r>
      <w:r>
        <w:rPr>
          <w:spacing w:val="5"/>
        </w:rPr>
        <w:t> </w:t>
      </w:r>
      <w:r>
        <w:rPr/>
        <w:t>gasodutos</w:t>
      </w:r>
      <w:r>
        <w:rPr>
          <w:spacing w:val="6"/>
        </w:rPr>
        <w:t> </w:t>
      </w:r>
      <w:r>
        <w:rPr/>
        <w:t>virtuais.</w:t>
      </w:r>
    </w:p>
    <w:p>
      <w:pPr>
        <w:spacing w:after="0" w:line="362" w:lineRule="auto"/>
        <w:jc w:val="both"/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spacing w:line="360" w:lineRule="auto" w:before="118"/>
        <w:ind w:left="300" w:right="366" w:firstLine="705"/>
        <w:jc w:val="both"/>
      </w:pPr>
      <w:r>
        <w:rPr/>
        <w:t>Um aspecto fundamental da implantação dos gasodutos virtuais é a possibilidade</w:t>
      </w:r>
      <w:r>
        <w:rPr>
          <w:spacing w:val="-57"/>
        </w:rPr>
        <w:t> </w:t>
      </w:r>
      <w:r>
        <w:rPr/>
        <w:t>de gerar demanda para o gás natural a um baixo custo inicial em regiões não atendidas</w:t>
      </w:r>
      <w:r>
        <w:rPr>
          <w:spacing w:val="1"/>
        </w:rPr>
        <w:t> </w:t>
      </w:r>
      <w:r>
        <w:rPr/>
        <w:t>por gasodutos. Esta perspectiva é bastante interessante e se constitui numa estratégia</w:t>
      </w:r>
      <w:r>
        <w:rPr>
          <w:spacing w:val="1"/>
        </w:rPr>
        <w:t> </w:t>
      </w:r>
      <w:r>
        <w:rPr/>
        <w:t>racional para eliminar o ciclo vicioso que se formou nos países em desenvolvimento,</w:t>
      </w:r>
      <w:r>
        <w:rPr>
          <w:spacing w:val="1"/>
        </w:rPr>
        <w:t> </w:t>
      </w:r>
      <w:r>
        <w:rPr/>
        <w:t>contrapondo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ausência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infra-estruturas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distribuição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gás</w:t>
      </w:r>
      <w:r>
        <w:rPr>
          <w:spacing w:val="1"/>
        </w:rPr>
        <w:t> </w:t>
      </w:r>
      <w:r>
        <w:rPr/>
        <w:t>natural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inexistência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demandas</w:t>
      </w:r>
      <w:r>
        <w:rPr>
          <w:spacing w:val="1"/>
        </w:rPr>
        <w:t> </w:t>
      </w:r>
      <w:r>
        <w:rPr/>
        <w:t>sólidas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justifiquem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investimentos</w:t>
      </w:r>
      <w:r>
        <w:rPr>
          <w:spacing w:val="1"/>
        </w:rPr>
        <w:t> </w:t>
      </w:r>
      <w:r>
        <w:rPr/>
        <w:t>nestas</w:t>
      </w:r>
      <w:r>
        <w:rPr>
          <w:spacing w:val="1"/>
        </w:rPr>
        <w:t> </w:t>
      </w:r>
      <w:r>
        <w:rPr/>
        <w:t>infra-</w:t>
      </w:r>
      <w:r>
        <w:rPr>
          <w:spacing w:val="1"/>
        </w:rPr>
        <w:t> </w:t>
      </w:r>
      <w:r>
        <w:rPr/>
        <w:t>estruturas.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360" w:lineRule="auto"/>
        <w:ind w:left="300" w:right="372" w:firstLine="705"/>
        <w:jc w:val="both"/>
      </w:pPr>
      <w:r>
        <w:rPr/>
        <w:t>Com relação às infra-estruturas de distribuição de gás natural mais comuns, isto</w:t>
      </w:r>
      <w:r>
        <w:rPr>
          <w:spacing w:val="1"/>
        </w:rPr>
        <w:t> </w:t>
      </w:r>
      <w:r>
        <w:rPr>
          <w:spacing w:val="-3"/>
        </w:rPr>
        <w:t>é, sem cons </w:t>
      </w:r>
      <w:r>
        <w:rPr>
          <w:spacing w:val="-2"/>
        </w:rPr>
        <w:t>iderar a tecnologia GTL que é mais recente, percebe-se que deve haver uma</w:t>
      </w:r>
      <w:r>
        <w:rPr>
          <w:spacing w:val="-1"/>
        </w:rPr>
        <w:t> </w:t>
      </w:r>
      <w:r>
        <w:rPr/>
        <w:t>estratégia harmônica e otimizada entre as redes de distribuição de gás natural e os</w:t>
      </w:r>
      <w:r>
        <w:rPr>
          <w:spacing w:val="1"/>
        </w:rPr>
        <w:t> </w:t>
      </w:r>
      <w:r>
        <w:rPr/>
        <w:t>gasodutos</w:t>
      </w:r>
      <w:r>
        <w:rPr>
          <w:spacing w:val="1"/>
        </w:rPr>
        <w:t> </w:t>
      </w:r>
      <w:r>
        <w:rPr/>
        <w:t>virtuais.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afirmação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justificada</w:t>
      </w:r>
      <w:r>
        <w:rPr>
          <w:spacing w:val="1"/>
        </w:rPr>
        <w:t> </w:t>
      </w:r>
      <w:r>
        <w:rPr/>
        <w:t>porque</w:t>
      </w:r>
      <w:r>
        <w:rPr>
          <w:spacing w:val="1"/>
        </w:rPr>
        <w:t> </w:t>
      </w:r>
      <w:r>
        <w:rPr/>
        <w:t>ambas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infra-estruturas</w:t>
      </w:r>
      <w:r>
        <w:rPr>
          <w:spacing w:val="1"/>
        </w:rPr>
        <w:t> </w:t>
      </w:r>
      <w:r>
        <w:rPr/>
        <w:t>possuem características próprias que, dependendo da situação, resultam na implantação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uma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outra.</w:t>
      </w:r>
    </w:p>
    <w:p>
      <w:pPr>
        <w:pStyle w:val="BodyText"/>
        <w:spacing w:line="360" w:lineRule="auto" w:before="232"/>
        <w:ind w:left="300" w:right="362" w:firstLine="705"/>
        <w:jc w:val="both"/>
      </w:pPr>
      <w:r>
        <w:rPr/>
        <w:t>As</w:t>
      </w:r>
      <w:r>
        <w:rPr>
          <w:spacing w:val="1"/>
        </w:rPr>
        <w:t> </w:t>
      </w:r>
      <w:r>
        <w:rPr/>
        <w:t>redes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distribuição</w:t>
      </w:r>
      <w:r>
        <w:rPr>
          <w:spacing w:val="1"/>
        </w:rPr>
        <w:t> </w:t>
      </w:r>
      <w:r>
        <w:rPr/>
        <w:t>apresentam</w:t>
      </w:r>
      <w:r>
        <w:rPr>
          <w:spacing w:val="1"/>
        </w:rPr>
        <w:t> </w:t>
      </w:r>
      <w:r>
        <w:rPr/>
        <w:t>custos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implantação</w:t>
      </w:r>
      <w:r>
        <w:rPr>
          <w:spacing w:val="1"/>
        </w:rPr>
        <w:t> </w:t>
      </w:r>
      <w:r>
        <w:rPr/>
        <w:t>elevados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flexibilidade de suprimento para uma grande quantidade de clientes é baixa. Além disso,</w:t>
      </w:r>
      <w:r>
        <w:rPr>
          <w:spacing w:val="-57"/>
        </w:rPr>
        <w:t> </w:t>
      </w:r>
      <w:r>
        <w:rPr/>
        <w:t>do ponto de vista da distribuidora, o retorno financeiro do investimento só inicia a partir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final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serviços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implantação</w:t>
      </w:r>
      <w:r>
        <w:rPr>
          <w:spacing w:val="1"/>
        </w:rPr>
        <w:t> </w:t>
      </w:r>
      <w:r>
        <w:rPr/>
        <w:t>que,</w:t>
      </w:r>
      <w:r>
        <w:rPr>
          <w:spacing w:val="1"/>
        </w:rPr>
        <w:t> </w:t>
      </w:r>
      <w:r>
        <w:rPr/>
        <w:t>normalmente,</w:t>
      </w:r>
      <w:r>
        <w:rPr>
          <w:spacing w:val="1"/>
        </w:rPr>
        <w:t> </w:t>
      </w:r>
      <w:r>
        <w:rPr/>
        <w:t>são</w:t>
      </w:r>
      <w:r>
        <w:rPr>
          <w:spacing w:val="1"/>
        </w:rPr>
        <w:t> </w:t>
      </w:r>
      <w:r>
        <w:rPr/>
        <w:t>demorados.</w:t>
      </w:r>
      <w:r>
        <w:rPr>
          <w:spacing w:val="1"/>
        </w:rPr>
        <w:t> </w:t>
      </w:r>
      <w:r>
        <w:rPr/>
        <w:t>Porém,</w:t>
      </w:r>
      <w:r>
        <w:rPr>
          <w:spacing w:val="60"/>
        </w:rPr>
        <w:t> </w:t>
      </w:r>
      <w:r>
        <w:rPr/>
        <w:t>a</w:t>
      </w:r>
      <w:r>
        <w:rPr>
          <w:spacing w:val="-57"/>
        </w:rPr>
        <w:t> </w:t>
      </w:r>
      <w:r>
        <w:rPr/>
        <w:t>grande</w:t>
      </w:r>
      <w:r>
        <w:rPr>
          <w:spacing w:val="1"/>
        </w:rPr>
        <w:t> </w:t>
      </w:r>
      <w:r>
        <w:rPr/>
        <w:t>vantagem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suprimento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partir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redes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distribuição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baixo</w:t>
      </w:r>
      <w:r>
        <w:rPr>
          <w:spacing w:val="1"/>
        </w:rPr>
        <w:t> </w:t>
      </w:r>
      <w:r>
        <w:rPr/>
        <w:t>custo</w:t>
      </w:r>
      <w:r>
        <w:rPr>
          <w:spacing w:val="1"/>
        </w:rPr>
        <w:t> </w:t>
      </w:r>
      <w:r>
        <w:rPr/>
        <w:t>operacional</w:t>
      </w:r>
      <w:r>
        <w:rPr>
          <w:spacing w:val="1"/>
        </w:rPr>
        <w:t> </w:t>
      </w:r>
      <w:r>
        <w:rPr/>
        <w:t>proporcionado</w:t>
      </w:r>
      <w:r>
        <w:rPr>
          <w:spacing w:val="1"/>
        </w:rPr>
        <w:t> </w:t>
      </w:r>
      <w:r>
        <w:rPr/>
        <w:t>pelos</w:t>
      </w:r>
      <w:r>
        <w:rPr>
          <w:spacing w:val="1"/>
        </w:rPr>
        <w:t> </w:t>
      </w:r>
      <w:r>
        <w:rPr/>
        <w:t>gasodutos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permitem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consumidor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fornecimento</w:t>
      </w:r>
      <w:r>
        <w:rPr>
          <w:spacing w:val="2"/>
        </w:rPr>
        <w:t> </w:t>
      </w:r>
      <w:r>
        <w:rPr/>
        <w:t>instantâneo,</w:t>
      </w:r>
      <w:r>
        <w:rPr>
          <w:spacing w:val="2"/>
        </w:rPr>
        <w:t> </w:t>
      </w:r>
      <w:r>
        <w:rPr/>
        <w:t>seguro</w:t>
      </w:r>
      <w:r>
        <w:rPr>
          <w:spacing w:val="3"/>
        </w:rPr>
        <w:t> </w:t>
      </w:r>
      <w:r>
        <w:rPr/>
        <w:t>e</w:t>
      </w:r>
      <w:r>
        <w:rPr>
          <w:spacing w:val="2"/>
        </w:rPr>
        <w:t> </w:t>
      </w:r>
      <w:r>
        <w:rPr/>
        <w:t>confiável.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362" w:lineRule="auto"/>
        <w:ind w:left="300" w:right="360" w:firstLine="705"/>
        <w:jc w:val="both"/>
      </w:pPr>
      <w:r>
        <w:rPr/>
        <w:t>Contrariamente, as técnicas de GNL e GNC apresentam menores custos de</w:t>
      </w:r>
      <w:r>
        <w:rPr>
          <w:spacing w:val="1"/>
        </w:rPr>
        <w:t> </w:t>
      </w:r>
      <w:r>
        <w:rPr/>
        <w:t>implantação e permitem o atendimento de uma vasta gama de clientes, além de gerar</w:t>
      </w:r>
      <w:r>
        <w:rPr>
          <w:spacing w:val="1"/>
        </w:rPr>
        <w:t> </w:t>
      </w:r>
      <w:r>
        <w:rPr/>
        <w:t>uma maior quantidade de empregos ao longo do processo. No entanto, devido ao estágio</w:t>
      </w:r>
      <w:r>
        <w:rPr>
          <w:spacing w:val="-57"/>
        </w:rPr>
        <w:t> </w:t>
      </w:r>
      <w:r>
        <w:rPr/>
        <w:t>embrionário de sua efetivação, alguns aspectos como custos operacionais elevados,</w:t>
      </w:r>
      <w:r>
        <w:rPr>
          <w:spacing w:val="1"/>
        </w:rPr>
        <w:t> </w:t>
      </w:r>
      <w:r>
        <w:rPr/>
        <w:t>capacitação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recursos</w:t>
      </w:r>
      <w:r>
        <w:rPr>
          <w:spacing w:val="1"/>
        </w:rPr>
        <w:t> </w:t>
      </w:r>
      <w:r>
        <w:rPr/>
        <w:t>humanos,</w:t>
      </w:r>
      <w:r>
        <w:rPr>
          <w:spacing w:val="1"/>
        </w:rPr>
        <w:t> </w:t>
      </w:r>
      <w:r>
        <w:rPr/>
        <w:t>risco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acidentes,</w:t>
      </w:r>
      <w:r>
        <w:rPr>
          <w:spacing w:val="1"/>
        </w:rPr>
        <w:t> </w:t>
      </w:r>
      <w:r>
        <w:rPr/>
        <w:t>necessidades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estoques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confiabilidade no fornecimento devem ser analisados criteriosamente. A Tabela 5.1.</w:t>
      </w:r>
      <w:r>
        <w:rPr>
          <w:spacing w:val="1"/>
        </w:rPr>
        <w:t> </w:t>
      </w:r>
      <w:r>
        <w:rPr/>
        <w:t>apresenta um breve resumo comparativo de ambas as infra-estruturas de distribuição de</w:t>
      </w:r>
      <w:r>
        <w:rPr>
          <w:spacing w:val="1"/>
        </w:rPr>
        <w:t> </w:t>
      </w:r>
      <w:r>
        <w:rPr/>
        <w:t>gás</w:t>
      </w:r>
      <w:r>
        <w:rPr>
          <w:spacing w:val="11"/>
        </w:rPr>
        <w:t> </w:t>
      </w:r>
      <w:r>
        <w:rPr/>
        <w:t>natural:</w:t>
      </w:r>
    </w:p>
    <w:p>
      <w:pPr>
        <w:spacing w:after="0" w:line="362" w:lineRule="auto"/>
        <w:jc w:val="both"/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spacing w:before="118"/>
        <w:ind w:left="705"/>
      </w:pPr>
      <w:r>
        <w:rPr>
          <w:b/>
        </w:rPr>
        <w:t>Tabela</w:t>
      </w:r>
      <w:r>
        <w:rPr>
          <w:b/>
          <w:spacing w:val="-7"/>
        </w:rPr>
        <w:t> </w:t>
      </w:r>
      <w:r>
        <w:rPr>
          <w:b/>
        </w:rPr>
        <w:t>5.1:</w:t>
      </w:r>
      <w:r>
        <w:rPr>
          <w:b/>
          <w:spacing w:val="-6"/>
        </w:rPr>
        <w:t> </w:t>
      </w:r>
      <w:r>
        <w:rPr/>
        <w:t>Comparativo</w:t>
      </w:r>
      <w:r>
        <w:rPr>
          <w:spacing w:val="-3"/>
        </w:rPr>
        <w:t> </w:t>
      </w:r>
      <w:r>
        <w:rPr/>
        <w:t>entre</w:t>
      </w:r>
      <w:r>
        <w:rPr>
          <w:spacing w:val="-3"/>
        </w:rPr>
        <w:t> </w:t>
      </w:r>
      <w:r>
        <w:rPr/>
        <w:t>redes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distribuição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GN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gasodutos</w:t>
      </w:r>
      <w:r>
        <w:rPr>
          <w:spacing w:val="-3"/>
        </w:rPr>
        <w:t> </w:t>
      </w:r>
      <w:r>
        <w:rPr/>
        <w:t>virtuais</w:t>
      </w:r>
    </w:p>
    <w:p>
      <w:pPr>
        <w:pStyle w:val="BodyText"/>
        <w:spacing w:before="1"/>
        <w:rPr>
          <w:sz w:val="11"/>
        </w:rPr>
      </w:pPr>
    </w:p>
    <w:tbl>
      <w:tblPr>
        <w:tblW w:w="0" w:type="auto"/>
        <w:jc w:val="left"/>
        <w:tblInd w:w="45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91"/>
        <w:gridCol w:w="1500"/>
        <w:gridCol w:w="1384"/>
      </w:tblGrid>
      <w:tr>
        <w:trPr>
          <w:trHeight w:val="558" w:hRule="atLeast"/>
        </w:trPr>
        <w:tc>
          <w:tcPr>
            <w:tcW w:w="5291" w:type="dxa"/>
            <w:tcBorders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181"/>
              <w:ind w:left="1327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ASPECTOS</w:t>
            </w:r>
            <w:r>
              <w:rPr>
                <w:rFonts w:ascii="Arial MT"/>
                <w:spacing w:val="38"/>
                <w:sz w:val="19"/>
              </w:rPr>
              <w:t> </w:t>
            </w:r>
            <w:r>
              <w:rPr>
                <w:rFonts w:ascii="Arial MT"/>
                <w:sz w:val="19"/>
              </w:rPr>
              <w:t>CONSIDERADOS</w:t>
            </w:r>
          </w:p>
        </w:tc>
        <w:tc>
          <w:tcPr>
            <w:tcW w:w="1500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tLeast" w:before="80"/>
              <w:ind w:left="63" w:firstLine="25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w w:val="105"/>
                <w:sz w:val="19"/>
              </w:rPr>
              <w:t>REDE</w:t>
            </w:r>
            <w:r>
              <w:rPr>
                <w:rFonts w:ascii="Arial MT" w:hAnsi="Arial MT"/>
                <w:spacing w:val="4"/>
                <w:w w:val="105"/>
                <w:sz w:val="19"/>
              </w:rPr>
              <w:t> </w:t>
            </w:r>
            <w:r>
              <w:rPr>
                <w:rFonts w:ascii="Arial MT" w:hAnsi="Arial MT"/>
                <w:w w:val="105"/>
                <w:sz w:val="19"/>
              </w:rPr>
              <w:t>DE</w:t>
            </w:r>
            <w:r>
              <w:rPr>
                <w:rFonts w:ascii="Arial MT" w:hAnsi="Arial MT"/>
                <w:spacing w:val="1"/>
                <w:w w:val="105"/>
                <w:sz w:val="19"/>
              </w:rPr>
              <w:t> </w:t>
            </w:r>
            <w:r>
              <w:rPr>
                <w:rFonts w:ascii="Arial MT" w:hAnsi="Arial MT"/>
                <w:sz w:val="19"/>
              </w:rPr>
              <w:t>DISTRIBUIÇÃO</w:t>
            </w:r>
          </w:p>
        </w:tc>
        <w:tc>
          <w:tcPr>
            <w:tcW w:w="1384" w:type="dxa"/>
            <w:tcBorders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tLeast" w:before="80"/>
              <w:ind w:left="274" w:hanging="210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GASODUTOS</w:t>
            </w:r>
            <w:r>
              <w:rPr>
                <w:rFonts w:ascii="Arial MT"/>
                <w:spacing w:val="-50"/>
                <w:sz w:val="19"/>
              </w:rPr>
              <w:t> </w:t>
            </w:r>
            <w:r>
              <w:rPr>
                <w:rFonts w:ascii="Arial MT"/>
                <w:w w:val="105"/>
                <w:sz w:val="19"/>
              </w:rPr>
              <w:t>VIRTUAIS</w:t>
            </w:r>
          </w:p>
        </w:tc>
      </w:tr>
      <w:tr>
        <w:trPr>
          <w:trHeight w:val="269" w:hRule="atLeast"/>
        </w:trPr>
        <w:tc>
          <w:tcPr>
            <w:tcW w:w="5291" w:type="dxa"/>
            <w:tcBorders>
              <w:top w:val="single" w:sz="12" w:space="0" w:color="000000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77" w:lineRule="exact" w:before="71"/>
              <w:ind w:left="67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w w:val="105"/>
                <w:sz w:val="19"/>
              </w:rPr>
              <w:t>CUSTO</w:t>
            </w:r>
            <w:r>
              <w:rPr>
                <w:rFonts w:ascii="Arial MT" w:hAnsi="Arial MT"/>
                <w:spacing w:val="-8"/>
                <w:w w:val="105"/>
                <w:sz w:val="19"/>
              </w:rPr>
              <w:t> </w:t>
            </w:r>
            <w:r>
              <w:rPr>
                <w:rFonts w:ascii="Arial MT" w:hAnsi="Arial MT"/>
                <w:w w:val="105"/>
                <w:sz w:val="19"/>
              </w:rPr>
              <w:t>DE</w:t>
            </w:r>
            <w:r>
              <w:rPr>
                <w:rFonts w:ascii="Arial MT" w:hAnsi="Arial MT"/>
                <w:spacing w:val="-7"/>
                <w:w w:val="105"/>
                <w:sz w:val="19"/>
              </w:rPr>
              <w:t> </w:t>
            </w:r>
            <w:r>
              <w:rPr>
                <w:rFonts w:ascii="Arial MT" w:hAnsi="Arial MT"/>
                <w:w w:val="105"/>
                <w:sz w:val="19"/>
              </w:rPr>
              <w:t>IMPLANTAÇÃO</w:t>
            </w:r>
          </w:p>
        </w:tc>
        <w:tc>
          <w:tcPr>
            <w:tcW w:w="150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177" w:lineRule="exact" w:before="71"/>
              <w:ind w:left="362" w:right="279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MAIOR</w:t>
            </w:r>
          </w:p>
        </w:tc>
        <w:tc>
          <w:tcPr>
            <w:tcW w:w="1384" w:type="dxa"/>
            <w:tcBorders>
              <w:top w:val="single" w:sz="12" w:space="0" w:color="000000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177" w:lineRule="exact" w:before="71"/>
              <w:ind w:left="302" w:right="276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MENOR</w:t>
            </w:r>
          </w:p>
        </w:tc>
      </w:tr>
      <w:tr>
        <w:trPr>
          <w:trHeight w:val="270" w:hRule="atLeast"/>
        </w:trPr>
        <w:tc>
          <w:tcPr>
            <w:tcW w:w="5291" w:type="dxa"/>
            <w:tcBorders>
              <w:top w:val="single" w:sz="12" w:space="0" w:color="000000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77" w:lineRule="exact" w:before="73"/>
              <w:ind w:left="67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CUSTO</w:t>
            </w:r>
            <w:r>
              <w:rPr>
                <w:rFonts w:ascii="Arial MT"/>
                <w:spacing w:val="33"/>
                <w:sz w:val="19"/>
              </w:rPr>
              <w:t> </w:t>
            </w:r>
            <w:r>
              <w:rPr>
                <w:rFonts w:ascii="Arial MT"/>
                <w:sz w:val="19"/>
              </w:rPr>
              <w:t>OPERACIONAL</w:t>
            </w:r>
          </w:p>
        </w:tc>
        <w:tc>
          <w:tcPr>
            <w:tcW w:w="150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177" w:lineRule="exact" w:before="73"/>
              <w:ind w:left="362" w:right="309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MENOR</w:t>
            </w:r>
          </w:p>
        </w:tc>
        <w:tc>
          <w:tcPr>
            <w:tcW w:w="1384" w:type="dxa"/>
            <w:tcBorders>
              <w:top w:val="single" w:sz="12" w:space="0" w:color="000000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177" w:lineRule="exact" w:before="73"/>
              <w:ind w:left="302" w:right="246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MAIOR</w:t>
            </w:r>
          </w:p>
        </w:tc>
      </w:tr>
      <w:tr>
        <w:trPr>
          <w:trHeight w:val="255" w:hRule="atLeast"/>
        </w:trPr>
        <w:tc>
          <w:tcPr>
            <w:tcW w:w="5291" w:type="dxa"/>
            <w:tcBorders>
              <w:top w:val="single" w:sz="12" w:space="0" w:color="000000"/>
              <w:left w:val="nil"/>
            </w:tcBorders>
          </w:tcPr>
          <w:p>
            <w:pPr>
              <w:pStyle w:val="TableParagraph"/>
              <w:spacing w:line="162" w:lineRule="exact" w:before="73"/>
              <w:ind w:left="67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FLEXIBILIDADE</w:t>
            </w:r>
            <w:r>
              <w:rPr>
                <w:rFonts w:ascii="Arial MT"/>
                <w:spacing w:val="39"/>
                <w:sz w:val="19"/>
              </w:rPr>
              <w:t> </w:t>
            </w:r>
            <w:r>
              <w:rPr>
                <w:rFonts w:ascii="Arial MT"/>
                <w:sz w:val="19"/>
              </w:rPr>
              <w:t>NO</w:t>
            </w:r>
            <w:r>
              <w:rPr>
                <w:rFonts w:ascii="Arial MT"/>
                <w:spacing w:val="40"/>
                <w:sz w:val="19"/>
              </w:rPr>
              <w:t> </w:t>
            </w:r>
            <w:r>
              <w:rPr>
                <w:rFonts w:ascii="Arial MT"/>
                <w:sz w:val="19"/>
              </w:rPr>
              <w:t>SUPRIMENTO</w:t>
            </w:r>
          </w:p>
        </w:tc>
        <w:tc>
          <w:tcPr>
            <w:tcW w:w="150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62" w:lineRule="exact" w:before="73"/>
              <w:ind w:left="362" w:right="309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MENOR</w:t>
            </w:r>
          </w:p>
        </w:tc>
        <w:tc>
          <w:tcPr>
            <w:tcW w:w="1384" w:type="dxa"/>
            <w:tcBorders>
              <w:top w:val="single" w:sz="12" w:space="0" w:color="000000"/>
              <w:right w:val="nil"/>
            </w:tcBorders>
          </w:tcPr>
          <w:p>
            <w:pPr>
              <w:pStyle w:val="TableParagraph"/>
              <w:spacing w:line="162" w:lineRule="exact" w:before="73"/>
              <w:ind w:left="302" w:right="246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MAIOR</w:t>
            </w:r>
          </w:p>
        </w:tc>
      </w:tr>
      <w:tr>
        <w:trPr>
          <w:trHeight w:val="255" w:hRule="atLeast"/>
        </w:trPr>
        <w:tc>
          <w:tcPr>
            <w:tcW w:w="5291" w:type="dxa"/>
            <w:tcBorders>
              <w:left w:val="nil"/>
            </w:tcBorders>
          </w:tcPr>
          <w:p>
            <w:pPr>
              <w:pStyle w:val="TableParagraph"/>
              <w:spacing w:line="162" w:lineRule="exact" w:before="73"/>
              <w:ind w:left="67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TEMPO</w:t>
            </w:r>
            <w:r>
              <w:rPr>
                <w:rFonts w:ascii="Arial MT"/>
                <w:spacing w:val="25"/>
                <w:sz w:val="19"/>
              </w:rPr>
              <w:t> </w:t>
            </w:r>
            <w:r>
              <w:rPr>
                <w:rFonts w:ascii="Arial MT"/>
                <w:sz w:val="19"/>
              </w:rPr>
              <w:t>DE</w:t>
            </w:r>
            <w:r>
              <w:rPr>
                <w:rFonts w:ascii="Arial MT"/>
                <w:spacing w:val="25"/>
                <w:sz w:val="19"/>
              </w:rPr>
              <w:t> </w:t>
            </w:r>
            <w:r>
              <w:rPr>
                <w:rFonts w:ascii="Arial MT"/>
                <w:sz w:val="19"/>
              </w:rPr>
              <w:t>RETORNO</w:t>
            </w:r>
            <w:r>
              <w:rPr>
                <w:rFonts w:ascii="Arial MT"/>
                <w:spacing w:val="25"/>
                <w:sz w:val="19"/>
              </w:rPr>
              <w:t> </w:t>
            </w:r>
            <w:r>
              <w:rPr>
                <w:rFonts w:ascii="Arial MT"/>
                <w:sz w:val="19"/>
              </w:rPr>
              <w:t>DO</w:t>
            </w:r>
            <w:r>
              <w:rPr>
                <w:rFonts w:ascii="Arial MT"/>
                <w:spacing w:val="25"/>
                <w:sz w:val="19"/>
              </w:rPr>
              <w:t> </w:t>
            </w:r>
            <w:r>
              <w:rPr>
                <w:rFonts w:ascii="Arial MT"/>
                <w:sz w:val="19"/>
              </w:rPr>
              <w:t>INVESTIMENTO</w:t>
            </w:r>
          </w:p>
        </w:tc>
        <w:tc>
          <w:tcPr>
            <w:tcW w:w="1500" w:type="dxa"/>
          </w:tcPr>
          <w:p>
            <w:pPr>
              <w:pStyle w:val="TableParagraph"/>
              <w:spacing w:line="162" w:lineRule="exact" w:before="73"/>
              <w:ind w:left="362" w:right="279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MAIOR</w:t>
            </w:r>
          </w:p>
        </w:tc>
        <w:tc>
          <w:tcPr>
            <w:tcW w:w="1384" w:type="dxa"/>
            <w:tcBorders>
              <w:right w:val="nil"/>
            </w:tcBorders>
          </w:tcPr>
          <w:p>
            <w:pPr>
              <w:pStyle w:val="TableParagraph"/>
              <w:spacing w:line="162" w:lineRule="exact" w:before="73"/>
              <w:ind w:left="302" w:right="276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MENOR</w:t>
            </w:r>
          </w:p>
        </w:tc>
      </w:tr>
      <w:tr>
        <w:trPr>
          <w:trHeight w:val="255" w:hRule="atLeast"/>
        </w:trPr>
        <w:tc>
          <w:tcPr>
            <w:tcW w:w="5291" w:type="dxa"/>
            <w:tcBorders>
              <w:left w:val="nil"/>
            </w:tcBorders>
          </w:tcPr>
          <w:p>
            <w:pPr>
              <w:pStyle w:val="TableParagraph"/>
              <w:spacing w:line="162" w:lineRule="exact" w:before="73"/>
              <w:ind w:left="67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GERAÇÃO</w:t>
            </w:r>
            <w:r>
              <w:rPr>
                <w:rFonts w:ascii="Arial MT" w:hAnsi="Arial MT"/>
                <w:spacing w:val="26"/>
                <w:sz w:val="19"/>
              </w:rPr>
              <w:t> </w:t>
            </w:r>
            <w:r>
              <w:rPr>
                <w:rFonts w:ascii="Arial MT" w:hAnsi="Arial MT"/>
                <w:sz w:val="19"/>
              </w:rPr>
              <w:t>DE</w:t>
            </w:r>
            <w:r>
              <w:rPr>
                <w:rFonts w:ascii="Arial MT" w:hAnsi="Arial MT"/>
                <w:spacing w:val="26"/>
                <w:sz w:val="19"/>
              </w:rPr>
              <w:t> </w:t>
            </w:r>
            <w:r>
              <w:rPr>
                <w:rFonts w:ascii="Arial MT" w:hAnsi="Arial MT"/>
                <w:sz w:val="19"/>
              </w:rPr>
              <w:t>DEMANDA</w:t>
            </w:r>
            <w:r>
              <w:rPr>
                <w:rFonts w:ascii="Arial MT" w:hAnsi="Arial MT"/>
                <w:spacing w:val="26"/>
                <w:sz w:val="19"/>
              </w:rPr>
              <w:t> </w:t>
            </w:r>
            <w:r>
              <w:rPr>
                <w:rFonts w:ascii="Arial MT" w:hAnsi="Arial MT"/>
                <w:sz w:val="19"/>
              </w:rPr>
              <w:t>INICIAL</w:t>
            </w:r>
          </w:p>
        </w:tc>
        <w:tc>
          <w:tcPr>
            <w:tcW w:w="1500" w:type="dxa"/>
          </w:tcPr>
          <w:p>
            <w:pPr>
              <w:pStyle w:val="TableParagraph"/>
              <w:spacing w:line="162" w:lineRule="exact" w:before="73"/>
              <w:ind w:left="362" w:right="309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MENOR</w:t>
            </w:r>
          </w:p>
        </w:tc>
        <w:tc>
          <w:tcPr>
            <w:tcW w:w="1384" w:type="dxa"/>
            <w:tcBorders>
              <w:right w:val="nil"/>
            </w:tcBorders>
          </w:tcPr>
          <w:p>
            <w:pPr>
              <w:pStyle w:val="TableParagraph"/>
              <w:spacing w:line="162" w:lineRule="exact" w:before="73"/>
              <w:ind w:left="302" w:right="246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MAIOR</w:t>
            </w:r>
          </w:p>
        </w:tc>
      </w:tr>
      <w:tr>
        <w:trPr>
          <w:trHeight w:val="255" w:hRule="atLeast"/>
        </w:trPr>
        <w:tc>
          <w:tcPr>
            <w:tcW w:w="5291" w:type="dxa"/>
            <w:tcBorders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62" w:lineRule="exact" w:before="73"/>
              <w:ind w:left="67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NECESSIDADE</w:t>
            </w:r>
            <w:r>
              <w:rPr>
                <w:rFonts w:ascii="Arial MT" w:hAnsi="Arial MT"/>
                <w:spacing w:val="18"/>
                <w:sz w:val="19"/>
              </w:rPr>
              <w:t> </w:t>
            </w:r>
            <w:r>
              <w:rPr>
                <w:rFonts w:ascii="Arial MT" w:hAnsi="Arial MT"/>
                <w:sz w:val="19"/>
              </w:rPr>
              <w:t>DE</w:t>
            </w:r>
            <w:r>
              <w:rPr>
                <w:rFonts w:ascii="Arial MT" w:hAnsi="Arial MT"/>
                <w:spacing w:val="19"/>
                <w:sz w:val="19"/>
              </w:rPr>
              <w:t> </w:t>
            </w:r>
            <w:r>
              <w:rPr>
                <w:rFonts w:ascii="Arial MT" w:hAnsi="Arial MT"/>
                <w:sz w:val="19"/>
              </w:rPr>
              <w:t>ESTOQUE</w:t>
            </w:r>
            <w:r>
              <w:rPr>
                <w:rFonts w:ascii="Arial MT" w:hAnsi="Arial MT"/>
                <w:spacing w:val="19"/>
                <w:sz w:val="19"/>
              </w:rPr>
              <w:t> </w:t>
            </w:r>
            <w:r>
              <w:rPr>
                <w:rFonts w:ascii="Arial MT" w:hAnsi="Arial MT"/>
                <w:sz w:val="19"/>
              </w:rPr>
              <w:t>DE</w:t>
            </w:r>
            <w:r>
              <w:rPr>
                <w:rFonts w:ascii="Arial MT" w:hAnsi="Arial MT"/>
                <w:spacing w:val="19"/>
                <w:sz w:val="19"/>
              </w:rPr>
              <w:t> </w:t>
            </w:r>
            <w:r>
              <w:rPr>
                <w:rFonts w:ascii="Arial MT" w:hAnsi="Arial MT"/>
                <w:sz w:val="19"/>
              </w:rPr>
              <w:t>SEGURANÇA</w:t>
            </w:r>
          </w:p>
        </w:tc>
        <w:tc>
          <w:tcPr>
            <w:tcW w:w="1500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62" w:lineRule="exact" w:before="73"/>
              <w:ind w:left="362" w:right="309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MENOR</w:t>
            </w:r>
          </w:p>
        </w:tc>
        <w:tc>
          <w:tcPr>
            <w:tcW w:w="1384" w:type="dxa"/>
            <w:tcBorders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162" w:lineRule="exact" w:before="73"/>
              <w:ind w:left="302" w:right="246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MAIOR</w:t>
            </w:r>
          </w:p>
        </w:tc>
      </w:tr>
      <w:tr>
        <w:trPr>
          <w:trHeight w:val="270" w:hRule="atLeast"/>
        </w:trPr>
        <w:tc>
          <w:tcPr>
            <w:tcW w:w="5291" w:type="dxa"/>
            <w:tcBorders>
              <w:top w:val="single" w:sz="12" w:space="0" w:color="000000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77" w:lineRule="exact" w:before="73"/>
              <w:ind w:left="67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CONTINUIDADE</w:t>
            </w:r>
            <w:r>
              <w:rPr>
                <w:rFonts w:ascii="Arial MT"/>
                <w:spacing w:val="44"/>
                <w:sz w:val="19"/>
              </w:rPr>
              <w:t> </w:t>
            </w:r>
            <w:r>
              <w:rPr>
                <w:rFonts w:ascii="Arial MT"/>
                <w:sz w:val="19"/>
              </w:rPr>
              <w:t>DO</w:t>
            </w:r>
            <w:r>
              <w:rPr>
                <w:rFonts w:ascii="Arial MT"/>
                <w:spacing w:val="44"/>
                <w:sz w:val="19"/>
              </w:rPr>
              <w:t> </w:t>
            </w:r>
            <w:r>
              <w:rPr>
                <w:rFonts w:ascii="Arial MT"/>
                <w:sz w:val="19"/>
              </w:rPr>
              <w:t>FORNECIMENTO</w:t>
            </w:r>
          </w:p>
        </w:tc>
        <w:tc>
          <w:tcPr>
            <w:tcW w:w="150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177" w:lineRule="exact" w:before="73"/>
              <w:ind w:left="362" w:right="279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MAIOR</w:t>
            </w:r>
          </w:p>
        </w:tc>
        <w:tc>
          <w:tcPr>
            <w:tcW w:w="1384" w:type="dxa"/>
            <w:tcBorders>
              <w:top w:val="single" w:sz="12" w:space="0" w:color="000000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177" w:lineRule="exact" w:before="73"/>
              <w:ind w:left="302" w:right="276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MENOR</w:t>
            </w:r>
          </w:p>
        </w:tc>
      </w:tr>
      <w:tr>
        <w:trPr>
          <w:trHeight w:val="270" w:hRule="atLeast"/>
        </w:trPr>
        <w:tc>
          <w:tcPr>
            <w:tcW w:w="5291" w:type="dxa"/>
            <w:tcBorders>
              <w:top w:val="single" w:sz="12" w:space="0" w:color="000000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77" w:lineRule="exact" w:before="73"/>
              <w:ind w:left="67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RISCO</w:t>
            </w:r>
            <w:r>
              <w:rPr>
                <w:rFonts w:ascii="Arial MT"/>
                <w:spacing w:val="25"/>
                <w:sz w:val="19"/>
              </w:rPr>
              <w:t> </w:t>
            </w:r>
            <w:r>
              <w:rPr>
                <w:rFonts w:ascii="Arial MT"/>
                <w:sz w:val="19"/>
              </w:rPr>
              <w:t>DE</w:t>
            </w:r>
            <w:r>
              <w:rPr>
                <w:rFonts w:ascii="Arial MT"/>
                <w:spacing w:val="26"/>
                <w:sz w:val="19"/>
              </w:rPr>
              <w:t> </w:t>
            </w:r>
            <w:r>
              <w:rPr>
                <w:rFonts w:ascii="Arial MT"/>
                <w:sz w:val="19"/>
              </w:rPr>
              <w:t>ACIDENTES</w:t>
            </w:r>
          </w:p>
        </w:tc>
        <w:tc>
          <w:tcPr>
            <w:tcW w:w="150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177" w:lineRule="exact" w:before="73"/>
              <w:ind w:left="362" w:right="309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MENOR</w:t>
            </w:r>
          </w:p>
        </w:tc>
        <w:tc>
          <w:tcPr>
            <w:tcW w:w="1384" w:type="dxa"/>
            <w:tcBorders>
              <w:top w:val="single" w:sz="12" w:space="0" w:color="000000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177" w:lineRule="exact" w:before="73"/>
              <w:ind w:left="302" w:right="246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MAIOR</w:t>
            </w:r>
          </w:p>
        </w:tc>
      </w:tr>
      <w:tr>
        <w:trPr>
          <w:trHeight w:val="270" w:hRule="atLeast"/>
        </w:trPr>
        <w:tc>
          <w:tcPr>
            <w:tcW w:w="5291" w:type="dxa"/>
            <w:tcBorders>
              <w:top w:val="single" w:sz="12" w:space="0" w:color="000000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77" w:lineRule="exact" w:before="73"/>
              <w:ind w:left="67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pacing w:val="-1"/>
                <w:w w:val="105"/>
                <w:sz w:val="19"/>
              </w:rPr>
              <w:t>CAPACIDADE</w:t>
            </w:r>
            <w:r>
              <w:rPr>
                <w:rFonts w:ascii="Arial MT" w:hAnsi="Arial MT"/>
                <w:spacing w:val="-13"/>
                <w:w w:val="105"/>
                <w:sz w:val="19"/>
              </w:rPr>
              <w:t> </w:t>
            </w:r>
            <w:r>
              <w:rPr>
                <w:rFonts w:ascii="Arial MT" w:hAnsi="Arial MT"/>
                <w:spacing w:val="-1"/>
                <w:w w:val="105"/>
                <w:sz w:val="19"/>
              </w:rPr>
              <w:t>DE</w:t>
            </w:r>
            <w:r>
              <w:rPr>
                <w:rFonts w:ascii="Arial MT" w:hAnsi="Arial MT"/>
                <w:spacing w:val="-12"/>
                <w:w w:val="105"/>
                <w:sz w:val="19"/>
              </w:rPr>
              <w:t> </w:t>
            </w:r>
            <w:r>
              <w:rPr>
                <w:rFonts w:ascii="Arial MT" w:hAnsi="Arial MT"/>
                <w:spacing w:val="-1"/>
                <w:w w:val="105"/>
                <w:sz w:val="19"/>
              </w:rPr>
              <w:t>GERAÇÃO</w:t>
            </w:r>
            <w:r>
              <w:rPr>
                <w:rFonts w:ascii="Arial MT" w:hAnsi="Arial MT"/>
                <w:spacing w:val="-12"/>
                <w:w w:val="105"/>
                <w:sz w:val="19"/>
              </w:rPr>
              <w:t> </w:t>
            </w:r>
            <w:r>
              <w:rPr>
                <w:rFonts w:ascii="Arial MT" w:hAnsi="Arial MT"/>
                <w:spacing w:val="-1"/>
                <w:w w:val="105"/>
                <w:sz w:val="19"/>
              </w:rPr>
              <w:t>DE</w:t>
            </w:r>
            <w:r>
              <w:rPr>
                <w:rFonts w:ascii="Arial MT" w:hAnsi="Arial MT"/>
                <w:spacing w:val="-12"/>
                <w:w w:val="105"/>
                <w:sz w:val="19"/>
              </w:rPr>
              <w:t> </w:t>
            </w:r>
            <w:r>
              <w:rPr>
                <w:rFonts w:ascii="Arial MT" w:hAnsi="Arial MT"/>
                <w:spacing w:val="-1"/>
                <w:w w:val="105"/>
                <w:sz w:val="19"/>
              </w:rPr>
              <w:t>EMPREGO</w:t>
            </w:r>
          </w:p>
        </w:tc>
        <w:tc>
          <w:tcPr>
            <w:tcW w:w="150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177" w:lineRule="exact" w:before="73"/>
              <w:ind w:left="362" w:right="309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MENOR</w:t>
            </w:r>
          </w:p>
        </w:tc>
        <w:tc>
          <w:tcPr>
            <w:tcW w:w="1384" w:type="dxa"/>
            <w:tcBorders>
              <w:top w:val="single" w:sz="12" w:space="0" w:color="000000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177" w:lineRule="exact" w:before="73"/>
              <w:ind w:left="302" w:right="246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MAIOR</w:t>
            </w:r>
          </w:p>
        </w:tc>
      </w:tr>
      <w:tr>
        <w:trPr>
          <w:trHeight w:val="266" w:hRule="atLeast"/>
        </w:trPr>
        <w:tc>
          <w:tcPr>
            <w:tcW w:w="5291" w:type="dxa"/>
            <w:tcBorders>
              <w:top w:val="single" w:sz="12" w:space="0" w:color="000000"/>
              <w:left w:val="nil"/>
            </w:tcBorders>
          </w:tcPr>
          <w:p>
            <w:pPr>
              <w:pStyle w:val="TableParagraph"/>
              <w:spacing w:line="188" w:lineRule="exact" w:before="58"/>
              <w:ind w:left="67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NECESSIDADE</w:t>
            </w:r>
            <w:r>
              <w:rPr>
                <w:rFonts w:ascii="Arial MT" w:hAnsi="Arial MT"/>
                <w:spacing w:val="19"/>
                <w:sz w:val="19"/>
              </w:rPr>
              <w:t> </w:t>
            </w:r>
            <w:r>
              <w:rPr>
                <w:rFonts w:ascii="Arial MT" w:hAnsi="Arial MT"/>
                <w:sz w:val="19"/>
              </w:rPr>
              <w:t>DE</w:t>
            </w:r>
            <w:r>
              <w:rPr>
                <w:rFonts w:ascii="Arial MT" w:hAnsi="Arial MT"/>
                <w:spacing w:val="20"/>
                <w:sz w:val="19"/>
              </w:rPr>
              <w:t> </w:t>
            </w:r>
            <w:r>
              <w:rPr>
                <w:rFonts w:ascii="Arial MT" w:hAnsi="Arial MT"/>
                <w:sz w:val="19"/>
              </w:rPr>
              <w:t>MAIOR</w:t>
            </w:r>
            <w:r>
              <w:rPr>
                <w:rFonts w:ascii="Arial MT" w:hAnsi="Arial MT"/>
                <w:spacing w:val="20"/>
                <w:sz w:val="19"/>
              </w:rPr>
              <w:t> </w:t>
            </w:r>
            <w:r>
              <w:rPr>
                <w:rFonts w:ascii="Arial MT" w:hAnsi="Arial MT"/>
                <w:sz w:val="19"/>
              </w:rPr>
              <w:t>CAPACITAÇÃO</w:t>
            </w:r>
            <w:r>
              <w:rPr>
                <w:rFonts w:ascii="Arial MT" w:hAnsi="Arial MT"/>
                <w:spacing w:val="19"/>
                <w:sz w:val="19"/>
              </w:rPr>
              <w:t> </w:t>
            </w:r>
            <w:r>
              <w:rPr>
                <w:rFonts w:ascii="Arial MT" w:hAnsi="Arial MT"/>
                <w:sz w:val="19"/>
              </w:rPr>
              <w:t>DE</w:t>
            </w:r>
            <w:r>
              <w:rPr>
                <w:rFonts w:ascii="Arial MT" w:hAnsi="Arial MT"/>
                <w:spacing w:val="20"/>
                <w:sz w:val="19"/>
              </w:rPr>
              <w:t> </w:t>
            </w:r>
            <w:r>
              <w:rPr>
                <w:rFonts w:ascii="Arial MT" w:hAnsi="Arial MT"/>
                <w:sz w:val="19"/>
              </w:rPr>
              <w:t>RH</w:t>
            </w:r>
          </w:p>
        </w:tc>
        <w:tc>
          <w:tcPr>
            <w:tcW w:w="150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88" w:lineRule="exact" w:before="58"/>
              <w:ind w:left="362" w:right="309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MENOR</w:t>
            </w:r>
          </w:p>
        </w:tc>
        <w:tc>
          <w:tcPr>
            <w:tcW w:w="1384" w:type="dxa"/>
            <w:tcBorders>
              <w:top w:val="single" w:sz="12" w:space="0" w:color="000000"/>
              <w:right w:val="nil"/>
            </w:tcBorders>
          </w:tcPr>
          <w:p>
            <w:pPr>
              <w:pStyle w:val="TableParagraph"/>
              <w:spacing w:line="188" w:lineRule="exact" w:before="58"/>
              <w:ind w:left="302" w:right="246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MAIOR</w:t>
            </w:r>
          </w:p>
        </w:tc>
      </w:tr>
    </w:tbl>
    <w:p>
      <w:pPr>
        <w:pStyle w:val="BodyText"/>
        <w:spacing w:before="4"/>
        <w:rPr>
          <w:sz w:val="31"/>
        </w:rPr>
      </w:pPr>
    </w:p>
    <w:p>
      <w:pPr>
        <w:pStyle w:val="BodyText"/>
        <w:spacing w:line="357" w:lineRule="auto"/>
        <w:ind w:left="300" w:right="361" w:firstLine="705"/>
        <w:jc w:val="both"/>
      </w:pPr>
      <w:r>
        <w:rPr/>
        <w:t>Sob a perspectiva ambiental, os gasodutos virtuais permitem a utilização do gás</w:t>
      </w:r>
      <w:r>
        <w:rPr>
          <w:spacing w:val="1"/>
        </w:rPr>
        <w:t> </w:t>
      </w:r>
      <w:r>
        <w:rPr/>
        <w:t>natural em regiões distantes dos grandes centros urbanos e que, muitas vezes, utilizam</w:t>
      </w:r>
      <w:r>
        <w:rPr>
          <w:spacing w:val="1"/>
        </w:rPr>
        <w:t> </w:t>
      </w:r>
      <w:r>
        <w:rPr/>
        <w:t>como combustíveis o carvão e a lenha. No Nordeste brasileiro é muito comum o uso</w:t>
      </w:r>
      <w:r>
        <w:rPr>
          <w:spacing w:val="1"/>
        </w:rPr>
        <w:t> </w:t>
      </w:r>
      <w:r>
        <w:rPr/>
        <w:t>destas fontes energéticas para alimentar olarias, cerâmicas e até residências, produzindo</w:t>
      </w:r>
      <w:r>
        <w:rPr>
          <w:spacing w:val="1"/>
        </w:rPr>
        <w:t> </w:t>
      </w:r>
      <w:r>
        <w:rPr/>
        <w:t>elevados</w:t>
      </w:r>
      <w:r>
        <w:rPr>
          <w:spacing w:val="5"/>
        </w:rPr>
        <w:t> </w:t>
      </w:r>
      <w:r>
        <w:rPr/>
        <w:t>impactos</w:t>
      </w:r>
      <w:r>
        <w:rPr>
          <w:spacing w:val="5"/>
        </w:rPr>
        <w:t> </w:t>
      </w:r>
      <w:r>
        <w:rPr/>
        <w:t>ambientais.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57" w:lineRule="auto"/>
        <w:ind w:left="300" w:right="373" w:firstLine="705"/>
        <w:jc w:val="both"/>
      </w:pPr>
      <w:r>
        <w:rPr/>
        <w:t>De uma forma geral, os gasodutos virtuais permitem aumentar e desenvolver o</w:t>
      </w:r>
      <w:r>
        <w:rPr>
          <w:spacing w:val="1"/>
        </w:rPr>
        <w:t> </w:t>
      </w:r>
      <w:r>
        <w:rPr/>
        <w:t>mercado do gás natural para regiões não servidas por gasodutos. Os impactos positivos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efetivação</w:t>
      </w:r>
      <w:r>
        <w:rPr>
          <w:spacing w:val="1"/>
        </w:rPr>
        <w:t> </w:t>
      </w:r>
      <w:r>
        <w:rPr/>
        <w:t>desta</w:t>
      </w:r>
      <w:r>
        <w:rPr>
          <w:spacing w:val="1"/>
        </w:rPr>
        <w:t> </w:t>
      </w:r>
      <w:r>
        <w:rPr/>
        <w:t>estratégia</w:t>
      </w:r>
      <w:r>
        <w:rPr>
          <w:spacing w:val="1"/>
        </w:rPr>
        <w:t> </w:t>
      </w:r>
      <w:r>
        <w:rPr/>
        <w:t>propiciam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universalização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uso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gás</w:t>
      </w:r>
      <w:r>
        <w:rPr>
          <w:spacing w:val="1"/>
        </w:rPr>
        <w:t> </w:t>
      </w:r>
      <w:r>
        <w:rPr/>
        <w:t>natural,</w:t>
      </w:r>
      <w:r>
        <w:rPr>
          <w:spacing w:val="1"/>
        </w:rPr>
        <w:t> </w:t>
      </w:r>
      <w:r>
        <w:rPr/>
        <w:t>contribuindo para que o país possa realmente se beneficiar plenamente de todas as</w:t>
      </w:r>
      <w:r>
        <w:rPr>
          <w:spacing w:val="1"/>
        </w:rPr>
        <w:t> </w:t>
      </w:r>
      <w:r>
        <w:rPr/>
        <w:t>vantagens</w:t>
      </w:r>
      <w:r>
        <w:rPr>
          <w:spacing w:val="3"/>
        </w:rPr>
        <w:t> </w:t>
      </w:r>
      <w:r>
        <w:rPr/>
        <w:t>que</w:t>
      </w:r>
      <w:r>
        <w:rPr>
          <w:spacing w:val="3"/>
        </w:rPr>
        <w:t> </w:t>
      </w:r>
      <w:r>
        <w:rPr/>
        <w:t>o</w:t>
      </w:r>
      <w:r>
        <w:rPr>
          <w:spacing w:val="3"/>
        </w:rPr>
        <w:t> </w:t>
      </w:r>
      <w:r>
        <w:rPr/>
        <w:t>uso</w:t>
      </w:r>
      <w:r>
        <w:rPr>
          <w:spacing w:val="3"/>
        </w:rPr>
        <w:t> </w:t>
      </w:r>
      <w:r>
        <w:rPr/>
        <w:t>gás</w:t>
      </w:r>
      <w:r>
        <w:rPr>
          <w:spacing w:val="3"/>
        </w:rPr>
        <w:t> </w:t>
      </w:r>
      <w:r>
        <w:rPr/>
        <w:t>natural</w:t>
      </w:r>
      <w:r>
        <w:rPr>
          <w:spacing w:val="3"/>
        </w:rPr>
        <w:t> </w:t>
      </w:r>
      <w:r>
        <w:rPr/>
        <w:t>pode</w:t>
      </w:r>
      <w:r>
        <w:rPr>
          <w:spacing w:val="3"/>
        </w:rPr>
        <w:t> </w:t>
      </w:r>
      <w:r>
        <w:rPr/>
        <w:t>acarretar.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57" w:lineRule="auto"/>
        <w:ind w:left="300" w:right="373" w:firstLine="705"/>
        <w:jc w:val="both"/>
      </w:pPr>
      <w:r>
        <w:rPr/>
        <w:t>Com</w:t>
      </w:r>
      <w:r>
        <w:rPr>
          <w:spacing w:val="1"/>
        </w:rPr>
        <w:t> </w:t>
      </w:r>
      <w:r>
        <w:rPr/>
        <w:t>relação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essas</w:t>
      </w:r>
      <w:r>
        <w:rPr>
          <w:spacing w:val="1"/>
        </w:rPr>
        <w:t> </w:t>
      </w:r>
      <w:r>
        <w:rPr/>
        <w:t>vantagens,</w:t>
      </w:r>
      <w:r>
        <w:rPr>
          <w:spacing w:val="1"/>
        </w:rPr>
        <w:t> </w:t>
      </w:r>
      <w:r>
        <w:rPr/>
        <w:t>destaca-se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primeiro</w:t>
      </w:r>
      <w:r>
        <w:rPr>
          <w:spacing w:val="1"/>
        </w:rPr>
        <w:t> </w:t>
      </w:r>
      <w:r>
        <w:rPr/>
        <w:t>plano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pequena</w:t>
      </w:r>
      <w:r>
        <w:rPr>
          <w:spacing w:val="1"/>
        </w:rPr>
        <w:t> </w:t>
      </w:r>
      <w:r>
        <w:rPr/>
        <w:t>quantidade de emissões gasosas decorrentes da sua queima. Os índices de emissões</w:t>
      </w:r>
      <w:r>
        <w:rPr>
          <w:spacing w:val="1"/>
        </w:rPr>
        <w:t> </w:t>
      </w:r>
      <w:r>
        <w:rPr/>
        <w:t>apresentados credenciam o gás natural como potencial candidato a substituir os demais</w:t>
      </w:r>
      <w:r>
        <w:rPr>
          <w:spacing w:val="1"/>
        </w:rPr>
        <w:t> </w:t>
      </w:r>
      <w:r>
        <w:rPr/>
        <w:t>combustíveis</w:t>
      </w:r>
      <w:r>
        <w:rPr>
          <w:spacing w:val="1"/>
        </w:rPr>
        <w:t> </w:t>
      </w:r>
      <w:r>
        <w:rPr/>
        <w:t>fósseis,</w:t>
      </w:r>
      <w:r>
        <w:rPr>
          <w:spacing w:val="1"/>
        </w:rPr>
        <w:t> </w:t>
      </w:r>
      <w:r>
        <w:rPr/>
        <w:t>juntamente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outros</w:t>
      </w:r>
      <w:r>
        <w:rPr>
          <w:spacing w:val="1"/>
        </w:rPr>
        <w:t> </w:t>
      </w:r>
      <w:r>
        <w:rPr/>
        <w:t>combustíveis</w:t>
      </w:r>
      <w:r>
        <w:rPr>
          <w:spacing w:val="1"/>
        </w:rPr>
        <w:t> </w:t>
      </w:r>
      <w:r>
        <w:rPr/>
        <w:t>renováveis,</w:t>
      </w:r>
      <w:r>
        <w:rPr>
          <w:spacing w:val="1"/>
        </w:rPr>
        <w:t> </w:t>
      </w:r>
      <w:r>
        <w:rPr/>
        <w:t>como</w:t>
      </w:r>
      <w:r>
        <w:rPr>
          <w:spacing w:val="60"/>
        </w:rPr>
        <w:t> </w:t>
      </w:r>
      <w:r>
        <w:rPr/>
        <w:t>o</w:t>
      </w:r>
      <w:r>
        <w:rPr>
          <w:spacing w:val="1"/>
        </w:rPr>
        <w:t> </w:t>
      </w:r>
      <w:r>
        <w:rPr/>
        <w:t>biodiesel.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57" w:lineRule="auto"/>
        <w:ind w:left="300" w:right="379" w:firstLine="705"/>
        <w:jc w:val="both"/>
      </w:pPr>
      <w:r>
        <w:rPr/>
        <w:t>Diante da tendência crescente de restrições ambientais cada vez mais rigorosas,</w:t>
      </w:r>
      <w:r>
        <w:rPr>
          <w:spacing w:val="1"/>
        </w:rPr>
        <w:t> </w:t>
      </w:r>
      <w:r>
        <w:rPr/>
        <w:t>ganha força a perspectiva de externalização dos custos ambientais, de modo que os</w:t>
      </w:r>
      <w:r>
        <w:rPr>
          <w:spacing w:val="1"/>
        </w:rPr>
        <w:t> </w:t>
      </w:r>
      <w:r>
        <w:rPr>
          <w:spacing w:val="-1"/>
        </w:rPr>
        <w:t>combustíveis</w:t>
      </w:r>
      <w:r>
        <w:rPr/>
        <w:t> </w:t>
      </w:r>
      <w:r>
        <w:rPr>
          <w:spacing w:val="-1"/>
        </w:rPr>
        <w:t>mais</w:t>
      </w:r>
      <w:r>
        <w:rPr/>
        <w:t> </w:t>
      </w:r>
      <w:r>
        <w:rPr>
          <w:spacing w:val="-1"/>
        </w:rPr>
        <w:t>polue ntes</w:t>
      </w:r>
      <w:r>
        <w:rPr/>
        <w:t> </w:t>
      </w:r>
      <w:r>
        <w:rPr>
          <w:spacing w:val="-1"/>
        </w:rPr>
        <w:t>sejam</w:t>
      </w:r>
      <w:r>
        <w:rPr/>
        <w:t> </w:t>
      </w:r>
      <w:r>
        <w:rPr>
          <w:spacing w:val="-1"/>
        </w:rPr>
        <w:t>penalizados</w:t>
      </w:r>
      <w:r>
        <w:rPr/>
        <w:t> </w:t>
      </w:r>
      <w:r>
        <w:rPr>
          <w:spacing w:val="-1"/>
        </w:rPr>
        <w:t>com</w:t>
      </w:r>
      <w:r>
        <w:rPr/>
        <w:t> </w:t>
      </w:r>
      <w:r>
        <w:rPr>
          <w:spacing w:val="-1"/>
        </w:rPr>
        <w:t>pesadas</w:t>
      </w:r>
      <w:r>
        <w:rPr/>
        <w:t> </w:t>
      </w:r>
      <w:r>
        <w:rPr>
          <w:spacing w:val="-1"/>
        </w:rPr>
        <w:t>alíquotas</w:t>
      </w:r>
      <w:r>
        <w:rPr/>
        <w:t> sobre</w:t>
      </w:r>
      <w:r>
        <w:rPr>
          <w:spacing w:val="1"/>
        </w:rPr>
        <w:t> </w:t>
      </w:r>
      <w:r>
        <w:rPr/>
        <w:t>seus</w:t>
      </w:r>
      <w:r>
        <w:rPr>
          <w:spacing w:val="1"/>
        </w:rPr>
        <w:t> </w:t>
      </w:r>
      <w:r>
        <w:rPr/>
        <w:t>preços.</w:t>
      </w:r>
      <w:r>
        <w:rPr>
          <w:spacing w:val="1"/>
        </w:rPr>
        <w:t> </w:t>
      </w:r>
      <w:r>
        <w:rPr/>
        <w:t>Portanto,</w:t>
      </w:r>
      <w:r>
        <w:rPr>
          <w:spacing w:val="1"/>
        </w:rPr>
        <w:t> </w:t>
      </w:r>
      <w:r>
        <w:rPr/>
        <w:t>espera-se que haja um grande interesse</w:t>
      </w:r>
      <w:r>
        <w:rPr>
          <w:spacing w:val="1"/>
        </w:rPr>
        <w:t> </w:t>
      </w:r>
      <w:r>
        <w:rPr/>
        <w:t>pelo uso do gás natural,</w:t>
      </w:r>
      <w:r>
        <w:rPr>
          <w:spacing w:val="1"/>
        </w:rPr>
        <w:t> </w:t>
      </w:r>
      <w:r>
        <w:rPr/>
        <w:t>inclusive</w:t>
      </w:r>
      <w:r>
        <w:rPr>
          <w:spacing w:val="59"/>
        </w:rPr>
        <w:t> </w:t>
      </w:r>
      <w:r>
        <w:rPr/>
        <w:t>pela</w:t>
      </w:r>
      <w:r>
        <w:rPr>
          <w:spacing w:val="59"/>
        </w:rPr>
        <w:t> </w:t>
      </w:r>
      <w:r>
        <w:rPr/>
        <w:t>implantação</w:t>
      </w:r>
      <w:r>
        <w:rPr>
          <w:spacing w:val="59"/>
        </w:rPr>
        <w:t> </w:t>
      </w:r>
      <w:r>
        <w:rPr/>
        <w:t>de</w:t>
      </w:r>
      <w:r>
        <w:rPr>
          <w:spacing w:val="59"/>
        </w:rPr>
        <w:t> </w:t>
      </w:r>
      <w:r>
        <w:rPr/>
        <w:t>projetos</w:t>
      </w:r>
      <w:r>
        <w:rPr>
          <w:spacing w:val="59"/>
        </w:rPr>
        <w:t> </w:t>
      </w:r>
      <w:r>
        <w:rPr/>
        <w:t>que</w:t>
      </w:r>
      <w:r>
        <w:rPr>
          <w:spacing w:val="59"/>
        </w:rPr>
        <w:t> </w:t>
      </w:r>
      <w:r>
        <w:rPr/>
        <w:t>propiciem</w:t>
      </w:r>
      <w:r>
        <w:rPr>
          <w:spacing w:val="59"/>
        </w:rPr>
        <w:t> </w:t>
      </w:r>
      <w:r>
        <w:rPr/>
        <w:t>o</w:t>
      </w:r>
      <w:r>
        <w:rPr>
          <w:spacing w:val="59"/>
        </w:rPr>
        <w:t> </w:t>
      </w:r>
      <w:r>
        <w:rPr/>
        <w:t>seqüestro</w:t>
      </w:r>
      <w:r>
        <w:rPr>
          <w:spacing w:val="59"/>
        </w:rPr>
        <w:t> </w:t>
      </w:r>
      <w:r>
        <w:rPr/>
        <w:t>de</w:t>
      </w:r>
      <w:r>
        <w:rPr>
          <w:spacing w:val="59"/>
        </w:rPr>
        <w:t> </w:t>
      </w:r>
      <w:r>
        <w:rPr/>
        <w:t>carbono</w:t>
      </w:r>
      <w:r>
        <w:rPr>
          <w:spacing w:val="59"/>
        </w:rPr>
        <w:t> </w:t>
      </w:r>
      <w:r>
        <w:rPr/>
        <w:t>e</w:t>
      </w:r>
      <w:r>
        <w:rPr>
          <w:spacing w:val="59"/>
        </w:rPr>
        <w:t> </w:t>
      </w:r>
      <w:r>
        <w:rPr/>
        <w:t>a</w:t>
      </w:r>
    </w:p>
    <w:p>
      <w:pPr>
        <w:spacing w:after="0" w:line="357" w:lineRule="auto"/>
        <w:jc w:val="both"/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spacing w:line="364" w:lineRule="auto" w:before="118"/>
        <w:ind w:left="300" w:right="358"/>
      </w:pPr>
      <w:r>
        <w:rPr/>
        <w:t>geração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divisas,</w:t>
      </w:r>
      <w:r>
        <w:rPr>
          <w:spacing w:val="1"/>
        </w:rPr>
        <w:t> </w:t>
      </w:r>
      <w:r>
        <w:rPr/>
        <w:t>conforme</w:t>
      </w:r>
      <w:r>
        <w:rPr>
          <w:spacing w:val="1"/>
        </w:rPr>
        <w:t> </w:t>
      </w:r>
      <w:r>
        <w:rPr/>
        <w:t>prescrito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Mecanismo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Desenvolvimento</w:t>
      </w:r>
      <w:r>
        <w:rPr>
          <w:spacing w:val="1"/>
        </w:rPr>
        <w:t> </w:t>
      </w:r>
      <w:r>
        <w:rPr/>
        <w:t>Limpo</w:t>
      </w:r>
      <w:r>
        <w:rPr>
          <w:spacing w:val="-57"/>
        </w:rPr>
        <w:t> </w:t>
      </w:r>
      <w:r>
        <w:rPr/>
        <w:t>(MDL)</w:t>
      </w:r>
      <w:r>
        <w:rPr>
          <w:spacing w:val="1"/>
        </w:rPr>
        <w:t> </w:t>
      </w:r>
      <w:r>
        <w:rPr/>
        <w:t>estabelecido</w:t>
      </w:r>
      <w:r>
        <w:rPr>
          <w:spacing w:val="2"/>
        </w:rPr>
        <w:t> </w:t>
      </w:r>
      <w:r>
        <w:rPr/>
        <w:t>no</w:t>
      </w:r>
      <w:r>
        <w:rPr>
          <w:spacing w:val="1"/>
        </w:rPr>
        <w:t> </w:t>
      </w:r>
      <w:r>
        <w:rPr/>
        <w:t>Protocolo</w:t>
      </w:r>
      <w:r>
        <w:rPr>
          <w:spacing w:val="2"/>
        </w:rPr>
        <w:t> </w:t>
      </w:r>
      <w:r>
        <w:rPr/>
        <w:t>de</w:t>
      </w:r>
      <w:r>
        <w:rPr>
          <w:spacing w:val="1"/>
        </w:rPr>
        <w:t> </w:t>
      </w:r>
      <w:r>
        <w:rPr/>
        <w:t>Kyoto.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357" w:lineRule="auto"/>
        <w:ind w:left="300" w:right="363" w:firstLine="705"/>
        <w:jc w:val="both"/>
      </w:pPr>
      <w:r>
        <w:rPr/>
        <w:t>Em termos estratégicos, a utilização do gás natural contribui para a redução da</w:t>
      </w:r>
      <w:r>
        <w:rPr>
          <w:spacing w:val="1"/>
        </w:rPr>
        <w:t> </w:t>
      </w:r>
      <w:r>
        <w:rPr/>
        <w:t>dependência ao petróleo. Este aspecto é bastante importante para o equilíbrio financeiro</w:t>
      </w:r>
      <w:r>
        <w:rPr>
          <w:spacing w:val="1"/>
        </w:rPr>
        <w:t> </w:t>
      </w:r>
      <w:r>
        <w:rPr/>
        <w:t>dos países, pois, com as constantes crises no Oriente Médio, os países têm buscado</w:t>
      </w:r>
      <w:r>
        <w:rPr>
          <w:spacing w:val="1"/>
        </w:rPr>
        <w:t> </w:t>
      </w:r>
      <w:r>
        <w:rPr/>
        <w:t>alternativas energéticas que não representem riscos de suprimento para o crescimento de</w:t>
      </w:r>
      <w:r>
        <w:rPr>
          <w:spacing w:val="-57"/>
        </w:rPr>
        <w:t> </w:t>
      </w:r>
      <w:r>
        <w:rPr/>
        <w:t>suas</w:t>
      </w:r>
      <w:r>
        <w:rPr>
          <w:spacing w:val="-1"/>
        </w:rPr>
        <w:t> </w:t>
      </w:r>
      <w:r>
        <w:rPr/>
        <w:t>economias já combalidas pela recessão global.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57" w:lineRule="auto"/>
        <w:ind w:left="300" w:right="364" w:firstLine="705"/>
        <w:jc w:val="both"/>
      </w:pPr>
      <w:r>
        <w:rPr/>
        <w:t>No caso do Brasil, o suprimento de gás natural foi obtido principalmente através</w:t>
      </w:r>
      <w:r>
        <w:rPr>
          <w:spacing w:val="1"/>
        </w:rPr>
        <w:t> </w:t>
      </w:r>
      <w:r>
        <w:rPr/>
        <w:t>de importações da Bolívia. Quanto a isto, percebe-se que os termos deste acordo</w:t>
      </w:r>
      <w:r>
        <w:rPr>
          <w:spacing w:val="1"/>
        </w:rPr>
        <w:t> </w:t>
      </w:r>
      <w:r>
        <w:rPr/>
        <w:t>foram</w:t>
      </w:r>
      <w:r>
        <w:rPr>
          <w:spacing w:val="1"/>
        </w:rPr>
        <w:t> </w:t>
      </w:r>
      <w:r>
        <w:rPr/>
        <w:t>extremamente</w:t>
      </w:r>
      <w:r>
        <w:rPr>
          <w:spacing w:val="1"/>
        </w:rPr>
        <w:t> </w:t>
      </w:r>
      <w:r>
        <w:rPr/>
        <w:t>prejudiciais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Brasil,</w:t>
      </w:r>
      <w:r>
        <w:rPr>
          <w:spacing w:val="1"/>
        </w:rPr>
        <w:t> </w:t>
      </w:r>
      <w:r>
        <w:rPr/>
        <w:t>pois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país</w:t>
      </w:r>
      <w:r>
        <w:rPr>
          <w:spacing w:val="1"/>
        </w:rPr>
        <w:t> </w:t>
      </w:r>
      <w:r>
        <w:rPr/>
        <w:t>vem</w:t>
      </w:r>
      <w:r>
        <w:rPr>
          <w:spacing w:val="1"/>
        </w:rPr>
        <w:t> </w:t>
      </w:r>
      <w:r>
        <w:rPr/>
        <w:t>pagando</w:t>
      </w:r>
      <w:r>
        <w:rPr>
          <w:spacing w:val="1"/>
        </w:rPr>
        <w:t> </w:t>
      </w:r>
      <w:r>
        <w:rPr/>
        <w:t>às</w:t>
      </w:r>
      <w:r>
        <w:rPr>
          <w:spacing w:val="1"/>
        </w:rPr>
        <w:t> </w:t>
      </w:r>
      <w:r>
        <w:rPr/>
        <w:t>distribuidoras</w:t>
      </w:r>
      <w:r>
        <w:rPr>
          <w:spacing w:val="1"/>
        </w:rPr>
        <w:t> </w:t>
      </w:r>
      <w:r>
        <w:rPr/>
        <w:t>bolivianas,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são</w:t>
      </w:r>
      <w:r>
        <w:rPr>
          <w:spacing w:val="1"/>
        </w:rPr>
        <w:t> </w:t>
      </w:r>
      <w:r>
        <w:rPr/>
        <w:t>controladas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grupos</w:t>
      </w:r>
      <w:r>
        <w:rPr>
          <w:spacing w:val="1"/>
        </w:rPr>
        <w:t> </w:t>
      </w:r>
      <w:r>
        <w:rPr/>
        <w:t>multinacionais, uma quantidade de gás</w:t>
      </w:r>
      <w:r>
        <w:rPr>
          <w:spacing w:val="1"/>
        </w:rPr>
        <w:t> </w:t>
      </w:r>
      <w:r>
        <w:rPr/>
        <w:t>natural</w:t>
      </w:r>
      <w:r>
        <w:rPr>
          <w:spacing w:val="1"/>
        </w:rPr>
        <w:t> </w:t>
      </w:r>
      <w:r>
        <w:rPr/>
        <w:t>superior</w:t>
      </w:r>
      <w:r>
        <w:rPr>
          <w:spacing w:val="2"/>
        </w:rPr>
        <w:t> </w:t>
      </w:r>
      <w:r>
        <w:rPr/>
        <w:t>ao</w:t>
      </w:r>
      <w:r>
        <w:rPr>
          <w:spacing w:val="1"/>
        </w:rPr>
        <w:t> </w:t>
      </w:r>
      <w:r>
        <w:rPr/>
        <w:t>que</w:t>
      </w:r>
      <w:r>
        <w:rPr>
          <w:spacing w:val="2"/>
        </w:rPr>
        <w:t> </w:t>
      </w:r>
      <w:r>
        <w:rPr/>
        <w:t>realmente</w:t>
      </w:r>
      <w:r>
        <w:rPr>
          <w:spacing w:val="2"/>
        </w:rPr>
        <w:t> </w:t>
      </w:r>
      <w:r>
        <w:rPr/>
        <w:t>é</w:t>
      </w:r>
      <w:r>
        <w:rPr>
          <w:spacing w:val="1"/>
        </w:rPr>
        <w:t> </w:t>
      </w:r>
      <w:r>
        <w:rPr/>
        <w:t>fornecido</w:t>
      </w:r>
      <w:r>
        <w:rPr>
          <w:spacing w:val="2"/>
        </w:rPr>
        <w:t> </w:t>
      </w:r>
      <w:r>
        <w:rPr/>
        <w:t>(</w:t>
      </w:r>
      <w:r>
        <w:rPr>
          <w:i/>
        </w:rPr>
        <w:t>take-or-pay</w:t>
      </w:r>
      <w:r>
        <w:rPr/>
        <w:t>).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57" w:lineRule="auto"/>
        <w:ind w:left="300" w:right="366" w:firstLine="705"/>
        <w:jc w:val="both"/>
      </w:pPr>
      <w:r>
        <w:rPr/>
        <w:t>Em tempos de intensificação das discussões sobre o fortalecimento do Mercosul,</w:t>
      </w:r>
      <w:r>
        <w:rPr>
          <w:spacing w:val="-57"/>
        </w:rPr>
        <w:t> </w:t>
      </w:r>
      <w:r>
        <w:rPr/>
        <w:t>o gás natural pode adquirir o papel de um dos vetores da integração do Cone Sul,</w:t>
      </w:r>
      <w:r>
        <w:rPr>
          <w:spacing w:val="1"/>
        </w:rPr>
        <w:t> </w:t>
      </w:r>
      <w:r>
        <w:rPr/>
        <w:t>colaborando</w:t>
      </w:r>
      <w:r>
        <w:rPr>
          <w:spacing w:val="23"/>
        </w:rPr>
        <w:t> </w:t>
      </w:r>
      <w:r>
        <w:rPr/>
        <w:t>com</w:t>
      </w:r>
      <w:r>
        <w:rPr>
          <w:spacing w:val="23"/>
        </w:rPr>
        <w:t> </w:t>
      </w:r>
      <w:r>
        <w:rPr/>
        <w:t>o</w:t>
      </w:r>
      <w:r>
        <w:rPr>
          <w:spacing w:val="23"/>
        </w:rPr>
        <w:t> </w:t>
      </w:r>
      <w:r>
        <w:rPr/>
        <w:t>objetivo</w:t>
      </w:r>
      <w:r>
        <w:rPr>
          <w:spacing w:val="24"/>
        </w:rPr>
        <w:t> </w:t>
      </w:r>
      <w:r>
        <w:rPr/>
        <w:t>estratégico</w:t>
      </w:r>
      <w:r>
        <w:rPr>
          <w:spacing w:val="23"/>
        </w:rPr>
        <w:t> </w:t>
      </w:r>
      <w:r>
        <w:rPr/>
        <w:t>de</w:t>
      </w:r>
      <w:r>
        <w:rPr>
          <w:spacing w:val="23"/>
        </w:rPr>
        <w:t> </w:t>
      </w:r>
      <w:r>
        <w:rPr/>
        <w:t>auto-suficiência</w:t>
      </w:r>
      <w:r>
        <w:rPr>
          <w:spacing w:val="18"/>
        </w:rPr>
        <w:t> </w:t>
      </w:r>
      <w:r>
        <w:rPr/>
        <w:t>energética</w:t>
      </w:r>
      <w:r>
        <w:rPr>
          <w:spacing w:val="17"/>
        </w:rPr>
        <w:t> </w:t>
      </w:r>
      <w:r>
        <w:rPr/>
        <w:t>da</w:t>
      </w:r>
      <w:r>
        <w:rPr>
          <w:spacing w:val="18"/>
        </w:rPr>
        <w:t> </w:t>
      </w:r>
      <w:r>
        <w:rPr/>
        <w:t>região,</w:t>
      </w:r>
      <w:r>
        <w:rPr>
          <w:spacing w:val="18"/>
        </w:rPr>
        <w:t> </w:t>
      </w:r>
      <w:r>
        <w:rPr/>
        <w:t>além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possibilitar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geração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divisas</w:t>
      </w:r>
      <w:r>
        <w:rPr>
          <w:spacing w:val="1"/>
        </w:rPr>
        <w:t> </w:t>
      </w:r>
      <w:r>
        <w:rPr/>
        <w:t>através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sua</w:t>
      </w:r>
      <w:r>
        <w:rPr>
          <w:spacing w:val="2"/>
        </w:rPr>
        <w:t> </w:t>
      </w:r>
      <w:r>
        <w:rPr/>
        <w:t>exportação.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357" w:lineRule="auto"/>
        <w:ind w:left="300" w:right="360" w:firstLine="705"/>
        <w:jc w:val="both"/>
      </w:pPr>
      <w:r>
        <w:rPr/>
        <w:t>A análise das vantagens advindas do uso do gás natural evidencia a existência de</w:t>
      </w:r>
      <w:r>
        <w:rPr>
          <w:spacing w:val="-57"/>
        </w:rPr>
        <w:t> </w:t>
      </w:r>
      <w:r>
        <w:rPr/>
        <w:t>uma gama de benefícios que se aplicam a diversos setores, como os setores residencial e</w:t>
      </w:r>
      <w:r>
        <w:rPr>
          <w:spacing w:val="-57"/>
        </w:rPr>
        <w:t> </w:t>
      </w:r>
      <w:r>
        <w:rPr/>
        <w:t>comercial,</w:t>
      </w:r>
      <w:r>
        <w:rPr>
          <w:spacing w:val="1"/>
        </w:rPr>
        <w:t> </w:t>
      </w:r>
      <w:r>
        <w:rPr/>
        <w:t>algumas</w:t>
      </w:r>
      <w:r>
        <w:rPr>
          <w:spacing w:val="1"/>
        </w:rPr>
        <w:t> </w:t>
      </w:r>
      <w:r>
        <w:rPr/>
        <w:t>vezes</w:t>
      </w:r>
      <w:r>
        <w:rPr>
          <w:spacing w:val="1"/>
        </w:rPr>
        <w:t> </w:t>
      </w:r>
      <w:r>
        <w:rPr/>
        <w:t>desprestigiados</w:t>
      </w:r>
      <w:r>
        <w:rPr>
          <w:spacing w:val="1"/>
        </w:rPr>
        <w:t> </w:t>
      </w:r>
      <w:r>
        <w:rPr/>
        <w:t>pelas</w:t>
      </w:r>
      <w:r>
        <w:rPr>
          <w:spacing w:val="1"/>
        </w:rPr>
        <w:t> </w:t>
      </w:r>
      <w:r>
        <w:rPr/>
        <w:t>companhias</w:t>
      </w:r>
      <w:r>
        <w:rPr>
          <w:spacing w:val="1"/>
        </w:rPr>
        <w:t> </w:t>
      </w:r>
      <w:r>
        <w:rPr/>
        <w:t>distribuidoras.</w:t>
      </w:r>
      <w:r>
        <w:rPr>
          <w:spacing w:val="1"/>
        </w:rPr>
        <w:t> </w:t>
      </w:r>
      <w:r>
        <w:rPr/>
        <w:t>Tal</w:t>
      </w:r>
      <w:r>
        <w:rPr>
          <w:spacing w:val="1"/>
        </w:rPr>
        <w:t> </w:t>
      </w:r>
      <w:r>
        <w:rPr/>
        <w:t>constatação reforça a idéia básica de que é preciso garantir a acessibilidade total ao gás</w:t>
      </w:r>
      <w:r>
        <w:rPr>
          <w:spacing w:val="1"/>
        </w:rPr>
        <w:t> </w:t>
      </w:r>
      <w:r>
        <w:rPr/>
        <w:t>natural.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60" w:lineRule="auto"/>
        <w:ind w:left="300" w:right="368" w:firstLine="705"/>
        <w:jc w:val="both"/>
      </w:pPr>
      <w:r>
        <w:rPr/>
        <w:t>Com relação ao setor industrial são identificados três aspectos que apóiam a</w:t>
      </w:r>
      <w:r>
        <w:rPr>
          <w:spacing w:val="1"/>
        </w:rPr>
        <w:t> </w:t>
      </w:r>
      <w:r>
        <w:rPr/>
        <w:t>difusão do gás natural na indústria nacional. Em primeiro lugar, são ressaltadas algumas</w:t>
      </w:r>
      <w:r>
        <w:rPr>
          <w:spacing w:val="-57"/>
        </w:rPr>
        <w:t> </w:t>
      </w:r>
      <w:r>
        <w:rPr/>
        <w:t>vantagens, tais coma a melhoria da qualidade e da competitividade de determinados</w:t>
      </w:r>
      <w:r>
        <w:rPr>
          <w:spacing w:val="1"/>
        </w:rPr>
        <w:t> </w:t>
      </w:r>
      <w:r>
        <w:rPr/>
        <w:t>produtos,</w:t>
      </w:r>
      <w:r>
        <w:rPr>
          <w:spacing w:val="1"/>
        </w:rPr>
        <w:t> </w:t>
      </w:r>
      <w:r>
        <w:rPr/>
        <w:t>melhor</w:t>
      </w:r>
      <w:r>
        <w:rPr>
          <w:spacing w:val="1"/>
        </w:rPr>
        <w:t> </w:t>
      </w:r>
      <w:r>
        <w:rPr/>
        <w:t>controle de processos e maior vida útil dos equipamentos. Outro</w:t>
      </w:r>
      <w:r>
        <w:rPr>
          <w:spacing w:val="1"/>
        </w:rPr>
        <w:t> </w:t>
      </w:r>
      <w:r>
        <w:rPr/>
        <w:t>aspecto destacado é que a substituição de combustíveis poluentes por gás natural abre</w:t>
      </w:r>
      <w:r>
        <w:rPr>
          <w:spacing w:val="1"/>
        </w:rPr>
        <w:t> </w:t>
      </w:r>
      <w:r>
        <w:rPr/>
        <w:t>espaço para as empresas colaborarem com o desenvolvimento sustentável do planeta,</w:t>
      </w:r>
      <w:r>
        <w:rPr>
          <w:spacing w:val="1"/>
        </w:rPr>
        <w:t> </w:t>
      </w:r>
      <w:r>
        <w:rPr/>
        <w:t>beneficiando-se</w:t>
      </w:r>
      <w:r>
        <w:rPr>
          <w:spacing w:val="-2"/>
        </w:rPr>
        <w:t> </w:t>
      </w:r>
      <w:r>
        <w:rPr/>
        <w:t>das</w:t>
      </w:r>
      <w:r>
        <w:rPr>
          <w:spacing w:val="-2"/>
        </w:rPr>
        <w:t> </w:t>
      </w:r>
      <w:r>
        <w:rPr/>
        <w:t>possíveis</w:t>
      </w:r>
      <w:r>
        <w:rPr>
          <w:spacing w:val="-2"/>
        </w:rPr>
        <w:t> </w:t>
      </w:r>
      <w:r>
        <w:rPr/>
        <w:t>divisas</w:t>
      </w:r>
      <w:r>
        <w:rPr>
          <w:spacing w:val="-3"/>
        </w:rPr>
        <w:t> </w:t>
      </w:r>
      <w:r>
        <w:rPr/>
        <w:t>advindas</w:t>
      </w:r>
      <w:r>
        <w:rPr>
          <w:spacing w:val="-2"/>
        </w:rPr>
        <w:t> </w:t>
      </w:r>
      <w:r>
        <w:rPr/>
        <w:t>do</w:t>
      </w:r>
      <w:r>
        <w:rPr>
          <w:spacing w:val="-3"/>
        </w:rPr>
        <w:t> </w:t>
      </w:r>
      <w:r>
        <w:rPr/>
        <w:t>MDL.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364" w:lineRule="auto" w:before="1"/>
        <w:ind w:left="300" w:right="377" w:firstLine="705"/>
        <w:jc w:val="both"/>
      </w:pPr>
      <w:r>
        <w:rPr/>
        <w:t>Por</w:t>
      </w:r>
      <w:r>
        <w:rPr>
          <w:spacing w:val="5"/>
        </w:rPr>
        <w:t> </w:t>
      </w:r>
      <w:r>
        <w:rPr/>
        <w:t>último,</w:t>
      </w:r>
      <w:r>
        <w:rPr>
          <w:spacing w:val="5"/>
        </w:rPr>
        <w:t> </w:t>
      </w:r>
      <w:r>
        <w:rPr/>
        <w:t>destaca-se</w:t>
      </w:r>
      <w:r>
        <w:rPr>
          <w:spacing w:val="9"/>
        </w:rPr>
        <w:t> </w:t>
      </w:r>
      <w:r>
        <w:rPr/>
        <w:t>que</w:t>
      </w:r>
      <w:r>
        <w:rPr>
          <w:spacing w:val="10"/>
        </w:rPr>
        <w:t> </w:t>
      </w:r>
      <w:r>
        <w:rPr/>
        <w:t>o</w:t>
      </w:r>
      <w:r>
        <w:rPr>
          <w:spacing w:val="9"/>
        </w:rPr>
        <w:t> </w:t>
      </w:r>
      <w:r>
        <w:rPr/>
        <w:t>gás</w:t>
      </w:r>
      <w:r>
        <w:rPr>
          <w:spacing w:val="9"/>
        </w:rPr>
        <w:t> </w:t>
      </w:r>
      <w:r>
        <w:rPr/>
        <w:t>natural</w:t>
      </w:r>
      <w:r>
        <w:rPr>
          <w:spacing w:val="9"/>
        </w:rPr>
        <w:t> </w:t>
      </w:r>
      <w:r>
        <w:rPr/>
        <w:t>é</w:t>
      </w:r>
      <w:r>
        <w:rPr>
          <w:spacing w:val="9"/>
        </w:rPr>
        <w:t> </w:t>
      </w:r>
      <w:r>
        <w:rPr/>
        <w:t>um</w:t>
      </w:r>
      <w:r>
        <w:rPr>
          <w:spacing w:val="9"/>
        </w:rPr>
        <w:t> </w:t>
      </w:r>
      <w:r>
        <w:rPr/>
        <w:t>excelente</w:t>
      </w:r>
      <w:r>
        <w:rPr>
          <w:spacing w:val="9"/>
        </w:rPr>
        <w:t> </w:t>
      </w:r>
      <w:r>
        <w:rPr/>
        <w:t>instrumento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combate</w:t>
      </w:r>
      <w:r>
        <w:rPr>
          <w:spacing w:val="-58"/>
        </w:rPr>
        <w:t> </w:t>
      </w:r>
      <w:r>
        <w:rPr/>
        <w:t>à</w:t>
      </w:r>
      <w:r>
        <w:rPr>
          <w:spacing w:val="38"/>
        </w:rPr>
        <w:t> </w:t>
      </w:r>
      <w:r>
        <w:rPr/>
        <w:t>eletrotermia.</w:t>
      </w:r>
      <w:r>
        <w:rPr>
          <w:spacing w:val="38"/>
        </w:rPr>
        <w:t> </w:t>
      </w:r>
      <w:r>
        <w:rPr/>
        <w:t>Considerando</w:t>
      </w:r>
      <w:r>
        <w:rPr>
          <w:spacing w:val="38"/>
        </w:rPr>
        <w:t> </w:t>
      </w:r>
      <w:r>
        <w:rPr/>
        <w:t>que</w:t>
      </w:r>
      <w:r>
        <w:rPr>
          <w:spacing w:val="38"/>
        </w:rPr>
        <w:t> </w:t>
      </w:r>
      <w:r>
        <w:rPr/>
        <w:t>elevadas</w:t>
      </w:r>
      <w:r>
        <w:rPr>
          <w:spacing w:val="39"/>
        </w:rPr>
        <w:t> </w:t>
      </w:r>
      <w:r>
        <w:rPr/>
        <w:t>parcelas</w:t>
      </w:r>
      <w:r>
        <w:rPr>
          <w:spacing w:val="38"/>
        </w:rPr>
        <w:t> </w:t>
      </w:r>
      <w:r>
        <w:rPr/>
        <w:t>da</w:t>
      </w:r>
      <w:r>
        <w:rPr>
          <w:spacing w:val="38"/>
        </w:rPr>
        <w:t> </w:t>
      </w:r>
      <w:r>
        <w:rPr/>
        <w:t>geração</w:t>
      </w:r>
      <w:r>
        <w:rPr>
          <w:spacing w:val="38"/>
        </w:rPr>
        <w:t> </w:t>
      </w:r>
      <w:r>
        <w:rPr/>
        <w:t>elétrica</w:t>
      </w:r>
      <w:r>
        <w:rPr>
          <w:spacing w:val="39"/>
        </w:rPr>
        <w:t> </w:t>
      </w:r>
      <w:r>
        <w:rPr/>
        <w:t>nacional</w:t>
      </w:r>
      <w:r>
        <w:rPr>
          <w:spacing w:val="38"/>
        </w:rPr>
        <w:t> </w:t>
      </w:r>
      <w:r>
        <w:rPr/>
        <w:t>são</w:t>
      </w:r>
    </w:p>
    <w:p>
      <w:pPr>
        <w:spacing w:after="0" w:line="364" w:lineRule="auto"/>
        <w:jc w:val="both"/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spacing w:line="360" w:lineRule="auto" w:before="118"/>
        <w:ind w:left="300" w:right="376"/>
        <w:jc w:val="both"/>
      </w:pPr>
      <w:r>
        <w:rPr/>
        <w:t>direcionadas para aquecimento industrial e geração de vapor, a possibilidade do uso do</w:t>
      </w:r>
      <w:r>
        <w:rPr>
          <w:spacing w:val="1"/>
        </w:rPr>
        <w:t> </w:t>
      </w:r>
      <w:r>
        <w:rPr/>
        <w:t>gás</w:t>
      </w:r>
      <w:r>
        <w:rPr>
          <w:spacing w:val="1"/>
        </w:rPr>
        <w:t> </w:t>
      </w:r>
      <w:r>
        <w:rPr/>
        <w:t>natural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fim</w:t>
      </w:r>
      <w:r>
        <w:rPr>
          <w:spacing w:val="1"/>
        </w:rPr>
        <w:t> </w:t>
      </w:r>
      <w:r>
        <w:rPr/>
        <w:t>permite</w:t>
      </w:r>
      <w:r>
        <w:rPr>
          <w:spacing w:val="1"/>
        </w:rPr>
        <w:t> </w:t>
      </w:r>
      <w:r>
        <w:rPr/>
        <w:t>imaginar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alívio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expansão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sistemas</w:t>
      </w:r>
      <w:r>
        <w:rPr>
          <w:spacing w:val="60"/>
        </w:rPr>
        <w:t> </w:t>
      </w:r>
      <w:r>
        <w:rPr/>
        <w:t>de</w:t>
      </w:r>
      <w:r>
        <w:rPr>
          <w:spacing w:val="-57"/>
        </w:rPr>
        <w:t> </w:t>
      </w:r>
      <w:r>
        <w:rPr/>
        <w:t>geração e distribuição de energia elétrica que representam elevados custos financeiros e</w:t>
      </w:r>
      <w:r>
        <w:rPr>
          <w:spacing w:val="1"/>
        </w:rPr>
        <w:t> </w:t>
      </w:r>
      <w:r>
        <w:rPr/>
        <w:t>são</w:t>
      </w:r>
      <w:r>
        <w:rPr>
          <w:spacing w:val="-2"/>
        </w:rPr>
        <w:t> </w:t>
      </w:r>
      <w:r>
        <w:rPr/>
        <w:t>considerados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baixa</w:t>
      </w:r>
      <w:r>
        <w:rPr>
          <w:spacing w:val="-2"/>
        </w:rPr>
        <w:t> </w:t>
      </w:r>
      <w:r>
        <w:rPr/>
        <w:t>eficiência</w:t>
      </w:r>
      <w:r>
        <w:rPr>
          <w:spacing w:val="-1"/>
        </w:rPr>
        <w:t> </w:t>
      </w:r>
      <w:r>
        <w:rPr/>
        <w:t>energética.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360" w:lineRule="auto"/>
        <w:ind w:left="300" w:right="374" w:firstLine="705"/>
        <w:jc w:val="both"/>
      </w:pPr>
      <w:r>
        <w:rPr/>
        <w:t>Em relação ao setor veicular, o gás natural constitui-se em uma das poucas</w:t>
      </w:r>
      <w:r>
        <w:rPr>
          <w:spacing w:val="1"/>
        </w:rPr>
        <w:t> </w:t>
      </w:r>
      <w:r>
        <w:rPr/>
        <w:t>alternativas para melhorar a qualidade do ar nos grandes centros urbanos e contribuir</w:t>
      </w:r>
      <w:r>
        <w:rPr>
          <w:spacing w:val="1"/>
        </w:rPr>
        <w:t> </w:t>
      </w:r>
      <w:r>
        <w:rPr/>
        <w:t>para o atendimento dos requisitos do Protocolo de Kyoto. Além disso, as economias de</w:t>
      </w:r>
      <w:r>
        <w:rPr>
          <w:spacing w:val="1"/>
        </w:rPr>
        <w:t> </w:t>
      </w:r>
      <w:r>
        <w:rPr/>
        <w:t>combustível obtidas pelos veículos urbanos convertidos podem ser estendidas para o</w:t>
      </w:r>
      <w:r>
        <w:rPr>
          <w:spacing w:val="1"/>
        </w:rPr>
        <w:t> </w:t>
      </w:r>
      <w:r>
        <w:rPr/>
        <w:t>setor de transporte de cargas, repercutindo numa possível redução do preço dos fretes</w:t>
      </w:r>
      <w:r>
        <w:rPr>
          <w:spacing w:val="1"/>
        </w:rPr>
        <w:t> </w:t>
      </w:r>
      <w:r>
        <w:rPr/>
        <w:t>que</w:t>
      </w:r>
      <w:r>
        <w:rPr>
          <w:spacing w:val="4"/>
        </w:rPr>
        <w:t> </w:t>
      </w:r>
      <w:r>
        <w:rPr/>
        <w:t>utilizam</w:t>
      </w:r>
      <w:r>
        <w:rPr>
          <w:spacing w:val="4"/>
        </w:rPr>
        <w:t> </w:t>
      </w:r>
      <w:r>
        <w:rPr/>
        <w:t>o</w:t>
      </w:r>
      <w:r>
        <w:rPr>
          <w:spacing w:val="5"/>
        </w:rPr>
        <w:t> </w:t>
      </w:r>
      <w:r>
        <w:rPr/>
        <w:t>modal</w:t>
      </w:r>
      <w:r>
        <w:rPr>
          <w:spacing w:val="4"/>
        </w:rPr>
        <w:t> </w:t>
      </w:r>
      <w:r>
        <w:rPr/>
        <w:t>rodoviário.</w:t>
      </w:r>
    </w:p>
    <w:p>
      <w:pPr>
        <w:pStyle w:val="BodyText"/>
        <w:spacing w:line="360" w:lineRule="auto" w:before="232"/>
        <w:ind w:left="300" w:right="373" w:firstLine="705"/>
        <w:jc w:val="both"/>
      </w:pPr>
      <w:r>
        <w:rPr/>
        <w:t>No</w:t>
      </w:r>
      <w:r>
        <w:rPr>
          <w:spacing w:val="1"/>
        </w:rPr>
        <w:t> </w:t>
      </w:r>
      <w:r>
        <w:rPr/>
        <w:t>caso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residências,</w:t>
      </w:r>
      <w:r>
        <w:rPr>
          <w:spacing w:val="1"/>
        </w:rPr>
        <w:t> </w:t>
      </w:r>
      <w:r>
        <w:rPr/>
        <w:t>estabelecimentos</w:t>
      </w:r>
      <w:r>
        <w:rPr>
          <w:spacing w:val="1"/>
        </w:rPr>
        <w:t> </w:t>
      </w:r>
      <w:r>
        <w:rPr/>
        <w:t>comerciais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órgãos</w:t>
      </w:r>
      <w:r>
        <w:rPr>
          <w:spacing w:val="1"/>
        </w:rPr>
        <w:t> </w:t>
      </w:r>
      <w:r>
        <w:rPr/>
        <w:t>públicos,</w:t>
      </w:r>
      <w:r>
        <w:rPr>
          <w:spacing w:val="1"/>
        </w:rPr>
        <w:t> </w:t>
      </w:r>
      <w:r>
        <w:rPr/>
        <w:t>identifica-se uma enorme dependência da eletricidade e do GLP. A plena utilização do</w:t>
      </w:r>
      <w:r>
        <w:rPr>
          <w:spacing w:val="1"/>
        </w:rPr>
        <w:t> </w:t>
      </w:r>
      <w:r>
        <w:rPr/>
        <w:t>gás natural por parte destes segmentos é o estágio desejado em termos de eficiência</w:t>
      </w:r>
      <w:r>
        <w:rPr>
          <w:spacing w:val="1"/>
        </w:rPr>
        <w:t> </w:t>
      </w:r>
      <w:r>
        <w:rPr/>
        <w:t>energética, pois possibilita a substituição de fornos, chuveiros elétricos, aparelhos de ar</w:t>
      </w:r>
      <w:r>
        <w:rPr>
          <w:spacing w:val="1"/>
        </w:rPr>
        <w:t> </w:t>
      </w:r>
      <w:r>
        <w:rPr/>
        <w:t>condicionado e demais equipamentos que operam utilizando a eletricidade para fins</w:t>
      </w:r>
      <w:r>
        <w:rPr>
          <w:spacing w:val="1"/>
        </w:rPr>
        <w:t> </w:t>
      </w:r>
      <w:r>
        <w:rPr/>
        <w:t>térmicos.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360" w:lineRule="auto"/>
        <w:ind w:left="300" w:right="365" w:firstLine="705"/>
        <w:jc w:val="both"/>
      </w:pPr>
      <w:r>
        <w:rPr/>
        <w:t>Para alcançar este estágio de desenvolvimento no uso do gás natural é necessário</w:t>
      </w:r>
      <w:r>
        <w:rPr>
          <w:spacing w:val="-57"/>
        </w:rPr>
        <w:t> </w:t>
      </w:r>
      <w:r>
        <w:rPr/>
        <w:t>uma</w:t>
      </w:r>
      <w:r>
        <w:rPr>
          <w:spacing w:val="1"/>
        </w:rPr>
        <w:t> </w:t>
      </w:r>
      <w:r>
        <w:rPr/>
        <w:t>ação</w:t>
      </w:r>
      <w:r>
        <w:rPr>
          <w:spacing w:val="1"/>
        </w:rPr>
        <w:t> </w:t>
      </w:r>
      <w:r>
        <w:rPr/>
        <w:t>integrada</w:t>
      </w:r>
      <w:r>
        <w:rPr>
          <w:spacing w:val="1"/>
        </w:rPr>
        <w:t> </w:t>
      </w:r>
      <w:r>
        <w:rPr/>
        <w:t>envolvendo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diversos</w:t>
      </w:r>
      <w:r>
        <w:rPr>
          <w:spacing w:val="1"/>
        </w:rPr>
        <w:t> </w:t>
      </w:r>
      <w:r>
        <w:rPr/>
        <w:t>setores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sociedade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sentido</w:t>
      </w:r>
      <w:r>
        <w:rPr>
          <w:spacing w:val="60"/>
        </w:rPr>
        <w:t> </w:t>
      </w:r>
      <w:r>
        <w:rPr/>
        <w:t>de</w:t>
      </w:r>
      <w:r>
        <w:rPr>
          <w:spacing w:val="1"/>
        </w:rPr>
        <w:t> </w:t>
      </w:r>
      <w:r>
        <w:rPr/>
        <w:t>mobilizar</w:t>
      </w:r>
      <w:r>
        <w:rPr>
          <w:spacing w:val="1"/>
        </w:rPr>
        <w:t> </w:t>
      </w:r>
      <w:r>
        <w:rPr/>
        <w:t>conjuntamente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Estado,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indutor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processo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penetração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combustível, os agentes financeiros para dar suporte às estratégias de distribuição e</w:t>
      </w:r>
      <w:r>
        <w:rPr>
          <w:spacing w:val="1"/>
        </w:rPr>
        <w:t> </w:t>
      </w:r>
      <w:r>
        <w:rPr/>
        <w:t>conversão de equipamentos e, principalmente, a população, como maior responsável</w:t>
      </w:r>
      <w:r>
        <w:rPr>
          <w:spacing w:val="1"/>
        </w:rPr>
        <w:t> </w:t>
      </w:r>
      <w:r>
        <w:rPr/>
        <w:t>pelo</w:t>
      </w:r>
      <w:r>
        <w:rPr>
          <w:spacing w:val="-2"/>
        </w:rPr>
        <w:t> </w:t>
      </w:r>
      <w:r>
        <w:rPr/>
        <w:t>sucesso</w:t>
      </w:r>
      <w:r>
        <w:rPr>
          <w:spacing w:val="-1"/>
        </w:rPr>
        <w:t> </w:t>
      </w:r>
      <w:r>
        <w:rPr/>
        <w:t>desta</w:t>
      </w:r>
      <w:r>
        <w:rPr>
          <w:spacing w:val="-1"/>
        </w:rPr>
        <w:t> </w:t>
      </w:r>
      <w:r>
        <w:rPr/>
        <w:t>empreitada.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360" w:lineRule="auto"/>
        <w:ind w:left="300" w:right="362" w:firstLine="705"/>
        <w:jc w:val="both"/>
      </w:pPr>
      <w:r>
        <w:rPr/>
        <w:t>Existem muitas dúvidas com relação ao uso difuso do gás natural, ocasionadas</w:t>
      </w:r>
      <w:r>
        <w:rPr>
          <w:spacing w:val="1"/>
        </w:rPr>
        <w:t> </w:t>
      </w:r>
      <w:r>
        <w:rPr/>
        <w:t>pela ausência de uma cultura no uso deste combustível pela população brasileira. No</w:t>
      </w:r>
      <w:r>
        <w:rPr>
          <w:spacing w:val="1"/>
        </w:rPr>
        <w:t> </w:t>
      </w:r>
      <w:r>
        <w:rPr/>
        <w:t>entanto,</w:t>
      </w:r>
      <w:r>
        <w:rPr>
          <w:spacing w:val="1"/>
        </w:rPr>
        <w:t> </w:t>
      </w:r>
      <w:r>
        <w:rPr/>
        <w:t>acredita-se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sucesso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racionamento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energia</w:t>
      </w:r>
      <w:r>
        <w:rPr>
          <w:spacing w:val="1"/>
        </w:rPr>
        <w:t> </w:t>
      </w:r>
      <w:r>
        <w:rPr/>
        <w:t>elétrica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2001</w:t>
      </w:r>
      <w:r>
        <w:rPr>
          <w:spacing w:val="1"/>
        </w:rPr>
        <w:t> </w:t>
      </w:r>
      <w:r>
        <w:rPr/>
        <w:t>demonstrou que a sociedade brasileira pode compreender, participar e colher resultados</w:t>
      </w:r>
      <w:r>
        <w:rPr>
          <w:spacing w:val="1"/>
        </w:rPr>
        <w:t> </w:t>
      </w:r>
      <w:r>
        <w:rPr/>
        <w:t>impressionantes quando lideradas pela autoridade pública. Portanto, descentralizar o uso</w:t>
      </w:r>
      <w:r>
        <w:rPr>
          <w:spacing w:val="-57"/>
        </w:rPr>
        <w:t> </w:t>
      </w:r>
      <w:r>
        <w:rPr/>
        <w:t>do</w:t>
      </w:r>
      <w:r>
        <w:rPr>
          <w:spacing w:val="1"/>
        </w:rPr>
        <w:t> </w:t>
      </w:r>
      <w:r>
        <w:rPr/>
        <w:t>gás</w:t>
      </w:r>
      <w:r>
        <w:rPr>
          <w:spacing w:val="2"/>
        </w:rPr>
        <w:t> </w:t>
      </w:r>
      <w:r>
        <w:rPr/>
        <w:t>natural</w:t>
      </w:r>
      <w:r>
        <w:rPr>
          <w:spacing w:val="2"/>
        </w:rPr>
        <w:t> </w:t>
      </w:r>
      <w:r>
        <w:rPr/>
        <w:t>deve</w:t>
      </w:r>
      <w:r>
        <w:rPr>
          <w:spacing w:val="1"/>
        </w:rPr>
        <w:t> </w:t>
      </w:r>
      <w:r>
        <w:rPr/>
        <w:t>ser</w:t>
      </w:r>
      <w:r>
        <w:rPr>
          <w:spacing w:val="2"/>
        </w:rPr>
        <w:t> </w:t>
      </w:r>
      <w:r>
        <w:rPr/>
        <w:t>uma</w:t>
      </w:r>
      <w:r>
        <w:rPr>
          <w:spacing w:val="2"/>
        </w:rPr>
        <w:t> </w:t>
      </w:r>
      <w:r>
        <w:rPr/>
        <w:t>prioridade</w:t>
      </w:r>
      <w:r>
        <w:rPr>
          <w:spacing w:val="1"/>
        </w:rPr>
        <w:t> </w:t>
      </w:r>
      <w:r>
        <w:rPr/>
        <w:t>nacional</w:t>
      </w:r>
      <w:r>
        <w:rPr>
          <w:spacing w:val="2"/>
        </w:rPr>
        <w:t> </w:t>
      </w:r>
      <w:r>
        <w:rPr/>
        <w:t>no</w:t>
      </w:r>
      <w:r>
        <w:rPr>
          <w:spacing w:val="2"/>
        </w:rPr>
        <w:t> </w:t>
      </w:r>
      <w:r>
        <w:rPr/>
        <w:t>setor</w:t>
      </w:r>
      <w:r>
        <w:rPr>
          <w:spacing w:val="2"/>
        </w:rPr>
        <w:t> </w:t>
      </w:r>
      <w:r>
        <w:rPr/>
        <w:t>energético.</w:t>
      </w:r>
    </w:p>
    <w:p>
      <w:pPr>
        <w:pStyle w:val="BodyText"/>
        <w:spacing w:line="364" w:lineRule="auto" w:before="231"/>
        <w:ind w:left="300" w:right="378" w:firstLine="705"/>
        <w:jc w:val="both"/>
      </w:pPr>
      <w:r>
        <w:rPr/>
        <w:t>Com relação à geração elétrica, observa-se que a privatização das empresas</w:t>
      </w:r>
      <w:r>
        <w:rPr>
          <w:spacing w:val="1"/>
        </w:rPr>
        <w:t> </w:t>
      </w:r>
      <w:r>
        <w:rPr/>
        <w:t>estatais</w:t>
      </w:r>
      <w:r>
        <w:rPr>
          <w:spacing w:val="20"/>
        </w:rPr>
        <w:t> </w:t>
      </w:r>
      <w:r>
        <w:rPr/>
        <w:t>do</w:t>
      </w:r>
      <w:r>
        <w:rPr>
          <w:spacing w:val="19"/>
        </w:rPr>
        <w:t> </w:t>
      </w:r>
      <w:r>
        <w:rPr/>
        <w:t>setor</w:t>
      </w:r>
      <w:r>
        <w:rPr>
          <w:spacing w:val="20"/>
        </w:rPr>
        <w:t> </w:t>
      </w:r>
      <w:r>
        <w:rPr/>
        <w:t>elétrico</w:t>
      </w:r>
      <w:r>
        <w:rPr>
          <w:spacing w:val="20"/>
        </w:rPr>
        <w:t> </w:t>
      </w:r>
      <w:r>
        <w:rPr/>
        <w:t>brasileiro</w:t>
      </w:r>
      <w:r>
        <w:rPr>
          <w:spacing w:val="20"/>
        </w:rPr>
        <w:t> </w:t>
      </w:r>
      <w:r>
        <w:rPr/>
        <w:t>resultou</w:t>
      </w:r>
      <w:r>
        <w:rPr>
          <w:spacing w:val="20"/>
        </w:rPr>
        <w:t> </w:t>
      </w:r>
      <w:r>
        <w:rPr/>
        <w:t>na</w:t>
      </w:r>
      <w:r>
        <w:rPr>
          <w:spacing w:val="20"/>
        </w:rPr>
        <w:t> </w:t>
      </w:r>
      <w:r>
        <w:rPr/>
        <w:t>mudança</w:t>
      </w:r>
      <w:r>
        <w:rPr>
          <w:spacing w:val="20"/>
        </w:rPr>
        <w:t> </w:t>
      </w:r>
      <w:r>
        <w:rPr/>
        <w:t>da</w:t>
      </w:r>
      <w:r>
        <w:rPr>
          <w:spacing w:val="20"/>
        </w:rPr>
        <w:t> </w:t>
      </w:r>
      <w:r>
        <w:rPr/>
        <w:t>matriz</w:t>
      </w:r>
      <w:r>
        <w:rPr>
          <w:spacing w:val="20"/>
        </w:rPr>
        <w:t> </w:t>
      </w:r>
      <w:r>
        <w:rPr/>
        <w:t>energética</w:t>
      </w:r>
      <w:r>
        <w:rPr>
          <w:spacing w:val="20"/>
        </w:rPr>
        <w:t> </w:t>
      </w:r>
      <w:r>
        <w:rPr/>
        <w:t>nacional,</w:t>
      </w:r>
    </w:p>
    <w:p>
      <w:pPr>
        <w:spacing w:after="0" w:line="364" w:lineRule="auto"/>
        <w:jc w:val="both"/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spacing w:line="364" w:lineRule="auto" w:before="118"/>
        <w:ind w:left="300" w:right="363"/>
        <w:jc w:val="both"/>
      </w:pPr>
      <w:r>
        <w:rPr/>
        <w:t>aumentando o papel da termeletricidade. Esta decisão acarreta alguns impactos, tais</w:t>
      </w:r>
      <w:r>
        <w:rPr>
          <w:spacing w:val="1"/>
        </w:rPr>
        <w:t> </w:t>
      </w:r>
      <w:r>
        <w:rPr/>
        <w:t>como: consumo elevado de gás natural, aumento de emissões gasosas, consumo de água</w:t>
      </w:r>
      <w:r>
        <w:rPr>
          <w:spacing w:val="-57"/>
        </w:rPr>
        <w:t> </w:t>
      </w:r>
      <w:r>
        <w:rPr/>
        <w:t>excessivo</w:t>
      </w:r>
      <w:r>
        <w:rPr>
          <w:spacing w:val="3"/>
        </w:rPr>
        <w:t> </w:t>
      </w:r>
      <w:r>
        <w:rPr/>
        <w:t>e</w:t>
      </w:r>
      <w:r>
        <w:rPr>
          <w:spacing w:val="4"/>
        </w:rPr>
        <w:t> </w:t>
      </w:r>
      <w:r>
        <w:rPr/>
        <w:t>custos</w:t>
      </w:r>
      <w:r>
        <w:rPr>
          <w:spacing w:val="4"/>
        </w:rPr>
        <w:t> </w:t>
      </w:r>
      <w:r>
        <w:rPr/>
        <w:t>vultosos.</w:t>
      </w:r>
    </w:p>
    <w:p>
      <w:pPr>
        <w:pStyle w:val="BodyText"/>
        <w:spacing w:line="362" w:lineRule="auto" w:before="226"/>
        <w:ind w:left="300" w:right="372" w:firstLine="705"/>
        <w:jc w:val="both"/>
      </w:pPr>
      <w:r>
        <w:rPr/>
        <w:t>A implantação do gás natural em térmicas movidas a óleo ou carvão nos países</w:t>
      </w:r>
      <w:r>
        <w:rPr>
          <w:spacing w:val="1"/>
        </w:rPr>
        <w:t> </w:t>
      </w:r>
      <w:r>
        <w:rPr/>
        <w:t>desenvolvidos é benéfica para o meio ambiente. Porém, a nossa base elétrica é calcada</w:t>
      </w:r>
      <w:r>
        <w:rPr>
          <w:spacing w:val="1"/>
        </w:rPr>
        <w:t> </w:t>
      </w:r>
      <w:r>
        <w:rPr>
          <w:spacing w:val="-1"/>
        </w:rPr>
        <w:t>na</w:t>
      </w:r>
      <w:r>
        <w:rPr/>
        <w:t> </w:t>
      </w:r>
      <w:r>
        <w:rPr>
          <w:spacing w:val="-1"/>
        </w:rPr>
        <w:t>hidreletric idade.</w:t>
      </w:r>
      <w:r>
        <w:rPr/>
        <w:t> </w:t>
      </w:r>
      <w:r>
        <w:rPr>
          <w:spacing w:val="-1"/>
        </w:rPr>
        <w:t>Nada</w:t>
      </w:r>
      <w:r>
        <w:rPr/>
        <w:t> </w:t>
      </w:r>
      <w:r>
        <w:rPr>
          <w:spacing w:val="-1"/>
        </w:rPr>
        <w:t>justifica</w:t>
      </w:r>
      <w:r>
        <w:rPr/>
        <w:t> </w:t>
      </w:r>
      <w:r>
        <w:rPr>
          <w:spacing w:val="-1"/>
        </w:rPr>
        <w:t>abandonar</w:t>
      </w:r>
      <w:r>
        <w:rPr/>
        <w:t> </w:t>
      </w:r>
      <w:r>
        <w:rPr>
          <w:spacing w:val="-1"/>
        </w:rPr>
        <w:t>o</w:t>
      </w:r>
      <w:r>
        <w:rPr/>
        <w:t> </w:t>
      </w:r>
      <w:r>
        <w:rPr>
          <w:spacing w:val="-1"/>
        </w:rPr>
        <w:t>potencial</w:t>
      </w:r>
      <w:r>
        <w:rPr/>
        <w:t> energético</w:t>
      </w:r>
      <w:r>
        <w:rPr>
          <w:spacing w:val="1"/>
        </w:rPr>
        <w:t> </w:t>
      </w:r>
      <w:r>
        <w:rPr/>
        <w:t>sustentável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nossos</w:t>
      </w:r>
      <w:r>
        <w:rPr>
          <w:spacing w:val="1"/>
        </w:rPr>
        <w:t> </w:t>
      </w:r>
      <w:r>
        <w:rPr/>
        <w:t>rios,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detrimento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proposta</w:t>
      </w:r>
      <w:r>
        <w:rPr>
          <w:spacing w:val="1"/>
        </w:rPr>
        <w:t> </w:t>
      </w:r>
      <w:r>
        <w:rPr/>
        <w:t>cara,</w:t>
      </w:r>
      <w:r>
        <w:rPr>
          <w:spacing w:val="1"/>
        </w:rPr>
        <w:t> </w:t>
      </w:r>
      <w:r>
        <w:rPr/>
        <w:t>energeticamente</w:t>
      </w:r>
      <w:r>
        <w:rPr>
          <w:spacing w:val="1"/>
        </w:rPr>
        <w:t> </w:t>
      </w:r>
      <w:r>
        <w:rPr/>
        <w:t>ineficiente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ecologicamente</w:t>
      </w:r>
      <w:r>
        <w:rPr>
          <w:spacing w:val="-2"/>
        </w:rPr>
        <w:t> </w:t>
      </w:r>
      <w:r>
        <w:rPr/>
        <w:t>desastrosa.</w:t>
      </w:r>
    </w:p>
    <w:p>
      <w:pPr>
        <w:pStyle w:val="BodyText"/>
        <w:spacing w:line="362" w:lineRule="auto" w:before="227"/>
        <w:ind w:left="300" w:right="364" w:firstLine="705"/>
        <w:jc w:val="both"/>
      </w:pPr>
      <w:r>
        <w:rPr/>
        <w:t>Os grandes beneficiários desta política são os investidores que trabalham em um</w:t>
      </w:r>
      <w:r>
        <w:rPr>
          <w:spacing w:val="1"/>
        </w:rPr>
        <w:t> </w:t>
      </w:r>
      <w:r>
        <w:rPr/>
        <w:t>ambiente sem riscos financeiros, já que o governo empresta o dinheiro, subsidia o gás e</w:t>
      </w:r>
      <w:r>
        <w:rPr>
          <w:spacing w:val="1"/>
        </w:rPr>
        <w:t> </w:t>
      </w:r>
      <w:r>
        <w:rPr/>
        <w:t>garante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venda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energia.</w:t>
      </w:r>
      <w:r>
        <w:rPr>
          <w:spacing w:val="1"/>
        </w:rPr>
        <w:t> </w:t>
      </w:r>
      <w:r>
        <w:rPr/>
        <w:t>Além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investidores,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companhias</w:t>
      </w:r>
      <w:r>
        <w:rPr>
          <w:spacing w:val="1"/>
        </w:rPr>
        <w:t> </w:t>
      </w:r>
      <w:r>
        <w:rPr/>
        <w:t>estrangeiras</w:t>
      </w:r>
      <w:r>
        <w:rPr>
          <w:spacing w:val="1"/>
        </w:rPr>
        <w:t> </w:t>
      </w:r>
      <w:r>
        <w:rPr/>
        <w:t>controladoras do gás boliviano e argentino esperam obter enormes dividendos ao longo</w:t>
      </w:r>
      <w:r>
        <w:rPr>
          <w:spacing w:val="1"/>
        </w:rPr>
        <w:t> </w:t>
      </w:r>
      <w:r>
        <w:rPr/>
        <w:t>do</w:t>
      </w:r>
      <w:r>
        <w:rPr>
          <w:spacing w:val="-4"/>
        </w:rPr>
        <w:t> </w:t>
      </w:r>
      <w:r>
        <w:rPr/>
        <w:t>tempo</w:t>
      </w:r>
      <w:r>
        <w:rPr>
          <w:spacing w:val="4"/>
        </w:rPr>
        <w:t> </w:t>
      </w:r>
      <w:r>
        <w:rPr/>
        <w:t>pela</w:t>
      </w:r>
      <w:r>
        <w:rPr>
          <w:spacing w:val="3"/>
        </w:rPr>
        <w:t> </w:t>
      </w:r>
      <w:r>
        <w:rPr/>
        <w:t>venda</w:t>
      </w:r>
      <w:r>
        <w:rPr>
          <w:spacing w:val="4"/>
        </w:rPr>
        <w:t> </w:t>
      </w:r>
      <w:r>
        <w:rPr/>
        <w:t>do</w:t>
      </w:r>
      <w:r>
        <w:rPr>
          <w:spacing w:val="3"/>
        </w:rPr>
        <w:t> </w:t>
      </w:r>
      <w:r>
        <w:rPr/>
        <w:t>gás.</w:t>
      </w:r>
    </w:p>
    <w:p>
      <w:pPr>
        <w:pStyle w:val="BodyText"/>
        <w:spacing w:line="360" w:lineRule="auto" w:before="226"/>
        <w:ind w:left="300" w:right="358" w:firstLine="705"/>
        <w:jc w:val="both"/>
      </w:pPr>
      <w:r>
        <w:rPr/>
        <w:t>Sem incorrer em radicalismos, reconhece-se que o sistema energético brasileiro</w:t>
      </w:r>
      <w:r>
        <w:rPr>
          <w:spacing w:val="1"/>
        </w:rPr>
        <w:t> </w:t>
      </w:r>
      <w:r>
        <w:rPr/>
        <w:t>precisa de termelétricas, mas não com importância prioritária. É bom que elas existam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permitir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operação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eficiente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racional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sistema</w:t>
      </w:r>
      <w:r>
        <w:rPr>
          <w:spacing w:val="1"/>
        </w:rPr>
        <w:t> </w:t>
      </w:r>
      <w:r>
        <w:rPr/>
        <w:t>hidrelétrico,</w:t>
      </w:r>
      <w:r>
        <w:rPr>
          <w:spacing w:val="1"/>
        </w:rPr>
        <w:t> </w:t>
      </w:r>
      <w:r>
        <w:rPr/>
        <w:t>possibilitando um gerenciamento menos conservador das reservas hídricas. Para tanto,</w:t>
      </w:r>
      <w:r>
        <w:rPr>
          <w:spacing w:val="1"/>
        </w:rPr>
        <w:t> </w:t>
      </w:r>
      <w:r>
        <w:rPr/>
        <w:t>devem ser instaladas em locais estratégicos, através de mecanismos regulatórios que</w:t>
      </w:r>
      <w:r>
        <w:rPr>
          <w:spacing w:val="1"/>
        </w:rPr>
        <w:t> </w:t>
      </w:r>
      <w:r>
        <w:rPr/>
        <w:t>compensem a situação de permanecerem desligadas a maior parte do tempo, porém</w:t>
      </w:r>
      <w:r>
        <w:rPr>
          <w:spacing w:val="1"/>
        </w:rPr>
        <w:t> </w:t>
      </w:r>
      <w:r>
        <w:rPr/>
        <w:t>prontas para</w:t>
      </w:r>
      <w:r>
        <w:rPr>
          <w:spacing w:val="1"/>
        </w:rPr>
        <w:t> </w:t>
      </w:r>
      <w:r>
        <w:rPr/>
        <w:t>entrar em</w:t>
      </w:r>
      <w:r>
        <w:rPr>
          <w:spacing w:val="1"/>
        </w:rPr>
        <w:t> </w:t>
      </w:r>
      <w:r>
        <w:rPr/>
        <w:t>ação quando</w:t>
      </w:r>
      <w:r>
        <w:rPr>
          <w:spacing w:val="1"/>
        </w:rPr>
        <w:t> </w:t>
      </w:r>
      <w:r>
        <w:rPr/>
        <w:t>necessário.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362" w:lineRule="auto"/>
        <w:ind w:left="300" w:right="374" w:firstLine="705"/>
        <w:jc w:val="both"/>
      </w:pPr>
      <w:r>
        <w:rPr/>
        <w:t>Finalmente, em se tratando de cogeração, é necessário inserir definitivamente</w:t>
      </w:r>
      <w:r>
        <w:rPr>
          <w:spacing w:val="1"/>
        </w:rPr>
        <w:t> </w:t>
      </w:r>
      <w:r>
        <w:rPr/>
        <w:t>esse tema na agenda de discussões em torno do novo modelo energético brasileiro, pois</w:t>
      </w:r>
      <w:r>
        <w:rPr>
          <w:spacing w:val="1"/>
        </w:rPr>
        <w:t> </w:t>
      </w:r>
      <w:r>
        <w:rPr/>
        <w:t>o Brasil apresenta, na atual conjuntura, condições adequadas a esta prática e a sua</w:t>
      </w:r>
      <w:r>
        <w:rPr>
          <w:spacing w:val="1"/>
        </w:rPr>
        <w:t> </w:t>
      </w:r>
      <w:r>
        <w:rPr/>
        <w:t>participação no mercado brasileiro de produção de energia ainda pode crescer de forma</w:t>
      </w:r>
      <w:r>
        <w:rPr>
          <w:spacing w:val="1"/>
        </w:rPr>
        <w:t> </w:t>
      </w:r>
      <w:r>
        <w:rPr/>
        <w:t>significativa.</w:t>
      </w:r>
    </w:p>
    <w:p>
      <w:pPr>
        <w:pStyle w:val="BodyText"/>
        <w:spacing w:line="362" w:lineRule="auto" w:before="227"/>
        <w:ind w:left="300" w:right="374" w:firstLine="705"/>
        <w:jc w:val="both"/>
      </w:pPr>
      <w:r>
        <w:rPr/>
        <w:t>Portanto,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fundamental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sejam</w:t>
      </w:r>
      <w:r>
        <w:rPr>
          <w:spacing w:val="1"/>
        </w:rPr>
        <w:t> </w:t>
      </w:r>
      <w:r>
        <w:rPr/>
        <w:t>estabelecidas</w:t>
      </w:r>
      <w:r>
        <w:rPr>
          <w:spacing w:val="1"/>
        </w:rPr>
        <w:t> </w:t>
      </w:r>
      <w:r>
        <w:rPr/>
        <w:t>tarifas</w:t>
      </w:r>
      <w:r>
        <w:rPr>
          <w:spacing w:val="1"/>
        </w:rPr>
        <w:t> </w:t>
      </w:r>
      <w:r>
        <w:rPr/>
        <w:t>adequadas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mercado</w:t>
      </w:r>
      <w:r>
        <w:rPr>
          <w:spacing w:val="1"/>
        </w:rPr>
        <w:t> </w:t>
      </w:r>
      <w:r>
        <w:rPr/>
        <w:t>pratique</w:t>
      </w:r>
      <w:r>
        <w:rPr>
          <w:spacing w:val="1"/>
        </w:rPr>
        <w:t> </w:t>
      </w:r>
      <w:r>
        <w:rPr/>
        <w:t>taxas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juros</w:t>
      </w:r>
      <w:r>
        <w:rPr>
          <w:spacing w:val="60"/>
        </w:rPr>
        <w:t> </w:t>
      </w:r>
      <w:r>
        <w:rPr/>
        <w:t>realistas de modo a incentivar a cogeração. Desta</w:t>
      </w:r>
      <w:r>
        <w:rPr>
          <w:spacing w:val="1"/>
        </w:rPr>
        <w:t> </w:t>
      </w:r>
      <w:r>
        <w:rPr/>
        <w:t>forma, esta tecnologia tornar-se-á uma forma mais racional das empresas participarem</w:t>
      </w:r>
      <w:r>
        <w:rPr>
          <w:spacing w:val="1"/>
        </w:rPr>
        <w:t> </w:t>
      </w:r>
      <w:r>
        <w:rPr/>
        <w:t>do</w:t>
      </w:r>
      <w:r>
        <w:rPr>
          <w:spacing w:val="17"/>
        </w:rPr>
        <w:t> </w:t>
      </w:r>
      <w:r>
        <w:rPr/>
        <w:t>mercado</w:t>
      </w:r>
      <w:r>
        <w:rPr>
          <w:spacing w:val="17"/>
        </w:rPr>
        <w:t> </w:t>
      </w:r>
      <w:r>
        <w:rPr/>
        <w:t>de</w:t>
      </w:r>
      <w:r>
        <w:rPr>
          <w:spacing w:val="17"/>
        </w:rPr>
        <w:t> </w:t>
      </w:r>
      <w:r>
        <w:rPr/>
        <w:t>energia</w:t>
      </w:r>
      <w:r>
        <w:rPr>
          <w:spacing w:val="17"/>
        </w:rPr>
        <w:t> </w:t>
      </w:r>
      <w:r>
        <w:rPr/>
        <w:t>pois</w:t>
      </w:r>
      <w:r>
        <w:rPr>
          <w:spacing w:val="17"/>
        </w:rPr>
        <w:t> </w:t>
      </w:r>
      <w:r>
        <w:rPr/>
        <w:t>é</w:t>
      </w:r>
      <w:r>
        <w:rPr>
          <w:spacing w:val="17"/>
        </w:rPr>
        <w:t> </w:t>
      </w:r>
      <w:r>
        <w:rPr/>
        <w:t>eficiente,</w:t>
      </w:r>
      <w:r>
        <w:rPr>
          <w:spacing w:val="17"/>
        </w:rPr>
        <w:t> </w:t>
      </w:r>
      <w:r>
        <w:rPr/>
        <w:t>competitiva</w:t>
      </w:r>
      <w:r>
        <w:rPr>
          <w:spacing w:val="17"/>
        </w:rPr>
        <w:t> </w:t>
      </w:r>
      <w:r>
        <w:rPr/>
        <w:t>e</w:t>
      </w:r>
      <w:r>
        <w:rPr>
          <w:spacing w:val="17"/>
        </w:rPr>
        <w:t> </w:t>
      </w:r>
      <w:r>
        <w:rPr/>
        <w:t>dotada</w:t>
      </w:r>
      <w:r>
        <w:rPr>
          <w:spacing w:val="17"/>
        </w:rPr>
        <w:t> </w:t>
      </w:r>
      <w:r>
        <w:rPr/>
        <w:t>de</w:t>
      </w:r>
      <w:r>
        <w:rPr>
          <w:spacing w:val="17"/>
        </w:rPr>
        <w:t> </w:t>
      </w:r>
      <w:r>
        <w:rPr/>
        <w:t>forte</w:t>
      </w:r>
      <w:r>
        <w:rPr>
          <w:spacing w:val="17"/>
        </w:rPr>
        <w:t> </w:t>
      </w:r>
      <w:r>
        <w:rPr/>
        <w:t>apelo</w:t>
      </w:r>
      <w:r>
        <w:rPr>
          <w:spacing w:val="17"/>
        </w:rPr>
        <w:t> </w:t>
      </w:r>
      <w:r>
        <w:rPr/>
        <w:t>ecológico,</w:t>
      </w:r>
      <w:r>
        <w:rPr>
          <w:spacing w:val="-58"/>
        </w:rPr>
        <w:t> </w:t>
      </w:r>
      <w:r>
        <w:rPr/>
        <w:t>na</w:t>
      </w:r>
      <w:r>
        <w:rPr>
          <w:spacing w:val="-1"/>
        </w:rPr>
        <w:t> </w:t>
      </w:r>
      <w:r>
        <w:rPr/>
        <w:t>medida em que</w:t>
      </w:r>
      <w:r>
        <w:rPr>
          <w:spacing w:val="-1"/>
        </w:rPr>
        <w:t> </w:t>
      </w:r>
      <w:r>
        <w:rPr/>
        <w:t>desloca o consumo de</w:t>
      </w:r>
      <w:r>
        <w:rPr>
          <w:spacing w:val="-1"/>
        </w:rPr>
        <w:t> </w:t>
      </w:r>
      <w:r>
        <w:rPr/>
        <w:t>novas</w:t>
      </w:r>
      <w:r>
        <w:rPr>
          <w:spacing w:val="-1"/>
        </w:rPr>
        <w:t> </w:t>
      </w:r>
      <w:r>
        <w:rPr/>
        <w:t>fontes primárias de</w:t>
      </w:r>
      <w:r>
        <w:rPr>
          <w:spacing w:val="-1"/>
        </w:rPr>
        <w:t> </w:t>
      </w:r>
      <w:r>
        <w:rPr/>
        <w:t>energia.</w:t>
      </w:r>
    </w:p>
    <w:p>
      <w:pPr>
        <w:spacing w:after="0" w:line="362" w:lineRule="auto"/>
        <w:jc w:val="both"/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spacing w:line="360" w:lineRule="auto" w:before="118"/>
        <w:ind w:left="300" w:right="363" w:firstLine="705"/>
        <w:jc w:val="both"/>
      </w:pPr>
      <w:r>
        <w:rPr/>
        <w:t>Em uma primeira análise, a característica de polivalência dos gás natural deveria</w:t>
      </w:r>
      <w:r>
        <w:rPr>
          <w:spacing w:val="1"/>
        </w:rPr>
        <w:t> </w:t>
      </w:r>
      <w:r>
        <w:rPr/>
        <w:t>implicar, de imediato, numa rápida difusão do energético.</w:t>
      </w:r>
      <w:r>
        <w:rPr>
          <w:spacing w:val="1"/>
        </w:rPr>
        <w:t> </w:t>
      </w:r>
      <w:r>
        <w:rPr/>
        <w:t>Afinal, inexiste combustível</w:t>
      </w:r>
      <w:r>
        <w:rPr>
          <w:spacing w:val="1"/>
        </w:rPr>
        <w:t> </w:t>
      </w:r>
      <w:r>
        <w:rPr/>
        <w:t>fóssil que possa substituir efetivamente fontes primárias de energia como o carvão, a</w:t>
      </w:r>
      <w:r>
        <w:rPr>
          <w:spacing w:val="1"/>
        </w:rPr>
        <w:t> </w:t>
      </w:r>
      <w:r>
        <w:rPr/>
        <w:t>lenha, o GLP e a eletricidade. Porém, o mercado de energia não funciona de uma forma</w:t>
      </w:r>
      <w:r>
        <w:rPr>
          <w:spacing w:val="1"/>
        </w:rPr>
        <w:t> </w:t>
      </w:r>
      <w:r>
        <w:rPr/>
        <w:t>tão</w:t>
      </w:r>
      <w:r>
        <w:rPr>
          <w:spacing w:val="1"/>
        </w:rPr>
        <w:t> </w:t>
      </w:r>
      <w:r>
        <w:rPr/>
        <w:t>simples</w:t>
      </w:r>
      <w:r>
        <w:rPr>
          <w:spacing w:val="1"/>
        </w:rPr>
        <w:t> </w:t>
      </w:r>
      <w:r>
        <w:rPr/>
        <w:t>assim.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mercado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extremamente</w:t>
      </w:r>
      <w:r>
        <w:rPr>
          <w:spacing w:val="1"/>
        </w:rPr>
        <w:t> </w:t>
      </w:r>
      <w:r>
        <w:rPr/>
        <w:t>complexo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sofre</w:t>
      </w:r>
      <w:r>
        <w:rPr>
          <w:spacing w:val="1"/>
        </w:rPr>
        <w:t> </w:t>
      </w:r>
      <w:r>
        <w:rPr/>
        <w:t>pressões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poderosos</w:t>
      </w:r>
      <w:r>
        <w:rPr>
          <w:spacing w:val="1"/>
        </w:rPr>
        <w:t> </w:t>
      </w:r>
      <w:r>
        <w:rPr/>
        <w:t>grupos</w:t>
      </w:r>
      <w:r>
        <w:rPr>
          <w:spacing w:val="1"/>
        </w:rPr>
        <w:t> </w:t>
      </w:r>
      <w:r>
        <w:rPr/>
        <w:t>financeiros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possuem</w:t>
      </w:r>
      <w:r>
        <w:rPr>
          <w:spacing w:val="1"/>
        </w:rPr>
        <w:t> </w:t>
      </w:r>
      <w:r>
        <w:rPr/>
        <w:t>interesses</w:t>
      </w:r>
      <w:r>
        <w:rPr>
          <w:spacing w:val="1"/>
        </w:rPr>
        <w:t> </w:t>
      </w:r>
      <w:r>
        <w:rPr/>
        <w:t>divergentes dos interesses da</w:t>
      </w:r>
      <w:r>
        <w:rPr>
          <w:spacing w:val="1"/>
        </w:rPr>
        <w:t> </w:t>
      </w:r>
      <w:r>
        <w:rPr/>
        <w:t>sociedade.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357" w:lineRule="auto"/>
        <w:ind w:left="300" w:right="389" w:firstLine="705"/>
        <w:jc w:val="both"/>
      </w:pPr>
      <w:r>
        <w:rPr/>
        <w:t>Assim, depreende-se que o Poder Público, no papel de indutor do processo de</w:t>
      </w:r>
      <w:r>
        <w:rPr>
          <w:spacing w:val="1"/>
        </w:rPr>
        <w:t> </w:t>
      </w:r>
      <w:r>
        <w:rPr/>
        <w:t>desenvolvimento sustentável, deve possuir visão sistêmica para dirimir os conflitos</w:t>
      </w:r>
      <w:r>
        <w:rPr>
          <w:spacing w:val="1"/>
        </w:rPr>
        <w:t> </w:t>
      </w:r>
      <w:r>
        <w:rPr/>
        <w:t>naturais</w:t>
      </w:r>
      <w:r>
        <w:rPr>
          <w:spacing w:val="1"/>
        </w:rPr>
        <w:t> </w:t>
      </w:r>
      <w:r>
        <w:rPr/>
        <w:t>existentes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setor</w:t>
      </w:r>
      <w:r>
        <w:rPr>
          <w:spacing w:val="1"/>
        </w:rPr>
        <w:t> </w:t>
      </w:r>
      <w:r>
        <w:rPr/>
        <w:t>energético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optar</w:t>
      </w:r>
      <w:r>
        <w:rPr>
          <w:spacing w:val="1"/>
        </w:rPr>
        <w:t> </w:t>
      </w:r>
      <w:r>
        <w:rPr/>
        <w:t>pelas</w:t>
      </w:r>
      <w:r>
        <w:rPr>
          <w:spacing w:val="1"/>
        </w:rPr>
        <w:t> </w:t>
      </w:r>
      <w:r>
        <w:rPr/>
        <w:t>decisões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menor custo de</w:t>
      </w:r>
      <w:r>
        <w:rPr>
          <w:spacing w:val="1"/>
        </w:rPr>
        <w:t> </w:t>
      </w:r>
      <w:r>
        <w:rPr/>
        <w:t>oportunidade.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357" w:lineRule="auto"/>
        <w:ind w:left="300" w:right="372" w:firstLine="705"/>
        <w:jc w:val="both"/>
      </w:pPr>
      <w:r>
        <w:rPr/>
        <w:t>Isto implica que deve haver uma estratégia conjunta e coordenada, liderada pelo</w:t>
      </w:r>
      <w:r>
        <w:rPr>
          <w:spacing w:val="1"/>
        </w:rPr>
        <w:t> </w:t>
      </w:r>
      <w:r>
        <w:rPr/>
        <w:t>Poder</w:t>
      </w:r>
      <w:r>
        <w:rPr>
          <w:spacing w:val="1"/>
        </w:rPr>
        <w:t> </w:t>
      </w:r>
      <w:r>
        <w:rPr/>
        <w:t>Público,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terá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incumbência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promover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mudança</w:t>
      </w:r>
      <w:r>
        <w:rPr>
          <w:spacing w:val="1"/>
        </w:rPr>
        <w:t> </w:t>
      </w:r>
      <w:r>
        <w:rPr/>
        <w:t>cultural,</w:t>
      </w:r>
      <w:r>
        <w:rPr>
          <w:spacing w:val="1"/>
        </w:rPr>
        <w:t> </w:t>
      </w:r>
      <w:r>
        <w:rPr/>
        <w:t>seja</w:t>
      </w:r>
      <w:r>
        <w:rPr>
          <w:spacing w:val="1"/>
        </w:rPr>
        <w:t> </w:t>
      </w:r>
      <w:r>
        <w:rPr/>
        <w:t>disponibilizando recursos para financiar equipamentos, redes de distribuição de gás</w:t>
      </w:r>
      <w:r>
        <w:rPr>
          <w:spacing w:val="1"/>
        </w:rPr>
        <w:t> </w:t>
      </w:r>
      <w:r>
        <w:rPr/>
        <w:t>natural e infra-estrutura de apoio ou através de campanhas e programas de incentivo ao</w:t>
      </w:r>
      <w:r>
        <w:rPr>
          <w:spacing w:val="1"/>
        </w:rPr>
        <w:t> </w:t>
      </w:r>
      <w:r>
        <w:rPr/>
        <w:t>uso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combustível.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57" w:lineRule="auto"/>
        <w:ind w:left="300" w:right="375" w:firstLine="705"/>
        <w:jc w:val="both"/>
      </w:pPr>
      <w:r>
        <w:rPr/>
        <w:t>É imperativo que estas ações sejam respaldadas pelas universidades e centros de</w:t>
      </w:r>
      <w:r>
        <w:rPr>
          <w:spacing w:val="1"/>
        </w:rPr>
        <w:t> </w:t>
      </w:r>
      <w:r>
        <w:rPr/>
        <w:t>pesquisa espalhados</w:t>
      </w:r>
      <w:r>
        <w:rPr>
          <w:spacing w:val="1"/>
        </w:rPr>
        <w:t> </w:t>
      </w:r>
      <w:r>
        <w:rPr/>
        <w:t>pelo país. As tecnologias</w:t>
      </w:r>
      <w:r>
        <w:rPr>
          <w:spacing w:val="1"/>
        </w:rPr>
        <w:t> </w:t>
      </w:r>
      <w:r>
        <w:rPr/>
        <w:t>alternativas para distribuição do gás</w:t>
      </w:r>
      <w:r>
        <w:rPr>
          <w:spacing w:val="1"/>
        </w:rPr>
        <w:t> </w:t>
      </w:r>
      <w:r>
        <w:rPr/>
        <w:t>natural representam desafios importantes, cuja transposição exige soluções práticas e</w:t>
      </w:r>
      <w:r>
        <w:rPr>
          <w:spacing w:val="1"/>
        </w:rPr>
        <w:t> </w:t>
      </w:r>
      <w:r>
        <w:rPr/>
        <w:t>criativas que demandam formação de mão-de-obra capacitada e comprometimento com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desenvolvimento</w:t>
      </w:r>
      <w:r>
        <w:rPr>
          <w:spacing w:val="2"/>
        </w:rPr>
        <w:t> </w:t>
      </w:r>
      <w:r>
        <w:rPr/>
        <w:t>tecnológico</w:t>
      </w:r>
      <w:r>
        <w:rPr>
          <w:spacing w:val="1"/>
        </w:rPr>
        <w:t> </w:t>
      </w:r>
      <w:r>
        <w:rPr/>
        <w:t>do</w:t>
      </w:r>
      <w:r>
        <w:rPr>
          <w:spacing w:val="2"/>
        </w:rPr>
        <w:t> </w:t>
      </w:r>
      <w:r>
        <w:rPr/>
        <w:t>setor.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57" w:lineRule="auto"/>
        <w:ind w:left="300" w:right="373" w:firstLine="705"/>
        <w:jc w:val="both"/>
      </w:pPr>
      <w:r>
        <w:rPr/>
        <w:t>No</w:t>
      </w:r>
      <w:r>
        <w:rPr>
          <w:spacing w:val="1"/>
        </w:rPr>
        <w:t> </w:t>
      </w:r>
      <w:r>
        <w:rPr/>
        <w:t>Capítulo</w:t>
      </w:r>
      <w:r>
        <w:rPr>
          <w:spacing w:val="1"/>
        </w:rPr>
        <w:t> </w:t>
      </w:r>
      <w:r>
        <w:rPr/>
        <w:t>3,</w:t>
      </w:r>
      <w:r>
        <w:rPr>
          <w:spacing w:val="1"/>
        </w:rPr>
        <w:t> </w:t>
      </w:r>
      <w:r>
        <w:rPr/>
        <w:t>foi</w:t>
      </w:r>
      <w:r>
        <w:rPr>
          <w:spacing w:val="1"/>
        </w:rPr>
        <w:t> </w:t>
      </w:r>
      <w:r>
        <w:rPr/>
        <w:t>discutido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problema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localização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facilidades.</w:t>
      </w:r>
      <w:r>
        <w:rPr>
          <w:spacing w:val="1"/>
        </w:rPr>
        <w:t> </w:t>
      </w:r>
      <w:r>
        <w:rPr/>
        <w:t>Inicialmente foram abordados alguns aspectos logísticos relativos à problemática da</w:t>
      </w:r>
      <w:r>
        <w:rPr>
          <w:spacing w:val="1"/>
        </w:rPr>
        <w:t> </w:t>
      </w:r>
      <w:r>
        <w:rPr/>
        <w:t>distribuição física de produtos, enfocando, em particular, o caso do gás natural. Diante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características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clientes,</w:t>
      </w:r>
      <w:r>
        <w:rPr>
          <w:spacing w:val="1"/>
        </w:rPr>
        <w:t> </w:t>
      </w:r>
      <w:r>
        <w:rPr/>
        <w:t>percebe-se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sistema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distribuição</w:t>
      </w:r>
      <w:r>
        <w:rPr>
          <w:spacing w:val="1"/>
        </w:rPr>
        <w:t> </w:t>
      </w:r>
      <w:r>
        <w:rPr/>
        <w:t>deve</w:t>
      </w:r>
      <w:r>
        <w:rPr>
          <w:spacing w:val="60"/>
        </w:rPr>
        <w:t> </w:t>
      </w:r>
      <w:r>
        <w:rPr/>
        <w:t>ser</w:t>
      </w:r>
      <w:r>
        <w:rPr>
          <w:spacing w:val="1"/>
        </w:rPr>
        <w:t> </w:t>
      </w:r>
      <w:r>
        <w:rPr/>
        <w:t>flexível de</w:t>
      </w:r>
      <w:r>
        <w:rPr>
          <w:spacing w:val="1"/>
        </w:rPr>
        <w:t> </w:t>
      </w:r>
      <w:r>
        <w:rPr/>
        <w:t>modo</w:t>
      </w:r>
      <w:r>
        <w:rPr>
          <w:spacing w:val="1"/>
        </w:rPr>
        <w:t> </w:t>
      </w:r>
      <w:r>
        <w:rPr/>
        <w:t>a satisfazer</w:t>
      </w:r>
      <w:r>
        <w:rPr>
          <w:spacing w:val="1"/>
        </w:rPr>
        <w:t> </w:t>
      </w:r>
      <w:r>
        <w:rPr/>
        <w:t>efetivamente</w:t>
      </w:r>
      <w:r>
        <w:rPr>
          <w:spacing w:val="1"/>
        </w:rPr>
        <w:t> </w:t>
      </w:r>
      <w:r>
        <w:rPr/>
        <w:t>grandes e</w:t>
      </w:r>
      <w:r>
        <w:rPr>
          <w:spacing w:val="1"/>
        </w:rPr>
        <w:t> </w:t>
      </w:r>
      <w:r>
        <w:rPr/>
        <w:t>pequenos</w:t>
      </w:r>
      <w:r>
        <w:rPr>
          <w:spacing w:val="1"/>
        </w:rPr>
        <w:t> </w:t>
      </w:r>
      <w:r>
        <w:rPr/>
        <w:t>consumidores.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60" w:lineRule="auto"/>
        <w:ind w:left="300" w:right="373" w:firstLine="705"/>
        <w:jc w:val="both"/>
      </w:pPr>
      <w:r>
        <w:rPr/>
        <w:t>Para o êxito desta alternativa, diversas decisões importantes devem ser tomadas.</w:t>
      </w:r>
      <w:r>
        <w:rPr>
          <w:spacing w:val="1"/>
        </w:rPr>
        <w:t> </w:t>
      </w:r>
      <w:r>
        <w:rPr/>
        <w:t>Dentre elas, a definição da localização de CDSGN constitui-se numa das questões</w:t>
      </w:r>
      <w:r>
        <w:rPr>
          <w:spacing w:val="1"/>
        </w:rPr>
        <w:t> </w:t>
      </w:r>
      <w:r>
        <w:rPr/>
        <w:t>fundamentais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estratégia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aumentar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acessibilidade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gás</w:t>
      </w:r>
      <w:r>
        <w:rPr>
          <w:spacing w:val="1"/>
        </w:rPr>
        <w:t> </w:t>
      </w:r>
      <w:r>
        <w:rPr/>
        <w:t>natural,</w:t>
      </w:r>
      <w:r>
        <w:rPr>
          <w:spacing w:val="1"/>
        </w:rPr>
        <w:t> </w:t>
      </w:r>
      <w:r>
        <w:rPr/>
        <w:t>além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contribuir</w:t>
      </w:r>
      <w:r>
        <w:rPr>
          <w:spacing w:val="5"/>
        </w:rPr>
        <w:t> </w:t>
      </w:r>
      <w:r>
        <w:rPr/>
        <w:t>para</w:t>
      </w:r>
      <w:r>
        <w:rPr>
          <w:spacing w:val="5"/>
        </w:rPr>
        <w:t> </w:t>
      </w:r>
      <w:r>
        <w:rPr/>
        <w:t>uma</w:t>
      </w:r>
      <w:r>
        <w:rPr>
          <w:spacing w:val="5"/>
        </w:rPr>
        <w:t> </w:t>
      </w:r>
      <w:r>
        <w:rPr/>
        <w:t>maior</w:t>
      </w:r>
      <w:r>
        <w:rPr>
          <w:spacing w:val="5"/>
        </w:rPr>
        <w:t> </w:t>
      </w:r>
      <w:r>
        <w:rPr/>
        <w:t>competitividade.</w:t>
      </w:r>
    </w:p>
    <w:p>
      <w:pPr>
        <w:spacing w:after="0" w:line="360" w:lineRule="auto"/>
        <w:jc w:val="both"/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spacing w:line="362" w:lineRule="auto" w:before="118"/>
        <w:ind w:left="300" w:right="364" w:firstLine="705"/>
        <w:jc w:val="both"/>
      </w:pPr>
      <w:r>
        <w:rPr/>
        <w:t>Esta</w:t>
      </w:r>
      <w:r>
        <w:rPr>
          <w:spacing w:val="1"/>
        </w:rPr>
        <w:t> </w:t>
      </w:r>
      <w:r>
        <w:rPr/>
        <w:t>observação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importante</w:t>
      </w:r>
      <w:r>
        <w:rPr>
          <w:spacing w:val="1"/>
        </w:rPr>
        <w:t> </w:t>
      </w:r>
      <w:r>
        <w:rPr/>
        <w:t>porque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estudos</w:t>
      </w:r>
      <w:r>
        <w:rPr>
          <w:spacing w:val="1"/>
        </w:rPr>
        <w:t> </w:t>
      </w:r>
      <w:r>
        <w:rPr/>
        <w:t>de</w:t>
      </w:r>
      <w:r>
        <w:rPr>
          <w:spacing w:val="61"/>
        </w:rPr>
        <w:t> </w:t>
      </w:r>
      <w:r>
        <w:rPr/>
        <w:t>localização</w:t>
      </w:r>
      <w:r>
        <w:rPr>
          <w:spacing w:val="61"/>
        </w:rPr>
        <w:t> </w:t>
      </w:r>
      <w:r>
        <w:rPr/>
        <w:t>São</w:t>
      </w:r>
      <w:r>
        <w:rPr>
          <w:spacing w:val="1"/>
        </w:rPr>
        <w:t> </w:t>
      </w:r>
      <w:r>
        <w:rPr/>
        <w:t>fundamentais tanto para Empresas quanto para o Estado. No caso das Empresas, estes</w:t>
      </w:r>
      <w:r>
        <w:rPr>
          <w:spacing w:val="1"/>
        </w:rPr>
        <w:t> </w:t>
      </w:r>
      <w:r>
        <w:rPr/>
        <w:t>estudos possibilitam um melhor uso dos recursos em novos investimentos. Já os Órgãos</w:t>
      </w:r>
      <w:r>
        <w:rPr>
          <w:spacing w:val="1"/>
        </w:rPr>
        <w:t> </w:t>
      </w:r>
      <w:r>
        <w:rPr/>
        <w:t>Públicos podem utilizar estudos de localização para alocar facilidades, garantindo um</w:t>
      </w:r>
      <w:r>
        <w:rPr>
          <w:spacing w:val="1"/>
        </w:rPr>
        <w:t> </w:t>
      </w:r>
      <w:r>
        <w:rPr/>
        <w:t>menor</w:t>
      </w:r>
      <w:r>
        <w:rPr>
          <w:spacing w:val="1"/>
        </w:rPr>
        <w:t> </w:t>
      </w:r>
      <w:r>
        <w:rPr/>
        <w:t>custo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oportunidade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maior</w:t>
      </w:r>
      <w:r>
        <w:rPr>
          <w:spacing w:val="1"/>
        </w:rPr>
        <w:t> </w:t>
      </w:r>
      <w:r>
        <w:rPr/>
        <w:t>transparência</w:t>
      </w:r>
      <w:r>
        <w:rPr>
          <w:spacing w:val="3"/>
        </w:rPr>
        <w:t> </w:t>
      </w:r>
      <w:r>
        <w:rPr/>
        <w:t>ao</w:t>
      </w:r>
      <w:r>
        <w:rPr>
          <w:spacing w:val="2"/>
        </w:rPr>
        <w:t> </w:t>
      </w:r>
      <w:r>
        <w:rPr/>
        <w:t>processo.</w:t>
      </w:r>
    </w:p>
    <w:p>
      <w:pPr>
        <w:pStyle w:val="BodyText"/>
        <w:spacing w:line="360" w:lineRule="auto" w:before="226"/>
        <w:ind w:left="300" w:right="372" w:firstLine="705"/>
        <w:jc w:val="both"/>
      </w:pPr>
      <w:r>
        <w:rPr/>
        <w:t>No caso do CDSGN, a existência de estudos de localização é fundamental pois,</w:t>
      </w:r>
      <w:r>
        <w:rPr>
          <w:spacing w:val="1"/>
        </w:rPr>
        <w:t> </w:t>
      </w:r>
      <w:r>
        <w:rPr/>
        <w:t>como estas instalações serão implantadas, muitas vezes no ambiente urbano, os fatores</w:t>
      </w:r>
      <w:r>
        <w:rPr>
          <w:spacing w:val="1"/>
        </w:rPr>
        <w:t> </w:t>
      </w:r>
      <w:r>
        <w:rPr/>
        <w:t>estudados na definição da localização devem ser observados. Caso contrário, o produto</w:t>
      </w:r>
      <w:r>
        <w:rPr>
          <w:spacing w:val="1"/>
        </w:rPr>
        <w:t> </w:t>
      </w:r>
      <w:r>
        <w:rPr/>
        <w:t>pode</w:t>
      </w:r>
      <w:r>
        <w:rPr>
          <w:spacing w:val="-4"/>
        </w:rPr>
        <w:t> </w:t>
      </w:r>
      <w:r>
        <w:rPr/>
        <w:t>ter</w:t>
      </w:r>
      <w:r>
        <w:rPr>
          <w:spacing w:val="-4"/>
        </w:rPr>
        <w:t> </w:t>
      </w:r>
      <w:r>
        <w:rPr/>
        <w:t>sua</w:t>
      </w:r>
      <w:r>
        <w:rPr>
          <w:spacing w:val="-4"/>
        </w:rPr>
        <w:t> </w:t>
      </w:r>
      <w:r>
        <w:rPr/>
        <w:t>competitividade</w:t>
      </w:r>
      <w:r>
        <w:rPr>
          <w:spacing w:val="-4"/>
        </w:rPr>
        <w:t> </w:t>
      </w:r>
      <w:r>
        <w:rPr/>
        <w:t>prejudicada,</w:t>
      </w:r>
      <w:r>
        <w:rPr>
          <w:spacing w:val="-3"/>
        </w:rPr>
        <w:t> </w:t>
      </w:r>
      <w:r>
        <w:rPr/>
        <w:t>reduzindo</w:t>
      </w:r>
      <w:r>
        <w:rPr>
          <w:spacing w:val="-4"/>
        </w:rPr>
        <w:t> </w:t>
      </w:r>
      <w:r>
        <w:rPr/>
        <w:t>seu</w:t>
      </w:r>
      <w:r>
        <w:rPr>
          <w:spacing w:val="-4"/>
        </w:rPr>
        <w:t> </w:t>
      </w:r>
      <w:r>
        <w:rPr/>
        <w:t>potencial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penetração.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360" w:lineRule="auto"/>
        <w:ind w:left="300" w:right="372" w:firstLine="705"/>
        <w:jc w:val="both"/>
      </w:pPr>
      <w:r>
        <w:rPr/>
        <w:t>No</w:t>
      </w:r>
      <w:r>
        <w:rPr>
          <w:spacing w:val="1"/>
        </w:rPr>
        <w:t> </w:t>
      </w:r>
      <w:r>
        <w:rPr/>
        <w:t>entanto,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evidente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nível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rigor</w:t>
      </w:r>
      <w:r>
        <w:rPr>
          <w:spacing w:val="1"/>
        </w:rPr>
        <w:t> </w:t>
      </w:r>
      <w:r>
        <w:rPr/>
        <w:t>destes</w:t>
      </w:r>
      <w:r>
        <w:rPr>
          <w:spacing w:val="1"/>
        </w:rPr>
        <w:t> </w:t>
      </w:r>
      <w:r>
        <w:rPr/>
        <w:t>estudos</w:t>
      </w:r>
      <w:r>
        <w:rPr>
          <w:spacing w:val="1"/>
        </w:rPr>
        <w:t> </w:t>
      </w:r>
      <w:r>
        <w:rPr/>
        <w:t>depende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complexidade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importância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empreendimento.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análise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modelos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localização apresentados permite concluir que a evolução histórica destes modelos foi</w:t>
      </w:r>
      <w:r>
        <w:rPr>
          <w:spacing w:val="1"/>
        </w:rPr>
        <w:t> </w:t>
      </w:r>
      <w:r>
        <w:rPr/>
        <w:t>resultado da necessidade de responder a questões cada vez mais complicadas do mundo</w:t>
      </w:r>
      <w:r>
        <w:rPr>
          <w:spacing w:val="1"/>
        </w:rPr>
        <w:t> </w:t>
      </w:r>
      <w:r>
        <w:rPr/>
        <w:t>real, refletindo na pesquisa e no aprimoramento de novas rotinas que possibilitem a</w:t>
      </w:r>
      <w:r>
        <w:rPr>
          <w:spacing w:val="1"/>
        </w:rPr>
        <w:t> </w:t>
      </w:r>
      <w:r>
        <w:rPr/>
        <w:t>resolução</w:t>
      </w:r>
      <w:r>
        <w:rPr>
          <w:spacing w:val="-3"/>
        </w:rPr>
        <w:t> </w:t>
      </w:r>
      <w:r>
        <w:rPr/>
        <w:t>dos</w:t>
      </w:r>
      <w:r>
        <w:rPr>
          <w:spacing w:val="-1"/>
        </w:rPr>
        <w:t> </w:t>
      </w:r>
      <w:r>
        <w:rPr/>
        <w:t>problemas</w:t>
      </w:r>
      <w:r>
        <w:rPr>
          <w:spacing w:val="-1"/>
        </w:rPr>
        <w:t> </w:t>
      </w:r>
      <w:r>
        <w:rPr/>
        <w:t>do</w:t>
      </w:r>
      <w:r>
        <w:rPr>
          <w:spacing w:val="-2"/>
        </w:rPr>
        <w:t> </w:t>
      </w:r>
      <w:r>
        <w:rPr/>
        <w:t>cotidiano.</w:t>
      </w:r>
    </w:p>
    <w:p>
      <w:pPr>
        <w:pStyle w:val="BodyText"/>
        <w:spacing w:line="362" w:lineRule="auto" w:before="231"/>
        <w:ind w:left="300" w:right="362" w:firstLine="705"/>
        <w:jc w:val="both"/>
      </w:pPr>
      <w:r>
        <w:rPr/>
        <w:t>No Capítulo 4, ressalta-se que o problema da distribuição do gás natural pode ser</w:t>
      </w:r>
      <w:r>
        <w:rPr>
          <w:spacing w:val="-57"/>
        </w:rPr>
        <w:t> </w:t>
      </w:r>
      <w:r>
        <w:rPr/>
        <w:t>dividido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três</w:t>
      </w:r>
      <w:r>
        <w:rPr>
          <w:spacing w:val="1"/>
        </w:rPr>
        <w:t> </w:t>
      </w:r>
      <w:r>
        <w:rPr/>
        <w:t>casos</w:t>
      </w:r>
      <w:r>
        <w:rPr>
          <w:spacing w:val="1"/>
        </w:rPr>
        <w:t> </w:t>
      </w:r>
      <w:r>
        <w:rPr/>
        <w:t>particulares,</w:t>
      </w:r>
      <w:r>
        <w:rPr>
          <w:spacing w:val="1"/>
        </w:rPr>
        <w:t> </w:t>
      </w:r>
      <w:r>
        <w:rPr/>
        <w:t>dependendo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infra-estruturas</w:t>
      </w:r>
      <w:r>
        <w:rPr>
          <w:spacing w:val="1"/>
        </w:rPr>
        <w:t> </w:t>
      </w:r>
      <w:r>
        <w:rPr/>
        <w:t>existentes.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primeiro problema trata do estudo de implantação de CDSGN isolados. Outro problema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implantação</w:t>
      </w:r>
      <w:r>
        <w:rPr>
          <w:spacing w:val="1"/>
        </w:rPr>
        <w:t> </w:t>
      </w:r>
      <w:r>
        <w:rPr/>
        <w:t>apenas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redes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distribuição.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estágio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avançado,</w:t>
      </w:r>
      <w:r>
        <w:rPr>
          <w:spacing w:val="-57"/>
        </w:rPr>
        <w:t> </w:t>
      </w:r>
      <w:r>
        <w:rPr/>
        <w:t>visualiza-se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consideração</w:t>
      </w:r>
      <w:r>
        <w:rPr>
          <w:spacing w:val="-3"/>
        </w:rPr>
        <w:t> </w:t>
      </w:r>
      <w:r>
        <w:rPr/>
        <w:t>conjunta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CDSGN</w:t>
      </w:r>
      <w:r>
        <w:rPr>
          <w:spacing w:val="-3"/>
        </w:rPr>
        <w:t> </w:t>
      </w:r>
      <w:r>
        <w:rPr/>
        <w:t>e</w:t>
      </w:r>
      <w:r>
        <w:rPr>
          <w:spacing w:val="-2"/>
        </w:rPr>
        <w:t> </w:t>
      </w:r>
      <w:r>
        <w:rPr/>
        <w:t>redes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distribuição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gás</w:t>
      </w:r>
      <w:r>
        <w:rPr>
          <w:spacing w:val="-3"/>
        </w:rPr>
        <w:t> </w:t>
      </w:r>
      <w:r>
        <w:rPr/>
        <w:t>natural.</w:t>
      </w:r>
    </w:p>
    <w:p>
      <w:pPr>
        <w:pStyle w:val="BodyText"/>
        <w:spacing w:line="360" w:lineRule="auto" w:before="226"/>
        <w:ind w:left="300" w:right="373" w:firstLine="705"/>
        <w:jc w:val="both"/>
      </w:pPr>
      <w:r>
        <w:rPr/>
        <w:t>Para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dois</w:t>
      </w:r>
      <w:r>
        <w:rPr>
          <w:spacing w:val="1"/>
        </w:rPr>
        <w:t> </w:t>
      </w:r>
      <w:r>
        <w:rPr/>
        <w:t>últimos</w:t>
      </w:r>
      <w:r>
        <w:rPr>
          <w:spacing w:val="1"/>
        </w:rPr>
        <w:t> </w:t>
      </w:r>
      <w:r>
        <w:rPr/>
        <w:t>tipos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problemas</w:t>
      </w:r>
      <w:r>
        <w:rPr>
          <w:spacing w:val="1"/>
        </w:rPr>
        <w:t> </w:t>
      </w:r>
      <w:r>
        <w:rPr/>
        <w:t>(implantação</w:t>
      </w:r>
      <w:r>
        <w:rPr>
          <w:spacing w:val="1"/>
        </w:rPr>
        <w:t> </w:t>
      </w:r>
      <w:r>
        <w:rPr/>
        <w:t>apenas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redes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distribuição e implantação conjunta de CDSGN e redes de distribuição) é necessário um</w:t>
      </w:r>
      <w:r>
        <w:rPr>
          <w:spacing w:val="-57"/>
        </w:rPr>
        <w:t> </w:t>
      </w:r>
      <w:r>
        <w:rPr/>
        <w:t>grande conhecimento das variáveis de expansão da rede de distribuição citadas no</w:t>
      </w:r>
      <w:r>
        <w:rPr>
          <w:spacing w:val="1"/>
        </w:rPr>
        <w:t> </w:t>
      </w:r>
      <w:r>
        <w:rPr/>
        <w:t>trabalho.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360" w:lineRule="auto"/>
        <w:ind w:left="300" w:right="362" w:firstLine="705"/>
        <w:jc w:val="both"/>
      </w:pPr>
      <w:r>
        <w:rPr/>
        <w:t>A resolução do problema para um exemplo aplicado na cidade de Fortaleza</w:t>
      </w:r>
      <w:r>
        <w:rPr>
          <w:spacing w:val="1"/>
        </w:rPr>
        <w:t> </w:t>
      </w:r>
      <w:r>
        <w:rPr/>
        <w:t>proporcionou</w:t>
      </w:r>
      <w:r>
        <w:rPr>
          <w:spacing w:val="1"/>
        </w:rPr>
        <w:t> </w:t>
      </w:r>
      <w:r>
        <w:rPr/>
        <w:t>resultados</w:t>
      </w:r>
      <w:r>
        <w:rPr>
          <w:spacing w:val="1"/>
        </w:rPr>
        <w:t> </w:t>
      </w:r>
      <w:r>
        <w:rPr/>
        <w:t>bastantes</w:t>
      </w:r>
      <w:r>
        <w:rPr>
          <w:spacing w:val="1"/>
        </w:rPr>
        <w:t> </w:t>
      </w:r>
      <w:r>
        <w:rPr/>
        <w:t>satisfatórios,</w:t>
      </w:r>
      <w:r>
        <w:rPr>
          <w:spacing w:val="1"/>
        </w:rPr>
        <w:t> </w:t>
      </w:r>
      <w:r>
        <w:rPr/>
        <w:t>visto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solução</w:t>
      </w:r>
      <w:r>
        <w:rPr>
          <w:spacing w:val="1"/>
        </w:rPr>
        <w:t> </w:t>
      </w:r>
      <w:r>
        <w:rPr/>
        <w:t>ótima</w:t>
      </w:r>
      <w:r>
        <w:rPr>
          <w:spacing w:val="61"/>
        </w:rPr>
        <w:t> </w:t>
      </w:r>
      <w:r>
        <w:rPr/>
        <w:t>foi</w:t>
      </w:r>
      <w:r>
        <w:rPr>
          <w:spacing w:val="1"/>
        </w:rPr>
        <w:t> </w:t>
      </w:r>
      <w:r>
        <w:rPr/>
        <w:t>encontrada.</w:t>
      </w:r>
      <w:r>
        <w:rPr>
          <w:spacing w:val="1"/>
        </w:rPr>
        <w:t> </w:t>
      </w:r>
      <w:r>
        <w:rPr/>
        <w:t>Além</w:t>
      </w:r>
      <w:r>
        <w:rPr>
          <w:spacing w:val="1"/>
        </w:rPr>
        <w:t> </w:t>
      </w:r>
      <w:r>
        <w:rPr/>
        <w:t>disso,</w:t>
      </w:r>
      <w:r>
        <w:rPr>
          <w:spacing w:val="1"/>
        </w:rPr>
        <w:t> </w:t>
      </w:r>
      <w:r>
        <w:rPr/>
        <w:t>foram</w:t>
      </w:r>
      <w:r>
        <w:rPr>
          <w:spacing w:val="1"/>
        </w:rPr>
        <w:t> </w:t>
      </w:r>
      <w:r>
        <w:rPr/>
        <w:t>elaborados</w:t>
      </w:r>
      <w:r>
        <w:rPr>
          <w:spacing w:val="1"/>
        </w:rPr>
        <w:t> </w:t>
      </w:r>
      <w:r>
        <w:rPr/>
        <w:t>três</w:t>
      </w:r>
      <w:r>
        <w:rPr>
          <w:spacing w:val="1"/>
        </w:rPr>
        <w:t> </w:t>
      </w:r>
      <w:r>
        <w:rPr/>
        <w:t>cenários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representavam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implantação de um CDSGN em um dos locais não indicados na solução inicial, a</w:t>
      </w:r>
      <w:r>
        <w:rPr>
          <w:spacing w:val="1"/>
        </w:rPr>
        <w:t> </w:t>
      </w:r>
      <w:r>
        <w:rPr/>
        <w:t>redução da capacidade dos CDSGN e a externalização dos custos de impacto no sistema</w:t>
      </w:r>
      <w:r>
        <w:rPr>
          <w:spacing w:val="-57"/>
        </w:rPr>
        <w:t> </w:t>
      </w:r>
      <w:r>
        <w:rPr/>
        <w:t>de</w:t>
      </w:r>
      <w:r>
        <w:rPr>
          <w:spacing w:val="8"/>
        </w:rPr>
        <w:t> </w:t>
      </w:r>
      <w:r>
        <w:rPr/>
        <w:t>tráfego.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solução</w:t>
      </w:r>
      <w:r>
        <w:rPr>
          <w:spacing w:val="8"/>
        </w:rPr>
        <w:t> </w:t>
      </w:r>
      <w:r>
        <w:rPr/>
        <w:t>ótima</w:t>
      </w:r>
      <w:r>
        <w:rPr>
          <w:spacing w:val="9"/>
        </w:rPr>
        <w:t> </w:t>
      </w:r>
      <w:r>
        <w:rPr/>
        <w:t>foi</w:t>
      </w:r>
      <w:r>
        <w:rPr>
          <w:spacing w:val="8"/>
        </w:rPr>
        <w:t> </w:t>
      </w:r>
      <w:r>
        <w:rPr/>
        <w:t>fornecida</w:t>
      </w:r>
      <w:r>
        <w:rPr>
          <w:spacing w:val="8"/>
        </w:rPr>
        <w:t> </w:t>
      </w:r>
      <w:r>
        <w:rPr/>
        <w:t>em</w:t>
      </w:r>
      <w:r>
        <w:rPr>
          <w:spacing w:val="9"/>
        </w:rPr>
        <w:t> </w:t>
      </w:r>
      <w:r>
        <w:rPr/>
        <w:t>todos</w:t>
      </w:r>
      <w:r>
        <w:rPr>
          <w:spacing w:val="8"/>
        </w:rPr>
        <w:t> </w:t>
      </w:r>
      <w:r>
        <w:rPr/>
        <w:t>os</w:t>
      </w:r>
      <w:r>
        <w:rPr>
          <w:spacing w:val="9"/>
        </w:rPr>
        <w:t> </w:t>
      </w:r>
      <w:r>
        <w:rPr/>
        <w:t>cenários</w:t>
      </w:r>
      <w:r>
        <w:rPr>
          <w:spacing w:val="8"/>
        </w:rPr>
        <w:t> </w:t>
      </w:r>
      <w:r>
        <w:rPr/>
        <w:t>desenvolvidos</w:t>
      </w:r>
      <w:r>
        <w:rPr>
          <w:spacing w:val="8"/>
        </w:rPr>
        <w:t> </w:t>
      </w:r>
      <w:r>
        <w:rPr/>
        <w:t>e</w:t>
      </w:r>
      <w:r>
        <w:rPr>
          <w:spacing w:val="9"/>
        </w:rPr>
        <w:t> </w:t>
      </w:r>
      <w:r>
        <w:rPr/>
        <w:t>demais</w:t>
      </w:r>
    </w:p>
    <w:p>
      <w:pPr>
        <w:spacing w:after="0" w:line="360" w:lineRule="auto"/>
        <w:jc w:val="both"/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spacing w:line="364" w:lineRule="auto" w:before="118"/>
        <w:ind w:left="300"/>
      </w:pPr>
      <w:r>
        <w:rPr/>
        <w:t>variações</w:t>
      </w:r>
      <w:r>
        <w:rPr>
          <w:spacing w:val="56"/>
        </w:rPr>
        <w:t> </w:t>
      </w:r>
      <w:r>
        <w:rPr/>
        <w:t>do</w:t>
      </w:r>
      <w:r>
        <w:rPr>
          <w:spacing w:val="57"/>
        </w:rPr>
        <w:t> </w:t>
      </w:r>
      <w:r>
        <w:rPr/>
        <w:t>problema,</w:t>
      </w:r>
      <w:r>
        <w:rPr>
          <w:spacing w:val="57"/>
        </w:rPr>
        <w:t> </w:t>
      </w:r>
      <w:r>
        <w:rPr/>
        <w:t>com</w:t>
      </w:r>
      <w:r>
        <w:rPr>
          <w:spacing w:val="57"/>
        </w:rPr>
        <w:t> </w:t>
      </w:r>
      <w:r>
        <w:rPr/>
        <w:t>um</w:t>
      </w:r>
      <w:r>
        <w:rPr>
          <w:spacing w:val="57"/>
        </w:rPr>
        <w:t> </w:t>
      </w:r>
      <w:r>
        <w:rPr/>
        <w:t>tempo</w:t>
      </w:r>
      <w:r>
        <w:rPr>
          <w:spacing w:val="57"/>
        </w:rPr>
        <w:t> </w:t>
      </w:r>
      <w:r>
        <w:rPr/>
        <w:t>de</w:t>
      </w:r>
      <w:r>
        <w:rPr>
          <w:spacing w:val="57"/>
        </w:rPr>
        <w:t> </w:t>
      </w:r>
      <w:r>
        <w:rPr/>
        <w:t>processamento</w:t>
      </w:r>
      <w:r>
        <w:rPr>
          <w:spacing w:val="57"/>
        </w:rPr>
        <w:t> </w:t>
      </w:r>
      <w:r>
        <w:rPr/>
        <w:t>de,</w:t>
      </w:r>
      <w:r>
        <w:rPr>
          <w:spacing w:val="57"/>
        </w:rPr>
        <w:t> </w:t>
      </w:r>
      <w:r>
        <w:rPr/>
        <w:t>aproximadamente,</w:t>
      </w:r>
      <w:r>
        <w:rPr>
          <w:spacing w:val="57"/>
        </w:rPr>
        <w:t> </w:t>
      </w:r>
      <w:r>
        <w:rPr/>
        <w:t>5</w:t>
      </w:r>
      <w:r>
        <w:rPr>
          <w:spacing w:val="-57"/>
        </w:rPr>
        <w:t> </w:t>
      </w:r>
      <w:r>
        <w:rPr/>
        <w:t>segundos.</w:t>
      </w:r>
    </w:p>
    <w:p>
      <w:pPr>
        <w:pStyle w:val="BodyText"/>
        <w:spacing w:before="11"/>
        <w:rPr>
          <w:sz w:val="20"/>
        </w:rPr>
      </w:pPr>
    </w:p>
    <w:p>
      <w:pPr>
        <w:pStyle w:val="Heading3"/>
        <w:numPr>
          <w:ilvl w:val="1"/>
          <w:numId w:val="28"/>
        </w:numPr>
        <w:tabs>
          <w:tab w:pos="664" w:val="left" w:leader="none"/>
        </w:tabs>
        <w:spacing w:line="240" w:lineRule="auto" w:before="0" w:after="0"/>
        <w:ind w:left="663" w:right="0" w:hanging="364"/>
        <w:jc w:val="left"/>
      </w:pPr>
      <w:bookmarkStart w:name="_TOC_250017" w:id="48"/>
      <w:r>
        <w:rPr/>
        <w:t>LIMITAÇÕES</w:t>
      </w:r>
      <w:r>
        <w:rPr>
          <w:spacing w:val="-5"/>
        </w:rPr>
        <w:t> </w:t>
      </w:r>
      <w:r>
        <w:rPr/>
        <w:t>NA</w:t>
      </w:r>
      <w:r>
        <w:rPr>
          <w:spacing w:val="-4"/>
        </w:rPr>
        <w:t> </w:t>
      </w:r>
      <w:r>
        <w:rPr/>
        <w:t>APLICAÇÃO</w:t>
      </w:r>
      <w:r>
        <w:rPr>
          <w:spacing w:val="-8"/>
        </w:rPr>
        <w:t> </w:t>
      </w:r>
      <w:r>
        <w:rPr/>
        <w:t>DO</w:t>
      </w:r>
      <w:r>
        <w:rPr>
          <w:spacing w:val="-8"/>
        </w:rPr>
        <w:t> </w:t>
      </w:r>
      <w:bookmarkEnd w:id="48"/>
      <w:r>
        <w:rPr/>
        <w:t>MODELO</w:t>
      </w:r>
    </w:p>
    <w:p>
      <w:pPr>
        <w:pStyle w:val="BodyText"/>
        <w:spacing w:before="1"/>
        <w:rPr>
          <w:b/>
          <w:sz w:val="32"/>
        </w:rPr>
      </w:pPr>
    </w:p>
    <w:p>
      <w:pPr>
        <w:pStyle w:val="BodyText"/>
        <w:spacing w:line="360" w:lineRule="auto"/>
        <w:ind w:left="300" w:right="364" w:firstLine="705"/>
        <w:jc w:val="both"/>
      </w:pPr>
      <w:r>
        <w:rPr/>
        <w:t>É válido destacar que este trabalho tem uma característica inovadora, pois o</w:t>
      </w:r>
      <w:r>
        <w:rPr>
          <w:spacing w:val="1"/>
        </w:rPr>
        <w:t> </w:t>
      </w:r>
      <w:r>
        <w:rPr/>
        <w:t>desenvolvimento das novas alternativas de transporte e distribuição do gás natural ainda</w:t>
      </w:r>
      <w:r>
        <w:rPr>
          <w:spacing w:val="-57"/>
        </w:rPr>
        <w:t> </w:t>
      </w:r>
      <w:r>
        <w:rPr/>
        <w:t>são emergentes. Desta forma, para conceber a modelagem do problema foi necessário</w:t>
      </w:r>
      <w:r>
        <w:rPr>
          <w:spacing w:val="1"/>
        </w:rPr>
        <w:t> </w:t>
      </w:r>
      <w:r>
        <w:rPr/>
        <w:t>recorrer a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série</w:t>
      </w:r>
      <w:r>
        <w:rPr>
          <w:spacing w:val="1"/>
        </w:rPr>
        <w:t> </w:t>
      </w:r>
      <w:r>
        <w:rPr/>
        <w:t>considerações</w:t>
      </w:r>
      <w:r>
        <w:rPr>
          <w:spacing w:val="1"/>
        </w:rPr>
        <w:t> </w:t>
      </w:r>
      <w:r>
        <w:rPr/>
        <w:t>iniciais</w:t>
      </w:r>
      <w:r>
        <w:rPr>
          <w:spacing w:val="2"/>
        </w:rPr>
        <w:t> </w:t>
      </w:r>
      <w:r>
        <w:rPr/>
        <w:t>e</w:t>
      </w:r>
      <w:r>
        <w:rPr>
          <w:spacing w:val="1"/>
        </w:rPr>
        <w:t> </w:t>
      </w:r>
      <w:r>
        <w:rPr/>
        <w:t>hipóteses</w:t>
      </w:r>
      <w:r>
        <w:rPr>
          <w:spacing w:val="1"/>
        </w:rPr>
        <w:t> </w:t>
      </w:r>
      <w:r>
        <w:rPr/>
        <w:t>simplificadoras.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357" w:lineRule="auto"/>
        <w:ind w:left="300" w:right="373" w:firstLine="705"/>
        <w:jc w:val="both"/>
      </w:pPr>
      <w:r>
        <w:rPr/>
        <w:t>Embora seja discutível que as considerações efetuadas possam ser muito fortes,</w:t>
      </w:r>
      <w:r>
        <w:rPr>
          <w:spacing w:val="1"/>
        </w:rPr>
        <w:t> </w:t>
      </w:r>
      <w:r>
        <w:rPr/>
        <w:t>estas</w:t>
      </w:r>
      <w:r>
        <w:rPr>
          <w:spacing w:val="1"/>
        </w:rPr>
        <w:t> </w:t>
      </w:r>
      <w:r>
        <w:rPr/>
        <w:t>questões</w:t>
      </w:r>
      <w:r>
        <w:rPr>
          <w:spacing w:val="1"/>
        </w:rPr>
        <w:t> </w:t>
      </w:r>
      <w:r>
        <w:rPr/>
        <w:t>adquirem</w:t>
      </w:r>
      <w:r>
        <w:rPr>
          <w:spacing w:val="1"/>
        </w:rPr>
        <w:t> </w:t>
      </w:r>
      <w:r>
        <w:rPr/>
        <w:t>importância</w:t>
      </w:r>
      <w:r>
        <w:rPr>
          <w:spacing w:val="1"/>
        </w:rPr>
        <w:t> </w:t>
      </w:r>
      <w:r>
        <w:rPr/>
        <w:t>secundária,</w:t>
      </w:r>
      <w:r>
        <w:rPr>
          <w:spacing w:val="1"/>
        </w:rPr>
        <w:t> </w:t>
      </w:r>
      <w:r>
        <w:rPr/>
        <w:t>pois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propósito</w:t>
      </w:r>
      <w:r>
        <w:rPr>
          <w:spacing w:val="1"/>
        </w:rPr>
        <w:t> </w:t>
      </w:r>
      <w:r>
        <w:rPr/>
        <w:t>principal</w:t>
      </w:r>
      <w:r>
        <w:rPr>
          <w:spacing w:val="1"/>
        </w:rPr>
        <w:t> </w:t>
      </w:r>
      <w:r>
        <w:rPr/>
        <w:t>deste</w:t>
      </w:r>
      <w:r>
        <w:rPr>
          <w:spacing w:val="1"/>
        </w:rPr>
        <w:t> </w:t>
      </w:r>
      <w:r>
        <w:rPr/>
        <w:t>trabalho não é resolver definitivamente o problema da distribuição de gás natural, mas</w:t>
      </w:r>
      <w:r>
        <w:rPr>
          <w:spacing w:val="1"/>
        </w:rPr>
        <w:t> </w:t>
      </w:r>
      <w:r>
        <w:rPr/>
        <w:t>desenvolver</w:t>
      </w:r>
      <w:r>
        <w:rPr>
          <w:spacing w:val="3"/>
        </w:rPr>
        <w:t> </w:t>
      </w:r>
      <w:r>
        <w:rPr/>
        <w:t>e</w:t>
      </w:r>
      <w:r>
        <w:rPr>
          <w:spacing w:val="3"/>
        </w:rPr>
        <w:t> </w:t>
      </w:r>
      <w:r>
        <w:rPr/>
        <w:t>validar</w:t>
      </w:r>
      <w:r>
        <w:rPr>
          <w:spacing w:val="3"/>
        </w:rPr>
        <w:t> </w:t>
      </w:r>
      <w:r>
        <w:rPr/>
        <w:t>o</w:t>
      </w:r>
      <w:r>
        <w:rPr>
          <w:spacing w:val="3"/>
        </w:rPr>
        <w:t> </w:t>
      </w:r>
      <w:r>
        <w:rPr/>
        <w:t>modelo</w:t>
      </w:r>
      <w:r>
        <w:rPr>
          <w:spacing w:val="4"/>
        </w:rPr>
        <w:t> </w:t>
      </w:r>
      <w:r>
        <w:rPr/>
        <w:t>proposto.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360" w:lineRule="auto"/>
        <w:ind w:left="300" w:right="363" w:firstLine="705"/>
        <w:jc w:val="both"/>
      </w:pPr>
      <w:r>
        <w:rPr/>
        <w:t>Deste modo, a utilização das distâncias euclidianas em lugar das distâncias reais</w:t>
      </w:r>
      <w:r>
        <w:rPr>
          <w:spacing w:val="1"/>
        </w:rPr>
        <w:t> </w:t>
      </w:r>
      <w:r>
        <w:rPr>
          <w:spacing w:val="-1"/>
        </w:rPr>
        <w:t>pelas vias urbanas e a consideração de proporcionalidade </w:t>
      </w:r>
      <w:r>
        <w:rPr/>
        <w:t>entre os cus tos de distribuição</w:t>
      </w:r>
      <w:r>
        <w:rPr>
          <w:spacing w:val="1"/>
        </w:rPr>
        <w:t> </w:t>
      </w:r>
      <w:r>
        <w:rPr/>
        <w:t>e</w:t>
      </w:r>
      <w:r>
        <w:rPr>
          <w:spacing w:val="12"/>
        </w:rPr>
        <w:t> </w:t>
      </w:r>
      <w:r>
        <w:rPr/>
        <w:t>estas</w:t>
      </w:r>
      <w:r>
        <w:rPr>
          <w:spacing w:val="12"/>
        </w:rPr>
        <w:t> </w:t>
      </w:r>
      <w:r>
        <w:rPr/>
        <w:t>distâncias</w:t>
      </w:r>
      <w:r>
        <w:rPr>
          <w:spacing w:val="13"/>
        </w:rPr>
        <w:t> </w:t>
      </w:r>
      <w:r>
        <w:rPr/>
        <w:t>não</w:t>
      </w:r>
      <w:r>
        <w:rPr>
          <w:spacing w:val="12"/>
        </w:rPr>
        <w:t> </w:t>
      </w:r>
      <w:r>
        <w:rPr/>
        <w:t>trazem</w:t>
      </w:r>
      <w:r>
        <w:rPr>
          <w:spacing w:val="12"/>
        </w:rPr>
        <w:t> </w:t>
      </w:r>
      <w:r>
        <w:rPr/>
        <w:t>qualquer</w:t>
      </w:r>
      <w:r>
        <w:rPr>
          <w:spacing w:val="13"/>
        </w:rPr>
        <w:t> </w:t>
      </w:r>
      <w:r>
        <w:rPr/>
        <w:t>prejuízo</w:t>
      </w:r>
      <w:r>
        <w:rPr>
          <w:spacing w:val="12"/>
        </w:rPr>
        <w:t> </w:t>
      </w:r>
      <w:r>
        <w:rPr/>
        <w:t>em</w:t>
      </w:r>
      <w:r>
        <w:rPr>
          <w:spacing w:val="12"/>
        </w:rPr>
        <w:t> </w:t>
      </w:r>
      <w:r>
        <w:rPr/>
        <w:t>termos</w:t>
      </w:r>
      <w:r>
        <w:rPr>
          <w:spacing w:val="13"/>
        </w:rPr>
        <w:t> </w:t>
      </w:r>
      <w:r>
        <w:rPr/>
        <w:t>de</w:t>
      </w:r>
      <w:r>
        <w:rPr>
          <w:spacing w:val="12"/>
        </w:rPr>
        <w:t> </w:t>
      </w:r>
      <w:r>
        <w:rPr/>
        <w:t>confiabilidade,</w:t>
      </w:r>
      <w:r>
        <w:rPr>
          <w:spacing w:val="12"/>
        </w:rPr>
        <w:t> </w:t>
      </w:r>
      <w:r>
        <w:rPr/>
        <w:t>eficiência</w:t>
      </w:r>
      <w:r>
        <w:rPr>
          <w:spacing w:val="-57"/>
        </w:rPr>
        <w:t> </w:t>
      </w:r>
      <w:r>
        <w:rPr/>
        <w:t>e</w:t>
      </w:r>
      <w:r>
        <w:rPr>
          <w:spacing w:val="2"/>
        </w:rPr>
        <w:t> </w:t>
      </w:r>
      <w:r>
        <w:rPr/>
        <w:t>eficácia</w:t>
      </w:r>
      <w:r>
        <w:rPr>
          <w:spacing w:val="3"/>
        </w:rPr>
        <w:t> </w:t>
      </w:r>
      <w:r>
        <w:rPr/>
        <w:t>do</w:t>
      </w:r>
      <w:r>
        <w:rPr>
          <w:spacing w:val="3"/>
        </w:rPr>
        <w:t> </w:t>
      </w:r>
      <w:r>
        <w:rPr/>
        <w:t>modelo.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360" w:lineRule="auto"/>
        <w:ind w:left="300" w:right="363" w:firstLine="705"/>
        <w:jc w:val="both"/>
      </w:pPr>
      <w:r>
        <w:rPr/>
        <w:t>Outro aspecto que merece destaque é que a implantação de CDSGN adquire uma</w:t>
      </w:r>
      <w:r>
        <w:rPr>
          <w:spacing w:val="-57"/>
        </w:rPr>
        <w:t> </w:t>
      </w:r>
      <w:r>
        <w:rPr/>
        <w:t>importância extrema para cidades que não dispões de redes de distribuição de gás</w:t>
      </w:r>
      <w:r>
        <w:rPr>
          <w:spacing w:val="1"/>
        </w:rPr>
        <w:t> </w:t>
      </w:r>
      <w:r>
        <w:rPr/>
        <w:t>natural. Este não é o caso de Fortaleza, local escolhido para a aplicação do modelo.</w:t>
      </w:r>
      <w:r>
        <w:rPr>
          <w:spacing w:val="1"/>
        </w:rPr>
        <w:t> </w:t>
      </w:r>
      <w:r>
        <w:rPr/>
        <w:t>Porém, tal escolha decorre do fato de que a base digital de Fortaleza está disponível,</w:t>
      </w:r>
      <w:r>
        <w:rPr>
          <w:spacing w:val="1"/>
        </w:rPr>
        <w:t> </w:t>
      </w:r>
      <w:r>
        <w:rPr/>
        <w:t>permitindo um tratamento espacial mais refinado dos dados referentes a CDSGN e</w:t>
      </w:r>
      <w:r>
        <w:rPr>
          <w:spacing w:val="1"/>
        </w:rPr>
        <w:t> </w:t>
      </w:r>
      <w:r>
        <w:rPr/>
        <w:t>clientes</w:t>
      </w:r>
      <w:r>
        <w:rPr>
          <w:spacing w:val="1"/>
        </w:rPr>
        <w:t> </w:t>
      </w:r>
      <w:r>
        <w:rPr/>
        <w:t>do</w:t>
      </w:r>
      <w:r>
        <w:rPr>
          <w:spacing w:val="2"/>
        </w:rPr>
        <w:t> </w:t>
      </w:r>
      <w:r>
        <w:rPr/>
        <w:t>que</w:t>
      </w:r>
      <w:r>
        <w:rPr>
          <w:spacing w:val="2"/>
        </w:rPr>
        <w:t> </w:t>
      </w:r>
      <w:r>
        <w:rPr/>
        <w:t>em</w:t>
      </w:r>
      <w:r>
        <w:rPr>
          <w:spacing w:val="1"/>
        </w:rPr>
        <w:t> </w:t>
      </w:r>
      <w:r>
        <w:rPr/>
        <w:t>outras</w:t>
      </w:r>
      <w:r>
        <w:rPr>
          <w:spacing w:val="2"/>
        </w:rPr>
        <w:t> </w:t>
      </w:r>
      <w:r>
        <w:rPr/>
        <w:t>localidades.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360" w:lineRule="auto"/>
        <w:ind w:left="300" w:right="365" w:firstLine="705"/>
        <w:jc w:val="both"/>
      </w:pPr>
      <w:r>
        <w:rPr/>
        <w:t>No</w:t>
      </w:r>
      <w:r>
        <w:rPr>
          <w:spacing w:val="24"/>
        </w:rPr>
        <w:t> </w:t>
      </w:r>
      <w:r>
        <w:rPr/>
        <w:t>exemplo</w:t>
      </w:r>
      <w:r>
        <w:rPr>
          <w:spacing w:val="24"/>
        </w:rPr>
        <w:t> </w:t>
      </w:r>
      <w:r>
        <w:rPr/>
        <w:t>apresentado,</w:t>
      </w:r>
      <w:r>
        <w:rPr>
          <w:spacing w:val="24"/>
        </w:rPr>
        <w:t> </w:t>
      </w:r>
      <w:r>
        <w:rPr/>
        <w:t>foram</w:t>
      </w:r>
      <w:r>
        <w:rPr>
          <w:spacing w:val="25"/>
        </w:rPr>
        <w:t> </w:t>
      </w:r>
      <w:r>
        <w:rPr/>
        <w:t>considerados</w:t>
      </w:r>
      <w:r>
        <w:rPr>
          <w:spacing w:val="24"/>
        </w:rPr>
        <w:t> </w:t>
      </w:r>
      <w:r>
        <w:rPr/>
        <w:t>10</w:t>
      </w:r>
      <w:r>
        <w:rPr>
          <w:spacing w:val="24"/>
        </w:rPr>
        <w:t> </w:t>
      </w:r>
      <w:r>
        <w:rPr/>
        <w:t>pontos</w:t>
      </w:r>
      <w:r>
        <w:rPr>
          <w:spacing w:val="24"/>
        </w:rPr>
        <w:t> </w:t>
      </w:r>
      <w:r>
        <w:rPr/>
        <w:t>de</w:t>
      </w:r>
      <w:r>
        <w:rPr>
          <w:spacing w:val="25"/>
        </w:rPr>
        <w:t> </w:t>
      </w:r>
      <w:r>
        <w:rPr/>
        <w:t>oferta</w:t>
      </w:r>
      <w:r>
        <w:rPr>
          <w:spacing w:val="24"/>
        </w:rPr>
        <w:t> </w:t>
      </w:r>
      <w:r>
        <w:rPr/>
        <w:t>(CDSGN)</w:t>
      </w:r>
      <w:r>
        <w:rPr>
          <w:spacing w:val="24"/>
        </w:rPr>
        <w:t> </w:t>
      </w:r>
      <w:r>
        <w:rPr/>
        <w:t>e</w:t>
      </w:r>
      <w:r>
        <w:rPr>
          <w:spacing w:val="1"/>
        </w:rPr>
        <w:t> </w:t>
      </w:r>
      <w:r>
        <w:rPr/>
        <w:t>25 pontos de consumo (clientes), totalizando 260 variáveis, sendo 250 variáveis de</w:t>
      </w:r>
      <w:r>
        <w:rPr>
          <w:spacing w:val="1"/>
        </w:rPr>
        <w:t> </w:t>
      </w:r>
      <w:r>
        <w:rPr/>
        <w:t>custos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10</w:t>
      </w:r>
      <w:r>
        <w:rPr>
          <w:spacing w:val="1"/>
        </w:rPr>
        <w:t> </w:t>
      </w:r>
      <w:r>
        <w:rPr/>
        <w:t>variáveis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localização.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número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pode</w:t>
      </w:r>
      <w:r>
        <w:rPr>
          <w:spacing w:val="1"/>
        </w:rPr>
        <w:t> </w:t>
      </w:r>
      <w:r>
        <w:rPr/>
        <w:t>até</w:t>
      </w:r>
      <w:r>
        <w:rPr>
          <w:spacing w:val="1"/>
        </w:rPr>
        <w:t> </w:t>
      </w:r>
      <w:r>
        <w:rPr/>
        <w:t>ser</w:t>
      </w:r>
      <w:r>
        <w:rPr>
          <w:spacing w:val="60"/>
        </w:rPr>
        <w:t> </w:t>
      </w:r>
      <w:r>
        <w:rPr/>
        <w:t>considerado</w:t>
      </w:r>
      <w:r>
        <w:rPr>
          <w:spacing w:val="1"/>
        </w:rPr>
        <w:t> </w:t>
      </w:r>
      <w:r>
        <w:rPr/>
        <w:t>reduzido, tendo em vista as</w:t>
      </w:r>
      <w:r>
        <w:rPr>
          <w:spacing w:val="1"/>
        </w:rPr>
        <w:t> </w:t>
      </w:r>
      <w:r>
        <w:rPr/>
        <w:t>dimensões da cidade de Fortaleza, justifica-se pois a versão</w:t>
      </w:r>
      <w:r>
        <w:rPr>
          <w:spacing w:val="1"/>
        </w:rPr>
        <w:t> </w:t>
      </w:r>
      <w:r>
        <w:rPr/>
        <w:t>do software LINGO 7.0 disponibilizada apresenta um limite máximo de 300 variáveis.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entanto,</w:t>
      </w:r>
      <w:r>
        <w:rPr>
          <w:spacing w:val="1"/>
        </w:rPr>
        <w:t> </w:t>
      </w:r>
      <w:r>
        <w:rPr/>
        <w:t>são</w:t>
      </w:r>
      <w:r>
        <w:rPr>
          <w:spacing w:val="1"/>
        </w:rPr>
        <w:t> </w:t>
      </w:r>
      <w:r>
        <w:rPr/>
        <w:t>encontradas</w:t>
      </w:r>
      <w:r>
        <w:rPr>
          <w:spacing w:val="1"/>
        </w:rPr>
        <w:t> </w:t>
      </w:r>
      <w:r>
        <w:rPr/>
        <w:t>versões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podem</w:t>
      </w:r>
      <w:r>
        <w:rPr>
          <w:spacing w:val="1"/>
        </w:rPr>
        <w:t> </w:t>
      </w:r>
      <w:r>
        <w:rPr/>
        <w:t>resolver</w:t>
      </w:r>
      <w:r>
        <w:rPr>
          <w:spacing w:val="1"/>
        </w:rPr>
        <w:t> </w:t>
      </w:r>
      <w:r>
        <w:rPr/>
        <w:t>problemas</w:t>
      </w:r>
      <w:r>
        <w:rPr>
          <w:spacing w:val="1"/>
        </w:rPr>
        <w:t> </w:t>
      </w:r>
      <w:r>
        <w:rPr/>
        <w:t>bem</w:t>
      </w:r>
      <w:r>
        <w:rPr>
          <w:spacing w:val="1"/>
        </w:rPr>
        <w:t> </w:t>
      </w:r>
      <w:r>
        <w:rPr/>
        <w:t>maiores</w:t>
      </w:r>
      <w:r>
        <w:rPr>
          <w:spacing w:val="1"/>
        </w:rPr>
        <w:t> </w:t>
      </w:r>
      <w:r>
        <w:rPr/>
        <w:t>(16.000 variáveis), de modo que o modelo pode ser aplicado para problemas de maior</w:t>
      </w:r>
      <w:r>
        <w:rPr>
          <w:spacing w:val="1"/>
        </w:rPr>
        <w:t> </w:t>
      </w:r>
      <w:r>
        <w:rPr/>
        <w:t>porte.</w:t>
      </w:r>
    </w:p>
    <w:p>
      <w:pPr>
        <w:spacing w:after="0" w:line="360" w:lineRule="auto"/>
        <w:jc w:val="both"/>
        <w:sectPr>
          <w:pgSz w:w="11920" w:h="16840"/>
          <w:pgMar w:header="711" w:footer="0" w:top="1540" w:bottom="280" w:left="1680" w:right="1060"/>
        </w:sectPr>
      </w:pPr>
    </w:p>
    <w:p>
      <w:pPr>
        <w:pStyle w:val="Heading3"/>
        <w:numPr>
          <w:ilvl w:val="1"/>
          <w:numId w:val="28"/>
        </w:numPr>
        <w:tabs>
          <w:tab w:pos="667" w:val="left" w:leader="none"/>
        </w:tabs>
        <w:spacing w:line="240" w:lineRule="auto" w:before="118" w:after="0"/>
        <w:ind w:left="666" w:right="0" w:hanging="367"/>
        <w:jc w:val="left"/>
      </w:pPr>
      <w:bookmarkStart w:name="_TOC_250016" w:id="49"/>
      <w:r>
        <w:rPr/>
        <w:t>RECOMENDAÇÕES</w:t>
      </w:r>
      <w:r>
        <w:rPr>
          <w:spacing w:val="2"/>
        </w:rPr>
        <w:t> </w:t>
      </w:r>
      <w:r>
        <w:rPr/>
        <w:t>PARA</w:t>
      </w:r>
      <w:r>
        <w:rPr>
          <w:spacing w:val="-4"/>
        </w:rPr>
        <w:t> </w:t>
      </w:r>
      <w:r>
        <w:rPr/>
        <w:t>APROFUNDAMENTO</w:t>
      </w:r>
      <w:r>
        <w:rPr>
          <w:spacing w:val="-4"/>
        </w:rPr>
        <w:t> </w:t>
      </w:r>
      <w:r>
        <w:rPr/>
        <w:t>DA</w:t>
      </w:r>
      <w:r>
        <w:rPr>
          <w:spacing w:val="-3"/>
        </w:rPr>
        <w:t> </w:t>
      </w:r>
      <w:bookmarkEnd w:id="49"/>
      <w:r>
        <w:rPr/>
        <w:t>PESQUISA</w:t>
      </w:r>
    </w:p>
    <w:p>
      <w:pPr>
        <w:pStyle w:val="BodyText"/>
        <w:spacing w:before="4"/>
        <w:rPr>
          <w:b/>
          <w:sz w:val="33"/>
        </w:rPr>
      </w:pPr>
    </w:p>
    <w:p>
      <w:pPr>
        <w:pStyle w:val="BodyText"/>
        <w:spacing w:line="364" w:lineRule="auto"/>
        <w:ind w:left="300" w:right="101" w:firstLine="705"/>
      </w:pPr>
      <w:r>
        <w:rPr/>
        <w:t>Para</w:t>
      </w:r>
      <w:r>
        <w:rPr>
          <w:spacing w:val="51"/>
        </w:rPr>
        <w:t> </w:t>
      </w:r>
      <w:r>
        <w:rPr/>
        <w:t>o</w:t>
      </w:r>
      <w:r>
        <w:rPr>
          <w:spacing w:val="51"/>
        </w:rPr>
        <w:t> </w:t>
      </w:r>
      <w:r>
        <w:rPr/>
        <w:t>aprofundamento</w:t>
      </w:r>
      <w:r>
        <w:rPr>
          <w:spacing w:val="51"/>
        </w:rPr>
        <w:t> </w:t>
      </w:r>
      <w:r>
        <w:rPr/>
        <w:t>do</w:t>
      </w:r>
      <w:r>
        <w:rPr>
          <w:spacing w:val="51"/>
        </w:rPr>
        <w:t> </w:t>
      </w:r>
      <w:r>
        <w:rPr/>
        <w:t>assunto</w:t>
      </w:r>
      <w:r>
        <w:rPr>
          <w:spacing w:val="51"/>
        </w:rPr>
        <w:t> </w:t>
      </w:r>
      <w:r>
        <w:rPr/>
        <w:t>abordado</w:t>
      </w:r>
      <w:r>
        <w:rPr>
          <w:spacing w:val="52"/>
        </w:rPr>
        <w:t> </w:t>
      </w:r>
      <w:r>
        <w:rPr/>
        <w:t>e</w:t>
      </w:r>
      <w:r>
        <w:rPr>
          <w:spacing w:val="51"/>
        </w:rPr>
        <w:t> </w:t>
      </w:r>
      <w:r>
        <w:rPr/>
        <w:t>melhoria</w:t>
      </w:r>
      <w:r>
        <w:rPr>
          <w:spacing w:val="51"/>
        </w:rPr>
        <w:t> </w:t>
      </w:r>
      <w:r>
        <w:rPr/>
        <w:t>do</w:t>
      </w:r>
      <w:r>
        <w:rPr>
          <w:spacing w:val="51"/>
        </w:rPr>
        <w:t> </w:t>
      </w:r>
      <w:r>
        <w:rPr/>
        <w:t>desempenho</w:t>
      </w:r>
      <w:r>
        <w:rPr>
          <w:spacing w:val="51"/>
        </w:rPr>
        <w:t> </w:t>
      </w:r>
      <w:r>
        <w:rPr/>
        <w:t>do</w:t>
      </w:r>
      <w:r>
        <w:rPr>
          <w:spacing w:val="-57"/>
        </w:rPr>
        <w:t> </w:t>
      </w:r>
      <w:r>
        <w:rPr/>
        <w:t>modelo</w:t>
      </w:r>
      <w:r>
        <w:rPr>
          <w:spacing w:val="-4"/>
        </w:rPr>
        <w:t> </w:t>
      </w:r>
      <w:r>
        <w:rPr/>
        <w:t>são</w:t>
      </w:r>
      <w:r>
        <w:rPr>
          <w:spacing w:val="4"/>
        </w:rPr>
        <w:t> </w:t>
      </w:r>
      <w:r>
        <w:rPr/>
        <w:t>recomendadas</w:t>
      </w:r>
      <w:r>
        <w:rPr>
          <w:spacing w:val="4"/>
        </w:rPr>
        <w:t> </w:t>
      </w:r>
      <w:r>
        <w:rPr/>
        <w:t>as</w:t>
      </w:r>
      <w:r>
        <w:rPr>
          <w:spacing w:val="3"/>
        </w:rPr>
        <w:t> </w:t>
      </w:r>
      <w:r>
        <w:rPr/>
        <w:t>seguintes</w:t>
      </w:r>
      <w:r>
        <w:rPr>
          <w:spacing w:val="4"/>
        </w:rPr>
        <w:t> </w:t>
      </w:r>
      <w:r>
        <w:rPr/>
        <w:t>ações:</w:t>
      </w:r>
    </w:p>
    <w:p>
      <w:pPr>
        <w:pStyle w:val="ListParagraph"/>
        <w:numPr>
          <w:ilvl w:val="2"/>
          <w:numId w:val="28"/>
        </w:numPr>
        <w:tabs>
          <w:tab w:pos="1725" w:val="left" w:leader="none"/>
        </w:tabs>
        <w:spacing w:line="362" w:lineRule="auto" w:before="226" w:after="0"/>
        <w:ind w:left="1725" w:right="372" w:hanging="285"/>
        <w:jc w:val="both"/>
        <w:rPr>
          <w:sz w:val="24"/>
        </w:rPr>
      </w:pPr>
      <w:r>
        <w:rPr>
          <w:sz w:val="24"/>
        </w:rPr>
        <w:t>Estudo detalhado dos custos de distribuição de gás natural considerando</w:t>
      </w:r>
      <w:r>
        <w:rPr>
          <w:spacing w:val="1"/>
          <w:sz w:val="24"/>
        </w:rPr>
        <w:t> </w:t>
      </w:r>
      <w:r>
        <w:rPr>
          <w:sz w:val="24"/>
        </w:rPr>
        <w:t>parâmetros</w:t>
      </w:r>
      <w:r>
        <w:rPr>
          <w:spacing w:val="1"/>
          <w:sz w:val="24"/>
        </w:rPr>
        <w:t> </w:t>
      </w:r>
      <w:r>
        <w:rPr>
          <w:sz w:val="24"/>
        </w:rPr>
        <w:t>relacionados</w:t>
      </w:r>
      <w:r>
        <w:rPr>
          <w:spacing w:val="1"/>
          <w:sz w:val="24"/>
        </w:rPr>
        <w:t> </w:t>
      </w:r>
      <w:r>
        <w:rPr>
          <w:sz w:val="24"/>
        </w:rPr>
        <w:t>às</w:t>
      </w:r>
      <w:r>
        <w:rPr>
          <w:spacing w:val="1"/>
          <w:sz w:val="24"/>
        </w:rPr>
        <w:t> </w:t>
      </w:r>
      <w:r>
        <w:rPr>
          <w:sz w:val="24"/>
        </w:rPr>
        <w:t>novas</w:t>
      </w:r>
      <w:r>
        <w:rPr>
          <w:spacing w:val="1"/>
          <w:sz w:val="24"/>
        </w:rPr>
        <w:t> </w:t>
      </w:r>
      <w:r>
        <w:rPr>
          <w:sz w:val="24"/>
        </w:rPr>
        <w:t>tecnologias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transporte</w:t>
      </w:r>
      <w:r>
        <w:rPr>
          <w:spacing w:val="1"/>
          <w:sz w:val="24"/>
        </w:rPr>
        <w:t> 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armazenagem, tais como veículos transportadores, vasilhames utilizados,</w:t>
      </w:r>
      <w:r>
        <w:rPr>
          <w:spacing w:val="1"/>
          <w:sz w:val="24"/>
        </w:rPr>
        <w:t> </w:t>
      </w:r>
      <w:r>
        <w:rPr>
          <w:sz w:val="24"/>
        </w:rPr>
        <w:t>mão-de-obra necessária, instalações de armazenagem e equipamentos de</w:t>
      </w:r>
      <w:r>
        <w:rPr>
          <w:spacing w:val="1"/>
          <w:sz w:val="24"/>
        </w:rPr>
        <w:t> </w:t>
      </w:r>
      <w:r>
        <w:rPr>
          <w:sz w:val="24"/>
        </w:rPr>
        <w:t>manuseio;</w:t>
      </w:r>
    </w:p>
    <w:p>
      <w:pPr>
        <w:pStyle w:val="ListParagraph"/>
        <w:numPr>
          <w:ilvl w:val="2"/>
          <w:numId w:val="28"/>
        </w:numPr>
        <w:tabs>
          <w:tab w:pos="1725" w:val="left" w:leader="none"/>
        </w:tabs>
        <w:spacing w:line="360" w:lineRule="auto" w:before="227" w:after="0"/>
        <w:ind w:left="1725" w:right="384" w:hanging="285"/>
        <w:jc w:val="both"/>
        <w:rPr>
          <w:sz w:val="24"/>
        </w:rPr>
      </w:pPr>
      <w:r>
        <w:rPr>
          <w:sz w:val="24"/>
        </w:rPr>
        <w:t>Como conseqüência do item anterior, é possível otimizar mais ainda os</w:t>
      </w:r>
      <w:r>
        <w:rPr>
          <w:spacing w:val="1"/>
          <w:sz w:val="24"/>
        </w:rPr>
        <w:t> </w:t>
      </w:r>
      <w:r>
        <w:rPr>
          <w:sz w:val="24"/>
        </w:rPr>
        <w:t>custos de distribuição de gás natural para clientes dispersos no ambiente</w:t>
      </w:r>
      <w:r>
        <w:rPr>
          <w:spacing w:val="1"/>
          <w:sz w:val="24"/>
        </w:rPr>
        <w:t> </w:t>
      </w:r>
      <w:r>
        <w:rPr>
          <w:sz w:val="24"/>
        </w:rPr>
        <w:t>urbano através de estudos de roteamento dos veículos de entrega a partir</w:t>
      </w:r>
      <w:r>
        <w:rPr>
          <w:spacing w:val="1"/>
          <w:sz w:val="24"/>
        </w:rPr>
        <w:t> </w:t>
      </w:r>
      <w:r>
        <w:rPr>
          <w:sz w:val="24"/>
        </w:rPr>
        <w:t>dos CDSGN;</w:t>
      </w: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2"/>
          <w:numId w:val="28"/>
        </w:numPr>
        <w:tabs>
          <w:tab w:pos="1725" w:val="left" w:leader="none"/>
        </w:tabs>
        <w:spacing w:line="357" w:lineRule="auto" w:before="0" w:after="0"/>
        <w:ind w:left="1725" w:right="373" w:hanging="285"/>
        <w:jc w:val="both"/>
        <w:rPr>
          <w:sz w:val="24"/>
        </w:rPr>
      </w:pPr>
      <w:r>
        <w:rPr>
          <w:sz w:val="24"/>
        </w:rPr>
        <w:t>Pesquisa</w:t>
      </w:r>
      <w:r>
        <w:rPr>
          <w:spacing w:val="1"/>
          <w:sz w:val="24"/>
        </w:rPr>
        <w:t> 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desenvolvimento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novos</w:t>
      </w:r>
      <w:r>
        <w:rPr>
          <w:spacing w:val="1"/>
          <w:sz w:val="24"/>
        </w:rPr>
        <w:t> </w:t>
      </w:r>
      <w:r>
        <w:rPr>
          <w:sz w:val="24"/>
        </w:rPr>
        <w:t>materiais,</w:t>
      </w:r>
      <w:r>
        <w:rPr>
          <w:spacing w:val="1"/>
          <w:sz w:val="24"/>
        </w:rPr>
        <w:t> </w:t>
      </w:r>
      <w:r>
        <w:rPr>
          <w:sz w:val="24"/>
        </w:rPr>
        <w:t>acondicionantes,</w:t>
      </w:r>
      <w:r>
        <w:rPr>
          <w:spacing w:val="1"/>
          <w:sz w:val="24"/>
        </w:rPr>
        <w:t> </w:t>
      </w:r>
      <w:r>
        <w:rPr>
          <w:sz w:val="24"/>
        </w:rPr>
        <w:t>veículos transportadores e equipamentos adaptados especificamente para</w:t>
      </w:r>
      <w:r>
        <w:rPr>
          <w:spacing w:val="1"/>
          <w:sz w:val="24"/>
        </w:rPr>
        <w:t> </w:t>
      </w:r>
      <w:r>
        <w:rPr>
          <w:sz w:val="24"/>
        </w:rPr>
        <w:t>possibilitar a utilização do gás natural nos setores comercial, público e</w:t>
      </w:r>
      <w:r>
        <w:rPr>
          <w:spacing w:val="1"/>
          <w:sz w:val="24"/>
        </w:rPr>
        <w:t> </w:t>
      </w:r>
      <w:r>
        <w:rPr>
          <w:sz w:val="24"/>
        </w:rPr>
        <w:t>residencial</w:t>
      </w:r>
      <w:r>
        <w:rPr>
          <w:spacing w:val="9"/>
          <w:sz w:val="24"/>
        </w:rPr>
        <w:t> </w:t>
      </w:r>
      <w:r>
        <w:rPr>
          <w:sz w:val="24"/>
        </w:rPr>
        <w:t>sem</w:t>
      </w:r>
      <w:r>
        <w:rPr>
          <w:spacing w:val="3"/>
          <w:sz w:val="24"/>
        </w:rPr>
        <w:t> </w:t>
      </w:r>
      <w:r>
        <w:rPr>
          <w:sz w:val="24"/>
        </w:rPr>
        <w:t>utilizar</w:t>
      </w:r>
      <w:r>
        <w:rPr>
          <w:spacing w:val="3"/>
          <w:sz w:val="24"/>
        </w:rPr>
        <w:t> </w:t>
      </w:r>
      <w:r>
        <w:rPr>
          <w:sz w:val="24"/>
        </w:rPr>
        <w:t>redes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distribuição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gás</w:t>
      </w:r>
      <w:r>
        <w:rPr>
          <w:spacing w:val="3"/>
          <w:sz w:val="24"/>
        </w:rPr>
        <w:t> </w:t>
      </w:r>
      <w:r>
        <w:rPr>
          <w:sz w:val="24"/>
        </w:rPr>
        <w:t>natural;</w:t>
      </w:r>
    </w:p>
    <w:p>
      <w:pPr>
        <w:pStyle w:val="BodyText"/>
        <w:spacing w:before="4"/>
        <w:rPr>
          <w:sz w:val="21"/>
        </w:rPr>
      </w:pPr>
    </w:p>
    <w:p>
      <w:pPr>
        <w:pStyle w:val="ListParagraph"/>
        <w:numPr>
          <w:ilvl w:val="2"/>
          <w:numId w:val="28"/>
        </w:numPr>
        <w:tabs>
          <w:tab w:pos="1725" w:val="left" w:leader="none"/>
        </w:tabs>
        <w:spacing w:line="357" w:lineRule="auto" w:before="0" w:after="0"/>
        <w:ind w:left="1725" w:right="376" w:hanging="285"/>
        <w:jc w:val="both"/>
        <w:rPr>
          <w:sz w:val="24"/>
        </w:rPr>
      </w:pPr>
      <w:r>
        <w:rPr>
          <w:sz w:val="24"/>
        </w:rPr>
        <w:t>Realização de estudos integrados e aprofundados no sentido de conhecer,</w:t>
      </w:r>
      <w:r>
        <w:rPr>
          <w:spacing w:val="-57"/>
          <w:sz w:val="24"/>
        </w:rPr>
        <w:t> </w:t>
      </w:r>
      <w:r>
        <w:rPr>
          <w:sz w:val="24"/>
        </w:rPr>
        <w:t>mapear, analisar e escolher as alternativas mais viáveis para a expansão</w:t>
      </w:r>
      <w:r>
        <w:rPr>
          <w:spacing w:val="1"/>
          <w:sz w:val="24"/>
        </w:rPr>
        <w:t> </w:t>
      </w:r>
      <w:r>
        <w:rPr>
          <w:sz w:val="24"/>
        </w:rPr>
        <w:t>da</w:t>
      </w:r>
      <w:r>
        <w:rPr>
          <w:spacing w:val="2"/>
          <w:sz w:val="24"/>
        </w:rPr>
        <w:t> </w:t>
      </w:r>
      <w:r>
        <w:rPr>
          <w:sz w:val="24"/>
        </w:rPr>
        <w:t>rede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distribuição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gás</w:t>
      </w:r>
      <w:r>
        <w:rPr>
          <w:spacing w:val="2"/>
          <w:sz w:val="24"/>
        </w:rPr>
        <w:t> </w:t>
      </w:r>
      <w:r>
        <w:rPr>
          <w:sz w:val="24"/>
        </w:rPr>
        <w:t>natural;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2"/>
          <w:numId w:val="28"/>
        </w:numPr>
        <w:tabs>
          <w:tab w:pos="1725" w:val="left" w:leader="none"/>
        </w:tabs>
        <w:spacing w:line="360" w:lineRule="auto" w:before="0" w:after="0"/>
        <w:ind w:left="1725" w:right="373" w:hanging="285"/>
        <w:jc w:val="both"/>
        <w:rPr>
          <w:sz w:val="24"/>
        </w:rPr>
      </w:pPr>
      <w:r>
        <w:rPr>
          <w:sz w:val="24"/>
        </w:rPr>
        <w:t>Em</w:t>
      </w:r>
      <w:r>
        <w:rPr>
          <w:spacing w:val="1"/>
          <w:sz w:val="24"/>
        </w:rPr>
        <w:t> </w:t>
      </w:r>
      <w:r>
        <w:rPr>
          <w:sz w:val="24"/>
        </w:rPr>
        <w:t>paralelo</w:t>
      </w:r>
      <w:r>
        <w:rPr>
          <w:spacing w:val="1"/>
          <w:sz w:val="24"/>
        </w:rPr>
        <w:t> </w:t>
      </w:r>
      <w:r>
        <w:rPr>
          <w:sz w:val="24"/>
        </w:rPr>
        <w:t>ao</w:t>
      </w:r>
      <w:r>
        <w:rPr>
          <w:spacing w:val="1"/>
          <w:sz w:val="24"/>
        </w:rPr>
        <w:t> </w:t>
      </w:r>
      <w:r>
        <w:rPr>
          <w:sz w:val="24"/>
        </w:rPr>
        <w:t>item</w:t>
      </w:r>
      <w:r>
        <w:rPr>
          <w:spacing w:val="1"/>
          <w:sz w:val="24"/>
        </w:rPr>
        <w:t> </w:t>
      </w:r>
      <w:r>
        <w:rPr>
          <w:sz w:val="24"/>
        </w:rPr>
        <w:t>anterior,</w:t>
      </w:r>
      <w:r>
        <w:rPr>
          <w:spacing w:val="1"/>
          <w:sz w:val="24"/>
        </w:rPr>
        <w:t> </w:t>
      </w:r>
      <w:r>
        <w:rPr>
          <w:sz w:val="24"/>
        </w:rPr>
        <w:t>recomenda-se</w:t>
      </w:r>
      <w:r>
        <w:rPr>
          <w:spacing w:val="1"/>
          <w:sz w:val="24"/>
        </w:rPr>
        <w:t> </w:t>
      </w:r>
      <w:r>
        <w:rPr>
          <w:sz w:val="24"/>
        </w:rPr>
        <w:t>o</w:t>
      </w:r>
      <w:r>
        <w:rPr>
          <w:spacing w:val="1"/>
          <w:sz w:val="24"/>
        </w:rPr>
        <w:t> </w:t>
      </w:r>
      <w:r>
        <w:rPr>
          <w:sz w:val="24"/>
        </w:rPr>
        <w:t>desenvolvimento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modelos e algoritmos de otimização combinatória que sejam capazes de</w:t>
      </w:r>
      <w:r>
        <w:rPr>
          <w:spacing w:val="1"/>
          <w:sz w:val="24"/>
        </w:rPr>
        <w:t> </w:t>
      </w:r>
      <w:r>
        <w:rPr>
          <w:sz w:val="24"/>
        </w:rPr>
        <w:t>minimizar</w:t>
      </w:r>
      <w:r>
        <w:rPr>
          <w:spacing w:val="1"/>
          <w:sz w:val="24"/>
        </w:rPr>
        <w:t> </w:t>
      </w:r>
      <w:r>
        <w:rPr>
          <w:sz w:val="24"/>
        </w:rPr>
        <w:t>os</w:t>
      </w:r>
      <w:r>
        <w:rPr>
          <w:spacing w:val="1"/>
          <w:sz w:val="24"/>
        </w:rPr>
        <w:t> </w:t>
      </w:r>
      <w:r>
        <w:rPr>
          <w:sz w:val="24"/>
        </w:rPr>
        <w:t>custos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implantação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redes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distribuição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gás</w:t>
      </w:r>
      <w:r>
        <w:rPr>
          <w:spacing w:val="-57"/>
          <w:sz w:val="24"/>
        </w:rPr>
        <w:t> </w:t>
      </w:r>
      <w:r>
        <w:rPr>
          <w:sz w:val="24"/>
        </w:rPr>
        <w:t>natural,</w:t>
      </w:r>
      <w:r>
        <w:rPr>
          <w:spacing w:val="2"/>
          <w:sz w:val="24"/>
        </w:rPr>
        <w:t> </w:t>
      </w:r>
      <w:r>
        <w:rPr>
          <w:sz w:val="24"/>
        </w:rPr>
        <w:t>conforme</w:t>
      </w:r>
      <w:r>
        <w:rPr>
          <w:spacing w:val="2"/>
          <w:sz w:val="24"/>
        </w:rPr>
        <w:t> </w:t>
      </w:r>
      <w:r>
        <w:rPr>
          <w:sz w:val="24"/>
        </w:rPr>
        <w:t>o</w:t>
      </w:r>
      <w:r>
        <w:rPr>
          <w:spacing w:val="3"/>
          <w:sz w:val="24"/>
        </w:rPr>
        <w:t> </w:t>
      </w:r>
      <w:r>
        <w:rPr>
          <w:i/>
          <w:sz w:val="24"/>
        </w:rPr>
        <w:t>Problema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Steiner</w:t>
      </w:r>
      <w:r>
        <w:rPr>
          <w:sz w:val="24"/>
        </w:rPr>
        <w:t>;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2"/>
          <w:numId w:val="28"/>
        </w:numPr>
        <w:tabs>
          <w:tab w:pos="1725" w:val="left" w:leader="none"/>
        </w:tabs>
        <w:spacing w:line="357" w:lineRule="auto" w:before="0" w:after="0"/>
        <w:ind w:left="1725" w:right="384" w:hanging="285"/>
        <w:jc w:val="both"/>
        <w:rPr>
          <w:sz w:val="24"/>
        </w:rPr>
      </w:pPr>
      <w:r>
        <w:rPr>
          <w:sz w:val="24"/>
        </w:rPr>
        <w:t>Desenvolvimento de um modelo de minimização de custos que englobe</w:t>
      </w:r>
      <w:r>
        <w:rPr>
          <w:spacing w:val="1"/>
          <w:sz w:val="24"/>
        </w:rPr>
        <w:t> </w:t>
      </w:r>
      <w:r>
        <w:rPr>
          <w:sz w:val="24"/>
        </w:rPr>
        <w:t>conjuntamente a expansão das redes de distribuição e a implantação de</w:t>
      </w:r>
      <w:r>
        <w:rPr>
          <w:spacing w:val="1"/>
          <w:sz w:val="24"/>
        </w:rPr>
        <w:t> </w:t>
      </w:r>
      <w:r>
        <w:rPr>
          <w:sz w:val="24"/>
        </w:rPr>
        <w:t>Centros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Distribuição</w:t>
      </w:r>
      <w:r>
        <w:rPr>
          <w:spacing w:val="-1"/>
          <w:sz w:val="24"/>
        </w:rPr>
        <w:t> </w:t>
      </w:r>
      <w:r>
        <w:rPr>
          <w:sz w:val="24"/>
        </w:rPr>
        <w:t>Secundária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Gás Natural.</w:t>
      </w:r>
    </w:p>
    <w:p>
      <w:pPr>
        <w:spacing w:after="0" w:line="357" w:lineRule="auto"/>
        <w:jc w:val="both"/>
        <w:rPr>
          <w:sz w:val="24"/>
        </w:rPr>
        <w:sectPr>
          <w:pgSz w:w="11920" w:h="16840"/>
          <w:pgMar w:header="711" w:footer="0" w:top="1540" w:bottom="280" w:left="1680" w:right="1060"/>
        </w:sectPr>
      </w:pPr>
    </w:p>
    <w:p>
      <w:pPr>
        <w:pStyle w:val="Heading3"/>
        <w:numPr>
          <w:ilvl w:val="1"/>
          <w:numId w:val="28"/>
        </w:numPr>
        <w:tabs>
          <w:tab w:pos="659" w:val="left" w:leader="none"/>
        </w:tabs>
        <w:spacing w:line="240" w:lineRule="auto" w:before="118" w:after="0"/>
        <w:ind w:left="658" w:right="0" w:hanging="359"/>
        <w:jc w:val="left"/>
      </w:pPr>
      <w:bookmarkStart w:name="_TOC_250015" w:id="50"/>
      <w:r>
        <w:rPr/>
        <w:t>CONSIDERAÇÕES</w:t>
      </w:r>
      <w:r>
        <w:rPr>
          <w:spacing w:val="-9"/>
        </w:rPr>
        <w:t> </w:t>
      </w:r>
      <w:bookmarkEnd w:id="50"/>
      <w:r>
        <w:rPr/>
        <w:t>FINAIS</w:t>
      </w:r>
    </w:p>
    <w:p>
      <w:pPr>
        <w:pStyle w:val="BodyText"/>
        <w:spacing w:before="4"/>
        <w:rPr>
          <w:b/>
          <w:sz w:val="33"/>
        </w:rPr>
      </w:pPr>
    </w:p>
    <w:p>
      <w:pPr>
        <w:pStyle w:val="BodyText"/>
        <w:spacing w:line="360" w:lineRule="auto"/>
        <w:ind w:left="300" w:right="364" w:firstLine="705"/>
        <w:jc w:val="both"/>
      </w:pPr>
      <w:r>
        <w:rPr/>
        <w:t>Este trabalho é um passo inicial na implantação dos gasodutos virtuais. Por ser</w:t>
      </w:r>
      <w:r>
        <w:rPr>
          <w:spacing w:val="1"/>
        </w:rPr>
        <w:t> </w:t>
      </w:r>
      <w:r>
        <w:rPr/>
        <w:t>pioneiro, percebe-se ainda a carência de muitas informações complementares para a</w:t>
      </w:r>
      <w:r>
        <w:rPr>
          <w:spacing w:val="1"/>
        </w:rPr>
        <w:t> </w:t>
      </w:r>
      <w:r>
        <w:rPr/>
        <w:t>abordagem completa dos diversos aspectos da distribuição do gás natural. Porém, o</w:t>
      </w:r>
      <w:r>
        <w:rPr>
          <w:spacing w:val="1"/>
        </w:rPr>
        <w:t> </w:t>
      </w:r>
      <w:r>
        <w:rPr/>
        <w:t>propósito neste momento não é esgotar o problema, mas abrir perspectivas e possibilitar</w:t>
      </w:r>
      <w:r>
        <w:rPr>
          <w:spacing w:val="-57"/>
        </w:rPr>
        <w:t> </w:t>
      </w:r>
      <w:r>
        <w:rPr/>
        <w:t>a</w:t>
      </w:r>
      <w:r>
        <w:rPr>
          <w:spacing w:val="34"/>
        </w:rPr>
        <w:t> </w:t>
      </w:r>
      <w:r>
        <w:rPr/>
        <w:t>concepção</w:t>
      </w:r>
      <w:r>
        <w:rPr>
          <w:spacing w:val="35"/>
        </w:rPr>
        <w:t> </w:t>
      </w:r>
      <w:r>
        <w:rPr/>
        <w:t>de</w:t>
      </w:r>
      <w:r>
        <w:rPr>
          <w:spacing w:val="35"/>
        </w:rPr>
        <w:t> </w:t>
      </w:r>
      <w:r>
        <w:rPr/>
        <w:t>novos</w:t>
      </w:r>
      <w:r>
        <w:rPr>
          <w:spacing w:val="35"/>
        </w:rPr>
        <w:t> </w:t>
      </w:r>
      <w:r>
        <w:rPr/>
        <w:t>modelos</w:t>
      </w:r>
      <w:r>
        <w:rPr>
          <w:spacing w:val="36"/>
        </w:rPr>
        <w:t> </w:t>
      </w:r>
      <w:r>
        <w:rPr/>
        <w:t>mais</w:t>
      </w:r>
      <w:r>
        <w:rPr>
          <w:spacing w:val="35"/>
        </w:rPr>
        <w:t> </w:t>
      </w:r>
      <w:r>
        <w:rPr/>
        <w:t>específicos,</w:t>
      </w:r>
      <w:r>
        <w:rPr>
          <w:spacing w:val="35"/>
        </w:rPr>
        <w:t> </w:t>
      </w:r>
      <w:r>
        <w:rPr/>
        <w:t>considerando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aplicação</w:t>
      </w:r>
      <w:r>
        <w:rPr>
          <w:spacing w:val="36"/>
        </w:rPr>
        <w:t> </w:t>
      </w:r>
      <w:r>
        <w:rPr/>
        <w:t>de</w:t>
      </w:r>
      <w:r>
        <w:rPr>
          <w:spacing w:val="35"/>
        </w:rPr>
        <w:t> </w:t>
      </w:r>
      <w:r>
        <w:rPr/>
        <w:t>dados</w:t>
      </w:r>
      <w:r>
        <w:rPr>
          <w:spacing w:val="1"/>
        </w:rPr>
        <w:t> </w:t>
      </w:r>
      <w:r>
        <w:rPr/>
        <w:t>reais</w:t>
      </w:r>
      <w:r>
        <w:rPr>
          <w:spacing w:val="1"/>
        </w:rPr>
        <w:t> </w:t>
      </w:r>
      <w:r>
        <w:rPr/>
        <w:t>obtidos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partir</w:t>
      </w:r>
      <w:r>
        <w:rPr>
          <w:spacing w:val="2"/>
        </w:rPr>
        <w:t> </w:t>
      </w:r>
      <w:r>
        <w:rPr/>
        <w:t>de</w:t>
      </w:r>
      <w:r>
        <w:rPr>
          <w:spacing w:val="1"/>
        </w:rPr>
        <w:t> </w:t>
      </w:r>
      <w:r>
        <w:rPr/>
        <w:t>um</w:t>
      </w:r>
      <w:r>
        <w:rPr>
          <w:spacing w:val="2"/>
        </w:rPr>
        <w:t> </w:t>
      </w:r>
      <w:r>
        <w:rPr/>
        <w:t>maior</w:t>
      </w:r>
      <w:r>
        <w:rPr>
          <w:spacing w:val="2"/>
        </w:rPr>
        <w:t> </w:t>
      </w:r>
      <w:r>
        <w:rPr/>
        <w:t>intercâmbio</w:t>
      </w:r>
      <w:r>
        <w:rPr>
          <w:spacing w:val="1"/>
        </w:rPr>
        <w:t> </w:t>
      </w:r>
      <w:r>
        <w:rPr/>
        <w:t>com</w:t>
      </w:r>
      <w:r>
        <w:rPr>
          <w:spacing w:val="2"/>
        </w:rPr>
        <w:t> </w:t>
      </w:r>
      <w:r>
        <w:rPr/>
        <w:t>as</w:t>
      </w:r>
      <w:r>
        <w:rPr>
          <w:spacing w:val="1"/>
        </w:rPr>
        <w:t> </w:t>
      </w:r>
      <w:r>
        <w:rPr/>
        <w:t>distribuidoras.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360" w:lineRule="auto"/>
        <w:ind w:left="300" w:right="387" w:firstLine="705"/>
        <w:jc w:val="both"/>
      </w:pPr>
      <w:r>
        <w:rPr/>
        <w:t>Para que isto possa ser efetivado, as distribuidoras de gás natural devem estar</w:t>
      </w:r>
      <w:r>
        <w:rPr>
          <w:spacing w:val="1"/>
        </w:rPr>
        <w:t> </w:t>
      </w:r>
      <w:r>
        <w:rPr/>
        <w:t>preparadas</w:t>
      </w:r>
      <w:r>
        <w:rPr>
          <w:spacing w:val="20"/>
        </w:rPr>
        <w:t> </w:t>
      </w:r>
      <w:r>
        <w:rPr/>
        <w:t>para</w:t>
      </w:r>
      <w:r>
        <w:rPr>
          <w:spacing w:val="20"/>
        </w:rPr>
        <w:t> </w:t>
      </w:r>
      <w:r>
        <w:rPr/>
        <w:t>a</w:t>
      </w:r>
      <w:r>
        <w:rPr>
          <w:spacing w:val="21"/>
        </w:rPr>
        <w:t> </w:t>
      </w:r>
      <w:r>
        <w:rPr/>
        <w:t>nova</w:t>
      </w:r>
      <w:r>
        <w:rPr>
          <w:spacing w:val="20"/>
        </w:rPr>
        <w:t> </w:t>
      </w:r>
      <w:r>
        <w:rPr/>
        <w:t>realidade,</w:t>
      </w:r>
      <w:r>
        <w:rPr>
          <w:spacing w:val="21"/>
        </w:rPr>
        <w:t> </w:t>
      </w:r>
      <w:r>
        <w:rPr/>
        <w:t>organizando-se</w:t>
      </w:r>
      <w:r>
        <w:rPr>
          <w:spacing w:val="20"/>
        </w:rPr>
        <w:t> </w:t>
      </w:r>
      <w:r>
        <w:rPr/>
        <w:t>através</w:t>
      </w:r>
      <w:r>
        <w:rPr>
          <w:spacing w:val="21"/>
        </w:rPr>
        <w:t> </w:t>
      </w:r>
      <w:r>
        <w:rPr/>
        <w:t>da</w:t>
      </w:r>
      <w:r>
        <w:rPr>
          <w:spacing w:val="20"/>
        </w:rPr>
        <w:t> </w:t>
      </w:r>
      <w:r>
        <w:rPr/>
        <w:t>construção</w:t>
      </w:r>
      <w:r>
        <w:rPr>
          <w:spacing w:val="21"/>
        </w:rPr>
        <w:t> </w:t>
      </w:r>
      <w:r>
        <w:rPr/>
        <w:t>e</w:t>
      </w:r>
      <w:r>
        <w:rPr>
          <w:spacing w:val="20"/>
        </w:rPr>
        <w:t> </w:t>
      </w:r>
      <w:r>
        <w:rPr/>
        <w:t>manutenção</w:t>
      </w:r>
      <w:r>
        <w:rPr>
          <w:spacing w:val="-58"/>
        </w:rPr>
        <w:t> </w:t>
      </w:r>
      <w:r>
        <w:rPr/>
        <w:t>de bancos de dados e mapas digitais atualizados sobre clientes e infra-estruturas de</w:t>
      </w:r>
      <w:r>
        <w:rPr>
          <w:spacing w:val="1"/>
        </w:rPr>
        <w:t> </w:t>
      </w:r>
      <w:r>
        <w:rPr/>
        <w:t>distribuição existentes. Além disso, é fundamental a elaboração de uma estrutura de</w:t>
      </w:r>
      <w:r>
        <w:rPr>
          <w:spacing w:val="1"/>
        </w:rPr>
        <w:t> </w:t>
      </w:r>
      <w:r>
        <w:rPr/>
        <w:t>custos integrada para dar suporte a novos estudos como rastreamento de mercado e</w:t>
      </w:r>
      <w:r>
        <w:rPr>
          <w:spacing w:val="1"/>
        </w:rPr>
        <w:t> </w:t>
      </w:r>
      <w:r>
        <w:rPr/>
        <w:t>análise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viabilidade</w:t>
      </w:r>
      <w:r>
        <w:rPr>
          <w:spacing w:val="3"/>
        </w:rPr>
        <w:t> </w:t>
      </w:r>
      <w:r>
        <w:rPr/>
        <w:t>técnica</w:t>
      </w:r>
      <w:r>
        <w:rPr>
          <w:spacing w:val="3"/>
        </w:rPr>
        <w:t> </w:t>
      </w:r>
      <w:r>
        <w:rPr/>
        <w:t>econômica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empreendimentos.</w:t>
      </w:r>
    </w:p>
    <w:p>
      <w:pPr>
        <w:pStyle w:val="BodyText"/>
        <w:spacing w:line="360" w:lineRule="auto" w:before="231"/>
        <w:ind w:left="300" w:right="373" w:firstLine="705"/>
        <w:jc w:val="both"/>
      </w:pPr>
      <w:r>
        <w:rPr/>
        <w:t>Ao final do trabalho, foi possível concluir que a questão da minimização dos</w:t>
      </w:r>
      <w:r>
        <w:rPr>
          <w:spacing w:val="1"/>
        </w:rPr>
        <w:t> </w:t>
      </w:r>
      <w:r>
        <w:rPr/>
        <w:t>custos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implantação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infra-estruturas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distribuição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gás</w:t>
      </w:r>
      <w:r>
        <w:rPr>
          <w:spacing w:val="1"/>
        </w:rPr>
        <w:t> </w:t>
      </w:r>
      <w:r>
        <w:rPr/>
        <w:t>natural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preocupação recente, porém bastante importante e que merece uma maior atenção do</w:t>
      </w:r>
      <w:r>
        <w:rPr>
          <w:spacing w:val="1"/>
        </w:rPr>
        <w:t> </w:t>
      </w:r>
      <w:r>
        <w:rPr/>
        <w:t>setor</w:t>
      </w:r>
      <w:r>
        <w:rPr>
          <w:spacing w:val="1"/>
        </w:rPr>
        <w:t> </w:t>
      </w:r>
      <w:r>
        <w:rPr/>
        <w:t>técnico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distribuidoras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gás</w:t>
      </w:r>
      <w:r>
        <w:rPr>
          <w:spacing w:val="1"/>
        </w:rPr>
        <w:t> </w:t>
      </w:r>
      <w:r>
        <w:rPr/>
        <w:t>natural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podem,</w:t>
      </w:r>
      <w:r>
        <w:rPr>
          <w:spacing w:val="1"/>
        </w:rPr>
        <w:t> </w:t>
      </w:r>
      <w:r>
        <w:rPr/>
        <w:t>através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maior</w:t>
      </w:r>
      <w:r>
        <w:rPr>
          <w:spacing w:val="1"/>
        </w:rPr>
        <w:t> </w:t>
      </w:r>
      <w:r>
        <w:rPr/>
        <w:t>intercâmbio com as universidades e centros de pesquisa, encontrar soluções para este</w:t>
      </w:r>
      <w:r>
        <w:rPr>
          <w:spacing w:val="1"/>
        </w:rPr>
        <w:t> </w:t>
      </w:r>
      <w:r>
        <w:rPr/>
        <w:t>desafio.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357" w:lineRule="auto"/>
        <w:ind w:left="300" w:right="373" w:firstLine="705"/>
        <w:jc w:val="both"/>
      </w:pPr>
      <w:r>
        <w:rPr/>
        <w:t>Além disso, os estudos de otimização no setor de gás natural podem alavancar</w:t>
      </w:r>
      <w:r>
        <w:rPr>
          <w:spacing w:val="1"/>
        </w:rPr>
        <w:t> </w:t>
      </w:r>
      <w:r>
        <w:rPr/>
        <w:t>melhorias significativas ao longo de toda cadeia produtiva. Neste caso, foi apresentado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modelo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otimizar</w:t>
      </w:r>
      <w:r>
        <w:rPr>
          <w:spacing w:val="1"/>
        </w:rPr>
        <w:t> </w:t>
      </w:r>
      <w:r>
        <w:rPr/>
        <w:t>custos,</w:t>
      </w:r>
      <w:r>
        <w:rPr>
          <w:spacing w:val="1"/>
        </w:rPr>
        <w:t> </w:t>
      </w:r>
      <w:r>
        <w:rPr/>
        <w:t>mas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possível</w:t>
      </w:r>
      <w:r>
        <w:rPr>
          <w:spacing w:val="1"/>
        </w:rPr>
        <w:t> </w:t>
      </w:r>
      <w:r>
        <w:rPr/>
        <w:t>otimizar</w:t>
      </w:r>
      <w:r>
        <w:rPr>
          <w:spacing w:val="1"/>
        </w:rPr>
        <w:t> </w:t>
      </w:r>
      <w:r>
        <w:rPr/>
        <w:t>outros</w:t>
      </w:r>
      <w:r>
        <w:rPr>
          <w:spacing w:val="1"/>
        </w:rPr>
        <w:t> </w:t>
      </w:r>
      <w:r>
        <w:rPr/>
        <w:t>aspectos</w:t>
      </w:r>
      <w:r>
        <w:rPr>
          <w:spacing w:val="1"/>
        </w:rPr>
        <w:t> </w:t>
      </w:r>
      <w:r>
        <w:rPr/>
        <w:t>também</w:t>
      </w:r>
      <w:r>
        <w:rPr>
          <w:spacing w:val="-57"/>
        </w:rPr>
        <w:t> </w:t>
      </w:r>
      <w:r>
        <w:rPr/>
        <w:t>importantes para a competitividade do gás natural, como por exemplo acessibilidade,</w:t>
      </w:r>
      <w:r>
        <w:rPr>
          <w:spacing w:val="1"/>
        </w:rPr>
        <w:t> </w:t>
      </w:r>
      <w:r>
        <w:rPr/>
        <w:t>retorno</w:t>
      </w:r>
      <w:r>
        <w:rPr>
          <w:spacing w:val="4"/>
        </w:rPr>
        <w:t> </w:t>
      </w:r>
      <w:r>
        <w:rPr/>
        <w:t>financeiro</w:t>
      </w:r>
      <w:r>
        <w:rPr>
          <w:spacing w:val="4"/>
        </w:rPr>
        <w:t> </w:t>
      </w:r>
      <w:r>
        <w:rPr/>
        <w:t>e</w:t>
      </w:r>
      <w:r>
        <w:rPr>
          <w:spacing w:val="5"/>
        </w:rPr>
        <w:t> </w:t>
      </w:r>
      <w:r>
        <w:rPr/>
        <w:t>impactos</w:t>
      </w:r>
      <w:r>
        <w:rPr>
          <w:spacing w:val="4"/>
        </w:rPr>
        <w:t> </w:t>
      </w:r>
      <w:r>
        <w:rPr/>
        <w:t>aos</w:t>
      </w:r>
      <w:r>
        <w:rPr>
          <w:spacing w:val="5"/>
        </w:rPr>
        <w:t> </w:t>
      </w:r>
      <w:r>
        <w:rPr/>
        <w:t>usuários</w:t>
      </w:r>
      <w:r>
        <w:rPr>
          <w:spacing w:val="4"/>
        </w:rPr>
        <w:t> </w:t>
      </w:r>
      <w:r>
        <w:rPr/>
        <w:t>e</w:t>
      </w:r>
      <w:r>
        <w:rPr>
          <w:spacing w:val="4"/>
        </w:rPr>
        <w:t> </w:t>
      </w:r>
      <w:r>
        <w:rPr/>
        <w:t>não</w:t>
      </w:r>
      <w:r>
        <w:rPr>
          <w:spacing w:val="5"/>
        </w:rPr>
        <w:t> </w:t>
      </w:r>
      <w:r>
        <w:rPr/>
        <w:t>usuários.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60" w:lineRule="auto"/>
        <w:ind w:left="300" w:right="374" w:firstLine="705"/>
        <w:jc w:val="both"/>
      </w:pPr>
      <w:r>
        <w:rPr/>
        <w:t>Por fim, espera-se que este trabalho seja apenas o ponto de partida para motivar</w:t>
      </w:r>
      <w:r>
        <w:rPr>
          <w:spacing w:val="1"/>
        </w:rPr>
        <w:t> </w:t>
      </w:r>
      <w:r>
        <w:rPr/>
        <w:t>pesquisadores e demais atores do processo de massificação do uso do gás natural a</w:t>
      </w:r>
      <w:r>
        <w:rPr>
          <w:spacing w:val="1"/>
        </w:rPr>
        <w:t> </w:t>
      </w:r>
      <w:r>
        <w:rPr/>
        <w:t>empreender</w:t>
      </w:r>
      <w:r>
        <w:rPr>
          <w:spacing w:val="1"/>
        </w:rPr>
        <w:t> </w:t>
      </w:r>
      <w:r>
        <w:rPr/>
        <w:t>esforços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sentido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complementar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estudo,</w:t>
      </w:r>
      <w:r>
        <w:rPr>
          <w:spacing w:val="1"/>
        </w:rPr>
        <w:t> </w:t>
      </w:r>
      <w:r>
        <w:rPr/>
        <w:t>colaborando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aumento</w:t>
      </w:r>
      <w:r>
        <w:rPr>
          <w:spacing w:val="-3"/>
        </w:rPr>
        <w:t> </w:t>
      </w:r>
      <w:r>
        <w:rPr/>
        <w:t>da</w:t>
      </w:r>
      <w:r>
        <w:rPr>
          <w:spacing w:val="-3"/>
        </w:rPr>
        <w:t> </w:t>
      </w:r>
      <w:r>
        <w:rPr/>
        <w:t>competitividade</w:t>
      </w:r>
      <w:r>
        <w:rPr>
          <w:spacing w:val="-2"/>
        </w:rPr>
        <w:t> </w:t>
      </w:r>
      <w:r>
        <w:rPr/>
        <w:t>do</w:t>
      </w:r>
      <w:r>
        <w:rPr>
          <w:spacing w:val="-3"/>
        </w:rPr>
        <w:t> </w:t>
      </w:r>
      <w:r>
        <w:rPr/>
        <w:t>gás</w:t>
      </w:r>
      <w:r>
        <w:rPr>
          <w:spacing w:val="-2"/>
        </w:rPr>
        <w:t> </w:t>
      </w:r>
      <w:r>
        <w:rPr/>
        <w:t>natural</w:t>
      </w:r>
      <w:r>
        <w:rPr>
          <w:spacing w:val="-3"/>
        </w:rPr>
        <w:t> </w:t>
      </w:r>
      <w:r>
        <w:rPr/>
        <w:t>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melhoria</w:t>
      </w:r>
      <w:r>
        <w:rPr>
          <w:spacing w:val="-2"/>
        </w:rPr>
        <w:t> </w:t>
      </w:r>
      <w:r>
        <w:rPr/>
        <w:t>da</w:t>
      </w:r>
      <w:r>
        <w:rPr>
          <w:spacing w:val="-3"/>
        </w:rPr>
        <w:t> </w:t>
      </w:r>
      <w:r>
        <w:rPr/>
        <w:t>eficiência</w:t>
      </w:r>
      <w:r>
        <w:rPr>
          <w:spacing w:val="-3"/>
        </w:rPr>
        <w:t> </w:t>
      </w:r>
      <w:r>
        <w:rPr/>
        <w:t>energética</w:t>
      </w:r>
      <w:r>
        <w:rPr>
          <w:spacing w:val="-2"/>
        </w:rPr>
        <w:t> </w:t>
      </w:r>
      <w:r>
        <w:rPr/>
        <w:t>do</w:t>
      </w:r>
      <w:r>
        <w:rPr>
          <w:spacing w:val="-3"/>
        </w:rPr>
        <w:t> </w:t>
      </w:r>
      <w:r>
        <w:rPr/>
        <w:t>país.</w:t>
      </w:r>
    </w:p>
    <w:p>
      <w:pPr>
        <w:spacing w:after="0" w:line="360" w:lineRule="auto"/>
        <w:jc w:val="both"/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spacing w:before="6"/>
        <w:rPr>
          <w:sz w:val="13"/>
        </w:rPr>
      </w:pPr>
    </w:p>
    <w:p>
      <w:pPr>
        <w:pStyle w:val="Heading1"/>
        <w:spacing w:before="92"/>
      </w:pPr>
      <w:bookmarkStart w:name="_TOC_250014" w:id="51"/>
      <w:r>
        <w:rPr/>
        <w:t>REFERÊNCIAS</w:t>
      </w:r>
      <w:r>
        <w:rPr>
          <w:spacing w:val="64"/>
        </w:rPr>
        <w:t> </w:t>
      </w:r>
      <w:bookmarkEnd w:id="51"/>
      <w:r>
        <w:rPr/>
        <w:t>BIBLIOGRÁFICAS</w:t>
      </w:r>
    </w:p>
    <w:p>
      <w:pPr>
        <w:pStyle w:val="BodyText"/>
        <w:spacing w:before="3"/>
        <w:rPr>
          <w:b/>
          <w:sz w:val="37"/>
        </w:rPr>
      </w:pPr>
    </w:p>
    <w:p>
      <w:pPr>
        <w:spacing w:line="357" w:lineRule="auto" w:before="0"/>
        <w:ind w:left="870" w:right="373" w:hanging="570"/>
        <w:jc w:val="both"/>
        <w:rPr>
          <w:sz w:val="24"/>
        </w:rPr>
      </w:pPr>
      <w:r>
        <w:rPr>
          <w:sz w:val="24"/>
        </w:rPr>
        <w:t>ALVES FILHO, S.E., GOLBARG, M.C. </w:t>
      </w:r>
      <w:r>
        <w:rPr>
          <w:i/>
          <w:sz w:val="24"/>
        </w:rPr>
        <w:t>Otimização na Distribuição de Gás através de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Redes Fixas e Frota de Veículos. </w:t>
      </w:r>
      <w:r>
        <w:rPr>
          <w:sz w:val="24"/>
        </w:rPr>
        <w:t>II Congresso Brasileiro de P&amp;D em Petróleo e</w:t>
      </w:r>
      <w:r>
        <w:rPr>
          <w:spacing w:val="1"/>
          <w:sz w:val="24"/>
        </w:rPr>
        <w:t> </w:t>
      </w:r>
      <w:r>
        <w:rPr>
          <w:sz w:val="24"/>
        </w:rPr>
        <w:t>Gás.</w:t>
      </w:r>
      <w:r>
        <w:rPr>
          <w:spacing w:val="4"/>
          <w:sz w:val="24"/>
        </w:rPr>
        <w:t> </w:t>
      </w:r>
      <w:r>
        <w:rPr>
          <w:sz w:val="24"/>
        </w:rPr>
        <w:t>Anais.</w:t>
      </w:r>
      <w:r>
        <w:rPr>
          <w:spacing w:val="5"/>
          <w:sz w:val="24"/>
        </w:rPr>
        <w:t> </w:t>
      </w:r>
      <w:r>
        <w:rPr>
          <w:sz w:val="24"/>
        </w:rPr>
        <w:t>Rio</w:t>
      </w:r>
      <w:r>
        <w:rPr>
          <w:spacing w:val="4"/>
          <w:sz w:val="24"/>
        </w:rPr>
        <w:t> </w:t>
      </w:r>
      <w:r>
        <w:rPr>
          <w:sz w:val="24"/>
        </w:rPr>
        <w:t>de</w:t>
      </w:r>
      <w:r>
        <w:rPr>
          <w:spacing w:val="5"/>
          <w:sz w:val="24"/>
        </w:rPr>
        <w:t> </w:t>
      </w:r>
      <w:r>
        <w:rPr>
          <w:sz w:val="24"/>
        </w:rPr>
        <w:t>Janeio/RJ</w:t>
      </w:r>
    </w:p>
    <w:p>
      <w:pPr>
        <w:pStyle w:val="BodyText"/>
        <w:spacing w:before="10"/>
        <w:rPr>
          <w:sz w:val="21"/>
        </w:rPr>
      </w:pPr>
    </w:p>
    <w:p>
      <w:pPr>
        <w:spacing w:line="364" w:lineRule="auto" w:before="0"/>
        <w:ind w:left="870" w:right="389" w:hanging="570"/>
        <w:jc w:val="both"/>
        <w:rPr>
          <w:sz w:val="24"/>
        </w:rPr>
      </w:pPr>
      <w:r>
        <w:rPr/>
        <w:pict>
          <v:rect style="position:absolute;margin-left:294.75pt;margin-top:27.703125pt;width:3.75pt;height:.75pt;mso-position-horizontal-relative:page;mso-position-vertical-relative:paragraph;z-index:-27968512" filled="true" fillcolor="#000000" stroked="false">
            <v:fill type="solid"/>
            <w10:wrap type="none"/>
          </v:rect>
        </w:pict>
      </w:r>
      <w:r>
        <w:rPr>
          <w:sz w:val="24"/>
        </w:rPr>
        <w:t>ANDRADE, E.L., (1998),</w:t>
      </w:r>
      <w:r>
        <w:rPr>
          <w:spacing w:val="1"/>
          <w:sz w:val="24"/>
        </w:rPr>
        <w:t> </w:t>
      </w:r>
      <w:r>
        <w:rPr>
          <w:i/>
          <w:sz w:val="24"/>
        </w:rPr>
        <w:t>Introdução à Pesquisa Operacional : Métodos e Modelos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para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Análise de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Decisão.</w:t>
      </w:r>
      <w:r>
        <w:rPr>
          <w:i/>
          <w:spacing w:val="14"/>
          <w:sz w:val="24"/>
        </w:rPr>
        <w:t> </w:t>
      </w:r>
      <w:r>
        <w:rPr>
          <w:sz w:val="24"/>
        </w:rPr>
        <w:t>LTC.</w:t>
      </w:r>
      <w:r>
        <w:rPr>
          <w:spacing w:val="-5"/>
          <w:sz w:val="24"/>
        </w:rPr>
        <w:t> </w:t>
      </w:r>
      <w:r>
        <w:rPr>
          <w:sz w:val="24"/>
        </w:rPr>
        <w:t>1</w:t>
      </w:r>
      <w:r>
        <w:rPr>
          <w:sz w:val="24"/>
          <w:vertAlign w:val="superscript"/>
        </w:rPr>
        <w:t>a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ed. Rio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de Janeiro/RJ;</w:t>
      </w:r>
    </w:p>
    <w:p>
      <w:pPr>
        <w:pStyle w:val="BodyText"/>
        <w:spacing w:line="357" w:lineRule="auto" w:before="226"/>
        <w:ind w:left="870" w:right="373" w:hanging="570"/>
        <w:jc w:val="both"/>
      </w:pPr>
      <w:r>
        <w:rPr/>
        <w:t>ANEEL</w:t>
      </w:r>
      <w:r>
        <w:rPr>
          <w:spacing w:val="1"/>
        </w:rPr>
        <w:t> </w:t>
      </w:r>
      <w:r>
        <w:rPr/>
        <w:t>(2000)</w:t>
      </w:r>
      <w:r>
        <w:rPr>
          <w:spacing w:val="1"/>
        </w:rPr>
        <w:t> </w:t>
      </w:r>
      <w:r>
        <w:rPr/>
        <w:t>.</w:t>
      </w:r>
      <w:r>
        <w:rPr>
          <w:spacing w:val="1"/>
        </w:rPr>
        <w:t> </w:t>
      </w:r>
      <w:r>
        <w:rPr/>
        <w:t>“</w:t>
      </w:r>
      <w:r>
        <w:rPr>
          <w:i/>
        </w:rPr>
        <w:t>Decreto</w:t>
      </w:r>
      <w:r>
        <w:rPr>
          <w:i/>
          <w:spacing w:val="1"/>
        </w:rPr>
        <w:t> </w:t>
      </w:r>
      <w:r>
        <w:rPr>
          <w:i/>
        </w:rPr>
        <w:t>de</w:t>
      </w:r>
      <w:r>
        <w:rPr>
          <w:i/>
          <w:spacing w:val="1"/>
        </w:rPr>
        <w:t> </w:t>
      </w:r>
      <w:r>
        <w:rPr>
          <w:i/>
        </w:rPr>
        <w:t>lei</w:t>
      </w:r>
      <w:r>
        <w:rPr>
          <w:i/>
          <w:spacing w:val="1"/>
        </w:rPr>
        <w:t> </w:t>
      </w:r>
      <w:r>
        <w:rPr>
          <w:i/>
        </w:rPr>
        <w:t>N.</w:t>
      </w:r>
      <w:r>
        <w:rPr>
          <w:i/>
          <w:spacing w:val="1"/>
        </w:rPr>
        <w:t> </w:t>
      </w:r>
      <w:r>
        <w:rPr>
          <w:i/>
        </w:rPr>
        <w:t>3.371</w:t>
      </w:r>
      <w:r>
        <w:rPr/>
        <w:t>.”</w:t>
      </w:r>
      <w:r>
        <w:rPr>
          <w:spacing w:val="1"/>
        </w:rPr>
        <w:t> </w:t>
      </w:r>
      <w:r>
        <w:rPr/>
        <w:t>&lt;Disponível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:</w:t>
      </w:r>
      <w:r>
        <w:rPr>
          <w:spacing w:val="1"/>
        </w:rPr>
        <w:t> </w:t>
      </w:r>
      <w:hyperlink r:id="rId32">
        <w:r>
          <w:rPr/>
          <w:t>http://www.aneel.gov.br/cedoc/DEC20003371.PDF</w:t>
        </w:r>
      </w:hyperlink>
      <w:r>
        <w:rPr/>
        <w:t>&gt;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acesso:</w:t>
      </w:r>
      <w:r>
        <w:rPr>
          <w:spacing w:val="1"/>
        </w:rPr>
        <w:t> </w:t>
      </w:r>
      <w:r>
        <w:rPr/>
        <w:t>15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outubro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2002;</w:t>
      </w:r>
    </w:p>
    <w:p>
      <w:pPr>
        <w:pStyle w:val="BodyText"/>
        <w:spacing w:before="10"/>
        <w:rPr>
          <w:sz w:val="21"/>
        </w:rPr>
      </w:pPr>
    </w:p>
    <w:p>
      <w:pPr>
        <w:spacing w:before="0"/>
        <w:ind w:left="300" w:right="0" w:firstLine="0"/>
        <w:jc w:val="left"/>
        <w:rPr>
          <w:sz w:val="24"/>
        </w:rPr>
      </w:pPr>
      <w:r>
        <w:rPr>
          <w:sz w:val="24"/>
        </w:rPr>
        <w:t>ANP</w:t>
      </w:r>
      <w:r>
        <w:rPr>
          <w:spacing w:val="80"/>
          <w:sz w:val="24"/>
        </w:rPr>
        <w:t> </w:t>
      </w:r>
      <w:r>
        <w:rPr>
          <w:sz w:val="24"/>
        </w:rPr>
        <w:t>(2003).</w:t>
      </w:r>
      <w:r>
        <w:rPr>
          <w:spacing w:val="99"/>
          <w:sz w:val="24"/>
        </w:rPr>
        <w:t> </w:t>
      </w:r>
      <w:r>
        <w:rPr>
          <w:i/>
          <w:sz w:val="24"/>
        </w:rPr>
        <w:t>Anuário</w:t>
      </w:r>
      <w:r>
        <w:rPr>
          <w:i/>
          <w:spacing w:val="62"/>
          <w:sz w:val="24"/>
        </w:rPr>
        <w:t> </w:t>
      </w:r>
      <w:r>
        <w:rPr>
          <w:i/>
          <w:sz w:val="24"/>
        </w:rPr>
        <w:t>Estatístico</w:t>
      </w:r>
      <w:r>
        <w:rPr>
          <w:i/>
          <w:spacing w:val="62"/>
          <w:sz w:val="24"/>
        </w:rPr>
        <w:t> </w:t>
      </w:r>
      <w:r>
        <w:rPr>
          <w:i/>
          <w:sz w:val="24"/>
        </w:rPr>
        <w:t>Brasileiro</w:t>
      </w:r>
      <w:r>
        <w:rPr>
          <w:i/>
          <w:spacing w:val="62"/>
          <w:sz w:val="24"/>
        </w:rPr>
        <w:t> </w:t>
      </w:r>
      <w:r>
        <w:rPr>
          <w:i/>
          <w:sz w:val="24"/>
        </w:rPr>
        <w:t>do</w:t>
      </w:r>
      <w:r>
        <w:rPr>
          <w:i/>
          <w:spacing w:val="63"/>
          <w:sz w:val="24"/>
        </w:rPr>
        <w:t> </w:t>
      </w:r>
      <w:r>
        <w:rPr>
          <w:i/>
          <w:sz w:val="24"/>
        </w:rPr>
        <w:t>Petróleo</w:t>
      </w:r>
      <w:r>
        <w:rPr>
          <w:i/>
          <w:spacing w:val="62"/>
          <w:sz w:val="24"/>
        </w:rPr>
        <w:t> </w:t>
      </w:r>
      <w:r>
        <w:rPr>
          <w:i/>
          <w:sz w:val="24"/>
        </w:rPr>
        <w:t>e</w:t>
      </w:r>
      <w:r>
        <w:rPr>
          <w:i/>
          <w:spacing w:val="62"/>
          <w:sz w:val="24"/>
        </w:rPr>
        <w:t> </w:t>
      </w:r>
      <w:r>
        <w:rPr>
          <w:i/>
          <w:sz w:val="24"/>
        </w:rPr>
        <w:t>do</w:t>
      </w:r>
      <w:r>
        <w:rPr>
          <w:i/>
          <w:spacing w:val="62"/>
          <w:sz w:val="24"/>
        </w:rPr>
        <w:t> </w:t>
      </w:r>
      <w:r>
        <w:rPr>
          <w:i/>
          <w:sz w:val="24"/>
        </w:rPr>
        <w:t>Gás</w:t>
      </w:r>
      <w:r>
        <w:rPr>
          <w:i/>
          <w:spacing w:val="62"/>
          <w:sz w:val="24"/>
        </w:rPr>
        <w:t> </w:t>
      </w:r>
      <w:r>
        <w:rPr>
          <w:i/>
          <w:sz w:val="24"/>
        </w:rPr>
        <w:t>Natural</w:t>
      </w:r>
      <w:r>
        <w:rPr>
          <w:i/>
          <w:spacing w:val="63"/>
          <w:sz w:val="24"/>
        </w:rPr>
        <w:t> </w:t>
      </w:r>
      <w:r>
        <w:rPr>
          <w:i/>
          <w:sz w:val="24"/>
        </w:rPr>
        <w:t>200</w:t>
      </w:r>
      <w:r>
        <w:rPr>
          <w:sz w:val="24"/>
        </w:rPr>
        <w:t>”.</w:t>
      </w:r>
    </w:p>
    <w:p>
      <w:pPr>
        <w:pStyle w:val="BodyText"/>
        <w:tabs>
          <w:tab w:pos="8608" w:val="left" w:leader="none"/>
        </w:tabs>
        <w:spacing w:line="352" w:lineRule="auto" w:before="144"/>
        <w:ind w:left="870" w:right="375"/>
      </w:pPr>
      <w:r>
        <w:rPr/>
        <w:t>&lt;Disponível</w:t>
      </w:r>
      <w:r>
        <w:rPr>
          <w:spacing w:val="69"/>
        </w:rPr>
        <w:t> </w:t>
      </w:r>
      <w:r>
        <w:rPr/>
        <w:t>em:</w:t>
      </w:r>
      <w:r>
        <w:rPr>
          <w:spacing w:val="70"/>
        </w:rPr>
        <w:t> </w:t>
      </w:r>
      <w:hyperlink r:id="rId33">
        <w:r>
          <w:rPr/>
          <w:t>http://www.anp.gov.br/petro/dados_estatisticos.asp?id=1#</w:t>
        </w:r>
      </w:hyperlink>
      <w:r>
        <w:rPr/>
        <w:tab/>
      </w:r>
      <w:r>
        <w:rPr>
          <w:spacing w:val="-3"/>
        </w:rPr>
        <w:t>&gt;.</w:t>
      </w:r>
      <w:r>
        <w:rPr>
          <w:spacing w:val="-57"/>
        </w:rPr>
        <w:t> </w:t>
      </w:r>
      <w:r>
        <w:rPr/>
        <w:t>Data de acesso:</w:t>
      </w:r>
      <w:r>
        <w:rPr>
          <w:spacing w:val="1"/>
        </w:rPr>
        <w:t> </w:t>
      </w:r>
      <w:r>
        <w:rPr/>
        <w:t>16 de</w:t>
      </w:r>
      <w:r>
        <w:rPr>
          <w:spacing w:val="1"/>
        </w:rPr>
        <w:t> </w:t>
      </w:r>
      <w:r>
        <w:rPr/>
        <w:t>março de</w:t>
      </w:r>
      <w:r>
        <w:rPr>
          <w:spacing w:val="1"/>
        </w:rPr>
        <w:t> </w:t>
      </w:r>
      <w:r>
        <w:rPr/>
        <w:t>2003;</w:t>
      </w:r>
    </w:p>
    <w:p>
      <w:pPr>
        <w:pStyle w:val="BodyText"/>
        <w:spacing w:before="1"/>
        <w:rPr>
          <w:sz w:val="22"/>
        </w:rPr>
      </w:pPr>
    </w:p>
    <w:p>
      <w:pPr>
        <w:spacing w:line="352" w:lineRule="auto" w:before="0"/>
        <w:ind w:left="870" w:right="383" w:hanging="570"/>
        <w:jc w:val="both"/>
        <w:rPr>
          <w:sz w:val="24"/>
        </w:rPr>
      </w:pPr>
      <w:r>
        <w:rPr>
          <w:sz w:val="24"/>
        </w:rPr>
        <w:t>ARAKAKI,</w:t>
      </w:r>
      <w:r>
        <w:rPr>
          <w:spacing w:val="1"/>
          <w:sz w:val="24"/>
        </w:rPr>
        <w:t> </w:t>
      </w:r>
      <w:r>
        <w:rPr>
          <w:sz w:val="24"/>
        </w:rPr>
        <w:t>R.G.I.,</w:t>
      </w:r>
      <w:r>
        <w:rPr>
          <w:spacing w:val="1"/>
          <w:sz w:val="24"/>
        </w:rPr>
        <w:t> </w:t>
      </w:r>
      <w:r>
        <w:rPr>
          <w:sz w:val="24"/>
        </w:rPr>
        <w:t>LORENA,</w:t>
      </w:r>
      <w:r>
        <w:rPr>
          <w:spacing w:val="1"/>
          <w:sz w:val="24"/>
        </w:rPr>
        <w:t> </w:t>
      </w:r>
      <w:r>
        <w:rPr>
          <w:sz w:val="24"/>
        </w:rPr>
        <w:t>L.A.N.</w:t>
      </w:r>
      <w:r>
        <w:rPr>
          <w:spacing w:val="1"/>
          <w:sz w:val="24"/>
        </w:rPr>
        <w:t> </w:t>
      </w:r>
      <w:r>
        <w:rPr>
          <w:sz w:val="24"/>
        </w:rPr>
        <w:t>(2002).</w:t>
      </w:r>
      <w:r>
        <w:rPr>
          <w:spacing w:val="1"/>
          <w:sz w:val="24"/>
        </w:rPr>
        <w:t> </w:t>
      </w:r>
      <w:r>
        <w:rPr>
          <w:i/>
          <w:sz w:val="24"/>
        </w:rPr>
        <w:t>Uma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Heurística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Localização-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Alocação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para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Problemas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Localização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Facilidades.</w:t>
      </w:r>
      <w:r>
        <w:rPr>
          <w:sz w:val="24"/>
        </w:rPr>
        <w:t>Gestão</w:t>
      </w:r>
      <w:r>
        <w:rPr>
          <w:spacing w:val="-3"/>
          <w:sz w:val="24"/>
        </w:rPr>
        <w:t> </w:t>
      </w:r>
      <w:r>
        <w:rPr>
          <w:sz w:val="24"/>
        </w:rPr>
        <w:t>e</w:t>
      </w:r>
      <w:r>
        <w:rPr>
          <w:spacing w:val="-3"/>
          <w:sz w:val="24"/>
        </w:rPr>
        <w:t> </w:t>
      </w:r>
      <w:r>
        <w:rPr>
          <w:sz w:val="24"/>
        </w:rPr>
        <w:t>Produção</w:t>
      </w:r>
    </w:p>
    <w:p>
      <w:pPr>
        <w:pStyle w:val="BodyText"/>
        <w:rPr>
          <w:sz w:val="22"/>
        </w:rPr>
      </w:pPr>
    </w:p>
    <w:p>
      <w:pPr>
        <w:spacing w:line="364" w:lineRule="auto" w:before="0"/>
        <w:ind w:left="870" w:right="372" w:hanging="570"/>
        <w:jc w:val="both"/>
        <w:rPr>
          <w:sz w:val="24"/>
        </w:rPr>
      </w:pPr>
      <w:r>
        <w:rPr/>
        <w:pict>
          <v:rect style="position:absolute;margin-left:310.5pt;margin-top:27.703125pt;width:3.75pt;height:.75pt;mso-position-horizontal-relative:page;mso-position-vertical-relative:paragraph;z-index:-27968000" filled="true" fillcolor="#000000" stroked="false">
            <v:fill type="solid"/>
            <w10:wrap type="none"/>
          </v:rect>
        </w:pict>
      </w:r>
      <w:r>
        <w:rPr>
          <w:sz w:val="24"/>
        </w:rPr>
        <w:t>BALLOU, R., 1993,   </w:t>
      </w:r>
      <w:r>
        <w:rPr>
          <w:i/>
          <w:sz w:val="24"/>
        </w:rPr>
        <w:t>Logística Empresarial: Transportes, Administração de Materiais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Distribuição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Física</w:t>
      </w:r>
      <w:r>
        <w:rPr>
          <w:sz w:val="24"/>
        </w:rPr>
        <w:t>;</w:t>
      </w:r>
      <w:r>
        <w:rPr>
          <w:spacing w:val="-2"/>
          <w:sz w:val="24"/>
        </w:rPr>
        <w:t> </w:t>
      </w:r>
      <w:r>
        <w:rPr>
          <w:sz w:val="24"/>
        </w:rPr>
        <w:t>Editora</w:t>
      </w:r>
      <w:r>
        <w:rPr>
          <w:spacing w:val="-1"/>
          <w:sz w:val="24"/>
        </w:rPr>
        <w:t> </w:t>
      </w:r>
      <w:r>
        <w:rPr>
          <w:sz w:val="24"/>
        </w:rPr>
        <w:t>Atlas.</w:t>
      </w:r>
      <w:r>
        <w:rPr>
          <w:spacing w:val="-2"/>
          <w:sz w:val="24"/>
        </w:rPr>
        <w:t> </w:t>
      </w:r>
      <w:r>
        <w:rPr>
          <w:sz w:val="24"/>
        </w:rPr>
        <w:t>2</w:t>
      </w:r>
      <w:r>
        <w:rPr>
          <w:sz w:val="24"/>
          <w:vertAlign w:val="superscript"/>
        </w:rPr>
        <w:t>a</w:t>
      </w:r>
      <w:r>
        <w:rPr>
          <w:sz w:val="24"/>
          <w:vertAlign w:val="baseline"/>
        </w:rPr>
        <w:t> ed. São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Paulo/SP;</w:t>
      </w:r>
    </w:p>
    <w:p>
      <w:pPr>
        <w:spacing w:before="226"/>
        <w:ind w:left="300" w:right="0" w:firstLine="0"/>
        <w:jc w:val="left"/>
        <w:rPr>
          <w:sz w:val="24"/>
        </w:rPr>
      </w:pPr>
      <w:r>
        <w:rPr>
          <w:sz w:val="24"/>
        </w:rPr>
        <w:t>BEN</w:t>
      </w:r>
      <w:r>
        <w:rPr>
          <w:spacing w:val="14"/>
          <w:sz w:val="24"/>
        </w:rPr>
        <w:t> </w:t>
      </w:r>
      <w:r>
        <w:rPr>
          <w:sz w:val="24"/>
        </w:rPr>
        <w:t>(2003).</w:t>
      </w:r>
      <w:r>
        <w:rPr>
          <w:spacing w:val="11"/>
          <w:sz w:val="24"/>
        </w:rPr>
        <w:t> </w:t>
      </w:r>
      <w:r>
        <w:rPr>
          <w:i/>
          <w:sz w:val="24"/>
        </w:rPr>
        <w:t>Balanço</w:t>
      </w:r>
      <w:r>
        <w:rPr>
          <w:i/>
          <w:spacing w:val="15"/>
          <w:sz w:val="24"/>
        </w:rPr>
        <w:t> </w:t>
      </w:r>
      <w:r>
        <w:rPr>
          <w:i/>
          <w:sz w:val="24"/>
        </w:rPr>
        <w:t>Energético</w:t>
      </w:r>
      <w:r>
        <w:rPr>
          <w:i/>
          <w:spacing w:val="56"/>
          <w:sz w:val="24"/>
        </w:rPr>
        <w:t> </w:t>
      </w:r>
      <w:r>
        <w:rPr>
          <w:i/>
          <w:sz w:val="24"/>
        </w:rPr>
        <w:t>Nacional</w:t>
      </w:r>
      <w:r>
        <w:rPr>
          <w:i/>
          <w:spacing w:val="36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36"/>
          <w:sz w:val="24"/>
        </w:rPr>
        <w:t> </w:t>
      </w:r>
      <w:r>
        <w:rPr>
          <w:i/>
          <w:sz w:val="24"/>
        </w:rPr>
        <w:t>2003</w:t>
      </w:r>
      <w:r>
        <w:rPr>
          <w:sz w:val="24"/>
        </w:rPr>
        <w:t>.</w:t>
      </w:r>
      <w:r>
        <w:rPr>
          <w:spacing w:val="32"/>
          <w:sz w:val="24"/>
        </w:rPr>
        <w:t> </w:t>
      </w:r>
      <w:r>
        <w:rPr>
          <w:sz w:val="24"/>
        </w:rPr>
        <w:t>Ministério</w:t>
      </w:r>
      <w:r>
        <w:rPr>
          <w:spacing w:val="32"/>
          <w:sz w:val="24"/>
        </w:rPr>
        <w:t> </w:t>
      </w:r>
      <w:r>
        <w:rPr>
          <w:sz w:val="24"/>
        </w:rPr>
        <w:t>de</w:t>
      </w:r>
      <w:r>
        <w:rPr>
          <w:spacing w:val="31"/>
          <w:sz w:val="24"/>
        </w:rPr>
        <w:t> </w:t>
      </w:r>
      <w:r>
        <w:rPr>
          <w:sz w:val="24"/>
        </w:rPr>
        <w:t>Minas</w:t>
      </w:r>
      <w:r>
        <w:rPr>
          <w:spacing w:val="32"/>
          <w:sz w:val="24"/>
        </w:rPr>
        <w:t> </w:t>
      </w:r>
      <w:r>
        <w:rPr>
          <w:sz w:val="24"/>
        </w:rPr>
        <w:t>e</w:t>
      </w:r>
      <w:r>
        <w:rPr>
          <w:spacing w:val="32"/>
          <w:sz w:val="24"/>
        </w:rPr>
        <w:t> </w:t>
      </w:r>
      <w:r>
        <w:rPr>
          <w:sz w:val="24"/>
        </w:rPr>
        <w:t>Energia.</w:t>
      </w:r>
    </w:p>
    <w:p>
      <w:pPr>
        <w:pStyle w:val="BodyText"/>
        <w:spacing w:before="144"/>
        <w:ind w:left="870"/>
      </w:pPr>
      <w:r>
        <w:rPr/>
        <w:t>Brasília/DF;</w:t>
      </w:r>
    </w:p>
    <w:p>
      <w:pPr>
        <w:pStyle w:val="BodyText"/>
        <w:spacing w:before="1"/>
        <w:rPr>
          <w:sz w:val="32"/>
        </w:rPr>
      </w:pPr>
    </w:p>
    <w:p>
      <w:pPr>
        <w:spacing w:before="1"/>
        <w:ind w:left="300" w:right="0" w:firstLine="0"/>
        <w:jc w:val="left"/>
        <w:rPr>
          <w:sz w:val="24"/>
        </w:rPr>
      </w:pPr>
      <w:r>
        <w:rPr>
          <w:sz w:val="24"/>
        </w:rPr>
        <w:t>BEN</w:t>
      </w:r>
      <w:r>
        <w:rPr>
          <w:spacing w:val="13"/>
          <w:sz w:val="24"/>
        </w:rPr>
        <w:t> </w:t>
      </w:r>
      <w:r>
        <w:rPr>
          <w:sz w:val="24"/>
        </w:rPr>
        <w:t>(2002).</w:t>
      </w:r>
      <w:r>
        <w:rPr>
          <w:spacing w:val="9"/>
          <w:sz w:val="24"/>
        </w:rPr>
        <w:t> </w:t>
      </w:r>
      <w:r>
        <w:rPr>
          <w:i/>
          <w:sz w:val="24"/>
        </w:rPr>
        <w:t>Balanço</w:t>
      </w:r>
      <w:r>
        <w:rPr>
          <w:i/>
          <w:spacing w:val="34"/>
          <w:sz w:val="24"/>
        </w:rPr>
        <w:t> </w:t>
      </w:r>
      <w:r>
        <w:rPr>
          <w:i/>
          <w:sz w:val="24"/>
        </w:rPr>
        <w:t>Energético</w:t>
      </w:r>
      <w:r>
        <w:rPr>
          <w:i/>
          <w:spacing w:val="35"/>
          <w:sz w:val="24"/>
        </w:rPr>
        <w:t> </w:t>
      </w:r>
      <w:r>
        <w:rPr>
          <w:i/>
          <w:sz w:val="24"/>
        </w:rPr>
        <w:t>Nacional</w:t>
      </w:r>
      <w:r>
        <w:rPr>
          <w:i/>
          <w:spacing w:val="34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34"/>
          <w:sz w:val="24"/>
        </w:rPr>
        <w:t> </w:t>
      </w:r>
      <w:r>
        <w:rPr>
          <w:i/>
          <w:sz w:val="24"/>
        </w:rPr>
        <w:t>2002</w:t>
      </w:r>
      <w:r>
        <w:rPr>
          <w:sz w:val="24"/>
        </w:rPr>
        <w:t>.</w:t>
      </w:r>
      <w:r>
        <w:rPr>
          <w:spacing w:val="31"/>
          <w:sz w:val="24"/>
        </w:rPr>
        <w:t> </w:t>
      </w:r>
      <w:r>
        <w:rPr>
          <w:sz w:val="24"/>
        </w:rPr>
        <w:t>Ministério</w:t>
      </w:r>
      <w:r>
        <w:rPr>
          <w:spacing w:val="31"/>
          <w:sz w:val="24"/>
        </w:rPr>
        <w:t> </w:t>
      </w:r>
      <w:r>
        <w:rPr>
          <w:sz w:val="24"/>
        </w:rPr>
        <w:t>de</w:t>
      </w:r>
      <w:r>
        <w:rPr>
          <w:spacing w:val="31"/>
          <w:sz w:val="24"/>
        </w:rPr>
        <w:t> </w:t>
      </w:r>
      <w:r>
        <w:rPr>
          <w:sz w:val="24"/>
        </w:rPr>
        <w:t>Minas</w:t>
      </w:r>
      <w:r>
        <w:rPr>
          <w:spacing w:val="30"/>
          <w:sz w:val="24"/>
        </w:rPr>
        <w:t> </w:t>
      </w:r>
      <w:r>
        <w:rPr>
          <w:sz w:val="24"/>
        </w:rPr>
        <w:t>e</w:t>
      </w:r>
      <w:r>
        <w:rPr>
          <w:spacing w:val="31"/>
          <w:sz w:val="24"/>
        </w:rPr>
        <w:t> </w:t>
      </w:r>
      <w:r>
        <w:rPr>
          <w:sz w:val="24"/>
        </w:rPr>
        <w:t>Energia.</w:t>
      </w:r>
    </w:p>
    <w:p>
      <w:pPr>
        <w:pStyle w:val="BodyText"/>
        <w:spacing w:before="144"/>
        <w:ind w:left="870"/>
      </w:pPr>
      <w:r>
        <w:rPr/>
        <w:t>Brasília/DF;</w:t>
      </w:r>
    </w:p>
    <w:p>
      <w:pPr>
        <w:pStyle w:val="BodyText"/>
        <w:spacing w:before="4"/>
        <w:rPr>
          <w:sz w:val="33"/>
        </w:rPr>
      </w:pPr>
    </w:p>
    <w:p>
      <w:pPr>
        <w:pStyle w:val="BodyText"/>
        <w:spacing w:line="357" w:lineRule="auto"/>
        <w:ind w:left="870" w:right="373" w:hanging="570"/>
        <w:jc w:val="both"/>
      </w:pPr>
      <w:r>
        <w:rPr/>
        <w:t>BENJAMIN,</w:t>
      </w:r>
      <w:r>
        <w:rPr>
          <w:spacing w:val="1"/>
        </w:rPr>
        <w:t> </w:t>
      </w:r>
      <w:r>
        <w:rPr/>
        <w:t>C.</w:t>
      </w:r>
      <w:r>
        <w:rPr>
          <w:spacing w:val="1"/>
        </w:rPr>
        <w:t> </w:t>
      </w:r>
      <w:r>
        <w:rPr/>
        <w:t>(2000)</w:t>
      </w:r>
      <w:r>
        <w:rPr>
          <w:spacing w:val="1"/>
        </w:rPr>
        <w:t> </w:t>
      </w:r>
      <w:r>
        <w:rPr/>
        <w:t>.</w:t>
      </w:r>
      <w:r>
        <w:rPr>
          <w:spacing w:val="1"/>
        </w:rPr>
        <w:t> </w:t>
      </w:r>
      <w:r>
        <w:rPr>
          <w:i/>
        </w:rPr>
        <w:t>O</w:t>
      </w:r>
      <w:r>
        <w:rPr>
          <w:i/>
          <w:spacing w:val="1"/>
        </w:rPr>
        <w:t> </w:t>
      </w:r>
      <w:r>
        <w:rPr>
          <w:i/>
        </w:rPr>
        <w:t>por</w:t>
      </w:r>
      <w:r>
        <w:rPr>
          <w:i/>
          <w:spacing w:val="1"/>
        </w:rPr>
        <w:t> </w:t>
      </w:r>
      <w:r>
        <w:rPr>
          <w:i/>
        </w:rPr>
        <w:t>que</w:t>
      </w:r>
      <w:r>
        <w:rPr>
          <w:i/>
          <w:spacing w:val="1"/>
        </w:rPr>
        <w:t> </w:t>
      </w:r>
      <w:r>
        <w:rPr>
          <w:i/>
        </w:rPr>
        <w:t>do</w:t>
      </w:r>
      <w:r>
        <w:rPr>
          <w:i/>
          <w:spacing w:val="1"/>
        </w:rPr>
        <w:t> </w:t>
      </w:r>
      <w:r>
        <w:rPr>
          <w:i/>
        </w:rPr>
        <w:t>apagão</w:t>
      </w:r>
      <w:r>
        <w:rPr/>
        <w:t>.</w:t>
      </w:r>
      <w:r>
        <w:rPr>
          <w:spacing w:val="1"/>
        </w:rPr>
        <w:t> </w:t>
      </w:r>
      <w:r>
        <w:rPr/>
        <w:t>&lt;Disponível</w:t>
      </w:r>
      <w:r>
        <w:rPr>
          <w:spacing w:val="1"/>
        </w:rPr>
        <w:t> </w:t>
      </w:r>
      <w:r>
        <w:rPr/>
        <w:t>em:</w:t>
      </w:r>
      <w:r>
        <w:rPr>
          <w:spacing w:val="1"/>
        </w:rPr>
        <w:t> </w:t>
      </w:r>
      <w:hyperlink r:id="rId34">
        <w:r>
          <w:rPr/>
          <w:t>http://ambicenter.com.br/energia002.htm</w:t>
        </w:r>
      </w:hyperlink>
      <w:r>
        <w:rPr/>
        <w:t>&gt; . Data de acesso: 14 de fevereiro de</w:t>
      </w:r>
      <w:r>
        <w:rPr>
          <w:spacing w:val="1"/>
        </w:rPr>
        <w:t> </w:t>
      </w:r>
      <w:r>
        <w:rPr/>
        <w:t>2002;</w:t>
      </w:r>
    </w:p>
    <w:p>
      <w:pPr>
        <w:pStyle w:val="BodyText"/>
        <w:spacing w:before="6"/>
        <w:rPr>
          <w:sz w:val="20"/>
        </w:rPr>
      </w:pPr>
    </w:p>
    <w:p>
      <w:pPr>
        <w:spacing w:line="364" w:lineRule="auto" w:before="1"/>
        <w:ind w:left="870" w:right="375" w:hanging="570"/>
        <w:jc w:val="both"/>
        <w:rPr>
          <w:sz w:val="24"/>
        </w:rPr>
      </w:pPr>
      <w:r>
        <w:rPr/>
        <w:pict>
          <v:rect style="position:absolute;margin-left:384.75pt;margin-top:27.753124pt;width:3.75pt;height:.75pt;mso-position-horizontal-relative:page;mso-position-vertical-relative:paragraph;z-index:-27967488" filled="true" fillcolor="#000000" stroked="false">
            <v:fill type="solid"/>
            <w10:wrap type="none"/>
          </v:rect>
        </w:pict>
      </w:r>
      <w:r>
        <w:rPr>
          <w:sz w:val="24"/>
        </w:rPr>
        <w:t>BERMANN, C.</w:t>
      </w:r>
      <w:r>
        <w:rPr>
          <w:spacing w:val="1"/>
          <w:sz w:val="24"/>
        </w:rPr>
        <w:t> </w:t>
      </w:r>
      <w:r>
        <w:rPr>
          <w:sz w:val="24"/>
        </w:rPr>
        <w:t>(2002). </w:t>
      </w:r>
      <w:r>
        <w:rPr>
          <w:i/>
          <w:sz w:val="24"/>
        </w:rPr>
        <w:t>Energia no Brasil. Para quê? Para quem? Crise e alternativas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para um país sustentáve</w:t>
      </w:r>
      <w:r>
        <w:rPr>
          <w:sz w:val="24"/>
        </w:rPr>
        <w:t>l. Editora Livraria da</w:t>
      </w:r>
      <w:r>
        <w:rPr>
          <w:spacing w:val="1"/>
          <w:sz w:val="24"/>
        </w:rPr>
        <w:t> </w:t>
      </w:r>
      <w:r>
        <w:rPr>
          <w:sz w:val="24"/>
        </w:rPr>
        <w:t>Física 2</w:t>
      </w:r>
      <w:r>
        <w:rPr>
          <w:sz w:val="24"/>
          <w:vertAlign w:val="superscript"/>
        </w:rPr>
        <w:t>a</w:t>
      </w:r>
      <w:r>
        <w:rPr>
          <w:sz w:val="24"/>
          <w:vertAlign w:val="baseline"/>
        </w:rPr>
        <w:t> ed. São Paulo/SP;</w:t>
      </w:r>
    </w:p>
    <w:p>
      <w:pPr>
        <w:spacing w:after="0" w:line="364" w:lineRule="auto"/>
        <w:jc w:val="both"/>
        <w:rPr>
          <w:sz w:val="24"/>
        </w:rPr>
        <w:sectPr>
          <w:pgSz w:w="11920" w:h="16840"/>
          <w:pgMar w:header="711" w:footer="0" w:top="1540" w:bottom="280" w:left="1680" w:right="1060"/>
        </w:sectPr>
      </w:pPr>
    </w:p>
    <w:p>
      <w:pPr>
        <w:spacing w:line="364" w:lineRule="auto" w:before="118"/>
        <w:ind w:left="870" w:right="372" w:hanging="570"/>
        <w:jc w:val="both"/>
        <w:rPr>
          <w:sz w:val="24"/>
        </w:rPr>
      </w:pPr>
      <w:r>
        <w:rPr/>
        <w:pict>
          <v:rect style="position:absolute;margin-left:386.25pt;margin-top:33.603127pt;width:3.75pt;height:.75pt;mso-position-horizontal-relative:page;mso-position-vertical-relative:paragraph;z-index:-27966976" filled="true" fillcolor="#000000" stroked="false">
            <v:fill type="solid"/>
            <w10:wrap type="none"/>
          </v:rect>
        </w:pict>
      </w:r>
      <w:r>
        <w:rPr>
          <w:sz w:val="24"/>
        </w:rPr>
        <w:t>BOWERSOX,</w:t>
      </w:r>
      <w:r>
        <w:rPr>
          <w:spacing w:val="1"/>
          <w:sz w:val="24"/>
        </w:rPr>
        <w:t> </w:t>
      </w:r>
      <w:r>
        <w:rPr>
          <w:sz w:val="24"/>
        </w:rPr>
        <w:t>D.,</w:t>
      </w:r>
      <w:r>
        <w:rPr>
          <w:spacing w:val="1"/>
          <w:sz w:val="24"/>
        </w:rPr>
        <w:t> </w:t>
      </w:r>
      <w:r>
        <w:rPr>
          <w:sz w:val="24"/>
        </w:rPr>
        <w:t>CLOSS,</w:t>
      </w:r>
      <w:r>
        <w:rPr>
          <w:spacing w:val="1"/>
          <w:sz w:val="24"/>
        </w:rPr>
        <w:t> </w:t>
      </w:r>
      <w:r>
        <w:rPr>
          <w:sz w:val="24"/>
        </w:rPr>
        <w:t>D.,</w:t>
      </w:r>
      <w:r>
        <w:rPr>
          <w:spacing w:val="1"/>
          <w:sz w:val="24"/>
        </w:rPr>
        <w:t> </w:t>
      </w:r>
      <w:r>
        <w:rPr>
          <w:sz w:val="24"/>
        </w:rPr>
        <w:t>(2001).</w:t>
      </w:r>
      <w:r>
        <w:rPr>
          <w:spacing w:val="1"/>
          <w:sz w:val="24"/>
        </w:rPr>
        <w:t> </w:t>
      </w:r>
      <w:r>
        <w:rPr>
          <w:i/>
          <w:sz w:val="24"/>
        </w:rPr>
        <w:t>Logística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Empresarial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–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Processo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Integração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da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Cadeia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Suprimento.</w:t>
      </w:r>
      <w:r>
        <w:rPr>
          <w:i/>
          <w:spacing w:val="-1"/>
          <w:sz w:val="24"/>
        </w:rPr>
        <w:t> </w:t>
      </w:r>
      <w:r>
        <w:rPr>
          <w:sz w:val="24"/>
        </w:rPr>
        <w:t>Editora</w:t>
      </w:r>
      <w:r>
        <w:rPr>
          <w:spacing w:val="-2"/>
          <w:sz w:val="24"/>
        </w:rPr>
        <w:t> </w:t>
      </w:r>
      <w:r>
        <w:rPr>
          <w:sz w:val="24"/>
        </w:rPr>
        <w:t>Atlas.</w:t>
      </w:r>
      <w:r>
        <w:rPr>
          <w:spacing w:val="-3"/>
          <w:sz w:val="24"/>
        </w:rPr>
        <w:t> </w:t>
      </w:r>
      <w:r>
        <w:rPr>
          <w:sz w:val="24"/>
        </w:rPr>
        <w:t>1</w:t>
      </w:r>
      <w:r>
        <w:rPr>
          <w:sz w:val="24"/>
          <w:vertAlign w:val="superscript"/>
        </w:rPr>
        <w:t>a</w:t>
      </w:r>
      <w:r>
        <w:rPr>
          <w:sz w:val="24"/>
          <w:vertAlign w:val="baseline"/>
        </w:rPr>
        <w:t> ed.</w:t>
      </w:r>
      <w:r>
        <w:rPr>
          <w:spacing w:val="57"/>
          <w:sz w:val="24"/>
          <w:vertAlign w:val="baseline"/>
        </w:rPr>
        <w:t> </w:t>
      </w:r>
      <w:r>
        <w:rPr>
          <w:sz w:val="24"/>
          <w:vertAlign w:val="baseline"/>
        </w:rPr>
        <w:t>São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Paulo/SP;</w:t>
      </w:r>
    </w:p>
    <w:p>
      <w:pPr>
        <w:spacing w:line="352" w:lineRule="auto" w:before="241"/>
        <w:ind w:left="870" w:right="372" w:hanging="570"/>
        <w:jc w:val="both"/>
        <w:rPr>
          <w:sz w:val="24"/>
        </w:rPr>
      </w:pPr>
      <w:r>
        <w:rPr>
          <w:sz w:val="24"/>
        </w:rPr>
        <w:t>BRASIL</w:t>
      </w:r>
      <w:r>
        <w:rPr>
          <w:spacing w:val="1"/>
          <w:sz w:val="24"/>
        </w:rPr>
        <w:t> </w:t>
      </w:r>
      <w:r>
        <w:rPr>
          <w:sz w:val="24"/>
        </w:rPr>
        <w:t>(2000).</w:t>
      </w:r>
      <w:r>
        <w:rPr>
          <w:spacing w:val="1"/>
          <w:sz w:val="24"/>
        </w:rPr>
        <w:t> </w:t>
      </w:r>
      <w:r>
        <w:rPr>
          <w:i/>
          <w:sz w:val="24"/>
        </w:rPr>
        <w:t>Solenidade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Lançamento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Programa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Prioritário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Termelétricas–2000/2003.</w:t>
      </w:r>
      <w:r>
        <w:rPr>
          <w:i/>
          <w:spacing w:val="24"/>
          <w:sz w:val="24"/>
        </w:rPr>
        <w:t> </w:t>
      </w:r>
      <w:r>
        <w:rPr>
          <w:i/>
          <w:sz w:val="24"/>
        </w:rPr>
        <w:t>Discurso</w:t>
      </w:r>
      <w:r>
        <w:rPr>
          <w:i/>
          <w:spacing w:val="24"/>
          <w:sz w:val="24"/>
        </w:rPr>
        <w:t> </w:t>
      </w:r>
      <w:r>
        <w:rPr>
          <w:i/>
          <w:sz w:val="24"/>
        </w:rPr>
        <w:t>do</w:t>
      </w:r>
      <w:r>
        <w:rPr>
          <w:i/>
          <w:spacing w:val="24"/>
          <w:sz w:val="24"/>
        </w:rPr>
        <w:t> </w:t>
      </w:r>
      <w:r>
        <w:rPr>
          <w:i/>
          <w:sz w:val="24"/>
        </w:rPr>
        <w:t>Ministro</w:t>
      </w:r>
      <w:r>
        <w:rPr>
          <w:i/>
          <w:spacing w:val="6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34"/>
          <w:sz w:val="24"/>
        </w:rPr>
        <w:t> </w:t>
      </w:r>
      <w:r>
        <w:rPr>
          <w:i/>
          <w:sz w:val="24"/>
        </w:rPr>
        <w:t>Estado</w:t>
      </w:r>
      <w:r>
        <w:rPr>
          <w:i/>
          <w:spacing w:val="34"/>
          <w:sz w:val="24"/>
        </w:rPr>
        <w:t> </w:t>
      </w:r>
      <w:r>
        <w:rPr>
          <w:i/>
          <w:sz w:val="24"/>
        </w:rPr>
        <w:t>Rodolpho</w:t>
      </w:r>
      <w:r>
        <w:rPr>
          <w:i/>
          <w:spacing w:val="34"/>
          <w:sz w:val="24"/>
        </w:rPr>
        <w:t> </w:t>
      </w:r>
      <w:r>
        <w:rPr>
          <w:i/>
          <w:sz w:val="24"/>
        </w:rPr>
        <w:t>Tourinho</w:t>
      </w:r>
      <w:r>
        <w:rPr>
          <w:sz w:val="24"/>
        </w:rPr>
        <w:t>.</w:t>
      </w:r>
    </w:p>
    <w:p>
      <w:pPr>
        <w:pStyle w:val="BodyText"/>
        <w:spacing w:line="352" w:lineRule="auto" w:before="13"/>
        <w:ind w:left="870"/>
      </w:pPr>
      <w:r>
        <w:rPr/>
        <w:t>&lt;Disponível</w:t>
      </w:r>
      <w:r>
        <w:rPr>
          <w:spacing w:val="7"/>
        </w:rPr>
        <w:t> </w:t>
      </w:r>
      <w:r>
        <w:rPr/>
        <w:t>em:</w:t>
      </w:r>
      <w:r>
        <w:rPr>
          <w:spacing w:val="57"/>
        </w:rPr>
        <w:t> </w:t>
      </w:r>
      <w:hyperlink r:id="rId35">
        <w:r>
          <w:rPr/>
          <w:t>http://www.utesantacruz.hpg.ig.com.br/speech2.html&gt;</w:t>
        </w:r>
      </w:hyperlink>
      <w:r>
        <w:rPr/>
        <w:t>.</w:t>
      </w:r>
      <w:r>
        <w:rPr>
          <w:spacing w:val="23"/>
        </w:rPr>
        <w:t> </w:t>
      </w:r>
      <w:r>
        <w:rPr/>
        <w:t>Data</w:t>
      </w:r>
      <w:r>
        <w:rPr>
          <w:spacing w:val="22"/>
        </w:rPr>
        <w:t> </w:t>
      </w:r>
      <w:r>
        <w:rPr/>
        <w:t>de</w:t>
      </w:r>
      <w:r>
        <w:rPr>
          <w:spacing w:val="-57"/>
        </w:rPr>
        <w:t> </w:t>
      </w:r>
      <w:r>
        <w:rPr/>
        <w:t>acesso:</w:t>
      </w:r>
      <w:r>
        <w:rPr>
          <w:spacing w:val="1"/>
        </w:rPr>
        <w:t> </w:t>
      </w:r>
      <w:r>
        <w:rPr/>
        <w:t>11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novembro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2002;</w:t>
      </w:r>
    </w:p>
    <w:p>
      <w:pPr>
        <w:pStyle w:val="BodyText"/>
        <w:spacing w:before="1"/>
        <w:rPr>
          <w:sz w:val="22"/>
        </w:rPr>
      </w:pPr>
    </w:p>
    <w:p>
      <w:pPr>
        <w:spacing w:before="0"/>
        <w:ind w:left="300" w:right="0" w:firstLine="0"/>
        <w:jc w:val="left"/>
        <w:rPr>
          <w:sz w:val="24"/>
        </w:rPr>
      </w:pPr>
      <w:r>
        <w:rPr>
          <w:sz w:val="24"/>
        </w:rPr>
        <w:t>BRASIL</w:t>
      </w:r>
      <w:r>
        <w:rPr>
          <w:spacing w:val="33"/>
          <w:sz w:val="24"/>
        </w:rPr>
        <w:t> </w:t>
      </w:r>
      <w:r>
        <w:rPr>
          <w:sz w:val="24"/>
        </w:rPr>
        <w:t>ENERGIA</w:t>
      </w:r>
      <w:r>
        <w:rPr>
          <w:spacing w:val="34"/>
          <w:sz w:val="24"/>
        </w:rPr>
        <w:t> </w:t>
      </w:r>
      <w:r>
        <w:rPr>
          <w:sz w:val="24"/>
        </w:rPr>
        <w:t>(2003a).</w:t>
      </w:r>
      <w:r>
        <w:rPr>
          <w:spacing w:val="17"/>
          <w:sz w:val="24"/>
        </w:rPr>
        <w:t> </w:t>
      </w:r>
      <w:r>
        <w:rPr>
          <w:i/>
          <w:sz w:val="24"/>
        </w:rPr>
        <w:t>Estratégia</w:t>
      </w:r>
      <w:r>
        <w:rPr>
          <w:i/>
          <w:spacing w:val="44"/>
          <w:sz w:val="24"/>
        </w:rPr>
        <w:t> </w:t>
      </w:r>
      <w:r>
        <w:rPr>
          <w:i/>
          <w:sz w:val="24"/>
        </w:rPr>
        <w:t>para</w:t>
      </w:r>
      <w:r>
        <w:rPr>
          <w:i/>
          <w:spacing w:val="43"/>
          <w:sz w:val="24"/>
        </w:rPr>
        <w:t> </w:t>
      </w:r>
      <w:r>
        <w:rPr>
          <w:i/>
          <w:sz w:val="24"/>
        </w:rPr>
        <w:t>salvar</w:t>
      </w:r>
      <w:r>
        <w:rPr>
          <w:i/>
          <w:spacing w:val="44"/>
          <w:sz w:val="24"/>
        </w:rPr>
        <w:t> </w:t>
      </w:r>
      <w:r>
        <w:rPr>
          <w:i/>
          <w:sz w:val="24"/>
        </w:rPr>
        <w:t>o</w:t>
      </w:r>
      <w:r>
        <w:rPr>
          <w:i/>
          <w:spacing w:val="44"/>
          <w:sz w:val="24"/>
        </w:rPr>
        <w:t> </w:t>
      </w:r>
      <w:r>
        <w:rPr>
          <w:i/>
          <w:sz w:val="24"/>
        </w:rPr>
        <w:t>gás</w:t>
      </w:r>
      <w:r>
        <w:rPr>
          <w:i/>
          <w:spacing w:val="37"/>
          <w:sz w:val="24"/>
        </w:rPr>
        <w:t> </w:t>
      </w:r>
      <w:r>
        <w:rPr>
          <w:i/>
          <w:sz w:val="24"/>
        </w:rPr>
        <w:t>–</w:t>
      </w:r>
      <w:r>
        <w:rPr>
          <w:i/>
          <w:spacing w:val="41"/>
          <w:sz w:val="24"/>
        </w:rPr>
        <w:t> </w:t>
      </w:r>
      <w:r>
        <w:rPr>
          <w:i/>
          <w:sz w:val="24"/>
        </w:rPr>
        <w:t>Entrevista</w:t>
      </w:r>
      <w:r>
        <w:rPr>
          <w:i/>
          <w:spacing w:val="41"/>
          <w:sz w:val="24"/>
        </w:rPr>
        <w:t> </w:t>
      </w:r>
      <w:r>
        <w:rPr>
          <w:i/>
          <w:sz w:val="24"/>
        </w:rPr>
        <w:t>Ildo</w:t>
      </w:r>
      <w:r>
        <w:rPr>
          <w:i/>
          <w:spacing w:val="41"/>
          <w:sz w:val="24"/>
        </w:rPr>
        <w:t> </w:t>
      </w:r>
      <w:r>
        <w:rPr>
          <w:i/>
          <w:sz w:val="24"/>
        </w:rPr>
        <w:t>Sauer</w:t>
      </w:r>
      <w:r>
        <w:rPr>
          <w:sz w:val="24"/>
        </w:rPr>
        <w:t>.</w:t>
      </w:r>
    </w:p>
    <w:p>
      <w:pPr>
        <w:pStyle w:val="BodyText"/>
        <w:spacing w:before="144"/>
        <w:ind w:left="870"/>
      </w:pPr>
      <w:r>
        <w:rPr/>
        <w:t>Editora</w:t>
      </w:r>
      <w:r>
        <w:rPr>
          <w:spacing w:val="-2"/>
        </w:rPr>
        <w:t> </w:t>
      </w:r>
      <w:r>
        <w:rPr/>
        <w:t>Brasil</w:t>
      </w:r>
      <w:r>
        <w:rPr>
          <w:spacing w:val="-1"/>
        </w:rPr>
        <w:t> </w:t>
      </w:r>
      <w:r>
        <w:rPr/>
        <w:t>Energia</w:t>
      </w:r>
      <w:r>
        <w:rPr>
          <w:spacing w:val="-2"/>
        </w:rPr>
        <w:t> </w:t>
      </w:r>
      <w:r>
        <w:rPr/>
        <w:t>-</w:t>
      </w:r>
      <w:r>
        <w:rPr>
          <w:spacing w:val="4"/>
        </w:rPr>
        <w:t> </w:t>
      </w:r>
      <w:r>
        <w:rPr/>
        <w:t>Edição</w:t>
      </w:r>
      <w:r>
        <w:rPr>
          <w:spacing w:val="-6"/>
        </w:rPr>
        <w:t> </w:t>
      </w:r>
      <w:r>
        <w:rPr/>
        <w:t>n.</w:t>
      </w:r>
      <w:r>
        <w:rPr>
          <w:spacing w:val="-6"/>
        </w:rPr>
        <w:t> </w:t>
      </w:r>
      <w:r>
        <w:rPr/>
        <w:t>273/2003</w:t>
      </w:r>
      <w:r>
        <w:rPr>
          <w:spacing w:val="-7"/>
        </w:rPr>
        <w:t> </w:t>
      </w:r>
      <w:r>
        <w:rPr/>
        <w:t>-</w:t>
      </w:r>
      <w:r>
        <w:rPr>
          <w:spacing w:val="1"/>
        </w:rPr>
        <w:t> </w:t>
      </w:r>
      <w:r>
        <w:rPr/>
        <w:t>Rio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Janeiro/RJ;</w:t>
      </w:r>
    </w:p>
    <w:p>
      <w:pPr>
        <w:pStyle w:val="BodyText"/>
        <w:spacing w:before="1"/>
        <w:rPr>
          <w:sz w:val="32"/>
        </w:rPr>
      </w:pPr>
    </w:p>
    <w:p>
      <w:pPr>
        <w:spacing w:line="364" w:lineRule="auto" w:before="0"/>
        <w:ind w:left="870" w:right="377" w:hanging="570"/>
        <w:jc w:val="both"/>
        <w:rPr>
          <w:sz w:val="24"/>
        </w:rPr>
      </w:pPr>
      <w:r>
        <w:rPr>
          <w:sz w:val="24"/>
        </w:rPr>
        <w:t>BRASIL ENERGIA (2003b). </w:t>
      </w:r>
      <w:r>
        <w:rPr>
          <w:i/>
          <w:sz w:val="24"/>
        </w:rPr>
        <w:t>Sobra Energia. Mais por Quanto Tempo</w:t>
      </w:r>
      <w:r>
        <w:rPr>
          <w:sz w:val="24"/>
        </w:rPr>
        <w:t>? Editora Brasil</w:t>
      </w:r>
      <w:r>
        <w:rPr>
          <w:spacing w:val="1"/>
          <w:sz w:val="24"/>
        </w:rPr>
        <w:t> </w:t>
      </w:r>
      <w:r>
        <w:rPr>
          <w:sz w:val="24"/>
        </w:rPr>
        <w:t>Energia</w:t>
      </w:r>
      <w:r>
        <w:rPr>
          <w:spacing w:val="-3"/>
          <w:sz w:val="24"/>
        </w:rPr>
        <w:t> </w:t>
      </w:r>
      <w:r>
        <w:rPr>
          <w:sz w:val="24"/>
        </w:rPr>
        <w:t>-</w:t>
      </w:r>
      <w:r>
        <w:rPr>
          <w:spacing w:val="12"/>
          <w:sz w:val="24"/>
        </w:rPr>
        <w:t> </w:t>
      </w:r>
      <w:r>
        <w:rPr>
          <w:sz w:val="24"/>
        </w:rPr>
        <w:t>Edição</w:t>
      </w:r>
      <w:r>
        <w:rPr>
          <w:spacing w:val="1"/>
          <w:sz w:val="24"/>
        </w:rPr>
        <w:t> </w:t>
      </w:r>
      <w:r>
        <w:rPr>
          <w:sz w:val="24"/>
        </w:rPr>
        <w:t>n.</w:t>
      </w:r>
      <w:r>
        <w:rPr>
          <w:spacing w:val="1"/>
          <w:sz w:val="24"/>
        </w:rPr>
        <w:t> </w:t>
      </w:r>
      <w:r>
        <w:rPr>
          <w:sz w:val="24"/>
        </w:rPr>
        <w:t>272/2003 -</w:t>
      </w:r>
      <w:r>
        <w:rPr>
          <w:spacing w:val="9"/>
          <w:sz w:val="24"/>
        </w:rPr>
        <w:t> </w:t>
      </w:r>
      <w:r>
        <w:rPr>
          <w:sz w:val="24"/>
        </w:rPr>
        <w:t>Rio de</w:t>
      </w:r>
      <w:r>
        <w:rPr>
          <w:spacing w:val="-1"/>
          <w:sz w:val="24"/>
        </w:rPr>
        <w:t> </w:t>
      </w:r>
      <w:r>
        <w:rPr>
          <w:sz w:val="24"/>
        </w:rPr>
        <w:t>Janeiro/RJ;</w:t>
      </w:r>
    </w:p>
    <w:p>
      <w:pPr>
        <w:spacing w:before="226"/>
        <w:ind w:left="300" w:right="0" w:firstLine="0"/>
        <w:jc w:val="left"/>
        <w:rPr>
          <w:sz w:val="24"/>
        </w:rPr>
      </w:pPr>
      <w:r>
        <w:rPr/>
        <w:pict>
          <v:rect style="position:absolute;margin-left:501.75pt;margin-top:18.003124pt;width:3.75pt;height:.75pt;mso-position-horizontal-relative:page;mso-position-vertical-relative:paragraph;z-index:-27966464" filled="true" fillcolor="#000000" stroked="false">
            <v:fill type="solid"/>
            <w10:wrap type="none"/>
          </v:rect>
        </w:pict>
      </w:r>
      <w:r>
        <w:rPr>
          <w:sz w:val="24"/>
        </w:rPr>
        <w:t>BREGALDA,</w:t>
      </w:r>
      <w:r>
        <w:rPr>
          <w:spacing w:val="14"/>
          <w:sz w:val="24"/>
        </w:rPr>
        <w:t> </w:t>
      </w:r>
      <w:r>
        <w:rPr>
          <w:sz w:val="24"/>
        </w:rPr>
        <w:t>P.F.</w:t>
      </w:r>
      <w:r>
        <w:rPr>
          <w:spacing w:val="15"/>
          <w:sz w:val="24"/>
        </w:rPr>
        <w:t> </w:t>
      </w:r>
      <w:r>
        <w:rPr>
          <w:sz w:val="24"/>
        </w:rPr>
        <w:t>(1988).</w:t>
      </w:r>
      <w:r>
        <w:rPr>
          <w:spacing w:val="14"/>
          <w:sz w:val="24"/>
        </w:rPr>
        <w:t> </w:t>
      </w:r>
      <w:r>
        <w:rPr>
          <w:i/>
          <w:sz w:val="24"/>
        </w:rPr>
        <w:t>Introdução</w:t>
      </w:r>
      <w:r>
        <w:rPr>
          <w:i/>
          <w:spacing w:val="24"/>
          <w:sz w:val="24"/>
        </w:rPr>
        <w:t> </w:t>
      </w:r>
      <w:r>
        <w:rPr>
          <w:i/>
          <w:sz w:val="24"/>
        </w:rPr>
        <w:t>à</w:t>
      </w:r>
      <w:r>
        <w:rPr>
          <w:i/>
          <w:spacing w:val="23"/>
          <w:sz w:val="24"/>
        </w:rPr>
        <w:t> </w:t>
      </w:r>
      <w:r>
        <w:rPr>
          <w:i/>
          <w:sz w:val="24"/>
        </w:rPr>
        <w:t>Programação</w:t>
      </w:r>
      <w:r>
        <w:rPr>
          <w:i/>
          <w:spacing w:val="16"/>
          <w:sz w:val="24"/>
        </w:rPr>
        <w:t> </w:t>
      </w:r>
      <w:r>
        <w:rPr>
          <w:i/>
          <w:sz w:val="24"/>
        </w:rPr>
        <w:t>Linear.</w:t>
      </w:r>
      <w:r>
        <w:rPr>
          <w:i/>
          <w:spacing w:val="30"/>
          <w:sz w:val="24"/>
        </w:rPr>
        <w:t> </w:t>
      </w:r>
      <w:r>
        <w:rPr>
          <w:sz w:val="24"/>
        </w:rPr>
        <w:t>Editora</w:t>
      </w:r>
      <w:r>
        <w:rPr>
          <w:spacing w:val="15"/>
          <w:sz w:val="24"/>
        </w:rPr>
        <w:t> </w:t>
      </w:r>
      <w:r>
        <w:rPr>
          <w:sz w:val="24"/>
        </w:rPr>
        <w:t>Campus.</w:t>
      </w:r>
      <w:r>
        <w:rPr>
          <w:spacing w:val="14"/>
          <w:sz w:val="24"/>
        </w:rPr>
        <w:t> </w:t>
      </w:r>
      <w:r>
        <w:rPr>
          <w:sz w:val="24"/>
        </w:rPr>
        <w:t>3</w:t>
      </w:r>
      <w:r>
        <w:rPr>
          <w:sz w:val="24"/>
          <w:vertAlign w:val="superscript"/>
        </w:rPr>
        <w:t>a</w:t>
      </w:r>
      <w:r>
        <w:rPr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ed.</w:t>
      </w:r>
    </w:p>
    <w:p>
      <w:pPr>
        <w:pStyle w:val="BodyText"/>
        <w:spacing w:before="144"/>
        <w:ind w:left="870"/>
      </w:pPr>
      <w:r>
        <w:rPr/>
        <w:t>São</w:t>
      </w:r>
      <w:r>
        <w:rPr>
          <w:spacing w:val="-6"/>
        </w:rPr>
        <w:t> </w:t>
      </w:r>
      <w:r>
        <w:rPr/>
        <w:t>Paulo/SP.</w:t>
      </w:r>
    </w:p>
    <w:p>
      <w:pPr>
        <w:pStyle w:val="BodyText"/>
        <w:spacing w:before="4"/>
        <w:rPr>
          <w:sz w:val="33"/>
        </w:rPr>
      </w:pPr>
    </w:p>
    <w:p>
      <w:pPr>
        <w:spacing w:line="357" w:lineRule="auto" w:before="1"/>
        <w:ind w:left="870" w:right="372" w:hanging="570"/>
        <w:jc w:val="both"/>
        <w:rPr>
          <w:sz w:val="24"/>
        </w:rPr>
      </w:pPr>
      <w:r>
        <w:rPr/>
        <w:pict>
          <v:rect style="position:absolute;margin-left:133.5pt;margin-top:48.003124pt;width:3.75pt;height:.75pt;mso-position-horizontal-relative:page;mso-position-vertical-relative:paragraph;z-index:-27965952" filled="true" fillcolor="#000000" stroked="false">
            <v:fill type="solid"/>
            <w10:wrap type="none"/>
          </v:rect>
        </w:pict>
      </w:r>
      <w:r>
        <w:rPr>
          <w:sz w:val="24"/>
        </w:rPr>
        <w:t>CAMPOS FILHO, C.M. (1989). </w:t>
      </w:r>
      <w:r>
        <w:rPr>
          <w:i/>
          <w:sz w:val="24"/>
        </w:rPr>
        <w:t>Cidades Brasileiras: Seu controle ou o caos. O que os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cidadãos devem fazer para a humanização das cidades no Brasil. </w:t>
      </w:r>
      <w:r>
        <w:rPr>
          <w:sz w:val="24"/>
        </w:rPr>
        <w:t>Editora Nobel.</w:t>
      </w:r>
      <w:r>
        <w:rPr>
          <w:spacing w:val="1"/>
          <w:sz w:val="24"/>
        </w:rPr>
        <w:t> </w:t>
      </w:r>
      <w:r>
        <w:rPr>
          <w:sz w:val="24"/>
        </w:rPr>
        <w:t>1</w:t>
      </w:r>
      <w:r>
        <w:rPr>
          <w:sz w:val="24"/>
          <w:vertAlign w:val="superscript"/>
        </w:rPr>
        <w:t>a</w:t>
      </w:r>
      <w:r>
        <w:rPr>
          <w:sz w:val="24"/>
          <w:vertAlign w:val="baseline"/>
        </w:rPr>
        <w:t> ed.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São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Paulo/SP.</w:t>
      </w:r>
    </w:p>
    <w:p>
      <w:pPr>
        <w:spacing w:line="360" w:lineRule="auto" w:before="116"/>
        <w:ind w:left="870" w:right="373" w:hanging="570"/>
        <w:jc w:val="both"/>
        <w:rPr>
          <w:sz w:val="24"/>
        </w:rPr>
      </w:pPr>
      <w:r>
        <w:rPr>
          <w:sz w:val="24"/>
        </w:rPr>
        <w:t>CAMPÊLO,</w:t>
      </w:r>
      <w:r>
        <w:rPr>
          <w:spacing w:val="1"/>
          <w:sz w:val="24"/>
        </w:rPr>
        <w:t> </w:t>
      </w:r>
      <w:r>
        <w:rPr>
          <w:sz w:val="24"/>
        </w:rPr>
        <w:t>M.B.</w:t>
      </w:r>
      <w:r>
        <w:rPr>
          <w:spacing w:val="1"/>
          <w:sz w:val="24"/>
        </w:rPr>
        <w:t> </w:t>
      </w:r>
      <w:r>
        <w:rPr>
          <w:sz w:val="24"/>
        </w:rPr>
        <w:t>(1993)</w:t>
      </w:r>
      <w:r>
        <w:rPr>
          <w:spacing w:val="1"/>
          <w:sz w:val="24"/>
        </w:rPr>
        <w:t> </w:t>
      </w:r>
      <w:r>
        <w:rPr>
          <w:i/>
          <w:sz w:val="24"/>
        </w:rPr>
        <w:t>Testes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Redução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Heurísticas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ADD/DROP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para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Problema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Localização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Capacitado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Tese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Mestrado.</w:t>
      </w:r>
      <w:r>
        <w:rPr>
          <w:spacing w:val="1"/>
          <w:sz w:val="24"/>
        </w:rPr>
        <w:t> </w:t>
      </w:r>
      <w:r>
        <w:rPr>
          <w:sz w:val="24"/>
        </w:rPr>
        <w:t>Programa</w:t>
      </w:r>
      <w:r>
        <w:rPr>
          <w:spacing w:val="6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Engenharia de Sistemas e Computação, Universidade Federal do Rio de Janeiro -</w:t>
      </w:r>
      <w:r>
        <w:rPr>
          <w:spacing w:val="1"/>
          <w:sz w:val="24"/>
        </w:rPr>
        <w:t> </w:t>
      </w:r>
      <w:r>
        <w:rPr>
          <w:sz w:val="24"/>
        </w:rPr>
        <w:t>COPPE/UFRJ,</w:t>
      </w:r>
      <w:r>
        <w:rPr>
          <w:spacing w:val="-2"/>
          <w:sz w:val="24"/>
        </w:rPr>
        <w:t> </w:t>
      </w:r>
      <w:r>
        <w:rPr>
          <w:sz w:val="24"/>
        </w:rPr>
        <w:t>Rio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Janeiro/RJ.</w:t>
      </w:r>
    </w:p>
    <w:p>
      <w:pPr>
        <w:pStyle w:val="BodyText"/>
        <w:spacing w:before="8"/>
        <w:rPr>
          <w:sz w:val="34"/>
        </w:rPr>
      </w:pPr>
    </w:p>
    <w:p>
      <w:pPr>
        <w:spacing w:line="360" w:lineRule="auto" w:before="0"/>
        <w:ind w:left="870" w:right="373" w:hanging="570"/>
        <w:jc w:val="both"/>
        <w:rPr>
          <w:sz w:val="24"/>
        </w:rPr>
      </w:pPr>
      <w:r>
        <w:rPr>
          <w:sz w:val="24"/>
        </w:rPr>
        <w:t>CBIE (2003). </w:t>
      </w:r>
      <w:r>
        <w:rPr>
          <w:i/>
          <w:sz w:val="24"/>
        </w:rPr>
        <w:t>Projeto CTPETRO</w:t>
      </w:r>
      <w:r>
        <w:rPr>
          <w:i/>
          <w:spacing w:val="60"/>
          <w:sz w:val="24"/>
        </w:rPr>
        <w:t> </w:t>
      </w:r>
      <w:r>
        <w:rPr>
          <w:i/>
          <w:sz w:val="24"/>
        </w:rPr>
        <w:t>– Tendências Tecnológicas. Gás Natural: Dinâmica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da Indústria no Brasil e tecnologias emergentes de transporte, distribuição 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estocagem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Nota</w:t>
      </w:r>
      <w:r>
        <w:rPr>
          <w:spacing w:val="1"/>
          <w:sz w:val="24"/>
        </w:rPr>
        <w:t> </w:t>
      </w:r>
      <w:r>
        <w:rPr>
          <w:sz w:val="24"/>
        </w:rPr>
        <w:t>Técnica</w:t>
      </w:r>
      <w:r>
        <w:rPr>
          <w:spacing w:val="1"/>
          <w:sz w:val="24"/>
        </w:rPr>
        <w:t> </w:t>
      </w:r>
      <w:r>
        <w:rPr>
          <w:sz w:val="24"/>
        </w:rPr>
        <w:t>10</w:t>
      </w:r>
      <w:r>
        <w:rPr>
          <w:spacing w:val="1"/>
          <w:sz w:val="24"/>
        </w:rPr>
        <w:t> </w:t>
      </w:r>
      <w:r>
        <w:rPr>
          <w:sz w:val="24"/>
        </w:rPr>
        <w:t>–</w:t>
      </w:r>
      <w:r>
        <w:rPr>
          <w:spacing w:val="1"/>
          <w:sz w:val="24"/>
        </w:rPr>
        <w:t> </w:t>
      </w:r>
      <w:r>
        <w:rPr>
          <w:sz w:val="24"/>
        </w:rPr>
        <w:t>Instituto</w:t>
      </w:r>
      <w:r>
        <w:rPr>
          <w:spacing w:val="1"/>
          <w:sz w:val="24"/>
        </w:rPr>
        <w:t> </w:t>
      </w:r>
      <w:r>
        <w:rPr>
          <w:sz w:val="24"/>
        </w:rPr>
        <w:t>Nacional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Tecnologia.</w:t>
      </w:r>
      <w:r>
        <w:rPr>
          <w:spacing w:val="1"/>
          <w:sz w:val="24"/>
        </w:rPr>
        <w:t> </w:t>
      </w:r>
      <w:r>
        <w:rPr>
          <w:sz w:val="24"/>
        </w:rPr>
        <w:t>Rio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Janeiro/RJ;</w:t>
      </w:r>
    </w:p>
    <w:p>
      <w:pPr>
        <w:pStyle w:val="BodyText"/>
        <w:spacing w:before="8"/>
        <w:rPr>
          <w:sz w:val="21"/>
        </w:rPr>
      </w:pPr>
    </w:p>
    <w:p>
      <w:pPr>
        <w:spacing w:before="0"/>
        <w:ind w:left="300" w:right="0" w:firstLine="0"/>
        <w:jc w:val="left"/>
        <w:rPr>
          <w:sz w:val="24"/>
        </w:rPr>
      </w:pPr>
      <w:r>
        <w:rPr>
          <w:sz w:val="24"/>
        </w:rPr>
        <w:t>CEGÁS</w:t>
      </w:r>
      <w:r>
        <w:rPr>
          <w:spacing w:val="16"/>
          <w:sz w:val="24"/>
        </w:rPr>
        <w:t> </w:t>
      </w:r>
      <w:r>
        <w:rPr>
          <w:sz w:val="24"/>
        </w:rPr>
        <w:t>(2003).</w:t>
      </w:r>
      <w:r>
        <w:rPr>
          <w:spacing w:val="59"/>
          <w:sz w:val="24"/>
        </w:rPr>
        <w:t> </w:t>
      </w:r>
      <w:r>
        <w:rPr>
          <w:i/>
          <w:sz w:val="24"/>
        </w:rPr>
        <w:t>Simule</w:t>
      </w:r>
      <w:r>
        <w:rPr>
          <w:i/>
          <w:spacing w:val="39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sua</w:t>
      </w:r>
      <w:r>
        <w:rPr>
          <w:i/>
          <w:spacing w:val="39"/>
          <w:sz w:val="24"/>
        </w:rPr>
        <w:t> </w:t>
      </w:r>
      <w:r>
        <w:rPr>
          <w:i/>
          <w:sz w:val="24"/>
        </w:rPr>
        <w:t>economia</w:t>
      </w:r>
      <w:r>
        <w:rPr>
          <w:sz w:val="24"/>
        </w:rPr>
        <w:t>.</w:t>
      </w:r>
      <w:r>
        <w:rPr>
          <w:spacing w:val="42"/>
          <w:sz w:val="24"/>
        </w:rPr>
        <w:t> </w:t>
      </w:r>
      <w:r>
        <w:rPr>
          <w:sz w:val="24"/>
        </w:rPr>
        <w:t>&lt;Diponível</w:t>
      </w:r>
      <w:r>
        <w:rPr>
          <w:spacing w:val="42"/>
          <w:sz w:val="24"/>
        </w:rPr>
        <w:t> </w:t>
      </w:r>
      <w:r>
        <w:rPr>
          <w:sz w:val="24"/>
        </w:rPr>
        <w:t>em:</w:t>
      </w:r>
      <w:r>
        <w:rPr>
          <w:spacing w:val="47"/>
          <w:sz w:val="24"/>
        </w:rPr>
        <w:t> </w:t>
      </w:r>
      <w:hyperlink r:id="rId36">
        <w:r>
          <w:rPr>
            <w:sz w:val="24"/>
          </w:rPr>
          <w:t>http://www.cegas.com.br&gt;</w:t>
        </w:r>
      </w:hyperlink>
      <w:r>
        <w:rPr>
          <w:sz w:val="24"/>
        </w:rPr>
        <w:t>.</w:t>
      </w:r>
    </w:p>
    <w:p>
      <w:pPr>
        <w:pStyle w:val="BodyText"/>
        <w:spacing w:before="129"/>
        <w:ind w:left="870"/>
      </w:pPr>
      <w:r>
        <w:rPr/>
        <w:t>Data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acesso:</w:t>
      </w:r>
      <w:r>
        <w:rPr>
          <w:spacing w:val="-4"/>
        </w:rPr>
        <w:t> </w:t>
      </w:r>
      <w:r>
        <w:rPr/>
        <w:t>18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outubro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2002;</w:t>
      </w:r>
    </w:p>
    <w:p>
      <w:pPr>
        <w:pStyle w:val="BodyText"/>
        <w:spacing w:before="4"/>
        <w:rPr>
          <w:sz w:val="33"/>
        </w:rPr>
      </w:pPr>
    </w:p>
    <w:p>
      <w:pPr>
        <w:spacing w:line="352" w:lineRule="auto" w:before="0"/>
        <w:ind w:left="870" w:right="382" w:hanging="570"/>
        <w:jc w:val="both"/>
        <w:rPr>
          <w:sz w:val="24"/>
        </w:rPr>
      </w:pPr>
      <w:r>
        <w:rPr/>
        <w:pict>
          <v:rect style="position:absolute;margin-left:478.5pt;margin-top:6.703125pt;width:3.75pt;height:.75pt;mso-position-horizontal-relative:page;mso-position-vertical-relative:paragraph;z-index:-27965440" filled="true" fillcolor="#000000" stroked="false">
            <v:fill type="solid"/>
            <w10:wrap type="none"/>
          </v:rect>
        </w:pict>
      </w:r>
      <w:r>
        <w:rPr>
          <w:sz w:val="24"/>
        </w:rPr>
        <w:t>CLEMENTE, A. (1998). </w:t>
      </w:r>
      <w:r>
        <w:rPr>
          <w:i/>
          <w:sz w:val="24"/>
        </w:rPr>
        <w:t>Projetos Empresariais e Públicos</w:t>
      </w:r>
      <w:r>
        <w:rPr>
          <w:sz w:val="24"/>
        </w:rPr>
        <w:t>. Editora Atlas. 2</w:t>
      </w:r>
      <w:r>
        <w:rPr>
          <w:sz w:val="24"/>
          <w:vertAlign w:val="superscript"/>
        </w:rPr>
        <w:t>a</w:t>
      </w:r>
      <w:r>
        <w:rPr>
          <w:sz w:val="24"/>
          <w:vertAlign w:val="baseline"/>
        </w:rPr>
        <w:t> ed. São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Paulo/SP;</w:t>
      </w:r>
    </w:p>
    <w:p>
      <w:pPr>
        <w:spacing w:after="0" w:line="352" w:lineRule="auto"/>
        <w:jc w:val="both"/>
        <w:rPr>
          <w:sz w:val="24"/>
        </w:rPr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spacing w:line="364" w:lineRule="auto" w:before="118"/>
        <w:ind w:left="870" w:right="390" w:hanging="570"/>
        <w:jc w:val="both"/>
      </w:pPr>
      <w:r>
        <w:rPr/>
        <w:t>CONPET (2000)</w:t>
      </w:r>
      <w:r>
        <w:rPr>
          <w:spacing w:val="1"/>
        </w:rPr>
        <w:t> </w:t>
      </w:r>
      <w:r>
        <w:rPr/>
        <w:t>- Programa Nacional da Racionalização do Uso dos Derivados do</w:t>
      </w:r>
      <w:r>
        <w:rPr>
          <w:spacing w:val="1"/>
        </w:rPr>
        <w:t> </w:t>
      </w:r>
      <w:r>
        <w:rPr/>
        <w:t>Petróleo e do Gás Natural. Disponível em </w:t>
      </w:r>
      <w:hyperlink r:id="rId37">
        <w:r>
          <w:rPr/>
          <w:t>www.petrobras.com.br/conpet. </w:t>
        </w:r>
      </w:hyperlink>
      <w:r>
        <w:rPr/>
        <w:t>Data de</w:t>
      </w:r>
      <w:r>
        <w:rPr>
          <w:spacing w:val="1"/>
        </w:rPr>
        <w:t> </w:t>
      </w:r>
      <w:r>
        <w:rPr/>
        <w:t>acesso:</w:t>
      </w:r>
      <w:r>
        <w:rPr>
          <w:spacing w:val="-2"/>
        </w:rPr>
        <w:t> </w:t>
      </w:r>
      <w:r>
        <w:rPr/>
        <w:t>27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dezembro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2002.</w:t>
      </w:r>
    </w:p>
    <w:p>
      <w:pPr>
        <w:spacing w:line="357" w:lineRule="auto" w:before="226"/>
        <w:ind w:left="870" w:right="373" w:hanging="570"/>
        <w:jc w:val="both"/>
        <w:rPr>
          <w:sz w:val="24"/>
        </w:rPr>
      </w:pPr>
      <w:r>
        <w:rPr>
          <w:sz w:val="24"/>
        </w:rPr>
        <w:t>COPERGÁS (2003). </w:t>
      </w:r>
      <w:r>
        <w:rPr>
          <w:i/>
          <w:sz w:val="24"/>
        </w:rPr>
        <w:t>GN Residencial: Fonte de energia barata e segura</w:t>
      </w:r>
      <w:r>
        <w:rPr>
          <w:sz w:val="24"/>
        </w:rPr>
        <w:t>. &lt;Disponível</w:t>
      </w:r>
      <w:r>
        <w:rPr>
          <w:spacing w:val="1"/>
          <w:sz w:val="24"/>
        </w:rPr>
        <w:t> </w:t>
      </w:r>
      <w:r>
        <w:rPr>
          <w:sz w:val="24"/>
        </w:rPr>
        <w:t>em</w:t>
      </w:r>
      <w:r>
        <w:rPr>
          <w:spacing w:val="1"/>
          <w:sz w:val="24"/>
        </w:rPr>
        <w:t> </w:t>
      </w:r>
      <w:hyperlink r:id="rId38">
        <w:r>
          <w:rPr>
            <w:sz w:val="24"/>
          </w:rPr>
          <w:t>http://www.copergas.com.br/frme-prod-resid.html&gt;</w:t>
        </w:r>
      </w:hyperlink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acesso:</w:t>
      </w:r>
      <w:r>
        <w:rPr>
          <w:spacing w:val="1"/>
          <w:sz w:val="24"/>
        </w:rPr>
        <w:t> </w:t>
      </w:r>
      <w:r>
        <w:rPr>
          <w:sz w:val="24"/>
        </w:rPr>
        <w:t>17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junho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2003;</w:t>
      </w:r>
    </w:p>
    <w:p>
      <w:pPr>
        <w:pStyle w:val="BodyText"/>
        <w:spacing w:before="10"/>
        <w:rPr>
          <w:sz w:val="21"/>
        </w:rPr>
      </w:pPr>
    </w:p>
    <w:p>
      <w:pPr>
        <w:spacing w:line="357" w:lineRule="auto" w:before="0"/>
        <w:ind w:left="870" w:right="397" w:hanging="570"/>
        <w:jc w:val="both"/>
        <w:rPr>
          <w:sz w:val="24"/>
        </w:rPr>
      </w:pPr>
      <w:r>
        <w:rPr>
          <w:sz w:val="24"/>
        </w:rPr>
        <w:t>COSTA, W.E., GOUVEA, E.F. (2003). </w:t>
      </w:r>
      <w:r>
        <w:rPr>
          <w:i/>
          <w:sz w:val="24"/>
        </w:rPr>
        <w:t>Otimização Combinatória para Expansão de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Redes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Distribuição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60"/>
          <w:sz w:val="24"/>
        </w:rPr>
        <w:t> </w:t>
      </w:r>
      <w:r>
        <w:rPr>
          <w:i/>
          <w:sz w:val="24"/>
        </w:rPr>
        <w:t>Gás. </w:t>
      </w:r>
      <w:r>
        <w:rPr>
          <w:sz w:val="24"/>
        </w:rPr>
        <w:t>II Congresso Brasileiro de P&amp;D em Petróleo e</w:t>
      </w:r>
      <w:r>
        <w:rPr>
          <w:spacing w:val="1"/>
          <w:sz w:val="24"/>
        </w:rPr>
        <w:t> </w:t>
      </w:r>
      <w:r>
        <w:rPr>
          <w:sz w:val="24"/>
        </w:rPr>
        <w:t>Gás.</w:t>
      </w:r>
      <w:r>
        <w:rPr>
          <w:spacing w:val="3"/>
          <w:sz w:val="24"/>
        </w:rPr>
        <w:t> </w:t>
      </w:r>
      <w:r>
        <w:rPr>
          <w:sz w:val="24"/>
        </w:rPr>
        <w:t>Anais.</w:t>
      </w:r>
      <w:r>
        <w:rPr>
          <w:spacing w:val="7"/>
          <w:sz w:val="24"/>
        </w:rPr>
        <w:t> </w:t>
      </w:r>
      <w:r>
        <w:rPr>
          <w:sz w:val="24"/>
        </w:rPr>
        <w:t>Rio</w:t>
      </w:r>
      <w:r>
        <w:rPr>
          <w:spacing w:val="6"/>
          <w:sz w:val="24"/>
        </w:rPr>
        <w:t> </w:t>
      </w:r>
      <w:r>
        <w:rPr>
          <w:sz w:val="24"/>
        </w:rPr>
        <w:t>de</w:t>
      </w:r>
      <w:r>
        <w:rPr>
          <w:spacing w:val="7"/>
          <w:sz w:val="24"/>
        </w:rPr>
        <w:t> </w:t>
      </w:r>
      <w:r>
        <w:rPr>
          <w:sz w:val="24"/>
        </w:rPr>
        <w:t>Janeiro/RJ;</w:t>
      </w:r>
    </w:p>
    <w:p>
      <w:pPr>
        <w:pStyle w:val="BodyText"/>
        <w:spacing w:before="10"/>
        <w:rPr>
          <w:sz w:val="21"/>
        </w:rPr>
      </w:pPr>
    </w:p>
    <w:p>
      <w:pPr>
        <w:spacing w:line="357" w:lineRule="auto" w:before="0"/>
        <w:ind w:left="870" w:right="387" w:hanging="510"/>
        <w:jc w:val="both"/>
        <w:rPr>
          <w:sz w:val="24"/>
        </w:rPr>
      </w:pPr>
      <w:r>
        <w:rPr>
          <w:sz w:val="24"/>
        </w:rPr>
        <w:t>CSPE (2003).</w:t>
      </w:r>
      <w:r>
        <w:rPr>
          <w:spacing w:val="1"/>
          <w:sz w:val="24"/>
        </w:rPr>
        <w:t> </w:t>
      </w:r>
      <w:r>
        <w:rPr>
          <w:i/>
          <w:sz w:val="24"/>
        </w:rPr>
        <w:t>Distribuição do Gás Canalizado no Estado de São Paulo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– Revisão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Tarifária. </w:t>
      </w:r>
      <w:r>
        <w:rPr>
          <w:sz w:val="24"/>
        </w:rPr>
        <w:t>Disponível em: &lt; </w:t>
      </w:r>
      <w:hyperlink r:id="rId39">
        <w:r>
          <w:rPr>
            <w:sz w:val="24"/>
          </w:rPr>
          <w:t>http://www.abrace.org.br/Zevi-abrace-mai2003.ppt</w:t>
        </w:r>
      </w:hyperlink>
      <w:r>
        <w:rPr>
          <w:sz w:val="24"/>
        </w:rPr>
        <w:t>&gt;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acesso:</w:t>
      </w:r>
      <w:r>
        <w:rPr>
          <w:spacing w:val="-1"/>
          <w:sz w:val="24"/>
        </w:rPr>
        <w:t> </w:t>
      </w:r>
      <w:r>
        <w:rPr>
          <w:sz w:val="24"/>
        </w:rPr>
        <w:t>18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outubro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2003;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357" w:lineRule="auto"/>
        <w:ind w:left="870" w:right="364" w:hanging="570"/>
        <w:jc w:val="both"/>
      </w:pPr>
      <w:r>
        <w:rPr/>
        <w:t>CTGÁS</w:t>
      </w:r>
      <w:r>
        <w:rPr>
          <w:spacing w:val="1"/>
        </w:rPr>
        <w:t> </w:t>
      </w:r>
      <w:r>
        <w:rPr/>
        <w:t>(2003a).</w:t>
      </w:r>
      <w:r>
        <w:rPr>
          <w:spacing w:val="1"/>
        </w:rPr>
        <w:t> </w:t>
      </w:r>
      <w:r>
        <w:rPr>
          <w:i/>
        </w:rPr>
        <w:t>Gás</w:t>
      </w:r>
      <w:r>
        <w:rPr>
          <w:i/>
          <w:spacing w:val="1"/>
        </w:rPr>
        <w:t> </w:t>
      </w:r>
      <w:r>
        <w:rPr>
          <w:i/>
        </w:rPr>
        <w:t>Natural</w:t>
      </w:r>
      <w:r>
        <w:rPr>
          <w:i/>
          <w:spacing w:val="1"/>
        </w:rPr>
        <w:t> </w:t>
      </w:r>
      <w:r>
        <w:rPr>
          <w:i/>
        </w:rPr>
        <w:t>ganha</w:t>
      </w:r>
      <w:r>
        <w:rPr>
          <w:i/>
          <w:spacing w:val="1"/>
        </w:rPr>
        <w:t> </w:t>
      </w:r>
      <w:r>
        <w:rPr>
          <w:i/>
        </w:rPr>
        <w:t>espaço</w:t>
      </w:r>
      <w:r>
        <w:rPr>
          <w:i/>
          <w:spacing w:val="1"/>
        </w:rPr>
        <w:t> </w:t>
      </w:r>
      <w:r>
        <w:rPr>
          <w:i/>
        </w:rPr>
        <w:t>no</w:t>
      </w:r>
      <w:r>
        <w:rPr>
          <w:i/>
          <w:spacing w:val="1"/>
        </w:rPr>
        <w:t> </w:t>
      </w:r>
      <w:r>
        <w:rPr>
          <w:i/>
        </w:rPr>
        <w:t>país</w:t>
      </w:r>
      <w:r>
        <w:rPr/>
        <w:t>.</w:t>
      </w:r>
      <w:r>
        <w:rPr>
          <w:spacing w:val="1"/>
        </w:rPr>
        <w:t> </w:t>
      </w:r>
      <w:r>
        <w:rPr/>
        <w:t>&lt;Disponível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hyperlink r:id="rId40">
        <w:r>
          <w:rPr/>
          <w:t>http://www.ctgas.com.br/informacoes/news/business2608.asp</w:t>
        </w:r>
      </w:hyperlink>
      <w:r>
        <w:rPr/>
        <w:t>&gt; Data de acesso: 14</w:t>
      </w:r>
      <w:r>
        <w:rPr>
          <w:spacing w:val="-57"/>
        </w:rPr>
        <w:t> </w:t>
      </w:r>
      <w:r>
        <w:rPr/>
        <w:t>de</w:t>
      </w:r>
      <w:r>
        <w:rPr>
          <w:spacing w:val="-3"/>
        </w:rPr>
        <w:t> </w:t>
      </w:r>
      <w:r>
        <w:rPr/>
        <w:t>outubro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2003;</w:t>
      </w:r>
    </w:p>
    <w:p>
      <w:pPr>
        <w:pStyle w:val="BodyText"/>
        <w:spacing w:before="6"/>
        <w:rPr>
          <w:sz w:val="20"/>
        </w:rPr>
      </w:pPr>
    </w:p>
    <w:p>
      <w:pPr>
        <w:tabs>
          <w:tab w:pos="4454" w:val="left" w:leader="none"/>
          <w:tab w:pos="8511" w:val="left" w:leader="none"/>
        </w:tabs>
        <w:spacing w:line="360" w:lineRule="auto" w:before="0"/>
        <w:ind w:left="870" w:right="364" w:hanging="570"/>
        <w:jc w:val="both"/>
        <w:rPr>
          <w:sz w:val="24"/>
        </w:rPr>
      </w:pPr>
      <w:r>
        <w:rPr>
          <w:sz w:val="24"/>
        </w:rPr>
        <w:t>CTGÁS (2003b).</w:t>
      </w:r>
      <w:r>
        <w:rPr>
          <w:spacing w:val="1"/>
          <w:sz w:val="24"/>
        </w:rPr>
        <w:t> </w:t>
      </w:r>
      <w:r>
        <w:rPr>
          <w:i/>
          <w:sz w:val="24"/>
        </w:rPr>
        <w:t>PETROBRÁS aposta na cogeração para virar</w:t>
      </w:r>
      <w:r>
        <w:rPr>
          <w:i/>
          <w:spacing w:val="61"/>
          <w:sz w:val="24"/>
        </w:rPr>
        <w:t> </w:t>
      </w:r>
      <w:r>
        <w:rPr>
          <w:i/>
          <w:sz w:val="24"/>
        </w:rPr>
        <w:t>jogo na área de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energia</w:t>
        <w:tab/>
      </w:r>
      <w:r>
        <w:rPr>
          <w:sz w:val="24"/>
        </w:rPr>
        <w:t>&lt;Disponível</w:t>
        <w:tab/>
        <w:t>em</w:t>
      </w:r>
      <w:r>
        <w:rPr>
          <w:spacing w:val="-58"/>
          <w:sz w:val="24"/>
        </w:rPr>
        <w:t> </w:t>
      </w:r>
      <w:hyperlink r:id="rId41">
        <w:r>
          <w:rPr>
            <w:sz w:val="24"/>
          </w:rPr>
          <w:t>http://www.ctgas.com.br/informacoes/news/business2601.asp</w:t>
        </w:r>
      </w:hyperlink>
      <w:r>
        <w:rPr>
          <w:sz w:val="24"/>
        </w:rPr>
        <w:t>&gt; Data de acesso: 14</w:t>
      </w:r>
      <w:r>
        <w:rPr>
          <w:spacing w:val="-57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outubro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2003;</w:t>
      </w:r>
    </w:p>
    <w:p>
      <w:pPr>
        <w:pStyle w:val="BodyText"/>
        <w:spacing w:before="8"/>
        <w:rPr>
          <w:sz w:val="21"/>
        </w:rPr>
      </w:pPr>
    </w:p>
    <w:p>
      <w:pPr>
        <w:spacing w:before="0"/>
        <w:ind w:left="300" w:right="0" w:firstLine="0"/>
        <w:jc w:val="left"/>
        <w:rPr>
          <w:sz w:val="24"/>
        </w:rPr>
      </w:pPr>
      <w:r>
        <w:rPr>
          <w:sz w:val="24"/>
        </w:rPr>
        <w:t>ECOINVEST</w:t>
      </w:r>
      <w:r>
        <w:rPr>
          <w:spacing w:val="29"/>
          <w:sz w:val="24"/>
        </w:rPr>
        <w:t> </w:t>
      </w:r>
      <w:r>
        <w:rPr>
          <w:sz w:val="24"/>
        </w:rPr>
        <w:t>(2002).</w:t>
      </w:r>
      <w:r>
        <w:rPr>
          <w:spacing w:val="30"/>
          <w:sz w:val="24"/>
        </w:rPr>
        <w:t> </w:t>
      </w:r>
      <w:r>
        <w:rPr>
          <w:i/>
          <w:sz w:val="24"/>
        </w:rPr>
        <w:t>CDM</w:t>
      </w:r>
      <w:r>
        <w:rPr>
          <w:i/>
          <w:spacing w:val="31"/>
          <w:sz w:val="24"/>
        </w:rPr>
        <w:t> </w:t>
      </w:r>
      <w:r>
        <w:rPr>
          <w:i/>
          <w:sz w:val="24"/>
        </w:rPr>
        <w:t>2</w:t>
      </w:r>
      <w:r>
        <w:rPr>
          <w:i/>
          <w:spacing w:val="91"/>
          <w:sz w:val="24"/>
        </w:rPr>
        <w:t> </w:t>
      </w:r>
      <w:r>
        <w:rPr>
          <w:i/>
          <w:sz w:val="24"/>
        </w:rPr>
        <w:t>–</w:t>
      </w:r>
      <w:r>
        <w:rPr>
          <w:i/>
          <w:spacing w:val="60"/>
          <w:sz w:val="24"/>
        </w:rPr>
        <w:t> </w:t>
      </w:r>
      <w:r>
        <w:rPr>
          <w:i/>
          <w:sz w:val="24"/>
        </w:rPr>
        <w:t>Cimento.</w:t>
      </w:r>
      <w:r>
        <w:rPr>
          <w:i/>
          <w:spacing w:val="61"/>
          <w:sz w:val="24"/>
        </w:rPr>
        <w:t> </w:t>
      </w:r>
      <w:r>
        <w:rPr>
          <w:i/>
          <w:sz w:val="24"/>
        </w:rPr>
        <w:t>Perfial</w:t>
      </w:r>
      <w:r>
        <w:rPr>
          <w:i/>
          <w:spacing w:val="62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61"/>
          <w:sz w:val="24"/>
        </w:rPr>
        <w:t> </w:t>
      </w:r>
      <w:r>
        <w:rPr>
          <w:i/>
          <w:sz w:val="24"/>
        </w:rPr>
        <w:t>Investimento.</w:t>
      </w:r>
      <w:r>
        <w:rPr>
          <w:i/>
          <w:spacing w:val="46"/>
          <w:sz w:val="24"/>
        </w:rPr>
        <w:t> </w:t>
      </w:r>
      <w:r>
        <w:rPr>
          <w:sz w:val="24"/>
        </w:rPr>
        <w:t>Disponível</w:t>
      </w:r>
      <w:r>
        <w:rPr>
          <w:spacing w:val="44"/>
          <w:sz w:val="24"/>
        </w:rPr>
        <w:t> </w:t>
      </w:r>
      <w:r>
        <w:rPr>
          <w:sz w:val="24"/>
        </w:rPr>
        <w:t>em:</w:t>
      </w:r>
    </w:p>
    <w:p>
      <w:pPr>
        <w:pStyle w:val="BodyText"/>
        <w:tabs>
          <w:tab w:pos="7525" w:val="left" w:leader="none"/>
          <w:tab w:pos="7855" w:val="left" w:leader="none"/>
          <w:tab w:pos="8577" w:val="left" w:leader="none"/>
        </w:tabs>
        <w:spacing w:line="364" w:lineRule="auto" w:before="129"/>
        <w:ind w:left="870" w:right="373"/>
      </w:pPr>
      <w:hyperlink r:id="rId42">
        <w:r>
          <w:rPr/>
          <w:t>&lt;http://www.ecoinv.com/portugues/projetos/Cement/cement.htm&gt;</w:t>
        </w:r>
      </w:hyperlink>
      <w:r>
        <w:rPr/>
        <w:tab/>
        <w:t>.</w:t>
        <w:tab/>
        <w:t>Data</w:t>
        <w:tab/>
      </w:r>
      <w:r>
        <w:rPr>
          <w:spacing w:val="-2"/>
        </w:rPr>
        <w:t>de</w:t>
      </w:r>
      <w:r>
        <w:rPr>
          <w:spacing w:val="-57"/>
        </w:rPr>
        <w:t> </w:t>
      </w:r>
      <w:r>
        <w:rPr/>
        <w:t>acesso:</w:t>
      </w:r>
      <w:r>
        <w:rPr>
          <w:spacing w:val="1"/>
        </w:rPr>
        <w:t> </w:t>
      </w:r>
      <w:r>
        <w:rPr/>
        <w:t>17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março</w:t>
      </w:r>
      <w:r>
        <w:rPr>
          <w:spacing w:val="2"/>
        </w:rPr>
        <w:t> </w:t>
      </w:r>
      <w:r>
        <w:rPr/>
        <w:t>de</w:t>
      </w:r>
      <w:r>
        <w:rPr>
          <w:spacing w:val="1"/>
        </w:rPr>
        <w:t> </w:t>
      </w:r>
      <w:r>
        <w:rPr/>
        <w:t>2003;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357" w:lineRule="auto"/>
        <w:ind w:left="840" w:right="372" w:hanging="540"/>
        <w:jc w:val="both"/>
      </w:pPr>
      <w:r>
        <w:rPr/>
        <w:t>ELETROBRÁS (2003).</w:t>
      </w:r>
      <w:r>
        <w:rPr>
          <w:spacing w:val="1"/>
        </w:rPr>
        <w:t> </w:t>
      </w:r>
      <w:r>
        <w:rPr/>
        <w:t>- </w:t>
      </w:r>
      <w:r>
        <w:rPr>
          <w:i/>
        </w:rPr>
        <w:t>Termelétricas operam com menos de 10% da capacidad</w:t>
      </w:r>
      <w:r>
        <w:rPr/>
        <w:t>e.</w:t>
      </w:r>
      <w:r>
        <w:rPr>
          <w:spacing w:val="1"/>
        </w:rPr>
        <w:t> </w:t>
      </w:r>
      <w:r>
        <w:rPr/>
        <w:t>Provedor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Informações</w:t>
      </w:r>
      <w:r>
        <w:rPr>
          <w:spacing w:val="1"/>
        </w:rPr>
        <w:t> </w:t>
      </w:r>
      <w:r>
        <w:rPr/>
        <w:t>Econômico-Financeiras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Empresas</w:t>
      </w:r>
      <w:r>
        <w:rPr>
          <w:spacing w:val="1"/>
        </w:rPr>
        <w:t> </w:t>
      </w:r>
      <w:r>
        <w:rPr/>
        <w:t>de</w:t>
      </w:r>
      <w:r>
        <w:rPr>
          <w:spacing w:val="61"/>
        </w:rPr>
        <w:t> </w:t>
      </w:r>
      <w:r>
        <w:rPr/>
        <w:t>Energia</w:t>
      </w:r>
      <w:r>
        <w:rPr>
          <w:spacing w:val="1"/>
        </w:rPr>
        <w:t> </w:t>
      </w:r>
      <w:r>
        <w:rPr/>
        <w:t>Elétrica.</w:t>
      </w:r>
      <w:r>
        <w:rPr>
          <w:spacing w:val="1"/>
        </w:rPr>
        <w:t> </w:t>
      </w:r>
      <w:r>
        <w:rPr/>
        <w:t>IFE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INFORME</w:t>
      </w:r>
      <w:r>
        <w:rPr>
          <w:spacing w:val="1"/>
        </w:rPr>
        <w:t> </w:t>
      </w:r>
      <w:r>
        <w:rPr/>
        <w:t>ELETRÔNICO</w:t>
      </w:r>
      <w:r>
        <w:rPr>
          <w:spacing w:val="1"/>
        </w:rPr>
        <w:t> </w:t>
      </w:r>
      <w:r>
        <w:rPr/>
        <w:t>nº</w:t>
      </w:r>
      <w:r>
        <w:rPr>
          <w:spacing w:val="1"/>
        </w:rPr>
        <w:t> </w:t>
      </w:r>
      <w:r>
        <w:rPr/>
        <w:t>1.091.</w:t>
      </w:r>
      <w:r>
        <w:rPr>
          <w:spacing w:val="1"/>
        </w:rPr>
        <w:t> </w:t>
      </w:r>
      <w:r>
        <w:rPr/>
        <w:t>Disponível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&lt;</w:t>
      </w:r>
      <w:r>
        <w:rPr>
          <w:spacing w:val="1"/>
        </w:rPr>
        <w:t> </w:t>
      </w:r>
      <w:hyperlink r:id="rId43">
        <w:r>
          <w:rPr/>
          <w:t>http://www.provedor.nuca.ie.ufrj.br/provedor/arquivos/ifes/IFE1091.htm#2_2</w:t>
        </w:r>
      </w:hyperlink>
      <w:r>
        <w:rPr>
          <w:spacing w:val="1"/>
        </w:rPr>
        <w:t> </w:t>
      </w:r>
      <w:r>
        <w:rPr/>
        <w:t>&gt;.</w:t>
      </w:r>
      <w:r>
        <w:rPr>
          <w:spacing w:val="-57"/>
        </w:rPr>
        <w:t> </w:t>
      </w:r>
      <w:r>
        <w:rPr/>
        <w:t>Data de</w:t>
      </w:r>
      <w:r>
        <w:rPr>
          <w:spacing w:val="-1"/>
        </w:rPr>
        <w:t> </w:t>
      </w:r>
      <w:r>
        <w:rPr/>
        <w:t>acesso: 04 de setembro de 2003;</w:t>
      </w:r>
    </w:p>
    <w:p>
      <w:pPr>
        <w:spacing w:after="0" w:line="357" w:lineRule="auto"/>
        <w:jc w:val="both"/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spacing w:line="364" w:lineRule="auto" w:before="118"/>
        <w:ind w:left="840" w:right="365" w:hanging="540"/>
        <w:jc w:val="both"/>
      </w:pPr>
      <w:r>
        <w:rPr/>
        <w:t>ESPEJO, L.A.N (2001). </w:t>
      </w:r>
      <w:r>
        <w:rPr>
          <w:i/>
        </w:rPr>
        <w:t>Problema de Localização Hierárquico. </w:t>
      </w:r>
      <w:r>
        <w:rPr/>
        <w:t>Tese de Doutorado. .</w:t>
      </w:r>
      <w:r>
        <w:rPr>
          <w:spacing w:val="1"/>
        </w:rPr>
        <w:t> </w:t>
      </w:r>
      <w:r>
        <w:rPr/>
        <w:t>Programa de Engenharia de Sistemas e Computação, Universidade Federal do Rio</w:t>
      </w:r>
      <w:r>
        <w:rPr>
          <w:spacing w:val="1"/>
        </w:rPr>
        <w:t> </w:t>
      </w:r>
      <w:r>
        <w:rPr/>
        <w:t>de</w:t>
      </w:r>
      <w:r>
        <w:rPr>
          <w:spacing w:val="-3"/>
        </w:rPr>
        <w:t> </w:t>
      </w:r>
      <w:r>
        <w:rPr/>
        <w:t>Janeiro</w:t>
      </w:r>
      <w:r>
        <w:rPr>
          <w:spacing w:val="-4"/>
        </w:rPr>
        <w:t> </w:t>
      </w:r>
      <w:r>
        <w:rPr/>
        <w:t>-</w:t>
      </w:r>
      <w:r>
        <w:rPr>
          <w:spacing w:val="12"/>
        </w:rPr>
        <w:t> </w:t>
      </w:r>
      <w:r>
        <w:rPr/>
        <w:t>COPPE/UFRJ,</w:t>
      </w:r>
      <w:r>
        <w:rPr>
          <w:spacing w:val="3"/>
        </w:rPr>
        <w:t> </w:t>
      </w:r>
      <w:r>
        <w:rPr/>
        <w:t>Rio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Janeiro/RJ.</w:t>
      </w:r>
    </w:p>
    <w:p>
      <w:pPr>
        <w:pStyle w:val="BodyText"/>
        <w:spacing w:line="357" w:lineRule="auto" w:before="226"/>
        <w:ind w:left="870" w:right="385" w:hanging="570"/>
        <w:jc w:val="both"/>
      </w:pPr>
      <w:r>
        <w:rPr/>
        <w:t>FURNALETTO, L. F. (2002). </w:t>
      </w:r>
      <w:r>
        <w:rPr>
          <w:i/>
        </w:rPr>
        <w:t>O gás natural em residências</w:t>
      </w:r>
      <w:r>
        <w:rPr/>
        <w:t>. Revista Gás e Energia..</w:t>
      </w:r>
      <w:r>
        <w:rPr>
          <w:spacing w:val="1"/>
        </w:rPr>
        <w:t> </w:t>
      </w:r>
      <w:r>
        <w:rPr/>
        <w:t>Disponível em : &lt; </w:t>
      </w:r>
      <w:hyperlink r:id="rId44">
        <w:r>
          <w:rPr/>
          <w:t>www.gasenergia.com.br/portal/noticias/artigos/gasnatural.jsp&gt;</w:t>
        </w:r>
      </w:hyperlink>
      <w:r>
        <w:rPr/>
        <w:t>.</w:t>
      </w:r>
      <w:r>
        <w:rPr>
          <w:spacing w:val="-57"/>
        </w:rPr>
        <w:t> </w:t>
      </w:r>
      <w:r>
        <w:rPr/>
        <w:t>Data de acesso:</w:t>
      </w:r>
      <w:r>
        <w:rPr>
          <w:spacing w:val="1"/>
        </w:rPr>
        <w:t> </w:t>
      </w:r>
      <w:r>
        <w:rPr/>
        <w:t>19 de</w:t>
      </w:r>
      <w:r>
        <w:rPr>
          <w:spacing w:val="1"/>
        </w:rPr>
        <w:t> </w:t>
      </w:r>
      <w:r>
        <w:rPr/>
        <w:t>março de</w:t>
      </w:r>
      <w:r>
        <w:rPr>
          <w:spacing w:val="1"/>
        </w:rPr>
        <w:t> </w:t>
      </w:r>
      <w:r>
        <w:rPr/>
        <w:t>2003;</w:t>
      </w:r>
    </w:p>
    <w:p>
      <w:pPr>
        <w:pStyle w:val="BodyText"/>
        <w:spacing w:before="10"/>
        <w:rPr>
          <w:sz w:val="21"/>
        </w:rPr>
      </w:pPr>
    </w:p>
    <w:p>
      <w:pPr>
        <w:tabs>
          <w:tab w:pos="1261" w:val="left" w:leader="none"/>
          <w:tab w:pos="2648" w:val="left" w:leader="none"/>
          <w:tab w:pos="3674" w:val="left" w:leader="none"/>
          <w:tab w:pos="4394" w:val="left" w:leader="none"/>
          <w:tab w:pos="5478" w:val="left" w:leader="none"/>
          <w:tab w:pos="6719" w:val="left" w:leader="none"/>
          <w:tab w:pos="8108" w:val="left" w:leader="none"/>
          <w:tab w:pos="8738" w:val="left" w:leader="none"/>
        </w:tabs>
        <w:spacing w:before="0"/>
        <w:ind w:left="300" w:right="0" w:firstLine="0"/>
        <w:jc w:val="left"/>
        <w:rPr>
          <w:sz w:val="24"/>
        </w:rPr>
      </w:pPr>
      <w:r>
        <w:rPr>
          <w:sz w:val="24"/>
        </w:rPr>
        <w:t>GALP</w:t>
        <w:tab/>
        <w:t>ENERGIA</w:t>
        <w:tab/>
        <w:t>(2002).</w:t>
        <w:tab/>
      </w:r>
      <w:r>
        <w:rPr>
          <w:i/>
          <w:sz w:val="24"/>
        </w:rPr>
        <w:t>Gás</w:t>
        <w:tab/>
        <w:t>Natural</w:t>
        <w:tab/>
        <w:t>Veicular.</w:t>
        <w:tab/>
      </w:r>
      <w:r>
        <w:rPr>
          <w:sz w:val="24"/>
        </w:rPr>
        <w:t>Disponível</w:t>
        <w:tab/>
        <w:t>em</w:t>
        <w:tab/>
        <w:t>:</w:t>
      </w:r>
    </w:p>
    <w:p>
      <w:pPr>
        <w:pStyle w:val="BodyText"/>
        <w:spacing w:line="352" w:lineRule="auto" w:before="144"/>
        <w:ind w:left="870" w:right="442"/>
      </w:pPr>
      <w:r>
        <w:rPr/>
        <w:t>&lt;</w:t>
      </w:r>
      <w:hyperlink r:id="rId45">
        <w:r>
          <w:rPr/>
          <w:t>http://www.galpenergia.com/Galp+Energia/Portugues/a+Galp+Energia/o+desen</w:t>
        </w:r>
      </w:hyperlink>
      <w:r>
        <w:rPr>
          <w:spacing w:val="-57"/>
        </w:rPr>
        <w:t> </w:t>
      </w:r>
      <w:r>
        <w:rPr/>
        <w:t>volv.+sustentavel/inovacao/GNV.htm</w:t>
      </w:r>
      <w:r>
        <w:rPr>
          <w:spacing w:val="-15"/>
        </w:rPr>
        <w:t> </w:t>
      </w:r>
      <w:r>
        <w:rPr/>
        <w:t>&gt;. Data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acesso:</w:t>
      </w:r>
      <w:r>
        <w:rPr>
          <w:spacing w:val="-1"/>
        </w:rPr>
        <w:t> </w:t>
      </w:r>
      <w:r>
        <w:rPr/>
        <w:t>14 de</w:t>
      </w:r>
      <w:r>
        <w:rPr>
          <w:spacing w:val="-1"/>
        </w:rPr>
        <w:t> </w:t>
      </w:r>
      <w:r>
        <w:rPr/>
        <w:t>março</w:t>
      </w:r>
      <w:r>
        <w:rPr>
          <w:spacing w:val="-1"/>
        </w:rPr>
        <w:t> </w:t>
      </w:r>
      <w:r>
        <w:rPr/>
        <w:t>de 2002;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57" w:lineRule="auto"/>
        <w:ind w:left="870" w:right="550" w:hanging="570"/>
      </w:pPr>
      <w:r>
        <w:rPr>
          <w:spacing w:val="-1"/>
        </w:rPr>
        <w:t>GÁS BRASIL </w:t>
      </w:r>
      <w:r>
        <w:rPr/>
        <w:t>(2003) . Tecnologia e mercado. </w:t>
      </w:r>
      <w:r>
        <w:rPr>
          <w:i/>
        </w:rPr>
        <w:t>Criogen desenvolve gasoduto virtual</w:t>
      </w:r>
      <w:r>
        <w:rPr/>
        <w:t>. &lt;</w:t>
      </w:r>
      <w:r>
        <w:rPr>
          <w:spacing w:val="-57"/>
        </w:rPr>
        <w:t> </w:t>
      </w:r>
      <w:r>
        <w:rPr/>
        <w:t>Disponível em: </w:t>
      </w:r>
      <w:hyperlink r:id="rId46">
        <w:r>
          <w:rPr/>
          <w:t>www.gasbrasil.com.br/atualidades/tecnologia/materia.asp?mat&gt;</w:t>
        </w:r>
      </w:hyperlink>
      <w:r>
        <w:rPr>
          <w:spacing w:val="1"/>
        </w:rPr>
        <w:t> </w:t>
      </w:r>
      <w:r>
        <w:rPr/>
        <w:t>Data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acesso:</w:t>
      </w:r>
      <w:r>
        <w:rPr>
          <w:spacing w:val="-1"/>
        </w:rPr>
        <w:t> </w:t>
      </w:r>
      <w:r>
        <w:rPr/>
        <w:t>22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setembro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2003</w:t>
      </w:r>
    </w:p>
    <w:p>
      <w:pPr>
        <w:pStyle w:val="BodyText"/>
        <w:spacing w:before="10"/>
        <w:rPr>
          <w:sz w:val="21"/>
        </w:rPr>
      </w:pPr>
    </w:p>
    <w:p>
      <w:pPr>
        <w:spacing w:before="0"/>
        <w:ind w:left="300" w:right="0" w:firstLine="0"/>
        <w:jc w:val="left"/>
        <w:rPr>
          <w:sz w:val="24"/>
        </w:rPr>
      </w:pPr>
      <w:r>
        <w:rPr>
          <w:sz w:val="24"/>
        </w:rPr>
        <w:t>GÁS</w:t>
      </w:r>
      <w:r>
        <w:rPr>
          <w:spacing w:val="-2"/>
          <w:sz w:val="24"/>
        </w:rPr>
        <w:t> </w:t>
      </w:r>
      <w:r>
        <w:rPr>
          <w:sz w:val="24"/>
        </w:rPr>
        <w:t>ENERGIA</w:t>
      </w:r>
      <w:r>
        <w:rPr>
          <w:spacing w:val="-2"/>
          <w:sz w:val="24"/>
        </w:rPr>
        <w:t> </w:t>
      </w:r>
      <w:r>
        <w:rPr>
          <w:sz w:val="24"/>
        </w:rPr>
        <w:t>(2003).</w:t>
      </w:r>
      <w:r>
        <w:rPr>
          <w:spacing w:val="-2"/>
          <w:sz w:val="24"/>
        </w:rPr>
        <w:t> </w:t>
      </w:r>
      <w:r>
        <w:rPr>
          <w:sz w:val="24"/>
        </w:rPr>
        <w:t>Notícias.</w:t>
      </w:r>
      <w:r>
        <w:rPr>
          <w:spacing w:val="-2"/>
          <w:sz w:val="24"/>
        </w:rPr>
        <w:t> </w:t>
      </w:r>
      <w:r>
        <w:rPr>
          <w:i/>
          <w:sz w:val="24"/>
        </w:rPr>
        <w:t>Copergás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inicia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este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ano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distribuição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em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Caruaru</w:t>
      </w:r>
      <w:r>
        <w:rPr>
          <w:sz w:val="24"/>
        </w:rPr>
        <w:t>.</w:t>
      </w:r>
    </w:p>
    <w:p>
      <w:pPr>
        <w:pStyle w:val="BodyText"/>
        <w:spacing w:line="364" w:lineRule="auto" w:before="129"/>
        <w:ind w:left="870"/>
      </w:pPr>
      <w:r>
        <w:rPr>
          <w:spacing w:val="-1"/>
        </w:rPr>
        <w:t>&lt;Disponível</w:t>
      </w:r>
      <w:r>
        <w:rPr>
          <w:spacing w:val="-6"/>
        </w:rPr>
        <w:t> </w:t>
      </w:r>
      <w:r>
        <w:rPr>
          <w:spacing w:val="-1"/>
        </w:rPr>
        <w:t>em:</w:t>
      </w:r>
      <w:r>
        <w:rPr>
          <w:spacing w:val="9"/>
        </w:rPr>
        <w:t> </w:t>
      </w:r>
      <w:hyperlink r:id="rId47">
        <w:r>
          <w:rPr>
            <w:spacing w:val="-1"/>
          </w:rPr>
          <w:t>http://www.gasenergia.com.br/portal/port/noticias/releases/</w:t>
        </w:r>
      </w:hyperlink>
      <w:r>
        <w:rPr>
          <w:spacing w:val="-57"/>
        </w:rPr>
        <w:t> </w:t>
      </w:r>
      <w:r>
        <w:rPr/>
        <w:t>mar_2003_comgas_inicia.jsp&gt;</w:t>
      </w:r>
      <w:r>
        <w:rPr>
          <w:spacing w:val="-1"/>
        </w:rPr>
        <w:t> </w:t>
      </w:r>
      <w:r>
        <w:rPr/>
        <w:t>Data de</w:t>
      </w:r>
      <w:r>
        <w:rPr>
          <w:spacing w:val="-1"/>
        </w:rPr>
        <w:t> </w:t>
      </w:r>
      <w:r>
        <w:rPr/>
        <w:t>acesso: 22</w:t>
      </w:r>
      <w:r>
        <w:rPr>
          <w:spacing w:val="-1"/>
        </w:rPr>
        <w:t> </w:t>
      </w:r>
      <w:r>
        <w:rPr/>
        <w:t>de setembro</w:t>
      </w:r>
      <w:r>
        <w:rPr>
          <w:spacing w:val="-1"/>
        </w:rPr>
        <w:t> </w:t>
      </w:r>
      <w:r>
        <w:rPr/>
        <w:t>de2003;</w:t>
      </w:r>
    </w:p>
    <w:p>
      <w:pPr>
        <w:spacing w:line="364" w:lineRule="auto" w:before="226"/>
        <w:ind w:left="870" w:right="0" w:hanging="570"/>
        <w:jc w:val="left"/>
        <w:rPr>
          <w:sz w:val="24"/>
        </w:rPr>
      </w:pPr>
      <w:r>
        <w:rPr>
          <w:sz w:val="24"/>
        </w:rPr>
        <w:t>GOLDBARG,</w:t>
      </w:r>
      <w:r>
        <w:rPr>
          <w:spacing w:val="3"/>
          <w:sz w:val="24"/>
        </w:rPr>
        <w:t> </w:t>
      </w:r>
      <w:r>
        <w:rPr>
          <w:sz w:val="24"/>
        </w:rPr>
        <w:t>M.C.,</w:t>
      </w:r>
      <w:r>
        <w:rPr>
          <w:spacing w:val="4"/>
          <w:sz w:val="24"/>
        </w:rPr>
        <w:t> </w:t>
      </w:r>
      <w:r>
        <w:rPr>
          <w:sz w:val="24"/>
        </w:rPr>
        <w:t>LUNA,</w:t>
      </w:r>
      <w:r>
        <w:rPr>
          <w:spacing w:val="4"/>
          <w:sz w:val="24"/>
        </w:rPr>
        <w:t> </w:t>
      </w:r>
      <w:r>
        <w:rPr>
          <w:sz w:val="24"/>
        </w:rPr>
        <w:t>H.</w:t>
      </w:r>
      <w:r>
        <w:rPr>
          <w:spacing w:val="4"/>
          <w:sz w:val="24"/>
        </w:rPr>
        <w:t> </w:t>
      </w:r>
      <w:r>
        <w:rPr>
          <w:sz w:val="24"/>
        </w:rPr>
        <w:t>P.</w:t>
      </w:r>
      <w:r>
        <w:rPr>
          <w:spacing w:val="4"/>
          <w:sz w:val="24"/>
        </w:rPr>
        <w:t> </w:t>
      </w:r>
      <w:r>
        <w:rPr>
          <w:sz w:val="24"/>
        </w:rPr>
        <w:t>(2000).</w:t>
      </w:r>
      <w:r>
        <w:rPr>
          <w:spacing w:val="17"/>
          <w:sz w:val="24"/>
        </w:rPr>
        <w:t> </w:t>
      </w:r>
      <w:r>
        <w:rPr>
          <w:i/>
          <w:sz w:val="24"/>
        </w:rPr>
        <w:t>Otimização</w:t>
      </w:r>
      <w:r>
        <w:rPr>
          <w:i/>
          <w:spacing w:val="6"/>
          <w:sz w:val="24"/>
        </w:rPr>
        <w:t> </w:t>
      </w:r>
      <w:r>
        <w:rPr>
          <w:i/>
          <w:sz w:val="24"/>
        </w:rPr>
        <w:t>Combinatória</w:t>
      </w:r>
      <w:r>
        <w:rPr>
          <w:i/>
          <w:spacing w:val="4"/>
          <w:sz w:val="24"/>
        </w:rPr>
        <w:t> </w:t>
      </w:r>
      <w:r>
        <w:rPr>
          <w:i/>
          <w:sz w:val="24"/>
        </w:rPr>
        <w:t>e</w:t>
      </w:r>
      <w:r>
        <w:rPr>
          <w:i/>
          <w:spacing w:val="4"/>
          <w:sz w:val="24"/>
        </w:rPr>
        <w:t> </w:t>
      </w:r>
      <w:r>
        <w:rPr>
          <w:i/>
          <w:sz w:val="24"/>
        </w:rPr>
        <w:t>Programação</w:t>
      </w:r>
      <w:r>
        <w:rPr>
          <w:i/>
          <w:spacing w:val="4"/>
          <w:sz w:val="24"/>
        </w:rPr>
        <w:t> </w:t>
      </w:r>
      <w:r>
        <w:rPr>
          <w:i/>
          <w:sz w:val="24"/>
        </w:rPr>
        <w:t>e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Linear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-</w:t>
      </w:r>
      <w:r>
        <w:rPr>
          <w:i/>
          <w:spacing w:val="55"/>
          <w:sz w:val="24"/>
        </w:rPr>
        <w:t> </w:t>
      </w:r>
      <w:r>
        <w:rPr>
          <w:i/>
          <w:sz w:val="24"/>
        </w:rPr>
        <w:t>Modelos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e Algoritmos</w:t>
      </w:r>
      <w:r>
        <w:rPr>
          <w:sz w:val="24"/>
        </w:rPr>
        <w:t>. Editora Campus.</w:t>
      </w:r>
      <w:r>
        <w:rPr>
          <w:spacing w:val="-1"/>
          <w:sz w:val="24"/>
        </w:rPr>
        <w:t> </w:t>
      </w:r>
      <w:r>
        <w:rPr>
          <w:sz w:val="24"/>
        </w:rPr>
        <w:t>São Paulo/SP;</w:t>
      </w:r>
    </w:p>
    <w:p>
      <w:pPr>
        <w:pStyle w:val="BodyText"/>
        <w:spacing w:before="11"/>
        <w:rPr>
          <w:sz w:val="20"/>
        </w:rPr>
      </w:pPr>
    </w:p>
    <w:p>
      <w:pPr>
        <w:spacing w:line="357" w:lineRule="auto" w:before="0"/>
        <w:ind w:left="870" w:right="387" w:hanging="570"/>
        <w:jc w:val="both"/>
        <w:rPr>
          <w:sz w:val="24"/>
        </w:rPr>
      </w:pPr>
      <w:r>
        <w:rPr>
          <w:sz w:val="24"/>
        </w:rPr>
        <w:t>GREENE, L.D. (1999). </w:t>
      </w:r>
      <w:r>
        <w:rPr>
          <w:i/>
          <w:sz w:val="24"/>
        </w:rPr>
        <w:t>An Assessment of Energy and Environmental Issues Related to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Use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Gas-to-Liquid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Fuels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Transportation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Center of Transportationa</w:t>
      </w:r>
      <w:r>
        <w:rPr>
          <w:spacing w:val="1"/>
          <w:sz w:val="24"/>
        </w:rPr>
        <w:t> </w:t>
      </w:r>
      <w:r>
        <w:rPr>
          <w:sz w:val="24"/>
        </w:rPr>
        <w:t>Analisys,</w:t>
      </w:r>
      <w:r>
        <w:rPr>
          <w:spacing w:val="-2"/>
          <w:sz w:val="24"/>
        </w:rPr>
        <w:t> </w:t>
      </w:r>
      <w:r>
        <w:rPr>
          <w:sz w:val="24"/>
        </w:rPr>
        <w:t>Oak</w:t>
      </w:r>
      <w:r>
        <w:rPr>
          <w:spacing w:val="-1"/>
          <w:sz w:val="24"/>
        </w:rPr>
        <w:t> </w:t>
      </w:r>
      <w:r>
        <w:rPr>
          <w:sz w:val="24"/>
        </w:rPr>
        <w:t>Ridge</w:t>
      </w:r>
      <w:r>
        <w:rPr>
          <w:spacing w:val="-2"/>
          <w:sz w:val="24"/>
        </w:rPr>
        <w:t> </w:t>
      </w:r>
      <w:r>
        <w:rPr>
          <w:sz w:val="24"/>
        </w:rPr>
        <w:t>National</w:t>
      </w:r>
      <w:r>
        <w:rPr>
          <w:spacing w:val="14"/>
          <w:sz w:val="24"/>
        </w:rPr>
        <w:t> </w:t>
      </w:r>
      <w:r>
        <w:rPr>
          <w:sz w:val="24"/>
        </w:rPr>
        <w:t>Laboratory;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364" w:lineRule="auto"/>
        <w:ind w:left="870" w:hanging="570"/>
      </w:pPr>
      <w:r>
        <w:rPr/>
        <w:t>IBGE</w:t>
      </w:r>
      <w:r>
        <w:rPr>
          <w:spacing w:val="49"/>
        </w:rPr>
        <w:t> </w:t>
      </w:r>
      <w:r>
        <w:rPr/>
        <w:t>(2003).</w:t>
      </w:r>
      <w:r>
        <w:rPr>
          <w:spacing w:val="49"/>
        </w:rPr>
        <w:t> </w:t>
      </w:r>
      <w:r>
        <w:rPr/>
        <w:t>Pesquisa</w:t>
      </w:r>
      <w:r>
        <w:rPr>
          <w:spacing w:val="49"/>
        </w:rPr>
        <w:t> </w:t>
      </w:r>
      <w:r>
        <w:rPr/>
        <w:t>de</w:t>
      </w:r>
      <w:r>
        <w:rPr>
          <w:spacing w:val="49"/>
        </w:rPr>
        <w:t> </w:t>
      </w:r>
      <w:r>
        <w:rPr/>
        <w:t>Informações</w:t>
      </w:r>
      <w:r>
        <w:rPr>
          <w:spacing w:val="49"/>
        </w:rPr>
        <w:t> </w:t>
      </w:r>
      <w:r>
        <w:rPr/>
        <w:t>Básicas</w:t>
      </w:r>
      <w:r>
        <w:rPr>
          <w:spacing w:val="49"/>
        </w:rPr>
        <w:t> </w:t>
      </w:r>
      <w:r>
        <w:rPr/>
        <w:t>Municipais.</w:t>
      </w:r>
      <w:r>
        <w:rPr>
          <w:spacing w:val="49"/>
        </w:rPr>
        <w:t> </w:t>
      </w:r>
      <w:r>
        <w:rPr/>
        <w:t>&lt;</w:t>
      </w:r>
      <w:r>
        <w:rPr>
          <w:spacing w:val="49"/>
        </w:rPr>
        <w:t> </w:t>
      </w:r>
      <w:r>
        <w:rPr/>
        <w:t>Disponível</w:t>
      </w:r>
      <w:r>
        <w:rPr>
          <w:spacing w:val="49"/>
        </w:rPr>
        <w:t> </w:t>
      </w:r>
      <w:r>
        <w:rPr/>
        <w:t>em:</w:t>
      </w:r>
      <w:r>
        <w:rPr>
          <w:spacing w:val="-57"/>
        </w:rPr>
        <w:t> </w:t>
      </w:r>
      <w:hyperlink r:id="rId48">
        <w:r>
          <w:rPr/>
          <w:t>http://www.ibge.gov.br/perfil/index.htm.</w:t>
        </w:r>
        <w:r>
          <w:rPr>
            <w:spacing w:val="-5"/>
          </w:rPr>
          <w:t> </w:t>
        </w:r>
      </w:hyperlink>
      <w:r>
        <w:rPr/>
        <w:t>Data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acesso:</w:t>
      </w:r>
      <w:r>
        <w:rPr>
          <w:spacing w:val="-4"/>
        </w:rPr>
        <w:t> </w:t>
      </w:r>
      <w:r>
        <w:rPr/>
        <w:t>19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setembro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2003</w:t>
      </w:r>
    </w:p>
    <w:p>
      <w:pPr>
        <w:pStyle w:val="BodyText"/>
        <w:rPr>
          <w:sz w:val="21"/>
        </w:rPr>
      </w:pPr>
    </w:p>
    <w:p>
      <w:pPr>
        <w:spacing w:line="352" w:lineRule="auto" w:before="0"/>
        <w:ind w:left="840" w:right="358" w:hanging="540"/>
        <w:jc w:val="left"/>
        <w:rPr>
          <w:sz w:val="24"/>
        </w:rPr>
      </w:pPr>
      <w:r>
        <w:rPr>
          <w:sz w:val="24"/>
        </w:rPr>
        <w:t>IEA (1998). </w:t>
      </w:r>
      <w:r>
        <w:rPr>
          <w:i/>
          <w:sz w:val="24"/>
        </w:rPr>
        <w:t>Natural Gas Distribution – Focus on Western Europe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ISBN: 92-64-161-</w:t>
      </w:r>
      <w:r>
        <w:rPr>
          <w:spacing w:val="-57"/>
          <w:sz w:val="24"/>
        </w:rPr>
        <w:t> </w:t>
      </w:r>
      <w:r>
        <w:rPr>
          <w:sz w:val="24"/>
        </w:rPr>
        <w:t>821,</w:t>
      </w:r>
      <w:r>
        <w:rPr>
          <w:spacing w:val="-5"/>
          <w:sz w:val="24"/>
        </w:rPr>
        <w:t> </w:t>
      </w:r>
      <w:r>
        <w:rPr>
          <w:sz w:val="24"/>
        </w:rPr>
        <w:t>Paris</w:t>
      </w:r>
    </w:p>
    <w:p>
      <w:pPr>
        <w:pStyle w:val="BodyText"/>
        <w:rPr>
          <w:sz w:val="22"/>
        </w:rPr>
      </w:pPr>
    </w:p>
    <w:p>
      <w:pPr>
        <w:spacing w:before="0"/>
        <w:ind w:left="300" w:right="0" w:firstLine="0"/>
        <w:jc w:val="left"/>
        <w:rPr>
          <w:sz w:val="24"/>
        </w:rPr>
      </w:pPr>
      <w:r>
        <w:rPr>
          <w:sz w:val="24"/>
        </w:rPr>
        <w:t>IEA</w:t>
      </w:r>
      <w:r>
        <w:rPr>
          <w:spacing w:val="-3"/>
          <w:sz w:val="24"/>
        </w:rPr>
        <w:t> </w:t>
      </w:r>
      <w:r>
        <w:rPr>
          <w:sz w:val="24"/>
        </w:rPr>
        <w:t>(2003)</w:t>
      </w:r>
      <w:r>
        <w:rPr>
          <w:spacing w:val="-3"/>
          <w:sz w:val="24"/>
        </w:rPr>
        <w:t> </w:t>
      </w:r>
      <w:r>
        <w:rPr>
          <w:sz w:val="24"/>
        </w:rPr>
        <w:t>.</w:t>
      </w:r>
      <w:r>
        <w:rPr>
          <w:spacing w:val="-2"/>
          <w:sz w:val="24"/>
        </w:rPr>
        <w:t> </w:t>
      </w:r>
      <w:r>
        <w:rPr>
          <w:i/>
          <w:sz w:val="24"/>
        </w:rPr>
        <w:t>South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American Gas.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Daring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to Tap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Bounty</w:t>
      </w:r>
      <w:r>
        <w:rPr>
          <w:sz w:val="24"/>
        </w:rPr>
        <w:t>.</w:t>
      </w:r>
      <w:r>
        <w:rPr>
          <w:spacing w:val="59"/>
          <w:sz w:val="24"/>
        </w:rPr>
        <w:t> </w:t>
      </w:r>
      <w:r>
        <w:rPr>
          <w:sz w:val="24"/>
        </w:rPr>
        <w:t>ISBN</w:t>
      </w:r>
      <w:r>
        <w:rPr>
          <w:spacing w:val="-2"/>
          <w:sz w:val="24"/>
        </w:rPr>
        <w:t> </w:t>
      </w:r>
      <w:r>
        <w:rPr>
          <w:sz w:val="24"/>
        </w:rPr>
        <w:t>92-64-19663-3.</w:t>
      </w:r>
    </w:p>
    <w:p>
      <w:pPr>
        <w:pStyle w:val="BodyText"/>
        <w:spacing w:before="129"/>
        <w:ind w:left="840"/>
      </w:pPr>
      <w:r>
        <w:rPr/>
        <w:t>Paris</w:t>
      </w:r>
    </w:p>
    <w:p>
      <w:pPr>
        <w:spacing w:after="0"/>
        <w:sectPr>
          <w:pgSz w:w="11920" w:h="16840"/>
          <w:pgMar w:header="711" w:footer="0" w:top="1540" w:bottom="280" w:left="1680" w:right="1060"/>
        </w:sectPr>
      </w:pPr>
    </w:p>
    <w:p>
      <w:pPr>
        <w:spacing w:line="364" w:lineRule="auto" w:before="118"/>
        <w:ind w:left="870" w:right="374" w:hanging="570"/>
        <w:jc w:val="both"/>
        <w:rPr>
          <w:sz w:val="24"/>
        </w:rPr>
      </w:pPr>
      <w:r>
        <w:rPr>
          <w:sz w:val="24"/>
        </w:rPr>
        <w:t>LACERDA,</w:t>
      </w:r>
      <w:r>
        <w:rPr>
          <w:spacing w:val="1"/>
          <w:sz w:val="24"/>
        </w:rPr>
        <w:t> </w:t>
      </w:r>
      <w:r>
        <w:rPr>
          <w:sz w:val="24"/>
        </w:rPr>
        <w:t>L.</w:t>
      </w:r>
      <w:r>
        <w:rPr>
          <w:spacing w:val="1"/>
          <w:sz w:val="24"/>
        </w:rPr>
        <w:t> </w:t>
      </w:r>
      <w:r>
        <w:rPr>
          <w:sz w:val="24"/>
        </w:rPr>
        <w:t>(2002)</w:t>
      </w:r>
      <w:r>
        <w:rPr>
          <w:spacing w:val="1"/>
          <w:sz w:val="24"/>
        </w:rPr>
        <w:t> </w:t>
      </w:r>
      <w:r>
        <w:rPr>
          <w:i/>
          <w:sz w:val="24"/>
        </w:rPr>
        <w:t>Armazenagem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estratégica: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analisando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novos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conceitos.</w:t>
      </w:r>
      <w:r>
        <w:rPr>
          <w:sz w:val="24"/>
        </w:rPr>
        <w:t>,</w:t>
      </w:r>
      <w:r>
        <w:rPr>
          <w:spacing w:val="-57"/>
          <w:sz w:val="24"/>
        </w:rPr>
        <w:t> </w:t>
      </w:r>
      <w:r>
        <w:rPr>
          <w:sz w:val="24"/>
        </w:rPr>
        <w:t>Disponível</w:t>
      </w:r>
      <w:r>
        <w:rPr>
          <w:spacing w:val="1"/>
          <w:sz w:val="24"/>
        </w:rPr>
        <w:t> </w:t>
      </w:r>
      <w:r>
        <w:rPr>
          <w:sz w:val="24"/>
        </w:rPr>
        <w:t>em:</w:t>
      </w:r>
      <w:r>
        <w:rPr>
          <w:spacing w:val="1"/>
          <w:sz w:val="24"/>
        </w:rPr>
        <w:t> </w:t>
      </w:r>
      <w:r>
        <w:rPr>
          <w:sz w:val="24"/>
        </w:rPr>
        <w:t>&lt;</w:t>
      </w:r>
      <w:hyperlink r:id="rId49">
        <w:r>
          <w:rPr>
            <w:sz w:val="24"/>
          </w:rPr>
          <w:t>http://www.cel.coppead.ufrj.br/fr-conceitos.htm</w:t>
        </w:r>
      </w:hyperlink>
      <w:r>
        <w:rPr>
          <w:spacing w:val="1"/>
          <w:sz w:val="24"/>
        </w:rPr>
        <w:t> </w:t>
      </w:r>
      <w:r>
        <w:rPr>
          <w:sz w:val="24"/>
        </w:rPr>
        <w:t>&gt;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6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acesso :</w:t>
      </w:r>
      <w:r>
        <w:rPr>
          <w:spacing w:val="1"/>
          <w:sz w:val="24"/>
        </w:rPr>
        <w:t> </w:t>
      </w:r>
      <w:r>
        <w:rPr>
          <w:sz w:val="24"/>
        </w:rPr>
        <w:t>27 de</w:t>
      </w:r>
      <w:r>
        <w:rPr>
          <w:spacing w:val="1"/>
          <w:sz w:val="24"/>
        </w:rPr>
        <w:t> </w:t>
      </w:r>
      <w:r>
        <w:rPr>
          <w:sz w:val="24"/>
        </w:rPr>
        <w:t>dezembro de</w:t>
      </w:r>
      <w:r>
        <w:rPr>
          <w:spacing w:val="1"/>
          <w:sz w:val="24"/>
        </w:rPr>
        <w:t> </w:t>
      </w:r>
      <w:r>
        <w:rPr>
          <w:sz w:val="24"/>
        </w:rPr>
        <w:t>2002;</w:t>
      </w:r>
    </w:p>
    <w:p>
      <w:pPr>
        <w:spacing w:line="364" w:lineRule="auto" w:before="226"/>
        <w:ind w:left="870" w:right="365" w:hanging="570"/>
        <w:jc w:val="both"/>
        <w:rPr>
          <w:sz w:val="24"/>
        </w:rPr>
      </w:pPr>
      <w:r>
        <w:rPr/>
        <w:pict>
          <v:rect style="position:absolute;margin-left:447pt;margin-top:18.003124pt;width:3.75pt;height:.75pt;mso-position-horizontal-relative:page;mso-position-vertical-relative:paragraph;z-index:-27964928" filled="true" fillcolor="#000000" stroked="false">
            <v:fill type="solid"/>
            <w10:wrap type="none"/>
          </v:rect>
        </w:pict>
      </w:r>
      <w:r>
        <w:rPr>
          <w:sz w:val="24"/>
        </w:rPr>
        <w:t>LESSA, C. (2001) .</w:t>
      </w:r>
      <w:r>
        <w:rPr>
          <w:i/>
          <w:sz w:val="24"/>
        </w:rPr>
        <w:t>O Brasil à luz do apagão</w:t>
      </w:r>
      <w:r>
        <w:rPr>
          <w:sz w:val="24"/>
        </w:rPr>
        <w:t>. Editora Razão Cultural. 1</w:t>
      </w:r>
      <w:r>
        <w:rPr>
          <w:sz w:val="24"/>
          <w:vertAlign w:val="superscript"/>
        </w:rPr>
        <w:t>a</w:t>
      </w:r>
      <w:r>
        <w:rPr>
          <w:sz w:val="24"/>
          <w:vertAlign w:val="baseline"/>
        </w:rPr>
        <w:t> edição. Rio de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Janeiro/RJ;</w:t>
      </w:r>
    </w:p>
    <w:p>
      <w:pPr>
        <w:spacing w:line="364" w:lineRule="auto" w:before="226"/>
        <w:ind w:left="870" w:right="357" w:hanging="570"/>
        <w:jc w:val="both"/>
        <w:rPr>
          <w:sz w:val="24"/>
        </w:rPr>
      </w:pPr>
      <w:r>
        <w:rPr>
          <w:sz w:val="24"/>
        </w:rPr>
        <w:t>LORENA, L.A., NARCISO (2001).</w:t>
      </w:r>
      <w:r>
        <w:rPr>
          <w:spacing w:val="1"/>
          <w:sz w:val="24"/>
        </w:rPr>
        <w:t> </w:t>
      </w:r>
      <w:r>
        <w:rPr>
          <w:i/>
          <w:sz w:val="24"/>
        </w:rPr>
        <w:t>Uso de Algoritmos Genéticos Em Problemas de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Loacalização Capacitado para Alocação de Recursos no Campo e na Cidade.</w:t>
      </w:r>
      <w:r>
        <w:rPr>
          <w:i/>
          <w:spacing w:val="1"/>
          <w:sz w:val="24"/>
        </w:rPr>
        <w:t> </w:t>
      </w:r>
      <w:r>
        <w:rPr>
          <w:sz w:val="24"/>
        </w:rPr>
        <w:t>Ministério</w:t>
      </w:r>
      <w:r>
        <w:rPr>
          <w:spacing w:val="-4"/>
          <w:sz w:val="24"/>
        </w:rPr>
        <w:t> </w:t>
      </w:r>
      <w:r>
        <w:rPr>
          <w:sz w:val="24"/>
        </w:rPr>
        <w:t>da</w:t>
      </w:r>
      <w:r>
        <w:rPr>
          <w:spacing w:val="-4"/>
          <w:sz w:val="24"/>
        </w:rPr>
        <w:t> </w:t>
      </w:r>
      <w:r>
        <w:rPr>
          <w:sz w:val="24"/>
        </w:rPr>
        <w:t>Agricultura</w:t>
      </w:r>
      <w:r>
        <w:rPr>
          <w:spacing w:val="-3"/>
          <w:sz w:val="24"/>
        </w:rPr>
        <w:t> </w:t>
      </w:r>
      <w:r>
        <w:rPr>
          <w:sz w:val="24"/>
        </w:rPr>
        <w:t>e</w:t>
      </w:r>
      <w:r>
        <w:rPr>
          <w:spacing w:val="-4"/>
          <w:sz w:val="24"/>
        </w:rPr>
        <w:t> </w:t>
      </w:r>
      <w:r>
        <w:rPr>
          <w:sz w:val="24"/>
        </w:rPr>
        <w:t>Pecuária</w:t>
      </w:r>
      <w:r>
        <w:rPr>
          <w:spacing w:val="-2"/>
          <w:sz w:val="24"/>
        </w:rPr>
        <w:t> </w:t>
      </w:r>
      <w:r>
        <w:rPr>
          <w:sz w:val="24"/>
        </w:rPr>
        <w:t>– Comunicado Técnico 10.</w:t>
      </w:r>
      <w:r>
        <w:rPr>
          <w:spacing w:val="-1"/>
          <w:sz w:val="24"/>
        </w:rPr>
        <w:t> </w:t>
      </w:r>
      <w:r>
        <w:rPr>
          <w:sz w:val="24"/>
        </w:rPr>
        <w:t>Brasíla/DF</w:t>
      </w:r>
    </w:p>
    <w:p>
      <w:pPr>
        <w:spacing w:line="357" w:lineRule="auto" w:before="227"/>
        <w:ind w:left="840" w:right="399" w:hanging="540"/>
        <w:jc w:val="left"/>
        <w:rPr>
          <w:sz w:val="24"/>
        </w:rPr>
      </w:pPr>
      <w:r>
        <w:rPr>
          <w:sz w:val="24"/>
        </w:rPr>
        <w:t>MACHADO,</w:t>
      </w:r>
      <w:r>
        <w:rPr>
          <w:spacing w:val="-4"/>
          <w:sz w:val="24"/>
        </w:rPr>
        <w:t> </w:t>
      </w:r>
      <w:r>
        <w:rPr>
          <w:sz w:val="24"/>
        </w:rPr>
        <w:t>O.</w:t>
      </w:r>
      <w:r>
        <w:rPr>
          <w:spacing w:val="-4"/>
          <w:sz w:val="24"/>
        </w:rPr>
        <w:t> </w:t>
      </w:r>
      <w:r>
        <w:rPr>
          <w:sz w:val="24"/>
        </w:rPr>
        <w:t>(2003)</w:t>
      </w:r>
      <w:r>
        <w:rPr>
          <w:spacing w:val="-4"/>
          <w:sz w:val="24"/>
        </w:rPr>
        <w:t> </w:t>
      </w:r>
      <w:r>
        <w:rPr>
          <w:sz w:val="24"/>
        </w:rPr>
        <w:t>.</w:t>
      </w:r>
      <w:r>
        <w:rPr>
          <w:i/>
          <w:sz w:val="24"/>
        </w:rPr>
        <w:t>Projetos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setor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elétrico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podem</w:t>
      </w:r>
      <w:r>
        <w:rPr>
          <w:i/>
          <w:spacing w:val="11"/>
          <w:sz w:val="24"/>
        </w:rPr>
        <w:t> </w:t>
      </w:r>
      <w:r>
        <w:rPr>
          <w:i/>
          <w:sz w:val="24"/>
        </w:rPr>
        <w:t>receber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até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R$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70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bilhões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até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2006 </w:t>
      </w:r>
      <w:r>
        <w:rPr>
          <w:sz w:val="24"/>
        </w:rPr>
        <w:t>. &lt;Disponível em : </w:t>
      </w:r>
      <w:hyperlink r:id="rId50">
        <w:r>
          <w:rPr>
            <w:sz w:val="24"/>
          </w:rPr>
          <w:t>www.canalenergia.com.br/cenergia/calandra.nsf </w:t>
        </w:r>
      </w:hyperlink>
      <w:r>
        <w:rPr>
          <w:sz w:val="24"/>
        </w:rPr>
        <w:t>&gt; Data</w:t>
      </w:r>
      <w:r>
        <w:rPr>
          <w:spacing w:val="1"/>
          <w:sz w:val="24"/>
        </w:rPr>
        <w:t> </w:t>
      </w:r>
      <w:r>
        <w:rPr>
          <w:sz w:val="24"/>
        </w:rPr>
        <w:t>de acesso:</w:t>
      </w:r>
      <w:r>
        <w:rPr>
          <w:spacing w:val="2"/>
          <w:sz w:val="24"/>
        </w:rPr>
        <w:t> </w:t>
      </w:r>
      <w:r>
        <w:rPr>
          <w:sz w:val="24"/>
        </w:rPr>
        <w:t>18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julho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2003;</w:t>
      </w:r>
    </w:p>
    <w:p>
      <w:pPr>
        <w:pStyle w:val="BodyText"/>
        <w:spacing w:before="10"/>
        <w:rPr>
          <w:sz w:val="21"/>
        </w:rPr>
      </w:pPr>
    </w:p>
    <w:p>
      <w:pPr>
        <w:spacing w:line="357" w:lineRule="auto" w:before="0"/>
        <w:ind w:left="840" w:right="358" w:hanging="540"/>
        <w:jc w:val="left"/>
        <w:rPr>
          <w:sz w:val="24"/>
        </w:rPr>
      </w:pPr>
      <w:r>
        <w:rPr>
          <w:sz w:val="24"/>
        </w:rPr>
        <w:t>MAIA, M.F.R. (2001) . </w:t>
      </w:r>
      <w:r>
        <w:rPr>
          <w:i/>
          <w:sz w:val="24"/>
        </w:rPr>
        <w:t>A Importância da Indústria Têxtil no Desenvolvimento do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Município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Montes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Claros</w:t>
      </w:r>
      <w:r>
        <w:rPr>
          <w:sz w:val="24"/>
        </w:rPr>
        <w:t>.</w:t>
      </w:r>
      <w:r>
        <w:rPr>
          <w:spacing w:val="-7"/>
          <w:sz w:val="24"/>
        </w:rPr>
        <w:t> </w:t>
      </w:r>
      <w:r>
        <w:rPr>
          <w:sz w:val="24"/>
        </w:rPr>
        <w:t>Dissertação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Mestrado.</w:t>
      </w:r>
      <w:r>
        <w:rPr>
          <w:spacing w:val="-4"/>
          <w:sz w:val="24"/>
        </w:rPr>
        <w:t> </w:t>
      </w:r>
      <w:r>
        <w:rPr>
          <w:sz w:val="24"/>
        </w:rPr>
        <w:t>Universidade</w:t>
      </w:r>
      <w:r>
        <w:rPr>
          <w:spacing w:val="-3"/>
          <w:sz w:val="24"/>
        </w:rPr>
        <w:t> </w:t>
      </w:r>
      <w:r>
        <w:rPr>
          <w:sz w:val="24"/>
        </w:rPr>
        <w:t>Federal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57"/>
          <w:sz w:val="24"/>
        </w:rPr>
        <w:t> </w:t>
      </w:r>
      <w:r>
        <w:rPr>
          <w:sz w:val="24"/>
        </w:rPr>
        <w:t>Minas</w:t>
      </w:r>
      <w:r>
        <w:rPr>
          <w:spacing w:val="8"/>
          <w:sz w:val="24"/>
        </w:rPr>
        <w:t> </w:t>
      </w:r>
      <w:r>
        <w:rPr>
          <w:sz w:val="24"/>
        </w:rPr>
        <w:t>Gerais.</w:t>
      </w:r>
      <w:r>
        <w:rPr>
          <w:spacing w:val="9"/>
          <w:sz w:val="24"/>
        </w:rPr>
        <w:t> </w:t>
      </w:r>
      <w:r>
        <w:rPr>
          <w:sz w:val="24"/>
        </w:rPr>
        <w:t>Belo</w:t>
      </w:r>
      <w:r>
        <w:rPr>
          <w:spacing w:val="8"/>
          <w:sz w:val="24"/>
        </w:rPr>
        <w:t> </w:t>
      </w:r>
      <w:r>
        <w:rPr>
          <w:sz w:val="24"/>
        </w:rPr>
        <w:t>Horizonte/MG;</w:t>
      </w:r>
    </w:p>
    <w:p>
      <w:pPr>
        <w:pStyle w:val="BodyText"/>
        <w:spacing w:before="9"/>
        <w:rPr>
          <w:sz w:val="21"/>
        </w:rPr>
      </w:pPr>
    </w:p>
    <w:p>
      <w:pPr>
        <w:spacing w:line="360" w:lineRule="auto" w:before="1"/>
        <w:ind w:left="870" w:right="373" w:hanging="570"/>
        <w:jc w:val="both"/>
        <w:rPr>
          <w:sz w:val="24"/>
        </w:rPr>
      </w:pPr>
      <w:r>
        <w:rPr>
          <w:sz w:val="24"/>
        </w:rPr>
        <w:t>MCT (2000). Ministério da Ciência e Tecnologia.</w:t>
      </w:r>
      <w:r>
        <w:rPr>
          <w:spacing w:val="1"/>
          <w:sz w:val="24"/>
        </w:rPr>
        <w:t> </w:t>
      </w:r>
      <w:r>
        <w:rPr>
          <w:i/>
          <w:sz w:val="24"/>
        </w:rPr>
        <w:t>O Mecanismo de Desenvolvimento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Limpo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Oportunidades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Brasileiras.</w:t>
      </w:r>
      <w:r>
        <w:rPr>
          <w:i/>
          <w:spacing w:val="1"/>
          <w:sz w:val="24"/>
        </w:rPr>
        <w:t> </w:t>
      </w:r>
      <w:r>
        <w:rPr>
          <w:sz w:val="24"/>
        </w:rPr>
        <w:t>&lt;</w:t>
      </w:r>
      <w:r>
        <w:rPr>
          <w:spacing w:val="1"/>
          <w:sz w:val="24"/>
        </w:rPr>
        <w:t> </w:t>
      </w:r>
      <w:r>
        <w:rPr>
          <w:sz w:val="24"/>
        </w:rPr>
        <w:t>Disponível</w:t>
      </w:r>
      <w:r>
        <w:rPr>
          <w:spacing w:val="1"/>
          <w:sz w:val="24"/>
        </w:rPr>
        <w:t> </w:t>
      </w:r>
      <w:r>
        <w:rPr>
          <w:sz w:val="24"/>
        </w:rPr>
        <w:t>em:</w:t>
      </w:r>
      <w:r>
        <w:rPr>
          <w:spacing w:val="1"/>
          <w:sz w:val="24"/>
        </w:rPr>
        <w:t> </w:t>
      </w:r>
      <w:hyperlink r:id="rId51">
        <w:r>
          <w:rPr>
            <w:sz w:val="24"/>
          </w:rPr>
          <w:t>http://www.mct.gov.br/CEE/revista/Parcerias9/05revist9klabin.PDF.&gt;</w:t>
        </w:r>
      </w:hyperlink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57"/>
          <w:sz w:val="24"/>
        </w:rPr>
        <w:t> </w:t>
      </w:r>
      <w:r>
        <w:rPr>
          <w:sz w:val="24"/>
        </w:rPr>
        <w:t>acesso: 13</w:t>
      </w:r>
      <w:r>
        <w:rPr>
          <w:spacing w:val="1"/>
          <w:sz w:val="24"/>
        </w:rPr>
        <w:t> </w:t>
      </w:r>
      <w:r>
        <w:rPr>
          <w:sz w:val="24"/>
        </w:rPr>
        <w:t>de maio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2002.</w:t>
      </w:r>
    </w:p>
    <w:p>
      <w:pPr>
        <w:pStyle w:val="BodyText"/>
        <w:spacing w:before="4"/>
        <w:rPr>
          <w:sz w:val="20"/>
        </w:rPr>
      </w:pPr>
    </w:p>
    <w:p>
      <w:pPr>
        <w:spacing w:line="360" w:lineRule="auto" w:before="0"/>
        <w:ind w:left="870" w:right="373" w:hanging="570"/>
        <w:jc w:val="both"/>
        <w:rPr>
          <w:sz w:val="24"/>
        </w:rPr>
      </w:pPr>
      <w:r>
        <w:rPr>
          <w:sz w:val="24"/>
        </w:rPr>
        <w:t>MME (2002).Ministério de Minas e Energia.</w:t>
      </w:r>
      <w:r>
        <w:rPr>
          <w:spacing w:val="1"/>
          <w:sz w:val="24"/>
        </w:rPr>
        <w:t> </w:t>
      </w:r>
      <w:r>
        <w:rPr>
          <w:i/>
          <w:sz w:val="24"/>
        </w:rPr>
        <w:t>Matriz Energética Nacional: Projeções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para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2005,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2010,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2015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2022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–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Sumário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Executivo.</w:t>
      </w:r>
      <w:r>
        <w:rPr>
          <w:i/>
          <w:spacing w:val="1"/>
          <w:sz w:val="24"/>
        </w:rPr>
        <w:t> </w:t>
      </w:r>
      <w:r>
        <w:rPr>
          <w:sz w:val="24"/>
        </w:rPr>
        <w:t>&lt;Disponível</w:t>
      </w:r>
      <w:r>
        <w:rPr>
          <w:spacing w:val="1"/>
          <w:sz w:val="24"/>
        </w:rPr>
        <w:t> </w:t>
      </w:r>
      <w:r>
        <w:rPr>
          <w:sz w:val="24"/>
        </w:rPr>
        <w:t>em:</w:t>
      </w:r>
      <w:r>
        <w:rPr>
          <w:spacing w:val="-57"/>
          <w:sz w:val="24"/>
        </w:rPr>
        <w:t> </w:t>
      </w:r>
      <w:hyperlink r:id="rId52">
        <w:r>
          <w:rPr>
            <w:sz w:val="24"/>
          </w:rPr>
          <w:t>http://www.mme.gov.br/publicacoes/Relatório_Plano_Longo_2022.pdf</w:t>
        </w:r>
      </w:hyperlink>
      <w:r>
        <w:rPr>
          <w:sz w:val="24"/>
        </w:rPr>
        <w:t>&gt;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57"/>
          <w:sz w:val="24"/>
        </w:rPr>
        <w:t> </w:t>
      </w:r>
      <w:r>
        <w:rPr>
          <w:sz w:val="24"/>
        </w:rPr>
        <w:t>acesso: 16</w:t>
      </w:r>
      <w:r>
        <w:rPr>
          <w:spacing w:val="1"/>
          <w:sz w:val="24"/>
        </w:rPr>
        <w:t> </w:t>
      </w:r>
      <w:r>
        <w:rPr>
          <w:sz w:val="24"/>
        </w:rPr>
        <w:t>de junho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2003</w:t>
      </w:r>
    </w:p>
    <w:p>
      <w:pPr>
        <w:pStyle w:val="BodyText"/>
        <w:spacing w:before="7"/>
        <w:rPr>
          <w:sz w:val="21"/>
        </w:rPr>
      </w:pPr>
    </w:p>
    <w:p>
      <w:pPr>
        <w:spacing w:line="352" w:lineRule="auto" w:before="0"/>
        <w:ind w:left="870" w:right="0" w:hanging="570"/>
        <w:jc w:val="left"/>
        <w:rPr>
          <w:sz w:val="24"/>
        </w:rPr>
      </w:pPr>
      <w:r>
        <w:rPr/>
        <w:pict>
          <v:rect style="position:absolute;margin-left:177.75pt;margin-top:26.953125pt;width:3.75pt;height:.75pt;mso-position-horizontal-relative:page;mso-position-vertical-relative:paragraph;z-index:-27964416" filled="true" fillcolor="#000000" stroked="false">
            <v:fill type="solid"/>
            <w10:wrap type="none"/>
          </v:rect>
        </w:pict>
      </w:r>
      <w:r>
        <w:rPr>
          <w:sz w:val="24"/>
        </w:rPr>
        <w:t>NOVAES, A. G.,(2001)</w:t>
      </w:r>
      <w:r>
        <w:rPr>
          <w:spacing w:val="14"/>
          <w:sz w:val="24"/>
        </w:rPr>
        <w:t> </w:t>
      </w:r>
      <w:r>
        <w:rPr>
          <w:i/>
          <w:sz w:val="24"/>
        </w:rPr>
        <w:t>Logística</w:t>
      </w:r>
      <w:r>
        <w:rPr>
          <w:i/>
          <w:spacing w:val="7"/>
          <w:sz w:val="24"/>
        </w:rPr>
        <w:t> </w:t>
      </w:r>
      <w:r>
        <w:rPr>
          <w:i/>
          <w:sz w:val="24"/>
        </w:rPr>
        <w:t>e</w:t>
      </w:r>
      <w:r>
        <w:rPr>
          <w:i/>
          <w:spacing w:val="6"/>
          <w:sz w:val="24"/>
        </w:rPr>
        <w:t> </w:t>
      </w:r>
      <w:r>
        <w:rPr>
          <w:i/>
          <w:sz w:val="24"/>
        </w:rPr>
        <w:t>Gerenciamento</w:t>
      </w:r>
      <w:r>
        <w:rPr>
          <w:i/>
          <w:spacing w:val="7"/>
          <w:sz w:val="24"/>
        </w:rPr>
        <w:t> </w:t>
      </w:r>
      <w:r>
        <w:rPr>
          <w:i/>
          <w:sz w:val="24"/>
        </w:rPr>
        <w:t>da</w:t>
      </w:r>
      <w:r>
        <w:rPr>
          <w:i/>
          <w:spacing w:val="7"/>
          <w:sz w:val="24"/>
        </w:rPr>
        <w:t> </w:t>
      </w:r>
      <w:r>
        <w:rPr>
          <w:i/>
          <w:sz w:val="24"/>
        </w:rPr>
        <w:t>Cadeia</w:t>
      </w:r>
      <w:r>
        <w:rPr>
          <w:i/>
          <w:spacing w:val="5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5"/>
          <w:sz w:val="24"/>
        </w:rPr>
        <w:t> </w:t>
      </w:r>
      <w:r>
        <w:rPr>
          <w:i/>
          <w:sz w:val="24"/>
        </w:rPr>
        <w:t>Distribuição.</w:t>
      </w:r>
      <w:r>
        <w:rPr>
          <w:i/>
          <w:spacing w:val="4"/>
          <w:sz w:val="24"/>
        </w:rPr>
        <w:t> </w:t>
      </w:r>
      <w:r>
        <w:rPr>
          <w:sz w:val="24"/>
        </w:rPr>
        <w:t>Editora</w:t>
      </w:r>
      <w:r>
        <w:rPr>
          <w:spacing w:val="-57"/>
          <w:sz w:val="24"/>
        </w:rPr>
        <w:t> </w:t>
      </w:r>
      <w:r>
        <w:rPr>
          <w:sz w:val="24"/>
        </w:rPr>
        <w:t>Campus.</w:t>
      </w:r>
      <w:r>
        <w:rPr>
          <w:spacing w:val="-4"/>
          <w:sz w:val="24"/>
        </w:rPr>
        <w:t> </w:t>
      </w:r>
      <w:r>
        <w:rPr>
          <w:sz w:val="24"/>
        </w:rPr>
        <w:t>2</w:t>
      </w:r>
      <w:r>
        <w:rPr>
          <w:sz w:val="24"/>
          <w:vertAlign w:val="superscript"/>
        </w:rPr>
        <w:t>a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ed.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Rio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de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Janeiro/RJ;</w:t>
      </w:r>
    </w:p>
    <w:p>
      <w:pPr>
        <w:spacing w:line="352" w:lineRule="auto" w:before="254"/>
        <w:ind w:left="870" w:right="368" w:hanging="570"/>
        <w:jc w:val="left"/>
        <w:rPr>
          <w:sz w:val="24"/>
        </w:rPr>
      </w:pPr>
      <w:r>
        <w:rPr>
          <w:sz w:val="24"/>
        </w:rPr>
        <w:t>NUPELTD</w:t>
      </w:r>
      <w:r>
        <w:rPr>
          <w:spacing w:val="-3"/>
          <w:sz w:val="24"/>
        </w:rPr>
        <w:t> </w:t>
      </w:r>
      <w:r>
        <w:rPr>
          <w:sz w:val="24"/>
        </w:rPr>
        <w:t>(2001).</w:t>
      </w:r>
      <w:r>
        <w:rPr>
          <w:spacing w:val="-2"/>
          <w:sz w:val="24"/>
        </w:rPr>
        <w:t> </w:t>
      </w:r>
      <w:r>
        <w:rPr>
          <w:i/>
          <w:sz w:val="24"/>
        </w:rPr>
        <w:t>Estudo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Logístico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da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Distribuição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do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Gás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Natural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nas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Regiões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Norte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Nordeste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do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Brasil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– Proposta Técnica 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 Custos. </w:t>
      </w:r>
      <w:r>
        <w:rPr>
          <w:sz w:val="24"/>
        </w:rPr>
        <w:t>Fortaleza/CE;</w:t>
      </w:r>
    </w:p>
    <w:p>
      <w:pPr>
        <w:pStyle w:val="BodyText"/>
        <w:spacing w:before="1"/>
        <w:rPr>
          <w:sz w:val="22"/>
        </w:rPr>
      </w:pPr>
    </w:p>
    <w:p>
      <w:pPr>
        <w:tabs>
          <w:tab w:pos="1350" w:val="left" w:leader="none"/>
          <w:tab w:pos="2324" w:val="left" w:leader="none"/>
          <w:tab w:pos="3013" w:val="left" w:leader="none"/>
          <w:tab w:pos="3728" w:val="left" w:leader="none"/>
          <w:tab w:pos="4766" w:val="left" w:leader="none"/>
          <w:tab w:pos="5588" w:val="left" w:leader="none"/>
          <w:tab w:pos="5994" w:val="left" w:leader="none"/>
          <w:tab w:pos="6674" w:val="left" w:leader="none"/>
          <w:tab w:pos="8021" w:val="left" w:leader="none"/>
          <w:tab w:pos="8668" w:val="left" w:leader="none"/>
        </w:tabs>
        <w:spacing w:line="364" w:lineRule="auto" w:before="0"/>
        <w:ind w:left="840" w:right="373" w:hanging="540"/>
        <w:jc w:val="left"/>
        <w:rPr>
          <w:sz w:val="24"/>
        </w:rPr>
      </w:pPr>
      <w:r>
        <w:rPr>
          <w:sz w:val="24"/>
        </w:rPr>
        <w:t>PBGÁS</w:t>
        <w:tab/>
        <w:t>(2002).</w:t>
        <w:tab/>
      </w:r>
      <w:r>
        <w:rPr>
          <w:i/>
          <w:sz w:val="24"/>
        </w:rPr>
        <w:t>Tire</w:t>
        <w:tab/>
        <w:t>suas</w:t>
        <w:tab/>
        <w:t>dúvidas</w:t>
        <w:tab/>
        <w:t>sobre</w:t>
        <w:tab/>
        <w:t>o</w:t>
        <w:tab/>
        <w:t>GN.</w:t>
        <w:tab/>
      </w:r>
      <w:r>
        <w:rPr>
          <w:sz w:val="24"/>
        </w:rPr>
        <w:t>Disponível</w:t>
        <w:tab/>
        <w:t>em:</w:t>
        <w:tab/>
      </w:r>
      <w:r>
        <w:rPr>
          <w:spacing w:val="-4"/>
          <w:sz w:val="24"/>
        </w:rPr>
        <w:t>&lt;</w:t>
      </w:r>
      <w:r>
        <w:rPr>
          <w:spacing w:val="-57"/>
          <w:sz w:val="24"/>
        </w:rPr>
        <w:t> </w:t>
      </w:r>
      <w:hyperlink r:id="rId53">
        <w:r>
          <w:rPr>
            <w:sz w:val="24"/>
          </w:rPr>
          <w:t>http://www.pbgas.pb.gov.br/new.shtml&gt;</w:t>
        </w:r>
        <w:r>
          <w:rPr>
            <w:spacing w:val="-3"/>
            <w:sz w:val="24"/>
          </w:rPr>
          <w:t> </w:t>
        </w:r>
      </w:hyperlink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acesso:</w:t>
      </w:r>
      <w:r>
        <w:rPr>
          <w:spacing w:val="-3"/>
          <w:sz w:val="24"/>
        </w:rPr>
        <w:t> </w:t>
      </w:r>
      <w:r>
        <w:rPr>
          <w:sz w:val="24"/>
        </w:rPr>
        <w:t>25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abril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2002;</w:t>
      </w:r>
    </w:p>
    <w:p>
      <w:pPr>
        <w:spacing w:after="0" w:line="364" w:lineRule="auto"/>
        <w:jc w:val="left"/>
        <w:rPr>
          <w:sz w:val="24"/>
        </w:rPr>
        <w:sectPr>
          <w:pgSz w:w="11920" w:h="16840"/>
          <w:pgMar w:header="711" w:footer="0" w:top="1540" w:bottom="280" w:left="1680" w:right="1060"/>
        </w:sectPr>
      </w:pPr>
    </w:p>
    <w:p>
      <w:pPr>
        <w:spacing w:line="364" w:lineRule="auto" w:before="118"/>
        <w:ind w:left="840" w:right="407" w:hanging="540"/>
        <w:jc w:val="both"/>
        <w:rPr>
          <w:sz w:val="24"/>
        </w:rPr>
      </w:pPr>
      <w:r>
        <w:rPr>
          <w:sz w:val="24"/>
        </w:rPr>
        <w:t>REVISTA</w:t>
      </w:r>
      <w:r>
        <w:rPr>
          <w:spacing w:val="1"/>
          <w:sz w:val="24"/>
        </w:rPr>
        <w:t> </w:t>
      </w:r>
      <w:r>
        <w:rPr>
          <w:sz w:val="24"/>
        </w:rPr>
        <w:t>ENGENHARIA</w:t>
      </w:r>
      <w:r>
        <w:rPr>
          <w:spacing w:val="1"/>
          <w:sz w:val="24"/>
        </w:rPr>
        <w:t> </w:t>
      </w:r>
      <w:r>
        <w:rPr>
          <w:sz w:val="24"/>
        </w:rPr>
        <w:t>(2000).</w:t>
      </w:r>
      <w:r>
        <w:rPr>
          <w:spacing w:val="1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malha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logística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Gás</w:t>
      </w:r>
      <w:r>
        <w:rPr>
          <w:i/>
          <w:spacing w:val="60"/>
          <w:sz w:val="24"/>
        </w:rPr>
        <w:t> </w:t>
      </w:r>
      <w:r>
        <w:rPr>
          <w:i/>
          <w:sz w:val="24"/>
        </w:rPr>
        <w:t>Natural </w:t>
      </w:r>
      <w:r>
        <w:rPr>
          <w:sz w:val="24"/>
        </w:rPr>
        <w:t>. Engenho</w:t>
      </w:r>
      <w:r>
        <w:rPr>
          <w:spacing w:val="1"/>
          <w:sz w:val="24"/>
        </w:rPr>
        <w:t> </w:t>
      </w:r>
      <w:r>
        <w:rPr>
          <w:sz w:val="24"/>
        </w:rPr>
        <w:t>Editora</w:t>
      </w:r>
      <w:r>
        <w:rPr>
          <w:spacing w:val="6"/>
          <w:sz w:val="24"/>
        </w:rPr>
        <w:t> </w:t>
      </w:r>
      <w:r>
        <w:rPr>
          <w:sz w:val="24"/>
        </w:rPr>
        <w:t>Técnica</w:t>
      </w:r>
      <w:r>
        <w:rPr>
          <w:spacing w:val="6"/>
          <w:sz w:val="24"/>
        </w:rPr>
        <w:t> </w:t>
      </w:r>
      <w:r>
        <w:rPr>
          <w:sz w:val="24"/>
        </w:rPr>
        <w:t>Ltda.</w:t>
      </w:r>
      <w:r>
        <w:rPr>
          <w:spacing w:val="7"/>
          <w:sz w:val="24"/>
        </w:rPr>
        <w:t> </w:t>
      </w:r>
      <w:r>
        <w:rPr>
          <w:sz w:val="24"/>
        </w:rPr>
        <w:t>Edição</w:t>
      </w:r>
      <w:r>
        <w:rPr>
          <w:spacing w:val="6"/>
          <w:sz w:val="24"/>
        </w:rPr>
        <w:t> </w:t>
      </w:r>
      <w:r>
        <w:rPr>
          <w:sz w:val="24"/>
        </w:rPr>
        <w:t>n.538/2000.</w:t>
      </w:r>
      <w:r>
        <w:rPr>
          <w:spacing w:val="6"/>
          <w:sz w:val="24"/>
        </w:rPr>
        <w:t> </w:t>
      </w:r>
      <w:r>
        <w:rPr>
          <w:sz w:val="24"/>
        </w:rPr>
        <w:t>São</w:t>
      </w:r>
      <w:r>
        <w:rPr>
          <w:spacing w:val="7"/>
          <w:sz w:val="24"/>
        </w:rPr>
        <w:t> </w:t>
      </w:r>
      <w:r>
        <w:rPr>
          <w:sz w:val="24"/>
        </w:rPr>
        <w:t>Paulo.</w:t>
      </w:r>
    </w:p>
    <w:p>
      <w:pPr>
        <w:pStyle w:val="BodyText"/>
        <w:spacing w:before="11"/>
        <w:rPr>
          <w:sz w:val="20"/>
        </w:rPr>
      </w:pPr>
    </w:p>
    <w:p>
      <w:pPr>
        <w:spacing w:line="357" w:lineRule="auto" w:before="0"/>
        <w:ind w:left="840" w:right="393" w:hanging="540"/>
        <w:jc w:val="both"/>
        <w:rPr>
          <w:sz w:val="24"/>
        </w:rPr>
      </w:pPr>
      <w:r>
        <w:rPr>
          <w:sz w:val="24"/>
        </w:rPr>
        <w:t>ROSA, L.P. (2001).</w:t>
      </w:r>
      <w:r>
        <w:rPr>
          <w:spacing w:val="1"/>
          <w:sz w:val="24"/>
        </w:rPr>
        <w:t> </w:t>
      </w:r>
      <w:r>
        <w:rPr>
          <w:i/>
          <w:sz w:val="24"/>
        </w:rPr>
        <w:t>A falta de energia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elétrica e a sobra de gás</w:t>
      </w:r>
      <w:r>
        <w:rPr>
          <w:sz w:val="24"/>
        </w:rPr>
        <w:t>. &lt;Disponível em:</w:t>
      </w:r>
      <w:r>
        <w:rPr>
          <w:spacing w:val="1"/>
          <w:sz w:val="24"/>
        </w:rPr>
        <w:t> </w:t>
      </w:r>
      <w:hyperlink r:id="rId54">
        <w:r>
          <w:rPr>
            <w:sz w:val="24"/>
          </w:rPr>
          <w:t>http://www.planeta.coppe.ufrj.br/painel/painel/000035.html</w:t>
        </w:r>
      </w:hyperlink>
      <w:r>
        <w:rPr>
          <w:sz w:val="24"/>
        </w:rPr>
        <w:t>&gt; Data de acesso: 05</w:t>
      </w:r>
      <w:r>
        <w:rPr>
          <w:spacing w:val="1"/>
          <w:sz w:val="24"/>
        </w:rPr>
        <w:t> </w:t>
      </w:r>
      <w:r>
        <w:rPr>
          <w:sz w:val="24"/>
        </w:rPr>
        <w:t>de novembro de 2002;</w:t>
      </w:r>
    </w:p>
    <w:p>
      <w:pPr>
        <w:pStyle w:val="BodyText"/>
        <w:spacing w:before="6"/>
        <w:rPr>
          <w:sz w:val="20"/>
        </w:rPr>
      </w:pPr>
    </w:p>
    <w:p>
      <w:pPr>
        <w:tabs>
          <w:tab w:pos="2804" w:val="left" w:leader="none"/>
          <w:tab w:pos="3903" w:val="left" w:leader="none"/>
          <w:tab w:pos="5844" w:val="left" w:leader="none"/>
          <w:tab w:pos="7670" w:val="left" w:leader="none"/>
          <w:tab w:pos="8738" w:val="left" w:leader="none"/>
        </w:tabs>
        <w:spacing w:line="364" w:lineRule="auto" w:before="0"/>
        <w:ind w:left="840" w:right="372" w:hanging="540"/>
        <w:jc w:val="both"/>
        <w:rPr>
          <w:sz w:val="24"/>
        </w:rPr>
      </w:pPr>
      <w:r>
        <w:rPr>
          <w:sz w:val="24"/>
        </w:rPr>
        <w:t>ROSA,</w:t>
      </w:r>
      <w:r>
        <w:rPr>
          <w:spacing w:val="1"/>
          <w:sz w:val="24"/>
        </w:rPr>
        <w:t> </w:t>
      </w:r>
      <w:r>
        <w:rPr>
          <w:sz w:val="24"/>
        </w:rPr>
        <w:t>L.</w:t>
      </w:r>
      <w:r>
        <w:rPr>
          <w:spacing w:val="1"/>
          <w:sz w:val="24"/>
        </w:rPr>
        <w:t> </w:t>
      </w:r>
      <w:r>
        <w:rPr>
          <w:sz w:val="24"/>
        </w:rPr>
        <w:t>P.</w:t>
      </w:r>
      <w:r>
        <w:rPr>
          <w:spacing w:val="1"/>
          <w:sz w:val="24"/>
        </w:rPr>
        <w:t> </w:t>
      </w:r>
      <w:r>
        <w:rPr>
          <w:sz w:val="24"/>
        </w:rPr>
        <w:t>(2002</w:t>
      </w:r>
      <w:r>
        <w:rPr>
          <w:i/>
          <w:sz w:val="24"/>
        </w:rPr>
        <w:t>).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Termelétricas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são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“reconhecimento de erro cometido com 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privatização</w:t>
        <w:tab/>
        <w:t>das</w:t>
        <w:tab/>
        <w:t>energéticas</w:t>
      </w:r>
      <w:r>
        <w:rPr>
          <w:sz w:val="24"/>
        </w:rPr>
        <w:t>.</w:t>
        <w:tab/>
        <w:t>Disponível</w:t>
        <w:tab/>
        <w:t>em</w:t>
        <w:tab/>
      </w:r>
      <w:r>
        <w:rPr>
          <w:spacing w:val="-4"/>
          <w:sz w:val="24"/>
        </w:rPr>
        <w:t>:</w:t>
      </w:r>
    </w:p>
    <w:p>
      <w:pPr>
        <w:pStyle w:val="BodyText"/>
        <w:spacing w:line="352" w:lineRule="auto" w:before="1"/>
        <w:ind w:left="840" w:right="399"/>
      </w:pPr>
      <w:r>
        <w:rPr/>
        <w:t>&lt;</w:t>
      </w:r>
      <w:hyperlink r:id="rId55">
        <w:r>
          <w:rPr/>
          <w:t>http://www.seesp.org.br/imprensa/146reportagem5.htm</w:t>
        </w:r>
      </w:hyperlink>
      <w:r>
        <w:rPr>
          <w:i/>
        </w:rPr>
        <w:t>&gt;</w:t>
      </w:r>
      <w:r>
        <w:rPr>
          <w:i/>
          <w:spacing w:val="32"/>
        </w:rPr>
        <w:t> </w:t>
      </w:r>
      <w:r>
        <w:rPr/>
        <w:t>Data</w:t>
      </w:r>
      <w:r>
        <w:rPr>
          <w:spacing w:val="12"/>
        </w:rPr>
        <w:t> </w:t>
      </w:r>
      <w:r>
        <w:rPr/>
        <w:t>de</w:t>
      </w:r>
      <w:r>
        <w:rPr>
          <w:spacing w:val="12"/>
        </w:rPr>
        <w:t> </w:t>
      </w:r>
      <w:r>
        <w:rPr/>
        <w:t>acesso</w:t>
      </w:r>
      <w:r>
        <w:rPr>
          <w:spacing w:val="12"/>
        </w:rPr>
        <w:t> </w:t>
      </w:r>
      <w:r>
        <w:rPr/>
        <w:t>:</w:t>
      </w:r>
      <w:r>
        <w:rPr>
          <w:spacing w:val="12"/>
        </w:rPr>
        <w:t> </w:t>
      </w:r>
      <w:r>
        <w:rPr/>
        <w:t>29</w:t>
      </w:r>
      <w:r>
        <w:rPr>
          <w:spacing w:val="12"/>
        </w:rPr>
        <w:t> </w:t>
      </w:r>
      <w:r>
        <w:rPr/>
        <w:t>de</w:t>
      </w:r>
      <w:r>
        <w:rPr>
          <w:spacing w:val="-57"/>
        </w:rPr>
        <w:t> </w:t>
      </w:r>
      <w:r>
        <w:rPr/>
        <w:t>novembro</w:t>
      </w:r>
      <w:r>
        <w:rPr>
          <w:spacing w:val="-3"/>
        </w:rPr>
        <w:t> </w:t>
      </w:r>
      <w:r>
        <w:rPr/>
        <w:t>de</w:t>
      </w:r>
      <w:r>
        <w:rPr>
          <w:spacing w:val="58"/>
        </w:rPr>
        <w:t> </w:t>
      </w:r>
      <w:r>
        <w:rPr/>
        <w:t>2002;</w:t>
      </w:r>
    </w:p>
    <w:p>
      <w:pPr>
        <w:pStyle w:val="BodyText"/>
        <w:spacing w:before="1"/>
        <w:rPr>
          <w:sz w:val="22"/>
        </w:rPr>
      </w:pPr>
    </w:p>
    <w:p>
      <w:pPr>
        <w:spacing w:before="0"/>
        <w:ind w:left="300" w:right="0" w:firstLine="0"/>
        <w:jc w:val="left"/>
        <w:rPr>
          <w:sz w:val="24"/>
        </w:rPr>
      </w:pPr>
      <w:r>
        <w:rPr>
          <w:sz w:val="24"/>
        </w:rPr>
        <w:t>SANTOS.</w:t>
      </w:r>
      <w:r>
        <w:rPr>
          <w:spacing w:val="25"/>
          <w:sz w:val="24"/>
        </w:rPr>
        <w:t> </w:t>
      </w:r>
      <w:r>
        <w:rPr>
          <w:sz w:val="24"/>
        </w:rPr>
        <w:t>E.</w:t>
      </w:r>
      <w:r>
        <w:rPr>
          <w:spacing w:val="12"/>
          <w:sz w:val="24"/>
        </w:rPr>
        <w:t> </w:t>
      </w:r>
      <w:r>
        <w:rPr>
          <w:sz w:val="24"/>
        </w:rPr>
        <w:t>M.</w:t>
      </w:r>
      <w:r>
        <w:rPr>
          <w:spacing w:val="11"/>
          <w:sz w:val="24"/>
        </w:rPr>
        <w:t> </w:t>
      </w:r>
      <w:r>
        <w:rPr>
          <w:sz w:val="24"/>
        </w:rPr>
        <w:t>(2002).</w:t>
      </w:r>
      <w:r>
        <w:rPr>
          <w:spacing w:val="39"/>
          <w:sz w:val="24"/>
        </w:rPr>
        <w:t> </w:t>
      </w:r>
      <w:r>
        <w:rPr>
          <w:i/>
          <w:sz w:val="24"/>
        </w:rPr>
        <w:t>Gás</w:t>
      </w:r>
      <w:r>
        <w:rPr>
          <w:i/>
          <w:spacing w:val="9"/>
          <w:sz w:val="24"/>
        </w:rPr>
        <w:t> </w:t>
      </w:r>
      <w:r>
        <w:rPr>
          <w:i/>
          <w:sz w:val="24"/>
        </w:rPr>
        <w:t>natural</w:t>
      </w:r>
      <w:r>
        <w:rPr>
          <w:i/>
          <w:spacing w:val="37"/>
          <w:sz w:val="24"/>
        </w:rPr>
        <w:t> </w:t>
      </w:r>
      <w:r>
        <w:rPr>
          <w:i/>
          <w:sz w:val="24"/>
        </w:rPr>
        <w:t>–</w:t>
      </w:r>
      <w:r>
        <w:rPr>
          <w:i/>
          <w:spacing w:val="22"/>
          <w:sz w:val="24"/>
        </w:rPr>
        <w:t> </w:t>
      </w:r>
      <w:r>
        <w:rPr>
          <w:i/>
          <w:sz w:val="24"/>
        </w:rPr>
        <w:t>estratégias</w:t>
      </w:r>
      <w:r>
        <w:rPr>
          <w:i/>
          <w:spacing w:val="21"/>
          <w:sz w:val="24"/>
        </w:rPr>
        <w:t> </w:t>
      </w:r>
      <w:r>
        <w:rPr>
          <w:i/>
          <w:sz w:val="24"/>
        </w:rPr>
        <w:t>para</w:t>
      </w:r>
      <w:r>
        <w:rPr>
          <w:i/>
          <w:spacing w:val="21"/>
          <w:sz w:val="24"/>
        </w:rPr>
        <w:t> </w:t>
      </w:r>
      <w:r>
        <w:rPr>
          <w:i/>
          <w:sz w:val="24"/>
        </w:rPr>
        <w:t>uma</w:t>
      </w:r>
      <w:r>
        <w:rPr>
          <w:i/>
          <w:spacing w:val="21"/>
          <w:sz w:val="24"/>
        </w:rPr>
        <w:t> </w:t>
      </w:r>
      <w:r>
        <w:rPr>
          <w:i/>
          <w:sz w:val="24"/>
        </w:rPr>
        <w:t>energia</w:t>
      </w:r>
      <w:r>
        <w:rPr>
          <w:i/>
          <w:spacing w:val="21"/>
          <w:sz w:val="24"/>
        </w:rPr>
        <w:t> </w:t>
      </w:r>
      <w:r>
        <w:rPr>
          <w:i/>
          <w:sz w:val="24"/>
        </w:rPr>
        <w:t>nova</w:t>
      </w:r>
      <w:r>
        <w:rPr>
          <w:i/>
          <w:spacing w:val="21"/>
          <w:sz w:val="24"/>
        </w:rPr>
        <w:t> </w:t>
      </w:r>
      <w:r>
        <w:rPr>
          <w:i/>
          <w:sz w:val="24"/>
        </w:rPr>
        <w:t>no</w:t>
      </w:r>
      <w:r>
        <w:rPr>
          <w:i/>
          <w:spacing w:val="21"/>
          <w:sz w:val="24"/>
        </w:rPr>
        <w:t> </w:t>
      </w:r>
      <w:r>
        <w:rPr>
          <w:i/>
          <w:sz w:val="24"/>
        </w:rPr>
        <w:t>Brasil</w:t>
      </w:r>
      <w:r>
        <w:rPr>
          <w:sz w:val="24"/>
        </w:rPr>
        <w:t>.</w:t>
      </w:r>
    </w:p>
    <w:p>
      <w:pPr>
        <w:pStyle w:val="BodyText"/>
        <w:spacing w:before="129"/>
        <w:ind w:left="840"/>
      </w:pPr>
      <w:r>
        <w:rPr/>
        <w:pict>
          <v:rect style="position:absolute;margin-left:231.75pt;margin-top:13.153125pt;width:3.75pt;height:.75pt;mso-position-horizontal-relative:page;mso-position-vertical-relative:paragraph;z-index:-27963904" filled="true" fillcolor="#000000" stroked="false">
            <v:fill type="solid"/>
            <w10:wrap type="none"/>
          </v:rect>
        </w:pict>
      </w:r>
      <w:r>
        <w:rPr/>
        <w:t>Editora</w:t>
      </w:r>
      <w:r>
        <w:rPr>
          <w:spacing w:val="2"/>
        </w:rPr>
        <w:t> </w:t>
      </w:r>
      <w:r>
        <w:rPr/>
        <w:t>Annablume.</w:t>
      </w:r>
      <w:r>
        <w:rPr>
          <w:spacing w:val="1"/>
        </w:rPr>
        <w:t> </w:t>
      </w:r>
      <w:r>
        <w:rPr/>
        <w:t>1</w:t>
      </w:r>
      <w:r>
        <w:rPr>
          <w:vertAlign w:val="superscript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ed.</w:t>
      </w:r>
      <w:r>
        <w:rPr>
          <w:spacing w:val="-4"/>
          <w:vertAlign w:val="baseline"/>
        </w:rPr>
        <w:t> </w:t>
      </w:r>
      <w:r>
        <w:rPr>
          <w:vertAlign w:val="baseline"/>
        </w:rPr>
        <w:t>Rio</w:t>
      </w:r>
      <w:r>
        <w:rPr>
          <w:spacing w:val="-3"/>
          <w:vertAlign w:val="baseline"/>
        </w:rPr>
        <w:t> </w:t>
      </w:r>
      <w:r>
        <w:rPr>
          <w:vertAlign w:val="baseline"/>
        </w:rPr>
        <w:t>de</w:t>
      </w:r>
      <w:r>
        <w:rPr>
          <w:spacing w:val="-4"/>
          <w:vertAlign w:val="baseline"/>
        </w:rPr>
        <w:t> </w:t>
      </w:r>
      <w:r>
        <w:rPr>
          <w:vertAlign w:val="baseline"/>
        </w:rPr>
        <w:t>Janeiro/RJ;</w:t>
      </w:r>
    </w:p>
    <w:p>
      <w:pPr>
        <w:spacing w:line="357" w:lineRule="auto" w:before="264"/>
        <w:ind w:left="840" w:right="380" w:hanging="540"/>
        <w:jc w:val="both"/>
        <w:rPr>
          <w:sz w:val="24"/>
        </w:rPr>
      </w:pPr>
      <w:r>
        <w:rPr>
          <w:sz w:val="24"/>
        </w:rPr>
        <w:t>SOUZA, G.R. (2003). </w:t>
      </w:r>
      <w:r>
        <w:rPr>
          <w:i/>
          <w:sz w:val="24"/>
        </w:rPr>
        <w:t>O Problema de Otimização do Traçado de Redes Urbanas de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Distribuição de Gás Natural. </w:t>
      </w:r>
      <w:r>
        <w:rPr>
          <w:sz w:val="24"/>
        </w:rPr>
        <w:t>Anais do XXXV Simpósio Brasileiro de Pesquisa</w:t>
      </w:r>
      <w:r>
        <w:rPr>
          <w:spacing w:val="1"/>
          <w:sz w:val="24"/>
        </w:rPr>
        <w:t> </w:t>
      </w:r>
      <w:r>
        <w:rPr>
          <w:sz w:val="24"/>
        </w:rPr>
        <w:t>Operacional. Natal/RN;</w:t>
      </w:r>
    </w:p>
    <w:p>
      <w:pPr>
        <w:spacing w:line="357" w:lineRule="auto" w:before="131"/>
        <w:ind w:left="840" w:right="372" w:hanging="540"/>
        <w:jc w:val="both"/>
        <w:rPr>
          <w:sz w:val="24"/>
        </w:rPr>
      </w:pPr>
      <w:r>
        <w:rPr>
          <w:sz w:val="24"/>
        </w:rPr>
        <w:t>SUASSUNA,</w:t>
      </w:r>
      <w:r>
        <w:rPr>
          <w:spacing w:val="1"/>
          <w:sz w:val="24"/>
        </w:rPr>
        <w:t> </w:t>
      </w:r>
      <w:r>
        <w:rPr>
          <w:sz w:val="24"/>
        </w:rPr>
        <w:t>J.</w:t>
      </w:r>
      <w:r>
        <w:rPr>
          <w:spacing w:val="1"/>
          <w:sz w:val="24"/>
        </w:rPr>
        <w:t> </w:t>
      </w:r>
      <w:r>
        <w:rPr>
          <w:sz w:val="24"/>
        </w:rPr>
        <w:t>(2002)</w:t>
      </w:r>
      <w:r>
        <w:rPr>
          <w:spacing w:val="1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propósito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consumo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água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poluição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das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termelétricas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Disponível</w:t>
      </w:r>
      <w:r>
        <w:rPr>
          <w:spacing w:val="1"/>
          <w:sz w:val="24"/>
        </w:rPr>
        <w:t> </w:t>
      </w:r>
      <w:r>
        <w:rPr>
          <w:sz w:val="24"/>
        </w:rPr>
        <w:t>em</w:t>
      </w:r>
      <w:r>
        <w:rPr>
          <w:spacing w:val="1"/>
          <w:sz w:val="24"/>
        </w:rPr>
        <w:t> </w:t>
      </w:r>
      <w:r>
        <w:rPr>
          <w:sz w:val="24"/>
        </w:rPr>
        <w:t>:</w:t>
      </w:r>
      <w:r>
        <w:rPr>
          <w:spacing w:val="1"/>
          <w:sz w:val="24"/>
        </w:rPr>
        <w:t> </w:t>
      </w:r>
      <w:hyperlink r:id="rId56">
        <w:r>
          <w:rPr>
            <w:sz w:val="24"/>
          </w:rPr>
          <w:t>http://www.fundaj.gov.br/docs/</w:t>
        </w:r>
      </w:hyperlink>
      <w:r>
        <w:rPr>
          <w:spacing w:val="-57"/>
          <w:sz w:val="24"/>
        </w:rPr>
        <w:t> </w:t>
      </w:r>
      <w:r>
        <w:rPr>
          <w:sz w:val="24"/>
        </w:rPr>
        <w:t>tropico/desat.poluicao.html</w:t>
      </w:r>
      <w:r>
        <w:rPr>
          <w:spacing w:val="1"/>
          <w:sz w:val="24"/>
        </w:rPr>
        <w:t> </w:t>
      </w:r>
      <w:r>
        <w:rPr>
          <w:sz w:val="24"/>
        </w:rPr>
        <w:t>.</w:t>
      </w:r>
      <w:r>
        <w:rPr>
          <w:spacing w:val="2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acesso</w:t>
      </w:r>
      <w:r>
        <w:rPr>
          <w:spacing w:val="1"/>
          <w:sz w:val="24"/>
        </w:rPr>
        <w:t> </w:t>
      </w:r>
      <w:r>
        <w:rPr>
          <w:sz w:val="24"/>
        </w:rPr>
        <w:t>:</w:t>
      </w:r>
      <w:r>
        <w:rPr>
          <w:spacing w:val="2"/>
          <w:sz w:val="24"/>
        </w:rPr>
        <w:t> </w:t>
      </w:r>
      <w:r>
        <w:rPr>
          <w:sz w:val="24"/>
        </w:rPr>
        <w:t>14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novembro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2002.</w:t>
      </w:r>
    </w:p>
    <w:p>
      <w:pPr>
        <w:pStyle w:val="BodyText"/>
        <w:spacing w:before="10"/>
        <w:rPr>
          <w:sz w:val="21"/>
        </w:rPr>
      </w:pPr>
    </w:p>
    <w:p>
      <w:pPr>
        <w:spacing w:line="357" w:lineRule="auto" w:before="0"/>
        <w:ind w:left="840" w:right="374" w:hanging="540"/>
        <w:jc w:val="both"/>
        <w:rPr>
          <w:sz w:val="24"/>
        </w:rPr>
      </w:pPr>
      <w:r>
        <w:rPr>
          <w:sz w:val="24"/>
        </w:rPr>
        <w:t>VALIATI, D., BORNSTEIN, C.T. (2002). </w:t>
      </w:r>
      <w:r>
        <w:rPr>
          <w:i/>
          <w:sz w:val="24"/>
        </w:rPr>
        <w:t>Método exato para resolver o Problema de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Localização capacitado utilizando testes de redução e relaxação lagrangeana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Anais</w:t>
      </w:r>
      <w:r>
        <w:rPr>
          <w:spacing w:val="1"/>
          <w:sz w:val="24"/>
        </w:rPr>
        <w:t> </w:t>
      </w:r>
      <w:r>
        <w:rPr>
          <w:sz w:val="24"/>
        </w:rPr>
        <w:t>XXXIII</w:t>
      </w:r>
      <w:r>
        <w:rPr>
          <w:spacing w:val="1"/>
          <w:sz w:val="24"/>
        </w:rPr>
        <w:t> </w:t>
      </w:r>
      <w:r>
        <w:rPr>
          <w:sz w:val="24"/>
        </w:rPr>
        <w:t>Simpósio</w:t>
      </w:r>
      <w:r>
        <w:rPr>
          <w:spacing w:val="1"/>
          <w:sz w:val="24"/>
        </w:rPr>
        <w:t> </w:t>
      </w:r>
      <w:r>
        <w:rPr>
          <w:sz w:val="24"/>
        </w:rPr>
        <w:t>Brasileiro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Pesquisa</w:t>
      </w:r>
      <w:r>
        <w:rPr>
          <w:spacing w:val="1"/>
          <w:sz w:val="24"/>
        </w:rPr>
        <w:t> </w:t>
      </w:r>
      <w:r>
        <w:rPr>
          <w:sz w:val="24"/>
        </w:rPr>
        <w:t>Operacional.</w:t>
      </w:r>
      <w:r>
        <w:rPr>
          <w:spacing w:val="1"/>
          <w:sz w:val="24"/>
        </w:rPr>
        <w:t> </w:t>
      </w:r>
      <w:r>
        <w:rPr>
          <w:sz w:val="24"/>
        </w:rPr>
        <w:t>Campus</w:t>
      </w:r>
      <w:r>
        <w:rPr>
          <w:spacing w:val="1"/>
          <w:sz w:val="24"/>
        </w:rPr>
        <w:t> </w:t>
      </w:r>
      <w:r>
        <w:rPr>
          <w:sz w:val="24"/>
        </w:rPr>
        <w:t>do</w:t>
      </w:r>
      <w:r>
        <w:rPr>
          <w:spacing w:val="-57"/>
          <w:sz w:val="24"/>
        </w:rPr>
        <w:t> </w:t>
      </w:r>
      <w:r>
        <w:rPr>
          <w:sz w:val="24"/>
        </w:rPr>
        <w:t>Jordão/SP.</w:t>
      </w:r>
    </w:p>
    <w:p>
      <w:pPr>
        <w:spacing w:after="0" w:line="357" w:lineRule="auto"/>
        <w:jc w:val="both"/>
        <w:rPr>
          <w:sz w:val="24"/>
        </w:rPr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spacing w:before="70"/>
        <w:ind w:left="1002" w:right="388" w:firstLine="0"/>
        <w:jc w:val="center"/>
        <w:rPr>
          <w:sz w:val="72"/>
        </w:rPr>
      </w:pPr>
      <w:r>
        <w:rPr>
          <w:sz w:val="72"/>
        </w:rPr>
        <w:t>ANEXOS</w:t>
      </w:r>
    </w:p>
    <w:p>
      <w:pPr>
        <w:spacing w:after="0"/>
        <w:jc w:val="center"/>
        <w:rPr>
          <w:sz w:val="72"/>
        </w:rPr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3"/>
        <w:spacing w:line="247" w:lineRule="auto" w:before="213"/>
        <w:ind w:left="3285" w:hanging="2715"/>
      </w:pPr>
      <w:bookmarkStart w:name="_TOC_250013" w:id="52"/>
      <w:r>
        <w:rPr/>
        <w:t>ANEXO</w:t>
      </w:r>
      <w:r>
        <w:rPr>
          <w:spacing w:val="-7"/>
        </w:rPr>
        <w:t> </w:t>
      </w:r>
      <w:r>
        <w:rPr/>
        <w:t>1</w:t>
      </w:r>
      <w:r>
        <w:rPr>
          <w:spacing w:val="-6"/>
        </w:rPr>
        <w:t> </w:t>
      </w:r>
      <w:r>
        <w:rPr/>
        <w:t>–</w:t>
      </w:r>
      <w:r>
        <w:rPr>
          <w:spacing w:val="-5"/>
        </w:rPr>
        <w:t> </w:t>
      </w:r>
      <w:r>
        <w:rPr/>
        <w:t>MATRIZ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DISTÂNCIAS</w:t>
      </w:r>
      <w:r>
        <w:rPr>
          <w:spacing w:val="-6"/>
        </w:rPr>
        <w:t> </w:t>
      </w:r>
      <w:r>
        <w:rPr/>
        <w:t>EUCLIDIANAS</w:t>
      </w:r>
      <w:r>
        <w:rPr>
          <w:spacing w:val="-5"/>
        </w:rPr>
        <w:t> </w:t>
      </w:r>
      <w:r>
        <w:rPr/>
        <w:t>ENTRE</w:t>
      </w:r>
      <w:r>
        <w:rPr>
          <w:spacing w:val="-6"/>
        </w:rPr>
        <w:t> </w:t>
      </w:r>
      <w:r>
        <w:rPr/>
        <w:t>CDSGN</w:t>
      </w:r>
      <w:r>
        <w:rPr>
          <w:spacing w:val="-5"/>
        </w:rPr>
        <w:t> </w:t>
      </w:r>
      <w:r>
        <w:rPr/>
        <w:t>E</w:t>
      </w:r>
      <w:r>
        <w:rPr>
          <w:spacing w:val="-57"/>
        </w:rPr>
        <w:t> </w:t>
      </w:r>
      <w:r>
        <w:rPr/>
        <w:t>CONSUMIDORES</w:t>
      </w:r>
      <w:r>
        <w:rPr>
          <w:spacing w:val="-4"/>
        </w:rPr>
        <w:t> </w:t>
      </w:r>
      <w:bookmarkEnd w:id="52"/>
      <w:r>
        <w:rPr/>
        <w:t>(km)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3"/>
        </w:rPr>
      </w:pPr>
    </w:p>
    <w:tbl>
      <w:tblPr>
        <w:tblW w:w="0" w:type="auto"/>
        <w:jc w:val="left"/>
        <w:tblInd w:w="77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4"/>
        <w:gridCol w:w="2790"/>
        <w:gridCol w:w="990"/>
        <w:gridCol w:w="998"/>
        <w:gridCol w:w="833"/>
        <w:gridCol w:w="728"/>
        <w:gridCol w:w="724"/>
      </w:tblGrid>
      <w:tr>
        <w:trPr>
          <w:trHeight w:val="255" w:hRule="atLeast"/>
        </w:trPr>
        <w:tc>
          <w:tcPr>
            <w:tcW w:w="484" w:type="dxa"/>
            <w:tcBorders>
              <w:left w:val="nil"/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48"/>
              <w:jc w:val="center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pacing w:val="-2"/>
                <w:w w:val="105"/>
                <w:sz w:val="16"/>
              </w:rPr>
              <w:t>CÓD.</w:t>
            </w:r>
          </w:p>
        </w:tc>
        <w:tc>
          <w:tcPr>
            <w:tcW w:w="279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847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CONSUMIDOR</w:t>
            </w:r>
          </w:p>
        </w:tc>
        <w:tc>
          <w:tcPr>
            <w:tcW w:w="99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37" w:right="-1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ALDEOTA_1</w:t>
            </w:r>
          </w:p>
        </w:tc>
        <w:tc>
          <w:tcPr>
            <w:tcW w:w="998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37" w:right="-1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ALDEOTA_2</w:t>
            </w:r>
          </w:p>
        </w:tc>
        <w:tc>
          <w:tcPr>
            <w:tcW w:w="833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6" w:right="-29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MEIRELES</w:t>
            </w:r>
          </w:p>
        </w:tc>
        <w:tc>
          <w:tcPr>
            <w:tcW w:w="728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36" w:right="-44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CENTRO</w:t>
            </w:r>
          </w:p>
        </w:tc>
        <w:tc>
          <w:tcPr>
            <w:tcW w:w="724" w:type="dxa"/>
            <w:tcBorders>
              <w:left w:val="single" w:sz="18" w:space="0" w:color="000000"/>
              <w:bottom w:val="single" w:sz="18" w:space="0" w:color="000000"/>
              <w:right w:val="nil"/>
            </w:tcBorders>
          </w:tcPr>
          <w:p>
            <w:pPr>
              <w:pStyle w:val="TableParagraph"/>
              <w:spacing w:line="134" w:lineRule="exact" w:before="101"/>
              <w:ind w:left="30" w:right="1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FATIMA</w:t>
            </w:r>
          </w:p>
        </w:tc>
      </w:tr>
      <w:tr>
        <w:trPr>
          <w:trHeight w:val="255" w:hRule="atLeast"/>
        </w:trPr>
        <w:tc>
          <w:tcPr>
            <w:tcW w:w="484" w:type="dxa"/>
            <w:tcBorders>
              <w:top w:val="single" w:sz="18" w:space="0" w:color="000000"/>
              <w:left w:val="nil"/>
            </w:tcBorders>
          </w:tcPr>
          <w:p>
            <w:pPr>
              <w:pStyle w:val="TableParagraph"/>
              <w:spacing w:line="149" w:lineRule="exact" w:before="86"/>
              <w:ind w:left="6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3"/>
                <w:sz w:val="16"/>
              </w:rPr>
              <w:t>1</w:t>
            </w:r>
          </w:p>
        </w:tc>
        <w:tc>
          <w:tcPr>
            <w:tcW w:w="279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37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NORTH</w:t>
            </w:r>
            <w:r>
              <w:rPr>
                <w:rFonts w:ascii="Arial MT"/>
                <w:spacing w:val="-6"/>
                <w:sz w:val="16"/>
              </w:rPr>
              <w:t> </w:t>
            </w:r>
            <w:r>
              <w:rPr>
                <w:rFonts w:ascii="Arial MT"/>
                <w:sz w:val="16"/>
              </w:rPr>
              <w:t>SHOPPING</w:t>
            </w:r>
          </w:p>
        </w:tc>
        <w:tc>
          <w:tcPr>
            <w:tcW w:w="99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326" w:right="267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8,20</w:t>
            </w:r>
          </w:p>
        </w:tc>
        <w:tc>
          <w:tcPr>
            <w:tcW w:w="998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326" w:right="267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6,29</w:t>
            </w:r>
          </w:p>
        </w:tc>
        <w:tc>
          <w:tcPr>
            <w:tcW w:w="833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235" w:right="19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6,77</w:t>
            </w:r>
          </w:p>
        </w:tc>
        <w:tc>
          <w:tcPr>
            <w:tcW w:w="728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143" w:right="86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4,49</w:t>
            </w:r>
          </w:p>
        </w:tc>
        <w:tc>
          <w:tcPr>
            <w:tcW w:w="724" w:type="dxa"/>
            <w:tcBorders>
              <w:top w:val="single" w:sz="18" w:space="0" w:color="000000"/>
              <w:left w:val="single" w:sz="18" w:space="0" w:color="000000"/>
              <w:right w:val="nil"/>
            </w:tcBorders>
          </w:tcPr>
          <w:p>
            <w:pPr>
              <w:pStyle w:val="TableParagraph"/>
              <w:spacing w:line="149" w:lineRule="exact" w:before="86"/>
              <w:ind w:left="30" w:right="1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4,66</w:t>
            </w:r>
          </w:p>
        </w:tc>
      </w:tr>
      <w:tr>
        <w:trPr>
          <w:trHeight w:val="255" w:hRule="atLeast"/>
        </w:trPr>
        <w:tc>
          <w:tcPr>
            <w:tcW w:w="484" w:type="dxa"/>
            <w:tcBorders>
              <w:left w:val="nil"/>
            </w:tcBorders>
          </w:tcPr>
          <w:p>
            <w:pPr>
              <w:pStyle w:val="TableParagraph"/>
              <w:spacing w:line="149" w:lineRule="exact" w:before="86"/>
              <w:ind w:left="6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3"/>
                <w:sz w:val="16"/>
              </w:rPr>
              <w:t>2</w:t>
            </w:r>
          </w:p>
        </w:tc>
        <w:tc>
          <w:tcPr>
            <w:tcW w:w="2790" w:type="dxa"/>
          </w:tcPr>
          <w:p>
            <w:pPr>
              <w:pStyle w:val="TableParagraph"/>
              <w:spacing w:line="149" w:lineRule="exact" w:before="86"/>
              <w:ind w:left="37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SHOPPING IGUATEMI</w:t>
            </w:r>
          </w:p>
        </w:tc>
        <w:tc>
          <w:tcPr>
            <w:tcW w:w="990" w:type="dxa"/>
          </w:tcPr>
          <w:p>
            <w:pPr>
              <w:pStyle w:val="TableParagraph"/>
              <w:spacing w:line="149" w:lineRule="exact" w:before="86"/>
              <w:ind w:left="326" w:right="267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1,51</w:t>
            </w:r>
          </w:p>
        </w:tc>
        <w:tc>
          <w:tcPr>
            <w:tcW w:w="998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326" w:right="267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3,45</w:t>
            </w:r>
          </w:p>
        </w:tc>
        <w:tc>
          <w:tcPr>
            <w:tcW w:w="833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235" w:right="19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3,88</w:t>
            </w:r>
          </w:p>
        </w:tc>
        <w:tc>
          <w:tcPr>
            <w:tcW w:w="728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143" w:right="86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5,38</w:t>
            </w:r>
          </w:p>
        </w:tc>
        <w:tc>
          <w:tcPr>
            <w:tcW w:w="724" w:type="dxa"/>
            <w:tcBorders>
              <w:left w:val="single" w:sz="18" w:space="0" w:color="000000"/>
              <w:right w:val="nil"/>
            </w:tcBorders>
          </w:tcPr>
          <w:p>
            <w:pPr>
              <w:pStyle w:val="TableParagraph"/>
              <w:spacing w:line="149" w:lineRule="exact" w:before="86"/>
              <w:ind w:left="30" w:right="1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4,13</w:t>
            </w:r>
          </w:p>
        </w:tc>
      </w:tr>
      <w:tr>
        <w:trPr>
          <w:trHeight w:val="255" w:hRule="atLeast"/>
        </w:trPr>
        <w:tc>
          <w:tcPr>
            <w:tcW w:w="484" w:type="dxa"/>
            <w:tcBorders>
              <w:left w:val="nil"/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6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3"/>
                <w:sz w:val="16"/>
              </w:rPr>
              <w:t>3</w:t>
            </w:r>
          </w:p>
        </w:tc>
        <w:tc>
          <w:tcPr>
            <w:tcW w:w="279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37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UNIVERSIDADE DE FORTALEZA</w:t>
            </w:r>
          </w:p>
        </w:tc>
        <w:tc>
          <w:tcPr>
            <w:tcW w:w="99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326" w:right="267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3,06</w:t>
            </w:r>
          </w:p>
        </w:tc>
        <w:tc>
          <w:tcPr>
            <w:tcW w:w="998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326" w:right="267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5,06</w:t>
            </w:r>
          </w:p>
        </w:tc>
        <w:tc>
          <w:tcPr>
            <w:tcW w:w="833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235" w:right="19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5,48</w:t>
            </w:r>
          </w:p>
        </w:tc>
        <w:tc>
          <w:tcPr>
            <w:tcW w:w="728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143" w:right="86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6,95</w:t>
            </w:r>
          </w:p>
        </w:tc>
        <w:tc>
          <w:tcPr>
            <w:tcW w:w="724" w:type="dxa"/>
            <w:tcBorders>
              <w:left w:val="single" w:sz="18" w:space="0" w:color="000000"/>
              <w:bottom w:val="single" w:sz="18" w:space="0" w:color="000000"/>
              <w:right w:val="nil"/>
            </w:tcBorders>
          </w:tcPr>
          <w:p>
            <w:pPr>
              <w:pStyle w:val="TableParagraph"/>
              <w:spacing w:line="134" w:lineRule="exact" w:before="101"/>
              <w:ind w:left="30" w:right="1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5,52</w:t>
            </w:r>
          </w:p>
        </w:tc>
      </w:tr>
      <w:tr>
        <w:trPr>
          <w:trHeight w:val="255" w:hRule="atLeast"/>
        </w:trPr>
        <w:tc>
          <w:tcPr>
            <w:tcW w:w="484" w:type="dxa"/>
            <w:tcBorders>
              <w:top w:val="single" w:sz="18" w:space="0" w:color="000000"/>
              <w:left w:val="nil"/>
            </w:tcBorders>
          </w:tcPr>
          <w:p>
            <w:pPr>
              <w:pStyle w:val="TableParagraph"/>
              <w:spacing w:line="149" w:lineRule="exact" w:before="86"/>
              <w:ind w:left="6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3"/>
                <w:sz w:val="16"/>
              </w:rPr>
              <w:t>4</w:t>
            </w:r>
          </w:p>
        </w:tc>
        <w:tc>
          <w:tcPr>
            <w:tcW w:w="279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37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SHOPPING</w:t>
            </w:r>
            <w:r>
              <w:rPr>
                <w:rFonts w:ascii="Arial MT"/>
                <w:spacing w:val="-9"/>
                <w:sz w:val="16"/>
              </w:rPr>
              <w:t> </w:t>
            </w:r>
            <w:r>
              <w:rPr>
                <w:rFonts w:ascii="Arial MT"/>
                <w:sz w:val="16"/>
              </w:rPr>
              <w:t>CENTER</w:t>
            </w:r>
            <w:r>
              <w:rPr>
                <w:rFonts w:ascii="Arial MT"/>
                <w:spacing w:val="-9"/>
                <w:sz w:val="16"/>
              </w:rPr>
              <w:t> </w:t>
            </w:r>
            <w:r>
              <w:rPr>
                <w:rFonts w:ascii="Arial MT"/>
                <w:sz w:val="16"/>
              </w:rPr>
              <w:t>UM</w:t>
            </w:r>
          </w:p>
        </w:tc>
        <w:tc>
          <w:tcPr>
            <w:tcW w:w="99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326" w:right="267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0,90</w:t>
            </w:r>
          </w:p>
        </w:tc>
        <w:tc>
          <w:tcPr>
            <w:tcW w:w="998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326" w:right="267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1,45</w:t>
            </w:r>
          </w:p>
        </w:tc>
        <w:tc>
          <w:tcPr>
            <w:tcW w:w="833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235" w:right="19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1,57</w:t>
            </w:r>
          </w:p>
        </w:tc>
        <w:tc>
          <w:tcPr>
            <w:tcW w:w="728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143" w:right="86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3,54</w:t>
            </w:r>
          </w:p>
        </w:tc>
        <w:tc>
          <w:tcPr>
            <w:tcW w:w="724" w:type="dxa"/>
            <w:tcBorders>
              <w:top w:val="single" w:sz="18" w:space="0" w:color="000000"/>
              <w:left w:val="single" w:sz="18" w:space="0" w:color="000000"/>
              <w:right w:val="nil"/>
            </w:tcBorders>
          </w:tcPr>
          <w:p>
            <w:pPr>
              <w:pStyle w:val="TableParagraph"/>
              <w:spacing w:line="149" w:lineRule="exact" w:before="86"/>
              <w:ind w:left="30" w:right="1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3,22</w:t>
            </w:r>
          </w:p>
        </w:tc>
      </w:tr>
      <w:tr>
        <w:trPr>
          <w:trHeight w:val="255" w:hRule="atLeast"/>
        </w:trPr>
        <w:tc>
          <w:tcPr>
            <w:tcW w:w="484" w:type="dxa"/>
            <w:tcBorders>
              <w:left w:val="nil"/>
            </w:tcBorders>
          </w:tcPr>
          <w:p>
            <w:pPr>
              <w:pStyle w:val="TableParagraph"/>
              <w:spacing w:line="149" w:lineRule="exact" w:before="86"/>
              <w:ind w:left="6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3"/>
                <w:sz w:val="16"/>
              </w:rPr>
              <w:t>5</w:t>
            </w:r>
          </w:p>
        </w:tc>
        <w:tc>
          <w:tcPr>
            <w:tcW w:w="2790" w:type="dxa"/>
          </w:tcPr>
          <w:p>
            <w:pPr>
              <w:pStyle w:val="TableParagraph"/>
              <w:spacing w:line="149" w:lineRule="exact" w:before="86"/>
              <w:ind w:left="37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SHOPPING</w:t>
            </w:r>
            <w:r>
              <w:rPr>
                <w:rFonts w:ascii="Arial MT"/>
                <w:spacing w:val="-4"/>
                <w:sz w:val="16"/>
              </w:rPr>
              <w:t> </w:t>
            </w:r>
            <w:r>
              <w:rPr>
                <w:rFonts w:ascii="Arial MT"/>
                <w:sz w:val="16"/>
              </w:rPr>
              <w:t>DEL</w:t>
            </w:r>
            <w:r>
              <w:rPr>
                <w:rFonts w:ascii="Arial MT"/>
                <w:spacing w:val="-4"/>
                <w:sz w:val="16"/>
              </w:rPr>
              <w:t> </w:t>
            </w:r>
            <w:r>
              <w:rPr>
                <w:rFonts w:ascii="Arial MT"/>
                <w:sz w:val="16"/>
              </w:rPr>
              <w:t>PASEO</w:t>
            </w:r>
          </w:p>
        </w:tc>
        <w:tc>
          <w:tcPr>
            <w:tcW w:w="990" w:type="dxa"/>
          </w:tcPr>
          <w:p>
            <w:pPr>
              <w:pStyle w:val="TableParagraph"/>
              <w:spacing w:line="149" w:lineRule="exact" w:before="86"/>
              <w:ind w:left="326" w:right="267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0,91</w:t>
            </w:r>
          </w:p>
        </w:tc>
        <w:tc>
          <w:tcPr>
            <w:tcW w:w="998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326" w:right="267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1,45</w:t>
            </w:r>
          </w:p>
        </w:tc>
        <w:tc>
          <w:tcPr>
            <w:tcW w:w="833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235" w:right="19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1,55</w:t>
            </w:r>
          </w:p>
        </w:tc>
        <w:tc>
          <w:tcPr>
            <w:tcW w:w="728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143" w:right="86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3,54</w:t>
            </w:r>
          </w:p>
        </w:tc>
        <w:tc>
          <w:tcPr>
            <w:tcW w:w="724" w:type="dxa"/>
            <w:tcBorders>
              <w:left w:val="single" w:sz="18" w:space="0" w:color="000000"/>
              <w:right w:val="nil"/>
            </w:tcBorders>
          </w:tcPr>
          <w:p>
            <w:pPr>
              <w:pStyle w:val="TableParagraph"/>
              <w:spacing w:line="149" w:lineRule="exact" w:before="86"/>
              <w:ind w:left="30" w:right="1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3,24</w:t>
            </w:r>
          </w:p>
        </w:tc>
      </w:tr>
      <w:tr>
        <w:trPr>
          <w:trHeight w:val="255" w:hRule="atLeast"/>
        </w:trPr>
        <w:tc>
          <w:tcPr>
            <w:tcW w:w="484" w:type="dxa"/>
            <w:tcBorders>
              <w:left w:val="nil"/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6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3"/>
                <w:sz w:val="16"/>
              </w:rPr>
              <w:t>6</w:t>
            </w:r>
          </w:p>
        </w:tc>
        <w:tc>
          <w:tcPr>
            <w:tcW w:w="279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37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SHOPPING AVENIDA</w:t>
            </w:r>
          </w:p>
        </w:tc>
        <w:tc>
          <w:tcPr>
            <w:tcW w:w="99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326" w:right="267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1,25</w:t>
            </w:r>
          </w:p>
        </w:tc>
        <w:tc>
          <w:tcPr>
            <w:tcW w:w="998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326" w:right="267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1,50</w:t>
            </w:r>
          </w:p>
        </w:tc>
        <w:tc>
          <w:tcPr>
            <w:tcW w:w="833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235" w:right="19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1,35</w:t>
            </w:r>
          </w:p>
        </w:tc>
        <w:tc>
          <w:tcPr>
            <w:tcW w:w="728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143" w:right="86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3,53</w:t>
            </w:r>
          </w:p>
        </w:tc>
        <w:tc>
          <w:tcPr>
            <w:tcW w:w="724" w:type="dxa"/>
            <w:tcBorders>
              <w:left w:val="single" w:sz="18" w:space="0" w:color="000000"/>
              <w:bottom w:val="single" w:sz="18" w:space="0" w:color="000000"/>
              <w:right w:val="nil"/>
            </w:tcBorders>
          </w:tcPr>
          <w:p>
            <w:pPr>
              <w:pStyle w:val="TableParagraph"/>
              <w:spacing w:line="134" w:lineRule="exact" w:before="101"/>
              <w:ind w:left="30" w:right="1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3,48</w:t>
            </w:r>
          </w:p>
        </w:tc>
      </w:tr>
      <w:tr>
        <w:trPr>
          <w:trHeight w:val="255" w:hRule="atLeast"/>
        </w:trPr>
        <w:tc>
          <w:tcPr>
            <w:tcW w:w="484" w:type="dxa"/>
            <w:tcBorders>
              <w:top w:val="single" w:sz="18" w:space="0" w:color="000000"/>
              <w:left w:val="nil"/>
            </w:tcBorders>
          </w:tcPr>
          <w:p>
            <w:pPr>
              <w:pStyle w:val="TableParagraph"/>
              <w:spacing w:line="149" w:lineRule="exact" w:before="86"/>
              <w:ind w:left="6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3"/>
                <w:sz w:val="16"/>
              </w:rPr>
              <w:t>7</w:t>
            </w:r>
          </w:p>
        </w:tc>
        <w:tc>
          <w:tcPr>
            <w:tcW w:w="279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37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16"/>
              </w:rPr>
              <w:t>ESTÁDIO</w:t>
            </w:r>
            <w:r>
              <w:rPr>
                <w:rFonts w:ascii="Arial MT" w:hAnsi="Arial MT"/>
                <w:spacing w:val="8"/>
                <w:sz w:val="16"/>
              </w:rPr>
              <w:t> </w:t>
            </w:r>
            <w:r>
              <w:rPr>
                <w:rFonts w:ascii="Arial MT" w:hAnsi="Arial MT"/>
                <w:sz w:val="16"/>
              </w:rPr>
              <w:t>PRESIDENTE</w:t>
            </w:r>
            <w:r>
              <w:rPr>
                <w:rFonts w:ascii="Arial MT" w:hAnsi="Arial MT"/>
                <w:spacing w:val="8"/>
                <w:sz w:val="16"/>
              </w:rPr>
              <w:t> </w:t>
            </w:r>
            <w:r>
              <w:rPr>
                <w:rFonts w:ascii="Arial MT" w:hAnsi="Arial MT"/>
                <w:sz w:val="16"/>
              </w:rPr>
              <w:t>VARGAS</w:t>
            </w:r>
          </w:p>
        </w:tc>
        <w:tc>
          <w:tcPr>
            <w:tcW w:w="99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326" w:right="267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4,86</w:t>
            </w:r>
          </w:p>
        </w:tc>
        <w:tc>
          <w:tcPr>
            <w:tcW w:w="998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326" w:right="267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3,28</w:t>
            </w:r>
          </w:p>
        </w:tc>
        <w:tc>
          <w:tcPr>
            <w:tcW w:w="833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235" w:right="19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3,99</w:t>
            </w:r>
          </w:p>
        </w:tc>
        <w:tc>
          <w:tcPr>
            <w:tcW w:w="728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143" w:right="86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2,37</w:t>
            </w:r>
          </w:p>
        </w:tc>
        <w:tc>
          <w:tcPr>
            <w:tcW w:w="724" w:type="dxa"/>
            <w:tcBorders>
              <w:top w:val="single" w:sz="18" w:space="0" w:color="000000"/>
              <w:left w:val="single" w:sz="18" w:space="0" w:color="000000"/>
              <w:right w:val="nil"/>
            </w:tcBorders>
          </w:tcPr>
          <w:p>
            <w:pPr>
              <w:pStyle w:val="TableParagraph"/>
              <w:spacing w:line="149" w:lineRule="exact" w:before="86"/>
              <w:ind w:left="30" w:right="1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1,26</w:t>
            </w:r>
          </w:p>
        </w:tc>
      </w:tr>
      <w:tr>
        <w:trPr>
          <w:trHeight w:val="255" w:hRule="atLeast"/>
        </w:trPr>
        <w:tc>
          <w:tcPr>
            <w:tcW w:w="484" w:type="dxa"/>
            <w:tcBorders>
              <w:left w:val="nil"/>
            </w:tcBorders>
          </w:tcPr>
          <w:p>
            <w:pPr>
              <w:pStyle w:val="TableParagraph"/>
              <w:spacing w:line="149" w:lineRule="exact" w:before="86"/>
              <w:ind w:left="6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3"/>
                <w:sz w:val="16"/>
              </w:rPr>
              <w:t>8</w:t>
            </w:r>
          </w:p>
        </w:tc>
        <w:tc>
          <w:tcPr>
            <w:tcW w:w="2790" w:type="dxa"/>
          </w:tcPr>
          <w:p>
            <w:pPr>
              <w:pStyle w:val="TableParagraph"/>
              <w:spacing w:line="149" w:lineRule="exact" w:before="86"/>
              <w:ind w:left="37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SHOPPING</w:t>
            </w:r>
            <w:r>
              <w:rPr>
                <w:rFonts w:ascii="Arial MT"/>
                <w:spacing w:val="-1"/>
                <w:sz w:val="16"/>
              </w:rPr>
              <w:t> </w:t>
            </w:r>
            <w:r>
              <w:rPr>
                <w:rFonts w:ascii="Arial MT"/>
                <w:sz w:val="16"/>
              </w:rPr>
              <w:t>BENFICA</w:t>
            </w:r>
          </w:p>
        </w:tc>
        <w:tc>
          <w:tcPr>
            <w:tcW w:w="990" w:type="dxa"/>
          </w:tcPr>
          <w:p>
            <w:pPr>
              <w:pStyle w:val="TableParagraph"/>
              <w:spacing w:line="149" w:lineRule="exact" w:before="86"/>
              <w:ind w:left="326" w:right="267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5,21</w:t>
            </w:r>
          </w:p>
        </w:tc>
        <w:tc>
          <w:tcPr>
            <w:tcW w:w="998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326" w:right="267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3,41</w:t>
            </w:r>
          </w:p>
        </w:tc>
        <w:tc>
          <w:tcPr>
            <w:tcW w:w="833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235" w:right="19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4,03</w:t>
            </w:r>
          </w:p>
        </w:tc>
        <w:tc>
          <w:tcPr>
            <w:tcW w:w="728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143" w:right="86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2,08</w:t>
            </w:r>
          </w:p>
        </w:tc>
        <w:tc>
          <w:tcPr>
            <w:tcW w:w="724" w:type="dxa"/>
            <w:tcBorders>
              <w:left w:val="single" w:sz="18" w:space="0" w:color="000000"/>
              <w:right w:val="nil"/>
            </w:tcBorders>
          </w:tcPr>
          <w:p>
            <w:pPr>
              <w:pStyle w:val="TableParagraph"/>
              <w:spacing w:line="149" w:lineRule="exact" w:before="86"/>
              <w:ind w:left="30" w:right="1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1,69</w:t>
            </w:r>
          </w:p>
        </w:tc>
      </w:tr>
      <w:tr>
        <w:trPr>
          <w:trHeight w:val="255" w:hRule="atLeast"/>
        </w:trPr>
        <w:tc>
          <w:tcPr>
            <w:tcW w:w="484" w:type="dxa"/>
            <w:tcBorders>
              <w:left w:val="nil"/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6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3"/>
                <w:sz w:val="16"/>
              </w:rPr>
              <w:t>9</w:t>
            </w:r>
          </w:p>
        </w:tc>
        <w:tc>
          <w:tcPr>
            <w:tcW w:w="279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37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SEDE DO</w:t>
            </w:r>
            <w:r>
              <w:rPr>
                <w:rFonts w:ascii="Arial MT"/>
                <w:spacing w:val="1"/>
                <w:sz w:val="16"/>
              </w:rPr>
              <w:t> </w:t>
            </w:r>
            <w:r>
              <w:rPr>
                <w:rFonts w:ascii="Arial MT"/>
                <w:sz w:val="16"/>
              </w:rPr>
              <w:t>DNOCS</w:t>
            </w:r>
          </w:p>
        </w:tc>
        <w:tc>
          <w:tcPr>
            <w:tcW w:w="99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326" w:right="267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5,26</w:t>
            </w:r>
          </w:p>
        </w:tc>
        <w:tc>
          <w:tcPr>
            <w:tcW w:w="998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326" w:right="267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3,16</w:t>
            </w:r>
          </w:p>
        </w:tc>
        <w:tc>
          <w:tcPr>
            <w:tcW w:w="833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235" w:right="19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3,54</w:t>
            </w:r>
          </w:p>
        </w:tc>
        <w:tc>
          <w:tcPr>
            <w:tcW w:w="728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143" w:right="86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1,24</w:t>
            </w:r>
          </w:p>
        </w:tc>
        <w:tc>
          <w:tcPr>
            <w:tcW w:w="724" w:type="dxa"/>
            <w:tcBorders>
              <w:left w:val="single" w:sz="18" w:space="0" w:color="000000"/>
              <w:bottom w:val="single" w:sz="18" w:space="0" w:color="000000"/>
              <w:right w:val="nil"/>
            </w:tcBorders>
          </w:tcPr>
          <w:p>
            <w:pPr>
              <w:pStyle w:val="TableParagraph"/>
              <w:spacing w:line="134" w:lineRule="exact" w:before="101"/>
              <w:ind w:left="30" w:right="1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2,24</w:t>
            </w:r>
          </w:p>
        </w:tc>
      </w:tr>
      <w:tr>
        <w:trPr>
          <w:trHeight w:val="255" w:hRule="atLeast"/>
        </w:trPr>
        <w:tc>
          <w:tcPr>
            <w:tcW w:w="484" w:type="dxa"/>
            <w:tcBorders>
              <w:top w:val="single" w:sz="18" w:space="0" w:color="000000"/>
              <w:left w:val="nil"/>
            </w:tcBorders>
          </w:tcPr>
          <w:p>
            <w:pPr>
              <w:pStyle w:val="TableParagraph"/>
              <w:spacing w:line="149" w:lineRule="exact" w:before="86"/>
              <w:ind w:left="63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10</w:t>
            </w:r>
          </w:p>
        </w:tc>
        <w:tc>
          <w:tcPr>
            <w:tcW w:w="279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37"/>
              <w:rPr>
                <w:rFonts w:ascii="Arial MT"/>
                <w:sz w:val="16"/>
              </w:rPr>
            </w:pPr>
            <w:r>
              <w:rPr>
                <w:rFonts w:ascii="Arial MT"/>
                <w:spacing w:val="-3"/>
                <w:w w:val="105"/>
                <w:sz w:val="16"/>
              </w:rPr>
              <w:t>SEDE</w:t>
            </w:r>
            <w:r>
              <w:rPr>
                <w:rFonts w:ascii="Arial MT"/>
                <w:spacing w:val="-8"/>
                <w:w w:val="105"/>
                <w:sz w:val="16"/>
              </w:rPr>
              <w:t> </w:t>
            </w:r>
            <w:r>
              <w:rPr>
                <w:rFonts w:ascii="Arial MT"/>
                <w:spacing w:val="-3"/>
                <w:w w:val="105"/>
                <w:sz w:val="16"/>
              </w:rPr>
              <w:t>DO</w:t>
            </w:r>
            <w:r>
              <w:rPr>
                <w:rFonts w:ascii="Arial MT"/>
                <w:spacing w:val="-8"/>
                <w:w w:val="105"/>
                <w:sz w:val="16"/>
              </w:rPr>
              <w:t> </w:t>
            </w:r>
            <w:r>
              <w:rPr>
                <w:rFonts w:ascii="Arial MT"/>
                <w:spacing w:val="-3"/>
                <w:w w:val="105"/>
                <w:sz w:val="16"/>
              </w:rPr>
              <w:t>BANCO</w:t>
            </w:r>
            <w:r>
              <w:rPr>
                <w:rFonts w:ascii="Arial MT"/>
                <w:spacing w:val="-8"/>
                <w:w w:val="105"/>
                <w:sz w:val="16"/>
              </w:rPr>
              <w:t> </w:t>
            </w:r>
            <w:r>
              <w:rPr>
                <w:rFonts w:ascii="Arial MT"/>
                <w:spacing w:val="-2"/>
                <w:w w:val="105"/>
                <w:sz w:val="16"/>
              </w:rPr>
              <w:t>CENTRAL</w:t>
            </w:r>
          </w:p>
        </w:tc>
        <w:tc>
          <w:tcPr>
            <w:tcW w:w="99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326" w:right="267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3,41</w:t>
            </w:r>
          </w:p>
        </w:tc>
        <w:tc>
          <w:tcPr>
            <w:tcW w:w="998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326" w:right="267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1,38</w:t>
            </w:r>
          </w:p>
        </w:tc>
        <w:tc>
          <w:tcPr>
            <w:tcW w:w="833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235" w:right="19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2,00</w:t>
            </w:r>
          </w:p>
        </w:tc>
        <w:tc>
          <w:tcPr>
            <w:tcW w:w="728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143" w:right="86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1,09</w:t>
            </w:r>
          </w:p>
        </w:tc>
        <w:tc>
          <w:tcPr>
            <w:tcW w:w="724" w:type="dxa"/>
            <w:tcBorders>
              <w:top w:val="single" w:sz="18" w:space="0" w:color="000000"/>
              <w:left w:val="single" w:sz="18" w:space="0" w:color="000000"/>
              <w:right w:val="nil"/>
            </w:tcBorders>
          </w:tcPr>
          <w:p>
            <w:pPr>
              <w:pStyle w:val="TableParagraph"/>
              <w:spacing w:line="149" w:lineRule="exact" w:before="86"/>
              <w:ind w:left="30" w:right="1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1,22</w:t>
            </w:r>
          </w:p>
        </w:tc>
      </w:tr>
      <w:tr>
        <w:trPr>
          <w:trHeight w:val="255" w:hRule="atLeast"/>
        </w:trPr>
        <w:tc>
          <w:tcPr>
            <w:tcW w:w="484" w:type="dxa"/>
            <w:tcBorders>
              <w:left w:val="nil"/>
            </w:tcBorders>
          </w:tcPr>
          <w:p>
            <w:pPr>
              <w:pStyle w:val="TableParagraph"/>
              <w:spacing w:line="149" w:lineRule="exact" w:before="86"/>
              <w:ind w:left="63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11</w:t>
            </w:r>
          </w:p>
        </w:tc>
        <w:tc>
          <w:tcPr>
            <w:tcW w:w="2790" w:type="dxa"/>
          </w:tcPr>
          <w:p>
            <w:pPr>
              <w:pStyle w:val="TableParagraph"/>
              <w:spacing w:line="149" w:lineRule="exact" w:before="86"/>
              <w:ind w:left="37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16"/>
              </w:rPr>
              <w:t>HOSPITAL</w:t>
            </w:r>
            <w:r>
              <w:rPr>
                <w:rFonts w:ascii="Arial MT" w:hAnsi="Arial MT"/>
                <w:spacing w:val="6"/>
                <w:sz w:val="16"/>
              </w:rPr>
              <w:t> </w:t>
            </w:r>
            <w:r>
              <w:rPr>
                <w:rFonts w:ascii="Arial MT" w:hAnsi="Arial MT"/>
                <w:sz w:val="16"/>
              </w:rPr>
              <w:t>JOSÉ</w:t>
            </w:r>
            <w:r>
              <w:rPr>
                <w:rFonts w:ascii="Arial MT" w:hAnsi="Arial MT"/>
                <w:spacing w:val="7"/>
                <w:sz w:val="16"/>
              </w:rPr>
              <w:t> </w:t>
            </w:r>
            <w:r>
              <w:rPr>
                <w:rFonts w:ascii="Arial MT" w:hAnsi="Arial MT"/>
                <w:sz w:val="16"/>
              </w:rPr>
              <w:t>FROTA</w:t>
            </w:r>
          </w:p>
        </w:tc>
        <w:tc>
          <w:tcPr>
            <w:tcW w:w="990" w:type="dxa"/>
          </w:tcPr>
          <w:p>
            <w:pPr>
              <w:pStyle w:val="TableParagraph"/>
              <w:spacing w:line="149" w:lineRule="exact" w:before="86"/>
              <w:ind w:left="326" w:right="267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4,31</w:t>
            </w:r>
          </w:p>
        </w:tc>
        <w:tc>
          <w:tcPr>
            <w:tcW w:w="998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326" w:right="267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2,33</w:t>
            </w:r>
          </w:p>
        </w:tc>
        <w:tc>
          <w:tcPr>
            <w:tcW w:w="833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235" w:right="19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2,89</w:t>
            </w:r>
          </w:p>
        </w:tc>
        <w:tc>
          <w:tcPr>
            <w:tcW w:w="728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143" w:right="86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1,06</w:t>
            </w:r>
          </w:p>
        </w:tc>
        <w:tc>
          <w:tcPr>
            <w:tcW w:w="724" w:type="dxa"/>
            <w:tcBorders>
              <w:left w:val="single" w:sz="18" w:space="0" w:color="000000"/>
              <w:right w:val="nil"/>
            </w:tcBorders>
          </w:tcPr>
          <w:p>
            <w:pPr>
              <w:pStyle w:val="TableParagraph"/>
              <w:spacing w:line="149" w:lineRule="exact" w:before="86"/>
              <w:ind w:left="30" w:right="1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1,27</w:t>
            </w:r>
          </w:p>
        </w:tc>
      </w:tr>
      <w:tr>
        <w:trPr>
          <w:trHeight w:val="255" w:hRule="atLeast"/>
        </w:trPr>
        <w:tc>
          <w:tcPr>
            <w:tcW w:w="484" w:type="dxa"/>
            <w:tcBorders>
              <w:left w:val="nil"/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63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12</w:t>
            </w:r>
          </w:p>
        </w:tc>
        <w:tc>
          <w:tcPr>
            <w:tcW w:w="279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37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HOTEL CAESAR</w:t>
            </w:r>
            <w:r>
              <w:rPr>
                <w:rFonts w:ascii="Arial MT"/>
                <w:spacing w:val="1"/>
                <w:sz w:val="16"/>
              </w:rPr>
              <w:t> </w:t>
            </w:r>
            <w:r>
              <w:rPr>
                <w:rFonts w:ascii="Arial MT"/>
                <w:sz w:val="16"/>
              </w:rPr>
              <w:t>PARK</w:t>
            </w:r>
          </w:p>
        </w:tc>
        <w:tc>
          <w:tcPr>
            <w:tcW w:w="99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326" w:right="267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2,45</w:t>
            </w:r>
          </w:p>
        </w:tc>
        <w:tc>
          <w:tcPr>
            <w:tcW w:w="998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326" w:right="267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3,13</w:t>
            </w:r>
          </w:p>
        </w:tc>
        <w:tc>
          <w:tcPr>
            <w:tcW w:w="833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235" w:right="19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2,58</w:t>
            </w:r>
          </w:p>
        </w:tc>
        <w:tc>
          <w:tcPr>
            <w:tcW w:w="728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143" w:right="86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4,92</w:t>
            </w:r>
          </w:p>
        </w:tc>
        <w:tc>
          <w:tcPr>
            <w:tcW w:w="724" w:type="dxa"/>
            <w:tcBorders>
              <w:left w:val="single" w:sz="18" w:space="0" w:color="000000"/>
              <w:bottom w:val="single" w:sz="18" w:space="0" w:color="000000"/>
              <w:right w:val="nil"/>
            </w:tcBorders>
          </w:tcPr>
          <w:p>
            <w:pPr>
              <w:pStyle w:val="TableParagraph"/>
              <w:spacing w:line="134" w:lineRule="exact" w:before="101"/>
              <w:ind w:left="30" w:right="1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5,23</w:t>
            </w:r>
          </w:p>
        </w:tc>
      </w:tr>
      <w:tr>
        <w:trPr>
          <w:trHeight w:val="255" w:hRule="atLeast"/>
        </w:trPr>
        <w:tc>
          <w:tcPr>
            <w:tcW w:w="484" w:type="dxa"/>
            <w:tcBorders>
              <w:top w:val="single" w:sz="18" w:space="0" w:color="000000"/>
              <w:left w:val="nil"/>
            </w:tcBorders>
          </w:tcPr>
          <w:p>
            <w:pPr>
              <w:pStyle w:val="TableParagraph"/>
              <w:spacing w:line="149" w:lineRule="exact" w:before="86"/>
              <w:ind w:left="63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13</w:t>
            </w:r>
          </w:p>
        </w:tc>
        <w:tc>
          <w:tcPr>
            <w:tcW w:w="279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37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CLUBE</w:t>
            </w:r>
            <w:r>
              <w:rPr>
                <w:rFonts w:ascii="Arial MT"/>
                <w:spacing w:val="6"/>
                <w:sz w:val="16"/>
              </w:rPr>
              <w:t> </w:t>
            </w:r>
            <w:r>
              <w:rPr>
                <w:rFonts w:ascii="Arial MT"/>
                <w:sz w:val="16"/>
              </w:rPr>
              <w:t>NAUTICO</w:t>
            </w:r>
          </w:p>
        </w:tc>
        <w:tc>
          <w:tcPr>
            <w:tcW w:w="99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326" w:right="267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1,88</w:t>
            </w:r>
          </w:p>
        </w:tc>
        <w:tc>
          <w:tcPr>
            <w:tcW w:w="998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326" w:right="267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1,86</w:t>
            </w:r>
          </w:p>
        </w:tc>
        <w:tc>
          <w:tcPr>
            <w:tcW w:w="833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235" w:right="19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1,34</w:t>
            </w:r>
          </w:p>
        </w:tc>
        <w:tc>
          <w:tcPr>
            <w:tcW w:w="728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143" w:right="86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3,68</w:t>
            </w:r>
          </w:p>
        </w:tc>
        <w:tc>
          <w:tcPr>
            <w:tcW w:w="724" w:type="dxa"/>
            <w:tcBorders>
              <w:top w:val="single" w:sz="18" w:space="0" w:color="000000"/>
              <w:left w:val="single" w:sz="18" w:space="0" w:color="000000"/>
              <w:right w:val="nil"/>
            </w:tcBorders>
          </w:tcPr>
          <w:p>
            <w:pPr>
              <w:pStyle w:val="TableParagraph"/>
              <w:spacing w:line="149" w:lineRule="exact" w:before="86"/>
              <w:ind w:left="30" w:right="1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4,00</w:t>
            </w:r>
          </w:p>
        </w:tc>
      </w:tr>
      <w:tr>
        <w:trPr>
          <w:trHeight w:val="255" w:hRule="atLeast"/>
        </w:trPr>
        <w:tc>
          <w:tcPr>
            <w:tcW w:w="484" w:type="dxa"/>
            <w:tcBorders>
              <w:left w:val="nil"/>
            </w:tcBorders>
          </w:tcPr>
          <w:p>
            <w:pPr>
              <w:pStyle w:val="TableParagraph"/>
              <w:spacing w:line="149" w:lineRule="exact" w:before="86"/>
              <w:ind w:left="63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14</w:t>
            </w:r>
          </w:p>
        </w:tc>
        <w:tc>
          <w:tcPr>
            <w:tcW w:w="2790" w:type="dxa"/>
          </w:tcPr>
          <w:p>
            <w:pPr>
              <w:pStyle w:val="TableParagraph"/>
              <w:spacing w:line="149" w:lineRule="exact" w:before="86"/>
              <w:ind w:left="37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CLUBE</w:t>
            </w:r>
            <w:r>
              <w:rPr>
                <w:rFonts w:ascii="Arial MT"/>
                <w:spacing w:val="-4"/>
                <w:sz w:val="16"/>
              </w:rPr>
              <w:t> </w:t>
            </w:r>
            <w:r>
              <w:rPr>
                <w:rFonts w:ascii="Arial MT"/>
                <w:sz w:val="16"/>
              </w:rPr>
              <w:t>AABB</w:t>
            </w:r>
          </w:p>
        </w:tc>
        <w:tc>
          <w:tcPr>
            <w:tcW w:w="990" w:type="dxa"/>
          </w:tcPr>
          <w:p>
            <w:pPr>
              <w:pStyle w:val="TableParagraph"/>
              <w:spacing w:line="149" w:lineRule="exact" w:before="86"/>
              <w:ind w:left="326" w:right="267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2,05</w:t>
            </w:r>
          </w:p>
        </w:tc>
        <w:tc>
          <w:tcPr>
            <w:tcW w:w="998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326" w:right="267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1,54</w:t>
            </w:r>
          </w:p>
        </w:tc>
        <w:tc>
          <w:tcPr>
            <w:tcW w:w="833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235" w:right="19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0,94</w:t>
            </w:r>
          </w:p>
        </w:tc>
        <w:tc>
          <w:tcPr>
            <w:tcW w:w="728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143" w:right="86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3,28</w:t>
            </w:r>
          </w:p>
        </w:tc>
        <w:tc>
          <w:tcPr>
            <w:tcW w:w="724" w:type="dxa"/>
            <w:tcBorders>
              <w:left w:val="single" w:sz="18" w:space="0" w:color="000000"/>
              <w:right w:val="nil"/>
            </w:tcBorders>
          </w:tcPr>
          <w:p>
            <w:pPr>
              <w:pStyle w:val="TableParagraph"/>
              <w:spacing w:line="149" w:lineRule="exact" w:before="86"/>
              <w:ind w:left="30" w:right="1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3,71</w:t>
            </w:r>
          </w:p>
        </w:tc>
      </w:tr>
      <w:tr>
        <w:trPr>
          <w:trHeight w:val="255" w:hRule="atLeast"/>
        </w:trPr>
        <w:tc>
          <w:tcPr>
            <w:tcW w:w="484" w:type="dxa"/>
            <w:tcBorders>
              <w:left w:val="nil"/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63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15</w:t>
            </w:r>
          </w:p>
        </w:tc>
        <w:tc>
          <w:tcPr>
            <w:tcW w:w="279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37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CENTRO</w:t>
            </w:r>
            <w:r>
              <w:rPr>
                <w:rFonts w:ascii="Arial MT"/>
                <w:spacing w:val="5"/>
                <w:sz w:val="16"/>
              </w:rPr>
              <w:t> </w:t>
            </w:r>
            <w:r>
              <w:rPr>
                <w:rFonts w:ascii="Arial MT"/>
                <w:sz w:val="16"/>
              </w:rPr>
              <w:t>DRAGAO</w:t>
            </w:r>
            <w:r>
              <w:rPr>
                <w:rFonts w:ascii="Arial MT"/>
                <w:spacing w:val="6"/>
                <w:sz w:val="16"/>
              </w:rPr>
              <w:t> </w:t>
            </w:r>
            <w:r>
              <w:rPr>
                <w:rFonts w:ascii="Arial MT"/>
                <w:sz w:val="16"/>
              </w:rPr>
              <w:t>DO</w:t>
            </w:r>
            <w:r>
              <w:rPr>
                <w:rFonts w:ascii="Arial MT"/>
                <w:spacing w:val="6"/>
                <w:sz w:val="16"/>
              </w:rPr>
              <w:t> </w:t>
            </w:r>
            <w:r>
              <w:rPr>
                <w:rFonts w:ascii="Arial MT"/>
                <w:sz w:val="16"/>
              </w:rPr>
              <w:t>MAR</w:t>
            </w:r>
          </w:p>
        </w:tc>
        <w:tc>
          <w:tcPr>
            <w:tcW w:w="99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326" w:right="267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3,80</w:t>
            </w:r>
          </w:p>
        </w:tc>
        <w:tc>
          <w:tcPr>
            <w:tcW w:w="998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326" w:right="267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1,62</w:t>
            </w:r>
          </w:p>
        </w:tc>
        <w:tc>
          <w:tcPr>
            <w:tcW w:w="833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235" w:right="19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1,51</w:t>
            </w:r>
          </w:p>
        </w:tc>
        <w:tc>
          <w:tcPr>
            <w:tcW w:w="728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143" w:right="86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1,01</w:t>
            </w:r>
          </w:p>
        </w:tc>
        <w:tc>
          <w:tcPr>
            <w:tcW w:w="724" w:type="dxa"/>
            <w:tcBorders>
              <w:left w:val="single" w:sz="18" w:space="0" w:color="000000"/>
              <w:bottom w:val="single" w:sz="18" w:space="0" w:color="000000"/>
              <w:right w:val="nil"/>
            </w:tcBorders>
          </w:tcPr>
          <w:p>
            <w:pPr>
              <w:pStyle w:val="TableParagraph"/>
              <w:spacing w:line="134" w:lineRule="exact" w:before="101"/>
              <w:ind w:left="30" w:right="1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2,65</w:t>
            </w:r>
          </w:p>
        </w:tc>
      </w:tr>
      <w:tr>
        <w:trPr>
          <w:trHeight w:val="255" w:hRule="atLeast"/>
        </w:trPr>
        <w:tc>
          <w:tcPr>
            <w:tcW w:w="484" w:type="dxa"/>
            <w:tcBorders>
              <w:top w:val="single" w:sz="18" w:space="0" w:color="000000"/>
              <w:left w:val="nil"/>
            </w:tcBorders>
          </w:tcPr>
          <w:p>
            <w:pPr>
              <w:pStyle w:val="TableParagraph"/>
              <w:spacing w:line="149" w:lineRule="exact" w:before="86"/>
              <w:ind w:left="63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16</w:t>
            </w:r>
          </w:p>
        </w:tc>
        <w:tc>
          <w:tcPr>
            <w:tcW w:w="279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37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HOTEL</w:t>
            </w:r>
            <w:r>
              <w:rPr>
                <w:rFonts w:ascii="Arial MT"/>
                <w:spacing w:val="1"/>
                <w:sz w:val="16"/>
              </w:rPr>
              <w:t> </w:t>
            </w:r>
            <w:r>
              <w:rPr>
                <w:rFonts w:ascii="Arial MT"/>
                <w:sz w:val="16"/>
              </w:rPr>
              <w:t>OTHON</w:t>
            </w:r>
          </w:p>
        </w:tc>
        <w:tc>
          <w:tcPr>
            <w:tcW w:w="99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326" w:right="267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1,95</w:t>
            </w:r>
          </w:p>
        </w:tc>
        <w:tc>
          <w:tcPr>
            <w:tcW w:w="998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326" w:right="267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1,72</w:t>
            </w:r>
          </w:p>
        </w:tc>
        <w:tc>
          <w:tcPr>
            <w:tcW w:w="833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235" w:right="19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1,16</w:t>
            </w:r>
          </w:p>
        </w:tc>
        <w:tc>
          <w:tcPr>
            <w:tcW w:w="728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143" w:right="86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3,50</w:t>
            </w:r>
          </w:p>
        </w:tc>
        <w:tc>
          <w:tcPr>
            <w:tcW w:w="724" w:type="dxa"/>
            <w:tcBorders>
              <w:top w:val="single" w:sz="18" w:space="0" w:color="000000"/>
              <w:left w:val="single" w:sz="18" w:space="0" w:color="000000"/>
              <w:right w:val="nil"/>
            </w:tcBorders>
          </w:tcPr>
          <w:p>
            <w:pPr>
              <w:pStyle w:val="TableParagraph"/>
              <w:spacing w:line="149" w:lineRule="exact" w:before="86"/>
              <w:ind w:left="30" w:right="1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3,87</w:t>
            </w:r>
          </w:p>
        </w:tc>
      </w:tr>
      <w:tr>
        <w:trPr>
          <w:trHeight w:val="255" w:hRule="atLeast"/>
        </w:trPr>
        <w:tc>
          <w:tcPr>
            <w:tcW w:w="484" w:type="dxa"/>
            <w:tcBorders>
              <w:left w:val="nil"/>
            </w:tcBorders>
          </w:tcPr>
          <w:p>
            <w:pPr>
              <w:pStyle w:val="TableParagraph"/>
              <w:spacing w:line="149" w:lineRule="exact" w:before="86"/>
              <w:ind w:left="63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17</w:t>
            </w:r>
          </w:p>
        </w:tc>
        <w:tc>
          <w:tcPr>
            <w:tcW w:w="2790" w:type="dxa"/>
          </w:tcPr>
          <w:p>
            <w:pPr>
              <w:pStyle w:val="TableParagraph"/>
              <w:spacing w:line="149" w:lineRule="exact" w:before="86"/>
              <w:ind w:left="37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HOTEL</w:t>
            </w:r>
            <w:r>
              <w:rPr>
                <w:rFonts w:ascii="Arial MT"/>
                <w:spacing w:val="-9"/>
                <w:sz w:val="16"/>
              </w:rPr>
              <w:t> </w:t>
            </w:r>
            <w:r>
              <w:rPr>
                <w:rFonts w:ascii="Arial MT"/>
                <w:sz w:val="16"/>
              </w:rPr>
              <w:t>MARINA</w:t>
            </w:r>
            <w:r>
              <w:rPr>
                <w:rFonts w:ascii="Arial MT"/>
                <w:spacing w:val="-9"/>
                <w:sz w:val="16"/>
              </w:rPr>
              <w:t> </w:t>
            </w:r>
            <w:r>
              <w:rPr>
                <w:rFonts w:ascii="Arial MT"/>
                <w:sz w:val="16"/>
              </w:rPr>
              <w:t>PARK</w:t>
            </w:r>
          </w:p>
        </w:tc>
        <w:tc>
          <w:tcPr>
            <w:tcW w:w="990" w:type="dxa"/>
          </w:tcPr>
          <w:p>
            <w:pPr>
              <w:pStyle w:val="TableParagraph"/>
              <w:spacing w:line="149" w:lineRule="exact" w:before="86"/>
              <w:ind w:left="326" w:right="267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4,93</w:t>
            </w:r>
          </w:p>
        </w:tc>
        <w:tc>
          <w:tcPr>
            <w:tcW w:w="998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326" w:right="267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2,71</w:t>
            </w:r>
          </w:p>
        </w:tc>
        <w:tc>
          <w:tcPr>
            <w:tcW w:w="833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235" w:right="19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2,78</w:t>
            </w:r>
          </w:p>
        </w:tc>
        <w:tc>
          <w:tcPr>
            <w:tcW w:w="728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143" w:right="86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0,74</w:t>
            </w:r>
          </w:p>
        </w:tc>
        <w:tc>
          <w:tcPr>
            <w:tcW w:w="724" w:type="dxa"/>
            <w:tcBorders>
              <w:left w:val="single" w:sz="18" w:space="0" w:color="000000"/>
              <w:right w:val="nil"/>
            </w:tcBorders>
          </w:tcPr>
          <w:p>
            <w:pPr>
              <w:pStyle w:val="TableParagraph"/>
              <w:spacing w:line="149" w:lineRule="exact" w:before="86"/>
              <w:ind w:left="30" w:right="1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2,81</w:t>
            </w:r>
          </w:p>
        </w:tc>
      </w:tr>
      <w:tr>
        <w:trPr>
          <w:trHeight w:val="255" w:hRule="atLeast"/>
        </w:trPr>
        <w:tc>
          <w:tcPr>
            <w:tcW w:w="484" w:type="dxa"/>
            <w:tcBorders>
              <w:left w:val="nil"/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63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18</w:t>
            </w:r>
          </w:p>
        </w:tc>
        <w:tc>
          <w:tcPr>
            <w:tcW w:w="279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37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16"/>
              </w:rPr>
              <w:t>ESTÁDIO PLÁCIDO CASTELO</w:t>
            </w:r>
          </w:p>
        </w:tc>
        <w:tc>
          <w:tcPr>
            <w:tcW w:w="99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326" w:right="267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7,86</w:t>
            </w:r>
          </w:p>
        </w:tc>
        <w:tc>
          <w:tcPr>
            <w:tcW w:w="998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326" w:right="267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8,41</w:t>
            </w:r>
          </w:p>
        </w:tc>
        <w:tc>
          <w:tcPr>
            <w:tcW w:w="833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235" w:right="19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9,25</w:t>
            </w:r>
          </w:p>
        </w:tc>
        <w:tc>
          <w:tcPr>
            <w:tcW w:w="728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143" w:right="86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9,05</w:t>
            </w:r>
          </w:p>
        </w:tc>
        <w:tc>
          <w:tcPr>
            <w:tcW w:w="724" w:type="dxa"/>
            <w:tcBorders>
              <w:left w:val="single" w:sz="18" w:space="0" w:color="000000"/>
              <w:bottom w:val="single" w:sz="18" w:space="0" w:color="000000"/>
              <w:right w:val="nil"/>
            </w:tcBorders>
          </w:tcPr>
          <w:p>
            <w:pPr>
              <w:pStyle w:val="TableParagraph"/>
              <w:spacing w:line="134" w:lineRule="exact" w:before="101"/>
              <w:ind w:left="30" w:right="1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6,94</w:t>
            </w:r>
          </w:p>
        </w:tc>
      </w:tr>
      <w:tr>
        <w:trPr>
          <w:trHeight w:val="255" w:hRule="atLeast"/>
        </w:trPr>
        <w:tc>
          <w:tcPr>
            <w:tcW w:w="484" w:type="dxa"/>
            <w:tcBorders>
              <w:top w:val="single" w:sz="18" w:space="0" w:color="000000"/>
              <w:left w:val="nil"/>
            </w:tcBorders>
          </w:tcPr>
          <w:p>
            <w:pPr>
              <w:pStyle w:val="TableParagraph"/>
              <w:spacing w:line="149" w:lineRule="exact" w:before="86"/>
              <w:ind w:left="63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19</w:t>
            </w:r>
          </w:p>
        </w:tc>
        <w:tc>
          <w:tcPr>
            <w:tcW w:w="279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37"/>
              <w:rPr>
                <w:rFonts w:ascii="Arial MT"/>
                <w:sz w:val="16"/>
              </w:rPr>
            </w:pPr>
            <w:r>
              <w:rPr>
                <w:rFonts w:ascii="Arial MT"/>
                <w:spacing w:val="-3"/>
                <w:w w:val="105"/>
                <w:sz w:val="16"/>
              </w:rPr>
              <w:t>SEDE</w:t>
            </w:r>
            <w:r>
              <w:rPr>
                <w:rFonts w:ascii="Arial MT"/>
                <w:spacing w:val="-8"/>
                <w:w w:val="105"/>
                <w:sz w:val="16"/>
              </w:rPr>
              <w:t> </w:t>
            </w:r>
            <w:r>
              <w:rPr>
                <w:rFonts w:ascii="Arial MT"/>
                <w:spacing w:val="-3"/>
                <w:w w:val="105"/>
                <w:sz w:val="16"/>
              </w:rPr>
              <w:t>DO</w:t>
            </w:r>
            <w:r>
              <w:rPr>
                <w:rFonts w:ascii="Arial MT"/>
                <w:spacing w:val="-8"/>
                <w:w w:val="105"/>
                <w:sz w:val="16"/>
              </w:rPr>
              <w:t> </w:t>
            </w:r>
            <w:r>
              <w:rPr>
                <w:rFonts w:ascii="Arial MT"/>
                <w:spacing w:val="-3"/>
                <w:w w:val="105"/>
                <w:sz w:val="16"/>
              </w:rPr>
              <w:t>BNB</w:t>
            </w:r>
            <w:r>
              <w:rPr>
                <w:rFonts w:ascii="Arial MT"/>
                <w:spacing w:val="-9"/>
                <w:w w:val="105"/>
                <w:sz w:val="16"/>
              </w:rPr>
              <w:t> </w:t>
            </w:r>
            <w:r>
              <w:rPr>
                <w:rFonts w:ascii="Arial MT"/>
                <w:spacing w:val="-3"/>
                <w:w w:val="105"/>
                <w:sz w:val="16"/>
              </w:rPr>
              <w:t>-</w:t>
            </w:r>
            <w:r>
              <w:rPr>
                <w:rFonts w:ascii="Arial MT"/>
                <w:spacing w:val="-8"/>
                <w:w w:val="105"/>
                <w:sz w:val="16"/>
              </w:rPr>
              <w:t> </w:t>
            </w:r>
            <w:r>
              <w:rPr>
                <w:rFonts w:ascii="Arial MT"/>
                <w:spacing w:val="-3"/>
                <w:w w:val="105"/>
                <w:sz w:val="16"/>
              </w:rPr>
              <w:t>PASSARE</w:t>
            </w:r>
          </w:p>
        </w:tc>
        <w:tc>
          <w:tcPr>
            <w:tcW w:w="99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326" w:right="267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7,85</w:t>
            </w:r>
          </w:p>
        </w:tc>
        <w:tc>
          <w:tcPr>
            <w:tcW w:w="998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326" w:right="267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8,35</w:t>
            </w:r>
          </w:p>
        </w:tc>
        <w:tc>
          <w:tcPr>
            <w:tcW w:w="833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235" w:right="19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9,18</w:t>
            </w:r>
          </w:p>
        </w:tc>
        <w:tc>
          <w:tcPr>
            <w:tcW w:w="728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143" w:right="86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8,94</w:t>
            </w:r>
          </w:p>
        </w:tc>
        <w:tc>
          <w:tcPr>
            <w:tcW w:w="724" w:type="dxa"/>
            <w:tcBorders>
              <w:top w:val="single" w:sz="18" w:space="0" w:color="000000"/>
              <w:left w:val="single" w:sz="18" w:space="0" w:color="000000"/>
              <w:right w:val="nil"/>
            </w:tcBorders>
          </w:tcPr>
          <w:p>
            <w:pPr>
              <w:pStyle w:val="TableParagraph"/>
              <w:spacing w:line="149" w:lineRule="exact" w:before="86"/>
              <w:ind w:left="30" w:right="1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6,84</w:t>
            </w:r>
          </w:p>
        </w:tc>
      </w:tr>
      <w:tr>
        <w:trPr>
          <w:trHeight w:val="255" w:hRule="atLeast"/>
        </w:trPr>
        <w:tc>
          <w:tcPr>
            <w:tcW w:w="484" w:type="dxa"/>
            <w:tcBorders>
              <w:left w:val="nil"/>
            </w:tcBorders>
          </w:tcPr>
          <w:p>
            <w:pPr>
              <w:pStyle w:val="TableParagraph"/>
              <w:spacing w:line="149" w:lineRule="exact" w:before="86"/>
              <w:ind w:left="63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20</w:t>
            </w:r>
          </w:p>
        </w:tc>
        <w:tc>
          <w:tcPr>
            <w:tcW w:w="2790" w:type="dxa"/>
          </w:tcPr>
          <w:p>
            <w:pPr>
              <w:pStyle w:val="TableParagraph"/>
              <w:spacing w:line="149" w:lineRule="exact" w:before="86"/>
              <w:ind w:left="37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CAMPUS</w:t>
            </w:r>
            <w:r>
              <w:rPr>
                <w:rFonts w:ascii="Arial MT"/>
                <w:spacing w:val="-8"/>
                <w:sz w:val="16"/>
              </w:rPr>
              <w:t> </w:t>
            </w:r>
            <w:r>
              <w:rPr>
                <w:rFonts w:ascii="Arial MT"/>
                <w:sz w:val="16"/>
              </w:rPr>
              <w:t>DA</w:t>
            </w:r>
            <w:r>
              <w:rPr>
                <w:rFonts w:ascii="Arial MT"/>
                <w:spacing w:val="-7"/>
                <w:sz w:val="16"/>
              </w:rPr>
              <w:t> </w:t>
            </w:r>
            <w:r>
              <w:rPr>
                <w:rFonts w:ascii="Arial MT"/>
                <w:sz w:val="16"/>
              </w:rPr>
              <w:t>UECE</w:t>
            </w:r>
          </w:p>
        </w:tc>
        <w:tc>
          <w:tcPr>
            <w:tcW w:w="990" w:type="dxa"/>
          </w:tcPr>
          <w:p>
            <w:pPr>
              <w:pStyle w:val="TableParagraph"/>
              <w:spacing w:line="149" w:lineRule="exact" w:before="86"/>
              <w:ind w:left="326" w:right="267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7,99</w:t>
            </w:r>
          </w:p>
        </w:tc>
        <w:tc>
          <w:tcPr>
            <w:tcW w:w="998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326" w:right="267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7,45</w:t>
            </w:r>
          </w:p>
        </w:tc>
        <w:tc>
          <w:tcPr>
            <w:tcW w:w="833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235" w:right="19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8,30</w:t>
            </w:r>
          </w:p>
        </w:tc>
        <w:tc>
          <w:tcPr>
            <w:tcW w:w="728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143" w:right="86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7,14</w:t>
            </w:r>
          </w:p>
        </w:tc>
        <w:tc>
          <w:tcPr>
            <w:tcW w:w="724" w:type="dxa"/>
            <w:tcBorders>
              <w:left w:val="single" w:sz="18" w:space="0" w:color="000000"/>
              <w:right w:val="nil"/>
            </w:tcBorders>
          </w:tcPr>
          <w:p>
            <w:pPr>
              <w:pStyle w:val="TableParagraph"/>
              <w:spacing w:line="149" w:lineRule="exact" w:before="86"/>
              <w:ind w:left="30" w:right="1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5,37</w:t>
            </w:r>
          </w:p>
        </w:tc>
      </w:tr>
      <w:tr>
        <w:trPr>
          <w:trHeight w:val="255" w:hRule="atLeast"/>
        </w:trPr>
        <w:tc>
          <w:tcPr>
            <w:tcW w:w="484" w:type="dxa"/>
            <w:tcBorders>
              <w:left w:val="nil"/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63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21</w:t>
            </w:r>
          </w:p>
        </w:tc>
        <w:tc>
          <w:tcPr>
            <w:tcW w:w="279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37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SALINAS</w:t>
            </w:r>
            <w:r>
              <w:rPr>
                <w:rFonts w:ascii="Arial MT"/>
                <w:spacing w:val="7"/>
                <w:sz w:val="16"/>
              </w:rPr>
              <w:t> </w:t>
            </w:r>
            <w:r>
              <w:rPr>
                <w:rFonts w:ascii="Arial MT"/>
                <w:sz w:val="16"/>
              </w:rPr>
              <w:t>SHOPPING</w:t>
            </w:r>
          </w:p>
        </w:tc>
        <w:tc>
          <w:tcPr>
            <w:tcW w:w="99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326" w:right="267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2,32</w:t>
            </w:r>
          </w:p>
        </w:tc>
        <w:tc>
          <w:tcPr>
            <w:tcW w:w="998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326" w:right="267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4,42</w:t>
            </w:r>
          </w:p>
        </w:tc>
        <w:tc>
          <w:tcPr>
            <w:tcW w:w="833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235" w:right="19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4,77</w:t>
            </w:r>
          </w:p>
        </w:tc>
        <w:tc>
          <w:tcPr>
            <w:tcW w:w="728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143" w:right="86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6,38</w:t>
            </w:r>
          </w:p>
        </w:tc>
        <w:tc>
          <w:tcPr>
            <w:tcW w:w="724" w:type="dxa"/>
            <w:tcBorders>
              <w:left w:val="single" w:sz="18" w:space="0" w:color="000000"/>
              <w:bottom w:val="single" w:sz="18" w:space="0" w:color="000000"/>
              <w:right w:val="nil"/>
            </w:tcBorders>
          </w:tcPr>
          <w:p>
            <w:pPr>
              <w:pStyle w:val="TableParagraph"/>
              <w:spacing w:line="134" w:lineRule="exact" w:before="101"/>
              <w:ind w:left="30" w:right="1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5,13</w:t>
            </w:r>
          </w:p>
        </w:tc>
      </w:tr>
      <w:tr>
        <w:trPr>
          <w:trHeight w:val="255" w:hRule="atLeast"/>
        </w:trPr>
        <w:tc>
          <w:tcPr>
            <w:tcW w:w="484" w:type="dxa"/>
            <w:tcBorders>
              <w:top w:val="single" w:sz="18" w:space="0" w:color="000000"/>
              <w:left w:val="nil"/>
            </w:tcBorders>
          </w:tcPr>
          <w:p>
            <w:pPr>
              <w:pStyle w:val="TableParagraph"/>
              <w:spacing w:line="149" w:lineRule="exact" w:before="86"/>
              <w:ind w:left="63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22</w:t>
            </w:r>
          </w:p>
        </w:tc>
        <w:tc>
          <w:tcPr>
            <w:tcW w:w="279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37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CENTRO ADMINIST. CAMBEBA</w:t>
            </w:r>
          </w:p>
        </w:tc>
        <w:tc>
          <w:tcPr>
            <w:tcW w:w="99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326" w:right="267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7,14</w:t>
            </w:r>
          </w:p>
        </w:tc>
        <w:tc>
          <w:tcPr>
            <w:tcW w:w="998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326" w:right="267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8,78</w:t>
            </w:r>
          </w:p>
        </w:tc>
        <w:tc>
          <w:tcPr>
            <w:tcW w:w="833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235" w:right="19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9,39</w:t>
            </w:r>
          </w:p>
        </w:tc>
        <w:tc>
          <w:tcPr>
            <w:tcW w:w="728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143" w:right="86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10,30</w:t>
            </w:r>
          </w:p>
        </w:tc>
        <w:tc>
          <w:tcPr>
            <w:tcW w:w="724" w:type="dxa"/>
            <w:tcBorders>
              <w:top w:val="single" w:sz="18" w:space="0" w:color="000000"/>
              <w:left w:val="single" w:sz="18" w:space="0" w:color="000000"/>
              <w:right w:val="nil"/>
            </w:tcBorders>
          </w:tcPr>
          <w:p>
            <w:pPr>
              <w:pStyle w:val="TableParagraph"/>
              <w:spacing w:line="149" w:lineRule="exact" w:before="86"/>
              <w:ind w:left="30" w:right="1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8,39</w:t>
            </w:r>
          </w:p>
        </w:tc>
      </w:tr>
      <w:tr>
        <w:trPr>
          <w:trHeight w:val="255" w:hRule="atLeast"/>
        </w:trPr>
        <w:tc>
          <w:tcPr>
            <w:tcW w:w="484" w:type="dxa"/>
            <w:tcBorders>
              <w:left w:val="nil"/>
            </w:tcBorders>
          </w:tcPr>
          <w:p>
            <w:pPr>
              <w:pStyle w:val="TableParagraph"/>
              <w:spacing w:line="149" w:lineRule="exact" w:before="86"/>
              <w:ind w:left="63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23</w:t>
            </w:r>
          </w:p>
        </w:tc>
        <w:tc>
          <w:tcPr>
            <w:tcW w:w="2790" w:type="dxa"/>
          </w:tcPr>
          <w:p>
            <w:pPr>
              <w:pStyle w:val="TableParagraph"/>
              <w:spacing w:line="149" w:lineRule="exact" w:before="86"/>
              <w:ind w:left="37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FORUM</w:t>
            </w:r>
            <w:r>
              <w:rPr>
                <w:rFonts w:ascii="Arial MT"/>
                <w:spacing w:val="1"/>
                <w:sz w:val="16"/>
              </w:rPr>
              <w:t> </w:t>
            </w:r>
            <w:r>
              <w:rPr>
                <w:rFonts w:ascii="Arial MT"/>
                <w:sz w:val="16"/>
              </w:rPr>
              <w:t>CLOVIS</w:t>
            </w:r>
            <w:r>
              <w:rPr>
                <w:rFonts w:ascii="Arial MT"/>
                <w:spacing w:val="2"/>
                <w:sz w:val="16"/>
              </w:rPr>
              <w:t> </w:t>
            </w:r>
            <w:r>
              <w:rPr>
                <w:rFonts w:ascii="Arial MT"/>
                <w:sz w:val="16"/>
              </w:rPr>
              <w:t>BEVILACQUA</w:t>
            </w:r>
          </w:p>
        </w:tc>
        <w:tc>
          <w:tcPr>
            <w:tcW w:w="990" w:type="dxa"/>
          </w:tcPr>
          <w:p>
            <w:pPr>
              <w:pStyle w:val="TableParagraph"/>
              <w:spacing w:line="149" w:lineRule="exact" w:before="86"/>
              <w:ind w:left="326" w:right="267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3,58</w:t>
            </w:r>
          </w:p>
        </w:tc>
        <w:tc>
          <w:tcPr>
            <w:tcW w:w="998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326" w:right="267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5,53</w:t>
            </w:r>
          </w:p>
        </w:tc>
        <w:tc>
          <w:tcPr>
            <w:tcW w:w="833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235" w:right="19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5,99</w:t>
            </w:r>
          </w:p>
        </w:tc>
        <w:tc>
          <w:tcPr>
            <w:tcW w:w="728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143" w:right="86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7,37</w:t>
            </w:r>
          </w:p>
        </w:tc>
        <w:tc>
          <w:tcPr>
            <w:tcW w:w="724" w:type="dxa"/>
            <w:tcBorders>
              <w:left w:val="single" w:sz="18" w:space="0" w:color="000000"/>
              <w:right w:val="nil"/>
            </w:tcBorders>
          </w:tcPr>
          <w:p>
            <w:pPr>
              <w:pStyle w:val="TableParagraph"/>
              <w:spacing w:line="149" w:lineRule="exact" w:before="86"/>
              <w:ind w:left="30" w:right="1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5,84</w:t>
            </w:r>
          </w:p>
        </w:tc>
      </w:tr>
      <w:tr>
        <w:trPr>
          <w:trHeight w:val="255" w:hRule="atLeast"/>
        </w:trPr>
        <w:tc>
          <w:tcPr>
            <w:tcW w:w="484" w:type="dxa"/>
            <w:tcBorders>
              <w:left w:val="nil"/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63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24</w:t>
            </w:r>
          </w:p>
        </w:tc>
        <w:tc>
          <w:tcPr>
            <w:tcW w:w="279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37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CSM</w:t>
            </w:r>
            <w:r>
              <w:rPr>
                <w:rFonts w:ascii="Arial MT"/>
                <w:spacing w:val="-4"/>
                <w:sz w:val="16"/>
              </w:rPr>
              <w:t> </w:t>
            </w:r>
            <w:r>
              <w:rPr>
                <w:rFonts w:ascii="Arial MT"/>
                <w:sz w:val="16"/>
              </w:rPr>
              <w:t>TORRE</w:t>
            </w:r>
            <w:r>
              <w:rPr>
                <w:rFonts w:ascii="Arial MT"/>
                <w:spacing w:val="-3"/>
                <w:sz w:val="16"/>
              </w:rPr>
              <w:t> </w:t>
            </w:r>
            <w:r>
              <w:rPr>
                <w:rFonts w:ascii="Arial MT"/>
                <w:sz w:val="16"/>
              </w:rPr>
              <w:t>QUIXADA</w:t>
            </w:r>
          </w:p>
        </w:tc>
        <w:tc>
          <w:tcPr>
            <w:tcW w:w="99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326" w:right="267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1,77</w:t>
            </w:r>
          </w:p>
        </w:tc>
        <w:tc>
          <w:tcPr>
            <w:tcW w:w="998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326" w:right="267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1,25</w:t>
            </w:r>
          </w:p>
        </w:tc>
        <w:tc>
          <w:tcPr>
            <w:tcW w:w="833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235" w:right="19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2,04</w:t>
            </w:r>
          </w:p>
        </w:tc>
        <w:tc>
          <w:tcPr>
            <w:tcW w:w="728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143" w:right="86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2,87</w:t>
            </w:r>
          </w:p>
        </w:tc>
        <w:tc>
          <w:tcPr>
            <w:tcW w:w="724" w:type="dxa"/>
            <w:tcBorders>
              <w:left w:val="single" w:sz="18" w:space="0" w:color="000000"/>
              <w:bottom w:val="single" w:sz="18" w:space="0" w:color="000000"/>
              <w:right w:val="nil"/>
            </w:tcBorders>
          </w:tcPr>
          <w:p>
            <w:pPr>
              <w:pStyle w:val="TableParagraph"/>
              <w:spacing w:line="134" w:lineRule="exact" w:before="101"/>
              <w:ind w:left="30" w:right="1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1,82</w:t>
            </w:r>
          </w:p>
        </w:tc>
      </w:tr>
      <w:tr>
        <w:trPr>
          <w:trHeight w:val="255" w:hRule="atLeast"/>
        </w:trPr>
        <w:tc>
          <w:tcPr>
            <w:tcW w:w="484" w:type="dxa"/>
            <w:tcBorders>
              <w:top w:val="single" w:sz="18" w:space="0" w:color="000000"/>
              <w:left w:val="nil"/>
            </w:tcBorders>
          </w:tcPr>
          <w:p>
            <w:pPr>
              <w:pStyle w:val="TableParagraph"/>
              <w:spacing w:line="149" w:lineRule="exact" w:before="86"/>
              <w:ind w:left="63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25</w:t>
            </w:r>
          </w:p>
        </w:tc>
        <w:tc>
          <w:tcPr>
            <w:tcW w:w="279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37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CSM</w:t>
            </w:r>
            <w:r>
              <w:rPr>
                <w:rFonts w:ascii="Arial MT"/>
                <w:spacing w:val="-5"/>
                <w:sz w:val="16"/>
              </w:rPr>
              <w:t> </w:t>
            </w:r>
            <w:r>
              <w:rPr>
                <w:rFonts w:ascii="Arial MT"/>
                <w:sz w:val="16"/>
              </w:rPr>
              <w:t>ALDEOTA</w:t>
            </w:r>
            <w:r>
              <w:rPr>
                <w:rFonts w:ascii="Arial MT"/>
                <w:spacing w:val="-5"/>
                <w:sz w:val="16"/>
              </w:rPr>
              <w:t> </w:t>
            </w:r>
            <w:r>
              <w:rPr>
                <w:rFonts w:ascii="Arial MT"/>
                <w:sz w:val="16"/>
              </w:rPr>
              <w:t>EXPANSAO</w:t>
            </w:r>
          </w:p>
        </w:tc>
        <w:tc>
          <w:tcPr>
            <w:tcW w:w="99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326" w:right="267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1,27</w:t>
            </w:r>
          </w:p>
        </w:tc>
        <w:tc>
          <w:tcPr>
            <w:tcW w:w="998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326" w:right="267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1,50</w:t>
            </w:r>
          </w:p>
        </w:tc>
        <w:tc>
          <w:tcPr>
            <w:tcW w:w="833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235" w:right="19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1,34</w:t>
            </w:r>
          </w:p>
        </w:tc>
        <w:tc>
          <w:tcPr>
            <w:tcW w:w="728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143" w:right="86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3,53</w:t>
            </w:r>
          </w:p>
        </w:tc>
        <w:tc>
          <w:tcPr>
            <w:tcW w:w="724" w:type="dxa"/>
            <w:tcBorders>
              <w:top w:val="single" w:sz="18" w:space="0" w:color="000000"/>
              <w:left w:val="single" w:sz="18" w:space="0" w:color="000000"/>
              <w:right w:val="nil"/>
            </w:tcBorders>
          </w:tcPr>
          <w:p>
            <w:pPr>
              <w:pStyle w:val="TableParagraph"/>
              <w:spacing w:line="149" w:lineRule="exact" w:before="86"/>
              <w:ind w:left="30" w:right="1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3,49</w:t>
            </w:r>
          </w:p>
        </w:tc>
      </w:tr>
    </w:tbl>
    <w:p>
      <w:pPr>
        <w:spacing w:after="0" w:line="149" w:lineRule="exact"/>
        <w:jc w:val="center"/>
        <w:rPr>
          <w:rFonts w:ascii="Arial MT"/>
          <w:sz w:val="16"/>
        </w:rPr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spacing w:before="9"/>
        <w:rPr>
          <w:b/>
          <w:sz w:val="10"/>
        </w:rPr>
      </w:pPr>
    </w:p>
    <w:tbl>
      <w:tblPr>
        <w:tblW w:w="0" w:type="auto"/>
        <w:jc w:val="left"/>
        <w:tblInd w:w="31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4"/>
        <w:gridCol w:w="2790"/>
        <w:gridCol w:w="773"/>
        <w:gridCol w:w="1163"/>
        <w:gridCol w:w="1051"/>
        <w:gridCol w:w="1201"/>
        <w:gridCol w:w="1272"/>
      </w:tblGrid>
      <w:tr>
        <w:trPr>
          <w:trHeight w:val="255" w:hRule="atLeast"/>
        </w:trPr>
        <w:tc>
          <w:tcPr>
            <w:tcW w:w="484" w:type="dxa"/>
            <w:tcBorders>
              <w:left w:val="nil"/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48"/>
              <w:jc w:val="center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pacing w:val="-2"/>
                <w:w w:val="105"/>
                <w:sz w:val="16"/>
              </w:rPr>
              <w:t>CÓD.</w:t>
            </w:r>
          </w:p>
        </w:tc>
        <w:tc>
          <w:tcPr>
            <w:tcW w:w="279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37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CONSUMIDOR</w:t>
            </w:r>
          </w:p>
        </w:tc>
        <w:tc>
          <w:tcPr>
            <w:tcW w:w="773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57" w:right="13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PAPICU</w:t>
            </w:r>
          </w:p>
        </w:tc>
        <w:tc>
          <w:tcPr>
            <w:tcW w:w="1163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33" w:right="6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ED.QUEIROZ</w:t>
            </w:r>
          </w:p>
        </w:tc>
        <w:tc>
          <w:tcPr>
            <w:tcW w:w="1051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100" w:right="59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CAMBEBA</w:t>
            </w:r>
          </w:p>
        </w:tc>
        <w:tc>
          <w:tcPr>
            <w:tcW w:w="1201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68" w:right="44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MESSEJANA</w:t>
            </w:r>
          </w:p>
        </w:tc>
        <w:tc>
          <w:tcPr>
            <w:tcW w:w="1272" w:type="dxa"/>
            <w:tcBorders>
              <w:bottom w:val="single" w:sz="18" w:space="0" w:color="000000"/>
              <w:right w:val="nil"/>
            </w:tcBorders>
          </w:tcPr>
          <w:p>
            <w:pPr>
              <w:pStyle w:val="TableParagraph"/>
              <w:spacing w:line="134" w:lineRule="exact" w:before="101"/>
              <w:ind w:left="85" w:right="86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PARANGABA</w:t>
            </w:r>
          </w:p>
        </w:tc>
      </w:tr>
      <w:tr>
        <w:trPr>
          <w:trHeight w:val="255" w:hRule="atLeast"/>
        </w:trPr>
        <w:tc>
          <w:tcPr>
            <w:tcW w:w="484" w:type="dxa"/>
            <w:tcBorders>
              <w:top w:val="single" w:sz="18" w:space="0" w:color="000000"/>
              <w:left w:val="nil"/>
            </w:tcBorders>
          </w:tcPr>
          <w:p>
            <w:pPr>
              <w:pStyle w:val="TableParagraph"/>
              <w:spacing w:line="149" w:lineRule="exact" w:before="86"/>
              <w:ind w:left="6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3"/>
                <w:sz w:val="16"/>
              </w:rPr>
              <w:t>1</w:t>
            </w:r>
          </w:p>
        </w:tc>
        <w:tc>
          <w:tcPr>
            <w:tcW w:w="279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37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NORTH</w:t>
            </w:r>
            <w:r>
              <w:rPr>
                <w:rFonts w:ascii="Arial MT"/>
                <w:spacing w:val="-6"/>
                <w:sz w:val="16"/>
              </w:rPr>
              <w:t> </w:t>
            </w:r>
            <w:r>
              <w:rPr>
                <w:rFonts w:ascii="Arial MT"/>
                <w:sz w:val="16"/>
              </w:rPr>
              <w:t>SHOPPING</w:t>
            </w:r>
          </w:p>
        </w:tc>
        <w:tc>
          <w:tcPr>
            <w:tcW w:w="773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56" w:right="13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9,60</w:t>
            </w:r>
          </w:p>
        </w:tc>
        <w:tc>
          <w:tcPr>
            <w:tcW w:w="1163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48" w:right="6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9,87</w:t>
            </w:r>
          </w:p>
        </w:tc>
        <w:tc>
          <w:tcPr>
            <w:tcW w:w="1051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100" w:right="29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11,93</w:t>
            </w:r>
          </w:p>
        </w:tc>
        <w:tc>
          <w:tcPr>
            <w:tcW w:w="1201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68" w:right="29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12,99</w:t>
            </w:r>
          </w:p>
        </w:tc>
        <w:tc>
          <w:tcPr>
            <w:tcW w:w="1272" w:type="dxa"/>
            <w:tcBorders>
              <w:top w:val="single" w:sz="18" w:space="0" w:color="000000"/>
              <w:right w:val="nil"/>
            </w:tcBorders>
          </w:tcPr>
          <w:p>
            <w:pPr>
              <w:pStyle w:val="TableParagraph"/>
              <w:spacing w:line="177" w:lineRule="exact" w:before="58"/>
              <w:ind w:left="85" w:right="86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4,42</w:t>
            </w:r>
          </w:p>
        </w:tc>
      </w:tr>
      <w:tr>
        <w:trPr>
          <w:trHeight w:val="255" w:hRule="atLeast"/>
        </w:trPr>
        <w:tc>
          <w:tcPr>
            <w:tcW w:w="484" w:type="dxa"/>
            <w:tcBorders>
              <w:left w:val="nil"/>
            </w:tcBorders>
          </w:tcPr>
          <w:p>
            <w:pPr>
              <w:pStyle w:val="TableParagraph"/>
              <w:spacing w:line="149" w:lineRule="exact" w:before="86"/>
              <w:ind w:left="6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3"/>
                <w:sz w:val="16"/>
              </w:rPr>
              <w:t>2</w:t>
            </w:r>
          </w:p>
        </w:tc>
        <w:tc>
          <w:tcPr>
            <w:tcW w:w="2790" w:type="dxa"/>
          </w:tcPr>
          <w:p>
            <w:pPr>
              <w:pStyle w:val="TableParagraph"/>
              <w:spacing w:line="149" w:lineRule="exact" w:before="86"/>
              <w:ind w:left="37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SHOPPING IGUATEMI</w:t>
            </w:r>
          </w:p>
        </w:tc>
        <w:tc>
          <w:tcPr>
            <w:tcW w:w="77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56" w:right="13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2,33</w:t>
            </w:r>
          </w:p>
        </w:tc>
        <w:tc>
          <w:tcPr>
            <w:tcW w:w="1163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48" w:right="6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1,17</w:t>
            </w:r>
          </w:p>
        </w:tc>
        <w:tc>
          <w:tcPr>
            <w:tcW w:w="1051" w:type="dxa"/>
          </w:tcPr>
          <w:p>
            <w:pPr>
              <w:pStyle w:val="TableParagraph"/>
              <w:spacing w:line="177" w:lineRule="exact" w:before="58"/>
              <w:ind w:left="85" w:right="59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4,95</w:t>
            </w:r>
          </w:p>
        </w:tc>
        <w:tc>
          <w:tcPr>
            <w:tcW w:w="1201" w:type="dxa"/>
          </w:tcPr>
          <w:p>
            <w:pPr>
              <w:pStyle w:val="TableParagraph"/>
              <w:spacing w:line="177" w:lineRule="exact" w:before="58"/>
              <w:ind w:left="68" w:right="44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7,66</w:t>
            </w:r>
          </w:p>
        </w:tc>
        <w:tc>
          <w:tcPr>
            <w:tcW w:w="1272" w:type="dxa"/>
            <w:tcBorders>
              <w:right w:val="nil"/>
            </w:tcBorders>
          </w:tcPr>
          <w:p>
            <w:pPr>
              <w:pStyle w:val="TableParagraph"/>
              <w:spacing w:line="177" w:lineRule="exact" w:before="58"/>
              <w:ind w:left="85" w:right="86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8,64</w:t>
            </w:r>
          </w:p>
        </w:tc>
      </w:tr>
      <w:tr>
        <w:trPr>
          <w:trHeight w:val="255" w:hRule="atLeast"/>
        </w:trPr>
        <w:tc>
          <w:tcPr>
            <w:tcW w:w="484" w:type="dxa"/>
            <w:tcBorders>
              <w:left w:val="nil"/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6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3"/>
                <w:sz w:val="16"/>
              </w:rPr>
              <w:t>3</w:t>
            </w:r>
          </w:p>
        </w:tc>
        <w:tc>
          <w:tcPr>
            <w:tcW w:w="279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37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UNIVERSIDADE</w:t>
            </w:r>
            <w:r>
              <w:rPr>
                <w:rFonts w:ascii="Arial MT"/>
                <w:spacing w:val="7"/>
                <w:sz w:val="16"/>
              </w:rPr>
              <w:t> </w:t>
            </w:r>
            <w:r>
              <w:rPr>
                <w:rFonts w:ascii="Arial MT"/>
                <w:sz w:val="16"/>
              </w:rPr>
              <w:t>DE</w:t>
            </w:r>
            <w:r>
              <w:rPr>
                <w:rFonts w:ascii="Arial MT"/>
                <w:spacing w:val="8"/>
                <w:sz w:val="16"/>
              </w:rPr>
              <w:t> </w:t>
            </w:r>
            <w:r>
              <w:rPr>
                <w:rFonts w:ascii="Arial MT"/>
                <w:sz w:val="16"/>
              </w:rPr>
              <w:t>FORTALEZA</w:t>
            </w:r>
          </w:p>
        </w:tc>
        <w:tc>
          <w:tcPr>
            <w:tcW w:w="773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56" w:right="13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3,36</w:t>
            </w:r>
          </w:p>
        </w:tc>
        <w:tc>
          <w:tcPr>
            <w:tcW w:w="1163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48" w:right="6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0,63</w:t>
            </w:r>
          </w:p>
        </w:tc>
        <w:tc>
          <w:tcPr>
            <w:tcW w:w="1051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85" w:right="59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3,51</w:t>
            </w:r>
          </w:p>
        </w:tc>
        <w:tc>
          <w:tcPr>
            <w:tcW w:w="1201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68" w:right="44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6,43</w:t>
            </w:r>
          </w:p>
        </w:tc>
        <w:tc>
          <w:tcPr>
            <w:tcW w:w="1272" w:type="dxa"/>
            <w:tcBorders>
              <w:bottom w:val="single" w:sz="18" w:space="0" w:color="000000"/>
              <w:right w:val="nil"/>
            </w:tcBorders>
          </w:tcPr>
          <w:p>
            <w:pPr>
              <w:pStyle w:val="TableParagraph"/>
              <w:spacing w:line="177" w:lineRule="exact" w:before="58"/>
              <w:ind w:left="85" w:right="86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9,35</w:t>
            </w:r>
          </w:p>
        </w:tc>
      </w:tr>
      <w:tr>
        <w:trPr>
          <w:trHeight w:val="255" w:hRule="atLeast"/>
        </w:trPr>
        <w:tc>
          <w:tcPr>
            <w:tcW w:w="484" w:type="dxa"/>
            <w:tcBorders>
              <w:top w:val="single" w:sz="18" w:space="0" w:color="000000"/>
              <w:left w:val="nil"/>
            </w:tcBorders>
          </w:tcPr>
          <w:p>
            <w:pPr>
              <w:pStyle w:val="TableParagraph"/>
              <w:spacing w:line="149" w:lineRule="exact" w:before="86"/>
              <w:ind w:left="6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3"/>
                <w:sz w:val="16"/>
              </w:rPr>
              <w:t>4</w:t>
            </w:r>
          </w:p>
        </w:tc>
        <w:tc>
          <w:tcPr>
            <w:tcW w:w="279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37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SHOPPING</w:t>
            </w:r>
            <w:r>
              <w:rPr>
                <w:rFonts w:ascii="Arial MT"/>
                <w:spacing w:val="-9"/>
                <w:sz w:val="16"/>
              </w:rPr>
              <w:t> </w:t>
            </w:r>
            <w:r>
              <w:rPr>
                <w:rFonts w:ascii="Arial MT"/>
                <w:sz w:val="16"/>
              </w:rPr>
              <w:t>CENTER</w:t>
            </w:r>
            <w:r>
              <w:rPr>
                <w:rFonts w:ascii="Arial MT"/>
                <w:spacing w:val="-9"/>
                <w:sz w:val="16"/>
              </w:rPr>
              <w:t> </w:t>
            </w:r>
            <w:r>
              <w:rPr>
                <w:rFonts w:ascii="Arial MT"/>
                <w:sz w:val="16"/>
              </w:rPr>
              <w:t>UM</w:t>
            </w:r>
          </w:p>
        </w:tc>
        <w:tc>
          <w:tcPr>
            <w:tcW w:w="773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56" w:right="13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1,95</w:t>
            </w:r>
          </w:p>
        </w:tc>
        <w:tc>
          <w:tcPr>
            <w:tcW w:w="1163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48" w:right="6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3,39</w:t>
            </w:r>
          </w:p>
        </w:tc>
        <w:tc>
          <w:tcPr>
            <w:tcW w:w="1051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85" w:right="59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7,30</w:t>
            </w:r>
          </w:p>
        </w:tc>
        <w:tc>
          <w:tcPr>
            <w:tcW w:w="1201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68" w:right="44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9,90</w:t>
            </w:r>
          </w:p>
        </w:tc>
        <w:tc>
          <w:tcPr>
            <w:tcW w:w="1272" w:type="dxa"/>
            <w:tcBorders>
              <w:top w:val="single" w:sz="18" w:space="0" w:color="000000"/>
              <w:right w:val="nil"/>
            </w:tcBorders>
          </w:tcPr>
          <w:p>
            <w:pPr>
              <w:pStyle w:val="TableParagraph"/>
              <w:spacing w:line="177" w:lineRule="exact" w:before="58"/>
              <w:ind w:left="85" w:right="86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8,73</w:t>
            </w:r>
          </w:p>
        </w:tc>
      </w:tr>
      <w:tr>
        <w:trPr>
          <w:trHeight w:val="255" w:hRule="atLeast"/>
        </w:trPr>
        <w:tc>
          <w:tcPr>
            <w:tcW w:w="484" w:type="dxa"/>
            <w:tcBorders>
              <w:left w:val="nil"/>
            </w:tcBorders>
          </w:tcPr>
          <w:p>
            <w:pPr>
              <w:pStyle w:val="TableParagraph"/>
              <w:spacing w:line="149" w:lineRule="exact" w:before="86"/>
              <w:ind w:left="6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3"/>
                <w:sz w:val="16"/>
              </w:rPr>
              <w:t>5</w:t>
            </w:r>
          </w:p>
        </w:tc>
        <w:tc>
          <w:tcPr>
            <w:tcW w:w="2790" w:type="dxa"/>
          </w:tcPr>
          <w:p>
            <w:pPr>
              <w:pStyle w:val="TableParagraph"/>
              <w:spacing w:line="149" w:lineRule="exact" w:before="86"/>
              <w:ind w:left="37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SHOPPING</w:t>
            </w:r>
            <w:r>
              <w:rPr>
                <w:rFonts w:ascii="Arial MT"/>
                <w:spacing w:val="-4"/>
                <w:sz w:val="16"/>
              </w:rPr>
              <w:t> </w:t>
            </w:r>
            <w:r>
              <w:rPr>
                <w:rFonts w:ascii="Arial MT"/>
                <w:sz w:val="16"/>
              </w:rPr>
              <w:t>DEL</w:t>
            </w:r>
            <w:r>
              <w:rPr>
                <w:rFonts w:ascii="Arial MT"/>
                <w:spacing w:val="-4"/>
                <w:sz w:val="16"/>
              </w:rPr>
              <w:t> </w:t>
            </w:r>
            <w:r>
              <w:rPr>
                <w:rFonts w:ascii="Arial MT"/>
                <w:sz w:val="16"/>
              </w:rPr>
              <w:t>PASEO</w:t>
            </w:r>
          </w:p>
        </w:tc>
        <w:tc>
          <w:tcPr>
            <w:tcW w:w="77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56" w:right="13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1,94</w:t>
            </w:r>
          </w:p>
        </w:tc>
        <w:tc>
          <w:tcPr>
            <w:tcW w:w="1163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48" w:right="6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3,41</w:t>
            </w:r>
          </w:p>
        </w:tc>
        <w:tc>
          <w:tcPr>
            <w:tcW w:w="1051" w:type="dxa"/>
          </w:tcPr>
          <w:p>
            <w:pPr>
              <w:pStyle w:val="TableParagraph"/>
              <w:spacing w:line="177" w:lineRule="exact" w:before="58"/>
              <w:ind w:left="85" w:right="59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7,33</w:t>
            </w:r>
          </w:p>
        </w:tc>
        <w:tc>
          <w:tcPr>
            <w:tcW w:w="1201" w:type="dxa"/>
          </w:tcPr>
          <w:p>
            <w:pPr>
              <w:pStyle w:val="TableParagraph"/>
              <w:spacing w:line="177" w:lineRule="exact" w:before="58"/>
              <w:ind w:left="68" w:right="44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9,93</w:t>
            </w:r>
          </w:p>
        </w:tc>
        <w:tc>
          <w:tcPr>
            <w:tcW w:w="1272" w:type="dxa"/>
            <w:tcBorders>
              <w:right w:val="nil"/>
            </w:tcBorders>
          </w:tcPr>
          <w:p>
            <w:pPr>
              <w:pStyle w:val="TableParagraph"/>
              <w:spacing w:line="177" w:lineRule="exact" w:before="58"/>
              <w:ind w:left="85" w:right="86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8,75</w:t>
            </w:r>
          </w:p>
        </w:tc>
      </w:tr>
      <w:tr>
        <w:trPr>
          <w:trHeight w:val="255" w:hRule="atLeast"/>
        </w:trPr>
        <w:tc>
          <w:tcPr>
            <w:tcW w:w="484" w:type="dxa"/>
            <w:tcBorders>
              <w:left w:val="nil"/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6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3"/>
                <w:sz w:val="16"/>
              </w:rPr>
              <w:t>6</w:t>
            </w:r>
          </w:p>
        </w:tc>
        <w:tc>
          <w:tcPr>
            <w:tcW w:w="279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37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SHOPPING AVENIDA</w:t>
            </w:r>
          </w:p>
        </w:tc>
        <w:tc>
          <w:tcPr>
            <w:tcW w:w="773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56" w:right="13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1,92</w:t>
            </w:r>
          </w:p>
        </w:tc>
        <w:tc>
          <w:tcPr>
            <w:tcW w:w="1163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48" w:right="6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3,73</w:t>
            </w:r>
          </w:p>
        </w:tc>
        <w:tc>
          <w:tcPr>
            <w:tcW w:w="1051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85" w:right="59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7,70</w:t>
            </w:r>
          </w:p>
        </w:tc>
        <w:tc>
          <w:tcPr>
            <w:tcW w:w="1201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68" w:right="29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10,34</w:t>
            </w:r>
          </w:p>
        </w:tc>
        <w:tc>
          <w:tcPr>
            <w:tcW w:w="1272" w:type="dxa"/>
            <w:tcBorders>
              <w:bottom w:val="single" w:sz="18" w:space="0" w:color="000000"/>
              <w:right w:val="nil"/>
            </w:tcBorders>
          </w:tcPr>
          <w:p>
            <w:pPr>
              <w:pStyle w:val="TableParagraph"/>
              <w:spacing w:line="177" w:lineRule="exact" w:before="58"/>
              <w:ind w:left="85" w:right="86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9,07</w:t>
            </w:r>
          </w:p>
        </w:tc>
      </w:tr>
      <w:tr>
        <w:trPr>
          <w:trHeight w:val="255" w:hRule="atLeast"/>
        </w:trPr>
        <w:tc>
          <w:tcPr>
            <w:tcW w:w="484" w:type="dxa"/>
            <w:tcBorders>
              <w:top w:val="single" w:sz="18" w:space="0" w:color="000000"/>
              <w:left w:val="nil"/>
            </w:tcBorders>
          </w:tcPr>
          <w:p>
            <w:pPr>
              <w:pStyle w:val="TableParagraph"/>
              <w:spacing w:line="149" w:lineRule="exact" w:before="86"/>
              <w:ind w:left="6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3"/>
                <w:sz w:val="16"/>
              </w:rPr>
              <w:t>7</w:t>
            </w:r>
          </w:p>
        </w:tc>
        <w:tc>
          <w:tcPr>
            <w:tcW w:w="279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37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16"/>
              </w:rPr>
              <w:t>ESTÁDIO</w:t>
            </w:r>
            <w:r>
              <w:rPr>
                <w:rFonts w:ascii="Arial MT" w:hAnsi="Arial MT"/>
                <w:spacing w:val="8"/>
                <w:sz w:val="16"/>
              </w:rPr>
              <w:t> </w:t>
            </w:r>
            <w:r>
              <w:rPr>
                <w:rFonts w:ascii="Arial MT" w:hAnsi="Arial MT"/>
                <w:sz w:val="16"/>
              </w:rPr>
              <w:t>PRESIDENTE</w:t>
            </w:r>
            <w:r>
              <w:rPr>
                <w:rFonts w:ascii="Arial MT" w:hAnsi="Arial MT"/>
                <w:spacing w:val="8"/>
                <w:sz w:val="16"/>
              </w:rPr>
              <w:t> </w:t>
            </w:r>
            <w:r>
              <w:rPr>
                <w:rFonts w:ascii="Arial MT" w:hAnsi="Arial MT"/>
                <w:sz w:val="16"/>
              </w:rPr>
              <w:t>VARGAS</w:t>
            </w:r>
          </w:p>
        </w:tc>
        <w:tc>
          <w:tcPr>
            <w:tcW w:w="773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56" w:right="13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6,34</w:t>
            </w:r>
          </w:p>
        </w:tc>
        <w:tc>
          <w:tcPr>
            <w:tcW w:w="1163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48" w:right="6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6,43</w:t>
            </w:r>
          </w:p>
        </w:tc>
        <w:tc>
          <w:tcPr>
            <w:tcW w:w="1051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85" w:right="59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8,77</w:t>
            </w:r>
          </w:p>
        </w:tc>
        <w:tc>
          <w:tcPr>
            <w:tcW w:w="1201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68" w:right="29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10,30</w:t>
            </w:r>
          </w:p>
        </w:tc>
        <w:tc>
          <w:tcPr>
            <w:tcW w:w="1272" w:type="dxa"/>
            <w:tcBorders>
              <w:top w:val="single" w:sz="18" w:space="0" w:color="000000"/>
              <w:right w:val="nil"/>
            </w:tcBorders>
          </w:tcPr>
          <w:p>
            <w:pPr>
              <w:pStyle w:val="TableParagraph"/>
              <w:spacing w:line="177" w:lineRule="exact" w:before="58"/>
              <w:ind w:left="85" w:right="86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4,71</w:t>
            </w:r>
          </w:p>
        </w:tc>
      </w:tr>
      <w:tr>
        <w:trPr>
          <w:trHeight w:val="255" w:hRule="atLeast"/>
        </w:trPr>
        <w:tc>
          <w:tcPr>
            <w:tcW w:w="484" w:type="dxa"/>
            <w:tcBorders>
              <w:left w:val="nil"/>
            </w:tcBorders>
          </w:tcPr>
          <w:p>
            <w:pPr>
              <w:pStyle w:val="TableParagraph"/>
              <w:spacing w:line="149" w:lineRule="exact" w:before="86"/>
              <w:ind w:left="6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3"/>
                <w:sz w:val="16"/>
              </w:rPr>
              <w:t>8</w:t>
            </w:r>
          </w:p>
        </w:tc>
        <w:tc>
          <w:tcPr>
            <w:tcW w:w="2790" w:type="dxa"/>
          </w:tcPr>
          <w:p>
            <w:pPr>
              <w:pStyle w:val="TableParagraph"/>
              <w:spacing w:line="149" w:lineRule="exact" w:before="86"/>
              <w:ind w:left="37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SHOPPING</w:t>
            </w:r>
            <w:r>
              <w:rPr>
                <w:rFonts w:ascii="Arial MT"/>
                <w:spacing w:val="-1"/>
                <w:sz w:val="16"/>
              </w:rPr>
              <w:t> </w:t>
            </w:r>
            <w:r>
              <w:rPr>
                <w:rFonts w:ascii="Arial MT"/>
                <w:sz w:val="16"/>
              </w:rPr>
              <w:t>BENFICA</w:t>
            </w:r>
          </w:p>
        </w:tc>
        <w:tc>
          <w:tcPr>
            <w:tcW w:w="77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56" w:right="13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6,64</w:t>
            </w:r>
          </w:p>
        </w:tc>
        <w:tc>
          <w:tcPr>
            <w:tcW w:w="1163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48" w:right="6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6,94</w:t>
            </w:r>
          </w:p>
        </w:tc>
        <w:tc>
          <w:tcPr>
            <w:tcW w:w="1051" w:type="dxa"/>
          </w:tcPr>
          <w:p>
            <w:pPr>
              <w:pStyle w:val="TableParagraph"/>
              <w:spacing w:line="177" w:lineRule="exact" w:before="58"/>
              <w:ind w:left="85" w:right="59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9,41</w:t>
            </w:r>
          </w:p>
        </w:tc>
        <w:tc>
          <w:tcPr>
            <w:tcW w:w="1201" w:type="dxa"/>
          </w:tcPr>
          <w:p>
            <w:pPr>
              <w:pStyle w:val="TableParagraph"/>
              <w:spacing w:line="177" w:lineRule="exact" w:before="58"/>
              <w:ind w:left="68" w:right="29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10,95</w:t>
            </w:r>
          </w:p>
        </w:tc>
        <w:tc>
          <w:tcPr>
            <w:tcW w:w="1272" w:type="dxa"/>
            <w:tcBorders>
              <w:right w:val="nil"/>
            </w:tcBorders>
          </w:tcPr>
          <w:p>
            <w:pPr>
              <w:pStyle w:val="TableParagraph"/>
              <w:spacing w:line="177" w:lineRule="exact" w:before="58"/>
              <w:ind w:left="85" w:right="86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4,93</w:t>
            </w:r>
          </w:p>
        </w:tc>
      </w:tr>
      <w:tr>
        <w:trPr>
          <w:trHeight w:val="255" w:hRule="atLeast"/>
        </w:trPr>
        <w:tc>
          <w:tcPr>
            <w:tcW w:w="484" w:type="dxa"/>
            <w:tcBorders>
              <w:left w:val="nil"/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6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3"/>
                <w:sz w:val="16"/>
              </w:rPr>
              <w:t>9</w:t>
            </w:r>
          </w:p>
        </w:tc>
        <w:tc>
          <w:tcPr>
            <w:tcW w:w="279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37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SEDE DO</w:t>
            </w:r>
            <w:r>
              <w:rPr>
                <w:rFonts w:ascii="Arial MT"/>
                <w:spacing w:val="1"/>
                <w:sz w:val="16"/>
              </w:rPr>
              <w:t> </w:t>
            </w:r>
            <w:r>
              <w:rPr>
                <w:rFonts w:ascii="Arial MT"/>
                <w:sz w:val="16"/>
              </w:rPr>
              <w:t>DNOCS</w:t>
            </w:r>
          </w:p>
        </w:tc>
        <w:tc>
          <w:tcPr>
            <w:tcW w:w="773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56" w:right="13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6,53</w:t>
            </w:r>
          </w:p>
        </w:tc>
        <w:tc>
          <w:tcPr>
            <w:tcW w:w="1163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48" w:right="6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7,31</w:t>
            </w:r>
          </w:p>
        </w:tc>
        <w:tc>
          <w:tcPr>
            <w:tcW w:w="1051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100" w:right="29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10,19</w:t>
            </w:r>
          </w:p>
        </w:tc>
        <w:tc>
          <w:tcPr>
            <w:tcW w:w="1201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68" w:right="29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11,94</w:t>
            </w:r>
          </w:p>
        </w:tc>
        <w:tc>
          <w:tcPr>
            <w:tcW w:w="1272" w:type="dxa"/>
            <w:tcBorders>
              <w:bottom w:val="single" w:sz="18" w:space="0" w:color="000000"/>
              <w:right w:val="nil"/>
            </w:tcBorders>
          </w:tcPr>
          <w:p>
            <w:pPr>
              <w:pStyle w:val="TableParagraph"/>
              <w:spacing w:line="177" w:lineRule="exact" w:before="58"/>
              <w:ind w:left="85" w:right="86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6,04</w:t>
            </w:r>
          </w:p>
        </w:tc>
      </w:tr>
      <w:tr>
        <w:trPr>
          <w:trHeight w:val="255" w:hRule="atLeast"/>
        </w:trPr>
        <w:tc>
          <w:tcPr>
            <w:tcW w:w="484" w:type="dxa"/>
            <w:tcBorders>
              <w:top w:val="single" w:sz="18" w:space="0" w:color="000000"/>
              <w:left w:val="nil"/>
            </w:tcBorders>
          </w:tcPr>
          <w:p>
            <w:pPr>
              <w:pStyle w:val="TableParagraph"/>
              <w:spacing w:line="149" w:lineRule="exact" w:before="86"/>
              <w:ind w:left="63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10</w:t>
            </w:r>
          </w:p>
        </w:tc>
        <w:tc>
          <w:tcPr>
            <w:tcW w:w="279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37"/>
              <w:rPr>
                <w:rFonts w:ascii="Arial MT"/>
                <w:sz w:val="16"/>
              </w:rPr>
            </w:pPr>
            <w:r>
              <w:rPr>
                <w:rFonts w:ascii="Arial MT"/>
                <w:spacing w:val="-3"/>
                <w:w w:val="105"/>
                <w:sz w:val="16"/>
              </w:rPr>
              <w:t>SEDE</w:t>
            </w:r>
            <w:r>
              <w:rPr>
                <w:rFonts w:ascii="Arial MT"/>
                <w:spacing w:val="-8"/>
                <w:w w:val="105"/>
                <w:sz w:val="16"/>
              </w:rPr>
              <w:t> </w:t>
            </w:r>
            <w:r>
              <w:rPr>
                <w:rFonts w:ascii="Arial MT"/>
                <w:spacing w:val="-3"/>
                <w:w w:val="105"/>
                <w:sz w:val="16"/>
              </w:rPr>
              <w:t>DO</w:t>
            </w:r>
            <w:r>
              <w:rPr>
                <w:rFonts w:ascii="Arial MT"/>
                <w:spacing w:val="-8"/>
                <w:w w:val="105"/>
                <w:sz w:val="16"/>
              </w:rPr>
              <w:t> </w:t>
            </w:r>
            <w:r>
              <w:rPr>
                <w:rFonts w:ascii="Arial MT"/>
                <w:spacing w:val="-3"/>
                <w:w w:val="105"/>
                <w:sz w:val="16"/>
              </w:rPr>
              <w:t>BANCO</w:t>
            </w:r>
            <w:r>
              <w:rPr>
                <w:rFonts w:ascii="Arial MT"/>
                <w:spacing w:val="-8"/>
                <w:w w:val="105"/>
                <w:sz w:val="16"/>
              </w:rPr>
              <w:t> </w:t>
            </w:r>
            <w:r>
              <w:rPr>
                <w:rFonts w:ascii="Arial MT"/>
                <w:spacing w:val="-2"/>
                <w:w w:val="105"/>
                <w:sz w:val="16"/>
              </w:rPr>
              <w:t>CENTRAL</w:t>
            </w:r>
          </w:p>
        </w:tc>
        <w:tc>
          <w:tcPr>
            <w:tcW w:w="773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56" w:right="13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4,72</w:t>
            </w:r>
          </w:p>
        </w:tc>
        <w:tc>
          <w:tcPr>
            <w:tcW w:w="1163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48" w:right="6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5,52</w:t>
            </w:r>
          </w:p>
        </w:tc>
        <w:tc>
          <w:tcPr>
            <w:tcW w:w="1051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85" w:right="59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8,69</w:t>
            </w:r>
          </w:p>
        </w:tc>
        <w:tc>
          <w:tcPr>
            <w:tcW w:w="1201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68" w:right="29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10,74</w:t>
            </w:r>
          </w:p>
        </w:tc>
        <w:tc>
          <w:tcPr>
            <w:tcW w:w="1272" w:type="dxa"/>
            <w:tcBorders>
              <w:top w:val="single" w:sz="18" w:space="0" w:color="000000"/>
              <w:right w:val="nil"/>
            </w:tcBorders>
          </w:tcPr>
          <w:p>
            <w:pPr>
              <w:pStyle w:val="TableParagraph"/>
              <w:spacing w:line="177" w:lineRule="exact" w:before="58"/>
              <w:ind w:left="85" w:right="86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6,69</w:t>
            </w:r>
          </w:p>
        </w:tc>
      </w:tr>
      <w:tr>
        <w:trPr>
          <w:trHeight w:val="255" w:hRule="atLeast"/>
        </w:trPr>
        <w:tc>
          <w:tcPr>
            <w:tcW w:w="484" w:type="dxa"/>
            <w:tcBorders>
              <w:left w:val="nil"/>
            </w:tcBorders>
          </w:tcPr>
          <w:p>
            <w:pPr>
              <w:pStyle w:val="TableParagraph"/>
              <w:spacing w:line="149" w:lineRule="exact" w:before="86"/>
              <w:ind w:left="63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11</w:t>
            </w:r>
          </w:p>
        </w:tc>
        <w:tc>
          <w:tcPr>
            <w:tcW w:w="2790" w:type="dxa"/>
          </w:tcPr>
          <w:p>
            <w:pPr>
              <w:pStyle w:val="TableParagraph"/>
              <w:spacing w:line="149" w:lineRule="exact" w:before="86"/>
              <w:ind w:left="37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16"/>
              </w:rPr>
              <w:t>HOSPITAL</w:t>
            </w:r>
            <w:r>
              <w:rPr>
                <w:rFonts w:ascii="Arial MT" w:hAnsi="Arial MT"/>
                <w:spacing w:val="6"/>
                <w:sz w:val="16"/>
              </w:rPr>
              <w:t> </w:t>
            </w:r>
            <w:r>
              <w:rPr>
                <w:rFonts w:ascii="Arial MT" w:hAnsi="Arial MT"/>
                <w:sz w:val="16"/>
              </w:rPr>
              <w:t>JOSÉ</w:t>
            </w:r>
            <w:r>
              <w:rPr>
                <w:rFonts w:ascii="Arial MT" w:hAnsi="Arial MT"/>
                <w:spacing w:val="7"/>
                <w:sz w:val="16"/>
              </w:rPr>
              <w:t> </w:t>
            </w:r>
            <w:r>
              <w:rPr>
                <w:rFonts w:ascii="Arial MT" w:hAnsi="Arial MT"/>
                <w:sz w:val="16"/>
              </w:rPr>
              <w:t>FROTA</w:t>
            </w:r>
          </w:p>
        </w:tc>
        <w:tc>
          <w:tcPr>
            <w:tcW w:w="77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56" w:right="13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5,66</w:t>
            </w:r>
          </w:p>
        </w:tc>
        <w:tc>
          <w:tcPr>
            <w:tcW w:w="1163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48" w:right="6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6,29</w:t>
            </w:r>
          </w:p>
        </w:tc>
        <w:tc>
          <w:tcPr>
            <w:tcW w:w="1051" w:type="dxa"/>
          </w:tcPr>
          <w:p>
            <w:pPr>
              <w:pStyle w:val="TableParagraph"/>
              <w:spacing w:line="177" w:lineRule="exact" w:before="58"/>
              <w:ind w:left="85" w:right="59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9,19</w:t>
            </w:r>
          </w:p>
        </w:tc>
        <w:tc>
          <w:tcPr>
            <w:tcW w:w="1201" w:type="dxa"/>
          </w:tcPr>
          <w:p>
            <w:pPr>
              <w:pStyle w:val="TableParagraph"/>
              <w:spacing w:line="177" w:lineRule="exact" w:before="58"/>
              <w:ind w:left="68" w:right="29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11,03</w:t>
            </w:r>
          </w:p>
        </w:tc>
        <w:tc>
          <w:tcPr>
            <w:tcW w:w="1272" w:type="dxa"/>
            <w:tcBorders>
              <w:right w:val="nil"/>
            </w:tcBorders>
          </w:tcPr>
          <w:p>
            <w:pPr>
              <w:pStyle w:val="TableParagraph"/>
              <w:spacing w:line="177" w:lineRule="exact" w:before="58"/>
              <w:ind w:left="85" w:right="86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6,00</w:t>
            </w:r>
          </w:p>
        </w:tc>
      </w:tr>
      <w:tr>
        <w:trPr>
          <w:trHeight w:val="255" w:hRule="atLeast"/>
        </w:trPr>
        <w:tc>
          <w:tcPr>
            <w:tcW w:w="484" w:type="dxa"/>
            <w:tcBorders>
              <w:left w:val="nil"/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63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12</w:t>
            </w:r>
          </w:p>
        </w:tc>
        <w:tc>
          <w:tcPr>
            <w:tcW w:w="279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37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HOTEL CAESAR</w:t>
            </w:r>
            <w:r>
              <w:rPr>
                <w:rFonts w:ascii="Arial MT"/>
                <w:spacing w:val="1"/>
                <w:sz w:val="16"/>
              </w:rPr>
              <w:t> </w:t>
            </w:r>
            <w:r>
              <w:rPr>
                <w:rFonts w:ascii="Arial MT"/>
                <w:sz w:val="16"/>
              </w:rPr>
              <w:t>PARK</w:t>
            </w:r>
          </w:p>
        </w:tc>
        <w:tc>
          <w:tcPr>
            <w:tcW w:w="773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56" w:right="13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1,66</w:t>
            </w:r>
          </w:p>
        </w:tc>
        <w:tc>
          <w:tcPr>
            <w:tcW w:w="1163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48" w:right="6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4,35</w:t>
            </w:r>
          </w:p>
        </w:tc>
        <w:tc>
          <w:tcPr>
            <w:tcW w:w="1051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85" w:right="59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8,50</w:t>
            </w:r>
          </w:p>
        </w:tc>
        <w:tc>
          <w:tcPr>
            <w:tcW w:w="1201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68" w:right="29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11,36</w:t>
            </w:r>
          </w:p>
        </w:tc>
        <w:tc>
          <w:tcPr>
            <w:tcW w:w="1272" w:type="dxa"/>
            <w:tcBorders>
              <w:bottom w:val="single" w:sz="18" w:space="0" w:color="000000"/>
              <w:right w:val="nil"/>
            </w:tcBorders>
          </w:tcPr>
          <w:p>
            <w:pPr>
              <w:pStyle w:val="TableParagraph"/>
              <w:spacing w:line="177" w:lineRule="exact" w:before="58"/>
              <w:ind w:left="85" w:right="74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10,84</w:t>
            </w:r>
          </w:p>
        </w:tc>
      </w:tr>
      <w:tr>
        <w:trPr>
          <w:trHeight w:val="255" w:hRule="atLeast"/>
        </w:trPr>
        <w:tc>
          <w:tcPr>
            <w:tcW w:w="484" w:type="dxa"/>
            <w:tcBorders>
              <w:top w:val="single" w:sz="18" w:space="0" w:color="000000"/>
              <w:left w:val="nil"/>
            </w:tcBorders>
          </w:tcPr>
          <w:p>
            <w:pPr>
              <w:pStyle w:val="TableParagraph"/>
              <w:spacing w:line="149" w:lineRule="exact" w:before="86"/>
              <w:ind w:left="63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13</w:t>
            </w:r>
          </w:p>
        </w:tc>
        <w:tc>
          <w:tcPr>
            <w:tcW w:w="279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37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CLUBE</w:t>
            </w:r>
            <w:r>
              <w:rPr>
                <w:rFonts w:ascii="Arial MT"/>
                <w:spacing w:val="6"/>
                <w:sz w:val="16"/>
              </w:rPr>
              <w:t> </w:t>
            </w:r>
            <w:r>
              <w:rPr>
                <w:rFonts w:ascii="Arial MT"/>
                <w:sz w:val="16"/>
              </w:rPr>
              <w:t>NAUTICO</w:t>
            </w:r>
          </w:p>
        </w:tc>
        <w:tc>
          <w:tcPr>
            <w:tcW w:w="773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56" w:right="13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2,06</w:t>
            </w:r>
          </w:p>
        </w:tc>
        <w:tc>
          <w:tcPr>
            <w:tcW w:w="1163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48" w:right="6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4,27</w:t>
            </w:r>
          </w:p>
        </w:tc>
        <w:tc>
          <w:tcPr>
            <w:tcW w:w="1051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85" w:right="59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8,33</w:t>
            </w:r>
          </w:p>
        </w:tc>
        <w:tc>
          <w:tcPr>
            <w:tcW w:w="1201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68" w:right="29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11,02</w:t>
            </w:r>
          </w:p>
        </w:tc>
        <w:tc>
          <w:tcPr>
            <w:tcW w:w="1272" w:type="dxa"/>
            <w:tcBorders>
              <w:top w:val="single" w:sz="18" w:space="0" w:color="000000"/>
              <w:right w:val="nil"/>
            </w:tcBorders>
          </w:tcPr>
          <w:p>
            <w:pPr>
              <w:pStyle w:val="TableParagraph"/>
              <w:spacing w:line="177" w:lineRule="exact" w:before="58"/>
              <w:ind w:left="85" w:right="86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9,64</w:t>
            </w:r>
          </w:p>
        </w:tc>
      </w:tr>
      <w:tr>
        <w:trPr>
          <w:trHeight w:val="255" w:hRule="atLeast"/>
        </w:trPr>
        <w:tc>
          <w:tcPr>
            <w:tcW w:w="484" w:type="dxa"/>
            <w:tcBorders>
              <w:left w:val="nil"/>
            </w:tcBorders>
          </w:tcPr>
          <w:p>
            <w:pPr>
              <w:pStyle w:val="TableParagraph"/>
              <w:spacing w:line="149" w:lineRule="exact" w:before="86"/>
              <w:ind w:left="63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14</w:t>
            </w:r>
          </w:p>
        </w:tc>
        <w:tc>
          <w:tcPr>
            <w:tcW w:w="2790" w:type="dxa"/>
          </w:tcPr>
          <w:p>
            <w:pPr>
              <w:pStyle w:val="TableParagraph"/>
              <w:spacing w:line="149" w:lineRule="exact" w:before="86"/>
              <w:ind w:left="37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CLUBE</w:t>
            </w:r>
            <w:r>
              <w:rPr>
                <w:rFonts w:ascii="Arial MT"/>
                <w:spacing w:val="-4"/>
                <w:sz w:val="16"/>
              </w:rPr>
              <w:t> </w:t>
            </w:r>
            <w:r>
              <w:rPr>
                <w:rFonts w:ascii="Arial MT"/>
                <w:sz w:val="16"/>
              </w:rPr>
              <w:t>AABB</w:t>
            </w:r>
          </w:p>
        </w:tc>
        <w:tc>
          <w:tcPr>
            <w:tcW w:w="77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56" w:right="13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2,44</w:t>
            </w:r>
          </w:p>
        </w:tc>
        <w:tc>
          <w:tcPr>
            <w:tcW w:w="1163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48" w:right="6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4,51</w:t>
            </w:r>
          </w:p>
        </w:tc>
        <w:tc>
          <w:tcPr>
            <w:tcW w:w="1051" w:type="dxa"/>
          </w:tcPr>
          <w:p>
            <w:pPr>
              <w:pStyle w:val="TableParagraph"/>
              <w:spacing w:line="177" w:lineRule="exact" w:before="58"/>
              <w:ind w:left="85" w:right="59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8,50</w:t>
            </w:r>
          </w:p>
        </w:tc>
        <w:tc>
          <w:tcPr>
            <w:tcW w:w="1201" w:type="dxa"/>
          </w:tcPr>
          <w:p>
            <w:pPr>
              <w:pStyle w:val="TableParagraph"/>
              <w:spacing w:line="177" w:lineRule="exact" w:before="58"/>
              <w:ind w:left="68" w:right="29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11,13</w:t>
            </w:r>
          </w:p>
        </w:tc>
        <w:tc>
          <w:tcPr>
            <w:tcW w:w="1272" w:type="dxa"/>
            <w:tcBorders>
              <w:right w:val="nil"/>
            </w:tcBorders>
          </w:tcPr>
          <w:p>
            <w:pPr>
              <w:pStyle w:val="TableParagraph"/>
              <w:spacing w:line="177" w:lineRule="exact" w:before="58"/>
              <w:ind w:left="85" w:right="86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9,37</w:t>
            </w:r>
          </w:p>
        </w:tc>
      </w:tr>
      <w:tr>
        <w:trPr>
          <w:trHeight w:val="255" w:hRule="atLeast"/>
        </w:trPr>
        <w:tc>
          <w:tcPr>
            <w:tcW w:w="484" w:type="dxa"/>
            <w:tcBorders>
              <w:left w:val="nil"/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63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15</w:t>
            </w:r>
          </w:p>
        </w:tc>
        <w:tc>
          <w:tcPr>
            <w:tcW w:w="279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37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CENTRO</w:t>
            </w:r>
            <w:r>
              <w:rPr>
                <w:rFonts w:ascii="Arial MT"/>
                <w:spacing w:val="1"/>
                <w:sz w:val="16"/>
              </w:rPr>
              <w:t> </w:t>
            </w:r>
            <w:r>
              <w:rPr>
                <w:rFonts w:ascii="Arial MT"/>
                <w:sz w:val="16"/>
              </w:rPr>
              <w:t>DRAGAO</w:t>
            </w:r>
            <w:r>
              <w:rPr>
                <w:rFonts w:ascii="Arial MT"/>
                <w:spacing w:val="2"/>
                <w:sz w:val="16"/>
              </w:rPr>
              <w:t> </w:t>
            </w:r>
            <w:r>
              <w:rPr>
                <w:rFonts w:ascii="Arial MT"/>
                <w:sz w:val="16"/>
              </w:rPr>
              <w:t>DO</w:t>
            </w:r>
            <w:r>
              <w:rPr>
                <w:rFonts w:ascii="Arial MT"/>
                <w:spacing w:val="1"/>
                <w:sz w:val="16"/>
              </w:rPr>
              <w:t> </w:t>
            </w:r>
            <w:r>
              <w:rPr>
                <w:rFonts w:ascii="Arial MT"/>
                <w:sz w:val="16"/>
              </w:rPr>
              <w:t>MAR</w:t>
            </w:r>
          </w:p>
        </w:tc>
        <w:tc>
          <w:tcPr>
            <w:tcW w:w="773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56" w:right="13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4,75</w:t>
            </w:r>
          </w:p>
        </w:tc>
        <w:tc>
          <w:tcPr>
            <w:tcW w:w="1163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48" w:right="6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6,21</w:t>
            </w:r>
          </w:p>
        </w:tc>
        <w:tc>
          <w:tcPr>
            <w:tcW w:w="1051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85" w:right="59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9,75</w:t>
            </w:r>
          </w:p>
        </w:tc>
        <w:tc>
          <w:tcPr>
            <w:tcW w:w="1201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68" w:right="29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11,98</w:t>
            </w:r>
          </w:p>
        </w:tc>
        <w:tc>
          <w:tcPr>
            <w:tcW w:w="1272" w:type="dxa"/>
            <w:tcBorders>
              <w:bottom w:val="single" w:sz="18" w:space="0" w:color="000000"/>
              <w:right w:val="nil"/>
            </w:tcBorders>
          </w:tcPr>
          <w:p>
            <w:pPr>
              <w:pStyle w:val="TableParagraph"/>
              <w:spacing w:line="177" w:lineRule="exact" w:before="58"/>
              <w:ind w:left="85" w:right="86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7,93</w:t>
            </w:r>
          </w:p>
        </w:tc>
      </w:tr>
      <w:tr>
        <w:trPr>
          <w:trHeight w:val="255" w:hRule="atLeast"/>
        </w:trPr>
        <w:tc>
          <w:tcPr>
            <w:tcW w:w="484" w:type="dxa"/>
            <w:tcBorders>
              <w:top w:val="single" w:sz="18" w:space="0" w:color="000000"/>
              <w:left w:val="nil"/>
            </w:tcBorders>
          </w:tcPr>
          <w:p>
            <w:pPr>
              <w:pStyle w:val="TableParagraph"/>
              <w:spacing w:line="149" w:lineRule="exact" w:before="86"/>
              <w:ind w:left="63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16</w:t>
            </w:r>
          </w:p>
        </w:tc>
        <w:tc>
          <w:tcPr>
            <w:tcW w:w="279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37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HOTEL</w:t>
            </w:r>
            <w:r>
              <w:rPr>
                <w:rFonts w:ascii="Arial MT"/>
                <w:spacing w:val="1"/>
                <w:sz w:val="16"/>
              </w:rPr>
              <w:t> </w:t>
            </w:r>
            <w:r>
              <w:rPr>
                <w:rFonts w:ascii="Arial MT"/>
                <w:sz w:val="16"/>
              </w:rPr>
              <w:t>OTHON</w:t>
            </w:r>
          </w:p>
        </w:tc>
        <w:tc>
          <w:tcPr>
            <w:tcW w:w="773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56" w:right="13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2,23</w:t>
            </w:r>
          </w:p>
        </w:tc>
        <w:tc>
          <w:tcPr>
            <w:tcW w:w="1163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48" w:right="6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4,38</w:t>
            </w:r>
          </w:p>
        </w:tc>
        <w:tc>
          <w:tcPr>
            <w:tcW w:w="1051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85" w:right="59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8,41</w:t>
            </w:r>
          </w:p>
        </w:tc>
        <w:tc>
          <w:tcPr>
            <w:tcW w:w="1201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68" w:right="29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11,07</w:t>
            </w:r>
          </w:p>
        </w:tc>
        <w:tc>
          <w:tcPr>
            <w:tcW w:w="1272" w:type="dxa"/>
            <w:tcBorders>
              <w:top w:val="single" w:sz="18" w:space="0" w:color="000000"/>
              <w:right w:val="nil"/>
            </w:tcBorders>
          </w:tcPr>
          <w:p>
            <w:pPr>
              <w:pStyle w:val="TableParagraph"/>
              <w:spacing w:line="177" w:lineRule="exact" w:before="58"/>
              <w:ind w:left="85" w:right="86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9,51</w:t>
            </w:r>
          </w:p>
        </w:tc>
      </w:tr>
      <w:tr>
        <w:trPr>
          <w:trHeight w:val="255" w:hRule="atLeast"/>
        </w:trPr>
        <w:tc>
          <w:tcPr>
            <w:tcW w:w="484" w:type="dxa"/>
            <w:tcBorders>
              <w:left w:val="nil"/>
            </w:tcBorders>
          </w:tcPr>
          <w:p>
            <w:pPr>
              <w:pStyle w:val="TableParagraph"/>
              <w:spacing w:line="149" w:lineRule="exact" w:before="86"/>
              <w:ind w:left="63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17</w:t>
            </w:r>
          </w:p>
        </w:tc>
        <w:tc>
          <w:tcPr>
            <w:tcW w:w="2790" w:type="dxa"/>
          </w:tcPr>
          <w:p>
            <w:pPr>
              <w:pStyle w:val="TableParagraph"/>
              <w:spacing w:line="149" w:lineRule="exact" w:before="86"/>
              <w:ind w:left="37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HOTEL</w:t>
            </w:r>
            <w:r>
              <w:rPr>
                <w:rFonts w:ascii="Arial MT"/>
                <w:spacing w:val="-9"/>
                <w:sz w:val="16"/>
              </w:rPr>
              <w:t> </w:t>
            </w:r>
            <w:r>
              <w:rPr>
                <w:rFonts w:ascii="Arial MT"/>
                <w:sz w:val="16"/>
              </w:rPr>
              <w:t>MARINA</w:t>
            </w:r>
            <w:r>
              <w:rPr>
                <w:rFonts w:ascii="Arial MT"/>
                <w:spacing w:val="-9"/>
                <w:sz w:val="16"/>
              </w:rPr>
              <w:t> </w:t>
            </w:r>
            <w:r>
              <w:rPr>
                <w:rFonts w:ascii="Arial MT"/>
                <w:sz w:val="16"/>
              </w:rPr>
              <w:t>PARK</w:t>
            </w:r>
          </w:p>
        </w:tc>
        <w:tc>
          <w:tcPr>
            <w:tcW w:w="77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56" w:right="13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5,99</w:t>
            </w:r>
          </w:p>
        </w:tc>
        <w:tc>
          <w:tcPr>
            <w:tcW w:w="1163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48" w:right="6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7,23</w:t>
            </w:r>
          </w:p>
        </w:tc>
        <w:tc>
          <w:tcPr>
            <w:tcW w:w="1051" w:type="dxa"/>
          </w:tcPr>
          <w:p>
            <w:pPr>
              <w:pStyle w:val="TableParagraph"/>
              <w:spacing w:line="177" w:lineRule="exact" w:before="58"/>
              <w:ind w:left="100" w:right="29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10,52</w:t>
            </w:r>
          </w:p>
        </w:tc>
        <w:tc>
          <w:tcPr>
            <w:tcW w:w="1201" w:type="dxa"/>
          </w:tcPr>
          <w:p>
            <w:pPr>
              <w:pStyle w:val="TableParagraph"/>
              <w:spacing w:line="177" w:lineRule="exact" w:before="58"/>
              <w:ind w:left="68" w:right="29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12,54</w:t>
            </w:r>
          </w:p>
        </w:tc>
        <w:tc>
          <w:tcPr>
            <w:tcW w:w="1272" w:type="dxa"/>
            <w:tcBorders>
              <w:right w:val="nil"/>
            </w:tcBorders>
          </w:tcPr>
          <w:p>
            <w:pPr>
              <w:pStyle w:val="TableParagraph"/>
              <w:spacing w:line="177" w:lineRule="exact" w:before="58"/>
              <w:ind w:left="85" w:right="86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7,33</w:t>
            </w:r>
          </w:p>
        </w:tc>
      </w:tr>
      <w:tr>
        <w:trPr>
          <w:trHeight w:val="255" w:hRule="atLeast"/>
        </w:trPr>
        <w:tc>
          <w:tcPr>
            <w:tcW w:w="484" w:type="dxa"/>
            <w:tcBorders>
              <w:left w:val="nil"/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63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18</w:t>
            </w:r>
          </w:p>
        </w:tc>
        <w:tc>
          <w:tcPr>
            <w:tcW w:w="279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37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16"/>
              </w:rPr>
              <w:t>ESTÁDIO PLÁCIDO CASTELO</w:t>
            </w:r>
          </w:p>
        </w:tc>
        <w:tc>
          <w:tcPr>
            <w:tcW w:w="773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56" w:right="13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9,06</w:t>
            </w:r>
          </w:p>
        </w:tc>
        <w:tc>
          <w:tcPr>
            <w:tcW w:w="1163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48" w:right="6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6,79</w:t>
            </w:r>
          </w:p>
        </w:tc>
        <w:tc>
          <w:tcPr>
            <w:tcW w:w="1051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85" w:right="59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4,90</w:t>
            </w:r>
          </w:p>
        </w:tc>
        <w:tc>
          <w:tcPr>
            <w:tcW w:w="1201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68" w:right="44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4,17</w:t>
            </w:r>
          </w:p>
        </w:tc>
        <w:tc>
          <w:tcPr>
            <w:tcW w:w="1272" w:type="dxa"/>
            <w:tcBorders>
              <w:bottom w:val="single" w:sz="18" w:space="0" w:color="000000"/>
              <w:right w:val="nil"/>
            </w:tcBorders>
          </w:tcPr>
          <w:p>
            <w:pPr>
              <w:pStyle w:val="TableParagraph"/>
              <w:spacing w:line="177" w:lineRule="exact" w:before="58"/>
              <w:ind w:left="85" w:right="86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5,79</w:t>
            </w:r>
          </w:p>
        </w:tc>
      </w:tr>
      <w:tr>
        <w:trPr>
          <w:trHeight w:val="255" w:hRule="atLeast"/>
        </w:trPr>
        <w:tc>
          <w:tcPr>
            <w:tcW w:w="484" w:type="dxa"/>
            <w:tcBorders>
              <w:top w:val="single" w:sz="18" w:space="0" w:color="000000"/>
              <w:left w:val="nil"/>
            </w:tcBorders>
          </w:tcPr>
          <w:p>
            <w:pPr>
              <w:pStyle w:val="TableParagraph"/>
              <w:spacing w:line="149" w:lineRule="exact" w:before="86"/>
              <w:ind w:left="63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19</w:t>
            </w:r>
          </w:p>
        </w:tc>
        <w:tc>
          <w:tcPr>
            <w:tcW w:w="279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37"/>
              <w:rPr>
                <w:rFonts w:ascii="Arial MT"/>
                <w:sz w:val="16"/>
              </w:rPr>
            </w:pPr>
            <w:r>
              <w:rPr>
                <w:rFonts w:ascii="Arial MT"/>
                <w:spacing w:val="-3"/>
                <w:w w:val="105"/>
                <w:sz w:val="16"/>
              </w:rPr>
              <w:t>SEDE</w:t>
            </w:r>
            <w:r>
              <w:rPr>
                <w:rFonts w:ascii="Arial MT"/>
                <w:spacing w:val="-8"/>
                <w:w w:val="105"/>
                <w:sz w:val="16"/>
              </w:rPr>
              <w:t> </w:t>
            </w:r>
            <w:r>
              <w:rPr>
                <w:rFonts w:ascii="Arial MT"/>
                <w:spacing w:val="-3"/>
                <w:w w:val="105"/>
                <w:sz w:val="16"/>
              </w:rPr>
              <w:t>DO</w:t>
            </w:r>
            <w:r>
              <w:rPr>
                <w:rFonts w:ascii="Arial MT"/>
                <w:spacing w:val="-8"/>
                <w:w w:val="105"/>
                <w:sz w:val="16"/>
              </w:rPr>
              <w:t> </w:t>
            </w:r>
            <w:r>
              <w:rPr>
                <w:rFonts w:ascii="Arial MT"/>
                <w:spacing w:val="-3"/>
                <w:w w:val="105"/>
                <w:sz w:val="16"/>
              </w:rPr>
              <w:t>BNB</w:t>
            </w:r>
            <w:r>
              <w:rPr>
                <w:rFonts w:ascii="Arial MT"/>
                <w:spacing w:val="-9"/>
                <w:w w:val="105"/>
                <w:sz w:val="16"/>
              </w:rPr>
              <w:t> </w:t>
            </w:r>
            <w:r>
              <w:rPr>
                <w:rFonts w:ascii="Arial MT"/>
                <w:spacing w:val="-3"/>
                <w:w w:val="105"/>
                <w:sz w:val="16"/>
              </w:rPr>
              <w:t>-</w:t>
            </w:r>
            <w:r>
              <w:rPr>
                <w:rFonts w:ascii="Arial MT"/>
                <w:spacing w:val="-8"/>
                <w:w w:val="105"/>
                <w:sz w:val="16"/>
              </w:rPr>
              <w:t> </w:t>
            </w:r>
            <w:r>
              <w:rPr>
                <w:rFonts w:ascii="Arial MT"/>
                <w:spacing w:val="-3"/>
                <w:w w:val="105"/>
                <w:sz w:val="16"/>
              </w:rPr>
              <w:t>PASSARE</w:t>
            </w:r>
          </w:p>
        </w:tc>
        <w:tc>
          <w:tcPr>
            <w:tcW w:w="773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56" w:right="13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9,07</w:t>
            </w:r>
          </w:p>
        </w:tc>
        <w:tc>
          <w:tcPr>
            <w:tcW w:w="1163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48" w:right="6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6,83</w:t>
            </w:r>
          </w:p>
        </w:tc>
        <w:tc>
          <w:tcPr>
            <w:tcW w:w="1051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85" w:right="59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5,06</w:t>
            </w:r>
          </w:p>
        </w:tc>
        <w:tc>
          <w:tcPr>
            <w:tcW w:w="1201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68" w:right="44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4,38</w:t>
            </w:r>
          </w:p>
        </w:tc>
        <w:tc>
          <w:tcPr>
            <w:tcW w:w="1272" w:type="dxa"/>
            <w:tcBorders>
              <w:top w:val="single" w:sz="18" w:space="0" w:color="000000"/>
              <w:right w:val="nil"/>
            </w:tcBorders>
          </w:tcPr>
          <w:p>
            <w:pPr>
              <w:pStyle w:val="TableParagraph"/>
              <w:spacing w:line="177" w:lineRule="exact" w:before="58"/>
              <w:ind w:left="85" w:right="86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5,59</w:t>
            </w:r>
          </w:p>
        </w:tc>
      </w:tr>
      <w:tr>
        <w:trPr>
          <w:trHeight w:val="255" w:hRule="atLeast"/>
        </w:trPr>
        <w:tc>
          <w:tcPr>
            <w:tcW w:w="484" w:type="dxa"/>
            <w:tcBorders>
              <w:left w:val="nil"/>
            </w:tcBorders>
          </w:tcPr>
          <w:p>
            <w:pPr>
              <w:pStyle w:val="TableParagraph"/>
              <w:spacing w:line="149" w:lineRule="exact" w:before="86"/>
              <w:ind w:left="63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20</w:t>
            </w:r>
          </w:p>
        </w:tc>
        <w:tc>
          <w:tcPr>
            <w:tcW w:w="2790" w:type="dxa"/>
          </w:tcPr>
          <w:p>
            <w:pPr>
              <w:pStyle w:val="TableParagraph"/>
              <w:spacing w:line="149" w:lineRule="exact" w:before="86"/>
              <w:ind w:left="37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CAMPUS</w:t>
            </w:r>
            <w:r>
              <w:rPr>
                <w:rFonts w:ascii="Arial MT"/>
                <w:spacing w:val="-8"/>
                <w:sz w:val="16"/>
              </w:rPr>
              <w:t> </w:t>
            </w:r>
            <w:r>
              <w:rPr>
                <w:rFonts w:ascii="Arial MT"/>
                <w:sz w:val="16"/>
              </w:rPr>
              <w:t>DA</w:t>
            </w:r>
            <w:r>
              <w:rPr>
                <w:rFonts w:ascii="Arial MT"/>
                <w:spacing w:val="-7"/>
                <w:sz w:val="16"/>
              </w:rPr>
              <w:t> </w:t>
            </w:r>
            <w:r>
              <w:rPr>
                <w:rFonts w:ascii="Arial MT"/>
                <w:sz w:val="16"/>
              </w:rPr>
              <w:t>UECE</w:t>
            </w:r>
          </w:p>
        </w:tc>
        <w:tc>
          <w:tcPr>
            <w:tcW w:w="77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56" w:right="13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9,50</w:t>
            </w:r>
          </w:p>
        </w:tc>
        <w:tc>
          <w:tcPr>
            <w:tcW w:w="1163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48" w:right="6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8,14</w:t>
            </w:r>
          </w:p>
        </w:tc>
        <w:tc>
          <w:tcPr>
            <w:tcW w:w="1051" w:type="dxa"/>
          </w:tcPr>
          <w:p>
            <w:pPr>
              <w:pStyle w:val="TableParagraph"/>
              <w:spacing w:line="177" w:lineRule="exact" w:before="58"/>
              <w:ind w:left="85" w:right="59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8,07</w:t>
            </w:r>
          </w:p>
        </w:tc>
        <w:tc>
          <w:tcPr>
            <w:tcW w:w="1201" w:type="dxa"/>
          </w:tcPr>
          <w:p>
            <w:pPr>
              <w:pStyle w:val="TableParagraph"/>
              <w:spacing w:line="177" w:lineRule="exact" w:before="58"/>
              <w:ind w:left="68" w:right="44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8,05</w:t>
            </w:r>
          </w:p>
        </w:tc>
        <w:tc>
          <w:tcPr>
            <w:tcW w:w="1272" w:type="dxa"/>
            <w:tcBorders>
              <w:right w:val="nil"/>
            </w:tcBorders>
          </w:tcPr>
          <w:p>
            <w:pPr>
              <w:pStyle w:val="TableParagraph"/>
              <w:spacing w:line="177" w:lineRule="exact" w:before="58"/>
              <w:ind w:left="85" w:right="86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1,89</w:t>
            </w:r>
          </w:p>
        </w:tc>
      </w:tr>
      <w:tr>
        <w:trPr>
          <w:trHeight w:val="255" w:hRule="atLeast"/>
        </w:trPr>
        <w:tc>
          <w:tcPr>
            <w:tcW w:w="484" w:type="dxa"/>
            <w:tcBorders>
              <w:left w:val="nil"/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63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21</w:t>
            </w:r>
          </w:p>
        </w:tc>
        <w:tc>
          <w:tcPr>
            <w:tcW w:w="279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37"/>
              <w:rPr>
                <w:rFonts w:ascii="Arial MT"/>
                <w:sz w:val="16"/>
              </w:rPr>
            </w:pPr>
            <w:r>
              <w:rPr>
                <w:rFonts w:ascii="Arial MT"/>
                <w:spacing w:val="-3"/>
                <w:w w:val="105"/>
                <w:sz w:val="16"/>
              </w:rPr>
              <w:t>SALINAS</w:t>
            </w:r>
            <w:r>
              <w:rPr>
                <w:rFonts w:ascii="Arial MT"/>
                <w:spacing w:val="-7"/>
                <w:w w:val="105"/>
                <w:sz w:val="16"/>
              </w:rPr>
              <w:t> </w:t>
            </w:r>
            <w:r>
              <w:rPr>
                <w:rFonts w:ascii="Arial MT"/>
                <w:spacing w:val="-2"/>
                <w:w w:val="105"/>
                <w:sz w:val="16"/>
              </w:rPr>
              <w:t>SHOPPING</w:t>
            </w:r>
          </w:p>
        </w:tc>
        <w:tc>
          <w:tcPr>
            <w:tcW w:w="773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56" w:right="13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2,58</w:t>
            </w:r>
          </w:p>
        </w:tc>
        <w:tc>
          <w:tcPr>
            <w:tcW w:w="1163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48" w:right="6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0,18</w:t>
            </w:r>
          </w:p>
        </w:tc>
        <w:tc>
          <w:tcPr>
            <w:tcW w:w="1051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85" w:right="59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4,31</w:t>
            </w:r>
          </w:p>
        </w:tc>
        <w:tc>
          <w:tcPr>
            <w:tcW w:w="1201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68" w:right="44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7,20</w:t>
            </w:r>
          </w:p>
        </w:tc>
        <w:tc>
          <w:tcPr>
            <w:tcW w:w="1272" w:type="dxa"/>
            <w:tcBorders>
              <w:bottom w:val="single" w:sz="18" w:space="0" w:color="000000"/>
              <w:right w:val="nil"/>
            </w:tcBorders>
          </w:tcPr>
          <w:p>
            <w:pPr>
              <w:pStyle w:val="TableParagraph"/>
              <w:spacing w:line="177" w:lineRule="exact" w:before="58"/>
              <w:ind w:left="85" w:right="86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9,38</w:t>
            </w:r>
          </w:p>
        </w:tc>
      </w:tr>
      <w:tr>
        <w:trPr>
          <w:trHeight w:val="255" w:hRule="atLeast"/>
        </w:trPr>
        <w:tc>
          <w:tcPr>
            <w:tcW w:w="484" w:type="dxa"/>
            <w:tcBorders>
              <w:top w:val="single" w:sz="18" w:space="0" w:color="000000"/>
              <w:left w:val="nil"/>
            </w:tcBorders>
          </w:tcPr>
          <w:p>
            <w:pPr>
              <w:pStyle w:val="TableParagraph"/>
              <w:spacing w:line="149" w:lineRule="exact" w:before="86"/>
              <w:ind w:left="63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22</w:t>
            </w:r>
          </w:p>
        </w:tc>
        <w:tc>
          <w:tcPr>
            <w:tcW w:w="279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37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CENTRO ADMINIST. CAMBEBA</w:t>
            </w:r>
          </w:p>
        </w:tc>
        <w:tc>
          <w:tcPr>
            <w:tcW w:w="773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56" w:right="13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7,61</w:t>
            </w:r>
          </w:p>
        </w:tc>
        <w:tc>
          <w:tcPr>
            <w:tcW w:w="1163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48" w:right="6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4,88</w:t>
            </w:r>
          </w:p>
        </w:tc>
        <w:tc>
          <w:tcPr>
            <w:tcW w:w="1051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85" w:right="59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0,77</w:t>
            </w:r>
          </w:p>
        </w:tc>
        <w:tc>
          <w:tcPr>
            <w:tcW w:w="1201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68" w:right="44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2,31</w:t>
            </w:r>
          </w:p>
        </w:tc>
        <w:tc>
          <w:tcPr>
            <w:tcW w:w="1272" w:type="dxa"/>
            <w:tcBorders>
              <w:top w:val="single" w:sz="18" w:space="0" w:color="000000"/>
              <w:right w:val="nil"/>
            </w:tcBorders>
          </w:tcPr>
          <w:p>
            <w:pPr>
              <w:pStyle w:val="TableParagraph"/>
              <w:spacing w:line="177" w:lineRule="exact" w:before="58"/>
              <w:ind w:left="85" w:right="86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9,86</w:t>
            </w:r>
          </w:p>
        </w:tc>
      </w:tr>
      <w:tr>
        <w:trPr>
          <w:trHeight w:val="255" w:hRule="atLeast"/>
        </w:trPr>
        <w:tc>
          <w:tcPr>
            <w:tcW w:w="484" w:type="dxa"/>
            <w:tcBorders>
              <w:left w:val="nil"/>
            </w:tcBorders>
          </w:tcPr>
          <w:p>
            <w:pPr>
              <w:pStyle w:val="TableParagraph"/>
              <w:spacing w:line="149" w:lineRule="exact" w:before="86"/>
              <w:ind w:left="63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23</w:t>
            </w:r>
          </w:p>
        </w:tc>
        <w:tc>
          <w:tcPr>
            <w:tcW w:w="2790" w:type="dxa"/>
          </w:tcPr>
          <w:p>
            <w:pPr>
              <w:pStyle w:val="TableParagraph"/>
              <w:spacing w:line="149" w:lineRule="exact" w:before="86"/>
              <w:ind w:left="37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FORUM</w:t>
            </w:r>
            <w:r>
              <w:rPr>
                <w:rFonts w:ascii="Arial MT"/>
                <w:spacing w:val="1"/>
                <w:sz w:val="16"/>
              </w:rPr>
              <w:t> </w:t>
            </w:r>
            <w:r>
              <w:rPr>
                <w:rFonts w:ascii="Arial MT"/>
                <w:sz w:val="16"/>
              </w:rPr>
              <w:t>CLOVIS</w:t>
            </w:r>
            <w:r>
              <w:rPr>
                <w:rFonts w:ascii="Arial MT"/>
                <w:spacing w:val="2"/>
                <w:sz w:val="16"/>
              </w:rPr>
              <w:t> </w:t>
            </w:r>
            <w:r>
              <w:rPr>
                <w:rFonts w:ascii="Arial MT"/>
                <w:sz w:val="16"/>
              </w:rPr>
              <w:t>BEVILACQUA</w:t>
            </w:r>
          </w:p>
        </w:tc>
        <w:tc>
          <w:tcPr>
            <w:tcW w:w="77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56" w:right="13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3,90</w:t>
            </w:r>
          </w:p>
        </w:tc>
        <w:tc>
          <w:tcPr>
            <w:tcW w:w="1163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48" w:right="6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1,18</w:t>
            </w:r>
          </w:p>
        </w:tc>
        <w:tc>
          <w:tcPr>
            <w:tcW w:w="1051" w:type="dxa"/>
          </w:tcPr>
          <w:p>
            <w:pPr>
              <w:pStyle w:val="TableParagraph"/>
              <w:spacing w:line="177" w:lineRule="exact" w:before="58"/>
              <w:ind w:left="85" w:right="59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2,97</w:t>
            </w:r>
          </w:p>
        </w:tc>
        <w:tc>
          <w:tcPr>
            <w:tcW w:w="1201" w:type="dxa"/>
          </w:tcPr>
          <w:p>
            <w:pPr>
              <w:pStyle w:val="TableParagraph"/>
              <w:spacing w:line="177" w:lineRule="exact" w:before="58"/>
              <w:ind w:left="68" w:right="44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5,90</w:t>
            </w:r>
          </w:p>
        </w:tc>
        <w:tc>
          <w:tcPr>
            <w:tcW w:w="1272" w:type="dxa"/>
            <w:tcBorders>
              <w:right w:val="nil"/>
            </w:tcBorders>
          </w:tcPr>
          <w:p>
            <w:pPr>
              <w:pStyle w:val="TableParagraph"/>
              <w:spacing w:line="177" w:lineRule="exact" w:before="58"/>
              <w:ind w:left="85" w:right="86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9,36</w:t>
            </w:r>
          </w:p>
        </w:tc>
      </w:tr>
      <w:tr>
        <w:trPr>
          <w:trHeight w:val="255" w:hRule="atLeast"/>
        </w:trPr>
        <w:tc>
          <w:tcPr>
            <w:tcW w:w="484" w:type="dxa"/>
            <w:tcBorders>
              <w:left w:val="nil"/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63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24</w:t>
            </w:r>
          </w:p>
        </w:tc>
        <w:tc>
          <w:tcPr>
            <w:tcW w:w="279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37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CSM</w:t>
            </w:r>
            <w:r>
              <w:rPr>
                <w:rFonts w:ascii="Arial MT"/>
                <w:spacing w:val="-4"/>
                <w:sz w:val="16"/>
              </w:rPr>
              <w:t> </w:t>
            </w:r>
            <w:r>
              <w:rPr>
                <w:rFonts w:ascii="Arial MT"/>
                <w:sz w:val="16"/>
              </w:rPr>
              <w:t>TORRE</w:t>
            </w:r>
            <w:r>
              <w:rPr>
                <w:rFonts w:ascii="Arial MT"/>
                <w:spacing w:val="-3"/>
                <w:sz w:val="16"/>
              </w:rPr>
              <w:t> </w:t>
            </w:r>
            <w:r>
              <w:rPr>
                <w:rFonts w:ascii="Arial MT"/>
                <w:sz w:val="16"/>
              </w:rPr>
              <w:t>QUIXADA</w:t>
            </w:r>
          </w:p>
        </w:tc>
        <w:tc>
          <w:tcPr>
            <w:tcW w:w="773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56" w:right="13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3,28</w:t>
            </w:r>
          </w:p>
        </w:tc>
        <w:tc>
          <w:tcPr>
            <w:tcW w:w="1163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48" w:right="6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3,69</w:t>
            </w:r>
          </w:p>
        </w:tc>
        <w:tc>
          <w:tcPr>
            <w:tcW w:w="1051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85" w:right="59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7,02</w:t>
            </w:r>
          </w:p>
        </w:tc>
        <w:tc>
          <w:tcPr>
            <w:tcW w:w="1201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68" w:right="44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9,30</w:t>
            </w:r>
          </w:p>
        </w:tc>
        <w:tc>
          <w:tcPr>
            <w:tcW w:w="1272" w:type="dxa"/>
            <w:tcBorders>
              <w:bottom w:val="single" w:sz="18" w:space="0" w:color="000000"/>
              <w:right w:val="nil"/>
            </w:tcBorders>
          </w:tcPr>
          <w:p>
            <w:pPr>
              <w:pStyle w:val="TableParagraph"/>
              <w:spacing w:line="177" w:lineRule="exact" w:before="58"/>
              <w:ind w:left="85" w:right="86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7,23</w:t>
            </w:r>
          </w:p>
        </w:tc>
      </w:tr>
      <w:tr>
        <w:trPr>
          <w:trHeight w:val="255" w:hRule="atLeast"/>
        </w:trPr>
        <w:tc>
          <w:tcPr>
            <w:tcW w:w="484" w:type="dxa"/>
            <w:tcBorders>
              <w:top w:val="single" w:sz="18" w:space="0" w:color="000000"/>
              <w:left w:val="nil"/>
            </w:tcBorders>
          </w:tcPr>
          <w:p>
            <w:pPr>
              <w:pStyle w:val="TableParagraph"/>
              <w:spacing w:line="149" w:lineRule="exact" w:before="86"/>
              <w:ind w:left="63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25</w:t>
            </w:r>
          </w:p>
        </w:tc>
        <w:tc>
          <w:tcPr>
            <w:tcW w:w="279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37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CSM</w:t>
            </w:r>
            <w:r>
              <w:rPr>
                <w:rFonts w:ascii="Arial MT"/>
                <w:spacing w:val="-5"/>
                <w:sz w:val="16"/>
              </w:rPr>
              <w:t> </w:t>
            </w:r>
            <w:r>
              <w:rPr>
                <w:rFonts w:ascii="Arial MT"/>
                <w:sz w:val="16"/>
              </w:rPr>
              <w:t>ALDEOTA</w:t>
            </w:r>
            <w:r>
              <w:rPr>
                <w:rFonts w:ascii="Arial MT"/>
                <w:spacing w:val="-5"/>
                <w:sz w:val="16"/>
              </w:rPr>
              <w:t> </w:t>
            </w:r>
            <w:r>
              <w:rPr>
                <w:rFonts w:ascii="Arial MT"/>
                <w:sz w:val="16"/>
              </w:rPr>
              <w:t>EXPANSAO</w:t>
            </w:r>
          </w:p>
        </w:tc>
        <w:tc>
          <w:tcPr>
            <w:tcW w:w="773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56" w:right="13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1,93</w:t>
            </w:r>
          </w:p>
        </w:tc>
        <w:tc>
          <w:tcPr>
            <w:tcW w:w="1163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48" w:right="6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3,74</w:t>
            </w:r>
          </w:p>
        </w:tc>
        <w:tc>
          <w:tcPr>
            <w:tcW w:w="1051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85" w:right="59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7,72</w:t>
            </w:r>
          </w:p>
        </w:tc>
        <w:tc>
          <w:tcPr>
            <w:tcW w:w="1201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68" w:right="29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10,36</w:t>
            </w:r>
          </w:p>
        </w:tc>
        <w:tc>
          <w:tcPr>
            <w:tcW w:w="1272" w:type="dxa"/>
            <w:tcBorders>
              <w:top w:val="single" w:sz="18" w:space="0" w:color="000000"/>
              <w:right w:val="nil"/>
            </w:tcBorders>
          </w:tcPr>
          <w:p>
            <w:pPr>
              <w:pStyle w:val="TableParagraph"/>
              <w:spacing w:line="177" w:lineRule="exact" w:before="58"/>
              <w:ind w:left="85" w:right="86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9,08</w:t>
            </w:r>
          </w:p>
        </w:tc>
      </w:tr>
    </w:tbl>
    <w:p>
      <w:pPr>
        <w:spacing w:after="0" w:line="177" w:lineRule="exact"/>
        <w:jc w:val="center"/>
        <w:rPr>
          <w:rFonts w:ascii="Arial MT"/>
          <w:sz w:val="19"/>
        </w:rPr>
        <w:sectPr>
          <w:pgSz w:w="11920" w:h="16840"/>
          <w:pgMar w:header="711" w:footer="0" w:top="1540" w:bottom="280" w:left="1680" w:right="1060"/>
        </w:sectPr>
      </w:pPr>
    </w:p>
    <w:p>
      <w:pPr>
        <w:spacing w:line="247" w:lineRule="auto" w:before="118"/>
        <w:ind w:left="3300" w:right="0" w:hanging="2715"/>
        <w:jc w:val="left"/>
        <w:rPr>
          <w:b/>
          <w:sz w:val="24"/>
        </w:rPr>
      </w:pPr>
      <w:bookmarkStart w:name="_TOC_250012" w:id="53"/>
      <w:r>
        <w:rPr>
          <w:b/>
          <w:sz w:val="24"/>
        </w:rPr>
        <w:t>ANEXO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MATRIZ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CUSTOS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DISTRIBUIÇÃO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ENTRE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CDSGN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CONSUMIDORES</w:t>
      </w:r>
      <w:r>
        <w:rPr>
          <w:b/>
          <w:spacing w:val="-2"/>
          <w:sz w:val="24"/>
        </w:rPr>
        <w:t> </w:t>
      </w:r>
      <w:bookmarkEnd w:id="53"/>
      <w:r>
        <w:rPr>
          <w:b/>
          <w:sz w:val="24"/>
        </w:rPr>
        <w:t>(R$)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4"/>
        </w:rPr>
      </w:pPr>
    </w:p>
    <w:tbl>
      <w:tblPr>
        <w:tblW w:w="0" w:type="auto"/>
        <w:jc w:val="left"/>
        <w:tblInd w:w="4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4"/>
        <w:gridCol w:w="2730"/>
        <w:gridCol w:w="1148"/>
        <w:gridCol w:w="1148"/>
        <w:gridCol w:w="983"/>
        <w:gridCol w:w="848"/>
        <w:gridCol w:w="837"/>
      </w:tblGrid>
      <w:tr>
        <w:trPr>
          <w:trHeight w:val="255" w:hRule="atLeast"/>
        </w:trPr>
        <w:tc>
          <w:tcPr>
            <w:tcW w:w="514" w:type="dxa"/>
            <w:tcBorders>
              <w:left w:val="nil"/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48"/>
              <w:jc w:val="center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w w:val="105"/>
                <w:sz w:val="16"/>
              </w:rPr>
              <w:t>CÓD.</w:t>
            </w:r>
          </w:p>
        </w:tc>
        <w:tc>
          <w:tcPr>
            <w:tcW w:w="273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817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CONSUMIDOR</w:t>
            </w:r>
          </w:p>
        </w:tc>
        <w:tc>
          <w:tcPr>
            <w:tcW w:w="1148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70" w:right="27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ALDEOTA_1</w:t>
            </w:r>
          </w:p>
        </w:tc>
        <w:tc>
          <w:tcPr>
            <w:tcW w:w="1148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70" w:right="28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ALDEOTA_2</w:t>
            </w:r>
          </w:p>
        </w:tc>
        <w:tc>
          <w:tcPr>
            <w:tcW w:w="983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57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MEIRELES</w:t>
            </w:r>
          </w:p>
        </w:tc>
        <w:tc>
          <w:tcPr>
            <w:tcW w:w="848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51" w:right="10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CENTRO</w:t>
            </w:r>
          </w:p>
        </w:tc>
        <w:tc>
          <w:tcPr>
            <w:tcW w:w="837" w:type="dxa"/>
            <w:tcBorders>
              <w:bottom w:val="single" w:sz="18" w:space="0" w:color="000000"/>
              <w:right w:val="nil"/>
            </w:tcBorders>
          </w:tcPr>
          <w:p>
            <w:pPr>
              <w:pStyle w:val="TableParagraph"/>
              <w:spacing w:line="134" w:lineRule="exact" w:before="101"/>
              <w:ind w:left="89" w:right="76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FATIMA</w:t>
            </w:r>
          </w:p>
        </w:tc>
      </w:tr>
      <w:tr>
        <w:trPr>
          <w:trHeight w:val="255" w:hRule="atLeast"/>
        </w:trPr>
        <w:tc>
          <w:tcPr>
            <w:tcW w:w="514" w:type="dxa"/>
            <w:tcBorders>
              <w:top w:val="single" w:sz="18" w:space="0" w:color="000000"/>
              <w:left w:val="nil"/>
            </w:tcBorders>
          </w:tcPr>
          <w:p>
            <w:pPr>
              <w:pStyle w:val="TableParagraph"/>
              <w:spacing w:line="149" w:lineRule="exact" w:before="86"/>
              <w:ind w:left="6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3"/>
                <w:sz w:val="16"/>
              </w:rPr>
              <w:t>1</w:t>
            </w:r>
          </w:p>
        </w:tc>
        <w:tc>
          <w:tcPr>
            <w:tcW w:w="273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37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NORTH</w:t>
            </w:r>
            <w:r>
              <w:rPr>
                <w:rFonts w:ascii="Arial MT"/>
                <w:spacing w:val="-6"/>
                <w:sz w:val="16"/>
              </w:rPr>
              <w:t> </w:t>
            </w:r>
            <w:r>
              <w:rPr>
                <w:rFonts w:ascii="Arial MT"/>
                <w:sz w:val="16"/>
              </w:rPr>
              <w:t>SHOPPING</w:t>
            </w:r>
          </w:p>
        </w:tc>
        <w:tc>
          <w:tcPr>
            <w:tcW w:w="1148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70" w:right="11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0,016</w:t>
            </w:r>
          </w:p>
        </w:tc>
        <w:tc>
          <w:tcPr>
            <w:tcW w:w="1148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70" w:right="1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0,013</w:t>
            </w:r>
          </w:p>
        </w:tc>
        <w:tc>
          <w:tcPr>
            <w:tcW w:w="983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7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0,030</w:t>
            </w:r>
          </w:p>
        </w:tc>
        <w:tc>
          <w:tcPr>
            <w:tcW w:w="848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66" w:right="10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0,030</w:t>
            </w:r>
          </w:p>
        </w:tc>
        <w:tc>
          <w:tcPr>
            <w:tcW w:w="837" w:type="dxa"/>
            <w:tcBorders>
              <w:top w:val="single" w:sz="18" w:space="0" w:color="000000"/>
              <w:right w:val="nil"/>
            </w:tcBorders>
          </w:tcPr>
          <w:p>
            <w:pPr>
              <w:pStyle w:val="TableParagraph"/>
              <w:spacing w:line="149" w:lineRule="exact" w:before="86"/>
              <w:ind w:left="89" w:right="76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0,009</w:t>
            </w:r>
          </w:p>
        </w:tc>
      </w:tr>
      <w:tr>
        <w:trPr>
          <w:trHeight w:val="255" w:hRule="atLeast"/>
        </w:trPr>
        <w:tc>
          <w:tcPr>
            <w:tcW w:w="514" w:type="dxa"/>
            <w:tcBorders>
              <w:left w:val="nil"/>
            </w:tcBorders>
          </w:tcPr>
          <w:p>
            <w:pPr>
              <w:pStyle w:val="TableParagraph"/>
              <w:spacing w:line="149" w:lineRule="exact" w:before="86"/>
              <w:ind w:left="6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3"/>
                <w:sz w:val="16"/>
              </w:rPr>
              <w:t>2</w:t>
            </w:r>
          </w:p>
        </w:tc>
        <w:tc>
          <w:tcPr>
            <w:tcW w:w="2730" w:type="dxa"/>
          </w:tcPr>
          <w:p>
            <w:pPr>
              <w:pStyle w:val="TableParagraph"/>
              <w:spacing w:line="149" w:lineRule="exact" w:before="86"/>
              <w:ind w:left="37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SHOPPING</w:t>
            </w:r>
            <w:r>
              <w:rPr>
                <w:rFonts w:ascii="Arial MT"/>
                <w:spacing w:val="-9"/>
                <w:sz w:val="16"/>
              </w:rPr>
              <w:t> </w:t>
            </w:r>
            <w:r>
              <w:rPr>
                <w:rFonts w:ascii="Arial MT"/>
                <w:sz w:val="16"/>
              </w:rPr>
              <w:t>IGUATEMI</w:t>
            </w:r>
          </w:p>
        </w:tc>
        <w:tc>
          <w:tcPr>
            <w:tcW w:w="1148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70" w:right="11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0,003</w:t>
            </w:r>
          </w:p>
        </w:tc>
        <w:tc>
          <w:tcPr>
            <w:tcW w:w="1148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70" w:right="1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0,007</w:t>
            </w:r>
          </w:p>
        </w:tc>
        <w:tc>
          <w:tcPr>
            <w:tcW w:w="98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7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0,030</w:t>
            </w:r>
          </w:p>
        </w:tc>
        <w:tc>
          <w:tcPr>
            <w:tcW w:w="848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66" w:right="10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0,030</w:t>
            </w:r>
          </w:p>
        </w:tc>
        <w:tc>
          <w:tcPr>
            <w:tcW w:w="837" w:type="dxa"/>
            <w:tcBorders>
              <w:right w:val="nil"/>
            </w:tcBorders>
          </w:tcPr>
          <w:p>
            <w:pPr>
              <w:pStyle w:val="TableParagraph"/>
              <w:spacing w:line="149" w:lineRule="exact" w:before="86"/>
              <w:ind w:left="89" w:right="76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0,008</w:t>
            </w:r>
          </w:p>
        </w:tc>
      </w:tr>
      <w:tr>
        <w:trPr>
          <w:trHeight w:val="255" w:hRule="atLeast"/>
        </w:trPr>
        <w:tc>
          <w:tcPr>
            <w:tcW w:w="514" w:type="dxa"/>
            <w:tcBorders>
              <w:left w:val="nil"/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6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3"/>
                <w:sz w:val="16"/>
              </w:rPr>
              <w:t>3</w:t>
            </w:r>
          </w:p>
        </w:tc>
        <w:tc>
          <w:tcPr>
            <w:tcW w:w="273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37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UNIVERSIDADE DE FORTALEZA</w:t>
            </w:r>
          </w:p>
        </w:tc>
        <w:tc>
          <w:tcPr>
            <w:tcW w:w="1148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70" w:right="11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0,006</w:t>
            </w:r>
          </w:p>
        </w:tc>
        <w:tc>
          <w:tcPr>
            <w:tcW w:w="1148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70" w:right="1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0,010</w:t>
            </w:r>
          </w:p>
        </w:tc>
        <w:tc>
          <w:tcPr>
            <w:tcW w:w="983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7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0,030</w:t>
            </w:r>
          </w:p>
        </w:tc>
        <w:tc>
          <w:tcPr>
            <w:tcW w:w="848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66" w:right="10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0,030</w:t>
            </w:r>
          </w:p>
        </w:tc>
        <w:tc>
          <w:tcPr>
            <w:tcW w:w="837" w:type="dxa"/>
            <w:tcBorders>
              <w:bottom w:val="single" w:sz="18" w:space="0" w:color="000000"/>
              <w:right w:val="nil"/>
            </w:tcBorders>
          </w:tcPr>
          <w:p>
            <w:pPr>
              <w:pStyle w:val="TableParagraph"/>
              <w:spacing w:line="134" w:lineRule="exact" w:before="101"/>
              <w:ind w:left="89" w:right="76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0,011</w:t>
            </w:r>
          </w:p>
        </w:tc>
      </w:tr>
      <w:tr>
        <w:trPr>
          <w:trHeight w:val="255" w:hRule="atLeast"/>
        </w:trPr>
        <w:tc>
          <w:tcPr>
            <w:tcW w:w="514" w:type="dxa"/>
            <w:tcBorders>
              <w:top w:val="single" w:sz="18" w:space="0" w:color="000000"/>
              <w:left w:val="nil"/>
            </w:tcBorders>
          </w:tcPr>
          <w:p>
            <w:pPr>
              <w:pStyle w:val="TableParagraph"/>
              <w:spacing w:line="149" w:lineRule="exact" w:before="86"/>
              <w:ind w:left="6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3"/>
                <w:sz w:val="16"/>
              </w:rPr>
              <w:t>4</w:t>
            </w:r>
          </w:p>
        </w:tc>
        <w:tc>
          <w:tcPr>
            <w:tcW w:w="273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37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SHOPPING</w:t>
            </w:r>
            <w:r>
              <w:rPr>
                <w:rFonts w:ascii="Arial MT"/>
                <w:spacing w:val="-9"/>
                <w:sz w:val="16"/>
              </w:rPr>
              <w:t> </w:t>
            </w:r>
            <w:r>
              <w:rPr>
                <w:rFonts w:ascii="Arial MT"/>
                <w:sz w:val="16"/>
              </w:rPr>
              <w:t>CENTER</w:t>
            </w:r>
            <w:r>
              <w:rPr>
                <w:rFonts w:ascii="Arial MT"/>
                <w:spacing w:val="-9"/>
                <w:sz w:val="16"/>
              </w:rPr>
              <w:t> </w:t>
            </w:r>
            <w:r>
              <w:rPr>
                <w:rFonts w:ascii="Arial MT"/>
                <w:sz w:val="16"/>
              </w:rPr>
              <w:t>UM</w:t>
            </w:r>
          </w:p>
        </w:tc>
        <w:tc>
          <w:tcPr>
            <w:tcW w:w="1148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70" w:right="11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0,002</w:t>
            </w:r>
          </w:p>
        </w:tc>
        <w:tc>
          <w:tcPr>
            <w:tcW w:w="1148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70" w:right="1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0,003</w:t>
            </w:r>
          </w:p>
        </w:tc>
        <w:tc>
          <w:tcPr>
            <w:tcW w:w="983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7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0,030</w:t>
            </w:r>
          </w:p>
        </w:tc>
        <w:tc>
          <w:tcPr>
            <w:tcW w:w="848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66" w:right="10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0,030</w:t>
            </w:r>
          </w:p>
        </w:tc>
        <w:tc>
          <w:tcPr>
            <w:tcW w:w="837" w:type="dxa"/>
            <w:tcBorders>
              <w:top w:val="single" w:sz="18" w:space="0" w:color="000000"/>
              <w:right w:val="nil"/>
            </w:tcBorders>
          </w:tcPr>
          <w:p>
            <w:pPr>
              <w:pStyle w:val="TableParagraph"/>
              <w:spacing w:line="149" w:lineRule="exact" w:before="86"/>
              <w:ind w:left="89" w:right="76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0,006</w:t>
            </w:r>
          </w:p>
        </w:tc>
      </w:tr>
      <w:tr>
        <w:trPr>
          <w:trHeight w:val="255" w:hRule="atLeast"/>
        </w:trPr>
        <w:tc>
          <w:tcPr>
            <w:tcW w:w="514" w:type="dxa"/>
            <w:tcBorders>
              <w:left w:val="nil"/>
            </w:tcBorders>
          </w:tcPr>
          <w:p>
            <w:pPr>
              <w:pStyle w:val="TableParagraph"/>
              <w:spacing w:line="149" w:lineRule="exact" w:before="86"/>
              <w:ind w:left="6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3"/>
                <w:sz w:val="16"/>
              </w:rPr>
              <w:t>5</w:t>
            </w:r>
          </w:p>
        </w:tc>
        <w:tc>
          <w:tcPr>
            <w:tcW w:w="2730" w:type="dxa"/>
          </w:tcPr>
          <w:p>
            <w:pPr>
              <w:pStyle w:val="TableParagraph"/>
              <w:spacing w:line="149" w:lineRule="exact" w:before="86"/>
              <w:ind w:left="37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SHOPPING</w:t>
            </w:r>
            <w:r>
              <w:rPr>
                <w:rFonts w:ascii="Arial MT"/>
                <w:spacing w:val="-4"/>
                <w:sz w:val="16"/>
              </w:rPr>
              <w:t> </w:t>
            </w:r>
            <w:r>
              <w:rPr>
                <w:rFonts w:ascii="Arial MT"/>
                <w:sz w:val="16"/>
              </w:rPr>
              <w:t>DEL</w:t>
            </w:r>
            <w:r>
              <w:rPr>
                <w:rFonts w:ascii="Arial MT"/>
                <w:spacing w:val="-4"/>
                <w:sz w:val="16"/>
              </w:rPr>
              <w:t> </w:t>
            </w:r>
            <w:r>
              <w:rPr>
                <w:rFonts w:ascii="Arial MT"/>
                <w:sz w:val="16"/>
              </w:rPr>
              <w:t>PASEO</w:t>
            </w:r>
          </w:p>
        </w:tc>
        <w:tc>
          <w:tcPr>
            <w:tcW w:w="1148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70" w:right="11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0,002</w:t>
            </w:r>
          </w:p>
        </w:tc>
        <w:tc>
          <w:tcPr>
            <w:tcW w:w="1148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70" w:right="1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0,003</w:t>
            </w:r>
          </w:p>
        </w:tc>
        <w:tc>
          <w:tcPr>
            <w:tcW w:w="98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7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0,030</w:t>
            </w:r>
          </w:p>
        </w:tc>
        <w:tc>
          <w:tcPr>
            <w:tcW w:w="848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66" w:right="10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0,030</w:t>
            </w:r>
          </w:p>
        </w:tc>
        <w:tc>
          <w:tcPr>
            <w:tcW w:w="837" w:type="dxa"/>
            <w:tcBorders>
              <w:right w:val="nil"/>
            </w:tcBorders>
          </w:tcPr>
          <w:p>
            <w:pPr>
              <w:pStyle w:val="TableParagraph"/>
              <w:spacing w:line="149" w:lineRule="exact" w:before="86"/>
              <w:ind w:left="89" w:right="76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0,006</w:t>
            </w:r>
          </w:p>
        </w:tc>
      </w:tr>
      <w:tr>
        <w:trPr>
          <w:trHeight w:val="255" w:hRule="atLeast"/>
        </w:trPr>
        <w:tc>
          <w:tcPr>
            <w:tcW w:w="514" w:type="dxa"/>
            <w:tcBorders>
              <w:left w:val="nil"/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6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3"/>
                <w:sz w:val="16"/>
              </w:rPr>
              <w:t>6</w:t>
            </w:r>
          </w:p>
        </w:tc>
        <w:tc>
          <w:tcPr>
            <w:tcW w:w="273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37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SHOPPING AVENIDA</w:t>
            </w:r>
          </w:p>
        </w:tc>
        <w:tc>
          <w:tcPr>
            <w:tcW w:w="1148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70" w:right="11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0,003</w:t>
            </w:r>
          </w:p>
        </w:tc>
        <w:tc>
          <w:tcPr>
            <w:tcW w:w="1148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70" w:right="1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0,003</w:t>
            </w:r>
          </w:p>
        </w:tc>
        <w:tc>
          <w:tcPr>
            <w:tcW w:w="983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7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0,030</w:t>
            </w:r>
          </w:p>
        </w:tc>
        <w:tc>
          <w:tcPr>
            <w:tcW w:w="848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66" w:right="10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0,030</w:t>
            </w:r>
          </w:p>
        </w:tc>
        <w:tc>
          <w:tcPr>
            <w:tcW w:w="837" w:type="dxa"/>
            <w:tcBorders>
              <w:bottom w:val="single" w:sz="18" w:space="0" w:color="000000"/>
              <w:right w:val="nil"/>
            </w:tcBorders>
          </w:tcPr>
          <w:p>
            <w:pPr>
              <w:pStyle w:val="TableParagraph"/>
              <w:spacing w:line="134" w:lineRule="exact" w:before="101"/>
              <w:ind w:left="89" w:right="76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0,007</w:t>
            </w:r>
          </w:p>
        </w:tc>
      </w:tr>
      <w:tr>
        <w:trPr>
          <w:trHeight w:val="255" w:hRule="atLeast"/>
        </w:trPr>
        <w:tc>
          <w:tcPr>
            <w:tcW w:w="514" w:type="dxa"/>
            <w:tcBorders>
              <w:top w:val="single" w:sz="18" w:space="0" w:color="000000"/>
              <w:left w:val="nil"/>
            </w:tcBorders>
          </w:tcPr>
          <w:p>
            <w:pPr>
              <w:pStyle w:val="TableParagraph"/>
              <w:spacing w:line="149" w:lineRule="exact" w:before="86"/>
              <w:ind w:left="6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3"/>
                <w:sz w:val="16"/>
              </w:rPr>
              <w:t>7</w:t>
            </w:r>
          </w:p>
        </w:tc>
        <w:tc>
          <w:tcPr>
            <w:tcW w:w="273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37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16"/>
              </w:rPr>
              <w:t>ESTÁDIO PRESIDENTE</w:t>
            </w:r>
            <w:r>
              <w:rPr>
                <w:rFonts w:ascii="Arial MT" w:hAnsi="Arial MT"/>
                <w:spacing w:val="1"/>
                <w:sz w:val="16"/>
              </w:rPr>
              <w:t> </w:t>
            </w:r>
            <w:r>
              <w:rPr>
                <w:rFonts w:ascii="Arial MT" w:hAnsi="Arial MT"/>
                <w:sz w:val="16"/>
              </w:rPr>
              <w:t>VARGAS</w:t>
            </w:r>
          </w:p>
        </w:tc>
        <w:tc>
          <w:tcPr>
            <w:tcW w:w="1148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70" w:right="11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0,010</w:t>
            </w:r>
          </w:p>
        </w:tc>
        <w:tc>
          <w:tcPr>
            <w:tcW w:w="1148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70" w:right="1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0,007</w:t>
            </w:r>
          </w:p>
        </w:tc>
        <w:tc>
          <w:tcPr>
            <w:tcW w:w="983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7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0,030</w:t>
            </w:r>
          </w:p>
        </w:tc>
        <w:tc>
          <w:tcPr>
            <w:tcW w:w="848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66" w:right="10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0,030</w:t>
            </w:r>
          </w:p>
        </w:tc>
        <w:tc>
          <w:tcPr>
            <w:tcW w:w="837" w:type="dxa"/>
            <w:tcBorders>
              <w:top w:val="single" w:sz="18" w:space="0" w:color="000000"/>
              <w:right w:val="nil"/>
            </w:tcBorders>
          </w:tcPr>
          <w:p>
            <w:pPr>
              <w:pStyle w:val="TableParagraph"/>
              <w:spacing w:line="149" w:lineRule="exact" w:before="86"/>
              <w:ind w:left="89" w:right="76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0,003</w:t>
            </w:r>
          </w:p>
        </w:tc>
      </w:tr>
      <w:tr>
        <w:trPr>
          <w:trHeight w:val="255" w:hRule="atLeast"/>
        </w:trPr>
        <w:tc>
          <w:tcPr>
            <w:tcW w:w="514" w:type="dxa"/>
            <w:tcBorders>
              <w:left w:val="nil"/>
            </w:tcBorders>
          </w:tcPr>
          <w:p>
            <w:pPr>
              <w:pStyle w:val="TableParagraph"/>
              <w:spacing w:line="149" w:lineRule="exact" w:before="86"/>
              <w:ind w:left="6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3"/>
                <w:sz w:val="16"/>
              </w:rPr>
              <w:t>8</w:t>
            </w:r>
          </w:p>
        </w:tc>
        <w:tc>
          <w:tcPr>
            <w:tcW w:w="2730" w:type="dxa"/>
          </w:tcPr>
          <w:p>
            <w:pPr>
              <w:pStyle w:val="TableParagraph"/>
              <w:spacing w:line="149" w:lineRule="exact" w:before="86"/>
              <w:ind w:left="37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SHOPPING</w:t>
            </w:r>
            <w:r>
              <w:rPr>
                <w:rFonts w:ascii="Arial MT"/>
                <w:spacing w:val="-1"/>
                <w:sz w:val="16"/>
              </w:rPr>
              <w:t> </w:t>
            </w:r>
            <w:r>
              <w:rPr>
                <w:rFonts w:ascii="Arial MT"/>
                <w:sz w:val="16"/>
              </w:rPr>
              <w:t>BENFICA</w:t>
            </w:r>
          </w:p>
        </w:tc>
        <w:tc>
          <w:tcPr>
            <w:tcW w:w="1148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70" w:right="11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0,010</w:t>
            </w:r>
          </w:p>
        </w:tc>
        <w:tc>
          <w:tcPr>
            <w:tcW w:w="1148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70" w:right="1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0,007</w:t>
            </w:r>
          </w:p>
        </w:tc>
        <w:tc>
          <w:tcPr>
            <w:tcW w:w="98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7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0,030</w:t>
            </w:r>
          </w:p>
        </w:tc>
        <w:tc>
          <w:tcPr>
            <w:tcW w:w="848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66" w:right="10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0,030</w:t>
            </w:r>
          </w:p>
        </w:tc>
        <w:tc>
          <w:tcPr>
            <w:tcW w:w="837" w:type="dxa"/>
            <w:tcBorders>
              <w:right w:val="nil"/>
            </w:tcBorders>
          </w:tcPr>
          <w:p>
            <w:pPr>
              <w:pStyle w:val="TableParagraph"/>
              <w:spacing w:line="149" w:lineRule="exact" w:before="86"/>
              <w:ind w:left="89" w:right="76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0,003</w:t>
            </w:r>
          </w:p>
        </w:tc>
      </w:tr>
      <w:tr>
        <w:trPr>
          <w:trHeight w:val="255" w:hRule="atLeast"/>
        </w:trPr>
        <w:tc>
          <w:tcPr>
            <w:tcW w:w="514" w:type="dxa"/>
            <w:tcBorders>
              <w:left w:val="nil"/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6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3"/>
                <w:sz w:val="16"/>
              </w:rPr>
              <w:t>9</w:t>
            </w:r>
          </w:p>
        </w:tc>
        <w:tc>
          <w:tcPr>
            <w:tcW w:w="273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37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SEDE DO</w:t>
            </w:r>
            <w:r>
              <w:rPr>
                <w:rFonts w:ascii="Arial MT"/>
                <w:spacing w:val="1"/>
                <w:sz w:val="16"/>
              </w:rPr>
              <w:t> </w:t>
            </w:r>
            <w:r>
              <w:rPr>
                <w:rFonts w:ascii="Arial MT"/>
                <w:sz w:val="16"/>
              </w:rPr>
              <w:t>DNOCS</w:t>
            </w:r>
          </w:p>
        </w:tc>
        <w:tc>
          <w:tcPr>
            <w:tcW w:w="1148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70" w:right="11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0,011</w:t>
            </w:r>
          </w:p>
        </w:tc>
        <w:tc>
          <w:tcPr>
            <w:tcW w:w="1148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70" w:right="1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0,006</w:t>
            </w:r>
          </w:p>
        </w:tc>
        <w:tc>
          <w:tcPr>
            <w:tcW w:w="983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7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0,030</w:t>
            </w:r>
          </w:p>
        </w:tc>
        <w:tc>
          <w:tcPr>
            <w:tcW w:w="848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66" w:right="10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0,030</w:t>
            </w:r>
          </w:p>
        </w:tc>
        <w:tc>
          <w:tcPr>
            <w:tcW w:w="837" w:type="dxa"/>
            <w:tcBorders>
              <w:bottom w:val="single" w:sz="18" w:space="0" w:color="000000"/>
              <w:right w:val="nil"/>
            </w:tcBorders>
          </w:tcPr>
          <w:p>
            <w:pPr>
              <w:pStyle w:val="TableParagraph"/>
              <w:spacing w:line="134" w:lineRule="exact" w:before="101"/>
              <w:ind w:left="89" w:right="76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0,004</w:t>
            </w:r>
          </w:p>
        </w:tc>
      </w:tr>
      <w:tr>
        <w:trPr>
          <w:trHeight w:val="255" w:hRule="atLeast"/>
        </w:trPr>
        <w:tc>
          <w:tcPr>
            <w:tcW w:w="514" w:type="dxa"/>
            <w:tcBorders>
              <w:top w:val="single" w:sz="18" w:space="0" w:color="000000"/>
              <w:left w:val="nil"/>
            </w:tcBorders>
          </w:tcPr>
          <w:p>
            <w:pPr>
              <w:pStyle w:val="TableParagraph"/>
              <w:spacing w:line="149" w:lineRule="exact" w:before="86"/>
              <w:ind w:left="63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10</w:t>
            </w:r>
          </w:p>
        </w:tc>
        <w:tc>
          <w:tcPr>
            <w:tcW w:w="273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37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SEDE</w:t>
            </w:r>
            <w:r>
              <w:rPr>
                <w:rFonts w:ascii="Arial MT"/>
                <w:spacing w:val="-3"/>
                <w:sz w:val="16"/>
              </w:rPr>
              <w:t> </w:t>
            </w:r>
            <w:r>
              <w:rPr>
                <w:rFonts w:ascii="Arial MT"/>
                <w:sz w:val="16"/>
              </w:rPr>
              <w:t>DO</w:t>
            </w:r>
            <w:r>
              <w:rPr>
                <w:rFonts w:ascii="Arial MT"/>
                <w:spacing w:val="-3"/>
                <w:sz w:val="16"/>
              </w:rPr>
              <w:t> </w:t>
            </w:r>
            <w:r>
              <w:rPr>
                <w:rFonts w:ascii="Arial MT"/>
                <w:sz w:val="16"/>
              </w:rPr>
              <w:t>BANCO</w:t>
            </w:r>
            <w:r>
              <w:rPr>
                <w:rFonts w:ascii="Arial MT"/>
                <w:spacing w:val="-2"/>
                <w:sz w:val="16"/>
              </w:rPr>
              <w:t> </w:t>
            </w:r>
            <w:r>
              <w:rPr>
                <w:rFonts w:ascii="Arial MT"/>
                <w:sz w:val="16"/>
              </w:rPr>
              <w:t>CENTRAL</w:t>
            </w:r>
          </w:p>
        </w:tc>
        <w:tc>
          <w:tcPr>
            <w:tcW w:w="1148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70" w:right="11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0,007</w:t>
            </w:r>
          </w:p>
        </w:tc>
        <w:tc>
          <w:tcPr>
            <w:tcW w:w="1148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70" w:right="1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0,003</w:t>
            </w:r>
          </w:p>
        </w:tc>
        <w:tc>
          <w:tcPr>
            <w:tcW w:w="983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7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0,030</w:t>
            </w:r>
          </w:p>
        </w:tc>
        <w:tc>
          <w:tcPr>
            <w:tcW w:w="848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66" w:right="10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0,030</w:t>
            </w:r>
          </w:p>
        </w:tc>
        <w:tc>
          <w:tcPr>
            <w:tcW w:w="837" w:type="dxa"/>
            <w:tcBorders>
              <w:top w:val="single" w:sz="18" w:space="0" w:color="000000"/>
              <w:right w:val="nil"/>
            </w:tcBorders>
          </w:tcPr>
          <w:p>
            <w:pPr>
              <w:pStyle w:val="TableParagraph"/>
              <w:spacing w:line="149" w:lineRule="exact" w:before="86"/>
              <w:ind w:left="89" w:right="76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0,002</w:t>
            </w:r>
          </w:p>
        </w:tc>
      </w:tr>
      <w:tr>
        <w:trPr>
          <w:trHeight w:val="255" w:hRule="atLeast"/>
        </w:trPr>
        <w:tc>
          <w:tcPr>
            <w:tcW w:w="514" w:type="dxa"/>
            <w:tcBorders>
              <w:left w:val="nil"/>
            </w:tcBorders>
          </w:tcPr>
          <w:p>
            <w:pPr>
              <w:pStyle w:val="TableParagraph"/>
              <w:spacing w:line="149" w:lineRule="exact" w:before="86"/>
              <w:ind w:left="63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11</w:t>
            </w:r>
          </w:p>
        </w:tc>
        <w:tc>
          <w:tcPr>
            <w:tcW w:w="2730" w:type="dxa"/>
          </w:tcPr>
          <w:p>
            <w:pPr>
              <w:pStyle w:val="TableParagraph"/>
              <w:spacing w:line="149" w:lineRule="exact" w:before="86"/>
              <w:ind w:left="37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16"/>
              </w:rPr>
              <w:t>HOSPITAL</w:t>
            </w:r>
            <w:r>
              <w:rPr>
                <w:rFonts w:ascii="Arial MT" w:hAnsi="Arial MT"/>
                <w:spacing w:val="-5"/>
                <w:sz w:val="16"/>
              </w:rPr>
              <w:t> </w:t>
            </w:r>
            <w:r>
              <w:rPr>
                <w:rFonts w:ascii="Arial MT" w:hAnsi="Arial MT"/>
                <w:sz w:val="16"/>
              </w:rPr>
              <w:t>JOSÉ</w:t>
            </w:r>
            <w:r>
              <w:rPr>
                <w:rFonts w:ascii="Arial MT" w:hAnsi="Arial MT"/>
                <w:spacing w:val="-5"/>
                <w:sz w:val="16"/>
              </w:rPr>
              <w:t> </w:t>
            </w:r>
            <w:r>
              <w:rPr>
                <w:rFonts w:ascii="Arial MT" w:hAnsi="Arial MT"/>
                <w:sz w:val="16"/>
              </w:rPr>
              <w:t>FROTA</w:t>
            </w:r>
          </w:p>
        </w:tc>
        <w:tc>
          <w:tcPr>
            <w:tcW w:w="1148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70" w:right="11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0,009</w:t>
            </w:r>
          </w:p>
        </w:tc>
        <w:tc>
          <w:tcPr>
            <w:tcW w:w="1148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70" w:right="1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0,005</w:t>
            </w:r>
          </w:p>
        </w:tc>
        <w:tc>
          <w:tcPr>
            <w:tcW w:w="98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7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0,030</w:t>
            </w:r>
          </w:p>
        </w:tc>
        <w:tc>
          <w:tcPr>
            <w:tcW w:w="848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66" w:right="10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0,030</w:t>
            </w:r>
          </w:p>
        </w:tc>
        <w:tc>
          <w:tcPr>
            <w:tcW w:w="837" w:type="dxa"/>
            <w:tcBorders>
              <w:right w:val="nil"/>
            </w:tcBorders>
          </w:tcPr>
          <w:p>
            <w:pPr>
              <w:pStyle w:val="TableParagraph"/>
              <w:spacing w:line="149" w:lineRule="exact" w:before="86"/>
              <w:ind w:left="89" w:right="76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0,003</w:t>
            </w:r>
          </w:p>
        </w:tc>
      </w:tr>
      <w:tr>
        <w:trPr>
          <w:trHeight w:val="255" w:hRule="atLeast"/>
        </w:trPr>
        <w:tc>
          <w:tcPr>
            <w:tcW w:w="514" w:type="dxa"/>
            <w:tcBorders>
              <w:left w:val="nil"/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63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12</w:t>
            </w:r>
          </w:p>
        </w:tc>
        <w:tc>
          <w:tcPr>
            <w:tcW w:w="273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37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HOTEL CAESAR</w:t>
            </w:r>
            <w:r>
              <w:rPr>
                <w:rFonts w:ascii="Arial MT"/>
                <w:spacing w:val="1"/>
                <w:sz w:val="16"/>
              </w:rPr>
              <w:t> </w:t>
            </w:r>
            <w:r>
              <w:rPr>
                <w:rFonts w:ascii="Arial MT"/>
                <w:sz w:val="16"/>
              </w:rPr>
              <w:t>PARK</w:t>
            </w:r>
          </w:p>
        </w:tc>
        <w:tc>
          <w:tcPr>
            <w:tcW w:w="1148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70" w:right="11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0,005</w:t>
            </w:r>
          </w:p>
        </w:tc>
        <w:tc>
          <w:tcPr>
            <w:tcW w:w="1148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70" w:right="1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0,006</w:t>
            </w:r>
          </w:p>
        </w:tc>
        <w:tc>
          <w:tcPr>
            <w:tcW w:w="983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7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0,030</w:t>
            </w:r>
          </w:p>
        </w:tc>
        <w:tc>
          <w:tcPr>
            <w:tcW w:w="848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66" w:right="10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0,030</w:t>
            </w:r>
          </w:p>
        </w:tc>
        <w:tc>
          <w:tcPr>
            <w:tcW w:w="837" w:type="dxa"/>
            <w:tcBorders>
              <w:bottom w:val="single" w:sz="18" w:space="0" w:color="000000"/>
              <w:right w:val="nil"/>
            </w:tcBorders>
          </w:tcPr>
          <w:p>
            <w:pPr>
              <w:pStyle w:val="TableParagraph"/>
              <w:spacing w:line="134" w:lineRule="exact" w:before="101"/>
              <w:ind w:left="89" w:right="76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0,010</w:t>
            </w:r>
          </w:p>
        </w:tc>
      </w:tr>
      <w:tr>
        <w:trPr>
          <w:trHeight w:val="255" w:hRule="atLeast"/>
        </w:trPr>
        <w:tc>
          <w:tcPr>
            <w:tcW w:w="514" w:type="dxa"/>
            <w:tcBorders>
              <w:top w:val="single" w:sz="18" w:space="0" w:color="000000"/>
              <w:left w:val="nil"/>
            </w:tcBorders>
          </w:tcPr>
          <w:p>
            <w:pPr>
              <w:pStyle w:val="TableParagraph"/>
              <w:spacing w:line="149" w:lineRule="exact" w:before="86"/>
              <w:ind w:left="63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13</w:t>
            </w:r>
          </w:p>
        </w:tc>
        <w:tc>
          <w:tcPr>
            <w:tcW w:w="273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37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CLUBE</w:t>
            </w:r>
            <w:r>
              <w:rPr>
                <w:rFonts w:ascii="Arial MT"/>
                <w:spacing w:val="6"/>
                <w:sz w:val="16"/>
              </w:rPr>
              <w:t> </w:t>
            </w:r>
            <w:r>
              <w:rPr>
                <w:rFonts w:ascii="Arial MT"/>
                <w:sz w:val="16"/>
              </w:rPr>
              <w:t>NAUTICO</w:t>
            </w:r>
          </w:p>
        </w:tc>
        <w:tc>
          <w:tcPr>
            <w:tcW w:w="1148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70" w:right="11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0,004</w:t>
            </w:r>
          </w:p>
        </w:tc>
        <w:tc>
          <w:tcPr>
            <w:tcW w:w="1148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70" w:right="1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0,004</w:t>
            </w:r>
          </w:p>
        </w:tc>
        <w:tc>
          <w:tcPr>
            <w:tcW w:w="983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7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0,030</w:t>
            </w:r>
          </w:p>
        </w:tc>
        <w:tc>
          <w:tcPr>
            <w:tcW w:w="848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66" w:right="10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0,030</w:t>
            </w:r>
          </w:p>
        </w:tc>
        <w:tc>
          <w:tcPr>
            <w:tcW w:w="837" w:type="dxa"/>
            <w:tcBorders>
              <w:top w:val="single" w:sz="18" w:space="0" w:color="000000"/>
              <w:right w:val="nil"/>
            </w:tcBorders>
          </w:tcPr>
          <w:p>
            <w:pPr>
              <w:pStyle w:val="TableParagraph"/>
              <w:spacing w:line="149" w:lineRule="exact" w:before="86"/>
              <w:ind w:left="89" w:right="76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0,008</w:t>
            </w:r>
          </w:p>
        </w:tc>
      </w:tr>
      <w:tr>
        <w:trPr>
          <w:trHeight w:val="255" w:hRule="atLeast"/>
        </w:trPr>
        <w:tc>
          <w:tcPr>
            <w:tcW w:w="514" w:type="dxa"/>
            <w:tcBorders>
              <w:left w:val="nil"/>
            </w:tcBorders>
          </w:tcPr>
          <w:p>
            <w:pPr>
              <w:pStyle w:val="TableParagraph"/>
              <w:spacing w:line="149" w:lineRule="exact" w:before="86"/>
              <w:ind w:left="63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14</w:t>
            </w:r>
          </w:p>
        </w:tc>
        <w:tc>
          <w:tcPr>
            <w:tcW w:w="2730" w:type="dxa"/>
          </w:tcPr>
          <w:p>
            <w:pPr>
              <w:pStyle w:val="TableParagraph"/>
              <w:spacing w:line="149" w:lineRule="exact" w:before="86"/>
              <w:ind w:left="37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CLUBE</w:t>
            </w:r>
            <w:r>
              <w:rPr>
                <w:rFonts w:ascii="Arial MT"/>
                <w:spacing w:val="-4"/>
                <w:sz w:val="16"/>
              </w:rPr>
              <w:t> </w:t>
            </w:r>
            <w:r>
              <w:rPr>
                <w:rFonts w:ascii="Arial MT"/>
                <w:sz w:val="16"/>
              </w:rPr>
              <w:t>AABB</w:t>
            </w:r>
          </w:p>
        </w:tc>
        <w:tc>
          <w:tcPr>
            <w:tcW w:w="1148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70" w:right="11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0,004</w:t>
            </w:r>
          </w:p>
        </w:tc>
        <w:tc>
          <w:tcPr>
            <w:tcW w:w="1148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70" w:right="1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0,003</w:t>
            </w:r>
          </w:p>
        </w:tc>
        <w:tc>
          <w:tcPr>
            <w:tcW w:w="98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7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0,030</w:t>
            </w:r>
          </w:p>
        </w:tc>
        <w:tc>
          <w:tcPr>
            <w:tcW w:w="848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66" w:right="10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0,030</w:t>
            </w:r>
          </w:p>
        </w:tc>
        <w:tc>
          <w:tcPr>
            <w:tcW w:w="837" w:type="dxa"/>
            <w:tcBorders>
              <w:right w:val="nil"/>
            </w:tcBorders>
          </w:tcPr>
          <w:p>
            <w:pPr>
              <w:pStyle w:val="TableParagraph"/>
              <w:spacing w:line="149" w:lineRule="exact" w:before="86"/>
              <w:ind w:left="89" w:right="76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0,007</w:t>
            </w:r>
          </w:p>
        </w:tc>
      </w:tr>
      <w:tr>
        <w:trPr>
          <w:trHeight w:val="255" w:hRule="atLeast"/>
        </w:trPr>
        <w:tc>
          <w:tcPr>
            <w:tcW w:w="514" w:type="dxa"/>
            <w:tcBorders>
              <w:left w:val="nil"/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63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15</w:t>
            </w:r>
          </w:p>
        </w:tc>
        <w:tc>
          <w:tcPr>
            <w:tcW w:w="273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37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CENTRO</w:t>
            </w:r>
            <w:r>
              <w:rPr>
                <w:rFonts w:ascii="Arial MT"/>
                <w:spacing w:val="5"/>
                <w:sz w:val="16"/>
              </w:rPr>
              <w:t> </w:t>
            </w:r>
            <w:r>
              <w:rPr>
                <w:rFonts w:ascii="Arial MT"/>
                <w:sz w:val="16"/>
              </w:rPr>
              <w:t>DRAGAO</w:t>
            </w:r>
            <w:r>
              <w:rPr>
                <w:rFonts w:ascii="Arial MT"/>
                <w:spacing w:val="6"/>
                <w:sz w:val="16"/>
              </w:rPr>
              <w:t> </w:t>
            </w:r>
            <w:r>
              <w:rPr>
                <w:rFonts w:ascii="Arial MT"/>
                <w:sz w:val="16"/>
              </w:rPr>
              <w:t>DO</w:t>
            </w:r>
            <w:r>
              <w:rPr>
                <w:rFonts w:ascii="Arial MT"/>
                <w:spacing w:val="6"/>
                <w:sz w:val="16"/>
              </w:rPr>
              <w:t> </w:t>
            </w:r>
            <w:r>
              <w:rPr>
                <w:rFonts w:ascii="Arial MT"/>
                <w:sz w:val="16"/>
              </w:rPr>
              <w:t>MAR</w:t>
            </w:r>
          </w:p>
        </w:tc>
        <w:tc>
          <w:tcPr>
            <w:tcW w:w="1148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70" w:right="11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0,008</w:t>
            </w:r>
          </w:p>
        </w:tc>
        <w:tc>
          <w:tcPr>
            <w:tcW w:w="1148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70" w:right="1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0,003</w:t>
            </w:r>
          </w:p>
        </w:tc>
        <w:tc>
          <w:tcPr>
            <w:tcW w:w="983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7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0,030</w:t>
            </w:r>
          </w:p>
        </w:tc>
        <w:tc>
          <w:tcPr>
            <w:tcW w:w="848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66" w:right="10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0,030</w:t>
            </w:r>
          </w:p>
        </w:tc>
        <w:tc>
          <w:tcPr>
            <w:tcW w:w="837" w:type="dxa"/>
            <w:tcBorders>
              <w:bottom w:val="single" w:sz="18" w:space="0" w:color="000000"/>
              <w:right w:val="nil"/>
            </w:tcBorders>
          </w:tcPr>
          <w:p>
            <w:pPr>
              <w:pStyle w:val="TableParagraph"/>
              <w:spacing w:line="134" w:lineRule="exact" w:before="101"/>
              <w:ind w:left="89" w:right="76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0,005</w:t>
            </w:r>
          </w:p>
        </w:tc>
      </w:tr>
      <w:tr>
        <w:trPr>
          <w:trHeight w:val="255" w:hRule="atLeast"/>
        </w:trPr>
        <w:tc>
          <w:tcPr>
            <w:tcW w:w="514" w:type="dxa"/>
            <w:tcBorders>
              <w:top w:val="single" w:sz="18" w:space="0" w:color="000000"/>
              <w:left w:val="nil"/>
            </w:tcBorders>
          </w:tcPr>
          <w:p>
            <w:pPr>
              <w:pStyle w:val="TableParagraph"/>
              <w:spacing w:line="149" w:lineRule="exact" w:before="86"/>
              <w:ind w:left="63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16</w:t>
            </w:r>
          </w:p>
        </w:tc>
        <w:tc>
          <w:tcPr>
            <w:tcW w:w="273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37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HOTEL</w:t>
            </w:r>
            <w:r>
              <w:rPr>
                <w:rFonts w:ascii="Arial MT"/>
                <w:spacing w:val="1"/>
                <w:sz w:val="16"/>
              </w:rPr>
              <w:t> </w:t>
            </w:r>
            <w:r>
              <w:rPr>
                <w:rFonts w:ascii="Arial MT"/>
                <w:sz w:val="16"/>
              </w:rPr>
              <w:t>OTHON</w:t>
            </w:r>
          </w:p>
        </w:tc>
        <w:tc>
          <w:tcPr>
            <w:tcW w:w="1148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70" w:right="11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0,004</w:t>
            </w:r>
          </w:p>
        </w:tc>
        <w:tc>
          <w:tcPr>
            <w:tcW w:w="1148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70" w:right="1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0,003</w:t>
            </w:r>
          </w:p>
        </w:tc>
        <w:tc>
          <w:tcPr>
            <w:tcW w:w="983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7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0,030</w:t>
            </w:r>
          </w:p>
        </w:tc>
        <w:tc>
          <w:tcPr>
            <w:tcW w:w="848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66" w:right="10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0,030</w:t>
            </w:r>
          </w:p>
        </w:tc>
        <w:tc>
          <w:tcPr>
            <w:tcW w:w="837" w:type="dxa"/>
            <w:tcBorders>
              <w:top w:val="single" w:sz="18" w:space="0" w:color="000000"/>
              <w:right w:val="nil"/>
            </w:tcBorders>
          </w:tcPr>
          <w:p>
            <w:pPr>
              <w:pStyle w:val="TableParagraph"/>
              <w:spacing w:line="149" w:lineRule="exact" w:before="86"/>
              <w:ind w:left="89" w:right="76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0,008</w:t>
            </w:r>
          </w:p>
        </w:tc>
      </w:tr>
      <w:tr>
        <w:trPr>
          <w:trHeight w:val="255" w:hRule="atLeast"/>
        </w:trPr>
        <w:tc>
          <w:tcPr>
            <w:tcW w:w="514" w:type="dxa"/>
            <w:tcBorders>
              <w:left w:val="nil"/>
            </w:tcBorders>
          </w:tcPr>
          <w:p>
            <w:pPr>
              <w:pStyle w:val="TableParagraph"/>
              <w:spacing w:line="149" w:lineRule="exact" w:before="86"/>
              <w:ind w:left="63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17</w:t>
            </w:r>
          </w:p>
        </w:tc>
        <w:tc>
          <w:tcPr>
            <w:tcW w:w="2730" w:type="dxa"/>
          </w:tcPr>
          <w:p>
            <w:pPr>
              <w:pStyle w:val="TableParagraph"/>
              <w:spacing w:line="149" w:lineRule="exact" w:before="86"/>
              <w:ind w:left="37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HOTEL</w:t>
            </w:r>
            <w:r>
              <w:rPr>
                <w:rFonts w:ascii="Arial MT"/>
                <w:spacing w:val="-9"/>
                <w:sz w:val="16"/>
              </w:rPr>
              <w:t> </w:t>
            </w:r>
            <w:r>
              <w:rPr>
                <w:rFonts w:ascii="Arial MT"/>
                <w:sz w:val="16"/>
              </w:rPr>
              <w:t>MARINA</w:t>
            </w:r>
            <w:r>
              <w:rPr>
                <w:rFonts w:ascii="Arial MT"/>
                <w:spacing w:val="-9"/>
                <w:sz w:val="16"/>
              </w:rPr>
              <w:t> </w:t>
            </w:r>
            <w:r>
              <w:rPr>
                <w:rFonts w:ascii="Arial MT"/>
                <w:sz w:val="16"/>
              </w:rPr>
              <w:t>PARK</w:t>
            </w:r>
          </w:p>
        </w:tc>
        <w:tc>
          <w:tcPr>
            <w:tcW w:w="1148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70" w:right="11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0,010</w:t>
            </w:r>
          </w:p>
        </w:tc>
        <w:tc>
          <w:tcPr>
            <w:tcW w:w="1148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70" w:right="1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0,005</w:t>
            </w:r>
          </w:p>
        </w:tc>
        <w:tc>
          <w:tcPr>
            <w:tcW w:w="98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7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0,030</w:t>
            </w:r>
          </w:p>
        </w:tc>
        <w:tc>
          <w:tcPr>
            <w:tcW w:w="848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66" w:right="10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0,030</w:t>
            </w:r>
          </w:p>
        </w:tc>
        <w:tc>
          <w:tcPr>
            <w:tcW w:w="837" w:type="dxa"/>
            <w:tcBorders>
              <w:right w:val="nil"/>
            </w:tcBorders>
          </w:tcPr>
          <w:p>
            <w:pPr>
              <w:pStyle w:val="TableParagraph"/>
              <w:spacing w:line="149" w:lineRule="exact" w:before="86"/>
              <w:ind w:left="89" w:right="76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0,006</w:t>
            </w:r>
          </w:p>
        </w:tc>
      </w:tr>
      <w:tr>
        <w:trPr>
          <w:trHeight w:val="255" w:hRule="atLeast"/>
        </w:trPr>
        <w:tc>
          <w:tcPr>
            <w:tcW w:w="514" w:type="dxa"/>
            <w:tcBorders>
              <w:left w:val="nil"/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63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18</w:t>
            </w:r>
          </w:p>
        </w:tc>
        <w:tc>
          <w:tcPr>
            <w:tcW w:w="273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37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16"/>
              </w:rPr>
              <w:t>ESTÁDIO PLÁCIDO CASTELO</w:t>
            </w:r>
          </w:p>
        </w:tc>
        <w:tc>
          <w:tcPr>
            <w:tcW w:w="1148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70" w:right="11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0,016</w:t>
            </w:r>
          </w:p>
        </w:tc>
        <w:tc>
          <w:tcPr>
            <w:tcW w:w="1148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70" w:right="1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0,017</w:t>
            </w:r>
          </w:p>
        </w:tc>
        <w:tc>
          <w:tcPr>
            <w:tcW w:w="983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7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0,030</w:t>
            </w:r>
          </w:p>
        </w:tc>
        <w:tc>
          <w:tcPr>
            <w:tcW w:w="848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66" w:right="10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0,030</w:t>
            </w:r>
          </w:p>
        </w:tc>
        <w:tc>
          <w:tcPr>
            <w:tcW w:w="837" w:type="dxa"/>
            <w:tcBorders>
              <w:bottom w:val="single" w:sz="18" w:space="0" w:color="000000"/>
              <w:right w:val="nil"/>
            </w:tcBorders>
          </w:tcPr>
          <w:p>
            <w:pPr>
              <w:pStyle w:val="TableParagraph"/>
              <w:spacing w:line="134" w:lineRule="exact" w:before="101"/>
              <w:ind w:left="89" w:right="76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0,014</w:t>
            </w:r>
          </w:p>
        </w:tc>
      </w:tr>
      <w:tr>
        <w:trPr>
          <w:trHeight w:val="255" w:hRule="atLeast"/>
        </w:trPr>
        <w:tc>
          <w:tcPr>
            <w:tcW w:w="514" w:type="dxa"/>
            <w:tcBorders>
              <w:top w:val="single" w:sz="18" w:space="0" w:color="000000"/>
              <w:left w:val="nil"/>
            </w:tcBorders>
          </w:tcPr>
          <w:p>
            <w:pPr>
              <w:pStyle w:val="TableParagraph"/>
              <w:spacing w:line="149" w:lineRule="exact" w:before="86"/>
              <w:ind w:left="63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19</w:t>
            </w:r>
          </w:p>
        </w:tc>
        <w:tc>
          <w:tcPr>
            <w:tcW w:w="273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37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SEDE</w:t>
            </w:r>
            <w:r>
              <w:rPr>
                <w:rFonts w:ascii="Arial MT"/>
                <w:spacing w:val="1"/>
                <w:sz w:val="16"/>
              </w:rPr>
              <w:t> </w:t>
            </w:r>
            <w:r>
              <w:rPr>
                <w:rFonts w:ascii="Arial MT"/>
                <w:sz w:val="16"/>
              </w:rPr>
              <w:t>DO</w:t>
            </w:r>
            <w:r>
              <w:rPr>
                <w:rFonts w:ascii="Arial MT"/>
                <w:spacing w:val="1"/>
                <w:sz w:val="16"/>
              </w:rPr>
              <w:t> </w:t>
            </w:r>
            <w:r>
              <w:rPr>
                <w:rFonts w:ascii="Arial MT"/>
                <w:sz w:val="16"/>
              </w:rPr>
              <w:t>BNB</w:t>
            </w:r>
            <w:r>
              <w:rPr>
                <w:rFonts w:ascii="Arial MT"/>
                <w:spacing w:val="2"/>
                <w:sz w:val="16"/>
              </w:rPr>
              <w:t> </w:t>
            </w:r>
            <w:r>
              <w:rPr>
                <w:rFonts w:ascii="Arial MT"/>
                <w:sz w:val="16"/>
              </w:rPr>
              <w:t>-</w:t>
            </w:r>
            <w:r>
              <w:rPr>
                <w:rFonts w:ascii="Arial MT"/>
                <w:spacing w:val="1"/>
                <w:sz w:val="16"/>
              </w:rPr>
              <w:t> </w:t>
            </w:r>
            <w:r>
              <w:rPr>
                <w:rFonts w:ascii="Arial MT"/>
                <w:sz w:val="16"/>
              </w:rPr>
              <w:t>PASSARE</w:t>
            </w:r>
          </w:p>
        </w:tc>
        <w:tc>
          <w:tcPr>
            <w:tcW w:w="1148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70" w:right="11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0,016</w:t>
            </w:r>
          </w:p>
        </w:tc>
        <w:tc>
          <w:tcPr>
            <w:tcW w:w="1148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70" w:right="1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0,017</w:t>
            </w:r>
          </w:p>
        </w:tc>
        <w:tc>
          <w:tcPr>
            <w:tcW w:w="983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7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0,030</w:t>
            </w:r>
          </w:p>
        </w:tc>
        <w:tc>
          <w:tcPr>
            <w:tcW w:w="848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66" w:right="10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0,030</w:t>
            </w:r>
          </w:p>
        </w:tc>
        <w:tc>
          <w:tcPr>
            <w:tcW w:w="837" w:type="dxa"/>
            <w:tcBorders>
              <w:top w:val="single" w:sz="18" w:space="0" w:color="000000"/>
              <w:right w:val="nil"/>
            </w:tcBorders>
          </w:tcPr>
          <w:p>
            <w:pPr>
              <w:pStyle w:val="TableParagraph"/>
              <w:spacing w:line="149" w:lineRule="exact" w:before="86"/>
              <w:ind w:left="89" w:right="76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0,014</w:t>
            </w:r>
          </w:p>
        </w:tc>
      </w:tr>
      <w:tr>
        <w:trPr>
          <w:trHeight w:val="255" w:hRule="atLeast"/>
        </w:trPr>
        <w:tc>
          <w:tcPr>
            <w:tcW w:w="514" w:type="dxa"/>
            <w:tcBorders>
              <w:left w:val="nil"/>
            </w:tcBorders>
          </w:tcPr>
          <w:p>
            <w:pPr>
              <w:pStyle w:val="TableParagraph"/>
              <w:spacing w:line="149" w:lineRule="exact" w:before="86"/>
              <w:ind w:left="63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20</w:t>
            </w:r>
          </w:p>
        </w:tc>
        <w:tc>
          <w:tcPr>
            <w:tcW w:w="2730" w:type="dxa"/>
          </w:tcPr>
          <w:p>
            <w:pPr>
              <w:pStyle w:val="TableParagraph"/>
              <w:spacing w:line="149" w:lineRule="exact" w:before="86"/>
              <w:ind w:left="37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CAMPUS</w:t>
            </w:r>
            <w:r>
              <w:rPr>
                <w:rFonts w:ascii="Arial MT"/>
                <w:spacing w:val="-8"/>
                <w:sz w:val="16"/>
              </w:rPr>
              <w:t> </w:t>
            </w:r>
            <w:r>
              <w:rPr>
                <w:rFonts w:ascii="Arial MT"/>
                <w:sz w:val="16"/>
              </w:rPr>
              <w:t>DA</w:t>
            </w:r>
            <w:r>
              <w:rPr>
                <w:rFonts w:ascii="Arial MT"/>
                <w:spacing w:val="-7"/>
                <w:sz w:val="16"/>
              </w:rPr>
              <w:t> </w:t>
            </w:r>
            <w:r>
              <w:rPr>
                <w:rFonts w:ascii="Arial MT"/>
                <w:sz w:val="16"/>
              </w:rPr>
              <w:t>UECE</w:t>
            </w:r>
          </w:p>
        </w:tc>
        <w:tc>
          <w:tcPr>
            <w:tcW w:w="1148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70" w:right="11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0,016</w:t>
            </w:r>
          </w:p>
        </w:tc>
        <w:tc>
          <w:tcPr>
            <w:tcW w:w="1148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70" w:right="1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0,015</w:t>
            </w:r>
          </w:p>
        </w:tc>
        <w:tc>
          <w:tcPr>
            <w:tcW w:w="98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7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0,030</w:t>
            </w:r>
          </w:p>
        </w:tc>
        <w:tc>
          <w:tcPr>
            <w:tcW w:w="848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66" w:right="10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0,030</w:t>
            </w:r>
          </w:p>
        </w:tc>
        <w:tc>
          <w:tcPr>
            <w:tcW w:w="837" w:type="dxa"/>
            <w:tcBorders>
              <w:right w:val="nil"/>
            </w:tcBorders>
          </w:tcPr>
          <w:p>
            <w:pPr>
              <w:pStyle w:val="TableParagraph"/>
              <w:spacing w:line="149" w:lineRule="exact" w:before="86"/>
              <w:ind w:left="89" w:right="76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0,011</w:t>
            </w:r>
          </w:p>
        </w:tc>
      </w:tr>
      <w:tr>
        <w:trPr>
          <w:trHeight w:val="255" w:hRule="atLeast"/>
        </w:trPr>
        <w:tc>
          <w:tcPr>
            <w:tcW w:w="514" w:type="dxa"/>
            <w:tcBorders>
              <w:left w:val="nil"/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63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21</w:t>
            </w:r>
          </w:p>
        </w:tc>
        <w:tc>
          <w:tcPr>
            <w:tcW w:w="273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37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SALINAS</w:t>
            </w:r>
            <w:r>
              <w:rPr>
                <w:rFonts w:ascii="Arial MT"/>
                <w:spacing w:val="7"/>
                <w:sz w:val="16"/>
              </w:rPr>
              <w:t> </w:t>
            </w:r>
            <w:r>
              <w:rPr>
                <w:rFonts w:ascii="Arial MT"/>
                <w:sz w:val="16"/>
              </w:rPr>
              <w:t>SHOPPING</w:t>
            </w:r>
          </w:p>
        </w:tc>
        <w:tc>
          <w:tcPr>
            <w:tcW w:w="1148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70" w:right="11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0,005</w:t>
            </w:r>
          </w:p>
        </w:tc>
        <w:tc>
          <w:tcPr>
            <w:tcW w:w="1148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70" w:right="1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0,009</w:t>
            </w:r>
          </w:p>
        </w:tc>
        <w:tc>
          <w:tcPr>
            <w:tcW w:w="983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7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0,030</w:t>
            </w:r>
          </w:p>
        </w:tc>
        <w:tc>
          <w:tcPr>
            <w:tcW w:w="848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66" w:right="10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0,030</w:t>
            </w:r>
          </w:p>
        </w:tc>
        <w:tc>
          <w:tcPr>
            <w:tcW w:w="837" w:type="dxa"/>
            <w:tcBorders>
              <w:bottom w:val="single" w:sz="18" w:space="0" w:color="000000"/>
              <w:right w:val="nil"/>
            </w:tcBorders>
          </w:tcPr>
          <w:p>
            <w:pPr>
              <w:pStyle w:val="TableParagraph"/>
              <w:spacing w:line="134" w:lineRule="exact" w:before="101"/>
              <w:ind w:left="89" w:right="76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0,010</w:t>
            </w:r>
          </w:p>
        </w:tc>
      </w:tr>
      <w:tr>
        <w:trPr>
          <w:trHeight w:val="255" w:hRule="atLeast"/>
        </w:trPr>
        <w:tc>
          <w:tcPr>
            <w:tcW w:w="514" w:type="dxa"/>
            <w:tcBorders>
              <w:top w:val="single" w:sz="18" w:space="0" w:color="000000"/>
              <w:left w:val="nil"/>
            </w:tcBorders>
          </w:tcPr>
          <w:p>
            <w:pPr>
              <w:pStyle w:val="TableParagraph"/>
              <w:spacing w:line="149" w:lineRule="exact" w:before="86"/>
              <w:ind w:left="63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22</w:t>
            </w:r>
          </w:p>
        </w:tc>
        <w:tc>
          <w:tcPr>
            <w:tcW w:w="273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37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CENTRO</w:t>
            </w:r>
            <w:r>
              <w:rPr>
                <w:rFonts w:ascii="Arial MT"/>
                <w:spacing w:val="7"/>
                <w:sz w:val="16"/>
              </w:rPr>
              <w:t> </w:t>
            </w:r>
            <w:r>
              <w:rPr>
                <w:rFonts w:ascii="Arial MT"/>
                <w:sz w:val="16"/>
              </w:rPr>
              <w:t>ADMINIST.</w:t>
            </w:r>
            <w:r>
              <w:rPr>
                <w:rFonts w:ascii="Arial MT"/>
                <w:spacing w:val="7"/>
                <w:sz w:val="16"/>
              </w:rPr>
              <w:t> </w:t>
            </w:r>
            <w:r>
              <w:rPr>
                <w:rFonts w:ascii="Arial MT"/>
                <w:sz w:val="16"/>
              </w:rPr>
              <w:t>CAMBEBA</w:t>
            </w:r>
          </w:p>
        </w:tc>
        <w:tc>
          <w:tcPr>
            <w:tcW w:w="1148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70" w:right="11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0,014</w:t>
            </w:r>
          </w:p>
        </w:tc>
        <w:tc>
          <w:tcPr>
            <w:tcW w:w="1148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70" w:right="1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0,018</w:t>
            </w:r>
          </w:p>
        </w:tc>
        <w:tc>
          <w:tcPr>
            <w:tcW w:w="983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7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0,030</w:t>
            </w:r>
          </w:p>
        </w:tc>
        <w:tc>
          <w:tcPr>
            <w:tcW w:w="848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66" w:right="10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0,030</w:t>
            </w:r>
          </w:p>
        </w:tc>
        <w:tc>
          <w:tcPr>
            <w:tcW w:w="837" w:type="dxa"/>
            <w:tcBorders>
              <w:top w:val="single" w:sz="18" w:space="0" w:color="000000"/>
              <w:right w:val="nil"/>
            </w:tcBorders>
          </w:tcPr>
          <w:p>
            <w:pPr>
              <w:pStyle w:val="TableParagraph"/>
              <w:spacing w:line="149" w:lineRule="exact" w:before="86"/>
              <w:ind w:left="89" w:right="76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0,017</w:t>
            </w:r>
          </w:p>
        </w:tc>
      </w:tr>
      <w:tr>
        <w:trPr>
          <w:trHeight w:val="255" w:hRule="atLeast"/>
        </w:trPr>
        <w:tc>
          <w:tcPr>
            <w:tcW w:w="514" w:type="dxa"/>
            <w:tcBorders>
              <w:left w:val="nil"/>
            </w:tcBorders>
          </w:tcPr>
          <w:p>
            <w:pPr>
              <w:pStyle w:val="TableParagraph"/>
              <w:spacing w:line="149" w:lineRule="exact" w:before="86"/>
              <w:ind w:left="63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23</w:t>
            </w:r>
          </w:p>
        </w:tc>
        <w:tc>
          <w:tcPr>
            <w:tcW w:w="2730" w:type="dxa"/>
          </w:tcPr>
          <w:p>
            <w:pPr>
              <w:pStyle w:val="TableParagraph"/>
              <w:spacing w:line="149" w:lineRule="exact" w:before="86"/>
              <w:ind w:left="37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FORUM CLOVIS</w:t>
            </w:r>
            <w:r>
              <w:rPr>
                <w:rFonts w:ascii="Arial MT"/>
                <w:spacing w:val="1"/>
                <w:sz w:val="16"/>
              </w:rPr>
              <w:t> </w:t>
            </w:r>
            <w:r>
              <w:rPr>
                <w:rFonts w:ascii="Arial MT"/>
                <w:sz w:val="16"/>
              </w:rPr>
              <w:t>BEVILACQUA</w:t>
            </w:r>
          </w:p>
        </w:tc>
        <w:tc>
          <w:tcPr>
            <w:tcW w:w="1148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70" w:right="11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0,007</w:t>
            </w:r>
          </w:p>
        </w:tc>
        <w:tc>
          <w:tcPr>
            <w:tcW w:w="1148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70" w:right="1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0,011</w:t>
            </w:r>
          </w:p>
        </w:tc>
        <w:tc>
          <w:tcPr>
            <w:tcW w:w="98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7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0,030</w:t>
            </w:r>
          </w:p>
        </w:tc>
        <w:tc>
          <w:tcPr>
            <w:tcW w:w="848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66" w:right="10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0,030</w:t>
            </w:r>
          </w:p>
        </w:tc>
        <w:tc>
          <w:tcPr>
            <w:tcW w:w="837" w:type="dxa"/>
            <w:tcBorders>
              <w:right w:val="nil"/>
            </w:tcBorders>
          </w:tcPr>
          <w:p>
            <w:pPr>
              <w:pStyle w:val="TableParagraph"/>
              <w:spacing w:line="149" w:lineRule="exact" w:before="86"/>
              <w:ind w:left="89" w:right="76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0,012</w:t>
            </w:r>
          </w:p>
        </w:tc>
      </w:tr>
      <w:tr>
        <w:trPr>
          <w:trHeight w:val="255" w:hRule="atLeast"/>
        </w:trPr>
        <w:tc>
          <w:tcPr>
            <w:tcW w:w="514" w:type="dxa"/>
            <w:tcBorders>
              <w:left w:val="nil"/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63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24</w:t>
            </w:r>
          </w:p>
        </w:tc>
        <w:tc>
          <w:tcPr>
            <w:tcW w:w="273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37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CSM</w:t>
            </w:r>
            <w:r>
              <w:rPr>
                <w:rFonts w:ascii="Arial MT"/>
                <w:spacing w:val="-4"/>
                <w:sz w:val="16"/>
              </w:rPr>
              <w:t> </w:t>
            </w:r>
            <w:r>
              <w:rPr>
                <w:rFonts w:ascii="Arial MT"/>
                <w:sz w:val="16"/>
              </w:rPr>
              <w:t>TORRE</w:t>
            </w:r>
            <w:r>
              <w:rPr>
                <w:rFonts w:ascii="Arial MT"/>
                <w:spacing w:val="-3"/>
                <w:sz w:val="16"/>
              </w:rPr>
              <w:t> </w:t>
            </w:r>
            <w:r>
              <w:rPr>
                <w:rFonts w:ascii="Arial MT"/>
                <w:sz w:val="16"/>
              </w:rPr>
              <w:t>QUIXADA</w:t>
            </w:r>
          </w:p>
        </w:tc>
        <w:tc>
          <w:tcPr>
            <w:tcW w:w="1148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70" w:right="11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0,004</w:t>
            </w:r>
          </w:p>
        </w:tc>
        <w:tc>
          <w:tcPr>
            <w:tcW w:w="1148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70" w:right="1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0,003</w:t>
            </w:r>
          </w:p>
        </w:tc>
        <w:tc>
          <w:tcPr>
            <w:tcW w:w="983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7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0,030</w:t>
            </w:r>
          </w:p>
        </w:tc>
        <w:tc>
          <w:tcPr>
            <w:tcW w:w="848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66" w:right="10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0,030</w:t>
            </w:r>
          </w:p>
        </w:tc>
        <w:tc>
          <w:tcPr>
            <w:tcW w:w="837" w:type="dxa"/>
            <w:tcBorders>
              <w:bottom w:val="single" w:sz="18" w:space="0" w:color="000000"/>
              <w:right w:val="nil"/>
            </w:tcBorders>
          </w:tcPr>
          <w:p>
            <w:pPr>
              <w:pStyle w:val="TableParagraph"/>
              <w:spacing w:line="134" w:lineRule="exact" w:before="101"/>
              <w:ind w:left="89" w:right="76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0,004</w:t>
            </w:r>
          </w:p>
        </w:tc>
      </w:tr>
      <w:tr>
        <w:trPr>
          <w:trHeight w:val="255" w:hRule="atLeast"/>
        </w:trPr>
        <w:tc>
          <w:tcPr>
            <w:tcW w:w="514" w:type="dxa"/>
            <w:tcBorders>
              <w:top w:val="single" w:sz="18" w:space="0" w:color="000000"/>
              <w:left w:val="nil"/>
            </w:tcBorders>
          </w:tcPr>
          <w:p>
            <w:pPr>
              <w:pStyle w:val="TableParagraph"/>
              <w:spacing w:line="149" w:lineRule="exact" w:before="86"/>
              <w:ind w:left="63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25</w:t>
            </w:r>
          </w:p>
        </w:tc>
        <w:tc>
          <w:tcPr>
            <w:tcW w:w="273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37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CSM</w:t>
            </w:r>
            <w:r>
              <w:rPr>
                <w:rFonts w:ascii="Arial MT"/>
                <w:spacing w:val="-5"/>
                <w:sz w:val="16"/>
              </w:rPr>
              <w:t> </w:t>
            </w:r>
            <w:r>
              <w:rPr>
                <w:rFonts w:ascii="Arial MT"/>
                <w:sz w:val="16"/>
              </w:rPr>
              <w:t>ALDEOTA</w:t>
            </w:r>
            <w:r>
              <w:rPr>
                <w:rFonts w:ascii="Arial MT"/>
                <w:spacing w:val="-5"/>
                <w:sz w:val="16"/>
              </w:rPr>
              <w:t> </w:t>
            </w:r>
            <w:r>
              <w:rPr>
                <w:rFonts w:ascii="Arial MT"/>
                <w:sz w:val="16"/>
              </w:rPr>
              <w:t>EXPANSAO</w:t>
            </w:r>
          </w:p>
        </w:tc>
        <w:tc>
          <w:tcPr>
            <w:tcW w:w="1148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70" w:right="11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0,003</w:t>
            </w:r>
          </w:p>
        </w:tc>
        <w:tc>
          <w:tcPr>
            <w:tcW w:w="1148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70" w:right="1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0,003</w:t>
            </w:r>
          </w:p>
        </w:tc>
        <w:tc>
          <w:tcPr>
            <w:tcW w:w="983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7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0,030</w:t>
            </w:r>
          </w:p>
        </w:tc>
        <w:tc>
          <w:tcPr>
            <w:tcW w:w="848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66" w:right="10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0,030</w:t>
            </w:r>
          </w:p>
        </w:tc>
        <w:tc>
          <w:tcPr>
            <w:tcW w:w="837" w:type="dxa"/>
            <w:tcBorders>
              <w:top w:val="single" w:sz="18" w:space="0" w:color="000000"/>
              <w:right w:val="nil"/>
            </w:tcBorders>
          </w:tcPr>
          <w:p>
            <w:pPr>
              <w:pStyle w:val="TableParagraph"/>
              <w:spacing w:line="149" w:lineRule="exact" w:before="86"/>
              <w:ind w:left="89" w:right="76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0,007</w:t>
            </w:r>
          </w:p>
        </w:tc>
      </w:tr>
    </w:tbl>
    <w:p>
      <w:pPr>
        <w:spacing w:after="0" w:line="149" w:lineRule="exact"/>
        <w:jc w:val="center"/>
        <w:rPr>
          <w:rFonts w:ascii="Arial MT"/>
          <w:sz w:val="16"/>
        </w:rPr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spacing w:before="9"/>
        <w:rPr>
          <w:b/>
          <w:sz w:val="10"/>
        </w:rPr>
      </w:pPr>
    </w:p>
    <w:tbl>
      <w:tblPr>
        <w:tblW w:w="0" w:type="auto"/>
        <w:jc w:val="left"/>
        <w:tblInd w:w="31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1"/>
        <w:gridCol w:w="2572"/>
        <w:gridCol w:w="772"/>
        <w:gridCol w:w="1162"/>
        <w:gridCol w:w="1050"/>
        <w:gridCol w:w="1200"/>
        <w:gridCol w:w="1271"/>
      </w:tblGrid>
      <w:tr>
        <w:trPr>
          <w:trHeight w:val="255" w:hRule="atLeast"/>
        </w:trPr>
        <w:tc>
          <w:tcPr>
            <w:tcW w:w="431" w:type="dxa"/>
            <w:tcBorders>
              <w:left w:val="nil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41" w:right="-44"/>
              <w:jc w:val="center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16"/>
              </w:rPr>
              <w:t>CÓD.</w:t>
            </w:r>
          </w:p>
        </w:tc>
        <w:tc>
          <w:tcPr>
            <w:tcW w:w="2572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727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CONSUMIDOR</w:t>
            </w:r>
          </w:p>
        </w:tc>
        <w:tc>
          <w:tcPr>
            <w:tcW w:w="772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right="4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PAPICU</w:t>
            </w:r>
          </w:p>
        </w:tc>
        <w:tc>
          <w:tcPr>
            <w:tcW w:w="1162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35" w:right="3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ED.QUEIROZ</w:t>
            </w:r>
          </w:p>
        </w:tc>
        <w:tc>
          <w:tcPr>
            <w:tcW w:w="105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103" w:right="5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CAMBEBA</w:t>
            </w:r>
          </w:p>
        </w:tc>
        <w:tc>
          <w:tcPr>
            <w:tcW w:w="120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72" w:right="39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MESSEJANA</w:t>
            </w:r>
          </w:p>
        </w:tc>
        <w:tc>
          <w:tcPr>
            <w:tcW w:w="1271" w:type="dxa"/>
            <w:tcBorders>
              <w:bottom w:val="single" w:sz="18" w:space="0" w:color="000000"/>
              <w:right w:val="nil"/>
            </w:tcBorders>
          </w:tcPr>
          <w:p>
            <w:pPr>
              <w:pStyle w:val="TableParagraph"/>
              <w:spacing w:line="134" w:lineRule="exact" w:before="101"/>
              <w:ind w:left="96" w:right="74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PARANGABA</w:t>
            </w:r>
          </w:p>
        </w:tc>
      </w:tr>
      <w:tr>
        <w:trPr>
          <w:trHeight w:val="255" w:hRule="atLeast"/>
        </w:trPr>
        <w:tc>
          <w:tcPr>
            <w:tcW w:w="431" w:type="dxa"/>
            <w:tcBorders>
              <w:top w:val="single" w:sz="18" w:space="0" w:color="000000"/>
              <w:left w:val="nil"/>
              <w:righ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6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3"/>
                <w:sz w:val="16"/>
              </w:rPr>
              <w:t>1</w:t>
            </w:r>
          </w:p>
        </w:tc>
        <w:tc>
          <w:tcPr>
            <w:tcW w:w="2572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2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NORTH</w:t>
            </w:r>
            <w:r>
              <w:rPr>
                <w:rFonts w:ascii="Arial MT"/>
                <w:spacing w:val="-6"/>
                <w:sz w:val="16"/>
              </w:rPr>
              <w:t> </w:t>
            </w:r>
            <w:r>
              <w:rPr>
                <w:rFonts w:ascii="Arial MT"/>
                <w:sz w:val="16"/>
              </w:rPr>
              <w:t>SHOPPING</w:t>
            </w:r>
          </w:p>
        </w:tc>
        <w:tc>
          <w:tcPr>
            <w:tcW w:w="772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right="79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0,019</w:t>
            </w:r>
          </w:p>
        </w:tc>
        <w:tc>
          <w:tcPr>
            <w:tcW w:w="1162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66" w:right="3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0,020</w:t>
            </w:r>
          </w:p>
        </w:tc>
        <w:tc>
          <w:tcPr>
            <w:tcW w:w="105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103" w:right="25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0,024</w:t>
            </w:r>
          </w:p>
        </w:tc>
        <w:tc>
          <w:tcPr>
            <w:tcW w:w="120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72" w:right="24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0,026</w:t>
            </w:r>
          </w:p>
        </w:tc>
        <w:tc>
          <w:tcPr>
            <w:tcW w:w="1271" w:type="dxa"/>
            <w:tcBorders>
              <w:top w:val="single" w:sz="18" w:space="0" w:color="000000"/>
              <w:right w:val="nil"/>
            </w:tcBorders>
          </w:tcPr>
          <w:p>
            <w:pPr>
              <w:pStyle w:val="TableParagraph"/>
              <w:spacing w:line="177" w:lineRule="exact" w:before="58"/>
              <w:ind w:left="96" w:right="74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0,030</w:t>
            </w:r>
          </w:p>
        </w:tc>
      </w:tr>
      <w:tr>
        <w:trPr>
          <w:trHeight w:val="255" w:hRule="atLeast"/>
        </w:trPr>
        <w:tc>
          <w:tcPr>
            <w:tcW w:w="431" w:type="dxa"/>
            <w:tcBorders>
              <w:left w:val="nil"/>
              <w:righ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6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3"/>
                <w:sz w:val="16"/>
              </w:rPr>
              <w:t>2</w:t>
            </w:r>
          </w:p>
        </w:tc>
        <w:tc>
          <w:tcPr>
            <w:tcW w:w="2572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2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SHOPPING IGUATEMI</w:t>
            </w:r>
          </w:p>
        </w:tc>
        <w:tc>
          <w:tcPr>
            <w:tcW w:w="772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right="79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0,005</w:t>
            </w:r>
          </w:p>
        </w:tc>
        <w:tc>
          <w:tcPr>
            <w:tcW w:w="1162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66" w:right="3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0,002</w:t>
            </w:r>
          </w:p>
        </w:tc>
        <w:tc>
          <w:tcPr>
            <w:tcW w:w="1050" w:type="dxa"/>
          </w:tcPr>
          <w:p>
            <w:pPr>
              <w:pStyle w:val="TableParagraph"/>
              <w:spacing w:line="177" w:lineRule="exact" w:before="58"/>
              <w:ind w:left="103" w:right="25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0,010</w:t>
            </w:r>
          </w:p>
        </w:tc>
        <w:tc>
          <w:tcPr>
            <w:tcW w:w="1200" w:type="dxa"/>
          </w:tcPr>
          <w:p>
            <w:pPr>
              <w:pStyle w:val="TableParagraph"/>
              <w:spacing w:line="177" w:lineRule="exact" w:before="58"/>
              <w:ind w:left="72" w:right="24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0,015</w:t>
            </w:r>
          </w:p>
        </w:tc>
        <w:tc>
          <w:tcPr>
            <w:tcW w:w="1271" w:type="dxa"/>
            <w:tcBorders>
              <w:right w:val="nil"/>
            </w:tcBorders>
          </w:tcPr>
          <w:p>
            <w:pPr>
              <w:pStyle w:val="TableParagraph"/>
              <w:spacing w:line="177" w:lineRule="exact" w:before="58"/>
              <w:ind w:left="96" w:right="74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0,030</w:t>
            </w:r>
          </w:p>
        </w:tc>
      </w:tr>
      <w:tr>
        <w:trPr>
          <w:trHeight w:val="255" w:hRule="atLeast"/>
        </w:trPr>
        <w:tc>
          <w:tcPr>
            <w:tcW w:w="431" w:type="dxa"/>
            <w:tcBorders>
              <w:left w:val="nil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6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3"/>
                <w:sz w:val="16"/>
              </w:rPr>
              <w:t>3</w:t>
            </w:r>
          </w:p>
        </w:tc>
        <w:tc>
          <w:tcPr>
            <w:tcW w:w="2572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2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UNIVERSIDADE DE FORTALEZA</w:t>
            </w:r>
          </w:p>
        </w:tc>
        <w:tc>
          <w:tcPr>
            <w:tcW w:w="772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right="79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0,007</w:t>
            </w:r>
          </w:p>
        </w:tc>
        <w:tc>
          <w:tcPr>
            <w:tcW w:w="1162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66" w:right="3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0,001</w:t>
            </w:r>
          </w:p>
        </w:tc>
        <w:tc>
          <w:tcPr>
            <w:tcW w:w="105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103" w:right="25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0,007</w:t>
            </w:r>
          </w:p>
        </w:tc>
        <w:tc>
          <w:tcPr>
            <w:tcW w:w="120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72" w:right="24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0,013</w:t>
            </w:r>
          </w:p>
        </w:tc>
        <w:tc>
          <w:tcPr>
            <w:tcW w:w="1271" w:type="dxa"/>
            <w:tcBorders>
              <w:bottom w:val="single" w:sz="18" w:space="0" w:color="000000"/>
              <w:right w:val="nil"/>
            </w:tcBorders>
          </w:tcPr>
          <w:p>
            <w:pPr>
              <w:pStyle w:val="TableParagraph"/>
              <w:spacing w:line="177" w:lineRule="exact" w:before="58"/>
              <w:ind w:left="96" w:right="74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0,030</w:t>
            </w:r>
          </w:p>
        </w:tc>
      </w:tr>
      <w:tr>
        <w:trPr>
          <w:trHeight w:val="255" w:hRule="atLeast"/>
        </w:trPr>
        <w:tc>
          <w:tcPr>
            <w:tcW w:w="431" w:type="dxa"/>
            <w:tcBorders>
              <w:top w:val="single" w:sz="18" w:space="0" w:color="000000"/>
              <w:left w:val="nil"/>
              <w:righ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6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3"/>
                <w:sz w:val="16"/>
              </w:rPr>
              <w:t>4</w:t>
            </w:r>
          </w:p>
        </w:tc>
        <w:tc>
          <w:tcPr>
            <w:tcW w:w="2572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2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SHOPPING</w:t>
            </w:r>
            <w:r>
              <w:rPr>
                <w:rFonts w:ascii="Arial MT"/>
                <w:spacing w:val="-9"/>
                <w:sz w:val="16"/>
              </w:rPr>
              <w:t> </w:t>
            </w:r>
            <w:r>
              <w:rPr>
                <w:rFonts w:ascii="Arial MT"/>
                <w:sz w:val="16"/>
              </w:rPr>
              <w:t>CENTER</w:t>
            </w:r>
            <w:r>
              <w:rPr>
                <w:rFonts w:ascii="Arial MT"/>
                <w:spacing w:val="-9"/>
                <w:sz w:val="16"/>
              </w:rPr>
              <w:t> </w:t>
            </w:r>
            <w:r>
              <w:rPr>
                <w:rFonts w:ascii="Arial MT"/>
                <w:sz w:val="16"/>
              </w:rPr>
              <w:t>UM</w:t>
            </w:r>
          </w:p>
        </w:tc>
        <w:tc>
          <w:tcPr>
            <w:tcW w:w="772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right="79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0,004</w:t>
            </w:r>
          </w:p>
        </w:tc>
        <w:tc>
          <w:tcPr>
            <w:tcW w:w="1162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66" w:right="3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0,007</w:t>
            </w:r>
          </w:p>
        </w:tc>
        <w:tc>
          <w:tcPr>
            <w:tcW w:w="105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103" w:right="25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0,015</w:t>
            </w:r>
          </w:p>
        </w:tc>
        <w:tc>
          <w:tcPr>
            <w:tcW w:w="120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72" w:right="24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0,020</w:t>
            </w:r>
          </w:p>
        </w:tc>
        <w:tc>
          <w:tcPr>
            <w:tcW w:w="1271" w:type="dxa"/>
            <w:tcBorders>
              <w:top w:val="single" w:sz="18" w:space="0" w:color="000000"/>
              <w:right w:val="nil"/>
            </w:tcBorders>
          </w:tcPr>
          <w:p>
            <w:pPr>
              <w:pStyle w:val="TableParagraph"/>
              <w:spacing w:line="177" w:lineRule="exact" w:before="58"/>
              <w:ind w:left="96" w:right="74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0,030</w:t>
            </w:r>
          </w:p>
        </w:tc>
      </w:tr>
      <w:tr>
        <w:trPr>
          <w:trHeight w:val="255" w:hRule="atLeast"/>
        </w:trPr>
        <w:tc>
          <w:tcPr>
            <w:tcW w:w="431" w:type="dxa"/>
            <w:tcBorders>
              <w:left w:val="nil"/>
              <w:righ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6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3"/>
                <w:sz w:val="16"/>
              </w:rPr>
              <w:t>5</w:t>
            </w:r>
          </w:p>
        </w:tc>
        <w:tc>
          <w:tcPr>
            <w:tcW w:w="2572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2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SHOPPING</w:t>
            </w:r>
            <w:r>
              <w:rPr>
                <w:rFonts w:ascii="Arial MT"/>
                <w:spacing w:val="-4"/>
                <w:sz w:val="16"/>
              </w:rPr>
              <w:t> </w:t>
            </w:r>
            <w:r>
              <w:rPr>
                <w:rFonts w:ascii="Arial MT"/>
                <w:sz w:val="16"/>
              </w:rPr>
              <w:t>DEL</w:t>
            </w:r>
            <w:r>
              <w:rPr>
                <w:rFonts w:ascii="Arial MT"/>
                <w:spacing w:val="-4"/>
                <w:sz w:val="16"/>
              </w:rPr>
              <w:t> </w:t>
            </w:r>
            <w:r>
              <w:rPr>
                <w:rFonts w:ascii="Arial MT"/>
                <w:sz w:val="16"/>
              </w:rPr>
              <w:t>PASEO</w:t>
            </w:r>
          </w:p>
        </w:tc>
        <w:tc>
          <w:tcPr>
            <w:tcW w:w="772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right="79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0,004</w:t>
            </w:r>
          </w:p>
        </w:tc>
        <w:tc>
          <w:tcPr>
            <w:tcW w:w="1162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66" w:right="3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0,007</w:t>
            </w:r>
          </w:p>
        </w:tc>
        <w:tc>
          <w:tcPr>
            <w:tcW w:w="1050" w:type="dxa"/>
          </w:tcPr>
          <w:p>
            <w:pPr>
              <w:pStyle w:val="TableParagraph"/>
              <w:spacing w:line="177" w:lineRule="exact" w:before="58"/>
              <w:ind w:left="103" w:right="25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0,015</w:t>
            </w:r>
          </w:p>
        </w:tc>
        <w:tc>
          <w:tcPr>
            <w:tcW w:w="1200" w:type="dxa"/>
          </w:tcPr>
          <w:p>
            <w:pPr>
              <w:pStyle w:val="TableParagraph"/>
              <w:spacing w:line="177" w:lineRule="exact" w:before="58"/>
              <w:ind w:left="72" w:right="24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0,020</w:t>
            </w:r>
          </w:p>
        </w:tc>
        <w:tc>
          <w:tcPr>
            <w:tcW w:w="1271" w:type="dxa"/>
            <w:tcBorders>
              <w:right w:val="nil"/>
            </w:tcBorders>
          </w:tcPr>
          <w:p>
            <w:pPr>
              <w:pStyle w:val="TableParagraph"/>
              <w:spacing w:line="177" w:lineRule="exact" w:before="58"/>
              <w:ind w:left="96" w:right="74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0,030</w:t>
            </w:r>
          </w:p>
        </w:tc>
      </w:tr>
      <w:tr>
        <w:trPr>
          <w:trHeight w:val="255" w:hRule="atLeast"/>
        </w:trPr>
        <w:tc>
          <w:tcPr>
            <w:tcW w:w="431" w:type="dxa"/>
            <w:tcBorders>
              <w:left w:val="nil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6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3"/>
                <w:sz w:val="16"/>
              </w:rPr>
              <w:t>6</w:t>
            </w:r>
          </w:p>
        </w:tc>
        <w:tc>
          <w:tcPr>
            <w:tcW w:w="2572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2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SHOPPING AVENIDA</w:t>
            </w:r>
          </w:p>
        </w:tc>
        <w:tc>
          <w:tcPr>
            <w:tcW w:w="772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right="79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0,004</w:t>
            </w:r>
          </w:p>
        </w:tc>
        <w:tc>
          <w:tcPr>
            <w:tcW w:w="1162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66" w:right="3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0,007</w:t>
            </w:r>
          </w:p>
        </w:tc>
        <w:tc>
          <w:tcPr>
            <w:tcW w:w="105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103" w:right="25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0,015</w:t>
            </w:r>
          </w:p>
        </w:tc>
        <w:tc>
          <w:tcPr>
            <w:tcW w:w="120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72" w:right="24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0,021</w:t>
            </w:r>
          </w:p>
        </w:tc>
        <w:tc>
          <w:tcPr>
            <w:tcW w:w="1271" w:type="dxa"/>
            <w:tcBorders>
              <w:bottom w:val="single" w:sz="18" w:space="0" w:color="000000"/>
              <w:right w:val="nil"/>
            </w:tcBorders>
          </w:tcPr>
          <w:p>
            <w:pPr>
              <w:pStyle w:val="TableParagraph"/>
              <w:spacing w:line="177" w:lineRule="exact" w:before="58"/>
              <w:ind w:left="96" w:right="74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0,030</w:t>
            </w:r>
          </w:p>
        </w:tc>
      </w:tr>
      <w:tr>
        <w:trPr>
          <w:trHeight w:val="255" w:hRule="atLeast"/>
        </w:trPr>
        <w:tc>
          <w:tcPr>
            <w:tcW w:w="431" w:type="dxa"/>
            <w:tcBorders>
              <w:top w:val="single" w:sz="18" w:space="0" w:color="000000"/>
              <w:left w:val="nil"/>
              <w:righ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6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3"/>
                <w:sz w:val="16"/>
              </w:rPr>
              <w:t>7</w:t>
            </w:r>
          </w:p>
        </w:tc>
        <w:tc>
          <w:tcPr>
            <w:tcW w:w="2572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22" w:right="-15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16"/>
              </w:rPr>
              <w:t>ESTÁDIO</w:t>
            </w:r>
            <w:r>
              <w:rPr>
                <w:rFonts w:ascii="Arial MT" w:hAnsi="Arial MT"/>
                <w:spacing w:val="11"/>
                <w:sz w:val="16"/>
              </w:rPr>
              <w:t> </w:t>
            </w:r>
            <w:r>
              <w:rPr>
                <w:rFonts w:ascii="Arial MT" w:hAnsi="Arial MT"/>
                <w:sz w:val="16"/>
              </w:rPr>
              <w:t>PRESIDENTE</w:t>
            </w:r>
            <w:r>
              <w:rPr>
                <w:rFonts w:ascii="Arial MT" w:hAnsi="Arial MT"/>
                <w:spacing w:val="12"/>
                <w:sz w:val="16"/>
              </w:rPr>
              <w:t> </w:t>
            </w:r>
            <w:r>
              <w:rPr>
                <w:rFonts w:ascii="Arial MT" w:hAnsi="Arial MT"/>
                <w:sz w:val="16"/>
              </w:rPr>
              <w:t>VARGAS</w:t>
            </w:r>
          </w:p>
        </w:tc>
        <w:tc>
          <w:tcPr>
            <w:tcW w:w="772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right="79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0,013</w:t>
            </w:r>
          </w:p>
        </w:tc>
        <w:tc>
          <w:tcPr>
            <w:tcW w:w="1162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66" w:right="3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0,013</w:t>
            </w:r>
          </w:p>
        </w:tc>
        <w:tc>
          <w:tcPr>
            <w:tcW w:w="105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103" w:right="25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0,018</w:t>
            </w:r>
          </w:p>
        </w:tc>
        <w:tc>
          <w:tcPr>
            <w:tcW w:w="120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72" w:right="24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0,021</w:t>
            </w:r>
          </w:p>
        </w:tc>
        <w:tc>
          <w:tcPr>
            <w:tcW w:w="1271" w:type="dxa"/>
            <w:tcBorders>
              <w:top w:val="single" w:sz="18" w:space="0" w:color="000000"/>
              <w:right w:val="nil"/>
            </w:tcBorders>
          </w:tcPr>
          <w:p>
            <w:pPr>
              <w:pStyle w:val="TableParagraph"/>
              <w:spacing w:line="177" w:lineRule="exact" w:before="58"/>
              <w:ind w:left="96" w:right="74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0,030</w:t>
            </w:r>
          </w:p>
        </w:tc>
      </w:tr>
      <w:tr>
        <w:trPr>
          <w:trHeight w:val="255" w:hRule="atLeast"/>
        </w:trPr>
        <w:tc>
          <w:tcPr>
            <w:tcW w:w="431" w:type="dxa"/>
            <w:tcBorders>
              <w:left w:val="nil"/>
              <w:righ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6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3"/>
                <w:sz w:val="16"/>
              </w:rPr>
              <w:t>8</w:t>
            </w:r>
          </w:p>
        </w:tc>
        <w:tc>
          <w:tcPr>
            <w:tcW w:w="2572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2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SHOPPING</w:t>
            </w:r>
            <w:r>
              <w:rPr>
                <w:rFonts w:ascii="Arial MT"/>
                <w:spacing w:val="-1"/>
                <w:sz w:val="16"/>
              </w:rPr>
              <w:t> </w:t>
            </w:r>
            <w:r>
              <w:rPr>
                <w:rFonts w:ascii="Arial MT"/>
                <w:sz w:val="16"/>
              </w:rPr>
              <w:t>BENFICA</w:t>
            </w:r>
          </w:p>
        </w:tc>
        <w:tc>
          <w:tcPr>
            <w:tcW w:w="772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right="79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0,013</w:t>
            </w:r>
          </w:p>
        </w:tc>
        <w:tc>
          <w:tcPr>
            <w:tcW w:w="1162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66" w:right="3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0,014</w:t>
            </w:r>
          </w:p>
        </w:tc>
        <w:tc>
          <w:tcPr>
            <w:tcW w:w="1050" w:type="dxa"/>
          </w:tcPr>
          <w:p>
            <w:pPr>
              <w:pStyle w:val="TableParagraph"/>
              <w:spacing w:line="177" w:lineRule="exact" w:before="58"/>
              <w:ind w:left="103" w:right="25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0,019</w:t>
            </w:r>
          </w:p>
        </w:tc>
        <w:tc>
          <w:tcPr>
            <w:tcW w:w="1200" w:type="dxa"/>
          </w:tcPr>
          <w:p>
            <w:pPr>
              <w:pStyle w:val="TableParagraph"/>
              <w:spacing w:line="177" w:lineRule="exact" w:before="58"/>
              <w:ind w:left="72" w:right="24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0,022</w:t>
            </w:r>
          </w:p>
        </w:tc>
        <w:tc>
          <w:tcPr>
            <w:tcW w:w="1271" w:type="dxa"/>
            <w:tcBorders>
              <w:right w:val="nil"/>
            </w:tcBorders>
          </w:tcPr>
          <w:p>
            <w:pPr>
              <w:pStyle w:val="TableParagraph"/>
              <w:spacing w:line="177" w:lineRule="exact" w:before="58"/>
              <w:ind w:left="96" w:right="74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0,030</w:t>
            </w:r>
          </w:p>
        </w:tc>
      </w:tr>
      <w:tr>
        <w:trPr>
          <w:trHeight w:val="255" w:hRule="atLeast"/>
        </w:trPr>
        <w:tc>
          <w:tcPr>
            <w:tcW w:w="431" w:type="dxa"/>
            <w:tcBorders>
              <w:left w:val="nil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6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3"/>
                <w:sz w:val="16"/>
              </w:rPr>
              <w:t>9</w:t>
            </w:r>
          </w:p>
        </w:tc>
        <w:tc>
          <w:tcPr>
            <w:tcW w:w="2572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2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SEDE DO</w:t>
            </w:r>
            <w:r>
              <w:rPr>
                <w:rFonts w:ascii="Arial MT"/>
                <w:spacing w:val="1"/>
                <w:sz w:val="16"/>
              </w:rPr>
              <w:t> </w:t>
            </w:r>
            <w:r>
              <w:rPr>
                <w:rFonts w:ascii="Arial MT"/>
                <w:sz w:val="16"/>
              </w:rPr>
              <w:t>DNOCS</w:t>
            </w:r>
          </w:p>
        </w:tc>
        <w:tc>
          <w:tcPr>
            <w:tcW w:w="772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right="79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0,013</w:t>
            </w:r>
          </w:p>
        </w:tc>
        <w:tc>
          <w:tcPr>
            <w:tcW w:w="1162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66" w:right="3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0,015</w:t>
            </w:r>
          </w:p>
        </w:tc>
        <w:tc>
          <w:tcPr>
            <w:tcW w:w="105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103" w:right="25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0,020</w:t>
            </w:r>
          </w:p>
        </w:tc>
        <w:tc>
          <w:tcPr>
            <w:tcW w:w="120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72" w:right="24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0,024</w:t>
            </w:r>
          </w:p>
        </w:tc>
        <w:tc>
          <w:tcPr>
            <w:tcW w:w="1271" w:type="dxa"/>
            <w:tcBorders>
              <w:bottom w:val="single" w:sz="18" w:space="0" w:color="000000"/>
              <w:right w:val="nil"/>
            </w:tcBorders>
          </w:tcPr>
          <w:p>
            <w:pPr>
              <w:pStyle w:val="TableParagraph"/>
              <w:spacing w:line="177" w:lineRule="exact" w:before="58"/>
              <w:ind w:left="96" w:right="74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0,030</w:t>
            </w:r>
          </w:p>
        </w:tc>
      </w:tr>
      <w:tr>
        <w:trPr>
          <w:trHeight w:val="255" w:hRule="atLeast"/>
        </w:trPr>
        <w:tc>
          <w:tcPr>
            <w:tcW w:w="431" w:type="dxa"/>
            <w:tcBorders>
              <w:top w:val="single" w:sz="18" w:space="0" w:color="000000"/>
              <w:left w:val="nil"/>
              <w:righ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122" w:right="58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10</w:t>
            </w:r>
          </w:p>
        </w:tc>
        <w:tc>
          <w:tcPr>
            <w:tcW w:w="2572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22"/>
              <w:rPr>
                <w:rFonts w:ascii="Arial MT"/>
                <w:sz w:val="16"/>
              </w:rPr>
            </w:pPr>
            <w:r>
              <w:rPr>
                <w:rFonts w:ascii="Arial MT"/>
                <w:spacing w:val="-3"/>
                <w:w w:val="105"/>
                <w:sz w:val="16"/>
              </w:rPr>
              <w:t>SEDE</w:t>
            </w:r>
            <w:r>
              <w:rPr>
                <w:rFonts w:ascii="Arial MT"/>
                <w:spacing w:val="-8"/>
                <w:w w:val="105"/>
                <w:sz w:val="16"/>
              </w:rPr>
              <w:t> </w:t>
            </w:r>
            <w:r>
              <w:rPr>
                <w:rFonts w:ascii="Arial MT"/>
                <w:spacing w:val="-3"/>
                <w:w w:val="105"/>
                <w:sz w:val="16"/>
              </w:rPr>
              <w:t>DO</w:t>
            </w:r>
            <w:r>
              <w:rPr>
                <w:rFonts w:ascii="Arial MT"/>
                <w:spacing w:val="-8"/>
                <w:w w:val="105"/>
                <w:sz w:val="16"/>
              </w:rPr>
              <w:t> </w:t>
            </w:r>
            <w:r>
              <w:rPr>
                <w:rFonts w:ascii="Arial MT"/>
                <w:spacing w:val="-3"/>
                <w:w w:val="105"/>
                <w:sz w:val="16"/>
              </w:rPr>
              <w:t>BANCO</w:t>
            </w:r>
            <w:r>
              <w:rPr>
                <w:rFonts w:ascii="Arial MT"/>
                <w:spacing w:val="-8"/>
                <w:w w:val="105"/>
                <w:sz w:val="16"/>
              </w:rPr>
              <w:t> </w:t>
            </w:r>
            <w:r>
              <w:rPr>
                <w:rFonts w:ascii="Arial MT"/>
                <w:spacing w:val="-2"/>
                <w:w w:val="105"/>
                <w:sz w:val="16"/>
              </w:rPr>
              <w:t>CENTRAL</w:t>
            </w:r>
          </w:p>
        </w:tc>
        <w:tc>
          <w:tcPr>
            <w:tcW w:w="772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right="79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0,009</w:t>
            </w:r>
          </w:p>
        </w:tc>
        <w:tc>
          <w:tcPr>
            <w:tcW w:w="1162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66" w:right="3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0,011</w:t>
            </w:r>
          </w:p>
        </w:tc>
        <w:tc>
          <w:tcPr>
            <w:tcW w:w="105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103" w:right="25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0,017</w:t>
            </w:r>
          </w:p>
        </w:tc>
        <w:tc>
          <w:tcPr>
            <w:tcW w:w="120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72" w:right="24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0,021</w:t>
            </w:r>
          </w:p>
        </w:tc>
        <w:tc>
          <w:tcPr>
            <w:tcW w:w="1271" w:type="dxa"/>
            <w:tcBorders>
              <w:top w:val="single" w:sz="18" w:space="0" w:color="000000"/>
              <w:right w:val="nil"/>
            </w:tcBorders>
          </w:tcPr>
          <w:p>
            <w:pPr>
              <w:pStyle w:val="TableParagraph"/>
              <w:spacing w:line="177" w:lineRule="exact" w:before="58"/>
              <w:ind w:left="96" w:right="74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0,030</w:t>
            </w:r>
          </w:p>
        </w:tc>
      </w:tr>
      <w:tr>
        <w:trPr>
          <w:trHeight w:val="255" w:hRule="atLeast"/>
        </w:trPr>
        <w:tc>
          <w:tcPr>
            <w:tcW w:w="431" w:type="dxa"/>
            <w:tcBorders>
              <w:left w:val="nil"/>
              <w:righ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122" w:right="58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11</w:t>
            </w:r>
          </w:p>
        </w:tc>
        <w:tc>
          <w:tcPr>
            <w:tcW w:w="2572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22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16"/>
              </w:rPr>
              <w:t>HOSPITAL</w:t>
            </w:r>
            <w:r>
              <w:rPr>
                <w:rFonts w:ascii="Arial MT" w:hAnsi="Arial MT"/>
                <w:spacing w:val="6"/>
                <w:sz w:val="16"/>
              </w:rPr>
              <w:t> </w:t>
            </w:r>
            <w:r>
              <w:rPr>
                <w:rFonts w:ascii="Arial MT" w:hAnsi="Arial MT"/>
                <w:sz w:val="16"/>
              </w:rPr>
              <w:t>JOSÉ</w:t>
            </w:r>
            <w:r>
              <w:rPr>
                <w:rFonts w:ascii="Arial MT" w:hAnsi="Arial MT"/>
                <w:spacing w:val="7"/>
                <w:sz w:val="16"/>
              </w:rPr>
              <w:t> </w:t>
            </w:r>
            <w:r>
              <w:rPr>
                <w:rFonts w:ascii="Arial MT" w:hAnsi="Arial MT"/>
                <w:sz w:val="16"/>
              </w:rPr>
              <w:t>FROTA</w:t>
            </w:r>
          </w:p>
        </w:tc>
        <w:tc>
          <w:tcPr>
            <w:tcW w:w="772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right="79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0,011</w:t>
            </w:r>
          </w:p>
        </w:tc>
        <w:tc>
          <w:tcPr>
            <w:tcW w:w="1162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66" w:right="3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0,013</w:t>
            </w:r>
          </w:p>
        </w:tc>
        <w:tc>
          <w:tcPr>
            <w:tcW w:w="1050" w:type="dxa"/>
          </w:tcPr>
          <w:p>
            <w:pPr>
              <w:pStyle w:val="TableParagraph"/>
              <w:spacing w:line="177" w:lineRule="exact" w:before="58"/>
              <w:ind w:left="103" w:right="25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0,018</w:t>
            </w:r>
          </w:p>
        </w:tc>
        <w:tc>
          <w:tcPr>
            <w:tcW w:w="1200" w:type="dxa"/>
          </w:tcPr>
          <w:p>
            <w:pPr>
              <w:pStyle w:val="TableParagraph"/>
              <w:spacing w:line="177" w:lineRule="exact" w:before="58"/>
              <w:ind w:left="72" w:right="24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0,022</w:t>
            </w:r>
          </w:p>
        </w:tc>
        <w:tc>
          <w:tcPr>
            <w:tcW w:w="1271" w:type="dxa"/>
            <w:tcBorders>
              <w:right w:val="nil"/>
            </w:tcBorders>
          </w:tcPr>
          <w:p>
            <w:pPr>
              <w:pStyle w:val="TableParagraph"/>
              <w:spacing w:line="177" w:lineRule="exact" w:before="58"/>
              <w:ind w:left="96" w:right="74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0,030</w:t>
            </w:r>
          </w:p>
        </w:tc>
      </w:tr>
      <w:tr>
        <w:trPr>
          <w:trHeight w:val="255" w:hRule="atLeast"/>
        </w:trPr>
        <w:tc>
          <w:tcPr>
            <w:tcW w:w="431" w:type="dxa"/>
            <w:tcBorders>
              <w:left w:val="nil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122" w:right="58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12</w:t>
            </w:r>
          </w:p>
        </w:tc>
        <w:tc>
          <w:tcPr>
            <w:tcW w:w="2572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2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HOTEL CAESAR</w:t>
            </w:r>
            <w:r>
              <w:rPr>
                <w:rFonts w:ascii="Arial MT"/>
                <w:spacing w:val="1"/>
                <w:sz w:val="16"/>
              </w:rPr>
              <w:t> </w:t>
            </w:r>
            <w:r>
              <w:rPr>
                <w:rFonts w:ascii="Arial MT"/>
                <w:sz w:val="16"/>
              </w:rPr>
              <w:t>PARK</w:t>
            </w:r>
          </w:p>
        </w:tc>
        <w:tc>
          <w:tcPr>
            <w:tcW w:w="772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right="79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0,003</w:t>
            </w:r>
          </w:p>
        </w:tc>
        <w:tc>
          <w:tcPr>
            <w:tcW w:w="1162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66" w:right="3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0,009</w:t>
            </w:r>
          </w:p>
        </w:tc>
        <w:tc>
          <w:tcPr>
            <w:tcW w:w="105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103" w:right="25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0,017</w:t>
            </w:r>
          </w:p>
        </w:tc>
        <w:tc>
          <w:tcPr>
            <w:tcW w:w="120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72" w:right="24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0,023</w:t>
            </w:r>
          </w:p>
        </w:tc>
        <w:tc>
          <w:tcPr>
            <w:tcW w:w="1271" w:type="dxa"/>
            <w:tcBorders>
              <w:bottom w:val="single" w:sz="18" w:space="0" w:color="000000"/>
              <w:right w:val="nil"/>
            </w:tcBorders>
          </w:tcPr>
          <w:p>
            <w:pPr>
              <w:pStyle w:val="TableParagraph"/>
              <w:spacing w:line="177" w:lineRule="exact" w:before="58"/>
              <w:ind w:left="96" w:right="74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0,030</w:t>
            </w:r>
          </w:p>
        </w:tc>
      </w:tr>
      <w:tr>
        <w:trPr>
          <w:trHeight w:val="255" w:hRule="atLeast"/>
        </w:trPr>
        <w:tc>
          <w:tcPr>
            <w:tcW w:w="431" w:type="dxa"/>
            <w:tcBorders>
              <w:top w:val="single" w:sz="18" w:space="0" w:color="000000"/>
              <w:left w:val="nil"/>
              <w:righ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122" w:right="58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13</w:t>
            </w:r>
          </w:p>
        </w:tc>
        <w:tc>
          <w:tcPr>
            <w:tcW w:w="2572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2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CLUBE</w:t>
            </w:r>
            <w:r>
              <w:rPr>
                <w:rFonts w:ascii="Arial MT"/>
                <w:spacing w:val="6"/>
                <w:sz w:val="16"/>
              </w:rPr>
              <w:t> </w:t>
            </w:r>
            <w:r>
              <w:rPr>
                <w:rFonts w:ascii="Arial MT"/>
                <w:sz w:val="16"/>
              </w:rPr>
              <w:t>NAUTICO</w:t>
            </w:r>
          </w:p>
        </w:tc>
        <w:tc>
          <w:tcPr>
            <w:tcW w:w="772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right="79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0,004</w:t>
            </w:r>
          </w:p>
        </w:tc>
        <w:tc>
          <w:tcPr>
            <w:tcW w:w="1162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66" w:right="3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0,009</w:t>
            </w:r>
          </w:p>
        </w:tc>
        <w:tc>
          <w:tcPr>
            <w:tcW w:w="105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103" w:right="25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0,017</w:t>
            </w:r>
          </w:p>
        </w:tc>
        <w:tc>
          <w:tcPr>
            <w:tcW w:w="120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72" w:right="24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0,022</w:t>
            </w:r>
          </w:p>
        </w:tc>
        <w:tc>
          <w:tcPr>
            <w:tcW w:w="1271" w:type="dxa"/>
            <w:tcBorders>
              <w:top w:val="single" w:sz="18" w:space="0" w:color="000000"/>
              <w:right w:val="nil"/>
            </w:tcBorders>
          </w:tcPr>
          <w:p>
            <w:pPr>
              <w:pStyle w:val="TableParagraph"/>
              <w:spacing w:line="177" w:lineRule="exact" w:before="58"/>
              <w:ind w:left="96" w:right="74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0,030</w:t>
            </w:r>
          </w:p>
        </w:tc>
      </w:tr>
      <w:tr>
        <w:trPr>
          <w:trHeight w:val="255" w:hRule="atLeast"/>
        </w:trPr>
        <w:tc>
          <w:tcPr>
            <w:tcW w:w="431" w:type="dxa"/>
            <w:tcBorders>
              <w:left w:val="nil"/>
              <w:righ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122" w:right="58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14</w:t>
            </w:r>
          </w:p>
        </w:tc>
        <w:tc>
          <w:tcPr>
            <w:tcW w:w="2572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2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CLUBE</w:t>
            </w:r>
            <w:r>
              <w:rPr>
                <w:rFonts w:ascii="Arial MT"/>
                <w:spacing w:val="-4"/>
                <w:sz w:val="16"/>
              </w:rPr>
              <w:t> </w:t>
            </w:r>
            <w:r>
              <w:rPr>
                <w:rFonts w:ascii="Arial MT"/>
                <w:sz w:val="16"/>
              </w:rPr>
              <w:t>AABB</w:t>
            </w:r>
          </w:p>
        </w:tc>
        <w:tc>
          <w:tcPr>
            <w:tcW w:w="772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right="79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0,005</w:t>
            </w:r>
          </w:p>
        </w:tc>
        <w:tc>
          <w:tcPr>
            <w:tcW w:w="1162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66" w:right="3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0,009</w:t>
            </w:r>
          </w:p>
        </w:tc>
        <w:tc>
          <w:tcPr>
            <w:tcW w:w="1050" w:type="dxa"/>
          </w:tcPr>
          <w:p>
            <w:pPr>
              <w:pStyle w:val="TableParagraph"/>
              <w:spacing w:line="177" w:lineRule="exact" w:before="58"/>
              <w:ind w:left="103" w:right="25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0,017</w:t>
            </w:r>
          </w:p>
        </w:tc>
        <w:tc>
          <w:tcPr>
            <w:tcW w:w="1200" w:type="dxa"/>
          </w:tcPr>
          <w:p>
            <w:pPr>
              <w:pStyle w:val="TableParagraph"/>
              <w:spacing w:line="177" w:lineRule="exact" w:before="58"/>
              <w:ind w:left="72" w:right="24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0,022</w:t>
            </w:r>
          </w:p>
        </w:tc>
        <w:tc>
          <w:tcPr>
            <w:tcW w:w="1271" w:type="dxa"/>
            <w:tcBorders>
              <w:right w:val="nil"/>
            </w:tcBorders>
          </w:tcPr>
          <w:p>
            <w:pPr>
              <w:pStyle w:val="TableParagraph"/>
              <w:spacing w:line="177" w:lineRule="exact" w:before="58"/>
              <w:ind w:left="96" w:right="74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0,030</w:t>
            </w:r>
          </w:p>
        </w:tc>
      </w:tr>
      <w:tr>
        <w:trPr>
          <w:trHeight w:val="255" w:hRule="atLeast"/>
        </w:trPr>
        <w:tc>
          <w:tcPr>
            <w:tcW w:w="431" w:type="dxa"/>
            <w:tcBorders>
              <w:left w:val="nil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122" w:right="58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15</w:t>
            </w:r>
          </w:p>
        </w:tc>
        <w:tc>
          <w:tcPr>
            <w:tcW w:w="2572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2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CENTRO</w:t>
            </w:r>
            <w:r>
              <w:rPr>
                <w:rFonts w:ascii="Arial MT"/>
                <w:spacing w:val="5"/>
                <w:sz w:val="16"/>
              </w:rPr>
              <w:t> </w:t>
            </w:r>
            <w:r>
              <w:rPr>
                <w:rFonts w:ascii="Arial MT"/>
                <w:sz w:val="16"/>
              </w:rPr>
              <w:t>DRAGAO</w:t>
            </w:r>
            <w:r>
              <w:rPr>
                <w:rFonts w:ascii="Arial MT"/>
                <w:spacing w:val="6"/>
                <w:sz w:val="16"/>
              </w:rPr>
              <w:t> </w:t>
            </w:r>
            <w:r>
              <w:rPr>
                <w:rFonts w:ascii="Arial MT"/>
                <w:sz w:val="16"/>
              </w:rPr>
              <w:t>DO</w:t>
            </w:r>
            <w:r>
              <w:rPr>
                <w:rFonts w:ascii="Arial MT"/>
                <w:spacing w:val="6"/>
                <w:sz w:val="16"/>
              </w:rPr>
              <w:t> </w:t>
            </w:r>
            <w:r>
              <w:rPr>
                <w:rFonts w:ascii="Arial MT"/>
                <w:sz w:val="16"/>
              </w:rPr>
              <w:t>MAR</w:t>
            </w:r>
          </w:p>
        </w:tc>
        <w:tc>
          <w:tcPr>
            <w:tcW w:w="772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right="79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0,010</w:t>
            </w:r>
          </w:p>
        </w:tc>
        <w:tc>
          <w:tcPr>
            <w:tcW w:w="1162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66" w:right="3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0,012</w:t>
            </w:r>
          </w:p>
        </w:tc>
        <w:tc>
          <w:tcPr>
            <w:tcW w:w="105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103" w:right="25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0,020</w:t>
            </w:r>
          </w:p>
        </w:tc>
        <w:tc>
          <w:tcPr>
            <w:tcW w:w="120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72" w:right="24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0,024</w:t>
            </w:r>
          </w:p>
        </w:tc>
        <w:tc>
          <w:tcPr>
            <w:tcW w:w="1271" w:type="dxa"/>
            <w:tcBorders>
              <w:bottom w:val="single" w:sz="18" w:space="0" w:color="000000"/>
              <w:right w:val="nil"/>
            </w:tcBorders>
          </w:tcPr>
          <w:p>
            <w:pPr>
              <w:pStyle w:val="TableParagraph"/>
              <w:spacing w:line="177" w:lineRule="exact" w:before="58"/>
              <w:ind w:left="96" w:right="74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0,030</w:t>
            </w:r>
          </w:p>
        </w:tc>
      </w:tr>
      <w:tr>
        <w:trPr>
          <w:trHeight w:val="255" w:hRule="atLeast"/>
        </w:trPr>
        <w:tc>
          <w:tcPr>
            <w:tcW w:w="431" w:type="dxa"/>
            <w:tcBorders>
              <w:top w:val="single" w:sz="18" w:space="0" w:color="000000"/>
              <w:left w:val="nil"/>
              <w:righ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122" w:right="58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16</w:t>
            </w:r>
          </w:p>
        </w:tc>
        <w:tc>
          <w:tcPr>
            <w:tcW w:w="2572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2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HOTEL</w:t>
            </w:r>
            <w:r>
              <w:rPr>
                <w:rFonts w:ascii="Arial MT"/>
                <w:spacing w:val="1"/>
                <w:sz w:val="16"/>
              </w:rPr>
              <w:t> </w:t>
            </w:r>
            <w:r>
              <w:rPr>
                <w:rFonts w:ascii="Arial MT"/>
                <w:sz w:val="16"/>
              </w:rPr>
              <w:t>OTHON</w:t>
            </w:r>
          </w:p>
        </w:tc>
        <w:tc>
          <w:tcPr>
            <w:tcW w:w="772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right="79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0,004</w:t>
            </w:r>
          </w:p>
        </w:tc>
        <w:tc>
          <w:tcPr>
            <w:tcW w:w="1162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66" w:right="3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0,009</w:t>
            </w:r>
          </w:p>
        </w:tc>
        <w:tc>
          <w:tcPr>
            <w:tcW w:w="105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103" w:right="25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0,017</w:t>
            </w:r>
          </w:p>
        </w:tc>
        <w:tc>
          <w:tcPr>
            <w:tcW w:w="120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72" w:right="24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0,022</w:t>
            </w:r>
          </w:p>
        </w:tc>
        <w:tc>
          <w:tcPr>
            <w:tcW w:w="1271" w:type="dxa"/>
            <w:tcBorders>
              <w:top w:val="single" w:sz="18" w:space="0" w:color="000000"/>
              <w:right w:val="nil"/>
            </w:tcBorders>
          </w:tcPr>
          <w:p>
            <w:pPr>
              <w:pStyle w:val="TableParagraph"/>
              <w:spacing w:line="177" w:lineRule="exact" w:before="58"/>
              <w:ind w:left="96" w:right="74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0,030</w:t>
            </w:r>
          </w:p>
        </w:tc>
      </w:tr>
      <w:tr>
        <w:trPr>
          <w:trHeight w:val="255" w:hRule="atLeast"/>
        </w:trPr>
        <w:tc>
          <w:tcPr>
            <w:tcW w:w="431" w:type="dxa"/>
            <w:tcBorders>
              <w:left w:val="nil"/>
              <w:righ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122" w:right="58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17</w:t>
            </w:r>
          </w:p>
        </w:tc>
        <w:tc>
          <w:tcPr>
            <w:tcW w:w="2572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2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HOTEL</w:t>
            </w:r>
            <w:r>
              <w:rPr>
                <w:rFonts w:ascii="Arial MT"/>
                <w:spacing w:val="-9"/>
                <w:sz w:val="16"/>
              </w:rPr>
              <w:t> </w:t>
            </w:r>
            <w:r>
              <w:rPr>
                <w:rFonts w:ascii="Arial MT"/>
                <w:sz w:val="16"/>
              </w:rPr>
              <w:t>MARINA</w:t>
            </w:r>
            <w:r>
              <w:rPr>
                <w:rFonts w:ascii="Arial MT"/>
                <w:spacing w:val="-9"/>
                <w:sz w:val="16"/>
              </w:rPr>
              <w:t> </w:t>
            </w:r>
            <w:r>
              <w:rPr>
                <w:rFonts w:ascii="Arial MT"/>
                <w:sz w:val="16"/>
              </w:rPr>
              <w:t>PARK</w:t>
            </w:r>
          </w:p>
        </w:tc>
        <w:tc>
          <w:tcPr>
            <w:tcW w:w="772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right="79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0,012</w:t>
            </w:r>
          </w:p>
        </w:tc>
        <w:tc>
          <w:tcPr>
            <w:tcW w:w="1162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66" w:right="3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0,014</w:t>
            </w:r>
          </w:p>
        </w:tc>
        <w:tc>
          <w:tcPr>
            <w:tcW w:w="1050" w:type="dxa"/>
          </w:tcPr>
          <w:p>
            <w:pPr>
              <w:pStyle w:val="TableParagraph"/>
              <w:spacing w:line="177" w:lineRule="exact" w:before="58"/>
              <w:ind w:left="103" w:right="25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0,021</w:t>
            </w:r>
          </w:p>
        </w:tc>
        <w:tc>
          <w:tcPr>
            <w:tcW w:w="1200" w:type="dxa"/>
          </w:tcPr>
          <w:p>
            <w:pPr>
              <w:pStyle w:val="TableParagraph"/>
              <w:spacing w:line="177" w:lineRule="exact" w:before="58"/>
              <w:ind w:left="72" w:right="24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0,025</w:t>
            </w:r>
          </w:p>
        </w:tc>
        <w:tc>
          <w:tcPr>
            <w:tcW w:w="1271" w:type="dxa"/>
            <w:tcBorders>
              <w:right w:val="nil"/>
            </w:tcBorders>
          </w:tcPr>
          <w:p>
            <w:pPr>
              <w:pStyle w:val="TableParagraph"/>
              <w:spacing w:line="177" w:lineRule="exact" w:before="58"/>
              <w:ind w:left="96" w:right="74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0,030</w:t>
            </w:r>
          </w:p>
        </w:tc>
      </w:tr>
      <w:tr>
        <w:trPr>
          <w:trHeight w:val="255" w:hRule="atLeast"/>
        </w:trPr>
        <w:tc>
          <w:tcPr>
            <w:tcW w:w="431" w:type="dxa"/>
            <w:tcBorders>
              <w:left w:val="nil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122" w:right="58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18</w:t>
            </w:r>
          </w:p>
        </w:tc>
        <w:tc>
          <w:tcPr>
            <w:tcW w:w="2572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22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16"/>
              </w:rPr>
              <w:t>ESTÁDIO PLÁCIDO CASTELO</w:t>
            </w:r>
          </w:p>
        </w:tc>
        <w:tc>
          <w:tcPr>
            <w:tcW w:w="772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right="79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0,018</w:t>
            </w:r>
          </w:p>
        </w:tc>
        <w:tc>
          <w:tcPr>
            <w:tcW w:w="1162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66" w:right="3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0,014</w:t>
            </w:r>
          </w:p>
        </w:tc>
        <w:tc>
          <w:tcPr>
            <w:tcW w:w="105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103" w:right="25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0,010</w:t>
            </w:r>
          </w:p>
        </w:tc>
        <w:tc>
          <w:tcPr>
            <w:tcW w:w="120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72" w:right="24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0,008</w:t>
            </w:r>
          </w:p>
        </w:tc>
        <w:tc>
          <w:tcPr>
            <w:tcW w:w="1271" w:type="dxa"/>
            <w:tcBorders>
              <w:bottom w:val="single" w:sz="18" w:space="0" w:color="000000"/>
              <w:right w:val="nil"/>
            </w:tcBorders>
          </w:tcPr>
          <w:p>
            <w:pPr>
              <w:pStyle w:val="TableParagraph"/>
              <w:spacing w:line="177" w:lineRule="exact" w:before="58"/>
              <w:ind w:left="96" w:right="74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0,030</w:t>
            </w:r>
          </w:p>
        </w:tc>
      </w:tr>
      <w:tr>
        <w:trPr>
          <w:trHeight w:val="255" w:hRule="atLeast"/>
        </w:trPr>
        <w:tc>
          <w:tcPr>
            <w:tcW w:w="431" w:type="dxa"/>
            <w:tcBorders>
              <w:top w:val="single" w:sz="18" w:space="0" w:color="000000"/>
              <w:left w:val="nil"/>
              <w:righ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122" w:right="58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19</w:t>
            </w:r>
          </w:p>
        </w:tc>
        <w:tc>
          <w:tcPr>
            <w:tcW w:w="2572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22"/>
              <w:rPr>
                <w:rFonts w:ascii="Arial MT"/>
                <w:sz w:val="16"/>
              </w:rPr>
            </w:pPr>
            <w:r>
              <w:rPr>
                <w:rFonts w:ascii="Arial MT"/>
                <w:spacing w:val="-3"/>
                <w:w w:val="105"/>
                <w:sz w:val="16"/>
              </w:rPr>
              <w:t>SEDE</w:t>
            </w:r>
            <w:r>
              <w:rPr>
                <w:rFonts w:ascii="Arial MT"/>
                <w:spacing w:val="-8"/>
                <w:w w:val="105"/>
                <w:sz w:val="16"/>
              </w:rPr>
              <w:t> </w:t>
            </w:r>
            <w:r>
              <w:rPr>
                <w:rFonts w:ascii="Arial MT"/>
                <w:spacing w:val="-3"/>
                <w:w w:val="105"/>
                <w:sz w:val="16"/>
              </w:rPr>
              <w:t>DO</w:t>
            </w:r>
            <w:r>
              <w:rPr>
                <w:rFonts w:ascii="Arial MT"/>
                <w:spacing w:val="-8"/>
                <w:w w:val="105"/>
                <w:sz w:val="16"/>
              </w:rPr>
              <w:t> </w:t>
            </w:r>
            <w:r>
              <w:rPr>
                <w:rFonts w:ascii="Arial MT"/>
                <w:spacing w:val="-3"/>
                <w:w w:val="105"/>
                <w:sz w:val="16"/>
              </w:rPr>
              <w:t>BNB</w:t>
            </w:r>
            <w:r>
              <w:rPr>
                <w:rFonts w:ascii="Arial MT"/>
                <w:spacing w:val="-9"/>
                <w:w w:val="105"/>
                <w:sz w:val="16"/>
              </w:rPr>
              <w:t> </w:t>
            </w:r>
            <w:r>
              <w:rPr>
                <w:rFonts w:ascii="Arial MT"/>
                <w:spacing w:val="-3"/>
                <w:w w:val="105"/>
                <w:sz w:val="16"/>
              </w:rPr>
              <w:t>-</w:t>
            </w:r>
            <w:r>
              <w:rPr>
                <w:rFonts w:ascii="Arial MT"/>
                <w:spacing w:val="-8"/>
                <w:w w:val="105"/>
                <w:sz w:val="16"/>
              </w:rPr>
              <w:t> </w:t>
            </w:r>
            <w:r>
              <w:rPr>
                <w:rFonts w:ascii="Arial MT"/>
                <w:spacing w:val="-3"/>
                <w:w w:val="105"/>
                <w:sz w:val="16"/>
              </w:rPr>
              <w:t>PASSARE</w:t>
            </w:r>
          </w:p>
        </w:tc>
        <w:tc>
          <w:tcPr>
            <w:tcW w:w="772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right="79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0,018</w:t>
            </w:r>
          </w:p>
        </w:tc>
        <w:tc>
          <w:tcPr>
            <w:tcW w:w="1162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66" w:right="3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0,014</w:t>
            </w:r>
          </w:p>
        </w:tc>
        <w:tc>
          <w:tcPr>
            <w:tcW w:w="105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103" w:right="25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0,010</w:t>
            </w:r>
          </w:p>
        </w:tc>
        <w:tc>
          <w:tcPr>
            <w:tcW w:w="120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72" w:right="24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0,009</w:t>
            </w:r>
          </w:p>
        </w:tc>
        <w:tc>
          <w:tcPr>
            <w:tcW w:w="1271" w:type="dxa"/>
            <w:tcBorders>
              <w:top w:val="single" w:sz="18" w:space="0" w:color="000000"/>
              <w:right w:val="nil"/>
            </w:tcBorders>
          </w:tcPr>
          <w:p>
            <w:pPr>
              <w:pStyle w:val="TableParagraph"/>
              <w:spacing w:line="177" w:lineRule="exact" w:before="58"/>
              <w:ind w:left="96" w:right="74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0,030</w:t>
            </w:r>
          </w:p>
        </w:tc>
      </w:tr>
      <w:tr>
        <w:trPr>
          <w:trHeight w:val="255" w:hRule="atLeast"/>
        </w:trPr>
        <w:tc>
          <w:tcPr>
            <w:tcW w:w="431" w:type="dxa"/>
            <w:tcBorders>
              <w:left w:val="nil"/>
              <w:righ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122" w:right="58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20</w:t>
            </w:r>
          </w:p>
        </w:tc>
        <w:tc>
          <w:tcPr>
            <w:tcW w:w="2572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2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CAMPUS</w:t>
            </w:r>
            <w:r>
              <w:rPr>
                <w:rFonts w:ascii="Arial MT"/>
                <w:spacing w:val="-8"/>
                <w:sz w:val="16"/>
              </w:rPr>
              <w:t> </w:t>
            </w:r>
            <w:r>
              <w:rPr>
                <w:rFonts w:ascii="Arial MT"/>
                <w:sz w:val="16"/>
              </w:rPr>
              <w:t>DA</w:t>
            </w:r>
            <w:r>
              <w:rPr>
                <w:rFonts w:ascii="Arial MT"/>
                <w:spacing w:val="-7"/>
                <w:sz w:val="16"/>
              </w:rPr>
              <w:t> </w:t>
            </w:r>
            <w:r>
              <w:rPr>
                <w:rFonts w:ascii="Arial MT"/>
                <w:sz w:val="16"/>
              </w:rPr>
              <w:t>UECE</w:t>
            </w:r>
          </w:p>
        </w:tc>
        <w:tc>
          <w:tcPr>
            <w:tcW w:w="772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right="79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0,019</w:t>
            </w:r>
          </w:p>
        </w:tc>
        <w:tc>
          <w:tcPr>
            <w:tcW w:w="1162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66" w:right="3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0,016</w:t>
            </w:r>
          </w:p>
        </w:tc>
        <w:tc>
          <w:tcPr>
            <w:tcW w:w="1050" w:type="dxa"/>
          </w:tcPr>
          <w:p>
            <w:pPr>
              <w:pStyle w:val="TableParagraph"/>
              <w:spacing w:line="177" w:lineRule="exact" w:before="58"/>
              <w:ind w:left="103" w:right="25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0,016</w:t>
            </w:r>
          </w:p>
        </w:tc>
        <w:tc>
          <w:tcPr>
            <w:tcW w:w="1200" w:type="dxa"/>
          </w:tcPr>
          <w:p>
            <w:pPr>
              <w:pStyle w:val="TableParagraph"/>
              <w:spacing w:line="177" w:lineRule="exact" w:before="58"/>
              <w:ind w:left="72" w:right="24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0,016</w:t>
            </w:r>
          </w:p>
        </w:tc>
        <w:tc>
          <w:tcPr>
            <w:tcW w:w="1271" w:type="dxa"/>
            <w:tcBorders>
              <w:right w:val="nil"/>
            </w:tcBorders>
          </w:tcPr>
          <w:p>
            <w:pPr>
              <w:pStyle w:val="TableParagraph"/>
              <w:spacing w:line="177" w:lineRule="exact" w:before="58"/>
              <w:ind w:left="96" w:right="74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0,030</w:t>
            </w:r>
          </w:p>
        </w:tc>
      </w:tr>
      <w:tr>
        <w:trPr>
          <w:trHeight w:val="255" w:hRule="atLeast"/>
        </w:trPr>
        <w:tc>
          <w:tcPr>
            <w:tcW w:w="431" w:type="dxa"/>
            <w:tcBorders>
              <w:left w:val="nil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122" w:right="58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21</w:t>
            </w:r>
          </w:p>
        </w:tc>
        <w:tc>
          <w:tcPr>
            <w:tcW w:w="2572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2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SALINAS</w:t>
            </w:r>
            <w:r>
              <w:rPr>
                <w:rFonts w:ascii="Arial MT"/>
                <w:spacing w:val="7"/>
                <w:sz w:val="16"/>
              </w:rPr>
              <w:t> </w:t>
            </w:r>
            <w:r>
              <w:rPr>
                <w:rFonts w:ascii="Arial MT"/>
                <w:sz w:val="16"/>
              </w:rPr>
              <w:t>SHOPPING</w:t>
            </w:r>
          </w:p>
        </w:tc>
        <w:tc>
          <w:tcPr>
            <w:tcW w:w="772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right="79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0,005</w:t>
            </w:r>
          </w:p>
        </w:tc>
        <w:tc>
          <w:tcPr>
            <w:tcW w:w="1162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66" w:right="3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0,001</w:t>
            </w:r>
          </w:p>
        </w:tc>
        <w:tc>
          <w:tcPr>
            <w:tcW w:w="105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103" w:right="25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0,009</w:t>
            </w:r>
          </w:p>
        </w:tc>
        <w:tc>
          <w:tcPr>
            <w:tcW w:w="120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72" w:right="24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0,014</w:t>
            </w:r>
          </w:p>
        </w:tc>
        <w:tc>
          <w:tcPr>
            <w:tcW w:w="1271" w:type="dxa"/>
            <w:tcBorders>
              <w:bottom w:val="single" w:sz="18" w:space="0" w:color="000000"/>
              <w:right w:val="nil"/>
            </w:tcBorders>
          </w:tcPr>
          <w:p>
            <w:pPr>
              <w:pStyle w:val="TableParagraph"/>
              <w:spacing w:line="177" w:lineRule="exact" w:before="58"/>
              <w:ind w:left="96" w:right="74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0,030</w:t>
            </w:r>
          </w:p>
        </w:tc>
      </w:tr>
      <w:tr>
        <w:trPr>
          <w:trHeight w:val="255" w:hRule="atLeast"/>
        </w:trPr>
        <w:tc>
          <w:tcPr>
            <w:tcW w:w="431" w:type="dxa"/>
            <w:tcBorders>
              <w:top w:val="single" w:sz="18" w:space="0" w:color="000000"/>
              <w:left w:val="nil"/>
              <w:righ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122" w:right="58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22</w:t>
            </w:r>
          </w:p>
        </w:tc>
        <w:tc>
          <w:tcPr>
            <w:tcW w:w="2572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2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CENTRO ADMINIST. CAMBEBA</w:t>
            </w:r>
          </w:p>
        </w:tc>
        <w:tc>
          <w:tcPr>
            <w:tcW w:w="772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right="79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0,015</w:t>
            </w:r>
          </w:p>
        </w:tc>
        <w:tc>
          <w:tcPr>
            <w:tcW w:w="1162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66" w:right="3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0,010</w:t>
            </w:r>
          </w:p>
        </w:tc>
        <w:tc>
          <w:tcPr>
            <w:tcW w:w="105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103" w:right="25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0,002</w:t>
            </w:r>
          </w:p>
        </w:tc>
        <w:tc>
          <w:tcPr>
            <w:tcW w:w="120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72" w:right="24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0,005</w:t>
            </w:r>
          </w:p>
        </w:tc>
        <w:tc>
          <w:tcPr>
            <w:tcW w:w="1271" w:type="dxa"/>
            <w:tcBorders>
              <w:top w:val="single" w:sz="18" w:space="0" w:color="000000"/>
              <w:right w:val="nil"/>
            </w:tcBorders>
          </w:tcPr>
          <w:p>
            <w:pPr>
              <w:pStyle w:val="TableParagraph"/>
              <w:spacing w:line="177" w:lineRule="exact" w:before="58"/>
              <w:ind w:left="96" w:right="74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0,030</w:t>
            </w:r>
          </w:p>
        </w:tc>
      </w:tr>
      <w:tr>
        <w:trPr>
          <w:trHeight w:val="255" w:hRule="atLeast"/>
        </w:trPr>
        <w:tc>
          <w:tcPr>
            <w:tcW w:w="431" w:type="dxa"/>
            <w:tcBorders>
              <w:left w:val="nil"/>
              <w:righ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122" w:right="58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23</w:t>
            </w:r>
          </w:p>
        </w:tc>
        <w:tc>
          <w:tcPr>
            <w:tcW w:w="2572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2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FORUM</w:t>
            </w:r>
            <w:r>
              <w:rPr>
                <w:rFonts w:ascii="Arial MT"/>
                <w:spacing w:val="1"/>
                <w:sz w:val="16"/>
              </w:rPr>
              <w:t> </w:t>
            </w:r>
            <w:r>
              <w:rPr>
                <w:rFonts w:ascii="Arial MT"/>
                <w:sz w:val="16"/>
              </w:rPr>
              <w:t>CLOVIS</w:t>
            </w:r>
            <w:r>
              <w:rPr>
                <w:rFonts w:ascii="Arial MT"/>
                <w:spacing w:val="2"/>
                <w:sz w:val="16"/>
              </w:rPr>
              <w:t> </w:t>
            </w:r>
            <w:r>
              <w:rPr>
                <w:rFonts w:ascii="Arial MT"/>
                <w:sz w:val="16"/>
              </w:rPr>
              <w:t>BEVILACQUA</w:t>
            </w:r>
          </w:p>
        </w:tc>
        <w:tc>
          <w:tcPr>
            <w:tcW w:w="772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right="79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0,008</w:t>
            </w:r>
          </w:p>
        </w:tc>
        <w:tc>
          <w:tcPr>
            <w:tcW w:w="1162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66" w:right="3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0,002</w:t>
            </w:r>
          </w:p>
        </w:tc>
        <w:tc>
          <w:tcPr>
            <w:tcW w:w="1050" w:type="dxa"/>
          </w:tcPr>
          <w:p>
            <w:pPr>
              <w:pStyle w:val="TableParagraph"/>
              <w:spacing w:line="177" w:lineRule="exact" w:before="58"/>
              <w:ind w:left="103" w:right="25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0,006</w:t>
            </w:r>
          </w:p>
        </w:tc>
        <w:tc>
          <w:tcPr>
            <w:tcW w:w="1200" w:type="dxa"/>
          </w:tcPr>
          <w:p>
            <w:pPr>
              <w:pStyle w:val="TableParagraph"/>
              <w:spacing w:line="177" w:lineRule="exact" w:before="58"/>
              <w:ind w:left="72" w:right="24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0,012</w:t>
            </w:r>
          </w:p>
        </w:tc>
        <w:tc>
          <w:tcPr>
            <w:tcW w:w="1271" w:type="dxa"/>
            <w:tcBorders>
              <w:right w:val="nil"/>
            </w:tcBorders>
          </w:tcPr>
          <w:p>
            <w:pPr>
              <w:pStyle w:val="TableParagraph"/>
              <w:spacing w:line="177" w:lineRule="exact" w:before="58"/>
              <w:ind w:left="96" w:right="74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0,030</w:t>
            </w:r>
          </w:p>
        </w:tc>
      </w:tr>
      <w:tr>
        <w:trPr>
          <w:trHeight w:val="255" w:hRule="atLeast"/>
        </w:trPr>
        <w:tc>
          <w:tcPr>
            <w:tcW w:w="431" w:type="dxa"/>
            <w:tcBorders>
              <w:left w:val="nil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122" w:right="58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24</w:t>
            </w:r>
          </w:p>
        </w:tc>
        <w:tc>
          <w:tcPr>
            <w:tcW w:w="2572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134" w:lineRule="exact" w:before="101"/>
              <w:ind w:left="2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CSM</w:t>
            </w:r>
            <w:r>
              <w:rPr>
                <w:rFonts w:ascii="Arial MT"/>
                <w:spacing w:val="-4"/>
                <w:sz w:val="16"/>
              </w:rPr>
              <w:t> </w:t>
            </w:r>
            <w:r>
              <w:rPr>
                <w:rFonts w:ascii="Arial MT"/>
                <w:sz w:val="16"/>
              </w:rPr>
              <w:t>TORRE</w:t>
            </w:r>
            <w:r>
              <w:rPr>
                <w:rFonts w:ascii="Arial MT"/>
                <w:spacing w:val="-3"/>
                <w:sz w:val="16"/>
              </w:rPr>
              <w:t> </w:t>
            </w:r>
            <w:r>
              <w:rPr>
                <w:rFonts w:ascii="Arial MT"/>
                <w:sz w:val="16"/>
              </w:rPr>
              <w:t>QUIXADA</w:t>
            </w:r>
          </w:p>
        </w:tc>
        <w:tc>
          <w:tcPr>
            <w:tcW w:w="772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right="79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0,007</w:t>
            </w:r>
          </w:p>
        </w:tc>
        <w:tc>
          <w:tcPr>
            <w:tcW w:w="1162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66" w:right="3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0,007</w:t>
            </w:r>
          </w:p>
        </w:tc>
        <w:tc>
          <w:tcPr>
            <w:tcW w:w="105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103" w:right="25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0,014</w:t>
            </w:r>
          </w:p>
        </w:tc>
        <w:tc>
          <w:tcPr>
            <w:tcW w:w="120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72" w:right="24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0,019</w:t>
            </w:r>
          </w:p>
        </w:tc>
        <w:tc>
          <w:tcPr>
            <w:tcW w:w="1271" w:type="dxa"/>
            <w:tcBorders>
              <w:bottom w:val="single" w:sz="18" w:space="0" w:color="000000"/>
              <w:right w:val="nil"/>
            </w:tcBorders>
          </w:tcPr>
          <w:p>
            <w:pPr>
              <w:pStyle w:val="TableParagraph"/>
              <w:spacing w:line="177" w:lineRule="exact" w:before="58"/>
              <w:ind w:left="96" w:right="74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0,030</w:t>
            </w:r>
          </w:p>
        </w:tc>
      </w:tr>
      <w:tr>
        <w:trPr>
          <w:trHeight w:val="255" w:hRule="atLeast"/>
        </w:trPr>
        <w:tc>
          <w:tcPr>
            <w:tcW w:w="431" w:type="dxa"/>
            <w:tcBorders>
              <w:top w:val="single" w:sz="18" w:space="0" w:color="000000"/>
              <w:left w:val="nil"/>
              <w:righ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122" w:right="58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25</w:t>
            </w:r>
          </w:p>
        </w:tc>
        <w:tc>
          <w:tcPr>
            <w:tcW w:w="2572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149" w:lineRule="exact" w:before="86"/>
              <w:ind w:left="2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CSM</w:t>
            </w:r>
            <w:r>
              <w:rPr>
                <w:rFonts w:ascii="Arial MT"/>
                <w:spacing w:val="-5"/>
                <w:sz w:val="16"/>
              </w:rPr>
              <w:t> </w:t>
            </w:r>
            <w:r>
              <w:rPr>
                <w:rFonts w:ascii="Arial MT"/>
                <w:sz w:val="16"/>
              </w:rPr>
              <w:t>ALDEOTA</w:t>
            </w:r>
            <w:r>
              <w:rPr>
                <w:rFonts w:ascii="Arial MT"/>
                <w:spacing w:val="-5"/>
                <w:sz w:val="16"/>
              </w:rPr>
              <w:t> </w:t>
            </w:r>
            <w:r>
              <w:rPr>
                <w:rFonts w:ascii="Arial MT"/>
                <w:sz w:val="16"/>
              </w:rPr>
              <w:t>EXPANSAO</w:t>
            </w:r>
          </w:p>
        </w:tc>
        <w:tc>
          <w:tcPr>
            <w:tcW w:w="772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right="79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0,004</w:t>
            </w:r>
          </w:p>
        </w:tc>
        <w:tc>
          <w:tcPr>
            <w:tcW w:w="1162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66" w:right="3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0,007</w:t>
            </w:r>
          </w:p>
        </w:tc>
        <w:tc>
          <w:tcPr>
            <w:tcW w:w="105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103" w:right="25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0,015</w:t>
            </w:r>
          </w:p>
        </w:tc>
        <w:tc>
          <w:tcPr>
            <w:tcW w:w="120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77" w:lineRule="exact" w:before="58"/>
              <w:ind w:left="72" w:right="24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0,021</w:t>
            </w:r>
          </w:p>
        </w:tc>
        <w:tc>
          <w:tcPr>
            <w:tcW w:w="1271" w:type="dxa"/>
            <w:tcBorders>
              <w:top w:val="single" w:sz="18" w:space="0" w:color="000000"/>
              <w:right w:val="nil"/>
            </w:tcBorders>
          </w:tcPr>
          <w:p>
            <w:pPr>
              <w:pStyle w:val="TableParagraph"/>
              <w:spacing w:line="177" w:lineRule="exact" w:before="58"/>
              <w:ind w:left="96" w:right="74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0,030</w:t>
            </w:r>
          </w:p>
        </w:tc>
      </w:tr>
    </w:tbl>
    <w:p>
      <w:pPr>
        <w:spacing w:after="0" w:line="177" w:lineRule="exact"/>
        <w:jc w:val="center"/>
        <w:rPr>
          <w:rFonts w:ascii="Arial MT"/>
          <w:sz w:val="19"/>
        </w:rPr>
        <w:sectPr>
          <w:pgSz w:w="11920" w:h="16840"/>
          <w:pgMar w:header="711" w:footer="0" w:top="1540" w:bottom="280" w:left="1680" w:right="1060"/>
        </w:sectPr>
      </w:pPr>
    </w:p>
    <w:p>
      <w:pPr>
        <w:pStyle w:val="Heading3"/>
        <w:spacing w:before="118"/>
        <w:ind w:left="750"/>
      </w:pPr>
      <w:bookmarkStart w:name="_TOC_250011" w:id="54"/>
      <w:r>
        <w:rPr/>
        <w:t>ANEXO</w:t>
      </w:r>
      <w:r>
        <w:rPr>
          <w:spacing w:val="-7"/>
        </w:rPr>
        <w:t> </w:t>
      </w:r>
      <w:r>
        <w:rPr/>
        <w:t>3</w:t>
      </w:r>
      <w:r>
        <w:rPr>
          <w:spacing w:val="-7"/>
        </w:rPr>
        <w:t> </w:t>
      </w:r>
      <w:r>
        <w:rPr/>
        <w:t>–</w:t>
      </w:r>
      <w:r>
        <w:rPr>
          <w:spacing w:val="-2"/>
        </w:rPr>
        <w:t> </w:t>
      </w:r>
      <w:r>
        <w:rPr/>
        <w:t>MODELAGEM</w:t>
      </w:r>
      <w:r>
        <w:rPr>
          <w:spacing w:val="-3"/>
        </w:rPr>
        <w:t> </w:t>
      </w:r>
      <w:r>
        <w:rPr/>
        <w:t>MATEMÁTICA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PROBLEMA</w:t>
      </w:r>
      <w:r>
        <w:rPr>
          <w:spacing w:val="-3"/>
        </w:rPr>
        <w:t> </w:t>
      </w:r>
      <w:bookmarkEnd w:id="54"/>
      <w:r>
        <w:rPr/>
        <w:t>INICIAL</w:t>
      </w:r>
    </w:p>
    <w:p>
      <w:pPr>
        <w:pStyle w:val="BodyText"/>
        <w:spacing w:before="3"/>
        <w:rPr>
          <w:b/>
        </w:rPr>
      </w:pPr>
    </w:p>
    <w:p>
      <w:pPr>
        <w:pStyle w:val="BodyText"/>
        <w:ind w:left="300"/>
      </w:pPr>
      <w:r>
        <w:rPr>
          <w:color w:val="0000FF"/>
          <w:spacing w:val="-1"/>
        </w:rPr>
        <w:t>FUNÇÃO</w:t>
      </w:r>
      <w:r>
        <w:rPr>
          <w:color w:val="0000FF"/>
          <w:spacing w:val="-16"/>
        </w:rPr>
        <w:t> </w:t>
      </w:r>
      <w:r>
        <w:rPr>
          <w:color w:val="0000FF"/>
          <w:spacing w:val="-1"/>
        </w:rPr>
        <w:t>OBJETIVO</w:t>
      </w:r>
    </w:p>
    <w:p>
      <w:pPr>
        <w:spacing w:before="25"/>
        <w:ind w:left="300" w:right="0" w:firstLine="0"/>
        <w:jc w:val="left"/>
        <w:rPr>
          <w:sz w:val="19"/>
        </w:rPr>
      </w:pPr>
      <w:r>
        <w:rPr>
          <w:color w:val="0000FF"/>
          <w:w w:val="105"/>
          <w:sz w:val="19"/>
        </w:rPr>
        <w:t>Min</w:t>
      </w:r>
      <w:r>
        <w:rPr>
          <w:color w:val="0000FF"/>
          <w:spacing w:val="29"/>
          <w:w w:val="105"/>
          <w:sz w:val="19"/>
        </w:rPr>
        <w:t> </w:t>
      </w:r>
      <w:r>
        <w:rPr>
          <w:w w:val="105"/>
          <w:sz w:val="19"/>
        </w:rPr>
        <w:t>=</w:t>
      </w:r>
      <w:r>
        <w:rPr>
          <w:spacing w:val="21"/>
          <w:w w:val="105"/>
          <w:sz w:val="19"/>
        </w:rPr>
        <w:t> </w:t>
      </w:r>
      <w:r>
        <w:rPr>
          <w:w w:val="105"/>
          <w:sz w:val="19"/>
        </w:rPr>
        <w:t>210000*</w:t>
      </w:r>
      <w:r>
        <w:rPr>
          <w:spacing w:val="21"/>
          <w:w w:val="105"/>
          <w:sz w:val="19"/>
        </w:rPr>
        <w:t> </w:t>
      </w:r>
      <w:r>
        <w:rPr>
          <w:w w:val="105"/>
          <w:sz w:val="19"/>
        </w:rPr>
        <w:t>y1</w:t>
      </w:r>
      <w:r>
        <w:rPr>
          <w:spacing w:val="21"/>
          <w:w w:val="105"/>
          <w:sz w:val="19"/>
        </w:rPr>
        <w:t> </w:t>
      </w:r>
      <w:r>
        <w:rPr>
          <w:w w:val="105"/>
          <w:sz w:val="19"/>
        </w:rPr>
        <w:t>+217000*</w:t>
      </w:r>
      <w:r>
        <w:rPr>
          <w:spacing w:val="21"/>
          <w:w w:val="105"/>
          <w:sz w:val="19"/>
        </w:rPr>
        <w:t> </w:t>
      </w:r>
      <w:r>
        <w:rPr>
          <w:w w:val="105"/>
          <w:sz w:val="19"/>
        </w:rPr>
        <w:t>y2</w:t>
      </w:r>
      <w:r>
        <w:rPr>
          <w:spacing w:val="21"/>
          <w:w w:val="105"/>
          <w:sz w:val="19"/>
        </w:rPr>
        <w:t> </w:t>
      </w:r>
      <w:r>
        <w:rPr>
          <w:w w:val="105"/>
          <w:sz w:val="19"/>
        </w:rPr>
        <w:t>+225000*</w:t>
      </w:r>
      <w:r>
        <w:rPr>
          <w:spacing w:val="21"/>
          <w:w w:val="105"/>
          <w:sz w:val="19"/>
        </w:rPr>
        <w:t> </w:t>
      </w:r>
      <w:r>
        <w:rPr>
          <w:w w:val="105"/>
          <w:sz w:val="19"/>
        </w:rPr>
        <w:t>y3</w:t>
      </w:r>
      <w:r>
        <w:rPr>
          <w:spacing w:val="20"/>
          <w:w w:val="105"/>
          <w:sz w:val="19"/>
        </w:rPr>
        <w:t> </w:t>
      </w:r>
      <w:r>
        <w:rPr>
          <w:w w:val="105"/>
          <w:sz w:val="19"/>
        </w:rPr>
        <w:t>+176000*</w:t>
      </w:r>
      <w:r>
        <w:rPr>
          <w:spacing w:val="19"/>
          <w:w w:val="105"/>
          <w:sz w:val="19"/>
        </w:rPr>
        <w:t> </w:t>
      </w:r>
      <w:r>
        <w:rPr>
          <w:w w:val="105"/>
          <w:sz w:val="19"/>
        </w:rPr>
        <w:t>y4</w:t>
      </w:r>
      <w:r>
        <w:rPr>
          <w:spacing w:val="18"/>
          <w:w w:val="105"/>
          <w:sz w:val="19"/>
        </w:rPr>
        <w:t> </w:t>
      </w:r>
      <w:r>
        <w:rPr>
          <w:w w:val="105"/>
          <w:sz w:val="19"/>
        </w:rPr>
        <w:t>+208000*</w:t>
      </w:r>
      <w:r>
        <w:rPr>
          <w:spacing w:val="18"/>
          <w:w w:val="105"/>
          <w:sz w:val="19"/>
        </w:rPr>
        <w:t> </w:t>
      </w:r>
      <w:r>
        <w:rPr>
          <w:w w:val="105"/>
          <w:sz w:val="19"/>
        </w:rPr>
        <w:t>y5</w:t>
      </w:r>
      <w:r>
        <w:rPr>
          <w:spacing w:val="18"/>
          <w:w w:val="105"/>
          <w:sz w:val="19"/>
        </w:rPr>
        <w:t> </w:t>
      </w:r>
      <w:r>
        <w:rPr>
          <w:w w:val="105"/>
          <w:sz w:val="19"/>
        </w:rPr>
        <w:t>+177000*</w:t>
      </w:r>
      <w:r>
        <w:rPr>
          <w:spacing w:val="18"/>
          <w:w w:val="105"/>
          <w:sz w:val="19"/>
        </w:rPr>
        <w:t> </w:t>
      </w:r>
      <w:r>
        <w:rPr>
          <w:w w:val="105"/>
          <w:sz w:val="19"/>
        </w:rPr>
        <w:t>y6</w:t>
      </w:r>
      <w:r>
        <w:rPr>
          <w:spacing w:val="18"/>
          <w:w w:val="105"/>
          <w:sz w:val="19"/>
        </w:rPr>
        <w:t> </w:t>
      </w:r>
      <w:r>
        <w:rPr>
          <w:w w:val="105"/>
          <w:sz w:val="19"/>
        </w:rPr>
        <w:t>+166000*</w:t>
      </w:r>
      <w:r>
        <w:rPr>
          <w:spacing w:val="18"/>
          <w:w w:val="105"/>
          <w:sz w:val="19"/>
        </w:rPr>
        <w:t> </w:t>
      </w:r>
      <w:r>
        <w:rPr>
          <w:w w:val="105"/>
          <w:sz w:val="19"/>
        </w:rPr>
        <w:t>y7</w:t>
      </w:r>
    </w:p>
    <w:p>
      <w:pPr>
        <w:spacing w:before="7"/>
        <w:ind w:left="300" w:right="0" w:firstLine="0"/>
        <w:jc w:val="left"/>
        <w:rPr>
          <w:sz w:val="19"/>
        </w:rPr>
      </w:pPr>
      <w:r>
        <w:rPr>
          <w:w w:val="105"/>
          <w:sz w:val="19"/>
        </w:rPr>
        <w:t>+170000*</w:t>
      </w:r>
      <w:r>
        <w:rPr>
          <w:spacing w:val="44"/>
          <w:w w:val="105"/>
          <w:sz w:val="19"/>
        </w:rPr>
        <w:t> </w:t>
      </w:r>
      <w:r>
        <w:rPr>
          <w:w w:val="105"/>
          <w:sz w:val="19"/>
        </w:rPr>
        <w:t>y8</w:t>
      </w:r>
      <w:r>
        <w:rPr>
          <w:spacing w:val="45"/>
          <w:w w:val="105"/>
          <w:sz w:val="19"/>
        </w:rPr>
        <w:t> </w:t>
      </w:r>
      <w:r>
        <w:rPr>
          <w:w w:val="105"/>
          <w:sz w:val="19"/>
        </w:rPr>
        <w:t>+167000*</w:t>
      </w:r>
      <w:r>
        <w:rPr>
          <w:spacing w:val="44"/>
          <w:w w:val="105"/>
          <w:sz w:val="19"/>
        </w:rPr>
        <w:t> </w:t>
      </w:r>
      <w:r>
        <w:rPr>
          <w:w w:val="105"/>
          <w:sz w:val="19"/>
        </w:rPr>
        <w:t>y9</w:t>
      </w:r>
      <w:r>
        <w:rPr>
          <w:spacing w:val="45"/>
          <w:w w:val="105"/>
          <w:sz w:val="19"/>
        </w:rPr>
        <w:t> </w:t>
      </w:r>
      <w:r>
        <w:rPr>
          <w:w w:val="105"/>
          <w:sz w:val="19"/>
        </w:rPr>
        <w:t>+168000*</w:t>
      </w:r>
      <w:r>
        <w:rPr>
          <w:spacing w:val="45"/>
          <w:w w:val="105"/>
          <w:sz w:val="19"/>
        </w:rPr>
        <w:t> </w:t>
      </w:r>
      <w:r>
        <w:rPr>
          <w:w w:val="105"/>
          <w:sz w:val="19"/>
        </w:rPr>
        <w:t>y10</w:t>
      </w:r>
      <w:r>
        <w:rPr>
          <w:spacing w:val="44"/>
          <w:w w:val="105"/>
          <w:sz w:val="19"/>
        </w:rPr>
        <w:t> </w:t>
      </w:r>
      <w:r>
        <w:rPr>
          <w:w w:val="105"/>
          <w:sz w:val="19"/>
        </w:rPr>
        <w:t>+0.016*</w:t>
      </w:r>
      <w:r>
        <w:rPr>
          <w:spacing w:val="45"/>
          <w:w w:val="105"/>
          <w:sz w:val="19"/>
        </w:rPr>
        <w:t> </w:t>
      </w:r>
      <w:r>
        <w:rPr>
          <w:w w:val="105"/>
          <w:sz w:val="19"/>
        </w:rPr>
        <w:t>x1j1</w:t>
      </w:r>
      <w:r>
        <w:rPr>
          <w:spacing w:val="45"/>
          <w:w w:val="105"/>
          <w:sz w:val="19"/>
        </w:rPr>
        <w:t> </w:t>
      </w:r>
      <w:r>
        <w:rPr>
          <w:w w:val="105"/>
          <w:sz w:val="19"/>
        </w:rPr>
        <w:t>+0.003*</w:t>
      </w:r>
      <w:r>
        <w:rPr>
          <w:spacing w:val="44"/>
          <w:w w:val="105"/>
          <w:sz w:val="19"/>
        </w:rPr>
        <w:t> </w:t>
      </w:r>
      <w:r>
        <w:rPr>
          <w:w w:val="105"/>
          <w:sz w:val="19"/>
        </w:rPr>
        <w:t>x1j2</w:t>
      </w:r>
      <w:r>
        <w:rPr>
          <w:spacing w:val="45"/>
          <w:w w:val="105"/>
          <w:sz w:val="19"/>
        </w:rPr>
        <w:t> </w:t>
      </w:r>
      <w:r>
        <w:rPr>
          <w:w w:val="105"/>
          <w:sz w:val="19"/>
        </w:rPr>
        <w:t>+0.006*</w:t>
      </w:r>
      <w:r>
        <w:rPr>
          <w:spacing w:val="45"/>
          <w:w w:val="105"/>
          <w:sz w:val="19"/>
        </w:rPr>
        <w:t> </w:t>
      </w:r>
      <w:r>
        <w:rPr>
          <w:w w:val="105"/>
          <w:sz w:val="19"/>
        </w:rPr>
        <w:t>x1j3</w:t>
      </w:r>
      <w:r>
        <w:rPr>
          <w:spacing w:val="44"/>
          <w:w w:val="105"/>
          <w:sz w:val="19"/>
        </w:rPr>
        <w:t> </w:t>
      </w:r>
      <w:r>
        <w:rPr>
          <w:w w:val="105"/>
          <w:sz w:val="19"/>
        </w:rPr>
        <w:t>+0.002*</w:t>
      </w:r>
      <w:r>
        <w:rPr>
          <w:spacing w:val="45"/>
          <w:w w:val="105"/>
          <w:sz w:val="19"/>
        </w:rPr>
        <w:t> </w:t>
      </w:r>
      <w:r>
        <w:rPr>
          <w:w w:val="105"/>
          <w:sz w:val="19"/>
        </w:rPr>
        <w:t>x1j4</w:t>
      </w:r>
    </w:p>
    <w:p>
      <w:pPr>
        <w:spacing w:before="6"/>
        <w:ind w:left="300" w:right="0" w:firstLine="0"/>
        <w:jc w:val="left"/>
        <w:rPr>
          <w:sz w:val="19"/>
        </w:rPr>
      </w:pPr>
      <w:r>
        <w:rPr>
          <w:w w:val="105"/>
          <w:sz w:val="19"/>
        </w:rPr>
        <w:t>+0.002*</w:t>
      </w:r>
      <w:r>
        <w:rPr>
          <w:spacing w:val="34"/>
          <w:w w:val="105"/>
          <w:sz w:val="19"/>
        </w:rPr>
        <w:t> </w:t>
      </w:r>
      <w:r>
        <w:rPr>
          <w:w w:val="105"/>
          <w:sz w:val="19"/>
        </w:rPr>
        <w:t>x1j5</w:t>
      </w:r>
      <w:r>
        <w:rPr>
          <w:spacing w:val="34"/>
          <w:w w:val="105"/>
          <w:sz w:val="19"/>
        </w:rPr>
        <w:t> </w:t>
      </w:r>
      <w:r>
        <w:rPr>
          <w:w w:val="105"/>
          <w:sz w:val="19"/>
        </w:rPr>
        <w:t>+0.003*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x1j6</w:t>
      </w:r>
      <w:r>
        <w:rPr>
          <w:spacing w:val="34"/>
          <w:w w:val="105"/>
          <w:sz w:val="19"/>
        </w:rPr>
        <w:t> </w:t>
      </w:r>
      <w:r>
        <w:rPr>
          <w:w w:val="105"/>
          <w:sz w:val="19"/>
        </w:rPr>
        <w:t>+0.010*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x1j7</w:t>
      </w:r>
      <w:r>
        <w:rPr>
          <w:spacing w:val="34"/>
          <w:w w:val="105"/>
          <w:sz w:val="19"/>
        </w:rPr>
        <w:t> </w:t>
      </w:r>
      <w:r>
        <w:rPr>
          <w:w w:val="105"/>
          <w:sz w:val="19"/>
        </w:rPr>
        <w:t>+0.010*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x1j8</w:t>
      </w:r>
      <w:r>
        <w:rPr>
          <w:spacing w:val="34"/>
          <w:w w:val="105"/>
          <w:sz w:val="19"/>
        </w:rPr>
        <w:t> </w:t>
      </w:r>
      <w:r>
        <w:rPr>
          <w:w w:val="105"/>
          <w:sz w:val="19"/>
        </w:rPr>
        <w:t>+0.011*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x1j9</w:t>
      </w:r>
      <w:r>
        <w:rPr>
          <w:spacing w:val="34"/>
          <w:w w:val="105"/>
          <w:sz w:val="19"/>
        </w:rPr>
        <w:t> </w:t>
      </w:r>
      <w:r>
        <w:rPr>
          <w:w w:val="105"/>
          <w:sz w:val="19"/>
        </w:rPr>
        <w:t>+0.007*</w:t>
      </w:r>
      <w:r>
        <w:rPr>
          <w:spacing w:val="34"/>
          <w:w w:val="105"/>
          <w:sz w:val="19"/>
        </w:rPr>
        <w:t> </w:t>
      </w:r>
      <w:r>
        <w:rPr>
          <w:w w:val="105"/>
          <w:sz w:val="19"/>
        </w:rPr>
        <w:t>x1j10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+0.009*</w:t>
      </w:r>
      <w:r>
        <w:rPr>
          <w:spacing w:val="34"/>
          <w:w w:val="105"/>
          <w:sz w:val="19"/>
        </w:rPr>
        <w:t> </w:t>
      </w:r>
      <w:r>
        <w:rPr>
          <w:w w:val="105"/>
          <w:sz w:val="19"/>
        </w:rPr>
        <w:t>x1j11</w:t>
      </w:r>
    </w:p>
    <w:p>
      <w:pPr>
        <w:spacing w:before="22"/>
        <w:ind w:left="300" w:right="0" w:firstLine="0"/>
        <w:jc w:val="left"/>
        <w:rPr>
          <w:sz w:val="19"/>
        </w:rPr>
      </w:pPr>
      <w:r>
        <w:rPr>
          <w:w w:val="105"/>
          <w:sz w:val="19"/>
        </w:rPr>
        <w:t>+0.005*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x1j12 +0.004*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x1j13 +0.004*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x1j14 +0.008*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x1j15 +0.004*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x1j16 +0.010*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x1j17 +0.016*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x1j18</w:t>
      </w:r>
    </w:p>
    <w:p>
      <w:pPr>
        <w:spacing w:before="6"/>
        <w:ind w:left="300" w:right="0" w:firstLine="0"/>
        <w:jc w:val="left"/>
        <w:rPr>
          <w:sz w:val="19"/>
        </w:rPr>
      </w:pPr>
      <w:r>
        <w:rPr>
          <w:w w:val="105"/>
          <w:sz w:val="19"/>
        </w:rPr>
        <w:t>+0.016*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x1j19 +0.016*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x1j20 +0.005*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x1j21 +0.014*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x1j22 +0.007*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x1j23 +0.004*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x1j24 +0.003* x1j25</w:t>
      </w:r>
    </w:p>
    <w:p>
      <w:pPr>
        <w:spacing w:line="252" w:lineRule="auto" w:before="7"/>
        <w:ind w:left="300" w:right="369" w:firstLine="0"/>
        <w:jc w:val="both"/>
        <w:rPr>
          <w:sz w:val="19"/>
        </w:rPr>
      </w:pPr>
      <w:r>
        <w:rPr>
          <w:w w:val="105"/>
          <w:sz w:val="19"/>
        </w:rPr>
        <w:t>+0.013* x2j1 +0.007* x2j2 +0.010* x2j3 +0.003* x2j4 +0.003* x2j5 +0.003* x2j6 +0.007* x2j7 +0.007*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x2j8 +0.006* x2j9 +0.003* x2j10 +0.005* x2j11 +0.006* x2j12 +0.004* x2j13 +0.003* x2j14 +0.003*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x2j15 +0.003* x2j16 +0.005* x2j17 +0.017* x2j18 +0.017* x2j19 +0.015* x2j20 +0.009* x2j21 +0.018*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x2j22</w:t>
      </w:r>
      <w:r>
        <w:rPr>
          <w:spacing w:val="22"/>
          <w:w w:val="105"/>
          <w:sz w:val="19"/>
        </w:rPr>
        <w:t> </w:t>
      </w:r>
      <w:r>
        <w:rPr>
          <w:w w:val="105"/>
          <w:sz w:val="19"/>
        </w:rPr>
        <w:t>+0.011*</w:t>
      </w:r>
      <w:r>
        <w:rPr>
          <w:spacing w:val="23"/>
          <w:w w:val="105"/>
          <w:sz w:val="19"/>
        </w:rPr>
        <w:t> </w:t>
      </w:r>
      <w:r>
        <w:rPr>
          <w:w w:val="105"/>
          <w:sz w:val="19"/>
        </w:rPr>
        <w:t>x2j23</w:t>
      </w:r>
      <w:r>
        <w:rPr>
          <w:spacing w:val="22"/>
          <w:w w:val="105"/>
          <w:sz w:val="19"/>
        </w:rPr>
        <w:t> </w:t>
      </w:r>
      <w:r>
        <w:rPr>
          <w:w w:val="105"/>
          <w:sz w:val="19"/>
        </w:rPr>
        <w:t>+0.003*</w:t>
      </w:r>
      <w:r>
        <w:rPr>
          <w:spacing w:val="23"/>
          <w:w w:val="105"/>
          <w:sz w:val="19"/>
        </w:rPr>
        <w:t> </w:t>
      </w:r>
      <w:r>
        <w:rPr>
          <w:w w:val="105"/>
          <w:sz w:val="19"/>
        </w:rPr>
        <w:t>x2j24</w:t>
      </w:r>
      <w:r>
        <w:rPr>
          <w:spacing w:val="22"/>
          <w:w w:val="105"/>
          <w:sz w:val="19"/>
        </w:rPr>
        <w:t> </w:t>
      </w:r>
      <w:r>
        <w:rPr>
          <w:w w:val="105"/>
          <w:sz w:val="19"/>
        </w:rPr>
        <w:t>+0.003*</w:t>
      </w:r>
      <w:r>
        <w:rPr>
          <w:spacing w:val="23"/>
          <w:w w:val="105"/>
          <w:sz w:val="19"/>
        </w:rPr>
        <w:t> </w:t>
      </w:r>
      <w:r>
        <w:rPr>
          <w:w w:val="105"/>
          <w:sz w:val="19"/>
        </w:rPr>
        <w:t>x2j25</w:t>
      </w:r>
      <w:r>
        <w:rPr>
          <w:spacing w:val="22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23"/>
          <w:w w:val="105"/>
          <w:sz w:val="19"/>
        </w:rPr>
        <w:t> </w:t>
      </w:r>
      <w:r>
        <w:rPr>
          <w:w w:val="105"/>
          <w:sz w:val="19"/>
        </w:rPr>
        <w:t>x3j1</w:t>
      </w:r>
      <w:r>
        <w:rPr>
          <w:spacing w:val="20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20"/>
          <w:w w:val="105"/>
          <w:sz w:val="19"/>
        </w:rPr>
        <w:t> </w:t>
      </w:r>
      <w:r>
        <w:rPr>
          <w:w w:val="105"/>
          <w:sz w:val="19"/>
        </w:rPr>
        <w:t>x3j2</w:t>
      </w:r>
      <w:r>
        <w:rPr>
          <w:spacing w:val="20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20"/>
          <w:w w:val="105"/>
          <w:sz w:val="19"/>
        </w:rPr>
        <w:t> </w:t>
      </w:r>
      <w:r>
        <w:rPr>
          <w:w w:val="105"/>
          <w:sz w:val="19"/>
        </w:rPr>
        <w:t>x3j3</w:t>
      </w:r>
      <w:r>
        <w:rPr>
          <w:spacing w:val="20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20"/>
          <w:w w:val="105"/>
          <w:sz w:val="19"/>
        </w:rPr>
        <w:t> </w:t>
      </w:r>
      <w:r>
        <w:rPr>
          <w:w w:val="105"/>
          <w:sz w:val="19"/>
        </w:rPr>
        <w:t>x3j4</w:t>
      </w:r>
    </w:p>
    <w:p>
      <w:pPr>
        <w:spacing w:before="12"/>
        <w:ind w:left="300" w:right="0" w:firstLine="0"/>
        <w:jc w:val="both"/>
        <w:rPr>
          <w:sz w:val="19"/>
        </w:rPr>
      </w:pPr>
      <w:r>
        <w:rPr>
          <w:w w:val="105"/>
          <w:sz w:val="19"/>
        </w:rPr>
        <w:t>+0.03*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x3j5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x3j6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x3j7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x3j8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x3j9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x3j10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x3j11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x3j12</w:t>
      </w:r>
    </w:p>
    <w:p>
      <w:pPr>
        <w:spacing w:line="247" w:lineRule="auto" w:before="7"/>
        <w:ind w:left="300" w:right="382" w:firstLine="0"/>
        <w:jc w:val="both"/>
        <w:rPr>
          <w:sz w:val="19"/>
        </w:rPr>
      </w:pPr>
      <w:r>
        <w:rPr>
          <w:w w:val="105"/>
          <w:sz w:val="19"/>
        </w:rPr>
        <w:t>+0.03* x3j13 +0.03* x3j14 +0.03* x3j15 +0.03* x3j16 +0.03* x3j17 +0.03* x3j18 +0.03* x3j19 +0.03*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x3j20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x3j21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x3j22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x3j23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x3j24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x3j25</w:t>
      </w:r>
      <w:r>
        <w:rPr>
          <w:spacing w:val="18"/>
          <w:w w:val="105"/>
          <w:sz w:val="19"/>
        </w:rPr>
        <w:t> </w:t>
      </w:r>
      <w:r>
        <w:rPr>
          <w:w w:val="105"/>
          <w:sz w:val="19"/>
        </w:rPr>
        <w:t>+0.020*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x4j1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+0.002*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x4j2</w:t>
      </w:r>
    </w:p>
    <w:p>
      <w:pPr>
        <w:spacing w:line="252" w:lineRule="auto" w:before="15"/>
        <w:ind w:left="300" w:right="369" w:firstLine="0"/>
        <w:jc w:val="both"/>
        <w:rPr>
          <w:sz w:val="19"/>
        </w:rPr>
      </w:pPr>
      <w:r>
        <w:rPr>
          <w:w w:val="105"/>
          <w:sz w:val="19"/>
        </w:rPr>
        <w:t>+0.001* x4j3 +0.007* x4j4 +0.007* x4j5 +0.007* x4j6 +0.013* x4j7 +0.014* x4j8 +0.015* x4j9 +0.011*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x4j10 +0.013* x4j11 +0.009* x4j12 +0.009* x4j13 +0.009* x4j14 +0.012* x4j15 +0.009* x4j16 +0.014*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x4j17 +0.014* x4j18 +0.014* x4j19 +0.016* x4j20 +0.001* x4j21 +0.010* x4j22 +0.002* x4j23 +0.007*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x4j24 +0.007* x4j25 +0.03* x5j1 +0.03* x5j2 +0.03* x5j3 +0.03* x5j4 +0.03* x5j5 +0.03* x5j6 +0.03*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x5j7</w:t>
      </w:r>
      <w:r>
        <w:rPr>
          <w:spacing w:val="36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37"/>
          <w:w w:val="105"/>
          <w:sz w:val="19"/>
        </w:rPr>
        <w:t> </w:t>
      </w:r>
      <w:r>
        <w:rPr>
          <w:w w:val="105"/>
          <w:sz w:val="19"/>
        </w:rPr>
        <w:t>x5j8</w:t>
      </w:r>
      <w:r>
        <w:rPr>
          <w:spacing w:val="37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37"/>
          <w:w w:val="105"/>
          <w:sz w:val="19"/>
        </w:rPr>
        <w:t> </w:t>
      </w:r>
      <w:r>
        <w:rPr>
          <w:w w:val="105"/>
          <w:sz w:val="19"/>
        </w:rPr>
        <w:t>x5j9</w:t>
      </w:r>
      <w:r>
        <w:rPr>
          <w:spacing w:val="37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37"/>
          <w:w w:val="105"/>
          <w:sz w:val="19"/>
        </w:rPr>
        <w:t> </w:t>
      </w:r>
      <w:r>
        <w:rPr>
          <w:w w:val="105"/>
          <w:sz w:val="19"/>
        </w:rPr>
        <w:t>x5j10</w:t>
      </w:r>
      <w:r>
        <w:rPr>
          <w:spacing w:val="32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31"/>
          <w:w w:val="105"/>
          <w:sz w:val="19"/>
        </w:rPr>
        <w:t> </w:t>
      </w:r>
      <w:r>
        <w:rPr>
          <w:w w:val="105"/>
          <w:sz w:val="19"/>
        </w:rPr>
        <w:t>x5j11</w:t>
      </w:r>
      <w:r>
        <w:rPr>
          <w:spacing w:val="32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32"/>
          <w:w w:val="105"/>
          <w:sz w:val="19"/>
        </w:rPr>
        <w:t> </w:t>
      </w:r>
      <w:r>
        <w:rPr>
          <w:w w:val="105"/>
          <w:sz w:val="19"/>
        </w:rPr>
        <w:t>x5j12</w:t>
      </w:r>
      <w:r>
        <w:rPr>
          <w:spacing w:val="31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32"/>
          <w:w w:val="105"/>
          <w:sz w:val="19"/>
        </w:rPr>
        <w:t> </w:t>
      </w:r>
      <w:r>
        <w:rPr>
          <w:w w:val="105"/>
          <w:sz w:val="19"/>
        </w:rPr>
        <w:t>x5j13</w:t>
      </w:r>
      <w:r>
        <w:rPr>
          <w:spacing w:val="32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31"/>
          <w:w w:val="105"/>
          <w:sz w:val="19"/>
        </w:rPr>
        <w:t> </w:t>
      </w:r>
      <w:r>
        <w:rPr>
          <w:w w:val="105"/>
          <w:sz w:val="19"/>
        </w:rPr>
        <w:t>x5j14</w:t>
      </w:r>
    </w:p>
    <w:p>
      <w:pPr>
        <w:spacing w:line="264" w:lineRule="auto" w:before="0"/>
        <w:ind w:left="300" w:right="384" w:firstLine="0"/>
        <w:jc w:val="both"/>
        <w:rPr>
          <w:sz w:val="19"/>
        </w:rPr>
      </w:pPr>
      <w:r>
        <w:rPr>
          <w:w w:val="105"/>
          <w:sz w:val="19"/>
        </w:rPr>
        <w:t>+0.03* x5j15 +0.03* x5j16 +0.03* x5j17 +0.03* x5j18 +0.03* x5j19 +0.03* x5j20 +0.03* x5j21 +0.03*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x5j22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x5j23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x5j24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x5j25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+0.009*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x6j1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+0.008*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x6j2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+0.011*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x6j3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+0.006*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x6j4</w:t>
      </w:r>
    </w:p>
    <w:p>
      <w:pPr>
        <w:spacing w:line="203" w:lineRule="exact" w:before="0"/>
        <w:ind w:left="300" w:right="0" w:firstLine="0"/>
        <w:jc w:val="both"/>
        <w:rPr>
          <w:sz w:val="19"/>
        </w:rPr>
      </w:pPr>
      <w:r>
        <w:rPr>
          <w:w w:val="105"/>
          <w:sz w:val="19"/>
        </w:rPr>
        <w:t>+0.006*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x6j5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+0.007*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x6j6</w:t>
      </w:r>
      <w:r>
        <w:rPr>
          <w:spacing w:val="36"/>
          <w:w w:val="105"/>
          <w:sz w:val="19"/>
        </w:rPr>
        <w:t> </w:t>
      </w:r>
      <w:r>
        <w:rPr>
          <w:w w:val="105"/>
          <w:sz w:val="19"/>
        </w:rPr>
        <w:t>+0.003*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x6j7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+0.003*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x6j8</w:t>
      </w:r>
      <w:r>
        <w:rPr>
          <w:spacing w:val="36"/>
          <w:w w:val="105"/>
          <w:sz w:val="19"/>
        </w:rPr>
        <w:t> </w:t>
      </w:r>
      <w:r>
        <w:rPr>
          <w:w w:val="105"/>
          <w:sz w:val="19"/>
        </w:rPr>
        <w:t>+0.004*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x6j9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+0.002*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x6j10</w:t>
      </w:r>
      <w:r>
        <w:rPr>
          <w:spacing w:val="36"/>
          <w:w w:val="105"/>
          <w:sz w:val="19"/>
        </w:rPr>
        <w:t> </w:t>
      </w:r>
      <w:r>
        <w:rPr>
          <w:w w:val="105"/>
          <w:sz w:val="19"/>
        </w:rPr>
        <w:t>+0.003*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x6j11</w:t>
      </w:r>
    </w:p>
    <w:p>
      <w:pPr>
        <w:spacing w:before="0"/>
        <w:ind w:left="300" w:right="0" w:firstLine="0"/>
        <w:jc w:val="both"/>
        <w:rPr>
          <w:sz w:val="19"/>
        </w:rPr>
      </w:pPr>
      <w:r>
        <w:rPr>
          <w:w w:val="105"/>
          <w:sz w:val="19"/>
        </w:rPr>
        <w:t>+0.010*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x6j12 +0.008*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x6j13 +0.007*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x6j14 +0.005*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x6j15 +0.008*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x6j16 +0.006*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x6j17 +0.014* x6j18</w:t>
      </w:r>
    </w:p>
    <w:p>
      <w:pPr>
        <w:spacing w:before="21"/>
        <w:ind w:left="300" w:right="0" w:firstLine="0"/>
        <w:jc w:val="both"/>
        <w:rPr>
          <w:sz w:val="19"/>
        </w:rPr>
      </w:pPr>
      <w:r>
        <w:rPr>
          <w:w w:val="105"/>
          <w:sz w:val="19"/>
        </w:rPr>
        <w:t>+0.014*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x6j19 +0.011* x6j20 +0.010* x6j21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+0.017* x6j22 +0.012* x6j23 +0.004*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x6j24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+0.007*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x6j25</w:t>
      </w:r>
    </w:p>
    <w:p>
      <w:pPr>
        <w:spacing w:line="252" w:lineRule="auto" w:before="6"/>
        <w:ind w:left="300" w:right="369" w:firstLine="0"/>
        <w:jc w:val="both"/>
        <w:rPr>
          <w:sz w:val="19"/>
        </w:rPr>
      </w:pPr>
      <w:r>
        <w:rPr>
          <w:w w:val="105"/>
          <w:sz w:val="19"/>
        </w:rPr>
        <w:t>+0.024* x7j1 +0.010* x7j2 +0.007* x7j3 +0.015* x7j4 +0.015* x7j5 +0.015* x7j6 +0.018* x7j7 +0.019*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x7j8 +0.020* x7j9 +0.017* x7j10 +0.018* x7j11 +0.017* x7j12 +0.017* x7j13 +0.017* x7j14 +0.020*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x7j15 +0.017* x7j16 +0.021* x7j17 +0.010* x7j18 +0.010* x7j19 +0.016* x7j20 +0.009* x7j21 +0.002*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x7j22 +0.006* x7j23 +0.014* x7j24 +0.015* x7j25 +0.026* x8j1 +0.015* x8j2 +0.013* x8j3 +0.020*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x8j4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+0.020*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x8j5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+0.021*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x8j6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+0.021*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x8j7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+0.022*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x8j8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+0.024*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x8j9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+0.021*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x8j10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+0.022*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x8j11</w:t>
      </w:r>
    </w:p>
    <w:p>
      <w:pPr>
        <w:spacing w:before="8"/>
        <w:ind w:left="300" w:right="0" w:firstLine="0"/>
        <w:jc w:val="left"/>
        <w:rPr>
          <w:sz w:val="19"/>
        </w:rPr>
      </w:pPr>
      <w:r>
        <w:rPr>
          <w:w w:val="105"/>
          <w:sz w:val="19"/>
        </w:rPr>
        <w:t>+0.023*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x8j12 +0.022*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x8j13 +0.022*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x8j14 +0.024*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x8j15 +0.022*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x8j16 +0.025*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x8j17 +0.008* x8j18</w:t>
      </w:r>
    </w:p>
    <w:p>
      <w:pPr>
        <w:spacing w:before="7"/>
        <w:ind w:left="300" w:right="0" w:firstLine="0"/>
        <w:jc w:val="left"/>
        <w:rPr>
          <w:sz w:val="19"/>
        </w:rPr>
      </w:pPr>
      <w:r>
        <w:rPr>
          <w:w w:val="105"/>
          <w:sz w:val="19"/>
        </w:rPr>
        <w:t>+0.009*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x8j19 +0.016*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x8j20 +0.014*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x8j21 +0.005*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x8j22 +0.012*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x8j23 +0.019*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x8j24 +0.021* x8j25</w:t>
      </w:r>
    </w:p>
    <w:p>
      <w:pPr>
        <w:spacing w:before="6"/>
        <w:ind w:left="300" w:right="0" w:firstLine="0"/>
        <w:jc w:val="left"/>
        <w:rPr>
          <w:sz w:val="19"/>
        </w:rPr>
      </w:pPr>
      <w:r>
        <w:rPr>
          <w:w w:val="105"/>
          <w:sz w:val="19"/>
        </w:rPr>
        <w:t>+0.03*</w:t>
      </w:r>
      <w:r>
        <w:rPr>
          <w:spacing w:val="25"/>
          <w:w w:val="105"/>
          <w:sz w:val="19"/>
        </w:rPr>
        <w:t> </w:t>
      </w:r>
      <w:r>
        <w:rPr>
          <w:w w:val="105"/>
          <w:sz w:val="19"/>
        </w:rPr>
        <w:t>x9j1</w:t>
      </w:r>
      <w:r>
        <w:rPr>
          <w:spacing w:val="26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26"/>
          <w:w w:val="105"/>
          <w:sz w:val="19"/>
        </w:rPr>
        <w:t> </w:t>
      </w:r>
      <w:r>
        <w:rPr>
          <w:w w:val="105"/>
          <w:sz w:val="19"/>
        </w:rPr>
        <w:t>x9j2</w:t>
      </w:r>
      <w:r>
        <w:rPr>
          <w:spacing w:val="25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26"/>
          <w:w w:val="105"/>
          <w:sz w:val="19"/>
        </w:rPr>
        <w:t> </w:t>
      </w:r>
      <w:r>
        <w:rPr>
          <w:w w:val="105"/>
          <w:sz w:val="19"/>
        </w:rPr>
        <w:t>x9j3</w:t>
      </w:r>
      <w:r>
        <w:rPr>
          <w:spacing w:val="26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25"/>
          <w:w w:val="105"/>
          <w:sz w:val="19"/>
        </w:rPr>
        <w:t> </w:t>
      </w:r>
      <w:r>
        <w:rPr>
          <w:w w:val="105"/>
          <w:sz w:val="19"/>
        </w:rPr>
        <w:t>x9j4</w:t>
      </w:r>
      <w:r>
        <w:rPr>
          <w:spacing w:val="26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26"/>
          <w:w w:val="105"/>
          <w:sz w:val="19"/>
        </w:rPr>
        <w:t> </w:t>
      </w:r>
      <w:r>
        <w:rPr>
          <w:w w:val="105"/>
          <w:sz w:val="19"/>
        </w:rPr>
        <w:t>x9j5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21"/>
          <w:w w:val="105"/>
          <w:sz w:val="19"/>
        </w:rPr>
        <w:t> </w:t>
      </w:r>
      <w:r>
        <w:rPr>
          <w:w w:val="105"/>
          <w:sz w:val="19"/>
        </w:rPr>
        <w:t>x9j6</w:t>
      </w:r>
      <w:r>
        <w:rPr>
          <w:spacing w:val="22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21"/>
          <w:w w:val="105"/>
          <w:sz w:val="19"/>
        </w:rPr>
        <w:t> </w:t>
      </w:r>
      <w:r>
        <w:rPr>
          <w:w w:val="105"/>
          <w:sz w:val="19"/>
        </w:rPr>
        <w:t>x9j7</w:t>
      </w:r>
      <w:r>
        <w:rPr>
          <w:spacing w:val="21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22"/>
          <w:w w:val="105"/>
          <w:sz w:val="19"/>
        </w:rPr>
        <w:t> </w:t>
      </w:r>
      <w:r>
        <w:rPr>
          <w:w w:val="105"/>
          <w:sz w:val="19"/>
        </w:rPr>
        <w:t>x9j8</w:t>
      </w:r>
    </w:p>
    <w:p>
      <w:pPr>
        <w:spacing w:line="247" w:lineRule="auto" w:before="22"/>
        <w:ind w:left="300" w:right="0" w:firstLine="0"/>
        <w:jc w:val="left"/>
        <w:rPr>
          <w:sz w:val="19"/>
        </w:rPr>
      </w:pPr>
      <w:r>
        <w:rPr>
          <w:w w:val="105"/>
          <w:sz w:val="19"/>
        </w:rPr>
        <w:t>+0.03*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x9j9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x9j10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x9j11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x9j12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x9j13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x9j14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x9j15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x9j16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x9j17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x9j18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x9j19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x9j20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x9j21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x9j22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x9j23</w:t>
      </w:r>
    </w:p>
    <w:p>
      <w:pPr>
        <w:spacing w:before="0"/>
        <w:ind w:left="300" w:right="0" w:firstLine="0"/>
        <w:jc w:val="left"/>
        <w:rPr>
          <w:sz w:val="19"/>
        </w:rPr>
      </w:pPr>
      <w:r>
        <w:rPr>
          <w:w w:val="105"/>
          <w:sz w:val="19"/>
        </w:rPr>
        <w:t>+0.03*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x9j24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x9j25</w:t>
      </w:r>
      <w:r>
        <w:rPr>
          <w:spacing w:val="26"/>
          <w:w w:val="105"/>
          <w:sz w:val="19"/>
        </w:rPr>
        <w:t> </w:t>
      </w:r>
      <w:r>
        <w:rPr>
          <w:w w:val="105"/>
          <w:sz w:val="19"/>
        </w:rPr>
        <w:t>+0.019*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x10j1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+0.005*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x10j2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+0.007*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x10j3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+0.004*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x10j4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+0.004*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x10j5</w:t>
      </w:r>
    </w:p>
    <w:p>
      <w:pPr>
        <w:spacing w:line="247" w:lineRule="auto" w:before="21"/>
        <w:ind w:left="300" w:right="0" w:firstLine="0"/>
        <w:jc w:val="left"/>
        <w:rPr>
          <w:sz w:val="19"/>
        </w:rPr>
      </w:pPr>
      <w:r>
        <w:rPr>
          <w:w w:val="105"/>
          <w:sz w:val="19"/>
        </w:rPr>
        <w:t>+0.004*</w:t>
      </w:r>
      <w:r>
        <w:rPr>
          <w:spacing w:val="26"/>
          <w:w w:val="105"/>
          <w:sz w:val="19"/>
        </w:rPr>
        <w:t> </w:t>
      </w:r>
      <w:r>
        <w:rPr>
          <w:w w:val="105"/>
          <w:sz w:val="19"/>
        </w:rPr>
        <w:t>x10j6</w:t>
      </w:r>
      <w:r>
        <w:rPr>
          <w:spacing w:val="26"/>
          <w:w w:val="105"/>
          <w:sz w:val="19"/>
        </w:rPr>
        <w:t> </w:t>
      </w:r>
      <w:r>
        <w:rPr>
          <w:w w:val="105"/>
          <w:sz w:val="19"/>
        </w:rPr>
        <w:t>+0.013*</w:t>
      </w:r>
      <w:r>
        <w:rPr>
          <w:spacing w:val="26"/>
          <w:w w:val="105"/>
          <w:sz w:val="19"/>
        </w:rPr>
        <w:t> </w:t>
      </w:r>
      <w:r>
        <w:rPr>
          <w:w w:val="105"/>
          <w:sz w:val="19"/>
        </w:rPr>
        <w:t>x10j7</w:t>
      </w:r>
      <w:r>
        <w:rPr>
          <w:spacing w:val="26"/>
          <w:w w:val="105"/>
          <w:sz w:val="19"/>
        </w:rPr>
        <w:t> </w:t>
      </w:r>
      <w:r>
        <w:rPr>
          <w:w w:val="105"/>
          <w:sz w:val="19"/>
        </w:rPr>
        <w:t>+0.013*</w:t>
      </w:r>
      <w:r>
        <w:rPr>
          <w:spacing w:val="26"/>
          <w:w w:val="105"/>
          <w:sz w:val="19"/>
        </w:rPr>
        <w:t> </w:t>
      </w:r>
      <w:r>
        <w:rPr>
          <w:w w:val="105"/>
          <w:sz w:val="19"/>
        </w:rPr>
        <w:t>x10j8</w:t>
      </w:r>
      <w:r>
        <w:rPr>
          <w:spacing w:val="26"/>
          <w:w w:val="105"/>
          <w:sz w:val="19"/>
        </w:rPr>
        <w:t> </w:t>
      </w:r>
      <w:r>
        <w:rPr>
          <w:w w:val="105"/>
          <w:sz w:val="19"/>
        </w:rPr>
        <w:t>+0.013*</w:t>
      </w:r>
      <w:r>
        <w:rPr>
          <w:spacing w:val="26"/>
          <w:w w:val="105"/>
          <w:sz w:val="19"/>
        </w:rPr>
        <w:t> </w:t>
      </w:r>
      <w:r>
        <w:rPr>
          <w:w w:val="105"/>
          <w:sz w:val="19"/>
        </w:rPr>
        <w:t>x10j9</w:t>
      </w:r>
      <w:r>
        <w:rPr>
          <w:spacing w:val="26"/>
          <w:w w:val="105"/>
          <w:sz w:val="19"/>
        </w:rPr>
        <w:t> </w:t>
      </w:r>
      <w:r>
        <w:rPr>
          <w:w w:val="105"/>
          <w:sz w:val="19"/>
        </w:rPr>
        <w:t>+0.009*</w:t>
      </w:r>
      <w:r>
        <w:rPr>
          <w:spacing w:val="26"/>
          <w:w w:val="105"/>
          <w:sz w:val="19"/>
        </w:rPr>
        <w:t> </w:t>
      </w:r>
      <w:r>
        <w:rPr>
          <w:w w:val="105"/>
          <w:sz w:val="19"/>
        </w:rPr>
        <w:t>x10j10</w:t>
      </w:r>
      <w:r>
        <w:rPr>
          <w:spacing w:val="26"/>
          <w:w w:val="105"/>
          <w:sz w:val="19"/>
        </w:rPr>
        <w:t> </w:t>
      </w:r>
      <w:r>
        <w:rPr>
          <w:w w:val="105"/>
          <w:sz w:val="19"/>
        </w:rPr>
        <w:t>+0.011*</w:t>
      </w:r>
      <w:r>
        <w:rPr>
          <w:spacing w:val="26"/>
          <w:w w:val="105"/>
          <w:sz w:val="19"/>
        </w:rPr>
        <w:t> </w:t>
      </w:r>
      <w:r>
        <w:rPr>
          <w:w w:val="105"/>
          <w:sz w:val="19"/>
        </w:rPr>
        <w:t>x10j11</w:t>
      </w:r>
      <w:r>
        <w:rPr>
          <w:spacing w:val="26"/>
          <w:w w:val="105"/>
          <w:sz w:val="19"/>
        </w:rPr>
        <w:t> </w:t>
      </w:r>
      <w:r>
        <w:rPr>
          <w:w w:val="105"/>
          <w:sz w:val="19"/>
        </w:rPr>
        <w:t>+0.003*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x10j12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+0.004* x10j13 +0.005* x10j14 +0.010*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x10j15 +0.004* x10j16 +0.012* x10j17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+0.018* x10j18</w:t>
      </w:r>
    </w:p>
    <w:p>
      <w:pPr>
        <w:spacing w:before="0"/>
        <w:ind w:left="300" w:right="0" w:firstLine="0"/>
        <w:jc w:val="left"/>
        <w:rPr>
          <w:sz w:val="19"/>
        </w:rPr>
      </w:pPr>
      <w:r>
        <w:rPr>
          <w:w w:val="105"/>
          <w:sz w:val="19"/>
        </w:rPr>
        <w:t>+0.018* 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x10j19 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+0.019* 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x10j20 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+0.005* 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x10j21 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+0.015* 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x10j22 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+0.008* 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x10j23 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+0.007* 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x10j24</w:t>
      </w:r>
    </w:p>
    <w:p>
      <w:pPr>
        <w:spacing w:before="22"/>
        <w:ind w:left="300" w:right="0" w:firstLine="0"/>
        <w:jc w:val="left"/>
        <w:rPr>
          <w:sz w:val="19"/>
        </w:rPr>
      </w:pPr>
      <w:r>
        <w:rPr>
          <w:w w:val="105"/>
          <w:sz w:val="19"/>
        </w:rPr>
        <w:t>+0.004*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x10j25;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spacing w:before="1"/>
        <w:ind w:left="300"/>
        <w:jc w:val="both"/>
      </w:pPr>
      <w:r>
        <w:rPr>
          <w:color w:val="0000FF"/>
        </w:rPr>
        <w:t>RESTRIÇÕES</w:t>
      </w:r>
      <w:r>
        <w:rPr>
          <w:color w:val="0000FF"/>
          <w:spacing w:val="1"/>
        </w:rPr>
        <w:t> </w:t>
      </w:r>
      <w:r>
        <w:rPr>
          <w:color w:val="0000FF"/>
        </w:rPr>
        <w:t>DE</w:t>
      </w:r>
      <w:r>
        <w:rPr>
          <w:color w:val="0000FF"/>
          <w:spacing w:val="2"/>
        </w:rPr>
        <w:t> </w:t>
      </w:r>
      <w:r>
        <w:rPr>
          <w:color w:val="0000FF"/>
        </w:rPr>
        <w:t>OFERTA</w:t>
      </w:r>
    </w:p>
    <w:p>
      <w:pPr>
        <w:spacing w:line="247" w:lineRule="auto" w:before="25"/>
        <w:ind w:left="300" w:right="386" w:firstLine="0"/>
        <w:jc w:val="left"/>
        <w:rPr>
          <w:sz w:val="19"/>
        </w:rPr>
      </w:pPr>
      <w:r>
        <w:rPr>
          <w:w w:val="105"/>
          <w:sz w:val="19"/>
        </w:rPr>
        <w:t>x1j1+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x1j2+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x1j3+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x1j4+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x1j5+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x1j6+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x1j7+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x1j8+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x1j9+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x1j10+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x1j11+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x1j12+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x1j13+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x1j14+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x1j15+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x1j16+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x1j17+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x1j18+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x1j19+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x1j20+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x1j21+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x1j22+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x1j23+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x1j24+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x1j25-50000000*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y1&lt;0;</w:t>
      </w:r>
    </w:p>
    <w:p>
      <w:pPr>
        <w:spacing w:line="264" w:lineRule="auto" w:before="0"/>
        <w:ind w:left="300" w:right="386" w:firstLine="0"/>
        <w:jc w:val="left"/>
        <w:rPr>
          <w:sz w:val="19"/>
        </w:rPr>
      </w:pPr>
      <w:r>
        <w:rPr>
          <w:w w:val="105"/>
          <w:sz w:val="19"/>
        </w:rPr>
        <w:t>x2j1+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x2j2+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x2j3+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x2j4+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x2j5+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x2j6+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x2j7+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x2j8+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x2j9+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x2j10+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x2j11+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x2j12+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x2j13+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x2j14+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x2j15+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x2j16+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x2j17+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x2j18+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x2j19+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x2j20+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x2j21+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x2j22+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x2j23+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x2j24+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x2j25-50000000* y2&lt;0;</w:t>
      </w:r>
    </w:p>
    <w:p>
      <w:pPr>
        <w:spacing w:line="203" w:lineRule="exact" w:before="0"/>
        <w:ind w:left="300" w:right="0" w:firstLine="0"/>
        <w:jc w:val="left"/>
        <w:rPr>
          <w:sz w:val="19"/>
        </w:rPr>
      </w:pPr>
      <w:r>
        <w:rPr>
          <w:w w:val="105"/>
          <w:sz w:val="19"/>
        </w:rPr>
        <w:t>x3j1+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x3j2+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x3j3+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x3j4+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x3j5+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x3j6+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x3j7+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x3j8+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x3j9+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x3j10+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x3j11+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x3j12+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x3j13+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x3j14+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x3j15+</w:t>
      </w:r>
    </w:p>
    <w:p>
      <w:pPr>
        <w:spacing w:before="7"/>
        <w:ind w:left="300" w:right="0" w:firstLine="0"/>
        <w:jc w:val="left"/>
        <w:rPr>
          <w:sz w:val="19"/>
        </w:rPr>
      </w:pPr>
      <w:r>
        <w:rPr>
          <w:w w:val="105"/>
          <w:sz w:val="19"/>
        </w:rPr>
        <w:t>x3j16+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x3j17+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x3j18+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x3j19+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x3j20+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x3j21+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x3j22+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x3j23+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x3j24+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x3j25-1000000000*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y3&lt;0;</w:t>
      </w:r>
    </w:p>
    <w:p>
      <w:pPr>
        <w:spacing w:line="247" w:lineRule="auto" w:before="21"/>
        <w:ind w:left="300" w:right="379" w:firstLine="0"/>
        <w:jc w:val="left"/>
        <w:rPr>
          <w:sz w:val="19"/>
        </w:rPr>
      </w:pPr>
      <w:r>
        <w:rPr>
          <w:w w:val="105"/>
          <w:sz w:val="19"/>
        </w:rPr>
        <w:t>x4j1+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x4j2+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x4j3+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x4j4+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x4j5+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x4j6+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x4j7+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x4j8+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x4j9+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x4j10+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x4j11+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x4j12+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x4j13+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x4j14+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x4j15+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x4j16+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x4j17+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x4j18+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x4j19+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x4j20+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x4j21+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x4j22+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x4j23+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x4j24+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x4j25-50000000* y4&lt;0;</w:t>
      </w:r>
    </w:p>
    <w:p>
      <w:pPr>
        <w:spacing w:line="264" w:lineRule="auto" w:before="0"/>
        <w:ind w:left="300" w:right="386" w:firstLine="0"/>
        <w:jc w:val="left"/>
        <w:rPr>
          <w:sz w:val="19"/>
        </w:rPr>
      </w:pPr>
      <w:r>
        <w:rPr>
          <w:w w:val="105"/>
          <w:sz w:val="19"/>
        </w:rPr>
        <w:t>x5j1+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x5j2+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x5j3+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x5j4+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x5j5+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x5j6+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x5j7+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x5j8+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x5j9+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x5j10+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x5j11+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x5j12+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x5j13+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x5j14+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x5j15+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x5j16+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x5j17+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x5j18+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x5j19+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x5j20+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x5j21+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x5j22+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x5j23+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x5j24+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x5j25-1000000000*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y5&lt;0;</w:t>
      </w:r>
    </w:p>
    <w:p>
      <w:pPr>
        <w:spacing w:line="203" w:lineRule="exact" w:before="0"/>
        <w:ind w:left="300" w:right="0" w:firstLine="0"/>
        <w:jc w:val="left"/>
        <w:rPr>
          <w:sz w:val="19"/>
        </w:rPr>
      </w:pPr>
      <w:r>
        <w:rPr>
          <w:w w:val="105"/>
          <w:sz w:val="19"/>
        </w:rPr>
        <w:t>x6j1+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x6j2+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x6j3+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x6j4+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x6j5+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x6j6+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x6j7+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x6j8+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x6j9+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x6j10+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x6j11+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x6j12+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x6j13+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x6j14+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x6j15+</w:t>
      </w:r>
    </w:p>
    <w:p>
      <w:pPr>
        <w:spacing w:before="7"/>
        <w:ind w:left="300" w:right="0" w:firstLine="0"/>
        <w:jc w:val="left"/>
        <w:rPr>
          <w:sz w:val="19"/>
        </w:rPr>
      </w:pPr>
      <w:r>
        <w:rPr>
          <w:w w:val="105"/>
          <w:sz w:val="19"/>
        </w:rPr>
        <w:t>x6j16+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x6j17+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x6j18+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x6j19+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x6j20+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x6j21+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x6j22+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x6j23+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x6j24+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x6j25-50000000*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y6&lt;0;</w:t>
      </w:r>
    </w:p>
    <w:p>
      <w:pPr>
        <w:spacing w:line="247" w:lineRule="auto" w:before="21"/>
        <w:ind w:left="300" w:right="0" w:firstLine="0"/>
        <w:jc w:val="left"/>
        <w:rPr>
          <w:sz w:val="19"/>
        </w:rPr>
      </w:pPr>
      <w:r>
        <w:rPr>
          <w:w w:val="105"/>
          <w:sz w:val="19"/>
        </w:rPr>
        <w:t>x7j1+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x7j2+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x7j3+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x7j4+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x7j5+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x7j6+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x7j7+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x7j8+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x7j9+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x7j10+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x7j11+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x7j12+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x7j13+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x7j14+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x7j15+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x7j16+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x7j17+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x7j18+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x7j19+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x7j20+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x7j21+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x7j22+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x7j23+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x7j24+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x7j25-50000000* y7&lt;0;</w:t>
      </w:r>
    </w:p>
    <w:p>
      <w:pPr>
        <w:spacing w:line="264" w:lineRule="auto" w:before="0"/>
        <w:ind w:left="300" w:right="386" w:firstLine="0"/>
        <w:jc w:val="left"/>
        <w:rPr>
          <w:sz w:val="19"/>
        </w:rPr>
      </w:pPr>
      <w:r>
        <w:rPr>
          <w:w w:val="105"/>
          <w:sz w:val="19"/>
        </w:rPr>
        <w:t>x8j1+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x8j2+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x8j3+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x8j4+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x8j5+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x8j6+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x8j7+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x8j8+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x8j9+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x8j10+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x8j11+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x8j12+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x8j13+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x8j14+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x8j15+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x8j16+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x8j17+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x8j18+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x8j19+</w:t>
      </w:r>
      <w:r>
        <w:rPr>
          <w:spacing w:val="18"/>
          <w:w w:val="105"/>
          <w:sz w:val="19"/>
        </w:rPr>
        <w:t> </w:t>
      </w:r>
      <w:r>
        <w:rPr>
          <w:w w:val="105"/>
          <w:sz w:val="19"/>
        </w:rPr>
        <w:t>x8j20+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x8j21+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x8j22+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x8j23+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x8j24+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x8j25-50000000*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y8&lt;0;</w:t>
      </w:r>
    </w:p>
    <w:p>
      <w:pPr>
        <w:spacing w:after="0" w:line="264" w:lineRule="auto"/>
        <w:jc w:val="left"/>
        <w:rPr>
          <w:sz w:val="19"/>
        </w:rPr>
        <w:sectPr>
          <w:pgSz w:w="11920" w:h="16840"/>
          <w:pgMar w:header="711" w:footer="0" w:top="1540" w:bottom="280" w:left="1680" w:right="1060"/>
        </w:sectPr>
      </w:pPr>
    </w:p>
    <w:p>
      <w:pPr>
        <w:spacing w:line="264" w:lineRule="auto" w:before="134"/>
        <w:ind w:left="300" w:right="386" w:firstLine="0"/>
        <w:jc w:val="left"/>
        <w:rPr>
          <w:sz w:val="19"/>
        </w:rPr>
      </w:pPr>
      <w:r>
        <w:rPr>
          <w:w w:val="105"/>
          <w:sz w:val="19"/>
        </w:rPr>
        <w:t>x9j1+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x9j2+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x9j3+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x9j4+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x9j5+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x9j6+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x9j7+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x9j8+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x9j9+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x9j10+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x9j11+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x9j12+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x9j13+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x9j14+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x9j15+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x9j16+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x9j17+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x9j18+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x9j19+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x9j20+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x9j21+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x9j22+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x9j23+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x9j24+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x9j25-1000000000*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y9&lt;0;</w:t>
      </w:r>
    </w:p>
    <w:p>
      <w:pPr>
        <w:spacing w:line="203" w:lineRule="exact" w:before="0"/>
        <w:ind w:left="300" w:right="0" w:firstLine="0"/>
        <w:jc w:val="left"/>
        <w:rPr>
          <w:sz w:val="19"/>
        </w:rPr>
      </w:pPr>
      <w:r>
        <w:rPr>
          <w:w w:val="105"/>
          <w:sz w:val="19"/>
        </w:rPr>
        <w:t>x10j1+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x10j2+</w:t>
      </w:r>
      <w:r>
        <w:rPr>
          <w:spacing w:val="23"/>
          <w:w w:val="105"/>
          <w:sz w:val="19"/>
        </w:rPr>
        <w:t> </w:t>
      </w:r>
      <w:r>
        <w:rPr>
          <w:w w:val="105"/>
          <w:sz w:val="19"/>
        </w:rPr>
        <w:t>x10j3+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x10j4+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x10j5+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x10j6+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x10j7+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x10j8+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x10j9+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x10j10+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x10j11+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x10j12+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x10j13+</w:t>
      </w:r>
    </w:p>
    <w:p>
      <w:pPr>
        <w:spacing w:line="264" w:lineRule="auto" w:before="7"/>
        <w:ind w:left="300" w:right="373" w:firstLine="0"/>
        <w:jc w:val="left"/>
        <w:rPr>
          <w:sz w:val="19"/>
        </w:rPr>
      </w:pPr>
      <w:r>
        <w:rPr>
          <w:w w:val="105"/>
          <w:sz w:val="19"/>
        </w:rPr>
        <w:t>x10j14+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x10j15+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x10j16+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x10j17+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x10j18+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x10j19+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x10j20+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x10j21+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x10j22+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x10j23+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x10j24+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x10j25-50000000*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y10&lt;0;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before="1"/>
        <w:ind w:left="300"/>
      </w:pPr>
      <w:r>
        <w:rPr>
          <w:color w:val="0000FF"/>
        </w:rPr>
        <w:t>RESTRIÇÕES</w:t>
      </w:r>
      <w:r>
        <w:rPr>
          <w:color w:val="0000FF"/>
          <w:spacing w:val="-5"/>
        </w:rPr>
        <w:t> </w:t>
      </w:r>
      <w:r>
        <w:rPr>
          <w:color w:val="0000FF"/>
        </w:rPr>
        <w:t>DE</w:t>
      </w:r>
      <w:r>
        <w:rPr>
          <w:color w:val="0000FF"/>
          <w:spacing w:val="-5"/>
        </w:rPr>
        <w:t> </w:t>
      </w:r>
      <w:r>
        <w:rPr>
          <w:color w:val="0000FF"/>
        </w:rPr>
        <w:t>DEMANDA</w:t>
      </w:r>
    </w:p>
    <w:p>
      <w:pPr>
        <w:spacing w:line="254" w:lineRule="auto" w:before="25"/>
        <w:ind w:left="300" w:right="2786" w:firstLine="0"/>
        <w:jc w:val="left"/>
        <w:rPr>
          <w:sz w:val="19"/>
        </w:rPr>
      </w:pPr>
      <w:r>
        <w:rPr>
          <w:w w:val="105"/>
          <w:sz w:val="19"/>
        </w:rPr>
        <w:t>x1j1+ x2j1+ x3j1+ x4j1+ x5j1+ x6j1+ x7j1+ x8j1+ x9j1+ x10j1=10000000;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x1j2+ x2j2+ x3j2+ x4j2+ x5j2+ x6j2+ x7j2+ x8j2+ x9j2+ x10j2=15000000;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x1j3+ x2j3+ x3j3+ x4j3+ x5j3+ x6j3+ x7j3+ x8j3+ x9j3+ x10j3=20000000;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x1j4+ x2j4+ x3j4+ x4j4+ x5j4+ x6j4+ x7j4+ x8j4+ x9j4+ x10j4=4000000;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x1j5+ x2j5+ x3j5+ x4j5+ x5j5+ x6j5+ x7j5+ x8j5+ x9j5+ x10j5=2500000;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x1j6+ x2j6+ x3j6+ x4j6+ x5j6+ x6j6+ x7j6+ x8j6+ x9j6+ x10j6=10000000;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x1j7+ x2j7+ x3j7+ x4j7+ x5j7+ x6j7+ x7j7+ x8j7+ x9j7+ x10j7=10000000;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x1j8+ x2j8+ x3j8+ x4j8+ x5j8+ x6j8+ x7j8+ x8j8+ x9j8+ x10j8=8000000;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x1j9+ x2j9+ x3j9+ x4j9+ x5j9+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x6j9+ x7j9+ x8j9+ x9j9+ x10j9=500000;</w:t>
      </w:r>
    </w:p>
    <w:p>
      <w:pPr>
        <w:spacing w:line="204" w:lineRule="exact" w:before="0"/>
        <w:ind w:left="300" w:right="0" w:firstLine="0"/>
        <w:jc w:val="left"/>
        <w:rPr>
          <w:sz w:val="19"/>
        </w:rPr>
      </w:pPr>
      <w:r>
        <w:rPr>
          <w:w w:val="105"/>
          <w:sz w:val="19"/>
        </w:rPr>
        <w:t>x1j10+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x2j10+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x3j10+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x4j10+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x5j10+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x6j10+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x7j10+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x8j10+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x9j10+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x10j10=500000;</w:t>
      </w:r>
    </w:p>
    <w:p>
      <w:pPr>
        <w:spacing w:line="252" w:lineRule="auto" w:before="7"/>
        <w:ind w:left="300" w:right="1461" w:firstLine="0"/>
        <w:jc w:val="left"/>
        <w:rPr>
          <w:sz w:val="19"/>
        </w:rPr>
      </w:pPr>
      <w:r>
        <w:rPr>
          <w:w w:val="105"/>
          <w:sz w:val="19"/>
        </w:rPr>
        <w:t>x1j11+ x2j11+ x3j11+ x4j11+ x5j11+ x6j11+ x7j11+ x8j11+ x9j11+ x10j11=3000000;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x1j12+ x2j12+ x3j12+ x4j12+ x5j12+ x6j12+ x7j12+ x8j12+ x9j12+ x10j12=400000;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x1j13+ x2j13+ x3j13+ x4j13+ x5j13+ x6j13+ x7j13+ x8j13+ x9j13+ x10j13=500000;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x1j14+ x2j14+ x3j14+ x4j14+ x5j14+ x6j14+ x7j14+ x8j14+ x9j14+ x10j14=400000;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x1j15+ x2j15+ x3j15+ x4j15+ x5j15+ x6j15+ x7j15+ x8j15+ x9j15+ x10j15=500000;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x1j16+ x2j16+ x3j16+ x4j16+ x5j16+ x6j16+ x7j16+ x8j16+ x9j16+ x10j16=500000;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x1j17+ x2j17+ x3j17+ x4j17+ x5j17+ x6j17+ x7j17+ x8j17+ x9j17+ x10j17=500000;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x1j18+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x2j18+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x3j18+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x4j18+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x5j18+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x6j18+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x7j18+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x8j18+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x9j18+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x10j18=10000000;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x1j19+ x2j19+ x3j19+ x4j19+ x5j19+ x6j19+ x7j19+ x8j19+ x9j19+ x10j19=400000;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x1j20+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x2j20+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x3j20+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x4j20+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x5j20+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x6j20+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x7j20+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x8j20+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x9j20+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x10j20=20000000;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x1j21+ x2j21+ x3j21+ x4j21+ x5j21+ x6j21+ x7j21+ x8j21+ x9j21+ x10j21=500000;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x1j22+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x2j22+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x3j22+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x4j22+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x5j22+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x6j22+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x7j22+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x8j22+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x9j22+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x10j22=15000000;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x1j23+ x2j23+ x3j23+ x4j23+ x5j23+ x6j23+ x7j23+ x8j23+ x9j23+ x10j23=500000;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x1j24+ x2j24+ x3j24+ x4j24+ x5j24+ x6j24+ x7j24+ x8j24+ x9j24+ x10j24=1500000;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x1j25+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x2j25+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x3j25+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x4j25+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x5j25+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x6j25+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x7j25+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x8j25+ x9j25+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x10j25=2000000;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ind w:left="300"/>
      </w:pPr>
      <w:r>
        <w:rPr>
          <w:color w:val="0000FF"/>
        </w:rPr>
        <w:t>DEFINIÇÃO</w:t>
      </w:r>
      <w:r>
        <w:rPr>
          <w:color w:val="0000FF"/>
          <w:spacing w:val="-9"/>
        </w:rPr>
        <w:t> </w:t>
      </w:r>
      <w:r>
        <w:rPr>
          <w:color w:val="0000FF"/>
        </w:rPr>
        <w:t>DE</w:t>
      </w:r>
      <w:r>
        <w:rPr>
          <w:color w:val="0000FF"/>
          <w:spacing w:val="-9"/>
        </w:rPr>
        <w:t> </w:t>
      </w:r>
      <w:r>
        <w:rPr>
          <w:color w:val="0000FF"/>
        </w:rPr>
        <w:t>VARIÁVEIS</w:t>
      </w:r>
      <w:r>
        <w:rPr>
          <w:color w:val="0000FF"/>
          <w:spacing w:val="-9"/>
        </w:rPr>
        <w:t> </w:t>
      </w:r>
      <w:r>
        <w:rPr>
          <w:color w:val="0000FF"/>
        </w:rPr>
        <w:t>BINÁRIAS</w:t>
      </w:r>
    </w:p>
    <w:p>
      <w:pPr>
        <w:spacing w:before="26"/>
        <w:ind w:left="300" w:right="0" w:firstLine="0"/>
        <w:jc w:val="left"/>
        <w:rPr>
          <w:sz w:val="19"/>
        </w:rPr>
      </w:pPr>
      <w:r>
        <w:rPr>
          <w:color w:val="0000FF"/>
          <w:sz w:val="19"/>
        </w:rPr>
        <w:t>@BIN</w:t>
      </w:r>
      <w:r>
        <w:rPr>
          <w:sz w:val="19"/>
        </w:rPr>
        <w:t>(</w:t>
      </w:r>
      <w:r>
        <w:rPr>
          <w:spacing w:val="44"/>
          <w:sz w:val="19"/>
        </w:rPr>
        <w:t> </w:t>
      </w:r>
      <w:r>
        <w:rPr>
          <w:sz w:val="19"/>
        </w:rPr>
        <w:t>y1);</w:t>
      </w:r>
    </w:p>
    <w:p>
      <w:pPr>
        <w:spacing w:before="6"/>
        <w:ind w:left="300" w:right="0" w:firstLine="0"/>
        <w:jc w:val="left"/>
        <w:rPr>
          <w:sz w:val="19"/>
        </w:rPr>
      </w:pPr>
      <w:r>
        <w:rPr>
          <w:color w:val="0000FF"/>
          <w:sz w:val="19"/>
        </w:rPr>
        <w:t>@BIN</w:t>
      </w:r>
      <w:r>
        <w:rPr>
          <w:sz w:val="19"/>
        </w:rPr>
        <w:t>(</w:t>
      </w:r>
      <w:r>
        <w:rPr>
          <w:spacing w:val="44"/>
          <w:sz w:val="19"/>
        </w:rPr>
        <w:t> </w:t>
      </w:r>
      <w:r>
        <w:rPr>
          <w:sz w:val="19"/>
        </w:rPr>
        <w:t>y2);</w:t>
      </w:r>
    </w:p>
    <w:p>
      <w:pPr>
        <w:spacing w:before="22"/>
        <w:ind w:left="300" w:right="0" w:firstLine="0"/>
        <w:jc w:val="left"/>
        <w:rPr>
          <w:sz w:val="19"/>
        </w:rPr>
      </w:pPr>
      <w:r>
        <w:rPr>
          <w:color w:val="0000FF"/>
          <w:sz w:val="19"/>
        </w:rPr>
        <w:t>@BIN</w:t>
      </w:r>
      <w:r>
        <w:rPr>
          <w:sz w:val="19"/>
        </w:rPr>
        <w:t>(</w:t>
      </w:r>
      <w:r>
        <w:rPr>
          <w:spacing w:val="44"/>
          <w:sz w:val="19"/>
        </w:rPr>
        <w:t> </w:t>
      </w:r>
      <w:r>
        <w:rPr>
          <w:sz w:val="19"/>
        </w:rPr>
        <w:t>y3);</w:t>
      </w:r>
    </w:p>
    <w:p>
      <w:pPr>
        <w:spacing w:before="6"/>
        <w:ind w:left="300" w:right="0" w:firstLine="0"/>
        <w:jc w:val="left"/>
        <w:rPr>
          <w:sz w:val="19"/>
        </w:rPr>
      </w:pPr>
      <w:r>
        <w:rPr>
          <w:color w:val="0000FF"/>
          <w:sz w:val="19"/>
        </w:rPr>
        <w:t>@BIN</w:t>
      </w:r>
      <w:r>
        <w:rPr>
          <w:sz w:val="19"/>
        </w:rPr>
        <w:t>(</w:t>
      </w:r>
      <w:r>
        <w:rPr>
          <w:spacing w:val="44"/>
          <w:sz w:val="19"/>
        </w:rPr>
        <w:t> </w:t>
      </w:r>
      <w:r>
        <w:rPr>
          <w:sz w:val="19"/>
        </w:rPr>
        <w:t>y4);</w:t>
      </w:r>
    </w:p>
    <w:p>
      <w:pPr>
        <w:spacing w:before="7"/>
        <w:ind w:left="300" w:right="0" w:firstLine="0"/>
        <w:jc w:val="left"/>
        <w:rPr>
          <w:sz w:val="19"/>
        </w:rPr>
      </w:pPr>
      <w:r>
        <w:rPr>
          <w:color w:val="0000FF"/>
          <w:sz w:val="19"/>
        </w:rPr>
        <w:t>@BIN</w:t>
      </w:r>
      <w:r>
        <w:rPr>
          <w:sz w:val="19"/>
        </w:rPr>
        <w:t>(</w:t>
      </w:r>
      <w:r>
        <w:rPr>
          <w:spacing w:val="44"/>
          <w:sz w:val="19"/>
        </w:rPr>
        <w:t> </w:t>
      </w:r>
      <w:r>
        <w:rPr>
          <w:sz w:val="19"/>
        </w:rPr>
        <w:t>y5);</w:t>
      </w:r>
    </w:p>
    <w:p>
      <w:pPr>
        <w:spacing w:before="21"/>
        <w:ind w:left="300" w:right="0" w:firstLine="0"/>
        <w:jc w:val="left"/>
        <w:rPr>
          <w:sz w:val="19"/>
        </w:rPr>
      </w:pPr>
      <w:r>
        <w:rPr>
          <w:color w:val="0000FF"/>
          <w:sz w:val="19"/>
        </w:rPr>
        <w:t>@BIN</w:t>
      </w:r>
      <w:r>
        <w:rPr>
          <w:sz w:val="19"/>
        </w:rPr>
        <w:t>(</w:t>
      </w:r>
      <w:r>
        <w:rPr>
          <w:spacing w:val="44"/>
          <w:sz w:val="19"/>
        </w:rPr>
        <w:t> </w:t>
      </w:r>
      <w:r>
        <w:rPr>
          <w:sz w:val="19"/>
        </w:rPr>
        <w:t>y6);</w:t>
      </w:r>
    </w:p>
    <w:p>
      <w:pPr>
        <w:spacing w:before="7"/>
        <w:ind w:left="300" w:right="0" w:firstLine="0"/>
        <w:jc w:val="left"/>
        <w:rPr>
          <w:sz w:val="19"/>
        </w:rPr>
      </w:pPr>
      <w:r>
        <w:rPr>
          <w:color w:val="0000FF"/>
          <w:sz w:val="19"/>
        </w:rPr>
        <w:t>@BIN</w:t>
      </w:r>
      <w:r>
        <w:rPr>
          <w:sz w:val="19"/>
        </w:rPr>
        <w:t>(</w:t>
      </w:r>
      <w:r>
        <w:rPr>
          <w:spacing w:val="44"/>
          <w:sz w:val="19"/>
        </w:rPr>
        <w:t> </w:t>
      </w:r>
      <w:r>
        <w:rPr>
          <w:sz w:val="19"/>
        </w:rPr>
        <w:t>y7);</w:t>
      </w:r>
    </w:p>
    <w:p>
      <w:pPr>
        <w:spacing w:before="6"/>
        <w:ind w:left="300" w:right="0" w:firstLine="0"/>
        <w:jc w:val="left"/>
        <w:rPr>
          <w:sz w:val="19"/>
        </w:rPr>
      </w:pPr>
      <w:r>
        <w:rPr>
          <w:color w:val="0000FF"/>
          <w:sz w:val="19"/>
        </w:rPr>
        <w:t>@BIN</w:t>
      </w:r>
      <w:r>
        <w:rPr>
          <w:sz w:val="19"/>
        </w:rPr>
        <w:t>(</w:t>
      </w:r>
      <w:r>
        <w:rPr>
          <w:spacing w:val="44"/>
          <w:sz w:val="19"/>
        </w:rPr>
        <w:t> </w:t>
      </w:r>
      <w:r>
        <w:rPr>
          <w:sz w:val="19"/>
        </w:rPr>
        <w:t>y8);</w:t>
      </w:r>
    </w:p>
    <w:p>
      <w:pPr>
        <w:spacing w:line="247" w:lineRule="auto" w:before="22"/>
        <w:ind w:left="300" w:right="7367" w:firstLine="0"/>
        <w:jc w:val="left"/>
        <w:rPr>
          <w:sz w:val="19"/>
        </w:rPr>
      </w:pPr>
      <w:r>
        <w:rPr>
          <w:color w:val="0000FF"/>
          <w:w w:val="105"/>
          <w:sz w:val="19"/>
        </w:rPr>
        <w:t>@BIN</w:t>
      </w:r>
      <w:r>
        <w:rPr>
          <w:w w:val="105"/>
          <w:sz w:val="19"/>
        </w:rPr>
        <w:t>(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y9);</w:t>
      </w:r>
      <w:r>
        <w:rPr>
          <w:spacing w:val="1"/>
          <w:w w:val="105"/>
          <w:sz w:val="19"/>
        </w:rPr>
        <w:t> </w:t>
      </w:r>
      <w:r>
        <w:rPr>
          <w:color w:val="0000FF"/>
          <w:sz w:val="19"/>
        </w:rPr>
        <w:t>@BIN</w:t>
      </w:r>
      <w:r>
        <w:rPr>
          <w:sz w:val="19"/>
        </w:rPr>
        <w:t>( y10);</w:t>
      </w:r>
    </w:p>
    <w:p>
      <w:pPr>
        <w:spacing w:after="0" w:line="247" w:lineRule="auto"/>
        <w:jc w:val="left"/>
        <w:rPr>
          <w:sz w:val="19"/>
        </w:rPr>
        <w:sectPr>
          <w:pgSz w:w="11920" w:h="16840"/>
          <w:pgMar w:header="711" w:footer="0" w:top="1540" w:bottom="280" w:left="1680" w:right="1060"/>
        </w:sectPr>
      </w:pPr>
    </w:p>
    <w:p>
      <w:pPr>
        <w:pStyle w:val="Heading3"/>
        <w:spacing w:before="118"/>
        <w:ind w:left="660"/>
      </w:pPr>
      <w:bookmarkStart w:name="_TOC_250010" w:id="55"/>
      <w:r>
        <w:rPr/>
        <w:t>ANEXO</w:t>
      </w:r>
      <w:r>
        <w:rPr>
          <w:spacing w:val="-6"/>
        </w:rPr>
        <w:t> </w:t>
      </w:r>
      <w:r>
        <w:rPr/>
        <w:t>4</w:t>
      </w:r>
      <w:r>
        <w:rPr>
          <w:spacing w:val="-6"/>
        </w:rPr>
        <w:t> </w:t>
      </w:r>
      <w:r>
        <w:rPr/>
        <w:t>–</w:t>
      </w:r>
      <w:r>
        <w:rPr>
          <w:spacing w:val="-5"/>
        </w:rPr>
        <w:t> </w:t>
      </w:r>
      <w:r>
        <w:rPr/>
        <w:t>RESULTADO</w:t>
      </w:r>
      <w:r>
        <w:rPr>
          <w:spacing w:val="-5"/>
        </w:rPr>
        <w:t> </w:t>
      </w:r>
      <w:r>
        <w:rPr/>
        <w:t>DA</w:t>
      </w:r>
      <w:r>
        <w:rPr>
          <w:spacing w:val="-5"/>
        </w:rPr>
        <w:t> </w:t>
      </w:r>
      <w:r>
        <w:rPr/>
        <w:t>MODELAGEM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PROBLEMA</w:t>
      </w:r>
      <w:r>
        <w:rPr>
          <w:spacing w:val="-6"/>
        </w:rPr>
        <w:t> </w:t>
      </w:r>
      <w:bookmarkEnd w:id="55"/>
      <w:r>
        <w:rPr/>
        <w:t>INICIAL</w:t>
      </w:r>
    </w:p>
    <w:p>
      <w:pPr>
        <w:pStyle w:val="BodyText"/>
        <w:spacing w:before="4"/>
        <w:rPr>
          <w:b/>
          <w:sz w:val="13"/>
        </w:rPr>
      </w:pPr>
    </w:p>
    <w:p>
      <w:pPr>
        <w:tabs>
          <w:tab w:pos="3841" w:val="left" w:leader="none"/>
        </w:tabs>
        <w:spacing w:before="97"/>
        <w:ind w:left="300" w:right="0" w:firstLine="0"/>
        <w:jc w:val="left"/>
        <w:rPr>
          <w:sz w:val="19"/>
        </w:rPr>
      </w:pPr>
      <w:r>
        <w:rPr>
          <w:w w:val="105"/>
          <w:sz w:val="19"/>
          <w:shd w:fill="FFFF00" w:color="auto" w:val="clear"/>
        </w:rPr>
        <w:t>Global</w:t>
      </w:r>
      <w:r>
        <w:rPr>
          <w:spacing w:val="3"/>
          <w:w w:val="105"/>
          <w:sz w:val="19"/>
          <w:shd w:fill="FFFF00" w:color="auto" w:val="clear"/>
        </w:rPr>
        <w:t> </w:t>
      </w:r>
      <w:r>
        <w:rPr>
          <w:w w:val="105"/>
          <w:sz w:val="19"/>
          <w:shd w:fill="FFFF00" w:color="auto" w:val="clear"/>
        </w:rPr>
        <w:t>optimal</w:t>
      </w:r>
      <w:r>
        <w:rPr>
          <w:spacing w:val="3"/>
          <w:w w:val="105"/>
          <w:sz w:val="19"/>
          <w:shd w:fill="FFFF00" w:color="auto" w:val="clear"/>
        </w:rPr>
        <w:t> </w:t>
      </w:r>
      <w:r>
        <w:rPr>
          <w:w w:val="105"/>
          <w:sz w:val="19"/>
          <w:shd w:fill="FFFF00" w:color="auto" w:val="clear"/>
        </w:rPr>
        <w:t>solution</w:t>
      </w:r>
      <w:r>
        <w:rPr>
          <w:spacing w:val="3"/>
          <w:w w:val="105"/>
          <w:sz w:val="19"/>
          <w:shd w:fill="FFFF00" w:color="auto" w:val="clear"/>
        </w:rPr>
        <w:t> </w:t>
      </w:r>
      <w:r>
        <w:rPr>
          <w:w w:val="105"/>
          <w:sz w:val="19"/>
          <w:shd w:fill="FFFF00" w:color="auto" w:val="clear"/>
        </w:rPr>
        <w:t>found</w:t>
      </w:r>
      <w:r>
        <w:rPr>
          <w:spacing w:val="3"/>
          <w:w w:val="105"/>
          <w:sz w:val="19"/>
          <w:shd w:fill="FFFF00" w:color="auto" w:val="clear"/>
        </w:rPr>
        <w:t> </w:t>
      </w:r>
      <w:r>
        <w:rPr>
          <w:w w:val="105"/>
          <w:sz w:val="19"/>
          <w:shd w:fill="FFFF00" w:color="auto" w:val="clear"/>
        </w:rPr>
        <w:t>at</w:t>
      </w:r>
      <w:r>
        <w:rPr>
          <w:spacing w:val="3"/>
          <w:w w:val="105"/>
          <w:sz w:val="19"/>
          <w:shd w:fill="FFFF00" w:color="auto" w:val="clear"/>
        </w:rPr>
        <w:t> </w:t>
      </w:r>
      <w:r>
        <w:rPr>
          <w:w w:val="105"/>
          <w:sz w:val="19"/>
          <w:shd w:fill="FFFF00" w:color="auto" w:val="clear"/>
        </w:rPr>
        <w:t>step:</w:t>
        <w:tab/>
        <w:t>1304</w:t>
      </w:r>
    </w:p>
    <w:p>
      <w:pPr>
        <w:tabs>
          <w:tab w:pos="3072" w:val="left" w:leader="none"/>
        </w:tabs>
        <w:spacing w:before="6"/>
        <w:ind w:left="300" w:right="0" w:firstLine="0"/>
        <w:jc w:val="left"/>
        <w:rPr>
          <w:sz w:val="19"/>
        </w:rPr>
      </w:pPr>
      <w:r>
        <w:rPr>
          <w:spacing w:val="-4"/>
          <w:w w:val="102"/>
          <w:sz w:val="19"/>
          <w:shd w:fill="FFFF00" w:color="auto" w:val="clear"/>
        </w:rPr>
        <w:t> </w:t>
      </w:r>
      <w:r>
        <w:rPr>
          <w:w w:val="105"/>
          <w:sz w:val="19"/>
          <w:shd w:fill="FFFF00" w:color="auto" w:val="clear"/>
        </w:rPr>
        <w:t>Objective</w:t>
      </w:r>
      <w:r>
        <w:rPr>
          <w:spacing w:val="1"/>
          <w:w w:val="105"/>
          <w:sz w:val="19"/>
          <w:shd w:fill="FFFF00" w:color="auto" w:val="clear"/>
        </w:rPr>
        <w:t> </w:t>
      </w:r>
      <w:r>
        <w:rPr>
          <w:w w:val="105"/>
          <w:sz w:val="19"/>
          <w:shd w:fill="FFFF00" w:color="auto" w:val="clear"/>
        </w:rPr>
        <w:t>value:</w:t>
        <w:tab/>
        <w:t>1285000</w:t>
      </w:r>
      <w:r>
        <w:rPr>
          <w:w w:val="105"/>
          <w:sz w:val="19"/>
        </w:rPr>
        <w:t>.</w:t>
      </w:r>
    </w:p>
    <w:p>
      <w:pPr>
        <w:tabs>
          <w:tab w:pos="3509" w:val="right" w:leader="none"/>
        </w:tabs>
        <w:spacing w:before="22"/>
        <w:ind w:left="349" w:right="0" w:firstLine="0"/>
        <w:jc w:val="left"/>
        <w:rPr>
          <w:sz w:val="19"/>
        </w:rPr>
      </w:pPr>
      <w:r>
        <w:rPr>
          <w:w w:val="105"/>
          <w:sz w:val="19"/>
        </w:rPr>
        <w:t>Branch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count:</w:t>
        <w:tab/>
        <w:t>31</w:t>
      </w:r>
    </w:p>
    <w:p>
      <w:pPr>
        <w:pStyle w:val="BodyText"/>
        <w:spacing w:before="5"/>
        <w:rPr>
          <w:sz w:val="20"/>
        </w:rPr>
      </w:pPr>
    </w:p>
    <w:tbl>
      <w:tblPr>
        <w:tblW w:w="0" w:type="auto"/>
        <w:jc w:val="left"/>
        <w:tblInd w:w="14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7"/>
        <w:gridCol w:w="1204"/>
        <w:gridCol w:w="1707"/>
      </w:tblGrid>
      <w:tr>
        <w:trPr>
          <w:trHeight w:val="227" w:hRule="atLeast"/>
        </w:trPr>
        <w:tc>
          <w:tcPr>
            <w:tcW w:w="847" w:type="dxa"/>
          </w:tcPr>
          <w:p>
            <w:pPr>
              <w:pStyle w:val="TableParagraph"/>
              <w:spacing w:line="208" w:lineRule="exact" w:before="0"/>
              <w:ind w:left="35" w:right="8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Variable</w:t>
            </w:r>
          </w:p>
        </w:tc>
        <w:tc>
          <w:tcPr>
            <w:tcW w:w="1204" w:type="dxa"/>
          </w:tcPr>
          <w:p>
            <w:pPr>
              <w:pStyle w:val="TableParagraph"/>
              <w:spacing w:line="208" w:lineRule="exact" w:before="0"/>
              <w:ind w:right="27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Value</w:t>
            </w:r>
          </w:p>
        </w:tc>
        <w:tc>
          <w:tcPr>
            <w:tcW w:w="1707" w:type="dxa"/>
          </w:tcPr>
          <w:p>
            <w:pPr>
              <w:pStyle w:val="TableParagraph"/>
              <w:spacing w:line="208" w:lineRule="exact" w:before="0"/>
              <w:ind w:left="129"/>
              <w:rPr>
                <w:sz w:val="19"/>
              </w:rPr>
            </w:pPr>
            <w:r>
              <w:rPr>
                <w:w w:val="105"/>
                <w:sz w:val="19"/>
              </w:rPr>
              <w:t>Reduced</w:t>
            </w:r>
            <w:r>
              <w:rPr>
                <w:spacing w:val="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Cost</w:t>
            </w:r>
          </w:p>
        </w:tc>
      </w:tr>
      <w:tr>
        <w:trPr>
          <w:trHeight w:val="232" w:hRule="atLeast"/>
        </w:trPr>
        <w:tc>
          <w:tcPr>
            <w:tcW w:w="847" w:type="dxa"/>
          </w:tcPr>
          <w:p>
            <w:pPr>
              <w:pStyle w:val="TableParagraph"/>
              <w:spacing w:before="8"/>
              <w:ind w:left="174" w:right="8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Y1</w:t>
            </w:r>
          </w:p>
        </w:tc>
        <w:tc>
          <w:tcPr>
            <w:tcW w:w="1204" w:type="dxa"/>
          </w:tcPr>
          <w:p>
            <w:pPr>
              <w:pStyle w:val="TableParagraph"/>
              <w:spacing w:before="8"/>
              <w:ind w:right="27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707" w:type="dxa"/>
          </w:tcPr>
          <w:p>
            <w:pPr>
              <w:pStyle w:val="TableParagraph"/>
              <w:spacing w:before="8"/>
              <w:ind w:left="278"/>
              <w:rPr>
                <w:sz w:val="19"/>
              </w:rPr>
            </w:pPr>
            <w:r>
              <w:rPr>
                <w:w w:val="105"/>
                <w:sz w:val="19"/>
              </w:rPr>
              <w:t>-240000.0</w:t>
            </w:r>
          </w:p>
        </w:tc>
      </w:tr>
      <w:tr>
        <w:trPr>
          <w:trHeight w:val="225" w:hRule="atLeast"/>
        </w:trPr>
        <w:tc>
          <w:tcPr>
            <w:tcW w:w="847" w:type="dxa"/>
          </w:tcPr>
          <w:p>
            <w:pPr>
              <w:pStyle w:val="TableParagraph"/>
              <w:ind w:left="207" w:right="8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Y2</w:t>
            </w:r>
          </w:p>
        </w:tc>
        <w:tc>
          <w:tcPr>
            <w:tcW w:w="1204" w:type="dxa"/>
          </w:tcPr>
          <w:p>
            <w:pPr>
              <w:pStyle w:val="TableParagraph"/>
              <w:ind w:right="26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707" w:type="dxa"/>
          </w:tcPr>
          <w:p>
            <w:pPr>
              <w:pStyle w:val="TableParagraph"/>
              <w:ind w:left="278"/>
              <w:rPr>
                <w:sz w:val="19"/>
              </w:rPr>
            </w:pPr>
            <w:r>
              <w:rPr>
                <w:w w:val="105"/>
                <w:sz w:val="19"/>
              </w:rPr>
              <w:t>-283000.0</w:t>
            </w:r>
          </w:p>
        </w:tc>
      </w:tr>
      <w:tr>
        <w:trPr>
          <w:trHeight w:val="220" w:hRule="atLeast"/>
        </w:trPr>
        <w:tc>
          <w:tcPr>
            <w:tcW w:w="847" w:type="dxa"/>
          </w:tcPr>
          <w:p>
            <w:pPr>
              <w:pStyle w:val="TableParagraph"/>
              <w:spacing w:line="200" w:lineRule="exact"/>
              <w:ind w:left="202" w:right="8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Y3</w:t>
            </w:r>
          </w:p>
        </w:tc>
        <w:tc>
          <w:tcPr>
            <w:tcW w:w="1204" w:type="dxa"/>
          </w:tcPr>
          <w:p>
            <w:pPr>
              <w:pStyle w:val="TableParagraph"/>
              <w:spacing w:line="200" w:lineRule="exact"/>
              <w:ind w:right="25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707" w:type="dxa"/>
          </w:tcPr>
          <w:p>
            <w:pPr>
              <w:pStyle w:val="TableParagraph"/>
              <w:spacing w:line="200" w:lineRule="exact"/>
              <w:ind w:left="350"/>
              <w:rPr>
                <w:sz w:val="19"/>
              </w:rPr>
            </w:pPr>
            <w:r>
              <w:rPr>
                <w:w w:val="105"/>
                <w:sz w:val="19"/>
              </w:rPr>
              <w:t>225000.0</w:t>
            </w:r>
          </w:p>
        </w:tc>
      </w:tr>
      <w:tr>
        <w:trPr>
          <w:trHeight w:val="244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996" w:val="left" w:leader="none"/>
              </w:tabs>
              <w:spacing w:before="20"/>
              <w:ind w:left="349"/>
              <w:rPr>
                <w:sz w:val="19"/>
              </w:rPr>
            </w:pPr>
            <w:r>
              <w:rPr>
                <w:w w:val="105"/>
                <w:sz w:val="19"/>
                <w:shd w:fill="FFFF00" w:color="auto" w:val="clear"/>
              </w:rPr>
              <w:t>Y4</w:t>
              <w:tab/>
              <w:t>1.000000</w:t>
            </w:r>
          </w:p>
        </w:tc>
        <w:tc>
          <w:tcPr>
            <w:tcW w:w="1707" w:type="dxa"/>
          </w:tcPr>
          <w:p>
            <w:pPr>
              <w:pStyle w:val="TableParagraph"/>
              <w:spacing w:before="20"/>
              <w:ind w:left="233"/>
              <w:rPr>
                <w:sz w:val="19"/>
              </w:rPr>
            </w:pPr>
            <w:r>
              <w:rPr>
                <w:w w:val="105"/>
                <w:sz w:val="19"/>
              </w:rPr>
              <w:t>-24000.00</w:t>
            </w:r>
          </w:p>
        </w:tc>
      </w:tr>
      <w:tr>
        <w:trPr>
          <w:trHeight w:val="225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957" w:val="left" w:leader="none"/>
              </w:tabs>
              <w:ind w:left="362"/>
              <w:rPr>
                <w:sz w:val="19"/>
              </w:rPr>
            </w:pPr>
            <w:r>
              <w:rPr>
                <w:w w:val="105"/>
                <w:sz w:val="19"/>
              </w:rPr>
              <w:t>Y5</w:t>
              <w:tab/>
              <w:t>0.0000000</w:t>
            </w:r>
          </w:p>
        </w:tc>
        <w:tc>
          <w:tcPr>
            <w:tcW w:w="1707" w:type="dxa"/>
          </w:tcPr>
          <w:p>
            <w:pPr>
              <w:pStyle w:val="TableParagraph"/>
              <w:ind w:left="350"/>
              <w:rPr>
                <w:sz w:val="19"/>
              </w:rPr>
            </w:pPr>
            <w:r>
              <w:rPr>
                <w:w w:val="105"/>
                <w:sz w:val="19"/>
              </w:rPr>
              <w:t>208000.0</w:t>
            </w:r>
          </w:p>
        </w:tc>
      </w:tr>
      <w:tr>
        <w:trPr>
          <w:trHeight w:val="232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996" w:val="left" w:leader="none"/>
              </w:tabs>
              <w:spacing w:line="212" w:lineRule="exact"/>
              <w:ind w:left="349"/>
              <w:rPr>
                <w:sz w:val="19"/>
              </w:rPr>
            </w:pPr>
            <w:r>
              <w:rPr>
                <w:w w:val="105"/>
                <w:sz w:val="19"/>
                <w:shd w:fill="FFFF00" w:color="auto" w:val="clear"/>
              </w:rPr>
              <w:t>Y6</w:t>
              <w:tab/>
              <w:t>1.000000</w:t>
            </w:r>
          </w:p>
        </w:tc>
        <w:tc>
          <w:tcPr>
            <w:tcW w:w="1707" w:type="dxa"/>
          </w:tcPr>
          <w:p>
            <w:pPr>
              <w:pStyle w:val="TableParagraph"/>
              <w:spacing w:line="212" w:lineRule="exact"/>
              <w:ind w:left="233"/>
              <w:rPr>
                <w:sz w:val="19"/>
              </w:rPr>
            </w:pPr>
            <w:r>
              <w:rPr>
                <w:w w:val="105"/>
                <w:sz w:val="19"/>
              </w:rPr>
              <w:t>-73000.00</w:t>
            </w:r>
          </w:p>
        </w:tc>
      </w:tr>
      <w:tr>
        <w:trPr>
          <w:trHeight w:val="232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996" w:val="left" w:leader="none"/>
              </w:tabs>
              <w:spacing w:before="8"/>
              <w:ind w:left="349"/>
              <w:rPr>
                <w:sz w:val="19"/>
              </w:rPr>
            </w:pPr>
            <w:r>
              <w:rPr>
                <w:w w:val="105"/>
                <w:sz w:val="19"/>
                <w:shd w:fill="FFFF00" w:color="auto" w:val="clear"/>
              </w:rPr>
              <w:t>Y7</w:t>
              <w:tab/>
              <w:t>1.000000</w:t>
            </w:r>
          </w:p>
        </w:tc>
        <w:tc>
          <w:tcPr>
            <w:tcW w:w="1707" w:type="dxa"/>
          </w:tcPr>
          <w:p>
            <w:pPr>
              <w:pStyle w:val="TableParagraph"/>
              <w:spacing w:before="8"/>
              <w:ind w:left="278"/>
              <w:rPr>
                <w:sz w:val="19"/>
              </w:rPr>
            </w:pPr>
            <w:r>
              <w:rPr>
                <w:w w:val="105"/>
                <w:sz w:val="19"/>
              </w:rPr>
              <w:t>166000.0</w:t>
            </w:r>
          </w:p>
        </w:tc>
      </w:tr>
      <w:tr>
        <w:trPr>
          <w:trHeight w:val="225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945" w:val="left" w:leader="none"/>
              </w:tabs>
              <w:ind w:left="356"/>
              <w:rPr>
                <w:sz w:val="19"/>
              </w:rPr>
            </w:pPr>
            <w:r>
              <w:rPr>
                <w:w w:val="105"/>
                <w:sz w:val="19"/>
              </w:rPr>
              <w:t>Y8</w:t>
              <w:tab/>
              <w:t>0.0000000</w:t>
            </w:r>
          </w:p>
        </w:tc>
        <w:tc>
          <w:tcPr>
            <w:tcW w:w="1707" w:type="dxa"/>
          </w:tcPr>
          <w:p>
            <w:pPr>
              <w:pStyle w:val="TableParagraph"/>
              <w:ind w:left="347"/>
              <w:rPr>
                <w:sz w:val="19"/>
              </w:rPr>
            </w:pPr>
            <w:r>
              <w:rPr>
                <w:w w:val="105"/>
                <w:sz w:val="19"/>
              </w:rPr>
              <w:t>70000.00</w:t>
            </w:r>
          </w:p>
        </w:tc>
      </w:tr>
      <w:tr>
        <w:trPr>
          <w:trHeight w:val="232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957" w:val="left" w:leader="none"/>
              </w:tabs>
              <w:spacing w:line="212" w:lineRule="exact"/>
              <w:ind w:left="362"/>
              <w:rPr>
                <w:sz w:val="19"/>
              </w:rPr>
            </w:pPr>
            <w:r>
              <w:rPr>
                <w:w w:val="105"/>
                <w:sz w:val="19"/>
              </w:rPr>
              <w:t>Y9</w:t>
              <w:tab/>
              <w:t>0.0000000</w:t>
            </w:r>
          </w:p>
        </w:tc>
        <w:tc>
          <w:tcPr>
            <w:tcW w:w="1707" w:type="dxa"/>
          </w:tcPr>
          <w:p>
            <w:pPr>
              <w:pStyle w:val="TableParagraph"/>
              <w:spacing w:line="212" w:lineRule="exact"/>
              <w:ind w:left="350"/>
              <w:rPr>
                <w:sz w:val="19"/>
              </w:rPr>
            </w:pPr>
            <w:r>
              <w:rPr>
                <w:w w:val="105"/>
                <w:sz w:val="19"/>
              </w:rPr>
              <w:t>167000.0</w:t>
            </w:r>
          </w:p>
        </w:tc>
      </w:tr>
      <w:tr>
        <w:trPr>
          <w:trHeight w:val="232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974" w:val="left" w:leader="none"/>
              </w:tabs>
              <w:spacing w:before="8"/>
              <w:ind w:left="282"/>
              <w:rPr>
                <w:sz w:val="19"/>
              </w:rPr>
            </w:pPr>
            <w:r>
              <w:rPr>
                <w:w w:val="105"/>
                <w:sz w:val="19"/>
              </w:rPr>
              <w:t>Y10</w:t>
              <w:tab/>
              <w:t>0.0000000</w:t>
            </w:r>
          </w:p>
        </w:tc>
        <w:tc>
          <w:tcPr>
            <w:tcW w:w="1707" w:type="dxa"/>
          </w:tcPr>
          <w:p>
            <w:pPr>
              <w:pStyle w:val="TableParagraph"/>
              <w:spacing w:before="8"/>
              <w:ind w:left="338"/>
              <w:rPr>
                <w:sz w:val="19"/>
              </w:rPr>
            </w:pPr>
            <w:r>
              <w:rPr>
                <w:w w:val="105"/>
                <w:sz w:val="19"/>
              </w:rPr>
              <w:t>-332000.0</w:t>
            </w:r>
          </w:p>
        </w:tc>
      </w:tr>
      <w:tr>
        <w:trPr>
          <w:trHeight w:val="225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16" w:val="left" w:leader="none"/>
              </w:tabs>
              <w:ind w:left="244"/>
              <w:rPr>
                <w:sz w:val="19"/>
              </w:rPr>
            </w:pPr>
            <w:r>
              <w:rPr>
                <w:w w:val="105"/>
                <w:sz w:val="19"/>
              </w:rPr>
              <w:t>X1J1</w:t>
              <w:tab/>
              <w:t>0.0000000</w:t>
            </w:r>
          </w:p>
        </w:tc>
        <w:tc>
          <w:tcPr>
            <w:tcW w:w="1707" w:type="dxa"/>
          </w:tcPr>
          <w:p>
            <w:pPr>
              <w:pStyle w:val="TableParagraph"/>
              <w:ind w:right="9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0.1100000E-01</w:t>
            </w:r>
          </w:p>
        </w:tc>
      </w:tr>
      <w:tr>
        <w:trPr>
          <w:trHeight w:val="232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11" w:val="left" w:leader="none"/>
              </w:tabs>
              <w:spacing w:line="212" w:lineRule="exact"/>
              <w:ind w:left="235"/>
              <w:rPr>
                <w:sz w:val="19"/>
              </w:rPr>
            </w:pPr>
            <w:r>
              <w:rPr>
                <w:w w:val="105"/>
                <w:sz w:val="19"/>
              </w:rPr>
              <w:t>X1J2</w:t>
              <w:tab/>
              <w:t>0.0000000</w:t>
            </w:r>
          </w:p>
        </w:tc>
        <w:tc>
          <w:tcPr>
            <w:tcW w:w="1707" w:type="dxa"/>
          </w:tcPr>
          <w:p>
            <w:pPr>
              <w:pStyle w:val="TableParagraph"/>
              <w:spacing w:line="212" w:lineRule="exact"/>
              <w:ind w:right="9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0.6000000E-02</w:t>
            </w:r>
          </w:p>
        </w:tc>
      </w:tr>
      <w:tr>
        <w:trPr>
          <w:trHeight w:val="232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16" w:val="left" w:leader="none"/>
              </w:tabs>
              <w:spacing w:before="8"/>
              <w:ind w:left="244"/>
              <w:rPr>
                <w:sz w:val="19"/>
              </w:rPr>
            </w:pPr>
            <w:r>
              <w:rPr>
                <w:w w:val="105"/>
                <w:sz w:val="19"/>
              </w:rPr>
              <w:t>X1J3</w:t>
              <w:tab/>
              <w:t>0.0000000</w:t>
            </w:r>
          </w:p>
        </w:tc>
        <w:tc>
          <w:tcPr>
            <w:tcW w:w="1707" w:type="dxa"/>
          </w:tcPr>
          <w:p>
            <w:pPr>
              <w:pStyle w:val="TableParagraph"/>
              <w:spacing w:before="8"/>
              <w:ind w:right="9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0.1000000E-01</w:t>
            </w:r>
          </w:p>
        </w:tc>
      </w:tr>
      <w:tr>
        <w:trPr>
          <w:trHeight w:val="225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17" w:val="left" w:leader="none"/>
              </w:tabs>
              <w:ind w:left="244"/>
              <w:rPr>
                <w:sz w:val="19"/>
              </w:rPr>
            </w:pPr>
            <w:r>
              <w:rPr>
                <w:w w:val="105"/>
                <w:sz w:val="19"/>
              </w:rPr>
              <w:t>X1J4</w:t>
              <w:tab/>
              <w:t>0.0000000</w:t>
            </w:r>
          </w:p>
        </w:tc>
        <w:tc>
          <w:tcPr>
            <w:tcW w:w="1707" w:type="dxa"/>
          </w:tcPr>
          <w:p>
            <w:pPr>
              <w:pStyle w:val="TableParagraph"/>
              <w:ind w:left="37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17" w:val="left" w:leader="none"/>
              </w:tabs>
              <w:spacing w:line="212" w:lineRule="exact"/>
              <w:ind w:left="244"/>
              <w:rPr>
                <w:sz w:val="19"/>
              </w:rPr>
            </w:pPr>
            <w:r>
              <w:rPr>
                <w:w w:val="105"/>
                <w:sz w:val="19"/>
              </w:rPr>
              <w:t>X1J5</w:t>
              <w:tab/>
              <w:t>0.0000000</w:t>
            </w:r>
          </w:p>
        </w:tc>
        <w:tc>
          <w:tcPr>
            <w:tcW w:w="1707" w:type="dxa"/>
          </w:tcPr>
          <w:p>
            <w:pPr>
              <w:pStyle w:val="TableParagraph"/>
              <w:spacing w:line="212" w:lineRule="exact"/>
              <w:ind w:left="37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14" w:val="left" w:leader="none"/>
              </w:tabs>
              <w:spacing w:before="8"/>
              <w:ind w:left="240"/>
              <w:rPr>
                <w:sz w:val="19"/>
              </w:rPr>
            </w:pPr>
            <w:r>
              <w:rPr>
                <w:w w:val="105"/>
                <w:sz w:val="19"/>
              </w:rPr>
              <w:t>X1J6</w:t>
              <w:tab/>
              <w:t>0.0000000</w:t>
            </w:r>
          </w:p>
        </w:tc>
        <w:tc>
          <w:tcPr>
            <w:tcW w:w="1707" w:type="dxa"/>
          </w:tcPr>
          <w:p>
            <w:pPr>
              <w:pStyle w:val="TableParagraph"/>
              <w:spacing w:before="8"/>
              <w:ind w:right="9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0.1000000E-02</w:t>
            </w:r>
          </w:p>
        </w:tc>
      </w:tr>
      <w:tr>
        <w:trPr>
          <w:trHeight w:val="225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16" w:val="left" w:leader="none"/>
              </w:tabs>
              <w:ind w:left="244"/>
              <w:rPr>
                <w:sz w:val="19"/>
              </w:rPr>
            </w:pPr>
            <w:r>
              <w:rPr>
                <w:w w:val="105"/>
                <w:sz w:val="19"/>
              </w:rPr>
              <w:t>X1J7</w:t>
              <w:tab/>
              <w:t>0.0000000</w:t>
            </w:r>
          </w:p>
        </w:tc>
        <w:tc>
          <w:tcPr>
            <w:tcW w:w="1707" w:type="dxa"/>
          </w:tcPr>
          <w:p>
            <w:pPr>
              <w:pStyle w:val="TableParagraph"/>
              <w:ind w:right="9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0.1100000E-01</w:t>
            </w:r>
          </w:p>
        </w:tc>
      </w:tr>
      <w:tr>
        <w:trPr>
          <w:trHeight w:val="232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16" w:val="left" w:leader="none"/>
              </w:tabs>
              <w:spacing w:line="212" w:lineRule="exact"/>
              <w:ind w:left="244"/>
              <w:rPr>
                <w:sz w:val="19"/>
              </w:rPr>
            </w:pPr>
            <w:r>
              <w:rPr>
                <w:w w:val="105"/>
                <w:sz w:val="19"/>
              </w:rPr>
              <w:t>X1J8</w:t>
              <w:tab/>
              <w:t>0.0000000</w:t>
            </w:r>
          </w:p>
        </w:tc>
        <w:tc>
          <w:tcPr>
            <w:tcW w:w="1707" w:type="dxa"/>
          </w:tcPr>
          <w:p>
            <w:pPr>
              <w:pStyle w:val="TableParagraph"/>
              <w:spacing w:line="212" w:lineRule="exact"/>
              <w:ind w:right="9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0.1100000E-01</w:t>
            </w:r>
          </w:p>
        </w:tc>
      </w:tr>
      <w:tr>
        <w:trPr>
          <w:trHeight w:val="232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14" w:val="left" w:leader="none"/>
              </w:tabs>
              <w:spacing w:before="8"/>
              <w:ind w:left="240"/>
              <w:rPr>
                <w:sz w:val="19"/>
              </w:rPr>
            </w:pPr>
            <w:r>
              <w:rPr>
                <w:w w:val="105"/>
                <w:sz w:val="19"/>
              </w:rPr>
              <w:t>X1J9</w:t>
              <w:tab/>
              <w:t>0.0000000</w:t>
            </w:r>
          </w:p>
        </w:tc>
        <w:tc>
          <w:tcPr>
            <w:tcW w:w="1707" w:type="dxa"/>
          </w:tcPr>
          <w:p>
            <w:pPr>
              <w:pStyle w:val="TableParagraph"/>
              <w:spacing w:before="8"/>
              <w:ind w:right="9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0.1100000E-01</w:t>
            </w:r>
          </w:p>
        </w:tc>
      </w:tr>
      <w:tr>
        <w:trPr>
          <w:trHeight w:val="225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68" w:val="left" w:leader="none"/>
              </w:tabs>
              <w:ind w:left="197"/>
              <w:rPr>
                <w:sz w:val="19"/>
              </w:rPr>
            </w:pPr>
            <w:r>
              <w:rPr>
                <w:w w:val="105"/>
                <w:sz w:val="19"/>
              </w:rPr>
              <w:t>X1J10</w:t>
              <w:tab/>
              <w:t>0.0000000</w:t>
            </w:r>
          </w:p>
        </w:tc>
        <w:tc>
          <w:tcPr>
            <w:tcW w:w="1707" w:type="dxa"/>
          </w:tcPr>
          <w:p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0.9000000E-02</w:t>
            </w:r>
          </w:p>
        </w:tc>
      </w:tr>
      <w:tr>
        <w:trPr>
          <w:trHeight w:val="232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68" w:val="left" w:leader="none"/>
              </w:tabs>
              <w:spacing w:line="212" w:lineRule="exact"/>
              <w:ind w:left="197"/>
              <w:rPr>
                <w:sz w:val="19"/>
              </w:rPr>
            </w:pPr>
            <w:r>
              <w:rPr>
                <w:w w:val="105"/>
                <w:sz w:val="19"/>
              </w:rPr>
              <w:t>X1J11</w:t>
              <w:tab/>
              <w:t>0.0000000</w:t>
            </w:r>
          </w:p>
        </w:tc>
        <w:tc>
          <w:tcPr>
            <w:tcW w:w="1707" w:type="dxa"/>
          </w:tcPr>
          <w:p>
            <w:pPr>
              <w:pStyle w:val="TableParagraph"/>
              <w:spacing w:line="212" w:lineRule="exact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0.1000000E-01</w:t>
            </w:r>
          </w:p>
        </w:tc>
      </w:tr>
      <w:tr>
        <w:trPr>
          <w:trHeight w:val="232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68" w:val="left" w:leader="none"/>
              </w:tabs>
              <w:spacing w:before="8"/>
              <w:ind w:left="197"/>
              <w:rPr>
                <w:sz w:val="19"/>
              </w:rPr>
            </w:pPr>
            <w:r>
              <w:rPr>
                <w:w w:val="105"/>
                <w:sz w:val="19"/>
              </w:rPr>
              <w:t>X1J12</w:t>
              <w:tab/>
              <w:t>0.0000000</w:t>
            </w:r>
          </w:p>
        </w:tc>
        <w:tc>
          <w:tcPr>
            <w:tcW w:w="1707" w:type="dxa"/>
          </w:tcPr>
          <w:p>
            <w:pPr>
              <w:pStyle w:val="TableParagraph"/>
              <w:spacing w:before="8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0.1000000E-02</w:t>
            </w:r>
          </w:p>
        </w:tc>
      </w:tr>
      <w:tr>
        <w:trPr>
          <w:trHeight w:val="225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67" w:val="left" w:leader="none"/>
              </w:tabs>
              <w:ind w:left="194"/>
              <w:rPr>
                <w:sz w:val="19"/>
              </w:rPr>
            </w:pPr>
            <w:r>
              <w:rPr>
                <w:w w:val="105"/>
                <w:sz w:val="19"/>
              </w:rPr>
              <w:t>X1J13</w:t>
              <w:tab/>
              <w:t>0.0000000</w:t>
            </w:r>
          </w:p>
        </w:tc>
        <w:tc>
          <w:tcPr>
            <w:tcW w:w="1707" w:type="dxa"/>
          </w:tcPr>
          <w:p>
            <w:pPr>
              <w:pStyle w:val="TableParagraph"/>
              <w:ind w:left="419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68" w:val="left" w:leader="none"/>
              </w:tabs>
              <w:spacing w:line="212" w:lineRule="exact"/>
              <w:ind w:left="197"/>
              <w:rPr>
                <w:sz w:val="19"/>
              </w:rPr>
            </w:pPr>
            <w:r>
              <w:rPr>
                <w:w w:val="105"/>
                <w:sz w:val="19"/>
              </w:rPr>
              <w:t>X1J14</w:t>
              <w:tab/>
              <w:t>0.0000000</w:t>
            </w:r>
          </w:p>
        </w:tc>
        <w:tc>
          <w:tcPr>
            <w:tcW w:w="1707" w:type="dxa"/>
          </w:tcPr>
          <w:p>
            <w:pPr>
              <w:pStyle w:val="TableParagraph"/>
              <w:spacing w:line="212" w:lineRule="exact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0.1000000E-02</w:t>
            </w:r>
          </w:p>
        </w:tc>
      </w:tr>
      <w:tr>
        <w:trPr>
          <w:trHeight w:val="232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68" w:val="left" w:leader="none"/>
              </w:tabs>
              <w:spacing w:before="8"/>
              <w:ind w:left="197"/>
              <w:rPr>
                <w:sz w:val="19"/>
              </w:rPr>
            </w:pPr>
            <w:r>
              <w:rPr>
                <w:w w:val="105"/>
                <w:sz w:val="19"/>
              </w:rPr>
              <w:t>X1J15</w:t>
              <w:tab/>
              <w:t>0.0000000</w:t>
            </w:r>
          </w:p>
        </w:tc>
        <w:tc>
          <w:tcPr>
            <w:tcW w:w="1707" w:type="dxa"/>
          </w:tcPr>
          <w:p>
            <w:pPr>
              <w:pStyle w:val="TableParagraph"/>
              <w:spacing w:before="8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0.7000000E-02</w:t>
            </w:r>
          </w:p>
        </w:tc>
      </w:tr>
      <w:tr>
        <w:trPr>
          <w:trHeight w:val="225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59" w:val="left" w:leader="none"/>
              </w:tabs>
              <w:ind w:left="191"/>
              <w:rPr>
                <w:sz w:val="19"/>
              </w:rPr>
            </w:pPr>
            <w:r>
              <w:rPr>
                <w:w w:val="105"/>
                <w:sz w:val="19"/>
              </w:rPr>
              <w:t>X1J16</w:t>
              <w:tab/>
              <w:t>0.0000000</w:t>
            </w:r>
          </w:p>
        </w:tc>
        <w:tc>
          <w:tcPr>
            <w:tcW w:w="1707" w:type="dxa"/>
          </w:tcPr>
          <w:p>
            <w:pPr>
              <w:pStyle w:val="TableParagraph"/>
              <w:ind w:left="41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68" w:val="left" w:leader="none"/>
              </w:tabs>
              <w:spacing w:line="212" w:lineRule="exact"/>
              <w:ind w:left="197"/>
              <w:rPr>
                <w:sz w:val="19"/>
              </w:rPr>
            </w:pPr>
            <w:r>
              <w:rPr>
                <w:w w:val="105"/>
                <w:sz w:val="19"/>
              </w:rPr>
              <w:t>X1J17</w:t>
              <w:tab/>
              <w:t>0.0000000</w:t>
            </w:r>
          </w:p>
        </w:tc>
        <w:tc>
          <w:tcPr>
            <w:tcW w:w="1707" w:type="dxa"/>
          </w:tcPr>
          <w:p>
            <w:pPr>
              <w:pStyle w:val="TableParagraph"/>
              <w:spacing w:line="212" w:lineRule="exact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0.8000000E-02</w:t>
            </w:r>
          </w:p>
        </w:tc>
      </w:tr>
      <w:tr>
        <w:trPr>
          <w:trHeight w:val="232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68" w:val="left" w:leader="none"/>
              </w:tabs>
              <w:spacing w:before="8"/>
              <w:ind w:left="197"/>
              <w:rPr>
                <w:sz w:val="19"/>
              </w:rPr>
            </w:pPr>
            <w:r>
              <w:rPr>
                <w:w w:val="105"/>
                <w:sz w:val="19"/>
              </w:rPr>
              <w:t>X1J18</w:t>
              <w:tab/>
              <w:t>0.0000000</w:t>
            </w:r>
          </w:p>
        </w:tc>
        <w:tc>
          <w:tcPr>
            <w:tcW w:w="1707" w:type="dxa"/>
          </w:tcPr>
          <w:p>
            <w:pPr>
              <w:pStyle w:val="TableParagraph"/>
              <w:spacing w:before="8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0.1500000E-01</w:t>
            </w:r>
          </w:p>
        </w:tc>
      </w:tr>
      <w:tr>
        <w:trPr>
          <w:trHeight w:val="225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68" w:val="left" w:leader="none"/>
              </w:tabs>
              <w:ind w:left="197"/>
              <w:rPr>
                <w:sz w:val="19"/>
              </w:rPr>
            </w:pPr>
            <w:r>
              <w:rPr>
                <w:w w:val="105"/>
                <w:sz w:val="19"/>
              </w:rPr>
              <w:t>X1J19</w:t>
              <w:tab/>
              <w:t>0.0000000</w:t>
            </w:r>
          </w:p>
        </w:tc>
        <w:tc>
          <w:tcPr>
            <w:tcW w:w="1707" w:type="dxa"/>
          </w:tcPr>
          <w:p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0.1500000E-01</w:t>
            </w:r>
          </w:p>
        </w:tc>
      </w:tr>
      <w:tr>
        <w:trPr>
          <w:trHeight w:val="232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60" w:val="left" w:leader="none"/>
              </w:tabs>
              <w:spacing w:line="212" w:lineRule="exact"/>
              <w:ind w:left="184"/>
              <w:rPr>
                <w:sz w:val="19"/>
              </w:rPr>
            </w:pPr>
            <w:r>
              <w:rPr>
                <w:w w:val="105"/>
                <w:sz w:val="19"/>
              </w:rPr>
              <w:t>X1J20</w:t>
              <w:tab/>
              <w:t>0.0000000</w:t>
            </w:r>
          </w:p>
        </w:tc>
        <w:tc>
          <w:tcPr>
            <w:tcW w:w="1707" w:type="dxa"/>
          </w:tcPr>
          <w:p>
            <w:pPr>
              <w:pStyle w:val="TableParagraph"/>
              <w:spacing w:line="212" w:lineRule="exact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0.9000000E-02</w:t>
            </w:r>
          </w:p>
        </w:tc>
      </w:tr>
      <w:tr>
        <w:trPr>
          <w:trHeight w:val="232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68" w:val="left" w:leader="none"/>
              </w:tabs>
              <w:spacing w:before="8"/>
              <w:ind w:left="197"/>
              <w:rPr>
                <w:sz w:val="19"/>
              </w:rPr>
            </w:pPr>
            <w:r>
              <w:rPr>
                <w:w w:val="105"/>
                <w:sz w:val="19"/>
              </w:rPr>
              <w:t>X1J21</w:t>
              <w:tab/>
              <w:t>0.0000000</w:t>
            </w:r>
          </w:p>
        </w:tc>
        <w:tc>
          <w:tcPr>
            <w:tcW w:w="1707" w:type="dxa"/>
          </w:tcPr>
          <w:p>
            <w:pPr>
              <w:pStyle w:val="TableParagraph"/>
              <w:spacing w:before="8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0.9000000E-02</w:t>
            </w:r>
          </w:p>
        </w:tc>
      </w:tr>
      <w:tr>
        <w:trPr>
          <w:trHeight w:val="225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68" w:val="left" w:leader="none"/>
              </w:tabs>
              <w:ind w:left="197"/>
              <w:rPr>
                <w:sz w:val="19"/>
              </w:rPr>
            </w:pPr>
            <w:r>
              <w:rPr>
                <w:w w:val="105"/>
                <w:sz w:val="19"/>
              </w:rPr>
              <w:t>X1J22</w:t>
              <w:tab/>
              <w:t>0.0000000</w:t>
            </w:r>
          </w:p>
        </w:tc>
        <w:tc>
          <w:tcPr>
            <w:tcW w:w="1707" w:type="dxa"/>
          </w:tcPr>
          <w:p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0.2100000E-01</w:t>
            </w:r>
          </w:p>
        </w:tc>
      </w:tr>
      <w:tr>
        <w:trPr>
          <w:trHeight w:val="232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64" w:val="left" w:leader="none"/>
              </w:tabs>
              <w:spacing w:line="212" w:lineRule="exact"/>
              <w:ind w:left="197"/>
              <w:rPr>
                <w:sz w:val="19"/>
              </w:rPr>
            </w:pPr>
            <w:r>
              <w:rPr>
                <w:w w:val="105"/>
                <w:sz w:val="19"/>
              </w:rPr>
              <w:t>X1J23</w:t>
              <w:tab/>
              <w:t>0.0000000</w:t>
            </w:r>
          </w:p>
        </w:tc>
        <w:tc>
          <w:tcPr>
            <w:tcW w:w="1707" w:type="dxa"/>
          </w:tcPr>
          <w:p>
            <w:pPr>
              <w:pStyle w:val="TableParagraph"/>
              <w:spacing w:line="212" w:lineRule="exact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0.1000000E-01</w:t>
            </w:r>
          </w:p>
        </w:tc>
      </w:tr>
      <w:tr>
        <w:trPr>
          <w:trHeight w:val="232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68" w:val="left" w:leader="none"/>
              </w:tabs>
              <w:spacing w:before="8"/>
              <w:ind w:left="197"/>
              <w:rPr>
                <w:sz w:val="19"/>
              </w:rPr>
            </w:pPr>
            <w:r>
              <w:rPr>
                <w:w w:val="105"/>
                <w:sz w:val="19"/>
              </w:rPr>
              <w:t>X1J24</w:t>
              <w:tab/>
              <w:t>0.0000000</w:t>
            </w:r>
          </w:p>
        </w:tc>
        <w:tc>
          <w:tcPr>
            <w:tcW w:w="1707" w:type="dxa"/>
          </w:tcPr>
          <w:p>
            <w:pPr>
              <w:pStyle w:val="TableParagraph"/>
              <w:spacing w:before="8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0.4000000E-02</w:t>
            </w:r>
          </w:p>
        </w:tc>
      </w:tr>
      <w:tr>
        <w:trPr>
          <w:trHeight w:val="225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68" w:val="left" w:leader="none"/>
              </w:tabs>
              <w:ind w:left="197"/>
              <w:rPr>
                <w:sz w:val="19"/>
              </w:rPr>
            </w:pPr>
            <w:r>
              <w:rPr>
                <w:w w:val="105"/>
                <w:sz w:val="19"/>
              </w:rPr>
              <w:t>X1J25</w:t>
              <w:tab/>
              <w:t>0.0000000</w:t>
            </w:r>
          </w:p>
        </w:tc>
        <w:tc>
          <w:tcPr>
            <w:tcW w:w="1707" w:type="dxa"/>
          </w:tcPr>
          <w:p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0.1000000E-02</w:t>
            </w:r>
          </w:p>
        </w:tc>
      </w:tr>
      <w:tr>
        <w:trPr>
          <w:trHeight w:val="232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16" w:val="left" w:leader="none"/>
              </w:tabs>
              <w:spacing w:line="212" w:lineRule="exact"/>
              <w:ind w:left="244"/>
              <w:rPr>
                <w:sz w:val="19"/>
              </w:rPr>
            </w:pPr>
            <w:r>
              <w:rPr>
                <w:w w:val="105"/>
                <w:sz w:val="19"/>
              </w:rPr>
              <w:t>X2J1</w:t>
              <w:tab/>
              <w:t>0.0000000</w:t>
            </w:r>
          </w:p>
        </w:tc>
        <w:tc>
          <w:tcPr>
            <w:tcW w:w="1707" w:type="dxa"/>
          </w:tcPr>
          <w:p>
            <w:pPr>
              <w:pStyle w:val="TableParagraph"/>
              <w:spacing w:line="212" w:lineRule="exact"/>
              <w:ind w:right="9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0.9000000E-02</w:t>
            </w:r>
          </w:p>
        </w:tc>
      </w:tr>
      <w:tr>
        <w:trPr>
          <w:trHeight w:val="232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14" w:val="left" w:leader="none"/>
              </w:tabs>
              <w:spacing w:before="8"/>
              <w:ind w:left="231"/>
              <w:rPr>
                <w:sz w:val="19"/>
              </w:rPr>
            </w:pPr>
            <w:r>
              <w:rPr>
                <w:w w:val="105"/>
                <w:sz w:val="19"/>
              </w:rPr>
              <w:t>X2J2</w:t>
              <w:tab/>
              <w:t>0.0000000</w:t>
            </w:r>
          </w:p>
        </w:tc>
        <w:tc>
          <w:tcPr>
            <w:tcW w:w="1707" w:type="dxa"/>
          </w:tcPr>
          <w:p>
            <w:pPr>
              <w:pStyle w:val="TableParagraph"/>
              <w:spacing w:before="8"/>
              <w:ind w:right="9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0.1100000E-01</w:t>
            </w:r>
          </w:p>
        </w:tc>
      </w:tr>
      <w:tr>
        <w:trPr>
          <w:trHeight w:val="225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16" w:val="left" w:leader="none"/>
              </w:tabs>
              <w:ind w:left="244"/>
              <w:rPr>
                <w:sz w:val="19"/>
              </w:rPr>
            </w:pPr>
            <w:r>
              <w:rPr>
                <w:w w:val="105"/>
                <w:sz w:val="19"/>
              </w:rPr>
              <w:t>X2J3</w:t>
              <w:tab/>
              <w:t>0.0000000</w:t>
            </w:r>
          </w:p>
        </w:tc>
        <w:tc>
          <w:tcPr>
            <w:tcW w:w="1707" w:type="dxa"/>
          </w:tcPr>
          <w:p>
            <w:pPr>
              <w:pStyle w:val="TableParagraph"/>
              <w:ind w:right="9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0.1500000E-01</w:t>
            </w:r>
          </w:p>
        </w:tc>
      </w:tr>
      <w:tr>
        <w:trPr>
          <w:trHeight w:val="232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16" w:val="left" w:leader="none"/>
              </w:tabs>
              <w:spacing w:line="212" w:lineRule="exact"/>
              <w:ind w:left="244"/>
              <w:rPr>
                <w:sz w:val="19"/>
              </w:rPr>
            </w:pPr>
            <w:r>
              <w:rPr>
                <w:w w:val="105"/>
                <w:sz w:val="19"/>
              </w:rPr>
              <w:t>X2J4</w:t>
              <w:tab/>
              <w:t>0.0000000</w:t>
            </w:r>
          </w:p>
        </w:tc>
        <w:tc>
          <w:tcPr>
            <w:tcW w:w="1707" w:type="dxa"/>
          </w:tcPr>
          <w:p>
            <w:pPr>
              <w:pStyle w:val="TableParagraph"/>
              <w:spacing w:line="212" w:lineRule="exact"/>
              <w:ind w:right="9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0.2000000E-02</w:t>
            </w:r>
          </w:p>
        </w:tc>
      </w:tr>
      <w:tr>
        <w:trPr>
          <w:trHeight w:val="232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16" w:val="left" w:leader="none"/>
              </w:tabs>
              <w:spacing w:before="8"/>
              <w:ind w:left="244"/>
              <w:rPr>
                <w:sz w:val="19"/>
              </w:rPr>
            </w:pPr>
            <w:r>
              <w:rPr>
                <w:w w:val="105"/>
                <w:sz w:val="19"/>
              </w:rPr>
              <w:t>X2J5</w:t>
              <w:tab/>
              <w:t>0.0000000</w:t>
            </w:r>
          </w:p>
        </w:tc>
        <w:tc>
          <w:tcPr>
            <w:tcW w:w="1707" w:type="dxa"/>
          </w:tcPr>
          <w:p>
            <w:pPr>
              <w:pStyle w:val="TableParagraph"/>
              <w:spacing w:before="8"/>
              <w:ind w:right="9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0.2000000E-02</w:t>
            </w:r>
          </w:p>
        </w:tc>
      </w:tr>
      <w:tr>
        <w:trPr>
          <w:trHeight w:val="225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14" w:val="left" w:leader="none"/>
              </w:tabs>
              <w:ind w:left="240"/>
              <w:rPr>
                <w:sz w:val="19"/>
              </w:rPr>
            </w:pPr>
            <w:r>
              <w:rPr>
                <w:w w:val="105"/>
                <w:sz w:val="19"/>
              </w:rPr>
              <w:t>X2J6</w:t>
              <w:tab/>
              <w:t>0.0000000</w:t>
            </w:r>
          </w:p>
        </w:tc>
        <w:tc>
          <w:tcPr>
            <w:tcW w:w="1707" w:type="dxa"/>
          </w:tcPr>
          <w:p>
            <w:pPr>
              <w:pStyle w:val="TableParagraph"/>
              <w:ind w:right="9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0.2000000E-02</w:t>
            </w:r>
          </w:p>
        </w:tc>
      </w:tr>
      <w:tr>
        <w:trPr>
          <w:trHeight w:val="232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16" w:val="left" w:leader="none"/>
              </w:tabs>
              <w:spacing w:line="212" w:lineRule="exact"/>
              <w:ind w:left="244"/>
              <w:rPr>
                <w:sz w:val="19"/>
              </w:rPr>
            </w:pPr>
            <w:r>
              <w:rPr>
                <w:w w:val="105"/>
                <w:sz w:val="19"/>
              </w:rPr>
              <w:t>X2J7</w:t>
              <w:tab/>
              <w:t>0.0000000</w:t>
            </w:r>
          </w:p>
        </w:tc>
        <w:tc>
          <w:tcPr>
            <w:tcW w:w="1707" w:type="dxa"/>
          </w:tcPr>
          <w:p>
            <w:pPr>
              <w:pStyle w:val="TableParagraph"/>
              <w:spacing w:line="212" w:lineRule="exact"/>
              <w:ind w:right="9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0.9000000E-02</w:t>
            </w:r>
          </w:p>
        </w:tc>
      </w:tr>
      <w:tr>
        <w:trPr>
          <w:trHeight w:val="232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16" w:val="left" w:leader="none"/>
              </w:tabs>
              <w:spacing w:before="8"/>
              <w:ind w:left="244"/>
              <w:rPr>
                <w:sz w:val="19"/>
              </w:rPr>
            </w:pPr>
            <w:r>
              <w:rPr>
                <w:w w:val="105"/>
                <w:sz w:val="19"/>
              </w:rPr>
              <w:t>X2J8</w:t>
              <w:tab/>
              <w:t>0.0000000</w:t>
            </w:r>
          </w:p>
        </w:tc>
        <w:tc>
          <w:tcPr>
            <w:tcW w:w="1707" w:type="dxa"/>
          </w:tcPr>
          <w:p>
            <w:pPr>
              <w:pStyle w:val="TableParagraph"/>
              <w:spacing w:before="8"/>
              <w:ind w:right="9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0.9000000E-02</w:t>
            </w:r>
          </w:p>
        </w:tc>
      </w:tr>
      <w:tr>
        <w:trPr>
          <w:trHeight w:val="225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14" w:val="left" w:leader="none"/>
              </w:tabs>
              <w:ind w:left="240"/>
              <w:rPr>
                <w:sz w:val="19"/>
              </w:rPr>
            </w:pPr>
            <w:r>
              <w:rPr>
                <w:w w:val="105"/>
                <w:sz w:val="19"/>
              </w:rPr>
              <w:t>X2J9</w:t>
              <w:tab/>
              <w:t>0.0000000</w:t>
            </w:r>
          </w:p>
        </w:tc>
        <w:tc>
          <w:tcPr>
            <w:tcW w:w="1707" w:type="dxa"/>
          </w:tcPr>
          <w:p>
            <w:pPr>
              <w:pStyle w:val="TableParagraph"/>
              <w:ind w:right="9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0.7000000E-02</w:t>
            </w:r>
          </w:p>
        </w:tc>
      </w:tr>
      <w:tr>
        <w:trPr>
          <w:trHeight w:val="232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68" w:val="left" w:leader="none"/>
              </w:tabs>
              <w:spacing w:line="212" w:lineRule="exact"/>
              <w:ind w:left="197"/>
              <w:rPr>
                <w:sz w:val="19"/>
              </w:rPr>
            </w:pPr>
            <w:r>
              <w:rPr>
                <w:w w:val="105"/>
                <w:sz w:val="19"/>
              </w:rPr>
              <w:t>X2J10</w:t>
              <w:tab/>
              <w:t>0.0000000</w:t>
            </w:r>
          </w:p>
        </w:tc>
        <w:tc>
          <w:tcPr>
            <w:tcW w:w="1707" w:type="dxa"/>
          </w:tcPr>
          <w:p>
            <w:pPr>
              <w:pStyle w:val="TableParagraph"/>
              <w:spacing w:line="212" w:lineRule="exact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0.6000000E-02</w:t>
            </w:r>
          </w:p>
        </w:tc>
      </w:tr>
      <w:tr>
        <w:trPr>
          <w:trHeight w:val="232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68" w:val="left" w:leader="none"/>
              </w:tabs>
              <w:spacing w:before="8"/>
              <w:ind w:left="197"/>
              <w:rPr>
                <w:sz w:val="19"/>
              </w:rPr>
            </w:pPr>
            <w:r>
              <w:rPr>
                <w:w w:val="105"/>
                <w:sz w:val="19"/>
              </w:rPr>
              <w:t>X2J11</w:t>
              <w:tab/>
              <w:t>0.0000000</w:t>
            </w:r>
          </w:p>
        </w:tc>
        <w:tc>
          <w:tcPr>
            <w:tcW w:w="1707" w:type="dxa"/>
          </w:tcPr>
          <w:p>
            <w:pPr>
              <w:pStyle w:val="TableParagraph"/>
              <w:spacing w:before="8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0.7000000E-02</w:t>
            </w:r>
          </w:p>
        </w:tc>
      </w:tr>
      <w:tr>
        <w:trPr>
          <w:trHeight w:val="225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68" w:val="left" w:leader="none"/>
              </w:tabs>
              <w:ind w:left="197"/>
              <w:rPr>
                <w:sz w:val="19"/>
              </w:rPr>
            </w:pPr>
            <w:r>
              <w:rPr>
                <w:w w:val="105"/>
                <w:sz w:val="19"/>
              </w:rPr>
              <w:t>X2J12</w:t>
              <w:tab/>
              <w:t>0.0000000</w:t>
            </w:r>
          </w:p>
        </w:tc>
        <w:tc>
          <w:tcPr>
            <w:tcW w:w="1707" w:type="dxa"/>
          </w:tcPr>
          <w:p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0.3000000E-02</w:t>
            </w:r>
          </w:p>
        </w:tc>
      </w:tr>
      <w:tr>
        <w:trPr>
          <w:trHeight w:val="232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66" w:val="left" w:leader="none"/>
              </w:tabs>
              <w:spacing w:line="212" w:lineRule="exact"/>
              <w:ind w:left="194"/>
              <w:rPr>
                <w:sz w:val="19"/>
              </w:rPr>
            </w:pPr>
            <w:r>
              <w:rPr>
                <w:w w:val="105"/>
                <w:sz w:val="19"/>
              </w:rPr>
              <w:t>X2J13</w:t>
              <w:tab/>
              <w:t>0.0000000</w:t>
            </w:r>
          </w:p>
        </w:tc>
        <w:tc>
          <w:tcPr>
            <w:tcW w:w="1707" w:type="dxa"/>
          </w:tcPr>
          <w:p>
            <w:pPr>
              <w:pStyle w:val="TableParagraph"/>
              <w:spacing w:line="212" w:lineRule="exact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0.1000000E-02</w:t>
            </w:r>
          </w:p>
        </w:tc>
      </w:tr>
      <w:tr>
        <w:trPr>
          <w:trHeight w:val="232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68" w:val="left" w:leader="none"/>
              </w:tabs>
              <w:spacing w:before="8"/>
              <w:ind w:left="197"/>
              <w:rPr>
                <w:sz w:val="19"/>
              </w:rPr>
            </w:pPr>
            <w:r>
              <w:rPr>
                <w:w w:val="105"/>
                <w:sz w:val="19"/>
              </w:rPr>
              <w:t>X2J14</w:t>
              <w:tab/>
              <w:t>0.0000000</w:t>
            </w:r>
          </w:p>
        </w:tc>
        <w:tc>
          <w:tcPr>
            <w:tcW w:w="1707" w:type="dxa"/>
          </w:tcPr>
          <w:p>
            <w:pPr>
              <w:pStyle w:val="TableParagraph"/>
              <w:spacing w:before="8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0.1000000E-02</w:t>
            </w:r>
          </w:p>
        </w:tc>
      </w:tr>
      <w:tr>
        <w:trPr>
          <w:trHeight w:val="225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68" w:val="left" w:leader="none"/>
              </w:tabs>
              <w:ind w:left="197"/>
              <w:rPr>
                <w:sz w:val="19"/>
              </w:rPr>
            </w:pPr>
            <w:r>
              <w:rPr>
                <w:w w:val="105"/>
                <w:sz w:val="19"/>
              </w:rPr>
              <w:t>X2J15</w:t>
              <w:tab/>
              <w:t>0.0000000</w:t>
            </w:r>
          </w:p>
        </w:tc>
        <w:tc>
          <w:tcPr>
            <w:tcW w:w="1707" w:type="dxa"/>
          </w:tcPr>
          <w:p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0.3000000E-02</w:t>
            </w:r>
          </w:p>
        </w:tc>
      </w:tr>
      <w:tr>
        <w:trPr>
          <w:trHeight w:val="232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77" w:val="left" w:leader="none"/>
              </w:tabs>
              <w:spacing w:line="212" w:lineRule="exact"/>
              <w:ind w:left="205"/>
              <w:rPr>
                <w:sz w:val="19"/>
              </w:rPr>
            </w:pPr>
            <w:r>
              <w:rPr>
                <w:w w:val="105"/>
                <w:sz w:val="19"/>
              </w:rPr>
              <w:t>X2J16</w:t>
              <w:tab/>
              <w:t>0.0000000</w:t>
            </w:r>
          </w:p>
        </w:tc>
        <w:tc>
          <w:tcPr>
            <w:tcW w:w="1707" w:type="dxa"/>
          </w:tcPr>
          <w:p>
            <w:pPr>
              <w:pStyle w:val="TableParagraph"/>
              <w:spacing w:line="212" w:lineRule="exact"/>
              <w:ind w:left="41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27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68" w:val="left" w:leader="none"/>
              </w:tabs>
              <w:spacing w:line="200" w:lineRule="exact" w:before="8"/>
              <w:ind w:left="197"/>
              <w:rPr>
                <w:sz w:val="19"/>
              </w:rPr>
            </w:pPr>
            <w:r>
              <w:rPr>
                <w:w w:val="105"/>
                <w:sz w:val="19"/>
              </w:rPr>
              <w:t>X2J17</w:t>
              <w:tab/>
              <w:t>0.0000000</w:t>
            </w:r>
          </w:p>
        </w:tc>
        <w:tc>
          <w:tcPr>
            <w:tcW w:w="1707" w:type="dxa"/>
          </w:tcPr>
          <w:p>
            <w:pPr>
              <w:pStyle w:val="TableParagraph"/>
              <w:spacing w:line="200" w:lineRule="exact" w:before="8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0.4000000E-02</w:t>
            </w:r>
          </w:p>
        </w:tc>
      </w:tr>
    </w:tbl>
    <w:p>
      <w:pPr>
        <w:spacing w:after="0" w:line="200" w:lineRule="exact"/>
        <w:jc w:val="right"/>
        <w:rPr>
          <w:sz w:val="19"/>
        </w:rPr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1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6"/>
        <w:gridCol w:w="1465"/>
        <w:gridCol w:w="1435"/>
      </w:tblGrid>
      <w:tr>
        <w:trPr>
          <w:trHeight w:val="227" w:hRule="atLeast"/>
        </w:trPr>
        <w:tc>
          <w:tcPr>
            <w:tcW w:w="726" w:type="dxa"/>
          </w:tcPr>
          <w:p>
            <w:pPr>
              <w:pStyle w:val="TableParagraph"/>
              <w:spacing w:line="208" w:lineRule="exact" w:before="0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X2J18</w:t>
            </w:r>
          </w:p>
        </w:tc>
        <w:tc>
          <w:tcPr>
            <w:tcW w:w="1465" w:type="dxa"/>
          </w:tcPr>
          <w:p>
            <w:pPr>
              <w:pStyle w:val="TableParagraph"/>
              <w:spacing w:line="208" w:lineRule="exact" w:before="0"/>
              <w:ind w:left="209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spacing w:line="208" w:lineRule="exact" w:before="0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0.1700000E-01</w:t>
            </w:r>
          </w:p>
        </w:tc>
      </w:tr>
      <w:tr>
        <w:trPr>
          <w:trHeight w:val="232" w:hRule="atLeast"/>
        </w:trPr>
        <w:tc>
          <w:tcPr>
            <w:tcW w:w="726" w:type="dxa"/>
          </w:tcPr>
          <w:p>
            <w:pPr>
              <w:pStyle w:val="TableParagraph"/>
              <w:spacing w:before="8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X2J19</w:t>
            </w:r>
          </w:p>
        </w:tc>
        <w:tc>
          <w:tcPr>
            <w:tcW w:w="1465" w:type="dxa"/>
          </w:tcPr>
          <w:p>
            <w:pPr>
              <w:pStyle w:val="TableParagraph"/>
              <w:spacing w:before="8"/>
              <w:ind w:left="209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spacing w:before="8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0.1700000E-01</w:t>
            </w:r>
          </w:p>
        </w:tc>
      </w:tr>
      <w:tr>
        <w:trPr>
          <w:trHeight w:val="225" w:hRule="atLeast"/>
        </w:trPr>
        <w:tc>
          <w:tcPr>
            <w:tcW w:w="726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w w:val="105"/>
                <w:sz w:val="19"/>
              </w:rPr>
              <w:t>X2J20</w:t>
            </w:r>
          </w:p>
        </w:tc>
        <w:tc>
          <w:tcPr>
            <w:tcW w:w="1465" w:type="dxa"/>
          </w:tcPr>
          <w:p>
            <w:pPr>
              <w:pStyle w:val="TableParagraph"/>
              <w:ind w:left="20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0.9000000E-02</w:t>
            </w:r>
          </w:p>
        </w:tc>
      </w:tr>
      <w:tr>
        <w:trPr>
          <w:trHeight w:val="232" w:hRule="atLeast"/>
        </w:trPr>
        <w:tc>
          <w:tcPr>
            <w:tcW w:w="726" w:type="dxa"/>
          </w:tcPr>
          <w:p>
            <w:pPr>
              <w:pStyle w:val="TableParagraph"/>
              <w:spacing w:line="212" w:lineRule="exact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X2J21</w:t>
            </w:r>
          </w:p>
        </w:tc>
        <w:tc>
          <w:tcPr>
            <w:tcW w:w="1465" w:type="dxa"/>
          </w:tcPr>
          <w:p>
            <w:pPr>
              <w:pStyle w:val="TableParagraph"/>
              <w:spacing w:line="212" w:lineRule="exact"/>
              <w:ind w:left="209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spacing w:line="212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0.1400000E-01</w:t>
            </w:r>
          </w:p>
        </w:tc>
      </w:tr>
      <w:tr>
        <w:trPr>
          <w:trHeight w:val="232" w:hRule="atLeast"/>
        </w:trPr>
        <w:tc>
          <w:tcPr>
            <w:tcW w:w="726" w:type="dxa"/>
          </w:tcPr>
          <w:p>
            <w:pPr>
              <w:pStyle w:val="TableParagraph"/>
              <w:spacing w:before="8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X2J22</w:t>
            </w:r>
          </w:p>
        </w:tc>
        <w:tc>
          <w:tcPr>
            <w:tcW w:w="1465" w:type="dxa"/>
          </w:tcPr>
          <w:p>
            <w:pPr>
              <w:pStyle w:val="TableParagraph"/>
              <w:spacing w:before="8"/>
              <w:ind w:left="209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spacing w:before="8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0.2600000E-01</w:t>
            </w:r>
          </w:p>
        </w:tc>
      </w:tr>
      <w:tr>
        <w:trPr>
          <w:trHeight w:val="225" w:hRule="atLeast"/>
        </w:trPr>
        <w:tc>
          <w:tcPr>
            <w:tcW w:w="726" w:type="dxa"/>
          </w:tcPr>
          <w:p>
            <w:pPr>
              <w:pStyle w:val="TableParagraph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X2J23</w:t>
            </w:r>
          </w:p>
        </w:tc>
        <w:tc>
          <w:tcPr>
            <w:tcW w:w="1465" w:type="dxa"/>
          </w:tcPr>
          <w:p>
            <w:pPr>
              <w:pStyle w:val="TableParagraph"/>
              <w:ind w:left="211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0.1500000E-01</w:t>
            </w:r>
          </w:p>
        </w:tc>
      </w:tr>
      <w:tr>
        <w:trPr>
          <w:trHeight w:val="232" w:hRule="atLeast"/>
        </w:trPr>
        <w:tc>
          <w:tcPr>
            <w:tcW w:w="726" w:type="dxa"/>
          </w:tcPr>
          <w:p>
            <w:pPr>
              <w:pStyle w:val="TableParagraph"/>
              <w:spacing w:line="212" w:lineRule="exact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X2J24</w:t>
            </w:r>
          </w:p>
        </w:tc>
        <w:tc>
          <w:tcPr>
            <w:tcW w:w="1465" w:type="dxa"/>
          </w:tcPr>
          <w:p>
            <w:pPr>
              <w:pStyle w:val="TableParagraph"/>
              <w:spacing w:line="212" w:lineRule="exact"/>
              <w:ind w:left="209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spacing w:line="212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0.4000000E-02</w:t>
            </w:r>
          </w:p>
        </w:tc>
      </w:tr>
      <w:tr>
        <w:trPr>
          <w:trHeight w:val="232" w:hRule="atLeast"/>
        </w:trPr>
        <w:tc>
          <w:tcPr>
            <w:tcW w:w="726" w:type="dxa"/>
          </w:tcPr>
          <w:p>
            <w:pPr>
              <w:pStyle w:val="TableParagraph"/>
              <w:spacing w:before="8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X2J25</w:t>
            </w:r>
          </w:p>
        </w:tc>
        <w:tc>
          <w:tcPr>
            <w:tcW w:w="1465" w:type="dxa"/>
          </w:tcPr>
          <w:p>
            <w:pPr>
              <w:pStyle w:val="TableParagraph"/>
              <w:spacing w:before="8"/>
              <w:ind w:left="209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spacing w:before="8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0.2000000E-02</w:t>
            </w:r>
          </w:p>
        </w:tc>
      </w:tr>
      <w:tr>
        <w:trPr>
          <w:trHeight w:val="225" w:hRule="atLeast"/>
        </w:trPr>
        <w:tc>
          <w:tcPr>
            <w:tcW w:w="726" w:type="dxa"/>
          </w:tcPr>
          <w:p>
            <w:pPr>
              <w:pStyle w:val="TableParagraph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X3J1</w:t>
            </w:r>
          </w:p>
        </w:tc>
        <w:tc>
          <w:tcPr>
            <w:tcW w:w="1465" w:type="dxa"/>
          </w:tcPr>
          <w:p>
            <w:pPr>
              <w:pStyle w:val="TableParagraph"/>
              <w:ind w:left="158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0.1600000E-01</w:t>
            </w:r>
          </w:p>
        </w:tc>
      </w:tr>
      <w:tr>
        <w:trPr>
          <w:trHeight w:val="232" w:hRule="atLeast"/>
        </w:trPr>
        <w:tc>
          <w:tcPr>
            <w:tcW w:w="726" w:type="dxa"/>
          </w:tcPr>
          <w:p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X3J2</w:t>
            </w:r>
          </w:p>
        </w:tc>
        <w:tc>
          <w:tcPr>
            <w:tcW w:w="1465" w:type="dxa"/>
          </w:tcPr>
          <w:p>
            <w:pPr>
              <w:pStyle w:val="TableParagraph"/>
              <w:spacing w:line="212" w:lineRule="exact"/>
              <w:ind w:left="151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spacing w:line="212" w:lineRule="exact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0.2400000E-01</w:t>
            </w:r>
          </w:p>
        </w:tc>
      </w:tr>
      <w:tr>
        <w:trPr>
          <w:trHeight w:val="232" w:hRule="atLeast"/>
        </w:trPr>
        <w:tc>
          <w:tcPr>
            <w:tcW w:w="726" w:type="dxa"/>
          </w:tcPr>
          <w:p>
            <w:pPr>
              <w:pStyle w:val="TableParagraph"/>
              <w:spacing w:before="8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X3J3</w:t>
            </w:r>
          </w:p>
        </w:tc>
        <w:tc>
          <w:tcPr>
            <w:tcW w:w="1465" w:type="dxa"/>
          </w:tcPr>
          <w:p>
            <w:pPr>
              <w:pStyle w:val="TableParagraph"/>
              <w:spacing w:before="8"/>
              <w:ind w:left="158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spacing w:before="8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0.2500000E-01</w:t>
            </w:r>
          </w:p>
        </w:tc>
      </w:tr>
      <w:tr>
        <w:trPr>
          <w:trHeight w:val="225" w:hRule="atLeast"/>
        </w:trPr>
        <w:tc>
          <w:tcPr>
            <w:tcW w:w="726" w:type="dxa"/>
          </w:tcPr>
          <w:p>
            <w:pPr>
              <w:pStyle w:val="TableParagraph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X3J4</w:t>
            </w:r>
          </w:p>
        </w:tc>
        <w:tc>
          <w:tcPr>
            <w:tcW w:w="1465" w:type="dxa"/>
          </w:tcPr>
          <w:p>
            <w:pPr>
              <w:pStyle w:val="TableParagraph"/>
              <w:ind w:left="158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0.1900000E-01</w:t>
            </w:r>
          </w:p>
        </w:tc>
      </w:tr>
      <w:tr>
        <w:trPr>
          <w:trHeight w:val="232" w:hRule="atLeast"/>
        </w:trPr>
        <w:tc>
          <w:tcPr>
            <w:tcW w:w="726" w:type="dxa"/>
          </w:tcPr>
          <w:p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X3J5</w:t>
            </w:r>
          </w:p>
        </w:tc>
        <w:tc>
          <w:tcPr>
            <w:tcW w:w="1465" w:type="dxa"/>
          </w:tcPr>
          <w:p>
            <w:pPr>
              <w:pStyle w:val="TableParagraph"/>
              <w:spacing w:line="212" w:lineRule="exact"/>
              <w:ind w:left="158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spacing w:line="212" w:lineRule="exact"/>
              <w:ind w:right="9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0.1900000E-01</w:t>
            </w:r>
          </w:p>
        </w:tc>
      </w:tr>
      <w:tr>
        <w:trPr>
          <w:trHeight w:val="232" w:hRule="atLeast"/>
        </w:trPr>
        <w:tc>
          <w:tcPr>
            <w:tcW w:w="726" w:type="dxa"/>
          </w:tcPr>
          <w:p>
            <w:pPr>
              <w:pStyle w:val="TableParagraph"/>
              <w:spacing w:before="8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X3J6</w:t>
            </w:r>
          </w:p>
        </w:tc>
        <w:tc>
          <w:tcPr>
            <w:tcW w:w="1465" w:type="dxa"/>
          </w:tcPr>
          <w:p>
            <w:pPr>
              <w:pStyle w:val="TableParagraph"/>
              <w:spacing w:before="8"/>
              <w:ind w:left="158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spacing w:before="8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0.1900000E-01</w:t>
            </w:r>
          </w:p>
        </w:tc>
      </w:tr>
      <w:tr>
        <w:trPr>
          <w:trHeight w:val="225" w:hRule="atLeast"/>
        </w:trPr>
        <w:tc>
          <w:tcPr>
            <w:tcW w:w="726" w:type="dxa"/>
          </w:tcPr>
          <w:p>
            <w:pPr>
              <w:pStyle w:val="TableParagraph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X3J7</w:t>
            </w:r>
          </w:p>
        </w:tc>
        <w:tc>
          <w:tcPr>
            <w:tcW w:w="1465" w:type="dxa"/>
          </w:tcPr>
          <w:p>
            <w:pPr>
              <w:pStyle w:val="TableParagraph"/>
              <w:ind w:left="158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0.2200000E-01</w:t>
            </w:r>
          </w:p>
        </w:tc>
      </w:tr>
      <w:tr>
        <w:trPr>
          <w:trHeight w:val="232" w:hRule="atLeast"/>
        </w:trPr>
        <w:tc>
          <w:tcPr>
            <w:tcW w:w="726" w:type="dxa"/>
          </w:tcPr>
          <w:p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X3J8</w:t>
            </w:r>
          </w:p>
        </w:tc>
        <w:tc>
          <w:tcPr>
            <w:tcW w:w="1465" w:type="dxa"/>
          </w:tcPr>
          <w:p>
            <w:pPr>
              <w:pStyle w:val="TableParagraph"/>
              <w:spacing w:line="212" w:lineRule="exact"/>
              <w:ind w:left="158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spacing w:line="212" w:lineRule="exact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0.2200000E-01</w:t>
            </w:r>
          </w:p>
        </w:tc>
      </w:tr>
      <w:tr>
        <w:trPr>
          <w:trHeight w:val="232" w:hRule="atLeast"/>
        </w:trPr>
        <w:tc>
          <w:tcPr>
            <w:tcW w:w="726" w:type="dxa"/>
          </w:tcPr>
          <w:p>
            <w:pPr>
              <w:pStyle w:val="TableParagraph"/>
              <w:spacing w:before="8"/>
              <w:ind w:left="119"/>
              <w:rPr>
                <w:sz w:val="19"/>
              </w:rPr>
            </w:pPr>
            <w:r>
              <w:rPr>
                <w:w w:val="105"/>
                <w:sz w:val="19"/>
              </w:rPr>
              <w:t>X3J9</w:t>
            </w:r>
          </w:p>
        </w:tc>
        <w:tc>
          <w:tcPr>
            <w:tcW w:w="1465" w:type="dxa"/>
          </w:tcPr>
          <w:p>
            <w:pPr>
              <w:pStyle w:val="TableParagraph"/>
              <w:spacing w:before="8"/>
              <w:ind w:left="15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spacing w:before="8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0.2100000E-01</w:t>
            </w:r>
          </w:p>
        </w:tc>
      </w:tr>
      <w:tr>
        <w:trPr>
          <w:trHeight w:val="225" w:hRule="atLeast"/>
        </w:trPr>
        <w:tc>
          <w:tcPr>
            <w:tcW w:w="726" w:type="dxa"/>
          </w:tcPr>
          <w:p>
            <w:pPr>
              <w:pStyle w:val="TableParagraph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X3J10</w:t>
            </w:r>
          </w:p>
        </w:tc>
        <w:tc>
          <w:tcPr>
            <w:tcW w:w="1465" w:type="dxa"/>
          </w:tcPr>
          <w:p>
            <w:pPr>
              <w:pStyle w:val="TableParagraph"/>
              <w:ind w:left="209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0.2300000E-01</w:t>
            </w:r>
          </w:p>
        </w:tc>
      </w:tr>
      <w:tr>
        <w:trPr>
          <w:trHeight w:val="232" w:hRule="atLeast"/>
        </w:trPr>
        <w:tc>
          <w:tcPr>
            <w:tcW w:w="726" w:type="dxa"/>
          </w:tcPr>
          <w:p>
            <w:pPr>
              <w:pStyle w:val="TableParagraph"/>
              <w:spacing w:line="212" w:lineRule="exact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X3J11</w:t>
            </w:r>
          </w:p>
        </w:tc>
        <w:tc>
          <w:tcPr>
            <w:tcW w:w="1465" w:type="dxa"/>
          </w:tcPr>
          <w:p>
            <w:pPr>
              <w:pStyle w:val="TableParagraph"/>
              <w:spacing w:line="212" w:lineRule="exact"/>
              <w:ind w:left="209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spacing w:line="212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0.2200000E-01</w:t>
            </w:r>
          </w:p>
        </w:tc>
      </w:tr>
      <w:tr>
        <w:trPr>
          <w:trHeight w:val="232" w:hRule="atLeast"/>
        </w:trPr>
        <w:tc>
          <w:tcPr>
            <w:tcW w:w="726" w:type="dxa"/>
          </w:tcPr>
          <w:p>
            <w:pPr>
              <w:pStyle w:val="TableParagraph"/>
              <w:spacing w:before="8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X3J12</w:t>
            </w:r>
          </w:p>
        </w:tc>
        <w:tc>
          <w:tcPr>
            <w:tcW w:w="1465" w:type="dxa"/>
          </w:tcPr>
          <w:p>
            <w:pPr>
              <w:pStyle w:val="TableParagraph"/>
              <w:spacing w:before="8"/>
              <w:ind w:left="209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spacing w:before="8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0.1700000E-01</w:t>
            </w:r>
          </w:p>
        </w:tc>
      </w:tr>
      <w:tr>
        <w:trPr>
          <w:trHeight w:val="225" w:hRule="atLeast"/>
        </w:trPr>
        <w:tc>
          <w:tcPr>
            <w:tcW w:w="726" w:type="dxa"/>
          </w:tcPr>
          <w:p>
            <w:pPr>
              <w:pStyle w:val="TableParagraph"/>
              <w:ind w:left="57"/>
              <w:rPr>
                <w:sz w:val="19"/>
              </w:rPr>
            </w:pPr>
            <w:r>
              <w:rPr>
                <w:w w:val="105"/>
                <w:sz w:val="19"/>
              </w:rPr>
              <w:t>X3J13</w:t>
            </w:r>
          </w:p>
        </w:tc>
        <w:tc>
          <w:tcPr>
            <w:tcW w:w="1465" w:type="dxa"/>
          </w:tcPr>
          <w:p>
            <w:pPr>
              <w:pStyle w:val="TableParagraph"/>
              <w:ind w:left="20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0.1700000E-01</w:t>
            </w:r>
          </w:p>
        </w:tc>
      </w:tr>
      <w:tr>
        <w:trPr>
          <w:trHeight w:val="232" w:hRule="atLeast"/>
        </w:trPr>
        <w:tc>
          <w:tcPr>
            <w:tcW w:w="726" w:type="dxa"/>
          </w:tcPr>
          <w:p>
            <w:pPr>
              <w:pStyle w:val="TableParagraph"/>
              <w:spacing w:line="212" w:lineRule="exact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X3J14</w:t>
            </w:r>
          </w:p>
        </w:tc>
        <w:tc>
          <w:tcPr>
            <w:tcW w:w="1465" w:type="dxa"/>
          </w:tcPr>
          <w:p>
            <w:pPr>
              <w:pStyle w:val="TableParagraph"/>
              <w:spacing w:line="212" w:lineRule="exact"/>
              <w:ind w:left="209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spacing w:line="212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0.1800000E-01</w:t>
            </w:r>
          </w:p>
        </w:tc>
      </w:tr>
      <w:tr>
        <w:trPr>
          <w:trHeight w:val="232" w:hRule="atLeast"/>
        </w:trPr>
        <w:tc>
          <w:tcPr>
            <w:tcW w:w="726" w:type="dxa"/>
          </w:tcPr>
          <w:p>
            <w:pPr>
              <w:pStyle w:val="TableParagraph"/>
              <w:spacing w:before="8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X3J15</w:t>
            </w:r>
          </w:p>
        </w:tc>
        <w:tc>
          <w:tcPr>
            <w:tcW w:w="1465" w:type="dxa"/>
          </w:tcPr>
          <w:p>
            <w:pPr>
              <w:pStyle w:val="TableParagraph"/>
              <w:spacing w:before="8"/>
              <w:ind w:left="209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spacing w:before="8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0.2000000E-01</w:t>
            </w:r>
          </w:p>
        </w:tc>
      </w:tr>
      <w:tr>
        <w:trPr>
          <w:trHeight w:val="225" w:hRule="atLeast"/>
        </w:trPr>
        <w:tc>
          <w:tcPr>
            <w:tcW w:w="726" w:type="dxa"/>
          </w:tcPr>
          <w:p>
            <w:pPr>
              <w:pStyle w:val="TableParagraph"/>
              <w:ind w:left="61"/>
              <w:rPr>
                <w:sz w:val="19"/>
              </w:rPr>
            </w:pPr>
            <w:r>
              <w:rPr>
                <w:w w:val="105"/>
                <w:sz w:val="19"/>
              </w:rPr>
              <w:t>X3J16</w:t>
            </w:r>
          </w:p>
        </w:tc>
        <w:tc>
          <w:tcPr>
            <w:tcW w:w="1465" w:type="dxa"/>
          </w:tcPr>
          <w:p>
            <w:pPr>
              <w:pStyle w:val="TableParagraph"/>
              <w:ind w:left="208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0.1700000E-01</w:t>
            </w:r>
          </w:p>
        </w:tc>
      </w:tr>
      <w:tr>
        <w:trPr>
          <w:trHeight w:val="232" w:hRule="atLeast"/>
        </w:trPr>
        <w:tc>
          <w:tcPr>
            <w:tcW w:w="726" w:type="dxa"/>
          </w:tcPr>
          <w:p>
            <w:pPr>
              <w:pStyle w:val="TableParagraph"/>
              <w:spacing w:line="212" w:lineRule="exact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X3J17</w:t>
            </w:r>
          </w:p>
        </w:tc>
        <w:tc>
          <w:tcPr>
            <w:tcW w:w="1465" w:type="dxa"/>
          </w:tcPr>
          <w:p>
            <w:pPr>
              <w:pStyle w:val="TableParagraph"/>
              <w:spacing w:line="212" w:lineRule="exact"/>
              <w:ind w:left="209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spacing w:line="212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0.1900000E-01</w:t>
            </w:r>
          </w:p>
        </w:tc>
      </w:tr>
      <w:tr>
        <w:trPr>
          <w:trHeight w:val="232" w:hRule="atLeast"/>
        </w:trPr>
        <w:tc>
          <w:tcPr>
            <w:tcW w:w="726" w:type="dxa"/>
          </w:tcPr>
          <w:p>
            <w:pPr>
              <w:pStyle w:val="TableParagraph"/>
              <w:spacing w:before="8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X3J18</w:t>
            </w:r>
          </w:p>
        </w:tc>
        <w:tc>
          <w:tcPr>
            <w:tcW w:w="1465" w:type="dxa"/>
          </w:tcPr>
          <w:p>
            <w:pPr>
              <w:pStyle w:val="TableParagraph"/>
              <w:spacing w:before="8"/>
              <w:ind w:left="209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spacing w:before="8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0.2000000E-01</w:t>
            </w:r>
          </w:p>
        </w:tc>
      </w:tr>
      <w:tr>
        <w:trPr>
          <w:trHeight w:val="225" w:hRule="atLeast"/>
        </w:trPr>
        <w:tc>
          <w:tcPr>
            <w:tcW w:w="726" w:type="dxa"/>
          </w:tcPr>
          <w:p>
            <w:pPr>
              <w:pStyle w:val="TableParagraph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X3J19</w:t>
            </w:r>
          </w:p>
        </w:tc>
        <w:tc>
          <w:tcPr>
            <w:tcW w:w="1465" w:type="dxa"/>
          </w:tcPr>
          <w:p>
            <w:pPr>
              <w:pStyle w:val="TableParagraph"/>
              <w:ind w:left="209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0.2000000E-01</w:t>
            </w:r>
          </w:p>
        </w:tc>
      </w:tr>
      <w:tr>
        <w:trPr>
          <w:trHeight w:val="232" w:hRule="atLeast"/>
        </w:trPr>
        <w:tc>
          <w:tcPr>
            <w:tcW w:w="726" w:type="dxa"/>
          </w:tcPr>
          <w:p>
            <w:pPr>
              <w:pStyle w:val="TableParagraph"/>
              <w:spacing w:line="212" w:lineRule="exact"/>
              <w:ind w:left="57"/>
              <w:rPr>
                <w:sz w:val="19"/>
              </w:rPr>
            </w:pPr>
            <w:r>
              <w:rPr>
                <w:w w:val="105"/>
                <w:sz w:val="19"/>
              </w:rPr>
              <w:t>X3J20</w:t>
            </w:r>
          </w:p>
        </w:tc>
        <w:tc>
          <w:tcPr>
            <w:tcW w:w="1465" w:type="dxa"/>
          </w:tcPr>
          <w:p>
            <w:pPr>
              <w:pStyle w:val="TableParagraph"/>
              <w:spacing w:line="212" w:lineRule="exact"/>
              <w:ind w:left="20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spacing w:line="212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0.1400000E-01</w:t>
            </w:r>
          </w:p>
        </w:tc>
      </w:tr>
      <w:tr>
        <w:trPr>
          <w:trHeight w:val="232" w:hRule="atLeast"/>
        </w:trPr>
        <w:tc>
          <w:tcPr>
            <w:tcW w:w="726" w:type="dxa"/>
          </w:tcPr>
          <w:p>
            <w:pPr>
              <w:pStyle w:val="TableParagraph"/>
              <w:spacing w:before="8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X3J21</w:t>
            </w:r>
          </w:p>
        </w:tc>
        <w:tc>
          <w:tcPr>
            <w:tcW w:w="1465" w:type="dxa"/>
          </w:tcPr>
          <w:p>
            <w:pPr>
              <w:pStyle w:val="TableParagraph"/>
              <w:spacing w:before="8"/>
              <w:ind w:left="209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spacing w:before="8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0.2500000E-01</w:t>
            </w:r>
          </w:p>
        </w:tc>
      </w:tr>
      <w:tr>
        <w:trPr>
          <w:trHeight w:val="225" w:hRule="atLeast"/>
        </w:trPr>
        <w:tc>
          <w:tcPr>
            <w:tcW w:w="726" w:type="dxa"/>
          </w:tcPr>
          <w:p>
            <w:pPr>
              <w:pStyle w:val="TableParagraph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X3J22</w:t>
            </w:r>
          </w:p>
        </w:tc>
        <w:tc>
          <w:tcPr>
            <w:tcW w:w="1465" w:type="dxa"/>
          </w:tcPr>
          <w:p>
            <w:pPr>
              <w:pStyle w:val="TableParagraph"/>
              <w:ind w:left="209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0.2800000E-01</w:t>
            </w:r>
          </w:p>
        </w:tc>
      </w:tr>
      <w:tr>
        <w:trPr>
          <w:trHeight w:val="232" w:hRule="atLeast"/>
        </w:trPr>
        <w:tc>
          <w:tcPr>
            <w:tcW w:w="726" w:type="dxa"/>
          </w:tcPr>
          <w:p>
            <w:pPr>
              <w:pStyle w:val="TableParagraph"/>
              <w:spacing w:line="212" w:lineRule="exact"/>
              <w:ind w:left="58"/>
              <w:rPr>
                <w:sz w:val="19"/>
              </w:rPr>
            </w:pPr>
            <w:r>
              <w:rPr>
                <w:w w:val="105"/>
                <w:sz w:val="19"/>
              </w:rPr>
              <w:t>X3J23</w:t>
            </w:r>
          </w:p>
        </w:tc>
        <w:tc>
          <w:tcPr>
            <w:tcW w:w="1465" w:type="dxa"/>
          </w:tcPr>
          <w:p>
            <w:pPr>
              <w:pStyle w:val="TableParagraph"/>
              <w:spacing w:line="212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spacing w:line="212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0.2400000E-01</w:t>
            </w:r>
          </w:p>
        </w:tc>
      </w:tr>
      <w:tr>
        <w:trPr>
          <w:trHeight w:val="232" w:hRule="atLeast"/>
        </w:trPr>
        <w:tc>
          <w:tcPr>
            <w:tcW w:w="726" w:type="dxa"/>
          </w:tcPr>
          <w:p>
            <w:pPr>
              <w:pStyle w:val="TableParagraph"/>
              <w:spacing w:before="8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X3J24</w:t>
            </w:r>
          </w:p>
        </w:tc>
        <w:tc>
          <w:tcPr>
            <w:tcW w:w="1465" w:type="dxa"/>
          </w:tcPr>
          <w:p>
            <w:pPr>
              <w:pStyle w:val="TableParagraph"/>
              <w:spacing w:before="8"/>
              <w:ind w:left="209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spacing w:before="8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0.2100000E-01</w:t>
            </w:r>
          </w:p>
        </w:tc>
      </w:tr>
      <w:tr>
        <w:trPr>
          <w:trHeight w:val="225" w:hRule="atLeast"/>
        </w:trPr>
        <w:tc>
          <w:tcPr>
            <w:tcW w:w="726" w:type="dxa"/>
          </w:tcPr>
          <w:p>
            <w:pPr>
              <w:pStyle w:val="TableParagraph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X3J25</w:t>
            </w:r>
          </w:p>
        </w:tc>
        <w:tc>
          <w:tcPr>
            <w:tcW w:w="1465" w:type="dxa"/>
          </w:tcPr>
          <w:p>
            <w:pPr>
              <w:pStyle w:val="TableParagraph"/>
              <w:ind w:left="209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0.1900000E-01</w:t>
            </w:r>
          </w:p>
        </w:tc>
      </w:tr>
      <w:tr>
        <w:trPr>
          <w:trHeight w:val="232" w:hRule="atLeast"/>
        </w:trPr>
        <w:tc>
          <w:tcPr>
            <w:tcW w:w="726" w:type="dxa"/>
          </w:tcPr>
          <w:p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X4J1</w:t>
            </w:r>
          </w:p>
        </w:tc>
        <w:tc>
          <w:tcPr>
            <w:tcW w:w="1465" w:type="dxa"/>
          </w:tcPr>
          <w:p>
            <w:pPr>
              <w:pStyle w:val="TableParagraph"/>
              <w:spacing w:line="212" w:lineRule="exact"/>
              <w:ind w:left="158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spacing w:line="212" w:lineRule="exact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0.1000000E-01</w:t>
            </w:r>
          </w:p>
        </w:tc>
      </w:tr>
      <w:tr>
        <w:trPr>
          <w:trHeight w:val="232" w:hRule="atLeast"/>
        </w:trPr>
        <w:tc>
          <w:tcPr>
            <w:tcW w:w="726" w:type="dxa"/>
          </w:tcPr>
          <w:p>
            <w:pPr>
              <w:pStyle w:val="TableParagraph"/>
              <w:spacing w:before="8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X4J2</w:t>
            </w:r>
          </w:p>
        </w:tc>
        <w:tc>
          <w:tcPr>
            <w:tcW w:w="1465" w:type="dxa"/>
          </w:tcPr>
          <w:p>
            <w:pPr>
              <w:pStyle w:val="TableParagraph"/>
              <w:spacing w:before="8"/>
              <w:ind w:left="148"/>
              <w:rPr>
                <w:sz w:val="19"/>
              </w:rPr>
            </w:pPr>
            <w:r>
              <w:rPr>
                <w:sz w:val="19"/>
              </w:rPr>
              <w:t>0.1500000E+08</w:t>
            </w:r>
          </w:p>
        </w:tc>
        <w:tc>
          <w:tcPr>
            <w:tcW w:w="1435" w:type="dxa"/>
          </w:tcPr>
          <w:p>
            <w:pPr>
              <w:pStyle w:val="TableParagraph"/>
              <w:spacing w:before="8"/>
              <w:ind w:left="31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25" w:hRule="atLeast"/>
        </w:trPr>
        <w:tc>
          <w:tcPr>
            <w:tcW w:w="726" w:type="dxa"/>
          </w:tcPr>
          <w:p>
            <w:pPr>
              <w:pStyle w:val="TableParagraph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X4J3</w:t>
            </w:r>
          </w:p>
        </w:tc>
        <w:tc>
          <w:tcPr>
            <w:tcW w:w="1465" w:type="dxa"/>
          </w:tcPr>
          <w:p>
            <w:pPr>
              <w:pStyle w:val="TableParagraph"/>
              <w:ind w:left="147"/>
              <w:rPr>
                <w:sz w:val="19"/>
              </w:rPr>
            </w:pPr>
            <w:r>
              <w:rPr>
                <w:sz w:val="19"/>
              </w:rPr>
              <w:t>0.2000000E+08</w:t>
            </w:r>
          </w:p>
        </w:tc>
        <w:tc>
          <w:tcPr>
            <w:tcW w:w="1435" w:type="dxa"/>
          </w:tcPr>
          <w:p>
            <w:pPr>
              <w:pStyle w:val="TableParagraph"/>
              <w:ind w:left="31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26" w:type="dxa"/>
          </w:tcPr>
          <w:p>
            <w:pPr>
              <w:pStyle w:val="TableParagraph"/>
              <w:spacing w:line="212" w:lineRule="exact"/>
              <w:ind w:left="117"/>
              <w:rPr>
                <w:sz w:val="19"/>
              </w:rPr>
            </w:pPr>
            <w:r>
              <w:rPr>
                <w:w w:val="105"/>
                <w:sz w:val="19"/>
              </w:rPr>
              <w:t>X4J4</w:t>
            </w:r>
          </w:p>
        </w:tc>
        <w:tc>
          <w:tcPr>
            <w:tcW w:w="1465" w:type="dxa"/>
          </w:tcPr>
          <w:p>
            <w:pPr>
              <w:pStyle w:val="TableParagraph"/>
              <w:spacing w:line="212" w:lineRule="exact"/>
              <w:ind w:left="209"/>
              <w:rPr>
                <w:sz w:val="19"/>
              </w:rPr>
            </w:pPr>
            <w:r>
              <w:rPr>
                <w:w w:val="105"/>
                <w:sz w:val="19"/>
              </w:rPr>
              <w:t>1100000.</w:t>
            </w:r>
          </w:p>
        </w:tc>
        <w:tc>
          <w:tcPr>
            <w:tcW w:w="1435" w:type="dxa"/>
          </w:tcPr>
          <w:p>
            <w:pPr>
              <w:pStyle w:val="TableParagraph"/>
              <w:spacing w:line="212" w:lineRule="exact"/>
              <w:ind w:left="3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26" w:type="dxa"/>
          </w:tcPr>
          <w:p>
            <w:pPr>
              <w:pStyle w:val="TableParagraph"/>
              <w:spacing w:before="8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X4J5</w:t>
            </w:r>
          </w:p>
        </w:tc>
        <w:tc>
          <w:tcPr>
            <w:tcW w:w="1465" w:type="dxa"/>
          </w:tcPr>
          <w:p>
            <w:pPr>
              <w:pStyle w:val="TableParagraph"/>
              <w:spacing w:before="8"/>
              <w:ind w:left="158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spacing w:before="8"/>
              <w:ind w:left="9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25" w:hRule="atLeast"/>
        </w:trPr>
        <w:tc>
          <w:tcPr>
            <w:tcW w:w="726" w:type="dxa"/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w w:val="105"/>
                <w:sz w:val="19"/>
              </w:rPr>
              <w:t>X4J6</w:t>
            </w:r>
          </w:p>
        </w:tc>
        <w:tc>
          <w:tcPr>
            <w:tcW w:w="1465" w:type="dxa"/>
          </w:tcPr>
          <w:p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0.1000000E+08</w:t>
            </w:r>
          </w:p>
        </w:tc>
        <w:tc>
          <w:tcPr>
            <w:tcW w:w="1435" w:type="dxa"/>
          </w:tcPr>
          <w:p>
            <w:pPr>
              <w:pStyle w:val="TableParagraph"/>
              <w:ind w:left="31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26" w:type="dxa"/>
          </w:tcPr>
          <w:p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X4J7</w:t>
            </w:r>
          </w:p>
        </w:tc>
        <w:tc>
          <w:tcPr>
            <w:tcW w:w="1465" w:type="dxa"/>
          </w:tcPr>
          <w:p>
            <w:pPr>
              <w:pStyle w:val="TableParagraph"/>
              <w:spacing w:line="212" w:lineRule="exact"/>
              <w:ind w:left="158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spacing w:line="212" w:lineRule="exact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0.9000000E-02</w:t>
            </w:r>
          </w:p>
        </w:tc>
      </w:tr>
      <w:tr>
        <w:trPr>
          <w:trHeight w:val="232" w:hRule="atLeast"/>
        </w:trPr>
        <w:tc>
          <w:tcPr>
            <w:tcW w:w="726" w:type="dxa"/>
          </w:tcPr>
          <w:p>
            <w:pPr>
              <w:pStyle w:val="TableParagraph"/>
              <w:spacing w:before="8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X4J8</w:t>
            </w:r>
          </w:p>
        </w:tc>
        <w:tc>
          <w:tcPr>
            <w:tcW w:w="1465" w:type="dxa"/>
          </w:tcPr>
          <w:p>
            <w:pPr>
              <w:pStyle w:val="TableParagraph"/>
              <w:spacing w:before="8"/>
              <w:ind w:left="158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spacing w:before="8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0.1000000E-01</w:t>
            </w:r>
          </w:p>
        </w:tc>
      </w:tr>
      <w:tr>
        <w:trPr>
          <w:trHeight w:val="225" w:hRule="atLeast"/>
        </w:trPr>
        <w:tc>
          <w:tcPr>
            <w:tcW w:w="726" w:type="dxa"/>
          </w:tcPr>
          <w:p>
            <w:pPr>
              <w:pStyle w:val="TableParagraph"/>
              <w:ind w:left="97"/>
              <w:rPr>
                <w:sz w:val="19"/>
              </w:rPr>
            </w:pPr>
            <w:r>
              <w:rPr>
                <w:w w:val="105"/>
                <w:sz w:val="19"/>
              </w:rPr>
              <w:t>X4J9</w:t>
            </w:r>
          </w:p>
        </w:tc>
        <w:tc>
          <w:tcPr>
            <w:tcW w:w="1465" w:type="dxa"/>
          </w:tcPr>
          <w:p>
            <w:pPr>
              <w:pStyle w:val="TableParagraph"/>
              <w:ind w:left="139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0.1000000E-01</w:t>
            </w:r>
          </w:p>
        </w:tc>
      </w:tr>
      <w:tr>
        <w:trPr>
          <w:trHeight w:val="232" w:hRule="atLeast"/>
        </w:trPr>
        <w:tc>
          <w:tcPr>
            <w:tcW w:w="726" w:type="dxa"/>
          </w:tcPr>
          <w:p>
            <w:pPr>
              <w:pStyle w:val="TableParagraph"/>
              <w:spacing w:line="212" w:lineRule="exact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X4J10</w:t>
            </w:r>
          </w:p>
        </w:tc>
        <w:tc>
          <w:tcPr>
            <w:tcW w:w="1465" w:type="dxa"/>
          </w:tcPr>
          <w:p>
            <w:pPr>
              <w:pStyle w:val="TableParagraph"/>
              <w:spacing w:line="212" w:lineRule="exact"/>
              <w:ind w:left="209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spacing w:line="212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0.8000000E-02</w:t>
            </w:r>
          </w:p>
        </w:tc>
      </w:tr>
      <w:tr>
        <w:trPr>
          <w:trHeight w:val="232" w:hRule="atLeast"/>
        </w:trPr>
        <w:tc>
          <w:tcPr>
            <w:tcW w:w="726" w:type="dxa"/>
          </w:tcPr>
          <w:p>
            <w:pPr>
              <w:pStyle w:val="TableParagraph"/>
              <w:spacing w:before="8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X4J11</w:t>
            </w:r>
          </w:p>
        </w:tc>
        <w:tc>
          <w:tcPr>
            <w:tcW w:w="1465" w:type="dxa"/>
          </w:tcPr>
          <w:p>
            <w:pPr>
              <w:pStyle w:val="TableParagraph"/>
              <w:spacing w:before="8"/>
              <w:ind w:left="209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spacing w:before="8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0.9000000E-02</w:t>
            </w:r>
          </w:p>
        </w:tc>
      </w:tr>
      <w:tr>
        <w:trPr>
          <w:trHeight w:val="225" w:hRule="atLeast"/>
        </w:trPr>
        <w:tc>
          <w:tcPr>
            <w:tcW w:w="726" w:type="dxa"/>
          </w:tcPr>
          <w:p>
            <w:pPr>
              <w:pStyle w:val="TableParagraph"/>
              <w:ind w:left="61"/>
              <w:rPr>
                <w:sz w:val="19"/>
              </w:rPr>
            </w:pPr>
            <w:r>
              <w:rPr>
                <w:w w:val="105"/>
                <w:sz w:val="19"/>
              </w:rPr>
              <w:t>X4J12</w:t>
            </w:r>
          </w:p>
        </w:tc>
        <w:tc>
          <w:tcPr>
            <w:tcW w:w="1465" w:type="dxa"/>
          </w:tcPr>
          <w:p>
            <w:pPr>
              <w:pStyle w:val="TableParagraph"/>
              <w:ind w:left="258"/>
              <w:rPr>
                <w:sz w:val="19"/>
              </w:rPr>
            </w:pPr>
            <w:r>
              <w:rPr>
                <w:w w:val="105"/>
                <w:sz w:val="19"/>
              </w:rPr>
              <w:t>400000.0</w:t>
            </w:r>
          </w:p>
        </w:tc>
        <w:tc>
          <w:tcPr>
            <w:tcW w:w="1435" w:type="dxa"/>
          </w:tcPr>
          <w:p>
            <w:pPr>
              <w:pStyle w:val="TableParagraph"/>
              <w:ind w:left="9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26" w:type="dxa"/>
          </w:tcPr>
          <w:p>
            <w:pPr>
              <w:pStyle w:val="TableParagraph"/>
              <w:spacing w:line="212" w:lineRule="exact"/>
              <w:ind w:left="57"/>
              <w:rPr>
                <w:sz w:val="19"/>
              </w:rPr>
            </w:pPr>
            <w:r>
              <w:rPr>
                <w:w w:val="105"/>
                <w:sz w:val="19"/>
              </w:rPr>
              <w:t>X4J13</w:t>
            </w:r>
          </w:p>
        </w:tc>
        <w:tc>
          <w:tcPr>
            <w:tcW w:w="1465" w:type="dxa"/>
          </w:tcPr>
          <w:p>
            <w:pPr>
              <w:pStyle w:val="TableParagraph"/>
              <w:spacing w:line="212" w:lineRule="exact"/>
              <w:ind w:left="256"/>
              <w:rPr>
                <w:sz w:val="19"/>
              </w:rPr>
            </w:pPr>
            <w:r>
              <w:rPr>
                <w:w w:val="105"/>
                <w:sz w:val="19"/>
              </w:rPr>
              <w:t>500000.0</w:t>
            </w:r>
          </w:p>
        </w:tc>
        <w:tc>
          <w:tcPr>
            <w:tcW w:w="1435" w:type="dxa"/>
          </w:tcPr>
          <w:p>
            <w:pPr>
              <w:pStyle w:val="TableParagraph"/>
              <w:spacing w:line="212" w:lineRule="exact"/>
              <w:ind w:left="9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26" w:type="dxa"/>
          </w:tcPr>
          <w:p>
            <w:pPr>
              <w:pStyle w:val="TableParagraph"/>
              <w:spacing w:before="8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X4J14</w:t>
            </w:r>
          </w:p>
        </w:tc>
        <w:tc>
          <w:tcPr>
            <w:tcW w:w="1465" w:type="dxa"/>
          </w:tcPr>
          <w:p>
            <w:pPr>
              <w:pStyle w:val="TableParagraph"/>
              <w:spacing w:before="8"/>
              <w:ind w:left="209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spacing w:before="8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0.1000000E-02</w:t>
            </w:r>
          </w:p>
        </w:tc>
      </w:tr>
      <w:tr>
        <w:trPr>
          <w:trHeight w:val="225" w:hRule="atLeast"/>
        </w:trPr>
        <w:tc>
          <w:tcPr>
            <w:tcW w:w="726" w:type="dxa"/>
          </w:tcPr>
          <w:p>
            <w:pPr>
              <w:pStyle w:val="TableParagraph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X4J15</w:t>
            </w:r>
          </w:p>
        </w:tc>
        <w:tc>
          <w:tcPr>
            <w:tcW w:w="1465" w:type="dxa"/>
          </w:tcPr>
          <w:p>
            <w:pPr>
              <w:pStyle w:val="TableParagraph"/>
              <w:ind w:left="209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0.6000000E-02</w:t>
            </w:r>
          </w:p>
        </w:tc>
      </w:tr>
      <w:tr>
        <w:trPr>
          <w:trHeight w:val="232" w:hRule="atLeast"/>
        </w:trPr>
        <w:tc>
          <w:tcPr>
            <w:tcW w:w="726" w:type="dxa"/>
          </w:tcPr>
          <w:p>
            <w:pPr>
              <w:pStyle w:val="TableParagraph"/>
              <w:spacing w:line="212" w:lineRule="exact"/>
              <w:ind w:left="61"/>
              <w:rPr>
                <w:sz w:val="19"/>
              </w:rPr>
            </w:pPr>
            <w:r>
              <w:rPr>
                <w:w w:val="105"/>
                <w:sz w:val="19"/>
              </w:rPr>
              <w:t>X4J16</w:t>
            </w:r>
          </w:p>
        </w:tc>
        <w:tc>
          <w:tcPr>
            <w:tcW w:w="1465" w:type="dxa"/>
          </w:tcPr>
          <w:p>
            <w:pPr>
              <w:pStyle w:val="TableParagraph"/>
              <w:spacing w:line="212" w:lineRule="exact"/>
              <w:ind w:left="257"/>
              <w:rPr>
                <w:sz w:val="19"/>
              </w:rPr>
            </w:pPr>
            <w:r>
              <w:rPr>
                <w:w w:val="105"/>
                <w:sz w:val="19"/>
              </w:rPr>
              <w:t>500000.0</w:t>
            </w:r>
          </w:p>
        </w:tc>
        <w:tc>
          <w:tcPr>
            <w:tcW w:w="1435" w:type="dxa"/>
          </w:tcPr>
          <w:p>
            <w:pPr>
              <w:pStyle w:val="TableParagraph"/>
              <w:spacing w:line="212" w:lineRule="exact"/>
              <w:ind w:left="9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26" w:type="dxa"/>
          </w:tcPr>
          <w:p>
            <w:pPr>
              <w:pStyle w:val="TableParagraph"/>
              <w:spacing w:before="8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X4J17</w:t>
            </w:r>
          </w:p>
        </w:tc>
        <w:tc>
          <w:tcPr>
            <w:tcW w:w="1465" w:type="dxa"/>
          </w:tcPr>
          <w:p>
            <w:pPr>
              <w:pStyle w:val="TableParagraph"/>
              <w:spacing w:before="8"/>
              <w:ind w:left="209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spacing w:before="8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0.7000000E-02</w:t>
            </w:r>
          </w:p>
        </w:tc>
      </w:tr>
      <w:tr>
        <w:trPr>
          <w:trHeight w:val="225" w:hRule="atLeast"/>
        </w:trPr>
        <w:tc>
          <w:tcPr>
            <w:tcW w:w="726" w:type="dxa"/>
          </w:tcPr>
          <w:p>
            <w:pPr>
              <w:pStyle w:val="TableParagraph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X4J18</w:t>
            </w:r>
          </w:p>
        </w:tc>
        <w:tc>
          <w:tcPr>
            <w:tcW w:w="1465" w:type="dxa"/>
          </w:tcPr>
          <w:p>
            <w:pPr>
              <w:pStyle w:val="TableParagraph"/>
              <w:ind w:left="209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0.8000000E-02</w:t>
            </w:r>
          </w:p>
        </w:tc>
      </w:tr>
      <w:tr>
        <w:trPr>
          <w:trHeight w:val="232" w:hRule="atLeast"/>
        </w:trPr>
        <w:tc>
          <w:tcPr>
            <w:tcW w:w="726" w:type="dxa"/>
          </w:tcPr>
          <w:p>
            <w:pPr>
              <w:pStyle w:val="TableParagraph"/>
              <w:spacing w:line="212" w:lineRule="exact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X4J19</w:t>
            </w:r>
          </w:p>
        </w:tc>
        <w:tc>
          <w:tcPr>
            <w:tcW w:w="1465" w:type="dxa"/>
          </w:tcPr>
          <w:p>
            <w:pPr>
              <w:pStyle w:val="TableParagraph"/>
              <w:spacing w:line="212" w:lineRule="exact"/>
              <w:ind w:left="209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spacing w:line="212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0.8000000E-02</w:t>
            </w:r>
          </w:p>
        </w:tc>
      </w:tr>
      <w:tr>
        <w:trPr>
          <w:trHeight w:val="232" w:hRule="atLeast"/>
        </w:trPr>
        <w:tc>
          <w:tcPr>
            <w:tcW w:w="726" w:type="dxa"/>
          </w:tcPr>
          <w:p>
            <w:pPr>
              <w:pStyle w:val="TableParagraph"/>
              <w:spacing w:before="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X4J20</w:t>
            </w:r>
          </w:p>
        </w:tc>
        <w:tc>
          <w:tcPr>
            <w:tcW w:w="1465" w:type="dxa"/>
          </w:tcPr>
          <w:p>
            <w:pPr>
              <w:pStyle w:val="TableParagraph"/>
              <w:spacing w:before="8"/>
              <w:ind w:left="21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spacing w:before="8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0.4000000E-02</w:t>
            </w:r>
          </w:p>
        </w:tc>
      </w:tr>
      <w:tr>
        <w:trPr>
          <w:trHeight w:val="225" w:hRule="atLeast"/>
        </w:trPr>
        <w:tc>
          <w:tcPr>
            <w:tcW w:w="726" w:type="dxa"/>
          </w:tcPr>
          <w:p>
            <w:pPr>
              <w:pStyle w:val="TableParagraph"/>
              <w:ind w:left="61"/>
              <w:rPr>
                <w:sz w:val="19"/>
              </w:rPr>
            </w:pPr>
            <w:r>
              <w:rPr>
                <w:w w:val="105"/>
                <w:sz w:val="19"/>
              </w:rPr>
              <w:t>X4J21</w:t>
            </w:r>
          </w:p>
        </w:tc>
        <w:tc>
          <w:tcPr>
            <w:tcW w:w="1465" w:type="dxa"/>
          </w:tcPr>
          <w:p>
            <w:pPr>
              <w:pStyle w:val="TableParagraph"/>
              <w:ind w:left="258"/>
              <w:rPr>
                <w:sz w:val="19"/>
              </w:rPr>
            </w:pPr>
            <w:r>
              <w:rPr>
                <w:w w:val="105"/>
                <w:sz w:val="19"/>
              </w:rPr>
              <w:t>500000.0</w:t>
            </w:r>
          </w:p>
        </w:tc>
        <w:tc>
          <w:tcPr>
            <w:tcW w:w="1435" w:type="dxa"/>
          </w:tcPr>
          <w:p>
            <w:pPr>
              <w:pStyle w:val="TableParagraph"/>
              <w:ind w:left="9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26" w:type="dxa"/>
          </w:tcPr>
          <w:p>
            <w:pPr>
              <w:pStyle w:val="TableParagraph"/>
              <w:spacing w:line="212" w:lineRule="exact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X4J22</w:t>
            </w:r>
          </w:p>
        </w:tc>
        <w:tc>
          <w:tcPr>
            <w:tcW w:w="1465" w:type="dxa"/>
          </w:tcPr>
          <w:p>
            <w:pPr>
              <w:pStyle w:val="TableParagraph"/>
              <w:spacing w:line="212" w:lineRule="exact"/>
              <w:ind w:left="209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spacing w:line="212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0.1200000E-01</w:t>
            </w:r>
          </w:p>
        </w:tc>
      </w:tr>
      <w:tr>
        <w:trPr>
          <w:trHeight w:val="232" w:hRule="atLeast"/>
        </w:trPr>
        <w:tc>
          <w:tcPr>
            <w:tcW w:w="726" w:type="dxa"/>
          </w:tcPr>
          <w:p>
            <w:pPr>
              <w:pStyle w:val="TableParagraph"/>
              <w:spacing w:before="8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X4J23</w:t>
            </w:r>
          </w:p>
        </w:tc>
        <w:tc>
          <w:tcPr>
            <w:tcW w:w="1465" w:type="dxa"/>
          </w:tcPr>
          <w:p>
            <w:pPr>
              <w:pStyle w:val="TableParagraph"/>
              <w:spacing w:before="8"/>
              <w:ind w:left="21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spacing w:before="8"/>
              <w:ind w:left="14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25" w:hRule="atLeast"/>
        </w:trPr>
        <w:tc>
          <w:tcPr>
            <w:tcW w:w="726" w:type="dxa"/>
          </w:tcPr>
          <w:p>
            <w:pPr>
              <w:pStyle w:val="TableParagraph"/>
              <w:ind w:left="57"/>
              <w:rPr>
                <w:sz w:val="19"/>
              </w:rPr>
            </w:pPr>
            <w:r>
              <w:rPr>
                <w:w w:val="105"/>
                <w:sz w:val="19"/>
              </w:rPr>
              <w:t>X4J24</w:t>
            </w:r>
          </w:p>
        </w:tc>
        <w:tc>
          <w:tcPr>
            <w:tcW w:w="1465" w:type="dxa"/>
          </w:tcPr>
          <w:p>
            <w:pPr>
              <w:pStyle w:val="TableParagraph"/>
              <w:ind w:left="20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0.2000000E-02</w:t>
            </w:r>
          </w:p>
        </w:tc>
      </w:tr>
      <w:tr>
        <w:trPr>
          <w:trHeight w:val="232" w:hRule="atLeast"/>
        </w:trPr>
        <w:tc>
          <w:tcPr>
            <w:tcW w:w="726" w:type="dxa"/>
          </w:tcPr>
          <w:p>
            <w:pPr>
              <w:pStyle w:val="TableParagraph"/>
              <w:spacing w:line="212" w:lineRule="exact"/>
              <w:ind w:left="61"/>
              <w:rPr>
                <w:sz w:val="19"/>
              </w:rPr>
            </w:pPr>
            <w:r>
              <w:rPr>
                <w:w w:val="105"/>
                <w:sz w:val="19"/>
              </w:rPr>
              <w:t>X4J25</w:t>
            </w:r>
          </w:p>
        </w:tc>
        <w:tc>
          <w:tcPr>
            <w:tcW w:w="1465" w:type="dxa"/>
          </w:tcPr>
          <w:p>
            <w:pPr>
              <w:pStyle w:val="TableParagraph"/>
              <w:spacing w:line="212" w:lineRule="exact"/>
              <w:ind w:left="258"/>
              <w:rPr>
                <w:sz w:val="19"/>
              </w:rPr>
            </w:pPr>
            <w:r>
              <w:rPr>
                <w:w w:val="105"/>
                <w:sz w:val="19"/>
              </w:rPr>
              <w:t>2000000.</w:t>
            </w:r>
          </w:p>
        </w:tc>
        <w:tc>
          <w:tcPr>
            <w:tcW w:w="1435" w:type="dxa"/>
          </w:tcPr>
          <w:p>
            <w:pPr>
              <w:pStyle w:val="TableParagraph"/>
              <w:spacing w:line="212" w:lineRule="exact"/>
              <w:ind w:left="9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27" w:hRule="atLeast"/>
        </w:trPr>
        <w:tc>
          <w:tcPr>
            <w:tcW w:w="726" w:type="dxa"/>
          </w:tcPr>
          <w:p>
            <w:pPr>
              <w:pStyle w:val="TableParagraph"/>
              <w:spacing w:line="200" w:lineRule="exact" w:before="8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X5J1</w:t>
            </w:r>
          </w:p>
        </w:tc>
        <w:tc>
          <w:tcPr>
            <w:tcW w:w="1465" w:type="dxa"/>
          </w:tcPr>
          <w:p>
            <w:pPr>
              <w:pStyle w:val="TableParagraph"/>
              <w:spacing w:line="200" w:lineRule="exact" w:before="8"/>
              <w:ind w:left="158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spacing w:line="200" w:lineRule="exact" w:before="8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0.1600000E-01</w:t>
            </w:r>
          </w:p>
        </w:tc>
      </w:tr>
    </w:tbl>
    <w:p>
      <w:pPr>
        <w:spacing w:after="0" w:line="200" w:lineRule="exact"/>
        <w:jc w:val="right"/>
        <w:rPr>
          <w:sz w:val="19"/>
        </w:rPr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1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2"/>
        <w:gridCol w:w="1460"/>
        <w:gridCol w:w="1436"/>
      </w:tblGrid>
      <w:tr>
        <w:trPr>
          <w:trHeight w:val="227" w:hRule="atLeast"/>
        </w:trPr>
        <w:tc>
          <w:tcPr>
            <w:tcW w:w="732" w:type="dxa"/>
          </w:tcPr>
          <w:p>
            <w:pPr>
              <w:pStyle w:val="TableParagraph"/>
              <w:spacing w:line="208" w:lineRule="exact" w:before="0"/>
              <w:ind w:left="102"/>
              <w:rPr>
                <w:sz w:val="19"/>
              </w:rPr>
            </w:pPr>
            <w:r>
              <w:rPr>
                <w:w w:val="105"/>
                <w:sz w:val="19"/>
              </w:rPr>
              <w:t>X5J2</w:t>
            </w:r>
          </w:p>
        </w:tc>
        <w:tc>
          <w:tcPr>
            <w:tcW w:w="1460" w:type="dxa"/>
          </w:tcPr>
          <w:p>
            <w:pPr>
              <w:pStyle w:val="TableParagraph"/>
              <w:spacing w:line="208" w:lineRule="exact" w:before="0"/>
              <w:ind w:left="14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6" w:type="dxa"/>
          </w:tcPr>
          <w:p>
            <w:pPr>
              <w:pStyle w:val="TableParagraph"/>
              <w:spacing w:line="208" w:lineRule="exact" w:before="0"/>
              <w:ind w:right="9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0.2400000E-01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before="8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X5J3</w:t>
            </w:r>
          </w:p>
        </w:tc>
        <w:tc>
          <w:tcPr>
            <w:tcW w:w="1460" w:type="dxa"/>
          </w:tcPr>
          <w:p>
            <w:pPr>
              <w:pStyle w:val="TableParagraph"/>
              <w:spacing w:before="8"/>
              <w:ind w:left="15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6" w:type="dxa"/>
          </w:tcPr>
          <w:p>
            <w:pPr>
              <w:pStyle w:val="TableParagraph"/>
              <w:spacing w:before="8"/>
              <w:ind w:right="9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0.2500000E-01</w:t>
            </w:r>
          </w:p>
        </w:tc>
      </w:tr>
      <w:tr>
        <w:trPr>
          <w:trHeight w:val="225" w:hRule="atLeast"/>
        </w:trPr>
        <w:tc>
          <w:tcPr>
            <w:tcW w:w="732" w:type="dxa"/>
          </w:tcPr>
          <w:p>
            <w:pPr>
              <w:pStyle w:val="TableParagraph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X5J4</w:t>
            </w:r>
          </w:p>
        </w:tc>
        <w:tc>
          <w:tcPr>
            <w:tcW w:w="1460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6" w:type="dxa"/>
          </w:tcPr>
          <w:p>
            <w:pPr>
              <w:pStyle w:val="TableParagraph"/>
              <w:ind w:right="9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0.1900000E-01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X5J5</w:t>
            </w:r>
          </w:p>
        </w:tc>
        <w:tc>
          <w:tcPr>
            <w:tcW w:w="1460" w:type="dxa"/>
          </w:tcPr>
          <w:p>
            <w:pPr>
              <w:pStyle w:val="TableParagraph"/>
              <w:spacing w:line="212" w:lineRule="exact"/>
              <w:ind w:left="15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6" w:type="dxa"/>
          </w:tcPr>
          <w:p>
            <w:pPr>
              <w:pStyle w:val="TableParagraph"/>
              <w:spacing w:line="212" w:lineRule="exact"/>
              <w:ind w:right="9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0.1900000E-01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before="8"/>
              <w:ind w:left="102"/>
              <w:rPr>
                <w:sz w:val="19"/>
              </w:rPr>
            </w:pPr>
            <w:r>
              <w:rPr>
                <w:w w:val="105"/>
                <w:sz w:val="19"/>
              </w:rPr>
              <w:t>X5J6</w:t>
            </w:r>
          </w:p>
        </w:tc>
        <w:tc>
          <w:tcPr>
            <w:tcW w:w="1460" w:type="dxa"/>
          </w:tcPr>
          <w:p>
            <w:pPr>
              <w:pStyle w:val="TableParagraph"/>
              <w:spacing w:before="8"/>
              <w:ind w:left="14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6" w:type="dxa"/>
          </w:tcPr>
          <w:p>
            <w:pPr>
              <w:pStyle w:val="TableParagraph"/>
              <w:spacing w:before="8"/>
              <w:ind w:right="9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0.1900000E-01</w:t>
            </w:r>
          </w:p>
        </w:tc>
      </w:tr>
      <w:tr>
        <w:trPr>
          <w:trHeight w:val="225" w:hRule="atLeast"/>
        </w:trPr>
        <w:tc>
          <w:tcPr>
            <w:tcW w:w="732" w:type="dxa"/>
          </w:tcPr>
          <w:p>
            <w:pPr>
              <w:pStyle w:val="TableParagraph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X5J7</w:t>
            </w:r>
          </w:p>
        </w:tc>
        <w:tc>
          <w:tcPr>
            <w:tcW w:w="1460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6" w:type="dxa"/>
          </w:tcPr>
          <w:p>
            <w:pPr>
              <w:pStyle w:val="TableParagraph"/>
              <w:ind w:right="9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0.2200000E-01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X5J8</w:t>
            </w:r>
          </w:p>
        </w:tc>
        <w:tc>
          <w:tcPr>
            <w:tcW w:w="1460" w:type="dxa"/>
          </w:tcPr>
          <w:p>
            <w:pPr>
              <w:pStyle w:val="TableParagraph"/>
              <w:spacing w:line="212" w:lineRule="exact"/>
              <w:ind w:left="15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6" w:type="dxa"/>
          </w:tcPr>
          <w:p>
            <w:pPr>
              <w:pStyle w:val="TableParagraph"/>
              <w:spacing w:line="212" w:lineRule="exact"/>
              <w:ind w:right="9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0.2200000E-01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before="8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X5J9</w:t>
            </w:r>
          </w:p>
        </w:tc>
        <w:tc>
          <w:tcPr>
            <w:tcW w:w="1460" w:type="dxa"/>
          </w:tcPr>
          <w:p>
            <w:pPr>
              <w:pStyle w:val="TableParagraph"/>
              <w:spacing w:before="8"/>
              <w:ind w:left="151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6" w:type="dxa"/>
          </w:tcPr>
          <w:p>
            <w:pPr>
              <w:pStyle w:val="TableParagraph"/>
              <w:spacing w:before="8"/>
              <w:ind w:right="9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0.2100000E-01</w:t>
            </w:r>
          </w:p>
        </w:tc>
      </w:tr>
      <w:tr>
        <w:trPr>
          <w:trHeight w:val="225" w:hRule="atLeast"/>
        </w:trPr>
        <w:tc>
          <w:tcPr>
            <w:tcW w:w="732" w:type="dxa"/>
          </w:tcPr>
          <w:p>
            <w:pPr>
              <w:pStyle w:val="TableParagraph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X5J10</w:t>
            </w:r>
          </w:p>
        </w:tc>
        <w:tc>
          <w:tcPr>
            <w:tcW w:w="1460" w:type="dxa"/>
          </w:tcPr>
          <w:p>
            <w:pPr>
              <w:pStyle w:val="TableParagraph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6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0.2300000E-01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line="212" w:lineRule="exact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X5J11</w:t>
            </w:r>
          </w:p>
        </w:tc>
        <w:tc>
          <w:tcPr>
            <w:tcW w:w="1460" w:type="dxa"/>
          </w:tcPr>
          <w:p>
            <w:pPr>
              <w:pStyle w:val="TableParagraph"/>
              <w:spacing w:line="212" w:lineRule="exact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6" w:type="dxa"/>
          </w:tcPr>
          <w:p>
            <w:pPr>
              <w:pStyle w:val="TableParagraph"/>
              <w:spacing w:line="212" w:lineRule="exact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0.2200000E-01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before="8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X5J12</w:t>
            </w:r>
          </w:p>
        </w:tc>
        <w:tc>
          <w:tcPr>
            <w:tcW w:w="1460" w:type="dxa"/>
          </w:tcPr>
          <w:p>
            <w:pPr>
              <w:pStyle w:val="TableParagraph"/>
              <w:spacing w:before="8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6" w:type="dxa"/>
          </w:tcPr>
          <w:p>
            <w:pPr>
              <w:pStyle w:val="TableParagraph"/>
              <w:spacing w:before="8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0.1700000E-01</w:t>
            </w:r>
          </w:p>
        </w:tc>
      </w:tr>
      <w:tr>
        <w:trPr>
          <w:trHeight w:val="225" w:hRule="atLeast"/>
        </w:trPr>
        <w:tc>
          <w:tcPr>
            <w:tcW w:w="732" w:type="dxa"/>
          </w:tcPr>
          <w:p>
            <w:pPr>
              <w:pStyle w:val="TableParagraph"/>
              <w:ind w:left="66"/>
              <w:rPr>
                <w:sz w:val="19"/>
              </w:rPr>
            </w:pPr>
            <w:r>
              <w:rPr>
                <w:w w:val="105"/>
                <w:sz w:val="19"/>
              </w:rPr>
              <w:t>X5J13</w:t>
            </w:r>
          </w:p>
        </w:tc>
        <w:tc>
          <w:tcPr>
            <w:tcW w:w="1460" w:type="dxa"/>
          </w:tcPr>
          <w:p>
            <w:pPr>
              <w:pStyle w:val="TableParagraph"/>
              <w:ind w:left="198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6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0.1700000E-01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line="212" w:lineRule="exact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X5J14</w:t>
            </w:r>
          </w:p>
        </w:tc>
        <w:tc>
          <w:tcPr>
            <w:tcW w:w="1460" w:type="dxa"/>
          </w:tcPr>
          <w:p>
            <w:pPr>
              <w:pStyle w:val="TableParagraph"/>
              <w:spacing w:line="212" w:lineRule="exact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6" w:type="dxa"/>
          </w:tcPr>
          <w:p>
            <w:pPr>
              <w:pStyle w:val="TableParagraph"/>
              <w:spacing w:line="212" w:lineRule="exact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0.1800000E-01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before="8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X5J15</w:t>
            </w:r>
          </w:p>
        </w:tc>
        <w:tc>
          <w:tcPr>
            <w:tcW w:w="1460" w:type="dxa"/>
          </w:tcPr>
          <w:p>
            <w:pPr>
              <w:pStyle w:val="TableParagraph"/>
              <w:spacing w:before="8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6" w:type="dxa"/>
          </w:tcPr>
          <w:p>
            <w:pPr>
              <w:pStyle w:val="TableParagraph"/>
              <w:spacing w:before="8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0.2000000E-01</w:t>
            </w:r>
          </w:p>
        </w:tc>
      </w:tr>
      <w:tr>
        <w:trPr>
          <w:trHeight w:val="225" w:hRule="atLeast"/>
        </w:trPr>
        <w:tc>
          <w:tcPr>
            <w:tcW w:w="732" w:type="dxa"/>
          </w:tcPr>
          <w:p>
            <w:pPr>
              <w:pStyle w:val="TableParagraph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X5J16</w:t>
            </w:r>
          </w:p>
        </w:tc>
        <w:tc>
          <w:tcPr>
            <w:tcW w:w="1460" w:type="dxa"/>
          </w:tcPr>
          <w:p>
            <w:pPr>
              <w:pStyle w:val="TableParagraph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6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0.1700000E-01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line="212" w:lineRule="exact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X5J17</w:t>
            </w:r>
          </w:p>
        </w:tc>
        <w:tc>
          <w:tcPr>
            <w:tcW w:w="1460" w:type="dxa"/>
          </w:tcPr>
          <w:p>
            <w:pPr>
              <w:pStyle w:val="TableParagraph"/>
              <w:spacing w:line="212" w:lineRule="exact"/>
              <w:ind w:left="201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6" w:type="dxa"/>
          </w:tcPr>
          <w:p>
            <w:pPr>
              <w:pStyle w:val="TableParagraph"/>
              <w:spacing w:line="212" w:lineRule="exact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0.1900000E-01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before="8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X5J18</w:t>
            </w:r>
          </w:p>
        </w:tc>
        <w:tc>
          <w:tcPr>
            <w:tcW w:w="1460" w:type="dxa"/>
          </w:tcPr>
          <w:p>
            <w:pPr>
              <w:pStyle w:val="TableParagraph"/>
              <w:spacing w:before="8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6" w:type="dxa"/>
          </w:tcPr>
          <w:p>
            <w:pPr>
              <w:pStyle w:val="TableParagraph"/>
              <w:spacing w:before="8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0.2000000E-01</w:t>
            </w:r>
          </w:p>
        </w:tc>
      </w:tr>
      <w:tr>
        <w:trPr>
          <w:trHeight w:val="225" w:hRule="atLeast"/>
        </w:trPr>
        <w:tc>
          <w:tcPr>
            <w:tcW w:w="732" w:type="dxa"/>
          </w:tcPr>
          <w:p>
            <w:pPr>
              <w:pStyle w:val="TableParagraph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X5J19</w:t>
            </w:r>
          </w:p>
        </w:tc>
        <w:tc>
          <w:tcPr>
            <w:tcW w:w="1460" w:type="dxa"/>
          </w:tcPr>
          <w:p>
            <w:pPr>
              <w:pStyle w:val="TableParagraph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6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0.2000000E-01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line="212" w:lineRule="exact"/>
              <w:ind w:left="61"/>
              <w:rPr>
                <w:sz w:val="19"/>
              </w:rPr>
            </w:pPr>
            <w:r>
              <w:rPr>
                <w:w w:val="105"/>
                <w:sz w:val="19"/>
              </w:rPr>
              <w:t>X5J20</w:t>
            </w:r>
          </w:p>
        </w:tc>
        <w:tc>
          <w:tcPr>
            <w:tcW w:w="1460" w:type="dxa"/>
          </w:tcPr>
          <w:p>
            <w:pPr>
              <w:pStyle w:val="TableParagraph"/>
              <w:spacing w:line="212" w:lineRule="exact"/>
              <w:ind w:left="191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6" w:type="dxa"/>
          </w:tcPr>
          <w:p>
            <w:pPr>
              <w:pStyle w:val="TableParagraph"/>
              <w:spacing w:line="212" w:lineRule="exact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0.1400000E-01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before="8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X5J21</w:t>
            </w:r>
          </w:p>
        </w:tc>
        <w:tc>
          <w:tcPr>
            <w:tcW w:w="1460" w:type="dxa"/>
          </w:tcPr>
          <w:p>
            <w:pPr>
              <w:pStyle w:val="TableParagraph"/>
              <w:spacing w:before="8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6" w:type="dxa"/>
          </w:tcPr>
          <w:p>
            <w:pPr>
              <w:pStyle w:val="TableParagraph"/>
              <w:spacing w:before="8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0.2500000E-01</w:t>
            </w:r>
          </w:p>
        </w:tc>
      </w:tr>
      <w:tr>
        <w:trPr>
          <w:trHeight w:val="225" w:hRule="atLeast"/>
        </w:trPr>
        <w:tc>
          <w:tcPr>
            <w:tcW w:w="732" w:type="dxa"/>
          </w:tcPr>
          <w:p>
            <w:pPr>
              <w:pStyle w:val="TableParagraph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X5J22</w:t>
            </w:r>
          </w:p>
        </w:tc>
        <w:tc>
          <w:tcPr>
            <w:tcW w:w="1460" w:type="dxa"/>
          </w:tcPr>
          <w:p>
            <w:pPr>
              <w:pStyle w:val="TableParagraph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6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0.2800000E-01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line="212" w:lineRule="exact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X5J23</w:t>
            </w:r>
          </w:p>
        </w:tc>
        <w:tc>
          <w:tcPr>
            <w:tcW w:w="1460" w:type="dxa"/>
          </w:tcPr>
          <w:p>
            <w:pPr>
              <w:pStyle w:val="TableParagraph"/>
              <w:spacing w:line="212" w:lineRule="exact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6" w:type="dxa"/>
          </w:tcPr>
          <w:p>
            <w:pPr>
              <w:pStyle w:val="TableParagraph"/>
              <w:spacing w:line="212" w:lineRule="exact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0.2400000E-01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before="8"/>
              <w:ind w:left="61"/>
              <w:rPr>
                <w:sz w:val="19"/>
              </w:rPr>
            </w:pPr>
            <w:r>
              <w:rPr>
                <w:w w:val="105"/>
                <w:sz w:val="19"/>
              </w:rPr>
              <w:t>X5J24</w:t>
            </w:r>
          </w:p>
        </w:tc>
        <w:tc>
          <w:tcPr>
            <w:tcW w:w="1460" w:type="dxa"/>
          </w:tcPr>
          <w:p>
            <w:pPr>
              <w:pStyle w:val="TableParagraph"/>
              <w:spacing w:before="8"/>
              <w:ind w:left="20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6" w:type="dxa"/>
          </w:tcPr>
          <w:p>
            <w:pPr>
              <w:pStyle w:val="TableParagraph"/>
              <w:spacing w:before="8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0.2100000E-01</w:t>
            </w:r>
          </w:p>
        </w:tc>
      </w:tr>
      <w:tr>
        <w:trPr>
          <w:trHeight w:val="225" w:hRule="atLeast"/>
        </w:trPr>
        <w:tc>
          <w:tcPr>
            <w:tcW w:w="732" w:type="dxa"/>
          </w:tcPr>
          <w:p>
            <w:pPr>
              <w:pStyle w:val="TableParagraph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X5J25</w:t>
            </w:r>
          </w:p>
        </w:tc>
        <w:tc>
          <w:tcPr>
            <w:tcW w:w="1460" w:type="dxa"/>
          </w:tcPr>
          <w:p>
            <w:pPr>
              <w:pStyle w:val="TableParagraph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6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0.1900000E-01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line="212" w:lineRule="exact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X6J1</w:t>
            </w:r>
          </w:p>
        </w:tc>
        <w:tc>
          <w:tcPr>
            <w:tcW w:w="1460" w:type="dxa"/>
          </w:tcPr>
          <w:p>
            <w:pPr>
              <w:pStyle w:val="TableParagraph"/>
              <w:spacing w:line="212" w:lineRule="exact"/>
              <w:ind w:left="141"/>
              <w:rPr>
                <w:sz w:val="19"/>
              </w:rPr>
            </w:pPr>
            <w:r>
              <w:rPr>
                <w:sz w:val="19"/>
              </w:rPr>
              <w:t>0.1000000E+08</w:t>
            </w:r>
          </w:p>
        </w:tc>
        <w:tc>
          <w:tcPr>
            <w:tcW w:w="1436" w:type="dxa"/>
          </w:tcPr>
          <w:p>
            <w:pPr>
              <w:pStyle w:val="TableParagraph"/>
              <w:spacing w:line="212" w:lineRule="exact"/>
              <w:ind w:left="311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before="8"/>
              <w:ind w:left="115"/>
              <w:rPr>
                <w:sz w:val="19"/>
              </w:rPr>
            </w:pPr>
            <w:r>
              <w:rPr>
                <w:w w:val="105"/>
                <w:sz w:val="19"/>
              </w:rPr>
              <w:t>X6J2</w:t>
            </w:r>
          </w:p>
        </w:tc>
        <w:tc>
          <w:tcPr>
            <w:tcW w:w="1460" w:type="dxa"/>
          </w:tcPr>
          <w:p>
            <w:pPr>
              <w:pStyle w:val="TableParagraph"/>
              <w:spacing w:before="8"/>
              <w:ind w:left="15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6" w:type="dxa"/>
          </w:tcPr>
          <w:p>
            <w:pPr>
              <w:pStyle w:val="TableParagraph"/>
              <w:spacing w:before="8"/>
              <w:ind w:right="9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0.7000000E-02</w:t>
            </w:r>
          </w:p>
        </w:tc>
      </w:tr>
      <w:tr>
        <w:trPr>
          <w:trHeight w:val="225" w:hRule="atLeast"/>
        </w:trPr>
        <w:tc>
          <w:tcPr>
            <w:tcW w:w="732" w:type="dxa"/>
          </w:tcPr>
          <w:p>
            <w:pPr>
              <w:pStyle w:val="TableParagraph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X6J3</w:t>
            </w:r>
          </w:p>
        </w:tc>
        <w:tc>
          <w:tcPr>
            <w:tcW w:w="1460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6" w:type="dxa"/>
          </w:tcPr>
          <w:p>
            <w:pPr>
              <w:pStyle w:val="TableParagraph"/>
              <w:ind w:right="9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0.1100000E-01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line="212" w:lineRule="exact"/>
              <w:ind w:left="117"/>
              <w:rPr>
                <w:sz w:val="19"/>
              </w:rPr>
            </w:pPr>
            <w:r>
              <w:rPr>
                <w:w w:val="105"/>
                <w:sz w:val="19"/>
              </w:rPr>
              <w:t>X6J4</w:t>
            </w:r>
          </w:p>
        </w:tc>
        <w:tc>
          <w:tcPr>
            <w:tcW w:w="1460" w:type="dxa"/>
          </w:tcPr>
          <w:p>
            <w:pPr>
              <w:pStyle w:val="TableParagraph"/>
              <w:spacing w:line="212" w:lineRule="exact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2900000.</w:t>
            </w:r>
          </w:p>
        </w:tc>
        <w:tc>
          <w:tcPr>
            <w:tcW w:w="1436" w:type="dxa"/>
          </w:tcPr>
          <w:p>
            <w:pPr>
              <w:pStyle w:val="TableParagraph"/>
              <w:spacing w:line="212" w:lineRule="exact"/>
              <w:ind w:left="3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before="8"/>
              <w:ind w:left="117"/>
              <w:rPr>
                <w:sz w:val="19"/>
              </w:rPr>
            </w:pPr>
            <w:r>
              <w:rPr>
                <w:w w:val="105"/>
                <w:sz w:val="19"/>
              </w:rPr>
              <w:t>X6J5</w:t>
            </w:r>
          </w:p>
        </w:tc>
        <w:tc>
          <w:tcPr>
            <w:tcW w:w="1460" w:type="dxa"/>
          </w:tcPr>
          <w:p>
            <w:pPr>
              <w:pStyle w:val="TableParagraph"/>
              <w:spacing w:before="8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2500000.</w:t>
            </w:r>
          </w:p>
        </w:tc>
        <w:tc>
          <w:tcPr>
            <w:tcW w:w="1436" w:type="dxa"/>
          </w:tcPr>
          <w:p>
            <w:pPr>
              <w:pStyle w:val="TableParagraph"/>
              <w:spacing w:before="8"/>
              <w:ind w:left="3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25" w:hRule="atLeast"/>
        </w:trPr>
        <w:tc>
          <w:tcPr>
            <w:tcW w:w="732" w:type="dxa"/>
          </w:tcPr>
          <w:p>
            <w:pPr>
              <w:pStyle w:val="TableParagraph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X6J6</w:t>
            </w:r>
          </w:p>
        </w:tc>
        <w:tc>
          <w:tcPr>
            <w:tcW w:w="1460" w:type="dxa"/>
          </w:tcPr>
          <w:p>
            <w:pPr>
              <w:pStyle w:val="TableParagraph"/>
              <w:ind w:left="14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6" w:type="dxa"/>
          </w:tcPr>
          <w:p>
            <w:pPr>
              <w:pStyle w:val="TableParagraph"/>
              <w:ind w:right="9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0.1000000E-02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line="212" w:lineRule="exact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X6J7</w:t>
            </w:r>
          </w:p>
        </w:tc>
        <w:tc>
          <w:tcPr>
            <w:tcW w:w="1460" w:type="dxa"/>
          </w:tcPr>
          <w:p>
            <w:pPr>
              <w:pStyle w:val="TableParagraph"/>
              <w:spacing w:line="212" w:lineRule="exact"/>
              <w:ind w:left="141"/>
              <w:rPr>
                <w:sz w:val="19"/>
              </w:rPr>
            </w:pPr>
            <w:r>
              <w:rPr>
                <w:sz w:val="19"/>
              </w:rPr>
              <w:t>0.1000000E+08</w:t>
            </w:r>
          </w:p>
        </w:tc>
        <w:tc>
          <w:tcPr>
            <w:tcW w:w="1436" w:type="dxa"/>
          </w:tcPr>
          <w:p>
            <w:pPr>
              <w:pStyle w:val="TableParagraph"/>
              <w:spacing w:line="212" w:lineRule="exact"/>
              <w:ind w:left="311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before="8"/>
              <w:ind w:left="117"/>
              <w:rPr>
                <w:sz w:val="19"/>
              </w:rPr>
            </w:pPr>
            <w:r>
              <w:rPr>
                <w:w w:val="105"/>
                <w:sz w:val="19"/>
              </w:rPr>
              <w:t>X6J8</w:t>
            </w:r>
          </w:p>
        </w:tc>
        <w:tc>
          <w:tcPr>
            <w:tcW w:w="1460" w:type="dxa"/>
          </w:tcPr>
          <w:p>
            <w:pPr>
              <w:pStyle w:val="TableParagraph"/>
              <w:spacing w:before="8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8000000.</w:t>
            </w:r>
          </w:p>
        </w:tc>
        <w:tc>
          <w:tcPr>
            <w:tcW w:w="1436" w:type="dxa"/>
          </w:tcPr>
          <w:p>
            <w:pPr>
              <w:pStyle w:val="TableParagraph"/>
              <w:spacing w:before="8"/>
              <w:ind w:left="3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25" w:hRule="atLeast"/>
        </w:trPr>
        <w:tc>
          <w:tcPr>
            <w:tcW w:w="732" w:type="dxa"/>
          </w:tcPr>
          <w:p>
            <w:pPr>
              <w:pStyle w:val="TableParagraph"/>
              <w:ind w:left="117"/>
              <w:rPr>
                <w:sz w:val="19"/>
              </w:rPr>
            </w:pPr>
            <w:r>
              <w:rPr>
                <w:w w:val="105"/>
                <w:sz w:val="19"/>
              </w:rPr>
              <w:t>X6J9</w:t>
            </w:r>
          </w:p>
        </w:tc>
        <w:tc>
          <w:tcPr>
            <w:tcW w:w="1460" w:type="dxa"/>
          </w:tcPr>
          <w:p>
            <w:pPr>
              <w:pStyle w:val="TableParagraph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500000.0</w:t>
            </w:r>
          </w:p>
        </w:tc>
        <w:tc>
          <w:tcPr>
            <w:tcW w:w="1436" w:type="dxa"/>
          </w:tcPr>
          <w:p>
            <w:pPr>
              <w:pStyle w:val="TableParagraph"/>
              <w:ind w:left="3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line="212" w:lineRule="exact"/>
              <w:ind w:left="59"/>
              <w:rPr>
                <w:sz w:val="19"/>
              </w:rPr>
            </w:pPr>
            <w:r>
              <w:rPr>
                <w:w w:val="105"/>
                <w:sz w:val="19"/>
              </w:rPr>
              <w:t>X6J10</w:t>
            </w:r>
          </w:p>
        </w:tc>
        <w:tc>
          <w:tcPr>
            <w:tcW w:w="1460" w:type="dxa"/>
          </w:tcPr>
          <w:p>
            <w:pPr>
              <w:pStyle w:val="TableParagraph"/>
              <w:spacing w:line="212" w:lineRule="exact"/>
              <w:ind w:left="251"/>
              <w:rPr>
                <w:sz w:val="19"/>
              </w:rPr>
            </w:pPr>
            <w:r>
              <w:rPr>
                <w:w w:val="105"/>
                <w:sz w:val="19"/>
              </w:rPr>
              <w:t>500000.0</w:t>
            </w:r>
          </w:p>
        </w:tc>
        <w:tc>
          <w:tcPr>
            <w:tcW w:w="1436" w:type="dxa"/>
          </w:tcPr>
          <w:p>
            <w:pPr>
              <w:pStyle w:val="TableParagraph"/>
              <w:spacing w:line="212" w:lineRule="exact"/>
              <w:ind w:left="9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before="8"/>
              <w:ind w:left="61"/>
              <w:rPr>
                <w:sz w:val="19"/>
              </w:rPr>
            </w:pPr>
            <w:r>
              <w:rPr>
                <w:w w:val="105"/>
                <w:sz w:val="19"/>
              </w:rPr>
              <w:t>X6J11</w:t>
            </w:r>
          </w:p>
        </w:tc>
        <w:tc>
          <w:tcPr>
            <w:tcW w:w="1460" w:type="dxa"/>
          </w:tcPr>
          <w:p>
            <w:pPr>
              <w:pStyle w:val="TableParagraph"/>
              <w:spacing w:before="8"/>
              <w:ind w:left="252"/>
              <w:rPr>
                <w:sz w:val="19"/>
              </w:rPr>
            </w:pPr>
            <w:r>
              <w:rPr>
                <w:w w:val="105"/>
                <w:sz w:val="19"/>
              </w:rPr>
              <w:t>3000000.</w:t>
            </w:r>
          </w:p>
        </w:tc>
        <w:tc>
          <w:tcPr>
            <w:tcW w:w="1436" w:type="dxa"/>
          </w:tcPr>
          <w:p>
            <w:pPr>
              <w:pStyle w:val="TableParagraph"/>
              <w:spacing w:before="8"/>
              <w:ind w:left="9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25" w:hRule="atLeast"/>
        </w:trPr>
        <w:tc>
          <w:tcPr>
            <w:tcW w:w="732" w:type="dxa"/>
          </w:tcPr>
          <w:p>
            <w:pPr>
              <w:pStyle w:val="TableParagraph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X6J12</w:t>
            </w:r>
          </w:p>
        </w:tc>
        <w:tc>
          <w:tcPr>
            <w:tcW w:w="1460" w:type="dxa"/>
          </w:tcPr>
          <w:p>
            <w:pPr>
              <w:pStyle w:val="TableParagraph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6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0.2000000E-02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line="212" w:lineRule="exact"/>
              <w:ind w:left="55"/>
              <w:rPr>
                <w:sz w:val="19"/>
              </w:rPr>
            </w:pPr>
            <w:r>
              <w:rPr>
                <w:w w:val="105"/>
                <w:sz w:val="19"/>
              </w:rPr>
              <w:t>X6J13</w:t>
            </w:r>
          </w:p>
        </w:tc>
        <w:tc>
          <w:tcPr>
            <w:tcW w:w="1460" w:type="dxa"/>
          </w:tcPr>
          <w:p>
            <w:pPr>
              <w:pStyle w:val="TableParagraph"/>
              <w:spacing w:line="212" w:lineRule="exact"/>
              <w:ind w:left="191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6" w:type="dxa"/>
          </w:tcPr>
          <w:p>
            <w:pPr>
              <w:pStyle w:val="TableParagraph"/>
              <w:spacing w:line="212" w:lineRule="exact"/>
              <w:ind w:left="139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before="8"/>
              <w:ind w:left="61"/>
              <w:rPr>
                <w:sz w:val="19"/>
              </w:rPr>
            </w:pPr>
            <w:r>
              <w:rPr>
                <w:w w:val="105"/>
                <w:sz w:val="19"/>
              </w:rPr>
              <w:t>X6J14</w:t>
            </w:r>
          </w:p>
        </w:tc>
        <w:tc>
          <w:tcPr>
            <w:tcW w:w="1460" w:type="dxa"/>
          </w:tcPr>
          <w:p>
            <w:pPr>
              <w:pStyle w:val="TableParagraph"/>
              <w:spacing w:before="8"/>
              <w:ind w:left="252"/>
              <w:rPr>
                <w:sz w:val="19"/>
              </w:rPr>
            </w:pPr>
            <w:r>
              <w:rPr>
                <w:w w:val="105"/>
                <w:sz w:val="19"/>
              </w:rPr>
              <w:t>400000.0</w:t>
            </w:r>
          </w:p>
        </w:tc>
        <w:tc>
          <w:tcPr>
            <w:tcW w:w="1436" w:type="dxa"/>
          </w:tcPr>
          <w:p>
            <w:pPr>
              <w:pStyle w:val="TableParagraph"/>
              <w:spacing w:before="8"/>
              <w:ind w:left="9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25" w:hRule="atLeast"/>
        </w:trPr>
        <w:tc>
          <w:tcPr>
            <w:tcW w:w="732" w:type="dxa"/>
          </w:tcPr>
          <w:p>
            <w:pPr>
              <w:pStyle w:val="TableParagraph"/>
              <w:ind w:left="61"/>
              <w:rPr>
                <w:sz w:val="19"/>
              </w:rPr>
            </w:pPr>
            <w:r>
              <w:rPr>
                <w:w w:val="105"/>
                <w:sz w:val="19"/>
              </w:rPr>
              <w:t>X6J15</w:t>
            </w:r>
          </w:p>
        </w:tc>
        <w:tc>
          <w:tcPr>
            <w:tcW w:w="1460" w:type="dxa"/>
          </w:tcPr>
          <w:p>
            <w:pPr>
              <w:pStyle w:val="TableParagraph"/>
              <w:ind w:left="252"/>
              <w:rPr>
                <w:sz w:val="19"/>
              </w:rPr>
            </w:pPr>
            <w:r>
              <w:rPr>
                <w:w w:val="105"/>
                <w:sz w:val="19"/>
              </w:rPr>
              <w:t>500000.0</w:t>
            </w:r>
          </w:p>
        </w:tc>
        <w:tc>
          <w:tcPr>
            <w:tcW w:w="1436" w:type="dxa"/>
          </w:tcPr>
          <w:p>
            <w:pPr>
              <w:pStyle w:val="TableParagraph"/>
              <w:ind w:left="9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line="212" w:lineRule="exact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X6J16</w:t>
            </w:r>
          </w:p>
        </w:tc>
        <w:tc>
          <w:tcPr>
            <w:tcW w:w="1460" w:type="dxa"/>
          </w:tcPr>
          <w:p>
            <w:pPr>
              <w:pStyle w:val="TableParagraph"/>
              <w:spacing w:line="212" w:lineRule="exact"/>
              <w:ind w:left="20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6" w:type="dxa"/>
          </w:tcPr>
          <w:p>
            <w:pPr>
              <w:pStyle w:val="TableParagraph"/>
              <w:spacing w:line="212" w:lineRule="exact"/>
              <w:ind w:left="14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before="8"/>
              <w:ind w:left="57"/>
              <w:rPr>
                <w:sz w:val="19"/>
              </w:rPr>
            </w:pPr>
            <w:r>
              <w:rPr>
                <w:w w:val="105"/>
                <w:sz w:val="19"/>
              </w:rPr>
              <w:t>X6J17</w:t>
            </w:r>
          </w:p>
        </w:tc>
        <w:tc>
          <w:tcPr>
            <w:tcW w:w="1460" w:type="dxa"/>
          </w:tcPr>
          <w:p>
            <w:pPr>
              <w:pStyle w:val="TableParagraph"/>
              <w:spacing w:before="8"/>
              <w:ind w:left="239"/>
              <w:rPr>
                <w:sz w:val="19"/>
              </w:rPr>
            </w:pPr>
            <w:r>
              <w:rPr>
                <w:w w:val="105"/>
                <w:sz w:val="19"/>
              </w:rPr>
              <w:t>500000.0</w:t>
            </w:r>
          </w:p>
        </w:tc>
        <w:tc>
          <w:tcPr>
            <w:tcW w:w="1436" w:type="dxa"/>
          </w:tcPr>
          <w:p>
            <w:pPr>
              <w:pStyle w:val="TableParagraph"/>
              <w:spacing w:before="8"/>
              <w:ind w:left="9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25" w:hRule="atLeast"/>
        </w:trPr>
        <w:tc>
          <w:tcPr>
            <w:tcW w:w="732" w:type="dxa"/>
          </w:tcPr>
          <w:p>
            <w:pPr>
              <w:pStyle w:val="TableParagraph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X6J18</w:t>
            </w:r>
          </w:p>
        </w:tc>
        <w:tc>
          <w:tcPr>
            <w:tcW w:w="1460" w:type="dxa"/>
          </w:tcPr>
          <w:p>
            <w:pPr>
              <w:pStyle w:val="TableParagraph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6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0.9000000E-02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line="212" w:lineRule="exact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X6J19</w:t>
            </w:r>
          </w:p>
        </w:tc>
        <w:tc>
          <w:tcPr>
            <w:tcW w:w="1460" w:type="dxa"/>
          </w:tcPr>
          <w:p>
            <w:pPr>
              <w:pStyle w:val="TableParagraph"/>
              <w:spacing w:line="212" w:lineRule="exact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6" w:type="dxa"/>
          </w:tcPr>
          <w:p>
            <w:pPr>
              <w:pStyle w:val="TableParagraph"/>
              <w:spacing w:line="212" w:lineRule="exact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0.9000000E-02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before="8"/>
              <w:ind w:left="61"/>
              <w:rPr>
                <w:sz w:val="19"/>
              </w:rPr>
            </w:pPr>
            <w:r>
              <w:rPr>
                <w:w w:val="105"/>
                <w:sz w:val="19"/>
              </w:rPr>
              <w:t>X6J20</w:t>
            </w:r>
          </w:p>
        </w:tc>
        <w:tc>
          <w:tcPr>
            <w:tcW w:w="1460" w:type="dxa"/>
          </w:tcPr>
          <w:p>
            <w:pPr>
              <w:pStyle w:val="TableParagraph"/>
              <w:spacing w:before="8"/>
              <w:ind w:left="252"/>
              <w:rPr>
                <w:sz w:val="19"/>
              </w:rPr>
            </w:pPr>
            <w:r>
              <w:rPr>
                <w:w w:val="105"/>
                <w:sz w:val="19"/>
              </w:rPr>
              <w:t>9700000.</w:t>
            </w:r>
          </w:p>
        </w:tc>
        <w:tc>
          <w:tcPr>
            <w:tcW w:w="1436" w:type="dxa"/>
          </w:tcPr>
          <w:p>
            <w:pPr>
              <w:pStyle w:val="TableParagraph"/>
              <w:spacing w:before="8"/>
              <w:ind w:left="9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25" w:hRule="atLeast"/>
        </w:trPr>
        <w:tc>
          <w:tcPr>
            <w:tcW w:w="732" w:type="dxa"/>
          </w:tcPr>
          <w:p>
            <w:pPr>
              <w:pStyle w:val="TableParagraph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X6J21</w:t>
            </w:r>
          </w:p>
        </w:tc>
        <w:tc>
          <w:tcPr>
            <w:tcW w:w="1460" w:type="dxa"/>
          </w:tcPr>
          <w:p>
            <w:pPr>
              <w:pStyle w:val="TableParagraph"/>
              <w:ind w:left="19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6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0.1000000E-01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line="212" w:lineRule="exact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X6J22</w:t>
            </w:r>
          </w:p>
        </w:tc>
        <w:tc>
          <w:tcPr>
            <w:tcW w:w="1460" w:type="dxa"/>
          </w:tcPr>
          <w:p>
            <w:pPr>
              <w:pStyle w:val="TableParagraph"/>
              <w:spacing w:line="212" w:lineRule="exact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6" w:type="dxa"/>
          </w:tcPr>
          <w:p>
            <w:pPr>
              <w:pStyle w:val="TableParagraph"/>
              <w:spacing w:line="212" w:lineRule="exact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0.2000000E-01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before="8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X6J23</w:t>
            </w:r>
          </w:p>
        </w:tc>
        <w:tc>
          <w:tcPr>
            <w:tcW w:w="1460" w:type="dxa"/>
          </w:tcPr>
          <w:p>
            <w:pPr>
              <w:pStyle w:val="TableParagraph"/>
              <w:spacing w:before="8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6" w:type="dxa"/>
          </w:tcPr>
          <w:p>
            <w:pPr>
              <w:pStyle w:val="TableParagraph"/>
              <w:spacing w:before="8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0.1100000E-01</w:t>
            </w:r>
          </w:p>
        </w:tc>
      </w:tr>
      <w:tr>
        <w:trPr>
          <w:trHeight w:val="225" w:hRule="atLeast"/>
        </w:trPr>
        <w:tc>
          <w:tcPr>
            <w:tcW w:w="732" w:type="dxa"/>
          </w:tcPr>
          <w:p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X6J24</w:t>
            </w:r>
          </w:p>
        </w:tc>
        <w:tc>
          <w:tcPr>
            <w:tcW w:w="1460" w:type="dxa"/>
          </w:tcPr>
          <w:p>
            <w:pPr>
              <w:pStyle w:val="TableParagraph"/>
              <w:ind w:left="240"/>
              <w:rPr>
                <w:sz w:val="19"/>
              </w:rPr>
            </w:pPr>
            <w:r>
              <w:rPr>
                <w:w w:val="105"/>
                <w:sz w:val="19"/>
              </w:rPr>
              <w:t>1500000.</w:t>
            </w:r>
          </w:p>
        </w:tc>
        <w:tc>
          <w:tcPr>
            <w:tcW w:w="1436" w:type="dxa"/>
          </w:tcPr>
          <w:p>
            <w:pPr>
              <w:pStyle w:val="TableParagraph"/>
              <w:ind w:left="9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line="212" w:lineRule="exact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X6J25</w:t>
            </w:r>
          </w:p>
        </w:tc>
        <w:tc>
          <w:tcPr>
            <w:tcW w:w="1460" w:type="dxa"/>
          </w:tcPr>
          <w:p>
            <w:pPr>
              <w:pStyle w:val="TableParagraph"/>
              <w:spacing w:line="212" w:lineRule="exact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6" w:type="dxa"/>
          </w:tcPr>
          <w:p>
            <w:pPr>
              <w:pStyle w:val="TableParagraph"/>
              <w:spacing w:line="212" w:lineRule="exact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0.1000000E-02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before="8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X7J1</w:t>
            </w:r>
          </w:p>
        </w:tc>
        <w:tc>
          <w:tcPr>
            <w:tcW w:w="1460" w:type="dxa"/>
          </w:tcPr>
          <w:p>
            <w:pPr>
              <w:pStyle w:val="TableParagraph"/>
              <w:spacing w:before="8"/>
              <w:ind w:left="15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6" w:type="dxa"/>
          </w:tcPr>
          <w:p>
            <w:pPr>
              <w:pStyle w:val="TableParagraph"/>
              <w:spacing w:before="8"/>
              <w:ind w:right="9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0.1000000E-01</w:t>
            </w:r>
          </w:p>
        </w:tc>
      </w:tr>
      <w:tr>
        <w:trPr>
          <w:trHeight w:val="225" w:hRule="atLeast"/>
        </w:trPr>
        <w:tc>
          <w:tcPr>
            <w:tcW w:w="732" w:type="dxa"/>
          </w:tcPr>
          <w:p>
            <w:pPr>
              <w:pStyle w:val="TableParagraph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X7J2</w:t>
            </w:r>
          </w:p>
        </w:tc>
        <w:tc>
          <w:tcPr>
            <w:tcW w:w="1460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6" w:type="dxa"/>
          </w:tcPr>
          <w:p>
            <w:pPr>
              <w:pStyle w:val="TableParagraph"/>
              <w:ind w:right="9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0.4000000E-02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X7J3</w:t>
            </w:r>
          </w:p>
        </w:tc>
        <w:tc>
          <w:tcPr>
            <w:tcW w:w="1460" w:type="dxa"/>
          </w:tcPr>
          <w:p>
            <w:pPr>
              <w:pStyle w:val="TableParagraph"/>
              <w:spacing w:line="212" w:lineRule="exact"/>
              <w:ind w:left="14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6" w:type="dxa"/>
          </w:tcPr>
          <w:p>
            <w:pPr>
              <w:pStyle w:val="TableParagraph"/>
              <w:spacing w:line="212" w:lineRule="exact"/>
              <w:ind w:right="9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0.2000000E-02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before="8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X7J4</w:t>
            </w:r>
          </w:p>
        </w:tc>
        <w:tc>
          <w:tcPr>
            <w:tcW w:w="1460" w:type="dxa"/>
          </w:tcPr>
          <w:p>
            <w:pPr>
              <w:pStyle w:val="TableParagraph"/>
              <w:spacing w:before="8"/>
              <w:ind w:left="15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6" w:type="dxa"/>
          </w:tcPr>
          <w:p>
            <w:pPr>
              <w:pStyle w:val="TableParagraph"/>
              <w:spacing w:before="8"/>
              <w:ind w:right="9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0.4000000E-02</w:t>
            </w:r>
          </w:p>
        </w:tc>
      </w:tr>
      <w:tr>
        <w:trPr>
          <w:trHeight w:val="225" w:hRule="atLeast"/>
        </w:trPr>
        <w:tc>
          <w:tcPr>
            <w:tcW w:w="732" w:type="dxa"/>
          </w:tcPr>
          <w:p>
            <w:pPr>
              <w:pStyle w:val="TableParagraph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X7J5</w:t>
            </w:r>
          </w:p>
        </w:tc>
        <w:tc>
          <w:tcPr>
            <w:tcW w:w="1460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6" w:type="dxa"/>
          </w:tcPr>
          <w:p>
            <w:pPr>
              <w:pStyle w:val="TableParagraph"/>
              <w:ind w:right="9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0.4000000E-02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X7J6</w:t>
            </w:r>
          </w:p>
        </w:tc>
        <w:tc>
          <w:tcPr>
            <w:tcW w:w="1460" w:type="dxa"/>
          </w:tcPr>
          <w:p>
            <w:pPr>
              <w:pStyle w:val="TableParagraph"/>
              <w:spacing w:line="212" w:lineRule="exact"/>
              <w:ind w:left="15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6" w:type="dxa"/>
          </w:tcPr>
          <w:p>
            <w:pPr>
              <w:pStyle w:val="TableParagraph"/>
              <w:spacing w:line="212" w:lineRule="exact"/>
              <w:ind w:right="10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0.4000000E-02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before="8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X7J7</w:t>
            </w:r>
          </w:p>
        </w:tc>
        <w:tc>
          <w:tcPr>
            <w:tcW w:w="1460" w:type="dxa"/>
          </w:tcPr>
          <w:p>
            <w:pPr>
              <w:pStyle w:val="TableParagraph"/>
              <w:spacing w:before="8"/>
              <w:ind w:left="15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6" w:type="dxa"/>
          </w:tcPr>
          <w:p>
            <w:pPr>
              <w:pStyle w:val="TableParagraph"/>
              <w:spacing w:before="8"/>
              <w:ind w:right="9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0.1000000E-01</w:t>
            </w:r>
          </w:p>
        </w:tc>
      </w:tr>
      <w:tr>
        <w:trPr>
          <w:trHeight w:val="225" w:hRule="atLeast"/>
        </w:trPr>
        <w:tc>
          <w:tcPr>
            <w:tcW w:w="732" w:type="dxa"/>
          </w:tcPr>
          <w:p>
            <w:pPr>
              <w:pStyle w:val="TableParagraph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X7J8</w:t>
            </w:r>
          </w:p>
        </w:tc>
        <w:tc>
          <w:tcPr>
            <w:tcW w:w="1460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6" w:type="dxa"/>
          </w:tcPr>
          <w:p>
            <w:pPr>
              <w:pStyle w:val="TableParagraph"/>
              <w:ind w:right="9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0.1100000E-01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X7J9</w:t>
            </w:r>
          </w:p>
        </w:tc>
        <w:tc>
          <w:tcPr>
            <w:tcW w:w="1460" w:type="dxa"/>
          </w:tcPr>
          <w:p>
            <w:pPr>
              <w:pStyle w:val="TableParagraph"/>
              <w:spacing w:line="212" w:lineRule="exact"/>
              <w:ind w:left="15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6" w:type="dxa"/>
          </w:tcPr>
          <w:p>
            <w:pPr>
              <w:pStyle w:val="TableParagraph"/>
              <w:spacing w:line="212" w:lineRule="exact"/>
              <w:ind w:right="9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0.1100000E-01</w:t>
            </w:r>
          </w:p>
        </w:tc>
      </w:tr>
      <w:tr>
        <w:trPr>
          <w:trHeight w:val="227" w:hRule="atLeast"/>
        </w:trPr>
        <w:tc>
          <w:tcPr>
            <w:tcW w:w="732" w:type="dxa"/>
          </w:tcPr>
          <w:p>
            <w:pPr>
              <w:pStyle w:val="TableParagraph"/>
              <w:spacing w:line="200" w:lineRule="exact" w:before="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X7J10</w:t>
            </w:r>
          </w:p>
        </w:tc>
        <w:tc>
          <w:tcPr>
            <w:tcW w:w="1460" w:type="dxa"/>
          </w:tcPr>
          <w:p>
            <w:pPr>
              <w:pStyle w:val="TableParagraph"/>
              <w:spacing w:line="200" w:lineRule="exact" w:before="8"/>
              <w:ind w:left="20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6" w:type="dxa"/>
          </w:tcPr>
          <w:p>
            <w:pPr>
              <w:pStyle w:val="TableParagraph"/>
              <w:spacing w:line="200" w:lineRule="exact" w:before="8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0.1000000E-01</w:t>
            </w:r>
          </w:p>
        </w:tc>
      </w:tr>
    </w:tbl>
    <w:p>
      <w:pPr>
        <w:spacing w:after="0" w:line="200" w:lineRule="exact"/>
        <w:jc w:val="right"/>
        <w:rPr>
          <w:sz w:val="19"/>
        </w:rPr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15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2"/>
        <w:gridCol w:w="1521"/>
        <w:gridCol w:w="1371"/>
      </w:tblGrid>
      <w:tr>
        <w:trPr>
          <w:trHeight w:val="227" w:hRule="atLeast"/>
        </w:trPr>
        <w:tc>
          <w:tcPr>
            <w:tcW w:w="732" w:type="dxa"/>
          </w:tcPr>
          <w:p>
            <w:pPr>
              <w:pStyle w:val="TableParagraph"/>
              <w:spacing w:line="208" w:lineRule="exact" w:before="0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X7J11</w:t>
            </w:r>
          </w:p>
        </w:tc>
        <w:tc>
          <w:tcPr>
            <w:tcW w:w="1521" w:type="dxa"/>
          </w:tcPr>
          <w:p>
            <w:pPr>
              <w:pStyle w:val="TableParagraph"/>
              <w:spacing w:line="208" w:lineRule="exact" w:before="0"/>
              <w:ind w:left="20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spacing w:line="208" w:lineRule="exact" w:before="0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0.1000000E-01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before="8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X7J12</w:t>
            </w:r>
          </w:p>
        </w:tc>
        <w:tc>
          <w:tcPr>
            <w:tcW w:w="1521" w:type="dxa"/>
          </w:tcPr>
          <w:p>
            <w:pPr>
              <w:pStyle w:val="TableParagraph"/>
              <w:spacing w:before="8"/>
              <w:ind w:left="20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spacing w:before="8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0.4000000E-02</w:t>
            </w:r>
          </w:p>
        </w:tc>
      </w:tr>
      <w:tr>
        <w:trPr>
          <w:trHeight w:val="225" w:hRule="atLeast"/>
        </w:trPr>
        <w:tc>
          <w:tcPr>
            <w:tcW w:w="732" w:type="dxa"/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X7J13</w:t>
            </w:r>
          </w:p>
        </w:tc>
        <w:tc>
          <w:tcPr>
            <w:tcW w:w="1521" w:type="dxa"/>
          </w:tcPr>
          <w:p>
            <w:pPr>
              <w:pStyle w:val="TableParagraph"/>
              <w:ind w:left="20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0.4000000E-02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line="212" w:lineRule="exact"/>
              <w:ind w:left="55"/>
              <w:rPr>
                <w:sz w:val="19"/>
              </w:rPr>
            </w:pPr>
            <w:r>
              <w:rPr>
                <w:w w:val="105"/>
                <w:sz w:val="19"/>
              </w:rPr>
              <w:t>X7J14</w:t>
            </w:r>
          </w:p>
        </w:tc>
        <w:tc>
          <w:tcPr>
            <w:tcW w:w="1521" w:type="dxa"/>
          </w:tcPr>
          <w:p>
            <w:pPr>
              <w:pStyle w:val="TableParagraph"/>
              <w:spacing w:line="212" w:lineRule="exact"/>
              <w:ind w:left="19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spacing w:line="212" w:lineRule="exact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0.5000000E-02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before="8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X7J15</w:t>
            </w:r>
          </w:p>
        </w:tc>
        <w:tc>
          <w:tcPr>
            <w:tcW w:w="1521" w:type="dxa"/>
          </w:tcPr>
          <w:p>
            <w:pPr>
              <w:pStyle w:val="TableParagraph"/>
              <w:spacing w:before="8"/>
              <w:ind w:left="20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spacing w:before="8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0.1000000E-01</w:t>
            </w:r>
          </w:p>
        </w:tc>
      </w:tr>
      <w:tr>
        <w:trPr>
          <w:trHeight w:val="225" w:hRule="atLeast"/>
        </w:trPr>
        <w:tc>
          <w:tcPr>
            <w:tcW w:w="732" w:type="dxa"/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X7J16</w:t>
            </w:r>
          </w:p>
        </w:tc>
        <w:tc>
          <w:tcPr>
            <w:tcW w:w="1521" w:type="dxa"/>
          </w:tcPr>
          <w:p>
            <w:pPr>
              <w:pStyle w:val="TableParagraph"/>
              <w:ind w:left="20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0.4000000E-02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line="212" w:lineRule="exact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X7J17</w:t>
            </w:r>
          </w:p>
        </w:tc>
        <w:tc>
          <w:tcPr>
            <w:tcW w:w="1521" w:type="dxa"/>
          </w:tcPr>
          <w:p>
            <w:pPr>
              <w:pStyle w:val="TableParagraph"/>
              <w:spacing w:line="212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spacing w:line="212" w:lineRule="exact"/>
              <w:ind w:left="86"/>
              <w:rPr>
                <w:sz w:val="19"/>
              </w:rPr>
            </w:pPr>
            <w:r>
              <w:rPr>
                <w:w w:val="105"/>
                <w:sz w:val="19"/>
              </w:rPr>
              <w:t>0.1000000E-01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before="8"/>
              <w:ind w:left="66"/>
              <w:rPr>
                <w:sz w:val="19"/>
              </w:rPr>
            </w:pPr>
            <w:r>
              <w:rPr>
                <w:w w:val="105"/>
                <w:sz w:val="19"/>
              </w:rPr>
              <w:t>X7J18</w:t>
            </w:r>
          </w:p>
        </w:tc>
        <w:tc>
          <w:tcPr>
            <w:tcW w:w="1521" w:type="dxa"/>
          </w:tcPr>
          <w:p>
            <w:pPr>
              <w:pStyle w:val="TableParagraph"/>
              <w:spacing w:before="8"/>
              <w:ind w:left="207"/>
              <w:rPr>
                <w:sz w:val="19"/>
              </w:rPr>
            </w:pPr>
            <w:r>
              <w:rPr>
                <w:sz w:val="19"/>
              </w:rPr>
              <w:t>0.1000000E+08</w:t>
            </w:r>
          </w:p>
        </w:tc>
        <w:tc>
          <w:tcPr>
            <w:tcW w:w="1371" w:type="dxa"/>
          </w:tcPr>
          <w:p>
            <w:pPr>
              <w:pStyle w:val="TableParagraph"/>
              <w:spacing w:before="8"/>
              <w:ind w:left="321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25" w:hRule="atLeast"/>
        </w:trPr>
        <w:tc>
          <w:tcPr>
            <w:tcW w:w="732" w:type="dxa"/>
          </w:tcPr>
          <w:p>
            <w:pPr>
              <w:pStyle w:val="TableParagraph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X7J19</w:t>
            </w:r>
          </w:p>
        </w:tc>
        <w:tc>
          <w:tcPr>
            <w:tcW w:w="1521" w:type="dxa"/>
          </w:tcPr>
          <w:p>
            <w:pPr>
              <w:pStyle w:val="TableParagraph"/>
              <w:ind w:left="251"/>
              <w:rPr>
                <w:sz w:val="19"/>
              </w:rPr>
            </w:pPr>
            <w:r>
              <w:rPr>
                <w:w w:val="105"/>
                <w:sz w:val="19"/>
              </w:rPr>
              <w:t>400000.0</w:t>
            </w:r>
          </w:p>
        </w:tc>
        <w:tc>
          <w:tcPr>
            <w:tcW w:w="1371" w:type="dxa"/>
          </w:tcPr>
          <w:p>
            <w:pPr>
              <w:pStyle w:val="TableParagraph"/>
              <w:ind w:left="3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line="212" w:lineRule="exact"/>
              <w:ind w:left="66"/>
              <w:rPr>
                <w:sz w:val="19"/>
              </w:rPr>
            </w:pPr>
            <w:r>
              <w:rPr>
                <w:w w:val="105"/>
                <w:sz w:val="19"/>
              </w:rPr>
              <w:t>X7J20</w:t>
            </w:r>
          </w:p>
        </w:tc>
        <w:tc>
          <w:tcPr>
            <w:tcW w:w="1521" w:type="dxa"/>
          </w:tcPr>
          <w:p>
            <w:pPr>
              <w:pStyle w:val="TableParagraph"/>
              <w:spacing w:line="212" w:lineRule="exact"/>
              <w:ind w:left="207"/>
              <w:rPr>
                <w:sz w:val="19"/>
              </w:rPr>
            </w:pPr>
            <w:r>
              <w:rPr>
                <w:sz w:val="19"/>
              </w:rPr>
              <w:t>0.1030000E+08</w:t>
            </w:r>
          </w:p>
        </w:tc>
        <w:tc>
          <w:tcPr>
            <w:tcW w:w="1371" w:type="dxa"/>
          </w:tcPr>
          <w:p>
            <w:pPr>
              <w:pStyle w:val="TableParagraph"/>
              <w:spacing w:line="212" w:lineRule="exact"/>
              <w:ind w:left="321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before="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X7J21</w:t>
            </w:r>
          </w:p>
        </w:tc>
        <w:tc>
          <w:tcPr>
            <w:tcW w:w="1521" w:type="dxa"/>
          </w:tcPr>
          <w:p>
            <w:pPr>
              <w:pStyle w:val="TableParagraph"/>
              <w:spacing w:before="8"/>
              <w:ind w:left="19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spacing w:before="8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0.4000000E-02</w:t>
            </w:r>
          </w:p>
        </w:tc>
      </w:tr>
      <w:tr>
        <w:trPr>
          <w:trHeight w:val="225" w:hRule="atLeast"/>
        </w:trPr>
        <w:tc>
          <w:tcPr>
            <w:tcW w:w="732" w:type="dxa"/>
          </w:tcPr>
          <w:p>
            <w:pPr>
              <w:pStyle w:val="TableParagraph"/>
              <w:ind w:left="66"/>
              <w:rPr>
                <w:sz w:val="19"/>
              </w:rPr>
            </w:pPr>
            <w:r>
              <w:rPr>
                <w:w w:val="105"/>
                <w:sz w:val="19"/>
              </w:rPr>
              <w:t>X7J22</w:t>
            </w:r>
          </w:p>
        </w:tc>
        <w:tc>
          <w:tcPr>
            <w:tcW w:w="1521" w:type="dxa"/>
          </w:tcPr>
          <w:p>
            <w:pPr>
              <w:pStyle w:val="TableParagraph"/>
              <w:ind w:left="207"/>
              <w:rPr>
                <w:sz w:val="19"/>
              </w:rPr>
            </w:pPr>
            <w:r>
              <w:rPr>
                <w:sz w:val="19"/>
              </w:rPr>
              <w:t>0.1500000E+08</w:t>
            </w:r>
          </w:p>
        </w:tc>
        <w:tc>
          <w:tcPr>
            <w:tcW w:w="1371" w:type="dxa"/>
          </w:tcPr>
          <w:p>
            <w:pPr>
              <w:pStyle w:val="TableParagraph"/>
              <w:ind w:left="321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line="212" w:lineRule="exact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X7J23</w:t>
            </w:r>
          </w:p>
        </w:tc>
        <w:tc>
          <w:tcPr>
            <w:tcW w:w="1521" w:type="dxa"/>
          </w:tcPr>
          <w:p>
            <w:pPr>
              <w:pStyle w:val="TableParagraph"/>
              <w:spacing w:line="212" w:lineRule="exact"/>
              <w:ind w:left="251"/>
              <w:rPr>
                <w:sz w:val="19"/>
              </w:rPr>
            </w:pPr>
            <w:r>
              <w:rPr>
                <w:w w:val="105"/>
                <w:sz w:val="19"/>
              </w:rPr>
              <w:t>500000.0</w:t>
            </w:r>
          </w:p>
        </w:tc>
        <w:tc>
          <w:tcPr>
            <w:tcW w:w="1371" w:type="dxa"/>
          </w:tcPr>
          <w:p>
            <w:pPr>
              <w:pStyle w:val="TableParagraph"/>
              <w:spacing w:line="212" w:lineRule="exact"/>
              <w:ind w:left="3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before="8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X7J24</w:t>
            </w:r>
          </w:p>
        </w:tc>
        <w:tc>
          <w:tcPr>
            <w:tcW w:w="1521" w:type="dxa"/>
          </w:tcPr>
          <w:p>
            <w:pPr>
              <w:pStyle w:val="TableParagraph"/>
              <w:spacing w:before="8"/>
              <w:ind w:left="20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spacing w:before="8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0.5000000E-02</w:t>
            </w:r>
          </w:p>
        </w:tc>
      </w:tr>
      <w:tr>
        <w:trPr>
          <w:trHeight w:val="225" w:hRule="atLeast"/>
        </w:trPr>
        <w:tc>
          <w:tcPr>
            <w:tcW w:w="732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w w:val="105"/>
                <w:sz w:val="19"/>
              </w:rPr>
              <w:t>X7J25</w:t>
            </w:r>
          </w:p>
        </w:tc>
        <w:tc>
          <w:tcPr>
            <w:tcW w:w="1521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0.4000000E-02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line="212" w:lineRule="exact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X8J1</w:t>
            </w:r>
          </w:p>
        </w:tc>
        <w:tc>
          <w:tcPr>
            <w:tcW w:w="1521" w:type="dxa"/>
          </w:tcPr>
          <w:p>
            <w:pPr>
              <w:pStyle w:val="TableParagraph"/>
              <w:spacing w:line="212" w:lineRule="exact"/>
              <w:ind w:left="15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spacing w:line="212" w:lineRule="exact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0.1400000E-01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before="8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X8J2</w:t>
            </w:r>
          </w:p>
        </w:tc>
        <w:tc>
          <w:tcPr>
            <w:tcW w:w="1521" w:type="dxa"/>
          </w:tcPr>
          <w:p>
            <w:pPr>
              <w:pStyle w:val="TableParagraph"/>
              <w:spacing w:before="8"/>
              <w:ind w:left="15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spacing w:before="8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0.1100000E-01</w:t>
            </w:r>
          </w:p>
        </w:tc>
      </w:tr>
      <w:tr>
        <w:trPr>
          <w:trHeight w:val="225" w:hRule="atLeast"/>
        </w:trPr>
        <w:tc>
          <w:tcPr>
            <w:tcW w:w="732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105"/>
                <w:sz w:val="19"/>
              </w:rPr>
              <w:t>X8J3</w:t>
            </w:r>
          </w:p>
        </w:tc>
        <w:tc>
          <w:tcPr>
            <w:tcW w:w="1521" w:type="dxa"/>
          </w:tcPr>
          <w:p>
            <w:pPr>
              <w:pStyle w:val="TableParagraph"/>
              <w:ind w:left="148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ind w:left="36"/>
              <w:rPr>
                <w:sz w:val="19"/>
              </w:rPr>
            </w:pPr>
            <w:r>
              <w:rPr>
                <w:w w:val="105"/>
                <w:sz w:val="19"/>
              </w:rPr>
              <w:t>0.1000000E-01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line="212" w:lineRule="exact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X8J4</w:t>
            </w:r>
          </w:p>
        </w:tc>
        <w:tc>
          <w:tcPr>
            <w:tcW w:w="1521" w:type="dxa"/>
          </w:tcPr>
          <w:p>
            <w:pPr>
              <w:pStyle w:val="TableParagraph"/>
              <w:spacing w:line="212" w:lineRule="exact"/>
              <w:ind w:left="15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spacing w:line="212" w:lineRule="exact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0.1100000E-01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before="8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X8J5</w:t>
            </w:r>
          </w:p>
        </w:tc>
        <w:tc>
          <w:tcPr>
            <w:tcW w:w="1521" w:type="dxa"/>
          </w:tcPr>
          <w:p>
            <w:pPr>
              <w:pStyle w:val="TableParagraph"/>
              <w:spacing w:before="8"/>
              <w:ind w:left="15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spacing w:before="8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0.1100000E-01</w:t>
            </w:r>
          </w:p>
        </w:tc>
      </w:tr>
      <w:tr>
        <w:trPr>
          <w:trHeight w:val="225" w:hRule="atLeast"/>
        </w:trPr>
        <w:tc>
          <w:tcPr>
            <w:tcW w:w="73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X8J6</w:t>
            </w:r>
          </w:p>
        </w:tc>
        <w:tc>
          <w:tcPr>
            <w:tcW w:w="1521" w:type="dxa"/>
          </w:tcPr>
          <w:p>
            <w:pPr>
              <w:pStyle w:val="TableParagraph"/>
              <w:ind w:left="15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0.1200000E-01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line="21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X8J7</w:t>
            </w:r>
          </w:p>
        </w:tc>
        <w:tc>
          <w:tcPr>
            <w:tcW w:w="1521" w:type="dxa"/>
          </w:tcPr>
          <w:p>
            <w:pPr>
              <w:pStyle w:val="TableParagraph"/>
              <w:spacing w:line="212" w:lineRule="exact"/>
              <w:ind w:left="148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spacing w:line="212" w:lineRule="exact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0.1500000E-01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before="8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X8J8</w:t>
            </w:r>
          </w:p>
        </w:tc>
        <w:tc>
          <w:tcPr>
            <w:tcW w:w="1521" w:type="dxa"/>
          </w:tcPr>
          <w:p>
            <w:pPr>
              <w:pStyle w:val="TableParagraph"/>
              <w:spacing w:before="8"/>
              <w:ind w:left="15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spacing w:before="8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0.1600000E-01</w:t>
            </w:r>
          </w:p>
        </w:tc>
      </w:tr>
      <w:tr>
        <w:trPr>
          <w:trHeight w:val="225" w:hRule="atLeast"/>
        </w:trPr>
        <w:tc>
          <w:tcPr>
            <w:tcW w:w="73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X8J9</w:t>
            </w:r>
          </w:p>
        </w:tc>
        <w:tc>
          <w:tcPr>
            <w:tcW w:w="1521" w:type="dxa"/>
          </w:tcPr>
          <w:p>
            <w:pPr>
              <w:pStyle w:val="TableParagraph"/>
              <w:ind w:left="15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0.1700000E-01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line="212" w:lineRule="exact"/>
              <w:ind w:left="70"/>
              <w:rPr>
                <w:sz w:val="19"/>
              </w:rPr>
            </w:pPr>
            <w:r>
              <w:rPr>
                <w:w w:val="105"/>
                <w:sz w:val="19"/>
              </w:rPr>
              <w:t>X8J10</w:t>
            </w:r>
          </w:p>
        </w:tc>
        <w:tc>
          <w:tcPr>
            <w:tcW w:w="1521" w:type="dxa"/>
          </w:tcPr>
          <w:p>
            <w:pPr>
              <w:pStyle w:val="TableParagraph"/>
              <w:spacing w:line="212" w:lineRule="exact"/>
              <w:ind w:left="21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spacing w:line="212" w:lineRule="exact"/>
              <w:ind w:left="77"/>
              <w:rPr>
                <w:sz w:val="19"/>
              </w:rPr>
            </w:pPr>
            <w:r>
              <w:rPr>
                <w:w w:val="105"/>
                <w:sz w:val="19"/>
              </w:rPr>
              <w:t>0.1600000E-01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before="8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X8J11</w:t>
            </w:r>
          </w:p>
        </w:tc>
        <w:tc>
          <w:tcPr>
            <w:tcW w:w="1521" w:type="dxa"/>
          </w:tcPr>
          <w:p>
            <w:pPr>
              <w:pStyle w:val="TableParagraph"/>
              <w:spacing w:before="8"/>
              <w:ind w:left="20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spacing w:before="8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0.1600000E-01</w:t>
            </w:r>
          </w:p>
        </w:tc>
      </w:tr>
      <w:tr>
        <w:trPr>
          <w:trHeight w:val="225" w:hRule="atLeast"/>
        </w:trPr>
        <w:tc>
          <w:tcPr>
            <w:tcW w:w="732" w:type="dxa"/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X8J12</w:t>
            </w:r>
          </w:p>
        </w:tc>
        <w:tc>
          <w:tcPr>
            <w:tcW w:w="1521" w:type="dxa"/>
          </w:tcPr>
          <w:p>
            <w:pPr>
              <w:pStyle w:val="TableParagraph"/>
              <w:ind w:left="20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0.1200000E-01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line="212" w:lineRule="exact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X8J13</w:t>
            </w:r>
          </w:p>
        </w:tc>
        <w:tc>
          <w:tcPr>
            <w:tcW w:w="1521" w:type="dxa"/>
          </w:tcPr>
          <w:p>
            <w:pPr>
              <w:pStyle w:val="TableParagraph"/>
              <w:spacing w:line="212" w:lineRule="exact"/>
              <w:ind w:left="20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spacing w:line="212" w:lineRule="exact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0.1100000E-01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before="8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X8J14</w:t>
            </w:r>
          </w:p>
        </w:tc>
        <w:tc>
          <w:tcPr>
            <w:tcW w:w="1521" w:type="dxa"/>
          </w:tcPr>
          <w:p>
            <w:pPr>
              <w:pStyle w:val="TableParagraph"/>
              <w:spacing w:before="8"/>
              <w:ind w:left="19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spacing w:before="8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0.1200000E-01</w:t>
            </w:r>
          </w:p>
        </w:tc>
      </w:tr>
      <w:tr>
        <w:trPr>
          <w:trHeight w:val="225" w:hRule="atLeast"/>
        </w:trPr>
        <w:tc>
          <w:tcPr>
            <w:tcW w:w="732" w:type="dxa"/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X8J15</w:t>
            </w:r>
          </w:p>
        </w:tc>
        <w:tc>
          <w:tcPr>
            <w:tcW w:w="1521" w:type="dxa"/>
          </w:tcPr>
          <w:p>
            <w:pPr>
              <w:pStyle w:val="TableParagraph"/>
              <w:ind w:left="20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0.1600000E-01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line="212" w:lineRule="exact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X8J16</w:t>
            </w:r>
          </w:p>
        </w:tc>
        <w:tc>
          <w:tcPr>
            <w:tcW w:w="1521" w:type="dxa"/>
          </w:tcPr>
          <w:p>
            <w:pPr>
              <w:pStyle w:val="TableParagraph"/>
              <w:spacing w:line="212" w:lineRule="exact"/>
              <w:ind w:left="20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spacing w:line="212" w:lineRule="exact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0.1100000E-01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before="8"/>
              <w:ind w:left="54"/>
              <w:rPr>
                <w:sz w:val="19"/>
              </w:rPr>
            </w:pPr>
            <w:r>
              <w:rPr>
                <w:w w:val="105"/>
                <w:sz w:val="19"/>
              </w:rPr>
              <w:t>X8J17</w:t>
            </w:r>
          </w:p>
        </w:tc>
        <w:tc>
          <w:tcPr>
            <w:tcW w:w="1521" w:type="dxa"/>
          </w:tcPr>
          <w:p>
            <w:pPr>
              <w:pStyle w:val="TableParagraph"/>
              <w:spacing w:before="8"/>
              <w:ind w:left="189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spacing w:before="8"/>
              <w:ind w:left="77"/>
              <w:rPr>
                <w:sz w:val="19"/>
              </w:rPr>
            </w:pPr>
            <w:r>
              <w:rPr>
                <w:w w:val="105"/>
                <w:sz w:val="19"/>
              </w:rPr>
              <w:t>0.1600000E-01</w:t>
            </w:r>
          </w:p>
        </w:tc>
      </w:tr>
      <w:tr>
        <w:trPr>
          <w:trHeight w:val="225" w:hRule="atLeast"/>
        </w:trPr>
        <w:tc>
          <w:tcPr>
            <w:tcW w:w="732" w:type="dxa"/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X8J18</w:t>
            </w:r>
          </w:p>
        </w:tc>
        <w:tc>
          <w:tcPr>
            <w:tcW w:w="1521" w:type="dxa"/>
          </w:tcPr>
          <w:p>
            <w:pPr>
              <w:pStyle w:val="TableParagraph"/>
              <w:ind w:left="20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line="212" w:lineRule="exact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X8J19</w:t>
            </w:r>
          </w:p>
        </w:tc>
        <w:tc>
          <w:tcPr>
            <w:tcW w:w="1521" w:type="dxa"/>
          </w:tcPr>
          <w:p>
            <w:pPr>
              <w:pStyle w:val="TableParagraph"/>
              <w:spacing w:line="212" w:lineRule="exact"/>
              <w:ind w:left="20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spacing w:line="212" w:lineRule="exact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0.1000000E-02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before="8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X8J20</w:t>
            </w:r>
          </w:p>
        </w:tc>
        <w:tc>
          <w:tcPr>
            <w:tcW w:w="1521" w:type="dxa"/>
          </w:tcPr>
          <w:p>
            <w:pPr>
              <w:pStyle w:val="TableParagraph"/>
              <w:spacing w:before="8"/>
              <w:ind w:left="20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spacing w:before="8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0.2000000E-02</w:t>
            </w:r>
          </w:p>
        </w:tc>
      </w:tr>
      <w:tr>
        <w:trPr>
          <w:trHeight w:val="225" w:hRule="atLeast"/>
        </w:trPr>
        <w:tc>
          <w:tcPr>
            <w:tcW w:w="73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X8J21</w:t>
            </w:r>
          </w:p>
        </w:tc>
        <w:tc>
          <w:tcPr>
            <w:tcW w:w="1521" w:type="dxa"/>
          </w:tcPr>
          <w:p>
            <w:pPr>
              <w:pStyle w:val="TableParagraph"/>
              <w:ind w:left="20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ind w:left="88"/>
              <w:rPr>
                <w:sz w:val="19"/>
              </w:rPr>
            </w:pPr>
            <w:r>
              <w:rPr>
                <w:w w:val="105"/>
                <w:sz w:val="19"/>
              </w:rPr>
              <w:t>0.1100000E-01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line="212" w:lineRule="exact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X8J22</w:t>
            </w:r>
          </w:p>
        </w:tc>
        <w:tc>
          <w:tcPr>
            <w:tcW w:w="1521" w:type="dxa"/>
          </w:tcPr>
          <w:p>
            <w:pPr>
              <w:pStyle w:val="TableParagraph"/>
              <w:spacing w:line="212" w:lineRule="exact"/>
              <w:ind w:left="20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spacing w:line="212" w:lineRule="exact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0.5000000E-02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before="8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X8J23</w:t>
            </w:r>
          </w:p>
        </w:tc>
        <w:tc>
          <w:tcPr>
            <w:tcW w:w="1521" w:type="dxa"/>
          </w:tcPr>
          <w:p>
            <w:pPr>
              <w:pStyle w:val="TableParagraph"/>
              <w:spacing w:before="8"/>
              <w:ind w:left="20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spacing w:before="8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0.8000000E-02</w:t>
            </w:r>
          </w:p>
        </w:tc>
      </w:tr>
      <w:tr>
        <w:trPr>
          <w:trHeight w:val="225" w:hRule="atLeast"/>
        </w:trPr>
        <w:tc>
          <w:tcPr>
            <w:tcW w:w="732" w:type="dxa"/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X8J24</w:t>
            </w:r>
          </w:p>
        </w:tc>
        <w:tc>
          <w:tcPr>
            <w:tcW w:w="1521" w:type="dxa"/>
          </w:tcPr>
          <w:p>
            <w:pPr>
              <w:pStyle w:val="TableParagraph"/>
              <w:ind w:left="20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0.1200000E-01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line="212" w:lineRule="exact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X8J25</w:t>
            </w:r>
          </w:p>
        </w:tc>
        <w:tc>
          <w:tcPr>
            <w:tcW w:w="1521" w:type="dxa"/>
          </w:tcPr>
          <w:p>
            <w:pPr>
              <w:pStyle w:val="TableParagraph"/>
              <w:spacing w:line="212" w:lineRule="exact"/>
              <w:ind w:left="20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spacing w:line="212" w:lineRule="exact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0.1200000E-01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before="8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X9J1</w:t>
            </w:r>
          </w:p>
        </w:tc>
        <w:tc>
          <w:tcPr>
            <w:tcW w:w="1521" w:type="dxa"/>
          </w:tcPr>
          <w:p>
            <w:pPr>
              <w:pStyle w:val="TableParagraph"/>
              <w:spacing w:before="8"/>
              <w:ind w:left="15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spacing w:before="8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0.1600000E-01</w:t>
            </w:r>
          </w:p>
        </w:tc>
      </w:tr>
      <w:tr>
        <w:trPr>
          <w:trHeight w:val="225" w:hRule="atLeast"/>
        </w:trPr>
        <w:tc>
          <w:tcPr>
            <w:tcW w:w="73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X9J2</w:t>
            </w:r>
          </w:p>
        </w:tc>
        <w:tc>
          <w:tcPr>
            <w:tcW w:w="1521" w:type="dxa"/>
          </w:tcPr>
          <w:p>
            <w:pPr>
              <w:pStyle w:val="TableParagraph"/>
              <w:ind w:left="15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0.2400000E-01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line="212" w:lineRule="exact"/>
              <w:ind w:left="117"/>
              <w:rPr>
                <w:sz w:val="19"/>
              </w:rPr>
            </w:pPr>
            <w:r>
              <w:rPr>
                <w:w w:val="105"/>
                <w:sz w:val="19"/>
              </w:rPr>
              <w:t>X9J3</w:t>
            </w:r>
          </w:p>
        </w:tc>
        <w:tc>
          <w:tcPr>
            <w:tcW w:w="1521" w:type="dxa"/>
          </w:tcPr>
          <w:p>
            <w:pPr>
              <w:pStyle w:val="TableParagraph"/>
              <w:spacing w:line="212" w:lineRule="exact"/>
              <w:ind w:left="14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spacing w:line="212" w:lineRule="exact"/>
              <w:ind w:left="31"/>
              <w:rPr>
                <w:sz w:val="19"/>
              </w:rPr>
            </w:pPr>
            <w:r>
              <w:rPr>
                <w:w w:val="105"/>
                <w:sz w:val="19"/>
              </w:rPr>
              <w:t>0.2500000E-01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before="8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X9J4</w:t>
            </w:r>
          </w:p>
        </w:tc>
        <w:tc>
          <w:tcPr>
            <w:tcW w:w="1521" w:type="dxa"/>
          </w:tcPr>
          <w:p>
            <w:pPr>
              <w:pStyle w:val="TableParagraph"/>
              <w:spacing w:before="8"/>
              <w:ind w:left="15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spacing w:before="8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0.1900000E-01</w:t>
            </w:r>
          </w:p>
        </w:tc>
      </w:tr>
      <w:tr>
        <w:trPr>
          <w:trHeight w:val="225" w:hRule="atLeast"/>
        </w:trPr>
        <w:tc>
          <w:tcPr>
            <w:tcW w:w="73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X9J5</w:t>
            </w:r>
          </w:p>
        </w:tc>
        <w:tc>
          <w:tcPr>
            <w:tcW w:w="1521" w:type="dxa"/>
          </w:tcPr>
          <w:p>
            <w:pPr>
              <w:pStyle w:val="TableParagraph"/>
              <w:ind w:left="15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0.1900000E-01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line="212" w:lineRule="exact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X9J6</w:t>
            </w:r>
          </w:p>
        </w:tc>
        <w:tc>
          <w:tcPr>
            <w:tcW w:w="1521" w:type="dxa"/>
          </w:tcPr>
          <w:p>
            <w:pPr>
              <w:pStyle w:val="TableParagraph"/>
              <w:spacing w:line="212" w:lineRule="exact"/>
              <w:ind w:left="15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spacing w:line="212" w:lineRule="exact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0.1900000E-01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before="8"/>
              <w:ind w:left="103"/>
              <w:rPr>
                <w:sz w:val="19"/>
              </w:rPr>
            </w:pPr>
            <w:r>
              <w:rPr>
                <w:w w:val="105"/>
                <w:sz w:val="19"/>
              </w:rPr>
              <w:t>X9J7</w:t>
            </w:r>
          </w:p>
        </w:tc>
        <w:tc>
          <w:tcPr>
            <w:tcW w:w="1521" w:type="dxa"/>
          </w:tcPr>
          <w:p>
            <w:pPr>
              <w:pStyle w:val="TableParagraph"/>
              <w:spacing w:before="8"/>
              <w:ind w:left="14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spacing w:before="8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0.2200000E-01</w:t>
            </w:r>
          </w:p>
        </w:tc>
      </w:tr>
      <w:tr>
        <w:trPr>
          <w:trHeight w:val="225" w:hRule="atLeast"/>
        </w:trPr>
        <w:tc>
          <w:tcPr>
            <w:tcW w:w="73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X9J8</w:t>
            </w:r>
          </w:p>
        </w:tc>
        <w:tc>
          <w:tcPr>
            <w:tcW w:w="1521" w:type="dxa"/>
          </w:tcPr>
          <w:p>
            <w:pPr>
              <w:pStyle w:val="TableParagraph"/>
              <w:ind w:left="15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0.2200000E-01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line="212" w:lineRule="exact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X9J9</w:t>
            </w:r>
          </w:p>
        </w:tc>
        <w:tc>
          <w:tcPr>
            <w:tcW w:w="1521" w:type="dxa"/>
          </w:tcPr>
          <w:p>
            <w:pPr>
              <w:pStyle w:val="TableParagraph"/>
              <w:spacing w:line="212" w:lineRule="exact"/>
              <w:ind w:left="15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spacing w:line="212" w:lineRule="exact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0.2100000E-01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before="8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X9J10</w:t>
            </w:r>
          </w:p>
        </w:tc>
        <w:tc>
          <w:tcPr>
            <w:tcW w:w="1521" w:type="dxa"/>
          </w:tcPr>
          <w:p>
            <w:pPr>
              <w:pStyle w:val="TableParagraph"/>
              <w:spacing w:before="8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spacing w:before="8"/>
              <w:ind w:left="86"/>
              <w:rPr>
                <w:sz w:val="19"/>
              </w:rPr>
            </w:pPr>
            <w:r>
              <w:rPr>
                <w:w w:val="105"/>
                <w:sz w:val="19"/>
              </w:rPr>
              <w:t>0.2300000E-01</w:t>
            </w:r>
          </w:p>
        </w:tc>
      </w:tr>
      <w:tr>
        <w:trPr>
          <w:trHeight w:val="225" w:hRule="atLeast"/>
        </w:trPr>
        <w:tc>
          <w:tcPr>
            <w:tcW w:w="732" w:type="dxa"/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X9J11</w:t>
            </w:r>
          </w:p>
        </w:tc>
        <w:tc>
          <w:tcPr>
            <w:tcW w:w="1521" w:type="dxa"/>
          </w:tcPr>
          <w:p>
            <w:pPr>
              <w:pStyle w:val="TableParagraph"/>
              <w:ind w:left="20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0.2200000E-01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line="212" w:lineRule="exact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X9J12</w:t>
            </w:r>
          </w:p>
        </w:tc>
        <w:tc>
          <w:tcPr>
            <w:tcW w:w="1521" w:type="dxa"/>
          </w:tcPr>
          <w:p>
            <w:pPr>
              <w:pStyle w:val="TableParagraph"/>
              <w:spacing w:line="212" w:lineRule="exact"/>
              <w:ind w:left="20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spacing w:line="212" w:lineRule="exact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0.1700000E-01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before="8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X9J13</w:t>
            </w:r>
          </w:p>
        </w:tc>
        <w:tc>
          <w:tcPr>
            <w:tcW w:w="1521" w:type="dxa"/>
          </w:tcPr>
          <w:p>
            <w:pPr>
              <w:pStyle w:val="TableParagraph"/>
              <w:spacing w:before="8"/>
              <w:ind w:left="20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spacing w:before="8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0.1700000E-01</w:t>
            </w:r>
          </w:p>
        </w:tc>
      </w:tr>
      <w:tr>
        <w:trPr>
          <w:trHeight w:val="225" w:hRule="atLeast"/>
        </w:trPr>
        <w:tc>
          <w:tcPr>
            <w:tcW w:w="732" w:type="dxa"/>
          </w:tcPr>
          <w:p>
            <w:pPr>
              <w:pStyle w:val="TableParagraph"/>
              <w:ind w:left="56"/>
              <w:rPr>
                <w:sz w:val="19"/>
              </w:rPr>
            </w:pPr>
            <w:r>
              <w:rPr>
                <w:w w:val="105"/>
                <w:sz w:val="19"/>
              </w:rPr>
              <w:t>X9J14</w:t>
            </w:r>
          </w:p>
        </w:tc>
        <w:tc>
          <w:tcPr>
            <w:tcW w:w="1521" w:type="dxa"/>
          </w:tcPr>
          <w:p>
            <w:pPr>
              <w:pStyle w:val="TableParagraph"/>
              <w:ind w:left="19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0.1800000E-01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line="212" w:lineRule="exact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X9J15</w:t>
            </w:r>
          </w:p>
        </w:tc>
        <w:tc>
          <w:tcPr>
            <w:tcW w:w="1521" w:type="dxa"/>
          </w:tcPr>
          <w:p>
            <w:pPr>
              <w:pStyle w:val="TableParagraph"/>
              <w:spacing w:line="212" w:lineRule="exact"/>
              <w:ind w:left="20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spacing w:line="212" w:lineRule="exact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0.2000000E-01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before="8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X9J16</w:t>
            </w:r>
          </w:p>
        </w:tc>
        <w:tc>
          <w:tcPr>
            <w:tcW w:w="1521" w:type="dxa"/>
          </w:tcPr>
          <w:p>
            <w:pPr>
              <w:pStyle w:val="TableParagraph"/>
              <w:spacing w:before="8"/>
              <w:ind w:left="20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spacing w:before="8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0.1700000E-01</w:t>
            </w:r>
          </w:p>
        </w:tc>
      </w:tr>
      <w:tr>
        <w:trPr>
          <w:trHeight w:val="225" w:hRule="atLeast"/>
        </w:trPr>
        <w:tc>
          <w:tcPr>
            <w:tcW w:w="732" w:type="dxa"/>
          </w:tcPr>
          <w:p>
            <w:pPr>
              <w:pStyle w:val="TableParagraph"/>
              <w:ind w:left="56"/>
              <w:rPr>
                <w:sz w:val="19"/>
              </w:rPr>
            </w:pPr>
            <w:r>
              <w:rPr>
                <w:w w:val="105"/>
                <w:sz w:val="19"/>
              </w:rPr>
              <w:t>X9J17</w:t>
            </w:r>
          </w:p>
        </w:tc>
        <w:tc>
          <w:tcPr>
            <w:tcW w:w="1521" w:type="dxa"/>
          </w:tcPr>
          <w:p>
            <w:pPr>
              <w:pStyle w:val="TableParagraph"/>
              <w:ind w:left="19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ind w:left="77"/>
              <w:rPr>
                <w:sz w:val="19"/>
              </w:rPr>
            </w:pPr>
            <w:r>
              <w:rPr>
                <w:w w:val="105"/>
                <w:sz w:val="19"/>
              </w:rPr>
              <w:t>0.1900000E-01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line="212" w:lineRule="exact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X9J18</w:t>
            </w:r>
          </w:p>
        </w:tc>
        <w:tc>
          <w:tcPr>
            <w:tcW w:w="1521" w:type="dxa"/>
          </w:tcPr>
          <w:p>
            <w:pPr>
              <w:pStyle w:val="TableParagraph"/>
              <w:spacing w:line="212" w:lineRule="exact"/>
              <w:ind w:left="20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spacing w:line="212" w:lineRule="exact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0.2000000E-01</w:t>
            </w:r>
          </w:p>
        </w:tc>
      </w:tr>
      <w:tr>
        <w:trPr>
          <w:trHeight w:val="227" w:hRule="atLeast"/>
        </w:trPr>
        <w:tc>
          <w:tcPr>
            <w:tcW w:w="732" w:type="dxa"/>
          </w:tcPr>
          <w:p>
            <w:pPr>
              <w:pStyle w:val="TableParagraph"/>
              <w:spacing w:line="200" w:lineRule="exact" w:before="8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X9J19</w:t>
            </w:r>
          </w:p>
        </w:tc>
        <w:tc>
          <w:tcPr>
            <w:tcW w:w="1521" w:type="dxa"/>
          </w:tcPr>
          <w:p>
            <w:pPr>
              <w:pStyle w:val="TableParagraph"/>
              <w:spacing w:line="200" w:lineRule="exact" w:before="8"/>
              <w:ind w:left="20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spacing w:line="200" w:lineRule="exact" w:before="8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0.2000000E-01</w:t>
            </w:r>
          </w:p>
        </w:tc>
      </w:tr>
    </w:tbl>
    <w:p>
      <w:pPr>
        <w:spacing w:after="0" w:line="200" w:lineRule="exact"/>
        <w:rPr>
          <w:sz w:val="19"/>
        </w:rPr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14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2"/>
        <w:gridCol w:w="1387"/>
        <w:gridCol w:w="1595"/>
      </w:tblGrid>
      <w:tr>
        <w:trPr>
          <w:trHeight w:val="227" w:hRule="atLeast"/>
        </w:trPr>
        <w:tc>
          <w:tcPr>
            <w:tcW w:w="722" w:type="dxa"/>
          </w:tcPr>
          <w:p>
            <w:pPr>
              <w:pStyle w:val="TableParagraph"/>
              <w:spacing w:line="208" w:lineRule="exact" w:before="0"/>
              <w:ind w:right="8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X9J20</w:t>
            </w:r>
          </w:p>
        </w:tc>
        <w:tc>
          <w:tcPr>
            <w:tcW w:w="1387" w:type="dxa"/>
          </w:tcPr>
          <w:p>
            <w:pPr>
              <w:pStyle w:val="TableParagraph"/>
              <w:spacing w:line="208" w:lineRule="exact" w:before="0"/>
              <w:ind w:left="26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5" w:type="dxa"/>
          </w:tcPr>
          <w:p>
            <w:pPr>
              <w:pStyle w:val="TableParagraph"/>
              <w:spacing w:line="208" w:lineRule="exact" w:before="0"/>
              <w:ind w:right="7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0.1400000E-01</w:t>
            </w:r>
          </w:p>
        </w:tc>
      </w:tr>
      <w:tr>
        <w:trPr>
          <w:trHeight w:val="232" w:hRule="atLeast"/>
        </w:trPr>
        <w:tc>
          <w:tcPr>
            <w:tcW w:w="722" w:type="dxa"/>
          </w:tcPr>
          <w:p>
            <w:pPr>
              <w:pStyle w:val="TableParagraph"/>
              <w:spacing w:before="8"/>
              <w:ind w:left="104"/>
              <w:rPr>
                <w:sz w:val="19"/>
              </w:rPr>
            </w:pPr>
            <w:r>
              <w:rPr>
                <w:w w:val="105"/>
                <w:sz w:val="19"/>
              </w:rPr>
              <w:t>X9J21</w:t>
            </w:r>
          </w:p>
        </w:tc>
        <w:tc>
          <w:tcPr>
            <w:tcW w:w="1387" w:type="dxa"/>
          </w:tcPr>
          <w:p>
            <w:pPr>
              <w:pStyle w:val="TableParagraph"/>
              <w:spacing w:before="8"/>
              <w:ind w:left="25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5" w:type="dxa"/>
          </w:tcPr>
          <w:p>
            <w:pPr>
              <w:pStyle w:val="TableParagraph"/>
              <w:spacing w:before="8"/>
              <w:ind w:right="7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0.2500000E-01</w:t>
            </w:r>
          </w:p>
        </w:tc>
      </w:tr>
      <w:tr>
        <w:trPr>
          <w:trHeight w:val="225" w:hRule="atLeast"/>
        </w:trPr>
        <w:tc>
          <w:tcPr>
            <w:tcW w:w="722" w:type="dxa"/>
          </w:tcPr>
          <w:p>
            <w:pPr>
              <w:pStyle w:val="TableParagraph"/>
              <w:ind w:right="8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X9J22</w:t>
            </w:r>
          </w:p>
        </w:tc>
        <w:tc>
          <w:tcPr>
            <w:tcW w:w="1387" w:type="dxa"/>
          </w:tcPr>
          <w:p>
            <w:pPr>
              <w:pStyle w:val="TableParagraph"/>
              <w:ind w:left="26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5" w:type="dxa"/>
          </w:tcPr>
          <w:p>
            <w:pPr>
              <w:pStyle w:val="TableParagraph"/>
              <w:ind w:right="7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0.2800000E-01</w:t>
            </w:r>
          </w:p>
        </w:tc>
      </w:tr>
      <w:tr>
        <w:trPr>
          <w:trHeight w:val="232" w:hRule="atLeast"/>
        </w:trPr>
        <w:tc>
          <w:tcPr>
            <w:tcW w:w="722" w:type="dxa"/>
          </w:tcPr>
          <w:p>
            <w:pPr>
              <w:pStyle w:val="TableParagraph"/>
              <w:spacing w:line="212" w:lineRule="exact"/>
              <w:ind w:right="8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X9J23</w:t>
            </w:r>
          </w:p>
        </w:tc>
        <w:tc>
          <w:tcPr>
            <w:tcW w:w="1387" w:type="dxa"/>
          </w:tcPr>
          <w:p>
            <w:pPr>
              <w:pStyle w:val="TableParagraph"/>
              <w:spacing w:line="212" w:lineRule="exact"/>
              <w:ind w:left="26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5" w:type="dxa"/>
          </w:tcPr>
          <w:p>
            <w:pPr>
              <w:pStyle w:val="TableParagraph"/>
              <w:spacing w:line="212" w:lineRule="exact"/>
              <w:ind w:right="7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0.2400000E-01</w:t>
            </w:r>
          </w:p>
        </w:tc>
      </w:tr>
      <w:tr>
        <w:trPr>
          <w:trHeight w:val="232" w:hRule="atLeast"/>
        </w:trPr>
        <w:tc>
          <w:tcPr>
            <w:tcW w:w="722" w:type="dxa"/>
          </w:tcPr>
          <w:p>
            <w:pPr>
              <w:pStyle w:val="TableParagraph"/>
              <w:spacing w:before="8"/>
              <w:ind w:right="8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X9J24</w:t>
            </w:r>
          </w:p>
        </w:tc>
        <w:tc>
          <w:tcPr>
            <w:tcW w:w="1387" w:type="dxa"/>
          </w:tcPr>
          <w:p>
            <w:pPr>
              <w:pStyle w:val="TableParagraph"/>
              <w:spacing w:before="8"/>
              <w:ind w:left="261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5" w:type="dxa"/>
          </w:tcPr>
          <w:p>
            <w:pPr>
              <w:pStyle w:val="TableParagraph"/>
              <w:spacing w:before="8"/>
              <w:ind w:right="7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0.2100000E-01</w:t>
            </w:r>
          </w:p>
        </w:tc>
      </w:tr>
      <w:tr>
        <w:trPr>
          <w:trHeight w:val="225" w:hRule="atLeast"/>
        </w:trPr>
        <w:tc>
          <w:tcPr>
            <w:tcW w:w="722" w:type="dxa"/>
          </w:tcPr>
          <w:p>
            <w:pPr>
              <w:pStyle w:val="TableParagraph"/>
              <w:ind w:right="8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X9J25</w:t>
            </w:r>
          </w:p>
        </w:tc>
        <w:tc>
          <w:tcPr>
            <w:tcW w:w="1387" w:type="dxa"/>
          </w:tcPr>
          <w:p>
            <w:pPr>
              <w:pStyle w:val="TableParagraph"/>
              <w:ind w:left="26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5" w:type="dxa"/>
          </w:tcPr>
          <w:p>
            <w:pPr>
              <w:pStyle w:val="TableParagraph"/>
              <w:ind w:right="7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0.1900000E-01</w:t>
            </w:r>
          </w:p>
        </w:tc>
      </w:tr>
      <w:tr>
        <w:trPr>
          <w:trHeight w:val="232" w:hRule="atLeast"/>
        </w:trPr>
        <w:tc>
          <w:tcPr>
            <w:tcW w:w="722" w:type="dxa"/>
          </w:tcPr>
          <w:p>
            <w:pPr>
              <w:pStyle w:val="TableParagraph"/>
              <w:spacing w:line="212" w:lineRule="exact"/>
              <w:ind w:right="8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X10J1</w:t>
            </w:r>
          </w:p>
        </w:tc>
        <w:tc>
          <w:tcPr>
            <w:tcW w:w="1387" w:type="dxa"/>
          </w:tcPr>
          <w:p>
            <w:pPr>
              <w:pStyle w:val="TableParagraph"/>
              <w:spacing w:line="212" w:lineRule="exact"/>
              <w:ind w:left="26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5" w:type="dxa"/>
          </w:tcPr>
          <w:p>
            <w:pPr>
              <w:pStyle w:val="TableParagraph"/>
              <w:spacing w:line="212" w:lineRule="exact"/>
              <w:ind w:right="7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0.1500000E-01</w:t>
            </w:r>
          </w:p>
        </w:tc>
      </w:tr>
      <w:tr>
        <w:trPr>
          <w:trHeight w:val="232" w:hRule="atLeast"/>
        </w:trPr>
        <w:tc>
          <w:tcPr>
            <w:tcW w:w="722" w:type="dxa"/>
          </w:tcPr>
          <w:p>
            <w:pPr>
              <w:pStyle w:val="TableParagraph"/>
              <w:spacing w:before="8"/>
              <w:ind w:right="8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X10J2</w:t>
            </w:r>
          </w:p>
        </w:tc>
        <w:tc>
          <w:tcPr>
            <w:tcW w:w="1387" w:type="dxa"/>
          </w:tcPr>
          <w:p>
            <w:pPr>
              <w:pStyle w:val="TableParagraph"/>
              <w:spacing w:before="8"/>
              <w:ind w:left="26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5" w:type="dxa"/>
          </w:tcPr>
          <w:p>
            <w:pPr>
              <w:pStyle w:val="TableParagraph"/>
              <w:spacing w:before="8"/>
              <w:ind w:right="7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0.9000000E-02</w:t>
            </w:r>
          </w:p>
        </w:tc>
      </w:tr>
      <w:tr>
        <w:trPr>
          <w:trHeight w:val="225" w:hRule="atLeast"/>
        </w:trPr>
        <w:tc>
          <w:tcPr>
            <w:tcW w:w="722" w:type="dxa"/>
          </w:tcPr>
          <w:p>
            <w:pPr>
              <w:pStyle w:val="TableParagraph"/>
              <w:ind w:left="97"/>
              <w:rPr>
                <w:sz w:val="19"/>
              </w:rPr>
            </w:pPr>
            <w:r>
              <w:rPr>
                <w:w w:val="105"/>
                <w:sz w:val="19"/>
              </w:rPr>
              <w:t>X10J3</w:t>
            </w:r>
          </w:p>
        </w:tc>
        <w:tc>
          <w:tcPr>
            <w:tcW w:w="1387" w:type="dxa"/>
          </w:tcPr>
          <w:p>
            <w:pPr>
              <w:pStyle w:val="TableParagraph"/>
              <w:ind w:left="26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5" w:type="dxa"/>
          </w:tcPr>
          <w:p>
            <w:pPr>
              <w:pStyle w:val="TableParagraph"/>
              <w:ind w:right="7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0.1200000E-01</w:t>
            </w:r>
          </w:p>
        </w:tc>
      </w:tr>
      <w:tr>
        <w:trPr>
          <w:trHeight w:val="232" w:hRule="atLeast"/>
        </w:trPr>
        <w:tc>
          <w:tcPr>
            <w:tcW w:w="722" w:type="dxa"/>
          </w:tcPr>
          <w:p>
            <w:pPr>
              <w:pStyle w:val="TableParagraph"/>
              <w:spacing w:line="212" w:lineRule="exact"/>
              <w:ind w:right="8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X10J4</w:t>
            </w:r>
          </w:p>
        </w:tc>
        <w:tc>
          <w:tcPr>
            <w:tcW w:w="1387" w:type="dxa"/>
          </w:tcPr>
          <w:p>
            <w:pPr>
              <w:pStyle w:val="TableParagraph"/>
              <w:spacing w:line="212" w:lineRule="exact"/>
              <w:ind w:left="26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5" w:type="dxa"/>
          </w:tcPr>
          <w:p>
            <w:pPr>
              <w:pStyle w:val="TableParagraph"/>
              <w:spacing w:line="212" w:lineRule="exact"/>
              <w:ind w:right="7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0.3000000E-02</w:t>
            </w:r>
          </w:p>
        </w:tc>
      </w:tr>
      <w:tr>
        <w:trPr>
          <w:trHeight w:val="232" w:hRule="atLeast"/>
        </w:trPr>
        <w:tc>
          <w:tcPr>
            <w:tcW w:w="722" w:type="dxa"/>
          </w:tcPr>
          <w:p>
            <w:pPr>
              <w:pStyle w:val="TableParagraph"/>
              <w:spacing w:before="8"/>
              <w:ind w:right="8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X10J5</w:t>
            </w:r>
          </w:p>
        </w:tc>
        <w:tc>
          <w:tcPr>
            <w:tcW w:w="1387" w:type="dxa"/>
          </w:tcPr>
          <w:p>
            <w:pPr>
              <w:pStyle w:val="TableParagraph"/>
              <w:spacing w:before="8"/>
              <w:ind w:left="26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5" w:type="dxa"/>
          </w:tcPr>
          <w:p>
            <w:pPr>
              <w:pStyle w:val="TableParagraph"/>
              <w:spacing w:before="8"/>
              <w:ind w:right="7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0.3000000E-02</w:t>
            </w:r>
          </w:p>
        </w:tc>
      </w:tr>
      <w:tr>
        <w:trPr>
          <w:trHeight w:val="225" w:hRule="atLeast"/>
        </w:trPr>
        <w:tc>
          <w:tcPr>
            <w:tcW w:w="722" w:type="dxa"/>
          </w:tcPr>
          <w:p>
            <w:pPr>
              <w:pStyle w:val="TableParagraph"/>
              <w:ind w:right="8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X10J6</w:t>
            </w:r>
          </w:p>
        </w:tc>
        <w:tc>
          <w:tcPr>
            <w:tcW w:w="1387" w:type="dxa"/>
          </w:tcPr>
          <w:p>
            <w:pPr>
              <w:pStyle w:val="TableParagraph"/>
              <w:ind w:left="26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5" w:type="dxa"/>
          </w:tcPr>
          <w:p>
            <w:pPr>
              <w:pStyle w:val="TableParagraph"/>
              <w:ind w:right="8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0.3000000E-02</w:t>
            </w:r>
          </w:p>
        </w:tc>
      </w:tr>
      <w:tr>
        <w:trPr>
          <w:trHeight w:val="232" w:hRule="atLeast"/>
        </w:trPr>
        <w:tc>
          <w:tcPr>
            <w:tcW w:w="722" w:type="dxa"/>
          </w:tcPr>
          <w:p>
            <w:pPr>
              <w:pStyle w:val="TableParagraph"/>
              <w:spacing w:line="212" w:lineRule="exact"/>
              <w:ind w:right="8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X10J7</w:t>
            </w:r>
          </w:p>
        </w:tc>
        <w:tc>
          <w:tcPr>
            <w:tcW w:w="1387" w:type="dxa"/>
          </w:tcPr>
          <w:p>
            <w:pPr>
              <w:pStyle w:val="TableParagraph"/>
              <w:spacing w:line="212" w:lineRule="exact"/>
              <w:ind w:left="26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5" w:type="dxa"/>
          </w:tcPr>
          <w:p>
            <w:pPr>
              <w:pStyle w:val="TableParagraph"/>
              <w:spacing w:line="212" w:lineRule="exact"/>
              <w:ind w:right="7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0.1500000E-01</w:t>
            </w:r>
          </w:p>
        </w:tc>
      </w:tr>
      <w:tr>
        <w:trPr>
          <w:trHeight w:val="232" w:hRule="atLeast"/>
        </w:trPr>
        <w:tc>
          <w:tcPr>
            <w:tcW w:w="722" w:type="dxa"/>
          </w:tcPr>
          <w:p>
            <w:pPr>
              <w:pStyle w:val="TableParagraph"/>
              <w:spacing w:before="8"/>
              <w:ind w:right="8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X10J8</w:t>
            </w:r>
          </w:p>
        </w:tc>
        <w:tc>
          <w:tcPr>
            <w:tcW w:w="1387" w:type="dxa"/>
          </w:tcPr>
          <w:p>
            <w:pPr>
              <w:pStyle w:val="TableParagraph"/>
              <w:spacing w:before="8"/>
              <w:ind w:left="26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5" w:type="dxa"/>
          </w:tcPr>
          <w:p>
            <w:pPr>
              <w:pStyle w:val="TableParagraph"/>
              <w:spacing w:before="8"/>
              <w:ind w:right="7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0.1500000E-01</w:t>
            </w:r>
          </w:p>
        </w:tc>
      </w:tr>
      <w:tr>
        <w:trPr>
          <w:trHeight w:val="225" w:hRule="atLeast"/>
        </w:trPr>
        <w:tc>
          <w:tcPr>
            <w:tcW w:w="722" w:type="dxa"/>
          </w:tcPr>
          <w:p>
            <w:pPr>
              <w:pStyle w:val="TableParagraph"/>
              <w:ind w:right="8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X10J9</w:t>
            </w:r>
          </w:p>
        </w:tc>
        <w:tc>
          <w:tcPr>
            <w:tcW w:w="1387" w:type="dxa"/>
          </w:tcPr>
          <w:p>
            <w:pPr>
              <w:pStyle w:val="TableParagraph"/>
              <w:ind w:left="26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5" w:type="dxa"/>
          </w:tcPr>
          <w:p>
            <w:pPr>
              <w:pStyle w:val="TableParagraph"/>
              <w:ind w:right="7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0.1400000E-01</w:t>
            </w:r>
          </w:p>
        </w:tc>
      </w:tr>
      <w:tr>
        <w:trPr>
          <w:trHeight w:val="232" w:hRule="atLeast"/>
        </w:trPr>
        <w:tc>
          <w:tcPr>
            <w:tcW w:w="722" w:type="dxa"/>
          </w:tcPr>
          <w:p>
            <w:pPr>
              <w:pStyle w:val="TableParagraph"/>
              <w:spacing w:line="212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X10J10</w:t>
            </w:r>
          </w:p>
        </w:tc>
        <w:tc>
          <w:tcPr>
            <w:tcW w:w="1387" w:type="dxa"/>
          </w:tcPr>
          <w:p>
            <w:pPr>
              <w:pStyle w:val="TableParagraph"/>
              <w:spacing w:line="212" w:lineRule="exact"/>
              <w:ind w:left="30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5" w:type="dxa"/>
          </w:tcPr>
          <w:p>
            <w:pPr>
              <w:pStyle w:val="TableParagraph"/>
              <w:spacing w:line="212" w:lineRule="exact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0.1200000E-01</w:t>
            </w:r>
          </w:p>
        </w:tc>
      </w:tr>
      <w:tr>
        <w:trPr>
          <w:trHeight w:val="232" w:hRule="atLeast"/>
        </w:trPr>
        <w:tc>
          <w:tcPr>
            <w:tcW w:w="722" w:type="dxa"/>
          </w:tcPr>
          <w:p>
            <w:pPr>
              <w:pStyle w:val="TableParagraph"/>
              <w:spacing w:before="8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X10J11</w:t>
            </w:r>
          </w:p>
        </w:tc>
        <w:tc>
          <w:tcPr>
            <w:tcW w:w="1387" w:type="dxa"/>
          </w:tcPr>
          <w:p>
            <w:pPr>
              <w:pStyle w:val="TableParagraph"/>
              <w:spacing w:before="8"/>
              <w:ind w:left="311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5" w:type="dxa"/>
          </w:tcPr>
          <w:p>
            <w:pPr>
              <w:pStyle w:val="TableParagraph"/>
              <w:spacing w:before="8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0.1300000E-01</w:t>
            </w:r>
          </w:p>
        </w:tc>
      </w:tr>
      <w:tr>
        <w:trPr>
          <w:trHeight w:val="225" w:hRule="atLeast"/>
        </w:trPr>
        <w:tc>
          <w:tcPr>
            <w:tcW w:w="722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X10J12</w:t>
            </w:r>
          </w:p>
        </w:tc>
        <w:tc>
          <w:tcPr>
            <w:tcW w:w="1387" w:type="dxa"/>
          </w:tcPr>
          <w:p>
            <w:pPr>
              <w:pStyle w:val="TableParagraph"/>
              <w:ind w:left="30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5" w:type="dxa"/>
          </w:tcPr>
          <w:p>
            <w:pPr>
              <w:pStyle w:val="TableParagraph"/>
              <w:ind w:left="31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22" w:type="dxa"/>
          </w:tcPr>
          <w:p>
            <w:pPr>
              <w:pStyle w:val="TableParagraph"/>
              <w:spacing w:line="212" w:lineRule="exact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X10J13</w:t>
            </w:r>
          </w:p>
        </w:tc>
        <w:tc>
          <w:tcPr>
            <w:tcW w:w="1387" w:type="dxa"/>
          </w:tcPr>
          <w:p>
            <w:pPr>
              <w:pStyle w:val="TableParagraph"/>
              <w:spacing w:line="212" w:lineRule="exact"/>
              <w:ind w:left="311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5" w:type="dxa"/>
          </w:tcPr>
          <w:p>
            <w:pPr>
              <w:pStyle w:val="TableParagraph"/>
              <w:spacing w:line="212" w:lineRule="exact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0.1000000E-02</w:t>
            </w:r>
          </w:p>
        </w:tc>
      </w:tr>
      <w:tr>
        <w:trPr>
          <w:trHeight w:val="232" w:hRule="atLeast"/>
        </w:trPr>
        <w:tc>
          <w:tcPr>
            <w:tcW w:w="722" w:type="dxa"/>
          </w:tcPr>
          <w:p>
            <w:pPr>
              <w:pStyle w:val="TableParagraph"/>
              <w:spacing w:before="8"/>
              <w:ind w:left="59"/>
              <w:rPr>
                <w:sz w:val="19"/>
              </w:rPr>
            </w:pPr>
            <w:r>
              <w:rPr>
                <w:w w:val="105"/>
                <w:sz w:val="19"/>
              </w:rPr>
              <w:t>X10J14</w:t>
            </w:r>
          </w:p>
        </w:tc>
        <w:tc>
          <w:tcPr>
            <w:tcW w:w="1387" w:type="dxa"/>
          </w:tcPr>
          <w:p>
            <w:pPr>
              <w:pStyle w:val="TableParagraph"/>
              <w:spacing w:before="8"/>
              <w:ind w:left="308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5" w:type="dxa"/>
          </w:tcPr>
          <w:p>
            <w:pPr>
              <w:pStyle w:val="TableParagraph"/>
              <w:spacing w:before="8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0.3000000E-02</w:t>
            </w:r>
          </w:p>
        </w:tc>
      </w:tr>
      <w:tr>
        <w:trPr>
          <w:trHeight w:val="225" w:hRule="atLeast"/>
        </w:trPr>
        <w:tc>
          <w:tcPr>
            <w:tcW w:w="722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X10J15</w:t>
            </w:r>
          </w:p>
        </w:tc>
        <w:tc>
          <w:tcPr>
            <w:tcW w:w="1387" w:type="dxa"/>
          </w:tcPr>
          <w:p>
            <w:pPr>
              <w:pStyle w:val="TableParagraph"/>
              <w:ind w:left="311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5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0.1000000E-01</w:t>
            </w:r>
          </w:p>
        </w:tc>
      </w:tr>
      <w:tr>
        <w:trPr>
          <w:trHeight w:val="232" w:hRule="atLeast"/>
        </w:trPr>
        <w:tc>
          <w:tcPr>
            <w:tcW w:w="722" w:type="dxa"/>
          </w:tcPr>
          <w:p>
            <w:pPr>
              <w:pStyle w:val="TableParagraph"/>
              <w:spacing w:line="212" w:lineRule="exact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X10J16</w:t>
            </w:r>
          </w:p>
        </w:tc>
        <w:tc>
          <w:tcPr>
            <w:tcW w:w="1387" w:type="dxa"/>
          </w:tcPr>
          <w:p>
            <w:pPr>
              <w:pStyle w:val="TableParagraph"/>
              <w:spacing w:line="212" w:lineRule="exact"/>
              <w:ind w:left="311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5" w:type="dxa"/>
          </w:tcPr>
          <w:p>
            <w:pPr>
              <w:pStyle w:val="TableParagraph"/>
              <w:spacing w:line="212" w:lineRule="exact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0.1000000E-02</w:t>
            </w:r>
          </w:p>
        </w:tc>
      </w:tr>
      <w:tr>
        <w:trPr>
          <w:trHeight w:val="232" w:hRule="atLeast"/>
        </w:trPr>
        <w:tc>
          <w:tcPr>
            <w:tcW w:w="722" w:type="dxa"/>
          </w:tcPr>
          <w:p>
            <w:pPr>
              <w:pStyle w:val="TableParagraph"/>
              <w:spacing w:before="8"/>
              <w:ind w:left="61"/>
              <w:rPr>
                <w:sz w:val="19"/>
              </w:rPr>
            </w:pPr>
            <w:r>
              <w:rPr>
                <w:w w:val="105"/>
                <w:sz w:val="19"/>
              </w:rPr>
              <w:t>X10J17</w:t>
            </w:r>
          </w:p>
        </w:tc>
        <w:tc>
          <w:tcPr>
            <w:tcW w:w="1387" w:type="dxa"/>
          </w:tcPr>
          <w:p>
            <w:pPr>
              <w:pStyle w:val="TableParagraph"/>
              <w:spacing w:before="8"/>
              <w:ind w:left="30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5" w:type="dxa"/>
          </w:tcPr>
          <w:p>
            <w:pPr>
              <w:pStyle w:val="TableParagraph"/>
              <w:spacing w:before="8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0.1100000E-01</w:t>
            </w:r>
          </w:p>
        </w:tc>
      </w:tr>
      <w:tr>
        <w:trPr>
          <w:trHeight w:val="225" w:hRule="atLeast"/>
        </w:trPr>
        <w:tc>
          <w:tcPr>
            <w:tcW w:w="722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X10J18</w:t>
            </w:r>
          </w:p>
        </w:tc>
        <w:tc>
          <w:tcPr>
            <w:tcW w:w="1387" w:type="dxa"/>
          </w:tcPr>
          <w:p>
            <w:pPr>
              <w:pStyle w:val="TableParagraph"/>
              <w:ind w:left="311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5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0.1800000E-01</w:t>
            </w:r>
          </w:p>
        </w:tc>
      </w:tr>
      <w:tr>
        <w:trPr>
          <w:trHeight w:val="232" w:hRule="atLeast"/>
        </w:trPr>
        <w:tc>
          <w:tcPr>
            <w:tcW w:w="722" w:type="dxa"/>
          </w:tcPr>
          <w:p>
            <w:pPr>
              <w:pStyle w:val="TableParagraph"/>
              <w:spacing w:line="212" w:lineRule="exact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X10J19</w:t>
            </w:r>
          </w:p>
        </w:tc>
        <w:tc>
          <w:tcPr>
            <w:tcW w:w="1387" w:type="dxa"/>
          </w:tcPr>
          <w:p>
            <w:pPr>
              <w:pStyle w:val="TableParagraph"/>
              <w:spacing w:line="212" w:lineRule="exact"/>
              <w:ind w:left="311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5" w:type="dxa"/>
          </w:tcPr>
          <w:p>
            <w:pPr>
              <w:pStyle w:val="TableParagraph"/>
              <w:spacing w:line="212" w:lineRule="exact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0.1800000E-01</w:t>
            </w:r>
          </w:p>
        </w:tc>
      </w:tr>
      <w:tr>
        <w:trPr>
          <w:trHeight w:val="232" w:hRule="atLeast"/>
        </w:trPr>
        <w:tc>
          <w:tcPr>
            <w:tcW w:w="722" w:type="dxa"/>
          </w:tcPr>
          <w:p>
            <w:pPr>
              <w:pStyle w:val="TableParagraph"/>
              <w:spacing w:before="8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X10J20</w:t>
            </w:r>
          </w:p>
        </w:tc>
        <w:tc>
          <w:tcPr>
            <w:tcW w:w="1387" w:type="dxa"/>
          </w:tcPr>
          <w:p>
            <w:pPr>
              <w:pStyle w:val="TableParagraph"/>
              <w:spacing w:before="8"/>
              <w:ind w:left="311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5" w:type="dxa"/>
          </w:tcPr>
          <w:p>
            <w:pPr>
              <w:pStyle w:val="TableParagraph"/>
              <w:spacing w:before="8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0.1300000E-01</w:t>
            </w:r>
          </w:p>
        </w:tc>
      </w:tr>
      <w:tr>
        <w:trPr>
          <w:trHeight w:val="225" w:hRule="atLeast"/>
        </w:trPr>
        <w:tc>
          <w:tcPr>
            <w:tcW w:w="72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X10J21</w:t>
            </w:r>
          </w:p>
        </w:tc>
        <w:tc>
          <w:tcPr>
            <w:tcW w:w="1387" w:type="dxa"/>
          </w:tcPr>
          <w:p>
            <w:pPr>
              <w:pStyle w:val="TableParagraph"/>
              <w:ind w:left="30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5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0.1000000E-01</w:t>
            </w:r>
          </w:p>
        </w:tc>
      </w:tr>
      <w:tr>
        <w:trPr>
          <w:trHeight w:val="232" w:hRule="atLeast"/>
        </w:trPr>
        <w:tc>
          <w:tcPr>
            <w:tcW w:w="722" w:type="dxa"/>
          </w:tcPr>
          <w:p>
            <w:pPr>
              <w:pStyle w:val="TableParagraph"/>
              <w:spacing w:line="212" w:lineRule="exact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X10J22</w:t>
            </w:r>
          </w:p>
        </w:tc>
        <w:tc>
          <w:tcPr>
            <w:tcW w:w="1387" w:type="dxa"/>
          </w:tcPr>
          <w:p>
            <w:pPr>
              <w:pStyle w:val="TableParagraph"/>
              <w:spacing w:line="212" w:lineRule="exact"/>
              <w:ind w:left="311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5" w:type="dxa"/>
          </w:tcPr>
          <w:p>
            <w:pPr>
              <w:pStyle w:val="TableParagraph"/>
              <w:spacing w:line="212" w:lineRule="exact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0.2300000E-01</w:t>
            </w:r>
          </w:p>
        </w:tc>
      </w:tr>
      <w:tr>
        <w:trPr>
          <w:trHeight w:val="232" w:hRule="atLeast"/>
        </w:trPr>
        <w:tc>
          <w:tcPr>
            <w:tcW w:w="722" w:type="dxa"/>
          </w:tcPr>
          <w:p>
            <w:pPr>
              <w:pStyle w:val="TableParagraph"/>
              <w:spacing w:before="8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X10J23</w:t>
            </w:r>
          </w:p>
        </w:tc>
        <w:tc>
          <w:tcPr>
            <w:tcW w:w="1387" w:type="dxa"/>
          </w:tcPr>
          <w:p>
            <w:pPr>
              <w:pStyle w:val="TableParagraph"/>
              <w:spacing w:before="8"/>
              <w:ind w:left="311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5" w:type="dxa"/>
          </w:tcPr>
          <w:p>
            <w:pPr>
              <w:pStyle w:val="TableParagraph"/>
              <w:spacing w:before="8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0.1200000E-01</w:t>
            </w:r>
          </w:p>
        </w:tc>
      </w:tr>
      <w:tr>
        <w:trPr>
          <w:trHeight w:val="225" w:hRule="atLeast"/>
        </w:trPr>
        <w:tc>
          <w:tcPr>
            <w:tcW w:w="722" w:type="dxa"/>
          </w:tcPr>
          <w:p>
            <w:pPr>
              <w:pStyle w:val="TableParagraph"/>
              <w:ind w:left="72"/>
              <w:rPr>
                <w:sz w:val="19"/>
              </w:rPr>
            </w:pPr>
            <w:r>
              <w:rPr>
                <w:w w:val="105"/>
                <w:sz w:val="19"/>
              </w:rPr>
              <w:t>X10J24</w:t>
            </w:r>
          </w:p>
        </w:tc>
        <w:tc>
          <w:tcPr>
            <w:tcW w:w="1387" w:type="dxa"/>
          </w:tcPr>
          <w:p>
            <w:pPr>
              <w:pStyle w:val="TableParagraph"/>
              <w:ind w:left="319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5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0.8000000E-02</w:t>
            </w:r>
          </w:p>
        </w:tc>
      </w:tr>
      <w:tr>
        <w:trPr>
          <w:trHeight w:val="345" w:hRule="atLeast"/>
        </w:trPr>
        <w:tc>
          <w:tcPr>
            <w:tcW w:w="722" w:type="dxa"/>
          </w:tcPr>
          <w:p>
            <w:pPr>
              <w:pStyle w:val="TableParagraph"/>
              <w:spacing w:line="240" w:lineRule="auto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X10J25</w:t>
            </w:r>
          </w:p>
        </w:tc>
        <w:tc>
          <w:tcPr>
            <w:tcW w:w="1387" w:type="dxa"/>
          </w:tcPr>
          <w:p>
            <w:pPr>
              <w:pStyle w:val="TableParagraph"/>
              <w:spacing w:line="240" w:lineRule="auto"/>
              <w:ind w:left="311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5" w:type="dxa"/>
          </w:tcPr>
          <w:p>
            <w:pPr>
              <w:pStyle w:val="TableParagraph"/>
              <w:spacing w:line="240" w:lineRule="auto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0.3000000E-02</w:t>
            </w:r>
          </w:p>
        </w:tc>
      </w:tr>
      <w:tr>
        <w:trPr>
          <w:trHeight w:val="345" w:hRule="atLeast"/>
        </w:trPr>
        <w:tc>
          <w:tcPr>
            <w:tcW w:w="722" w:type="dxa"/>
          </w:tcPr>
          <w:p>
            <w:pPr>
              <w:pStyle w:val="TableParagraph"/>
              <w:spacing w:before="121"/>
              <w:ind w:left="211"/>
              <w:rPr>
                <w:sz w:val="19"/>
              </w:rPr>
            </w:pPr>
            <w:r>
              <w:rPr>
                <w:w w:val="105"/>
                <w:sz w:val="19"/>
              </w:rPr>
              <w:t>Row</w:t>
            </w:r>
          </w:p>
        </w:tc>
        <w:tc>
          <w:tcPr>
            <w:tcW w:w="1387" w:type="dxa"/>
          </w:tcPr>
          <w:p>
            <w:pPr>
              <w:pStyle w:val="TableParagraph"/>
              <w:spacing w:before="121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Slack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or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Surplus</w:t>
            </w:r>
          </w:p>
        </w:tc>
        <w:tc>
          <w:tcPr>
            <w:tcW w:w="1595" w:type="dxa"/>
          </w:tcPr>
          <w:p>
            <w:pPr>
              <w:pStyle w:val="TableParagraph"/>
              <w:spacing w:before="121"/>
              <w:ind w:left="293"/>
              <w:rPr>
                <w:sz w:val="19"/>
              </w:rPr>
            </w:pPr>
            <w:r>
              <w:rPr>
                <w:w w:val="105"/>
                <w:sz w:val="19"/>
              </w:rPr>
              <w:t>Dual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Price</w:t>
            </w:r>
          </w:p>
        </w:tc>
      </w:tr>
      <w:tr>
        <w:trPr>
          <w:trHeight w:val="232" w:hRule="atLeast"/>
        </w:trPr>
        <w:tc>
          <w:tcPr>
            <w:tcW w:w="722" w:type="dxa"/>
          </w:tcPr>
          <w:p>
            <w:pPr>
              <w:pStyle w:val="TableParagraph"/>
              <w:spacing w:line="212" w:lineRule="exact"/>
              <w:ind w:left="3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387" w:type="dxa"/>
          </w:tcPr>
          <w:p>
            <w:pPr>
              <w:pStyle w:val="TableParagraph"/>
              <w:spacing w:line="212" w:lineRule="exact"/>
              <w:ind w:left="93"/>
              <w:rPr>
                <w:sz w:val="19"/>
              </w:rPr>
            </w:pPr>
            <w:r>
              <w:rPr>
                <w:w w:val="105"/>
                <w:sz w:val="19"/>
              </w:rPr>
              <w:t>1285000.</w:t>
            </w:r>
          </w:p>
        </w:tc>
        <w:tc>
          <w:tcPr>
            <w:tcW w:w="1595" w:type="dxa"/>
          </w:tcPr>
          <w:p>
            <w:pPr>
              <w:pStyle w:val="TableParagraph"/>
              <w:spacing w:line="212" w:lineRule="exact"/>
              <w:ind w:left="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22" w:type="dxa"/>
          </w:tcPr>
          <w:p>
            <w:pPr>
              <w:pStyle w:val="TableParagraph"/>
              <w:spacing w:before="8"/>
              <w:ind w:right="25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387" w:type="dxa"/>
          </w:tcPr>
          <w:p>
            <w:pPr>
              <w:pStyle w:val="TableParagraph"/>
              <w:spacing w:before="8"/>
              <w:ind w:left="3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5" w:type="dxa"/>
          </w:tcPr>
          <w:p>
            <w:pPr>
              <w:pStyle w:val="TableParagraph"/>
              <w:spacing w:before="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0.9000000E-02</w:t>
            </w:r>
          </w:p>
        </w:tc>
      </w:tr>
      <w:tr>
        <w:trPr>
          <w:trHeight w:val="225" w:hRule="atLeast"/>
        </w:trPr>
        <w:tc>
          <w:tcPr>
            <w:tcW w:w="722" w:type="dxa"/>
          </w:tcPr>
          <w:p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1387" w:type="dxa"/>
          </w:tcPr>
          <w:p>
            <w:pPr>
              <w:pStyle w:val="TableParagraph"/>
              <w:ind w:left="4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5" w:type="dxa"/>
          </w:tcPr>
          <w:p>
            <w:pPr>
              <w:pStyle w:val="TableParagraph"/>
              <w:ind w:left="55"/>
              <w:rPr>
                <w:sz w:val="19"/>
              </w:rPr>
            </w:pPr>
            <w:r>
              <w:rPr>
                <w:w w:val="105"/>
                <w:sz w:val="19"/>
              </w:rPr>
              <w:t>0.1000000E-01</w:t>
            </w:r>
          </w:p>
        </w:tc>
      </w:tr>
      <w:tr>
        <w:trPr>
          <w:trHeight w:val="232" w:hRule="atLeast"/>
        </w:trPr>
        <w:tc>
          <w:tcPr>
            <w:tcW w:w="722" w:type="dxa"/>
          </w:tcPr>
          <w:p>
            <w:pPr>
              <w:pStyle w:val="TableParagraph"/>
              <w:spacing w:line="212" w:lineRule="exact"/>
              <w:ind w:left="1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1387" w:type="dxa"/>
          </w:tcPr>
          <w:p>
            <w:pPr>
              <w:pStyle w:val="TableParagraph"/>
              <w:spacing w:line="212" w:lineRule="exact"/>
              <w:ind w:left="4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5" w:type="dxa"/>
          </w:tcPr>
          <w:p>
            <w:pPr>
              <w:pStyle w:val="TableParagraph"/>
              <w:spacing w:line="212" w:lineRule="exact"/>
              <w:ind w:left="5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22" w:type="dxa"/>
          </w:tcPr>
          <w:p>
            <w:pPr>
              <w:pStyle w:val="TableParagraph"/>
              <w:spacing w:before="8"/>
              <w:ind w:left="1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1387" w:type="dxa"/>
          </w:tcPr>
          <w:p>
            <w:pPr>
              <w:pStyle w:val="TableParagraph"/>
              <w:spacing w:before="8"/>
              <w:ind w:left="4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5" w:type="dxa"/>
          </w:tcPr>
          <w:p>
            <w:pPr>
              <w:pStyle w:val="TableParagraph"/>
              <w:spacing w:before="8"/>
              <w:ind w:left="55"/>
              <w:rPr>
                <w:sz w:val="19"/>
              </w:rPr>
            </w:pPr>
            <w:r>
              <w:rPr>
                <w:w w:val="105"/>
                <w:sz w:val="19"/>
              </w:rPr>
              <w:t>0.4000000E-02</w:t>
            </w:r>
          </w:p>
        </w:tc>
      </w:tr>
      <w:tr>
        <w:trPr>
          <w:trHeight w:val="225" w:hRule="atLeast"/>
        </w:trPr>
        <w:tc>
          <w:tcPr>
            <w:tcW w:w="722" w:type="dxa"/>
          </w:tcPr>
          <w:p>
            <w:pPr>
              <w:pStyle w:val="TableParagraph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  <w:tc>
          <w:tcPr>
            <w:tcW w:w="1387" w:type="dxa"/>
          </w:tcPr>
          <w:p>
            <w:pPr>
              <w:pStyle w:val="TableParagraph"/>
              <w:ind w:left="4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5" w:type="dxa"/>
          </w:tcPr>
          <w:p>
            <w:pPr>
              <w:pStyle w:val="TableParagraph"/>
              <w:ind w:left="5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20" w:hRule="atLeast"/>
        </w:trPr>
        <w:tc>
          <w:tcPr>
            <w:tcW w:w="722" w:type="dxa"/>
          </w:tcPr>
          <w:p>
            <w:pPr>
              <w:pStyle w:val="TableParagraph"/>
              <w:spacing w:line="200" w:lineRule="exact"/>
              <w:ind w:left="1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  <w:tc>
          <w:tcPr>
            <w:tcW w:w="1387" w:type="dxa"/>
          </w:tcPr>
          <w:p>
            <w:pPr>
              <w:pStyle w:val="TableParagraph"/>
              <w:spacing w:line="200" w:lineRule="exact"/>
              <w:ind w:left="4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5" w:type="dxa"/>
          </w:tcPr>
          <w:p>
            <w:pPr>
              <w:pStyle w:val="TableParagraph"/>
              <w:spacing w:line="200" w:lineRule="exact"/>
              <w:ind w:left="55"/>
              <w:rPr>
                <w:sz w:val="19"/>
              </w:rPr>
            </w:pPr>
            <w:r>
              <w:rPr>
                <w:w w:val="105"/>
                <w:sz w:val="19"/>
              </w:rPr>
              <w:t>0.5000000E-02</w:t>
            </w:r>
          </w:p>
        </w:tc>
      </w:tr>
      <w:tr>
        <w:trPr>
          <w:trHeight w:val="240" w:hRule="atLeast"/>
        </w:trPr>
        <w:tc>
          <w:tcPr>
            <w:tcW w:w="2109" w:type="dxa"/>
            <w:gridSpan w:val="2"/>
          </w:tcPr>
          <w:p>
            <w:pPr>
              <w:pStyle w:val="TableParagraph"/>
              <w:tabs>
                <w:tab w:pos="767" w:val="left" w:leader="none"/>
              </w:tabs>
              <w:spacing w:line="200" w:lineRule="exact" w:before="20"/>
              <w:ind w:left="307"/>
              <w:rPr>
                <w:sz w:val="19"/>
              </w:rPr>
            </w:pPr>
            <w:r>
              <w:rPr>
                <w:w w:val="105"/>
                <w:sz w:val="19"/>
                <w:shd w:fill="FFFF00" w:color="auto" w:val="clear"/>
              </w:rPr>
              <w:t>8</w:t>
              <w:tab/>
              <w:t>0.1380000E+08</w:t>
            </w:r>
          </w:p>
        </w:tc>
        <w:tc>
          <w:tcPr>
            <w:tcW w:w="1595" w:type="dxa"/>
          </w:tcPr>
          <w:p>
            <w:pPr>
              <w:pStyle w:val="TableParagraph"/>
              <w:spacing w:line="200" w:lineRule="exact" w:before="20"/>
              <w:ind w:left="28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29" w:hRule="atLeast"/>
        </w:trPr>
        <w:tc>
          <w:tcPr>
            <w:tcW w:w="722" w:type="dxa"/>
          </w:tcPr>
          <w:p>
            <w:pPr>
              <w:pStyle w:val="TableParagraph"/>
              <w:spacing w:line="200" w:lineRule="exact" w:before="0"/>
              <w:ind w:left="2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  <w:tc>
          <w:tcPr>
            <w:tcW w:w="1387" w:type="dxa"/>
          </w:tcPr>
          <w:p>
            <w:pPr>
              <w:pStyle w:val="TableParagraph"/>
              <w:spacing w:line="200" w:lineRule="exact" w:before="0"/>
              <w:ind w:left="5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5" w:type="dxa"/>
          </w:tcPr>
          <w:p>
            <w:pPr>
              <w:pStyle w:val="TableParagraph"/>
              <w:spacing w:line="200" w:lineRule="exact" w:before="0"/>
              <w:ind w:left="43"/>
              <w:rPr>
                <w:sz w:val="19"/>
              </w:rPr>
            </w:pPr>
            <w:r>
              <w:rPr>
                <w:w w:val="105"/>
                <w:sz w:val="19"/>
              </w:rPr>
              <w:t>0.2000000E-02</w:t>
            </w:r>
          </w:p>
        </w:tc>
      </w:tr>
      <w:tr>
        <w:trPr>
          <w:trHeight w:val="232" w:hRule="atLeast"/>
        </w:trPr>
        <w:tc>
          <w:tcPr>
            <w:tcW w:w="722" w:type="dxa"/>
          </w:tcPr>
          <w:p>
            <w:pPr>
              <w:pStyle w:val="TableParagraph"/>
              <w:spacing w:line="212" w:lineRule="exact"/>
              <w:ind w:left="233" w:right="23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</w:p>
        </w:tc>
        <w:tc>
          <w:tcPr>
            <w:tcW w:w="1387" w:type="dxa"/>
          </w:tcPr>
          <w:p>
            <w:pPr>
              <w:pStyle w:val="TableParagraph"/>
              <w:spacing w:line="212" w:lineRule="exact"/>
              <w:ind w:left="8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5" w:type="dxa"/>
          </w:tcPr>
          <w:p>
            <w:pPr>
              <w:pStyle w:val="TableParagraph"/>
              <w:spacing w:line="212" w:lineRule="exact"/>
              <w:ind w:left="9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22" w:type="dxa"/>
          </w:tcPr>
          <w:p>
            <w:pPr>
              <w:pStyle w:val="TableParagraph"/>
              <w:spacing w:before="8"/>
              <w:ind w:left="233" w:right="23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11</w:t>
            </w:r>
          </w:p>
        </w:tc>
        <w:tc>
          <w:tcPr>
            <w:tcW w:w="1387" w:type="dxa"/>
          </w:tcPr>
          <w:p>
            <w:pPr>
              <w:pStyle w:val="TableParagraph"/>
              <w:spacing w:before="8"/>
              <w:ind w:left="88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5" w:type="dxa"/>
          </w:tcPr>
          <w:p>
            <w:pPr>
              <w:pStyle w:val="TableParagraph"/>
              <w:spacing w:before="8"/>
              <w:ind w:left="97"/>
              <w:rPr>
                <w:sz w:val="19"/>
              </w:rPr>
            </w:pPr>
            <w:r>
              <w:rPr>
                <w:w w:val="105"/>
                <w:sz w:val="19"/>
              </w:rPr>
              <w:t>0.1000000E-01</w:t>
            </w:r>
          </w:p>
        </w:tc>
      </w:tr>
      <w:tr>
        <w:trPr>
          <w:trHeight w:val="225" w:hRule="atLeast"/>
        </w:trPr>
        <w:tc>
          <w:tcPr>
            <w:tcW w:w="722" w:type="dxa"/>
          </w:tcPr>
          <w:p>
            <w:pPr>
              <w:pStyle w:val="TableParagraph"/>
              <w:ind w:left="224" w:right="23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</w:p>
        </w:tc>
        <w:tc>
          <w:tcPr>
            <w:tcW w:w="1387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5" w:type="dxa"/>
          </w:tcPr>
          <w:p>
            <w:pPr>
              <w:pStyle w:val="TableParagraph"/>
              <w:ind w:left="43"/>
              <w:rPr>
                <w:sz w:val="19"/>
              </w:rPr>
            </w:pPr>
            <w:r>
              <w:rPr>
                <w:w w:val="105"/>
                <w:sz w:val="19"/>
              </w:rPr>
              <w:t>-0.1400000E-01</w:t>
            </w:r>
          </w:p>
        </w:tc>
      </w:tr>
      <w:tr>
        <w:trPr>
          <w:trHeight w:val="232" w:hRule="atLeast"/>
        </w:trPr>
        <w:tc>
          <w:tcPr>
            <w:tcW w:w="722" w:type="dxa"/>
          </w:tcPr>
          <w:p>
            <w:pPr>
              <w:pStyle w:val="TableParagraph"/>
              <w:spacing w:line="212" w:lineRule="exact"/>
              <w:ind w:left="221" w:right="23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13</w:t>
            </w:r>
          </w:p>
        </w:tc>
        <w:tc>
          <w:tcPr>
            <w:tcW w:w="1387" w:type="dxa"/>
          </w:tcPr>
          <w:p>
            <w:pPr>
              <w:pStyle w:val="TableParagraph"/>
              <w:spacing w:line="212" w:lineRule="exact"/>
              <w:ind w:left="78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5" w:type="dxa"/>
          </w:tcPr>
          <w:p>
            <w:pPr>
              <w:pStyle w:val="TableParagraph"/>
              <w:spacing w:line="212" w:lineRule="exact"/>
              <w:ind w:left="43"/>
              <w:rPr>
                <w:sz w:val="19"/>
              </w:rPr>
            </w:pPr>
            <w:r>
              <w:rPr>
                <w:w w:val="105"/>
                <w:sz w:val="19"/>
              </w:rPr>
              <w:t>-0.6000000E-02</w:t>
            </w:r>
          </w:p>
        </w:tc>
      </w:tr>
      <w:tr>
        <w:trPr>
          <w:trHeight w:val="232" w:hRule="atLeast"/>
        </w:trPr>
        <w:tc>
          <w:tcPr>
            <w:tcW w:w="722" w:type="dxa"/>
          </w:tcPr>
          <w:p>
            <w:pPr>
              <w:pStyle w:val="TableParagraph"/>
              <w:spacing w:before="8"/>
              <w:ind w:left="224" w:right="23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14</w:t>
            </w:r>
          </w:p>
        </w:tc>
        <w:tc>
          <w:tcPr>
            <w:tcW w:w="1387" w:type="dxa"/>
          </w:tcPr>
          <w:p>
            <w:pPr>
              <w:pStyle w:val="TableParagraph"/>
              <w:spacing w:before="8"/>
              <w:ind w:left="79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5" w:type="dxa"/>
          </w:tcPr>
          <w:p>
            <w:pPr>
              <w:pStyle w:val="TableParagraph"/>
              <w:spacing w:before="8"/>
              <w:ind w:left="43"/>
              <w:rPr>
                <w:sz w:val="19"/>
              </w:rPr>
            </w:pPr>
            <w:r>
              <w:rPr>
                <w:w w:val="105"/>
                <w:sz w:val="19"/>
              </w:rPr>
              <w:t>-0.5000000E-02</w:t>
            </w:r>
          </w:p>
        </w:tc>
      </w:tr>
      <w:tr>
        <w:trPr>
          <w:trHeight w:val="225" w:hRule="atLeast"/>
        </w:trPr>
        <w:tc>
          <w:tcPr>
            <w:tcW w:w="722" w:type="dxa"/>
          </w:tcPr>
          <w:p>
            <w:pPr>
              <w:pStyle w:val="TableParagraph"/>
              <w:ind w:left="224" w:right="23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15</w:t>
            </w:r>
          </w:p>
        </w:tc>
        <w:tc>
          <w:tcPr>
            <w:tcW w:w="1387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5" w:type="dxa"/>
          </w:tcPr>
          <w:p>
            <w:pPr>
              <w:pStyle w:val="TableParagraph"/>
              <w:ind w:left="43"/>
              <w:rPr>
                <w:sz w:val="19"/>
              </w:rPr>
            </w:pPr>
            <w:r>
              <w:rPr>
                <w:w w:val="105"/>
                <w:sz w:val="19"/>
              </w:rPr>
              <w:t>-0.1100000E-01</w:t>
            </w:r>
          </w:p>
        </w:tc>
      </w:tr>
      <w:tr>
        <w:trPr>
          <w:trHeight w:val="232" w:hRule="atLeast"/>
        </w:trPr>
        <w:tc>
          <w:tcPr>
            <w:tcW w:w="722" w:type="dxa"/>
          </w:tcPr>
          <w:p>
            <w:pPr>
              <w:pStyle w:val="TableParagraph"/>
              <w:spacing w:line="212" w:lineRule="exact"/>
              <w:ind w:left="224" w:right="23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16</w:t>
            </w:r>
          </w:p>
        </w:tc>
        <w:tc>
          <w:tcPr>
            <w:tcW w:w="1387" w:type="dxa"/>
          </w:tcPr>
          <w:p>
            <w:pPr>
              <w:pStyle w:val="TableParagraph"/>
              <w:spacing w:line="212" w:lineRule="exact"/>
              <w:ind w:left="79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5" w:type="dxa"/>
          </w:tcPr>
          <w:p>
            <w:pPr>
              <w:pStyle w:val="TableParagraph"/>
              <w:spacing w:line="212" w:lineRule="exact"/>
              <w:ind w:left="43"/>
              <w:rPr>
                <w:sz w:val="19"/>
              </w:rPr>
            </w:pPr>
            <w:r>
              <w:rPr>
                <w:w w:val="105"/>
                <w:sz w:val="19"/>
              </w:rPr>
              <w:t>-0.1100000E-01</w:t>
            </w:r>
          </w:p>
        </w:tc>
      </w:tr>
      <w:tr>
        <w:trPr>
          <w:trHeight w:val="232" w:hRule="atLeast"/>
        </w:trPr>
        <w:tc>
          <w:tcPr>
            <w:tcW w:w="722" w:type="dxa"/>
          </w:tcPr>
          <w:p>
            <w:pPr>
              <w:pStyle w:val="TableParagraph"/>
              <w:spacing w:before="8"/>
              <w:ind w:left="224" w:right="23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17</w:t>
            </w:r>
          </w:p>
        </w:tc>
        <w:tc>
          <w:tcPr>
            <w:tcW w:w="1387" w:type="dxa"/>
          </w:tcPr>
          <w:p>
            <w:pPr>
              <w:pStyle w:val="TableParagraph"/>
              <w:spacing w:before="8"/>
              <w:ind w:left="79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5" w:type="dxa"/>
          </w:tcPr>
          <w:p>
            <w:pPr>
              <w:pStyle w:val="TableParagraph"/>
              <w:spacing w:before="8"/>
              <w:ind w:left="43"/>
              <w:rPr>
                <w:sz w:val="19"/>
              </w:rPr>
            </w:pPr>
            <w:r>
              <w:rPr>
                <w:w w:val="105"/>
                <w:sz w:val="19"/>
              </w:rPr>
              <w:t>-0.1100000E-01</w:t>
            </w:r>
          </w:p>
        </w:tc>
      </w:tr>
      <w:tr>
        <w:trPr>
          <w:trHeight w:val="225" w:hRule="atLeast"/>
        </w:trPr>
        <w:tc>
          <w:tcPr>
            <w:tcW w:w="722" w:type="dxa"/>
          </w:tcPr>
          <w:p>
            <w:pPr>
              <w:pStyle w:val="TableParagraph"/>
              <w:ind w:left="224" w:right="23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18</w:t>
            </w:r>
          </w:p>
        </w:tc>
        <w:tc>
          <w:tcPr>
            <w:tcW w:w="1387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5" w:type="dxa"/>
          </w:tcPr>
          <w:p>
            <w:pPr>
              <w:pStyle w:val="TableParagraph"/>
              <w:ind w:left="43"/>
              <w:rPr>
                <w:sz w:val="19"/>
              </w:rPr>
            </w:pPr>
            <w:r>
              <w:rPr>
                <w:w w:val="105"/>
                <w:sz w:val="19"/>
              </w:rPr>
              <w:t>-0.8000000E-02</w:t>
            </w:r>
          </w:p>
        </w:tc>
      </w:tr>
      <w:tr>
        <w:trPr>
          <w:trHeight w:val="232" w:hRule="atLeast"/>
        </w:trPr>
        <w:tc>
          <w:tcPr>
            <w:tcW w:w="722" w:type="dxa"/>
          </w:tcPr>
          <w:p>
            <w:pPr>
              <w:pStyle w:val="TableParagraph"/>
              <w:spacing w:line="212" w:lineRule="exact"/>
              <w:ind w:left="224" w:right="23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19</w:t>
            </w:r>
          </w:p>
        </w:tc>
        <w:tc>
          <w:tcPr>
            <w:tcW w:w="1387" w:type="dxa"/>
          </w:tcPr>
          <w:p>
            <w:pPr>
              <w:pStyle w:val="TableParagraph"/>
              <w:spacing w:line="212" w:lineRule="exact"/>
              <w:ind w:left="79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5" w:type="dxa"/>
          </w:tcPr>
          <w:p>
            <w:pPr>
              <w:pStyle w:val="TableParagraph"/>
              <w:spacing w:line="212" w:lineRule="exact"/>
              <w:ind w:left="43"/>
              <w:rPr>
                <w:sz w:val="19"/>
              </w:rPr>
            </w:pPr>
            <w:r>
              <w:rPr>
                <w:w w:val="105"/>
                <w:sz w:val="19"/>
              </w:rPr>
              <w:t>-0.8000000E-02</w:t>
            </w:r>
          </w:p>
        </w:tc>
      </w:tr>
      <w:tr>
        <w:trPr>
          <w:trHeight w:val="232" w:hRule="atLeast"/>
        </w:trPr>
        <w:tc>
          <w:tcPr>
            <w:tcW w:w="722" w:type="dxa"/>
          </w:tcPr>
          <w:p>
            <w:pPr>
              <w:pStyle w:val="TableParagraph"/>
              <w:spacing w:before="8"/>
              <w:ind w:left="233" w:right="22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</w:t>
            </w:r>
          </w:p>
        </w:tc>
        <w:tc>
          <w:tcPr>
            <w:tcW w:w="1387" w:type="dxa"/>
          </w:tcPr>
          <w:p>
            <w:pPr>
              <w:pStyle w:val="TableParagraph"/>
              <w:spacing w:before="8"/>
              <w:ind w:left="7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5" w:type="dxa"/>
          </w:tcPr>
          <w:p>
            <w:pPr>
              <w:pStyle w:val="TableParagraph"/>
              <w:spacing w:before="8"/>
              <w:ind w:left="43"/>
              <w:rPr>
                <w:sz w:val="19"/>
              </w:rPr>
            </w:pPr>
            <w:r>
              <w:rPr>
                <w:w w:val="105"/>
                <w:sz w:val="19"/>
              </w:rPr>
              <w:t>-0.9000000E-02</w:t>
            </w:r>
          </w:p>
        </w:tc>
      </w:tr>
      <w:tr>
        <w:trPr>
          <w:trHeight w:val="225" w:hRule="atLeast"/>
        </w:trPr>
        <w:tc>
          <w:tcPr>
            <w:tcW w:w="722" w:type="dxa"/>
          </w:tcPr>
          <w:p>
            <w:pPr>
              <w:pStyle w:val="TableParagraph"/>
              <w:ind w:left="224" w:right="23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21</w:t>
            </w:r>
          </w:p>
        </w:tc>
        <w:tc>
          <w:tcPr>
            <w:tcW w:w="1387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5" w:type="dxa"/>
          </w:tcPr>
          <w:p>
            <w:pPr>
              <w:pStyle w:val="TableParagraph"/>
              <w:ind w:left="43"/>
              <w:rPr>
                <w:sz w:val="19"/>
              </w:rPr>
            </w:pPr>
            <w:r>
              <w:rPr>
                <w:w w:val="105"/>
                <w:sz w:val="19"/>
              </w:rPr>
              <w:t>-0.7000000E-02</w:t>
            </w:r>
          </w:p>
        </w:tc>
      </w:tr>
      <w:tr>
        <w:trPr>
          <w:trHeight w:val="232" w:hRule="atLeast"/>
        </w:trPr>
        <w:tc>
          <w:tcPr>
            <w:tcW w:w="722" w:type="dxa"/>
          </w:tcPr>
          <w:p>
            <w:pPr>
              <w:pStyle w:val="TableParagraph"/>
              <w:spacing w:line="212" w:lineRule="exact"/>
              <w:ind w:left="224" w:right="23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</w:t>
            </w:r>
          </w:p>
        </w:tc>
        <w:tc>
          <w:tcPr>
            <w:tcW w:w="1387" w:type="dxa"/>
          </w:tcPr>
          <w:p>
            <w:pPr>
              <w:pStyle w:val="TableParagraph"/>
              <w:spacing w:line="212" w:lineRule="exact"/>
              <w:ind w:left="79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5" w:type="dxa"/>
          </w:tcPr>
          <w:p>
            <w:pPr>
              <w:pStyle w:val="TableParagraph"/>
              <w:spacing w:line="212" w:lineRule="exact"/>
              <w:ind w:left="43"/>
              <w:rPr>
                <w:sz w:val="19"/>
              </w:rPr>
            </w:pPr>
            <w:r>
              <w:rPr>
                <w:w w:val="105"/>
                <w:sz w:val="19"/>
              </w:rPr>
              <w:t>-0.8000000E-02</w:t>
            </w:r>
          </w:p>
        </w:tc>
      </w:tr>
      <w:tr>
        <w:trPr>
          <w:trHeight w:val="232" w:hRule="atLeast"/>
        </w:trPr>
        <w:tc>
          <w:tcPr>
            <w:tcW w:w="722" w:type="dxa"/>
          </w:tcPr>
          <w:p>
            <w:pPr>
              <w:pStyle w:val="TableParagraph"/>
              <w:spacing w:before="8"/>
              <w:ind w:left="224" w:right="23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23</w:t>
            </w:r>
          </w:p>
        </w:tc>
        <w:tc>
          <w:tcPr>
            <w:tcW w:w="1387" w:type="dxa"/>
          </w:tcPr>
          <w:p>
            <w:pPr>
              <w:pStyle w:val="TableParagraph"/>
              <w:spacing w:before="8"/>
              <w:ind w:left="79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5" w:type="dxa"/>
          </w:tcPr>
          <w:p>
            <w:pPr>
              <w:pStyle w:val="TableParagraph"/>
              <w:spacing w:before="8"/>
              <w:ind w:left="43"/>
              <w:rPr>
                <w:sz w:val="19"/>
              </w:rPr>
            </w:pPr>
            <w:r>
              <w:rPr>
                <w:w w:val="105"/>
                <w:sz w:val="19"/>
              </w:rPr>
              <w:t>-0.1300000E-01</w:t>
            </w:r>
          </w:p>
        </w:tc>
      </w:tr>
      <w:tr>
        <w:trPr>
          <w:trHeight w:val="225" w:hRule="atLeast"/>
        </w:trPr>
        <w:tc>
          <w:tcPr>
            <w:tcW w:w="722" w:type="dxa"/>
          </w:tcPr>
          <w:p>
            <w:pPr>
              <w:pStyle w:val="TableParagraph"/>
              <w:ind w:left="221" w:right="23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24</w:t>
            </w:r>
          </w:p>
        </w:tc>
        <w:tc>
          <w:tcPr>
            <w:tcW w:w="1387" w:type="dxa"/>
          </w:tcPr>
          <w:p>
            <w:pPr>
              <w:pStyle w:val="TableParagraph"/>
              <w:ind w:left="78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5" w:type="dxa"/>
          </w:tcPr>
          <w:p>
            <w:pPr>
              <w:pStyle w:val="TableParagraph"/>
              <w:ind w:left="43"/>
              <w:rPr>
                <w:sz w:val="19"/>
              </w:rPr>
            </w:pPr>
            <w:r>
              <w:rPr>
                <w:w w:val="105"/>
                <w:sz w:val="19"/>
              </w:rPr>
              <w:t>-0.1300000E-01</w:t>
            </w:r>
          </w:p>
        </w:tc>
      </w:tr>
      <w:tr>
        <w:trPr>
          <w:trHeight w:val="232" w:hRule="atLeast"/>
        </w:trPr>
        <w:tc>
          <w:tcPr>
            <w:tcW w:w="722" w:type="dxa"/>
          </w:tcPr>
          <w:p>
            <w:pPr>
              <w:pStyle w:val="TableParagraph"/>
              <w:spacing w:line="212" w:lineRule="exact"/>
              <w:ind w:left="224" w:right="23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25</w:t>
            </w:r>
          </w:p>
        </w:tc>
        <w:tc>
          <w:tcPr>
            <w:tcW w:w="1387" w:type="dxa"/>
          </w:tcPr>
          <w:p>
            <w:pPr>
              <w:pStyle w:val="TableParagraph"/>
              <w:spacing w:line="212" w:lineRule="exact"/>
              <w:ind w:left="79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5" w:type="dxa"/>
          </w:tcPr>
          <w:p>
            <w:pPr>
              <w:pStyle w:val="TableParagraph"/>
              <w:spacing w:line="212" w:lineRule="exact"/>
              <w:ind w:left="43"/>
              <w:rPr>
                <w:sz w:val="19"/>
              </w:rPr>
            </w:pPr>
            <w:r>
              <w:rPr>
                <w:w w:val="105"/>
                <w:sz w:val="19"/>
              </w:rPr>
              <w:t>-0.1200000E-01</w:t>
            </w:r>
          </w:p>
        </w:tc>
      </w:tr>
      <w:tr>
        <w:trPr>
          <w:trHeight w:val="227" w:hRule="atLeast"/>
        </w:trPr>
        <w:tc>
          <w:tcPr>
            <w:tcW w:w="722" w:type="dxa"/>
          </w:tcPr>
          <w:p>
            <w:pPr>
              <w:pStyle w:val="TableParagraph"/>
              <w:spacing w:line="200" w:lineRule="exact" w:before="8"/>
              <w:ind w:left="224" w:right="23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26</w:t>
            </w:r>
          </w:p>
        </w:tc>
        <w:tc>
          <w:tcPr>
            <w:tcW w:w="1387" w:type="dxa"/>
          </w:tcPr>
          <w:p>
            <w:pPr>
              <w:pStyle w:val="TableParagraph"/>
              <w:spacing w:line="200" w:lineRule="exact" w:before="8"/>
              <w:ind w:left="79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5" w:type="dxa"/>
          </w:tcPr>
          <w:p>
            <w:pPr>
              <w:pStyle w:val="TableParagraph"/>
              <w:spacing w:line="200" w:lineRule="exact" w:before="8"/>
              <w:ind w:left="43"/>
              <w:rPr>
                <w:sz w:val="19"/>
              </w:rPr>
            </w:pPr>
            <w:r>
              <w:rPr>
                <w:w w:val="105"/>
                <w:sz w:val="19"/>
              </w:rPr>
              <w:t>-0.1000000E-01</w:t>
            </w:r>
          </w:p>
        </w:tc>
      </w:tr>
    </w:tbl>
    <w:p>
      <w:pPr>
        <w:spacing w:after="0" w:line="200" w:lineRule="exact"/>
        <w:rPr>
          <w:sz w:val="19"/>
        </w:rPr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16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5"/>
        <w:gridCol w:w="1273"/>
        <w:gridCol w:w="1615"/>
      </w:tblGrid>
      <w:tr>
        <w:trPr>
          <w:trHeight w:val="227" w:hRule="atLeast"/>
        </w:trPr>
        <w:tc>
          <w:tcPr>
            <w:tcW w:w="435" w:type="dxa"/>
          </w:tcPr>
          <w:p>
            <w:pPr>
              <w:pStyle w:val="TableParagraph"/>
              <w:spacing w:line="208" w:lineRule="exact" w:before="0"/>
              <w:ind w:left="59"/>
              <w:rPr>
                <w:sz w:val="19"/>
              </w:rPr>
            </w:pPr>
            <w:r>
              <w:rPr>
                <w:w w:val="105"/>
                <w:sz w:val="19"/>
              </w:rPr>
              <w:t>27</w:t>
            </w:r>
          </w:p>
        </w:tc>
        <w:tc>
          <w:tcPr>
            <w:tcW w:w="1273" w:type="dxa"/>
          </w:tcPr>
          <w:p>
            <w:pPr>
              <w:pStyle w:val="TableParagraph"/>
              <w:spacing w:line="208" w:lineRule="exact" w:before="0"/>
              <w:ind w:left="17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15" w:type="dxa"/>
          </w:tcPr>
          <w:p>
            <w:pPr>
              <w:pStyle w:val="TableParagraph"/>
              <w:spacing w:line="208" w:lineRule="exact" w:before="0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-0.1300000E-01</w:t>
            </w:r>
          </w:p>
        </w:tc>
      </w:tr>
      <w:tr>
        <w:trPr>
          <w:trHeight w:val="232" w:hRule="atLeast"/>
        </w:trPr>
        <w:tc>
          <w:tcPr>
            <w:tcW w:w="435" w:type="dxa"/>
          </w:tcPr>
          <w:p>
            <w:pPr>
              <w:pStyle w:val="TableParagraph"/>
              <w:spacing w:before="8"/>
              <w:ind w:left="56"/>
              <w:rPr>
                <w:sz w:val="19"/>
              </w:rPr>
            </w:pPr>
            <w:r>
              <w:rPr>
                <w:w w:val="105"/>
                <w:sz w:val="19"/>
              </w:rPr>
              <w:t>28</w:t>
            </w:r>
          </w:p>
        </w:tc>
        <w:tc>
          <w:tcPr>
            <w:tcW w:w="1273" w:type="dxa"/>
          </w:tcPr>
          <w:p>
            <w:pPr>
              <w:pStyle w:val="TableParagraph"/>
              <w:spacing w:before="8"/>
              <w:ind w:left="16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15" w:type="dxa"/>
          </w:tcPr>
          <w:p>
            <w:pPr>
              <w:pStyle w:val="TableParagraph"/>
              <w:spacing w:before="8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-0.1100000E-01</w:t>
            </w:r>
          </w:p>
        </w:tc>
      </w:tr>
      <w:tr>
        <w:trPr>
          <w:trHeight w:val="225" w:hRule="atLeast"/>
        </w:trPr>
        <w:tc>
          <w:tcPr>
            <w:tcW w:w="435" w:type="dxa"/>
          </w:tcPr>
          <w:p>
            <w:pPr>
              <w:pStyle w:val="TableParagraph"/>
              <w:ind w:left="56"/>
              <w:rPr>
                <w:sz w:val="19"/>
              </w:rPr>
            </w:pPr>
            <w:r>
              <w:rPr>
                <w:w w:val="105"/>
                <w:sz w:val="19"/>
              </w:rPr>
              <w:t>29</w:t>
            </w:r>
          </w:p>
        </w:tc>
        <w:tc>
          <w:tcPr>
            <w:tcW w:w="1273" w:type="dxa"/>
          </w:tcPr>
          <w:p>
            <w:pPr>
              <w:pStyle w:val="TableParagraph"/>
              <w:ind w:left="16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15" w:type="dxa"/>
          </w:tcPr>
          <w:p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-0.1000000E-01</w:t>
            </w:r>
          </w:p>
        </w:tc>
      </w:tr>
      <w:tr>
        <w:trPr>
          <w:trHeight w:val="232" w:hRule="atLeast"/>
        </w:trPr>
        <w:tc>
          <w:tcPr>
            <w:tcW w:w="435" w:type="dxa"/>
          </w:tcPr>
          <w:p>
            <w:pPr>
              <w:pStyle w:val="TableParagraph"/>
              <w:spacing w:line="212" w:lineRule="exact"/>
              <w:ind w:left="56"/>
              <w:rPr>
                <w:sz w:val="19"/>
              </w:rPr>
            </w:pPr>
            <w:r>
              <w:rPr>
                <w:w w:val="105"/>
                <w:sz w:val="19"/>
              </w:rPr>
              <w:t>30</w:t>
            </w:r>
          </w:p>
        </w:tc>
        <w:tc>
          <w:tcPr>
            <w:tcW w:w="1273" w:type="dxa"/>
          </w:tcPr>
          <w:p>
            <w:pPr>
              <w:pStyle w:val="TableParagraph"/>
              <w:spacing w:line="212" w:lineRule="exact"/>
              <w:ind w:left="16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15" w:type="dxa"/>
          </w:tcPr>
          <w:p>
            <w:pPr>
              <w:pStyle w:val="TableParagraph"/>
              <w:spacing w:line="212" w:lineRule="exact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-0.1000000E-01</w:t>
            </w:r>
          </w:p>
        </w:tc>
      </w:tr>
      <w:tr>
        <w:trPr>
          <w:trHeight w:val="232" w:hRule="atLeast"/>
        </w:trPr>
        <w:tc>
          <w:tcPr>
            <w:tcW w:w="435" w:type="dxa"/>
          </w:tcPr>
          <w:p>
            <w:pPr>
              <w:pStyle w:val="TableParagraph"/>
              <w:spacing w:before="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31</w:t>
            </w:r>
          </w:p>
        </w:tc>
        <w:tc>
          <w:tcPr>
            <w:tcW w:w="1273" w:type="dxa"/>
          </w:tcPr>
          <w:p>
            <w:pPr>
              <w:pStyle w:val="TableParagraph"/>
              <w:spacing w:before="8"/>
              <w:ind w:left="16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15" w:type="dxa"/>
          </w:tcPr>
          <w:p>
            <w:pPr>
              <w:pStyle w:val="TableParagraph"/>
              <w:spacing w:before="8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-0.1600000E-01</w:t>
            </w:r>
          </w:p>
        </w:tc>
      </w:tr>
      <w:tr>
        <w:trPr>
          <w:trHeight w:val="225" w:hRule="atLeast"/>
        </w:trPr>
        <w:tc>
          <w:tcPr>
            <w:tcW w:w="435" w:type="dxa"/>
          </w:tcPr>
          <w:p>
            <w:pPr>
              <w:pStyle w:val="TableParagraph"/>
              <w:ind w:left="56"/>
              <w:rPr>
                <w:sz w:val="19"/>
              </w:rPr>
            </w:pPr>
            <w:r>
              <w:rPr>
                <w:w w:val="105"/>
                <w:sz w:val="19"/>
              </w:rPr>
              <w:t>32</w:t>
            </w:r>
          </w:p>
        </w:tc>
        <w:tc>
          <w:tcPr>
            <w:tcW w:w="1273" w:type="dxa"/>
          </w:tcPr>
          <w:p>
            <w:pPr>
              <w:pStyle w:val="TableParagraph"/>
              <w:ind w:left="16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15" w:type="dxa"/>
          </w:tcPr>
          <w:p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-0.5000000E-02</w:t>
            </w:r>
          </w:p>
        </w:tc>
      </w:tr>
      <w:tr>
        <w:trPr>
          <w:trHeight w:val="232" w:hRule="atLeast"/>
        </w:trPr>
        <w:tc>
          <w:tcPr>
            <w:tcW w:w="435" w:type="dxa"/>
          </w:tcPr>
          <w:p>
            <w:pPr>
              <w:pStyle w:val="TableParagraph"/>
              <w:spacing w:line="212" w:lineRule="exact"/>
              <w:ind w:left="56"/>
              <w:rPr>
                <w:sz w:val="19"/>
              </w:rPr>
            </w:pPr>
            <w:r>
              <w:rPr>
                <w:w w:val="105"/>
                <w:sz w:val="19"/>
              </w:rPr>
              <w:t>33</w:t>
            </w:r>
          </w:p>
        </w:tc>
        <w:tc>
          <w:tcPr>
            <w:tcW w:w="1273" w:type="dxa"/>
          </w:tcPr>
          <w:p>
            <w:pPr>
              <w:pStyle w:val="TableParagraph"/>
              <w:spacing w:line="212" w:lineRule="exact"/>
              <w:ind w:left="16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15" w:type="dxa"/>
          </w:tcPr>
          <w:p>
            <w:pPr>
              <w:pStyle w:val="TableParagraph"/>
              <w:spacing w:line="212" w:lineRule="exact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-0.2000000E-02</w:t>
            </w:r>
          </w:p>
        </w:tc>
      </w:tr>
      <w:tr>
        <w:trPr>
          <w:trHeight w:val="232" w:hRule="atLeast"/>
        </w:trPr>
        <w:tc>
          <w:tcPr>
            <w:tcW w:w="435" w:type="dxa"/>
          </w:tcPr>
          <w:p>
            <w:pPr>
              <w:pStyle w:val="TableParagraph"/>
              <w:spacing w:before="8"/>
              <w:ind w:left="74"/>
              <w:rPr>
                <w:sz w:val="19"/>
              </w:rPr>
            </w:pPr>
            <w:r>
              <w:rPr>
                <w:w w:val="105"/>
                <w:sz w:val="19"/>
              </w:rPr>
              <w:t>34</w:t>
            </w:r>
          </w:p>
        </w:tc>
        <w:tc>
          <w:tcPr>
            <w:tcW w:w="1273" w:type="dxa"/>
          </w:tcPr>
          <w:p>
            <w:pPr>
              <w:pStyle w:val="TableParagraph"/>
              <w:spacing w:before="8"/>
              <w:ind w:left="19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15" w:type="dxa"/>
          </w:tcPr>
          <w:p>
            <w:pPr>
              <w:pStyle w:val="TableParagraph"/>
              <w:spacing w:before="8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-0.6000000E-02</w:t>
            </w:r>
          </w:p>
        </w:tc>
      </w:tr>
      <w:tr>
        <w:trPr>
          <w:trHeight w:val="225" w:hRule="atLeast"/>
        </w:trPr>
        <w:tc>
          <w:tcPr>
            <w:tcW w:w="435" w:type="dxa"/>
          </w:tcPr>
          <w:p>
            <w:pPr>
              <w:pStyle w:val="TableParagraph"/>
              <w:ind w:left="56"/>
              <w:rPr>
                <w:sz w:val="19"/>
              </w:rPr>
            </w:pPr>
            <w:r>
              <w:rPr>
                <w:w w:val="105"/>
                <w:sz w:val="19"/>
              </w:rPr>
              <w:t>35</w:t>
            </w:r>
          </w:p>
        </w:tc>
        <w:tc>
          <w:tcPr>
            <w:tcW w:w="1273" w:type="dxa"/>
          </w:tcPr>
          <w:p>
            <w:pPr>
              <w:pStyle w:val="TableParagraph"/>
              <w:ind w:left="16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15" w:type="dxa"/>
          </w:tcPr>
          <w:p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-0.9000000E-02</w:t>
            </w:r>
          </w:p>
        </w:tc>
      </w:tr>
      <w:tr>
        <w:trPr>
          <w:trHeight w:val="220" w:hRule="atLeast"/>
        </w:trPr>
        <w:tc>
          <w:tcPr>
            <w:tcW w:w="435" w:type="dxa"/>
          </w:tcPr>
          <w:p>
            <w:pPr>
              <w:pStyle w:val="TableParagraph"/>
              <w:spacing w:line="200" w:lineRule="exact"/>
              <w:ind w:left="56"/>
              <w:rPr>
                <w:sz w:val="19"/>
              </w:rPr>
            </w:pPr>
            <w:r>
              <w:rPr>
                <w:w w:val="105"/>
                <w:sz w:val="19"/>
              </w:rPr>
              <w:t>36</w:t>
            </w:r>
          </w:p>
        </w:tc>
        <w:tc>
          <w:tcPr>
            <w:tcW w:w="1273" w:type="dxa"/>
          </w:tcPr>
          <w:p>
            <w:pPr>
              <w:pStyle w:val="TableParagraph"/>
              <w:spacing w:line="200" w:lineRule="exact"/>
              <w:ind w:left="16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15" w:type="dxa"/>
          </w:tcPr>
          <w:p>
            <w:pPr>
              <w:pStyle w:val="TableParagraph"/>
              <w:spacing w:line="200" w:lineRule="exact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-0.1100000E-01</w:t>
            </w:r>
          </w:p>
        </w:tc>
      </w:tr>
    </w:tbl>
    <w:p>
      <w:pPr>
        <w:spacing w:after="0" w:line="200" w:lineRule="exact"/>
        <w:jc w:val="right"/>
        <w:rPr>
          <w:sz w:val="19"/>
        </w:rPr>
        <w:sectPr>
          <w:pgSz w:w="11920" w:h="16840"/>
          <w:pgMar w:header="711" w:footer="0" w:top="1540" w:bottom="280" w:left="1680" w:right="1060"/>
        </w:sectPr>
      </w:pPr>
    </w:p>
    <w:p>
      <w:pPr>
        <w:pStyle w:val="Heading3"/>
        <w:spacing w:line="242" w:lineRule="auto" w:before="118"/>
        <w:ind w:right="388"/>
        <w:jc w:val="center"/>
      </w:pPr>
      <w:bookmarkStart w:name="_TOC_250009" w:id="56"/>
      <w:r>
        <w:rPr/>
        <w:t>ANEXO</w:t>
      </w:r>
      <w:r>
        <w:rPr>
          <w:spacing w:val="-3"/>
        </w:rPr>
        <w:t> </w:t>
      </w:r>
      <w:r>
        <w:rPr/>
        <w:t>5</w:t>
      </w:r>
      <w:r>
        <w:rPr>
          <w:spacing w:val="-3"/>
        </w:rPr>
        <w:t> </w:t>
      </w:r>
      <w:r>
        <w:rPr/>
        <w:t>–</w:t>
      </w:r>
      <w:r>
        <w:rPr>
          <w:spacing w:val="-4"/>
        </w:rPr>
        <w:t> </w:t>
      </w:r>
      <w:r>
        <w:rPr/>
        <w:t>MODELAGEM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PROBLEMA</w:t>
      </w:r>
      <w:r>
        <w:rPr>
          <w:spacing w:val="-4"/>
        </w:rPr>
        <w:t> </w:t>
      </w:r>
      <w:r>
        <w:rPr/>
        <w:t>INICIAL</w:t>
      </w:r>
      <w:r>
        <w:rPr>
          <w:spacing w:val="10"/>
        </w:rPr>
        <w:t> </w:t>
      </w:r>
      <w:r>
        <w:rPr/>
        <w:t>COM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RESTRIÇÃO</w:t>
      </w:r>
      <w:r>
        <w:rPr>
          <w:spacing w:val="-57"/>
        </w:rPr>
        <w:t> </w:t>
      </w:r>
      <w:r>
        <w:rPr/>
        <w:t>DO CAMPUS DA UECE SER SUPRIDO</w:t>
      </w:r>
      <w:r>
        <w:rPr>
          <w:spacing w:val="1"/>
        </w:rPr>
        <w:t> </w:t>
      </w:r>
      <w:r>
        <w:rPr/>
        <w:t>A PARTIR DO CDSGN EDSON</w:t>
      </w:r>
      <w:r>
        <w:rPr>
          <w:spacing w:val="1"/>
        </w:rPr>
        <w:t> </w:t>
      </w:r>
      <w:bookmarkEnd w:id="56"/>
      <w:r>
        <w:rPr/>
        <w:t>QUEIROZ</w:t>
      </w:r>
    </w:p>
    <w:p>
      <w:pPr>
        <w:pStyle w:val="BodyText"/>
        <w:spacing w:before="3"/>
        <w:rPr>
          <w:b/>
          <w:sz w:val="21"/>
        </w:rPr>
      </w:pPr>
    </w:p>
    <w:p>
      <w:pPr>
        <w:spacing w:before="1"/>
        <w:ind w:left="300" w:right="0" w:firstLine="0"/>
        <w:jc w:val="left"/>
        <w:rPr>
          <w:sz w:val="19"/>
        </w:rPr>
      </w:pPr>
      <w:r>
        <w:rPr>
          <w:color w:val="0000FF"/>
          <w:w w:val="105"/>
          <w:sz w:val="19"/>
        </w:rPr>
        <w:t>Min</w:t>
      </w:r>
      <w:r>
        <w:rPr>
          <w:color w:val="0000FF"/>
          <w:spacing w:val="27"/>
          <w:w w:val="105"/>
          <w:sz w:val="19"/>
        </w:rPr>
        <w:t> </w:t>
      </w:r>
      <w:r>
        <w:rPr>
          <w:w w:val="105"/>
          <w:sz w:val="19"/>
        </w:rPr>
        <w:t>=</w:t>
      </w:r>
      <w:r>
        <w:rPr>
          <w:spacing w:val="18"/>
          <w:w w:val="105"/>
          <w:sz w:val="19"/>
        </w:rPr>
        <w:t> </w:t>
      </w:r>
      <w:r>
        <w:rPr>
          <w:w w:val="105"/>
          <w:sz w:val="19"/>
        </w:rPr>
        <w:t>210000*</w:t>
      </w:r>
      <w:r>
        <w:rPr>
          <w:spacing w:val="18"/>
          <w:w w:val="105"/>
          <w:sz w:val="19"/>
        </w:rPr>
        <w:t> </w:t>
      </w:r>
      <w:r>
        <w:rPr>
          <w:w w:val="105"/>
          <w:sz w:val="19"/>
        </w:rPr>
        <w:t>y1</w:t>
      </w:r>
      <w:r>
        <w:rPr>
          <w:spacing w:val="19"/>
          <w:w w:val="105"/>
          <w:sz w:val="19"/>
        </w:rPr>
        <w:t> </w:t>
      </w:r>
      <w:r>
        <w:rPr>
          <w:w w:val="105"/>
          <w:sz w:val="19"/>
        </w:rPr>
        <w:t>+217000*</w:t>
      </w:r>
      <w:r>
        <w:rPr>
          <w:spacing w:val="18"/>
          <w:w w:val="105"/>
          <w:sz w:val="19"/>
        </w:rPr>
        <w:t> </w:t>
      </w:r>
      <w:r>
        <w:rPr>
          <w:w w:val="105"/>
          <w:sz w:val="19"/>
        </w:rPr>
        <w:t>y2</w:t>
      </w:r>
      <w:r>
        <w:rPr>
          <w:spacing w:val="18"/>
          <w:w w:val="105"/>
          <w:sz w:val="19"/>
        </w:rPr>
        <w:t> </w:t>
      </w:r>
      <w:r>
        <w:rPr>
          <w:w w:val="105"/>
          <w:sz w:val="19"/>
        </w:rPr>
        <w:t>+225000*</w:t>
      </w:r>
      <w:r>
        <w:rPr>
          <w:spacing w:val="18"/>
          <w:w w:val="105"/>
          <w:sz w:val="19"/>
        </w:rPr>
        <w:t> </w:t>
      </w:r>
      <w:r>
        <w:rPr>
          <w:w w:val="105"/>
          <w:sz w:val="19"/>
        </w:rPr>
        <w:t>y3</w:t>
      </w:r>
      <w:r>
        <w:rPr>
          <w:spacing w:val="19"/>
          <w:w w:val="105"/>
          <w:sz w:val="19"/>
        </w:rPr>
        <w:t> </w:t>
      </w:r>
      <w:r>
        <w:rPr>
          <w:w w:val="105"/>
          <w:sz w:val="19"/>
        </w:rPr>
        <w:t>+176000*</w:t>
      </w:r>
      <w:r>
        <w:rPr>
          <w:spacing w:val="18"/>
          <w:w w:val="105"/>
          <w:sz w:val="19"/>
        </w:rPr>
        <w:t> </w:t>
      </w:r>
      <w:r>
        <w:rPr>
          <w:w w:val="105"/>
          <w:sz w:val="19"/>
        </w:rPr>
        <w:t>y4</w:t>
      </w:r>
      <w:r>
        <w:rPr>
          <w:spacing w:val="18"/>
          <w:w w:val="105"/>
          <w:sz w:val="19"/>
        </w:rPr>
        <w:t> </w:t>
      </w:r>
      <w:r>
        <w:rPr>
          <w:w w:val="105"/>
          <w:sz w:val="19"/>
        </w:rPr>
        <w:t>+208000*</w:t>
      </w:r>
      <w:r>
        <w:rPr>
          <w:spacing w:val="18"/>
          <w:w w:val="105"/>
          <w:sz w:val="19"/>
        </w:rPr>
        <w:t> </w:t>
      </w:r>
      <w:r>
        <w:rPr>
          <w:w w:val="105"/>
          <w:sz w:val="19"/>
        </w:rPr>
        <w:t>y5</w:t>
      </w:r>
      <w:r>
        <w:rPr>
          <w:spacing w:val="19"/>
          <w:w w:val="105"/>
          <w:sz w:val="19"/>
        </w:rPr>
        <w:t> </w:t>
      </w:r>
      <w:r>
        <w:rPr>
          <w:w w:val="105"/>
          <w:sz w:val="19"/>
        </w:rPr>
        <w:t>+177000*</w:t>
      </w:r>
      <w:r>
        <w:rPr>
          <w:spacing w:val="18"/>
          <w:w w:val="105"/>
          <w:sz w:val="19"/>
        </w:rPr>
        <w:t> </w:t>
      </w:r>
      <w:r>
        <w:rPr>
          <w:w w:val="105"/>
          <w:sz w:val="19"/>
        </w:rPr>
        <w:t>y6</w:t>
      </w:r>
      <w:r>
        <w:rPr>
          <w:spacing w:val="18"/>
          <w:w w:val="105"/>
          <w:sz w:val="19"/>
        </w:rPr>
        <w:t> </w:t>
      </w:r>
      <w:r>
        <w:rPr>
          <w:w w:val="105"/>
          <w:sz w:val="19"/>
        </w:rPr>
        <w:t>+166000*</w:t>
      </w:r>
      <w:r>
        <w:rPr>
          <w:spacing w:val="18"/>
          <w:w w:val="105"/>
          <w:sz w:val="19"/>
        </w:rPr>
        <w:t> </w:t>
      </w:r>
      <w:r>
        <w:rPr>
          <w:w w:val="105"/>
          <w:sz w:val="19"/>
        </w:rPr>
        <w:t>y7</w:t>
      </w:r>
    </w:p>
    <w:p>
      <w:pPr>
        <w:spacing w:before="6"/>
        <w:ind w:left="300" w:right="0" w:firstLine="0"/>
        <w:jc w:val="left"/>
        <w:rPr>
          <w:sz w:val="19"/>
        </w:rPr>
      </w:pPr>
      <w:r>
        <w:rPr>
          <w:w w:val="105"/>
          <w:sz w:val="19"/>
        </w:rPr>
        <w:t>+170000*</w:t>
      </w:r>
      <w:r>
        <w:rPr>
          <w:spacing w:val="48"/>
          <w:w w:val="105"/>
          <w:sz w:val="19"/>
        </w:rPr>
        <w:t> </w:t>
      </w:r>
      <w:r>
        <w:rPr>
          <w:w w:val="105"/>
          <w:sz w:val="19"/>
        </w:rPr>
        <w:t>y8</w:t>
      </w:r>
      <w:r>
        <w:rPr>
          <w:spacing w:val="49"/>
          <w:w w:val="105"/>
          <w:sz w:val="19"/>
        </w:rPr>
        <w:t> </w:t>
      </w:r>
      <w:r>
        <w:rPr>
          <w:w w:val="105"/>
          <w:sz w:val="19"/>
        </w:rPr>
        <w:t>+167000*</w:t>
      </w:r>
      <w:r>
        <w:rPr>
          <w:spacing w:val="48"/>
          <w:w w:val="105"/>
          <w:sz w:val="19"/>
        </w:rPr>
        <w:t> </w:t>
      </w:r>
      <w:r>
        <w:rPr>
          <w:w w:val="105"/>
          <w:sz w:val="19"/>
        </w:rPr>
        <w:t>y9</w:t>
      </w:r>
      <w:r>
        <w:rPr>
          <w:spacing w:val="49"/>
          <w:w w:val="105"/>
          <w:sz w:val="19"/>
        </w:rPr>
        <w:t> </w:t>
      </w:r>
      <w:r>
        <w:rPr>
          <w:w w:val="105"/>
          <w:sz w:val="19"/>
        </w:rPr>
        <w:t>+168000*</w:t>
      </w:r>
      <w:r>
        <w:rPr>
          <w:spacing w:val="49"/>
          <w:w w:val="105"/>
          <w:sz w:val="19"/>
        </w:rPr>
        <w:t> </w:t>
      </w:r>
      <w:r>
        <w:rPr>
          <w:w w:val="105"/>
          <w:sz w:val="19"/>
        </w:rPr>
        <w:t>y10</w:t>
      </w:r>
      <w:r>
        <w:rPr>
          <w:spacing w:val="48"/>
          <w:w w:val="105"/>
          <w:sz w:val="19"/>
        </w:rPr>
        <w:t> </w:t>
      </w:r>
      <w:r>
        <w:rPr>
          <w:w w:val="105"/>
          <w:sz w:val="19"/>
        </w:rPr>
        <w:t>+0.016*</w:t>
      </w:r>
      <w:r>
        <w:rPr>
          <w:spacing w:val="49"/>
          <w:w w:val="105"/>
          <w:sz w:val="19"/>
        </w:rPr>
        <w:t> </w:t>
      </w:r>
      <w:r>
        <w:rPr>
          <w:w w:val="105"/>
          <w:sz w:val="19"/>
        </w:rPr>
        <w:t>x1j1</w:t>
      </w:r>
      <w:r>
        <w:rPr>
          <w:spacing w:val="49"/>
          <w:w w:val="105"/>
          <w:sz w:val="19"/>
        </w:rPr>
        <w:t> </w:t>
      </w:r>
      <w:r>
        <w:rPr>
          <w:w w:val="105"/>
          <w:sz w:val="19"/>
        </w:rPr>
        <w:t>+0.003*</w:t>
      </w:r>
      <w:r>
        <w:rPr>
          <w:spacing w:val="48"/>
          <w:w w:val="105"/>
          <w:sz w:val="19"/>
        </w:rPr>
        <w:t> </w:t>
      </w:r>
      <w:r>
        <w:rPr>
          <w:w w:val="105"/>
          <w:sz w:val="19"/>
        </w:rPr>
        <w:t>x1j2</w:t>
      </w:r>
      <w:r>
        <w:rPr>
          <w:spacing w:val="49"/>
          <w:w w:val="105"/>
          <w:sz w:val="19"/>
        </w:rPr>
        <w:t> </w:t>
      </w:r>
      <w:r>
        <w:rPr>
          <w:w w:val="105"/>
          <w:sz w:val="19"/>
        </w:rPr>
        <w:t>+0.006*</w:t>
      </w:r>
      <w:r>
        <w:rPr>
          <w:spacing w:val="49"/>
          <w:w w:val="105"/>
          <w:sz w:val="19"/>
        </w:rPr>
        <w:t> </w:t>
      </w:r>
      <w:r>
        <w:rPr>
          <w:w w:val="105"/>
          <w:sz w:val="19"/>
        </w:rPr>
        <w:t>x1j3</w:t>
      </w:r>
      <w:r>
        <w:rPr>
          <w:spacing w:val="48"/>
          <w:w w:val="105"/>
          <w:sz w:val="19"/>
        </w:rPr>
        <w:t> </w:t>
      </w:r>
      <w:r>
        <w:rPr>
          <w:w w:val="105"/>
          <w:sz w:val="19"/>
        </w:rPr>
        <w:t>+0.002*</w:t>
      </w:r>
      <w:r>
        <w:rPr>
          <w:spacing w:val="49"/>
          <w:w w:val="105"/>
          <w:sz w:val="19"/>
        </w:rPr>
        <w:t> </w:t>
      </w:r>
      <w:r>
        <w:rPr>
          <w:w w:val="105"/>
          <w:sz w:val="19"/>
        </w:rPr>
        <w:t>x1j4</w:t>
      </w:r>
    </w:p>
    <w:p>
      <w:pPr>
        <w:spacing w:before="22"/>
        <w:ind w:left="300" w:right="0" w:firstLine="0"/>
        <w:jc w:val="left"/>
        <w:rPr>
          <w:sz w:val="19"/>
        </w:rPr>
      </w:pPr>
      <w:r>
        <w:rPr>
          <w:w w:val="105"/>
          <w:sz w:val="19"/>
        </w:rPr>
        <w:t>+0.002*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x1j5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+0.003*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x1j6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+0.010*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x1j7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+0.010*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x1j8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+0.011*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x1j9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+0.007*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x1j10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+0.009*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x1j11</w:t>
      </w:r>
    </w:p>
    <w:p>
      <w:pPr>
        <w:spacing w:before="6"/>
        <w:ind w:left="300" w:right="0" w:firstLine="0"/>
        <w:jc w:val="left"/>
        <w:rPr>
          <w:sz w:val="19"/>
        </w:rPr>
      </w:pPr>
      <w:r>
        <w:rPr>
          <w:w w:val="105"/>
          <w:sz w:val="19"/>
        </w:rPr>
        <w:t>+0.005*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x1j12 +0.004*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x1j13 +0.004*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x1j14 +0.008*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x1j15 +0.004*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x1j16 +0.010*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x1j17 +0.016* x1j18</w:t>
      </w:r>
    </w:p>
    <w:p>
      <w:pPr>
        <w:spacing w:before="7"/>
        <w:ind w:left="300" w:right="0" w:firstLine="0"/>
        <w:jc w:val="left"/>
        <w:rPr>
          <w:sz w:val="19"/>
        </w:rPr>
      </w:pPr>
      <w:r>
        <w:rPr>
          <w:w w:val="105"/>
          <w:sz w:val="19"/>
        </w:rPr>
        <w:t>+0.016*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x1j19 +0.016*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x1j20 +0.005*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x1j21 +0.014* x1j22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+0.007* x1j23 +0.004*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x1j24 +0.003*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x1j25</w:t>
      </w:r>
    </w:p>
    <w:p>
      <w:pPr>
        <w:spacing w:line="252" w:lineRule="auto" w:before="21"/>
        <w:ind w:left="300" w:right="369" w:firstLine="0"/>
        <w:jc w:val="both"/>
        <w:rPr>
          <w:sz w:val="19"/>
        </w:rPr>
      </w:pPr>
      <w:r>
        <w:rPr>
          <w:w w:val="105"/>
          <w:sz w:val="19"/>
        </w:rPr>
        <w:t>+0.013* x2j1 +0.007* x2j2 +0.010* x2j3 +0.003* x2j4 +0.003* x2j5 +0.003* x2j6 +0.007* x2j7 +0.007*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x2j8 +0.006* x2j9 +0.003* x2j10 +0.005* x2j11 +0.006* x2j12 +0.004* x2j13 +0.003* x2j14 +0.003*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x2j15 +0.003* x2j16 +0.005* x2j17 +0.017* x2j18 +0.017* x2j19 +0.015* x2j20 +0.009* x2j21 +0.018*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x2j22</w:t>
      </w:r>
      <w:r>
        <w:rPr>
          <w:spacing w:val="19"/>
          <w:w w:val="105"/>
          <w:sz w:val="19"/>
        </w:rPr>
        <w:t> </w:t>
      </w:r>
      <w:r>
        <w:rPr>
          <w:w w:val="105"/>
          <w:sz w:val="19"/>
        </w:rPr>
        <w:t>+0.011*</w:t>
      </w:r>
      <w:r>
        <w:rPr>
          <w:spacing w:val="20"/>
          <w:w w:val="105"/>
          <w:sz w:val="19"/>
        </w:rPr>
        <w:t> </w:t>
      </w:r>
      <w:r>
        <w:rPr>
          <w:w w:val="105"/>
          <w:sz w:val="19"/>
        </w:rPr>
        <w:t>x2j23</w:t>
      </w:r>
      <w:r>
        <w:rPr>
          <w:spacing w:val="19"/>
          <w:w w:val="105"/>
          <w:sz w:val="19"/>
        </w:rPr>
        <w:t> </w:t>
      </w:r>
      <w:r>
        <w:rPr>
          <w:w w:val="105"/>
          <w:sz w:val="19"/>
        </w:rPr>
        <w:t>+0.003*</w:t>
      </w:r>
      <w:r>
        <w:rPr>
          <w:spacing w:val="20"/>
          <w:w w:val="105"/>
          <w:sz w:val="19"/>
        </w:rPr>
        <w:t> </w:t>
      </w:r>
      <w:r>
        <w:rPr>
          <w:w w:val="105"/>
          <w:sz w:val="19"/>
        </w:rPr>
        <w:t>x2j24</w:t>
      </w:r>
      <w:r>
        <w:rPr>
          <w:spacing w:val="19"/>
          <w:w w:val="105"/>
          <w:sz w:val="19"/>
        </w:rPr>
        <w:t> </w:t>
      </w:r>
      <w:r>
        <w:rPr>
          <w:w w:val="105"/>
          <w:sz w:val="19"/>
        </w:rPr>
        <w:t>+0.003*</w:t>
      </w:r>
      <w:r>
        <w:rPr>
          <w:spacing w:val="20"/>
          <w:w w:val="105"/>
          <w:sz w:val="19"/>
        </w:rPr>
        <w:t> </w:t>
      </w:r>
      <w:r>
        <w:rPr>
          <w:w w:val="105"/>
          <w:sz w:val="19"/>
        </w:rPr>
        <w:t>x2j25</w:t>
      </w:r>
      <w:r>
        <w:rPr>
          <w:spacing w:val="19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20"/>
          <w:w w:val="105"/>
          <w:sz w:val="19"/>
        </w:rPr>
        <w:t> </w:t>
      </w:r>
      <w:r>
        <w:rPr>
          <w:w w:val="105"/>
          <w:sz w:val="19"/>
        </w:rPr>
        <w:t>x3j1</w:t>
      </w:r>
      <w:r>
        <w:rPr>
          <w:spacing w:val="19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20"/>
          <w:w w:val="105"/>
          <w:sz w:val="19"/>
        </w:rPr>
        <w:t> </w:t>
      </w:r>
      <w:r>
        <w:rPr>
          <w:w w:val="105"/>
          <w:sz w:val="19"/>
        </w:rPr>
        <w:t>x3j2</w:t>
      </w:r>
      <w:r>
        <w:rPr>
          <w:spacing w:val="19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20"/>
          <w:w w:val="105"/>
          <w:sz w:val="19"/>
        </w:rPr>
        <w:t> </w:t>
      </w:r>
      <w:r>
        <w:rPr>
          <w:w w:val="105"/>
          <w:sz w:val="19"/>
        </w:rPr>
        <w:t>x3j3</w:t>
      </w:r>
      <w:r>
        <w:rPr>
          <w:spacing w:val="19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20"/>
          <w:w w:val="105"/>
          <w:sz w:val="19"/>
        </w:rPr>
        <w:t> </w:t>
      </w:r>
      <w:r>
        <w:rPr>
          <w:w w:val="105"/>
          <w:sz w:val="19"/>
        </w:rPr>
        <w:t>x3j4</w:t>
      </w:r>
    </w:p>
    <w:p>
      <w:pPr>
        <w:spacing w:line="216" w:lineRule="exact" w:before="0"/>
        <w:ind w:left="300" w:right="0" w:firstLine="0"/>
        <w:jc w:val="both"/>
        <w:rPr>
          <w:sz w:val="19"/>
        </w:rPr>
      </w:pPr>
      <w:r>
        <w:rPr>
          <w:w w:val="105"/>
          <w:sz w:val="19"/>
        </w:rPr>
        <w:t>+0.03*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x3j5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x3j6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x3j7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x3j8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x3j9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x3j10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x3j11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x3j12</w:t>
      </w:r>
    </w:p>
    <w:p>
      <w:pPr>
        <w:spacing w:line="264" w:lineRule="auto" w:before="7"/>
        <w:ind w:left="300" w:right="382" w:firstLine="0"/>
        <w:jc w:val="both"/>
        <w:rPr>
          <w:sz w:val="19"/>
        </w:rPr>
      </w:pPr>
      <w:r>
        <w:rPr>
          <w:w w:val="105"/>
          <w:sz w:val="19"/>
        </w:rPr>
        <w:t>+0.03* x3j13 +0.03* x3j14 +0.03* x3j15 +0.03* x3j16 +0.03* x3j17 +0.03* x3j18 +0.03* x3j19 +0.03*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x3j20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x3j21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x3j22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x3j23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x3j24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x3j25</w:t>
      </w:r>
      <w:r>
        <w:rPr>
          <w:spacing w:val="18"/>
          <w:w w:val="105"/>
          <w:sz w:val="19"/>
        </w:rPr>
        <w:t> </w:t>
      </w:r>
      <w:r>
        <w:rPr>
          <w:w w:val="105"/>
          <w:sz w:val="19"/>
        </w:rPr>
        <w:t>+0.020*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x4j1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+0.002*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x4j2</w:t>
      </w:r>
    </w:p>
    <w:p>
      <w:pPr>
        <w:spacing w:line="203" w:lineRule="exact" w:before="0"/>
        <w:ind w:left="300" w:right="0" w:firstLine="0"/>
        <w:jc w:val="both"/>
        <w:rPr>
          <w:sz w:val="19"/>
        </w:rPr>
      </w:pPr>
      <w:r>
        <w:rPr>
          <w:w w:val="105"/>
          <w:sz w:val="19"/>
        </w:rPr>
        <w:t>+0.001*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x4j3 +0.007* x4j4 +0.007* x4j5 +0.007* x4j6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+0.013*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x4j7 +0.014*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x4j8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+0.015*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x4j9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+0.011*</w:t>
      </w:r>
    </w:p>
    <w:p>
      <w:pPr>
        <w:spacing w:line="252" w:lineRule="auto" w:before="6"/>
        <w:ind w:left="300" w:right="369" w:firstLine="0"/>
        <w:jc w:val="both"/>
        <w:rPr>
          <w:sz w:val="19"/>
        </w:rPr>
      </w:pPr>
      <w:r>
        <w:rPr>
          <w:w w:val="105"/>
          <w:sz w:val="19"/>
        </w:rPr>
        <w:t>x4j10 +0.013* x4j11 +0.009* x4j12 +0.009* x4j13 +0.009* x4j14 +0.012* x4j15 +0.009* x4j16 +0.014*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x4j17 +0.014* x4j18 +0.014* x4j19 +0.016* x4j20 +0.001* x4j21 +0.010* x4j22 +0.002* x4j23 +0.007*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x4j24 +0.007* x4j25 +0.03* x5j1 +0.03* x5j2 +0.03* x5j3 +0.03* x5j4 +0.03* x5j5 +0.03* x5j6 +0.03*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x5j7</w:t>
      </w:r>
      <w:r>
        <w:rPr>
          <w:spacing w:val="34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34"/>
          <w:w w:val="105"/>
          <w:sz w:val="19"/>
        </w:rPr>
        <w:t> </w:t>
      </w:r>
      <w:r>
        <w:rPr>
          <w:w w:val="105"/>
          <w:sz w:val="19"/>
        </w:rPr>
        <w:t>x5j8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34"/>
          <w:w w:val="105"/>
          <w:sz w:val="19"/>
        </w:rPr>
        <w:t> </w:t>
      </w:r>
      <w:r>
        <w:rPr>
          <w:w w:val="105"/>
          <w:sz w:val="19"/>
        </w:rPr>
        <w:t>x5j9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34"/>
          <w:w w:val="105"/>
          <w:sz w:val="19"/>
        </w:rPr>
        <w:t> </w:t>
      </w:r>
      <w:r>
        <w:rPr>
          <w:w w:val="105"/>
          <w:sz w:val="19"/>
        </w:rPr>
        <w:t>x5j10</w:t>
      </w:r>
      <w:r>
        <w:rPr>
          <w:spacing w:val="34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x5j11</w:t>
      </w:r>
      <w:r>
        <w:rPr>
          <w:spacing w:val="34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x5j12</w:t>
      </w:r>
      <w:r>
        <w:rPr>
          <w:spacing w:val="34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x5j13</w:t>
      </w:r>
      <w:r>
        <w:rPr>
          <w:spacing w:val="34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34"/>
          <w:w w:val="105"/>
          <w:sz w:val="19"/>
        </w:rPr>
        <w:t> </w:t>
      </w:r>
      <w:r>
        <w:rPr>
          <w:w w:val="105"/>
          <w:sz w:val="19"/>
        </w:rPr>
        <w:t>x5j14</w:t>
      </w:r>
    </w:p>
    <w:p>
      <w:pPr>
        <w:spacing w:line="247" w:lineRule="auto" w:before="13"/>
        <w:ind w:left="300" w:right="380" w:firstLine="0"/>
        <w:jc w:val="both"/>
        <w:rPr>
          <w:sz w:val="19"/>
        </w:rPr>
      </w:pPr>
      <w:r>
        <w:rPr>
          <w:w w:val="105"/>
          <w:sz w:val="19"/>
        </w:rPr>
        <w:t>+0.03* x5j15 +0.03* x5j16 +0.03* x5j17 +0.03* x5j18 +0.03* x5j19 +0.03* x5j20 +0.03* x5j21 +0.03*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x5j22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x5j23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x5j24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x5j25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+0.009*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x6j1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+0.008*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x6j2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+0.011*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x6j3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+0.006*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x6j4</w:t>
      </w:r>
    </w:p>
    <w:p>
      <w:pPr>
        <w:spacing w:before="0"/>
        <w:ind w:left="300" w:right="0" w:firstLine="0"/>
        <w:jc w:val="left"/>
        <w:rPr>
          <w:sz w:val="19"/>
        </w:rPr>
      </w:pPr>
      <w:r>
        <w:rPr>
          <w:w w:val="105"/>
          <w:sz w:val="19"/>
        </w:rPr>
        <w:t>+0.006*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x6j5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+0.007*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x6j6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+0.003*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x6j7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+0.003*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x6j8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+0.004*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x6j9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+0.002*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x6j10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+0.003*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x6j11</w:t>
      </w:r>
    </w:p>
    <w:p>
      <w:pPr>
        <w:spacing w:before="21"/>
        <w:ind w:left="300" w:right="0" w:firstLine="0"/>
        <w:jc w:val="left"/>
        <w:rPr>
          <w:sz w:val="19"/>
        </w:rPr>
      </w:pPr>
      <w:r>
        <w:rPr>
          <w:sz w:val="19"/>
        </w:rPr>
        <w:t>+0.010*</w:t>
      </w:r>
      <w:r>
        <w:rPr>
          <w:spacing w:val="31"/>
          <w:sz w:val="19"/>
        </w:rPr>
        <w:t> </w:t>
      </w:r>
      <w:r>
        <w:rPr>
          <w:sz w:val="19"/>
        </w:rPr>
        <w:t>x6j12</w:t>
      </w:r>
      <w:r>
        <w:rPr>
          <w:spacing w:val="32"/>
          <w:sz w:val="19"/>
        </w:rPr>
        <w:t> </w:t>
      </w:r>
      <w:r>
        <w:rPr>
          <w:sz w:val="19"/>
        </w:rPr>
        <w:t>+0.008*</w:t>
      </w:r>
      <w:r>
        <w:rPr>
          <w:spacing w:val="32"/>
          <w:sz w:val="19"/>
        </w:rPr>
        <w:t> </w:t>
      </w:r>
      <w:r>
        <w:rPr>
          <w:sz w:val="19"/>
        </w:rPr>
        <w:t>x6j13</w:t>
      </w:r>
      <w:r>
        <w:rPr>
          <w:spacing w:val="31"/>
          <w:sz w:val="19"/>
        </w:rPr>
        <w:t> </w:t>
      </w:r>
      <w:r>
        <w:rPr>
          <w:sz w:val="19"/>
        </w:rPr>
        <w:t>+0.007*</w:t>
      </w:r>
      <w:r>
        <w:rPr>
          <w:spacing w:val="32"/>
          <w:sz w:val="19"/>
        </w:rPr>
        <w:t> </w:t>
      </w:r>
      <w:r>
        <w:rPr>
          <w:sz w:val="19"/>
        </w:rPr>
        <w:t>x6j14</w:t>
      </w:r>
      <w:r>
        <w:rPr>
          <w:spacing w:val="12"/>
          <w:sz w:val="19"/>
        </w:rPr>
        <w:t> </w:t>
      </w:r>
      <w:r>
        <w:rPr>
          <w:sz w:val="19"/>
        </w:rPr>
        <w:t>+0.005*</w:t>
      </w:r>
      <w:r>
        <w:rPr>
          <w:spacing w:val="33"/>
          <w:sz w:val="19"/>
        </w:rPr>
        <w:t> </w:t>
      </w:r>
      <w:r>
        <w:rPr>
          <w:sz w:val="19"/>
        </w:rPr>
        <w:t>x6j15</w:t>
      </w:r>
      <w:r>
        <w:rPr>
          <w:spacing w:val="33"/>
          <w:sz w:val="19"/>
        </w:rPr>
        <w:t> </w:t>
      </w:r>
      <w:r>
        <w:rPr>
          <w:sz w:val="19"/>
        </w:rPr>
        <w:t>+0.008*</w:t>
      </w:r>
      <w:r>
        <w:rPr>
          <w:spacing w:val="33"/>
          <w:sz w:val="19"/>
        </w:rPr>
        <w:t> </w:t>
      </w:r>
      <w:r>
        <w:rPr>
          <w:sz w:val="19"/>
        </w:rPr>
        <w:t>x6j16</w:t>
      </w:r>
      <w:r>
        <w:rPr>
          <w:spacing w:val="33"/>
          <w:sz w:val="19"/>
        </w:rPr>
        <w:t> </w:t>
      </w:r>
      <w:r>
        <w:rPr>
          <w:sz w:val="19"/>
        </w:rPr>
        <w:t>+0.006*</w:t>
      </w:r>
      <w:r>
        <w:rPr>
          <w:spacing w:val="33"/>
          <w:sz w:val="19"/>
        </w:rPr>
        <w:t> </w:t>
      </w:r>
      <w:r>
        <w:rPr>
          <w:sz w:val="19"/>
        </w:rPr>
        <w:t>x6j17</w:t>
      </w:r>
      <w:r>
        <w:rPr>
          <w:spacing w:val="33"/>
          <w:sz w:val="19"/>
        </w:rPr>
        <w:t> </w:t>
      </w:r>
      <w:r>
        <w:rPr>
          <w:sz w:val="19"/>
        </w:rPr>
        <w:t>+0.014*</w:t>
      </w:r>
      <w:r>
        <w:rPr>
          <w:spacing w:val="33"/>
          <w:sz w:val="19"/>
        </w:rPr>
        <w:t> </w:t>
      </w:r>
      <w:r>
        <w:rPr>
          <w:sz w:val="19"/>
        </w:rPr>
        <w:t>x6j18</w:t>
      </w:r>
    </w:p>
    <w:p>
      <w:pPr>
        <w:spacing w:before="7"/>
        <w:ind w:left="300" w:right="0" w:firstLine="0"/>
        <w:jc w:val="left"/>
        <w:rPr>
          <w:sz w:val="19"/>
        </w:rPr>
      </w:pPr>
      <w:r>
        <w:rPr>
          <w:w w:val="105"/>
          <w:sz w:val="19"/>
        </w:rPr>
        <w:t>+0.014*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x6j19 +0.011*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x6j20 +0.010*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x6j21 +0.017*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x6j22 +0.012*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x6j23 +0.004*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x6j24 +0.007* x6j25</w:t>
      </w:r>
    </w:p>
    <w:p>
      <w:pPr>
        <w:spacing w:line="254" w:lineRule="auto" w:before="6"/>
        <w:ind w:left="300" w:right="369" w:firstLine="0"/>
        <w:jc w:val="both"/>
        <w:rPr>
          <w:sz w:val="19"/>
        </w:rPr>
      </w:pPr>
      <w:r>
        <w:rPr>
          <w:w w:val="105"/>
          <w:sz w:val="19"/>
        </w:rPr>
        <w:t>+0.024* x7j1 +0.010* x7j2 +0.007* x7j3 +0.015* x7j4 +0.015* x7j5 +0.015* x7j6 +0.018* x7j7 +0.019*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x7j8 +0.020* x7j9 +0.017* x7j10 +0.018* x7j11 +0.017* x7j12 +0.017* x7j13 +0.017* x7j14 +0.020*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x7j15 +0.017* x7j16 +0.021* x7j17 +0.010* x7j18 +0.010* x7j19 +0.016* x7j20 +0.009* x7j21 +0.002*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x7j22 +0.006* x7j23 +0.014* x7j24 +0.015* x7j25 +0.026* x8j1 +0.015* x8j2 +0.013* x8j3 +0.020*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x8j4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+0.020*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x8j5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+0.021*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x8j6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+0.021*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x8j7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+0.022*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x8j8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+0.024*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x8j9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+0.021*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x8j10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+0.022*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x8j11</w:t>
      </w:r>
    </w:p>
    <w:p>
      <w:pPr>
        <w:spacing w:line="216" w:lineRule="exact" w:before="0"/>
        <w:ind w:left="300" w:right="0" w:firstLine="0"/>
        <w:jc w:val="both"/>
        <w:rPr>
          <w:sz w:val="19"/>
        </w:rPr>
      </w:pPr>
      <w:r>
        <w:rPr>
          <w:w w:val="105"/>
          <w:sz w:val="19"/>
        </w:rPr>
        <w:t>+0.023*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x8j12 +0.022*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x8j13 +0.022*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x8j14 +0.024*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x8j15 +0.022*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x8j16 +0.025*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x8j17 +0.008* x8j18</w:t>
      </w:r>
    </w:p>
    <w:p>
      <w:pPr>
        <w:spacing w:before="7"/>
        <w:ind w:left="300" w:right="0" w:firstLine="0"/>
        <w:jc w:val="both"/>
        <w:rPr>
          <w:sz w:val="19"/>
        </w:rPr>
      </w:pPr>
      <w:r>
        <w:rPr>
          <w:w w:val="105"/>
          <w:sz w:val="19"/>
        </w:rPr>
        <w:t>+0.009*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x8j19 +0.016* x8j20 +0.014*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x8j21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+0.005*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x8j22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+0.012*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x8j23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+0.019*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x8j24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+0.021*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x8j25</w:t>
      </w:r>
    </w:p>
    <w:p>
      <w:pPr>
        <w:spacing w:before="21"/>
        <w:ind w:left="300" w:right="0" w:firstLine="0"/>
        <w:jc w:val="both"/>
        <w:rPr>
          <w:sz w:val="19"/>
        </w:rPr>
      </w:pPr>
      <w:r>
        <w:rPr>
          <w:w w:val="105"/>
          <w:sz w:val="19"/>
        </w:rPr>
        <w:t>+0.03*</w:t>
      </w:r>
      <w:r>
        <w:rPr>
          <w:spacing w:val="24"/>
          <w:w w:val="105"/>
          <w:sz w:val="19"/>
        </w:rPr>
        <w:t> </w:t>
      </w:r>
      <w:r>
        <w:rPr>
          <w:w w:val="105"/>
          <w:sz w:val="19"/>
        </w:rPr>
        <w:t>x9j1</w:t>
      </w:r>
      <w:r>
        <w:rPr>
          <w:spacing w:val="24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24"/>
          <w:w w:val="105"/>
          <w:sz w:val="19"/>
        </w:rPr>
        <w:t> </w:t>
      </w:r>
      <w:r>
        <w:rPr>
          <w:w w:val="105"/>
          <w:sz w:val="19"/>
        </w:rPr>
        <w:t>x9j2</w:t>
      </w:r>
      <w:r>
        <w:rPr>
          <w:spacing w:val="24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24"/>
          <w:w w:val="105"/>
          <w:sz w:val="19"/>
        </w:rPr>
        <w:t> </w:t>
      </w:r>
      <w:r>
        <w:rPr>
          <w:w w:val="105"/>
          <w:sz w:val="19"/>
        </w:rPr>
        <w:t>x9j3</w:t>
      </w:r>
      <w:r>
        <w:rPr>
          <w:spacing w:val="24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24"/>
          <w:w w:val="105"/>
          <w:sz w:val="19"/>
        </w:rPr>
        <w:t> </w:t>
      </w:r>
      <w:r>
        <w:rPr>
          <w:w w:val="105"/>
          <w:sz w:val="19"/>
        </w:rPr>
        <w:t>x9j4</w:t>
      </w:r>
      <w:r>
        <w:rPr>
          <w:spacing w:val="24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24"/>
          <w:w w:val="105"/>
          <w:sz w:val="19"/>
        </w:rPr>
        <w:t> </w:t>
      </w:r>
      <w:r>
        <w:rPr>
          <w:w w:val="105"/>
          <w:sz w:val="19"/>
        </w:rPr>
        <w:t>x9j5</w:t>
      </w:r>
      <w:r>
        <w:rPr>
          <w:spacing w:val="25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24"/>
          <w:w w:val="105"/>
          <w:sz w:val="19"/>
        </w:rPr>
        <w:t> </w:t>
      </w:r>
      <w:r>
        <w:rPr>
          <w:w w:val="105"/>
          <w:sz w:val="19"/>
        </w:rPr>
        <w:t>x9j6</w:t>
      </w:r>
      <w:r>
        <w:rPr>
          <w:spacing w:val="24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24"/>
          <w:w w:val="105"/>
          <w:sz w:val="19"/>
        </w:rPr>
        <w:t> </w:t>
      </w:r>
      <w:r>
        <w:rPr>
          <w:w w:val="105"/>
          <w:sz w:val="19"/>
        </w:rPr>
        <w:t>x9j7</w:t>
      </w:r>
      <w:r>
        <w:rPr>
          <w:spacing w:val="24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24"/>
          <w:w w:val="105"/>
          <w:sz w:val="19"/>
        </w:rPr>
        <w:t> </w:t>
      </w:r>
      <w:r>
        <w:rPr>
          <w:w w:val="105"/>
          <w:sz w:val="19"/>
        </w:rPr>
        <w:t>x9j8</w:t>
      </w:r>
    </w:p>
    <w:p>
      <w:pPr>
        <w:spacing w:line="247" w:lineRule="auto" w:before="7"/>
        <w:ind w:left="300" w:right="374" w:firstLine="0"/>
        <w:jc w:val="both"/>
        <w:rPr>
          <w:sz w:val="19"/>
        </w:rPr>
      </w:pPr>
      <w:r>
        <w:rPr>
          <w:w w:val="105"/>
          <w:sz w:val="19"/>
        </w:rPr>
        <w:t>+0.03* x9j9 +0.03* x9j10 +0.03* x9j11 +0.03* x9j12 +0.03* x9j13 +0.03* x9j14 +0.03* x9j15 +0.03*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x9j16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x9j17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x9j18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x9j19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x9j20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x9j21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x9j22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x9j23</w:t>
      </w:r>
    </w:p>
    <w:p>
      <w:pPr>
        <w:spacing w:before="15"/>
        <w:ind w:left="300" w:right="0" w:firstLine="0"/>
        <w:jc w:val="both"/>
        <w:rPr>
          <w:sz w:val="19"/>
        </w:rPr>
      </w:pPr>
      <w:r>
        <w:rPr>
          <w:w w:val="105"/>
          <w:sz w:val="19"/>
        </w:rPr>
        <w:t>+0.03*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x9j24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x9j25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+0.019*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x10j1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+0.005*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x10j2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+0.007*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x10j3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+0.004*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x10j4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+0.004*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x10j5</w:t>
      </w:r>
    </w:p>
    <w:p>
      <w:pPr>
        <w:spacing w:line="247" w:lineRule="auto" w:before="6"/>
        <w:ind w:left="300" w:right="378" w:firstLine="0"/>
        <w:jc w:val="both"/>
        <w:rPr>
          <w:sz w:val="19"/>
        </w:rPr>
      </w:pPr>
      <w:r>
        <w:rPr>
          <w:w w:val="105"/>
          <w:sz w:val="19"/>
        </w:rPr>
        <w:t>+0.004* x10j6 +0.013* x10j7 +0.013* x10j8 +0.013* x10j9 +0.009* x10j10 +0.011* x10j11 +0.003*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x10j12 +0.004*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x10j13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+0.005*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x10j14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+0.010*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x10j15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+0.004*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x10j16 +0.012*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x10j17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+0.018*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x10j18</w:t>
      </w:r>
    </w:p>
    <w:p>
      <w:pPr>
        <w:spacing w:before="15"/>
        <w:ind w:left="300" w:right="0" w:firstLine="0"/>
        <w:jc w:val="both"/>
        <w:rPr>
          <w:sz w:val="19"/>
        </w:rPr>
      </w:pPr>
      <w:r>
        <w:rPr>
          <w:w w:val="105"/>
          <w:sz w:val="19"/>
        </w:rPr>
        <w:t>+0.018* 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x10j19 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+0.019* 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x10j20 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+0.005* 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x10j21 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+0.015* 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x10j22 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+0.008* 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x10j23 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+0.007* 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x10j24</w:t>
      </w:r>
    </w:p>
    <w:p>
      <w:pPr>
        <w:spacing w:before="7"/>
        <w:ind w:left="300" w:right="0" w:firstLine="0"/>
        <w:jc w:val="both"/>
        <w:rPr>
          <w:sz w:val="19"/>
        </w:rPr>
      </w:pPr>
      <w:r>
        <w:rPr>
          <w:w w:val="105"/>
          <w:sz w:val="19"/>
        </w:rPr>
        <w:t>+0.004*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x10j25;</w:t>
      </w:r>
    </w:p>
    <w:p>
      <w:pPr>
        <w:pStyle w:val="BodyText"/>
        <w:spacing w:before="4"/>
        <w:rPr>
          <w:sz w:val="21"/>
        </w:rPr>
      </w:pPr>
    </w:p>
    <w:p>
      <w:pPr>
        <w:spacing w:line="247" w:lineRule="auto" w:before="1"/>
        <w:ind w:left="300" w:right="384" w:firstLine="0"/>
        <w:jc w:val="left"/>
        <w:rPr>
          <w:sz w:val="19"/>
        </w:rPr>
      </w:pPr>
      <w:r>
        <w:rPr>
          <w:w w:val="105"/>
          <w:sz w:val="19"/>
        </w:rPr>
        <w:t>x1j1+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x1j2+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x1j3+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x1j4+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x1j5+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x1j6+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x1j7+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x1j8+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x1j9+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x1j10+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x1j11+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x1j12+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x1j13+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x1j14+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x1j15+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x1j16+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x1j17+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x1j18+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x1j19+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x1j20+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x1j21+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x1j22+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x1j23+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x1j24+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x1j25-50000000*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y1&lt;0;</w:t>
      </w:r>
    </w:p>
    <w:p>
      <w:pPr>
        <w:spacing w:line="264" w:lineRule="auto" w:before="0"/>
        <w:ind w:left="300" w:right="0" w:firstLine="0"/>
        <w:jc w:val="left"/>
        <w:rPr>
          <w:sz w:val="19"/>
        </w:rPr>
      </w:pPr>
      <w:r>
        <w:rPr>
          <w:w w:val="105"/>
          <w:sz w:val="19"/>
        </w:rPr>
        <w:t>x2j1+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x2j2+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x2j3+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x2j4+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x2j5+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x2j6+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x2j7+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x2j8+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x2j9+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x2j10+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x2j11+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x2j12+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x2j13+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x2j14+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x2j15+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x2j16+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x2j17+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x2j18+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x2j19+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x2j20+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x2j21+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x2j22+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x2j23+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x2j24+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x2j25-50000000* y2&lt;0;</w:t>
      </w:r>
    </w:p>
    <w:p>
      <w:pPr>
        <w:spacing w:line="203" w:lineRule="exact" w:before="0"/>
        <w:ind w:left="300" w:right="0" w:firstLine="0"/>
        <w:jc w:val="left"/>
        <w:rPr>
          <w:sz w:val="19"/>
        </w:rPr>
      </w:pPr>
      <w:r>
        <w:rPr>
          <w:w w:val="105"/>
          <w:sz w:val="19"/>
        </w:rPr>
        <w:t>x3j1+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x3j2+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x3j3+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x3j4+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x3j5+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x3j6+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x3j7+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x3j8+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x3j9+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x3j10+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x3j11+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x3j12+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x3j13+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x3j14+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x3j15+</w:t>
      </w:r>
    </w:p>
    <w:p>
      <w:pPr>
        <w:spacing w:before="6"/>
        <w:ind w:left="300" w:right="0" w:firstLine="0"/>
        <w:jc w:val="left"/>
        <w:rPr>
          <w:sz w:val="19"/>
        </w:rPr>
      </w:pPr>
      <w:r>
        <w:rPr>
          <w:w w:val="105"/>
          <w:sz w:val="19"/>
        </w:rPr>
        <w:t>x3j16+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x3j17+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x3j18+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x3j19+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x3j20+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x3j21+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x3j22+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x3j23+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x3j24+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x3j25-1000000000*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y3&lt;0;</w:t>
      </w:r>
    </w:p>
    <w:p>
      <w:pPr>
        <w:spacing w:line="247" w:lineRule="auto" w:before="22"/>
        <w:ind w:left="300" w:right="386" w:firstLine="0"/>
        <w:jc w:val="left"/>
        <w:rPr>
          <w:sz w:val="19"/>
        </w:rPr>
      </w:pPr>
      <w:r>
        <w:rPr>
          <w:w w:val="105"/>
          <w:sz w:val="19"/>
        </w:rPr>
        <w:t>x4j1+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x4j2+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x4j3+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x4j4+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x4j5+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x4j6+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x4j7+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x4j8+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x4j9+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x4j10+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x4j11+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x4j12+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x4j13+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x4j14+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x4j15+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x4j16+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x4j17+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x4j18+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x4j19+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x4j20+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x4j21+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x4j22+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x4j23+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x4j24+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x4j25-50000000* y4&lt;0;</w:t>
      </w:r>
    </w:p>
    <w:p>
      <w:pPr>
        <w:spacing w:line="264" w:lineRule="auto" w:before="0"/>
        <w:ind w:left="300" w:right="0" w:firstLine="0"/>
        <w:jc w:val="left"/>
        <w:rPr>
          <w:sz w:val="19"/>
        </w:rPr>
      </w:pPr>
      <w:r>
        <w:rPr>
          <w:w w:val="105"/>
          <w:sz w:val="19"/>
        </w:rPr>
        <w:t>x5j1+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x5j2+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x5j3+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x5j4+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x5j5+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x5j6+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x5j7+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x5j8+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x5j9+</w:t>
      </w:r>
      <w:r>
        <w:rPr>
          <w:spacing w:val="34"/>
          <w:w w:val="105"/>
          <w:sz w:val="19"/>
        </w:rPr>
        <w:t> </w:t>
      </w:r>
      <w:r>
        <w:rPr>
          <w:w w:val="105"/>
          <w:sz w:val="19"/>
        </w:rPr>
        <w:t>x5j10+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x5j11+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x5j12+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x5j13+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x5j14+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x5j15+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x5j16+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x5j17+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x5j18+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x5j19+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x5j20+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x5j21+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x5j22+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x5j23+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x5j24+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x5j25-1000000000*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y5&lt;0;</w:t>
      </w:r>
    </w:p>
    <w:p>
      <w:pPr>
        <w:spacing w:line="203" w:lineRule="exact" w:before="0"/>
        <w:ind w:left="300" w:right="0" w:firstLine="0"/>
        <w:jc w:val="left"/>
        <w:rPr>
          <w:sz w:val="19"/>
        </w:rPr>
      </w:pPr>
      <w:r>
        <w:rPr>
          <w:w w:val="105"/>
          <w:sz w:val="19"/>
        </w:rPr>
        <w:t>x6j1+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x6j2+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x6j3+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x6j4+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x6j5+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x6j6+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x6j7+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x6j8+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x6j9+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x6j10+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x6j11+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x6j12+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x6j13+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x6j14+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x6j15+</w:t>
      </w:r>
    </w:p>
    <w:p>
      <w:pPr>
        <w:spacing w:before="6"/>
        <w:ind w:left="300" w:right="0" w:firstLine="0"/>
        <w:jc w:val="left"/>
        <w:rPr>
          <w:sz w:val="19"/>
        </w:rPr>
      </w:pPr>
      <w:r>
        <w:rPr>
          <w:w w:val="105"/>
          <w:sz w:val="19"/>
        </w:rPr>
        <w:t>x6j16+ x6j17+ x6j18+ x6j19+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x6j20+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x6j21+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x6j22+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x6j23+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x6j24+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x6j25-50000000*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y6&lt;0;</w:t>
      </w:r>
    </w:p>
    <w:p>
      <w:pPr>
        <w:spacing w:line="247" w:lineRule="auto" w:before="22"/>
        <w:ind w:left="300" w:right="386" w:firstLine="0"/>
        <w:jc w:val="left"/>
        <w:rPr>
          <w:sz w:val="19"/>
        </w:rPr>
      </w:pPr>
      <w:r>
        <w:rPr>
          <w:w w:val="105"/>
          <w:sz w:val="19"/>
        </w:rPr>
        <w:t>x7j1+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x7j2+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x7j3+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x7j4+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x7j5+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x7j6+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x7j7+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x7j8+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x7j9+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x7j10+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x7j11+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x7j12+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x7j13+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x7j14+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x7j15+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x7j16+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x7j17+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x7j18+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x7j19+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x7j20+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x7j21+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x7j22+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x7j23+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x7j24+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x7j25-50000000* y7&lt;0;</w:t>
      </w:r>
    </w:p>
    <w:p>
      <w:pPr>
        <w:spacing w:line="264" w:lineRule="auto" w:before="0"/>
        <w:ind w:left="300" w:right="0" w:firstLine="0"/>
        <w:jc w:val="left"/>
        <w:rPr>
          <w:sz w:val="19"/>
        </w:rPr>
      </w:pPr>
      <w:r>
        <w:rPr>
          <w:w w:val="105"/>
          <w:sz w:val="19"/>
        </w:rPr>
        <w:t>x8j1+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x8j2+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x8j3+</w:t>
      </w:r>
      <w:r>
        <w:rPr>
          <w:spacing w:val="28"/>
          <w:w w:val="105"/>
          <w:sz w:val="19"/>
        </w:rPr>
        <w:t> </w:t>
      </w:r>
      <w:r>
        <w:rPr>
          <w:w w:val="105"/>
          <w:sz w:val="19"/>
        </w:rPr>
        <w:t>x8j4+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x8j5+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x8j6+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x8j7+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x8j8+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x8j9+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x8j10+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x8j11+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x8j12+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x8j13+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x8j14+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x8j15+</w:t>
      </w:r>
      <w:r>
        <w:rPr>
          <w:spacing w:val="-46"/>
          <w:w w:val="105"/>
          <w:sz w:val="19"/>
        </w:rPr>
        <w:t> </w:t>
      </w:r>
      <w:r>
        <w:rPr>
          <w:w w:val="105"/>
          <w:sz w:val="19"/>
        </w:rPr>
        <w:t>x8j16+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x8j17+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x8j18+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x8j19+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x8j20+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x8j21+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x8j22+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x8j23+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x8j24+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x8j25-50000000* y8&lt;0;</w:t>
      </w:r>
    </w:p>
    <w:p>
      <w:pPr>
        <w:spacing w:after="0" w:line="264" w:lineRule="auto"/>
        <w:jc w:val="left"/>
        <w:rPr>
          <w:sz w:val="19"/>
        </w:rPr>
        <w:sectPr>
          <w:pgSz w:w="11920" w:h="16840"/>
          <w:pgMar w:header="711" w:footer="0" w:top="1540" w:bottom="280" w:left="1680" w:right="1060"/>
        </w:sectPr>
      </w:pPr>
    </w:p>
    <w:p>
      <w:pPr>
        <w:spacing w:line="264" w:lineRule="auto" w:before="134"/>
        <w:ind w:left="300" w:right="364" w:firstLine="0"/>
        <w:jc w:val="left"/>
        <w:rPr>
          <w:sz w:val="19"/>
        </w:rPr>
      </w:pPr>
      <w:r>
        <w:rPr>
          <w:w w:val="105"/>
          <w:sz w:val="19"/>
        </w:rPr>
        <w:t>x9j1+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x9j2+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x9j3+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x9j4+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x9j5+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x9j6+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x9j7+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x9j8+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x9j9+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x9j10+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x9j11+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x9j12+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x9j13+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x9j14+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x9j15+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x9j16+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x9j17+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x9j18+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x9j19+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x9j20+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x9j21+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x9j22+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x9j23+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x9j24+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x9j25-1000000000*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y9&lt;0;</w:t>
      </w:r>
    </w:p>
    <w:p>
      <w:pPr>
        <w:spacing w:line="203" w:lineRule="exact" w:before="0"/>
        <w:ind w:left="300" w:right="0" w:firstLine="0"/>
        <w:jc w:val="left"/>
        <w:rPr>
          <w:sz w:val="19"/>
        </w:rPr>
      </w:pPr>
      <w:r>
        <w:rPr>
          <w:w w:val="105"/>
          <w:sz w:val="19"/>
        </w:rPr>
        <w:t>x10j1+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x10j2+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x10j3+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x10j4+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x10j5+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x10j6+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x10j7+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x10j8+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x10j9+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x10j10+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x10j11+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x10j12+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x10j13+</w:t>
      </w:r>
    </w:p>
    <w:p>
      <w:pPr>
        <w:spacing w:line="264" w:lineRule="auto" w:before="7"/>
        <w:ind w:left="300" w:right="373" w:firstLine="0"/>
        <w:jc w:val="left"/>
        <w:rPr>
          <w:sz w:val="19"/>
        </w:rPr>
      </w:pPr>
      <w:r>
        <w:rPr>
          <w:w w:val="105"/>
          <w:sz w:val="19"/>
        </w:rPr>
        <w:t>x10j14+</w:t>
      </w:r>
      <w:r>
        <w:rPr>
          <w:spacing w:val="15"/>
          <w:w w:val="105"/>
          <w:sz w:val="19"/>
        </w:rPr>
        <w:t> </w:t>
      </w:r>
      <w:r>
        <w:rPr>
          <w:w w:val="105"/>
          <w:sz w:val="19"/>
        </w:rPr>
        <w:t>x10j15+</w:t>
      </w:r>
      <w:r>
        <w:rPr>
          <w:spacing w:val="15"/>
          <w:w w:val="105"/>
          <w:sz w:val="19"/>
        </w:rPr>
        <w:t> </w:t>
      </w:r>
      <w:r>
        <w:rPr>
          <w:w w:val="105"/>
          <w:sz w:val="19"/>
        </w:rPr>
        <w:t>x10j16+</w:t>
      </w:r>
      <w:r>
        <w:rPr>
          <w:spacing w:val="15"/>
          <w:w w:val="105"/>
          <w:sz w:val="19"/>
        </w:rPr>
        <w:t> </w:t>
      </w:r>
      <w:r>
        <w:rPr>
          <w:w w:val="105"/>
          <w:sz w:val="19"/>
        </w:rPr>
        <w:t>x10j17+</w:t>
      </w:r>
      <w:r>
        <w:rPr>
          <w:spacing w:val="15"/>
          <w:w w:val="105"/>
          <w:sz w:val="19"/>
        </w:rPr>
        <w:t> </w:t>
      </w:r>
      <w:r>
        <w:rPr>
          <w:w w:val="105"/>
          <w:sz w:val="19"/>
        </w:rPr>
        <w:t>x10j18+</w:t>
      </w:r>
      <w:r>
        <w:rPr>
          <w:spacing w:val="15"/>
          <w:w w:val="105"/>
          <w:sz w:val="19"/>
        </w:rPr>
        <w:t> </w:t>
      </w:r>
      <w:r>
        <w:rPr>
          <w:w w:val="105"/>
          <w:sz w:val="19"/>
        </w:rPr>
        <w:t>x10j19+</w:t>
      </w:r>
      <w:r>
        <w:rPr>
          <w:spacing w:val="15"/>
          <w:w w:val="105"/>
          <w:sz w:val="19"/>
        </w:rPr>
        <w:t> </w:t>
      </w:r>
      <w:r>
        <w:rPr>
          <w:w w:val="105"/>
          <w:sz w:val="19"/>
        </w:rPr>
        <w:t>x10j20+</w:t>
      </w:r>
      <w:r>
        <w:rPr>
          <w:spacing w:val="15"/>
          <w:w w:val="105"/>
          <w:sz w:val="19"/>
        </w:rPr>
        <w:t> </w:t>
      </w:r>
      <w:r>
        <w:rPr>
          <w:w w:val="105"/>
          <w:sz w:val="19"/>
        </w:rPr>
        <w:t>x10j21+</w:t>
      </w:r>
      <w:r>
        <w:rPr>
          <w:spacing w:val="15"/>
          <w:w w:val="105"/>
          <w:sz w:val="19"/>
        </w:rPr>
        <w:t> </w:t>
      </w:r>
      <w:r>
        <w:rPr>
          <w:w w:val="105"/>
          <w:sz w:val="19"/>
        </w:rPr>
        <w:t>x10j22+</w:t>
      </w:r>
      <w:r>
        <w:rPr>
          <w:spacing w:val="15"/>
          <w:w w:val="105"/>
          <w:sz w:val="19"/>
        </w:rPr>
        <w:t> </w:t>
      </w:r>
      <w:r>
        <w:rPr>
          <w:w w:val="105"/>
          <w:sz w:val="19"/>
        </w:rPr>
        <w:t>x10j23+</w:t>
      </w:r>
      <w:r>
        <w:rPr>
          <w:spacing w:val="15"/>
          <w:w w:val="105"/>
          <w:sz w:val="19"/>
        </w:rPr>
        <w:t> </w:t>
      </w:r>
      <w:r>
        <w:rPr>
          <w:w w:val="105"/>
          <w:sz w:val="19"/>
        </w:rPr>
        <w:t>x10j24+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x10j25-50000000*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y10&lt;0;</w:t>
      </w:r>
    </w:p>
    <w:p>
      <w:pPr>
        <w:spacing w:line="203" w:lineRule="exact" w:before="0"/>
        <w:ind w:left="300" w:right="0" w:firstLine="0"/>
        <w:jc w:val="left"/>
        <w:rPr>
          <w:sz w:val="19"/>
        </w:rPr>
      </w:pPr>
      <w:r>
        <w:rPr>
          <w:w w:val="105"/>
          <w:sz w:val="19"/>
        </w:rPr>
        <w:t>x1j1+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x2j1+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x3j1+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x4j1+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x5j1+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x6j1+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x7j1+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x8j1+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x9j1+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x10j1=10000000;</w:t>
      </w:r>
    </w:p>
    <w:p>
      <w:pPr>
        <w:spacing w:line="254" w:lineRule="auto" w:before="6"/>
        <w:ind w:left="300" w:right="2663" w:firstLine="0"/>
        <w:jc w:val="left"/>
        <w:rPr>
          <w:sz w:val="19"/>
        </w:rPr>
      </w:pPr>
      <w:r>
        <w:rPr>
          <w:w w:val="105"/>
          <w:sz w:val="19"/>
        </w:rPr>
        <w:t>x1j2+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x2j2+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x3j2+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x4j2+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x5j2+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x6j2+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x7j2+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x8j2+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x9j2+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x10j2=15000000;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x1j3+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x2j3+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x3j3+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x4j3+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x5j3+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x6j3+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x7j3+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x8j3+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x9j3+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x10j3=20000000;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x1j4+ x2j4+ x3j4+ x4j4+ x5j4+ x6j4+ x7j4+ x8j4+ x9j4+ x10j4=4000000;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x1j5+ x2j5+ x3j5+ x4j5+ x5j5+ x6j5+ x7j5+ x8j5+ x9j5+ x10j5=2500000;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x1j6+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x2j6+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x3j6+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x4j6+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x5j6+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x6j6+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x7j6+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x8j6+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x9j6+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x10j6=10000000;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x1j7+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x2j7+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x3j7+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x4j7+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x5j7+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x6j7+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x7j7+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x8j7+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x9j7+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x10j7=10000000;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x1j8+ x2j8+ x3j8+ x4j8+ x5j8+ x6j8+ x7j8+ x8j8+ x9j8+ x10j8=8000000;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x1j9+ x2j9+ x3j9+ x4j9+ x5j9+ x6j9+ x7j9+ x8j9+ x9j9+ x10j9=500000;</w:t>
      </w:r>
    </w:p>
    <w:p>
      <w:pPr>
        <w:spacing w:line="252" w:lineRule="auto" w:before="0"/>
        <w:ind w:left="300" w:right="1461" w:firstLine="0"/>
        <w:jc w:val="left"/>
        <w:rPr>
          <w:sz w:val="19"/>
        </w:rPr>
      </w:pPr>
      <w:r>
        <w:rPr>
          <w:w w:val="105"/>
          <w:sz w:val="19"/>
        </w:rPr>
        <w:t>x1j10+ x2j10+ x3j10+ x4j10+ x5j10+ x6j10+ x7j10+ x8j10+ x9j10+ x10j10=500000;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x1j11+ x2j11+ x3j11+ x4j11+ x5j11+ x6j11+ x7j11+ x8j11+ x9j11+ x10j11=3000000;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x1j12+ x2j12+ x3j12+ x4j12+ x5j12+ x6j12+ x7j12+ x8j12+ x9j12+ x10j12=400000;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x1j13+ x2j13+ x3j13+ x4j13+ x5j13+ x6j13+ x7j13+ x8j13+ x9j13+ x10j13=500000;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x1j14+ x2j14+ x3j14+ x4j14+ x5j14+ x6j14+ x7j14+ x8j14+ x9j14+ x10j14=400000;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x1j15+ x2j15+ x3j15+ x4j15+ x5j15+ x6j15+ x7j15+ x8j15+ x9j15+ x10j15=500000;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x1j16+ x2j16+ x3j16+ x4j16+ x5j16+ x6j16+ x7j16+ x8j16+ x9j16+ x10j16=500000;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x1j17+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x2j17+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x3j17+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x4j17+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x5j17+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x6j17+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x7j17+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x8j17+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x9j17+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x10j17=500000;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x1j18+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x2j18+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x3j18+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x4j18+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x5j18+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x6j18+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x7j18+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x8j18+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x9j18+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x10j18=10000000;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x1j19+ x2j19+ x3j19+ x4j19+ x5j19+ x6j19+ x7j19+ x8j19+ x9j19+ x10j19=400000;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x1j20+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x2j20+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x3j20+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x4j20+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x5j20+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x6j20+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x7j20+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x8j20+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x9j20+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x10j20=20000000;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x1j21+ x2j21+ x3j21+ x4j21+ x5j21+ x6j21+ x7j21+ x8j21+ x9j21+ x10j21=500000;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x1j22+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x2j22+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x3j22+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x4j22+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x5j22+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x6j22+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x7j22+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x8j22+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x9j22+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x10j22=15000000;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x1j23+ x2j23+ x3j23+ x4j23+ x5j23+ x6j23+ x7j23+ x8j23+ x9j23+ x10j23=500000;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x1j24+ x2j24+ x3j24+ x4j24+ x5j24+ x6j24+ x7j24+ x8j24+ x9j24+ x10j24=1500000;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x1j25+ x2j25+ x3j25+ x4j25+ x5j25+ x6j25+ x7j25+ x8j25+ x9j25+ x10j25=2000000;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  <w:shd w:fill="FFFF00" w:color="auto" w:val="clear"/>
        </w:rPr>
        <w:t>X4J23=500000;</w:t>
      </w:r>
    </w:p>
    <w:p>
      <w:pPr>
        <w:spacing w:before="8"/>
        <w:ind w:left="300" w:right="0" w:firstLine="0"/>
        <w:jc w:val="left"/>
        <w:rPr>
          <w:sz w:val="19"/>
        </w:rPr>
      </w:pPr>
      <w:r>
        <w:rPr>
          <w:color w:val="0000FF"/>
          <w:sz w:val="19"/>
        </w:rPr>
        <w:t>@BIN</w:t>
      </w:r>
      <w:r>
        <w:rPr>
          <w:sz w:val="19"/>
        </w:rPr>
        <w:t>(</w:t>
      </w:r>
      <w:r>
        <w:rPr>
          <w:spacing w:val="44"/>
          <w:sz w:val="19"/>
        </w:rPr>
        <w:t> </w:t>
      </w:r>
      <w:r>
        <w:rPr>
          <w:sz w:val="19"/>
        </w:rPr>
        <w:t>y1);</w:t>
      </w:r>
    </w:p>
    <w:p>
      <w:pPr>
        <w:spacing w:before="6"/>
        <w:ind w:left="300" w:right="0" w:firstLine="0"/>
        <w:jc w:val="left"/>
        <w:rPr>
          <w:sz w:val="19"/>
        </w:rPr>
      </w:pPr>
      <w:r>
        <w:rPr>
          <w:color w:val="0000FF"/>
          <w:sz w:val="19"/>
        </w:rPr>
        <w:t>@BIN</w:t>
      </w:r>
      <w:r>
        <w:rPr>
          <w:sz w:val="19"/>
        </w:rPr>
        <w:t>(</w:t>
      </w:r>
      <w:r>
        <w:rPr>
          <w:spacing w:val="44"/>
          <w:sz w:val="19"/>
        </w:rPr>
        <w:t> </w:t>
      </w:r>
      <w:r>
        <w:rPr>
          <w:sz w:val="19"/>
        </w:rPr>
        <w:t>y2);</w:t>
      </w:r>
    </w:p>
    <w:p>
      <w:pPr>
        <w:spacing w:before="7"/>
        <w:ind w:left="300" w:right="0" w:firstLine="0"/>
        <w:jc w:val="left"/>
        <w:rPr>
          <w:sz w:val="19"/>
        </w:rPr>
      </w:pPr>
      <w:r>
        <w:rPr>
          <w:color w:val="0000FF"/>
          <w:sz w:val="19"/>
        </w:rPr>
        <w:t>@BIN</w:t>
      </w:r>
      <w:r>
        <w:rPr>
          <w:sz w:val="19"/>
        </w:rPr>
        <w:t>(</w:t>
      </w:r>
      <w:r>
        <w:rPr>
          <w:spacing w:val="44"/>
          <w:sz w:val="19"/>
        </w:rPr>
        <w:t> </w:t>
      </w:r>
      <w:r>
        <w:rPr>
          <w:sz w:val="19"/>
        </w:rPr>
        <w:t>y3);</w:t>
      </w:r>
    </w:p>
    <w:p>
      <w:pPr>
        <w:spacing w:before="21"/>
        <w:ind w:left="300" w:right="0" w:firstLine="0"/>
        <w:jc w:val="left"/>
        <w:rPr>
          <w:sz w:val="19"/>
        </w:rPr>
      </w:pPr>
      <w:r>
        <w:rPr>
          <w:color w:val="0000FF"/>
          <w:sz w:val="19"/>
        </w:rPr>
        <w:t>@BIN</w:t>
      </w:r>
      <w:r>
        <w:rPr>
          <w:sz w:val="19"/>
        </w:rPr>
        <w:t>(</w:t>
      </w:r>
      <w:r>
        <w:rPr>
          <w:spacing w:val="44"/>
          <w:sz w:val="19"/>
        </w:rPr>
        <w:t> </w:t>
      </w:r>
      <w:r>
        <w:rPr>
          <w:sz w:val="19"/>
        </w:rPr>
        <w:t>y4);</w:t>
      </w:r>
    </w:p>
    <w:p>
      <w:pPr>
        <w:spacing w:before="7"/>
        <w:ind w:left="300" w:right="0" w:firstLine="0"/>
        <w:jc w:val="left"/>
        <w:rPr>
          <w:sz w:val="19"/>
        </w:rPr>
      </w:pPr>
      <w:r>
        <w:rPr>
          <w:color w:val="0000FF"/>
          <w:sz w:val="19"/>
        </w:rPr>
        <w:t>@BIN</w:t>
      </w:r>
      <w:r>
        <w:rPr>
          <w:sz w:val="19"/>
        </w:rPr>
        <w:t>(</w:t>
      </w:r>
      <w:r>
        <w:rPr>
          <w:spacing w:val="44"/>
          <w:sz w:val="19"/>
        </w:rPr>
        <w:t> </w:t>
      </w:r>
      <w:r>
        <w:rPr>
          <w:sz w:val="19"/>
        </w:rPr>
        <w:t>y5);</w:t>
      </w:r>
    </w:p>
    <w:p>
      <w:pPr>
        <w:spacing w:before="6"/>
        <w:ind w:left="300" w:right="0" w:firstLine="0"/>
        <w:jc w:val="left"/>
        <w:rPr>
          <w:sz w:val="19"/>
        </w:rPr>
      </w:pPr>
      <w:r>
        <w:rPr>
          <w:color w:val="0000FF"/>
          <w:sz w:val="19"/>
        </w:rPr>
        <w:t>@BIN</w:t>
      </w:r>
      <w:r>
        <w:rPr>
          <w:sz w:val="19"/>
        </w:rPr>
        <w:t>(</w:t>
      </w:r>
      <w:r>
        <w:rPr>
          <w:spacing w:val="44"/>
          <w:sz w:val="19"/>
        </w:rPr>
        <w:t> </w:t>
      </w:r>
      <w:r>
        <w:rPr>
          <w:sz w:val="19"/>
        </w:rPr>
        <w:t>y6);</w:t>
      </w:r>
    </w:p>
    <w:p>
      <w:pPr>
        <w:spacing w:before="22"/>
        <w:ind w:left="300" w:right="0" w:firstLine="0"/>
        <w:jc w:val="left"/>
        <w:rPr>
          <w:sz w:val="19"/>
        </w:rPr>
      </w:pPr>
      <w:r>
        <w:rPr>
          <w:color w:val="0000FF"/>
          <w:sz w:val="19"/>
        </w:rPr>
        <w:t>@BIN</w:t>
      </w:r>
      <w:r>
        <w:rPr>
          <w:sz w:val="19"/>
        </w:rPr>
        <w:t>(</w:t>
      </w:r>
      <w:r>
        <w:rPr>
          <w:spacing w:val="44"/>
          <w:sz w:val="19"/>
        </w:rPr>
        <w:t> </w:t>
      </w:r>
      <w:r>
        <w:rPr>
          <w:sz w:val="19"/>
        </w:rPr>
        <w:t>y7);</w:t>
      </w:r>
    </w:p>
    <w:p>
      <w:pPr>
        <w:spacing w:before="6"/>
        <w:ind w:left="300" w:right="0" w:firstLine="0"/>
        <w:jc w:val="left"/>
        <w:rPr>
          <w:sz w:val="19"/>
        </w:rPr>
      </w:pPr>
      <w:r>
        <w:rPr>
          <w:color w:val="0000FF"/>
          <w:sz w:val="19"/>
        </w:rPr>
        <w:t>@BIN</w:t>
      </w:r>
      <w:r>
        <w:rPr>
          <w:sz w:val="19"/>
        </w:rPr>
        <w:t>(</w:t>
      </w:r>
      <w:r>
        <w:rPr>
          <w:spacing w:val="44"/>
          <w:sz w:val="19"/>
        </w:rPr>
        <w:t> </w:t>
      </w:r>
      <w:r>
        <w:rPr>
          <w:sz w:val="19"/>
        </w:rPr>
        <w:t>y8);</w:t>
      </w:r>
    </w:p>
    <w:p>
      <w:pPr>
        <w:spacing w:line="264" w:lineRule="auto" w:before="7"/>
        <w:ind w:left="300" w:right="7367" w:firstLine="0"/>
        <w:jc w:val="left"/>
        <w:rPr>
          <w:sz w:val="19"/>
        </w:rPr>
      </w:pPr>
      <w:r>
        <w:rPr>
          <w:color w:val="0000FF"/>
          <w:w w:val="105"/>
          <w:sz w:val="19"/>
        </w:rPr>
        <w:t>@BIN</w:t>
      </w:r>
      <w:r>
        <w:rPr>
          <w:w w:val="105"/>
          <w:sz w:val="19"/>
        </w:rPr>
        <w:t>(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y9);</w:t>
      </w:r>
      <w:r>
        <w:rPr>
          <w:spacing w:val="1"/>
          <w:w w:val="105"/>
          <w:sz w:val="19"/>
        </w:rPr>
        <w:t> </w:t>
      </w:r>
      <w:r>
        <w:rPr>
          <w:color w:val="0000FF"/>
          <w:sz w:val="19"/>
        </w:rPr>
        <w:t>@BIN</w:t>
      </w:r>
      <w:r>
        <w:rPr>
          <w:sz w:val="19"/>
        </w:rPr>
        <w:t>( y10);</w:t>
      </w:r>
    </w:p>
    <w:p>
      <w:pPr>
        <w:spacing w:after="0" w:line="264" w:lineRule="auto"/>
        <w:jc w:val="left"/>
        <w:rPr>
          <w:sz w:val="19"/>
        </w:rPr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spacing w:before="3"/>
        <w:rPr>
          <w:sz w:val="23"/>
        </w:rPr>
      </w:pPr>
    </w:p>
    <w:p>
      <w:pPr>
        <w:pStyle w:val="Heading3"/>
        <w:spacing w:line="242" w:lineRule="auto" w:before="90"/>
        <w:ind w:left="315" w:right="388"/>
        <w:jc w:val="center"/>
      </w:pPr>
      <w:bookmarkStart w:name="_TOC_250008" w:id="57"/>
      <w:r>
        <w:rPr/>
        <w:t>ANEXO</w:t>
      </w:r>
      <w:r>
        <w:rPr>
          <w:spacing w:val="-4"/>
        </w:rPr>
        <w:t> </w:t>
      </w:r>
      <w:r>
        <w:rPr/>
        <w:t>6</w:t>
      </w:r>
      <w:r>
        <w:rPr>
          <w:spacing w:val="-4"/>
        </w:rPr>
        <w:t> </w:t>
      </w:r>
      <w:r>
        <w:rPr/>
        <w:t>–</w:t>
      </w:r>
      <w:r>
        <w:rPr>
          <w:spacing w:val="-2"/>
        </w:rPr>
        <w:t> </w:t>
      </w:r>
      <w:r>
        <w:rPr/>
        <w:t>RESOLUÇÃO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PROBLEMA</w:t>
      </w:r>
      <w:r>
        <w:rPr>
          <w:spacing w:val="-2"/>
        </w:rPr>
        <w:t> </w:t>
      </w:r>
      <w:r>
        <w:rPr/>
        <w:t>INICIAL</w:t>
      </w:r>
      <w:r>
        <w:rPr>
          <w:spacing w:val="-2"/>
        </w:rPr>
        <w:t> </w:t>
      </w:r>
      <w:r>
        <w:rPr/>
        <w:t>COM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RESTRIÇÃO</w:t>
      </w:r>
      <w:r>
        <w:rPr>
          <w:spacing w:val="-2"/>
        </w:rPr>
        <w:t> </w:t>
      </w:r>
      <w:r>
        <w:rPr/>
        <w:t>DO</w:t>
      </w:r>
      <w:r>
        <w:rPr>
          <w:spacing w:val="-57"/>
        </w:rPr>
        <w:t> </w:t>
      </w:r>
      <w:r>
        <w:rPr/>
        <w:t>FÓRUM CLÓVIS BEVILACQUA SER SUPRIDO A PARTIR DO CDSGN</w:t>
      </w:r>
      <w:r>
        <w:rPr>
          <w:spacing w:val="1"/>
        </w:rPr>
        <w:t> </w:t>
      </w:r>
      <w:bookmarkEnd w:id="57"/>
      <w:r>
        <w:rPr/>
        <w:t>EDSON QUEIROZ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7"/>
        </w:rPr>
      </w:pPr>
      <w:r>
        <w:rPr/>
        <w:pict>
          <v:group style="position:absolute;margin-left:99pt;margin-top:11.87417pt;width:194.5pt;height:22.5pt;mso-position-horizontal-relative:page;mso-position-vertical-relative:paragraph;z-index:-15696384;mso-wrap-distance-left:0;mso-wrap-distance-right:0" coordorigin="1980,237" coordsize="3890,450">
            <v:shape style="position:absolute;left:1980;top:237;width:3870;height:450" coordorigin="1980,237" coordsize="3870,450" path="m5850,237l1980,237,1980,462,1980,687,5490,687,5490,462,5850,462,5850,237xe" filled="true" fillcolor="#ffff00" stroked="false">
              <v:path arrowok="t"/>
              <v:fill type="solid"/>
            </v:shape>
            <v:shape style="position:absolute;left:1980;top:243;width:3064;height:216" type="#_x0000_t202" filled="false" stroked="false">
              <v:textbox inset="0,0,0,0">
                <w:txbxContent>
                  <w:p>
                    <w:pPr>
                      <w:spacing w:line="215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Global</w:t>
                    </w:r>
                    <w:r>
                      <w:rPr>
                        <w:spacing w:val="-2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optimal</w:t>
                    </w:r>
                    <w:r>
                      <w:rPr>
                        <w:spacing w:val="-2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solution</w:t>
                    </w:r>
                    <w:r>
                      <w:rPr>
                        <w:spacing w:val="-1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found</w:t>
                    </w:r>
                    <w:r>
                      <w:rPr>
                        <w:spacing w:val="-2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at</w:t>
                    </w:r>
                    <w:r>
                      <w:rPr>
                        <w:spacing w:val="-1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step:</w:t>
                    </w:r>
                  </w:p>
                </w:txbxContent>
              </v:textbox>
              <w10:wrap type="none"/>
            </v:shape>
            <v:shape style="position:absolute;left:5549;top:243;width:321;height:216" type="#_x0000_t202" filled="false" stroked="false">
              <v:textbox inset="0,0,0,0">
                <w:txbxContent>
                  <w:p>
                    <w:pPr>
                      <w:spacing w:line="215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647</w:t>
                    </w:r>
                  </w:p>
                </w:txbxContent>
              </v:textbox>
              <w10:wrap type="none"/>
            </v:shape>
            <v:shape style="position:absolute;left:2025;top:468;width:3500;height:216" type="#_x0000_t202" filled="false" stroked="false">
              <v:textbox inset="0,0,0,0">
                <w:txbxContent>
                  <w:p>
                    <w:pPr>
                      <w:tabs>
                        <w:tab w:pos="2714" w:val="left" w:leader="none"/>
                      </w:tabs>
                      <w:spacing w:line="215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Objective</w:t>
                    </w:r>
                    <w:r>
                      <w:rPr>
                        <w:spacing w:val="-4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value:</w:t>
                      <w:tab/>
                    </w:r>
                    <w:r>
                      <w:rPr>
                        <w:sz w:val="19"/>
                      </w:rPr>
                      <w:t>1285000.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tabs>
          <w:tab w:pos="3509" w:val="right" w:leader="none"/>
        </w:tabs>
        <w:spacing w:line="193" w:lineRule="exact" w:before="0"/>
        <w:ind w:left="349" w:right="0" w:firstLine="0"/>
        <w:jc w:val="left"/>
        <w:rPr>
          <w:sz w:val="19"/>
        </w:rPr>
      </w:pPr>
      <w:r>
        <w:rPr>
          <w:w w:val="105"/>
          <w:sz w:val="19"/>
        </w:rPr>
        <w:t>Branch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count:</w:t>
        <w:tab/>
        <w:t>14</w:t>
      </w:r>
    </w:p>
    <w:p>
      <w:pPr>
        <w:pStyle w:val="BodyText"/>
        <w:spacing w:before="8"/>
        <w:rPr>
          <w:sz w:val="21"/>
        </w:rPr>
      </w:pPr>
    </w:p>
    <w:tbl>
      <w:tblPr>
        <w:tblW w:w="0" w:type="auto"/>
        <w:jc w:val="left"/>
        <w:tblInd w:w="14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5"/>
        <w:gridCol w:w="1206"/>
        <w:gridCol w:w="1708"/>
      </w:tblGrid>
      <w:tr>
        <w:trPr>
          <w:trHeight w:val="220" w:hRule="atLeast"/>
        </w:trPr>
        <w:tc>
          <w:tcPr>
            <w:tcW w:w="845" w:type="dxa"/>
          </w:tcPr>
          <w:p>
            <w:pPr>
              <w:pStyle w:val="TableParagraph"/>
              <w:spacing w:line="200" w:lineRule="exact" w:before="0"/>
              <w:ind w:left="35" w:right="8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Variable</w:t>
            </w:r>
          </w:p>
        </w:tc>
        <w:tc>
          <w:tcPr>
            <w:tcW w:w="1206" w:type="dxa"/>
          </w:tcPr>
          <w:p>
            <w:pPr>
              <w:pStyle w:val="TableParagraph"/>
              <w:spacing w:line="200" w:lineRule="exact" w:before="0"/>
              <w:ind w:right="27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Value</w:t>
            </w:r>
          </w:p>
        </w:tc>
        <w:tc>
          <w:tcPr>
            <w:tcW w:w="1708" w:type="dxa"/>
          </w:tcPr>
          <w:p>
            <w:pPr>
              <w:pStyle w:val="TableParagraph"/>
              <w:spacing w:line="200" w:lineRule="exact" w:before="0"/>
              <w:ind w:left="129"/>
              <w:rPr>
                <w:sz w:val="19"/>
              </w:rPr>
            </w:pPr>
            <w:r>
              <w:rPr>
                <w:w w:val="105"/>
                <w:sz w:val="19"/>
              </w:rPr>
              <w:t>Reduced</w:t>
            </w:r>
            <w:r>
              <w:rPr>
                <w:spacing w:val="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Cost</w:t>
            </w:r>
          </w:p>
        </w:tc>
      </w:tr>
      <w:tr>
        <w:trPr>
          <w:trHeight w:val="232" w:hRule="atLeast"/>
        </w:trPr>
        <w:tc>
          <w:tcPr>
            <w:tcW w:w="845" w:type="dxa"/>
          </w:tcPr>
          <w:p>
            <w:pPr>
              <w:pStyle w:val="TableParagraph"/>
              <w:spacing w:line="212" w:lineRule="exact"/>
              <w:ind w:left="174" w:right="8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Y1</w:t>
            </w:r>
          </w:p>
        </w:tc>
        <w:tc>
          <w:tcPr>
            <w:tcW w:w="1206" w:type="dxa"/>
          </w:tcPr>
          <w:p>
            <w:pPr>
              <w:pStyle w:val="TableParagraph"/>
              <w:spacing w:line="212" w:lineRule="exact"/>
              <w:ind w:right="27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708" w:type="dxa"/>
          </w:tcPr>
          <w:p>
            <w:pPr>
              <w:pStyle w:val="TableParagraph"/>
              <w:spacing w:line="212" w:lineRule="exact"/>
              <w:ind w:left="278"/>
              <w:rPr>
                <w:sz w:val="19"/>
              </w:rPr>
            </w:pPr>
            <w:r>
              <w:rPr>
                <w:w w:val="105"/>
                <w:sz w:val="19"/>
              </w:rPr>
              <w:t>-240000.0</w:t>
            </w:r>
          </w:p>
        </w:tc>
      </w:tr>
      <w:tr>
        <w:trPr>
          <w:trHeight w:val="232" w:hRule="atLeast"/>
        </w:trPr>
        <w:tc>
          <w:tcPr>
            <w:tcW w:w="845" w:type="dxa"/>
          </w:tcPr>
          <w:p>
            <w:pPr>
              <w:pStyle w:val="TableParagraph"/>
              <w:spacing w:before="8"/>
              <w:ind w:left="184" w:right="8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Y2</w:t>
            </w:r>
          </w:p>
        </w:tc>
        <w:tc>
          <w:tcPr>
            <w:tcW w:w="1206" w:type="dxa"/>
          </w:tcPr>
          <w:p>
            <w:pPr>
              <w:pStyle w:val="TableParagraph"/>
              <w:spacing w:before="8"/>
              <w:ind w:right="27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708" w:type="dxa"/>
          </w:tcPr>
          <w:p>
            <w:pPr>
              <w:pStyle w:val="TableParagraph"/>
              <w:spacing w:before="8"/>
              <w:ind w:left="278"/>
              <w:rPr>
                <w:sz w:val="19"/>
              </w:rPr>
            </w:pPr>
            <w:r>
              <w:rPr>
                <w:w w:val="105"/>
                <w:sz w:val="19"/>
              </w:rPr>
              <w:t>-283000.0</w:t>
            </w:r>
          </w:p>
        </w:tc>
      </w:tr>
      <w:tr>
        <w:trPr>
          <w:trHeight w:val="220" w:hRule="atLeast"/>
        </w:trPr>
        <w:tc>
          <w:tcPr>
            <w:tcW w:w="845" w:type="dxa"/>
          </w:tcPr>
          <w:p>
            <w:pPr>
              <w:pStyle w:val="TableParagraph"/>
              <w:spacing w:line="200" w:lineRule="exact"/>
              <w:ind w:left="202" w:right="8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Y3</w:t>
            </w:r>
          </w:p>
        </w:tc>
        <w:tc>
          <w:tcPr>
            <w:tcW w:w="1206" w:type="dxa"/>
          </w:tcPr>
          <w:p>
            <w:pPr>
              <w:pStyle w:val="TableParagraph"/>
              <w:spacing w:line="200" w:lineRule="exact"/>
              <w:ind w:right="25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708" w:type="dxa"/>
          </w:tcPr>
          <w:p>
            <w:pPr>
              <w:pStyle w:val="TableParagraph"/>
              <w:spacing w:line="200" w:lineRule="exact"/>
              <w:ind w:left="350"/>
              <w:rPr>
                <w:sz w:val="19"/>
              </w:rPr>
            </w:pPr>
            <w:r>
              <w:rPr>
                <w:w w:val="105"/>
                <w:sz w:val="19"/>
              </w:rPr>
              <w:t>225000.0</w:t>
            </w:r>
          </w:p>
        </w:tc>
      </w:tr>
      <w:tr>
        <w:trPr>
          <w:trHeight w:val="237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996" w:val="left" w:leader="none"/>
              </w:tabs>
              <w:spacing w:line="208" w:lineRule="exact" w:before="0"/>
              <w:ind w:left="349"/>
              <w:rPr>
                <w:sz w:val="19"/>
              </w:rPr>
            </w:pPr>
            <w:r>
              <w:rPr>
                <w:w w:val="105"/>
                <w:sz w:val="19"/>
                <w:shd w:fill="FFFF00" w:color="auto" w:val="clear"/>
              </w:rPr>
              <w:t>Y4</w:t>
              <w:tab/>
              <w:t>1.000000</w:t>
            </w:r>
          </w:p>
        </w:tc>
        <w:tc>
          <w:tcPr>
            <w:tcW w:w="1708" w:type="dxa"/>
          </w:tcPr>
          <w:p>
            <w:pPr>
              <w:pStyle w:val="TableParagraph"/>
              <w:spacing w:line="208" w:lineRule="exact" w:before="0"/>
              <w:ind w:left="233"/>
              <w:rPr>
                <w:sz w:val="19"/>
              </w:rPr>
            </w:pPr>
            <w:r>
              <w:rPr>
                <w:w w:val="105"/>
                <w:sz w:val="19"/>
              </w:rPr>
              <w:t>-24000.00</w:t>
            </w:r>
          </w:p>
        </w:tc>
      </w:tr>
      <w:tr>
        <w:trPr>
          <w:trHeight w:val="232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957" w:val="left" w:leader="none"/>
              </w:tabs>
              <w:spacing w:before="8"/>
              <w:ind w:left="362"/>
              <w:rPr>
                <w:sz w:val="19"/>
              </w:rPr>
            </w:pPr>
            <w:r>
              <w:rPr>
                <w:w w:val="105"/>
                <w:sz w:val="19"/>
              </w:rPr>
              <w:t>Y5</w:t>
              <w:tab/>
              <w:t>0.0000000</w:t>
            </w:r>
          </w:p>
        </w:tc>
        <w:tc>
          <w:tcPr>
            <w:tcW w:w="1708" w:type="dxa"/>
          </w:tcPr>
          <w:p>
            <w:pPr>
              <w:pStyle w:val="TableParagraph"/>
              <w:spacing w:before="8"/>
              <w:ind w:left="350"/>
              <w:rPr>
                <w:sz w:val="19"/>
              </w:rPr>
            </w:pPr>
            <w:r>
              <w:rPr>
                <w:w w:val="105"/>
                <w:sz w:val="19"/>
              </w:rPr>
              <w:t>208000.0</w:t>
            </w:r>
          </w:p>
        </w:tc>
      </w:tr>
      <w:tr>
        <w:trPr>
          <w:trHeight w:val="225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979" w:val="left" w:leader="none"/>
              </w:tabs>
              <w:ind w:left="349"/>
              <w:rPr>
                <w:sz w:val="19"/>
              </w:rPr>
            </w:pPr>
            <w:r>
              <w:rPr>
                <w:w w:val="105"/>
                <w:sz w:val="19"/>
                <w:shd w:fill="FFFF00" w:color="auto" w:val="clear"/>
              </w:rPr>
              <w:t>Y6</w:t>
              <w:tab/>
              <w:t>1.000000</w:t>
            </w:r>
          </w:p>
        </w:tc>
        <w:tc>
          <w:tcPr>
            <w:tcW w:w="1708" w:type="dxa"/>
          </w:tcPr>
          <w:p>
            <w:pPr>
              <w:pStyle w:val="TableParagraph"/>
              <w:ind w:left="233"/>
              <w:rPr>
                <w:sz w:val="19"/>
              </w:rPr>
            </w:pPr>
            <w:r>
              <w:rPr>
                <w:w w:val="105"/>
                <w:sz w:val="19"/>
              </w:rPr>
              <w:t>-73000.00</w:t>
            </w:r>
          </w:p>
        </w:tc>
      </w:tr>
      <w:tr>
        <w:trPr>
          <w:trHeight w:val="232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996" w:val="left" w:leader="none"/>
              </w:tabs>
              <w:spacing w:line="212" w:lineRule="exact"/>
              <w:ind w:left="349"/>
              <w:rPr>
                <w:sz w:val="19"/>
              </w:rPr>
            </w:pPr>
            <w:r>
              <w:rPr>
                <w:w w:val="105"/>
                <w:sz w:val="19"/>
                <w:shd w:fill="FFFF00" w:color="auto" w:val="clear"/>
              </w:rPr>
              <w:t>Y7</w:t>
              <w:tab/>
              <w:t>1.000000</w:t>
            </w:r>
          </w:p>
        </w:tc>
        <w:tc>
          <w:tcPr>
            <w:tcW w:w="1708" w:type="dxa"/>
          </w:tcPr>
          <w:p>
            <w:pPr>
              <w:pStyle w:val="TableParagraph"/>
              <w:spacing w:line="212" w:lineRule="exact"/>
              <w:ind w:left="278"/>
              <w:rPr>
                <w:sz w:val="19"/>
              </w:rPr>
            </w:pPr>
            <w:r>
              <w:rPr>
                <w:w w:val="105"/>
                <w:sz w:val="19"/>
              </w:rPr>
              <w:t>166000.0</w:t>
            </w:r>
          </w:p>
        </w:tc>
      </w:tr>
      <w:tr>
        <w:trPr>
          <w:trHeight w:val="232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957" w:val="left" w:leader="none"/>
              </w:tabs>
              <w:spacing w:before="8"/>
              <w:ind w:left="362"/>
              <w:rPr>
                <w:sz w:val="19"/>
              </w:rPr>
            </w:pPr>
            <w:r>
              <w:rPr>
                <w:w w:val="105"/>
                <w:sz w:val="19"/>
              </w:rPr>
              <w:t>Y8</w:t>
              <w:tab/>
              <w:t>0.0000000</w:t>
            </w:r>
          </w:p>
        </w:tc>
        <w:tc>
          <w:tcPr>
            <w:tcW w:w="1708" w:type="dxa"/>
          </w:tcPr>
          <w:p>
            <w:pPr>
              <w:pStyle w:val="TableParagraph"/>
              <w:spacing w:before="8"/>
              <w:ind w:left="350"/>
              <w:rPr>
                <w:sz w:val="19"/>
              </w:rPr>
            </w:pPr>
            <w:r>
              <w:rPr>
                <w:w w:val="105"/>
                <w:sz w:val="19"/>
              </w:rPr>
              <w:t>70000.00</w:t>
            </w:r>
          </w:p>
        </w:tc>
      </w:tr>
      <w:tr>
        <w:trPr>
          <w:trHeight w:val="225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957" w:val="left" w:leader="none"/>
              </w:tabs>
              <w:ind w:left="362"/>
              <w:rPr>
                <w:sz w:val="19"/>
              </w:rPr>
            </w:pPr>
            <w:r>
              <w:rPr>
                <w:w w:val="105"/>
                <w:sz w:val="19"/>
              </w:rPr>
              <w:t>Y9</w:t>
              <w:tab/>
              <w:t>0.0000000</w:t>
            </w:r>
          </w:p>
        </w:tc>
        <w:tc>
          <w:tcPr>
            <w:tcW w:w="1708" w:type="dxa"/>
          </w:tcPr>
          <w:p>
            <w:pPr>
              <w:pStyle w:val="TableParagraph"/>
              <w:ind w:left="350"/>
              <w:rPr>
                <w:sz w:val="19"/>
              </w:rPr>
            </w:pPr>
            <w:r>
              <w:rPr>
                <w:w w:val="105"/>
                <w:sz w:val="19"/>
              </w:rPr>
              <w:t>167000.0</w:t>
            </w:r>
          </w:p>
        </w:tc>
      </w:tr>
      <w:tr>
        <w:trPr>
          <w:trHeight w:val="232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971" w:val="left" w:leader="none"/>
              </w:tabs>
              <w:spacing w:line="212" w:lineRule="exact"/>
              <w:ind w:left="278"/>
              <w:rPr>
                <w:sz w:val="19"/>
              </w:rPr>
            </w:pPr>
            <w:r>
              <w:rPr>
                <w:w w:val="105"/>
                <w:sz w:val="19"/>
              </w:rPr>
              <w:t>Y10</w:t>
              <w:tab/>
              <w:t>0.0000000</w:t>
            </w:r>
          </w:p>
        </w:tc>
        <w:tc>
          <w:tcPr>
            <w:tcW w:w="1708" w:type="dxa"/>
          </w:tcPr>
          <w:p>
            <w:pPr>
              <w:pStyle w:val="TableParagraph"/>
              <w:spacing w:line="212" w:lineRule="exact"/>
              <w:ind w:left="338"/>
              <w:rPr>
                <w:sz w:val="19"/>
              </w:rPr>
            </w:pPr>
            <w:r>
              <w:rPr>
                <w:w w:val="105"/>
                <w:sz w:val="19"/>
              </w:rPr>
              <w:t>-332000.0</w:t>
            </w:r>
          </w:p>
        </w:tc>
      </w:tr>
      <w:tr>
        <w:trPr>
          <w:trHeight w:val="232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16" w:val="left" w:leader="none"/>
              </w:tabs>
              <w:spacing w:before="8"/>
              <w:ind w:left="244"/>
              <w:rPr>
                <w:sz w:val="19"/>
              </w:rPr>
            </w:pPr>
            <w:r>
              <w:rPr>
                <w:w w:val="105"/>
                <w:sz w:val="19"/>
              </w:rPr>
              <w:t>X1J1</w:t>
              <w:tab/>
              <w:t>0.0000000</w:t>
            </w:r>
          </w:p>
        </w:tc>
        <w:tc>
          <w:tcPr>
            <w:tcW w:w="1708" w:type="dxa"/>
          </w:tcPr>
          <w:p>
            <w:pPr>
              <w:pStyle w:val="TableParagraph"/>
              <w:spacing w:before="8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0.1100000E-01</w:t>
            </w:r>
          </w:p>
        </w:tc>
      </w:tr>
      <w:tr>
        <w:trPr>
          <w:trHeight w:val="225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16" w:val="left" w:leader="none"/>
              </w:tabs>
              <w:ind w:left="244"/>
              <w:rPr>
                <w:sz w:val="19"/>
              </w:rPr>
            </w:pPr>
            <w:r>
              <w:rPr>
                <w:w w:val="105"/>
                <w:sz w:val="19"/>
              </w:rPr>
              <w:t>X1J2</w:t>
              <w:tab/>
              <w:t>0.0000000</w:t>
            </w:r>
          </w:p>
        </w:tc>
        <w:tc>
          <w:tcPr>
            <w:tcW w:w="1708" w:type="dxa"/>
          </w:tcPr>
          <w:p>
            <w:pPr>
              <w:pStyle w:val="TableParagraph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0.6000000E-02</w:t>
            </w:r>
          </w:p>
        </w:tc>
      </w:tr>
      <w:tr>
        <w:trPr>
          <w:trHeight w:val="232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12" w:val="left" w:leader="none"/>
              </w:tabs>
              <w:spacing w:line="212" w:lineRule="exact"/>
              <w:ind w:left="244"/>
              <w:rPr>
                <w:sz w:val="19"/>
              </w:rPr>
            </w:pPr>
            <w:r>
              <w:rPr>
                <w:w w:val="105"/>
                <w:sz w:val="19"/>
              </w:rPr>
              <w:t>X1J3</w:t>
              <w:tab/>
              <w:t>0.0000000</w:t>
            </w:r>
          </w:p>
        </w:tc>
        <w:tc>
          <w:tcPr>
            <w:tcW w:w="1708" w:type="dxa"/>
          </w:tcPr>
          <w:p>
            <w:pPr>
              <w:pStyle w:val="TableParagraph"/>
              <w:spacing w:line="212" w:lineRule="exact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0.1000000E-01</w:t>
            </w:r>
          </w:p>
        </w:tc>
      </w:tr>
      <w:tr>
        <w:trPr>
          <w:trHeight w:val="232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17" w:val="left" w:leader="none"/>
              </w:tabs>
              <w:spacing w:before="8"/>
              <w:ind w:left="244"/>
              <w:rPr>
                <w:sz w:val="19"/>
              </w:rPr>
            </w:pPr>
            <w:r>
              <w:rPr>
                <w:w w:val="105"/>
                <w:sz w:val="19"/>
              </w:rPr>
              <w:t>X1J4</w:t>
              <w:tab/>
              <w:t>0.0000000</w:t>
            </w:r>
          </w:p>
        </w:tc>
        <w:tc>
          <w:tcPr>
            <w:tcW w:w="1708" w:type="dxa"/>
          </w:tcPr>
          <w:p>
            <w:pPr>
              <w:pStyle w:val="TableParagraph"/>
              <w:spacing w:before="8"/>
              <w:ind w:left="37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25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17" w:val="left" w:leader="none"/>
              </w:tabs>
              <w:ind w:left="244"/>
              <w:rPr>
                <w:sz w:val="19"/>
              </w:rPr>
            </w:pPr>
            <w:r>
              <w:rPr>
                <w:w w:val="105"/>
                <w:sz w:val="19"/>
              </w:rPr>
              <w:t>X1J5</w:t>
              <w:tab/>
              <w:t>0.0000000</w:t>
            </w:r>
          </w:p>
        </w:tc>
        <w:tc>
          <w:tcPr>
            <w:tcW w:w="1708" w:type="dxa"/>
          </w:tcPr>
          <w:p>
            <w:pPr>
              <w:pStyle w:val="TableParagraph"/>
              <w:ind w:left="37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16" w:val="left" w:leader="none"/>
              </w:tabs>
              <w:spacing w:line="212" w:lineRule="exact"/>
              <w:ind w:left="244"/>
              <w:rPr>
                <w:sz w:val="19"/>
              </w:rPr>
            </w:pPr>
            <w:r>
              <w:rPr>
                <w:w w:val="105"/>
                <w:sz w:val="19"/>
              </w:rPr>
              <w:t>X1J6</w:t>
              <w:tab/>
              <w:t>0.0000000</w:t>
            </w:r>
          </w:p>
        </w:tc>
        <w:tc>
          <w:tcPr>
            <w:tcW w:w="1708" w:type="dxa"/>
          </w:tcPr>
          <w:p>
            <w:pPr>
              <w:pStyle w:val="TableParagraph"/>
              <w:spacing w:line="212" w:lineRule="exact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0.1000000E-02</w:t>
            </w:r>
          </w:p>
        </w:tc>
      </w:tr>
      <w:tr>
        <w:trPr>
          <w:trHeight w:val="232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03" w:val="left" w:leader="none"/>
              </w:tabs>
              <w:spacing w:before="8"/>
              <w:ind w:left="240"/>
              <w:rPr>
                <w:sz w:val="19"/>
              </w:rPr>
            </w:pPr>
            <w:r>
              <w:rPr>
                <w:w w:val="105"/>
                <w:sz w:val="19"/>
              </w:rPr>
              <w:t>X1J7</w:t>
              <w:tab/>
              <w:t>0.0000000</w:t>
            </w:r>
          </w:p>
        </w:tc>
        <w:tc>
          <w:tcPr>
            <w:tcW w:w="1708" w:type="dxa"/>
          </w:tcPr>
          <w:p>
            <w:pPr>
              <w:pStyle w:val="TableParagraph"/>
              <w:spacing w:before="8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0.1100000E-01</w:t>
            </w:r>
          </w:p>
        </w:tc>
      </w:tr>
      <w:tr>
        <w:trPr>
          <w:trHeight w:val="225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16" w:val="left" w:leader="none"/>
              </w:tabs>
              <w:ind w:left="244"/>
              <w:rPr>
                <w:sz w:val="19"/>
              </w:rPr>
            </w:pPr>
            <w:r>
              <w:rPr>
                <w:w w:val="105"/>
                <w:sz w:val="19"/>
              </w:rPr>
              <w:t>X1J8</w:t>
              <w:tab/>
              <w:t>0.0000000</w:t>
            </w:r>
          </w:p>
        </w:tc>
        <w:tc>
          <w:tcPr>
            <w:tcW w:w="1708" w:type="dxa"/>
          </w:tcPr>
          <w:p>
            <w:pPr>
              <w:pStyle w:val="TableParagraph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0.1100000E-01</w:t>
            </w:r>
          </w:p>
        </w:tc>
      </w:tr>
      <w:tr>
        <w:trPr>
          <w:trHeight w:val="232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16" w:val="left" w:leader="none"/>
              </w:tabs>
              <w:spacing w:line="212" w:lineRule="exact"/>
              <w:ind w:left="244"/>
              <w:rPr>
                <w:sz w:val="19"/>
              </w:rPr>
            </w:pPr>
            <w:r>
              <w:rPr>
                <w:w w:val="105"/>
                <w:sz w:val="19"/>
              </w:rPr>
              <w:t>X1J9</w:t>
              <w:tab/>
              <w:t>0.0000000</w:t>
            </w:r>
          </w:p>
        </w:tc>
        <w:tc>
          <w:tcPr>
            <w:tcW w:w="1708" w:type="dxa"/>
          </w:tcPr>
          <w:p>
            <w:pPr>
              <w:pStyle w:val="TableParagraph"/>
              <w:spacing w:line="212" w:lineRule="exact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0.1100000E-01</w:t>
            </w:r>
          </w:p>
        </w:tc>
      </w:tr>
      <w:tr>
        <w:trPr>
          <w:trHeight w:val="232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68" w:val="left" w:leader="none"/>
              </w:tabs>
              <w:spacing w:before="8"/>
              <w:ind w:left="197"/>
              <w:rPr>
                <w:sz w:val="19"/>
              </w:rPr>
            </w:pPr>
            <w:r>
              <w:rPr>
                <w:w w:val="105"/>
                <w:sz w:val="19"/>
              </w:rPr>
              <w:t>X1J10</w:t>
              <w:tab/>
              <w:t>0.0000000</w:t>
            </w:r>
          </w:p>
        </w:tc>
        <w:tc>
          <w:tcPr>
            <w:tcW w:w="1708" w:type="dxa"/>
          </w:tcPr>
          <w:p>
            <w:pPr>
              <w:pStyle w:val="TableParagraph"/>
              <w:spacing w:before="8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0.9000000E-02</w:t>
            </w:r>
          </w:p>
        </w:tc>
      </w:tr>
      <w:tr>
        <w:trPr>
          <w:trHeight w:val="225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63" w:val="left" w:leader="none"/>
              </w:tabs>
              <w:ind w:left="189"/>
              <w:rPr>
                <w:sz w:val="19"/>
              </w:rPr>
            </w:pPr>
            <w:r>
              <w:rPr>
                <w:w w:val="105"/>
                <w:sz w:val="19"/>
              </w:rPr>
              <w:t>X1J11</w:t>
              <w:tab/>
              <w:t>0.0000000</w:t>
            </w:r>
          </w:p>
        </w:tc>
        <w:tc>
          <w:tcPr>
            <w:tcW w:w="1708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0.1000000E-01</w:t>
            </w:r>
          </w:p>
        </w:tc>
      </w:tr>
      <w:tr>
        <w:trPr>
          <w:trHeight w:val="232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68" w:val="left" w:leader="none"/>
              </w:tabs>
              <w:spacing w:line="212" w:lineRule="exact"/>
              <w:ind w:left="197"/>
              <w:rPr>
                <w:sz w:val="19"/>
              </w:rPr>
            </w:pPr>
            <w:r>
              <w:rPr>
                <w:w w:val="105"/>
                <w:sz w:val="19"/>
              </w:rPr>
              <w:t>X1J12</w:t>
              <w:tab/>
              <w:t>0.0000000</w:t>
            </w:r>
          </w:p>
        </w:tc>
        <w:tc>
          <w:tcPr>
            <w:tcW w:w="1708" w:type="dxa"/>
          </w:tcPr>
          <w:p>
            <w:pPr>
              <w:pStyle w:val="TableParagraph"/>
              <w:spacing w:line="212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0.1000000E-02</w:t>
            </w:r>
          </w:p>
        </w:tc>
      </w:tr>
      <w:tr>
        <w:trPr>
          <w:trHeight w:val="232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69" w:val="left" w:leader="none"/>
              </w:tabs>
              <w:spacing w:before="8"/>
              <w:ind w:left="197"/>
              <w:rPr>
                <w:sz w:val="19"/>
              </w:rPr>
            </w:pPr>
            <w:r>
              <w:rPr>
                <w:w w:val="105"/>
                <w:sz w:val="19"/>
              </w:rPr>
              <w:t>X1J13</w:t>
              <w:tab/>
              <w:t>0.0000000</w:t>
            </w:r>
          </w:p>
        </w:tc>
        <w:tc>
          <w:tcPr>
            <w:tcW w:w="1708" w:type="dxa"/>
          </w:tcPr>
          <w:p>
            <w:pPr>
              <w:pStyle w:val="TableParagraph"/>
              <w:spacing w:before="8"/>
              <w:ind w:left="419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25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76" w:val="left" w:leader="none"/>
              </w:tabs>
              <w:ind w:left="204"/>
              <w:rPr>
                <w:sz w:val="19"/>
              </w:rPr>
            </w:pPr>
            <w:r>
              <w:rPr>
                <w:w w:val="105"/>
                <w:sz w:val="19"/>
              </w:rPr>
              <w:t>X1J14</w:t>
              <w:tab/>
              <w:t>0.0000000</w:t>
            </w:r>
          </w:p>
        </w:tc>
        <w:tc>
          <w:tcPr>
            <w:tcW w:w="1708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0.1000000E-02</w:t>
            </w:r>
          </w:p>
        </w:tc>
      </w:tr>
      <w:tr>
        <w:trPr>
          <w:trHeight w:val="232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68" w:val="left" w:leader="none"/>
              </w:tabs>
              <w:spacing w:line="212" w:lineRule="exact"/>
              <w:ind w:left="197"/>
              <w:rPr>
                <w:sz w:val="19"/>
              </w:rPr>
            </w:pPr>
            <w:r>
              <w:rPr>
                <w:w w:val="105"/>
                <w:sz w:val="19"/>
              </w:rPr>
              <w:t>X1J15</w:t>
              <w:tab/>
              <w:t>0.0000000</w:t>
            </w:r>
          </w:p>
        </w:tc>
        <w:tc>
          <w:tcPr>
            <w:tcW w:w="1708" w:type="dxa"/>
          </w:tcPr>
          <w:p>
            <w:pPr>
              <w:pStyle w:val="TableParagraph"/>
              <w:spacing w:line="212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0.7000000E-02</w:t>
            </w:r>
          </w:p>
        </w:tc>
      </w:tr>
      <w:tr>
        <w:trPr>
          <w:trHeight w:val="232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69" w:val="left" w:leader="none"/>
              </w:tabs>
              <w:spacing w:before="8"/>
              <w:ind w:left="197"/>
              <w:rPr>
                <w:sz w:val="19"/>
              </w:rPr>
            </w:pPr>
            <w:r>
              <w:rPr>
                <w:w w:val="105"/>
                <w:sz w:val="19"/>
              </w:rPr>
              <w:t>X1J16</w:t>
              <w:tab/>
              <w:t>0.0000000</w:t>
            </w:r>
          </w:p>
        </w:tc>
        <w:tc>
          <w:tcPr>
            <w:tcW w:w="1708" w:type="dxa"/>
          </w:tcPr>
          <w:p>
            <w:pPr>
              <w:pStyle w:val="TableParagraph"/>
              <w:spacing w:before="8"/>
              <w:ind w:left="419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25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68" w:val="left" w:leader="none"/>
              </w:tabs>
              <w:ind w:left="197"/>
              <w:rPr>
                <w:sz w:val="19"/>
              </w:rPr>
            </w:pPr>
            <w:r>
              <w:rPr>
                <w:w w:val="105"/>
                <w:sz w:val="19"/>
              </w:rPr>
              <w:t>X1J17</w:t>
              <w:tab/>
              <w:t>0.0000000</w:t>
            </w:r>
          </w:p>
        </w:tc>
        <w:tc>
          <w:tcPr>
            <w:tcW w:w="1708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0.8000000E-02</w:t>
            </w:r>
          </w:p>
        </w:tc>
      </w:tr>
      <w:tr>
        <w:trPr>
          <w:trHeight w:val="232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64" w:val="left" w:leader="none"/>
              </w:tabs>
              <w:spacing w:line="212" w:lineRule="exact"/>
              <w:ind w:left="190"/>
              <w:rPr>
                <w:sz w:val="19"/>
              </w:rPr>
            </w:pPr>
            <w:r>
              <w:rPr>
                <w:w w:val="105"/>
                <w:sz w:val="19"/>
              </w:rPr>
              <w:t>X1J18</w:t>
              <w:tab/>
              <w:t>0.0000000</w:t>
            </w:r>
          </w:p>
        </w:tc>
        <w:tc>
          <w:tcPr>
            <w:tcW w:w="1708" w:type="dxa"/>
          </w:tcPr>
          <w:p>
            <w:pPr>
              <w:pStyle w:val="TableParagraph"/>
              <w:spacing w:line="212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0.1500000E-01</w:t>
            </w:r>
          </w:p>
        </w:tc>
      </w:tr>
      <w:tr>
        <w:trPr>
          <w:trHeight w:val="232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68" w:val="left" w:leader="none"/>
              </w:tabs>
              <w:spacing w:before="8"/>
              <w:ind w:left="197"/>
              <w:rPr>
                <w:sz w:val="19"/>
              </w:rPr>
            </w:pPr>
            <w:r>
              <w:rPr>
                <w:w w:val="105"/>
                <w:sz w:val="19"/>
              </w:rPr>
              <w:t>X1J19</w:t>
              <w:tab/>
              <w:t>0.0000000</w:t>
            </w:r>
          </w:p>
        </w:tc>
        <w:tc>
          <w:tcPr>
            <w:tcW w:w="1708" w:type="dxa"/>
          </w:tcPr>
          <w:p>
            <w:pPr>
              <w:pStyle w:val="TableParagraph"/>
              <w:spacing w:before="8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0.1500000E-01</w:t>
            </w:r>
          </w:p>
        </w:tc>
      </w:tr>
      <w:tr>
        <w:trPr>
          <w:trHeight w:val="225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68" w:val="left" w:leader="none"/>
              </w:tabs>
              <w:ind w:left="197"/>
              <w:rPr>
                <w:sz w:val="19"/>
              </w:rPr>
            </w:pPr>
            <w:r>
              <w:rPr>
                <w:w w:val="105"/>
                <w:sz w:val="19"/>
              </w:rPr>
              <w:t>X1J20</w:t>
              <w:tab/>
              <w:t>0.0000000</w:t>
            </w:r>
          </w:p>
        </w:tc>
        <w:tc>
          <w:tcPr>
            <w:tcW w:w="1708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0.9000000E-02</w:t>
            </w:r>
          </w:p>
        </w:tc>
      </w:tr>
      <w:tr>
        <w:trPr>
          <w:trHeight w:val="232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70" w:val="left" w:leader="none"/>
              </w:tabs>
              <w:spacing w:line="212" w:lineRule="exact"/>
              <w:ind w:left="197"/>
              <w:rPr>
                <w:sz w:val="19"/>
              </w:rPr>
            </w:pPr>
            <w:r>
              <w:rPr>
                <w:w w:val="105"/>
                <w:sz w:val="19"/>
              </w:rPr>
              <w:t>X1J21</w:t>
              <w:tab/>
              <w:t>0.0000000</w:t>
            </w:r>
          </w:p>
        </w:tc>
        <w:tc>
          <w:tcPr>
            <w:tcW w:w="1708" w:type="dxa"/>
          </w:tcPr>
          <w:p>
            <w:pPr>
              <w:pStyle w:val="TableParagraph"/>
              <w:spacing w:line="212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0.9000000E-02</w:t>
            </w:r>
          </w:p>
        </w:tc>
      </w:tr>
      <w:tr>
        <w:trPr>
          <w:trHeight w:val="232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68" w:val="left" w:leader="none"/>
              </w:tabs>
              <w:spacing w:before="8"/>
              <w:ind w:left="197"/>
              <w:rPr>
                <w:sz w:val="19"/>
              </w:rPr>
            </w:pPr>
            <w:r>
              <w:rPr>
                <w:w w:val="105"/>
                <w:sz w:val="19"/>
              </w:rPr>
              <w:t>X1J22</w:t>
              <w:tab/>
              <w:t>0.0000000</w:t>
            </w:r>
          </w:p>
        </w:tc>
        <w:tc>
          <w:tcPr>
            <w:tcW w:w="1708" w:type="dxa"/>
          </w:tcPr>
          <w:p>
            <w:pPr>
              <w:pStyle w:val="TableParagraph"/>
              <w:spacing w:before="8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0.2100000E-01</w:t>
            </w:r>
          </w:p>
        </w:tc>
      </w:tr>
      <w:tr>
        <w:trPr>
          <w:trHeight w:val="225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68" w:val="left" w:leader="none"/>
              </w:tabs>
              <w:ind w:left="197"/>
              <w:rPr>
                <w:sz w:val="19"/>
              </w:rPr>
            </w:pPr>
            <w:r>
              <w:rPr>
                <w:w w:val="105"/>
                <w:sz w:val="19"/>
              </w:rPr>
              <w:t>X1J23</w:t>
              <w:tab/>
              <w:t>0.0000000</w:t>
            </w:r>
          </w:p>
        </w:tc>
        <w:tc>
          <w:tcPr>
            <w:tcW w:w="1708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0.1600000E-01</w:t>
            </w:r>
          </w:p>
        </w:tc>
      </w:tr>
      <w:tr>
        <w:trPr>
          <w:trHeight w:val="232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68" w:val="left" w:leader="none"/>
              </w:tabs>
              <w:spacing w:line="212" w:lineRule="exact"/>
              <w:ind w:left="197"/>
              <w:rPr>
                <w:sz w:val="19"/>
              </w:rPr>
            </w:pPr>
            <w:r>
              <w:rPr>
                <w:w w:val="105"/>
                <w:sz w:val="19"/>
              </w:rPr>
              <w:t>X1J24</w:t>
              <w:tab/>
              <w:t>0.0000000</w:t>
            </w:r>
          </w:p>
        </w:tc>
        <w:tc>
          <w:tcPr>
            <w:tcW w:w="1708" w:type="dxa"/>
          </w:tcPr>
          <w:p>
            <w:pPr>
              <w:pStyle w:val="TableParagraph"/>
              <w:spacing w:line="212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0.4000000E-02</w:t>
            </w:r>
          </w:p>
        </w:tc>
      </w:tr>
      <w:tr>
        <w:trPr>
          <w:trHeight w:val="232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67" w:val="left" w:leader="none"/>
              </w:tabs>
              <w:spacing w:before="8"/>
              <w:ind w:left="176"/>
              <w:rPr>
                <w:sz w:val="19"/>
              </w:rPr>
            </w:pPr>
            <w:r>
              <w:rPr>
                <w:w w:val="105"/>
                <w:sz w:val="19"/>
              </w:rPr>
              <w:t>X1J25</w:t>
              <w:tab/>
              <w:t>0.0000000</w:t>
            </w:r>
          </w:p>
        </w:tc>
        <w:tc>
          <w:tcPr>
            <w:tcW w:w="1708" w:type="dxa"/>
          </w:tcPr>
          <w:p>
            <w:pPr>
              <w:pStyle w:val="TableParagraph"/>
              <w:spacing w:before="8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0.1000000E-02</w:t>
            </w:r>
          </w:p>
        </w:tc>
      </w:tr>
      <w:tr>
        <w:trPr>
          <w:trHeight w:val="225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16" w:val="left" w:leader="none"/>
              </w:tabs>
              <w:ind w:left="244"/>
              <w:rPr>
                <w:sz w:val="19"/>
              </w:rPr>
            </w:pPr>
            <w:r>
              <w:rPr>
                <w:w w:val="105"/>
                <w:sz w:val="19"/>
              </w:rPr>
              <w:t>X2J1</w:t>
              <w:tab/>
              <w:t>0.0000000</w:t>
            </w:r>
          </w:p>
        </w:tc>
        <w:tc>
          <w:tcPr>
            <w:tcW w:w="1708" w:type="dxa"/>
          </w:tcPr>
          <w:p>
            <w:pPr>
              <w:pStyle w:val="TableParagraph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0.9000000E-02</w:t>
            </w:r>
          </w:p>
        </w:tc>
      </w:tr>
      <w:tr>
        <w:trPr>
          <w:trHeight w:val="232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16" w:val="left" w:leader="none"/>
              </w:tabs>
              <w:spacing w:line="212" w:lineRule="exact"/>
              <w:ind w:left="244"/>
              <w:rPr>
                <w:sz w:val="19"/>
              </w:rPr>
            </w:pPr>
            <w:r>
              <w:rPr>
                <w:w w:val="105"/>
                <w:sz w:val="19"/>
              </w:rPr>
              <w:t>X2J2</w:t>
              <w:tab/>
              <w:t>0.0000000</w:t>
            </w:r>
          </w:p>
        </w:tc>
        <w:tc>
          <w:tcPr>
            <w:tcW w:w="1708" w:type="dxa"/>
          </w:tcPr>
          <w:p>
            <w:pPr>
              <w:pStyle w:val="TableParagraph"/>
              <w:spacing w:line="212" w:lineRule="exact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0.1100000E-01</w:t>
            </w:r>
          </w:p>
        </w:tc>
      </w:tr>
      <w:tr>
        <w:trPr>
          <w:trHeight w:val="232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16" w:val="left" w:leader="none"/>
              </w:tabs>
              <w:spacing w:before="8"/>
              <w:ind w:left="244"/>
              <w:rPr>
                <w:sz w:val="19"/>
              </w:rPr>
            </w:pPr>
            <w:r>
              <w:rPr>
                <w:w w:val="105"/>
                <w:sz w:val="19"/>
              </w:rPr>
              <w:t>X2J3</w:t>
              <w:tab/>
              <w:t>0.0000000</w:t>
            </w:r>
          </w:p>
        </w:tc>
        <w:tc>
          <w:tcPr>
            <w:tcW w:w="1708" w:type="dxa"/>
          </w:tcPr>
          <w:p>
            <w:pPr>
              <w:pStyle w:val="TableParagraph"/>
              <w:spacing w:before="8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0.1500000E-01</w:t>
            </w:r>
          </w:p>
        </w:tc>
      </w:tr>
      <w:tr>
        <w:trPr>
          <w:trHeight w:val="225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15" w:val="left" w:leader="none"/>
              </w:tabs>
              <w:ind w:left="242"/>
              <w:rPr>
                <w:sz w:val="19"/>
              </w:rPr>
            </w:pPr>
            <w:r>
              <w:rPr>
                <w:w w:val="105"/>
                <w:sz w:val="19"/>
              </w:rPr>
              <w:t>X2J4</w:t>
              <w:tab/>
              <w:t>0.0000000</w:t>
            </w:r>
          </w:p>
        </w:tc>
        <w:tc>
          <w:tcPr>
            <w:tcW w:w="1708" w:type="dxa"/>
          </w:tcPr>
          <w:p>
            <w:pPr>
              <w:pStyle w:val="TableParagraph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0.2000000E-02</w:t>
            </w:r>
          </w:p>
        </w:tc>
      </w:tr>
      <w:tr>
        <w:trPr>
          <w:trHeight w:val="232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16" w:val="left" w:leader="none"/>
              </w:tabs>
              <w:spacing w:line="212" w:lineRule="exact"/>
              <w:ind w:left="244"/>
              <w:rPr>
                <w:sz w:val="19"/>
              </w:rPr>
            </w:pPr>
            <w:r>
              <w:rPr>
                <w:w w:val="105"/>
                <w:sz w:val="19"/>
              </w:rPr>
              <w:t>X2J5</w:t>
              <w:tab/>
              <w:t>0.0000000</w:t>
            </w:r>
          </w:p>
        </w:tc>
        <w:tc>
          <w:tcPr>
            <w:tcW w:w="1708" w:type="dxa"/>
          </w:tcPr>
          <w:p>
            <w:pPr>
              <w:pStyle w:val="TableParagraph"/>
              <w:spacing w:line="212" w:lineRule="exact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0.2000000E-02</w:t>
            </w:r>
          </w:p>
        </w:tc>
      </w:tr>
      <w:tr>
        <w:trPr>
          <w:trHeight w:val="232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16" w:val="left" w:leader="none"/>
              </w:tabs>
              <w:spacing w:before="8"/>
              <w:ind w:left="244"/>
              <w:rPr>
                <w:sz w:val="19"/>
              </w:rPr>
            </w:pPr>
            <w:r>
              <w:rPr>
                <w:w w:val="105"/>
                <w:sz w:val="19"/>
              </w:rPr>
              <w:t>X2J6</w:t>
              <w:tab/>
              <w:t>0.0000000</w:t>
            </w:r>
          </w:p>
        </w:tc>
        <w:tc>
          <w:tcPr>
            <w:tcW w:w="1708" w:type="dxa"/>
          </w:tcPr>
          <w:p>
            <w:pPr>
              <w:pStyle w:val="TableParagraph"/>
              <w:spacing w:before="8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0.2000000E-02</w:t>
            </w:r>
          </w:p>
        </w:tc>
      </w:tr>
      <w:tr>
        <w:trPr>
          <w:trHeight w:val="225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03" w:val="left" w:leader="none"/>
              </w:tabs>
              <w:ind w:left="240"/>
              <w:rPr>
                <w:sz w:val="19"/>
              </w:rPr>
            </w:pPr>
            <w:r>
              <w:rPr>
                <w:w w:val="105"/>
                <w:sz w:val="19"/>
              </w:rPr>
              <w:t>X2J7</w:t>
              <w:tab/>
              <w:t>0.0000000</w:t>
            </w:r>
          </w:p>
        </w:tc>
        <w:tc>
          <w:tcPr>
            <w:tcW w:w="1708" w:type="dxa"/>
          </w:tcPr>
          <w:p>
            <w:pPr>
              <w:pStyle w:val="TableParagraph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0.9000000E-02</w:t>
            </w:r>
          </w:p>
        </w:tc>
      </w:tr>
      <w:tr>
        <w:trPr>
          <w:trHeight w:val="232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16" w:val="left" w:leader="none"/>
              </w:tabs>
              <w:spacing w:line="212" w:lineRule="exact"/>
              <w:ind w:left="244"/>
              <w:rPr>
                <w:sz w:val="19"/>
              </w:rPr>
            </w:pPr>
            <w:r>
              <w:rPr>
                <w:w w:val="105"/>
                <w:sz w:val="19"/>
              </w:rPr>
              <w:t>X2J8</w:t>
              <w:tab/>
              <w:t>0.0000000</w:t>
            </w:r>
          </w:p>
        </w:tc>
        <w:tc>
          <w:tcPr>
            <w:tcW w:w="1708" w:type="dxa"/>
          </w:tcPr>
          <w:p>
            <w:pPr>
              <w:pStyle w:val="TableParagraph"/>
              <w:spacing w:line="212" w:lineRule="exact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0.9000000E-02</w:t>
            </w:r>
          </w:p>
        </w:tc>
      </w:tr>
      <w:tr>
        <w:trPr>
          <w:trHeight w:val="232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16" w:val="left" w:leader="none"/>
              </w:tabs>
              <w:spacing w:before="8"/>
              <w:ind w:left="244"/>
              <w:rPr>
                <w:sz w:val="19"/>
              </w:rPr>
            </w:pPr>
            <w:r>
              <w:rPr>
                <w:w w:val="105"/>
                <w:sz w:val="19"/>
              </w:rPr>
              <w:t>X2J9</w:t>
              <w:tab/>
              <w:t>0.0000000</w:t>
            </w:r>
          </w:p>
        </w:tc>
        <w:tc>
          <w:tcPr>
            <w:tcW w:w="1708" w:type="dxa"/>
          </w:tcPr>
          <w:p>
            <w:pPr>
              <w:pStyle w:val="TableParagraph"/>
              <w:spacing w:before="8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0.7000000E-02</w:t>
            </w:r>
          </w:p>
        </w:tc>
      </w:tr>
      <w:tr>
        <w:trPr>
          <w:trHeight w:val="225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68" w:val="left" w:leader="none"/>
              </w:tabs>
              <w:ind w:left="197"/>
              <w:rPr>
                <w:sz w:val="19"/>
              </w:rPr>
            </w:pPr>
            <w:r>
              <w:rPr>
                <w:w w:val="105"/>
                <w:sz w:val="19"/>
              </w:rPr>
              <w:t>X2J10</w:t>
              <w:tab/>
              <w:t>0.0000000</w:t>
            </w:r>
          </w:p>
        </w:tc>
        <w:tc>
          <w:tcPr>
            <w:tcW w:w="1708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0.6000000E-02</w:t>
            </w:r>
          </w:p>
        </w:tc>
      </w:tr>
      <w:tr>
        <w:trPr>
          <w:trHeight w:val="232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63" w:val="left" w:leader="none"/>
              </w:tabs>
              <w:spacing w:line="212" w:lineRule="exact"/>
              <w:ind w:left="189"/>
              <w:rPr>
                <w:sz w:val="19"/>
              </w:rPr>
            </w:pPr>
            <w:r>
              <w:rPr>
                <w:w w:val="105"/>
                <w:sz w:val="19"/>
              </w:rPr>
              <w:t>X2J11</w:t>
              <w:tab/>
              <w:t>0.0000000</w:t>
            </w:r>
          </w:p>
        </w:tc>
        <w:tc>
          <w:tcPr>
            <w:tcW w:w="1708" w:type="dxa"/>
          </w:tcPr>
          <w:p>
            <w:pPr>
              <w:pStyle w:val="TableParagraph"/>
              <w:spacing w:line="212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0.7000000E-02</w:t>
            </w:r>
          </w:p>
        </w:tc>
      </w:tr>
      <w:tr>
        <w:trPr>
          <w:trHeight w:val="232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68" w:val="left" w:leader="none"/>
              </w:tabs>
              <w:spacing w:before="8"/>
              <w:ind w:left="197"/>
              <w:rPr>
                <w:sz w:val="19"/>
              </w:rPr>
            </w:pPr>
            <w:r>
              <w:rPr>
                <w:w w:val="105"/>
                <w:sz w:val="19"/>
              </w:rPr>
              <w:t>X2J12</w:t>
              <w:tab/>
              <w:t>0.0000000</w:t>
            </w:r>
          </w:p>
        </w:tc>
        <w:tc>
          <w:tcPr>
            <w:tcW w:w="1708" w:type="dxa"/>
          </w:tcPr>
          <w:p>
            <w:pPr>
              <w:pStyle w:val="TableParagraph"/>
              <w:spacing w:before="8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0.3000000E-02</w:t>
            </w:r>
          </w:p>
        </w:tc>
      </w:tr>
      <w:tr>
        <w:trPr>
          <w:trHeight w:val="220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68" w:val="left" w:leader="none"/>
              </w:tabs>
              <w:spacing w:line="200" w:lineRule="exact"/>
              <w:ind w:left="197"/>
              <w:rPr>
                <w:sz w:val="19"/>
              </w:rPr>
            </w:pPr>
            <w:r>
              <w:rPr>
                <w:w w:val="105"/>
                <w:sz w:val="19"/>
              </w:rPr>
              <w:t>X2J13</w:t>
              <w:tab/>
              <w:t>0.0000000</w:t>
            </w:r>
          </w:p>
        </w:tc>
        <w:tc>
          <w:tcPr>
            <w:tcW w:w="1708" w:type="dxa"/>
          </w:tcPr>
          <w:p>
            <w:pPr>
              <w:pStyle w:val="TableParagraph"/>
              <w:spacing w:line="200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0.1000000E-02</w:t>
            </w:r>
          </w:p>
        </w:tc>
      </w:tr>
    </w:tbl>
    <w:p>
      <w:pPr>
        <w:spacing w:after="0" w:line="200" w:lineRule="exact"/>
        <w:jc w:val="right"/>
        <w:rPr>
          <w:sz w:val="19"/>
        </w:rPr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15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9"/>
        <w:gridCol w:w="1468"/>
        <w:gridCol w:w="1428"/>
      </w:tblGrid>
      <w:tr>
        <w:trPr>
          <w:trHeight w:val="227" w:hRule="atLeast"/>
        </w:trPr>
        <w:tc>
          <w:tcPr>
            <w:tcW w:w="729" w:type="dxa"/>
          </w:tcPr>
          <w:p>
            <w:pPr>
              <w:pStyle w:val="TableParagraph"/>
              <w:spacing w:line="208" w:lineRule="exact" w:before="0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X2J14</w:t>
            </w:r>
          </w:p>
        </w:tc>
        <w:tc>
          <w:tcPr>
            <w:tcW w:w="1468" w:type="dxa"/>
          </w:tcPr>
          <w:p>
            <w:pPr>
              <w:pStyle w:val="TableParagraph"/>
              <w:spacing w:line="208" w:lineRule="exact" w:before="0"/>
              <w:ind w:left="191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28" w:type="dxa"/>
          </w:tcPr>
          <w:p>
            <w:pPr>
              <w:pStyle w:val="TableParagraph"/>
              <w:spacing w:line="208" w:lineRule="exact" w:before="0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0.1000000E-02</w:t>
            </w:r>
          </w:p>
        </w:tc>
      </w:tr>
      <w:tr>
        <w:trPr>
          <w:trHeight w:val="232" w:hRule="atLeast"/>
        </w:trPr>
        <w:tc>
          <w:tcPr>
            <w:tcW w:w="729" w:type="dxa"/>
          </w:tcPr>
          <w:p>
            <w:pPr>
              <w:pStyle w:val="TableParagraph"/>
              <w:spacing w:before="8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X2J15</w:t>
            </w:r>
          </w:p>
        </w:tc>
        <w:tc>
          <w:tcPr>
            <w:tcW w:w="1468" w:type="dxa"/>
          </w:tcPr>
          <w:p>
            <w:pPr>
              <w:pStyle w:val="TableParagraph"/>
              <w:spacing w:before="8"/>
              <w:ind w:left="20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28" w:type="dxa"/>
          </w:tcPr>
          <w:p>
            <w:pPr>
              <w:pStyle w:val="TableParagraph"/>
              <w:spacing w:before="8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0.3000000E-02</w:t>
            </w:r>
          </w:p>
        </w:tc>
      </w:tr>
      <w:tr>
        <w:trPr>
          <w:trHeight w:val="225" w:hRule="atLeast"/>
        </w:trPr>
        <w:tc>
          <w:tcPr>
            <w:tcW w:w="729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X2J16</w:t>
            </w:r>
          </w:p>
        </w:tc>
        <w:tc>
          <w:tcPr>
            <w:tcW w:w="1468" w:type="dxa"/>
          </w:tcPr>
          <w:p>
            <w:pPr>
              <w:pStyle w:val="TableParagraph"/>
              <w:ind w:left="20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28" w:type="dxa"/>
          </w:tcPr>
          <w:p>
            <w:pPr>
              <w:pStyle w:val="TableParagraph"/>
              <w:ind w:left="139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29" w:type="dxa"/>
          </w:tcPr>
          <w:p>
            <w:pPr>
              <w:pStyle w:val="TableParagraph"/>
              <w:spacing w:line="212" w:lineRule="exact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X2J17</w:t>
            </w:r>
          </w:p>
        </w:tc>
        <w:tc>
          <w:tcPr>
            <w:tcW w:w="1468" w:type="dxa"/>
          </w:tcPr>
          <w:p>
            <w:pPr>
              <w:pStyle w:val="TableParagraph"/>
              <w:spacing w:line="212" w:lineRule="exact"/>
              <w:ind w:left="20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28" w:type="dxa"/>
          </w:tcPr>
          <w:p>
            <w:pPr>
              <w:pStyle w:val="TableParagraph"/>
              <w:spacing w:line="212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0.4000000E-02</w:t>
            </w:r>
          </w:p>
        </w:tc>
      </w:tr>
      <w:tr>
        <w:trPr>
          <w:trHeight w:val="232" w:hRule="atLeast"/>
        </w:trPr>
        <w:tc>
          <w:tcPr>
            <w:tcW w:w="729" w:type="dxa"/>
          </w:tcPr>
          <w:p>
            <w:pPr>
              <w:pStyle w:val="TableParagraph"/>
              <w:spacing w:before="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X2J18</w:t>
            </w:r>
          </w:p>
        </w:tc>
        <w:tc>
          <w:tcPr>
            <w:tcW w:w="1468" w:type="dxa"/>
          </w:tcPr>
          <w:p>
            <w:pPr>
              <w:pStyle w:val="TableParagraph"/>
              <w:spacing w:before="8"/>
              <w:ind w:left="19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28" w:type="dxa"/>
          </w:tcPr>
          <w:p>
            <w:pPr>
              <w:pStyle w:val="TableParagraph"/>
              <w:spacing w:before="8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0.1700000E-01</w:t>
            </w:r>
          </w:p>
        </w:tc>
      </w:tr>
      <w:tr>
        <w:trPr>
          <w:trHeight w:val="225" w:hRule="atLeast"/>
        </w:trPr>
        <w:tc>
          <w:tcPr>
            <w:tcW w:w="729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X2J19</w:t>
            </w:r>
          </w:p>
        </w:tc>
        <w:tc>
          <w:tcPr>
            <w:tcW w:w="1468" w:type="dxa"/>
          </w:tcPr>
          <w:p>
            <w:pPr>
              <w:pStyle w:val="TableParagraph"/>
              <w:ind w:left="20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28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0.1700000E-01</w:t>
            </w:r>
          </w:p>
        </w:tc>
      </w:tr>
      <w:tr>
        <w:trPr>
          <w:trHeight w:val="232" w:hRule="atLeast"/>
        </w:trPr>
        <w:tc>
          <w:tcPr>
            <w:tcW w:w="729" w:type="dxa"/>
          </w:tcPr>
          <w:p>
            <w:pPr>
              <w:pStyle w:val="TableParagraph"/>
              <w:spacing w:line="212" w:lineRule="exact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X2J20</w:t>
            </w:r>
          </w:p>
        </w:tc>
        <w:tc>
          <w:tcPr>
            <w:tcW w:w="1468" w:type="dxa"/>
          </w:tcPr>
          <w:p>
            <w:pPr>
              <w:pStyle w:val="TableParagraph"/>
              <w:spacing w:line="212" w:lineRule="exact"/>
              <w:ind w:left="20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28" w:type="dxa"/>
          </w:tcPr>
          <w:p>
            <w:pPr>
              <w:pStyle w:val="TableParagraph"/>
              <w:spacing w:line="212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0.9000000E-02</w:t>
            </w:r>
          </w:p>
        </w:tc>
      </w:tr>
      <w:tr>
        <w:trPr>
          <w:trHeight w:val="232" w:hRule="atLeast"/>
        </w:trPr>
        <w:tc>
          <w:tcPr>
            <w:tcW w:w="729" w:type="dxa"/>
          </w:tcPr>
          <w:p>
            <w:pPr>
              <w:pStyle w:val="TableParagraph"/>
              <w:spacing w:before="8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X2J21</w:t>
            </w:r>
          </w:p>
        </w:tc>
        <w:tc>
          <w:tcPr>
            <w:tcW w:w="1468" w:type="dxa"/>
          </w:tcPr>
          <w:p>
            <w:pPr>
              <w:pStyle w:val="TableParagraph"/>
              <w:spacing w:before="8"/>
              <w:ind w:left="20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28" w:type="dxa"/>
          </w:tcPr>
          <w:p>
            <w:pPr>
              <w:pStyle w:val="TableParagraph"/>
              <w:spacing w:before="8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0.1400000E-01</w:t>
            </w:r>
          </w:p>
        </w:tc>
      </w:tr>
      <w:tr>
        <w:trPr>
          <w:trHeight w:val="225" w:hRule="atLeast"/>
        </w:trPr>
        <w:tc>
          <w:tcPr>
            <w:tcW w:w="729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X2J22</w:t>
            </w:r>
          </w:p>
        </w:tc>
        <w:tc>
          <w:tcPr>
            <w:tcW w:w="1468" w:type="dxa"/>
          </w:tcPr>
          <w:p>
            <w:pPr>
              <w:pStyle w:val="TableParagraph"/>
              <w:ind w:left="20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28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0.2600000E-01</w:t>
            </w:r>
          </w:p>
        </w:tc>
      </w:tr>
      <w:tr>
        <w:trPr>
          <w:trHeight w:val="232" w:hRule="atLeast"/>
        </w:trPr>
        <w:tc>
          <w:tcPr>
            <w:tcW w:w="729" w:type="dxa"/>
          </w:tcPr>
          <w:p>
            <w:pPr>
              <w:pStyle w:val="TableParagraph"/>
              <w:spacing w:line="212" w:lineRule="exact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X2J23</w:t>
            </w:r>
          </w:p>
        </w:tc>
        <w:tc>
          <w:tcPr>
            <w:tcW w:w="1468" w:type="dxa"/>
          </w:tcPr>
          <w:p>
            <w:pPr>
              <w:pStyle w:val="TableParagraph"/>
              <w:spacing w:line="212" w:lineRule="exact"/>
              <w:ind w:left="20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28" w:type="dxa"/>
          </w:tcPr>
          <w:p>
            <w:pPr>
              <w:pStyle w:val="TableParagraph"/>
              <w:spacing w:line="212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0.2100000E-01</w:t>
            </w:r>
          </w:p>
        </w:tc>
      </w:tr>
      <w:tr>
        <w:trPr>
          <w:trHeight w:val="232" w:hRule="atLeast"/>
        </w:trPr>
        <w:tc>
          <w:tcPr>
            <w:tcW w:w="729" w:type="dxa"/>
          </w:tcPr>
          <w:p>
            <w:pPr>
              <w:pStyle w:val="TableParagraph"/>
              <w:spacing w:before="8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X2J24</w:t>
            </w:r>
          </w:p>
        </w:tc>
        <w:tc>
          <w:tcPr>
            <w:tcW w:w="1468" w:type="dxa"/>
          </w:tcPr>
          <w:p>
            <w:pPr>
              <w:pStyle w:val="TableParagraph"/>
              <w:spacing w:before="8"/>
              <w:ind w:left="20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28" w:type="dxa"/>
          </w:tcPr>
          <w:p>
            <w:pPr>
              <w:pStyle w:val="TableParagraph"/>
              <w:spacing w:before="8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0.4000000E-02</w:t>
            </w:r>
          </w:p>
        </w:tc>
      </w:tr>
      <w:tr>
        <w:trPr>
          <w:trHeight w:val="225" w:hRule="atLeast"/>
        </w:trPr>
        <w:tc>
          <w:tcPr>
            <w:tcW w:w="729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X2J25</w:t>
            </w:r>
          </w:p>
        </w:tc>
        <w:tc>
          <w:tcPr>
            <w:tcW w:w="1468" w:type="dxa"/>
          </w:tcPr>
          <w:p>
            <w:pPr>
              <w:pStyle w:val="TableParagraph"/>
              <w:ind w:left="20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28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0.2000000E-02</w:t>
            </w:r>
          </w:p>
        </w:tc>
      </w:tr>
      <w:tr>
        <w:trPr>
          <w:trHeight w:val="232" w:hRule="atLeast"/>
        </w:trPr>
        <w:tc>
          <w:tcPr>
            <w:tcW w:w="729" w:type="dxa"/>
          </w:tcPr>
          <w:p>
            <w:pPr>
              <w:pStyle w:val="TableParagraph"/>
              <w:spacing w:line="212" w:lineRule="exact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X3J1</w:t>
            </w:r>
          </w:p>
        </w:tc>
        <w:tc>
          <w:tcPr>
            <w:tcW w:w="1468" w:type="dxa"/>
          </w:tcPr>
          <w:p>
            <w:pPr>
              <w:pStyle w:val="TableParagraph"/>
              <w:spacing w:line="212" w:lineRule="exact"/>
              <w:ind w:left="15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28" w:type="dxa"/>
          </w:tcPr>
          <w:p>
            <w:pPr>
              <w:pStyle w:val="TableParagraph"/>
              <w:spacing w:line="212" w:lineRule="exact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0.1600000E-01</w:t>
            </w:r>
          </w:p>
        </w:tc>
      </w:tr>
      <w:tr>
        <w:trPr>
          <w:trHeight w:val="232" w:hRule="atLeast"/>
        </w:trPr>
        <w:tc>
          <w:tcPr>
            <w:tcW w:w="729" w:type="dxa"/>
          </w:tcPr>
          <w:p>
            <w:pPr>
              <w:pStyle w:val="TableParagraph"/>
              <w:spacing w:before="8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X3J2</w:t>
            </w:r>
          </w:p>
        </w:tc>
        <w:tc>
          <w:tcPr>
            <w:tcW w:w="1468" w:type="dxa"/>
          </w:tcPr>
          <w:p>
            <w:pPr>
              <w:pStyle w:val="TableParagraph"/>
              <w:spacing w:before="8"/>
              <w:ind w:left="15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28" w:type="dxa"/>
          </w:tcPr>
          <w:p>
            <w:pPr>
              <w:pStyle w:val="TableParagraph"/>
              <w:spacing w:before="8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0.2400000E-01</w:t>
            </w:r>
          </w:p>
        </w:tc>
      </w:tr>
      <w:tr>
        <w:trPr>
          <w:trHeight w:val="225" w:hRule="atLeast"/>
        </w:trPr>
        <w:tc>
          <w:tcPr>
            <w:tcW w:w="72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X3J3</w:t>
            </w:r>
          </w:p>
        </w:tc>
        <w:tc>
          <w:tcPr>
            <w:tcW w:w="146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28" w:type="dxa"/>
          </w:tcPr>
          <w:p>
            <w:pPr>
              <w:pStyle w:val="TableParagraph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0.2500000E-01</w:t>
            </w:r>
          </w:p>
        </w:tc>
      </w:tr>
      <w:tr>
        <w:trPr>
          <w:trHeight w:val="232" w:hRule="atLeast"/>
        </w:trPr>
        <w:tc>
          <w:tcPr>
            <w:tcW w:w="729" w:type="dxa"/>
          </w:tcPr>
          <w:p>
            <w:pPr>
              <w:pStyle w:val="TableParagraph"/>
              <w:spacing w:line="212" w:lineRule="exact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X3J4</w:t>
            </w:r>
          </w:p>
        </w:tc>
        <w:tc>
          <w:tcPr>
            <w:tcW w:w="1468" w:type="dxa"/>
          </w:tcPr>
          <w:p>
            <w:pPr>
              <w:pStyle w:val="TableParagraph"/>
              <w:spacing w:line="212" w:lineRule="exact"/>
              <w:ind w:left="15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28" w:type="dxa"/>
          </w:tcPr>
          <w:p>
            <w:pPr>
              <w:pStyle w:val="TableParagraph"/>
              <w:spacing w:line="212" w:lineRule="exact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0.1900000E-01</w:t>
            </w:r>
          </w:p>
        </w:tc>
      </w:tr>
      <w:tr>
        <w:trPr>
          <w:trHeight w:val="232" w:hRule="atLeast"/>
        </w:trPr>
        <w:tc>
          <w:tcPr>
            <w:tcW w:w="729" w:type="dxa"/>
          </w:tcPr>
          <w:p>
            <w:pPr>
              <w:pStyle w:val="TableParagraph"/>
              <w:spacing w:before="8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X3J5</w:t>
            </w:r>
          </w:p>
        </w:tc>
        <w:tc>
          <w:tcPr>
            <w:tcW w:w="1468" w:type="dxa"/>
          </w:tcPr>
          <w:p>
            <w:pPr>
              <w:pStyle w:val="TableParagraph"/>
              <w:spacing w:before="8"/>
              <w:ind w:left="15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28" w:type="dxa"/>
          </w:tcPr>
          <w:p>
            <w:pPr>
              <w:pStyle w:val="TableParagraph"/>
              <w:spacing w:before="8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0.1900000E-01</w:t>
            </w:r>
          </w:p>
        </w:tc>
      </w:tr>
      <w:tr>
        <w:trPr>
          <w:trHeight w:val="225" w:hRule="atLeast"/>
        </w:trPr>
        <w:tc>
          <w:tcPr>
            <w:tcW w:w="72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X3J6</w:t>
            </w:r>
          </w:p>
        </w:tc>
        <w:tc>
          <w:tcPr>
            <w:tcW w:w="146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28" w:type="dxa"/>
          </w:tcPr>
          <w:p>
            <w:pPr>
              <w:pStyle w:val="TableParagraph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0.1900000E-01</w:t>
            </w:r>
          </w:p>
        </w:tc>
      </w:tr>
      <w:tr>
        <w:trPr>
          <w:trHeight w:val="232" w:hRule="atLeast"/>
        </w:trPr>
        <w:tc>
          <w:tcPr>
            <w:tcW w:w="729" w:type="dxa"/>
          </w:tcPr>
          <w:p>
            <w:pPr>
              <w:pStyle w:val="TableParagraph"/>
              <w:spacing w:line="212" w:lineRule="exact"/>
              <w:ind w:left="98"/>
              <w:rPr>
                <w:sz w:val="19"/>
              </w:rPr>
            </w:pPr>
            <w:r>
              <w:rPr>
                <w:w w:val="105"/>
                <w:sz w:val="19"/>
              </w:rPr>
              <w:t>X3J7</w:t>
            </w:r>
          </w:p>
        </w:tc>
        <w:tc>
          <w:tcPr>
            <w:tcW w:w="1468" w:type="dxa"/>
          </w:tcPr>
          <w:p>
            <w:pPr>
              <w:pStyle w:val="TableParagraph"/>
              <w:spacing w:line="212" w:lineRule="exact"/>
              <w:ind w:left="151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28" w:type="dxa"/>
          </w:tcPr>
          <w:p>
            <w:pPr>
              <w:pStyle w:val="TableParagraph"/>
              <w:spacing w:line="212" w:lineRule="exact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0.2200000E-01</w:t>
            </w:r>
          </w:p>
        </w:tc>
      </w:tr>
      <w:tr>
        <w:trPr>
          <w:trHeight w:val="232" w:hRule="atLeast"/>
        </w:trPr>
        <w:tc>
          <w:tcPr>
            <w:tcW w:w="729" w:type="dxa"/>
          </w:tcPr>
          <w:p>
            <w:pPr>
              <w:pStyle w:val="TableParagraph"/>
              <w:spacing w:before="8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X3J8</w:t>
            </w:r>
          </w:p>
        </w:tc>
        <w:tc>
          <w:tcPr>
            <w:tcW w:w="1468" w:type="dxa"/>
          </w:tcPr>
          <w:p>
            <w:pPr>
              <w:pStyle w:val="TableParagraph"/>
              <w:spacing w:before="8"/>
              <w:ind w:left="15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28" w:type="dxa"/>
          </w:tcPr>
          <w:p>
            <w:pPr>
              <w:pStyle w:val="TableParagraph"/>
              <w:spacing w:before="8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0.2200000E-01</w:t>
            </w:r>
          </w:p>
        </w:tc>
      </w:tr>
      <w:tr>
        <w:trPr>
          <w:trHeight w:val="225" w:hRule="atLeast"/>
        </w:trPr>
        <w:tc>
          <w:tcPr>
            <w:tcW w:w="72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X3J9</w:t>
            </w:r>
          </w:p>
        </w:tc>
        <w:tc>
          <w:tcPr>
            <w:tcW w:w="146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28" w:type="dxa"/>
          </w:tcPr>
          <w:p>
            <w:pPr>
              <w:pStyle w:val="TableParagraph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0.2100000E-01</w:t>
            </w:r>
          </w:p>
        </w:tc>
      </w:tr>
      <w:tr>
        <w:trPr>
          <w:trHeight w:val="232" w:hRule="atLeast"/>
        </w:trPr>
        <w:tc>
          <w:tcPr>
            <w:tcW w:w="729" w:type="dxa"/>
          </w:tcPr>
          <w:p>
            <w:pPr>
              <w:pStyle w:val="TableParagraph"/>
              <w:spacing w:line="212" w:lineRule="exact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X3J10</w:t>
            </w:r>
          </w:p>
        </w:tc>
        <w:tc>
          <w:tcPr>
            <w:tcW w:w="1468" w:type="dxa"/>
          </w:tcPr>
          <w:p>
            <w:pPr>
              <w:pStyle w:val="TableParagraph"/>
              <w:spacing w:line="212" w:lineRule="exact"/>
              <w:ind w:left="20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28" w:type="dxa"/>
          </w:tcPr>
          <w:p>
            <w:pPr>
              <w:pStyle w:val="TableParagraph"/>
              <w:spacing w:line="212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0.2300000E-01</w:t>
            </w:r>
          </w:p>
        </w:tc>
      </w:tr>
      <w:tr>
        <w:trPr>
          <w:trHeight w:val="232" w:hRule="atLeast"/>
        </w:trPr>
        <w:tc>
          <w:tcPr>
            <w:tcW w:w="729" w:type="dxa"/>
          </w:tcPr>
          <w:p>
            <w:pPr>
              <w:pStyle w:val="TableParagraph"/>
              <w:spacing w:before="8"/>
              <w:ind w:left="58"/>
              <w:rPr>
                <w:sz w:val="19"/>
              </w:rPr>
            </w:pPr>
            <w:r>
              <w:rPr>
                <w:w w:val="105"/>
                <w:sz w:val="19"/>
              </w:rPr>
              <w:t>X3J11</w:t>
            </w:r>
          </w:p>
        </w:tc>
        <w:tc>
          <w:tcPr>
            <w:tcW w:w="1468" w:type="dxa"/>
          </w:tcPr>
          <w:p>
            <w:pPr>
              <w:pStyle w:val="TableParagraph"/>
              <w:spacing w:before="8"/>
              <w:ind w:left="20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28" w:type="dxa"/>
          </w:tcPr>
          <w:p>
            <w:pPr>
              <w:pStyle w:val="TableParagraph"/>
              <w:spacing w:before="8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0.2200000E-01</w:t>
            </w:r>
          </w:p>
        </w:tc>
      </w:tr>
      <w:tr>
        <w:trPr>
          <w:trHeight w:val="225" w:hRule="atLeast"/>
        </w:trPr>
        <w:tc>
          <w:tcPr>
            <w:tcW w:w="729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X3J12</w:t>
            </w:r>
          </w:p>
        </w:tc>
        <w:tc>
          <w:tcPr>
            <w:tcW w:w="1468" w:type="dxa"/>
          </w:tcPr>
          <w:p>
            <w:pPr>
              <w:pStyle w:val="TableParagraph"/>
              <w:ind w:left="20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28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0.1700000E-01</w:t>
            </w:r>
          </w:p>
        </w:tc>
      </w:tr>
      <w:tr>
        <w:trPr>
          <w:trHeight w:val="232" w:hRule="atLeast"/>
        </w:trPr>
        <w:tc>
          <w:tcPr>
            <w:tcW w:w="729" w:type="dxa"/>
          </w:tcPr>
          <w:p>
            <w:pPr>
              <w:pStyle w:val="TableParagraph"/>
              <w:spacing w:line="212" w:lineRule="exact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X3J13</w:t>
            </w:r>
          </w:p>
        </w:tc>
        <w:tc>
          <w:tcPr>
            <w:tcW w:w="1468" w:type="dxa"/>
          </w:tcPr>
          <w:p>
            <w:pPr>
              <w:pStyle w:val="TableParagraph"/>
              <w:spacing w:line="212" w:lineRule="exact"/>
              <w:ind w:left="20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28" w:type="dxa"/>
          </w:tcPr>
          <w:p>
            <w:pPr>
              <w:pStyle w:val="TableParagraph"/>
              <w:spacing w:line="212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0.1700000E-01</w:t>
            </w:r>
          </w:p>
        </w:tc>
      </w:tr>
      <w:tr>
        <w:trPr>
          <w:trHeight w:val="232" w:hRule="atLeast"/>
        </w:trPr>
        <w:tc>
          <w:tcPr>
            <w:tcW w:w="729" w:type="dxa"/>
          </w:tcPr>
          <w:p>
            <w:pPr>
              <w:pStyle w:val="TableParagraph"/>
              <w:spacing w:before="8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X3J14</w:t>
            </w:r>
          </w:p>
        </w:tc>
        <w:tc>
          <w:tcPr>
            <w:tcW w:w="1468" w:type="dxa"/>
          </w:tcPr>
          <w:p>
            <w:pPr>
              <w:pStyle w:val="TableParagraph"/>
              <w:spacing w:before="8"/>
              <w:ind w:left="19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28" w:type="dxa"/>
          </w:tcPr>
          <w:p>
            <w:pPr>
              <w:pStyle w:val="TableParagraph"/>
              <w:spacing w:before="8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0.1800000E-01</w:t>
            </w:r>
          </w:p>
        </w:tc>
      </w:tr>
      <w:tr>
        <w:trPr>
          <w:trHeight w:val="225" w:hRule="atLeast"/>
        </w:trPr>
        <w:tc>
          <w:tcPr>
            <w:tcW w:w="729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X3J15</w:t>
            </w:r>
          </w:p>
        </w:tc>
        <w:tc>
          <w:tcPr>
            <w:tcW w:w="1468" w:type="dxa"/>
          </w:tcPr>
          <w:p>
            <w:pPr>
              <w:pStyle w:val="TableParagraph"/>
              <w:ind w:left="20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28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0.2000000E-01</w:t>
            </w:r>
          </w:p>
        </w:tc>
      </w:tr>
      <w:tr>
        <w:trPr>
          <w:trHeight w:val="232" w:hRule="atLeast"/>
        </w:trPr>
        <w:tc>
          <w:tcPr>
            <w:tcW w:w="729" w:type="dxa"/>
          </w:tcPr>
          <w:p>
            <w:pPr>
              <w:pStyle w:val="TableParagraph"/>
              <w:spacing w:line="212" w:lineRule="exact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X3J16</w:t>
            </w:r>
          </w:p>
        </w:tc>
        <w:tc>
          <w:tcPr>
            <w:tcW w:w="1468" w:type="dxa"/>
          </w:tcPr>
          <w:p>
            <w:pPr>
              <w:pStyle w:val="TableParagraph"/>
              <w:spacing w:line="212" w:lineRule="exact"/>
              <w:ind w:left="20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28" w:type="dxa"/>
          </w:tcPr>
          <w:p>
            <w:pPr>
              <w:pStyle w:val="TableParagraph"/>
              <w:spacing w:line="212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0.1700000E-01</w:t>
            </w:r>
          </w:p>
        </w:tc>
      </w:tr>
      <w:tr>
        <w:trPr>
          <w:trHeight w:val="232" w:hRule="atLeast"/>
        </w:trPr>
        <w:tc>
          <w:tcPr>
            <w:tcW w:w="729" w:type="dxa"/>
          </w:tcPr>
          <w:p>
            <w:pPr>
              <w:pStyle w:val="TableParagraph"/>
              <w:spacing w:before="8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X3J17</w:t>
            </w:r>
          </w:p>
        </w:tc>
        <w:tc>
          <w:tcPr>
            <w:tcW w:w="1468" w:type="dxa"/>
          </w:tcPr>
          <w:p>
            <w:pPr>
              <w:pStyle w:val="TableParagraph"/>
              <w:spacing w:before="8"/>
              <w:ind w:left="20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28" w:type="dxa"/>
          </w:tcPr>
          <w:p>
            <w:pPr>
              <w:pStyle w:val="TableParagraph"/>
              <w:spacing w:before="8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0.1900000E-01</w:t>
            </w:r>
          </w:p>
        </w:tc>
      </w:tr>
      <w:tr>
        <w:trPr>
          <w:trHeight w:val="225" w:hRule="atLeast"/>
        </w:trPr>
        <w:tc>
          <w:tcPr>
            <w:tcW w:w="729" w:type="dxa"/>
          </w:tcPr>
          <w:p>
            <w:pPr>
              <w:pStyle w:val="TableParagraph"/>
              <w:ind w:left="59"/>
              <w:rPr>
                <w:sz w:val="19"/>
              </w:rPr>
            </w:pPr>
            <w:r>
              <w:rPr>
                <w:w w:val="105"/>
                <w:sz w:val="19"/>
              </w:rPr>
              <w:t>X3J18</w:t>
            </w:r>
          </w:p>
        </w:tc>
        <w:tc>
          <w:tcPr>
            <w:tcW w:w="1468" w:type="dxa"/>
          </w:tcPr>
          <w:p>
            <w:pPr>
              <w:pStyle w:val="TableParagraph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28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0.2000000E-01</w:t>
            </w:r>
          </w:p>
        </w:tc>
      </w:tr>
      <w:tr>
        <w:trPr>
          <w:trHeight w:val="232" w:hRule="atLeast"/>
        </w:trPr>
        <w:tc>
          <w:tcPr>
            <w:tcW w:w="729" w:type="dxa"/>
          </w:tcPr>
          <w:p>
            <w:pPr>
              <w:pStyle w:val="TableParagraph"/>
              <w:spacing w:line="212" w:lineRule="exact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X3J19</w:t>
            </w:r>
          </w:p>
        </w:tc>
        <w:tc>
          <w:tcPr>
            <w:tcW w:w="1468" w:type="dxa"/>
          </w:tcPr>
          <w:p>
            <w:pPr>
              <w:pStyle w:val="TableParagraph"/>
              <w:spacing w:line="212" w:lineRule="exact"/>
              <w:ind w:left="20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28" w:type="dxa"/>
          </w:tcPr>
          <w:p>
            <w:pPr>
              <w:pStyle w:val="TableParagraph"/>
              <w:spacing w:line="212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0.2000000E-01</w:t>
            </w:r>
          </w:p>
        </w:tc>
      </w:tr>
      <w:tr>
        <w:trPr>
          <w:trHeight w:val="232" w:hRule="atLeast"/>
        </w:trPr>
        <w:tc>
          <w:tcPr>
            <w:tcW w:w="729" w:type="dxa"/>
          </w:tcPr>
          <w:p>
            <w:pPr>
              <w:pStyle w:val="TableParagraph"/>
              <w:spacing w:before="8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X3J20</w:t>
            </w:r>
          </w:p>
        </w:tc>
        <w:tc>
          <w:tcPr>
            <w:tcW w:w="1468" w:type="dxa"/>
          </w:tcPr>
          <w:p>
            <w:pPr>
              <w:pStyle w:val="TableParagraph"/>
              <w:spacing w:before="8"/>
              <w:ind w:left="20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28" w:type="dxa"/>
          </w:tcPr>
          <w:p>
            <w:pPr>
              <w:pStyle w:val="TableParagraph"/>
              <w:spacing w:before="8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0.1400000E-01</w:t>
            </w:r>
          </w:p>
        </w:tc>
      </w:tr>
      <w:tr>
        <w:trPr>
          <w:trHeight w:val="225" w:hRule="atLeast"/>
        </w:trPr>
        <w:tc>
          <w:tcPr>
            <w:tcW w:w="729" w:type="dxa"/>
          </w:tcPr>
          <w:p>
            <w:pPr>
              <w:pStyle w:val="TableParagraph"/>
              <w:ind w:left="70"/>
              <w:rPr>
                <w:sz w:val="19"/>
              </w:rPr>
            </w:pPr>
            <w:r>
              <w:rPr>
                <w:w w:val="105"/>
                <w:sz w:val="19"/>
              </w:rPr>
              <w:t>X3J21</w:t>
            </w:r>
          </w:p>
        </w:tc>
        <w:tc>
          <w:tcPr>
            <w:tcW w:w="1468" w:type="dxa"/>
          </w:tcPr>
          <w:p>
            <w:pPr>
              <w:pStyle w:val="TableParagraph"/>
              <w:ind w:left="21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28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0.2500000E-01</w:t>
            </w:r>
          </w:p>
        </w:tc>
      </w:tr>
      <w:tr>
        <w:trPr>
          <w:trHeight w:val="232" w:hRule="atLeast"/>
        </w:trPr>
        <w:tc>
          <w:tcPr>
            <w:tcW w:w="729" w:type="dxa"/>
          </w:tcPr>
          <w:p>
            <w:pPr>
              <w:pStyle w:val="TableParagraph"/>
              <w:spacing w:line="212" w:lineRule="exact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X3J22</w:t>
            </w:r>
          </w:p>
        </w:tc>
        <w:tc>
          <w:tcPr>
            <w:tcW w:w="1468" w:type="dxa"/>
          </w:tcPr>
          <w:p>
            <w:pPr>
              <w:pStyle w:val="TableParagraph"/>
              <w:spacing w:line="212" w:lineRule="exact"/>
              <w:ind w:left="20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28" w:type="dxa"/>
          </w:tcPr>
          <w:p>
            <w:pPr>
              <w:pStyle w:val="TableParagraph"/>
              <w:spacing w:line="212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0.2800000E-01</w:t>
            </w:r>
          </w:p>
        </w:tc>
      </w:tr>
      <w:tr>
        <w:trPr>
          <w:trHeight w:val="232" w:hRule="atLeast"/>
        </w:trPr>
        <w:tc>
          <w:tcPr>
            <w:tcW w:w="729" w:type="dxa"/>
          </w:tcPr>
          <w:p>
            <w:pPr>
              <w:pStyle w:val="TableParagraph"/>
              <w:spacing w:before="8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X3J23</w:t>
            </w:r>
          </w:p>
        </w:tc>
        <w:tc>
          <w:tcPr>
            <w:tcW w:w="1468" w:type="dxa"/>
          </w:tcPr>
          <w:p>
            <w:pPr>
              <w:pStyle w:val="TableParagraph"/>
              <w:spacing w:before="8"/>
              <w:ind w:left="20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28" w:type="dxa"/>
          </w:tcPr>
          <w:p>
            <w:pPr>
              <w:pStyle w:val="TableParagraph"/>
              <w:spacing w:before="8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0.3000000E-01</w:t>
            </w:r>
          </w:p>
        </w:tc>
      </w:tr>
      <w:tr>
        <w:trPr>
          <w:trHeight w:val="225" w:hRule="atLeast"/>
        </w:trPr>
        <w:tc>
          <w:tcPr>
            <w:tcW w:w="729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X3J24</w:t>
            </w:r>
          </w:p>
        </w:tc>
        <w:tc>
          <w:tcPr>
            <w:tcW w:w="1468" w:type="dxa"/>
          </w:tcPr>
          <w:p>
            <w:pPr>
              <w:pStyle w:val="TableParagraph"/>
              <w:ind w:left="20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28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0.2100000E-01</w:t>
            </w:r>
          </w:p>
        </w:tc>
      </w:tr>
      <w:tr>
        <w:trPr>
          <w:trHeight w:val="232" w:hRule="atLeast"/>
        </w:trPr>
        <w:tc>
          <w:tcPr>
            <w:tcW w:w="729" w:type="dxa"/>
          </w:tcPr>
          <w:p>
            <w:pPr>
              <w:pStyle w:val="TableParagraph"/>
              <w:spacing w:line="212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X3J25</w:t>
            </w:r>
          </w:p>
        </w:tc>
        <w:tc>
          <w:tcPr>
            <w:tcW w:w="1468" w:type="dxa"/>
          </w:tcPr>
          <w:p>
            <w:pPr>
              <w:pStyle w:val="TableParagraph"/>
              <w:spacing w:line="212" w:lineRule="exact"/>
              <w:ind w:left="19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28" w:type="dxa"/>
          </w:tcPr>
          <w:p>
            <w:pPr>
              <w:pStyle w:val="TableParagraph"/>
              <w:spacing w:line="212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0.1900000E-01</w:t>
            </w:r>
          </w:p>
        </w:tc>
      </w:tr>
      <w:tr>
        <w:trPr>
          <w:trHeight w:val="232" w:hRule="atLeast"/>
        </w:trPr>
        <w:tc>
          <w:tcPr>
            <w:tcW w:w="729" w:type="dxa"/>
          </w:tcPr>
          <w:p>
            <w:pPr>
              <w:pStyle w:val="TableParagraph"/>
              <w:spacing w:before="8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X4J1</w:t>
            </w:r>
          </w:p>
        </w:tc>
        <w:tc>
          <w:tcPr>
            <w:tcW w:w="1468" w:type="dxa"/>
          </w:tcPr>
          <w:p>
            <w:pPr>
              <w:pStyle w:val="TableParagraph"/>
              <w:spacing w:before="8"/>
              <w:ind w:left="15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28" w:type="dxa"/>
          </w:tcPr>
          <w:p>
            <w:pPr>
              <w:pStyle w:val="TableParagraph"/>
              <w:spacing w:before="8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0.1000000E-01</w:t>
            </w:r>
          </w:p>
        </w:tc>
      </w:tr>
      <w:tr>
        <w:trPr>
          <w:trHeight w:val="225" w:hRule="atLeast"/>
        </w:trPr>
        <w:tc>
          <w:tcPr>
            <w:tcW w:w="729" w:type="dxa"/>
          </w:tcPr>
          <w:p>
            <w:pPr>
              <w:pStyle w:val="TableParagraph"/>
              <w:ind w:left="104"/>
              <w:rPr>
                <w:sz w:val="19"/>
              </w:rPr>
            </w:pPr>
            <w:r>
              <w:rPr>
                <w:w w:val="105"/>
                <w:sz w:val="19"/>
              </w:rPr>
              <w:t>X4J2</w:t>
            </w:r>
          </w:p>
        </w:tc>
        <w:tc>
          <w:tcPr>
            <w:tcW w:w="1468" w:type="dxa"/>
          </w:tcPr>
          <w:p>
            <w:pPr>
              <w:pStyle w:val="TableParagraph"/>
              <w:ind w:left="143"/>
              <w:rPr>
                <w:sz w:val="19"/>
              </w:rPr>
            </w:pPr>
            <w:r>
              <w:rPr>
                <w:w w:val="105"/>
                <w:sz w:val="19"/>
              </w:rPr>
              <w:t>0.1500000E+08</w:t>
            </w:r>
          </w:p>
        </w:tc>
        <w:tc>
          <w:tcPr>
            <w:tcW w:w="1428" w:type="dxa"/>
          </w:tcPr>
          <w:p>
            <w:pPr>
              <w:pStyle w:val="TableParagraph"/>
              <w:ind w:left="30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29" w:type="dxa"/>
          </w:tcPr>
          <w:p>
            <w:pPr>
              <w:pStyle w:val="TableParagraph"/>
              <w:spacing w:line="212" w:lineRule="exact"/>
              <w:ind w:left="104"/>
              <w:rPr>
                <w:sz w:val="19"/>
              </w:rPr>
            </w:pPr>
            <w:r>
              <w:rPr>
                <w:w w:val="105"/>
                <w:sz w:val="19"/>
              </w:rPr>
              <w:t>X4J3</w:t>
            </w:r>
          </w:p>
        </w:tc>
        <w:tc>
          <w:tcPr>
            <w:tcW w:w="1468" w:type="dxa"/>
          </w:tcPr>
          <w:p>
            <w:pPr>
              <w:pStyle w:val="TableParagraph"/>
              <w:spacing w:line="212" w:lineRule="exact"/>
              <w:ind w:left="146"/>
              <w:rPr>
                <w:sz w:val="19"/>
              </w:rPr>
            </w:pPr>
            <w:r>
              <w:rPr>
                <w:sz w:val="19"/>
              </w:rPr>
              <w:t>0.2000000E+08</w:t>
            </w:r>
          </w:p>
        </w:tc>
        <w:tc>
          <w:tcPr>
            <w:tcW w:w="1428" w:type="dxa"/>
          </w:tcPr>
          <w:p>
            <w:pPr>
              <w:pStyle w:val="TableParagraph"/>
              <w:spacing w:line="212" w:lineRule="exact"/>
              <w:ind w:left="318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29" w:type="dxa"/>
          </w:tcPr>
          <w:p>
            <w:pPr>
              <w:pStyle w:val="TableParagraph"/>
              <w:spacing w:before="8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X4J4</w:t>
            </w:r>
          </w:p>
        </w:tc>
        <w:tc>
          <w:tcPr>
            <w:tcW w:w="1468" w:type="dxa"/>
          </w:tcPr>
          <w:p>
            <w:pPr>
              <w:pStyle w:val="TableParagraph"/>
              <w:spacing w:before="8"/>
              <w:ind w:left="15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28" w:type="dxa"/>
          </w:tcPr>
          <w:p>
            <w:pPr>
              <w:pStyle w:val="TableParagraph"/>
              <w:spacing w:before="8"/>
              <w:ind w:left="9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25" w:hRule="atLeast"/>
        </w:trPr>
        <w:tc>
          <w:tcPr>
            <w:tcW w:w="729" w:type="dxa"/>
          </w:tcPr>
          <w:p>
            <w:pPr>
              <w:pStyle w:val="TableParagraph"/>
              <w:ind w:left="116"/>
              <w:rPr>
                <w:sz w:val="19"/>
              </w:rPr>
            </w:pPr>
            <w:r>
              <w:rPr>
                <w:w w:val="105"/>
                <w:sz w:val="19"/>
              </w:rPr>
              <w:t>X4J5</w:t>
            </w:r>
          </w:p>
        </w:tc>
        <w:tc>
          <w:tcPr>
            <w:tcW w:w="1468" w:type="dxa"/>
          </w:tcPr>
          <w:p>
            <w:pPr>
              <w:pStyle w:val="TableParagraph"/>
              <w:ind w:left="205"/>
              <w:rPr>
                <w:sz w:val="19"/>
              </w:rPr>
            </w:pPr>
            <w:r>
              <w:rPr>
                <w:w w:val="105"/>
                <w:sz w:val="19"/>
              </w:rPr>
              <w:t>1100000.</w:t>
            </w:r>
          </w:p>
        </w:tc>
        <w:tc>
          <w:tcPr>
            <w:tcW w:w="1428" w:type="dxa"/>
          </w:tcPr>
          <w:p>
            <w:pPr>
              <w:pStyle w:val="TableParagraph"/>
              <w:ind w:left="29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29" w:type="dxa"/>
          </w:tcPr>
          <w:p>
            <w:pPr>
              <w:pStyle w:val="TableParagraph"/>
              <w:spacing w:line="212" w:lineRule="exact"/>
              <w:ind w:left="104"/>
              <w:rPr>
                <w:sz w:val="19"/>
              </w:rPr>
            </w:pPr>
            <w:r>
              <w:rPr>
                <w:w w:val="105"/>
                <w:sz w:val="19"/>
              </w:rPr>
              <w:t>X4J6</w:t>
            </w:r>
          </w:p>
        </w:tc>
        <w:tc>
          <w:tcPr>
            <w:tcW w:w="1468" w:type="dxa"/>
          </w:tcPr>
          <w:p>
            <w:pPr>
              <w:pStyle w:val="TableParagraph"/>
              <w:spacing w:line="212" w:lineRule="exact"/>
              <w:ind w:left="143"/>
              <w:rPr>
                <w:sz w:val="19"/>
              </w:rPr>
            </w:pPr>
            <w:r>
              <w:rPr>
                <w:w w:val="105"/>
                <w:sz w:val="19"/>
              </w:rPr>
              <w:t>0.1000000E+08</w:t>
            </w:r>
          </w:p>
        </w:tc>
        <w:tc>
          <w:tcPr>
            <w:tcW w:w="1428" w:type="dxa"/>
          </w:tcPr>
          <w:p>
            <w:pPr>
              <w:pStyle w:val="TableParagraph"/>
              <w:spacing w:line="212" w:lineRule="exact"/>
              <w:ind w:left="30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29" w:type="dxa"/>
          </w:tcPr>
          <w:p>
            <w:pPr>
              <w:pStyle w:val="TableParagraph"/>
              <w:spacing w:before="8"/>
              <w:ind w:left="99"/>
              <w:rPr>
                <w:sz w:val="19"/>
              </w:rPr>
            </w:pPr>
            <w:r>
              <w:rPr>
                <w:w w:val="105"/>
                <w:sz w:val="19"/>
              </w:rPr>
              <w:t>X4J7</w:t>
            </w:r>
          </w:p>
        </w:tc>
        <w:tc>
          <w:tcPr>
            <w:tcW w:w="1468" w:type="dxa"/>
          </w:tcPr>
          <w:p>
            <w:pPr>
              <w:pStyle w:val="TableParagraph"/>
              <w:spacing w:before="8"/>
              <w:ind w:left="139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28" w:type="dxa"/>
          </w:tcPr>
          <w:p>
            <w:pPr>
              <w:pStyle w:val="TableParagraph"/>
              <w:spacing w:before="8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0.9000000E-02</w:t>
            </w:r>
          </w:p>
        </w:tc>
      </w:tr>
      <w:tr>
        <w:trPr>
          <w:trHeight w:val="225" w:hRule="atLeast"/>
        </w:trPr>
        <w:tc>
          <w:tcPr>
            <w:tcW w:w="729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X4J8</w:t>
            </w:r>
          </w:p>
        </w:tc>
        <w:tc>
          <w:tcPr>
            <w:tcW w:w="146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28" w:type="dxa"/>
          </w:tcPr>
          <w:p>
            <w:pPr>
              <w:pStyle w:val="TableParagraph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0.1000000E-01</w:t>
            </w:r>
          </w:p>
        </w:tc>
      </w:tr>
      <w:tr>
        <w:trPr>
          <w:trHeight w:val="232" w:hRule="atLeast"/>
        </w:trPr>
        <w:tc>
          <w:tcPr>
            <w:tcW w:w="729" w:type="dxa"/>
          </w:tcPr>
          <w:p>
            <w:pPr>
              <w:pStyle w:val="TableParagraph"/>
              <w:spacing w:line="212" w:lineRule="exact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X4J9</w:t>
            </w:r>
          </w:p>
        </w:tc>
        <w:tc>
          <w:tcPr>
            <w:tcW w:w="1468" w:type="dxa"/>
          </w:tcPr>
          <w:p>
            <w:pPr>
              <w:pStyle w:val="TableParagraph"/>
              <w:spacing w:line="212" w:lineRule="exact"/>
              <w:ind w:left="15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28" w:type="dxa"/>
          </w:tcPr>
          <w:p>
            <w:pPr>
              <w:pStyle w:val="TableParagraph"/>
              <w:spacing w:line="212" w:lineRule="exact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0.1000000E-01</w:t>
            </w:r>
          </w:p>
        </w:tc>
      </w:tr>
      <w:tr>
        <w:trPr>
          <w:trHeight w:val="232" w:hRule="atLeast"/>
        </w:trPr>
        <w:tc>
          <w:tcPr>
            <w:tcW w:w="729" w:type="dxa"/>
          </w:tcPr>
          <w:p>
            <w:pPr>
              <w:pStyle w:val="TableParagraph"/>
              <w:spacing w:before="8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X4J10</w:t>
            </w:r>
          </w:p>
        </w:tc>
        <w:tc>
          <w:tcPr>
            <w:tcW w:w="1468" w:type="dxa"/>
          </w:tcPr>
          <w:p>
            <w:pPr>
              <w:pStyle w:val="TableParagraph"/>
              <w:spacing w:before="8"/>
              <w:ind w:left="20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28" w:type="dxa"/>
          </w:tcPr>
          <w:p>
            <w:pPr>
              <w:pStyle w:val="TableParagraph"/>
              <w:spacing w:before="8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0.8000000E-02</w:t>
            </w:r>
          </w:p>
        </w:tc>
      </w:tr>
      <w:tr>
        <w:trPr>
          <w:trHeight w:val="225" w:hRule="atLeast"/>
        </w:trPr>
        <w:tc>
          <w:tcPr>
            <w:tcW w:w="729" w:type="dxa"/>
          </w:tcPr>
          <w:p>
            <w:pPr>
              <w:pStyle w:val="TableParagraph"/>
              <w:ind w:left="55"/>
              <w:rPr>
                <w:sz w:val="19"/>
              </w:rPr>
            </w:pPr>
            <w:r>
              <w:rPr>
                <w:w w:val="105"/>
                <w:sz w:val="19"/>
              </w:rPr>
              <w:t>X4J11</w:t>
            </w:r>
          </w:p>
        </w:tc>
        <w:tc>
          <w:tcPr>
            <w:tcW w:w="1468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28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0.9000000E-02</w:t>
            </w:r>
          </w:p>
        </w:tc>
      </w:tr>
      <w:tr>
        <w:trPr>
          <w:trHeight w:val="232" w:hRule="atLeast"/>
        </w:trPr>
        <w:tc>
          <w:tcPr>
            <w:tcW w:w="729" w:type="dxa"/>
          </w:tcPr>
          <w:p>
            <w:pPr>
              <w:pStyle w:val="TableParagraph"/>
              <w:spacing w:line="212" w:lineRule="exact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X4J12</w:t>
            </w:r>
          </w:p>
        </w:tc>
        <w:tc>
          <w:tcPr>
            <w:tcW w:w="1468" w:type="dxa"/>
          </w:tcPr>
          <w:p>
            <w:pPr>
              <w:pStyle w:val="TableParagraph"/>
              <w:spacing w:line="212" w:lineRule="exact"/>
              <w:ind w:left="254"/>
              <w:rPr>
                <w:sz w:val="19"/>
              </w:rPr>
            </w:pPr>
            <w:r>
              <w:rPr>
                <w:w w:val="105"/>
                <w:sz w:val="19"/>
              </w:rPr>
              <w:t>400000.0</w:t>
            </w:r>
          </w:p>
        </w:tc>
        <w:tc>
          <w:tcPr>
            <w:tcW w:w="1428" w:type="dxa"/>
          </w:tcPr>
          <w:p>
            <w:pPr>
              <w:pStyle w:val="TableParagraph"/>
              <w:spacing w:line="212" w:lineRule="exact"/>
              <w:ind w:left="9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29" w:type="dxa"/>
          </w:tcPr>
          <w:p>
            <w:pPr>
              <w:pStyle w:val="TableParagraph"/>
              <w:spacing w:before="8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X4J13</w:t>
            </w:r>
          </w:p>
        </w:tc>
        <w:tc>
          <w:tcPr>
            <w:tcW w:w="1468" w:type="dxa"/>
          </w:tcPr>
          <w:p>
            <w:pPr>
              <w:pStyle w:val="TableParagraph"/>
              <w:spacing w:before="8"/>
              <w:ind w:left="254"/>
              <w:rPr>
                <w:sz w:val="19"/>
              </w:rPr>
            </w:pPr>
            <w:r>
              <w:rPr>
                <w:w w:val="105"/>
                <w:sz w:val="19"/>
              </w:rPr>
              <w:t>500000.0</w:t>
            </w:r>
          </w:p>
        </w:tc>
        <w:tc>
          <w:tcPr>
            <w:tcW w:w="1428" w:type="dxa"/>
          </w:tcPr>
          <w:p>
            <w:pPr>
              <w:pStyle w:val="TableParagraph"/>
              <w:spacing w:before="8"/>
              <w:ind w:left="9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25" w:hRule="atLeast"/>
        </w:trPr>
        <w:tc>
          <w:tcPr>
            <w:tcW w:w="729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X4J14</w:t>
            </w:r>
          </w:p>
        </w:tc>
        <w:tc>
          <w:tcPr>
            <w:tcW w:w="1468" w:type="dxa"/>
          </w:tcPr>
          <w:p>
            <w:pPr>
              <w:pStyle w:val="TableParagraph"/>
              <w:ind w:left="20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28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0.1000000E-02</w:t>
            </w:r>
          </w:p>
        </w:tc>
      </w:tr>
      <w:tr>
        <w:trPr>
          <w:trHeight w:val="232" w:hRule="atLeast"/>
        </w:trPr>
        <w:tc>
          <w:tcPr>
            <w:tcW w:w="729" w:type="dxa"/>
          </w:tcPr>
          <w:p>
            <w:pPr>
              <w:pStyle w:val="TableParagraph"/>
              <w:spacing w:line="212" w:lineRule="exact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X4J15</w:t>
            </w:r>
          </w:p>
        </w:tc>
        <w:tc>
          <w:tcPr>
            <w:tcW w:w="1468" w:type="dxa"/>
          </w:tcPr>
          <w:p>
            <w:pPr>
              <w:pStyle w:val="TableParagraph"/>
              <w:spacing w:line="212" w:lineRule="exact"/>
              <w:ind w:left="20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28" w:type="dxa"/>
          </w:tcPr>
          <w:p>
            <w:pPr>
              <w:pStyle w:val="TableParagraph"/>
              <w:spacing w:line="212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0.6000000E-02</w:t>
            </w:r>
          </w:p>
        </w:tc>
      </w:tr>
      <w:tr>
        <w:trPr>
          <w:trHeight w:val="232" w:hRule="atLeast"/>
        </w:trPr>
        <w:tc>
          <w:tcPr>
            <w:tcW w:w="729" w:type="dxa"/>
          </w:tcPr>
          <w:p>
            <w:pPr>
              <w:pStyle w:val="TableParagraph"/>
              <w:spacing w:before="8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X4J16</w:t>
            </w:r>
          </w:p>
        </w:tc>
        <w:tc>
          <w:tcPr>
            <w:tcW w:w="1468" w:type="dxa"/>
          </w:tcPr>
          <w:p>
            <w:pPr>
              <w:pStyle w:val="TableParagraph"/>
              <w:spacing w:before="8"/>
              <w:ind w:left="20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28" w:type="dxa"/>
          </w:tcPr>
          <w:p>
            <w:pPr>
              <w:pStyle w:val="TableParagraph"/>
              <w:spacing w:before="8"/>
              <w:ind w:left="139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25" w:hRule="atLeast"/>
        </w:trPr>
        <w:tc>
          <w:tcPr>
            <w:tcW w:w="729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X4J17</w:t>
            </w:r>
          </w:p>
        </w:tc>
        <w:tc>
          <w:tcPr>
            <w:tcW w:w="1468" w:type="dxa"/>
          </w:tcPr>
          <w:p>
            <w:pPr>
              <w:pStyle w:val="TableParagraph"/>
              <w:ind w:left="20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28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0.7000000E-02</w:t>
            </w:r>
          </w:p>
        </w:tc>
      </w:tr>
      <w:tr>
        <w:trPr>
          <w:trHeight w:val="232" w:hRule="atLeast"/>
        </w:trPr>
        <w:tc>
          <w:tcPr>
            <w:tcW w:w="729" w:type="dxa"/>
          </w:tcPr>
          <w:p>
            <w:pPr>
              <w:pStyle w:val="TableParagraph"/>
              <w:spacing w:line="212" w:lineRule="exact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X4J18</w:t>
            </w:r>
          </w:p>
        </w:tc>
        <w:tc>
          <w:tcPr>
            <w:tcW w:w="1468" w:type="dxa"/>
          </w:tcPr>
          <w:p>
            <w:pPr>
              <w:pStyle w:val="TableParagraph"/>
              <w:spacing w:line="212" w:lineRule="exact"/>
              <w:ind w:left="19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28" w:type="dxa"/>
          </w:tcPr>
          <w:p>
            <w:pPr>
              <w:pStyle w:val="TableParagraph"/>
              <w:spacing w:line="212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0.8000000E-02</w:t>
            </w:r>
          </w:p>
        </w:tc>
      </w:tr>
      <w:tr>
        <w:trPr>
          <w:trHeight w:val="232" w:hRule="atLeast"/>
        </w:trPr>
        <w:tc>
          <w:tcPr>
            <w:tcW w:w="729" w:type="dxa"/>
          </w:tcPr>
          <w:p>
            <w:pPr>
              <w:pStyle w:val="TableParagraph"/>
              <w:spacing w:before="8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X4J19</w:t>
            </w:r>
          </w:p>
        </w:tc>
        <w:tc>
          <w:tcPr>
            <w:tcW w:w="1468" w:type="dxa"/>
          </w:tcPr>
          <w:p>
            <w:pPr>
              <w:pStyle w:val="TableParagraph"/>
              <w:spacing w:before="8"/>
              <w:ind w:left="20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28" w:type="dxa"/>
          </w:tcPr>
          <w:p>
            <w:pPr>
              <w:pStyle w:val="TableParagraph"/>
              <w:spacing w:before="8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0.8000000E-02</w:t>
            </w:r>
          </w:p>
        </w:tc>
      </w:tr>
      <w:tr>
        <w:trPr>
          <w:trHeight w:val="225" w:hRule="atLeast"/>
        </w:trPr>
        <w:tc>
          <w:tcPr>
            <w:tcW w:w="729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X4J20</w:t>
            </w:r>
          </w:p>
        </w:tc>
        <w:tc>
          <w:tcPr>
            <w:tcW w:w="1468" w:type="dxa"/>
          </w:tcPr>
          <w:p>
            <w:pPr>
              <w:pStyle w:val="TableParagraph"/>
              <w:ind w:left="20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28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0.4000000E-02</w:t>
            </w:r>
          </w:p>
        </w:tc>
      </w:tr>
      <w:tr>
        <w:trPr>
          <w:trHeight w:val="232" w:hRule="atLeast"/>
        </w:trPr>
        <w:tc>
          <w:tcPr>
            <w:tcW w:w="729" w:type="dxa"/>
          </w:tcPr>
          <w:p>
            <w:pPr>
              <w:pStyle w:val="TableParagraph"/>
              <w:spacing w:line="212" w:lineRule="exact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X4J21</w:t>
            </w:r>
          </w:p>
        </w:tc>
        <w:tc>
          <w:tcPr>
            <w:tcW w:w="1468" w:type="dxa"/>
          </w:tcPr>
          <w:p>
            <w:pPr>
              <w:pStyle w:val="TableParagraph"/>
              <w:spacing w:line="212" w:lineRule="exact"/>
              <w:ind w:left="254"/>
              <w:rPr>
                <w:sz w:val="19"/>
              </w:rPr>
            </w:pPr>
            <w:r>
              <w:rPr>
                <w:w w:val="105"/>
                <w:sz w:val="19"/>
              </w:rPr>
              <w:t>500000.0</w:t>
            </w:r>
          </w:p>
        </w:tc>
        <w:tc>
          <w:tcPr>
            <w:tcW w:w="1428" w:type="dxa"/>
          </w:tcPr>
          <w:p>
            <w:pPr>
              <w:pStyle w:val="TableParagraph"/>
              <w:spacing w:line="212" w:lineRule="exact"/>
              <w:ind w:left="9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27" w:hRule="atLeast"/>
        </w:trPr>
        <w:tc>
          <w:tcPr>
            <w:tcW w:w="729" w:type="dxa"/>
          </w:tcPr>
          <w:p>
            <w:pPr>
              <w:pStyle w:val="TableParagraph"/>
              <w:spacing w:line="200" w:lineRule="exact" w:before="8"/>
              <w:ind w:left="55"/>
              <w:rPr>
                <w:sz w:val="19"/>
              </w:rPr>
            </w:pPr>
            <w:r>
              <w:rPr>
                <w:w w:val="105"/>
                <w:sz w:val="19"/>
              </w:rPr>
              <w:t>X4J22</w:t>
            </w:r>
          </w:p>
        </w:tc>
        <w:tc>
          <w:tcPr>
            <w:tcW w:w="1468" w:type="dxa"/>
          </w:tcPr>
          <w:p>
            <w:pPr>
              <w:pStyle w:val="TableParagraph"/>
              <w:spacing w:line="200" w:lineRule="exact" w:before="8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28" w:type="dxa"/>
          </w:tcPr>
          <w:p>
            <w:pPr>
              <w:pStyle w:val="TableParagraph"/>
              <w:spacing w:line="200" w:lineRule="exact" w:before="8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0.1200000E-01</w:t>
            </w:r>
          </w:p>
        </w:tc>
      </w:tr>
    </w:tbl>
    <w:p>
      <w:pPr>
        <w:spacing w:after="0" w:line="200" w:lineRule="exact"/>
        <w:jc w:val="right"/>
        <w:rPr>
          <w:sz w:val="19"/>
        </w:rPr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15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8"/>
        <w:gridCol w:w="1461"/>
        <w:gridCol w:w="1436"/>
      </w:tblGrid>
      <w:tr>
        <w:trPr>
          <w:trHeight w:val="227" w:hRule="atLeast"/>
        </w:trPr>
        <w:tc>
          <w:tcPr>
            <w:tcW w:w="738" w:type="dxa"/>
          </w:tcPr>
          <w:p>
            <w:pPr>
              <w:pStyle w:val="TableParagraph"/>
              <w:spacing w:line="208" w:lineRule="exact" w:before="0"/>
              <w:ind w:left="68"/>
              <w:rPr>
                <w:sz w:val="19"/>
              </w:rPr>
            </w:pPr>
            <w:r>
              <w:rPr>
                <w:w w:val="105"/>
                <w:sz w:val="19"/>
              </w:rPr>
              <w:t>X4J23</w:t>
            </w:r>
          </w:p>
        </w:tc>
        <w:tc>
          <w:tcPr>
            <w:tcW w:w="1461" w:type="dxa"/>
          </w:tcPr>
          <w:p>
            <w:pPr>
              <w:pStyle w:val="TableParagraph"/>
              <w:spacing w:line="208" w:lineRule="exact" w:before="0"/>
              <w:ind w:left="253"/>
              <w:rPr>
                <w:sz w:val="19"/>
              </w:rPr>
            </w:pPr>
            <w:r>
              <w:rPr>
                <w:w w:val="105"/>
                <w:sz w:val="19"/>
              </w:rPr>
              <w:t>500000.0</w:t>
            </w:r>
          </w:p>
        </w:tc>
        <w:tc>
          <w:tcPr>
            <w:tcW w:w="1436" w:type="dxa"/>
          </w:tcPr>
          <w:p>
            <w:pPr>
              <w:pStyle w:val="TableParagraph"/>
              <w:spacing w:line="208" w:lineRule="exact" w:before="0"/>
              <w:ind w:left="9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38" w:type="dxa"/>
          </w:tcPr>
          <w:p>
            <w:pPr>
              <w:pStyle w:val="TableParagraph"/>
              <w:spacing w:before="8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X4J24</w:t>
            </w:r>
          </w:p>
        </w:tc>
        <w:tc>
          <w:tcPr>
            <w:tcW w:w="1461" w:type="dxa"/>
          </w:tcPr>
          <w:p>
            <w:pPr>
              <w:pStyle w:val="TableParagraph"/>
              <w:spacing w:before="8"/>
              <w:ind w:left="20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6" w:type="dxa"/>
          </w:tcPr>
          <w:p>
            <w:pPr>
              <w:pStyle w:val="TableParagraph"/>
              <w:spacing w:before="8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0.2000000E-02</w:t>
            </w:r>
          </w:p>
        </w:tc>
      </w:tr>
      <w:tr>
        <w:trPr>
          <w:trHeight w:val="225" w:hRule="atLeast"/>
        </w:trPr>
        <w:tc>
          <w:tcPr>
            <w:tcW w:w="738" w:type="dxa"/>
          </w:tcPr>
          <w:p>
            <w:pPr>
              <w:pStyle w:val="TableParagraph"/>
              <w:ind w:left="55"/>
              <w:rPr>
                <w:sz w:val="19"/>
              </w:rPr>
            </w:pPr>
            <w:r>
              <w:rPr>
                <w:w w:val="105"/>
                <w:sz w:val="19"/>
              </w:rPr>
              <w:t>X4J25</w:t>
            </w:r>
          </w:p>
        </w:tc>
        <w:tc>
          <w:tcPr>
            <w:tcW w:w="1461" w:type="dxa"/>
          </w:tcPr>
          <w:p>
            <w:pPr>
              <w:pStyle w:val="TableParagraph"/>
              <w:ind w:left="236"/>
              <w:rPr>
                <w:sz w:val="19"/>
              </w:rPr>
            </w:pPr>
            <w:r>
              <w:rPr>
                <w:w w:val="105"/>
                <w:sz w:val="19"/>
              </w:rPr>
              <w:t>2000000.</w:t>
            </w:r>
          </w:p>
        </w:tc>
        <w:tc>
          <w:tcPr>
            <w:tcW w:w="1436" w:type="dxa"/>
          </w:tcPr>
          <w:p>
            <w:pPr>
              <w:pStyle w:val="TableParagraph"/>
              <w:ind w:left="9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38" w:type="dxa"/>
          </w:tcPr>
          <w:p>
            <w:pPr>
              <w:pStyle w:val="TableParagraph"/>
              <w:spacing w:line="212" w:lineRule="exact"/>
              <w:ind w:left="118"/>
              <w:rPr>
                <w:sz w:val="19"/>
              </w:rPr>
            </w:pPr>
            <w:r>
              <w:rPr>
                <w:w w:val="105"/>
                <w:sz w:val="19"/>
              </w:rPr>
              <w:t>X5J1</w:t>
            </w:r>
          </w:p>
        </w:tc>
        <w:tc>
          <w:tcPr>
            <w:tcW w:w="1461" w:type="dxa"/>
          </w:tcPr>
          <w:p>
            <w:pPr>
              <w:pStyle w:val="TableParagraph"/>
              <w:spacing w:line="212" w:lineRule="exact"/>
              <w:ind w:left="15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6" w:type="dxa"/>
          </w:tcPr>
          <w:p>
            <w:pPr>
              <w:pStyle w:val="TableParagraph"/>
              <w:spacing w:line="212" w:lineRule="exact"/>
              <w:ind w:right="9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0.1600000E-01</w:t>
            </w:r>
          </w:p>
        </w:tc>
      </w:tr>
      <w:tr>
        <w:trPr>
          <w:trHeight w:val="232" w:hRule="atLeast"/>
        </w:trPr>
        <w:tc>
          <w:tcPr>
            <w:tcW w:w="738" w:type="dxa"/>
          </w:tcPr>
          <w:p>
            <w:pPr>
              <w:pStyle w:val="TableParagraph"/>
              <w:spacing w:before="8"/>
              <w:ind w:left="118"/>
              <w:rPr>
                <w:sz w:val="19"/>
              </w:rPr>
            </w:pPr>
            <w:r>
              <w:rPr>
                <w:w w:val="105"/>
                <w:sz w:val="19"/>
              </w:rPr>
              <w:t>X5J2</w:t>
            </w:r>
          </w:p>
        </w:tc>
        <w:tc>
          <w:tcPr>
            <w:tcW w:w="1461" w:type="dxa"/>
          </w:tcPr>
          <w:p>
            <w:pPr>
              <w:pStyle w:val="TableParagraph"/>
              <w:spacing w:before="8"/>
              <w:ind w:left="15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6" w:type="dxa"/>
          </w:tcPr>
          <w:p>
            <w:pPr>
              <w:pStyle w:val="TableParagraph"/>
              <w:spacing w:before="8"/>
              <w:ind w:right="9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0.2400000E-01</w:t>
            </w:r>
          </w:p>
        </w:tc>
      </w:tr>
      <w:tr>
        <w:trPr>
          <w:trHeight w:val="225" w:hRule="atLeast"/>
        </w:trPr>
        <w:tc>
          <w:tcPr>
            <w:tcW w:w="738" w:type="dxa"/>
          </w:tcPr>
          <w:p>
            <w:pPr>
              <w:pStyle w:val="TableParagraph"/>
              <w:ind w:left="118"/>
              <w:rPr>
                <w:sz w:val="19"/>
              </w:rPr>
            </w:pPr>
            <w:r>
              <w:rPr>
                <w:w w:val="105"/>
                <w:sz w:val="19"/>
              </w:rPr>
              <w:t>X5J3</w:t>
            </w:r>
          </w:p>
        </w:tc>
        <w:tc>
          <w:tcPr>
            <w:tcW w:w="1461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6" w:type="dxa"/>
          </w:tcPr>
          <w:p>
            <w:pPr>
              <w:pStyle w:val="TableParagraph"/>
              <w:ind w:right="9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0.2500000E-01</w:t>
            </w:r>
          </w:p>
        </w:tc>
      </w:tr>
      <w:tr>
        <w:trPr>
          <w:trHeight w:val="232" w:hRule="atLeast"/>
        </w:trPr>
        <w:tc>
          <w:tcPr>
            <w:tcW w:w="738" w:type="dxa"/>
          </w:tcPr>
          <w:p>
            <w:pPr>
              <w:pStyle w:val="TableParagraph"/>
              <w:spacing w:line="212" w:lineRule="exact"/>
              <w:ind w:left="114"/>
              <w:rPr>
                <w:sz w:val="19"/>
              </w:rPr>
            </w:pPr>
            <w:r>
              <w:rPr>
                <w:w w:val="105"/>
                <w:sz w:val="19"/>
              </w:rPr>
              <w:t>X5J4</w:t>
            </w:r>
          </w:p>
        </w:tc>
        <w:tc>
          <w:tcPr>
            <w:tcW w:w="1461" w:type="dxa"/>
          </w:tcPr>
          <w:p>
            <w:pPr>
              <w:pStyle w:val="TableParagraph"/>
              <w:spacing w:line="212" w:lineRule="exact"/>
              <w:ind w:left="15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6" w:type="dxa"/>
          </w:tcPr>
          <w:p>
            <w:pPr>
              <w:pStyle w:val="TableParagraph"/>
              <w:spacing w:line="212" w:lineRule="exact"/>
              <w:ind w:right="9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0.1900000E-01</w:t>
            </w:r>
          </w:p>
        </w:tc>
      </w:tr>
      <w:tr>
        <w:trPr>
          <w:trHeight w:val="232" w:hRule="atLeast"/>
        </w:trPr>
        <w:tc>
          <w:tcPr>
            <w:tcW w:w="738" w:type="dxa"/>
          </w:tcPr>
          <w:p>
            <w:pPr>
              <w:pStyle w:val="TableParagraph"/>
              <w:spacing w:before="8"/>
              <w:ind w:left="118"/>
              <w:rPr>
                <w:sz w:val="19"/>
              </w:rPr>
            </w:pPr>
            <w:r>
              <w:rPr>
                <w:w w:val="105"/>
                <w:sz w:val="19"/>
              </w:rPr>
              <w:t>X5J5</w:t>
            </w:r>
          </w:p>
        </w:tc>
        <w:tc>
          <w:tcPr>
            <w:tcW w:w="1461" w:type="dxa"/>
          </w:tcPr>
          <w:p>
            <w:pPr>
              <w:pStyle w:val="TableParagraph"/>
              <w:spacing w:before="8"/>
              <w:ind w:left="15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6" w:type="dxa"/>
          </w:tcPr>
          <w:p>
            <w:pPr>
              <w:pStyle w:val="TableParagraph"/>
              <w:spacing w:before="8"/>
              <w:ind w:right="9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0.1900000E-01</w:t>
            </w:r>
          </w:p>
        </w:tc>
      </w:tr>
      <w:tr>
        <w:trPr>
          <w:trHeight w:val="225" w:hRule="atLeast"/>
        </w:trPr>
        <w:tc>
          <w:tcPr>
            <w:tcW w:w="738" w:type="dxa"/>
          </w:tcPr>
          <w:p>
            <w:pPr>
              <w:pStyle w:val="TableParagraph"/>
              <w:ind w:left="118"/>
              <w:rPr>
                <w:sz w:val="19"/>
              </w:rPr>
            </w:pPr>
            <w:r>
              <w:rPr>
                <w:w w:val="105"/>
                <w:sz w:val="19"/>
              </w:rPr>
              <w:t>X5J6</w:t>
            </w:r>
          </w:p>
        </w:tc>
        <w:tc>
          <w:tcPr>
            <w:tcW w:w="1461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6" w:type="dxa"/>
          </w:tcPr>
          <w:p>
            <w:pPr>
              <w:pStyle w:val="TableParagraph"/>
              <w:ind w:right="9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0.1900000E-01</w:t>
            </w:r>
          </w:p>
        </w:tc>
      </w:tr>
      <w:tr>
        <w:trPr>
          <w:trHeight w:val="232" w:hRule="atLeast"/>
        </w:trPr>
        <w:tc>
          <w:tcPr>
            <w:tcW w:w="738" w:type="dxa"/>
          </w:tcPr>
          <w:p>
            <w:pPr>
              <w:pStyle w:val="TableParagraph"/>
              <w:spacing w:line="212" w:lineRule="exact"/>
              <w:ind w:left="118"/>
              <w:rPr>
                <w:sz w:val="19"/>
              </w:rPr>
            </w:pPr>
            <w:r>
              <w:rPr>
                <w:w w:val="105"/>
                <w:sz w:val="19"/>
              </w:rPr>
              <w:t>X5J7</w:t>
            </w:r>
          </w:p>
        </w:tc>
        <w:tc>
          <w:tcPr>
            <w:tcW w:w="1461" w:type="dxa"/>
          </w:tcPr>
          <w:p>
            <w:pPr>
              <w:pStyle w:val="TableParagraph"/>
              <w:spacing w:line="212" w:lineRule="exact"/>
              <w:ind w:left="148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6" w:type="dxa"/>
          </w:tcPr>
          <w:p>
            <w:pPr>
              <w:pStyle w:val="TableParagraph"/>
              <w:spacing w:line="212" w:lineRule="exact"/>
              <w:ind w:right="9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0.2200000E-01</w:t>
            </w:r>
          </w:p>
        </w:tc>
      </w:tr>
      <w:tr>
        <w:trPr>
          <w:trHeight w:val="232" w:hRule="atLeast"/>
        </w:trPr>
        <w:tc>
          <w:tcPr>
            <w:tcW w:w="738" w:type="dxa"/>
          </w:tcPr>
          <w:p>
            <w:pPr>
              <w:pStyle w:val="TableParagraph"/>
              <w:spacing w:before="8"/>
              <w:ind w:left="118"/>
              <w:rPr>
                <w:sz w:val="19"/>
              </w:rPr>
            </w:pPr>
            <w:r>
              <w:rPr>
                <w:w w:val="105"/>
                <w:sz w:val="19"/>
              </w:rPr>
              <w:t>X5J8</w:t>
            </w:r>
          </w:p>
        </w:tc>
        <w:tc>
          <w:tcPr>
            <w:tcW w:w="1461" w:type="dxa"/>
          </w:tcPr>
          <w:p>
            <w:pPr>
              <w:pStyle w:val="TableParagraph"/>
              <w:spacing w:before="8"/>
              <w:ind w:left="15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6" w:type="dxa"/>
          </w:tcPr>
          <w:p>
            <w:pPr>
              <w:pStyle w:val="TableParagraph"/>
              <w:spacing w:before="8"/>
              <w:ind w:right="9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0.2200000E-01</w:t>
            </w:r>
          </w:p>
        </w:tc>
      </w:tr>
      <w:tr>
        <w:trPr>
          <w:trHeight w:val="225" w:hRule="atLeast"/>
        </w:trPr>
        <w:tc>
          <w:tcPr>
            <w:tcW w:w="738" w:type="dxa"/>
          </w:tcPr>
          <w:p>
            <w:pPr>
              <w:pStyle w:val="TableParagraph"/>
              <w:ind w:left="118"/>
              <w:rPr>
                <w:sz w:val="19"/>
              </w:rPr>
            </w:pPr>
            <w:r>
              <w:rPr>
                <w:w w:val="105"/>
                <w:sz w:val="19"/>
              </w:rPr>
              <w:t>X5J9</w:t>
            </w:r>
          </w:p>
        </w:tc>
        <w:tc>
          <w:tcPr>
            <w:tcW w:w="1461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6" w:type="dxa"/>
          </w:tcPr>
          <w:p>
            <w:pPr>
              <w:pStyle w:val="TableParagraph"/>
              <w:ind w:right="9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0.2100000E-01</w:t>
            </w:r>
          </w:p>
        </w:tc>
      </w:tr>
      <w:tr>
        <w:trPr>
          <w:trHeight w:val="232" w:hRule="atLeast"/>
        </w:trPr>
        <w:tc>
          <w:tcPr>
            <w:tcW w:w="738" w:type="dxa"/>
          </w:tcPr>
          <w:p>
            <w:pPr>
              <w:pStyle w:val="TableParagraph"/>
              <w:spacing w:line="212" w:lineRule="exact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X5J10</w:t>
            </w:r>
          </w:p>
        </w:tc>
        <w:tc>
          <w:tcPr>
            <w:tcW w:w="1461" w:type="dxa"/>
          </w:tcPr>
          <w:p>
            <w:pPr>
              <w:pStyle w:val="TableParagraph"/>
              <w:spacing w:line="212" w:lineRule="exact"/>
              <w:ind w:left="20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6" w:type="dxa"/>
          </w:tcPr>
          <w:p>
            <w:pPr>
              <w:pStyle w:val="TableParagraph"/>
              <w:spacing w:line="212" w:lineRule="exact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0.2300000E-01</w:t>
            </w:r>
          </w:p>
        </w:tc>
      </w:tr>
      <w:tr>
        <w:trPr>
          <w:trHeight w:val="232" w:hRule="atLeast"/>
        </w:trPr>
        <w:tc>
          <w:tcPr>
            <w:tcW w:w="738" w:type="dxa"/>
          </w:tcPr>
          <w:p>
            <w:pPr>
              <w:pStyle w:val="TableParagraph"/>
              <w:spacing w:before="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X5J11</w:t>
            </w:r>
          </w:p>
        </w:tc>
        <w:tc>
          <w:tcPr>
            <w:tcW w:w="1461" w:type="dxa"/>
          </w:tcPr>
          <w:p>
            <w:pPr>
              <w:pStyle w:val="TableParagraph"/>
              <w:spacing w:before="8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6" w:type="dxa"/>
          </w:tcPr>
          <w:p>
            <w:pPr>
              <w:pStyle w:val="TableParagraph"/>
              <w:spacing w:before="8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0.2200000E-01</w:t>
            </w:r>
          </w:p>
        </w:tc>
      </w:tr>
      <w:tr>
        <w:trPr>
          <w:trHeight w:val="225" w:hRule="atLeast"/>
        </w:trPr>
        <w:tc>
          <w:tcPr>
            <w:tcW w:w="738" w:type="dxa"/>
          </w:tcPr>
          <w:p>
            <w:pPr>
              <w:pStyle w:val="TableParagraph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X5J12</w:t>
            </w:r>
          </w:p>
        </w:tc>
        <w:tc>
          <w:tcPr>
            <w:tcW w:w="1461" w:type="dxa"/>
          </w:tcPr>
          <w:p>
            <w:pPr>
              <w:pStyle w:val="TableParagraph"/>
              <w:ind w:left="20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6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0.1700000E-01</w:t>
            </w:r>
          </w:p>
        </w:tc>
      </w:tr>
      <w:tr>
        <w:trPr>
          <w:trHeight w:val="232" w:hRule="atLeast"/>
        </w:trPr>
        <w:tc>
          <w:tcPr>
            <w:tcW w:w="738" w:type="dxa"/>
          </w:tcPr>
          <w:p>
            <w:pPr>
              <w:pStyle w:val="TableParagraph"/>
              <w:spacing w:line="212" w:lineRule="exact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X5J13</w:t>
            </w:r>
          </w:p>
        </w:tc>
        <w:tc>
          <w:tcPr>
            <w:tcW w:w="1461" w:type="dxa"/>
          </w:tcPr>
          <w:p>
            <w:pPr>
              <w:pStyle w:val="TableParagraph"/>
              <w:spacing w:line="212" w:lineRule="exact"/>
              <w:ind w:left="20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6" w:type="dxa"/>
          </w:tcPr>
          <w:p>
            <w:pPr>
              <w:pStyle w:val="TableParagraph"/>
              <w:spacing w:line="212" w:lineRule="exact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0.1700000E-01</w:t>
            </w:r>
          </w:p>
        </w:tc>
      </w:tr>
      <w:tr>
        <w:trPr>
          <w:trHeight w:val="232" w:hRule="atLeast"/>
        </w:trPr>
        <w:tc>
          <w:tcPr>
            <w:tcW w:w="738" w:type="dxa"/>
          </w:tcPr>
          <w:p>
            <w:pPr>
              <w:pStyle w:val="TableParagraph"/>
              <w:spacing w:before="8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X5J14</w:t>
            </w:r>
          </w:p>
        </w:tc>
        <w:tc>
          <w:tcPr>
            <w:tcW w:w="1461" w:type="dxa"/>
          </w:tcPr>
          <w:p>
            <w:pPr>
              <w:pStyle w:val="TableParagraph"/>
              <w:spacing w:before="8"/>
              <w:ind w:left="20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6" w:type="dxa"/>
          </w:tcPr>
          <w:p>
            <w:pPr>
              <w:pStyle w:val="TableParagraph"/>
              <w:spacing w:before="8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0.1800000E-01</w:t>
            </w:r>
          </w:p>
        </w:tc>
      </w:tr>
      <w:tr>
        <w:trPr>
          <w:trHeight w:val="225" w:hRule="atLeast"/>
        </w:trPr>
        <w:tc>
          <w:tcPr>
            <w:tcW w:w="738" w:type="dxa"/>
          </w:tcPr>
          <w:p>
            <w:pPr>
              <w:pStyle w:val="TableParagraph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X5J15</w:t>
            </w:r>
          </w:p>
        </w:tc>
        <w:tc>
          <w:tcPr>
            <w:tcW w:w="1461" w:type="dxa"/>
          </w:tcPr>
          <w:p>
            <w:pPr>
              <w:pStyle w:val="TableParagraph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6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0.2000000E-01</w:t>
            </w:r>
          </w:p>
        </w:tc>
      </w:tr>
      <w:tr>
        <w:trPr>
          <w:trHeight w:val="232" w:hRule="atLeast"/>
        </w:trPr>
        <w:tc>
          <w:tcPr>
            <w:tcW w:w="738" w:type="dxa"/>
          </w:tcPr>
          <w:p>
            <w:pPr>
              <w:pStyle w:val="TableParagraph"/>
              <w:spacing w:line="212" w:lineRule="exact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X5J16</w:t>
            </w:r>
          </w:p>
        </w:tc>
        <w:tc>
          <w:tcPr>
            <w:tcW w:w="1461" w:type="dxa"/>
          </w:tcPr>
          <w:p>
            <w:pPr>
              <w:pStyle w:val="TableParagraph"/>
              <w:spacing w:line="212" w:lineRule="exact"/>
              <w:ind w:left="20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6" w:type="dxa"/>
          </w:tcPr>
          <w:p>
            <w:pPr>
              <w:pStyle w:val="TableParagraph"/>
              <w:spacing w:line="212" w:lineRule="exact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0.1700000E-01</w:t>
            </w:r>
          </w:p>
        </w:tc>
      </w:tr>
      <w:tr>
        <w:trPr>
          <w:trHeight w:val="232" w:hRule="atLeast"/>
        </w:trPr>
        <w:tc>
          <w:tcPr>
            <w:tcW w:w="738" w:type="dxa"/>
          </w:tcPr>
          <w:p>
            <w:pPr>
              <w:pStyle w:val="TableParagraph"/>
              <w:spacing w:before="8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X5J17</w:t>
            </w:r>
          </w:p>
        </w:tc>
        <w:tc>
          <w:tcPr>
            <w:tcW w:w="1461" w:type="dxa"/>
          </w:tcPr>
          <w:p>
            <w:pPr>
              <w:pStyle w:val="TableParagraph"/>
              <w:spacing w:before="8"/>
              <w:ind w:left="20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6" w:type="dxa"/>
          </w:tcPr>
          <w:p>
            <w:pPr>
              <w:pStyle w:val="TableParagraph"/>
              <w:spacing w:before="8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0.1900000E-01</w:t>
            </w:r>
          </w:p>
        </w:tc>
      </w:tr>
      <w:tr>
        <w:trPr>
          <w:trHeight w:val="225" w:hRule="atLeast"/>
        </w:trPr>
        <w:tc>
          <w:tcPr>
            <w:tcW w:w="738" w:type="dxa"/>
          </w:tcPr>
          <w:p>
            <w:pPr>
              <w:pStyle w:val="TableParagraph"/>
              <w:ind w:left="68"/>
              <w:rPr>
                <w:sz w:val="19"/>
              </w:rPr>
            </w:pPr>
            <w:r>
              <w:rPr>
                <w:w w:val="105"/>
                <w:sz w:val="19"/>
              </w:rPr>
              <w:t>X5J18</w:t>
            </w:r>
          </w:p>
        </w:tc>
        <w:tc>
          <w:tcPr>
            <w:tcW w:w="1461" w:type="dxa"/>
          </w:tcPr>
          <w:p>
            <w:pPr>
              <w:pStyle w:val="TableParagraph"/>
              <w:ind w:left="20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6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0.2000000E-01</w:t>
            </w:r>
          </w:p>
        </w:tc>
      </w:tr>
      <w:tr>
        <w:trPr>
          <w:trHeight w:val="232" w:hRule="atLeast"/>
        </w:trPr>
        <w:tc>
          <w:tcPr>
            <w:tcW w:w="738" w:type="dxa"/>
          </w:tcPr>
          <w:p>
            <w:pPr>
              <w:pStyle w:val="TableParagraph"/>
              <w:spacing w:line="212" w:lineRule="exact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X5J19</w:t>
            </w:r>
          </w:p>
        </w:tc>
        <w:tc>
          <w:tcPr>
            <w:tcW w:w="1461" w:type="dxa"/>
          </w:tcPr>
          <w:p>
            <w:pPr>
              <w:pStyle w:val="TableParagraph"/>
              <w:spacing w:line="212" w:lineRule="exact"/>
              <w:ind w:left="20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6" w:type="dxa"/>
          </w:tcPr>
          <w:p>
            <w:pPr>
              <w:pStyle w:val="TableParagraph"/>
              <w:spacing w:line="212" w:lineRule="exact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0.2000000E-01</w:t>
            </w:r>
          </w:p>
        </w:tc>
      </w:tr>
      <w:tr>
        <w:trPr>
          <w:trHeight w:val="232" w:hRule="atLeast"/>
        </w:trPr>
        <w:tc>
          <w:tcPr>
            <w:tcW w:w="738" w:type="dxa"/>
          </w:tcPr>
          <w:p>
            <w:pPr>
              <w:pStyle w:val="TableParagraph"/>
              <w:spacing w:before="8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X5J20</w:t>
            </w:r>
          </w:p>
        </w:tc>
        <w:tc>
          <w:tcPr>
            <w:tcW w:w="1461" w:type="dxa"/>
          </w:tcPr>
          <w:p>
            <w:pPr>
              <w:pStyle w:val="TableParagraph"/>
              <w:spacing w:before="8"/>
              <w:ind w:left="20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6" w:type="dxa"/>
          </w:tcPr>
          <w:p>
            <w:pPr>
              <w:pStyle w:val="TableParagraph"/>
              <w:spacing w:before="8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0.1400000E-01</w:t>
            </w:r>
          </w:p>
        </w:tc>
      </w:tr>
      <w:tr>
        <w:trPr>
          <w:trHeight w:val="225" w:hRule="atLeast"/>
        </w:trPr>
        <w:tc>
          <w:tcPr>
            <w:tcW w:w="738" w:type="dxa"/>
          </w:tcPr>
          <w:p>
            <w:pPr>
              <w:pStyle w:val="TableParagraph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X5J21</w:t>
            </w:r>
          </w:p>
        </w:tc>
        <w:tc>
          <w:tcPr>
            <w:tcW w:w="1461" w:type="dxa"/>
          </w:tcPr>
          <w:p>
            <w:pPr>
              <w:pStyle w:val="TableParagraph"/>
              <w:ind w:left="20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6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0.2500000E-01</w:t>
            </w:r>
          </w:p>
        </w:tc>
      </w:tr>
      <w:tr>
        <w:trPr>
          <w:trHeight w:val="232" w:hRule="atLeast"/>
        </w:trPr>
        <w:tc>
          <w:tcPr>
            <w:tcW w:w="738" w:type="dxa"/>
          </w:tcPr>
          <w:p>
            <w:pPr>
              <w:pStyle w:val="TableParagraph"/>
              <w:spacing w:line="212" w:lineRule="exact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X5J22</w:t>
            </w:r>
          </w:p>
        </w:tc>
        <w:tc>
          <w:tcPr>
            <w:tcW w:w="1461" w:type="dxa"/>
          </w:tcPr>
          <w:p>
            <w:pPr>
              <w:pStyle w:val="TableParagraph"/>
              <w:spacing w:line="212" w:lineRule="exact"/>
              <w:ind w:left="199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6" w:type="dxa"/>
          </w:tcPr>
          <w:p>
            <w:pPr>
              <w:pStyle w:val="TableParagraph"/>
              <w:spacing w:line="212" w:lineRule="exact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0.2800000E-01</w:t>
            </w:r>
          </w:p>
        </w:tc>
      </w:tr>
      <w:tr>
        <w:trPr>
          <w:trHeight w:val="232" w:hRule="atLeast"/>
        </w:trPr>
        <w:tc>
          <w:tcPr>
            <w:tcW w:w="738" w:type="dxa"/>
          </w:tcPr>
          <w:p>
            <w:pPr>
              <w:pStyle w:val="TableParagraph"/>
              <w:spacing w:before="8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X5J23</w:t>
            </w:r>
          </w:p>
        </w:tc>
        <w:tc>
          <w:tcPr>
            <w:tcW w:w="1461" w:type="dxa"/>
          </w:tcPr>
          <w:p>
            <w:pPr>
              <w:pStyle w:val="TableParagraph"/>
              <w:spacing w:before="8"/>
              <w:ind w:left="20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6" w:type="dxa"/>
          </w:tcPr>
          <w:p>
            <w:pPr>
              <w:pStyle w:val="TableParagraph"/>
              <w:spacing w:before="8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0.3000000E-01</w:t>
            </w:r>
          </w:p>
        </w:tc>
      </w:tr>
      <w:tr>
        <w:trPr>
          <w:trHeight w:val="225" w:hRule="atLeast"/>
        </w:trPr>
        <w:tc>
          <w:tcPr>
            <w:tcW w:w="738" w:type="dxa"/>
          </w:tcPr>
          <w:p>
            <w:pPr>
              <w:pStyle w:val="TableParagraph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X5J24</w:t>
            </w:r>
          </w:p>
        </w:tc>
        <w:tc>
          <w:tcPr>
            <w:tcW w:w="1461" w:type="dxa"/>
          </w:tcPr>
          <w:p>
            <w:pPr>
              <w:pStyle w:val="TableParagraph"/>
              <w:ind w:left="20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6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0.2100000E-01</w:t>
            </w:r>
          </w:p>
        </w:tc>
      </w:tr>
      <w:tr>
        <w:trPr>
          <w:trHeight w:val="232" w:hRule="atLeast"/>
        </w:trPr>
        <w:tc>
          <w:tcPr>
            <w:tcW w:w="738" w:type="dxa"/>
          </w:tcPr>
          <w:p>
            <w:pPr>
              <w:pStyle w:val="TableParagraph"/>
              <w:spacing w:line="212" w:lineRule="exact"/>
              <w:ind w:left="61"/>
              <w:rPr>
                <w:sz w:val="19"/>
              </w:rPr>
            </w:pPr>
            <w:r>
              <w:rPr>
                <w:w w:val="105"/>
                <w:sz w:val="19"/>
              </w:rPr>
              <w:t>X5J25</w:t>
            </w:r>
          </w:p>
        </w:tc>
        <w:tc>
          <w:tcPr>
            <w:tcW w:w="1461" w:type="dxa"/>
          </w:tcPr>
          <w:p>
            <w:pPr>
              <w:pStyle w:val="TableParagraph"/>
              <w:spacing w:line="212" w:lineRule="exact"/>
              <w:ind w:left="189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6" w:type="dxa"/>
          </w:tcPr>
          <w:p>
            <w:pPr>
              <w:pStyle w:val="TableParagraph"/>
              <w:spacing w:line="212" w:lineRule="exact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0.1900000E-01</w:t>
            </w:r>
          </w:p>
        </w:tc>
      </w:tr>
      <w:tr>
        <w:trPr>
          <w:trHeight w:val="232" w:hRule="atLeast"/>
        </w:trPr>
        <w:tc>
          <w:tcPr>
            <w:tcW w:w="738" w:type="dxa"/>
          </w:tcPr>
          <w:p>
            <w:pPr>
              <w:pStyle w:val="TableParagraph"/>
              <w:spacing w:before="8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X6J1</w:t>
            </w:r>
          </w:p>
        </w:tc>
        <w:tc>
          <w:tcPr>
            <w:tcW w:w="1461" w:type="dxa"/>
          </w:tcPr>
          <w:p>
            <w:pPr>
              <w:pStyle w:val="TableParagraph"/>
              <w:spacing w:before="8"/>
              <w:ind w:left="142"/>
              <w:rPr>
                <w:sz w:val="19"/>
              </w:rPr>
            </w:pPr>
            <w:r>
              <w:rPr>
                <w:sz w:val="19"/>
              </w:rPr>
              <w:t>0.1000000E+08</w:t>
            </w:r>
          </w:p>
        </w:tc>
        <w:tc>
          <w:tcPr>
            <w:tcW w:w="1436" w:type="dxa"/>
          </w:tcPr>
          <w:p>
            <w:pPr>
              <w:pStyle w:val="TableParagraph"/>
              <w:spacing w:before="8"/>
              <w:ind w:left="311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25" w:hRule="atLeast"/>
        </w:trPr>
        <w:tc>
          <w:tcPr>
            <w:tcW w:w="738" w:type="dxa"/>
          </w:tcPr>
          <w:p>
            <w:pPr>
              <w:pStyle w:val="TableParagraph"/>
              <w:ind w:left="118"/>
              <w:rPr>
                <w:sz w:val="19"/>
              </w:rPr>
            </w:pPr>
            <w:r>
              <w:rPr>
                <w:w w:val="105"/>
                <w:sz w:val="19"/>
              </w:rPr>
              <w:t>X6J2</w:t>
            </w:r>
          </w:p>
        </w:tc>
        <w:tc>
          <w:tcPr>
            <w:tcW w:w="1461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6" w:type="dxa"/>
          </w:tcPr>
          <w:p>
            <w:pPr>
              <w:pStyle w:val="TableParagraph"/>
              <w:ind w:right="9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0.7000000E-02</w:t>
            </w:r>
          </w:p>
        </w:tc>
      </w:tr>
      <w:tr>
        <w:trPr>
          <w:trHeight w:val="232" w:hRule="atLeast"/>
        </w:trPr>
        <w:tc>
          <w:tcPr>
            <w:tcW w:w="738" w:type="dxa"/>
          </w:tcPr>
          <w:p>
            <w:pPr>
              <w:pStyle w:val="TableParagraph"/>
              <w:spacing w:line="212" w:lineRule="exact"/>
              <w:ind w:left="118"/>
              <w:rPr>
                <w:sz w:val="19"/>
              </w:rPr>
            </w:pPr>
            <w:r>
              <w:rPr>
                <w:w w:val="105"/>
                <w:sz w:val="19"/>
              </w:rPr>
              <w:t>X6J3</w:t>
            </w:r>
          </w:p>
        </w:tc>
        <w:tc>
          <w:tcPr>
            <w:tcW w:w="1461" w:type="dxa"/>
          </w:tcPr>
          <w:p>
            <w:pPr>
              <w:pStyle w:val="TableParagraph"/>
              <w:spacing w:line="212" w:lineRule="exact"/>
              <w:ind w:left="15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6" w:type="dxa"/>
          </w:tcPr>
          <w:p>
            <w:pPr>
              <w:pStyle w:val="TableParagraph"/>
              <w:spacing w:line="212" w:lineRule="exact"/>
              <w:ind w:right="9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0.1100000E-01</w:t>
            </w:r>
          </w:p>
        </w:tc>
      </w:tr>
      <w:tr>
        <w:trPr>
          <w:trHeight w:val="232" w:hRule="atLeast"/>
        </w:trPr>
        <w:tc>
          <w:tcPr>
            <w:tcW w:w="738" w:type="dxa"/>
          </w:tcPr>
          <w:p>
            <w:pPr>
              <w:pStyle w:val="TableParagraph"/>
              <w:spacing w:before="8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X6J4</w:t>
            </w:r>
          </w:p>
        </w:tc>
        <w:tc>
          <w:tcPr>
            <w:tcW w:w="1461" w:type="dxa"/>
          </w:tcPr>
          <w:p>
            <w:pPr>
              <w:pStyle w:val="TableParagraph"/>
              <w:spacing w:before="8"/>
              <w:ind w:left="195"/>
              <w:rPr>
                <w:sz w:val="19"/>
              </w:rPr>
            </w:pPr>
            <w:r>
              <w:rPr>
                <w:w w:val="105"/>
                <w:sz w:val="19"/>
              </w:rPr>
              <w:t>4000000.</w:t>
            </w:r>
          </w:p>
        </w:tc>
        <w:tc>
          <w:tcPr>
            <w:tcW w:w="1436" w:type="dxa"/>
          </w:tcPr>
          <w:p>
            <w:pPr>
              <w:pStyle w:val="TableParagraph"/>
              <w:spacing w:before="8"/>
              <w:ind w:left="3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25" w:hRule="atLeast"/>
        </w:trPr>
        <w:tc>
          <w:tcPr>
            <w:tcW w:w="738" w:type="dxa"/>
          </w:tcPr>
          <w:p>
            <w:pPr>
              <w:pStyle w:val="TableParagraph"/>
              <w:ind w:left="124"/>
              <w:rPr>
                <w:sz w:val="19"/>
              </w:rPr>
            </w:pPr>
            <w:r>
              <w:rPr>
                <w:w w:val="105"/>
                <w:sz w:val="19"/>
              </w:rPr>
              <w:t>X6J5</w:t>
            </w:r>
          </w:p>
        </w:tc>
        <w:tc>
          <w:tcPr>
            <w:tcW w:w="1461" w:type="dxa"/>
          </w:tcPr>
          <w:p>
            <w:pPr>
              <w:pStyle w:val="TableParagraph"/>
              <w:ind w:left="204"/>
              <w:rPr>
                <w:sz w:val="19"/>
              </w:rPr>
            </w:pPr>
            <w:r>
              <w:rPr>
                <w:w w:val="105"/>
                <w:sz w:val="19"/>
              </w:rPr>
              <w:t>1400000.</w:t>
            </w:r>
          </w:p>
        </w:tc>
        <w:tc>
          <w:tcPr>
            <w:tcW w:w="1436" w:type="dxa"/>
          </w:tcPr>
          <w:p>
            <w:pPr>
              <w:pStyle w:val="TableParagraph"/>
              <w:ind w:left="3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38" w:type="dxa"/>
          </w:tcPr>
          <w:p>
            <w:pPr>
              <w:pStyle w:val="TableParagraph"/>
              <w:spacing w:line="212" w:lineRule="exact"/>
              <w:ind w:left="118"/>
              <w:rPr>
                <w:sz w:val="19"/>
              </w:rPr>
            </w:pPr>
            <w:r>
              <w:rPr>
                <w:w w:val="105"/>
                <w:sz w:val="19"/>
              </w:rPr>
              <w:t>X6J6</w:t>
            </w:r>
          </w:p>
        </w:tc>
        <w:tc>
          <w:tcPr>
            <w:tcW w:w="1461" w:type="dxa"/>
          </w:tcPr>
          <w:p>
            <w:pPr>
              <w:pStyle w:val="TableParagraph"/>
              <w:spacing w:line="212" w:lineRule="exact"/>
              <w:ind w:left="15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6" w:type="dxa"/>
          </w:tcPr>
          <w:p>
            <w:pPr>
              <w:pStyle w:val="TableParagraph"/>
              <w:spacing w:line="212" w:lineRule="exact"/>
              <w:ind w:right="9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0.1000000E-02</w:t>
            </w:r>
          </w:p>
        </w:tc>
      </w:tr>
      <w:tr>
        <w:trPr>
          <w:trHeight w:val="232" w:hRule="atLeast"/>
        </w:trPr>
        <w:tc>
          <w:tcPr>
            <w:tcW w:w="738" w:type="dxa"/>
          </w:tcPr>
          <w:p>
            <w:pPr>
              <w:pStyle w:val="TableParagraph"/>
              <w:spacing w:before="8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X6J7</w:t>
            </w:r>
          </w:p>
        </w:tc>
        <w:tc>
          <w:tcPr>
            <w:tcW w:w="1461" w:type="dxa"/>
          </w:tcPr>
          <w:p>
            <w:pPr>
              <w:pStyle w:val="TableParagraph"/>
              <w:spacing w:before="8"/>
              <w:ind w:left="142"/>
              <w:rPr>
                <w:sz w:val="19"/>
              </w:rPr>
            </w:pPr>
            <w:r>
              <w:rPr>
                <w:sz w:val="19"/>
              </w:rPr>
              <w:t>0.1000000E+08</w:t>
            </w:r>
          </w:p>
        </w:tc>
        <w:tc>
          <w:tcPr>
            <w:tcW w:w="1436" w:type="dxa"/>
          </w:tcPr>
          <w:p>
            <w:pPr>
              <w:pStyle w:val="TableParagraph"/>
              <w:spacing w:before="8"/>
              <w:ind w:left="311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25" w:hRule="atLeast"/>
        </w:trPr>
        <w:tc>
          <w:tcPr>
            <w:tcW w:w="738" w:type="dxa"/>
          </w:tcPr>
          <w:p>
            <w:pPr>
              <w:pStyle w:val="TableParagraph"/>
              <w:ind w:left="122"/>
              <w:rPr>
                <w:sz w:val="19"/>
              </w:rPr>
            </w:pPr>
            <w:r>
              <w:rPr>
                <w:w w:val="105"/>
                <w:sz w:val="19"/>
              </w:rPr>
              <w:t>X6J8</w:t>
            </w:r>
          </w:p>
        </w:tc>
        <w:tc>
          <w:tcPr>
            <w:tcW w:w="1461" w:type="dxa"/>
          </w:tcPr>
          <w:p>
            <w:pPr>
              <w:pStyle w:val="TableParagraph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8000000.</w:t>
            </w:r>
          </w:p>
        </w:tc>
        <w:tc>
          <w:tcPr>
            <w:tcW w:w="1436" w:type="dxa"/>
          </w:tcPr>
          <w:p>
            <w:pPr>
              <w:pStyle w:val="TableParagraph"/>
              <w:ind w:left="3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38" w:type="dxa"/>
          </w:tcPr>
          <w:p>
            <w:pPr>
              <w:pStyle w:val="TableParagraph"/>
              <w:spacing w:line="212" w:lineRule="exact"/>
              <w:ind w:left="124"/>
              <w:rPr>
                <w:sz w:val="19"/>
              </w:rPr>
            </w:pPr>
            <w:r>
              <w:rPr>
                <w:w w:val="105"/>
                <w:sz w:val="19"/>
              </w:rPr>
              <w:t>X6J9</w:t>
            </w:r>
          </w:p>
        </w:tc>
        <w:tc>
          <w:tcPr>
            <w:tcW w:w="1461" w:type="dxa"/>
          </w:tcPr>
          <w:p>
            <w:pPr>
              <w:pStyle w:val="TableParagraph"/>
              <w:spacing w:line="212" w:lineRule="exact"/>
              <w:ind w:left="204"/>
              <w:rPr>
                <w:sz w:val="19"/>
              </w:rPr>
            </w:pPr>
            <w:r>
              <w:rPr>
                <w:w w:val="105"/>
                <w:sz w:val="19"/>
              </w:rPr>
              <w:t>500000.0</w:t>
            </w:r>
          </w:p>
        </w:tc>
        <w:tc>
          <w:tcPr>
            <w:tcW w:w="1436" w:type="dxa"/>
          </w:tcPr>
          <w:p>
            <w:pPr>
              <w:pStyle w:val="TableParagraph"/>
              <w:spacing w:line="212" w:lineRule="exact"/>
              <w:ind w:left="3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38" w:type="dxa"/>
          </w:tcPr>
          <w:p>
            <w:pPr>
              <w:pStyle w:val="TableParagraph"/>
              <w:spacing w:before="8"/>
              <w:ind w:left="68"/>
              <w:rPr>
                <w:sz w:val="19"/>
              </w:rPr>
            </w:pPr>
            <w:r>
              <w:rPr>
                <w:w w:val="105"/>
                <w:sz w:val="19"/>
              </w:rPr>
              <w:t>X6J10</w:t>
            </w:r>
          </w:p>
        </w:tc>
        <w:tc>
          <w:tcPr>
            <w:tcW w:w="1461" w:type="dxa"/>
          </w:tcPr>
          <w:p>
            <w:pPr>
              <w:pStyle w:val="TableParagraph"/>
              <w:spacing w:before="8"/>
              <w:ind w:left="253"/>
              <w:rPr>
                <w:sz w:val="19"/>
              </w:rPr>
            </w:pPr>
            <w:r>
              <w:rPr>
                <w:w w:val="105"/>
                <w:sz w:val="19"/>
              </w:rPr>
              <w:t>500000.0</w:t>
            </w:r>
          </w:p>
        </w:tc>
        <w:tc>
          <w:tcPr>
            <w:tcW w:w="1436" w:type="dxa"/>
          </w:tcPr>
          <w:p>
            <w:pPr>
              <w:pStyle w:val="TableParagraph"/>
              <w:spacing w:before="8"/>
              <w:ind w:left="9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25" w:hRule="atLeast"/>
        </w:trPr>
        <w:tc>
          <w:tcPr>
            <w:tcW w:w="738" w:type="dxa"/>
          </w:tcPr>
          <w:p>
            <w:pPr>
              <w:pStyle w:val="TableParagraph"/>
              <w:ind w:left="55"/>
              <w:rPr>
                <w:sz w:val="19"/>
              </w:rPr>
            </w:pPr>
            <w:r>
              <w:rPr>
                <w:w w:val="105"/>
                <w:sz w:val="19"/>
              </w:rPr>
              <w:t>X6J11</w:t>
            </w:r>
          </w:p>
        </w:tc>
        <w:tc>
          <w:tcPr>
            <w:tcW w:w="1461" w:type="dxa"/>
          </w:tcPr>
          <w:p>
            <w:pPr>
              <w:pStyle w:val="TableParagraph"/>
              <w:ind w:left="236"/>
              <w:rPr>
                <w:sz w:val="19"/>
              </w:rPr>
            </w:pPr>
            <w:r>
              <w:rPr>
                <w:w w:val="105"/>
                <w:sz w:val="19"/>
              </w:rPr>
              <w:t>3000000.</w:t>
            </w:r>
          </w:p>
        </w:tc>
        <w:tc>
          <w:tcPr>
            <w:tcW w:w="1436" w:type="dxa"/>
          </w:tcPr>
          <w:p>
            <w:pPr>
              <w:pStyle w:val="TableParagraph"/>
              <w:ind w:left="9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38" w:type="dxa"/>
          </w:tcPr>
          <w:p>
            <w:pPr>
              <w:pStyle w:val="TableParagraph"/>
              <w:spacing w:line="212" w:lineRule="exact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X6J12</w:t>
            </w:r>
          </w:p>
        </w:tc>
        <w:tc>
          <w:tcPr>
            <w:tcW w:w="1461" w:type="dxa"/>
          </w:tcPr>
          <w:p>
            <w:pPr>
              <w:pStyle w:val="TableParagraph"/>
              <w:spacing w:line="212" w:lineRule="exact"/>
              <w:ind w:left="20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6" w:type="dxa"/>
          </w:tcPr>
          <w:p>
            <w:pPr>
              <w:pStyle w:val="TableParagraph"/>
              <w:spacing w:line="212" w:lineRule="exact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0.2000000E-02</w:t>
            </w:r>
          </w:p>
        </w:tc>
      </w:tr>
      <w:tr>
        <w:trPr>
          <w:trHeight w:val="232" w:hRule="atLeast"/>
        </w:trPr>
        <w:tc>
          <w:tcPr>
            <w:tcW w:w="738" w:type="dxa"/>
          </w:tcPr>
          <w:p>
            <w:pPr>
              <w:pStyle w:val="TableParagraph"/>
              <w:spacing w:before="8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X6J13</w:t>
            </w:r>
          </w:p>
        </w:tc>
        <w:tc>
          <w:tcPr>
            <w:tcW w:w="1461" w:type="dxa"/>
          </w:tcPr>
          <w:p>
            <w:pPr>
              <w:pStyle w:val="TableParagraph"/>
              <w:spacing w:before="8"/>
              <w:ind w:left="20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6" w:type="dxa"/>
          </w:tcPr>
          <w:p>
            <w:pPr>
              <w:pStyle w:val="TableParagraph"/>
              <w:spacing w:before="8"/>
              <w:ind w:left="14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25" w:hRule="atLeast"/>
        </w:trPr>
        <w:tc>
          <w:tcPr>
            <w:tcW w:w="738" w:type="dxa"/>
          </w:tcPr>
          <w:p>
            <w:pPr>
              <w:pStyle w:val="TableParagraph"/>
              <w:ind w:left="68"/>
              <w:rPr>
                <w:sz w:val="19"/>
              </w:rPr>
            </w:pPr>
            <w:r>
              <w:rPr>
                <w:w w:val="105"/>
                <w:sz w:val="19"/>
              </w:rPr>
              <w:t>X6J14</w:t>
            </w:r>
          </w:p>
        </w:tc>
        <w:tc>
          <w:tcPr>
            <w:tcW w:w="1461" w:type="dxa"/>
          </w:tcPr>
          <w:p>
            <w:pPr>
              <w:pStyle w:val="TableParagraph"/>
              <w:ind w:left="253"/>
              <w:rPr>
                <w:sz w:val="19"/>
              </w:rPr>
            </w:pPr>
            <w:r>
              <w:rPr>
                <w:w w:val="105"/>
                <w:sz w:val="19"/>
              </w:rPr>
              <w:t>400000.0</w:t>
            </w:r>
          </w:p>
        </w:tc>
        <w:tc>
          <w:tcPr>
            <w:tcW w:w="1436" w:type="dxa"/>
          </w:tcPr>
          <w:p>
            <w:pPr>
              <w:pStyle w:val="TableParagraph"/>
              <w:ind w:left="9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38" w:type="dxa"/>
          </w:tcPr>
          <w:p>
            <w:pPr>
              <w:pStyle w:val="TableParagraph"/>
              <w:spacing w:line="212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X6J15</w:t>
            </w:r>
          </w:p>
        </w:tc>
        <w:tc>
          <w:tcPr>
            <w:tcW w:w="1461" w:type="dxa"/>
          </w:tcPr>
          <w:p>
            <w:pPr>
              <w:pStyle w:val="TableParagraph"/>
              <w:spacing w:line="212" w:lineRule="exact"/>
              <w:ind w:left="252"/>
              <w:rPr>
                <w:sz w:val="19"/>
              </w:rPr>
            </w:pPr>
            <w:r>
              <w:rPr>
                <w:w w:val="105"/>
                <w:sz w:val="19"/>
              </w:rPr>
              <w:t>500000.0</w:t>
            </w:r>
          </w:p>
        </w:tc>
        <w:tc>
          <w:tcPr>
            <w:tcW w:w="1436" w:type="dxa"/>
          </w:tcPr>
          <w:p>
            <w:pPr>
              <w:pStyle w:val="TableParagraph"/>
              <w:spacing w:line="212" w:lineRule="exact"/>
              <w:ind w:left="9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38" w:type="dxa"/>
          </w:tcPr>
          <w:p>
            <w:pPr>
              <w:pStyle w:val="TableParagraph"/>
              <w:spacing w:before="8"/>
              <w:ind w:left="68"/>
              <w:rPr>
                <w:sz w:val="19"/>
              </w:rPr>
            </w:pPr>
            <w:r>
              <w:rPr>
                <w:w w:val="105"/>
                <w:sz w:val="19"/>
              </w:rPr>
              <w:t>X6J16</w:t>
            </w:r>
          </w:p>
        </w:tc>
        <w:tc>
          <w:tcPr>
            <w:tcW w:w="1461" w:type="dxa"/>
          </w:tcPr>
          <w:p>
            <w:pPr>
              <w:pStyle w:val="TableParagraph"/>
              <w:spacing w:before="8"/>
              <w:ind w:left="253"/>
              <w:rPr>
                <w:sz w:val="19"/>
              </w:rPr>
            </w:pPr>
            <w:r>
              <w:rPr>
                <w:w w:val="105"/>
                <w:sz w:val="19"/>
              </w:rPr>
              <w:t>500000.0</w:t>
            </w:r>
          </w:p>
        </w:tc>
        <w:tc>
          <w:tcPr>
            <w:tcW w:w="1436" w:type="dxa"/>
          </w:tcPr>
          <w:p>
            <w:pPr>
              <w:pStyle w:val="TableParagraph"/>
              <w:spacing w:before="8"/>
              <w:ind w:left="9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25" w:hRule="atLeast"/>
        </w:trPr>
        <w:tc>
          <w:tcPr>
            <w:tcW w:w="738" w:type="dxa"/>
          </w:tcPr>
          <w:p>
            <w:pPr>
              <w:pStyle w:val="TableParagraph"/>
              <w:ind w:left="68"/>
              <w:rPr>
                <w:sz w:val="19"/>
              </w:rPr>
            </w:pPr>
            <w:r>
              <w:rPr>
                <w:w w:val="105"/>
                <w:sz w:val="19"/>
              </w:rPr>
              <w:t>X6J17</w:t>
            </w:r>
          </w:p>
        </w:tc>
        <w:tc>
          <w:tcPr>
            <w:tcW w:w="1461" w:type="dxa"/>
          </w:tcPr>
          <w:p>
            <w:pPr>
              <w:pStyle w:val="TableParagraph"/>
              <w:ind w:left="253"/>
              <w:rPr>
                <w:sz w:val="19"/>
              </w:rPr>
            </w:pPr>
            <w:r>
              <w:rPr>
                <w:w w:val="105"/>
                <w:sz w:val="19"/>
              </w:rPr>
              <w:t>500000.0</w:t>
            </w:r>
          </w:p>
        </w:tc>
        <w:tc>
          <w:tcPr>
            <w:tcW w:w="1436" w:type="dxa"/>
          </w:tcPr>
          <w:p>
            <w:pPr>
              <w:pStyle w:val="TableParagraph"/>
              <w:ind w:left="9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38" w:type="dxa"/>
          </w:tcPr>
          <w:p>
            <w:pPr>
              <w:pStyle w:val="TableParagraph"/>
              <w:spacing w:line="212" w:lineRule="exact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X6J18</w:t>
            </w:r>
          </w:p>
        </w:tc>
        <w:tc>
          <w:tcPr>
            <w:tcW w:w="1461" w:type="dxa"/>
          </w:tcPr>
          <w:p>
            <w:pPr>
              <w:pStyle w:val="TableParagraph"/>
              <w:spacing w:line="212" w:lineRule="exact"/>
              <w:ind w:left="20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6" w:type="dxa"/>
          </w:tcPr>
          <w:p>
            <w:pPr>
              <w:pStyle w:val="TableParagraph"/>
              <w:spacing w:line="212" w:lineRule="exact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0.9000000E-02</w:t>
            </w:r>
          </w:p>
        </w:tc>
      </w:tr>
      <w:tr>
        <w:trPr>
          <w:trHeight w:val="232" w:hRule="atLeast"/>
        </w:trPr>
        <w:tc>
          <w:tcPr>
            <w:tcW w:w="738" w:type="dxa"/>
          </w:tcPr>
          <w:p>
            <w:pPr>
              <w:pStyle w:val="TableParagraph"/>
              <w:spacing w:before="8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X6J19</w:t>
            </w:r>
          </w:p>
        </w:tc>
        <w:tc>
          <w:tcPr>
            <w:tcW w:w="1461" w:type="dxa"/>
          </w:tcPr>
          <w:p>
            <w:pPr>
              <w:pStyle w:val="TableParagraph"/>
              <w:spacing w:before="8"/>
              <w:ind w:left="20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6" w:type="dxa"/>
          </w:tcPr>
          <w:p>
            <w:pPr>
              <w:pStyle w:val="TableParagraph"/>
              <w:spacing w:before="8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0.9000000E-02</w:t>
            </w:r>
          </w:p>
        </w:tc>
      </w:tr>
      <w:tr>
        <w:trPr>
          <w:trHeight w:val="225" w:hRule="atLeast"/>
        </w:trPr>
        <w:tc>
          <w:tcPr>
            <w:tcW w:w="738" w:type="dxa"/>
          </w:tcPr>
          <w:p>
            <w:pPr>
              <w:pStyle w:val="TableParagraph"/>
              <w:ind w:left="68"/>
              <w:rPr>
                <w:sz w:val="19"/>
              </w:rPr>
            </w:pPr>
            <w:r>
              <w:rPr>
                <w:w w:val="105"/>
                <w:sz w:val="19"/>
              </w:rPr>
              <w:t>X6J20</w:t>
            </w:r>
          </w:p>
        </w:tc>
        <w:tc>
          <w:tcPr>
            <w:tcW w:w="1461" w:type="dxa"/>
          </w:tcPr>
          <w:p>
            <w:pPr>
              <w:pStyle w:val="TableParagraph"/>
              <w:ind w:left="253"/>
              <w:rPr>
                <w:sz w:val="19"/>
              </w:rPr>
            </w:pPr>
            <w:r>
              <w:rPr>
                <w:w w:val="105"/>
                <w:sz w:val="19"/>
              </w:rPr>
              <w:t>9200000.</w:t>
            </w:r>
          </w:p>
        </w:tc>
        <w:tc>
          <w:tcPr>
            <w:tcW w:w="1436" w:type="dxa"/>
          </w:tcPr>
          <w:p>
            <w:pPr>
              <w:pStyle w:val="TableParagraph"/>
              <w:ind w:left="9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38" w:type="dxa"/>
          </w:tcPr>
          <w:p>
            <w:pPr>
              <w:pStyle w:val="TableParagraph"/>
              <w:spacing w:line="212" w:lineRule="exact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X6J21</w:t>
            </w:r>
          </w:p>
        </w:tc>
        <w:tc>
          <w:tcPr>
            <w:tcW w:w="1461" w:type="dxa"/>
          </w:tcPr>
          <w:p>
            <w:pPr>
              <w:pStyle w:val="TableParagraph"/>
              <w:spacing w:line="212" w:lineRule="exact"/>
              <w:ind w:left="20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6" w:type="dxa"/>
          </w:tcPr>
          <w:p>
            <w:pPr>
              <w:pStyle w:val="TableParagraph"/>
              <w:spacing w:line="212" w:lineRule="exact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0.1000000E-01</w:t>
            </w:r>
          </w:p>
        </w:tc>
      </w:tr>
      <w:tr>
        <w:trPr>
          <w:trHeight w:val="232" w:hRule="atLeast"/>
        </w:trPr>
        <w:tc>
          <w:tcPr>
            <w:tcW w:w="738" w:type="dxa"/>
          </w:tcPr>
          <w:p>
            <w:pPr>
              <w:pStyle w:val="TableParagraph"/>
              <w:spacing w:before="8"/>
              <w:ind w:left="65"/>
              <w:rPr>
                <w:sz w:val="19"/>
              </w:rPr>
            </w:pPr>
            <w:r>
              <w:rPr>
                <w:w w:val="105"/>
                <w:sz w:val="19"/>
              </w:rPr>
              <w:t>X6J22</w:t>
            </w:r>
          </w:p>
        </w:tc>
        <w:tc>
          <w:tcPr>
            <w:tcW w:w="1461" w:type="dxa"/>
          </w:tcPr>
          <w:p>
            <w:pPr>
              <w:pStyle w:val="TableParagraph"/>
              <w:spacing w:before="8"/>
              <w:ind w:left="19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6" w:type="dxa"/>
          </w:tcPr>
          <w:p>
            <w:pPr>
              <w:pStyle w:val="TableParagraph"/>
              <w:spacing w:before="8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0.2000000E-01</w:t>
            </w:r>
          </w:p>
        </w:tc>
      </w:tr>
      <w:tr>
        <w:trPr>
          <w:trHeight w:val="225" w:hRule="atLeast"/>
        </w:trPr>
        <w:tc>
          <w:tcPr>
            <w:tcW w:w="738" w:type="dxa"/>
          </w:tcPr>
          <w:p>
            <w:pPr>
              <w:pStyle w:val="TableParagraph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X6J23</w:t>
            </w:r>
          </w:p>
        </w:tc>
        <w:tc>
          <w:tcPr>
            <w:tcW w:w="1461" w:type="dxa"/>
          </w:tcPr>
          <w:p>
            <w:pPr>
              <w:pStyle w:val="TableParagraph"/>
              <w:ind w:left="20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6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0.1700000E-01</w:t>
            </w:r>
          </w:p>
        </w:tc>
      </w:tr>
      <w:tr>
        <w:trPr>
          <w:trHeight w:val="232" w:hRule="atLeast"/>
        </w:trPr>
        <w:tc>
          <w:tcPr>
            <w:tcW w:w="738" w:type="dxa"/>
          </w:tcPr>
          <w:p>
            <w:pPr>
              <w:pStyle w:val="TableParagraph"/>
              <w:spacing w:line="212" w:lineRule="exact"/>
              <w:ind w:left="68"/>
              <w:rPr>
                <w:sz w:val="19"/>
              </w:rPr>
            </w:pPr>
            <w:r>
              <w:rPr>
                <w:w w:val="105"/>
                <w:sz w:val="19"/>
              </w:rPr>
              <w:t>X6J24</w:t>
            </w:r>
          </w:p>
        </w:tc>
        <w:tc>
          <w:tcPr>
            <w:tcW w:w="1461" w:type="dxa"/>
          </w:tcPr>
          <w:p>
            <w:pPr>
              <w:pStyle w:val="TableParagraph"/>
              <w:spacing w:line="212" w:lineRule="exact"/>
              <w:ind w:left="253"/>
              <w:rPr>
                <w:sz w:val="19"/>
              </w:rPr>
            </w:pPr>
            <w:r>
              <w:rPr>
                <w:w w:val="105"/>
                <w:sz w:val="19"/>
              </w:rPr>
              <w:t>1500000.</w:t>
            </w:r>
          </w:p>
        </w:tc>
        <w:tc>
          <w:tcPr>
            <w:tcW w:w="1436" w:type="dxa"/>
          </w:tcPr>
          <w:p>
            <w:pPr>
              <w:pStyle w:val="TableParagraph"/>
              <w:spacing w:line="212" w:lineRule="exact"/>
              <w:ind w:left="9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38" w:type="dxa"/>
          </w:tcPr>
          <w:p>
            <w:pPr>
              <w:pStyle w:val="TableParagraph"/>
              <w:spacing w:before="8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X6J25</w:t>
            </w:r>
          </w:p>
        </w:tc>
        <w:tc>
          <w:tcPr>
            <w:tcW w:w="1461" w:type="dxa"/>
          </w:tcPr>
          <w:p>
            <w:pPr>
              <w:pStyle w:val="TableParagraph"/>
              <w:spacing w:before="8"/>
              <w:ind w:left="20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6" w:type="dxa"/>
          </w:tcPr>
          <w:p>
            <w:pPr>
              <w:pStyle w:val="TableParagraph"/>
              <w:spacing w:before="8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0.1000000E-02</w:t>
            </w:r>
          </w:p>
        </w:tc>
      </w:tr>
      <w:tr>
        <w:trPr>
          <w:trHeight w:val="225" w:hRule="atLeast"/>
        </w:trPr>
        <w:tc>
          <w:tcPr>
            <w:tcW w:w="738" w:type="dxa"/>
          </w:tcPr>
          <w:p>
            <w:pPr>
              <w:pStyle w:val="TableParagraph"/>
              <w:ind w:left="118"/>
              <w:rPr>
                <w:sz w:val="19"/>
              </w:rPr>
            </w:pPr>
            <w:r>
              <w:rPr>
                <w:w w:val="105"/>
                <w:sz w:val="19"/>
              </w:rPr>
              <w:t>X7J1</w:t>
            </w:r>
          </w:p>
        </w:tc>
        <w:tc>
          <w:tcPr>
            <w:tcW w:w="1461" w:type="dxa"/>
          </w:tcPr>
          <w:p>
            <w:pPr>
              <w:pStyle w:val="TableParagraph"/>
              <w:ind w:left="149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6" w:type="dxa"/>
          </w:tcPr>
          <w:p>
            <w:pPr>
              <w:pStyle w:val="TableParagraph"/>
              <w:ind w:right="9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0.1000000E-01</w:t>
            </w:r>
          </w:p>
        </w:tc>
      </w:tr>
      <w:tr>
        <w:trPr>
          <w:trHeight w:val="232" w:hRule="atLeast"/>
        </w:trPr>
        <w:tc>
          <w:tcPr>
            <w:tcW w:w="738" w:type="dxa"/>
          </w:tcPr>
          <w:p>
            <w:pPr>
              <w:pStyle w:val="TableParagraph"/>
              <w:spacing w:line="212" w:lineRule="exact"/>
              <w:ind w:left="118"/>
              <w:rPr>
                <w:sz w:val="19"/>
              </w:rPr>
            </w:pPr>
            <w:r>
              <w:rPr>
                <w:w w:val="105"/>
                <w:sz w:val="19"/>
              </w:rPr>
              <w:t>X7J2</w:t>
            </w:r>
          </w:p>
        </w:tc>
        <w:tc>
          <w:tcPr>
            <w:tcW w:w="1461" w:type="dxa"/>
          </w:tcPr>
          <w:p>
            <w:pPr>
              <w:pStyle w:val="TableParagraph"/>
              <w:spacing w:line="212" w:lineRule="exact"/>
              <w:ind w:left="15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6" w:type="dxa"/>
          </w:tcPr>
          <w:p>
            <w:pPr>
              <w:pStyle w:val="TableParagraph"/>
              <w:spacing w:line="212" w:lineRule="exact"/>
              <w:ind w:right="9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0.4000000E-02</w:t>
            </w:r>
          </w:p>
        </w:tc>
      </w:tr>
      <w:tr>
        <w:trPr>
          <w:trHeight w:val="232" w:hRule="atLeast"/>
        </w:trPr>
        <w:tc>
          <w:tcPr>
            <w:tcW w:w="738" w:type="dxa"/>
          </w:tcPr>
          <w:p>
            <w:pPr>
              <w:pStyle w:val="TableParagraph"/>
              <w:spacing w:before="8"/>
              <w:ind w:left="118"/>
              <w:rPr>
                <w:sz w:val="19"/>
              </w:rPr>
            </w:pPr>
            <w:r>
              <w:rPr>
                <w:w w:val="105"/>
                <w:sz w:val="19"/>
              </w:rPr>
              <w:t>X7J3</w:t>
            </w:r>
          </w:p>
        </w:tc>
        <w:tc>
          <w:tcPr>
            <w:tcW w:w="1461" w:type="dxa"/>
          </w:tcPr>
          <w:p>
            <w:pPr>
              <w:pStyle w:val="TableParagraph"/>
              <w:spacing w:before="8"/>
              <w:ind w:left="15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6" w:type="dxa"/>
          </w:tcPr>
          <w:p>
            <w:pPr>
              <w:pStyle w:val="TableParagraph"/>
              <w:spacing w:before="8"/>
              <w:ind w:right="9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0.2000000E-02</w:t>
            </w:r>
          </w:p>
        </w:tc>
      </w:tr>
      <w:tr>
        <w:trPr>
          <w:trHeight w:val="225" w:hRule="atLeast"/>
        </w:trPr>
        <w:tc>
          <w:tcPr>
            <w:tcW w:w="738" w:type="dxa"/>
          </w:tcPr>
          <w:p>
            <w:pPr>
              <w:pStyle w:val="TableParagraph"/>
              <w:ind w:left="118"/>
              <w:rPr>
                <w:sz w:val="19"/>
              </w:rPr>
            </w:pPr>
            <w:r>
              <w:rPr>
                <w:w w:val="105"/>
                <w:sz w:val="19"/>
              </w:rPr>
              <w:t>X7J4</w:t>
            </w:r>
          </w:p>
        </w:tc>
        <w:tc>
          <w:tcPr>
            <w:tcW w:w="1461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6" w:type="dxa"/>
          </w:tcPr>
          <w:p>
            <w:pPr>
              <w:pStyle w:val="TableParagraph"/>
              <w:ind w:right="9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0.4000000E-02</w:t>
            </w:r>
          </w:p>
        </w:tc>
      </w:tr>
      <w:tr>
        <w:trPr>
          <w:trHeight w:val="232" w:hRule="atLeast"/>
        </w:trPr>
        <w:tc>
          <w:tcPr>
            <w:tcW w:w="738" w:type="dxa"/>
          </w:tcPr>
          <w:p>
            <w:pPr>
              <w:pStyle w:val="TableParagraph"/>
              <w:spacing w:line="212" w:lineRule="exact"/>
              <w:ind w:left="118"/>
              <w:rPr>
                <w:sz w:val="19"/>
              </w:rPr>
            </w:pPr>
            <w:r>
              <w:rPr>
                <w:w w:val="105"/>
                <w:sz w:val="19"/>
              </w:rPr>
              <w:t>X7J5</w:t>
            </w:r>
          </w:p>
        </w:tc>
        <w:tc>
          <w:tcPr>
            <w:tcW w:w="1461" w:type="dxa"/>
          </w:tcPr>
          <w:p>
            <w:pPr>
              <w:pStyle w:val="TableParagraph"/>
              <w:spacing w:line="212" w:lineRule="exact"/>
              <w:ind w:left="15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6" w:type="dxa"/>
          </w:tcPr>
          <w:p>
            <w:pPr>
              <w:pStyle w:val="TableParagraph"/>
              <w:spacing w:line="212" w:lineRule="exact"/>
              <w:ind w:right="9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0.4000000E-02</w:t>
            </w:r>
          </w:p>
        </w:tc>
      </w:tr>
      <w:tr>
        <w:trPr>
          <w:trHeight w:val="227" w:hRule="atLeast"/>
        </w:trPr>
        <w:tc>
          <w:tcPr>
            <w:tcW w:w="738" w:type="dxa"/>
          </w:tcPr>
          <w:p>
            <w:pPr>
              <w:pStyle w:val="TableParagraph"/>
              <w:spacing w:line="200" w:lineRule="exact" w:before="8"/>
              <w:ind w:left="118"/>
              <w:rPr>
                <w:sz w:val="19"/>
              </w:rPr>
            </w:pPr>
            <w:r>
              <w:rPr>
                <w:w w:val="105"/>
                <w:sz w:val="19"/>
              </w:rPr>
              <w:t>X7J6</w:t>
            </w:r>
          </w:p>
        </w:tc>
        <w:tc>
          <w:tcPr>
            <w:tcW w:w="1461" w:type="dxa"/>
          </w:tcPr>
          <w:p>
            <w:pPr>
              <w:pStyle w:val="TableParagraph"/>
              <w:spacing w:line="200" w:lineRule="exact" w:before="8"/>
              <w:ind w:left="15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6" w:type="dxa"/>
          </w:tcPr>
          <w:p>
            <w:pPr>
              <w:pStyle w:val="TableParagraph"/>
              <w:spacing w:line="200" w:lineRule="exact" w:before="8"/>
              <w:ind w:right="9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0.4000000E-02</w:t>
            </w:r>
          </w:p>
        </w:tc>
      </w:tr>
    </w:tbl>
    <w:p>
      <w:pPr>
        <w:spacing w:after="0" w:line="200" w:lineRule="exact"/>
        <w:jc w:val="right"/>
        <w:rPr>
          <w:sz w:val="19"/>
        </w:rPr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15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6"/>
        <w:gridCol w:w="1524"/>
        <w:gridCol w:w="1371"/>
      </w:tblGrid>
      <w:tr>
        <w:trPr>
          <w:trHeight w:val="227" w:hRule="atLeast"/>
        </w:trPr>
        <w:tc>
          <w:tcPr>
            <w:tcW w:w="726" w:type="dxa"/>
          </w:tcPr>
          <w:p>
            <w:pPr>
              <w:pStyle w:val="TableParagraph"/>
              <w:spacing w:line="208" w:lineRule="exact" w:before="0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X7J7</w:t>
            </w:r>
          </w:p>
        </w:tc>
        <w:tc>
          <w:tcPr>
            <w:tcW w:w="1524" w:type="dxa"/>
          </w:tcPr>
          <w:p>
            <w:pPr>
              <w:pStyle w:val="TableParagraph"/>
              <w:spacing w:line="208" w:lineRule="exact" w:before="0"/>
              <w:ind w:left="15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spacing w:line="208" w:lineRule="exact" w:before="0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0.1000000E-01</w:t>
            </w:r>
          </w:p>
        </w:tc>
      </w:tr>
      <w:tr>
        <w:trPr>
          <w:trHeight w:val="232" w:hRule="atLeast"/>
        </w:trPr>
        <w:tc>
          <w:tcPr>
            <w:tcW w:w="726" w:type="dxa"/>
          </w:tcPr>
          <w:p>
            <w:pPr>
              <w:pStyle w:val="TableParagraph"/>
              <w:spacing w:before="8"/>
              <w:ind w:left="95"/>
              <w:rPr>
                <w:sz w:val="19"/>
              </w:rPr>
            </w:pPr>
            <w:r>
              <w:rPr>
                <w:w w:val="105"/>
                <w:sz w:val="19"/>
              </w:rPr>
              <w:t>X7J8</w:t>
            </w:r>
          </w:p>
        </w:tc>
        <w:tc>
          <w:tcPr>
            <w:tcW w:w="1524" w:type="dxa"/>
          </w:tcPr>
          <w:p>
            <w:pPr>
              <w:pStyle w:val="TableParagraph"/>
              <w:spacing w:before="8"/>
              <w:ind w:left="151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spacing w:before="8"/>
              <w:ind w:left="31"/>
              <w:rPr>
                <w:sz w:val="19"/>
              </w:rPr>
            </w:pPr>
            <w:r>
              <w:rPr>
                <w:w w:val="105"/>
                <w:sz w:val="19"/>
              </w:rPr>
              <w:t>0.1100000E-01</w:t>
            </w:r>
          </w:p>
        </w:tc>
      </w:tr>
      <w:tr>
        <w:trPr>
          <w:trHeight w:val="225" w:hRule="atLeast"/>
        </w:trPr>
        <w:tc>
          <w:tcPr>
            <w:tcW w:w="72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X7J9</w:t>
            </w:r>
          </w:p>
        </w:tc>
        <w:tc>
          <w:tcPr>
            <w:tcW w:w="1524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0.1100000E-01</w:t>
            </w:r>
          </w:p>
        </w:tc>
      </w:tr>
      <w:tr>
        <w:trPr>
          <w:trHeight w:val="232" w:hRule="atLeast"/>
        </w:trPr>
        <w:tc>
          <w:tcPr>
            <w:tcW w:w="726" w:type="dxa"/>
          </w:tcPr>
          <w:p>
            <w:pPr>
              <w:pStyle w:val="TableParagraph"/>
              <w:spacing w:line="212" w:lineRule="exact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X7J10</w:t>
            </w:r>
          </w:p>
        </w:tc>
        <w:tc>
          <w:tcPr>
            <w:tcW w:w="1524" w:type="dxa"/>
          </w:tcPr>
          <w:p>
            <w:pPr>
              <w:pStyle w:val="TableParagraph"/>
              <w:spacing w:line="212" w:lineRule="exact"/>
              <w:ind w:left="20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spacing w:line="212" w:lineRule="exact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0.1000000E-01</w:t>
            </w:r>
          </w:p>
        </w:tc>
      </w:tr>
      <w:tr>
        <w:trPr>
          <w:trHeight w:val="232" w:hRule="atLeast"/>
        </w:trPr>
        <w:tc>
          <w:tcPr>
            <w:tcW w:w="726" w:type="dxa"/>
          </w:tcPr>
          <w:p>
            <w:pPr>
              <w:pStyle w:val="TableParagraph"/>
              <w:spacing w:before="8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X7J11</w:t>
            </w:r>
          </w:p>
        </w:tc>
        <w:tc>
          <w:tcPr>
            <w:tcW w:w="1524" w:type="dxa"/>
          </w:tcPr>
          <w:p>
            <w:pPr>
              <w:pStyle w:val="TableParagraph"/>
              <w:spacing w:before="8"/>
              <w:ind w:left="20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spacing w:before="8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0.1000000E-01</w:t>
            </w:r>
          </w:p>
        </w:tc>
      </w:tr>
      <w:tr>
        <w:trPr>
          <w:trHeight w:val="225" w:hRule="atLeast"/>
        </w:trPr>
        <w:tc>
          <w:tcPr>
            <w:tcW w:w="726" w:type="dxa"/>
          </w:tcPr>
          <w:p>
            <w:pPr>
              <w:pStyle w:val="TableParagraph"/>
              <w:ind w:left="55"/>
              <w:rPr>
                <w:sz w:val="19"/>
              </w:rPr>
            </w:pPr>
            <w:r>
              <w:rPr>
                <w:w w:val="105"/>
                <w:sz w:val="19"/>
              </w:rPr>
              <w:t>X7J12</w:t>
            </w:r>
          </w:p>
        </w:tc>
        <w:tc>
          <w:tcPr>
            <w:tcW w:w="1524" w:type="dxa"/>
          </w:tcPr>
          <w:p>
            <w:pPr>
              <w:pStyle w:val="TableParagraph"/>
              <w:ind w:left="20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0.4000000E-02</w:t>
            </w:r>
          </w:p>
        </w:tc>
      </w:tr>
      <w:tr>
        <w:trPr>
          <w:trHeight w:val="232" w:hRule="atLeast"/>
        </w:trPr>
        <w:tc>
          <w:tcPr>
            <w:tcW w:w="726" w:type="dxa"/>
          </w:tcPr>
          <w:p>
            <w:pPr>
              <w:pStyle w:val="TableParagraph"/>
              <w:spacing w:line="212" w:lineRule="exact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X7J13</w:t>
            </w:r>
          </w:p>
        </w:tc>
        <w:tc>
          <w:tcPr>
            <w:tcW w:w="1524" w:type="dxa"/>
          </w:tcPr>
          <w:p>
            <w:pPr>
              <w:pStyle w:val="TableParagraph"/>
              <w:spacing w:line="212" w:lineRule="exact"/>
              <w:ind w:left="20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spacing w:line="212" w:lineRule="exact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0.4000000E-02</w:t>
            </w:r>
          </w:p>
        </w:tc>
      </w:tr>
      <w:tr>
        <w:trPr>
          <w:trHeight w:val="232" w:hRule="atLeast"/>
        </w:trPr>
        <w:tc>
          <w:tcPr>
            <w:tcW w:w="726" w:type="dxa"/>
          </w:tcPr>
          <w:p>
            <w:pPr>
              <w:pStyle w:val="TableParagraph"/>
              <w:spacing w:before="8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X7J14</w:t>
            </w:r>
          </w:p>
        </w:tc>
        <w:tc>
          <w:tcPr>
            <w:tcW w:w="1524" w:type="dxa"/>
          </w:tcPr>
          <w:p>
            <w:pPr>
              <w:pStyle w:val="TableParagraph"/>
              <w:spacing w:before="8"/>
              <w:ind w:left="20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spacing w:before="8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0.5000000E-02</w:t>
            </w:r>
          </w:p>
        </w:tc>
      </w:tr>
      <w:tr>
        <w:trPr>
          <w:trHeight w:val="225" w:hRule="atLeast"/>
        </w:trPr>
        <w:tc>
          <w:tcPr>
            <w:tcW w:w="726" w:type="dxa"/>
          </w:tcPr>
          <w:p>
            <w:pPr>
              <w:pStyle w:val="TableParagraph"/>
              <w:ind w:left="57"/>
              <w:rPr>
                <w:sz w:val="19"/>
              </w:rPr>
            </w:pPr>
            <w:r>
              <w:rPr>
                <w:w w:val="105"/>
                <w:sz w:val="19"/>
              </w:rPr>
              <w:t>X7J15</w:t>
            </w:r>
          </w:p>
        </w:tc>
        <w:tc>
          <w:tcPr>
            <w:tcW w:w="1524" w:type="dxa"/>
          </w:tcPr>
          <w:p>
            <w:pPr>
              <w:pStyle w:val="TableParagraph"/>
              <w:ind w:left="19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0.1000000E-01</w:t>
            </w:r>
          </w:p>
        </w:tc>
      </w:tr>
      <w:tr>
        <w:trPr>
          <w:trHeight w:val="232" w:hRule="atLeast"/>
        </w:trPr>
        <w:tc>
          <w:tcPr>
            <w:tcW w:w="726" w:type="dxa"/>
          </w:tcPr>
          <w:p>
            <w:pPr>
              <w:pStyle w:val="TableParagraph"/>
              <w:spacing w:line="212" w:lineRule="exact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X7J16</w:t>
            </w:r>
          </w:p>
        </w:tc>
        <w:tc>
          <w:tcPr>
            <w:tcW w:w="1524" w:type="dxa"/>
          </w:tcPr>
          <w:p>
            <w:pPr>
              <w:pStyle w:val="TableParagraph"/>
              <w:spacing w:line="212" w:lineRule="exact"/>
              <w:ind w:left="20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spacing w:line="212" w:lineRule="exact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0.4000000E-02</w:t>
            </w:r>
          </w:p>
        </w:tc>
      </w:tr>
      <w:tr>
        <w:trPr>
          <w:trHeight w:val="232" w:hRule="atLeast"/>
        </w:trPr>
        <w:tc>
          <w:tcPr>
            <w:tcW w:w="726" w:type="dxa"/>
          </w:tcPr>
          <w:p>
            <w:pPr>
              <w:pStyle w:val="TableParagraph"/>
              <w:spacing w:before="8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X7J17</w:t>
            </w:r>
          </w:p>
        </w:tc>
        <w:tc>
          <w:tcPr>
            <w:tcW w:w="1524" w:type="dxa"/>
          </w:tcPr>
          <w:p>
            <w:pPr>
              <w:pStyle w:val="TableParagraph"/>
              <w:spacing w:before="8"/>
              <w:ind w:left="20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spacing w:before="8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0.1000000E-01</w:t>
            </w:r>
          </w:p>
        </w:tc>
      </w:tr>
      <w:tr>
        <w:trPr>
          <w:trHeight w:val="225" w:hRule="atLeast"/>
        </w:trPr>
        <w:tc>
          <w:tcPr>
            <w:tcW w:w="726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X7J18</w:t>
            </w:r>
          </w:p>
        </w:tc>
        <w:tc>
          <w:tcPr>
            <w:tcW w:w="1524" w:type="dxa"/>
          </w:tcPr>
          <w:p>
            <w:pPr>
              <w:pStyle w:val="TableParagraph"/>
              <w:ind w:left="210"/>
              <w:rPr>
                <w:sz w:val="19"/>
              </w:rPr>
            </w:pPr>
            <w:r>
              <w:rPr>
                <w:sz w:val="19"/>
              </w:rPr>
              <w:t>0.1000000E+08</w:t>
            </w:r>
          </w:p>
        </w:tc>
        <w:tc>
          <w:tcPr>
            <w:tcW w:w="1371" w:type="dxa"/>
          </w:tcPr>
          <w:p>
            <w:pPr>
              <w:pStyle w:val="TableParagraph"/>
              <w:ind w:left="32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26" w:type="dxa"/>
          </w:tcPr>
          <w:p>
            <w:pPr>
              <w:pStyle w:val="TableParagraph"/>
              <w:spacing w:line="212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X7J19</w:t>
            </w:r>
          </w:p>
        </w:tc>
        <w:tc>
          <w:tcPr>
            <w:tcW w:w="1524" w:type="dxa"/>
          </w:tcPr>
          <w:p>
            <w:pPr>
              <w:pStyle w:val="TableParagraph"/>
              <w:spacing w:line="212" w:lineRule="exact"/>
              <w:ind w:left="250"/>
              <w:rPr>
                <w:sz w:val="19"/>
              </w:rPr>
            </w:pPr>
            <w:r>
              <w:rPr>
                <w:w w:val="105"/>
                <w:sz w:val="19"/>
              </w:rPr>
              <w:t>400000.0</w:t>
            </w:r>
          </w:p>
        </w:tc>
        <w:tc>
          <w:tcPr>
            <w:tcW w:w="1371" w:type="dxa"/>
          </w:tcPr>
          <w:p>
            <w:pPr>
              <w:pStyle w:val="TableParagraph"/>
              <w:spacing w:line="212" w:lineRule="exact"/>
              <w:ind w:left="3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26" w:type="dxa"/>
          </w:tcPr>
          <w:p>
            <w:pPr>
              <w:pStyle w:val="TableParagraph"/>
              <w:spacing w:before="8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X7J20</w:t>
            </w:r>
          </w:p>
        </w:tc>
        <w:tc>
          <w:tcPr>
            <w:tcW w:w="1524" w:type="dxa"/>
          </w:tcPr>
          <w:p>
            <w:pPr>
              <w:pStyle w:val="TableParagraph"/>
              <w:spacing w:before="8"/>
              <w:ind w:left="210"/>
              <w:rPr>
                <w:sz w:val="19"/>
              </w:rPr>
            </w:pPr>
            <w:r>
              <w:rPr>
                <w:sz w:val="19"/>
              </w:rPr>
              <w:t>0.1080000E+08</w:t>
            </w:r>
          </w:p>
        </w:tc>
        <w:tc>
          <w:tcPr>
            <w:tcW w:w="1371" w:type="dxa"/>
          </w:tcPr>
          <w:p>
            <w:pPr>
              <w:pStyle w:val="TableParagraph"/>
              <w:spacing w:before="8"/>
              <w:ind w:left="32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25" w:hRule="atLeast"/>
        </w:trPr>
        <w:tc>
          <w:tcPr>
            <w:tcW w:w="726" w:type="dxa"/>
          </w:tcPr>
          <w:p>
            <w:pPr>
              <w:pStyle w:val="TableParagraph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X7J21</w:t>
            </w:r>
          </w:p>
        </w:tc>
        <w:tc>
          <w:tcPr>
            <w:tcW w:w="1524" w:type="dxa"/>
          </w:tcPr>
          <w:p>
            <w:pPr>
              <w:pStyle w:val="TableParagraph"/>
              <w:ind w:left="20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0.4000000E-02</w:t>
            </w:r>
          </w:p>
        </w:tc>
      </w:tr>
      <w:tr>
        <w:trPr>
          <w:trHeight w:val="232" w:hRule="atLeast"/>
        </w:trPr>
        <w:tc>
          <w:tcPr>
            <w:tcW w:w="726" w:type="dxa"/>
          </w:tcPr>
          <w:p>
            <w:pPr>
              <w:pStyle w:val="TableParagraph"/>
              <w:spacing w:line="212" w:lineRule="exact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X7J22</w:t>
            </w:r>
          </w:p>
        </w:tc>
        <w:tc>
          <w:tcPr>
            <w:tcW w:w="1524" w:type="dxa"/>
          </w:tcPr>
          <w:p>
            <w:pPr>
              <w:pStyle w:val="TableParagraph"/>
              <w:spacing w:line="212" w:lineRule="exact"/>
              <w:ind w:left="205"/>
              <w:rPr>
                <w:sz w:val="19"/>
              </w:rPr>
            </w:pPr>
            <w:r>
              <w:rPr>
                <w:w w:val="105"/>
                <w:sz w:val="19"/>
              </w:rPr>
              <w:t>0.1500000E+08</w:t>
            </w:r>
          </w:p>
        </w:tc>
        <w:tc>
          <w:tcPr>
            <w:tcW w:w="1371" w:type="dxa"/>
          </w:tcPr>
          <w:p>
            <w:pPr>
              <w:pStyle w:val="TableParagraph"/>
              <w:spacing w:line="212" w:lineRule="exact"/>
              <w:ind w:left="30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26" w:type="dxa"/>
          </w:tcPr>
          <w:p>
            <w:pPr>
              <w:pStyle w:val="TableParagraph"/>
              <w:spacing w:before="8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X7J23</w:t>
            </w:r>
          </w:p>
        </w:tc>
        <w:tc>
          <w:tcPr>
            <w:tcW w:w="1524" w:type="dxa"/>
          </w:tcPr>
          <w:p>
            <w:pPr>
              <w:pStyle w:val="TableParagraph"/>
              <w:spacing w:before="8"/>
              <w:ind w:left="20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spacing w:before="8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0.6000000E-02</w:t>
            </w:r>
          </w:p>
        </w:tc>
      </w:tr>
      <w:tr>
        <w:trPr>
          <w:trHeight w:val="225" w:hRule="atLeast"/>
        </w:trPr>
        <w:tc>
          <w:tcPr>
            <w:tcW w:w="726" w:type="dxa"/>
          </w:tcPr>
          <w:p>
            <w:pPr>
              <w:pStyle w:val="TableParagraph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X7J24</w:t>
            </w:r>
          </w:p>
        </w:tc>
        <w:tc>
          <w:tcPr>
            <w:tcW w:w="1524" w:type="dxa"/>
          </w:tcPr>
          <w:p>
            <w:pPr>
              <w:pStyle w:val="TableParagraph"/>
              <w:ind w:left="20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0.5000000E-02</w:t>
            </w:r>
          </w:p>
        </w:tc>
      </w:tr>
      <w:tr>
        <w:trPr>
          <w:trHeight w:val="232" w:hRule="atLeast"/>
        </w:trPr>
        <w:tc>
          <w:tcPr>
            <w:tcW w:w="726" w:type="dxa"/>
          </w:tcPr>
          <w:p>
            <w:pPr>
              <w:pStyle w:val="TableParagraph"/>
              <w:spacing w:line="212" w:lineRule="exact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X7J25</w:t>
            </w:r>
          </w:p>
        </w:tc>
        <w:tc>
          <w:tcPr>
            <w:tcW w:w="1524" w:type="dxa"/>
          </w:tcPr>
          <w:p>
            <w:pPr>
              <w:pStyle w:val="TableParagraph"/>
              <w:spacing w:line="212" w:lineRule="exact"/>
              <w:ind w:left="20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spacing w:line="212" w:lineRule="exact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0.4000000E-02</w:t>
            </w:r>
          </w:p>
        </w:tc>
      </w:tr>
      <w:tr>
        <w:trPr>
          <w:trHeight w:val="232" w:hRule="atLeast"/>
        </w:trPr>
        <w:tc>
          <w:tcPr>
            <w:tcW w:w="726" w:type="dxa"/>
          </w:tcPr>
          <w:p>
            <w:pPr>
              <w:pStyle w:val="TableParagraph"/>
              <w:spacing w:before="8"/>
              <w:ind w:left="95"/>
              <w:rPr>
                <w:sz w:val="19"/>
              </w:rPr>
            </w:pPr>
            <w:r>
              <w:rPr>
                <w:w w:val="105"/>
                <w:sz w:val="19"/>
              </w:rPr>
              <w:t>X8J1</w:t>
            </w:r>
          </w:p>
        </w:tc>
        <w:tc>
          <w:tcPr>
            <w:tcW w:w="1524" w:type="dxa"/>
          </w:tcPr>
          <w:p>
            <w:pPr>
              <w:pStyle w:val="TableParagraph"/>
              <w:spacing w:before="8"/>
              <w:ind w:left="151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spacing w:before="8"/>
              <w:ind w:left="31"/>
              <w:rPr>
                <w:sz w:val="19"/>
              </w:rPr>
            </w:pPr>
            <w:r>
              <w:rPr>
                <w:w w:val="105"/>
                <w:sz w:val="19"/>
              </w:rPr>
              <w:t>0.1400000E-01</w:t>
            </w:r>
          </w:p>
        </w:tc>
      </w:tr>
      <w:tr>
        <w:trPr>
          <w:trHeight w:val="225" w:hRule="atLeast"/>
        </w:trPr>
        <w:tc>
          <w:tcPr>
            <w:tcW w:w="72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X8J2</w:t>
            </w:r>
          </w:p>
        </w:tc>
        <w:tc>
          <w:tcPr>
            <w:tcW w:w="1524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0.1100000E-01</w:t>
            </w:r>
          </w:p>
        </w:tc>
      </w:tr>
      <w:tr>
        <w:trPr>
          <w:trHeight w:val="232" w:hRule="atLeast"/>
        </w:trPr>
        <w:tc>
          <w:tcPr>
            <w:tcW w:w="726" w:type="dxa"/>
          </w:tcPr>
          <w:p>
            <w:pPr>
              <w:pStyle w:val="TableParagraph"/>
              <w:spacing w:line="21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X8J3</w:t>
            </w:r>
          </w:p>
        </w:tc>
        <w:tc>
          <w:tcPr>
            <w:tcW w:w="1524" w:type="dxa"/>
          </w:tcPr>
          <w:p>
            <w:pPr>
              <w:pStyle w:val="TableParagraph"/>
              <w:spacing w:line="212" w:lineRule="exact"/>
              <w:ind w:left="15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spacing w:line="212" w:lineRule="exact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0.1000000E-01</w:t>
            </w:r>
          </w:p>
        </w:tc>
      </w:tr>
      <w:tr>
        <w:trPr>
          <w:trHeight w:val="232" w:hRule="atLeast"/>
        </w:trPr>
        <w:tc>
          <w:tcPr>
            <w:tcW w:w="726" w:type="dxa"/>
          </w:tcPr>
          <w:p>
            <w:pPr>
              <w:pStyle w:val="TableParagraph"/>
              <w:spacing w:before="8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X8J4</w:t>
            </w:r>
          </w:p>
        </w:tc>
        <w:tc>
          <w:tcPr>
            <w:tcW w:w="1524" w:type="dxa"/>
          </w:tcPr>
          <w:p>
            <w:pPr>
              <w:pStyle w:val="TableParagraph"/>
              <w:spacing w:before="8"/>
              <w:ind w:left="15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spacing w:before="8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0.1100000E-01</w:t>
            </w:r>
          </w:p>
        </w:tc>
      </w:tr>
      <w:tr>
        <w:trPr>
          <w:trHeight w:val="225" w:hRule="atLeast"/>
        </w:trPr>
        <w:tc>
          <w:tcPr>
            <w:tcW w:w="726" w:type="dxa"/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w w:val="105"/>
                <w:sz w:val="19"/>
              </w:rPr>
              <w:t>X8J5</w:t>
            </w:r>
          </w:p>
        </w:tc>
        <w:tc>
          <w:tcPr>
            <w:tcW w:w="1524" w:type="dxa"/>
          </w:tcPr>
          <w:p>
            <w:pPr>
              <w:pStyle w:val="TableParagraph"/>
              <w:ind w:left="151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0.1100000E-01</w:t>
            </w:r>
          </w:p>
        </w:tc>
      </w:tr>
      <w:tr>
        <w:trPr>
          <w:trHeight w:val="232" w:hRule="atLeast"/>
        </w:trPr>
        <w:tc>
          <w:tcPr>
            <w:tcW w:w="726" w:type="dxa"/>
          </w:tcPr>
          <w:p>
            <w:pPr>
              <w:pStyle w:val="TableParagraph"/>
              <w:spacing w:line="21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X8J6</w:t>
            </w:r>
          </w:p>
        </w:tc>
        <w:tc>
          <w:tcPr>
            <w:tcW w:w="1524" w:type="dxa"/>
          </w:tcPr>
          <w:p>
            <w:pPr>
              <w:pStyle w:val="TableParagraph"/>
              <w:spacing w:line="212" w:lineRule="exact"/>
              <w:ind w:left="15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spacing w:line="212" w:lineRule="exact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0.1200000E-01</w:t>
            </w:r>
          </w:p>
        </w:tc>
      </w:tr>
      <w:tr>
        <w:trPr>
          <w:trHeight w:val="232" w:hRule="atLeast"/>
        </w:trPr>
        <w:tc>
          <w:tcPr>
            <w:tcW w:w="726" w:type="dxa"/>
          </w:tcPr>
          <w:p>
            <w:pPr>
              <w:pStyle w:val="TableParagraph"/>
              <w:spacing w:before="8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X8J7</w:t>
            </w:r>
          </w:p>
        </w:tc>
        <w:tc>
          <w:tcPr>
            <w:tcW w:w="1524" w:type="dxa"/>
          </w:tcPr>
          <w:p>
            <w:pPr>
              <w:pStyle w:val="TableParagraph"/>
              <w:spacing w:before="8"/>
              <w:ind w:left="15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spacing w:before="8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0.1500000E-01</w:t>
            </w:r>
          </w:p>
        </w:tc>
      </w:tr>
      <w:tr>
        <w:trPr>
          <w:trHeight w:val="225" w:hRule="atLeast"/>
        </w:trPr>
        <w:tc>
          <w:tcPr>
            <w:tcW w:w="726" w:type="dxa"/>
          </w:tcPr>
          <w:p>
            <w:pPr>
              <w:pStyle w:val="TableParagraph"/>
              <w:ind w:left="103"/>
              <w:rPr>
                <w:sz w:val="19"/>
              </w:rPr>
            </w:pPr>
            <w:r>
              <w:rPr>
                <w:w w:val="105"/>
                <w:sz w:val="19"/>
              </w:rPr>
              <w:t>X8J8</w:t>
            </w:r>
          </w:p>
        </w:tc>
        <w:tc>
          <w:tcPr>
            <w:tcW w:w="1524" w:type="dxa"/>
          </w:tcPr>
          <w:p>
            <w:pPr>
              <w:pStyle w:val="TableParagraph"/>
              <w:ind w:left="15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ind w:left="36"/>
              <w:rPr>
                <w:sz w:val="19"/>
              </w:rPr>
            </w:pPr>
            <w:r>
              <w:rPr>
                <w:w w:val="105"/>
                <w:sz w:val="19"/>
              </w:rPr>
              <w:t>0.1600000E-01</w:t>
            </w:r>
          </w:p>
        </w:tc>
      </w:tr>
      <w:tr>
        <w:trPr>
          <w:trHeight w:val="232" w:hRule="atLeast"/>
        </w:trPr>
        <w:tc>
          <w:tcPr>
            <w:tcW w:w="726" w:type="dxa"/>
          </w:tcPr>
          <w:p>
            <w:pPr>
              <w:pStyle w:val="TableParagraph"/>
              <w:spacing w:line="21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X8J9</w:t>
            </w:r>
          </w:p>
        </w:tc>
        <w:tc>
          <w:tcPr>
            <w:tcW w:w="1524" w:type="dxa"/>
          </w:tcPr>
          <w:p>
            <w:pPr>
              <w:pStyle w:val="TableParagraph"/>
              <w:spacing w:line="212" w:lineRule="exact"/>
              <w:ind w:left="15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spacing w:line="212" w:lineRule="exact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0.1700000E-01</w:t>
            </w:r>
          </w:p>
        </w:tc>
      </w:tr>
      <w:tr>
        <w:trPr>
          <w:trHeight w:val="232" w:hRule="atLeast"/>
        </w:trPr>
        <w:tc>
          <w:tcPr>
            <w:tcW w:w="726" w:type="dxa"/>
          </w:tcPr>
          <w:p>
            <w:pPr>
              <w:pStyle w:val="TableParagraph"/>
              <w:spacing w:before="8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X8J10</w:t>
            </w:r>
          </w:p>
        </w:tc>
        <w:tc>
          <w:tcPr>
            <w:tcW w:w="1524" w:type="dxa"/>
          </w:tcPr>
          <w:p>
            <w:pPr>
              <w:pStyle w:val="TableParagraph"/>
              <w:spacing w:before="8"/>
              <w:ind w:left="20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spacing w:before="8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0.1600000E-01</w:t>
            </w:r>
          </w:p>
        </w:tc>
      </w:tr>
      <w:tr>
        <w:trPr>
          <w:trHeight w:val="225" w:hRule="atLeast"/>
        </w:trPr>
        <w:tc>
          <w:tcPr>
            <w:tcW w:w="726" w:type="dxa"/>
          </w:tcPr>
          <w:p>
            <w:pPr>
              <w:pStyle w:val="TableParagraph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X8J11</w:t>
            </w:r>
          </w:p>
        </w:tc>
        <w:tc>
          <w:tcPr>
            <w:tcW w:w="1524" w:type="dxa"/>
          </w:tcPr>
          <w:p>
            <w:pPr>
              <w:pStyle w:val="TableParagraph"/>
              <w:ind w:left="20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0.1600000E-01</w:t>
            </w:r>
          </w:p>
        </w:tc>
      </w:tr>
      <w:tr>
        <w:trPr>
          <w:trHeight w:val="232" w:hRule="atLeast"/>
        </w:trPr>
        <w:tc>
          <w:tcPr>
            <w:tcW w:w="726" w:type="dxa"/>
          </w:tcPr>
          <w:p>
            <w:pPr>
              <w:pStyle w:val="TableParagraph"/>
              <w:spacing w:line="212" w:lineRule="exact"/>
              <w:ind w:left="56"/>
              <w:rPr>
                <w:sz w:val="19"/>
              </w:rPr>
            </w:pPr>
            <w:r>
              <w:rPr>
                <w:w w:val="105"/>
                <w:sz w:val="19"/>
              </w:rPr>
              <w:t>X8J12</w:t>
            </w:r>
          </w:p>
        </w:tc>
        <w:tc>
          <w:tcPr>
            <w:tcW w:w="1524" w:type="dxa"/>
          </w:tcPr>
          <w:p>
            <w:pPr>
              <w:pStyle w:val="TableParagraph"/>
              <w:spacing w:line="212" w:lineRule="exact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spacing w:line="212" w:lineRule="exact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0.1200000E-01</w:t>
            </w:r>
          </w:p>
        </w:tc>
      </w:tr>
      <w:tr>
        <w:trPr>
          <w:trHeight w:val="232" w:hRule="atLeast"/>
        </w:trPr>
        <w:tc>
          <w:tcPr>
            <w:tcW w:w="726" w:type="dxa"/>
          </w:tcPr>
          <w:p>
            <w:pPr>
              <w:pStyle w:val="TableParagraph"/>
              <w:spacing w:before="8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X8J13</w:t>
            </w:r>
          </w:p>
        </w:tc>
        <w:tc>
          <w:tcPr>
            <w:tcW w:w="1524" w:type="dxa"/>
          </w:tcPr>
          <w:p>
            <w:pPr>
              <w:pStyle w:val="TableParagraph"/>
              <w:spacing w:before="8"/>
              <w:ind w:left="20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spacing w:before="8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0.1100000E-01</w:t>
            </w:r>
          </w:p>
        </w:tc>
      </w:tr>
      <w:tr>
        <w:trPr>
          <w:trHeight w:val="225" w:hRule="atLeast"/>
        </w:trPr>
        <w:tc>
          <w:tcPr>
            <w:tcW w:w="726" w:type="dxa"/>
          </w:tcPr>
          <w:p>
            <w:pPr>
              <w:pStyle w:val="TableParagraph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X8J14</w:t>
            </w:r>
          </w:p>
        </w:tc>
        <w:tc>
          <w:tcPr>
            <w:tcW w:w="1524" w:type="dxa"/>
          </w:tcPr>
          <w:p>
            <w:pPr>
              <w:pStyle w:val="TableParagraph"/>
              <w:ind w:left="20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0.1200000E-01</w:t>
            </w:r>
          </w:p>
        </w:tc>
      </w:tr>
      <w:tr>
        <w:trPr>
          <w:trHeight w:val="232" w:hRule="atLeast"/>
        </w:trPr>
        <w:tc>
          <w:tcPr>
            <w:tcW w:w="726" w:type="dxa"/>
          </w:tcPr>
          <w:p>
            <w:pPr>
              <w:pStyle w:val="TableParagraph"/>
              <w:spacing w:line="212" w:lineRule="exact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X8J15</w:t>
            </w:r>
          </w:p>
        </w:tc>
        <w:tc>
          <w:tcPr>
            <w:tcW w:w="1524" w:type="dxa"/>
          </w:tcPr>
          <w:p>
            <w:pPr>
              <w:pStyle w:val="TableParagraph"/>
              <w:spacing w:line="212" w:lineRule="exact"/>
              <w:ind w:left="21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spacing w:line="212" w:lineRule="exact"/>
              <w:ind w:left="77"/>
              <w:rPr>
                <w:sz w:val="19"/>
              </w:rPr>
            </w:pPr>
            <w:r>
              <w:rPr>
                <w:w w:val="105"/>
                <w:sz w:val="19"/>
              </w:rPr>
              <w:t>0.1600000E-01</w:t>
            </w:r>
          </w:p>
        </w:tc>
      </w:tr>
      <w:tr>
        <w:trPr>
          <w:trHeight w:val="232" w:hRule="atLeast"/>
        </w:trPr>
        <w:tc>
          <w:tcPr>
            <w:tcW w:w="726" w:type="dxa"/>
          </w:tcPr>
          <w:p>
            <w:pPr>
              <w:pStyle w:val="TableParagraph"/>
              <w:spacing w:before="8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X8J16</w:t>
            </w:r>
          </w:p>
        </w:tc>
        <w:tc>
          <w:tcPr>
            <w:tcW w:w="1524" w:type="dxa"/>
          </w:tcPr>
          <w:p>
            <w:pPr>
              <w:pStyle w:val="TableParagraph"/>
              <w:spacing w:before="8"/>
              <w:ind w:left="20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spacing w:before="8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0.1100000E-01</w:t>
            </w:r>
          </w:p>
        </w:tc>
      </w:tr>
      <w:tr>
        <w:trPr>
          <w:trHeight w:val="225" w:hRule="atLeast"/>
        </w:trPr>
        <w:tc>
          <w:tcPr>
            <w:tcW w:w="726" w:type="dxa"/>
          </w:tcPr>
          <w:p>
            <w:pPr>
              <w:pStyle w:val="TableParagraph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X8J17</w:t>
            </w:r>
          </w:p>
        </w:tc>
        <w:tc>
          <w:tcPr>
            <w:tcW w:w="1524" w:type="dxa"/>
          </w:tcPr>
          <w:p>
            <w:pPr>
              <w:pStyle w:val="TableParagraph"/>
              <w:ind w:left="20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0.1600000E-01</w:t>
            </w:r>
          </w:p>
        </w:tc>
      </w:tr>
      <w:tr>
        <w:trPr>
          <w:trHeight w:val="232" w:hRule="atLeast"/>
        </w:trPr>
        <w:tc>
          <w:tcPr>
            <w:tcW w:w="726" w:type="dxa"/>
          </w:tcPr>
          <w:p>
            <w:pPr>
              <w:pStyle w:val="TableParagraph"/>
              <w:spacing w:line="212" w:lineRule="exact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X8J18</w:t>
            </w:r>
          </w:p>
        </w:tc>
        <w:tc>
          <w:tcPr>
            <w:tcW w:w="1524" w:type="dxa"/>
          </w:tcPr>
          <w:p>
            <w:pPr>
              <w:pStyle w:val="TableParagraph"/>
              <w:spacing w:line="212" w:lineRule="exact"/>
              <w:ind w:left="20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spacing w:line="212" w:lineRule="exact"/>
              <w:ind w:left="8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26" w:type="dxa"/>
          </w:tcPr>
          <w:p>
            <w:pPr>
              <w:pStyle w:val="TableParagraph"/>
              <w:spacing w:before="8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X8J19</w:t>
            </w:r>
          </w:p>
        </w:tc>
        <w:tc>
          <w:tcPr>
            <w:tcW w:w="1524" w:type="dxa"/>
          </w:tcPr>
          <w:p>
            <w:pPr>
              <w:pStyle w:val="TableParagraph"/>
              <w:spacing w:before="8"/>
              <w:ind w:left="201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spacing w:before="8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0.1000000E-02</w:t>
            </w:r>
          </w:p>
        </w:tc>
      </w:tr>
      <w:tr>
        <w:trPr>
          <w:trHeight w:val="225" w:hRule="atLeast"/>
        </w:trPr>
        <w:tc>
          <w:tcPr>
            <w:tcW w:w="726" w:type="dxa"/>
          </w:tcPr>
          <w:p>
            <w:pPr>
              <w:pStyle w:val="TableParagraph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X8J20</w:t>
            </w:r>
          </w:p>
        </w:tc>
        <w:tc>
          <w:tcPr>
            <w:tcW w:w="1524" w:type="dxa"/>
          </w:tcPr>
          <w:p>
            <w:pPr>
              <w:pStyle w:val="TableParagraph"/>
              <w:ind w:left="20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0.2000000E-02</w:t>
            </w:r>
          </w:p>
        </w:tc>
      </w:tr>
      <w:tr>
        <w:trPr>
          <w:trHeight w:val="232" w:hRule="atLeast"/>
        </w:trPr>
        <w:tc>
          <w:tcPr>
            <w:tcW w:w="726" w:type="dxa"/>
          </w:tcPr>
          <w:p>
            <w:pPr>
              <w:pStyle w:val="TableParagraph"/>
              <w:spacing w:line="212" w:lineRule="exact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X8J21</w:t>
            </w:r>
          </w:p>
        </w:tc>
        <w:tc>
          <w:tcPr>
            <w:tcW w:w="1524" w:type="dxa"/>
          </w:tcPr>
          <w:p>
            <w:pPr>
              <w:pStyle w:val="TableParagraph"/>
              <w:spacing w:line="212" w:lineRule="exact"/>
              <w:ind w:left="20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spacing w:line="212" w:lineRule="exact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0.1100000E-01</w:t>
            </w:r>
          </w:p>
        </w:tc>
      </w:tr>
      <w:tr>
        <w:trPr>
          <w:trHeight w:val="232" w:hRule="atLeast"/>
        </w:trPr>
        <w:tc>
          <w:tcPr>
            <w:tcW w:w="726" w:type="dxa"/>
          </w:tcPr>
          <w:p>
            <w:pPr>
              <w:pStyle w:val="TableParagraph"/>
              <w:spacing w:before="8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X8J22</w:t>
            </w:r>
          </w:p>
        </w:tc>
        <w:tc>
          <w:tcPr>
            <w:tcW w:w="1524" w:type="dxa"/>
          </w:tcPr>
          <w:p>
            <w:pPr>
              <w:pStyle w:val="TableParagraph"/>
              <w:spacing w:before="8"/>
              <w:ind w:left="20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spacing w:before="8"/>
              <w:ind w:left="85"/>
              <w:rPr>
                <w:sz w:val="19"/>
              </w:rPr>
            </w:pPr>
            <w:r>
              <w:rPr>
                <w:w w:val="105"/>
                <w:sz w:val="19"/>
              </w:rPr>
              <w:t>0.5000000E-02</w:t>
            </w:r>
          </w:p>
        </w:tc>
      </w:tr>
      <w:tr>
        <w:trPr>
          <w:trHeight w:val="225" w:hRule="atLeast"/>
        </w:trPr>
        <w:tc>
          <w:tcPr>
            <w:tcW w:w="726" w:type="dxa"/>
          </w:tcPr>
          <w:p>
            <w:pPr>
              <w:pStyle w:val="TableParagraph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X8J23</w:t>
            </w:r>
          </w:p>
        </w:tc>
        <w:tc>
          <w:tcPr>
            <w:tcW w:w="1524" w:type="dxa"/>
          </w:tcPr>
          <w:p>
            <w:pPr>
              <w:pStyle w:val="TableParagraph"/>
              <w:ind w:left="20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0.1400000E-01</w:t>
            </w:r>
          </w:p>
        </w:tc>
      </w:tr>
      <w:tr>
        <w:trPr>
          <w:trHeight w:val="232" w:hRule="atLeast"/>
        </w:trPr>
        <w:tc>
          <w:tcPr>
            <w:tcW w:w="726" w:type="dxa"/>
          </w:tcPr>
          <w:p>
            <w:pPr>
              <w:pStyle w:val="TableParagraph"/>
              <w:spacing w:line="212" w:lineRule="exact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X8J24</w:t>
            </w:r>
          </w:p>
        </w:tc>
        <w:tc>
          <w:tcPr>
            <w:tcW w:w="1524" w:type="dxa"/>
          </w:tcPr>
          <w:p>
            <w:pPr>
              <w:pStyle w:val="TableParagraph"/>
              <w:spacing w:line="212" w:lineRule="exact"/>
              <w:ind w:left="20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spacing w:line="212" w:lineRule="exact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0.1200000E-01</w:t>
            </w:r>
          </w:p>
        </w:tc>
      </w:tr>
      <w:tr>
        <w:trPr>
          <w:trHeight w:val="232" w:hRule="atLeast"/>
        </w:trPr>
        <w:tc>
          <w:tcPr>
            <w:tcW w:w="726" w:type="dxa"/>
          </w:tcPr>
          <w:p>
            <w:pPr>
              <w:pStyle w:val="TableParagraph"/>
              <w:spacing w:before="8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X8J25</w:t>
            </w:r>
          </w:p>
        </w:tc>
        <w:tc>
          <w:tcPr>
            <w:tcW w:w="1524" w:type="dxa"/>
          </w:tcPr>
          <w:p>
            <w:pPr>
              <w:pStyle w:val="TableParagraph"/>
              <w:spacing w:before="8"/>
              <w:ind w:left="20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spacing w:before="8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0.1200000E-01</w:t>
            </w:r>
          </w:p>
        </w:tc>
      </w:tr>
      <w:tr>
        <w:trPr>
          <w:trHeight w:val="225" w:hRule="atLeast"/>
        </w:trPr>
        <w:tc>
          <w:tcPr>
            <w:tcW w:w="726" w:type="dxa"/>
          </w:tcPr>
          <w:p>
            <w:pPr>
              <w:pStyle w:val="TableParagraph"/>
              <w:ind w:left="98"/>
              <w:rPr>
                <w:sz w:val="19"/>
              </w:rPr>
            </w:pPr>
            <w:r>
              <w:rPr>
                <w:w w:val="105"/>
                <w:sz w:val="19"/>
              </w:rPr>
              <w:t>X9J1</w:t>
            </w:r>
          </w:p>
        </w:tc>
        <w:tc>
          <w:tcPr>
            <w:tcW w:w="1524" w:type="dxa"/>
          </w:tcPr>
          <w:p>
            <w:pPr>
              <w:pStyle w:val="TableParagraph"/>
              <w:ind w:left="14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ind w:left="31"/>
              <w:rPr>
                <w:sz w:val="19"/>
              </w:rPr>
            </w:pPr>
            <w:r>
              <w:rPr>
                <w:w w:val="105"/>
                <w:sz w:val="19"/>
              </w:rPr>
              <w:t>0.1600000E-01</w:t>
            </w:r>
          </w:p>
        </w:tc>
      </w:tr>
      <w:tr>
        <w:trPr>
          <w:trHeight w:val="232" w:hRule="atLeast"/>
        </w:trPr>
        <w:tc>
          <w:tcPr>
            <w:tcW w:w="726" w:type="dxa"/>
          </w:tcPr>
          <w:p>
            <w:pPr>
              <w:pStyle w:val="TableParagraph"/>
              <w:spacing w:line="21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X9J2</w:t>
            </w:r>
          </w:p>
        </w:tc>
        <w:tc>
          <w:tcPr>
            <w:tcW w:w="1524" w:type="dxa"/>
          </w:tcPr>
          <w:p>
            <w:pPr>
              <w:pStyle w:val="TableParagraph"/>
              <w:spacing w:line="212" w:lineRule="exact"/>
              <w:ind w:left="15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spacing w:line="212" w:lineRule="exact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0.2400000E-01</w:t>
            </w:r>
          </w:p>
        </w:tc>
      </w:tr>
      <w:tr>
        <w:trPr>
          <w:trHeight w:val="232" w:hRule="atLeast"/>
        </w:trPr>
        <w:tc>
          <w:tcPr>
            <w:tcW w:w="726" w:type="dxa"/>
          </w:tcPr>
          <w:p>
            <w:pPr>
              <w:pStyle w:val="TableParagraph"/>
              <w:spacing w:before="8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X9J3</w:t>
            </w:r>
          </w:p>
        </w:tc>
        <w:tc>
          <w:tcPr>
            <w:tcW w:w="1524" w:type="dxa"/>
          </w:tcPr>
          <w:p>
            <w:pPr>
              <w:pStyle w:val="TableParagraph"/>
              <w:spacing w:before="8"/>
              <w:ind w:left="15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spacing w:before="8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0.2500000E-01</w:t>
            </w:r>
          </w:p>
        </w:tc>
      </w:tr>
      <w:tr>
        <w:trPr>
          <w:trHeight w:val="225" w:hRule="atLeast"/>
        </w:trPr>
        <w:tc>
          <w:tcPr>
            <w:tcW w:w="72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X9J4</w:t>
            </w:r>
          </w:p>
        </w:tc>
        <w:tc>
          <w:tcPr>
            <w:tcW w:w="1524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0.1900000E-01</w:t>
            </w:r>
          </w:p>
        </w:tc>
      </w:tr>
      <w:tr>
        <w:trPr>
          <w:trHeight w:val="232" w:hRule="atLeast"/>
        </w:trPr>
        <w:tc>
          <w:tcPr>
            <w:tcW w:w="726" w:type="dxa"/>
          </w:tcPr>
          <w:p>
            <w:pPr>
              <w:pStyle w:val="TableParagraph"/>
              <w:spacing w:line="212" w:lineRule="exact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X9J5</w:t>
            </w:r>
          </w:p>
        </w:tc>
        <w:tc>
          <w:tcPr>
            <w:tcW w:w="1524" w:type="dxa"/>
          </w:tcPr>
          <w:p>
            <w:pPr>
              <w:pStyle w:val="TableParagraph"/>
              <w:spacing w:line="212" w:lineRule="exact"/>
              <w:ind w:left="15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spacing w:line="212" w:lineRule="exact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0.1900000E-01</w:t>
            </w:r>
          </w:p>
        </w:tc>
      </w:tr>
      <w:tr>
        <w:trPr>
          <w:trHeight w:val="232" w:hRule="atLeast"/>
        </w:trPr>
        <w:tc>
          <w:tcPr>
            <w:tcW w:w="726" w:type="dxa"/>
          </w:tcPr>
          <w:p>
            <w:pPr>
              <w:pStyle w:val="TableParagraph"/>
              <w:spacing w:before="8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X9J6</w:t>
            </w:r>
          </w:p>
        </w:tc>
        <w:tc>
          <w:tcPr>
            <w:tcW w:w="1524" w:type="dxa"/>
          </w:tcPr>
          <w:p>
            <w:pPr>
              <w:pStyle w:val="TableParagraph"/>
              <w:spacing w:before="8"/>
              <w:ind w:left="15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spacing w:before="8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0.1900000E-01</w:t>
            </w:r>
          </w:p>
        </w:tc>
      </w:tr>
      <w:tr>
        <w:trPr>
          <w:trHeight w:val="225" w:hRule="atLeast"/>
        </w:trPr>
        <w:tc>
          <w:tcPr>
            <w:tcW w:w="726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X9J7</w:t>
            </w:r>
          </w:p>
        </w:tc>
        <w:tc>
          <w:tcPr>
            <w:tcW w:w="1524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0.2200000E-01</w:t>
            </w:r>
          </w:p>
        </w:tc>
      </w:tr>
      <w:tr>
        <w:trPr>
          <w:trHeight w:val="232" w:hRule="atLeast"/>
        </w:trPr>
        <w:tc>
          <w:tcPr>
            <w:tcW w:w="726" w:type="dxa"/>
          </w:tcPr>
          <w:p>
            <w:pPr>
              <w:pStyle w:val="TableParagraph"/>
              <w:spacing w:line="212" w:lineRule="exact"/>
              <w:ind w:left="103"/>
              <w:rPr>
                <w:sz w:val="19"/>
              </w:rPr>
            </w:pPr>
            <w:r>
              <w:rPr>
                <w:w w:val="105"/>
                <w:sz w:val="19"/>
              </w:rPr>
              <w:t>X9J8</w:t>
            </w:r>
          </w:p>
        </w:tc>
        <w:tc>
          <w:tcPr>
            <w:tcW w:w="1524" w:type="dxa"/>
          </w:tcPr>
          <w:p>
            <w:pPr>
              <w:pStyle w:val="TableParagraph"/>
              <w:spacing w:line="212" w:lineRule="exact"/>
              <w:ind w:left="14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spacing w:line="212" w:lineRule="exact"/>
              <w:ind w:left="33"/>
              <w:rPr>
                <w:sz w:val="19"/>
              </w:rPr>
            </w:pPr>
            <w:r>
              <w:rPr>
                <w:w w:val="105"/>
                <w:sz w:val="19"/>
              </w:rPr>
              <w:t>0.2200000E-01</w:t>
            </w:r>
          </w:p>
        </w:tc>
      </w:tr>
      <w:tr>
        <w:trPr>
          <w:trHeight w:val="232" w:hRule="atLeast"/>
        </w:trPr>
        <w:tc>
          <w:tcPr>
            <w:tcW w:w="726" w:type="dxa"/>
          </w:tcPr>
          <w:p>
            <w:pPr>
              <w:pStyle w:val="TableParagraph"/>
              <w:spacing w:before="8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X9J9</w:t>
            </w:r>
          </w:p>
        </w:tc>
        <w:tc>
          <w:tcPr>
            <w:tcW w:w="1524" w:type="dxa"/>
          </w:tcPr>
          <w:p>
            <w:pPr>
              <w:pStyle w:val="TableParagraph"/>
              <w:spacing w:before="8"/>
              <w:ind w:left="15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spacing w:before="8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0.2100000E-01</w:t>
            </w:r>
          </w:p>
        </w:tc>
      </w:tr>
      <w:tr>
        <w:trPr>
          <w:trHeight w:val="225" w:hRule="atLeast"/>
        </w:trPr>
        <w:tc>
          <w:tcPr>
            <w:tcW w:w="726" w:type="dxa"/>
          </w:tcPr>
          <w:p>
            <w:pPr>
              <w:pStyle w:val="TableParagraph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X9J10</w:t>
            </w:r>
          </w:p>
        </w:tc>
        <w:tc>
          <w:tcPr>
            <w:tcW w:w="1524" w:type="dxa"/>
          </w:tcPr>
          <w:p>
            <w:pPr>
              <w:pStyle w:val="TableParagraph"/>
              <w:ind w:left="20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0.2300000E-01</w:t>
            </w:r>
          </w:p>
        </w:tc>
      </w:tr>
      <w:tr>
        <w:trPr>
          <w:trHeight w:val="232" w:hRule="atLeast"/>
        </w:trPr>
        <w:tc>
          <w:tcPr>
            <w:tcW w:w="726" w:type="dxa"/>
          </w:tcPr>
          <w:p>
            <w:pPr>
              <w:pStyle w:val="TableParagraph"/>
              <w:spacing w:line="212" w:lineRule="exact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X9J11</w:t>
            </w:r>
          </w:p>
        </w:tc>
        <w:tc>
          <w:tcPr>
            <w:tcW w:w="1524" w:type="dxa"/>
          </w:tcPr>
          <w:p>
            <w:pPr>
              <w:pStyle w:val="TableParagraph"/>
              <w:spacing w:line="212" w:lineRule="exact"/>
              <w:ind w:left="20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spacing w:line="212" w:lineRule="exact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0.2200000E-01</w:t>
            </w:r>
          </w:p>
        </w:tc>
      </w:tr>
      <w:tr>
        <w:trPr>
          <w:trHeight w:val="232" w:hRule="atLeast"/>
        </w:trPr>
        <w:tc>
          <w:tcPr>
            <w:tcW w:w="726" w:type="dxa"/>
          </w:tcPr>
          <w:p>
            <w:pPr>
              <w:pStyle w:val="TableParagraph"/>
              <w:spacing w:before="8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X9J12</w:t>
            </w:r>
          </w:p>
        </w:tc>
        <w:tc>
          <w:tcPr>
            <w:tcW w:w="1524" w:type="dxa"/>
          </w:tcPr>
          <w:p>
            <w:pPr>
              <w:pStyle w:val="TableParagraph"/>
              <w:spacing w:before="8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spacing w:before="8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0.1700000E-01</w:t>
            </w:r>
          </w:p>
        </w:tc>
      </w:tr>
      <w:tr>
        <w:trPr>
          <w:trHeight w:val="225" w:hRule="atLeast"/>
        </w:trPr>
        <w:tc>
          <w:tcPr>
            <w:tcW w:w="726" w:type="dxa"/>
          </w:tcPr>
          <w:p>
            <w:pPr>
              <w:pStyle w:val="TableParagraph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X9J13</w:t>
            </w:r>
          </w:p>
        </w:tc>
        <w:tc>
          <w:tcPr>
            <w:tcW w:w="1524" w:type="dxa"/>
          </w:tcPr>
          <w:p>
            <w:pPr>
              <w:pStyle w:val="TableParagraph"/>
              <w:ind w:left="20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0.1700000E-01</w:t>
            </w:r>
          </w:p>
        </w:tc>
      </w:tr>
      <w:tr>
        <w:trPr>
          <w:trHeight w:val="232" w:hRule="atLeast"/>
        </w:trPr>
        <w:tc>
          <w:tcPr>
            <w:tcW w:w="726" w:type="dxa"/>
          </w:tcPr>
          <w:p>
            <w:pPr>
              <w:pStyle w:val="TableParagraph"/>
              <w:spacing w:line="212" w:lineRule="exact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X9J14</w:t>
            </w:r>
          </w:p>
        </w:tc>
        <w:tc>
          <w:tcPr>
            <w:tcW w:w="1524" w:type="dxa"/>
          </w:tcPr>
          <w:p>
            <w:pPr>
              <w:pStyle w:val="TableParagraph"/>
              <w:spacing w:line="212" w:lineRule="exact"/>
              <w:ind w:left="20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spacing w:line="212" w:lineRule="exact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0.1800000E-01</w:t>
            </w:r>
          </w:p>
        </w:tc>
      </w:tr>
      <w:tr>
        <w:trPr>
          <w:trHeight w:val="227" w:hRule="atLeast"/>
        </w:trPr>
        <w:tc>
          <w:tcPr>
            <w:tcW w:w="726" w:type="dxa"/>
          </w:tcPr>
          <w:p>
            <w:pPr>
              <w:pStyle w:val="TableParagraph"/>
              <w:spacing w:line="200" w:lineRule="exact" w:before="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X9J15</w:t>
            </w:r>
          </w:p>
        </w:tc>
        <w:tc>
          <w:tcPr>
            <w:tcW w:w="1524" w:type="dxa"/>
          </w:tcPr>
          <w:p>
            <w:pPr>
              <w:pStyle w:val="TableParagraph"/>
              <w:spacing w:line="200" w:lineRule="exact" w:before="8"/>
              <w:ind w:left="19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1" w:type="dxa"/>
          </w:tcPr>
          <w:p>
            <w:pPr>
              <w:pStyle w:val="TableParagraph"/>
              <w:spacing w:line="200" w:lineRule="exact" w:before="8"/>
              <w:ind w:left="77"/>
              <w:rPr>
                <w:sz w:val="19"/>
              </w:rPr>
            </w:pPr>
            <w:r>
              <w:rPr>
                <w:w w:val="105"/>
                <w:sz w:val="19"/>
              </w:rPr>
              <w:t>0.2000000E-01</w:t>
            </w:r>
          </w:p>
        </w:tc>
      </w:tr>
    </w:tbl>
    <w:p>
      <w:pPr>
        <w:spacing w:after="0" w:line="200" w:lineRule="exact"/>
        <w:rPr>
          <w:sz w:val="19"/>
        </w:rPr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15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7"/>
        <w:gridCol w:w="1377"/>
        <w:gridCol w:w="1600"/>
      </w:tblGrid>
      <w:tr>
        <w:trPr>
          <w:trHeight w:val="227" w:hRule="atLeast"/>
        </w:trPr>
        <w:tc>
          <w:tcPr>
            <w:tcW w:w="717" w:type="dxa"/>
          </w:tcPr>
          <w:p>
            <w:pPr>
              <w:pStyle w:val="TableParagraph"/>
              <w:spacing w:line="208" w:lineRule="exact" w:before="0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X9J16</w:t>
            </w:r>
          </w:p>
        </w:tc>
        <w:tc>
          <w:tcPr>
            <w:tcW w:w="1377" w:type="dxa"/>
          </w:tcPr>
          <w:p>
            <w:pPr>
              <w:pStyle w:val="TableParagraph"/>
              <w:spacing w:line="208" w:lineRule="exact" w:before="0"/>
              <w:ind w:left="25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00" w:type="dxa"/>
          </w:tcPr>
          <w:p>
            <w:pPr>
              <w:pStyle w:val="TableParagraph"/>
              <w:spacing w:line="208" w:lineRule="exact" w:before="0"/>
              <w:ind w:right="7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0.1700000E-01</w:t>
            </w:r>
          </w:p>
        </w:tc>
      </w:tr>
      <w:tr>
        <w:trPr>
          <w:trHeight w:val="232" w:hRule="atLeast"/>
        </w:trPr>
        <w:tc>
          <w:tcPr>
            <w:tcW w:w="717" w:type="dxa"/>
          </w:tcPr>
          <w:p>
            <w:pPr>
              <w:pStyle w:val="TableParagraph"/>
              <w:spacing w:before="8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X9J17</w:t>
            </w:r>
          </w:p>
        </w:tc>
        <w:tc>
          <w:tcPr>
            <w:tcW w:w="1377" w:type="dxa"/>
          </w:tcPr>
          <w:p>
            <w:pPr>
              <w:pStyle w:val="TableParagraph"/>
              <w:spacing w:before="8"/>
              <w:ind w:left="25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00" w:type="dxa"/>
          </w:tcPr>
          <w:p>
            <w:pPr>
              <w:pStyle w:val="TableParagraph"/>
              <w:spacing w:before="8"/>
              <w:ind w:right="7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0.1900000E-01</w:t>
            </w:r>
          </w:p>
        </w:tc>
      </w:tr>
      <w:tr>
        <w:trPr>
          <w:trHeight w:val="225" w:hRule="atLeast"/>
        </w:trPr>
        <w:tc>
          <w:tcPr>
            <w:tcW w:w="717" w:type="dxa"/>
          </w:tcPr>
          <w:p>
            <w:pPr>
              <w:pStyle w:val="TableParagraph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X9J18</w:t>
            </w:r>
          </w:p>
        </w:tc>
        <w:tc>
          <w:tcPr>
            <w:tcW w:w="1377" w:type="dxa"/>
          </w:tcPr>
          <w:p>
            <w:pPr>
              <w:pStyle w:val="TableParagraph"/>
              <w:ind w:left="25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00" w:type="dxa"/>
          </w:tcPr>
          <w:p>
            <w:pPr>
              <w:pStyle w:val="TableParagraph"/>
              <w:ind w:right="7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0.2000000E-01</w:t>
            </w:r>
          </w:p>
        </w:tc>
      </w:tr>
      <w:tr>
        <w:trPr>
          <w:trHeight w:val="232" w:hRule="atLeast"/>
        </w:trPr>
        <w:tc>
          <w:tcPr>
            <w:tcW w:w="717" w:type="dxa"/>
          </w:tcPr>
          <w:p>
            <w:pPr>
              <w:pStyle w:val="TableParagraph"/>
              <w:spacing w:line="212" w:lineRule="exact"/>
              <w:ind w:left="93"/>
              <w:rPr>
                <w:sz w:val="19"/>
              </w:rPr>
            </w:pPr>
            <w:r>
              <w:rPr>
                <w:w w:val="105"/>
                <w:sz w:val="19"/>
              </w:rPr>
              <w:t>X9J19</w:t>
            </w:r>
          </w:p>
        </w:tc>
        <w:tc>
          <w:tcPr>
            <w:tcW w:w="1377" w:type="dxa"/>
          </w:tcPr>
          <w:p>
            <w:pPr>
              <w:pStyle w:val="TableParagraph"/>
              <w:spacing w:line="212" w:lineRule="exact"/>
              <w:ind w:left="251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00" w:type="dxa"/>
          </w:tcPr>
          <w:p>
            <w:pPr>
              <w:pStyle w:val="TableParagraph"/>
              <w:spacing w:line="212" w:lineRule="exact"/>
              <w:ind w:right="7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0.2000000E-01</w:t>
            </w:r>
          </w:p>
        </w:tc>
      </w:tr>
      <w:tr>
        <w:trPr>
          <w:trHeight w:val="232" w:hRule="atLeast"/>
        </w:trPr>
        <w:tc>
          <w:tcPr>
            <w:tcW w:w="717" w:type="dxa"/>
          </w:tcPr>
          <w:p>
            <w:pPr>
              <w:pStyle w:val="TableParagraph"/>
              <w:spacing w:before="8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X9J20</w:t>
            </w:r>
          </w:p>
        </w:tc>
        <w:tc>
          <w:tcPr>
            <w:tcW w:w="1377" w:type="dxa"/>
          </w:tcPr>
          <w:p>
            <w:pPr>
              <w:pStyle w:val="TableParagraph"/>
              <w:spacing w:before="8"/>
              <w:ind w:left="25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00" w:type="dxa"/>
          </w:tcPr>
          <w:p>
            <w:pPr>
              <w:pStyle w:val="TableParagraph"/>
              <w:spacing w:before="8"/>
              <w:ind w:right="7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0.1400000E-01</w:t>
            </w:r>
          </w:p>
        </w:tc>
      </w:tr>
      <w:tr>
        <w:trPr>
          <w:trHeight w:val="225" w:hRule="atLeast"/>
        </w:trPr>
        <w:tc>
          <w:tcPr>
            <w:tcW w:w="717" w:type="dxa"/>
          </w:tcPr>
          <w:p>
            <w:pPr>
              <w:pStyle w:val="TableParagraph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X9J21</w:t>
            </w:r>
          </w:p>
        </w:tc>
        <w:tc>
          <w:tcPr>
            <w:tcW w:w="1377" w:type="dxa"/>
          </w:tcPr>
          <w:p>
            <w:pPr>
              <w:pStyle w:val="TableParagraph"/>
              <w:ind w:left="25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00" w:type="dxa"/>
          </w:tcPr>
          <w:p>
            <w:pPr>
              <w:pStyle w:val="TableParagraph"/>
              <w:ind w:right="7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0.2500000E-01</w:t>
            </w:r>
          </w:p>
        </w:tc>
      </w:tr>
      <w:tr>
        <w:trPr>
          <w:trHeight w:val="232" w:hRule="atLeast"/>
        </w:trPr>
        <w:tc>
          <w:tcPr>
            <w:tcW w:w="717" w:type="dxa"/>
          </w:tcPr>
          <w:p>
            <w:pPr>
              <w:pStyle w:val="TableParagraph"/>
              <w:spacing w:line="212" w:lineRule="exact"/>
              <w:ind w:left="95"/>
              <w:rPr>
                <w:sz w:val="19"/>
              </w:rPr>
            </w:pPr>
            <w:r>
              <w:rPr>
                <w:w w:val="105"/>
                <w:sz w:val="19"/>
              </w:rPr>
              <w:t>X9J22</w:t>
            </w:r>
          </w:p>
        </w:tc>
        <w:tc>
          <w:tcPr>
            <w:tcW w:w="1377" w:type="dxa"/>
          </w:tcPr>
          <w:p>
            <w:pPr>
              <w:pStyle w:val="TableParagraph"/>
              <w:spacing w:line="212" w:lineRule="exact"/>
              <w:ind w:left="24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00" w:type="dxa"/>
          </w:tcPr>
          <w:p>
            <w:pPr>
              <w:pStyle w:val="TableParagraph"/>
              <w:spacing w:line="212" w:lineRule="exact"/>
              <w:ind w:right="7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0.2800000E-01</w:t>
            </w:r>
          </w:p>
        </w:tc>
      </w:tr>
      <w:tr>
        <w:trPr>
          <w:trHeight w:val="232" w:hRule="atLeast"/>
        </w:trPr>
        <w:tc>
          <w:tcPr>
            <w:tcW w:w="717" w:type="dxa"/>
          </w:tcPr>
          <w:p>
            <w:pPr>
              <w:pStyle w:val="TableParagraph"/>
              <w:spacing w:before="8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X9J23</w:t>
            </w:r>
          </w:p>
        </w:tc>
        <w:tc>
          <w:tcPr>
            <w:tcW w:w="1377" w:type="dxa"/>
          </w:tcPr>
          <w:p>
            <w:pPr>
              <w:pStyle w:val="TableParagraph"/>
              <w:spacing w:before="8"/>
              <w:ind w:left="25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00" w:type="dxa"/>
          </w:tcPr>
          <w:p>
            <w:pPr>
              <w:pStyle w:val="TableParagraph"/>
              <w:spacing w:before="8"/>
              <w:ind w:right="7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0.3000000E-01</w:t>
            </w:r>
          </w:p>
        </w:tc>
      </w:tr>
      <w:tr>
        <w:trPr>
          <w:trHeight w:val="225" w:hRule="atLeast"/>
        </w:trPr>
        <w:tc>
          <w:tcPr>
            <w:tcW w:w="717" w:type="dxa"/>
          </w:tcPr>
          <w:p>
            <w:pPr>
              <w:pStyle w:val="TableParagraph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X9J24</w:t>
            </w:r>
          </w:p>
        </w:tc>
        <w:tc>
          <w:tcPr>
            <w:tcW w:w="1377" w:type="dxa"/>
          </w:tcPr>
          <w:p>
            <w:pPr>
              <w:pStyle w:val="TableParagraph"/>
              <w:ind w:left="25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00" w:type="dxa"/>
          </w:tcPr>
          <w:p>
            <w:pPr>
              <w:pStyle w:val="TableParagraph"/>
              <w:ind w:right="7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0.2100000E-01</w:t>
            </w:r>
          </w:p>
        </w:tc>
      </w:tr>
      <w:tr>
        <w:trPr>
          <w:trHeight w:val="232" w:hRule="atLeast"/>
        </w:trPr>
        <w:tc>
          <w:tcPr>
            <w:tcW w:w="717" w:type="dxa"/>
          </w:tcPr>
          <w:p>
            <w:pPr>
              <w:pStyle w:val="TableParagraph"/>
              <w:spacing w:line="212" w:lineRule="exact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X9J25</w:t>
            </w:r>
          </w:p>
        </w:tc>
        <w:tc>
          <w:tcPr>
            <w:tcW w:w="1377" w:type="dxa"/>
          </w:tcPr>
          <w:p>
            <w:pPr>
              <w:pStyle w:val="TableParagraph"/>
              <w:spacing w:line="212" w:lineRule="exact"/>
              <w:ind w:left="25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00" w:type="dxa"/>
          </w:tcPr>
          <w:p>
            <w:pPr>
              <w:pStyle w:val="TableParagraph"/>
              <w:spacing w:line="212" w:lineRule="exact"/>
              <w:ind w:right="7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0.1900000E-01</w:t>
            </w:r>
          </w:p>
        </w:tc>
      </w:tr>
      <w:tr>
        <w:trPr>
          <w:trHeight w:val="232" w:hRule="atLeast"/>
        </w:trPr>
        <w:tc>
          <w:tcPr>
            <w:tcW w:w="717" w:type="dxa"/>
          </w:tcPr>
          <w:p>
            <w:pPr>
              <w:pStyle w:val="TableParagraph"/>
              <w:spacing w:before="8"/>
              <w:ind w:left="94"/>
              <w:rPr>
                <w:sz w:val="19"/>
              </w:rPr>
            </w:pPr>
            <w:r>
              <w:rPr>
                <w:w w:val="105"/>
                <w:sz w:val="19"/>
              </w:rPr>
              <w:t>X10J1</w:t>
            </w:r>
          </w:p>
        </w:tc>
        <w:tc>
          <w:tcPr>
            <w:tcW w:w="1377" w:type="dxa"/>
          </w:tcPr>
          <w:p>
            <w:pPr>
              <w:pStyle w:val="TableParagraph"/>
              <w:spacing w:before="8"/>
              <w:ind w:left="251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00" w:type="dxa"/>
          </w:tcPr>
          <w:p>
            <w:pPr>
              <w:pStyle w:val="TableParagraph"/>
              <w:spacing w:before="8"/>
              <w:ind w:right="7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0.1500000E-01</w:t>
            </w:r>
          </w:p>
        </w:tc>
      </w:tr>
      <w:tr>
        <w:trPr>
          <w:trHeight w:val="225" w:hRule="atLeast"/>
        </w:trPr>
        <w:tc>
          <w:tcPr>
            <w:tcW w:w="717" w:type="dxa"/>
          </w:tcPr>
          <w:p>
            <w:pPr>
              <w:pStyle w:val="TableParagraph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X10J2</w:t>
            </w:r>
          </w:p>
        </w:tc>
        <w:tc>
          <w:tcPr>
            <w:tcW w:w="1377" w:type="dxa"/>
          </w:tcPr>
          <w:p>
            <w:pPr>
              <w:pStyle w:val="TableParagraph"/>
              <w:ind w:left="25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00" w:type="dxa"/>
          </w:tcPr>
          <w:p>
            <w:pPr>
              <w:pStyle w:val="TableParagraph"/>
              <w:ind w:right="7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0.9000000E-02</w:t>
            </w:r>
          </w:p>
        </w:tc>
      </w:tr>
      <w:tr>
        <w:trPr>
          <w:trHeight w:val="232" w:hRule="atLeast"/>
        </w:trPr>
        <w:tc>
          <w:tcPr>
            <w:tcW w:w="717" w:type="dxa"/>
          </w:tcPr>
          <w:p>
            <w:pPr>
              <w:pStyle w:val="TableParagraph"/>
              <w:spacing w:line="212" w:lineRule="exact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X10J3</w:t>
            </w:r>
          </w:p>
        </w:tc>
        <w:tc>
          <w:tcPr>
            <w:tcW w:w="1377" w:type="dxa"/>
          </w:tcPr>
          <w:p>
            <w:pPr>
              <w:pStyle w:val="TableParagraph"/>
              <w:spacing w:line="212" w:lineRule="exact"/>
              <w:ind w:left="25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00" w:type="dxa"/>
          </w:tcPr>
          <w:p>
            <w:pPr>
              <w:pStyle w:val="TableParagraph"/>
              <w:spacing w:line="212" w:lineRule="exact"/>
              <w:ind w:right="7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0.1200000E-01</w:t>
            </w:r>
          </w:p>
        </w:tc>
      </w:tr>
      <w:tr>
        <w:trPr>
          <w:trHeight w:val="232" w:hRule="atLeast"/>
        </w:trPr>
        <w:tc>
          <w:tcPr>
            <w:tcW w:w="717" w:type="dxa"/>
          </w:tcPr>
          <w:p>
            <w:pPr>
              <w:pStyle w:val="TableParagraph"/>
              <w:spacing w:before="8"/>
              <w:ind w:right="9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X10J4</w:t>
            </w:r>
          </w:p>
        </w:tc>
        <w:tc>
          <w:tcPr>
            <w:tcW w:w="1377" w:type="dxa"/>
          </w:tcPr>
          <w:p>
            <w:pPr>
              <w:pStyle w:val="TableParagraph"/>
              <w:spacing w:before="8"/>
              <w:ind w:left="25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00" w:type="dxa"/>
          </w:tcPr>
          <w:p>
            <w:pPr>
              <w:pStyle w:val="TableParagraph"/>
              <w:spacing w:before="8"/>
              <w:ind w:right="7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0.3000000E-02</w:t>
            </w:r>
          </w:p>
        </w:tc>
      </w:tr>
      <w:tr>
        <w:trPr>
          <w:trHeight w:val="225" w:hRule="atLeast"/>
        </w:trPr>
        <w:tc>
          <w:tcPr>
            <w:tcW w:w="717" w:type="dxa"/>
          </w:tcPr>
          <w:p>
            <w:pPr>
              <w:pStyle w:val="TableParagraph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X10J5</w:t>
            </w:r>
          </w:p>
        </w:tc>
        <w:tc>
          <w:tcPr>
            <w:tcW w:w="1377" w:type="dxa"/>
          </w:tcPr>
          <w:p>
            <w:pPr>
              <w:pStyle w:val="TableParagraph"/>
              <w:ind w:left="25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00" w:type="dxa"/>
          </w:tcPr>
          <w:p>
            <w:pPr>
              <w:pStyle w:val="TableParagraph"/>
              <w:ind w:right="7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0.3000000E-02</w:t>
            </w:r>
          </w:p>
        </w:tc>
      </w:tr>
      <w:tr>
        <w:trPr>
          <w:trHeight w:val="232" w:hRule="atLeast"/>
        </w:trPr>
        <w:tc>
          <w:tcPr>
            <w:tcW w:w="717" w:type="dxa"/>
          </w:tcPr>
          <w:p>
            <w:pPr>
              <w:pStyle w:val="TableParagraph"/>
              <w:spacing w:line="212" w:lineRule="exact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X10J6</w:t>
            </w:r>
          </w:p>
        </w:tc>
        <w:tc>
          <w:tcPr>
            <w:tcW w:w="1377" w:type="dxa"/>
          </w:tcPr>
          <w:p>
            <w:pPr>
              <w:pStyle w:val="TableParagraph"/>
              <w:spacing w:line="212" w:lineRule="exact"/>
              <w:ind w:left="25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00" w:type="dxa"/>
          </w:tcPr>
          <w:p>
            <w:pPr>
              <w:pStyle w:val="TableParagraph"/>
              <w:spacing w:line="212" w:lineRule="exact"/>
              <w:ind w:right="7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0.3000000E-02</w:t>
            </w:r>
          </w:p>
        </w:tc>
      </w:tr>
      <w:tr>
        <w:trPr>
          <w:trHeight w:val="232" w:hRule="atLeast"/>
        </w:trPr>
        <w:tc>
          <w:tcPr>
            <w:tcW w:w="717" w:type="dxa"/>
          </w:tcPr>
          <w:p>
            <w:pPr>
              <w:pStyle w:val="TableParagraph"/>
              <w:spacing w:before="8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X10J7</w:t>
            </w:r>
          </w:p>
        </w:tc>
        <w:tc>
          <w:tcPr>
            <w:tcW w:w="1377" w:type="dxa"/>
          </w:tcPr>
          <w:p>
            <w:pPr>
              <w:pStyle w:val="TableParagraph"/>
              <w:spacing w:before="8"/>
              <w:ind w:left="25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00" w:type="dxa"/>
          </w:tcPr>
          <w:p>
            <w:pPr>
              <w:pStyle w:val="TableParagraph"/>
              <w:spacing w:before="8"/>
              <w:ind w:right="7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0.1500000E-01</w:t>
            </w:r>
          </w:p>
        </w:tc>
      </w:tr>
      <w:tr>
        <w:trPr>
          <w:trHeight w:val="225" w:hRule="atLeast"/>
        </w:trPr>
        <w:tc>
          <w:tcPr>
            <w:tcW w:w="717" w:type="dxa"/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w w:val="105"/>
                <w:sz w:val="19"/>
              </w:rPr>
              <w:t>X10J8</w:t>
            </w:r>
          </w:p>
        </w:tc>
        <w:tc>
          <w:tcPr>
            <w:tcW w:w="1377" w:type="dxa"/>
          </w:tcPr>
          <w:p>
            <w:pPr>
              <w:pStyle w:val="TableParagraph"/>
              <w:ind w:left="25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00" w:type="dxa"/>
          </w:tcPr>
          <w:p>
            <w:pPr>
              <w:pStyle w:val="TableParagraph"/>
              <w:ind w:right="7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0.1500000E-01</w:t>
            </w:r>
          </w:p>
        </w:tc>
      </w:tr>
      <w:tr>
        <w:trPr>
          <w:trHeight w:val="232" w:hRule="atLeast"/>
        </w:trPr>
        <w:tc>
          <w:tcPr>
            <w:tcW w:w="717" w:type="dxa"/>
          </w:tcPr>
          <w:p>
            <w:pPr>
              <w:pStyle w:val="TableParagraph"/>
              <w:spacing w:line="212" w:lineRule="exact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X10J9</w:t>
            </w:r>
          </w:p>
        </w:tc>
        <w:tc>
          <w:tcPr>
            <w:tcW w:w="1377" w:type="dxa"/>
          </w:tcPr>
          <w:p>
            <w:pPr>
              <w:pStyle w:val="TableParagraph"/>
              <w:spacing w:line="212" w:lineRule="exact"/>
              <w:ind w:left="25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00" w:type="dxa"/>
          </w:tcPr>
          <w:p>
            <w:pPr>
              <w:pStyle w:val="TableParagraph"/>
              <w:spacing w:line="212" w:lineRule="exact"/>
              <w:ind w:right="7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0.1400000E-01</w:t>
            </w:r>
          </w:p>
        </w:tc>
      </w:tr>
      <w:tr>
        <w:trPr>
          <w:trHeight w:val="232" w:hRule="atLeast"/>
        </w:trPr>
        <w:tc>
          <w:tcPr>
            <w:tcW w:w="717" w:type="dxa"/>
          </w:tcPr>
          <w:p>
            <w:pPr>
              <w:pStyle w:val="TableParagraph"/>
              <w:spacing w:before="8"/>
              <w:ind w:left="54"/>
              <w:rPr>
                <w:sz w:val="19"/>
              </w:rPr>
            </w:pPr>
            <w:r>
              <w:rPr>
                <w:w w:val="105"/>
                <w:sz w:val="19"/>
              </w:rPr>
              <w:t>X10J10</w:t>
            </w:r>
          </w:p>
        </w:tc>
        <w:tc>
          <w:tcPr>
            <w:tcW w:w="1377" w:type="dxa"/>
          </w:tcPr>
          <w:p>
            <w:pPr>
              <w:pStyle w:val="TableParagraph"/>
              <w:spacing w:before="8"/>
              <w:ind w:left="30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00" w:type="dxa"/>
          </w:tcPr>
          <w:p>
            <w:pPr>
              <w:pStyle w:val="TableParagraph"/>
              <w:spacing w:before="8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0.1200000E-01</w:t>
            </w:r>
          </w:p>
        </w:tc>
      </w:tr>
      <w:tr>
        <w:trPr>
          <w:trHeight w:val="225" w:hRule="atLeast"/>
        </w:trPr>
        <w:tc>
          <w:tcPr>
            <w:tcW w:w="717" w:type="dxa"/>
          </w:tcPr>
          <w:p>
            <w:pPr>
              <w:pStyle w:val="TableParagraph"/>
              <w:ind w:left="54"/>
              <w:rPr>
                <w:sz w:val="19"/>
              </w:rPr>
            </w:pPr>
            <w:r>
              <w:rPr>
                <w:w w:val="105"/>
                <w:sz w:val="19"/>
              </w:rPr>
              <w:t>X10J11</w:t>
            </w:r>
          </w:p>
        </w:tc>
        <w:tc>
          <w:tcPr>
            <w:tcW w:w="1377" w:type="dxa"/>
          </w:tcPr>
          <w:p>
            <w:pPr>
              <w:pStyle w:val="TableParagraph"/>
              <w:ind w:left="30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00" w:type="dxa"/>
          </w:tcPr>
          <w:p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0.1300000E-01</w:t>
            </w:r>
          </w:p>
        </w:tc>
      </w:tr>
      <w:tr>
        <w:trPr>
          <w:trHeight w:val="232" w:hRule="atLeast"/>
        </w:trPr>
        <w:tc>
          <w:tcPr>
            <w:tcW w:w="717" w:type="dxa"/>
          </w:tcPr>
          <w:p>
            <w:pPr>
              <w:pStyle w:val="TableParagraph"/>
              <w:spacing w:line="212" w:lineRule="exact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X10J12</w:t>
            </w:r>
          </w:p>
        </w:tc>
        <w:tc>
          <w:tcPr>
            <w:tcW w:w="1377" w:type="dxa"/>
          </w:tcPr>
          <w:p>
            <w:pPr>
              <w:pStyle w:val="TableParagraph"/>
              <w:spacing w:line="212" w:lineRule="exact"/>
              <w:ind w:left="30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00" w:type="dxa"/>
          </w:tcPr>
          <w:p>
            <w:pPr>
              <w:pStyle w:val="TableParagraph"/>
              <w:spacing w:line="212" w:lineRule="exact"/>
              <w:ind w:left="319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17" w:type="dxa"/>
          </w:tcPr>
          <w:p>
            <w:pPr>
              <w:pStyle w:val="TableParagraph"/>
              <w:spacing w:before="8"/>
              <w:ind w:left="54"/>
              <w:rPr>
                <w:sz w:val="19"/>
              </w:rPr>
            </w:pPr>
            <w:r>
              <w:rPr>
                <w:w w:val="105"/>
                <w:sz w:val="19"/>
              </w:rPr>
              <w:t>X10J13</w:t>
            </w:r>
          </w:p>
        </w:tc>
        <w:tc>
          <w:tcPr>
            <w:tcW w:w="1377" w:type="dxa"/>
          </w:tcPr>
          <w:p>
            <w:pPr>
              <w:pStyle w:val="TableParagraph"/>
              <w:spacing w:before="8"/>
              <w:ind w:left="30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00" w:type="dxa"/>
          </w:tcPr>
          <w:p>
            <w:pPr>
              <w:pStyle w:val="TableParagraph"/>
              <w:spacing w:before="8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0.1000000E-02</w:t>
            </w:r>
          </w:p>
        </w:tc>
      </w:tr>
      <w:tr>
        <w:trPr>
          <w:trHeight w:val="225" w:hRule="atLeast"/>
        </w:trPr>
        <w:tc>
          <w:tcPr>
            <w:tcW w:w="717" w:type="dxa"/>
          </w:tcPr>
          <w:p>
            <w:pPr>
              <w:pStyle w:val="TableParagraph"/>
              <w:ind w:left="54"/>
              <w:rPr>
                <w:sz w:val="19"/>
              </w:rPr>
            </w:pPr>
            <w:r>
              <w:rPr>
                <w:w w:val="105"/>
                <w:sz w:val="19"/>
              </w:rPr>
              <w:t>X10J14</w:t>
            </w:r>
          </w:p>
        </w:tc>
        <w:tc>
          <w:tcPr>
            <w:tcW w:w="1377" w:type="dxa"/>
          </w:tcPr>
          <w:p>
            <w:pPr>
              <w:pStyle w:val="TableParagraph"/>
              <w:ind w:left="30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00" w:type="dxa"/>
          </w:tcPr>
          <w:p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0.3000000E-02</w:t>
            </w:r>
          </w:p>
        </w:tc>
      </w:tr>
      <w:tr>
        <w:trPr>
          <w:trHeight w:val="232" w:hRule="atLeast"/>
        </w:trPr>
        <w:tc>
          <w:tcPr>
            <w:tcW w:w="717" w:type="dxa"/>
          </w:tcPr>
          <w:p>
            <w:pPr>
              <w:pStyle w:val="TableParagraph"/>
              <w:spacing w:line="212" w:lineRule="exact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X10J15</w:t>
            </w:r>
          </w:p>
        </w:tc>
        <w:tc>
          <w:tcPr>
            <w:tcW w:w="1377" w:type="dxa"/>
          </w:tcPr>
          <w:p>
            <w:pPr>
              <w:pStyle w:val="TableParagraph"/>
              <w:spacing w:line="212" w:lineRule="exact"/>
              <w:ind w:left="309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00" w:type="dxa"/>
          </w:tcPr>
          <w:p>
            <w:pPr>
              <w:pStyle w:val="TableParagraph"/>
              <w:spacing w:line="212" w:lineRule="exact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0.1000000E-01</w:t>
            </w:r>
          </w:p>
        </w:tc>
      </w:tr>
      <w:tr>
        <w:trPr>
          <w:trHeight w:val="232" w:hRule="atLeast"/>
        </w:trPr>
        <w:tc>
          <w:tcPr>
            <w:tcW w:w="717" w:type="dxa"/>
          </w:tcPr>
          <w:p>
            <w:pPr>
              <w:pStyle w:val="TableParagraph"/>
              <w:spacing w:before="8"/>
              <w:ind w:left="54"/>
              <w:rPr>
                <w:sz w:val="19"/>
              </w:rPr>
            </w:pPr>
            <w:r>
              <w:rPr>
                <w:w w:val="105"/>
                <w:sz w:val="19"/>
              </w:rPr>
              <w:t>X10J16</w:t>
            </w:r>
          </w:p>
        </w:tc>
        <w:tc>
          <w:tcPr>
            <w:tcW w:w="1377" w:type="dxa"/>
          </w:tcPr>
          <w:p>
            <w:pPr>
              <w:pStyle w:val="TableParagraph"/>
              <w:spacing w:before="8"/>
              <w:ind w:left="30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00" w:type="dxa"/>
          </w:tcPr>
          <w:p>
            <w:pPr>
              <w:pStyle w:val="TableParagraph"/>
              <w:spacing w:before="8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0.1000000E-02</w:t>
            </w:r>
          </w:p>
        </w:tc>
      </w:tr>
      <w:tr>
        <w:trPr>
          <w:trHeight w:val="225" w:hRule="atLeast"/>
        </w:trPr>
        <w:tc>
          <w:tcPr>
            <w:tcW w:w="717" w:type="dxa"/>
          </w:tcPr>
          <w:p>
            <w:pPr>
              <w:pStyle w:val="TableParagraph"/>
              <w:ind w:left="54"/>
              <w:rPr>
                <w:sz w:val="19"/>
              </w:rPr>
            </w:pPr>
            <w:r>
              <w:rPr>
                <w:w w:val="105"/>
                <w:sz w:val="19"/>
              </w:rPr>
              <w:t>X10J17</w:t>
            </w:r>
          </w:p>
        </w:tc>
        <w:tc>
          <w:tcPr>
            <w:tcW w:w="1377" w:type="dxa"/>
          </w:tcPr>
          <w:p>
            <w:pPr>
              <w:pStyle w:val="TableParagraph"/>
              <w:ind w:left="30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00" w:type="dxa"/>
          </w:tcPr>
          <w:p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0.1100000E-01</w:t>
            </w:r>
          </w:p>
        </w:tc>
      </w:tr>
      <w:tr>
        <w:trPr>
          <w:trHeight w:val="232" w:hRule="atLeast"/>
        </w:trPr>
        <w:tc>
          <w:tcPr>
            <w:tcW w:w="717" w:type="dxa"/>
          </w:tcPr>
          <w:p>
            <w:pPr>
              <w:pStyle w:val="TableParagraph"/>
              <w:spacing w:line="212" w:lineRule="exact"/>
              <w:ind w:left="54"/>
              <w:rPr>
                <w:sz w:val="19"/>
              </w:rPr>
            </w:pPr>
            <w:r>
              <w:rPr>
                <w:w w:val="105"/>
                <w:sz w:val="19"/>
              </w:rPr>
              <w:t>X10J18</w:t>
            </w:r>
          </w:p>
        </w:tc>
        <w:tc>
          <w:tcPr>
            <w:tcW w:w="1377" w:type="dxa"/>
          </w:tcPr>
          <w:p>
            <w:pPr>
              <w:pStyle w:val="TableParagraph"/>
              <w:spacing w:line="212" w:lineRule="exact"/>
              <w:ind w:left="30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00" w:type="dxa"/>
          </w:tcPr>
          <w:p>
            <w:pPr>
              <w:pStyle w:val="TableParagraph"/>
              <w:spacing w:line="212" w:lineRule="exact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0.1800000E-01</w:t>
            </w:r>
          </w:p>
        </w:tc>
      </w:tr>
      <w:tr>
        <w:trPr>
          <w:trHeight w:val="232" w:hRule="atLeast"/>
        </w:trPr>
        <w:tc>
          <w:tcPr>
            <w:tcW w:w="717" w:type="dxa"/>
          </w:tcPr>
          <w:p>
            <w:pPr>
              <w:pStyle w:val="TableParagraph"/>
              <w:spacing w:before="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X10J19</w:t>
            </w:r>
          </w:p>
        </w:tc>
        <w:tc>
          <w:tcPr>
            <w:tcW w:w="1377" w:type="dxa"/>
          </w:tcPr>
          <w:p>
            <w:pPr>
              <w:pStyle w:val="TableParagraph"/>
              <w:spacing w:before="8"/>
              <w:ind w:left="30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00" w:type="dxa"/>
          </w:tcPr>
          <w:p>
            <w:pPr>
              <w:pStyle w:val="TableParagraph"/>
              <w:spacing w:before="8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0.1800000E-01</w:t>
            </w:r>
          </w:p>
        </w:tc>
      </w:tr>
      <w:tr>
        <w:trPr>
          <w:trHeight w:val="225" w:hRule="atLeast"/>
        </w:trPr>
        <w:tc>
          <w:tcPr>
            <w:tcW w:w="717" w:type="dxa"/>
          </w:tcPr>
          <w:p>
            <w:pPr>
              <w:pStyle w:val="TableParagraph"/>
              <w:ind w:left="54"/>
              <w:rPr>
                <w:sz w:val="19"/>
              </w:rPr>
            </w:pPr>
            <w:r>
              <w:rPr>
                <w:w w:val="105"/>
                <w:sz w:val="19"/>
              </w:rPr>
              <w:t>X10J20</w:t>
            </w:r>
          </w:p>
        </w:tc>
        <w:tc>
          <w:tcPr>
            <w:tcW w:w="1377" w:type="dxa"/>
          </w:tcPr>
          <w:p>
            <w:pPr>
              <w:pStyle w:val="TableParagraph"/>
              <w:ind w:left="30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00" w:type="dxa"/>
          </w:tcPr>
          <w:p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0.1300000E-01</w:t>
            </w:r>
          </w:p>
        </w:tc>
      </w:tr>
      <w:tr>
        <w:trPr>
          <w:trHeight w:val="232" w:hRule="atLeast"/>
        </w:trPr>
        <w:tc>
          <w:tcPr>
            <w:tcW w:w="717" w:type="dxa"/>
          </w:tcPr>
          <w:p>
            <w:pPr>
              <w:pStyle w:val="TableParagraph"/>
              <w:spacing w:line="212" w:lineRule="exact"/>
              <w:ind w:left="54"/>
              <w:rPr>
                <w:sz w:val="19"/>
              </w:rPr>
            </w:pPr>
            <w:r>
              <w:rPr>
                <w:w w:val="105"/>
                <w:sz w:val="19"/>
              </w:rPr>
              <w:t>X10J21</w:t>
            </w:r>
          </w:p>
        </w:tc>
        <w:tc>
          <w:tcPr>
            <w:tcW w:w="1377" w:type="dxa"/>
          </w:tcPr>
          <w:p>
            <w:pPr>
              <w:pStyle w:val="TableParagraph"/>
              <w:spacing w:line="212" w:lineRule="exact"/>
              <w:ind w:left="30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00" w:type="dxa"/>
          </w:tcPr>
          <w:p>
            <w:pPr>
              <w:pStyle w:val="TableParagraph"/>
              <w:spacing w:line="212" w:lineRule="exact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0.1000000E-01</w:t>
            </w:r>
          </w:p>
        </w:tc>
      </w:tr>
      <w:tr>
        <w:trPr>
          <w:trHeight w:val="232" w:hRule="atLeast"/>
        </w:trPr>
        <w:tc>
          <w:tcPr>
            <w:tcW w:w="717" w:type="dxa"/>
          </w:tcPr>
          <w:p>
            <w:pPr>
              <w:pStyle w:val="TableParagraph"/>
              <w:spacing w:before="8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X10J22</w:t>
            </w:r>
          </w:p>
        </w:tc>
        <w:tc>
          <w:tcPr>
            <w:tcW w:w="1377" w:type="dxa"/>
          </w:tcPr>
          <w:p>
            <w:pPr>
              <w:pStyle w:val="TableParagraph"/>
              <w:spacing w:before="8"/>
              <w:ind w:left="30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00" w:type="dxa"/>
          </w:tcPr>
          <w:p>
            <w:pPr>
              <w:pStyle w:val="TableParagraph"/>
              <w:spacing w:before="8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0.2300000E-01</w:t>
            </w:r>
          </w:p>
        </w:tc>
      </w:tr>
      <w:tr>
        <w:trPr>
          <w:trHeight w:val="225" w:hRule="atLeast"/>
        </w:trPr>
        <w:tc>
          <w:tcPr>
            <w:tcW w:w="717" w:type="dxa"/>
          </w:tcPr>
          <w:p>
            <w:pPr>
              <w:pStyle w:val="TableParagraph"/>
              <w:ind w:left="54"/>
              <w:rPr>
                <w:sz w:val="19"/>
              </w:rPr>
            </w:pPr>
            <w:r>
              <w:rPr>
                <w:w w:val="105"/>
                <w:sz w:val="19"/>
              </w:rPr>
              <w:t>X10J23</w:t>
            </w:r>
          </w:p>
        </w:tc>
        <w:tc>
          <w:tcPr>
            <w:tcW w:w="1377" w:type="dxa"/>
          </w:tcPr>
          <w:p>
            <w:pPr>
              <w:pStyle w:val="TableParagraph"/>
              <w:ind w:left="30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00" w:type="dxa"/>
          </w:tcPr>
          <w:p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0.1800000E-01</w:t>
            </w:r>
          </w:p>
        </w:tc>
      </w:tr>
      <w:tr>
        <w:trPr>
          <w:trHeight w:val="232" w:hRule="atLeast"/>
        </w:trPr>
        <w:tc>
          <w:tcPr>
            <w:tcW w:w="717" w:type="dxa"/>
          </w:tcPr>
          <w:p>
            <w:pPr>
              <w:pStyle w:val="TableParagraph"/>
              <w:spacing w:line="212" w:lineRule="exact"/>
              <w:ind w:left="54"/>
              <w:rPr>
                <w:sz w:val="19"/>
              </w:rPr>
            </w:pPr>
            <w:r>
              <w:rPr>
                <w:w w:val="105"/>
                <w:sz w:val="19"/>
              </w:rPr>
              <w:t>X10J24</w:t>
            </w:r>
          </w:p>
        </w:tc>
        <w:tc>
          <w:tcPr>
            <w:tcW w:w="1377" w:type="dxa"/>
          </w:tcPr>
          <w:p>
            <w:pPr>
              <w:pStyle w:val="TableParagraph"/>
              <w:spacing w:line="212" w:lineRule="exact"/>
              <w:ind w:left="30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00" w:type="dxa"/>
          </w:tcPr>
          <w:p>
            <w:pPr>
              <w:pStyle w:val="TableParagraph"/>
              <w:spacing w:line="212" w:lineRule="exact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0.8000000E-02</w:t>
            </w:r>
          </w:p>
        </w:tc>
      </w:tr>
      <w:tr>
        <w:trPr>
          <w:trHeight w:val="345" w:hRule="atLeast"/>
        </w:trPr>
        <w:tc>
          <w:tcPr>
            <w:tcW w:w="717" w:type="dxa"/>
          </w:tcPr>
          <w:p>
            <w:pPr>
              <w:pStyle w:val="TableParagraph"/>
              <w:spacing w:line="240" w:lineRule="auto" w:before="8"/>
              <w:ind w:left="54"/>
              <w:rPr>
                <w:sz w:val="19"/>
              </w:rPr>
            </w:pPr>
            <w:r>
              <w:rPr>
                <w:w w:val="105"/>
                <w:sz w:val="19"/>
              </w:rPr>
              <w:t>X10J25</w:t>
            </w:r>
          </w:p>
        </w:tc>
        <w:tc>
          <w:tcPr>
            <w:tcW w:w="1377" w:type="dxa"/>
          </w:tcPr>
          <w:p>
            <w:pPr>
              <w:pStyle w:val="TableParagraph"/>
              <w:spacing w:line="240" w:lineRule="auto" w:before="8"/>
              <w:ind w:left="30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00" w:type="dxa"/>
          </w:tcPr>
          <w:p>
            <w:pPr>
              <w:pStyle w:val="TableParagraph"/>
              <w:spacing w:line="240" w:lineRule="auto" w:before="8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0.3000000E-02</w:t>
            </w:r>
          </w:p>
        </w:tc>
      </w:tr>
      <w:tr>
        <w:trPr>
          <w:trHeight w:val="345" w:hRule="atLeast"/>
        </w:trPr>
        <w:tc>
          <w:tcPr>
            <w:tcW w:w="717" w:type="dxa"/>
          </w:tcPr>
          <w:p>
            <w:pPr>
              <w:pStyle w:val="TableParagraph"/>
              <w:spacing w:line="212" w:lineRule="exact" w:before="113"/>
              <w:ind w:left="194"/>
              <w:rPr>
                <w:sz w:val="19"/>
              </w:rPr>
            </w:pPr>
            <w:r>
              <w:rPr>
                <w:w w:val="105"/>
                <w:sz w:val="19"/>
              </w:rPr>
              <w:t>Row</w:t>
            </w:r>
          </w:p>
        </w:tc>
        <w:tc>
          <w:tcPr>
            <w:tcW w:w="1377" w:type="dxa"/>
          </w:tcPr>
          <w:p>
            <w:pPr>
              <w:pStyle w:val="TableParagraph"/>
              <w:spacing w:line="212" w:lineRule="exact" w:before="113"/>
              <w:ind w:left="54"/>
              <w:rPr>
                <w:sz w:val="19"/>
              </w:rPr>
            </w:pPr>
            <w:r>
              <w:rPr>
                <w:w w:val="105"/>
                <w:sz w:val="19"/>
              </w:rPr>
              <w:t>Slack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or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Surplus</w:t>
            </w:r>
          </w:p>
        </w:tc>
        <w:tc>
          <w:tcPr>
            <w:tcW w:w="1600" w:type="dxa"/>
          </w:tcPr>
          <w:p>
            <w:pPr>
              <w:pStyle w:val="TableParagraph"/>
              <w:spacing w:line="212" w:lineRule="exact" w:before="113"/>
              <w:ind w:left="298"/>
              <w:rPr>
                <w:sz w:val="19"/>
              </w:rPr>
            </w:pPr>
            <w:r>
              <w:rPr>
                <w:w w:val="105"/>
                <w:sz w:val="19"/>
              </w:rPr>
              <w:t>Dual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Price</w:t>
            </w:r>
          </w:p>
        </w:tc>
      </w:tr>
      <w:tr>
        <w:trPr>
          <w:trHeight w:val="232" w:hRule="atLeast"/>
        </w:trPr>
        <w:tc>
          <w:tcPr>
            <w:tcW w:w="717" w:type="dxa"/>
          </w:tcPr>
          <w:p>
            <w:pPr>
              <w:pStyle w:val="TableParagraph"/>
              <w:spacing w:before="8"/>
              <w:ind w:right="25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377" w:type="dxa"/>
          </w:tcPr>
          <w:p>
            <w:pPr>
              <w:pStyle w:val="TableParagraph"/>
              <w:spacing w:before="8"/>
              <w:ind w:left="76"/>
              <w:rPr>
                <w:sz w:val="19"/>
              </w:rPr>
            </w:pPr>
            <w:r>
              <w:rPr>
                <w:w w:val="105"/>
                <w:sz w:val="19"/>
              </w:rPr>
              <w:t>1285000.</w:t>
            </w:r>
          </w:p>
        </w:tc>
        <w:tc>
          <w:tcPr>
            <w:tcW w:w="1600" w:type="dxa"/>
          </w:tcPr>
          <w:p>
            <w:pPr>
              <w:pStyle w:val="TableParagraph"/>
              <w:spacing w:before="8"/>
              <w:ind w:left="4"/>
              <w:rPr>
                <w:sz w:val="19"/>
              </w:rPr>
            </w:pPr>
            <w:r>
              <w:rPr>
                <w:w w:val="105"/>
                <w:sz w:val="19"/>
              </w:rPr>
              <w:t>-1.000000</w:t>
            </w:r>
          </w:p>
        </w:tc>
      </w:tr>
      <w:tr>
        <w:trPr>
          <w:trHeight w:val="225" w:hRule="atLeast"/>
        </w:trPr>
        <w:tc>
          <w:tcPr>
            <w:tcW w:w="717" w:type="dxa"/>
          </w:tcPr>
          <w:p>
            <w:pPr>
              <w:pStyle w:val="TableParagraph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377" w:type="dxa"/>
          </w:tcPr>
          <w:p>
            <w:pPr>
              <w:pStyle w:val="TableParagraph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00" w:type="dxa"/>
          </w:tcPr>
          <w:p>
            <w:pPr>
              <w:pStyle w:val="TableParagraph"/>
              <w:ind w:left="61"/>
              <w:rPr>
                <w:sz w:val="19"/>
              </w:rPr>
            </w:pPr>
            <w:r>
              <w:rPr>
                <w:w w:val="105"/>
                <w:sz w:val="19"/>
              </w:rPr>
              <w:t>0.9000000E-02</w:t>
            </w:r>
          </w:p>
        </w:tc>
      </w:tr>
      <w:tr>
        <w:trPr>
          <w:trHeight w:val="232" w:hRule="atLeast"/>
        </w:trPr>
        <w:tc>
          <w:tcPr>
            <w:tcW w:w="717" w:type="dxa"/>
          </w:tcPr>
          <w:p>
            <w:pPr>
              <w:pStyle w:val="TableParagraph"/>
              <w:spacing w:line="212" w:lineRule="exact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1377" w:type="dxa"/>
          </w:tcPr>
          <w:p>
            <w:pPr>
              <w:pStyle w:val="TableParagraph"/>
              <w:spacing w:line="212" w:lineRule="exact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00" w:type="dxa"/>
          </w:tcPr>
          <w:p>
            <w:pPr>
              <w:pStyle w:val="TableParagraph"/>
              <w:spacing w:line="212" w:lineRule="exact"/>
              <w:ind w:left="61"/>
              <w:rPr>
                <w:sz w:val="19"/>
              </w:rPr>
            </w:pPr>
            <w:r>
              <w:rPr>
                <w:w w:val="105"/>
                <w:sz w:val="19"/>
              </w:rPr>
              <w:t>0.1000000E-01</w:t>
            </w:r>
          </w:p>
        </w:tc>
      </w:tr>
      <w:tr>
        <w:trPr>
          <w:trHeight w:val="232" w:hRule="atLeast"/>
        </w:trPr>
        <w:tc>
          <w:tcPr>
            <w:tcW w:w="717" w:type="dxa"/>
          </w:tcPr>
          <w:p>
            <w:pPr>
              <w:pStyle w:val="TableParagraph"/>
              <w:spacing w:before="8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1377" w:type="dxa"/>
          </w:tcPr>
          <w:p>
            <w:pPr>
              <w:pStyle w:val="TableParagraph"/>
              <w:spacing w:before="8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00" w:type="dxa"/>
          </w:tcPr>
          <w:p>
            <w:pPr>
              <w:pStyle w:val="TableParagraph"/>
              <w:spacing w:before="8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25" w:hRule="atLeast"/>
        </w:trPr>
        <w:tc>
          <w:tcPr>
            <w:tcW w:w="717" w:type="dxa"/>
          </w:tcPr>
          <w:p>
            <w:pPr>
              <w:pStyle w:val="TableParagraph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1377" w:type="dxa"/>
          </w:tcPr>
          <w:p>
            <w:pPr>
              <w:pStyle w:val="TableParagraph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00" w:type="dxa"/>
          </w:tcPr>
          <w:p>
            <w:pPr>
              <w:pStyle w:val="TableParagraph"/>
              <w:ind w:left="61"/>
              <w:rPr>
                <w:sz w:val="19"/>
              </w:rPr>
            </w:pPr>
            <w:r>
              <w:rPr>
                <w:w w:val="105"/>
                <w:sz w:val="19"/>
              </w:rPr>
              <w:t>0.4000000E-02</w:t>
            </w:r>
          </w:p>
        </w:tc>
      </w:tr>
      <w:tr>
        <w:trPr>
          <w:trHeight w:val="232" w:hRule="atLeast"/>
        </w:trPr>
        <w:tc>
          <w:tcPr>
            <w:tcW w:w="717" w:type="dxa"/>
          </w:tcPr>
          <w:p>
            <w:pPr>
              <w:pStyle w:val="TableParagraph"/>
              <w:spacing w:line="212" w:lineRule="exact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  <w:tc>
          <w:tcPr>
            <w:tcW w:w="1377" w:type="dxa"/>
          </w:tcPr>
          <w:p>
            <w:pPr>
              <w:pStyle w:val="TableParagraph"/>
              <w:spacing w:line="212" w:lineRule="exact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00" w:type="dxa"/>
          </w:tcPr>
          <w:p>
            <w:pPr>
              <w:pStyle w:val="TableParagraph"/>
              <w:spacing w:line="212" w:lineRule="exact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17" w:type="dxa"/>
          </w:tcPr>
          <w:p>
            <w:pPr>
              <w:pStyle w:val="TableParagraph"/>
              <w:spacing w:before="8"/>
              <w:ind w:right="3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  <w:tc>
          <w:tcPr>
            <w:tcW w:w="1377" w:type="dxa"/>
          </w:tcPr>
          <w:p>
            <w:pPr>
              <w:pStyle w:val="TableParagraph"/>
              <w:spacing w:before="8"/>
              <w:ind w:left="41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00" w:type="dxa"/>
          </w:tcPr>
          <w:p>
            <w:pPr>
              <w:pStyle w:val="TableParagraph"/>
              <w:spacing w:before="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0.5000000E-02</w:t>
            </w:r>
          </w:p>
        </w:tc>
      </w:tr>
      <w:tr>
        <w:trPr>
          <w:trHeight w:val="225" w:hRule="atLeast"/>
        </w:trPr>
        <w:tc>
          <w:tcPr>
            <w:tcW w:w="717" w:type="dxa"/>
          </w:tcPr>
          <w:p>
            <w:pPr>
              <w:pStyle w:val="TableParagraph"/>
              <w:ind w:left="5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8</w:t>
            </w:r>
          </w:p>
        </w:tc>
        <w:tc>
          <w:tcPr>
            <w:tcW w:w="1377" w:type="dxa"/>
          </w:tcPr>
          <w:p>
            <w:pPr>
              <w:pStyle w:val="TableParagraph"/>
              <w:ind w:left="48"/>
              <w:rPr>
                <w:sz w:val="19"/>
              </w:rPr>
            </w:pPr>
            <w:r>
              <w:rPr>
                <w:w w:val="105"/>
                <w:sz w:val="19"/>
              </w:rPr>
              <w:t>0.1380000E+08</w:t>
            </w:r>
          </w:p>
        </w:tc>
        <w:tc>
          <w:tcPr>
            <w:tcW w:w="1600" w:type="dxa"/>
          </w:tcPr>
          <w:p>
            <w:pPr>
              <w:pStyle w:val="TableParagraph"/>
              <w:ind w:left="30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17" w:type="dxa"/>
          </w:tcPr>
          <w:p>
            <w:pPr>
              <w:pStyle w:val="TableParagraph"/>
              <w:spacing w:line="212" w:lineRule="exact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  <w:tc>
          <w:tcPr>
            <w:tcW w:w="1377" w:type="dxa"/>
          </w:tcPr>
          <w:p>
            <w:pPr>
              <w:pStyle w:val="TableParagraph"/>
              <w:spacing w:line="212" w:lineRule="exact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00" w:type="dxa"/>
          </w:tcPr>
          <w:p>
            <w:pPr>
              <w:pStyle w:val="TableParagraph"/>
              <w:spacing w:line="212" w:lineRule="exact"/>
              <w:ind w:left="61"/>
              <w:rPr>
                <w:sz w:val="19"/>
              </w:rPr>
            </w:pPr>
            <w:r>
              <w:rPr>
                <w:w w:val="105"/>
                <w:sz w:val="19"/>
              </w:rPr>
              <w:t>0.2000000E-02</w:t>
            </w:r>
          </w:p>
        </w:tc>
      </w:tr>
      <w:tr>
        <w:trPr>
          <w:trHeight w:val="232" w:hRule="atLeast"/>
        </w:trPr>
        <w:tc>
          <w:tcPr>
            <w:tcW w:w="717" w:type="dxa"/>
          </w:tcPr>
          <w:p>
            <w:pPr>
              <w:pStyle w:val="TableParagraph"/>
              <w:spacing w:before="8"/>
              <w:ind w:left="224" w:right="23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</w:p>
        </w:tc>
        <w:tc>
          <w:tcPr>
            <w:tcW w:w="1377" w:type="dxa"/>
          </w:tcPr>
          <w:p>
            <w:pPr>
              <w:pStyle w:val="TableParagraph"/>
              <w:spacing w:before="8"/>
              <w:ind w:left="8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00" w:type="dxa"/>
          </w:tcPr>
          <w:p>
            <w:pPr>
              <w:pStyle w:val="TableParagraph"/>
              <w:spacing w:before="8"/>
              <w:ind w:left="9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25" w:hRule="atLeast"/>
        </w:trPr>
        <w:tc>
          <w:tcPr>
            <w:tcW w:w="717" w:type="dxa"/>
          </w:tcPr>
          <w:p>
            <w:pPr>
              <w:pStyle w:val="TableParagraph"/>
              <w:ind w:left="217" w:right="24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11</w:t>
            </w:r>
          </w:p>
        </w:tc>
        <w:tc>
          <w:tcPr>
            <w:tcW w:w="1377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00" w:type="dxa"/>
          </w:tcPr>
          <w:p>
            <w:pPr>
              <w:pStyle w:val="TableParagraph"/>
              <w:ind w:left="103"/>
              <w:rPr>
                <w:sz w:val="19"/>
              </w:rPr>
            </w:pPr>
            <w:r>
              <w:rPr>
                <w:w w:val="105"/>
                <w:sz w:val="19"/>
              </w:rPr>
              <w:t>0.1000000E-01</w:t>
            </w:r>
          </w:p>
        </w:tc>
      </w:tr>
      <w:tr>
        <w:trPr>
          <w:trHeight w:val="232" w:hRule="atLeast"/>
        </w:trPr>
        <w:tc>
          <w:tcPr>
            <w:tcW w:w="717" w:type="dxa"/>
          </w:tcPr>
          <w:p>
            <w:pPr>
              <w:pStyle w:val="TableParagraph"/>
              <w:spacing w:line="212" w:lineRule="exact"/>
              <w:ind w:left="219" w:right="24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</w:p>
        </w:tc>
        <w:tc>
          <w:tcPr>
            <w:tcW w:w="1377" w:type="dxa"/>
          </w:tcPr>
          <w:p>
            <w:pPr>
              <w:pStyle w:val="TableParagraph"/>
              <w:spacing w:line="212" w:lineRule="exact"/>
              <w:ind w:left="7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00" w:type="dxa"/>
          </w:tcPr>
          <w:p>
            <w:pPr>
              <w:pStyle w:val="TableParagraph"/>
              <w:spacing w:line="212" w:lineRule="exact"/>
              <w:ind w:left="49"/>
              <w:rPr>
                <w:sz w:val="19"/>
              </w:rPr>
            </w:pPr>
            <w:r>
              <w:rPr>
                <w:w w:val="105"/>
                <w:sz w:val="19"/>
              </w:rPr>
              <w:t>-0.1400000E-01</w:t>
            </w:r>
          </w:p>
        </w:tc>
      </w:tr>
      <w:tr>
        <w:trPr>
          <w:trHeight w:val="232" w:hRule="atLeast"/>
        </w:trPr>
        <w:tc>
          <w:tcPr>
            <w:tcW w:w="717" w:type="dxa"/>
          </w:tcPr>
          <w:p>
            <w:pPr>
              <w:pStyle w:val="TableParagraph"/>
              <w:spacing w:before="8"/>
              <w:ind w:left="219" w:right="24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13</w:t>
            </w:r>
          </w:p>
        </w:tc>
        <w:tc>
          <w:tcPr>
            <w:tcW w:w="1377" w:type="dxa"/>
          </w:tcPr>
          <w:p>
            <w:pPr>
              <w:pStyle w:val="TableParagraph"/>
              <w:spacing w:before="8"/>
              <w:ind w:left="7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00" w:type="dxa"/>
          </w:tcPr>
          <w:p>
            <w:pPr>
              <w:pStyle w:val="TableParagraph"/>
              <w:spacing w:before="8"/>
              <w:ind w:left="49"/>
              <w:rPr>
                <w:sz w:val="19"/>
              </w:rPr>
            </w:pPr>
            <w:r>
              <w:rPr>
                <w:w w:val="105"/>
                <w:sz w:val="19"/>
              </w:rPr>
              <w:t>-0.6000000E-02</w:t>
            </w:r>
          </w:p>
        </w:tc>
      </w:tr>
      <w:tr>
        <w:trPr>
          <w:trHeight w:val="225" w:hRule="atLeast"/>
        </w:trPr>
        <w:tc>
          <w:tcPr>
            <w:tcW w:w="717" w:type="dxa"/>
          </w:tcPr>
          <w:p>
            <w:pPr>
              <w:pStyle w:val="TableParagraph"/>
              <w:ind w:left="219" w:right="24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14</w:t>
            </w:r>
          </w:p>
        </w:tc>
        <w:tc>
          <w:tcPr>
            <w:tcW w:w="1377" w:type="dxa"/>
          </w:tcPr>
          <w:p>
            <w:pPr>
              <w:pStyle w:val="TableParagraph"/>
              <w:ind w:left="7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00" w:type="dxa"/>
          </w:tcPr>
          <w:p>
            <w:pPr>
              <w:pStyle w:val="TableParagraph"/>
              <w:ind w:left="49"/>
              <w:rPr>
                <w:sz w:val="19"/>
              </w:rPr>
            </w:pPr>
            <w:r>
              <w:rPr>
                <w:w w:val="105"/>
                <w:sz w:val="19"/>
              </w:rPr>
              <w:t>-0.5000000E-02</w:t>
            </w:r>
          </w:p>
        </w:tc>
      </w:tr>
      <w:tr>
        <w:trPr>
          <w:trHeight w:val="232" w:hRule="atLeast"/>
        </w:trPr>
        <w:tc>
          <w:tcPr>
            <w:tcW w:w="717" w:type="dxa"/>
          </w:tcPr>
          <w:p>
            <w:pPr>
              <w:pStyle w:val="TableParagraph"/>
              <w:spacing w:line="212" w:lineRule="exact"/>
              <w:ind w:left="219" w:right="24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15</w:t>
            </w:r>
          </w:p>
        </w:tc>
        <w:tc>
          <w:tcPr>
            <w:tcW w:w="1377" w:type="dxa"/>
          </w:tcPr>
          <w:p>
            <w:pPr>
              <w:pStyle w:val="TableParagraph"/>
              <w:spacing w:line="212" w:lineRule="exact"/>
              <w:ind w:left="7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00" w:type="dxa"/>
          </w:tcPr>
          <w:p>
            <w:pPr>
              <w:pStyle w:val="TableParagraph"/>
              <w:spacing w:line="212" w:lineRule="exact"/>
              <w:ind w:left="49"/>
              <w:rPr>
                <w:sz w:val="19"/>
              </w:rPr>
            </w:pPr>
            <w:r>
              <w:rPr>
                <w:w w:val="105"/>
                <w:sz w:val="19"/>
              </w:rPr>
              <w:t>-0.1100000E-01</w:t>
            </w:r>
          </w:p>
        </w:tc>
      </w:tr>
      <w:tr>
        <w:trPr>
          <w:trHeight w:val="232" w:hRule="atLeast"/>
        </w:trPr>
        <w:tc>
          <w:tcPr>
            <w:tcW w:w="717" w:type="dxa"/>
          </w:tcPr>
          <w:p>
            <w:pPr>
              <w:pStyle w:val="TableParagraph"/>
              <w:spacing w:before="8"/>
              <w:ind w:left="219" w:right="24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16</w:t>
            </w:r>
          </w:p>
        </w:tc>
        <w:tc>
          <w:tcPr>
            <w:tcW w:w="1377" w:type="dxa"/>
          </w:tcPr>
          <w:p>
            <w:pPr>
              <w:pStyle w:val="TableParagraph"/>
              <w:spacing w:before="8"/>
              <w:ind w:left="7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00" w:type="dxa"/>
          </w:tcPr>
          <w:p>
            <w:pPr>
              <w:pStyle w:val="TableParagraph"/>
              <w:spacing w:before="8"/>
              <w:ind w:left="49"/>
              <w:rPr>
                <w:sz w:val="19"/>
              </w:rPr>
            </w:pPr>
            <w:r>
              <w:rPr>
                <w:w w:val="105"/>
                <w:sz w:val="19"/>
              </w:rPr>
              <w:t>-0.1100000E-01</w:t>
            </w:r>
          </w:p>
        </w:tc>
      </w:tr>
      <w:tr>
        <w:trPr>
          <w:trHeight w:val="225" w:hRule="atLeast"/>
        </w:trPr>
        <w:tc>
          <w:tcPr>
            <w:tcW w:w="717" w:type="dxa"/>
          </w:tcPr>
          <w:p>
            <w:pPr>
              <w:pStyle w:val="TableParagraph"/>
              <w:ind w:left="219" w:right="24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17</w:t>
            </w:r>
          </w:p>
        </w:tc>
        <w:tc>
          <w:tcPr>
            <w:tcW w:w="1377" w:type="dxa"/>
          </w:tcPr>
          <w:p>
            <w:pPr>
              <w:pStyle w:val="TableParagraph"/>
              <w:ind w:left="7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00" w:type="dxa"/>
          </w:tcPr>
          <w:p>
            <w:pPr>
              <w:pStyle w:val="TableParagraph"/>
              <w:ind w:left="49"/>
              <w:rPr>
                <w:sz w:val="19"/>
              </w:rPr>
            </w:pPr>
            <w:r>
              <w:rPr>
                <w:w w:val="105"/>
                <w:sz w:val="19"/>
              </w:rPr>
              <w:t>-0.1100000E-01</w:t>
            </w:r>
          </w:p>
        </w:tc>
      </w:tr>
      <w:tr>
        <w:trPr>
          <w:trHeight w:val="232" w:hRule="atLeast"/>
        </w:trPr>
        <w:tc>
          <w:tcPr>
            <w:tcW w:w="717" w:type="dxa"/>
          </w:tcPr>
          <w:p>
            <w:pPr>
              <w:pStyle w:val="TableParagraph"/>
              <w:spacing w:line="212" w:lineRule="exact"/>
              <w:ind w:left="216" w:right="24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18</w:t>
            </w:r>
          </w:p>
        </w:tc>
        <w:tc>
          <w:tcPr>
            <w:tcW w:w="1377" w:type="dxa"/>
          </w:tcPr>
          <w:p>
            <w:pPr>
              <w:pStyle w:val="TableParagraph"/>
              <w:spacing w:line="212" w:lineRule="exact"/>
              <w:ind w:left="7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00" w:type="dxa"/>
          </w:tcPr>
          <w:p>
            <w:pPr>
              <w:pStyle w:val="TableParagraph"/>
              <w:spacing w:line="212" w:lineRule="exact"/>
              <w:ind w:left="49"/>
              <w:rPr>
                <w:sz w:val="19"/>
              </w:rPr>
            </w:pPr>
            <w:r>
              <w:rPr>
                <w:w w:val="105"/>
                <w:sz w:val="19"/>
              </w:rPr>
              <w:t>-0.8000000E-02</w:t>
            </w:r>
          </w:p>
        </w:tc>
      </w:tr>
      <w:tr>
        <w:trPr>
          <w:trHeight w:val="232" w:hRule="atLeast"/>
        </w:trPr>
        <w:tc>
          <w:tcPr>
            <w:tcW w:w="717" w:type="dxa"/>
          </w:tcPr>
          <w:p>
            <w:pPr>
              <w:pStyle w:val="TableParagraph"/>
              <w:spacing w:before="8"/>
              <w:ind w:left="219" w:right="24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19</w:t>
            </w:r>
          </w:p>
        </w:tc>
        <w:tc>
          <w:tcPr>
            <w:tcW w:w="1377" w:type="dxa"/>
          </w:tcPr>
          <w:p>
            <w:pPr>
              <w:pStyle w:val="TableParagraph"/>
              <w:spacing w:before="8"/>
              <w:ind w:left="7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00" w:type="dxa"/>
          </w:tcPr>
          <w:p>
            <w:pPr>
              <w:pStyle w:val="TableParagraph"/>
              <w:spacing w:before="8"/>
              <w:ind w:left="49"/>
              <w:rPr>
                <w:sz w:val="19"/>
              </w:rPr>
            </w:pPr>
            <w:r>
              <w:rPr>
                <w:w w:val="105"/>
                <w:sz w:val="19"/>
              </w:rPr>
              <w:t>-0.8000000E-02</w:t>
            </w:r>
          </w:p>
        </w:tc>
      </w:tr>
      <w:tr>
        <w:trPr>
          <w:trHeight w:val="225" w:hRule="atLeast"/>
        </w:trPr>
        <w:tc>
          <w:tcPr>
            <w:tcW w:w="717" w:type="dxa"/>
          </w:tcPr>
          <w:p>
            <w:pPr>
              <w:pStyle w:val="TableParagraph"/>
              <w:ind w:left="219" w:right="24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</w:t>
            </w:r>
          </w:p>
        </w:tc>
        <w:tc>
          <w:tcPr>
            <w:tcW w:w="1377" w:type="dxa"/>
          </w:tcPr>
          <w:p>
            <w:pPr>
              <w:pStyle w:val="TableParagraph"/>
              <w:ind w:left="7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00" w:type="dxa"/>
          </w:tcPr>
          <w:p>
            <w:pPr>
              <w:pStyle w:val="TableParagraph"/>
              <w:ind w:left="49"/>
              <w:rPr>
                <w:sz w:val="19"/>
              </w:rPr>
            </w:pPr>
            <w:r>
              <w:rPr>
                <w:w w:val="105"/>
                <w:sz w:val="19"/>
              </w:rPr>
              <w:t>-0.9000000E-02</w:t>
            </w:r>
          </w:p>
        </w:tc>
      </w:tr>
      <w:tr>
        <w:trPr>
          <w:trHeight w:val="232" w:hRule="atLeast"/>
        </w:trPr>
        <w:tc>
          <w:tcPr>
            <w:tcW w:w="717" w:type="dxa"/>
          </w:tcPr>
          <w:p>
            <w:pPr>
              <w:pStyle w:val="TableParagraph"/>
              <w:spacing w:line="212" w:lineRule="exact"/>
              <w:ind w:left="219" w:right="24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21</w:t>
            </w:r>
          </w:p>
        </w:tc>
        <w:tc>
          <w:tcPr>
            <w:tcW w:w="1377" w:type="dxa"/>
          </w:tcPr>
          <w:p>
            <w:pPr>
              <w:pStyle w:val="TableParagraph"/>
              <w:spacing w:line="212" w:lineRule="exact"/>
              <w:ind w:left="7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00" w:type="dxa"/>
          </w:tcPr>
          <w:p>
            <w:pPr>
              <w:pStyle w:val="TableParagraph"/>
              <w:spacing w:line="212" w:lineRule="exact"/>
              <w:ind w:left="49"/>
              <w:rPr>
                <w:sz w:val="19"/>
              </w:rPr>
            </w:pPr>
            <w:r>
              <w:rPr>
                <w:w w:val="105"/>
                <w:sz w:val="19"/>
              </w:rPr>
              <w:t>-0.7000000E-02</w:t>
            </w:r>
          </w:p>
        </w:tc>
      </w:tr>
      <w:tr>
        <w:trPr>
          <w:trHeight w:val="227" w:hRule="atLeast"/>
        </w:trPr>
        <w:tc>
          <w:tcPr>
            <w:tcW w:w="717" w:type="dxa"/>
          </w:tcPr>
          <w:p>
            <w:pPr>
              <w:pStyle w:val="TableParagraph"/>
              <w:spacing w:line="200" w:lineRule="exact" w:before="8"/>
              <w:ind w:left="219" w:right="24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</w:t>
            </w:r>
          </w:p>
        </w:tc>
        <w:tc>
          <w:tcPr>
            <w:tcW w:w="1377" w:type="dxa"/>
          </w:tcPr>
          <w:p>
            <w:pPr>
              <w:pStyle w:val="TableParagraph"/>
              <w:spacing w:line="200" w:lineRule="exact" w:before="8"/>
              <w:ind w:left="7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00" w:type="dxa"/>
          </w:tcPr>
          <w:p>
            <w:pPr>
              <w:pStyle w:val="TableParagraph"/>
              <w:spacing w:line="200" w:lineRule="exact" w:before="8"/>
              <w:ind w:left="49"/>
              <w:rPr>
                <w:sz w:val="19"/>
              </w:rPr>
            </w:pPr>
            <w:r>
              <w:rPr>
                <w:w w:val="105"/>
                <w:sz w:val="19"/>
              </w:rPr>
              <w:t>-0.8000000E-02</w:t>
            </w:r>
          </w:p>
        </w:tc>
      </w:tr>
    </w:tbl>
    <w:p>
      <w:pPr>
        <w:spacing w:after="0" w:line="200" w:lineRule="exact"/>
        <w:rPr>
          <w:sz w:val="19"/>
        </w:rPr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1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7"/>
        <w:gridCol w:w="1271"/>
        <w:gridCol w:w="1623"/>
      </w:tblGrid>
      <w:tr>
        <w:trPr>
          <w:trHeight w:val="227" w:hRule="atLeast"/>
        </w:trPr>
        <w:tc>
          <w:tcPr>
            <w:tcW w:w="427" w:type="dxa"/>
          </w:tcPr>
          <w:p>
            <w:pPr>
              <w:pStyle w:val="TableParagraph"/>
              <w:spacing w:line="208" w:lineRule="exact" w:before="0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23</w:t>
            </w:r>
          </w:p>
        </w:tc>
        <w:tc>
          <w:tcPr>
            <w:tcW w:w="1271" w:type="dxa"/>
          </w:tcPr>
          <w:p>
            <w:pPr>
              <w:pStyle w:val="TableParagraph"/>
              <w:spacing w:line="208" w:lineRule="exact" w:before="0"/>
              <w:ind w:left="171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23" w:type="dxa"/>
          </w:tcPr>
          <w:p>
            <w:pPr>
              <w:pStyle w:val="TableParagraph"/>
              <w:spacing w:line="208" w:lineRule="exact" w:before="0"/>
              <w:ind w:left="251"/>
              <w:rPr>
                <w:sz w:val="19"/>
              </w:rPr>
            </w:pPr>
            <w:r>
              <w:rPr>
                <w:w w:val="105"/>
                <w:sz w:val="19"/>
              </w:rPr>
              <w:t>-0.1300000E-01</w:t>
            </w:r>
          </w:p>
        </w:tc>
      </w:tr>
      <w:tr>
        <w:trPr>
          <w:trHeight w:val="232" w:hRule="atLeast"/>
        </w:trPr>
        <w:tc>
          <w:tcPr>
            <w:tcW w:w="427" w:type="dxa"/>
          </w:tcPr>
          <w:p>
            <w:pPr>
              <w:pStyle w:val="TableParagraph"/>
              <w:spacing w:before="8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24</w:t>
            </w:r>
          </w:p>
        </w:tc>
        <w:tc>
          <w:tcPr>
            <w:tcW w:w="1271" w:type="dxa"/>
          </w:tcPr>
          <w:p>
            <w:pPr>
              <w:pStyle w:val="TableParagraph"/>
              <w:spacing w:before="8"/>
              <w:ind w:left="171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23" w:type="dxa"/>
          </w:tcPr>
          <w:p>
            <w:pPr>
              <w:pStyle w:val="TableParagraph"/>
              <w:spacing w:before="8"/>
              <w:ind w:left="251"/>
              <w:rPr>
                <w:sz w:val="19"/>
              </w:rPr>
            </w:pPr>
            <w:r>
              <w:rPr>
                <w:w w:val="105"/>
                <w:sz w:val="19"/>
              </w:rPr>
              <w:t>-0.1300000E-01</w:t>
            </w:r>
          </w:p>
        </w:tc>
      </w:tr>
      <w:tr>
        <w:trPr>
          <w:trHeight w:val="225" w:hRule="atLeast"/>
        </w:trPr>
        <w:tc>
          <w:tcPr>
            <w:tcW w:w="427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25</w:t>
            </w:r>
          </w:p>
        </w:tc>
        <w:tc>
          <w:tcPr>
            <w:tcW w:w="1271" w:type="dxa"/>
          </w:tcPr>
          <w:p>
            <w:pPr>
              <w:pStyle w:val="TableParagraph"/>
              <w:ind w:left="16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23" w:type="dxa"/>
          </w:tcPr>
          <w:p>
            <w:pPr>
              <w:pStyle w:val="TableParagraph"/>
              <w:ind w:left="251"/>
              <w:rPr>
                <w:sz w:val="19"/>
              </w:rPr>
            </w:pPr>
            <w:r>
              <w:rPr>
                <w:w w:val="105"/>
                <w:sz w:val="19"/>
              </w:rPr>
              <w:t>-0.1200000E-01</w:t>
            </w:r>
          </w:p>
        </w:tc>
      </w:tr>
      <w:tr>
        <w:trPr>
          <w:trHeight w:val="232" w:hRule="atLeast"/>
        </w:trPr>
        <w:tc>
          <w:tcPr>
            <w:tcW w:w="427" w:type="dxa"/>
          </w:tcPr>
          <w:p>
            <w:pPr>
              <w:pStyle w:val="TableParagraph"/>
              <w:spacing w:line="212" w:lineRule="exact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26</w:t>
            </w:r>
          </w:p>
        </w:tc>
        <w:tc>
          <w:tcPr>
            <w:tcW w:w="1271" w:type="dxa"/>
          </w:tcPr>
          <w:p>
            <w:pPr>
              <w:pStyle w:val="TableParagraph"/>
              <w:spacing w:line="212" w:lineRule="exact"/>
              <w:ind w:left="171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23" w:type="dxa"/>
          </w:tcPr>
          <w:p>
            <w:pPr>
              <w:pStyle w:val="TableParagraph"/>
              <w:spacing w:line="212" w:lineRule="exact"/>
              <w:ind w:left="251"/>
              <w:rPr>
                <w:sz w:val="19"/>
              </w:rPr>
            </w:pPr>
            <w:r>
              <w:rPr>
                <w:w w:val="105"/>
                <w:sz w:val="19"/>
              </w:rPr>
              <w:t>-0.1000000E-01</w:t>
            </w:r>
          </w:p>
        </w:tc>
      </w:tr>
      <w:tr>
        <w:trPr>
          <w:trHeight w:val="232" w:hRule="atLeast"/>
        </w:trPr>
        <w:tc>
          <w:tcPr>
            <w:tcW w:w="427" w:type="dxa"/>
          </w:tcPr>
          <w:p>
            <w:pPr>
              <w:pStyle w:val="TableParagraph"/>
              <w:spacing w:before="8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27</w:t>
            </w:r>
          </w:p>
        </w:tc>
        <w:tc>
          <w:tcPr>
            <w:tcW w:w="1271" w:type="dxa"/>
          </w:tcPr>
          <w:p>
            <w:pPr>
              <w:pStyle w:val="TableParagraph"/>
              <w:spacing w:before="8"/>
              <w:ind w:left="171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23" w:type="dxa"/>
          </w:tcPr>
          <w:p>
            <w:pPr>
              <w:pStyle w:val="TableParagraph"/>
              <w:spacing w:before="8"/>
              <w:ind w:left="251"/>
              <w:rPr>
                <w:sz w:val="19"/>
              </w:rPr>
            </w:pPr>
            <w:r>
              <w:rPr>
                <w:w w:val="105"/>
                <w:sz w:val="19"/>
              </w:rPr>
              <w:t>-0.1300000E-01</w:t>
            </w:r>
          </w:p>
        </w:tc>
      </w:tr>
      <w:tr>
        <w:trPr>
          <w:trHeight w:val="225" w:hRule="atLeast"/>
        </w:trPr>
        <w:tc>
          <w:tcPr>
            <w:tcW w:w="427" w:type="dxa"/>
          </w:tcPr>
          <w:p>
            <w:pPr>
              <w:pStyle w:val="TableParagraph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28</w:t>
            </w:r>
          </w:p>
        </w:tc>
        <w:tc>
          <w:tcPr>
            <w:tcW w:w="1271" w:type="dxa"/>
          </w:tcPr>
          <w:p>
            <w:pPr>
              <w:pStyle w:val="TableParagraph"/>
              <w:ind w:left="171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23" w:type="dxa"/>
          </w:tcPr>
          <w:p>
            <w:pPr>
              <w:pStyle w:val="TableParagraph"/>
              <w:ind w:left="251"/>
              <w:rPr>
                <w:sz w:val="19"/>
              </w:rPr>
            </w:pPr>
            <w:r>
              <w:rPr>
                <w:w w:val="105"/>
                <w:sz w:val="19"/>
              </w:rPr>
              <w:t>-0.1100000E-01</w:t>
            </w:r>
          </w:p>
        </w:tc>
      </w:tr>
      <w:tr>
        <w:trPr>
          <w:trHeight w:val="232" w:hRule="atLeast"/>
        </w:trPr>
        <w:tc>
          <w:tcPr>
            <w:tcW w:w="427" w:type="dxa"/>
          </w:tcPr>
          <w:p>
            <w:pPr>
              <w:pStyle w:val="TableParagraph"/>
              <w:spacing w:line="212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29</w:t>
            </w:r>
          </w:p>
        </w:tc>
        <w:tc>
          <w:tcPr>
            <w:tcW w:w="1271" w:type="dxa"/>
          </w:tcPr>
          <w:p>
            <w:pPr>
              <w:pStyle w:val="TableParagraph"/>
              <w:spacing w:line="212" w:lineRule="exact"/>
              <w:ind w:left="17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23" w:type="dxa"/>
          </w:tcPr>
          <w:p>
            <w:pPr>
              <w:pStyle w:val="TableParagraph"/>
              <w:spacing w:line="212" w:lineRule="exact"/>
              <w:ind w:left="251"/>
              <w:rPr>
                <w:sz w:val="19"/>
              </w:rPr>
            </w:pPr>
            <w:r>
              <w:rPr>
                <w:w w:val="105"/>
                <w:sz w:val="19"/>
              </w:rPr>
              <w:t>-0.1000000E-01</w:t>
            </w:r>
          </w:p>
        </w:tc>
      </w:tr>
      <w:tr>
        <w:trPr>
          <w:trHeight w:val="232" w:hRule="atLeast"/>
        </w:trPr>
        <w:tc>
          <w:tcPr>
            <w:tcW w:w="427" w:type="dxa"/>
          </w:tcPr>
          <w:p>
            <w:pPr>
              <w:pStyle w:val="TableParagraph"/>
              <w:spacing w:before="8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30</w:t>
            </w:r>
          </w:p>
        </w:tc>
        <w:tc>
          <w:tcPr>
            <w:tcW w:w="1271" w:type="dxa"/>
          </w:tcPr>
          <w:p>
            <w:pPr>
              <w:pStyle w:val="TableParagraph"/>
              <w:spacing w:before="8"/>
              <w:ind w:left="171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23" w:type="dxa"/>
          </w:tcPr>
          <w:p>
            <w:pPr>
              <w:pStyle w:val="TableParagraph"/>
              <w:spacing w:before="8"/>
              <w:ind w:left="251"/>
              <w:rPr>
                <w:sz w:val="19"/>
              </w:rPr>
            </w:pPr>
            <w:r>
              <w:rPr>
                <w:w w:val="105"/>
                <w:sz w:val="19"/>
              </w:rPr>
              <w:t>-0.1000000E-01</w:t>
            </w:r>
          </w:p>
        </w:tc>
      </w:tr>
      <w:tr>
        <w:trPr>
          <w:trHeight w:val="225" w:hRule="atLeast"/>
        </w:trPr>
        <w:tc>
          <w:tcPr>
            <w:tcW w:w="427" w:type="dxa"/>
          </w:tcPr>
          <w:p>
            <w:pPr>
              <w:pStyle w:val="TableParagraph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31</w:t>
            </w:r>
          </w:p>
        </w:tc>
        <w:tc>
          <w:tcPr>
            <w:tcW w:w="1271" w:type="dxa"/>
          </w:tcPr>
          <w:p>
            <w:pPr>
              <w:pStyle w:val="TableParagraph"/>
              <w:ind w:left="171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23" w:type="dxa"/>
          </w:tcPr>
          <w:p>
            <w:pPr>
              <w:pStyle w:val="TableParagraph"/>
              <w:ind w:left="251"/>
              <w:rPr>
                <w:sz w:val="19"/>
              </w:rPr>
            </w:pPr>
            <w:r>
              <w:rPr>
                <w:w w:val="105"/>
                <w:sz w:val="19"/>
              </w:rPr>
              <w:t>-0.1600000E-01</w:t>
            </w:r>
          </w:p>
        </w:tc>
      </w:tr>
      <w:tr>
        <w:trPr>
          <w:trHeight w:val="232" w:hRule="atLeast"/>
        </w:trPr>
        <w:tc>
          <w:tcPr>
            <w:tcW w:w="427" w:type="dxa"/>
          </w:tcPr>
          <w:p>
            <w:pPr>
              <w:pStyle w:val="TableParagraph"/>
              <w:spacing w:line="212" w:lineRule="exact"/>
              <w:ind w:left="55"/>
              <w:rPr>
                <w:sz w:val="19"/>
              </w:rPr>
            </w:pPr>
            <w:r>
              <w:rPr>
                <w:w w:val="105"/>
                <w:sz w:val="19"/>
              </w:rPr>
              <w:t>32</w:t>
            </w:r>
          </w:p>
        </w:tc>
        <w:tc>
          <w:tcPr>
            <w:tcW w:w="1271" w:type="dxa"/>
          </w:tcPr>
          <w:p>
            <w:pPr>
              <w:pStyle w:val="TableParagraph"/>
              <w:spacing w:line="212" w:lineRule="exact"/>
              <w:ind w:left="17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23" w:type="dxa"/>
          </w:tcPr>
          <w:p>
            <w:pPr>
              <w:pStyle w:val="TableParagraph"/>
              <w:spacing w:line="212" w:lineRule="exact"/>
              <w:ind w:left="251"/>
              <w:rPr>
                <w:sz w:val="19"/>
              </w:rPr>
            </w:pPr>
            <w:r>
              <w:rPr>
                <w:w w:val="105"/>
                <w:sz w:val="19"/>
              </w:rPr>
              <w:t>-0.5000000E-02</w:t>
            </w:r>
          </w:p>
        </w:tc>
      </w:tr>
      <w:tr>
        <w:trPr>
          <w:trHeight w:val="232" w:hRule="atLeast"/>
        </w:trPr>
        <w:tc>
          <w:tcPr>
            <w:tcW w:w="427" w:type="dxa"/>
          </w:tcPr>
          <w:p>
            <w:pPr>
              <w:pStyle w:val="TableParagraph"/>
              <w:spacing w:before="8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33</w:t>
            </w:r>
          </w:p>
        </w:tc>
        <w:tc>
          <w:tcPr>
            <w:tcW w:w="1271" w:type="dxa"/>
          </w:tcPr>
          <w:p>
            <w:pPr>
              <w:pStyle w:val="TableParagraph"/>
              <w:spacing w:before="8"/>
              <w:ind w:left="171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23" w:type="dxa"/>
          </w:tcPr>
          <w:p>
            <w:pPr>
              <w:pStyle w:val="TableParagraph"/>
              <w:spacing w:before="8"/>
              <w:ind w:left="251"/>
              <w:rPr>
                <w:sz w:val="19"/>
              </w:rPr>
            </w:pPr>
            <w:r>
              <w:rPr>
                <w:w w:val="105"/>
                <w:sz w:val="19"/>
              </w:rPr>
              <w:t>-0.2000000E-02</w:t>
            </w:r>
          </w:p>
        </w:tc>
      </w:tr>
      <w:tr>
        <w:trPr>
          <w:trHeight w:val="225" w:hRule="atLeast"/>
        </w:trPr>
        <w:tc>
          <w:tcPr>
            <w:tcW w:w="427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w w:val="105"/>
                <w:sz w:val="19"/>
              </w:rPr>
              <w:t>34</w:t>
            </w:r>
          </w:p>
        </w:tc>
        <w:tc>
          <w:tcPr>
            <w:tcW w:w="1271" w:type="dxa"/>
          </w:tcPr>
          <w:p>
            <w:pPr>
              <w:pStyle w:val="TableParagraph"/>
              <w:ind w:left="179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23" w:type="dxa"/>
          </w:tcPr>
          <w:p>
            <w:pPr>
              <w:pStyle w:val="TableParagraph"/>
              <w:ind w:left="298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427" w:type="dxa"/>
          </w:tcPr>
          <w:p>
            <w:pPr>
              <w:pStyle w:val="TableParagraph"/>
              <w:spacing w:line="212" w:lineRule="exact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35</w:t>
            </w:r>
          </w:p>
        </w:tc>
        <w:tc>
          <w:tcPr>
            <w:tcW w:w="1271" w:type="dxa"/>
          </w:tcPr>
          <w:p>
            <w:pPr>
              <w:pStyle w:val="TableParagraph"/>
              <w:spacing w:line="212" w:lineRule="exact"/>
              <w:ind w:left="171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23" w:type="dxa"/>
          </w:tcPr>
          <w:p>
            <w:pPr>
              <w:pStyle w:val="TableParagraph"/>
              <w:spacing w:line="212" w:lineRule="exact"/>
              <w:ind w:left="251"/>
              <w:rPr>
                <w:sz w:val="19"/>
              </w:rPr>
            </w:pPr>
            <w:r>
              <w:rPr>
                <w:w w:val="105"/>
                <w:sz w:val="19"/>
              </w:rPr>
              <w:t>-0.9000000E-02</w:t>
            </w:r>
          </w:p>
        </w:tc>
      </w:tr>
      <w:tr>
        <w:trPr>
          <w:trHeight w:val="232" w:hRule="atLeast"/>
        </w:trPr>
        <w:tc>
          <w:tcPr>
            <w:tcW w:w="427" w:type="dxa"/>
          </w:tcPr>
          <w:p>
            <w:pPr>
              <w:pStyle w:val="TableParagraph"/>
              <w:spacing w:before="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36</w:t>
            </w:r>
          </w:p>
        </w:tc>
        <w:tc>
          <w:tcPr>
            <w:tcW w:w="1271" w:type="dxa"/>
          </w:tcPr>
          <w:p>
            <w:pPr>
              <w:pStyle w:val="TableParagraph"/>
              <w:spacing w:before="8"/>
              <w:ind w:left="17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23" w:type="dxa"/>
          </w:tcPr>
          <w:p>
            <w:pPr>
              <w:pStyle w:val="TableParagraph"/>
              <w:spacing w:before="8"/>
              <w:ind w:left="251"/>
              <w:rPr>
                <w:sz w:val="19"/>
              </w:rPr>
            </w:pPr>
            <w:r>
              <w:rPr>
                <w:w w:val="105"/>
                <w:sz w:val="19"/>
              </w:rPr>
              <w:t>-0.1100000E-01</w:t>
            </w:r>
          </w:p>
        </w:tc>
      </w:tr>
      <w:tr>
        <w:trPr>
          <w:trHeight w:val="220" w:hRule="atLeast"/>
        </w:trPr>
        <w:tc>
          <w:tcPr>
            <w:tcW w:w="427" w:type="dxa"/>
          </w:tcPr>
          <w:p>
            <w:pPr>
              <w:pStyle w:val="TableParagraph"/>
              <w:spacing w:line="200" w:lineRule="exact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37</w:t>
            </w:r>
          </w:p>
        </w:tc>
        <w:tc>
          <w:tcPr>
            <w:tcW w:w="1271" w:type="dxa"/>
          </w:tcPr>
          <w:p>
            <w:pPr>
              <w:pStyle w:val="TableParagraph"/>
              <w:spacing w:line="200" w:lineRule="exact"/>
              <w:ind w:left="171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23" w:type="dxa"/>
          </w:tcPr>
          <w:p>
            <w:pPr>
              <w:pStyle w:val="TableParagraph"/>
              <w:spacing w:line="200" w:lineRule="exact"/>
              <w:ind w:left="251"/>
              <w:rPr>
                <w:sz w:val="19"/>
              </w:rPr>
            </w:pPr>
            <w:r>
              <w:rPr>
                <w:w w:val="105"/>
                <w:sz w:val="19"/>
              </w:rPr>
              <w:t>-0.5999855E-02</w:t>
            </w:r>
          </w:p>
        </w:tc>
      </w:tr>
    </w:tbl>
    <w:p>
      <w:pPr>
        <w:spacing w:after="0" w:line="200" w:lineRule="exact"/>
        <w:rPr>
          <w:sz w:val="19"/>
        </w:rPr>
        <w:sectPr>
          <w:pgSz w:w="11920" w:h="16840"/>
          <w:pgMar w:header="711" w:footer="0" w:top="1540" w:bottom="280" w:left="1680" w:right="1060"/>
        </w:sectPr>
      </w:pPr>
    </w:p>
    <w:p>
      <w:pPr>
        <w:pStyle w:val="Heading3"/>
        <w:spacing w:before="118"/>
        <w:ind w:left="315" w:right="387"/>
        <w:jc w:val="center"/>
      </w:pPr>
      <w:bookmarkStart w:name="_TOC_250007" w:id="58"/>
      <w:r>
        <w:rPr/>
        <w:t>ANEXO</w:t>
      </w:r>
      <w:r>
        <w:rPr>
          <w:spacing w:val="-4"/>
        </w:rPr>
        <w:t> </w:t>
      </w:r>
      <w:r>
        <w:rPr/>
        <w:t>7</w:t>
      </w:r>
      <w:r>
        <w:rPr>
          <w:spacing w:val="-3"/>
        </w:rPr>
        <w:t> </w:t>
      </w:r>
      <w:r>
        <w:rPr/>
        <w:t>–</w:t>
      </w:r>
      <w:r>
        <w:rPr>
          <w:spacing w:val="-1"/>
        </w:rPr>
        <w:t> </w:t>
      </w:r>
      <w:r>
        <w:rPr/>
        <w:t>MODELAGEM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CENÁRIO</w:t>
      </w:r>
      <w:r>
        <w:rPr>
          <w:spacing w:val="-1"/>
        </w:rPr>
        <w:t> </w:t>
      </w:r>
      <w:bookmarkEnd w:id="58"/>
      <w:r>
        <w:rPr/>
        <w:t>I</w:t>
      </w:r>
    </w:p>
    <w:p>
      <w:pPr>
        <w:pStyle w:val="BodyText"/>
        <w:spacing w:before="9"/>
        <w:rPr>
          <w:b/>
          <w:sz w:val="21"/>
        </w:rPr>
      </w:pPr>
    </w:p>
    <w:p>
      <w:pPr>
        <w:spacing w:before="0"/>
        <w:ind w:left="300" w:right="0" w:firstLine="0"/>
        <w:jc w:val="left"/>
        <w:rPr>
          <w:sz w:val="19"/>
        </w:rPr>
      </w:pPr>
      <w:r>
        <w:rPr>
          <w:color w:val="0000FF"/>
          <w:w w:val="105"/>
          <w:sz w:val="19"/>
        </w:rPr>
        <w:t>Min</w:t>
      </w:r>
      <w:r>
        <w:rPr>
          <w:color w:val="0000FF"/>
          <w:spacing w:val="29"/>
          <w:w w:val="105"/>
          <w:sz w:val="19"/>
        </w:rPr>
        <w:t> </w:t>
      </w:r>
      <w:r>
        <w:rPr>
          <w:w w:val="105"/>
          <w:sz w:val="19"/>
        </w:rPr>
        <w:t>=</w:t>
      </w:r>
      <w:r>
        <w:rPr>
          <w:spacing w:val="20"/>
          <w:w w:val="105"/>
          <w:sz w:val="19"/>
        </w:rPr>
        <w:t> </w:t>
      </w:r>
      <w:r>
        <w:rPr>
          <w:w w:val="105"/>
          <w:sz w:val="19"/>
        </w:rPr>
        <w:t>210000*</w:t>
      </w:r>
      <w:r>
        <w:rPr>
          <w:spacing w:val="21"/>
          <w:w w:val="105"/>
          <w:sz w:val="19"/>
        </w:rPr>
        <w:t> </w:t>
      </w:r>
      <w:r>
        <w:rPr>
          <w:w w:val="105"/>
          <w:sz w:val="19"/>
        </w:rPr>
        <w:t>y1</w:t>
      </w:r>
      <w:r>
        <w:rPr>
          <w:spacing w:val="20"/>
          <w:w w:val="105"/>
          <w:sz w:val="19"/>
        </w:rPr>
        <w:t> </w:t>
      </w:r>
      <w:r>
        <w:rPr>
          <w:w w:val="105"/>
          <w:sz w:val="19"/>
        </w:rPr>
        <w:t>+217000*</w:t>
      </w:r>
      <w:r>
        <w:rPr>
          <w:spacing w:val="20"/>
          <w:w w:val="105"/>
          <w:sz w:val="19"/>
        </w:rPr>
        <w:t> </w:t>
      </w:r>
      <w:r>
        <w:rPr>
          <w:w w:val="105"/>
          <w:sz w:val="19"/>
        </w:rPr>
        <w:t>y2</w:t>
      </w:r>
      <w:r>
        <w:rPr>
          <w:spacing w:val="21"/>
          <w:w w:val="105"/>
          <w:sz w:val="19"/>
        </w:rPr>
        <w:t> </w:t>
      </w:r>
      <w:r>
        <w:rPr>
          <w:w w:val="105"/>
          <w:sz w:val="19"/>
        </w:rPr>
        <w:t>+225000*</w:t>
      </w:r>
      <w:r>
        <w:rPr>
          <w:spacing w:val="20"/>
          <w:w w:val="105"/>
          <w:sz w:val="19"/>
        </w:rPr>
        <w:t> </w:t>
      </w:r>
      <w:r>
        <w:rPr>
          <w:w w:val="105"/>
          <w:sz w:val="19"/>
        </w:rPr>
        <w:t>y3</w:t>
      </w:r>
      <w:r>
        <w:rPr>
          <w:spacing w:val="20"/>
          <w:w w:val="105"/>
          <w:sz w:val="19"/>
        </w:rPr>
        <w:t> </w:t>
      </w:r>
      <w:r>
        <w:rPr>
          <w:w w:val="105"/>
          <w:sz w:val="19"/>
        </w:rPr>
        <w:t>+176000*</w:t>
      </w:r>
      <w:r>
        <w:rPr>
          <w:spacing w:val="34"/>
          <w:w w:val="105"/>
          <w:sz w:val="19"/>
        </w:rPr>
        <w:t> </w:t>
      </w:r>
      <w:r>
        <w:rPr>
          <w:w w:val="105"/>
          <w:sz w:val="19"/>
        </w:rPr>
        <w:t>y4</w:t>
      </w:r>
      <w:r>
        <w:rPr>
          <w:spacing w:val="19"/>
          <w:w w:val="105"/>
          <w:sz w:val="19"/>
        </w:rPr>
        <w:t> </w:t>
      </w:r>
      <w:r>
        <w:rPr>
          <w:w w:val="105"/>
          <w:sz w:val="19"/>
        </w:rPr>
        <w:t>+208000*</w:t>
      </w:r>
      <w:r>
        <w:rPr>
          <w:spacing w:val="18"/>
          <w:w w:val="105"/>
          <w:sz w:val="19"/>
        </w:rPr>
        <w:t> </w:t>
      </w:r>
      <w:r>
        <w:rPr>
          <w:w w:val="105"/>
          <w:sz w:val="19"/>
        </w:rPr>
        <w:t>y5</w:t>
      </w:r>
      <w:r>
        <w:rPr>
          <w:spacing w:val="19"/>
          <w:w w:val="105"/>
          <w:sz w:val="19"/>
        </w:rPr>
        <w:t> </w:t>
      </w:r>
      <w:r>
        <w:rPr>
          <w:w w:val="105"/>
          <w:sz w:val="19"/>
        </w:rPr>
        <w:t>+177000*</w:t>
      </w:r>
      <w:r>
        <w:rPr>
          <w:spacing w:val="18"/>
          <w:w w:val="105"/>
          <w:sz w:val="19"/>
        </w:rPr>
        <w:t> </w:t>
      </w:r>
      <w:r>
        <w:rPr>
          <w:w w:val="105"/>
          <w:sz w:val="19"/>
        </w:rPr>
        <w:t>y6</w:t>
      </w:r>
      <w:r>
        <w:rPr>
          <w:spacing w:val="19"/>
          <w:w w:val="105"/>
          <w:sz w:val="19"/>
        </w:rPr>
        <w:t> </w:t>
      </w:r>
      <w:r>
        <w:rPr>
          <w:w w:val="105"/>
          <w:sz w:val="19"/>
        </w:rPr>
        <w:t>+166000*</w:t>
      </w:r>
      <w:r>
        <w:rPr>
          <w:spacing w:val="18"/>
          <w:w w:val="105"/>
          <w:sz w:val="19"/>
        </w:rPr>
        <w:t> </w:t>
      </w:r>
      <w:r>
        <w:rPr>
          <w:w w:val="105"/>
          <w:sz w:val="19"/>
        </w:rPr>
        <w:t>y7</w:t>
      </w:r>
    </w:p>
    <w:p>
      <w:pPr>
        <w:spacing w:before="6"/>
        <w:ind w:left="300" w:right="0" w:firstLine="0"/>
        <w:jc w:val="left"/>
        <w:rPr>
          <w:sz w:val="19"/>
        </w:rPr>
      </w:pPr>
      <w:r>
        <w:rPr>
          <w:w w:val="105"/>
          <w:sz w:val="19"/>
        </w:rPr>
        <w:t>+170000*</w:t>
      </w:r>
      <w:r>
        <w:rPr>
          <w:spacing w:val="44"/>
          <w:w w:val="105"/>
          <w:sz w:val="19"/>
        </w:rPr>
        <w:t> </w:t>
      </w:r>
      <w:r>
        <w:rPr>
          <w:w w:val="105"/>
          <w:sz w:val="19"/>
        </w:rPr>
        <w:t>y8</w:t>
      </w:r>
      <w:r>
        <w:rPr>
          <w:spacing w:val="45"/>
          <w:w w:val="105"/>
          <w:sz w:val="19"/>
        </w:rPr>
        <w:t> </w:t>
      </w:r>
      <w:r>
        <w:rPr>
          <w:w w:val="105"/>
          <w:sz w:val="19"/>
        </w:rPr>
        <w:t>+167000*</w:t>
      </w:r>
      <w:r>
        <w:rPr>
          <w:spacing w:val="44"/>
          <w:w w:val="105"/>
          <w:sz w:val="19"/>
        </w:rPr>
        <w:t> </w:t>
      </w:r>
      <w:r>
        <w:rPr>
          <w:w w:val="105"/>
          <w:sz w:val="19"/>
        </w:rPr>
        <w:t>y9</w:t>
      </w:r>
      <w:r>
        <w:rPr>
          <w:spacing w:val="45"/>
          <w:w w:val="105"/>
          <w:sz w:val="19"/>
        </w:rPr>
        <w:t> </w:t>
      </w:r>
      <w:r>
        <w:rPr>
          <w:w w:val="105"/>
          <w:sz w:val="19"/>
        </w:rPr>
        <w:t>+168000*</w:t>
      </w:r>
      <w:r>
        <w:rPr>
          <w:spacing w:val="45"/>
          <w:w w:val="105"/>
          <w:sz w:val="19"/>
        </w:rPr>
        <w:t> </w:t>
      </w:r>
      <w:r>
        <w:rPr>
          <w:w w:val="105"/>
          <w:sz w:val="19"/>
        </w:rPr>
        <w:t>y10</w:t>
      </w:r>
      <w:r>
        <w:rPr>
          <w:spacing w:val="44"/>
          <w:w w:val="105"/>
          <w:sz w:val="19"/>
        </w:rPr>
        <w:t> </w:t>
      </w:r>
      <w:r>
        <w:rPr>
          <w:w w:val="105"/>
          <w:sz w:val="19"/>
        </w:rPr>
        <w:t>+0.016*</w:t>
      </w:r>
      <w:r>
        <w:rPr>
          <w:spacing w:val="45"/>
          <w:w w:val="105"/>
          <w:sz w:val="19"/>
        </w:rPr>
        <w:t> </w:t>
      </w:r>
      <w:r>
        <w:rPr>
          <w:w w:val="105"/>
          <w:sz w:val="19"/>
        </w:rPr>
        <w:t>x1j1</w:t>
      </w:r>
      <w:r>
        <w:rPr>
          <w:spacing w:val="45"/>
          <w:w w:val="105"/>
          <w:sz w:val="19"/>
        </w:rPr>
        <w:t> </w:t>
      </w:r>
      <w:r>
        <w:rPr>
          <w:w w:val="105"/>
          <w:sz w:val="19"/>
        </w:rPr>
        <w:t>+0.003*</w:t>
      </w:r>
      <w:r>
        <w:rPr>
          <w:spacing w:val="44"/>
          <w:w w:val="105"/>
          <w:sz w:val="19"/>
        </w:rPr>
        <w:t> </w:t>
      </w:r>
      <w:r>
        <w:rPr>
          <w:w w:val="105"/>
          <w:sz w:val="19"/>
        </w:rPr>
        <w:t>x1j2</w:t>
      </w:r>
      <w:r>
        <w:rPr>
          <w:spacing w:val="45"/>
          <w:w w:val="105"/>
          <w:sz w:val="19"/>
        </w:rPr>
        <w:t> </w:t>
      </w:r>
      <w:r>
        <w:rPr>
          <w:w w:val="105"/>
          <w:sz w:val="19"/>
        </w:rPr>
        <w:t>+0.006*</w:t>
      </w:r>
      <w:r>
        <w:rPr>
          <w:spacing w:val="45"/>
          <w:w w:val="105"/>
          <w:sz w:val="19"/>
        </w:rPr>
        <w:t> </w:t>
      </w:r>
      <w:r>
        <w:rPr>
          <w:w w:val="105"/>
          <w:sz w:val="19"/>
        </w:rPr>
        <w:t>x1j3</w:t>
      </w:r>
      <w:r>
        <w:rPr>
          <w:spacing w:val="44"/>
          <w:w w:val="105"/>
          <w:sz w:val="19"/>
        </w:rPr>
        <w:t> </w:t>
      </w:r>
      <w:r>
        <w:rPr>
          <w:w w:val="105"/>
          <w:sz w:val="19"/>
        </w:rPr>
        <w:t>+0.002*</w:t>
      </w:r>
      <w:r>
        <w:rPr>
          <w:spacing w:val="45"/>
          <w:w w:val="105"/>
          <w:sz w:val="19"/>
        </w:rPr>
        <w:t> </w:t>
      </w:r>
      <w:r>
        <w:rPr>
          <w:w w:val="105"/>
          <w:sz w:val="19"/>
        </w:rPr>
        <w:t>x1j4</w:t>
      </w:r>
    </w:p>
    <w:p>
      <w:pPr>
        <w:spacing w:before="22"/>
        <w:ind w:left="300" w:right="0" w:firstLine="0"/>
        <w:jc w:val="left"/>
        <w:rPr>
          <w:sz w:val="19"/>
        </w:rPr>
      </w:pPr>
      <w:r>
        <w:rPr>
          <w:w w:val="105"/>
          <w:sz w:val="19"/>
        </w:rPr>
        <w:t>+0.002*</w:t>
      </w:r>
      <w:r>
        <w:rPr>
          <w:spacing w:val="34"/>
          <w:w w:val="105"/>
          <w:sz w:val="19"/>
        </w:rPr>
        <w:t> </w:t>
      </w:r>
      <w:r>
        <w:rPr>
          <w:w w:val="105"/>
          <w:sz w:val="19"/>
        </w:rPr>
        <w:t>x1j5</w:t>
      </w:r>
      <w:r>
        <w:rPr>
          <w:spacing w:val="34"/>
          <w:w w:val="105"/>
          <w:sz w:val="19"/>
        </w:rPr>
        <w:t> </w:t>
      </w:r>
      <w:r>
        <w:rPr>
          <w:w w:val="105"/>
          <w:sz w:val="19"/>
        </w:rPr>
        <w:t>+0.003*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x1j6</w:t>
      </w:r>
      <w:r>
        <w:rPr>
          <w:spacing w:val="34"/>
          <w:w w:val="105"/>
          <w:sz w:val="19"/>
        </w:rPr>
        <w:t> </w:t>
      </w:r>
      <w:r>
        <w:rPr>
          <w:w w:val="105"/>
          <w:sz w:val="19"/>
        </w:rPr>
        <w:t>+0.010*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x1j7</w:t>
      </w:r>
      <w:r>
        <w:rPr>
          <w:spacing w:val="34"/>
          <w:w w:val="105"/>
          <w:sz w:val="19"/>
        </w:rPr>
        <w:t> </w:t>
      </w:r>
      <w:r>
        <w:rPr>
          <w:w w:val="105"/>
          <w:sz w:val="19"/>
        </w:rPr>
        <w:t>+0.010*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x1j8</w:t>
      </w:r>
      <w:r>
        <w:rPr>
          <w:spacing w:val="34"/>
          <w:w w:val="105"/>
          <w:sz w:val="19"/>
        </w:rPr>
        <w:t> </w:t>
      </w:r>
      <w:r>
        <w:rPr>
          <w:w w:val="105"/>
          <w:sz w:val="19"/>
        </w:rPr>
        <w:t>+0.011*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x1j9</w:t>
      </w:r>
      <w:r>
        <w:rPr>
          <w:spacing w:val="34"/>
          <w:w w:val="105"/>
          <w:sz w:val="19"/>
        </w:rPr>
        <w:t> </w:t>
      </w:r>
      <w:r>
        <w:rPr>
          <w:w w:val="105"/>
          <w:sz w:val="19"/>
        </w:rPr>
        <w:t>+0.007*</w:t>
      </w:r>
      <w:r>
        <w:rPr>
          <w:spacing w:val="34"/>
          <w:w w:val="105"/>
          <w:sz w:val="19"/>
        </w:rPr>
        <w:t> </w:t>
      </w:r>
      <w:r>
        <w:rPr>
          <w:w w:val="105"/>
          <w:sz w:val="19"/>
        </w:rPr>
        <w:t>x1j10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+0.009*</w:t>
      </w:r>
      <w:r>
        <w:rPr>
          <w:spacing w:val="34"/>
          <w:w w:val="105"/>
          <w:sz w:val="19"/>
        </w:rPr>
        <w:t> </w:t>
      </w:r>
      <w:r>
        <w:rPr>
          <w:w w:val="105"/>
          <w:sz w:val="19"/>
        </w:rPr>
        <w:t>x1j11</w:t>
      </w:r>
    </w:p>
    <w:p>
      <w:pPr>
        <w:spacing w:before="6"/>
        <w:ind w:left="300" w:right="0" w:firstLine="0"/>
        <w:jc w:val="left"/>
        <w:rPr>
          <w:sz w:val="19"/>
        </w:rPr>
      </w:pPr>
      <w:r>
        <w:rPr>
          <w:w w:val="105"/>
          <w:sz w:val="19"/>
        </w:rPr>
        <w:t>+0.005*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x1j12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+0.004*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x1j13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+0.004*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x1j14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+0.008* x1j15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+0.004*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x1j16 +0.010*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x1j17 +0.016*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x1j18</w:t>
      </w:r>
    </w:p>
    <w:p>
      <w:pPr>
        <w:spacing w:before="7"/>
        <w:ind w:left="300" w:right="0" w:firstLine="0"/>
        <w:jc w:val="left"/>
        <w:rPr>
          <w:sz w:val="19"/>
        </w:rPr>
      </w:pPr>
      <w:r>
        <w:rPr>
          <w:w w:val="105"/>
          <w:sz w:val="19"/>
        </w:rPr>
        <w:t>+0.016*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x1j19 +0.016*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x1j20 +0.005*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x1j21 +0.014*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x1j22 +0.007*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x1j23 +0.004*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x1j24 +0.003* x1j25</w:t>
      </w:r>
    </w:p>
    <w:p>
      <w:pPr>
        <w:spacing w:line="252" w:lineRule="auto" w:before="21"/>
        <w:ind w:left="300" w:right="369" w:firstLine="0"/>
        <w:jc w:val="both"/>
        <w:rPr>
          <w:sz w:val="19"/>
        </w:rPr>
      </w:pPr>
      <w:r>
        <w:rPr>
          <w:w w:val="105"/>
          <w:sz w:val="19"/>
        </w:rPr>
        <w:t>+0.013* x2j1 +0.007* x2j2 +0.010* x2j3 +0.003* x2j4 +0.003* x2j5 +0.003* x2j6 +0.007* x2j7 +0.007*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x2j8 +0.006* x2j9 +0.003* x2j10 +0.005* x2j11 +0.006* x2j12 +0.004* x2j13 +0.003* x2j14 +0.003*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x2j15 +0.003* x2j16 +0.005* x2j17 +0.017* x2j18 +0.017* x2j19 +0.015* x2j20 +0.009* x2j21 +0.018*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x2j22</w:t>
      </w:r>
      <w:r>
        <w:rPr>
          <w:spacing w:val="21"/>
          <w:w w:val="105"/>
          <w:sz w:val="19"/>
        </w:rPr>
        <w:t> </w:t>
      </w:r>
      <w:r>
        <w:rPr>
          <w:w w:val="105"/>
          <w:sz w:val="19"/>
        </w:rPr>
        <w:t>+0.011*</w:t>
      </w:r>
      <w:r>
        <w:rPr>
          <w:spacing w:val="22"/>
          <w:w w:val="105"/>
          <w:sz w:val="19"/>
        </w:rPr>
        <w:t> </w:t>
      </w:r>
      <w:r>
        <w:rPr>
          <w:w w:val="105"/>
          <w:sz w:val="19"/>
        </w:rPr>
        <w:t>x2j23</w:t>
      </w:r>
      <w:r>
        <w:rPr>
          <w:spacing w:val="22"/>
          <w:w w:val="105"/>
          <w:sz w:val="19"/>
        </w:rPr>
        <w:t> </w:t>
      </w:r>
      <w:r>
        <w:rPr>
          <w:w w:val="105"/>
          <w:sz w:val="19"/>
        </w:rPr>
        <w:t>+0.003*</w:t>
      </w:r>
      <w:r>
        <w:rPr>
          <w:spacing w:val="22"/>
          <w:w w:val="105"/>
          <w:sz w:val="19"/>
        </w:rPr>
        <w:t> </w:t>
      </w:r>
      <w:r>
        <w:rPr>
          <w:w w:val="105"/>
          <w:sz w:val="19"/>
        </w:rPr>
        <w:t>x2j24</w:t>
      </w:r>
      <w:r>
        <w:rPr>
          <w:spacing w:val="22"/>
          <w:w w:val="105"/>
          <w:sz w:val="19"/>
        </w:rPr>
        <w:t> </w:t>
      </w:r>
      <w:r>
        <w:rPr>
          <w:w w:val="105"/>
          <w:sz w:val="19"/>
        </w:rPr>
        <w:t>+0.003*</w:t>
      </w:r>
      <w:r>
        <w:rPr>
          <w:spacing w:val="22"/>
          <w:w w:val="105"/>
          <w:sz w:val="19"/>
        </w:rPr>
        <w:t> </w:t>
      </w:r>
      <w:r>
        <w:rPr>
          <w:w w:val="105"/>
          <w:sz w:val="19"/>
        </w:rPr>
        <w:t>x2j25</w:t>
      </w:r>
      <w:r>
        <w:rPr>
          <w:spacing w:val="21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22"/>
          <w:w w:val="105"/>
          <w:sz w:val="19"/>
        </w:rPr>
        <w:t> </w:t>
      </w:r>
      <w:r>
        <w:rPr>
          <w:w w:val="105"/>
          <w:sz w:val="19"/>
        </w:rPr>
        <w:t>x3j1</w:t>
      </w:r>
      <w:r>
        <w:rPr>
          <w:spacing w:val="20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21"/>
          <w:w w:val="105"/>
          <w:sz w:val="19"/>
        </w:rPr>
        <w:t> </w:t>
      </w:r>
      <w:r>
        <w:rPr>
          <w:w w:val="105"/>
          <w:sz w:val="19"/>
        </w:rPr>
        <w:t>x3j2</w:t>
      </w:r>
      <w:r>
        <w:rPr>
          <w:spacing w:val="20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20"/>
          <w:w w:val="105"/>
          <w:sz w:val="19"/>
        </w:rPr>
        <w:t> </w:t>
      </w:r>
      <w:r>
        <w:rPr>
          <w:w w:val="105"/>
          <w:sz w:val="19"/>
        </w:rPr>
        <w:t>x3j3</w:t>
      </w:r>
      <w:r>
        <w:rPr>
          <w:spacing w:val="20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20"/>
          <w:w w:val="105"/>
          <w:sz w:val="19"/>
        </w:rPr>
        <w:t> </w:t>
      </w:r>
      <w:r>
        <w:rPr>
          <w:w w:val="105"/>
          <w:sz w:val="19"/>
        </w:rPr>
        <w:t>x3j4</w:t>
      </w:r>
    </w:p>
    <w:p>
      <w:pPr>
        <w:spacing w:line="216" w:lineRule="exact" w:before="0"/>
        <w:ind w:left="300" w:right="0" w:firstLine="0"/>
        <w:jc w:val="both"/>
        <w:rPr>
          <w:sz w:val="19"/>
        </w:rPr>
      </w:pPr>
      <w:r>
        <w:rPr>
          <w:w w:val="105"/>
          <w:sz w:val="19"/>
        </w:rPr>
        <w:t>+0.03*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x3j5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x3j6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x3j7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x3j8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x3j9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x3j10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x3j11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x3j12</w:t>
      </w:r>
    </w:p>
    <w:p>
      <w:pPr>
        <w:spacing w:line="264" w:lineRule="auto" w:before="7"/>
        <w:ind w:left="300" w:right="382" w:firstLine="0"/>
        <w:jc w:val="both"/>
        <w:rPr>
          <w:sz w:val="19"/>
        </w:rPr>
      </w:pPr>
      <w:r>
        <w:rPr>
          <w:w w:val="105"/>
          <w:sz w:val="19"/>
        </w:rPr>
        <w:t>+0.03* x3j13 +0.03* x3j14 +0.03* x3j15 +0.03* x3j16 +0.03* x3j17 +0.03* x3j18 +0.03* x3j19 +0.03*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x3j20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x3j21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x3j22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x3j23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x3j24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x3j25</w:t>
      </w:r>
      <w:r>
        <w:rPr>
          <w:spacing w:val="19"/>
          <w:w w:val="105"/>
          <w:sz w:val="19"/>
        </w:rPr>
        <w:t> </w:t>
      </w:r>
      <w:r>
        <w:rPr>
          <w:w w:val="105"/>
          <w:sz w:val="19"/>
        </w:rPr>
        <w:t>+0.020*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x4j1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+0.002*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x4j2</w:t>
      </w:r>
    </w:p>
    <w:p>
      <w:pPr>
        <w:spacing w:line="203" w:lineRule="exact" w:before="0"/>
        <w:ind w:left="300" w:right="0" w:firstLine="0"/>
        <w:jc w:val="both"/>
        <w:rPr>
          <w:sz w:val="19"/>
        </w:rPr>
      </w:pPr>
      <w:r>
        <w:rPr>
          <w:w w:val="105"/>
          <w:sz w:val="19"/>
        </w:rPr>
        <w:t>+0.001* x4j3 +0.007* x4j4 +0.007* x4j5 +0.007* x4j6 +0.013* x4j7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+0.014* x4j8 +0.015* x4j9 +0.011*</w:t>
      </w:r>
    </w:p>
    <w:p>
      <w:pPr>
        <w:spacing w:line="252" w:lineRule="auto" w:before="7"/>
        <w:ind w:left="300" w:right="369" w:firstLine="0"/>
        <w:jc w:val="both"/>
        <w:rPr>
          <w:sz w:val="19"/>
        </w:rPr>
      </w:pPr>
      <w:r>
        <w:rPr>
          <w:w w:val="105"/>
          <w:sz w:val="19"/>
        </w:rPr>
        <w:t>x4j10 +0.013* x4j11 +0.009* x4j12 +0.009* x4j13 +0.009* x4j14 +0.012* x4j15 +0.009* x4j16 +0.014*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x4j17 +0.014* x4j18 +0.014* x4j19 +0.016* x4j20 +0.001* x4j21 +0.010* x4j22 +0.002* x4j23 +0.007*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x4j24 +0.007* x4j25 +0.03* x5j1 +0.03* x5j2 +0.03* x5j3 +0.03* x5j4 +0.03* x5j5 +0.03* x5j6 +0.03*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x5j7</w:t>
      </w:r>
      <w:r>
        <w:rPr>
          <w:spacing w:val="37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38"/>
          <w:w w:val="105"/>
          <w:sz w:val="19"/>
        </w:rPr>
        <w:t> </w:t>
      </w:r>
      <w:r>
        <w:rPr>
          <w:w w:val="105"/>
          <w:sz w:val="19"/>
        </w:rPr>
        <w:t>x5j8</w:t>
      </w:r>
      <w:r>
        <w:rPr>
          <w:spacing w:val="38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38"/>
          <w:w w:val="105"/>
          <w:sz w:val="19"/>
        </w:rPr>
        <w:t> </w:t>
      </w:r>
      <w:r>
        <w:rPr>
          <w:w w:val="105"/>
          <w:sz w:val="19"/>
        </w:rPr>
        <w:t>x5j9</w:t>
      </w:r>
      <w:r>
        <w:rPr>
          <w:spacing w:val="38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38"/>
          <w:w w:val="105"/>
          <w:sz w:val="19"/>
        </w:rPr>
        <w:t> </w:t>
      </w:r>
      <w:r>
        <w:rPr>
          <w:w w:val="105"/>
          <w:sz w:val="19"/>
        </w:rPr>
        <w:t>x5j10</w:t>
      </w:r>
      <w:r>
        <w:rPr>
          <w:spacing w:val="18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33"/>
          <w:w w:val="105"/>
          <w:sz w:val="19"/>
        </w:rPr>
        <w:t> </w:t>
      </w:r>
      <w:r>
        <w:rPr>
          <w:w w:val="105"/>
          <w:sz w:val="19"/>
        </w:rPr>
        <w:t>x5j11</w:t>
      </w:r>
      <w:r>
        <w:rPr>
          <w:spacing w:val="32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33"/>
          <w:w w:val="105"/>
          <w:sz w:val="19"/>
        </w:rPr>
        <w:t> </w:t>
      </w:r>
      <w:r>
        <w:rPr>
          <w:w w:val="105"/>
          <w:sz w:val="19"/>
        </w:rPr>
        <w:t>x5j12</w:t>
      </w:r>
      <w:r>
        <w:rPr>
          <w:spacing w:val="33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32"/>
          <w:w w:val="105"/>
          <w:sz w:val="19"/>
        </w:rPr>
        <w:t> </w:t>
      </w:r>
      <w:r>
        <w:rPr>
          <w:w w:val="105"/>
          <w:sz w:val="19"/>
        </w:rPr>
        <w:t>x5j13</w:t>
      </w:r>
      <w:r>
        <w:rPr>
          <w:spacing w:val="33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32"/>
          <w:w w:val="105"/>
          <w:sz w:val="19"/>
        </w:rPr>
        <w:t> </w:t>
      </w:r>
      <w:r>
        <w:rPr>
          <w:w w:val="105"/>
          <w:sz w:val="19"/>
        </w:rPr>
        <w:t>x5j14</w:t>
      </w:r>
    </w:p>
    <w:p>
      <w:pPr>
        <w:spacing w:line="247" w:lineRule="auto" w:before="12"/>
        <w:ind w:left="300" w:right="384" w:firstLine="0"/>
        <w:jc w:val="both"/>
        <w:rPr>
          <w:sz w:val="19"/>
        </w:rPr>
      </w:pPr>
      <w:r>
        <w:rPr>
          <w:w w:val="105"/>
          <w:sz w:val="19"/>
        </w:rPr>
        <w:t>+0.03* x5j15 +0.03* x5j16 +0.03* x5j17 +0.03* x5j18 +0.03* x5j19 +0.03* x5j20 +0.03* x5j21 +0.03*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x5j22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x5j23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x5j24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x5j25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+0.009*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x6j1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+0.008*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x6j2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+0.011*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x6j3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+0.006*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x6j4</w:t>
      </w:r>
    </w:p>
    <w:p>
      <w:pPr>
        <w:spacing w:before="0"/>
        <w:ind w:left="300" w:right="0" w:firstLine="0"/>
        <w:jc w:val="left"/>
        <w:rPr>
          <w:sz w:val="19"/>
        </w:rPr>
      </w:pPr>
      <w:r>
        <w:rPr>
          <w:w w:val="105"/>
          <w:sz w:val="19"/>
        </w:rPr>
        <w:t>+0.006*</w:t>
      </w:r>
      <w:r>
        <w:rPr>
          <w:spacing w:val="43"/>
          <w:w w:val="105"/>
          <w:sz w:val="19"/>
        </w:rPr>
        <w:t> </w:t>
      </w:r>
      <w:r>
        <w:rPr>
          <w:w w:val="105"/>
          <w:sz w:val="19"/>
        </w:rPr>
        <w:t>x6j5</w:t>
      </w:r>
      <w:r>
        <w:rPr>
          <w:spacing w:val="34"/>
          <w:w w:val="105"/>
          <w:sz w:val="19"/>
        </w:rPr>
        <w:t> </w:t>
      </w:r>
      <w:r>
        <w:rPr>
          <w:w w:val="105"/>
          <w:sz w:val="19"/>
        </w:rPr>
        <w:t>+0.007*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x6j6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+0.003*</w:t>
      </w:r>
      <w:r>
        <w:rPr>
          <w:spacing w:val="34"/>
          <w:w w:val="105"/>
          <w:sz w:val="19"/>
        </w:rPr>
        <w:t> </w:t>
      </w:r>
      <w:r>
        <w:rPr>
          <w:w w:val="105"/>
          <w:sz w:val="19"/>
        </w:rPr>
        <w:t>x6j7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+0.003*</w:t>
      </w:r>
      <w:r>
        <w:rPr>
          <w:spacing w:val="34"/>
          <w:w w:val="105"/>
          <w:sz w:val="19"/>
        </w:rPr>
        <w:t> </w:t>
      </w:r>
      <w:r>
        <w:rPr>
          <w:w w:val="105"/>
          <w:sz w:val="19"/>
        </w:rPr>
        <w:t>x6j8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+0.004*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x6j9</w:t>
      </w:r>
      <w:r>
        <w:rPr>
          <w:spacing w:val="34"/>
          <w:w w:val="105"/>
          <w:sz w:val="19"/>
        </w:rPr>
        <w:t> </w:t>
      </w:r>
      <w:r>
        <w:rPr>
          <w:w w:val="105"/>
          <w:sz w:val="19"/>
        </w:rPr>
        <w:t>+0.002*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x6j10</w:t>
      </w:r>
      <w:r>
        <w:rPr>
          <w:spacing w:val="34"/>
          <w:w w:val="105"/>
          <w:sz w:val="19"/>
        </w:rPr>
        <w:t> </w:t>
      </w:r>
      <w:r>
        <w:rPr>
          <w:w w:val="105"/>
          <w:sz w:val="19"/>
        </w:rPr>
        <w:t>+0.003*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x6j11</w:t>
      </w:r>
    </w:p>
    <w:p>
      <w:pPr>
        <w:spacing w:before="21"/>
        <w:ind w:left="300" w:right="0" w:firstLine="0"/>
        <w:jc w:val="left"/>
        <w:rPr>
          <w:sz w:val="19"/>
        </w:rPr>
      </w:pPr>
      <w:r>
        <w:rPr>
          <w:w w:val="105"/>
          <w:sz w:val="19"/>
        </w:rPr>
        <w:t>+0.010*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x6j12 +0.008*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x6j13 +0.007*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x6j14 +0.005*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x6j15 +0.008*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x6j16 +0.006*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x6j17 +0.014* x6j18</w:t>
      </w:r>
    </w:p>
    <w:p>
      <w:pPr>
        <w:spacing w:before="7"/>
        <w:ind w:left="300" w:right="0" w:firstLine="0"/>
        <w:jc w:val="left"/>
        <w:rPr>
          <w:sz w:val="19"/>
        </w:rPr>
      </w:pPr>
      <w:r>
        <w:rPr>
          <w:w w:val="105"/>
          <w:sz w:val="19"/>
        </w:rPr>
        <w:t>+0.014*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x6j19 +0.011* x6j20 +0.010* x6j21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+0.017* x6j22 +0.012* x6j23 +0.004*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x6j24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+0.007*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x6j25</w:t>
      </w:r>
    </w:p>
    <w:p>
      <w:pPr>
        <w:spacing w:line="254" w:lineRule="auto" w:before="6"/>
        <w:ind w:left="300" w:right="369" w:firstLine="0"/>
        <w:jc w:val="both"/>
        <w:rPr>
          <w:sz w:val="19"/>
        </w:rPr>
      </w:pPr>
      <w:r>
        <w:rPr>
          <w:w w:val="105"/>
          <w:sz w:val="19"/>
        </w:rPr>
        <w:t>+0.024* x7j1 +0.010* x7j2 +0.007* x7j3 +0.015* x7j4 +0.015* x7j5 +0.015* x7j6 +0.018* x7j7 +0.019*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x7j8 +0.020* x7j9 +0.017* x7j10 +0.018* x7j11 +0.017* x7j12 +0.017* x7j13 +0.017* x7j14 +0.020*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x7j15 +0.017* x7j16 +0.021* x7j17 +0.010* x7j18 +0.010* x7j19 +0.016* x7j20 +0.009* x7j21 +0.002*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x7j22 +0.006* x7j23 +0.014* x7j24 +0.015* x7j25 +0.026* x8j1 +0.015* x8j2 +0.013* x8j3 +0.020*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x8j4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+0.020*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x8j5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+0.021*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x8j6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+0.021*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x8j7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+0.022*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x8j8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+0.024*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x8j9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+0.021*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x8j10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+0.022*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x8j11</w:t>
      </w:r>
    </w:p>
    <w:p>
      <w:pPr>
        <w:spacing w:line="216" w:lineRule="exact" w:before="0"/>
        <w:ind w:left="300" w:right="0" w:firstLine="0"/>
        <w:jc w:val="both"/>
        <w:rPr>
          <w:sz w:val="19"/>
        </w:rPr>
      </w:pPr>
      <w:r>
        <w:rPr>
          <w:w w:val="105"/>
          <w:sz w:val="19"/>
        </w:rPr>
        <w:t>+0.023* x8j12 +0.022* x8j13 +0.022* x8j14 +0.024* x8j15 +0.022* x8j16 +0.025* x8j17 +0.008*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x8j18</w:t>
      </w:r>
    </w:p>
    <w:p>
      <w:pPr>
        <w:spacing w:before="7"/>
        <w:ind w:left="300" w:right="0" w:firstLine="0"/>
        <w:jc w:val="both"/>
        <w:rPr>
          <w:sz w:val="19"/>
        </w:rPr>
      </w:pPr>
      <w:r>
        <w:rPr>
          <w:w w:val="105"/>
          <w:sz w:val="19"/>
        </w:rPr>
        <w:t>+0.009*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x8j19 +0.016*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x8j20 +0.014*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x8j21 +0.005*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x8j22 +0.012*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x8j23 +0.019*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x8j24 +0.021* x8j25</w:t>
      </w:r>
    </w:p>
    <w:p>
      <w:pPr>
        <w:spacing w:before="21"/>
        <w:ind w:left="300" w:right="0" w:firstLine="0"/>
        <w:jc w:val="both"/>
        <w:rPr>
          <w:sz w:val="19"/>
        </w:rPr>
      </w:pPr>
      <w:r>
        <w:rPr>
          <w:w w:val="105"/>
          <w:sz w:val="19"/>
        </w:rPr>
        <w:t>+0.03*</w:t>
      </w:r>
      <w:r>
        <w:rPr>
          <w:spacing w:val="23"/>
          <w:w w:val="105"/>
          <w:sz w:val="19"/>
        </w:rPr>
        <w:t> </w:t>
      </w:r>
      <w:r>
        <w:rPr>
          <w:w w:val="105"/>
          <w:sz w:val="19"/>
        </w:rPr>
        <w:t>x9j1</w:t>
      </w:r>
      <w:r>
        <w:rPr>
          <w:spacing w:val="24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24"/>
          <w:w w:val="105"/>
          <w:sz w:val="19"/>
        </w:rPr>
        <w:t> </w:t>
      </w:r>
      <w:r>
        <w:rPr>
          <w:w w:val="105"/>
          <w:sz w:val="19"/>
        </w:rPr>
        <w:t>x9j2</w:t>
      </w:r>
      <w:r>
        <w:rPr>
          <w:spacing w:val="24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24"/>
          <w:w w:val="105"/>
          <w:sz w:val="19"/>
        </w:rPr>
        <w:t> </w:t>
      </w:r>
      <w:r>
        <w:rPr>
          <w:w w:val="105"/>
          <w:sz w:val="19"/>
        </w:rPr>
        <w:t>x9j3</w:t>
      </w:r>
      <w:r>
        <w:rPr>
          <w:spacing w:val="24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24"/>
          <w:w w:val="105"/>
          <w:sz w:val="19"/>
        </w:rPr>
        <w:t> </w:t>
      </w:r>
      <w:r>
        <w:rPr>
          <w:w w:val="105"/>
          <w:sz w:val="19"/>
        </w:rPr>
        <w:t>x9j4</w:t>
      </w:r>
      <w:r>
        <w:rPr>
          <w:spacing w:val="24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24"/>
          <w:w w:val="105"/>
          <w:sz w:val="19"/>
        </w:rPr>
        <w:t> </w:t>
      </w:r>
      <w:r>
        <w:rPr>
          <w:w w:val="105"/>
          <w:sz w:val="19"/>
        </w:rPr>
        <w:t>x9j5</w:t>
      </w:r>
      <w:r>
        <w:rPr>
          <w:spacing w:val="24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22"/>
          <w:w w:val="105"/>
          <w:sz w:val="19"/>
        </w:rPr>
        <w:t> </w:t>
      </w:r>
      <w:r>
        <w:rPr>
          <w:w w:val="105"/>
          <w:sz w:val="19"/>
        </w:rPr>
        <w:t>x9j6</w:t>
      </w:r>
      <w:r>
        <w:rPr>
          <w:spacing w:val="21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21"/>
          <w:w w:val="105"/>
          <w:sz w:val="19"/>
        </w:rPr>
        <w:t> </w:t>
      </w:r>
      <w:r>
        <w:rPr>
          <w:w w:val="105"/>
          <w:sz w:val="19"/>
        </w:rPr>
        <w:t>x9j7</w:t>
      </w:r>
      <w:r>
        <w:rPr>
          <w:spacing w:val="22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21"/>
          <w:w w:val="105"/>
          <w:sz w:val="19"/>
        </w:rPr>
        <w:t> </w:t>
      </w:r>
      <w:r>
        <w:rPr>
          <w:w w:val="105"/>
          <w:sz w:val="19"/>
        </w:rPr>
        <w:t>x9j8</w:t>
      </w:r>
    </w:p>
    <w:p>
      <w:pPr>
        <w:spacing w:line="247" w:lineRule="auto" w:before="7"/>
        <w:ind w:left="300" w:right="382" w:firstLine="0"/>
        <w:jc w:val="both"/>
        <w:rPr>
          <w:sz w:val="19"/>
        </w:rPr>
      </w:pPr>
      <w:r>
        <w:rPr>
          <w:w w:val="105"/>
          <w:sz w:val="19"/>
        </w:rPr>
        <w:t>+0.03* x9j9 +0.03* x9j10 +0.03* x9j11 +0.03* x9j12 +0.03* x9j13 +0.03* x9j14 +0.03* x9j15 +0.03*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x9j16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x9j17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x9j18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x9j19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x9j20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x9j21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x9j22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x9j23</w:t>
      </w:r>
    </w:p>
    <w:p>
      <w:pPr>
        <w:spacing w:before="15"/>
        <w:ind w:left="300" w:right="0" w:firstLine="0"/>
        <w:jc w:val="both"/>
        <w:rPr>
          <w:sz w:val="19"/>
        </w:rPr>
      </w:pPr>
      <w:r>
        <w:rPr>
          <w:w w:val="105"/>
          <w:sz w:val="19"/>
        </w:rPr>
        <w:t>+0.03*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x9j24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x9j25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+0.019*</w:t>
      </w:r>
      <w:r>
        <w:rPr>
          <w:spacing w:val="16"/>
          <w:w w:val="105"/>
          <w:sz w:val="19"/>
        </w:rPr>
        <w:t> </w:t>
      </w:r>
      <w:r>
        <w:rPr>
          <w:w w:val="105"/>
          <w:sz w:val="19"/>
        </w:rPr>
        <w:t>x10j1</w:t>
      </w:r>
      <w:r>
        <w:rPr>
          <w:spacing w:val="15"/>
          <w:w w:val="105"/>
          <w:sz w:val="19"/>
        </w:rPr>
        <w:t> </w:t>
      </w:r>
      <w:r>
        <w:rPr>
          <w:w w:val="105"/>
          <w:sz w:val="19"/>
        </w:rPr>
        <w:t>+0.005*</w:t>
      </w:r>
      <w:r>
        <w:rPr>
          <w:spacing w:val="16"/>
          <w:w w:val="105"/>
          <w:sz w:val="19"/>
        </w:rPr>
        <w:t> </w:t>
      </w:r>
      <w:r>
        <w:rPr>
          <w:w w:val="105"/>
          <w:sz w:val="19"/>
        </w:rPr>
        <w:t>x10j2</w:t>
      </w:r>
      <w:r>
        <w:rPr>
          <w:spacing w:val="15"/>
          <w:w w:val="105"/>
          <w:sz w:val="19"/>
        </w:rPr>
        <w:t> </w:t>
      </w:r>
      <w:r>
        <w:rPr>
          <w:w w:val="105"/>
          <w:sz w:val="19"/>
        </w:rPr>
        <w:t>+0.007*</w:t>
      </w:r>
      <w:r>
        <w:rPr>
          <w:spacing w:val="16"/>
          <w:w w:val="105"/>
          <w:sz w:val="19"/>
        </w:rPr>
        <w:t> </w:t>
      </w:r>
      <w:r>
        <w:rPr>
          <w:w w:val="105"/>
          <w:sz w:val="19"/>
        </w:rPr>
        <w:t>x10j3</w:t>
      </w:r>
      <w:r>
        <w:rPr>
          <w:spacing w:val="16"/>
          <w:w w:val="105"/>
          <w:sz w:val="19"/>
        </w:rPr>
        <w:t> </w:t>
      </w:r>
      <w:r>
        <w:rPr>
          <w:w w:val="105"/>
          <w:sz w:val="19"/>
        </w:rPr>
        <w:t>+0.004*</w:t>
      </w:r>
      <w:r>
        <w:rPr>
          <w:spacing w:val="15"/>
          <w:w w:val="105"/>
          <w:sz w:val="19"/>
        </w:rPr>
        <w:t> </w:t>
      </w:r>
      <w:r>
        <w:rPr>
          <w:w w:val="105"/>
          <w:sz w:val="19"/>
        </w:rPr>
        <w:t>x10j4</w:t>
      </w:r>
      <w:r>
        <w:rPr>
          <w:spacing w:val="16"/>
          <w:w w:val="105"/>
          <w:sz w:val="19"/>
        </w:rPr>
        <w:t> </w:t>
      </w:r>
      <w:r>
        <w:rPr>
          <w:w w:val="105"/>
          <w:sz w:val="19"/>
        </w:rPr>
        <w:t>+0.004*</w:t>
      </w:r>
      <w:r>
        <w:rPr>
          <w:spacing w:val="16"/>
          <w:w w:val="105"/>
          <w:sz w:val="19"/>
        </w:rPr>
        <w:t> </w:t>
      </w:r>
      <w:r>
        <w:rPr>
          <w:w w:val="105"/>
          <w:sz w:val="19"/>
        </w:rPr>
        <w:t>x10j5</w:t>
      </w:r>
    </w:p>
    <w:p>
      <w:pPr>
        <w:spacing w:line="247" w:lineRule="auto" w:before="6"/>
        <w:ind w:left="300" w:right="372" w:firstLine="0"/>
        <w:jc w:val="both"/>
        <w:rPr>
          <w:sz w:val="19"/>
        </w:rPr>
      </w:pPr>
      <w:r>
        <w:rPr>
          <w:w w:val="105"/>
          <w:sz w:val="19"/>
        </w:rPr>
        <w:t>+0.004* x10j6 +0.013* x10j7 +0.013* x10j8 +0.013* x10j9 +0.009* x10j10 +0.011* x10j11 +0.003*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x10j12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+0.004*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x10j13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+0.005*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x10j14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+0.010*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x10j15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+0.004*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x10j16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+0.012*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x10j17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+0.018*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x10j18</w:t>
      </w:r>
    </w:p>
    <w:p>
      <w:pPr>
        <w:spacing w:before="15"/>
        <w:ind w:left="300" w:right="0" w:firstLine="0"/>
        <w:jc w:val="both"/>
        <w:rPr>
          <w:sz w:val="19"/>
        </w:rPr>
      </w:pPr>
      <w:r>
        <w:rPr>
          <w:w w:val="105"/>
          <w:sz w:val="19"/>
        </w:rPr>
        <w:t>+0.018*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x10j19 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+0.019* 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x10j20 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+0.005* 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x10j21 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+0.015* 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x10j22 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+0.008* 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x10j23 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+0.007* 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x10j24</w:t>
      </w:r>
    </w:p>
    <w:p>
      <w:pPr>
        <w:spacing w:before="7"/>
        <w:ind w:left="300" w:right="0" w:firstLine="0"/>
        <w:jc w:val="both"/>
        <w:rPr>
          <w:sz w:val="19"/>
        </w:rPr>
      </w:pPr>
      <w:r>
        <w:rPr>
          <w:w w:val="105"/>
          <w:sz w:val="19"/>
        </w:rPr>
        <w:t>+0.004*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x10j25;</w:t>
      </w:r>
    </w:p>
    <w:p>
      <w:pPr>
        <w:pStyle w:val="BodyText"/>
        <w:spacing w:before="5"/>
        <w:rPr>
          <w:sz w:val="21"/>
        </w:rPr>
      </w:pPr>
    </w:p>
    <w:p>
      <w:pPr>
        <w:spacing w:line="247" w:lineRule="auto" w:before="0"/>
        <w:ind w:left="300" w:right="386" w:firstLine="0"/>
        <w:jc w:val="left"/>
        <w:rPr>
          <w:sz w:val="19"/>
        </w:rPr>
      </w:pPr>
      <w:r>
        <w:rPr>
          <w:w w:val="105"/>
          <w:sz w:val="19"/>
        </w:rPr>
        <w:t>x1j1+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x1j2+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x1j3+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x1j4+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x1j5+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x1j6+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x1j7+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x1j8+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x1j9+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x1j10+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x1j11+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x1j12+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x1j13+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x1j14+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x1j15+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x1j16+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x1j17+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x1j18+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x1j19+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x1j20+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x1j21+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x1j22+</w:t>
      </w:r>
      <w:r>
        <w:rPr>
          <w:spacing w:val="19"/>
          <w:w w:val="105"/>
          <w:sz w:val="19"/>
        </w:rPr>
        <w:t> </w:t>
      </w:r>
      <w:r>
        <w:rPr>
          <w:w w:val="105"/>
          <w:sz w:val="19"/>
        </w:rPr>
        <w:t>x1j23+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x1j24+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x1j25-50000000*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y1&lt;0;</w:t>
      </w:r>
    </w:p>
    <w:p>
      <w:pPr>
        <w:spacing w:line="264" w:lineRule="auto" w:before="0"/>
        <w:ind w:left="300" w:right="386" w:firstLine="0"/>
        <w:jc w:val="left"/>
        <w:rPr>
          <w:sz w:val="19"/>
        </w:rPr>
      </w:pPr>
      <w:r>
        <w:rPr>
          <w:w w:val="105"/>
          <w:sz w:val="19"/>
        </w:rPr>
        <w:t>x2j1+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x2j2+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x2j3+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x2j4+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x2j5+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x2j6+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x2j7+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x2j8+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x2j9+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x2j10+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x2j11+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x2j12+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x2j13+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x2j14+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x2j15+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x2j16+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x2j17+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x2j18+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x2j19+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x2j20+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x2j21+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x2j22+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x2j23+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x2j24+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x2j25-50000000* y2&lt;0;</w:t>
      </w:r>
    </w:p>
    <w:p>
      <w:pPr>
        <w:spacing w:line="203" w:lineRule="exact" w:before="0"/>
        <w:ind w:left="300" w:right="0" w:firstLine="0"/>
        <w:jc w:val="left"/>
        <w:rPr>
          <w:sz w:val="19"/>
        </w:rPr>
      </w:pPr>
      <w:r>
        <w:rPr>
          <w:w w:val="105"/>
          <w:sz w:val="19"/>
        </w:rPr>
        <w:t>x3j1+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x3j2+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x3j3+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x3j4+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x3j5+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x3j6+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x3j7+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x3j8+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x3j9+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x3j10+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x3j11+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x3j12+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x3j13+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x3j14+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x3j15+</w:t>
      </w:r>
    </w:p>
    <w:p>
      <w:pPr>
        <w:spacing w:before="6"/>
        <w:ind w:left="300" w:right="0" w:firstLine="0"/>
        <w:jc w:val="left"/>
        <w:rPr>
          <w:sz w:val="19"/>
        </w:rPr>
      </w:pPr>
      <w:r>
        <w:rPr>
          <w:w w:val="105"/>
          <w:sz w:val="19"/>
        </w:rPr>
        <w:t>x3j16+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x3j17+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x3j18+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x3j19+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x3j20+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x3j21+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x3j22+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x3j23+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x3j24+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x3j25-1000000000*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y3&lt;0;</w:t>
      </w:r>
    </w:p>
    <w:p>
      <w:pPr>
        <w:spacing w:line="247" w:lineRule="auto" w:before="22"/>
        <w:ind w:left="300" w:right="386" w:firstLine="0"/>
        <w:jc w:val="left"/>
        <w:rPr>
          <w:sz w:val="19"/>
        </w:rPr>
      </w:pPr>
      <w:r>
        <w:rPr>
          <w:w w:val="105"/>
          <w:sz w:val="19"/>
        </w:rPr>
        <w:t>x4j1+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x4j2+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x4j3+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x4j4+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x4j5+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x4j6+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x4j7+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x4j8+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x4j9+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x4j10+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x4j11+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x4j12+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x4j13+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x4j14+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x4j15+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x4j16+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x4j17+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x4j18+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x4j19+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x4j20+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x4j21+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x4j22+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x4j23+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x4j24+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x4j25-50000000*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y4&lt;0;</w:t>
      </w:r>
    </w:p>
    <w:p>
      <w:pPr>
        <w:spacing w:line="264" w:lineRule="auto" w:before="0"/>
        <w:ind w:left="300" w:right="386" w:firstLine="0"/>
        <w:jc w:val="left"/>
        <w:rPr>
          <w:sz w:val="19"/>
        </w:rPr>
      </w:pPr>
      <w:r>
        <w:rPr>
          <w:w w:val="105"/>
          <w:sz w:val="19"/>
        </w:rPr>
        <w:t>x5j1+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x5j2+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x5j3+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x5j4+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x5j5+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x5j6+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x5j7+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x5j8+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x5j9+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x5j10+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x5j11+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x5j12+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x5j13+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x5j14+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x5j15+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x5j16+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x5j17+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x5j18+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x5j19+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x5j20+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x5j21+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x5j22+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x5j23+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x5j24+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x5j25-1000000000*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y5&lt;0;</w:t>
      </w:r>
    </w:p>
    <w:p>
      <w:pPr>
        <w:spacing w:line="203" w:lineRule="exact" w:before="0"/>
        <w:ind w:left="300" w:right="0" w:firstLine="0"/>
        <w:jc w:val="left"/>
        <w:rPr>
          <w:sz w:val="19"/>
        </w:rPr>
      </w:pPr>
      <w:r>
        <w:rPr>
          <w:w w:val="105"/>
          <w:sz w:val="19"/>
        </w:rPr>
        <w:t>x6j1+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x6j2+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x6j3+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x6j4+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x6j5+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x6j6+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x6j7+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x6j8+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x6j9+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x6j10+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x6j11+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x6j12+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x6j13+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x6j14+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x6j15+</w:t>
      </w:r>
    </w:p>
    <w:p>
      <w:pPr>
        <w:spacing w:before="6"/>
        <w:ind w:left="300" w:right="0" w:firstLine="0"/>
        <w:jc w:val="left"/>
        <w:rPr>
          <w:sz w:val="19"/>
        </w:rPr>
      </w:pPr>
      <w:r>
        <w:rPr>
          <w:w w:val="105"/>
          <w:sz w:val="19"/>
        </w:rPr>
        <w:t>x6j16+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x6j17+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x6j18+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x6j19+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x6j20+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x6j21+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x6j22+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x6j23+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x6j24+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x6j25-50000000*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y6&lt;0;</w:t>
      </w:r>
    </w:p>
    <w:p>
      <w:pPr>
        <w:spacing w:line="247" w:lineRule="auto" w:before="22"/>
        <w:ind w:left="300" w:right="101" w:firstLine="0"/>
        <w:jc w:val="left"/>
        <w:rPr>
          <w:sz w:val="19"/>
        </w:rPr>
      </w:pPr>
      <w:r>
        <w:rPr>
          <w:w w:val="105"/>
          <w:sz w:val="19"/>
        </w:rPr>
        <w:t>x7j1+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x7j2+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x7j3+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x7j4+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x7j5+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x7j6+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x7j7+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x7j8+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x7j9+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x7j10+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x7j11+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x7j12+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x7j13+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x7j14+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x7j15+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x7j16+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x7j17+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x7j18+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x7j19+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x7j20+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x7j21+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x7j22+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x7j23+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x7j24+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x7j25-50000000* y7&lt;0;</w:t>
      </w:r>
    </w:p>
    <w:p>
      <w:pPr>
        <w:spacing w:line="264" w:lineRule="auto" w:before="0"/>
        <w:ind w:left="300" w:right="386" w:firstLine="0"/>
        <w:jc w:val="left"/>
        <w:rPr>
          <w:sz w:val="19"/>
        </w:rPr>
      </w:pPr>
      <w:r>
        <w:rPr>
          <w:w w:val="105"/>
          <w:sz w:val="19"/>
        </w:rPr>
        <w:t>x8j1+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x8j2+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x8j3+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x8j4+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x8j5+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x8j6+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x8j7+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x8j8+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x8j9+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x8j10+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x8j11+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x8j12+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x8j13+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x8j14+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x8j15+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x8j16+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x8j17+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x8j18+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x8j19+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x8j20+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x8j21+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x8j22+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x8j23+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x8j24+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x8j25-50000000*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y8&lt;0;</w:t>
      </w:r>
    </w:p>
    <w:p>
      <w:pPr>
        <w:spacing w:line="203" w:lineRule="exact" w:before="0"/>
        <w:ind w:left="300" w:right="0" w:firstLine="0"/>
        <w:jc w:val="left"/>
        <w:rPr>
          <w:sz w:val="19"/>
        </w:rPr>
      </w:pPr>
      <w:r>
        <w:rPr>
          <w:w w:val="105"/>
          <w:sz w:val="19"/>
        </w:rPr>
        <w:t>x9j1+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x9j2+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x9j3+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x9j4+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x9j5+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x9j6+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x9j7+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x9j8+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x9j9+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x9j10+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x9j11+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x9j12+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x9j13+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x9j14+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x9j15+</w:t>
      </w:r>
    </w:p>
    <w:p>
      <w:pPr>
        <w:spacing w:before="6"/>
        <w:ind w:left="300" w:right="0" w:firstLine="0"/>
        <w:jc w:val="left"/>
        <w:rPr>
          <w:sz w:val="19"/>
        </w:rPr>
      </w:pPr>
      <w:r>
        <w:rPr>
          <w:w w:val="105"/>
          <w:sz w:val="19"/>
        </w:rPr>
        <w:t>x9j16+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x9j17+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x9j18+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x9j19+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x9j20+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x9j21+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x9j22+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x9j23+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x9j24+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x9j25-1000000000*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y9&lt;0;</w:t>
      </w:r>
    </w:p>
    <w:p>
      <w:pPr>
        <w:spacing w:after="0"/>
        <w:jc w:val="left"/>
        <w:rPr>
          <w:sz w:val="19"/>
        </w:rPr>
        <w:sectPr>
          <w:pgSz w:w="11920" w:h="16840"/>
          <w:pgMar w:header="711" w:footer="0" w:top="1540" w:bottom="280" w:left="1680" w:right="1060"/>
        </w:sectPr>
      </w:pPr>
    </w:p>
    <w:p>
      <w:pPr>
        <w:spacing w:line="254" w:lineRule="auto" w:before="134"/>
        <w:ind w:left="300" w:right="373" w:firstLine="0"/>
        <w:jc w:val="both"/>
        <w:rPr>
          <w:sz w:val="19"/>
        </w:rPr>
      </w:pPr>
      <w:r>
        <w:rPr>
          <w:w w:val="105"/>
          <w:sz w:val="19"/>
        </w:rPr>
        <w:t>x10j1+ x10j2+ x10j3+ x10j4+ x10j5+ x10j6+ x10j7+ x10j8+ x10j9+ x10j10+ x10j11+ x10j12+ x10j13+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x10j14+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x10j15+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x10j16+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x10j17+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x10j18+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x10j19+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x10j20+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x10j21+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x10j22+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x10j23+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x10j24+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x10j25-50000000*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y10&lt;0;</w:t>
      </w:r>
    </w:p>
    <w:p>
      <w:pPr>
        <w:spacing w:line="254" w:lineRule="auto" w:before="0"/>
        <w:ind w:left="300" w:right="2786" w:firstLine="0"/>
        <w:jc w:val="left"/>
        <w:rPr>
          <w:sz w:val="19"/>
        </w:rPr>
      </w:pPr>
      <w:r>
        <w:rPr>
          <w:w w:val="105"/>
          <w:sz w:val="19"/>
        </w:rPr>
        <w:t>x1j1+ x2j1+ x3j1+ x4j1+ x5j1+ x6j1+ x7j1+ x8j1+ x9j1+ x10j1=10000000;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x1j2+ x2j2+ x3j2+ x4j2+ x5j2+ x6j2+ x7j2+ x8j2+ x9j2+ x10j2=15000000;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x1j3+ x2j3+ x3j3+ x4j3+ x5j3+ x6j3+ x7j3+ x8j3+ x9j3+ x10j3=20000000;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x1j4+ x2j4+ x3j4+ x4j4+ x5j4+ x6j4+ x7j4+ x8j4+ x9j4+ x10j4=4000000;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x1j5+ x2j5+ x3j5+ x4j5+ x5j5+ x6j5+ x7j5+ x8j5+ x9j5+ x10j5=2500000;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x1j6+ x2j6+ x3j6+ x4j6+ x5j6+ x6j6+ x7j6+ x8j6+ x9j6+ x10j6=10000000;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x1j7+ x2j7+ x3j7+ x4j7+ x5j7+ x6j7+ x7j7+ x8j7+ x9j7+ x10j7=10000000;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x1j8+ x2j8+ x3j8+ x4j8+ x5j8+ x6j8+ x7j8+ x8j8+ x9j8+ x10j8=8000000;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x1j9+ x2j9+ x3j9+ x4j9+ x5j9+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x6j9+ x7j9+ x8j9+ x9j9+ x10j9=500000;</w:t>
      </w:r>
    </w:p>
    <w:p>
      <w:pPr>
        <w:spacing w:line="204" w:lineRule="exact" w:before="0"/>
        <w:ind w:left="300" w:right="0" w:firstLine="0"/>
        <w:jc w:val="left"/>
        <w:rPr>
          <w:sz w:val="19"/>
        </w:rPr>
      </w:pPr>
      <w:r>
        <w:rPr>
          <w:w w:val="105"/>
          <w:sz w:val="19"/>
        </w:rPr>
        <w:t>x1j10+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x2j10+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x3j10+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x4j10+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x5j10+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x6j10+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x7j10+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x8j10+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x9j10+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x10j10=500000;</w:t>
      </w:r>
    </w:p>
    <w:p>
      <w:pPr>
        <w:spacing w:line="252" w:lineRule="auto" w:before="17"/>
        <w:ind w:left="300" w:right="1461" w:firstLine="0"/>
        <w:jc w:val="left"/>
        <w:rPr>
          <w:sz w:val="19"/>
        </w:rPr>
      </w:pPr>
      <w:r>
        <w:rPr>
          <w:w w:val="105"/>
          <w:sz w:val="19"/>
        </w:rPr>
        <w:t>x1j11+ x2j11+ x3j11+ x4j11+ x5j11+ x6j11+ x7j11+ x8j11+ x9j11+ x10j11=3000000;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x1j12+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x2j12+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x3j12+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x4j12+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x5j12+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x6j12+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x7j12+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x8j12+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x9j12+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x10j12=400000;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x1j13+ x2j13+ x3j13+ x4j13+ x5j13+ x6j13+ x7j13+ x8j13+ x9j13+ x10j13=500000;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x1j14+ x2j14+ x3j14+ x4j14+ x5j14+ x6j14+ x7j14+ x8j14+ x9j14+ x10j14=400000;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x1j15+ x2j15+ x3j15+ x4j15+ x5j15+ x6j15+ x7j15+ x8j15+ x9j15+ x10j15=500000;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x1j16+ x2j16+ x3j16+ x4j16+ x5j16+ x6j16+ x7j16+ x8j16+ x9j16+ x10j16=500000;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x1j17+ x2j17+ x3j17+ x4j17+ x5j17+ x6j17+ x7j17+ x8j17+ x9j17+ x10j17=500000;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x1j18+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x2j18+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x3j18+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x4j18+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x5j18+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x6j18+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x7j18+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x8j18+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x9j18+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x10j18=10000000;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x1j19+ x2j19+ x3j19+ x4j19+ x5j19+ x6j19+ x7j19+ x8j19+ x9j19+ x10j19=400000;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x1j20+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x2j20+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x3j20+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x4j20+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x5j20+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x6j20+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x7j20+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x8j20+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x9j20+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x10j20=20000000;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x1j21+ x2j21+ x3j21+ x4j21+ x5j21+ x6j21+ x7j21+ x8j21+ x9j21+ x10j21=500000;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x1j22+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x2j22+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x3j22+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x4j22+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x5j22+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x6j22+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x7j22+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x8j22+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x9j22+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x10j22=15000000;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x1j23+ x2j23+ x3j23+ x4j23+ x5j23+ x6j23+ x7j23+ x8j23+ x9j23+ x10j23=500000;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x1j24+ x2j24+ x3j24+ x4j24+ x5j24+ x6j24+ x7j24+ x8j24+ x9j24+ x10j24=1500000;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x1j25+ x2j25+ x3j25+ x4j25+ x5j25+ x6j25+ x7j25+ x8j25+ x9j25+ x10j25=2000000;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  <w:shd w:fill="FFFF00" w:color="auto" w:val="clear"/>
        </w:rPr>
        <w:t>Y2=1</w:t>
      </w:r>
      <w:r>
        <w:rPr>
          <w:w w:val="105"/>
          <w:sz w:val="19"/>
        </w:rPr>
        <w:t>;</w:t>
      </w:r>
    </w:p>
    <w:p>
      <w:pPr>
        <w:spacing w:before="5"/>
        <w:ind w:left="300" w:right="0" w:firstLine="0"/>
        <w:jc w:val="left"/>
        <w:rPr>
          <w:sz w:val="19"/>
        </w:rPr>
      </w:pPr>
      <w:r>
        <w:rPr>
          <w:color w:val="0000FF"/>
          <w:sz w:val="19"/>
        </w:rPr>
        <w:t>@BIN</w:t>
      </w:r>
      <w:r>
        <w:rPr>
          <w:sz w:val="19"/>
        </w:rPr>
        <w:t>(</w:t>
      </w:r>
      <w:r>
        <w:rPr>
          <w:spacing w:val="44"/>
          <w:sz w:val="19"/>
        </w:rPr>
        <w:t> </w:t>
      </w:r>
      <w:r>
        <w:rPr>
          <w:sz w:val="19"/>
        </w:rPr>
        <w:t>y1);</w:t>
      </w:r>
    </w:p>
    <w:p>
      <w:pPr>
        <w:spacing w:before="6"/>
        <w:ind w:left="300" w:right="0" w:firstLine="0"/>
        <w:jc w:val="left"/>
        <w:rPr>
          <w:sz w:val="19"/>
        </w:rPr>
      </w:pPr>
      <w:r>
        <w:rPr>
          <w:color w:val="0000FF"/>
          <w:sz w:val="19"/>
        </w:rPr>
        <w:t>@BIN</w:t>
      </w:r>
      <w:r>
        <w:rPr>
          <w:sz w:val="19"/>
        </w:rPr>
        <w:t>(</w:t>
      </w:r>
      <w:r>
        <w:rPr>
          <w:spacing w:val="44"/>
          <w:sz w:val="19"/>
        </w:rPr>
        <w:t> </w:t>
      </w:r>
      <w:r>
        <w:rPr>
          <w:sz w:val="19"/>
        </w:rPr>
        <w:t>y2);</w:t>
      </w:r>
    </w:p>
    <w:p>
      <w:pPr>
        <w:spacing w:before="22"/>
        <w:ind w:left="300" w:right="0" w:firstLine="0"/>
        <w:jc w:val="left"/>
        <w:rPr>
          <w:sz w:val="19"/>
        </w:rPr>
      </w:pPr>
      <w:r>
        <w:rPr>
          <w:color w:val="0000FF"/>
          <w:sz w:val="19"/>
        </w:rPr>
        <w:t>@BIN</w:t>
      </w:r>
      <w:r>
        <w:rPr>
          <w:sz w:val="19"/>
        </w:rPr>
        <w:t>(</w:t>
      </w:r>
      <w:r>
        <w:rPr>
          <w:spacing w:val="44"/>
          <w:sz w:val="19"/>
        </w:rPr>
        <w:t> </w:t>
      </w:r>
      <w:r>
        <w:rPr>
          <w:sz w:val="19"/>
        </w:rPr>
        <w:t>y3);</w:t>
      </w:r>
    </w:p>
    <w:p>
      <w:pPr>
        <w:spacing w:before="6"/>
        <w:ind w:left="300" w:right="0" w:firstLine="0"/>
        <w:jc w:val="left"/>
        <w:rPr>
          <w:sz w:val="19"/>
        </w:rPr>
      </w:pPr>
      <w:r>
        <w:rPr>
          <w:color w:val="0000FF"/>
          <w:sz w:val="19"/>
        </w:rPr>
        <w:t>@BIN</w:t>
      </w:r>
      <w:r>
        <w:rPr>
          <w:sz w:val="19"/>
        </w:rPr>
        <w:t>(</w:t>
      </w:r>
      <w:r>
        <w:rPr>
          <w:spacing w:val="44"/>
          <w:sz w:val="19"/>
        </w:rPr>
        <w:t> </w:t>
      </w:r>
      <w:r>
        <w:rPr>
          <w:sz w:val="19"/>
        </w:rPr>
        <w:t>y4);</w:t>
      </w:r>
    </w:p>
    <w:p>
      <w:pPr>
        <w:spacing w:before="7"/>
        <w:ind w:left="300" w:right="0" w:firstLine="0"/>
        <w:jc w:val="left"/>
        <w:rPr>
          <w:sz w:val="19"/>
        </w:rPr>
      </w:pPr>
      <w:r>
        <w:rPr>
          <w:color w:val="0000FF"/>
          <w:sz w:val="19"/>
        </w:rPr>
        <w:t>@BIN</w:t>
      </w:r>
      <w:r>
        <w:rPr>
          <w:sz w:val="19"/>
        </w:rPr>
        <w:t>(</w:t>
      </w:r>
      <w:r>
        <w:rPr>
          <w:spacing w:val="44"/>
          <w:sz w:val="19"/>
        </w:rPr>
        <w:t> </w:t>
      </w:r>
      <w:r>
        <w:rPr>
          <w:sz w:val="19"/>
        </w:rPr>
        <w:t>y5);</w:t>
      </w:r>
    </w:p>
    <w:p>
      <w:pPr>
        <w:spacing w:before="21"/>
        <w:ind w:left="300" w:right="0" w:firstLine="0"/>
        <w:jc w:val="left"/>
        <w:rPr>
          <w:sz w:val="19"/>
        </w:rPr>
      </w:pPr>
      <w:r>
        <w:rPr>
          <w:color w:val="0000FF"/>
          <w:sz w:val="19"/>
        </w:rPr>
        <w:t>@BIN</w:t>
      </w:r>
      <w:r>
        <w:rPr>
          <w:sz w:val="19"/>
        </w:rPr>
        <w:t>(</w:t>
      </w:r>
      <w:r>
        <w:rPr>
          <w:spacing w:val="44"/>
          <w:sz w:val="19"/>
        </w:rPr>
        <w:t> </w:t>
      </w:r>
      <w:r>
        <w:rPr>
          <w:sz w:val="19"/>
        </w:rPr>
        <w:t>y6);</w:t>
      </w:r>
    </w:p>
    <w:p>
      <w:pPr>
        <w:spacing w:before="7"/>
        <w:ind w:left="300" w:right="0" w:firstLine="0"/>
        <w:jc w:val="left"/>
        <w:rPr>
          <w:sz w:val="19"/>
        </w:rPr>
      </w:pPr>
      <w:r>
        <w:rPr>
          <w:color w:val="0000FF"/>
          <w:sz w:val="19"/>
        </w:rPr>
        <w:t>@BIN</w:t>
      </w:r>
      <w:r>
        <w:rPr>
          <w:sz w:val="19"/>
        </w:rPr>
        <w:t>(</w:t>
      </w:r>
      <w:r>
        <w:rPr>
          <w:spacing w:val="44"/>
          <w:sz w:val="19"/>
        </w:rPr>
        <w:t> </w:t>
      </w:r>
      <w:r>
        <w:rPr>
          <w:sz w:val="19"/>
        </w:rPr>
        <w:t>y7);</w:t>
      </w:r>
    </w:p>
    <w:p>
      <w:pPr>
        <w:spacing w:before="6"/>
        <w:ind w:left="300" w:right="0" w:firstLine="0"/>
        <w:jc w:val="left"/>
        <w:rPr>
          <w:sz w:val="19"/>
        </w:rPr>
      </w:pPr>
      <w:r>
        <w:rPr>
          <w:color w:val="0000FF"/>
          <w:sz w:val="19"/>
        </w:rPr>
        <w:t>@BIN</w:t>
      </w:r>
      <w:r>
        <w:rPr>
          <w:sz w:val="19"/>
        </w:rPr>
        <w:t>(</w:t>
      </w:r>
      <w:r>
        <w:rPr>
          <w:spacing w:val="44"/>
          <w:sz w:val="19"/>
        </w:rPr>
        <w:t> </w:t>
      </w:r>
      <w:r>
        <w:rPr>
          <w:sz w:val="19"/>
        </w:rPr>
        <w:t>y8);</w:t>
      </w:r>
    </w:p>
    <w:p>
      <w:pPr>
        <w:spacing w:line="247" w:lineRule="auto" w:before="22"/>
        <w:ind w:left="300" w:right="7367" w:firstLine="0"/>
        <w:jc w:val="left"/>
        <w:rPr>
          <w:sz w:val="19"/>
        </w:rPr>
      </w:pPr>
      <w:r>
        <w:rPr>
          <w:color w:val="0000FF"/>
          <w:w w:val="105"/>
          <w:sz w:val="19"/>
        </w:rPr>
        <w:t>@BIN</w:t>
      </w:r>
      <w:r>
        <w:rPr>
          <w:w w:val="105"/>
          <w:sz w:val="19"/>
        </w:rPr>
        <w:t>(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y9);</w:t>
      </w:r>
      <w:r>
        <w:rPr>
          <w:spacing w:val="1"/>
          <w:w w:val="105"/>
          <w:sz w:val="19"/>
        </w:rPr>
        <w:t> </w:t>
      </w:r>
      <w:r>
        <w:rPr>
          <w:color w:val="0000FF"/>
          <w:sz w:val="19"/>
        </w:rPr>
        <w:t>@BIN</w:t>
      </w:r>
      <w:r>
        <w:rPr>
          <w:sz w:val="19"/>
        </w:rPr>
        <w:t>( y10);</w:t>
      </w:r>
    </w:p>
    <w:p>
      <w:pPr>
        <w:spacing w:after="0" w:line="247" w:lineRule="auto"/>
        <w:jc w:val="left"/>
        <w:rPr>
          <w:sz w:val="19"/>
        </w:rPr>
        <w:sectPr>
          <w:pgSz w:w="11920" w:h="16840"/>
          <w:pgMar w:header="711" w:footer="0" w:top="1540" w:bottom="280" w:left="1680" w:right="1060"/>
        </w:sectPr>
      </w:pPr>
    </w:p>
    <w:p>
      <w:pPr>
        <w:pStyle w:val="Heading3"/>
        <w:spacing w:before="118"/>
        <w:ind w:right="388"/>
        <w:jc w:val="center"/>
      </w:pPr>
      <w:bookmarkStart w:name="_TOC_250006" w:id="59"/>
      <w:r>
        <w:rPr/>
        <w:t>ANEXO</w:t>
      </w:r>
      <w:r>
        <w:rPr>
          <w:spacing w:val="-6"/>
        </w:rPr>
        <w:t> </w:t>
      </w:r>
      <w:r>
        <w:rPr/>
        <w:t>8</w:t>
      </w:r>
      <w:r>
        <w:rPr>
          <w:spacing w:val="-5"/>
        </w:rPr>
        <w:t> </w:t>
      </w:r>
      <w:r>
        <w:rPr/>
        <w:t>–</w:t>
      </w:r>
      <w:r>
        <w:rPr>
          <w:spacing w:val="-3"/>
        </w:rPr>
        <w:t> </w:t>
      </w:r>
      <w:r>
        <w:rPr/>
        <w:t>RESOLUÇÃO</w:t>
      </w:r>
      <w:r>
        <w:rPr>
          <w:spacing w:val="-4"/>
        </w:rPr>
        <w:t> </w:t>
      </w:r>
      <w:r>
        <w:rPr/>
        <w:t>DO</w:t>
      </w:r>
      <w:r>
        <w:rPr>
          <w:spacing w:val="-5"/>
        </w:rPr>
        <w:t> </w:t>
      </w:r>
      <w:r>
        <w:rPr/>
        <w:t>CENÁRIO</w:t>
      </w:r>
      <w:r>
        <w:rPr>
          <w:spacing w:val="-4"/>
        </w:rPr>
        <w:t> </w:t>
      </w:r>
      <w:bookmarkEnd w:id="59"/>
      <w:r>
        <w:rPr/>
        <w:t>I</w:t>
      </w:r>
    </w:p>
    <w:p>
      <w:pPr>
        <w:pStyle w:val="BodyText"/>
        <w:spacing w:before="4"/>
        <w:rPr>
          <w:b/>
          <w:sz w:val="13"/>
        </w:rPr>
      </w:pPr>
    </w:p>
    <w:p>
      <w:pPr>
        <w:tabs>
          <w:tab w:pos="3869" w:val="left" w:leader="none"/>
        </w:tabs>
        <w:spacing w:before="97"/>
        <w:ind w:left="300" w:right="0" w:firstLine="0"/>
        <w:jc w:val="left"/>
        <w:rPr>
          <w:sz w:val="19"/>
        </w:rPr>
      </w:pPr>
      <w:r>
        <w:rPr>
          <w:w w:val="105"/>
          <w:sz w:val="19"/>
          <w:shd w:fill="FFFF00" w:color="auto" w:val="clear"/>
        </w:rPr>
        <w:t>Global</w:t>
      </w:r>
      <w:r>
        <w:rPr>
          <w:spacing w:val="-2"/>
          <w:w w:val="105"/>
          <w:sz w:val="19"/>
          <w:shd w:fill="FFFF00" w:color="auto" w:val="clear"/>
        </w:rPr>
        <w:t> </w:t>
      </w:r>
      <w:r>
        <w:rPr>
          <w:w w:val="105"/>
          <w:sz w:val="19"/>
          <w:shd w:fill="FFFF00" w:color="auto" w:val="clear"/>
        </w:rPr>
        <w:t>optimal</w:t>
      </w:r>
      <w:r>
        <w:rPr>
          <w:spacing w:val="-2"/>
          <w:w w:val="105"/>
          <w:sz w:val="19"/>
          <w:shd w:fill="FFFF00" w:color="auto" w:val="clear"/>
        </w:rPr>
        <w:t> </w:t>
      </w:r>
      <w:r>
        <w:rPr>
          <w:w w:val="105"/>
          <w:sz w:val="19"/>
          <w:shd w:fill="FFFF00" w:color="auto" w:val="clear"/>
        </w:rPr>
        <w:t>solution</w:t>
      </w:r>
      <w:r>
        <w:rPr>
          <w:spacing w:val="-1"/>
          <w:w w:val="105"/>
          <w:sz w:val="19"/>
          <w:shd w:fill="FFFF00" w:color="auto" w:val="clear"/>
        </w:rPr>
        <w:t> </w:t>
      </w:r>
      <w:r>
        <w:rPr>
          <w:w w:val="105"/>
          <w:sz w:val="19"/>
          <w:shd w:fill="FFFF00" w:color="auto" w:val="clear"/>
        </w:rPr>
        <w:t>found</w:t>
      </w:r>
      <w:r>
        <w:rPr>
          <w:spacing w:val="-2"/>
          <w:w w:val="105"/>
          <w:sz w:val="19"/>
          <w:shd w:fill="FFFF00" w:color="auto" w:val="clear"/>
        </w:rPr>
        <w:t> </w:t>
      </w:r>
      <w:r>
        <w:rPr>
          <w:w w:val="105"/>
          <w:sz w:val="19"/>
          <w:shd w:fill="FFFF00" w:color="auto" w:val="clear"/>
        </w:rPr>
        <w:t>at</w:t>
      </w:r>
      <w:r>
        <w:rPr>
          <w:spacing w:val="-1"/>
          <w:w w:val="105"/>
          <w:sz w:val="19"/>
          <w:shd w:fill="FFFF00" w:color="auto" w:val="clear"/>
        </w:rPr>
        <w:t> </w:t>
      </w:r>
      <w:r>
        <w:rPr>
          <w:w w:val="105"/>
          <w:sz w:val="19"/>
          <w:shd w:fill="FFFF00" w:color="auto" w:val="clear"/>
        </w:rPr>
        <w:t>step:</w:t>
        <w:tab/>
        <w:t>858</w:t>
      </w:r>
    </w:p>
    <w:p>
      <w:pPr>
        <w:tabs>
          <w:tab w:pos="3059" w:val="left" w:leader="none"/>
          <w:tab w:pos="3509" w:val="right" w:leader="none"/>
        </w:tabs>
        <w:spacing w:line="264" w:lineRule="auto" w:before="6"/>
        <w:ind w:left="349" w:right="5364" w:hanging="50"/>
        <w:jc w:val="left"/>
        <w:rPr>
          <w:sz w:val="19"/>
        </w:rPr>
      </w:pPr>
      <w:r>
        <w:rPr>
          <w:spacing w:val="-4"/>
          <w:w w:val="102"/>
          <w:sz w:val="19"/>
          <w:shd w:fill="FFFF00" w:color="auto" w:val="clear"/>
        </w:rPr>
        <w:t> </w:t>
      </w:r>
      <w:r>
        <w:rPr>
          <w:w w:val="105"/>
          <w:sz w:val="19"/>
          <w:shd w:fill="FFFF00" w:color="auto" w:val="clear"/>
        </w:rPr>
        <w:t>Objective</w:t>
      </w:r>
      <w:r>
        <w:rPr>
          <w:spacing w:val="-4"/>
          <w:w w:val="105"/>
          <w:sz w:val="19"/>
          <w:shd w:fill="FFFF00" w:color="auto" w:val="clear"/>
        </w:rPr>
        <w:t> </w:t>
      </w:r>
      <w:r>
        <w:rPr>
          <w:w w:val="105"/>
          <w:sz w:val="19"/>
          <w:shd w:fill="FFFF00" w:color="auto" w:val="clear"/>
        </w:rPr>
        <w:t>value:</w:t>
        <w:tab/>
        <w:t>1372100</w:t>
      </w:r>
      <w:r>
        <w:rPr>
          <w:w w:val="105"/>
          <w:sz w:val="19"/>
        </w:rPr>
        <w:t>.</w:t>
      </w:r>
      <w:r>
        <w:rPr>
          <w:spacing w:val="-46"/>
          <w:w w:val="105"/>
          <w:sz w:val="19"/>
        </w:rPr>
        <w:t> </w:t>
      </w:r>
      <w:r>
        <w:rPr>
          <w:w w:val="105"/>
          <w:sz w:val="19"/>
        </w:rPr>
        <w:t>Branch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count:</w:t>
        <w:tab/>
        <w:tab/>
        <w:t>23</w:t>
      </w:r>
    </w:p>
    <w:p>
      <w:pPr>
        <w:pStyle w:val="BodyText"/>
        <w:spacing w:before="6"/>
        <w:rPr>
          <w:sz w:val="18"/>
        </w:rPr>
      </w:pPr>
    </w:p>
    <w:tbl>
      <w:tblPr>
        <w:tblW w:w="0" w:type="auto"/>
        <w:jc w:val="left"/>
        <w:tblInd w:w="14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0"/>
        <w:gridCol w:w="1137"/>
        <w:gridCol w:w="337"/>
        <w:gridCol w:w="1435"/>
      </w:tblGrid>
      <w:tr>
        <w:trPr>
          <w:trHeight w:val="227" w:hRule="atLeast"/>
        </w:trPr>
        <w:tc>
          <w:tcPr>
            <w:tcW w:w="850" w:type="dxa"/>
          </w:tcPr>
          <w:p>
            <w:pPr>
              <w:pStyle w:val="TableParagraph"/>
              <w:spacing w:line="208" w:lineRule="exact" w:before="0"/>
              <w:ind w:right="10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Variable</w:t>
            </w:r>
          </w:p>
        </w:tc>
        <w:tc>
          <w:tcPr>
            <w:tcW w:w="1137" w:type="dxa"/>
          </w:tcPr>
          <w:p>
            <w:pPr>
              <w:pStyle w:val="TableParagraph"/>
              <w:spacing w:line="208" w:lineRule="exact" w:before="0"/>
              <w:ind w:right="20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Value</w:t>
            </w:r>
          </w:p>
        </w:tc>
        <w:tc>
          <w:tcPr>
            <w:tcW w:w="1772" w:type="dxa"/>
            <w:gridSpan w:val="2"/>
          </w:tcPr>
          <w:p>
            <w:pPr>
              <w:pStyle w:val="TableParagraph"/>
              <w:spacing w:line="208" w:lineRule="exact" w:before="0"/>
              <w:ind w:left="193"/>
              <w:rPr>
                <w:sz w:val="19"/>
              </w:rPr>
            </w:pPr>
            <w:r>
              <w:rPr>
                <w:w w:val="105"/>
                <w:sz w:val="19"/>
              </w:rPr>
              <w:t>Reduced</w:t>
            </w:r>
            <w:r>
              <w:rPr>
                <w:spacing w:val="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Cost</w:t>
            </w:r>
          </w:p>
        </w:tc>
      </w:tr>
      <w:tr>
        <w:trPr>
          <w:trHeight w:val="227" w:hRule="atLeast"/>
        </w:trPr>
        <w:tc>
          <w:tcPr>
            <w:tcW w:w="850" w:type="dxa"/>
          </w:tcPr>
          <w:p>
            <w:pPr>
              <w:pStyle w:val="TableParagraph"/>
              <w:spacing w:line="200" w:lineRule="exact" w:before="8"/>
              <w:ind w:left="362"/>
              <w:rPr>
                <w:sz w:val="19"/>
              </w:rPr>
            </w:pPr>
            <w:r>
              <w:rPr>
                <w:w w:val="105"/>
                <w:sz w:val="19"/>
              </w:rPr>
              <w:t>Y1</w:t>
            </w:r>
          </w:p>
        </w:tc>
        <w:tc>
          <w:tcPr>
            <w:tcW w:w="1137" w:type="dxa"/>
          </w:tcPr>
          <w:p>
            <w:pPr>
              <w:pStyle w:val="TableParagraph"/>
              <w:spacing w:line="200" w:lineRule="exact" w:before="8"/>
              <w:ind w:right="19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772" w:type="dxa"/>
            <w:gridSpan w:val="2"/>
          </w:tcPr>
          <w:p>
            <w:pPr>
              <w:pStyle w:val="TableParagraph"/>
              <w:spacing w:line="200" w:lineRule="exact" w:before="8"/>
              <w:ind w:left="414"/>
              <w:rPr>
                <w:sz w:val="19"/>
              </w:rPr>
            </w:pPr>
            <w:r>
              <w:rPr>
                <w:w w:val="105"/>
                <w:sz w:val="19"/>
              </w:rPr>
              <w:t>160000.0</w:t>
            </w:r>
          </w:p>
        </w:tc>
      </w:tr>
      <w:tr>
        <w:trPr>
          <w:trHeight w:val="229" w:hRule="atLeast"/>
        </w:trPr>
        <w:tc>
          <w:tcPr>
            <w:tcW w:w="1987" w:type="dxa"/>
            <w:gridSpan w:val="2"/>
          </w:tcPr>
          <w:p>
            <w:pPr>
              <w:pStyle w:val="TableParagraph"/>
              <w:tabs>
                <w:tab w:pos="996" w:val="left" w:leader="none"/>
              </w:tabs>
              <w:spacing w:line="200" w:lineRule="exact" w:before="0"/>
              <w:ind w:left="349"/>
              <w:rPr>
                <w:sz w:val="19"/>
              </w:rPr>
            </w:pPr>
            <w:r>
              <w:rPr>
                <w:w w:val="105"/>
                <w:sz w:val="19"/>
                <w:shd w:fill="FFFF00" w:color="auto" w:val="clear"/>
              </w:rPr>
              <w:t>Y2</w:t>
              <w:tab/>
              <w:t>1.000000</w:t>
            </w:r>
          </w:p>
        </w:tc>
        <w:tc>
          <w:tcPr>
            <w:tcW w:w="1772" w:type="dxa"/>
            <w:gridSpan w:val="2"/>
          </w:tcPr>
          <w:p>
            <w:pPr>
              <w:pStyle w:val="TableParagraph"/>
              <w:spacing w:line="200" w:lineRule="exact" w:before="0"/>
              <w:ind w:left="29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1987" w:type="dxa"/>
            <w:gridSpan w:val="2"/>
          </w:tcPr>
          <w:p>
            <w:pPr>
              <w:pStyle w:val="TableParagraph"/>
              <w:tabs>
                <w:tab w:pos="957" w:val="left" w:leader="none"/>
              </w:tabs>
              <w:spacing w:line="212" w:lineRule="exact"/>
              <w:ind w:left="362"/>
              <w:rPr>
                <w:sz w:val="19"/>
              </w:rPr>
            </w:pPr>
            <w:r>
              <w:rPr>
                <w:w w:val="105"/>
                <w:sz w:val="19"/>
              </w:rPr>
              <w:t>Y3</w:t>
              <w:tab/>
              <w:t>0.0000000</w:t>
            </w:r>
          </w:p>
        </w:tc>
        <w:tc>
          <w:tcPr>
            <w:tcW w:w="1772" w:type="dxa"/>
            <w:gridSpan w:val="2"/>
          </w:tcPr>
          <w:p>
            <w:pPr>
              <w:pStyle w:val="TableParagraph"/>
              <w:spacing w:line="212" w:lineRule="exact"/>
              <w:ind w:left="414"/>
              <w:rPr>
                <w:sz w:val="19"/>
              </w:rPr>
            </w:pPr>
            <w:r>
              <w:rPr>
                <w:w w:val="105"/>
                <w:sz w:val="19"/>
              </w:rPr>
              <w:t>225000.0</w:t>
            </w:r>
          </w:p>
        </w:tc>
      </w:tr>
      <w:tr>
        <w:trPr>
          <w:trHeight w:val="232" w:hRule="atLeast"/>
        </w:trPr>
        <w:tc>
          <w:tcPr>
            <w:tcW w:w="1987" w:type="dxa"/>
            <w:gridSpan w:val="2"/>
          </w:tcPr>
          <w:p>
            <w:pPr>
              <w:pStyle w:val="TableParagraph"/>
              <w:tabs>
                <w:tab w:pos="996" w:val="left" w:leader="none"/>
              </w:tabs>
              <w:spacing w:before="8"/>
              <w:ind w:left="349"/>
              <w:rPr>
                <w:sz w:val="19"/>
              </w:rPr>
            </w:pPr>
            <w:r>
              <w:rPr>
                <w:w w:val="105"/>
                <w:sz w:val="19"/>
                <w:shd w:fill="FFFF00" w:color="auto" w:val="clear"/>
              </w:rPr>
              <w:t>Y4</w:t>
              <w:tab/>
              <w:t>1.000000</w:t>
            </w:r>
          </w:p>
        </w:tc>
        <w:tc>
          <w:tcPr>
            <w:tcW w:w="1772" w:type="dxa"/>
            <w:gridSpan w:val="2"/>
          </w:tcPr>
          <w:p>
            <w:pPr>
              <w:pStyle w:val="TableParagraph"/>
              <w:spacing w:before="8"/>
              <w:ind w:left="342"/>
              <w:rPr>
                <w:sz w:val="19"/>
              </w:rPr>
            </w:pPr>
            <w:r>
              <w:rPr>
                <w:w w:val="105"/>
                <w:sz w:val="19"/>
              </w:rPr>
              <w:t>176000.0</w:t>
            </w:r>
          </w:p>
        </w:tc>
      </w:tr>
      <w:tr>
        <w:trPr>
          <w:trHeight w:val="225" w:hRule="atLeast"/>
        </w:trPr>
        <w:tc>
          <w:tcPr>
            <w:tcW w:w="1987" w:type="dxa"/>
            <w:gridSpan w:val="2"/>
          </w:tcPr>
          <w:p>
            <w:pPr>
              <w:pStyle w:val="TableParagraph"/>
              <w:tabs>
                <w:tab w:pos="957" w:val="left" w:leader="none"/>
              </w:tabs>
              <w:ind w:left="362"/>
              <w:rPr>
                <w:sz w:val="19"/>
              </w:rPr>
            </w:pPr>
            <w:r>
              <w:rPr>
                <w:w w:val="105"/>
                <w:sz w:val="19"/>
              </w:rPr>
              <w:t>Y5</w:t>
              <w:tab/>
              <w:t>0.0000000</w:t>
            </w:r>
          </w:p>
        </w:tc>
        <w:tc>
          <w:tcPr>
            <w:tcW w:w="1772" w:type="dxa"/>
            <w:gridSpan w:val="2"/>
          </w:tcPr>
          <w:p>
            <w:pPr>
              <w:pStyle w:val="TableParagraph"/>
              <w:ind w:left="414"/>
              <w:rPr>
                <w:sz w:val="19"/>
              </w:rPr>
            </w:pPr>
            <w:r>
              <w:rPr>
                <w:w w:val="105"/>
                <w:sz w:val="19"/>
              </w:rPr>
              <w:t>208000.0</w:t>
            </w:r>
          </w:p>
        </w:tc>
      </w:tr>
      <w:tr>
        <w:trPr>
          <w:trHeight w:val="232" w:hRule="atLeast"/>
        </w:trPr>
        <w:tc>
          <w:tcPr>
            <w:tcW w:w="1987" w:type="dxa"/>
            <w:gridSpan w:val="2"/>
          </w:tcPr>
          <w:p>
            <w:pPr>
              <w:pStyle w:val="TableParagraph"/>
              <w:tabs>
                <w:tab w:pos="996" w:val="left" w:leader="none"/>
              </w:tabs>
              <w:spacing w:line="212" w:lineRule="exact"/>
              <w:ind w:left="349"/>
              <w:rPr>
                <w:sz w:val="19"/>
              </w:rPr>
            </w:pPr>
            <w:r>
              <w:rPr>
                <w:w w:val="105"/>
                <w:sz w:val="19"/>
                <w:shd w:fill="FFFF00" w:color="auto" w:val="clear"/>
              </w:rPr>
              <w:t>Y6</w:t>
              <w:tab/>
              <w:t>1.000000</w:t>
            </w:r>
          </w:p>
        </w:tc>
        <w:tc>
          <w:tcPr>
            <w:tcW w:w="1772" w:type="dxa"/>
            <w:gridSpan w:val="2"/>
          </w:tcPr>
          <w:p>
            <w:pPr>
              <w:pStyle w:val="TableParagraph"/>
              <w:spacing w:line="212" w:lineRule="exact"/>
              <w:ind w:left="342"/>
              <w:rPr>
                <w:sz w:val="19"/>
              </w:rPr>
            </w:pPr>
            <w:r>
              <w:rPr>
                <w:w w:val="105"/>
                <w:sz w:val="19"/>
              </w:rPr>
              <w:t>77000.00</w:t>
            </w:r>
          </w:p>
        </w:tc>
      </w:tr>
      <w:tr>
        <w:trPr>
          <w:trHeight w:val="227" w:hRule="atLeast"/>
        </w:trPr>
        <w:tc>
          <w:tcPr>
            <w:tcW w:w="1987" w:type="dxa"/>
            <w:gridSpan w:val="2"/>
          </w:tcPr>
          <w:p>
            <w:pPr>
              <w:pStyle w:val="TableParagraph"/>
              <w:tabs>
                <w:tab w:pos="996" w:val="left" w:leader="none"/>
              </w:tabs>
              <w:spacing w:line="200" w:lineRule="exact" w:before="8"/>
              <w:ind w:left="349"/>
              <w:rPr>
                <w:sz w:val="19"/>
              </w:rPr>
            </w:pPr>
            <w:r>
              <w:rPr>
                <w:w w:val="105"/>
                <w:sz w:val="19"/>
                <w:shd w:fill="FFFF00" w:color="auto" w:val="clear"/>
              </w:rPr>
              <w:t>Y7</w:t>
              <w:tab/>
              <w:t>1.000000</w:t>
            </w:r>
          </w:p>
        </w:tc>
        <w:tc>
          <w:tcPr>
            <w:tcW w:w="1772" w:type="dxa"/>
            <w:gridSpan w:val="2"/>
          </w:tcPr>
          <w:p>
            <w:pPr>
              <w:pStyle w:val="TableParagraph"/>
              <w:spacing w:line="200" w:lineRule="exact" w:before="8"/>
              <w:ind w:left="342"/>
              <w:rPr>
                <w:sz w:val="19"/>
              </w:rPr>
            </w:pPr>
            <w:r>
              <w:rPr>
                <w:w w:val="105"/>
                <w:sz w:val="19"/>
              </w:rPr>
              <w:t>166000.0</w:t>
            </w:r>
          </w:p>
        </w:tc>
      </w:tr>
      <w:tr>
        <w:trPr>
          <w:trHeight w:val="229" w:hRule="atLeast"/>
        </w:trPr>
        <w:tc>
          <w:tcPr>
            <w:tcW w:w="850" w:type="dxa"/>
          </w:tcPr>
          <w:p>
            <w:pPr>
              <w:pStyle w:val="TableParagraph"/>
              <w:spacing w:line="200" w:lineRule="exact" w:before="0"/>
              <w:ind w:left="362"/>
              <w:rPr>
                <w:sz w:val="19"/>
              </w:rPr>
            </w:pPr>
            <w:r>
              <w:rPr>
                <w:w w:val="105"/>
                <w:sz w:val="19"/>
              </w:rPr>
              <w:t>Y8</w:t>
            </w:r>
          </w:p>
        </w:tc>
        <w:tc>
          <w:tcPr>
            <w:tcW w:w="1474" w:type="dxa"/>
            <w:gridSpan w:val="2"/>
          </w:tcPr>
          <w:p>
            <w:pPr>
              <w:pStyle w:val="TableParagraph"/>
              <w:spacing w:line="200" w:lineRule="exact" w:before="0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spacing w:line="200" w:lineRule="exact" w:before="0"/>
              <w:ind w:left="77"/>
              <w:rPr>
                <w:sz w:val="19"/>
              </w:rPr>
            </w:pPr>
            <w:r>
              <w:rPr>
                <w:w w:val="105"/>
                <w:sz w:val="19"/>
              </w:rPr>
              <w:t>70000.00</w:t>
            </w:r>
          </w:p>
        </w:tc>
      </w:tr>
      <w:tr>
        <w:trPr>
          <w:trHeight w:val="232" w:hRule="atLeast"/>
        </w:trPr>
        <w:tc>
          <w:tcPr>
            <w:tcW w:w="850" w:type="dxa"/>
          </w:tcPr>
          <w:p>
            <w:pPr>
              <w:pStyle w:val="TableParagraph"/>
              <w:spacing w:line="212" w:lineRule="exact"/>
              <w:ind w:left="362"/>
              <w:rPr>
                <w:sz w:val="19"/>
              </w:rPr>
            </w:pPr>
            <w:r>
              <w:rPr>
                <w:w w:val="105"/>
                <w:sz w:val="19"/>
              </w:rPr>
              <w:t>Y9</w:t>
            </w:r>
          </w:p>
        </w:tc>
        <w:tc>
          <w:tcPr>
            <w:tcW w:w="1474" w:type="dxa"/>
            <w:gridSpan w:val="2"/>
          </w:tcPr>
          <w:p>
            <w:pPr>
              <w:pStyle w:val="TableParagraph"/>
              <w:spacing w:line="212" w:lineRule="exact"/>
              <w:ind w:left="10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spacing w:line="212" w:lineRule="exact"/>
              <w:ind w:left="61"/>
              <w:rPr>
                <w:sz w:val="19"/>
              </w:rPr>
            </w:pPr>
            <w:r>
              <w:rPr>
                <w:w w:val="105"/>
                <w:sz w:val="19"/>
              </w:rPr>
              <w:t>167000.0</w:t>
            </w:r>
          </w:p>
        </w:tc>
      </w:tr>
      <w:tr>
        <w:trPr>
          <w:trHeight w:val="232" w:hRule="atLeast"/>
        </w:trPr>
        <w:tc>
          <w:tcPr>
            <w:tcW w:w="850" w:type="dxa"/>
          </w:tcPr>
          <w:p>
            <w:pPr>
              <w:pStyle w:val="TableParagraph"/>
              <w:spacing w:before="8"/>
              <w:ind w:left="288"/>
              <w:rPr>
                <w:sz w:val="19"/>
              </w:rPr>
            </w:pPr>
            <w:r>
              <w:rPr>
                <w:w w:val="105"/>
                <w:sz w:val="19"/>
              </w:rPr>
              <w:t>Y10</w:t>
            </w:r>
          </w:p>
        </w:tc>
        <w:tc>
          <w:tcPr>
            <w:tcW w:w="1474" w:type="dxa"/>
            <w:gridSpan w:val="2"/>
          </w:tcPr>
          <w:p>
            <w:pPr>
              <w:pStyle w:val="TableParagraph"/>
              <w:spacing w:before="8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spacing w:before="8"/>
              <w:ind w:left="98"/>
              <w:rPr>
                <w:sz w:val="19"/>
              </w:rPr>
            </w:pPr>
            <w:r>
              <w:rPr>
                <w:w w:val="105"/>
                <w:sz w:val="19"/>
              </w:rPr>
              <w:t>18000.00</w:t>
            </w:r>
          </w:p>
        </w:tc>
      </w:tr>
      <w:tr>
        <w:trPr>
          <w:trHeight w:val="225" w:hRule="atLeast"/>
        </w:trPr>
        <w:tc>
          <w:tcPr>
            <w:tcW w:w="850" w:type="dxa"/>
          </w:tcPr>
          <w:p>
            <w:pPr>
              <w:pStyle w:val="TableParagraph"/>
              <w:ind w:left="244"/>
              <w:rPr>
                <w:sz w:val="19"/>
              </w:rPr>
            </w:pPr>
            <w:r>
              <w:rPr>
                <w:w w:val="105"/>
                <w:sz w:val="19"/>
              </w:rPr>
              <w:t>X1J1</w:t>
            </w:r>
          </w:p>
        </w:tc>
        <w:tc>
          <w:tcPr>
            <w:tcW w:w="1474" w:type="dxa"/>
            <w:gridSpan w:val="2"/>
          </w:tcPr>
          <w:p>
            <w:pPr>
              <w:pStyle w:val="TableParagraph"/>
              <w:ind w:left="16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0.6000000E-02</w:t>
            </w:r>
          </w:p>
        </w:tc>
      </w:tr>
      <w:tr>
        <w:trPr>
          <w:trHeight w:val="232" w:hRule="atLeast"/>
        </w:trPr>
        <w:tc>
          <w:tcPr>
            <w:tcW w:w="850" w:type="dxa"/>
          </w:tcPr>
          <w:p>
            <w:pPr>
              <w:pStyle w:val="TableParagraph"/>
              <w:spacing w:line="212" w:lineRule="exact"/>
              <w:ind w:left="244"/>
              <w:rPr>
                <w:sz w:val="19"/>
              </w:rPr>
            </w:pPr>
            <w:r>
              <w:rPr>
                <w:w w:val="105"/>
                <w:sz w:val="19"/>
              </w:rPr>
              <w:t>X1J2</w:t>
            </w:r>
          </w:p>
        </w:tc>
        <w:tc>
          <w:tcPr>
            <w:tcW w:w="1474" w:type="dxa"/>
            <w:gridSpan w:val="2"/>
          </w:tcPr>
          <w:p>
            <w:pPr>
              <w:pStyle w:val="TableParagraph"/>
              <w:spacing w:line="212" w:lineRule="exact"/>
              <w:ind w:left="16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spacing w:line="212" w:lineRule="exact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0.2000000E-02</w:t>
            </w:r>
          </w:p>
        </w:tc>
      </w:tr>
      <w:tr>
        <w:trPr>
          <w:trHeight w:val="232" w:hRule="atLeast"/>
        </w:trPr>
        <w:tc>
          <w:tcPr>
            <w:tcW w:w="850" w:type="dxa"/>
          </w:tcPr>
          <w:p>
            <w:pPr>
              <w:pStyle w:val="TableParagraph"/>
              <w:spacing w:before="8"/>
              <w:ind w:left="240"/>
              <w:rPr>
                <w:sz w:val="19"/>
              </w:rPr>
            </w:pPr>
            <w:r>
              <w:rPr>
                <w:w w:val="105"/>
                <w:sz w:val="19"/>
              </w:rPr>
              <w:t>X1J3</w:t>
            </w:r>
          </w:p>
        </w:tc>
        <w:tc>
          <w:tcPr>
            <w:tcW w:w="1474" w:type="dxa"/>
            <w:gridSpan w:val="2"/>
          </w:tcPr>
          <w:p>
            <w:pPr>
              <w:pStyle w:val="TableParagraph"/>
              <w:spacing w:before="8"/>
              <w:ind w:left="169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spacing w:before="8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0.6000000E-02</w:t>
            </w:r>
          </w:p>
        </w:tc>
      </w:tr>
      <w:tr>
        <w:trPr>
          <w:trHeight w:val="225" w:hRule="atLeast"/>
        </w:trPr>
        <w:tc>
          <w:tcPr>
            <w:tcW w:w="850" w:type="dxa"/>
          </w:tcPr>
          <w:p>
            <w:pPr>
              <w:pStyle w:val="TableParagraph"/>
              <w:ind w:left="244"/>
              <w:rPr>
                <w:sz w:val="19"/>
              </w:rPr>
            </w:pPr>
            <w:r>
              <w:rPr>
                <w:w w:val="105"/>
                <w:sz w:val="19"/>
              </w:rPr>
              <w:t>X1J4</w:t>
            </w:r>
          </w:p>
        </w:tc>
        <w:tc>
          <w:tcPr>
            <w:tcW w:w="1474" w:type="dxa"/>
            <w:gridSpan w:val="2"/>
          </w:tcPr>
          <w:p>
            <w:pPr>
              <w:pStyle w:val="TableParagraph"/>
              <w:ind w:left="16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ind w:left="9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850" w:type="dxa"/>
          </w:tcPr>
          <w:p>
            <w:pPr>
              <w:pStyle w:val="TableParagraph"/>
              <w:spacing w:line="212" w:lineRule="exact"/>
              <w:ind w:left="244"/>
              <w:rPr>
                <w:sz w:val="19"/>
              </w:rPr>
            </w:pPr>
            <w:r>
              <w:rPr>
                <w:w w:val="105"/>
                <w:sz w:val="19"/>
              </w:rPr>
              <w:t>X1J5</w:t>
            </w:r>
          </w:p>
        </w:tc>
        <w:tc>
          <w:tcPr>
            <w:tcW w:w="1474" w:type="dxa"/>
            <w:gridSpan w:val="2"/>
          </w:tcPr>
          <w:p>
            <w:pPr>
              <w:pStyle w:val="TableParagraph"/>
              <w:spacing w:line="212" w:lineRule="exact"/>
              <w:ind w:left="16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spacing w:line="212" w:lineRule="exact"/>
              <w:ind w:left="9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850" w:type="dxa"/>
          </w:tcPr>
          <w:p>
            <w:pPr>
              <w:pStyle w:val="TableParagraph"/>
              <w:spacing w:before="8"/>
              <w:ind w:left="244"/>
              <w:rPr>
                <w:sz w:val="19"/>
              </w:rPr>
            </w:pPr>
            <w:r>
              <w:rPr>
                <w:w w:val="105"/>
                <w:sz w:val="19"/>
              </w:rPr>
              <w:t>X1J6</w:t>
            </w:r>
          </w:p>
        </w:tc>
        <w:tc>
          <w:tcPr>
            <w:tcW w:w="1474" w:type="dxa"/>
            <w:gridSpan w:val="2"/>
          </w:tcPr>
          <w:p>
            <w:pPr>
              <w:pStyle w:val="TableParagraph"/>
              <w:spacing w:before="8"/>
              <w:ind w:left="16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spacing w:before="8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0.1000000E-02</w:t>
            </w:r>
          </w:p>
        </w:tc>
      </w:tr>
      <w:tr>
        <w:trPr>
          <w:trHeight w:val="225" w:hRule="atLeast"/>
        </w:trPr>
        <w:tc>
          <w:tcPr>
            <w:tcW w:w="850" w:type="dxa"/>
          </w:tcPr>
          <w:p>
            <w:pPr>
              <w:pStyle w:val="TableParagraph"/>
              <w:ind w:left="241"/>
              <w:rPr>
                <w:sz w:val="19"/>
              </w:rPr>
            </w:pPr>
            <w:r>
              <w:rPr>
                <w:w w:val="105"/>
                <w:sz w:val="19"/>
              </w:rPr>
              <w:t>X1J7</w:t>
            </w:r>
          </w:p>
        </w:tc>
        <w:tc>
          <w:tcPr>
            <w:tcW w:w="1474" w:type="dxa"/>
            <w:gridSpan w:val="2"/>
          </w:tcPr>
          <w:p>
            <w:pPr>
              <w:pStyle w:val="TableParagraph"/>
              <w:ind w:left="16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0.6000000E-02</w:t>
            </w:r>
          </w:p>
        </w:tc>
      </w:tr>
      <w:tr>
        <w:trPr>
          <w:trHeight w:val="232" w:hRule="atLeast"/>
        </w:trPr>
        <w:tc>
          <w:tcPr>
            <w:tcW w:w="850" w:type="dxa"/>
          </w:tcPr>
          <w:p>
            <w:pPr>
              <w:pStyle w:val="TableParagraph"/>
              <w:spacing w:line="212" w:lineRule="exact"/>
              <w:ind w:left="244"/>
              <w:rPr>
                <w:sz w:val="19"/>
              </w:rPr>
            </w:pPr>
            <w:r>
              <w:rPr>
                <w:w w:val="105"/>
                <w:sz w:val="19"/>
              </w:rPr>
              <w:t>X1J8</w:t>
            </w:r>
          </w:p>
        </w:tc>
        <w:tc>
          <w:tcPr>
            <w:tcW w:w="1474" w:type="dxa"/>
            <w:gridSpan w:val="2"/>
          </w:tcPr>
          <w:p>
            <w:pPr>
              <w:pStyle w:val="TableParagraph"/>
              <w:spacing w:line="212" w:lineRule="exact"/>
              <w:ind w:left="16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spacing w:line="212" w:lineRule="exact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0.6000000E-02</w:t>
            </w:r>
          </w:p>
        </w:tc>
      </w:tr>
      <w:tr>
        <w:trPr>
          <w:trHeight w:val="232" w:hRule="atLeast"/>
        </w:trPr>
        <w:tc>
          <w:tcPr>
            <w:tcW w:w="850" w:type="dxa"/>
          </w:tcPr>
          <w:p>
            <w:pPr>
              <w:pStyle w:val="TableParagraph"/>
              <w:spacing w:before="8"/>
              <w:ind w:left="244"/>
              <w:rPr>
                <w:sz w:val="19"/>
              </w:rPr>
            </w:pPr>
            <w:r>
              <w:rPr>
                <w:w w:val="105"/>
                <w:sz w:val="19"/>
              </w:rPr>
              <w:t>X1J9</w:t>
            </w:r>
          </w:p>
        </w:tc>
        <w:tc>
          <w:tcPr>
            <w:tcW w:w="1474" w:type="dxa"/>
            <w:gridSpan w:val="2"/>
          </w:tcPr>
          <w:p>
            <w:pPr>
              <w:pStyle w:val="TableParagraph"/>
              <w:spacing w:before="8"/>
              <w:ind w:left="16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spacing w:before="8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0.6000000E-02</w:t>
            </w:r>
          </w:p>
        </w:tc>
      </w:tr>
      <w:tr>
        <w:trPr>
          <w:trHeight w:val="225" w:hRule="atLeast"/>
        </w:trPr>
        <w:tc>
          <w:tcPr>
            <w:tcW w:w="850" w:type="dxa"/>
          </w:tcPr>
          <w:p>
            <w:pPr>
              <w:pStyle w:val="TableParagraph"/>
              <w:ind w:right="12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X1J10</w:t>
            </w:r>
          </w:p>
        </w:tc>
        <w:tc>
          <w:tcPr>
            <w:tcW w:w="1474" w:type="dxa"/>
            <w:gridSpan w:val="2"/>
          </w:tcPr>
          <w:p>
            <w:pPr>
              <w:pStyle w:val="TableParagraph"/>
              <w:ind w:left="22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0.5000000E-02</w:t>
            </w:r>
          </w:p>
        </w:tc>
      </w:tr>
      <w:tr>
        <w:trPr>
          <w:trHeight w:val="232" w:hRule="atLeast"/>
        </w:trPr>
        <w:tc>
          <w:tcPr>
            <w:tcW w:w="850" w:type="dxa"/>
          </w:tcPr>
          <w:p>
            <w:pPr>
              <w:pStyle w:val="TableParagraph"/>
              <w:spacing w:line="212" w:lineRule="exact"/>
              <w:ind w:right="12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X1J11</w:t>
            </w:r>
          </w:p>
        </w:tc>
        <w:tc>
          <w:tcPr>
            <w:tcW w:w="1474" w:type="dxa"/>
            <w:gridSpan w:val="2"/>
          </w:tcPr>
          <w:p>
            <w:pPr>
              <w:pStyle w:val="TableParagraph"/>
              <w:spacing w:line="212" w:lineRule="exact"/>
              <w:ind w:left="218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spacing w:line="212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0.5000000E-02</w:t>
            </w:r>
          </w:p>
        </w:tc>
      </w:tr>
      <w:tr>
        <w:trPr>
          <w:trHeight w:val="232" w:hRule="atLeast"/>
        </w:trPr>
        <w:tc>
          <w:tcPr>
            <w:tcW w:w="850" w:type="dxa"/>
          </w:tcPr>
          <w:p>
            <w:pPr>
              <w:pStyle w:val="TableParagraph"/>
              <w:spacing w:before="8"/>
              <w:ind w:right="12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X1J12</w:t>
            </w:r>
          </w:p>
        </w:tc>
        <w:tc>
          <w:tcPr>
            <w:tcW w:w="1474" w:type="dxa"/>
            <w:gridSpan w:val="2"/>
          </w:tcPr>
          <w:p>
            <w:pPr>
              <w:pStyle w:val="TableParagraph"/>
              <w:spacing w:before="8"/>
              <w:ind w:left="219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spacing w:before="8"/>
              <w:ind w:left="14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25" w:hRule="atLeast"/>
        </w:trPr>
        <w:tc>
          <w:tcPr>
            <w:tcW w:w="850" w:type="dxa"/>
          </w:tcPr>
          <w:p>
            <w:pPr>
              <w:pStyle w:val="TableParagraph"/>
              <w:ind w:right="12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X1J13</w:t>
            </w:r>
          </w:p>
        </w:tc>
        <w:tc>
          <w:tcPr>
            <w:tcW w:w="1474" w:type="dxa"/>
            <w:gridSpan w:val="2"/>
          </w:tcPr>
          <w:p>
            <w:pPr>
              <w:pStyle w:val="TableParagraph"/>
              <w:ind w:left="218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0.1000000E-02</w:t>
            </w:r>
          </w:p>
        </w:tc>
      </w:tr>
      <w:tr>
        <w:trPr>
          <w:trHeight w:val="232" w:hRule="atLeast"/>
        </w:trPr>
        <w:tc>
          <w:tcPr>
            <w:tcW w:w="850" w:type="dxa"/>
          </w:tcPr>
          <w:p>
            <w:pPr>
              <w:pStyle w:val="TableParagraph"/>
              <w:spacing w:line="212" w:lineRule="exact"/>
              <w:ind w:right="14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X1J14</w:t>
            </w:r>
          </w:p>
        </w:tc>
        <w:tc>
          <w:tcPr>
            <w:tcW w:w="1474" w:type="dxa"/>
            <w:gridSpan w:val="2"/>
          </w:tcPr>
          <w:p>
            <w:pPr>
              <w:pStyle w:val="TableParagraph"/>
              <w:spacing w:line="212" w:lineRule="exact"/>
              <w:ind w:left="208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spacing w:line="212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0.2000000E-02</w:t>
            </w:r>
          </w:p>
        </w:tc>
      </w:tr>
      <w:tr>
        <w:trPr>
          <w:trHeight w:val="232" w:hRule="atLeast"/>
        </w:trPr>
        <w:tc>
          <w:tcPr>
            <w:tcW w:w="850" w:type="dxa"/>
          </w:tcPr>
          <w:p>
            <w:pPr>
              <w:pStyle w:val="TableParagraph"/>
              <w:spacing w:before="8"/>
              <w:ind w:right="12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X1J15</w:t>
            </w:r>
          </w:p>
        </w:tc>
        <w:tc>
          <w:tcPr>
            <w:tcW w:w="1474" w:type="dxa"/>
            <w:gridSpan w:val="2"/>
          </w:tcPr>
          <w:p>
            <w:pPr>
              <w:pStyle w:val="TableParagraph"/>
              <w:spacing w:before="8"/>
              <w:ind w:left="218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spacing w:before="8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0.6000000E-02</w:t>
            </w:r>
          </w:p>
        </w:tc>
      </w:tr>
      <w:tr>
        <w:trPr>
          <w:trHeight w:val="225" w:hRule="atLeast"/>
        </w:trPr>
        <w:tc>
          <w:tcPr>
            <w:tcW w:w="850" w:type="dxa"/>
          </w:tcPr>
          <w:p>
            <w:pPr>
              <w:pStyle w:val="TableParagraph"/>
              <w:ind w:right="12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X1J16</w:t>
            </w:r>
          </w:p>
        </w:tc>
        <w:tc>
          <w:tcPr>
            <w:tcW w:w="1474" w:type="dxa"/>
            <w:gridSpan w:val="2"/>
          </w:tcPr>
          <w:p>
            <w:pPr>
              <w:pStyle w:val="TableParagraph"/>
              <w:ind w:left="218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0.2000000E-02</w:t>
            </w:r>
          </w:p>
        </w:tc>
      </w:tr>
      <w:tr>
        <w:trPr>
          <w:trHeight w:val="232" w:hRule="atLeast"/>
        </w:trPr>
        <w:tc>
          <w:tcPr>
            <w:tcW w:w="850" w:type="dxa"/>
          </w:tcPr>
          <w:p>
            <w:pPr>
              <w:pStyle w:val="TableParagraph"/>
              <w:spacing w:line="212" w:lineRule="exact"/>
              <w:ind w:right="12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X1J17</w:t>
            </w:r>
          </w:p>
        </w:tc>
        <w:tc>
          <w:tcPr>
            <w:tcW w:w="1474" w:type="dxa"/>
            <w:gridSpan w:val="2"/>
          </w:tcPr>
          <w:p>
            <w:pPr>
              <w:pStyle w:val="TableParagraph"/>
              <w:spacing w:line="212" w:lineRule="exact"/>
              <w:ind w:left="218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spacing w:line="212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0.6000000E-02</w:t>
            </w:r>
          </w:p>
        </w:tc>
      </w:tr>
      <w:tr>
        <w:trPr>
          <w:trHeight w:val="232" w:hRule="atLeast"/>
        </w:trPr>
        <w:tc>
          <w:tcPr>
            <w:tcW w:w="850" w:type="dxa"/>
          </w:tcPr>
          <w:p>
            <w:pPr>
              <w:pStyle w:val="TableParagraph"/>
              <w:spacing w:before="8"/>
              <w:ind w:right="12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X1J18</w:t>
            </w:r>
          </w:p>
        </w:tc>
        <w:tc>
          <w:tcPr>
            <w:tcW w:w="1474" w:type="dxa"/>
            <w:gridSpan w:val="2"/>
          </w:tcPr>
          <w:p>
            <w:pPr>
              <w:pStyle w:val="TableParagraph"/>
              <w:spacing w:before="8"/>
              <w:ind w:left="218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spacing w:before="8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0.7000000E-02</w:t>
            </w:r>
          </w:p>
        </w:tc>
      </w:tr>
      <w:tr>
        <w:trPr>
          <w:trHeight w:val="225" w:hRule="atLeast"/>
        </w:trPr>
        <w:tc>
          <w:tcPr>
            <w:tcW w:w="850" w:type="dxa"/>
          </w:tcPr>
          <w:p>
            <w:pPr>
              <w:pStyle w:val="TableParagraph"/>
              <w:ind w:right="12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X1J19</w:t>
            </w:r>
          </w:p>
        </w:tc>
        <w:tc>
          <w:tcPr>
            <w:tcW w:w="1474" w:type="dxa"/>
            <w:gridSpan w:val="2"/>
          </w:tcPr>
          <w:p>
            <w:pPr>
              <w:pStyle w:val="TableParagraph"/>
              <w:ind w:left="218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0.7000000E-02</w:t>
            </w:r>
          </w:p>
        </w:tc>
      </w:tr>
      <w:tr>
        <w:trPr>
          <w:trHeight w:val="232" w:hRule="atLeast"/>
        </w:trPr>
        <w:tc>
          <w:tcPr>
            <w:tcW w:w="850" w:type="dxa"/>
          </w:tcPr>
          <w:p>
            <w:pPr>
              <w:pStyle w:val="TableParagraph"/>
              <w:spacing w:line="212" w:lineRule="exact"/>
              <w:ind w:right="12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X1J20</w:t>
            </w:r>
          </w:p>
        </w:tc>
        <w:tc>
          <w:tcPr>
            <w:tcW w:w="1474" w:type="dxa"/>
            <w:gridSpan w:val="2"/>
          </w:tcPr>
          <w:p>
            <w:pPr>
              <w:pStyle w:val="TableParagraph"/>
              <w:spacing w:line="212" w:lineRule="exact"/>
              <w:ind w:left="218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spacing w:line="212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0.4000000E-02</w:t>
            </w:r>
          </w:p>
        </w:tc>
      </w:tr>
      <w:tr>
        <w:trPr>
          <w:trHeight w:val="232" w:hRule="atLeast"/>
        </w:trPr>
        <w:tc>
          <w:tcPr>
            <w:tcW w:w="850" w:type="dxa"/>
          </w:tcPr>
          <w:p>
            <w:pPr>
              <w:pStyle w:val="TableParagraph"/>
              <w:spacing w:before="8"/>
              <w:ind w:right="14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X1J21</w:t>
            </w:r>
          </w:p>
        </w:tc>
        <w:tc>
          <w:tcPr>
            <w:tcW w:w="1474" w:type="dxa"/>
            <w:gridSpan w:val="2"/>
          </w:tcPr>
          <w:p>
            <w:pPr>
              <w:pStyle w:val="TableParagraph"/>
              <w:spacing w:before="8"/>
              <w:ind w:left="21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spacing w:before="8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0.5000000E-02</w:t>
            </w:r>
          </w:p>
        </w:tc>
      </w:tr>
      <w:tr>
        <w:trPr>
          <w:trHeight w:val="225" w:hRule="atLeast"/>
        </w:trPr>
        <w:tc>
          <w:tcPr>
            <w:tcW w:w="850" w:type="dxa"/>
          </w:tcPr>
          <w:p>
            <w:pPr>
              <w:pStyle w:val="TableParagraph"/>
              <w:ind w:right="12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X1J22</w:t>
            </w:r>
          </w:p>
        </w:tc>
        <w:tc>
          <w:tcPr>
            <w:tcW w:w="1474" w:type="dxa"/>
            <w:gridSpan w:val="2"/>
          </w:tcPr>
          <w:p>
            <w:pPr>
              <w:pStyle w:val="TableParagraph"/>
              <w:ind w:left="218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0.1300000E-01</w:t>
            </w:r>
          </w:p>
        </w:tc>
      </w:tr>
      <w:tr>
        <w:trPr>
          <w:trHeight w:val="232" w:hRule="atLeast"/>
        </w:trPr>
        <w:tc>
          <w:tcPr>
            <w:tcW w:w="850" w:type="dxa"/>
          </w:tcPr>
          <w:p>
            <w:pPr>
              <w:pStyle w:val="TableParagraph"/>
              <w:spacing w:line="212" w:lineRule="exact"/>
              <w:ind w:right="12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X1J23</w:t>
            </w:r>
          </w:p>
        </w:tc>
        <w:tc>
          <w:tcPr>
            <w:tcW w:w="1474" w:type="dxa"/>
            <w:gridSpan w:val="2"/>
          </w:tcPr>
          <w:p>
            <w:pPr>
              <w:pStyle w:val="TableParagraph"/>
              <w:spacing w:line="212" w:lineRule="exact"/>
              <w:ind w:left="218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spacing w:line="212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0.6000000E-02</w:t>
            </w:r>
          </w:p>
        </w:tc>
      </w:tr>
      <w:tr>
        <w:trPr>
          <w:trHeight w:val="232" w:hRule="atLeast"/>
        </w:trPr>
        <w:tc>
          <w:tcPr>
            <w:tcW w:w="850" w:type="dxa"/>
          </w:tcPr>
          <w:p>
            <w:pPr>
              <w:pStyle w:val="TableParagraph"/>
              <w:spacing w:before="8"/>
              <w:ind w:right="12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X1J24</w:t>
            </w:r>
          </w:p>
        </w:tc>
        <w:tc>
          <w:tcPr>
            <w:tcW w:w="1474" w:type="dxa"/>
            <w:gridSpan w:val="2"/>
          </w:tcPr>
          <w:p>
            <w:pPr>
              <w:pStyle w:val="TableParagraph"/>
              <w:spacing w:before="8"/>
              <w:ind w:left="218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spacing w:before="8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0.2000000E-02</w:t>
            </w:r>
          </w:p>
        </w:tc>
      </w:tr>
      <w:tr>
        <w:trPr>
          <w:trHeight w:val="225" w:hRule="atLeast"/>
        </w:trPr>
        <w:tc>
          <w:tcPr>
            <w:tcW w:w="850" w:type="dxa"/>
          </w:tcPr>
          <w:p>
            <w:pPr>
              <w:pStyle w:val="TableParagraph"/>
              <w:ind w:right="13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X1J25</w:t>
            </w:r>
          </w:p>
        </w:tc>
        <w:tc>
          <w:tcPr>
            <w:tcW w:w="1474" w:type="dxa"/>
            <w:gridSpan w:val="2"/>
          </w:tcPr>
          <w:p>
            <w:pPr>
              <w:pStyle w:val="TableParagraph"/>
              <w:ind w:left="21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0.1000000E-02</w:t>
            </w:r>
          </w:p>
        </w:tc>
      </w:tr>
      <w:tr>
        <w:trPr>
          <w:trHeight w:val="232" w:hRule="atLeast"/>
        </w:trPr>
        <w:tc>
          <w:tcPr>
            <w:tcW w:w="850" w:type="dxa"/>
          </w:tcPr>
          <w:p>
            <w:pPr>
              <w:pStyle w:val="TableParagraph"/>
              <w:spacing w:line="212" w:lineRule="exact"/>
              <w:ind w:left="244"/>
              <w:rPr>
                <w:sz w:val="19"/>
              </w:rPr>
            </w:pPr>
            <w:r>
              <w:rPr>
                <w:w w:val="105"/>
                <w:sz w:val="19"/>
              </w:rPr>
              <w:t>X2J1</w:t>
            </w:r>
          </w:p>
        </w:tc>
        <w:tc>
          <w:tcPr>
            <w:tcW w:w="1474" w:type="dxa"/>
            <w:gridSpan w:val="2"/>
          </w:tcPr>
          <w:p>
            <w:pPr>
              <w:pStyle w:val="TableParagraph"/>
              <w:spacing w:line="212" w:lineRule="exact"/>
              <w:ind w:left="16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spacing w:line="212" w:lineRule="exact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0.2000000E-02</w:t>
            </w:r>
          </w:p>
        </w:tc>
      </w:tr>
      <w:tr>
        <w:trPr>
          <w:trHeight w:val="232" w:hRule="atLeast"/>
        </w:trPr>
        <w:tc>
          <w:tcPr>
            <w:tcW w:w="850" w:type="dxa"/>
          </w:tcPr>
          <w:p>
            <w:pPr>
              <w:pStyle w:val="TableParagraph"/>
              <w:spacing w:before="8"/>
              <w:ind w:left="244"/>
              <w:rPr>
                <w:sz w:val="19"/>
              </w:rPr>
            </w:pPr>
            <w:r>
              <w:rPr>
                <w:w w:val="105"/>
                <w:sz w:val="19"/>
              </w:rPr>
              <w:t>X2J2</w:t>
            </w:r>
          </w:p>
        </w:tc>
        <w:tc>
          <w:tcPr>
            <w:tcW w:w="1474" w:type="dxa"/>
            <w:gridSpan w:val="2"/>
          </w:tcPr>
          <w:p>
            <w:pPr>
              <w:pStyle w:val="TableParagraph"/>
              <w:spacing w:before="8"/>
              <w:ind w:left="16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spacing w:before="8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0.5000000E-02</w:t>
            </w:r>
          </w:p>
        </w:tc>
      </w:tr>
      <w:tr>
        <w:trPr>
          <w:trHeight w:val="225" w:hRule="atLeast"/>
        </w:trPr>
        <w:tc>
          <w:tcPr>
            <w:tcW w:w="850" w:type="dxa"/>
          </w:tcPr>
          <w:p>
            <w:pPr>
              <w:pStyle w:val="TableParagraph"/>
              <w:ind w:left="240"/>
              <w:rPr>
                <w:sz w:val="19"/>
              </w:rPr>
            </w:pPr>
            <w:r>
              <w:rPr>
                <w:w w:val="105"/>
                <w:sz w:val="19"/>
              </w:rPr>
              <w:t>X2J3</w:t>
            </w:r>
          </w:p>
        </w:tc>
        <w:tc>
          <w:tcPr>
            <w:tcW w:w="1474" w:type="dxa"/>
            <w:gridSpan w:val="2"/>
          </w:tcPr>
          <w:p>
            <w:pPr>
              <w:pStyle w:val="TableParagraph"/>
              <w:ind w:left="15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0.9000000E-02</w:t>
            </w:r>
          </w:p>
        </w:tc>
      </w:tr>
      <w:tr>
        <w:trPr>
          <w:trHeight w:val="232" w:hRule="atLeast"/>
        </w:trPr>
        <w:tc>
          <w:tcPr>
            <w:tcW w:w="850" w:type="dxa"/>
          </w:tcPr>
          <w:p>
            <w:pPr>
              <w:pStyle w:val="TableParagraph"/>
              <w:spacing w:line="212" w:lineRule="exact"/>
              <w:ind w:left="250"/>
              <w:rPr>
                <w:sz w:val="19"/>
              </w:rPr>
            </w:pPr>
            <w:r>
              <w:rPr>
                <w:w w:val="105"/>
                <w:sz w:val="19"/>
              </w:rPr>
              <w:t>X2J4</w:t>
            </w:r>
          </w:p>
        </w:tc>
        <w:tc>
          <w:tcPr>
            <w:tcW w:w="1474" w:type="dxa"/>
            <w:gridSpan w:val="2"/>
          </w:tcPr>
          <w:p>
            <w:pPr>
              <w:pStyle w:val="TableParagraph"/>
              <w:spacing w:line="212" w:lineRule="exact"/>
              <w:ind w:left="218"/>
              <w:rPr>
                <w:sz w:val="19"/>
              </w:rPr>
            </w:pPr>
            <w:r>
              <w:rPr>
                <w:w w:val="105"/>
                <w:sz w:val="19"/>
              </w:rPr>
              <w:t>4000000.</w:t>
            </w:r>
          </w:p>
        </w:tc>
        <w:tc>
          <w:tcPr>
            <w:tcW w:w="1435" w:type="dxa"/>
          </w:tcPr>
          <w:p>
            <w:pPr>
              <w:pStyle w:val="TableParagraph"/>
              <w:spacing w:line="212" w:lineRule="exact"/>
              <w:ind w:left="3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850" w:type="dxa"/>
          </w:tcPr>
          <w:p>
            <w:pPr>
              <w:pStyle w:val="TableParagraph"/>
              <w:spacing w:before="8"/>
              <w:ind w:left="250"/>
              <w:rPr>
                <w:sz w:val="19"/>
              </w:rPr>
            </w:pPr>
            <w:r>
              <w:rPr>
                <w:w w:val="105"/>
                <w:sz w:val="19"/>
              </w:rPr>
              <w:t>X2J5</w:t>
            </w:r>
          </w:p>
        </w:tc>
        <w:tc>
          <w:tcPr>
            <w:tcW w:w="1474" w:type="dxa"/>
            <w:gridSpan w:val="2"/>
          </w:tcPr>
          <w:p>
            <w:pPr>
              <w:pStyle w:val="TableParagraph"/>
              <w:spacing w:before="8"/>
              <w:ind w:left="218"/>
              <w:rPr>
                <w:sz w:val="19"/>
              </w:rPr>
            </w:pPr>
            <w:r>
              <w:rPr>
                <w:w w:val="105"/>
                <w:sz w:val="19"/>
              </w:rPr>
              <w:t>2500000.</w:t>
            </w:r>
          </w:p>
        </w:tc>
        <w:tc>
          <w:tcPr>
            <w:tcW w:w="1435" w:type="dxa"/>
          </w:tcPr>
          <w:p>
            <w:pPr>
              <w:pStyle w:val="TableParagraph"/>
              <w:spacing w:before="8"/>
              <w:ind w:left="3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25" w:hRule="atLeast"/>
        </w:trPr>
        <w:tc>
          <w:tcPr>
            <w:tcW w:w="850" w:type="dxa"/>
          </w:tcPr>
          <w:p>
            <w:pPr>
              <w:pStyle w:val="TableParagraph"/>
              <w:ind w:left="238"/>
              <w:rPr>
                <w:sz w:val="19"/>
              </w:rPr>
            </w:pPr>
            <w:r>
              <w:rPr>
                <w:w w:val="105"/>
                <w:sz w:val="19"/>
              </w:rPr>
              <w:t>X2J6</w:t>
            </w:r>
          </w:p>
        </w:tc>
        <w:tc>
          <w:tcPr>
            <w:tcW w:w="1474" w:type="dxa"/>
            <w:gridSpan w:val="2"/>
          </w:tcPr>
          <w:p>
            <w:pPr>
              <w:pStyle w:val="TableParagraph"/>
              <w:ind w:left="156"/>
              <w:rPr>
                <w:sz w:val="19"/>
              </w:rPr>
            </w:pPr>
            <w:r>
              <w:rPr>
                <w:sz w:val="19"/>
              </w:rPr>
              <w:t>0.1000000E+08</w:t>
            </w:r>
          </w:p>
        </w:tc>
        <w:tc>
          <w:tcPr>
            <w:tcW w:w="1435" w:type="dxa"/>
          </w:tcPr>
          <w:p>
            <w:pPr>
              <w:pStyle w:val="TableParagraph"/>
              <w:ind w:left="31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850" w:type="dxa"/>
          </w:tcPr>
          <w:p>
            <w:pPr>
              <w:pStyle w:val="TableParagraph"/>
              <w:spacing w:line="212" w:lineRule="exact"/>
              <w:ind w:left="231"/>
              <w:rPr>
                <w:sz w:val="19"/>
              </w:rPr>
            </w:pPr>
            <w:r>
              <w:rPr>
                <w:w w:val="105"/>
                <w:sz w:val="19"/>
              </w:rPr>
              <w:t>X2J7</w:t>
            </w:r>
          </w:p>
        </w:tc>
        <w:tc>
          <w:tcPr>
            <w:tcW w:w="1474" w:type="dxa"/>
            <w:gridSpan w:val="2"/>
          </w:tcPr>
          <w:p>
            <w:pPr>
              <w:pStyle w:val="TableParagraph"/>
              <w:spacing w:line="212" w:lineRule="exact"/>
              <w:ind w:left="159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spacing w:line="212" w:lineRule="exact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0.2000000E-02</w:t>
            </w:r>
          </w:p>
        </w:tc>
      </w:tr>
      <w:tr>
        <w:trPr>
          <w:trHeight w:val="232" w:hRule="atLeast"/>
        </w:trPr>
        <w:tc>
          <w:tcPr>
            <w:tcW w:w="850" w:type="dxa"/>
          </w:tcPr>
          <w:p>
            <w:pPr>
              <w:pStyle w:val="TableParagraph"/>
              <w:spacing w:before="8"/>
              <w:ind w:left="244"/>
              <w:rPr>
                <w:sz w:val="19"/>
              </w:rPr>
            </w:pPr>
            <w:r>
              <w:rPr>
                <w:w w:val="105"/>
                <w:sz w:val="19"/>
              </w:rPr>
              <w:t>X2J8</w:t>
            </w:r>
          </w:p>
        </w:tc>
        <w:tc>
          <w:tcPr>
            <w:tcW w:w="1474" w:type="dxa"/>
            <w:gridSpan w:val="2"/>
          </w:tcPr>
          <w:p>
            <w:pPr>
              <w:pStyle w:val="TableParagraph"/>
              <w:spacing w:before="8"/>
              <w:ind w:left="16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spacing w:before="8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0.2000000E-02</w:t>
            </w:r>
          </w:p>
        </w:tc>
      </w:tr>
      <w:tr>
        <w:trPr>
          <w:trHeight w:val="225" w:hRule="atLeast"/>
        </w:trPr>
        <w:tc>
          <w:tcPr>
            <w:tcW w:w="850" w:type="dxa"/>
          </w:tcPr>
          <w:p>
            <w:pPr>
              <w:pStyle w:val="TableParagraph"/>
              <w:ind w:left="250"/>
              <w:rPr>
                <w:sz w:val="19"/>
              </w:rPr>
            </w:pPr>
            <w:r>
              <w:rPr>
                <w:w w:val="105"/>
                <w:sz w:val="19"/>
              </w:rPr>
              <w:t>X2J9</w:t>
            </w:r>
          </w:p>
        </w:tc>
        <w:tc>
          <w:tcPr>
            <w:tcW w:w="1474" w:type="dxa"/>
            <w:gridSpan w:val="2"/>
          </w:tcPr>
          <w:p>
            <w:pPr>
              <w:pStyle w:val="TableParagraph"/>
              <w:ind w:left="218"/>
              <w:rPr>
                <w:sz w:val="19"/>
              </w:rPr>
            </w:pPr>
            <w:r>
              <w:rPr>
                <w:w w:val="105"/>
                <w:sz w:val="19"/>
              </w:rPr>
              <w:t>500000.0</w:t>
            </w:r>
          </w:p>
        </w:tc>
        <w:tc>
          <w:tcPr>
            <w:tcW w:w="1435" w:type="dxa"/>
          </w:tcPr>
          <w:p>
            <w:pPr>
              <w:pStyle w:val="TableParagraph"/>
              <w:ind w:left="3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850" w:type="dxa"/>
          </w:tcPr>
          <w:p>
            <w:pPr>
              <w:pStyle w:val="TableParagraph"/>
              <w:spacing w:line="212" w:lineRule="exact"/>
              <w:ind w:right="13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X2J10</w:t>
            </w:r>
          </w:p>
        </w:tc>
        <w:tc>
          <w:tcPr>
            <w:tcW w:w="1474" w:type="dxa"/>
            <w:gridSpan w:val="2"/>
          </w:tcPr>
          <w:p>
            <w:pPr>
              <w:pStyle w:val="TableParagraph"/>
              <w:spacing w:line="212" w:lineRule="exact"/>
              <w:ind w:left="267"/>
              <w:rPr>
                <w:sz w:val="19"/>
              </w:rPr>
            </w:pPr>
            <w:r>
              <w:rPr>
                <w:w w:val="105"/>
                <w:sz w:val="19"/>
              </w:rPr>
              <w:t>500000.0</w:t>
            </w:r>
          </w:p>
        </w:tc>
        <w:tc>
          <w:tcPr>
            <w:tcW w:w="1435" w:type="dxa"/>
          </w:tcPr>
          <w:p>
            <w:pPr>
              <w:pStyle w:val="TableParagraph"/>
              <w:spacing w:line="212" w:lineRule="exact"/>
              <w:ind w:left="9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850" w:type="dxa"/>
          </w:tcPr>
          <w:p>
            <w:pPr>
              <w:pStyle w:val="TableParagraph"/>
              <w:spacing w:before="8"/>
              <w:ind w:right="13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X2J11</w:t>
            </w:r>
          </w:p>
        </w:tc>
        <w:tc>
          <w:tcPr>
            <w:tcW w:w="1474" w:type="dxa"/>
            <w:gridSpan w:val="2"/>
          </w:tcPr>
          <w:p>
            <w:pPr>
              <w:pStyle w:val="TableParagraph"/>
              <w:spacing w:before="8"/>
              <w:ind w:left="267"/>
              <w:rPr>
                <w:sz w:val="19"/>
              </w:rPr>
            </w:pPr>
            <w:r>
              <w:rPr>
                <w:w w:val="105"/>
                <w:sz w:val="19"/>
              </w:rPr>
              <w:t>1000000.</w:t>
            </w:r>
          </w:p>
        </w:tc>
        <w:tc>
          <w:tcPr>
            <w:tcW w:w="1435" w:type="dxa"/>
          </w:tcPr>
          <w:p>
            <w:pPr>
              <w:pStyle w:val="TableParagraph"/>
              <w:spacing w:before="8"/>
              <w:ind w:left="9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25" w:hRule="atLeast"/>
        </w:trPr>
        <w:tc>
          <w:tcPr>
            <w:tcW w:w="850" w:type="dxa"/>
          </w:tcPr>
          <w:p>
            <w:pPr>
              <w:pStyle w:val="TableParagraph"/>
              <w:ind w:right="13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X2J12</w:t>
            </w:r>
          </w:p>
        </w:tc>
        <w:tc>
          <w:tcPr>
            <w:tcW w:w="1474" w:type="dxa"/>
            <w:gridSpan w:val="2"/>
          </w:tcPr>
          <w:p>
            <w:pPr>
              <w:pStyle w:val="TableParagraph"/>
              <w:ind w:left="267"/>
              <w:rPr>
                <w:sz w:val="19"/>
              </w:rPr>
            </w:pPr>
            <w:r>
              <w:rPr>
                <w:w w:val="105"/>
                <w:sz w:val="19"/>
              </w:rPr>
              <w:t>400000.0</w:t>
            </w:r>
          </w:p>
        </w:tc>
        <w:tc>
          <w:tcPr>
            <w:tcW w:w="1435" w:type="dxa"/>
          </w:tcPr>
          <w:p>
            <w:pPr>
              <w:pStyle w:val="TableParagraph"/>
              <w:ind w:left="9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850" w:type="dxa"/>
          </w:tcPr>
          <w:p>
            <w:pPr>
              <w:pStyle w:val="TableParagraph"/>
              <w:spacing w:line="212" w:lineRule="exact"/>
              <w:ind w:right="13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X2J13</w:t>
            </w:r>
          </w:p>
        </w:tc>
        <w:tc>
          <w:tcPr>
            <w:tcW w:w="1474" w:type="dxa"/>
            <w:gridSpan w:val="2"/>
          </w:tcPr>
          <w:p>
            <w:pPr>
              <w:pStyle w:val="TableParagraph"/>
              <w:spacing w:line="212" w:lineRule="exact"/>
              <w:ind w:left="267"/>
              <w:rPr>
                <w:sz w:val="19"/>
              </w:rPr>
            </w:pPr>
            <w:r>
              <w:rPr>
                <w:w w:val="105"/>
                <w:sz w:val="19"/>
              </w:rPr>
              <w:t>500000.0</w:t>
            </w:r>
          </w:p>
        </w:tc>
        <w:tc>
          <w:tcPr>
            <w:tcW w:w="1435" w:type="dxa"/>
          </w:tcPr>
          <w:p>
            <w:pPr>
              <w:pStyle w:val="TableParagraph"/>
              <w:spacing w:line="212" w:lineRule="exact"/>
              <w:ind w:left="9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850" w:type="dxa"/>
          </w:tcPr>
          <w:p>
            <w:pPr>
              <w:pStyle w:val="TableParagraph"/>
              <w:spacing w:before="8"/>
              <w:ind w:right="14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X2J14</w:t>
            </w:r>
          </w:p>
        </w:tc>
        <w:tc>
          <w:tcPr>
            <w:tcW w:w="1474" w:type="dxa"/>
            <w:gridSpan w:val="2"/>
          </w:tcPr>
          <w:p>
            <w:pPr>
              <w:pStyle w:val="TableParagraph"/>
              <w:spacing w:before="8"/>
              <w:ind w:left="254"/>
              <w:rPr>
                <w:sz w:val="19"/>
              </w:rPr>
            </w:pPr>
            <w:r>
              <w:rPr>
                <w:w w:val="105"/>
                <w:sz w:val="19"/>
              </w:rPr>
              <w:t>400000.0</w:t>
            </w:r>
          </w:p>
        </w:tc>
        <w:tc>
          <w:tcPr>
            <w:tcW w:w="1435" w:type="dxa"/>
          </w:tcPr>
          <w:p>
            <w:pPr>
              <w:pStyle w:val="TableParagraph"/>
              <w:spacing w:before="8"/>
              <w:ind w:left="9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25" w:hRule="atLeast"/>
        </w:trPr>
        <w:tc>
          <w:tcPr>
            <w:tcW w:w="850" w:type="dxa"/>
          </w:tcPr>
          <w:p>
            <w:pPr>
              <w:pStyle w:val="TableParagraph"/>
              <w:ind w:right="13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X2J15</w:t>
            </w:r>
          </w:p>
        </w:tc>
        <w:tc>
          <w:tcPr>
            <w:tcW w:w="1474" w:type="dxa"/>
            <w:gridSpan w:val="2"/>
          </w:tcPr>
          <w:p>
            <w:pPr>
              <w:pStyle w:val="TableParagraph"/>
              <w:ind w:left="267"/>
              <w:rPr>
                <w:sz w:val="19"/>
              </w:rPr>
            </w:pPr>
            <w:r>
              <w:rPr>
                <w:w w:val="105"/>
                <w:sz w:val="19"/>
              </w:rPr>
              <w:t>500000.0</w:t>
            </w:r>
          </w:p>
        </w:tc>
        <w:tc>
          <w:tcPr>
            <w:tcW w:w="1435" w:type="dxa"/>
          </w:tcPr>
          <w:p>
            <w:pPr>
              <w:pStyle w:val="TableParagraph"/>
              <w:ind w:left="9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850" w:type="dxa"/>
          </w:tcPr>
          <w:p>
            <w:pPr>
              <w:pStyle w:val="TableParagraph"/>
              <w:spacing w:line="212" w:lineRule="exact"/>
              <w:ind w:right="13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X2J16</w:t>
            </w:r>
          </w:p>
        </w:tc>
        <w:tc>
          <w:tcPr>
            <w:tcW w:w="1474" w:type="dxa"/>
            <w:gridSpan w:val="2"/>
          </w:tcPr>
          <w:p>
            <w:pPr>
              <w:pStyle w:val="TableParagraph"/>
              <w:spacing w:line="212" w:lineRule="exact"/>
              <w:ind w:left="267"/>
              <w:rPr>
                <w:sz w:val="19"/>
              </w:rPr>
            </w:pPr>
            <w:r>
              <w:rPr>
                <w:w w:val="105"/>
                <w:sz w:val="19"/>
              </w:rPr>
              <w:t>500000.0</w:t>
            </w:r>
          </w:p>
        </w:tc>
        <w:tc>
          <w:tcPr>
            <w:tcW w:w="1435" w:type="dxa"/>
          </w:tcPr>
          <w:p>
            <w:pPr>
              <w:pStyle w:val="TableParagraph"/>
              <w:spacing w:line="212" w:lineRule="exact"/>
              <w:ind w:left="9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27" w:hRule="atLeast"/>
        </w:trPr>
        <w:tc>
          <w:tcPr>
            <w:tcW w:w="850" w:type="dxa"/>
          </w:tcPr>
          <w:p>
            <w:pPr>
              <w:pStyle w:val="TableParagraph"/>
              <w:spacing w:line="200" w:lineRule="exact" w:before="8"/>
              <w:ind w:right="13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X2J17</w:t>
            </w:r>
          </w:p>
        </w:tc>
        <w:tc>
          <w:tcPr>
            <w:tcW w:w="1474" w:type="dxa"/>
            <w:gridSpan w:val="2"/>
          </w:tcPr>
          <w:p>
            <w:pPr>
              <w:pStyle w:val="TableParagraph"/>
              <w:spacing w:line="200" w:lineRule="exact" w:before="8"/>
              <w:ind w:left="267"/>
              <w:rPr>
                <w:sz w:val="19"/>
              </w:rPr>
            </w:pPr>
            <w:r>
              <w:rPr>
                <w:w w:val="105"/>
                <w:sz w:val="19"/>
              </w:rPr>
              <w:t>500000.0</w:t>
            </w:r>
          </w:p>
        </w:tc>
        <w:tc>
          <w:tcPr>
            <w:tcW w:w="1435" w:type="dxa"/>
          </w:tcPr>
          <w:p>
            <w:pPr>
              <w:pStyle w:val="TableParagraph"/>
              <w:spacing w:line="200" w:lineRule="exact" w:before="8"/>
              <w:ind w:left="9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</w:tbl>
    <w:p>
      <w:pPr>
        <w:spacing w:after="0" w:line="200" w:lineRule="exact"/>
        <w:rPr>
          <w:sz w:val="19"/>
        </w:rPr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1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6"/>
        <w:gridCol w:w="1483"/>
        <w:gridCol w:w="1413"/>
      </w:tblGrid>
      <w:tr>
        <w:trPr>
          <w:trHeight w:val="227" w:hRule="atLeast"/>
        </w:trPr>
        <w:tc>
          <w:tcPr>
            <w:tcW w:w="736" w:type="dxa"/>
          </w:tcPr>
          <w:p>
            <w:pPr>
              <w:pStyle w:val="TableParagraph"/>
              <w:spacing w:line="208" w:lineRule="exact" w:before="0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X2J18</w:t>
            </w:r>
          </w:p>
        </w:tc>
        <w:tc>
          <w:tcPr>
            <w:tcW w:w="1483" w:type="dxa"/>
          </w:tcPr>
          <w:p>
            <w:pPr>
              <w:pStyle w:val="TableParagraph"/>
              <w:spacing w:line="208" w:lineRule="exact" w:before="0"/>
              <w:ind w:left="20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13" w:type="dxa"/>
          </w:tcPr>
          <w:p>
            <w:pPr>
              <w:pStyle w:val="TableParagraph"/>
              <w:spacing w:line="208" w:lineRule="exact" w:before="0"/>
              <w:ind w:left="124"/>
              <w:rPr>
                <w:sz w:val="19"/>
              </w:rPr>
            </w:pPr>
            <w:r>
              <w:rPr>
                <w:w w:val="105"/>
                <w:sz w:val="19"/>
              </w:rPr>
              <w:t>0.7000000E-02</w:t>
            </w:r>
          </w:p>
        </w:tc>
      </w:tr>
      <w:tr>
        <w:trPr>
          <w:trHeight w:val="232" w:hRule="atLeast"/>
        </w:trPr>
        <w:tc>
          <w:tcPr>
            <w:tcW w:w="736" w:type="dxa"/>
          </w:tcPr>
          <w:p>
            <w:pPr>
              <w:pStyle w:val="TableParagraph"/>
              <w:spacing w:before="8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X2J19</w:t>
            </w:r>
          </w:p>
        </w:tc>
        <w:tc>
          <w:tcPr>
            <w:tcW w:w="1483" w:type="dxa"/>
          </w:tcPr>
          <w:p>
            <w:pPr>
              <w:pStyle w:val="TableParagraph"/>
              <w:spacing w:before="8"/>
              <w:ind w:left="20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13" w:type="dxa"/>
          </w:tcPr>
          <w:p>
            <w:pPr>
              <w:pStyle w:val="TableParagraph"/>
              <w:spacing w:before="8"/>
              <w:ind w:left="122"/>
              <w:rPr>
                <w:sz w:val="19"/>
              </w:rPr>
            </w:pPr>
            <w:r>
              <w:rPr>
                <w:w w:val="105"/>
                <w:sz w:val="19"/>
              </w:rPr>
              <w:t>0.7000000E-02</w:t>
            </w:r>
          </w:p>
        </w:tc>
      </w:tr>
      <w:tr>
        <w:trPr>
          <w:trHeight w:val="225" w:hRule="atLeast"/>
        </w:trPr>
        <w:tc>
          <w:tcPr>
            <w:tcW w:w="736" w:type="dxa"/>
          </w:tcPr>
          <w:p>
            <w:pPr>
              <w:pStyle w:val="TableParagraph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X2J20</w:t>
            </w:r>
          </w:p>
        </w:tc>
        <w:tc>
          <w:tcPr>
            <w:tcW w:w="1483" w:type="dxa"/>
          </w:tcPr>
          <w:p>
            <w:pPr>
              <w:pStyle w:val="TableParagraph"/>
              <w:ind w:left="20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13" w:type="dxa"/>
          </w:tcPr>
          <w:p>
            <w:pPr>
              <w:pStyle w:val="TableParagraph"/>
              <w:ind w:left="122"/>
              <w:rPr>
                <w:sz w:val="19"/>
              </w:rPr>
            </w:pPr>
            <w:r>
              <w:rPr>
                <w:w w:val="105"/>
                <w:sz w:val="19"/>
              </w:rPr>
              <w:t>0.2000000E-02</w:t>
            </w:r>
          </w:p>
        </w:tc>
      </w:tr>
      <w:tr>
        <w:trPr>
          <w:trHeight w:val="232" w:hRule="atLeast"/>
        </w:trPr>
        <w:tc>
          <w:tcPr>
            <w:tcW w:w="736" w:type="dxa"/>
          </w:tcPr>
          <w:p>
            <w:pPr>
              <w:pStyle w:val="TableParagraph"/>
              <w:spacing w:line="212" w:lineRule="exact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X2J21</w:t>
            </w:r>
          </w:p>
        </w:tc>
        <w:tc>
          <w:tcPr>
            <w:tcW w:w="1483" w:type="dxa"/>
          </w:tcPr>
          <w:p>
            <w:pPr>
              <w:pStyle w:val="TableParagraph"/>
              <w:spacing w:line="212" w:lineRule="exact"/>
              <w:ind w:left="20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13" w:type="dxa"/>
          </w:tcPr>
          <w:p>
            <w:pPr>
              <w:pStyle w:val="TableParagraph"/>
              <w:spacing w:line="212" w:lineRule="exact"/>
              <w:ind w:left="122"/>
              <w:rPr>
                <w:sz w:val="19"/>
              </w:rPr>
            </w:pPr>
            <w:r>
              <w:rPr>
                <w:w w:val="105"/>
                <w:sz w:val="19"/>
              </w:rPr>
              <w:t>0.8000000E-02</w:t>
            </w:r>
          </w:p>
        </w:tc>
      </w:tr>
      <w:tr>
        <w:trPr>
          <w:trHeight w:val="232" w:hRule="atLeast"/>
        </w:trPr>
        <w:tc>
          <w:tcPr>
            <w:tcW w:w="736" w:type="dxa"/>
          </w:tcPr>
          <w:p>
            <w:pPr>
              <w:pStyle w:val="TableParagraph"/>
              <w:spacing w:before="8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X2J22</w:t>
            </w:r>
          </w:p>
        </w:tc>
        <w:tc>
          <w:tcPr>
            <w:tcW w:w="1483" w:type="dxa"/>
          </w:tcPr>
          <w:p>
            <w:pPr>
              <w:pStyle w:val="TableParagraph"/>
              <w:spacing w:before="8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13" w:type="dxa"/>
          </w:tcPr>
          <w:p>
            <w:pPr>
              <w:pStyle w:val="TableParagraph"/>
              <w:spacing w:before="8"/>
              <w:ind w:left="122"/>
              <w:rPr>
                <w:sz w:val="19"/>
              </w:rPr>
            </w:pPr>
            <w:r>
              <w:rPr>
                <w:w w:val="105"/>
                <w:sz w:val="19"/>
              </w:rPr>
              <w:t>0.1600000E-01</w:t>
            </w:r>
          </w:p>
        </w:tc>
      </w:tr>
      <w:tr>
        <w:trPr>
          <w:trHeight w:val="225" w:hRule="atLeast"/>
        </w:trPr>
        <w:tc>
          <w:tcPr>
            <w:tcW w:w="736" w:type="dxa"/>
          </w:tcPr>
          <w:p>
            <w:pPr>
              <w:pStyle w:val="TableParagraph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X2J23</w:t>
            </w:r>
          </w:p>
        </w:tc>
        <w:tc>
          <w:tcPr>
            <w:tcW w:w="1483" w:type="dxa"/>
          </w:tcPr>
          <w:p>
            <w:pPr>
              <w:pStyle w:val="TableParagraph"/>
              <w:ind w:left="20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13" w:type="dxa"/>
          </w:tcPr>
          <w:p>
            <w:pPr>
              <w:pStyle w:val="TableParagraph"/>
              <w:ind w:left="122"/>
              <w:rPr>
                <w:sz w:val="19"/>
              </w:rPr>
            </w:pPr>
            <w:r>
              <w:rPr>
                <w:w w:val="105"/>
                <w:sz w:val="19"/>
              </w:rPr>
              <w:t>0.9000000E-02</w:t>
            </w:r>
          </w:p>
        </w:tc>
      </w:tr>
      <w:tr>
        <w:trPr>
          <w:trHeight w:val="232" w:hRule="atLeast"/>
        </w:trPr>
        <w:tc>
          <w:tcPr>
            <w:tcW w:w="736" w:type="dxa"/>
          </w:tcPr>
          <w:p>
            <w:pPr>
              <w:pStyle w:val="TableParagraph"/>
              <w:spacing w:line="212" w:lineRule="exact"/>
              <w:ind w:left="66"/>
              <w:rPr>
                <w:sz w:val="19"/>
              </w:rPr>
            </w:pPr>
            <w:r>
              <w:rPr>
                <w:w w:val="105"/>
                <w:sz w:val="19"/>
              </w:rPr>
              <w:t>X2J24</w:t>
            </w:r>
          </w:p>
        </w:tc>
        <w:tc>
          <w:tcPr>
            <w:tcW w:w="1483" w:type="dxa"/>
          </w:tcPr>
          <w:p>
            <w:pPr>
              <w:pStyle w:val="TableParagraph"/>
              <w:spacing w:line="212" w:lineRule="exact"/>
              <w:ind w:left="253"/>
              <w:rPr>
                <w:sz w:val="19"/>
              </w:rPr>
            </w:pPr>
            <w:r>
              <w:rPr>
                <w:w w:val="105"/>
                <w:sz w:val="19"/>
              </w:rPr>
              <w:t>1500000.</w:t>
            </w:r>
          </w:p>
        </w:tc>
        <w:tc>
          <w:tcPr>
            <w:tcW w:w="1413" w:type="dxa"/>
          </w:tcPr>
          <w:p>
            <w:pPr>
              <w:pStyle w:val="TableParagraph"/>
              <w:spacing w:line="212" w:lineRule="exact"/>
              <w:ind w:left="7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36" w:type="dxa"/>
          </w:tcPr>
          <w:p>
            <w:pPr>
              <w:pStyle w:val="TableParagraph"/>
              <w:spacing w:before="8"/>
              <w:ind w:left="70"/>
              <w:rPr>
                <w:sz w:val="19"/>
              </w:rPr>
            </w:pPr>
            <w:r>
              <w:rPr>
                <w:w w:val="105"/>
                <w:sz w:val="19"/>
              </w:rPr>
              <w:t>X2J25</w:t>
            </w:r>
          </w:p>
        </w:tc>
        <w:tc>
          <w:tcPr>
            <w:tcW w:w="1483" w:type="dxa"/>
          </w:tcPr>
          <w:p>
            <w:pPr>
              <w:pStyle w:val="TableParagraph"/>
              <w:spacing w:before="8"/>
              <w:ind w:left="258"/>
              <w:rPr>
                <w:sz w:val="19"/>
              </w:rPr>
            </w:pPr>
            <w:r>
              <w:rPr>
                <w:w w:val="105"/>
                <w:sz w:val="19"/>
              </w:rPr>
              <w:t>2000000.</w:t>
            </w:r>
          </w:p>
        </w:tc>
        <w:tc>
          <w:tcPr>
            <w:tcW w:w="1413" w:type="dxa"/>
          </w:tcPr>
          <w:p>
            <w:pPr>
              <w:pStyle w:val="TableParagraph"/>
              <w:spacing w:before="8"/>
              <w:ind w:left="7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25" w:hRule="atLeast"/>
        </w:trPr>
        <w:tc>
          <w:tcPr>
            <w:tcW w:w="736" w:type="dxa"/>
          </w:tcPr>
          <w:p>
            <w:pPr>
              <w:pStyle w:val="TableParagraph"/>
              <w:ind w:left="116"/>
              <w:rPr>
                <w:sz w:val="19"/>
              </w:rPr>
            </w:pPr>
            <w:r>
              <w:rPr>
                <w:w w:val="105"/>
                <w:sz w:val="19"/>
              </w:rPr>
              <w:t>X3J1</w:t>
            </w:r>
          </w:p>
        </w:tc>
        <w:tc>
          <w:tcPr>
            <w:tcW w:w="1483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13" w:type="dxa"/>
          </w:tcPr>
          <w:p>
            <w:pPr>
              <w:pStyle w:val="TableParagraph"/>
              <w:ind w:left="73"/>
              <w:rPr>
                <w:sz w:val="19"/>
              </w:rPr>
            </w:pPr>
            <w:r>
              <w:rPr>
                <w:w w:val="105"/>
                <w:sz w:val="19"/>
              </w:rPr>
              <w:t>0.1900000E-01</w:t>
            </w:r>
          </w:p>
        </w:tc>
      </w:tr>
      <w:tr>
        <w:trPr>
          <w:trHeight w:val="232" w:hRule="atLeast"/>
        </w:trPr>
        <w:tc>
          <w:tcPr>
            <w:tcW w:w="736" w:type="dxa"/>
          </w:tcPr>
          <w:p>
            <w:pPr>
              <w:pStyle w:val="TableParagraph"/>
              <w:spacing w:line="212" w:lineRule="exact"/>
              <w:ind w:left="116"/>
              <w:rPr>
                <w:sz w:val="19"/>
              </w:rPr>
            </w:pPr>
            <w:r>
              <w:rPr>
                <w:w w:val="105"/>
                <w:sz w:val="19"/>
              </w:rPr>
              <w:t>X3J2</w:t>
            </w:r>
          </w:p>
        </w:tc>
        <w:tc>
          <w:tcPr>
            <w:tcW w:w="1483" w:type="dxa"/>
          </w:tcPr>
          <w:p>
            <w:pPr>
              <w:pStyle w:val="TableParagraph"/>
              <w:spacing w:line="212" w:lineRule="exact"/>
              <w:ind w:left="15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13" w:type="dxa"/>
          </w:tcPr>
          <w:p>
            <w:pPr>
              <w:pStyle w:val="TableParagraph"/>
              <w:spacing w:line="212" w:lineRule="exact"/>
              <w:ind w:left="73"/>
              <w:rPr>
                <w:sz w:val="19"/>
              </w:rPr>
            </w:pPr>
            <w:r>
              <w:rPr>
                <w:w w:val="105"/>
                <w:sz w:val="19"/>
              </w:rPr>
              <w:t>0.2800000E-01</w:t>
            </w:r>
          </w:p>
        </w:tc>
      </w:tr>
      <w:tr>
        <w:trPr>
          <w:trHeight w:val="232" w:hRule="atLeast"/>
        </w:trPr>
        <w:tc>
          <w:tcPr>
            <w:tcW w:w="736" w:type="dxa"/>
          </w:tcPr>
          <w:p>
            <w:pPr>
              <w:pStyle w:val="TableParagraph"/>
              <w:spacing w:before="8"/>
              <w:ind w:left="116"/>
              <w:rPr>
                <w:sz w:val="19"/>
              </w:rPr>
            </w:pPr>
            <w:r>
              <w:rPr>
                <w:w w:val="105"/>
                <w:sz w:val="19"/>
              </w:rPr>
              <w:t>X3J3</w:t>
            </w:r>
          </w:p>
        </w:tc>
        <w:tc>
          <w:tcPr>
            <w:tcW w:w="1483" w:type="dxa"/>
          </w:tcPr>
          <w:p>
            <w:pPr>
              <w:pStyle w:val="TableParagraph"/>
              <w:spacing w:before="8"/>
              <w:ind w:left="15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13" w:type="dxa"/>
          </w:tcPr>
          <w:p>
            <w:pPr>
              <w:pStyle w:val="TableParagraph"/>
              <w:spacing w:before="8"/>
              <w:ind w:left="73"/>
              <w:rPr>
                <w:sz w:val="19"/>
              </w:rPr>
            </w:pPr>
            <w:r>
              <w:rPr>
                <w:w w:val="105"/>
                <w:sz w:val="19"/>
              </w:rPr>
              <w:t>0.2900000E-01</w:t>
            </w:r>
          </w:p>
        </w:tc>
      </w:tr>
      <w:tr>
        <w:trPr>
          <w:trHeight w:val="225" w:hRule="atLeast"/>
        </w:trPr>
        <w:tc>
          <w:tcPr>
            <w:tcW w:w="73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X3J4</w:t>
            </w:r>
          </w:p>
        </w:tc>
        <w:tc>
          <w:tcPr>
            <w:tcW w:w="1483" w:type="dxa"/>
          </w:tcPr>
          <w:p>
            <w:pPr>
              <w:pStyle w:val="TableParagraph"/>
              <w:ind w:left="148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13" w:type="dxa"/>
          </w:tcPr>
          <w:p>
            <w:pPr>
              <w:pStyle w:val="TableParagraph"/>
              <w:ind w:left="73"/>
              <w:rPr>
                <w:sz w:val="19"/>
              </w:rPr>
            </w:pPr>
            <w:r>
              <w:rPr>
                <w:w w:val="105"/>
                <w:sz w:val="19"/>
              </w:rPr>
              <w:t>0.2700000E-01</w:t>
            </w:r>
          </w:p>
        </w:tc>
      </w:tr>
      <w:tr>
        <w:trPr>
          <w:trHeight w:val="232" w:hRule="atLeast"/>
        </w:trPr>
        <w:tc>
          <w:tcPr>
            <w:tcW w:w="736" w:type="dxa"/>
          </w:tcPr>
          <w:p>
            <w:pPr>
              <w:pStyle w:val="TableParagraph"/>
              <w:spacing w:line="212" w:lineRule="exact"/>
              <w:ind w:left="116"/>
              <w:rPr>
                <w:sz w:val="19"/>
              </w:rPr>
            </w:pPr>
            <w:r>
              <w:rPr>
                <w:w w:val="105"/>
                <w:sz w:val="19"/>
              </w:rPr>
              <w:t>X3J5</w:t>
            </w:r>
          </w:p>
        </w:tc>
        <w:tc>
          <w:tcPr>
            <w:tcW w:w="1483" w:type="dxa"/>
          </w:tcPr>
          <w:p>
            <w:pPr>
              <w:pStyle w:val="TableParagraph"/>
              <w:spacing w:line="212" w:lineRule="exact"/>
              <w:ind w:left="15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13" w:type="dxa"/>
          </w:tcPr>
          <w:p>
            <w:pPr>
              <w:pStyle w:val="TableParagraph"/>
              <w:spacing w:line="212" w:lineRule="exact"/>
              <w:ind w:left="73"/>
              <w:rPr>
                <w:sz w:val="19"/>
              </w:rPr>
            </w:pPr>
            <w:r>
              <w:rPr>
                <w:w w:val="105"/>
                <w:sz w:val="19"/>
              </w:rPr>
              <w:t>0.2700000E-01</w:t>
            </w:r>
          </w:p>
        </w:tc>
      </w:tr>
      <w:tr>
        <w:trPr>
          <w:trHeight w:val="232" w:hRule="atLeast"/>
        </w:trPr>
        <w:tc>
          <w:tcPr>
            <w:tcW w:w="736" w:type="dxa"/>
          </w:tcPr>
          <w:p>
            <w:pPr>
              <w:pStyle w:val="TableParagraph"/>
              <w:spacing w:before="8"/>
              <w:ind w:left="116"/>
              <w:rPr>
                <w:sz w:val="19"/>
              </w:rPr>
            </w:pPr>
            <w:r>
              <w:rPr>
                <w:w w:val="105"/>
                <w:sz w:val="19"/>
              </w:rPr>
              <w:t>X3J6</w:t>
            </w:r>
          </w:p>
        </w:tc>
        <w:tc>
          <w:tcPr>
            <w:tcW w:w="1483" w:type="dxa"/>
          </w:tcPr>
          <w:p>
            <w:pPr>
              <w:pStyle w:val="TableParagraph"/>
              <w:spacing w:before="8"/>
              <w:ind w:left="15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13" w:type="dxa"/>
          </w:tcPr>
          <w:p>
            <w:pPr>
              <w:pStyle w:val="TableParagraph"/>
              <w:spacing w:before="8"/>
              <w:ind w:left="73"/>
              <w:rPr>
                <w:sz w:val="19"/>
              </w:rPr>
            </w:pPr>
            <w:r>
              <w:rPr>
                <w:w w:val="105"/>
                <w:sz w:val="19"/>
              </w:rPr>
              <w:t>0.2700000E-01</w:t>
            </w:r>
          </w:p>
        </w:tc>
      </w:tr>
      <w:tr>
        <w:trPr>
          <w:trHeight w:val="225" w:hRule="atLeast"/>
        </w:trPr>
        <w:tc>
          <w:tcPr>
            <w:tcW w:w="736" w:type="dxa"/>
          </w:tcPr>
          <w:p>
            <w:pPr>
              <w:pStyle w:val="TableParagraph"/>
              <w:ind w:left="116"/>
              <w:rPr>
                <w:sz w:val="19"/>
              </w:rPr>
            </w:pPr>
            <w:r>
              <w:rPr>
                <w:w w:val="105"/>
                <w:sz w:val="19"/>
              </w:rPr>
              <w:t>X3J7</w:t>
            </w:r>
          </w:p>
        </w:tc>
        <w:tc>
          <w:tcPr>
            <w:tcW w:w="1483" w:type="dxa"/>
          </w:tcPr>
          <w:p>
            <w:pPr>
              <w:pStyle w:val="TableParagraph"/>
              <w:ind w:left="148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13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w w:val="105"/>
                <w:sz w:val="19"/>
              </w:rPr>
              <w:t>0.2500000E-01</w:t>
            </w:r>
          </w:p>
        </w:tc>
      </w:tr>
      <w:tr>
        <w:trPr>
          <w:trHeight w:val="232" w:hRule="atLeast"/>
        </w:trPr>
        <w:tc>
          <w:tcPr>
            <w:tcW w:w="736" w:type="dxa"/>
          </w:tcPr>
          <w:p>
            <w:pPr>
              <w:pStyle w:val="TableParagraph"/>
              <w:spacing w:line="212" w:lineRule="exact"/>
              <w:ind w:left="116"/>
              <w:rPr>
                <w:sz w:val="19"/>
              </w:rPr>
            </w:pPr>
            <w:r>
              <w:rPr>
                <w:w w:val="105"/>
                <w:sz w:val="19"/>
              </w:rPr>
              <w:t>X3J8</w:t>
            </w:r>
          </w:p>
        </w:tc>
        <w:tc>
          <w:tcPr>
            <w:tcW w:w="1483" w:type="dxa"/>
          </w:tcPr>
          <w:p>
            <w:pPr>
              <w:pStyle w:val="TableParagraph"/>
              <w:spacing w:line="212" w:lineRule="exact"/>
              <w:ind w:left="15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13" w:type="dxa"/>
          </w:tcPr>
          <w:p>
            <w:pPr>
              <w:pStyle w:val="TableParagraph"/>
              <w:spacing w:line="212" w:lineRule="exact"/>
              <w:ind w:left="73"/>
              <w:rPr>
                <w:sz w:val="19"/>
              </w:rPr>
            </w:pPr>
            <w:r>
              <w:rPr>
                <w:w w:val="105"/>
                <w:sz w:val="19"/>
              </w:rPr>
              <w:t>0.2500000E-01</w:t>
            </w:r>
          </w:p>
        </w:tc>
      </w:tr>
      <w:tr>
        <w:trPr>
          <w:trHeight w:val="232" w:hRule="atLeast"/>
        </w:trPr>
        <w:tc>
          <w:tcPr>
            <w:tcW w:w="736" w:type="dxa"/>
          </w:tcPr>
          <w:p>
            <w:pPr>
              <w:pStyle w:val="TableParagraph"/>
              <w:spacing w:before="8"/>
              <w:ind w:left="116"/>
              <w:rPr>
                <w:sz w:val="19"/>
              </w:rPr>
            </w:pPr>
            <w:r>
              <w:rPr>
                <w:w w:val="105"/>
                <w:sz w:val="19"/>
              </w:rPr>
              <w:t>X3J9</w:t>
            </w:r>
          </w:p>
        </w:tc>
        <w:tc>
          <w:tcPr>
            <w:tcW w:w="1483" w:type="dxa"/>
          </w:tcPr>
          <w:p>
            <w:pPr>
              <w:pStyle w:val="TableParagraph"/>
              <w:spacing w:before="8"/>
              <w:ind w:left="15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13" w:type="dxa"/>
          </w:tcPr>
          <w:p>
            <w:pPr>
              <w:pStyle w:val="TableParagraph"/>
              <w:spacing w:before="8"/>
              <w:ind w:left="73"/>
              <w:rPr>
                <w:sz w:val="19"/>
              </w:rPr>
            </w:pPr>
            <w:r>
              <w:rPr>
                <w:w w:val="105"/>
                <w:sz w:val="19"/>
              </w:rPr>
              <w:t>0.2400000E-01</w:t>
            </w:r>
          </w:p>
        </w:tc>
      </w:tr>
      <w:tr>
        <w:trPr>
          <w:trHeight w:val="225" w:hRule="atLeast"/>
        </w:trPr>
        <w:tc>
          <w:tcPr>
            <w:tcW w:w="736" w:type="dxa"/>
          </w:tcPr>
          <w:p>
            <w:pPr>
              <w:pStyle w:val="TableParagraph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X3J10</w:t>
            </w:r>
          </w:p>
        </w:tc>
        <w:tc>
          <w:tcPr>
            <w:tcW w:w="1483" w:type="dxa"/>
          </w:tcPr>
          <w:p>
            <w:pPr>
              <w:pStyle w:val="TableParagraph"/>
              <w:ind w:left="20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13" w:type="dxa"/>
          </w:tcPr>
          <w:p>
            <w:pPr>
              <w:pStyle w:val="TableParagraph"/>
              <w:ind w:left="122"/>
              <w:rPr>
                <w:sz w:val="19"/>
              </w:rPr>
            </w:pPr>
            <w:r>
              <w:rPr>
                <w:w w:val="105"/>
                <w:sz w:val="19"/>
              </w:rPr>
              <w:t>0.2700000E-01</w:t>
            </w:r>
          </w:p>
        </w:tc>
      </w:tr>
      <w:tr>
        <w:trPr>
          <w:trHeight w:val="232" w:hRule="atLeast"/>
        </w:trPr>
        <w:tc>
          <w:tcPr>
            <w:tcW w:w="736" w:type="dxa"/>
          </w:tcPr>
          <w:p>
            <w:pPr>
              <w:pStyle w:val="TableParagraph"/>
              <w:spacing w:line="212" w:lineRule="exact"/>
              <w:ind w:left="56"/>
              <w:rPr>
                <w:sz w:val="19"/>
              </w:rPr>
            </w:pPr>
            <w:r>
              <w:rPr>
                <w:w w:val="105"/>
                <w:sz w:val="19"/>
              </w:rPr>
              <w:t>X3J11</w:t>
            </w:r>
          </w:p>
        </w:tc>
        <w:tc>
          <w:tcPr>
            <w:tcW w:w="1483" w:type="dxa"/>
          </w:tcPr>
          <w:p>
            <w:pPr>
              <w:pStyle w:val="TableParagraph"/>
              <w:spacing w:line="212" w:lineRule="exact"/>
              <w:ind w:left="19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13" w:type="dxa"/>
          </w:tcPr>
          <w:p>
            <w:pPr>
              <w:pStyle w:val="TableParagraph"/>
              <w:spacing w:line="212" w:lineRule="exact"/>
              <w:ind w:left="120"/>
              <w:rPr>
                <w:sz w:val="19"/>
              </w:rPr>
            </w:pPr>
            <w:r>
              <w:rPr>
                <w:w w:val="105"/>
                <w:sz w:val="19"/>
              </w:rPr>
              <w:t>0.2500000E-01</w:t>
            </w:r>
          </w:p>
        </w:tc>
      </w:tr>
      <w:tr>
        <w:trPr>
          <w:trHeight w:val="232" w:hRule="atLeast"/>
        </w:trPr>
        <w:tc>
          <w:tcPr>
            <w:tcW w:w="736" w:type="dxa"/>
          </w:tcPr>
          <w:p>
            <w:pPr>
              <w:pStyle w:val="TableParagraph"/>
              <w:spacing w:before="8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X3J12</w:t>
            </w:r>
          </w:p>
        </w:tc>
        <w:tc>
          <w:tcPr>
            <w:tcW w:w="1483" w:type="dxa"/>
          </w:tcPr>
          <w:p>
            <w:pPr>
              <w:pStyle w:val="TableParagraph"/>
              <w:spacing w:before="8"/>
              <w:ind w:left="20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13" w:type="dxa"/>
          </w:tcPr>
          <w:p>
            <w:pPr>
              <w:pStyle w:val="TableParagraph"/>
              <w:spacing w:before="8"/>
              <w:ind w:left="122"/>
              <w:rPr>
                <w:sz w:val="19"/>
              </w:rPr>
            </w:pPr>
            <w:r>
              <w:rPr>
                <w:w w:val="105"/>
                <w:sz w:val="19"/>
              </w:rPr>
              <w:t>0.2400000E-01</w:t>
            </w:r>
          </w:p>
        </w:tc>
      </w:tr>
      <w:tr>
        <w:trPr>
          <w:trHeight w:val="225" w:hRule="atLeast"/>
        </w:trPr>
        <w:tc>
          <w:tcPr>
            <w:tcW w:w="736" w:type="dxa"/>
          </w:tcPr>
          <w:p>
            <w:pPr>
              <w:pStyle w:val="TableParagraph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X3J13</w:t>
            </w:r>
          </w:p>
        </w:tc>
        <w:tc>
          <w:tcPr>
            <w:tcW w:w="1483" w:type="dxa"/>
          </w:tcPr>
          <w:p>
            <w:pPr>
              <w:pStyle w:val="TableParagraph"/>
              <w:ind w:left="20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13" w:type="dxa"/>
          </w:tcPr>
          <w:p>
            <w:pPr>
              <w:pStyle w:val="TableParagraph"/>
              <w:ind w:left="122"/>
              <w:rPr>
                <w:sz w:val="19"/>
              </w:rPr>
            </w:pPr>
            <w:r>
              <w:rPr>
                <w:w w:val="105"/>
                <w:sz w:val="19"/>
              </w:rPr>
              <w:t>0.2600000E-01</w:t>
            </w:r>
          </w:p>
        </w:tc>
      </w:tr>
      <w:tr>
        <w:trPr>
          <w:trHeight w:val="232" w:hRule="atLeast"/>
        </w:trPr>
        <w:tc>
          <w:tcPr>
            <w:tcW w:w="736" w:type="dxa"/>
          </w:tcPr>
          <w:p>
            <w:pPr>
              <w:pStyle w:val="TableParagraph"/>
              <w:spacing w:line="212" w:lineRule="exact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X3J14</w:t>
            </w:r>
          </w:p>
        </w:tc>
        <w:tc>
          <w:tcPr>
            <w:tcW w:w="1483" w:type="dxa"/>
          </w:tcPr>
          <w:p>
            <w:pPr>
              <w:pStyle w:val="TableParagraph"/>
              <w:spacing w:line="212" w:lineRule="exact"/>
              <w:ind w:left="20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13" w:type="dxa"/>
          </w:tcPr>
          <w:p>
            <w:pPr>
              <w:pStyle w:val="TableParagraph"/>
              <w:spacing w:line="212" w:lineRule="exact"/>
              <w:ind w:left="122"/>
              <w:rPr>
                <w:sz w:val="19"/>
              </w:rPr>
            </w:pPr>
            <w:r>
              <w:rPr>
                <w:w w:val="105"/>
                <w:sz w:val="19"/>
              </w:rPr>
              <w:t>0.2700000E-01</w:t>
            </w:r>
          </w:p>
        </w:tc>
      </w:tr>
      <w:tr>
        <w:trPr>
          <w:trHeight w:val="232" w:hRule="atLeast"/>
        </w:trPr>
        <w:tc>
          <w:tcPr>
            <w:tcW w:w="736" w:type="dxa"/>
          </w:tcPr>
          <w:p>
            <w:pPr>
              <w:pStyle w:val="TableParagraph"/>
              <w:spacing w:before="8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X3J15</w:t>
            </w:r>
          </w:p>
        </w:tc>
        <w:tc>
          <w:tcPr>
            <w:tcW w:w="1483" w:type="dxa"/>
          </w:tcPr>
          <w:p>
            <w:pPr>
              <w:pStyle w:val="TableParagraph"/>
              <w:spacing w:before="8"/>
              <w:ind w:left="20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13" w:type="dxa"/>
          </w:tcPr>
          <w:p>
            <w:pPr>
              <w:pStyle w:val="TableParagraph"/>
              <w:spacing w:before="8"/>
              <w:ind w:left="122"/>
              <w:rPr>
                <w:sz w:val="19"/>
              </w:rPr>
            </w:pPr>
            <w:r>
              <w:rPr>
                <w:w w:val="105"/>
                <w:sz w:val="19"/>
              </w:rPr>
              <w:t>0.2700000E-01</w:t>
            </w:r>
          </w:p>
        </w:tc>
      </w:tr>
      <w:tr>
        <w:trPr>
          <w:trHeight w:val="225" w:hRule="atLeast"/>
        </w:trPr>
        <w:tc>
          <w:tcPr>
            <w:tcW w:w="736" w:type="dxa"/>
          </w:tcPr>
          <w:p>
            <w:pPr>
              <w:pStyle w:val="TableParagraph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X3J16</w:t>
            </w:r>
          </w:p>
        </w:tc>
        <w:tc>
          <w:tcPr>
            <w:tcW w:w="1483" w:type="dxa"/>
          </w:tcPr>
          <w:p>
            <w:pPr>
              <w:pStyle w:val="TableParagraph"/>
              <w:ind w:left="20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13" w:type="dxa"/>
          </w:tcPr>
          <w:p>
            <w:pPr>
              <w:pStyle w:val="TableParagraph"/>
              <w:ind w:left="122"/>
              <w:rPr>
                <w:sz w:val="19"/>
              </w:rPr>
            </w:pPr>
            <w:r>
              <w:rPr>
                <w:w w:val="105"/>
                <w:sz w:val="19"/>
              </w:rPr>
              <w:t>0.2700000E-01</w:t>
            </w:r>
          </w:p>
        </w:tc>
      </w:tr>
      <w:tr>
        <w:trPr>
          <w:trHeight w:val="232" w:hRule="atLeast"/>
        </w:trPr>
        <w:tc>
          <w:tcPr>
            <w:tcW w:w="736" w:type="dxa"/>
          </w:tcPr>
          <w:p>
            <w:pPr>
              <w:pStyle w:val="TableParagraph"/>
              <w:spacing w:line="212" w:lineRule="exact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X3J17</w:t>
            </w:r>
          </w:p>
        </w:tc>
        <w:tc>
          <w:tcPr>
            <w:tcW w:w="1483" w:type="dxa"/>
          </w:tcPr>
          <w:p>
            <w:pPr>
              <w:pStyle w:val="TableParagraph"/>
              <w:spacing w:line="212" w:lineRule="exact"/>
              <w:ind w:left="20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13" w:type="dxa"/>
          </w:tcPr>
          <w:p>
            <w:pPr>
              <w:pStyle w:val="TableParagraph"/>
              <w:spacing w:line="212" w:lineRule="exact"/>
              <w:ind w:left="122"/>
              <w:rPr>
                <w:sz w:val="19"/>
              </w:rPr>
            </w:pPr>
            <w:r>
              <w:rPr>
                <w:w w:val="105"/>
                <w:sz w:val="19"/>
              </w:rPr>
              <w:t>0.2500000E-01</w:t>
            </w:r>
          </w:p>
        </w:tc>
      </w:tr>
      <w:tr>
        <w:trPr>
          <w:trHeight w:val="232" w:hRule="atLeast"/>
        </w:trPr>
        <w:tc>
          <w:tcPr>
            <w:tcW w:w="736" w:type="dxa"/>
          </w:tcPr>
          <w:p>
            <w:pPr>
              <w:pStyle w:val="TableParagraph"/>
              <w:spacing w:before="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X3J18</w:t>
            </w:r>
          </w:p>
        </w:tc>
        <w:tc>
          <w:tcPr>
            <w:tcW w:w="1483" w:type="dxa"/>
          </w:tcPr>
          <w:p>
            <w:pPr>
              <w:pStyle w:val="TableParagraph"/>
              <w:spacing w:before="8"/>
              <w:ind w:left="20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13" w:type="dxa"/>
          </w:tcPr>
          <w:p>
            <w:pPr>
              <w:pStyle w:val="TableParagraph"/>
              <w:spacing w:before="8"/>
              <w:ind w:left="124"/>
              <w:rPr>
                <w:sz w:val="19"/>
              </w:rPr>
            </w:pPr>
            <w:r>
              <w:rPr>
                <w:w w:val="105"/>
                <w:sz w:val="19"/>
              </w:rPr>
              <w:t>0.2000000E-01</w:t>
            </w:r>
          </w:p>
        </w:tc>
      </w:tr>
      <w:tr>
        <w:trPr>
          <w:trHeight w:val="225" w:hRule="atLeast"/>
        </w:trPr>
        <w:tc>
          <w:tcPr>
            <w:tcW w:w="736" w:type="dxa"/>
          </w:tcPr>
          <w:p>
            <w:pPr>
              <w:pStyle w:val="TableParagraph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X3J19</w:t>
            </w:r>
          </w:p>
        </w:tc>
        <w:tc>
          <w:tcPr>
            <w:tcW w:w="1483" w:type="dxa"/>
          </w:tcPr>
          <w:p>
            <w:pPr>
              <w:pStyle w:val="TableParagraph"/>
              <w:ind w:left="20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13" w:type="dxa"/>
          </w:tcPr>
          <w:p>
            <w:pPr>
              <w:pStyle w:val="TableParagraph"/>
              <w:ind w:left="122"/>
              <w:rPr>
                <w:sz w:val="19"/>
              </w:rPr>
            </w:pPr>
            <w:r>
              <w:rPr>
                <w:w w:val="105"/>
                <w:sz w:val="19"/>
              </w:rPr>
              <w:t>0.2000000E-01</w:t>
            </w:r>
          </w:p>
        </w:tc>
      </w:tr>
      <w:tr>
        <w:trPr>
          <w:trHeight w:val="232" w:hRule="atLeast"/>
        </w:trPr>
        <w:tc>
          <w:tcPr>
            <w:tcW w:w="736" w:type="dxa"/>
          </w:tcPr>
          <w:p>
            <w:pPr>
              <w:pStyle w:val="TableParagraph"/>
              <w:spacing w:line="212" w:lineRule="exact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X3J20</w:t>
            </w:r>
          </w:p>
        </w:tc>
        <w:tc>
          <w:tcPr>
            <w:tcW w:w="1483" w:type="dxa"/>
          </w:tcPr>
          <w:p>
            <w:pPr>
              <w:pStyle w:val="TableParagraph"/>
              <w:spacing w:line="212" w:lineRule="exact"/>
              <w:ind w:left="20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13" w:type="dxa"/>
          </w:tcPr>
          <w:p>
            <w:pPr>
              <w:pStyle w:val="TableParagraph"/>
              <w:spacing w:line="212" w:lineRule="exact"/>
              <w:ind w:left="122"/>
              <w:rPr>
                <w:sz w:val="19"/>
              </w:rPr>
            </w:pPr>
            <w:r>
              <w:rPr>
                <w:w w:val="105"/>
                <w:sz w:val="19"/>
              </w:rPr>
              <w:t>0.1700000E-01</w:t>
            </w:r>
          </w:p>
        </w:tc>
      </w:tr>
      <w:tr>
        <w:trPr>
          <w:trHeight w:val="232" w:hRule="atLeast"/>
        </w:trPr>
        <w:tc>
          <w:tcPr>
            <w:tcW w:w="736" w:type="dxa"/>
          </w:tcPr>
          <w:p>
            <w:pPr>
              <w:pStyle w:val="TableParagraph"/>
              <w:spacing w:before="8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X3J21</w:t>
            </w:r>
          </w:p>
        </w:tc>
        <w:tc>
          <w:tcPr>
            <w:tcW w:w="1483" w:type="dxa"/>
          </w:tcPr>
          <w:p>
            <w:pPr>
              <w:pStyle w:val="TableParagraph"/>
              <w:spacing w:before="8"/>
              <w:ind w:left="20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13" w:type="dxa"/>
          </w:tcPr>
          <w:p>
            <w:pPr>
              <w:pStyle w:val="TableParagraph"/>
              <w:spacing w:before="8"/>
              <w:ind w:left="122"/>
              <w:rPr>
                <w:sz w:val="19"/>
              </w:rPr>
            </w:pPr>
            <w:r>
              <w:rPr>
                <w:w w:val="105"/>
                <w:sz w:val="19"/>
              </w:rPr>
              <w:t>0.2900000E-01</w:t>
            </w:r>
          </w:p>
        </w:tc>
      </w:tr>
      <w:tr>
        <w:trPr>
          <w:trHeight w:val="225" w:hRule="atLeast"/>
        </w:trPr>
        <w:tc>
          <w:tcPr>
            <w:tcW w:w="736" w:type="dxa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X3J22</w:t>
            </w:r>
          </w:p>
        </w:tc>
        <w:tc>
          <w:tcPr>
            <w:tcW w:w="1483" w:type="dxa"/>
          </w:tcPr>
          <w:p>
            <w:pPr>
              <w:pStyle w:val="TableParagraph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13" w:type="dxa"/>
          </w:tcPr>
          <w:p>
            <w:pPr>
              <w:pStyle w:val="TableParagraph"/>
              <w:ind w:left="122"/>
              <w:rPr>
                <w:sz w:val="19"/>
              </w:rPr>
            </w:pPr>
            <w:r>
              <w:rPr>
                <w:w w:val="105"/>
                <w:sz w:val="19"/>
              </w:rPr>
              <w:t>0.2800000E-01</w:t>
            </w:r>
          </w:p>
        </w:tc>
      </w:tr>
      <w:tr>
        <w:trPr>
          <w:trHeight w:val="232" w:hRule="atLeast"/>
        </w:trPr>
        <w:tc>
          <w:tcPr>
            <w:tcW w:w="736" w:type="dxa"/>
          </w:tcPr>
          <w:p>
            <w:pPr>
              <w:pStyle w:val="TableParagraph"/>
              <w:spacing w:line="212" w:lineRule="exact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X3J23</w:t>
            </w:r>
          </w:p>
        </w:tc>
        <w:tc>
          <w:tcPr>
            <w:tcW w:w="1483" w:type="dxa"/>
          </w:tcPr>
          <w:p>
            <w:pPr>
              <w:pStyle w:val="TableParagraph"/>
              <w:spacing w:line="212" w:lineRule="exact"/>
              <w:ind w:left="20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13" w:type="dxa"/>
          </w:tcPr>
          <w:p>
            <w:pPr>
              <w:pStyle w:val="TableParagraph"/>
              <w:spacing w:line="212" w:lineRule="exact"/>
              <w:ind w:left="122"/>
              <w:rPr>
                <w:sz w:val="19"/>
              </w:rPr>
            </w:pPr>
            <w:r>
              <w:rPr>
                <w:w w:val="105"/>
                <w:sz w:val="19"/>
              </w:rPr>
              <w:t>0.2800000E-01</w:t>
            </w:r>
          </w:p>
        </w:tc>
      </w:tr>
      <w:tr>
        <w:trPr>
          <w:trHeight w:val="232" w:hRule="atLeast"/>
        </w:trPr>
        <w:tc>
          <w:tcPr>
            <w:tcW w:w="736" w:type="dxa"/>
          </w:tcPr>
          <w:p>
            <w:pPr>
              <w:pStyle w:val="TableParagraph"/>
              <w:spacing w:before="8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X3J24</w:t>
            </w:r>
          </w:p>
        </w:tc>
        <w:tc>
          <w:tcPr>
            <w:tcW w:w="1483" w:type="dxa"/>
          </w:tcPr>
          <w:p>
            <w:pPr>
              <w:pStyle w:val="TableParagraph"/>
              <w:spacing w:before="8"/>
              <w:ind w:left="20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13" w:type="dxa"/>
          </w:tcPr>
          <w:p>
            <w:pPr>
              <w:pStyle w:val="TableParagraph"/>
              <w:spacing w:before="8"/>
              <w:ind w:left="122"/>
              <w:rPr>
                <w:sz w:val="19"/>
              </w:rPr>
            </w:pPr>
            <w:r>
              <w:rPr>
                <w:w w:val="105"/>
                <w:sz w:val="19"/>
              </w:rPr>
              <w:t>0.2700000E-01</w:t>
            </w:r>
          </w:p>
        </w:tc>
      </w:tr>
      <w:tr>
        <w:trPr>
          <w:trHeight w:val="225" w:hRule="atLeast"/>
        </w:trPr>
        <w:tc>
          <w:tcPr>
            <w:tcW w:w="736" w:type="dxa"/>
          </w:tcPr>
          <w:p>
            <w:pPr>
              <w:pStyle w:val="TableParagraph"/>
              <w:ind w:left="66"/>
              <w:rPr>
                <w:sz w:val="19"/>
              </w:rPr>
            </w:pPr>
            <w:r>
              <w:rPr>
                <w:w w:val="105"/>
                <w:sz w:val="19"/>
              </w:rPr>
              <w:t>X3J25</w:t>
            </w:r>
          </w:p>
        </w:tc>
        <w:tc>
          <w:tcPr>
            <w:tcW w:w="1483" w:type="dxa"/>
          </w:tcPr>
          <w:p>
            <w:pPr>
              <w:pStyle w:val="TableParagraph"/>
              <w:ind w:left="20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13" w:type="dxa"/>
          </w:tcPr>
          <w:p>
            <w:pPr>
              <w:pStyle w:val="TableParagraph"/>
              <w:ind w:left="118"/>
              <w:rPr>
                <w:sz w:val="19"/>
              </w:rPr>
            </w:pPr>
            <w:r>
              <w:rPr>
                <w:w w:val="105"/>
                <w:sz w:val="19"/>
              </w:rPr>
              <w:t>0.2700000E-01</w:t>
            </w:r>
          </w:p>
        </w:tc>
      </w:tr>
      <w:tr>
        <w:trPr>
          <w:trHeight w:val="232" w:hRule="atLeast"/>
        </w:trPr>
        <w:tc>
          <w:tcPr>
            <w:tcW w:w="736" w:type="dxa"/>
          </w:tcPr>
          <w:p>
            <w:pPr>
              <w:pStyle w:val="TableParagraph"/>
              <w:spacing w:line="212" w:lineRule="exact"/>
              <w:ind w:left="116"/>
              <w:rPr>
                <w:sz w:val="19"/>
              </w:rPr>
            </w:pPr>
            <w:r>
              <w:rPr>
                <w:w w:val="105"/>
                <w:sz w:val="19"/>
              </w:rPr>
              <w:t>X4J1</w:t>
            </w:r>
          </w:p>
        </w:tc>
        <w:tc>
          <w:tcPr>
            <w:tcW w:w="1483" w:type="dxa"/>
          </w:tcPr>
          <w:p>
            <w:pPr>
              <w:pStyle w:val="TableParagraph"/>
              <w:spacing w:line="212" w:lineRule="exact"/>
              <w:ind w:left="15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13" w:type="dxa"/>
          </w:tcPr>
          <w:p>
            <w:pPr>
              <w:pStyle w:val="TableParagraph"/>
              <w:spacing w:line="212" w:lineRule="exact"/>
              <w:ind w:left="73"/>
              <w:rPr>
                <w:sz w:val="19"/>
              </w:rPr>
            </w:pPr>
            <w:r>
              <w:rPr>
                <w:w w:val="105"/>
                <w:sz w:val="19"/>
              </w:rPr>
              <w:t>0.9000000E-02</w:t>
            </w:r>
          </w:p>
        </w:tc>
      </w:tr>
      <w:tr>
        <w:trPr>
          <w:trHeight w:val="232" w:hRule="atLeast"/>
        </w:trPr>
        <w:tc>
          <w:tcPr>
            <w:tcW w:w="736" w:type="dxa"/>
          </w:tcPr>
          <w:p>
            <w:pPr>
              <w:pStyle w:val="TableParagraph"/>
              <w:spacing w:before="8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X4J2</w:t>
            </w:r>
          </w:p>
        </w:tc>
        <w:tc>
          <w:tcPr>
            <w:tcW w:w="1483" w:type="dxa"/>
          </w:tcPr>
          <w:p>
            <w:pPr>
              <w:pStyle w:val="TableParagraph"/>
              <w:spacing w:before="8"/>
              <w:ind w:left="142"/>
              <w:rPr>
                <w:sz w:val="19"/>
              </w:rPr>
            </w:pPr>
            <w:r>
              <w:rPr>
                <w:w w:val="105"/>
                <w:sz w:val="19"/>
              </w:rPr>
              <w:t>0.1500000E+08</w:t>
            </w:r>
          </w:p>
        </w:tc>
        <w:tc>
          <w:tcPr>
            <w:tcW w:w="1413" w:type="dxa"/>
          </w:tcPr>
          <w:p>
            <w:pPr>
              <w:pStyle w:val="TableParagraph"/>
              <w:spacing w:before="8"/>
              <w:ind w:left="289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25" w:hRule="atLeast"/>
        </w:trPr>
        <w:tc>
          <w:tcPr>
            <w:tcW w:w="736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X4J3</w:t>
            </w:r>
          </w:p>
        </w:tc>
        <w:tc>
          <w:tcPr>
            <w:tcW w:w="1483" w:type="dxa"/>
          </w:tcPr>
          <w:p>
            <w:pPr>
              <w:pStyle w:val="TableParagraph"/>
              <w:ind w:left="142"/>
              <w:rPr>
                <w:sz w:val="19"/>
              </w:rPr>
            </w:pPr>
            <w:r>
              <w:rPr>
                <w:w w:val="105"/>
                <w:sz w:val="19"/>
              </w:rPr>
              <w:t>0.2000000E+08</w:t>
            </w:r>
          </w:p>
        </w:tc>
        <w:tc>
          <w:tcPr>
            <w:tcW w:w="1413" w:type="dxa"/>
          </w:tcPr>
          <w:p>
            <w:pPr>
              <w:pStyle w:val="TableParagraph"/>
              <w:ind w:left="289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36" w:type="dxa"/>
          </w:tcPr>
          <w:p>
            <w:pPr>
              <w:pStyle w:val="TableParagraph"/>
              <w:spacing w:line="212" w:lineRule="exact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X4J4</w:t>
            </w:r>
          </w:p>
        </w:tc>
        <w:tc>
          <w:tcPr>
            <w:tcW w:w="1483" w:type="dxa"/>
          </w:tcPr>
          <w:p>
            <w:pPr>
              <w:pStyle w:val="TableParagraph"/>
              <w:spacing w:line="212" w:lineRule="exact"/>
              <w:ind w:left="148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13" w:type="dxa"/>
          </w:tcPr>
          <w:p>
            <w:pPr>
              <w:pStyle w:val="TableParagraph"/>
              <w:spacing w:line="212" w:lineRule="exact"/>
              <w:ind w:left="73"/>
              <w:rPr>
                <w:sz w:val="19"/>
              </w:rPr>
            </w:pPr>
            <w:r>
              <w:rPr>
                <w:w w:val="105"/>
                <w:sz w:val="19"/>
              </w:rPr>
              <w:t>0.4000000E-02</w:t>
            </w:r>
          </w:p>
        </w:tc>
      </w:tr>
      <w:tr>
        <w:trPr>
          <w:trHeight w:val="232" w:hRule="atLeast"/>
        </w:trPr>
        <w:tc>
          <w:tcPr>
            <w:tcW w:w="736" w:type="dxa"/>
          </w:tcPr>
          <w:p>
            <w:pPr>
              <w:pStyle w:val="TableParagraph"/>
              <w:spacing w:before="8"/>
              <w:ind w:left="116"/>
              <w:rPr>
                <w:sz w:val="19"/>
              </w:rPr>
            </w:pPr>
            <w:r>
              <w:rPr>
                <w:w w:val="105"/>
                <w:sz w:val="19"/>
              </w:rPr>
              <w:t>X4J5</w:t>
            </w:r>
          </w:p>
        </w:tc>
        <w:tc>
          <w:tcPr>
            <w:tcW w:w="1483" w:type="dxa"/>
          </w:tcPr>
          <w:p>
            <w:pPr>
              <w:pStyle w:val="TableParagraph"/>
              <w:spacing w:before="8"/>
              <w:ind w:left="15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13" w:type="dxa"/>
          </w:tcPr>
          <w:p>
            <w:pPr>
              <w:pStyle w:val="TableParagraph"/>
              <w:spacing w:before="8"/>
              <w:ind w:left="73"/>
              <w:rPr>
                <w:sz w:val="19"/>
              </w:rPr>
            </w:pPr>
            <w:r>
              <w:rPr>
                <w:w w:val="105"/>
                <w:sz w:val="19"/>
              </w:rPr>
              <w:t>0.4000000E-02</w:t>
            </w:r>
          </w:p>
        </w:tc>
      </w:tr>
      <w:tr>
        <w:trPr>
          <w:trHeight w:val="225" w:hRule="atLeast"/>
        </w:trPr>
        <w:tc>
          <w:tcPr>
            <w:tcW w:w="736" w:type="dxa"/>
          </w:tcPr>
          <w:p>
            <w:pPr>
              <w:pStyle w:val="TableParagraph"/>
              <w:ind w:left="116"/>
              <w:rPr>
                <w:sz w:val="19"/>
              </w:rPr>
            </w:pPr>
            <w:r>
              <w:rPr>
                <w:w w:val="105"/>
                <w:sz w:val="19"/>
              </w:rPr>
              <w:t>X4J6</w:t>
            </w:r>
          </w:p>
        </w:tc>
        <w:tc>
          <w:tcPr>
            <w:tcW w:w="1483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13" w:type="dxa"/>
          </w:tcPr>
          <w:p>
            <w:pPr>
              <w:pStyle w:val="TableParagraph"/>
              <w:ind w:left="73"/>
              <w:rPr>
                <w:sz w:val="19"/>
              </w:rPr>
            </w:pPr>
            <w:r>
              <w:rPr>
                <w:w w:val="105"/>
                <w:sz w:val="19"/>
              </w:rPr>
              <w:t>0.4000000E-02</w:t>
            </w:r>
          </w:p>
        </w:tc>
      </w:tr>
      <w:tr>
        <w:trPr>
          <w:trHeight w:val="232" w:hRule="atLeast"/>
        </w:trPr>
        <w:tc>
          <w:tcPr>
            <w:tcW w:w="736" w:type="dxa"/>
          </w:tcPr>
          <w:p>
            <w:pPr>
              <w:pStyle w:val="TableParagraph"/>
              <w:spacing w:line="212" w:lineRule="exact"/>
              <w:ind w:left="116"/>
              <w:rPr>
                <w:sz w:val="19"/>
              </w:rPr>
            </w:pPr>
            <w:r>
              <w:rPr>
                <w:w w:val="105"/>
                <w:sz w:val="19"/>
              </w:rPr>
              <w:t>X4J7</w:t>
            </w:r>
          </w:p>
        </w:tc>
        <w:tc>
          <w:tcPr>
            <w:tcW w:w="1483" w:type="dxa"/>
          </w:tcPr>
          <w:p>
            <w:pPr>
              <w:pStyle w:val="TableParagraph"/>
              <w:spacing w:line="212" w:lineRule="exact"/>
              <w:ind w:left="148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13" w:type="dxa"/>
          </w:tcPr>
          <w:p>
            <w:pPr>
              <w:pStyle w:val="TableParagraph"/>
              <w:spacing w:line="212" w:lineRule="exact"/>
              <w:ind w:left="58"/>
              <w:rPr>
                <w:sz w:val="19"/>
              </w:rPr>
            </w:pPr>
            <w:r>
              <w:rPr>
                <w:w w:val="105"/>
                <w:sz w:val="19"/>
              </w:rPr>
              <w:t>0.8000000E-02</w:t>
            </w:r>
          </w:p>
        </w:tc>
      </w:tr>
      <w:tr>
        <w:trPr>
          <w:trHeight w:val="232" w:hRule="atLeast"/>
        </w:trPr>
        <w:tc>
          <w:tcPr>
            <w:tcW w:w="736" w:type="dxa"/>
          </w:tcPr>
          <w:p>
            <w:pPr>
              <w:pStyle w:val="TableParagraph"/>
              <w:spacing w:before="8"/>
              <w:ind w:left="116"/>
              <w:rPr>
                <w:sz w:val="19"/>
              </w:rPr>
            </w:pPr>
            <w:r>
              <w:rPr>
                <w:w w:val="105"/>
                <w:sz w:val="19"/>
              </w:rPr>
              <w:t>X4J8</w:t>
            </w:r>
          </w:p>
        </w:tc>
        <w:tc>
          <w:tcPr>
            <w:tcW w:w="1483" w:type="dxa"/>
          </w:tcPr>
          <w:p>
            <w:pPr>
              <w:pStyle w:val="TableParagraph"/>
              <w:spacing w:before="8"/>
              <w:ind w:left="15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13" w:type="dxa"/>
          </w:tcPr>
          <w:p>
            <w:pPr>
              <w:pStyle w:val="TableParagraph"/>
              <w:spacing w:before="8"/>
              <w:ind w:left="73"/>
              <w:rPr>
                <w:sz w:val="19"/>
              </w:rPr>
            </w:pPr>
            <w:r>
              <w:rPr>
                <w:w w:val="105"/>
                <w:sz w:val="19"/>
              </w:rPr>
              <w:t>0.9000000E-02</w:t>
            </w:r>
          </w:p>
        </w:tc>
      </w:tr>
      <w:tr>
        <w:trPr>
          <w:trHeight w:val="225" w:hRule="atLeast"/>
        </w:trPr>
        <w:tc>
          <w:tcPr>
            <w:tcW w:w="736" w:type="dxa"/>
          </w:tcPr>
          <w:p>
            <w:pPr>
              <w:pStyle w:val="TableParagraph"/>
              <w:ind w:left="116"/>
              <w:rPr>
                <w:sz w:val="19"/>
              </w:rPr>
            </w:pPr>
            <w:r>
              <w:rPr>
                <w:w w:val="105"/>
                <w:sz w:val="19"/>
              </w:rPr>
              <w:t>X4J9</w:t>
            </w:r>
          </w:p>
        </w:tc>
        <w:tc>
          <w:tcPr>
            <w:tcW w:w="1483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13" w:type="dxa"/>
          </w:tcPr>
          <w:p>
            <w:pPr>
              <w:pStyle w:val="TableParagraph"/>
              <w:ind w:left="73"/>
              <w:rPr>
                <w:sz w:val="19"/>
              </w:rPr>
            </w:pPr>
            <w:r>
              <w:rPr>
                <w:w w:val="105"/>
                <w:sz w:val="19"/>
              </w:rPr>
              <w:t>0.9000000E-02</w:t>
            </w:r>
          </w:p>
        </w:tc>
      </w:tr>
      <w:tr>
        <w:trPr>
          <w:trHeight w:val="232" w:hRule="atLeast"/>
        </w:trPr>
        <w:tc>
          <w:tcPr>
            <w:tcW w:w="736" w:type="dxa"/>
          </w:tcPr>
          <w:p>
            <w:pPr>
              <w:pStyle w:val="TableParagraph"/>
              <w:spacing w:line="212" w:lineRule="exact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X4J10</w:t>
            </w:r>
          </w:p>
        </w:tc>
        <w:tc>
          <w:tcPr>
            <w:tcW w:w="1483" w:type="dxa"/>
          </w:tcPr>
          <w:p>
            <w:pPr>
              <w:pStyle w:val="TableParagraph"/>
              <w:spacing w:line="212" w:lineRule="exact"/>
              <w:ind w:left="20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13" w:type="dxa"/>
          </w:tcPr>
          <w:p>
            <w:pPr>
              <w:pStyle w:val="TableParagraph"/>
              <w:spacing w:line="212" w:lineRule="exact"/>
              <w:ind w:left="122"/>
              <w:rPr>
                <w:sz w:val="19"/>
              </w:rPr>
            </w:pPr>
            <w:r>
              <w:rPr>
                <w:w w:val="105"/>
                <w:sz w:val="19"/>
              </w:rPr>
              <w:t>0.8000000E-02</w:t>
            </w:r>
          </w:p>
        </w:tc>
      </w:tr>
      <w:tr>
        <w:trPr>
          <w:trHeight w:val="232" w:hRule="atLeast"/>
        </w:trPr>
        <w:tc>
          <w:tcPr>
            <w:tcW w:w="736" w:type="dxa"/>
          </w:tcPr>
          <w:p>
            <w:pPr>
              <w:pStyle w:val="TableParagraph"/>
              <w:spacing w:before="8"/>
              <w:ind w:left="56"/>
              <w:rPr>
                <w:sz w:val="19"/>
              </w:rPr>
            </w:pPr>
            <w:r>
              <w:rPr>
                <w:w w:val="105"/>
                <w:sz w:val="19"/>
              </w:rPr>
              <w:t>X4J11</w:t>
            </w:r>
          </w:p>
        </w:tc>
        <w:tc>
          <w:tcPr>
            <w:tcW w:w="1483" w:type="dxa"/>
          </w:tcPr>
          <w:p>
            <w:pPr>
              <w:pStyle w:val="TableParagraph"/>
              <w:spacing w:before="8"/>
              <w:ind w:left="19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13" w:type="dxa"/>
          </w:tcPr>
          <w:p>
            <w:pPr>
              <w:pStyle w:val="TableParagraph"/>
              <w:spacing w:before="8"/>
              <w:ind w:left="120"/>
              <w:rPr>
                <w:sz w:val="19"/>
              </w:rPr>
            </w:pPr>
            <w:r>
              <w:rPr>
                <w:w w:val="105"/>
                <w:sz w:val="19"/>
              </w:rPr>
              <w:t>0.8000000E-02</w:t>
            </w:r>
          </w:p>
        </w:tc>
      </w:tr>
      <w:tr>
        <w:trPr>
          <w:trHeight w:val="225" w:hRule="atLeast"/>
        </w:trPr>
        <w:tc>
          <w:tcPr>
            <w:tcW w:w="736" w:type="dxa"/>
          </w:tcPr>
          <w:p>
            <w:pPr>
              <w:pStyle w:val="TableParagraph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X4J12</w:t>
            </w:r>
          </w:p>
        </w:tc>
        <w:tc>
          <w:tcPr>
            <w:tcW w:w="1483" w:type="dxa"/>
          </w:tcPr>
          <w:p>
            <w:pPr>
              <w:pStyle w:val="TableParagraph"/>
              <w:ind w:left="20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13" w:type="dxa"/>
          </w:tcPr>
          <w:p>
            <w:pPr>
              <w:pStyle w:val="TableParagraph"/>
              <w:ind w:left="122"/>
              <w:rPr>
                <w:sz w:val="19"/>
              </w:rPr>
            </w:pPr>
            <w:r>
              <w:rPr>
                <w:w w:val="105"/>
                <w:sz w:val="19"/>
              </w:rPr>
              <w:t>0.3000000E-02</w:t>
            </w:r>
          </w:p>
        </w:tc>
      </w:tr>
      <w:tr>
        <w:trPr>
          <w:trHeight w:val="232" w:hRule="atLeast"/>
        </w:trPr>
        <w:tc>
          <w:tcPr>
            <w:tcW w:w="736" w:type="dxa"/>
          </w:tcPr>
          <w:p>
            <w:pPr>
              <w:pStyle w:val="TableParagraph"/>
              <w:spacing w:line="212" w:lineRule="exact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X4J13</w:t>
            </w:r>
          </w:p>
        </w:tc>
        <w:tc>
          <w:tcPr>
            <w:tcW w:w="1483" w:type="dxa"/>
          </w:tcPr>
          <w:p>
            <w:pPr>
              <w:pStyle w:val="TableParagraph"/>
              <w:spacing w:line="212" w:lineRule="exact"/>
              <w:ind w:left="20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13" w:type="dxa"/>
          </w:tcPr>
          <w:p>
            <w:pPr>
              <w:pStyle w:val="TableParagraph"/>
              <w:spacing w:line="212" w:lineRule="exact"/>
              <w:ind w:left="122"/>
              <w:rPr>
                <w:sz w:val="19"/>
              </w:rPr>
            </w:pPr>
            <w:r>
              <w:rPr>
                <w:w w:val="105"/>
                <w:sz w:val="19"/>
              </w:rPr>
              <w:t>0.5000000E-02</w:t>
            </w:r>
          </w:p>
        </w:tc>
      </w:tr>
      <w:tr>
        <w:trPr>
          <w:trHeight w:val="232" w:hRule="atLeast"/>
        </w:trPr>
        <w:tc>
          <w:tcPr>
            <w:tcW w:w="736" w:type="dxa"/>
          </w:tcPr>
          <w:p>
            <w:pPr>
              <w:pStyle w:val="TableParagraph"/>
              <w:spacing w:before="8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X4J14</w:t>
            </w:r>
          </w:p>
        </w:tc>
        <w:tc>
          <w:tcPr>
            <w:tcW w:w="1483" w:type="dxa"/>
          </w:tcPr>
          <w:p>
            <w:pPr>
              <w:pStyle w:val="TableParagraph"/>
              <w:spacing w:before="8"/>
              <w:ind w:left="20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13" w:type="dxa"/>
          </w:tcPr>
          <w:p>
            <w:pPr>
              <w:pStyle w:val="TableParagraph"/>
              <w:spacing w:before="8"/>
              <w:ind w:left="122"/>
              <w:rPr>
                <w:sz w:val="19"/>
              </w:rPr>
            </w:pPr>
            <w:r>
              <w:rPr>
                <w:w w:val="105"/>
                <w:sz w:val="19"/>
              </w:rPr>
              <w:t>0.6000000E-02</w:t>
            </w:r>
          </w:p>
        </w:tc>
      </w:tr>
      <w:tr>
        <w:trPr>
          <w:trHeight w:val="225" w:hRule="atLeast"/>
        </w:trPr>
        <w:tc>
          <w:tcPr>
            <w:tcW w:w="736" w:type="dxa"/>
          </w:tcPr>
          <w:p>
            <w:pPr>
              <w:pStyle w:val="TableParagraph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X4J15</w:t>
            </w:r>
          </w:p>
        </w:tc>
        <w:tc>
          <w:tcPr>
            <w:tcW w:w="1483" w:type="dxa"/>
          </w:tcPr>
          <w:p>
            <w:pPr>
              <w:pStyle w:val="TableParagraph"/>
              <w:ind w:left="20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13" w:type="dxa"/>
          </w:tcPr>
          <w:p>
            <w:pPr>
              <w:pStyle w:val="TableParagraph"/>
              <w:ind w:left="122"/>
              <w:rPr>
                <w:sz w:val="19"/>
              </w:rPr>
            </w:pPr>
            <w:r>
              <w:rPr>
                <w:w w:val="105"/>
                <w:sz w:val="19"/>
              </w:rPr>
              <w:t>0.9000000E-02</w:t>
            </w:r>
          </w:p>
        </w:tc>
      </w:tr>
      <w:tr>
        <w:trPr>
          <w:trHeight w:val="232" w:hRule="atLeast"/>
        </w:trPr>
        <w:tc>
          <w:tcPr>
            <w:tcW w:w="736" w:type="dxa"/>
          </w:tcPr>
          <w:p>
            <w:pPr>
              <w:pStyle w:val="TableParagraph"/>
              <w:spacing w:line="212" w:lineRule="exact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X4J16</w:t>
            </w:r>
          </w:p>
        </w:tc>
        <w:tc>
          <w:tcPr>
            <w:tcW w:w="1483" w:type="dxa"/>
          </w:tcPr>
          <w:p>
            <w:pPr>
              <w:pStyle w:val="TableParagraph"/>
              <w:spacing w:line="212" w:lineRule="exact"/>
              <w:ind w:left="20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13" w:type="dxa"/>
          </w:tcPr>
          <w:p>
            <w:pPr>
              <w:pStyle w:val="TableParagraph"/>
              <w:spacing w:line="212" w:lineRule="exact"/>
              <w:ind w:left="122"/>
              <w:rPr>
                <w:sz w:val="19"/>
              </w:rPr>
            </w:pPr>
            <w:r>
              <w:rPr>
                <w:w w:val="105"/>
                <w:sz w:val="19"/>
              </w:rPr>
              <w:t>0.6000000E-02</w:t>
            </w:r>
          </w:p>
        </w:tc>
      </w:tr>
      <w:tr>
        <w:trPr>
          <w:trHeight w:val="232" w:hRule="atLeast"/>
        </w:trPr>
        <w:tc>
          <w:tcPr>
            <w:tcW w:w="736" w:type="dxa"/>
          </w:tcPr>
          <w:p>
            <w:pPr>
              <w:pStyle w:val="TableParagraph"/>
              <w:spacing w:before="8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X4J17</w:t>
            </w:r>
          </w:p>
        </w:tc>
        <w:tc>
          <w:tcPr>
            <w:tcW w:w="1483" w:type="dxa"/>
          </w:tcPr>
          <w:p>
            <w:pPr>
              <w:pStyle w:val="TableParagraph"/>
              <w:spacing w:before="8"/>
              <w:ind w:left="20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13" w:type="dxa"/>
          </w:tcPr>
          <w:p>
            <w:pPr>
              <w:pStyle w:val="TableParagraph"/>
              <w:spacing w:before="8"/>
              <w:ind w:left="122"/>
              <w:rPr>
                <w:sz w:val="19"/>
              </w:rPr>
            </w:pPr>
            <w:r>
              <w:rPr>
                <w:w w:val="105"/>
                <w:sz w:val="19"/>
              </w:rPr>
              <w:t>0.9000000E-02</w:t>
            </w:r>
          </w:p>
        </w:tc>
      </w:tr>
      <w:tr>
        <w:trPr>
          <w:trHeight w:val="225" w:hRule="atLeast"/>
        </w:trPr>
        <w:tc>
          <w:tcPr>
            <w:tcW w:w="736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X4J18</w:t>
            </w:r>
          </w:p>
        </w:tc>
        <w:tc>
          <w:tcPr>
            <w:tcW w:w="1483" w:type="dxa"/>
          </w:tcPr>
          <w:p>
            <w:pPr>
              <w:pStyle w:val="TableParagraph"/>
              <w:ind w:left="20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13" w:type="dxa"/>
          </w:tcPr>
          <w:p>
            <w:pPr>
              <w:pStyle w:val="TableParagraph"/>
              <w:ind w:left="124"/>
              <w:rPr>
                <w:sz w:val="19"/>
              </w:rPr>
            </w:pPr>
            <w:r>
              <w:rPr>
                <w:w w:val="105"/>
                <w:sz w:val="19"/>
              </w:rPr>
              <w:t>0.4000000E-02</w:t>
            </w:r>
          </w:p>
        </w:tc>
      </w:tr>
      <w:tr>
        <w:trPr>
          <w:trHeight w:val="232" w:hRule="atLeast"/>
        </w:trPr>
        <w:tc>
          <w:tcPr>
            <w:tcW w:w="736" w:type="dxa"/>
          </w:tcPr>
          <w:p>
            <w:pPr>
              <w:pStyle w:val="TableParagraph"/>
              <w:spacing w:line="212" w:lineRule="exact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X4J19</w:t>
            </w:r>
          </w:p>
        </w:tc>
        <w:tc>
          <w:tcPr>
            <w:tcW w:w="1483" w:type="dxa"/>
          </w:tcPr>
          <w:p>
            <w:pPr>
              <w:pStyle w:val="TableParagraph"/>
              <w:spacing w:line="212" w:lineRule="exact"/>
              <w:ind w:left="20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13" w:type="dxa"/>
          </w:tcPr>
          <w:p>
            <w:pPr>
              <w:pStyle w:val="TableParagraph"/>
              <w:spacing w:line="212" w:lineRule="exact"/>
              <w:ind w:left="122"/>
              <w:rPr>
                <w:sz w:val="19"/>
              </w:rPr>
            </w:pPr>
            <w:r>
              <w:rPr>
                <w:w w:val="105"/>
                <w:sz w:val="19"/>
              </w:rPr>
              <w:t>0.4000000E-02</w:t>
            </w:r>
          </w:p>
        </w:tc>
      </w:tr>
      <w:tr>
        <w:trPr>
          <w:trHeight w:val="232" w:hRule="atLeast"/>
        </w:trPr>
        <w:tc>
          <w:tcPr>
            <w:tcW w:w="736" w:type="dxa"/>
          </w:tcPr>
          <w:p>
            <w:pPr>
              <w:pStyle w:val="TableParagraph"/>
              <w:spacing w:before="8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X4J20</w:t>
            </w:r>
          </w:p>
        </w:tc>
        <w:tc>
          <w:tcPr>
            <w:tcW w:w="1483" w:type="dxa"/>
          </w:tcPr>
          <w:p>
            <w:pPr>
              <w:pStyle w:val="TableParagraph"/>
              <w:spacing w:before="8"/>
              <w:ind w:left="20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13" w:type="dxa"/>
          </w:tcPr>
          <w:p>
            <w:pPr>
              <w:pStyle w:val="TableParagraph"/>
              <w:spacing w:before="8"/>
              <w:ind w:left="122"/>
              <w:rPr>
                <w:sz w:val="19"/>
              </w:rPr>
            </w:pPr>
            <w:r>
              <w:rPr>
                <w:w w:val="105"/>
                <w:sz w:val="19"/>
              </w:rPr>
              <w:t>0.3000000E-02</w:t>
            </w:r>
          </w:p>
        </w:tc>
      </w:tr>
      <w:tr>
        <w:trPr>
          <w:trHeight w:val="225" w:hRule="atLeast"/>
        </w:trPr>
        <w:tc>
          <w:tcPr>
            <w:tcW w:w="736" w:type="dxa"/>
          </w:tcPr>
          <w:p>
            <w:pPr>
              <w:pStyle w:val="TableParagraph"/>
              <w:ind w:left="66"/>
              <w:rPr>
                <w:sz w:val="19"/>
              </w:rPr>
            </w:pPr>
            <w:r>
              <w:rPr>
                <w:w w:val="105"/>
                <w:sz w:val="19"/>
              </w:rPr>
              <w:t>X4J21</w:t>
            </w:r>
          </w:p>
        </w:tc>
        <w:tc>
          <w:tcPr>
            <w:tcW w:w="1483" w:type="dxa"/>
          </w:tcPr>
          <w:p>
            <w:pPr>
              <w:pStyle w:val="TableParagraph"/>
              <w:ind w:left="253"/>
              <w:rPr>
                <w:sz w:val="19"/>
              </w:rPr>
            </w:pPr>
            <w:r>
              <w:rPr>
                <w:w w:val="105"/>
                <w:sz w:val="19"/>
              </w:rPr>
              <w:t>500000.0</w:t>
            </w:r>
          </w:p>
        </w:tc>
        <w:tc>
          <w:tcPr>
            <w:tcW w:w="1413" w:type="dxa"/>
          </w:tcPr>
          <w:p>
            <w:pPr>
              <w:pStyle w:val="TableParagraph"/>
              <w:ind w:left="7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36" w:type="dxa"/>
          </w:tcPr>
          <w:p>
            <w:pPr>
              <w:pStyle w:val="TableParagraph"/>
              <w:spacing w:line="212" w:lineRule="exact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X4J22</w:t>
            </w:r>
          </w:p>
        </w:tc>
        <w:tc>
          <w:tcPr>
            <w:tcW w:w="1483" w:type="dxa"/>
          </w:tcPr>
          <w:p>
            <w:pPr>
              <w:pStyle w:val="TableParagraph"/>
              <w:spacing w:line="212" w:lineRule="exact"/>
              <w:ind w:left="201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13" w:type="dxa"/>
          </w:tcPr>
          <w:p>
            <w:pPr>
              <w:pStyle w:val="TableParagraph"/>
              <w:spacing w:line="212" w:lineRule="exact"/>
              <w:ind w:left="122"/>
              <w:rPr>
                <w:sz w:val="19"/>
              </w:rPr>
            </w:pPr>
            <w:r>
              <w:rPr>
                <w:w w:val="105"/>
                <w:sz w:val="19"/>
              </w:rPr>
              <w:t>0.8000000E-02</w:t>
            </w:r>
          </w:p>
        </w:tc>
      </w:tr>
      <w:tr>
        <w:trPr>
          <w:trHeight w:val="232" w:hRule="atLeast"/>
        </w:trPr>
        <w:tc>
          <w:tcPr>
            <w:tcW w:w="736" w:type="dxa"/>
          </w:tcPr>
          <w:p>
            <w:pPr>
              <w:pStyle w:val="TableParagraph"/>
              <w:spacing w:before="8"/>
              <w:ind w:left="66"/>
              <w:rPr>
                <w:sz w:val="19"/>
              </w:rPr>
            </w:pPr>
            <w:r>
              <w:rPr>
                <w:w w:val="105"/>
                <w:sz w:val="19"/>
              </w:rPr>
              <w:t>X4J23</w:t>
            </w:r>
          </w:p>
        </w:tc>
        <w:tc>
          <w:tcPr>
            <w:tcW w:w="1483" w:type="dxa"/>
          </w:tcPr>
          <w:p>
            <w:pPr>
              <w:pStyle w:val="TableParagraph"/>
              <w:spacing w:before="8"/>
              <w:ind w:left="253"/>
              <w:rPr>
                <w:sz w:val="19"/>
              </w:rPr>
            </w:pPr>
            <w:r>
              <w:rPr>
                <w:w w:val="105"/>
                <w:sz w:val="19"/>
              </w:rPr>
              <w:t>500000.0</w:t>
            </w:r>
          </w:p>
        </w:tc>
        <w:tc>
          <w:tcPr>
            <w:tcW w:w="1413" w:type="dxa"/>
          </w:tcPr>
          <w:p>
            <w:pPr>
              <w:pStyle w:val="TableParagraph"/>
              <w:spacing w:before="8"/>
              <w:ind w:left="7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25" w:hRule="atLeast"/>
        </w:trPr>
        <w:tc>
          <w:tcPr>
            <w:tcW w:w="736" w:type="dxa"/>
          </w:tcPr>
          <w:p>
            <w:pPr>
              <w:pStyle w:val="TableParagraph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X4J24</w:t>
            </w:r>
          </w:p>
        </w:tc>
        <w:tc>
          <w:tcPr>
            <w:tcW w:w="1483" w:type="dxa"/>
          </w:tcPr>
          <w:p>
            <w:pPr>
              <w:pStyle w:val="TableParagraph"/>
              <w:ind w:left="20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13" w:type="dxa"/>
          </w:tcPr>
          <w:p>
            <w:pPr>
              <w:pStyle w:val="TableParagraph"/>
              <w:ind w:left="122"/>
              <w:rPr>
                <w:sz w:val="19"/>
              </w:rPr>
            </w:pPr>
            <w:r>
              <w:rPr>
                <w:w w:val="105"/>
                <w:sz w:val="19"/>
              </w:rPr>
              <w:t>0.4000000E-02</w:t>
            </w:r>
          </w:p>
        </w:tc>
      </w:tr>
      <w:tr>
        <w:trPr>
          <w:trHeight w:val="232" w:hRule="atLeast"/>
        </w:trPr>
        <w:tc>
          <w:tcPr>
            <w:tcW w:w="736" w:type="dxa"/>
          </w:tcPr>
          <w:p>
            <w:pPr>
              <w:pStyle w:val="TableParagraph"/>
              <w:spacing w:line="212" w:lineRule="exact"/>
              <w:ind w:left="59"/>
              <w:rPr>
                <w:sz w:val="19"/>
              </w:rPr>
            </w:pPr>
            <w:r>
              <w:rPr>
                <w:w w:val="105"/>
                <w:sz w:val="19"/>
              </w:rPr>
              <w:t>X4J25</w:t>
            </w:r>
          </w:p>
        </w:tc>
        <w:tc>
          <w:tcPr>
            <w:tcW w:w="1483" w:type="dxa"/>
          </w:tcPr>
          <w:p>
            <w:pPr>
              <w:pStyle w:val="TableParagraph"/>
              <w:spacing w:line="212" w:lineRule="exact"/>
              <w:ind w:left="19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13" w:type="dxa"/>
          </w:tcPr>
          <w:p>
            <w:pPr>
              <w:pStyle w:val="TableParagraph"/>
              <w:spacing w:line="212" w:lineRule="exact"/>
              <w:ind w:left="117"/>
              <w:rPr>
                <w:sz w:val="19"/>
              </w:rPr>
            </w:pPr>
            <w:r>
              <w:rPr>
                <w:w w:val="105"/>
                <w:sz w:val="19"/>
              </w:rPr>
              <w:t>0.4000000E-02</w:t>
            </w:r>
          </w:p>
        </w:tc>
      </w:tr>
      <w:tr>
        <w:trPr>
          <w:trHeight w:val="227" w:hRule="atLeast"/>
        </w:trPr>
        <w:tc>
          <w:tcPr>
            <w:tcW w:w="736" w:type="dxa"/>
          </w:tcPr>
          <w:p>
            <w:pPr>
              <w:pStyle w:val="TableParagraph"/>
              <w:spacing w:line="200" w:lineRule="exact" w:before="8"/>
              <w:ind w:left="116"/>
              <w:rPr>
                <w:sz w:val="19"/>
              </w:rPr>
            </w:pPr>
            <w:r>
              <w:rPr>
                <w:w w:val="105"/>
                <w:sz w:val="19"/>
              </w:rPr>
              <w:t>X5J1</w:t>
            </w:r>
          </w:p>
        </w:tc>
        <w:tc>
          <w:tcPr>
            <w:tcW w:w="1483" w:type="dxa"/>
          </w:tcPr>
          <w:p>
            <w:pPr>
              <w:pStyle w:val="TableParagraph"/>
              <w:spacing w:line="200" w:lineRule="exact" w:before="8"/>
              <w:ind w:left="15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13" w:type="dxa"/>
          </w:tcPr>
          <w:p>
            <w:pPr>
              <w:pStyle w:val="TableParagraph"/>
              <w:spacing w:line="200" w:lineRule="exact" w:before="8"/>
              <w:ind w:left="73"/>
              <w:rPr>
                <w:sz w:val="19"/>
              </w:rPr>
            </w:pPr>
            <w:r>
              <w:rPr>
                <w:w w:val="105"/>
                <w:sz w:val="19"/>
              </w:rPr>
              <w:t>0.1900000E-01</w:t>
            </w:r>
          </w:p>
        </w:tc>
      </w:tr>
    </w:tbl>
    <w:p>
      <w:pPr>
        <w:spacing w:after="0" w:line="200" w:lineRule="exact"/>
        <w:rPr>
          <w:sz w:val="19"/>
        </w:rPr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1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5"/>
        <w:gridCol w:w="1496"/>
        <w:gridCol w:w="1400"/>
      </w:tblGrid>
      <w:tr>
        <w:trPr>
          <w:trHeight w:val="227" w:hRule="atLeast"/>
        </w:trPr>
        <w:tc>
          <w:tcPr>
            <w:tcW w:w="735" w:type="dxa"/>
          </w:tcPr>
          <w:p>
            <w:pPr>
              <w:pStyle w:val="TableParagraph"/>
              <w:spacing w:line="208" w:lineRule="exact" w:before="0"/>
              <w:ind w:left="116"/>
              <w:rPr>
                <w:sz w:val="19"/>
              </w:rPr>
            </w:pPr>
            <w:r>
              <w:rPr>
                <w:w w:val="105"/>
                <w:sz w:val="19"/>
              </w:rPr>
              <w:t>X5J2</w:t>
            </w:r>
          </w:p>
        </w:tc>
        <w:tc>
          <w:tcPr>
            <w:tcW w:w="1496" w:type="dxa"/>
          </w:tcPr>
          <w:p>
            <w:pPr>
              <w:pStyle w:val="TableParagraph"/>
              <w:spacing w:line="208" w:lineRule="exact" w:before="0"/>
              <w:ind w:left="15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spacing w:line="208" w:lineRule="exact" w:before="0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0.2800000E-01</w:t>
            </w:r>
          </w:p>
        </w:tc>
      </w:tr>
      <w:tr>
        <w:trPr>
          <w:trHeight w:val="232" w:hRule="atLeast"/>
        </w:trPr>
        <w:tc>
          <w:tcPr>
            <w:tcW w:w="735" w:type="dxa"/>
          </w:tcPr>
          <w:p>
            <w:pPr>
              <w:pStyle w:val="TableParagraph"/>
              <w:spacing w:before="8"/>
              <w:ind w:left="116"/>
              <w:rPr>
                <w:sz w:val="19"/>
              </w:rPr>
            </w:pPr>
            <w:r>
              <w:rPr>
                <w:w w:val="105"/>
                <w:sz w:val="19"/>
              </w:rPr>
              <w:t>X5J3</w:t>
            </w:r>
          </w:p>
        </w:tc>
        <w:tc>
          <w:tcPr>
            <w:tcW w:w="1496" w:type="dxa"/>
          </w:tcPr>
          <w:p>
            <w:pPr>
              <w:pStyle w:val="TableParagraph"/>
              <w:spacing w:before="8"/>
              <w:ind w:left="15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spacing w:before="8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0.2900000E-01</w:t>
            </w:r>
          </w:p>
        </w:tc>
      </w:tr>
      <w:tr>
        <w:trPr>
          <w:trHeight w:val="225" w:hRule="atLeast"/>
        </w:trPr>
        <w:tc>
          <w:tcPr>
            <w:tcW w:w="735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X5J4</w:t>
            </w:r>
          </w:p>
        </w:tc>
        <w:tc>
          <w:tcPr>
            <w:tcW w:w="1496" w:type="dxa"/>
          </w:tcPr>
          <w:p>
            <w:pPr>
              <w:pStyle w:val="TableParagraph"/>
              <w:ind w:left="149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0.2700000E-01</w:t>
            </w:r>
          </w:p>
        </w:tc>
      </w:tr>
      <w:tr>
        <w:trPr>
          <w:trHeight w:val="232" w:hRule="atLeast"/>
        </w:trPr>
        <w:tc>
          <w:tcPr>
            <w:tcW w:w="735" w:type="dxa"/>
          </w:tcPr>
          <w:p>
            <w:pPr>
              <w:pStyle w:val="TableParagraph"/>
              <w:spacing w:line="212" w:lineRule="exact"/>
              <w:ind w:left="116"/>
              <w:rPr>
                <w:sz w:val="19"/>
              </w:rPr>
            </w:pPr>
            <w:r>
              <w:rPr>
                <w:w w:val="105"/>
                <w:sz w:val="19"/>
              </w:rPr>
              <w:t>X5J5</w:t>
            </w:r>
          </w:p>
        </w:tc>
        <w:tc>
          <w:tcPr>
            <w:tcW w:w="1496" w:type="dxa"/>
          </w:tcPr>
          <w:p>
            <w:pPr>
              <w:pStyle w:val="TableParagraph"/>
              <w:spacing w:line="212" w:lineRule="exact"/>
              <w:ind w:left="15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spacing w:line="212" w:lineRule="exact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0.2700000E-01</w:t>
            </w:r>
          </w:p>
        </w:tc>
      </w:tr>
      <w:tr>
        <w:trPr>
          <w:trHeight w:val="232" w:hRule="atLeast"/>
        </w:trPr>
        <w:tc>
          <w:tcPr>
            <w:tcW w:w="735" w:type="dxa"/>
          </w:tcPr>
          <w:p>
            <w:pPr>
              <w:pStyle w:val="TableParagraph"/>
              <w:spacing w:before="8"/>
              <w:ind w:left="116"/>
              <w:rPr>
                <w:sz w:val="19"/>
              </w:rPr>
            </w:pPr>
            <w:r>
              <w:rPr>
                <w:w w:val="105"/>
                <w:sz w:val="19"/>
              </w:rPr>
              <w:t>X5J6</w:t>
            </w:r>
          </w:p>
        </w:tc>
        <w:tc>
          <w:tcPr>
            <w:tcW w:w="1496" w:type="dxa"/>
          </w:tcPr>
          <w:p>
            <w:pPr>
              <w:pStyle w:val="TableParagraph"/>
              <w:spacing w:before="8"/>
              <w:ind w:left="15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spacing w:before="8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0.2700000E-01</w:t>
            </w:r>
          </w:p>
        </w:tc>
      </w:tr>
      <w:tr>
        <w:trPr>
          <w:trHeight w:val="225" w:hRule="atLeast"/>
        </w:trPr>
        <w:tc>
          <w:tcPr>
            <w:tcW w:w="735" w:type="dxa"/>
          </w:tcPr>
          <w:p>
            <w:pPr>
              <w:pStyle w:val="TableParagraph"/>
              <w:ind w:left="116"/>
              <w:rPr>
                <w:sz w:val="19"/>
              </w:rPr>
            </w:pPr>
            <w:r>
              <w:rPr>
                <w:w w:val="105"/>
                <w:sz w:val="19"/>
              </w:rPr>
              <w:t>X5J7</w:t>
            </w:r>
          </w:p>
        </w:tc>
        <w:tc>
          <w:tcPr>
            <w:tcW w:w="1496" w:type="dxa"/>
          </w:tcPr>
          <w:p>
            <w:pPr>
              <w:pStyle w:val="TableParagraph"/>
              <w:ind w:left="149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0.2500000E-01</w:t>
            </w:r>
          </w:p>
        </w:tc>
      </w:tr>
      <w:tr>
        <w:trPr>
          <w:trHeight w:val="232" w:hRule="atLeast"/>
        </w:trPr>
        <w:tc>
          <w:tcPr>
            <w:tcW w:w="735" w:type="dxa"/>
          </w:tcPr>
          <w:p>
            <w:pPr>
              <w:pStyle w:val="TableParagraph"/>
              <w:spacing w:line="212" w:lineRule="exact"/>
              <w:ind w:left="116"/>
              <w:rPr>
                <w:sz w:val="19"/>
              </w:rPr>
            </w:pPr>
            <w:r>
              <w:rPr>
                <w:w w:val="105"/>
                <w:sz w:val="19"/>
              </w:rPr>
              <w:t>X5J8</w:t>
            </w:r>
          </w:p>
        </w:tc>
        <w:tc>
          <w:tcPr>
            <w:tcW w:w="1496" w:type="dxa"/>
          </w:tcPr>
          <w:p>
            <w:pPr>
              <w:pStyle w:val="TableParagraph"/>
              <w:spacing w:line="212" w:lineRule="exact"/>
              <w:ind w:left="15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spacing w:line="212" w:lineRule="exact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0.2500000E-01</w:t>
            </w:r>
          </w:p>
        </w:tc>
      </w:tr>
      <w:tr>
        <w:trPr>
          <w:trHeight w:val="232" w:hRule="atLeast"/>
        </w:trPr>
        <w:tc>
          <w:tcPr>
            <w:tcW w:w="735" w:type="dxa"/>
          </w:tcPr>
          <w:p>
            <w:pPr>
              <w:pStyle w:val="TableParagraph"/>
              <w:spacing w:before="8"/>
              <w:ind w:left="116"/>
              <w:rPr>
                <w:sz w:val="19"/>
              </w:rPr>
            </w:pPr>
            <w:r>
              <w:rPr>
                <w:w w:val="105"/>
                <w:sz w:val="19"/>
              </w:rPr>
              <w:t>X5J9</w:t>
            </w:r>
          </w:p>
        </w:tc>
        <w:tc>
          <w:tcPr>
            <w:tcW w:w="1496" w:type="dxa"/>
          </w:tcPr>
          <w:p>
            <w:pPr>
              <w:pStyle w:val="TableParagraph"/>
              <w:spacing w:before="8"/>
              <w:ind w:left="15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spacing w:before="8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0.2400000E-01</w:t>
            </w:r>
          </w:p>
        </w:tc>
      </w:tr>
      <w:tr>
        <w:trPr>
          <w:trHeight w:val="225" w:hRule="atLeast"/>
        </w:trPr>
        <w:tc>
          <w:tcPr>
            <w:tcW w:w="735" w:type="dxa"/>
          </w:tcPr>
          <w:p>
            <w:pPr>
              <w:pStyle w:val="TableParagraph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X5J10</w:t>
            </w:r>
          </w:p>
        </w:tc>
        <w:tc>
          <w:tcPr>
            <w:tcW w:w="1496" w:type="dxa"/>
          </w:tcPr>
          <w:p>
            <w:pPr>
              <w:pStyle w:val="TableParagraph"/>
              <w:ind w:left="20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0.2700000E-01</w:t>
            </w:r>
          </w:p>
        </w:tc>
      </w:tr>
      <w:tr>
        <w:trPr>
          <w:trHeight w:val="232" w:hRule="atLeast"/>
        </w:trPr>
        <w:tc>
          <w:tcPr>
            <w:tcW w:w="735" w:type="dxa"/>
          </w:tcPr>
          <w:p>
            <w:pPr>
              <w:pStyle w:val="TableParagraph"/>
              <w:spacing w:line="212" w:lineRule="exact"/>
              <w:ind w:left="56"/>
              <w:rPr>
                <w:sz w:val="19"/>
              </w:rPr>
            </w:pPr>
            <w:r>
              <w:rPr>
                <w:w w:val="105"/>
                <w:sz w:val="19"/>
              </w:rPr>
              <w:t>X5J11</w:t>
            </w:r>
          </w:p>
        </w:tc>
        <w:tc>
          <w:tcPr>
            <w:tcW w:w="1496" w:type="dxa"/>
          </w:tcPr>
          <w:p>
            <w:pPr>
              <w:pStyle w:val="TableParagraph"/>
              <w:spacing w:line="212" w:lineRule="exact"/>
              <w:ind w:left="19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spacing w:line="212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0.2500000E-01</w:t>
            </w:r>
          </w:p>
        </w:tc>
      </w:tr>
      <w:tr>
        <w:trPr>
          <w:trHeight w:val="232" w:hRule="atLeast"/>
        </w:trPr>
        <w:tc>
          <w:tcPr>
            <w:tcW w:w="735" w:type="dxa"/>
          </w:tcPr>
          <w:p>
            <w:pPr>
              <w:pStyle w:val="TableParagraph"/>
              <w:spacing w:before="8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X5J12</w:t>
            </w:r>
          </w:p>
        </w:tc>
        <w:tc>
          <w:tcPr>
            <w:tcW w:w="1496" w:type="dxa"/>
          </w:tcPr>
          <w:p>
            <w:pPr>
              <w:pStyle w:val="TableParagraph"/>
              <w:spacing w:before="8"/>
              <w:ind w:left="20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spacing w:before="8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0.2400000E-01</w:t>
            </w:r>
          </w:p>
        </w:tc>
      </w:tr>
      <w:tr>
        <w:trPr>
          <w:trHeight w:val="225" w:hRule="atLeast"/>
        </w:trPr>
        <w:tc>
          <w:tcPr>
            <w:tcW w:w="735" w:type="dxa"/>
          </w:tcPr>
          <w:p>
            <w:pPr>
              <w:pStyle w:val="TableParagraph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X5J13</w:t>
            </w:r>
          </w:p>
        </w:tc>
        <w:tc>
          <w:tcPr>
            <w:tcW w:w="1496" w:type="dxa"/>
          </w:tcPr>
          <w:p>
            <w:pPr>
              <w:pStyle w:val="TableParagraph"/>
              <w:ind w:left="20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0.2600000E-01</w:t>
            </w:r>
          </w:p>
        </w:tc>
      </w:tr>
      <w:tr>
        <w:trPr>
          <w:trHeight w:val="232" w:hRule="atLeast"/>
        </w:trPr>
        <w:tc>
          <w:tcPr>
            <w:tcW w:w="735" w:type="dxa"/>
          </w:tcPr>
          <w:p>
            <w:pPr>
              <w:pStyle w:val="TableParagraph"/>
              <w:spacing w:line="212" w:lineRule="exact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X5J14</w:t>
            </w:r>
          </w:p>
        </w:tc>
        <w:tc>
          <w:tcPr>
            <w:tcW w:w="1496" w:type="dxa"/>
          </w:tcPr>
          <w:p>
            <w:pPr>
              <w:pStyle w:val="TableParagraph"/>
              <w:spacing w:line="212" w:lineRule="exact"/>
              <w:ind w:left="20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spacing w:line="212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0.2700000E-01</w:t>
            </w:r>
          </w:p>
        </w:tc>
      </w:tr>
      <w:tr>
        <w:trPr>
          <w:trHeight w:val="232" w:hRule="atLeast"/>
        </w:trPr>
        <w:tc>
          <w:tcPr>
            <w:tcW w:w="735" w:type="dxa"/>
          </w:tcPr>
          <w:p>
            <w:pPr>
              <w:pStyle w:val="TableParagraph"/>
              <w:spacing w:before="8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X5J15</w:t>
            </w:r>
          </w:p>
        </w:tc>
        <w:tc>
          <w:tcPr>
            <w:tcW w:w="1496" w:type="dxa"/>
          </w:tcPr>
          <w:p>
            <w:pPr>
              <w:pStyle w:val="TableParagraph"/>
              <w:spacing w:before="8"/>
              <w:ind w:left="20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spacing w:before="8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0.2700000E-01</w:t>
            </w:r>
          </w:p>
        </w:tc>
      </w:tr>
      <w:tr>
        <w:trPr>
          <w:trHeight w:val="225" w:hRule="atLeast"/>
        </w:trPr>
        <w:tc>
          <w:tcPr>
            <w:tcW w:w="735" w:type="dxa"/>
          </w:tcPr>
          <w:p>
            <w:pPr>
              <w:pStyle w:val="TableParagraph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X5J16</w:t>
            </w:r>
          </w:p>
        </w:tc>
        <w:tc>
          <w:tcPr>
            <w:tcW w:w="1496" w:type="dxa"/>
          </w:tcPr>
          <w:p>
            <w:pPr>
              <w:pStyle w:val="TableParagraph"/>
              <w:ind w:left="20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0.2700000E-01</w:t>
            </w:r>
          </w:p>
        </w:tc>
      </w:tr>
      <w:tr>
        <w:trPr>
          <w:trHeight w:val="232" w:hRule="atLeast"/>
        </w:trPr>
        <w:tc>
          <w:tcPr>
            <w:tcW w:w="735" w:type="dxa"/>
          </w:tcPr>
          <w:p>
            <w:pPr>
              <w:pStyle w:val="TableParagraph"/>
              <w:spacing w:line="212" w:lineRule="exact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X5J17</w:t>
            </w:r>
          </w:p>
        </w:tc>
        <w:tc>
          <w:tcPr>
            <w:tcW w:w="1496" w:type="dxa"/>
          </w:tcPr>
          <w:p>
            <w:pPr>
              <w:pStyle w:val="TableParagraph"/>
              <w:spacing w:line="212" w:lineRule="exact"/>
              <w:ind w:left="20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spacing w:line="212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0.2500000E-01</w:t>
            </w:r>
          </w:p>
        </w:tc>
      </w:tr>
      <w:tr>
        <w:trPr>
          <w:trHeight w:val="232" w:hRule="atLeast"/>
        </w:trPr>
        <w:tc>
          <w:tcPr>
            <w:tcW w:w="735" w:type="dxa"/>
          </w:tcPr>
          <w:p>
            <w:pPr>
              <w:pStyle w:val="TableParagraph"/>
              <w:spacing w:before="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X5J18</w:t>
            </w:r>
          </w:p>
        </w:tc>
        <w:tc>
          <w:tcPr>
            <w:tcW w:w="1496" w:type="dxa"/>
          </w:tcPr>
          <w:p>
            <w:pPr>
              <w:pStyle w:val="TableParagraph"/>
              <w:spacing w:before="8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spacing w:before="8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0.2000000E-01</w:t>
            </w:r>
          </w:p>
        </w:tc>
      </w:tr>
      <w:tr>
        <w:trPr>
          <w:trHeight w:val="225" w:hRule="atLeast"/>
        </w:trPr>
        <w:tc>
          <w:tcPr>
            <w:tcW w:w="735" w:type="dxa"/>
          </w:tcPr>
          <w:p>
            <w:pPr>
              <w:pStyle w:val="TableParagraph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X5J19</w:t>
            </w:r>
          </w:p>
        </w:tc>
        <w:tc>
          <w:tcPr>
            <w:tcW w:w="1496" w:type="dxa"/>
          </w:tcPr>
          <w:p>
            <w:pPr>
              <w:pStyle w:val="TableParagraph"/>
              <w:ind w:left="20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0.2000000E-01</w:t>
            </w:r>
          </w:p>
        </w:tc>
      </w:tr>
      <w:tr>
        <w:trPr>
          <w:trHeight w:val="232" w:hRule="atLeast"/>
        </w:trPr>
        <w:tc>
          <w:tcPr>
            <w:tcW w:w="735" w:type="dxa"/>
          </w:tcPr>
          <w:p>
            <w:pPr>
              <w:pStyle w:val="TableParagraph"/>
              <w:spacing w:line="212" w:lineRule="exact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X5J20</w:t>
            </w:r>
          </w:p>
        </w:tc>
        <w:tc>
          <w:tcPr>
            <w:tcW w:w="1496" w:type="dxa"/>
          </w:tcPr>
          <w:p>
            <w:pPr>
              <w:pStyle w:val="TableParagraph"/>
              <w:spacing w:line="212" w:lineRule="exact"/>
              <w:ind w:left="20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spacing w:line="212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0.1700000E-01</w:t>
            </w:r>
          </w:p>
        </w:tc>
      </w:tr>
      <w:tr>
        <w:trPr>
          <w:trHeight w:val="232" w:hRule="atLeast"/>
        </w:trPr>
        <w:tc>
          <w:tcPr>
            <w:tcW w:w="735" w:type="dxa"/>
          </w:tcPr>
          <w:p>
            <w:pPr>
              <w:pStyle w:val="TableParagraph"/>
              <w:spacing w:before="8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X5J21</w:t>
            </w:r>
          </w:p>
        </w:tc>
        <w:tc>
          <w:tcPr>
            <w:tcW w:w="1496" w:type="dxa"/>
          </w:tcPr>
          <w:p>
            <w:pPr>
              <w:pStyle w:val="TableParagraph"/>
              <w:spacing w:before="8"/>
              <w:ind w:left="20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spacing w:before="8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0.2900000E-01</w:t>
            </w:r>
          </w:p>
        </w:tc>
      </w:tr>
      <w:tr>
        <w:trPr>
          <w:trHeight w:val="225" w:hRule="atLeast"/>
        </w:trPr>
        <w:tc>
          <w:tcPr>
            <w:tcW w:w="735" w:type="dxa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X5J22</w:t>
            </w:r>
          </w:p>
        </w:tc>
        <w:tc>
          <w:tcPr>
            <w:tcW w:w="1496" w:type="dxa"/>
          </w:tcPr>
          <w:p>
            <w:pPr>
              <w:pStyle w:val="TableParagraph"/>
              <w:ind w:left="20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0.2800000E-01</w:t>
            </w:r>
          </w:p>
        </w:tc>
      </w:tr>
      <w:tr>
        <w:trPr>
          <w:trHeight w:val="232" w:hRule="atLeast"/>
        </w:trPr>
        <w:tc>
          <w:tcPr>
            <w:tcW w:w="735" w:type="dxa"/>
          </w:tcPr>
          <w:p>
            <w:pPr>
              <w:pStyle w:val="TableParagraph"/>
              <w:spacing w:line="212" w:lineRule="exact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X5J23</w:t>
            </w:r>
          </w:p>
        </w:tc>
        <w:tc>
          <w:tcPr>
            <w:tcW w:w="1496" w:type="dxa"/>
          </w:tcPr>
          <w:p>
            <w:pPr>
              <w:pStyle w:val="TableParagraph"/>
              <w:spacing w:line="212" w:lineRule="exact"/>
              <w:ind w:left="20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spacing w:line="212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0.2800000E-01</w:t>
            </w:r>
          </w:p>
        </w:tc>
      </w:tr>
      <w:tr>
        <w:trPr>
          <w:trHeight w:val="232" w:hRule="atLeast"/>
        </w:trPr>
        <w:tc>
          <w:tcPr>
            <w:tcW w:w="735" w:type="dxa"/>
          </w:tcPr>
          <w:p>
            <w:pPr>
              <w:pStyle w:val="TableParagraph"/>
              <w:spacing w:before="8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X5J24</w:t>
            </w:r>
          </w:p>
        </w:tc>
        <w:tc>
          <w:tcPr>
            <w:tcW w:w="1496" w:type="dxa"/>
          </w:tcPr>
          <w:p>
            <w:pPr>
              <w:pStyle w:val="TableParagraph"/>
              <w:spacing w:before="8"/>
              <w:ind w:left="20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spacing w:before="8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0.2700000E-01</w:t>
            </w:r>
          </w:p>
        </w:tc>
      </w:tr>
      <w:tr>
        <w:trPr>
          <w:trHeight w:val="225" w:hRule="atLeast"/>
        </w:trPr>
        <w:tc>
          <w:tcPr>
            <w:tcW w:w="735" w:type="dxa"/>
          </w:tcPr>
          <w:p>
            <w:pPr>
              <w:pStyle w:val="TableParagraph"/>
              <w:ind w:left="66"/>
              <w:rPr>
                <w:sz w:val="19"/>
              </w:rPr>
            </w:pPr>
            <w:r>
              <w:rPr>
                <w:w w:val="105"/>
                <w:sz w:val="19"/>
              </w:rPr>
              <w:t>X5J25</w:t>
            </w:r>
          </w:p>
        </w:tc>
        <w:tc>
          <w:tcPr>
            <w:tcW w:w="1496" w:type="dxa"/>
          </w:tcPr>
          <w:p>
            <w:pPr>
              <w:pStyle w:val="TableParagraph"/>
              <w:ind w:left="20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0.2700000E-01</w:t>
            </w:r>
          </w:p>
        </w:tc>
      </w:tr>
      <w:tr>
        <w:trPr>
          <w:trHeight w:val="232" w:hRule="atLeast"/>
        </w:trPr>
        <w:tc>
          <w:tcPr>
            <w:tcW w:w="735" w:type="dxa"/>
          </w:tcPr>
          <w:p>
            <w:pPr>
              <w:pStyle w:val="TableParagraph"/>
              <w:spacing w:line="212" w:lineRule="exact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X6J1</w:t>
            </w:r>
          </w:p>
        </w:tc>
        <w:tc>
          <w:tcPr>
            <w:tcW w:w="1496" w:type="dxa"/>
          </w:tcPr>
          <w:p>
            <w:pPr>
              <w:pStyle w:val="TableParagraph"/>
              <w:spacing w:line="212" w:lineRule="exact"/>
              <w:ind w:left="143"/>
              <w:rPr>
                <w:sz w:val="19"/>
              </w:rPr>
            </w:pPr>
            <w:r>
              <w:rPr>
                <w:w w:val="105"/>
                <w:sz w:val="19"/>
              </w:rPr>
              <w:t>0.1000000E+08</w:t>
            </w:r>
          </w:p>
        </w:tc>
        <w:tc>
          <w:tcPr>
            <w:tcW w:w="1400" w:type="dxa"/>
          </w:tcPr>
          <w:p>
            <w:pPr>
              <w:pStyle w:val="TableParagraph"/>
              <w:spacing w:line="212" w:lineRule="exact"/>
              <w:ind w:left="27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35" w:type="dxa"/>
          </w:tcPr>
          <w:p>
            <w:pPr>
              <w:pStyle w:val="TableParagraph"/>
              <w:spacing w:before="8"/>
              <w:ind w:left="116"/>
              <w:rPr>
                <w:sz w:val="19"/>
              </w:rPr>
            </w:pPr>
            <w:r>
              <w:rPr>
                <w:w w:val="105"/>
                <w:sz w:val="19"/>
              </w:rPr>
              <w:t>X6J2</w:t>
            </w:r>
          </w:p>
        </w:tc>
        <w:tc>
          <w:tcPr>
            <w:tcW w:w="1496" w:type="dxa"/>
          </w:tcPr>
          <w:p>
            <w:pPr>
              <w:pStyle w:val="TableParagraph"/>
              <w:spacing w:before="8"/>
              <w:ind w:left="15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spacing w:before="8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0.8000000E-02</w:t>
            </w:r>
          </w:p>
        </w:tc>
      </w:tr>
      <w:tr>
        <w:trPr>
          <w:trHeight w:val="225" w:hRule="atLeast"/>
        </w:trPr>
        <w:tc>
          <w:tcPr>
            <w:tcW w:w="735" w:type="dxa"/>
          </w:tcPr>
          <w:p>
            <w:pPr>
              <w:pStyle w:val="TableParagraph"/>
              <w:ind w:left="116"/>
              <w:rPr>
                <w:sz w:val="19"/>
              </w:rPr>
            </w:pPr>
            <w:r>
              <w:rPr>
                <w:w w:val="105"/>
                <w:sz w:val="19"/>
              </w:rPr>
              <w:t>X6J3</w:t>
            </w:r>
          </w:p>
        </w:tc>
        <w:tc>
          <w:tcPr>
            <w:tcW w:w="1496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0.1200000E-01</w:t>
            </w:r>
          </w:p>
        </w:tc>
      </w:tr>
      <w:tr>
        <w:trPr>
          <w:trHeight w:val="232" w:hRule="atLeast"/>
        </w:trPr>
        <w:tc>
          <w:tcPr>
            <w:tcW w:w="735" w:type="dxa"/>
          </w:tcPr>
          <w:p>
            <w:pPr>
              <w:pStyle w:val="TableParagraph"/>
              <w:spacing w:line="212" w:lineRule="exact"/>
              <w:ind w:left="113"/>
              <w:rPr>
                <w:sz w:val="19"/>
              </w:rPr>
            </w:pPr>
            <w:r>
              <w:rPr>
                <w:w w:val="105"/>
                <w:sz w:val="19"/>
              </w:rPr>
              <w:t>X6J4</w:t>
            </w:r>
          </w:p>
        </w:tc>
        <w:tc>
          <w:tcPr>
            <w:tcW w:w="1496" w:type="dxa"/>
          </w:tcPr>
          <w:p>
            <w:pPr>
              <w:pStyle w:val="TableParagraph"/>
              <w:spacing w:line="212" w:lineRule="exact"/>
              <w:ind w:left="15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spacing w:line="212" w:lineRule="exact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0.5000000E-02</w:t>
            </w:r>
          </w:p>
        </w:tc>
      </w:tr>
      <w:tr>
        <w:trPr>
          <w:trHeight w:val="232" w:hRule="atLeast"/>
        </w:trPr>
        <w:tc>
          <w:tcPr>
            <w:tcW w:w="735" w:type="dxa"/>
          </w:tcPr>
          <w:p>
            <w:pPr>
              <w:pStyle w:val="TableParagraph"/>
              <w:spacing w:before="8"/>
              <w:ind w:left="116"/>
              <w:rPr>
                <w:sz w:val="19"/>
              </w:rPr>
            </w:pPr>
            <w:r>
              <w:rPr>
                <w:w w:val="105"/>
                <w:sz w:val="19"/>
              </w:rPr>
              <w:t>X6J5</w:t>
            </w:r>
          </w:p>
        </w:tc>
        <w:tc>
          <w:tcPr>
            <w:tcW w:w="1496" w:type="dxa"/>
          </w:tcPr>
          <w:p>
            <w:pPr>
              <w:pStyle w:val="TableParagraph"/>
              <w:spacing w:before="8"/>
              <w:ind w:left="15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spacing w:before="8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0.5000000E-02</w:t>
            </w:r>
          </w:p>
        </w:tc>
      </w:tr>
      <w:tr>
        <w:trPr>
          <w:trHeight w:val="225" w:hRule="atLeast"/>
        </w:trPr>
        <w:tc>
          <w:tcPr>
            <w:tcW w:w="735" w:type="dxa"/>
          </w:tcPr>
          <w:p>
            <w:pPr>
              <w:pStyle w:val="TableParagraph"/>
              <w:ind w:left="116"/>
              <w:rPr>
                <w:sz w:val="19"/>
              </w:rPr>
            </w:pPr>
            <w:r>
              <w:rPr>
                <w:w w:val="105"/>
                <w:sz w:val="19"/>
              </w:rPr>
              <w:t>X6J6</w:t>
            </w:r>
          </w:p>
        </w:tc>
        <w:tc>
          <w:tcPr>
            <w:tcW w:w="1496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0.6000000E-02</w:t>
            </w:r>
          </w:p>
        </w:tc>
      </w:tr>
      <w:tr>
        <w:trPr>
          <w:trHeight w:val="232" w:hRule="atLeast"/>
        </w:trPr>
        <w:tc>
          <w:tcPr>
            <w:tcW w:w="735" w:type="dxa"/>
          </w:tcPr>
          <w:p>
            <w:pPr>
              <w:pStyle w:val="TableParagraph"/>
              <w:spacing w:line="212" w:lineRule="exact"/>
              <w:ind w:left="106"/>
              <w:rPr>
                <w:sz w:val="19"/>
              </w:rPr>
            </w:pPr>
            <w:r>
              <w:rPr>
                <w:w w:val="105"/>
                <w:sz w:val="19"/>
              </w:rPr>
              <w:t>X6J7</w:t>
            </w:r>
          </w:p>
        </w:tc>
        <w:tc>
          <w:tcPr>
            <w:tcW w:w="1496" w:type="dxa"/>
          </w:tcPr>
          <w:p>
            <w:pPr>
              <w:pStyle w:val="TableParagraph"/>
              <w:spacing w:line="212" w:lineRule="exact"/>
              <w:ind w:left="141"/>
              <w:rPr>
                <w:sz w:val="19"/>
              </w:rPr>
            </w:pPr>
            <w:r>
              <w:rPr>
                <w:w w:val="105"/>
                <w:sz w:val="19"/>
              </w:rPr>
              <w:t>0.1000000E+08</w:t>
            </w:r>
          </w:p>
        </w:tc>
        <w:tc>
          <w:tcPr>
            <w:tcW w:w="1400" w:type="dxa"/>
          </w:tcPr>
          <w:p>
            <w:pPr>
              <w:pStyle w:val="TableParagraph"/>
              <w:spacing w:line="212" w:lineRule="exact"/>
              <w:ind w:left="28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35" w:type="dxa"/>
          </w:tcPr>
          <w:p>
            <w:pPr>
              <w:pStyle w:val="TableParagraph"/>
              <w:spacing w:before="8"/>
              <w:ind w:left="122"/>
              <w:rPr>
                <w:sz w:val="19"/>
              </w:rPr>
            </w:pPr>
            <w:r>
              <w:rPr>
                <w:w w:val="105"/>
                <w:sz w:val="19"/>
              </w:rPr>
              <w:t>X6J8</w:t>
            </w:r>
          </w:p>
        </w:tc>
        <w:tc>
          <w:tcPr>
            <w:tcW w:w="1496" w:type="dxa"/>
          </w:tcPr>
          <w:p>
            <w:pPr>
              <w:pStyle w:val="TableParagraph"/>
              <w:spacing w:before="8"/>
              <w:ind w:left="205"/>
              <w:rPr>
                <w:sz w:val="19"/>
              </w:rPr>
            </w:pPr>
            <w:r>
              <w:rPr>
                <w:w w:val="105"/>
                <w:sz w:val="19"/>
              </w:rPr>
              <w:t>8000000.</w:t>
            </w:r>
          </w:p>
        </w:tc>
        <w:tc>
          <w:tcPr>
            <w:tcW w:w="1400" w:type="dxa"/>
          </w:tcPr>
          <w:p>
            <w:pPr>
              <w:pStyle w:val="TableParagraph"/>
              <w:spacing w:before="8"/>
              <w:ind w:left="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25" w:hRule="atLeast"/>
        </w:trPr>
        <w:tc>
          <w:tcPr>
            <w:tcW w:w="735" w:type="dxa"/>
          </w:tcPr>
          <w:p>
            <w:pPr>
              <w:pStyle w:val="TableParagraph"/>
              <w:ind w:left="116"/>
              <w:rPr>
                <w:sz w:val="19"/>
              </w:rPr>
            </w:pPr>
            <w:r>
              <w:rPr>
                <w:w w:val="105"/>
                <w:sz w:val="19"/>
              </w:rPr>
              <w:t>X6J9</w:t>
            </w:r>
          </w:p>
        </w:tc>
        <w:tc>
          <w:tcPr>
            <w:tcW w:w="1496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35" w:type="dxa"/>
          </w:tcPr>
          <w:p>
            <w:pPr>
              <w:pStyle w:val="TableParagraph"/>
              <w:spacing w:line="212" w:lineRule="exact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X6J10</w:t>
            </w:r>
          </w:p>
        </w:tc>
        <w:tc>
          <w:tcPr>
            <w:tcW w:w="1496" w:type="dxa"/>
          </w:tcPr>
          <w:p>
            <w:pPr>
              <w:pStyle w:val="TableParagraph"/>
              <w:spacing w:line="212" w:lineRule="exact"/>
              <w:ind w:left="20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spacing w:line="212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0.1000000E-02</w:t>
            </w:r>
          </w:p>
        </w:tc>
      </w:tr>
      <w:tr>
        <w:trPr>
          <w:trHeight w:val="232" w:hRule="atLeast"/>
        </w:trPr>
        <w:tc>
          <w:tcPr>
            <w:tcW w:w="735" w:type="dxa"/>
          </w:tcPr>
          <w:p>
            <w:pPr>
              <w:pStyle w:val="TableParagraph"/>
              <w:spacing w:before="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X6J11</w:t>
            </w:r>
          </w:p>
        </w:tc>
        <w:tc>
          <w:tcPr>
            <w:tcW w:w="1496" w:type="dxa"/>
          </w:tcPr>
          <w:p>
            <w:pPr>
              <w:pStyle w:val="TableParagraph"/>
              <w:spacing w:before="8"/>
              <w:ind w:left="252"/>
              <w:rPr>
                <w:sz w:val="19"/>
              </w:rPr>
            </w:pPr>
            <w:r>
              <w:rPr>
                <w:w w:val="105"/>
                <w:sz w:val="19"/>
              </w:rPr>
              <w:t>2000000.</w:t>
            </w:r>
          </w:p>
        </w:tc>
        <w:tc>
          <w:tcPr>
            <w:tcW w:w="1400" w:type="dxa"/>
          </w:tcPr>
          <w:p>
            <w:pPr>
              <w:pStyle w:val="TableParagraph"/>
              <w:spacing w:before="8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25" w:hRule="atLeast"/>
        </w:trPr>
        <w:tc>
          <w:tcPr>
            <w:tcW w:w="735" w:type="dxa"/>
          </w:tcPr>
          <w:p>
            <w:pPr>
              <w:pStyle w:val="TableParagraph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X6J12</w:t>
            </w:r>
          </w:p>
        </w:tc>
        <w:tc>
          <w:tcPr>
            <w:tcW w:w="1496" w:type="dxa"/>
          </w:tcPr>
          <w:p>
            <w:pPr>
              <w:pStyle w:val="TableParagraph"/>
              <w:ind w:left="20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0.6000000E-02</w:t>
            </w:r>
          </w:p>
        </w:tc>
      </w:tr>
      <w:tr>
        <w:trPr>
          <w:trHeight w:val="232" w:hRule="atLeast"/>
        </w:trPr>
        <w:tc>
          <w:tcPr>
            <w:tcW w:w="735" w:type="dxa"/>
          </w:tcPr>
          <w:p>
            <w:pPr>
              <w:pStyle w:val="TableParagraph"/>
              <w:spacing w:line="212" w:lineRule="exact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X6J13</w:t>
            </w:r>
          </w:p>
        </w:tc>
        <w:tc>
          <w:tcPr>
            <w:tcW w:w="1496" w:type="dxa"/>
          </w:tcPr>
          <w:p>
            <w:pPr>
              <w:pStyle w:val="TableParagraph"/>
              <w:spacing w:line="212" w:lineRule="exact"/>
              <w:ind w:left="20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spacing w:line="212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0.6000000E-02</w:t>
            </w:r>
          </w:p>
        </w:tc>
      </w:tr>
      <w:tr>
        <w:trPr>
          <w:trHeight w:val="232" w:hRule="atLeast"/>
        </w:trPr>
        <w:tc>
          <w:tcPr>
            <w:tcW w:w="735" w:type="dxa"/>
          </w:tcPr>
          <w:p>
            <w:pPr>
              <w:pStyle w:val="TableParagraph"/>
              <w:spacing w:before="8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X6J14</w:t>
            </w:r>
          </w:p>
        </w:tc>
        <w:tc>
          <w:tcPr>
            <w:tcW w:w="1496" w:type="dxa"/>
          </w:tcPr>
          <w:p>
            <w:pPr>
              <w:pStyle w:val="TableParagraph"/>
              <w:spacing w:before="8"/>
              <w:ind w:left="20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spacing w:before="8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0.6000000E-02</w:t>
            </w:r>
          </w:p>
        </w:tc>
      </w:tr>
      <w:tr>
        <w:trPr>
          <w:trHeight w:val="225" w:hRule="atLeast"/>
        </w:trPr>
        <w:tc>
          <w:tcPr>
            <w:tcW w:w="735" w:type="dxa"/>
          </w:tcPr>
          <w:p>
            <w:pPr>
              <w:pStyle w:val="TableParagraph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X6J15</w:t>
            </w:r>
          </w:p>
        </w:tc>
        <w:tc>
          <w:tcPr>
            <w:tcW w:w="1496" w:type="dxa"/>
          </w:tcPr>
          <w:p>
            <w:pPr>
              <w:pStyle w:val="TableParagraph"/>
              <w:ind w:left="20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0.4000000E-02</w:t>
            </w:r>
          </w:p>
        </w:tc>
      </w:tr>
      <w:tr>
        <w:trPr>
          <w:trHeight w:val="232" w:hRule="atLeast"/>
        </w:trPr>
        <w:tc>
          <w:tcPr>
            <w:tcW w:w="735" w:type="dxa"/>
          </w:tcPr>
          <w:p>
            <w:pPr>
              <w:pStyle w:val="TableParagraph"/>
              <w:spacing w:line="212" w:lineRule="exact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X6J16</w:t>
            </w:r>
          </w:p>
        </w:tc>
        <w:tc>
          <w:tcPr>
            <w:tcW w:w="1496" w:type="dxa"/>
          </w:tcPr>
          <w:p>
            <w:pPr>
              <w:pStyle w:val="TableParagraph"/>
              <w:spacing w:line="212" w:lineRule="exact"/>
              <w:ind w:left="20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spacing w:line="212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0.7000000E-02</w:t>
            </w:r>
          </w:p>
        </w:tc>
      </w:tr>
      <w:tr>
        <w:trPr>
          <w:trHeight w:val="232" w:hRule="atLeast"/>
        </w:trPr>
        <w:tc>
          <w:tcPr>
            <w:tcW w:w="735" w:type="dxa"/>
          </w:tcPr>
          <w:p>
            <w:pPr>
              <w:pStyle w:val="TableParagraph"/>
              <w:spacing w:before="8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X6J17</w:t>
            </w:r>
          </w:p>
        </w:tc>
        <w:tc>
          <w:tcPr>
            <w:tcW w:w="1496" w:type="dxa"/>
          </w:tcPr>
          <w:p>
            <w:pPr>
              <w:pStyle w:val="TableParagraph"/>
              <w:spacing w:before="8"/>
              <w:ind w:left="20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spacing w:before="8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0.3000000E-02</w:t>
            </w:r>
          </w:p>
        </w:tc>
      </w:tr>
      <w:tr>
        <w:trPr>
          <w:trHeight w:val="225" w:hRule="atLeast"/>
        </w:trPr>
        <w:tc>
          <w:tcPr>
            <w:tcW w:w="735" w:type="dxa"/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X6J18</w:t>
            </w:r>
          </w:p>
        </w:tc>
        <w:tc>
          <w:tcPr>
            <w:tcW w:w="1496" w:type="dxa"/>
          </w:tcPr>
          <w:p>
            <w:pPr>
              <w:pStyle w:val="TableParagraph"/>
              <w:ind w:left="19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0.6000000E-02</w:t>
            </w:r>
          </w:p>
        </w:tc>
      </w:tr>
      <w:tr>
        <w:trPr>
          <w:trHeight w:val="232" w:hRule="atLeast"/>
        </w:trPr>
        <w:tc>
          <w:tcPr>
            <w:tcW w:w="735" w:type="dxa"/>
          </w:tcPr>
          <w:p>
            <w:pPr>
              <w:pStyle w:val="TableParagraph"/>
              <w:spacing w:line="212" w:lineRule="exact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X6J19</w:t>
            </w:r>
          </w:p>
        </w:tc>
        <w:tc>
          <w:tcPr>
            <w:tcW w:w="1496" w:type="dxa"/>
          </w:tcPr>
          <w:p>
            <w:pPr>
              <w:pStyle w:val="TableParagraph"/>
              <w:spacing w:line="212" w:lineRule="exact"/>
              <w:ind w:left="20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spacing w:line="212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0.6000000E-02</w:t>
            </w:r>
          </w:p>
        </w:tc>
      </w:tr>
      <w:tr>
        <w:trPr>
          <w:trHeight w:val="232" w:hRule="atLeast"/>
        </w:trPr>
        <w:tc>
          <w:tcPr>
            <w:tcW w:w="735" w:type="dxa"/>
          </w:tcPr>
          <w:p>
            <w:pPr>
              <w:pStyle w:val="TableParagraph"/>
              <w:spacing w:before="8"/>
              <w:ind w:left="73"/>
              <w:rPr>
                <w:sz w:val="19"/>
              </w:rPr>
            </w:pPr>
            <w:r>
              <w:rPr>
                <w:w w:val="105"/>
                <w:sz w:val="19"/>
              </w:rPr>
              <w:t>X6J20</w:t>
            </w:r>
          </w:p>
        </w:tc>
        <w:tc>
          <w:tcPr>
            <w:tcW w:w="1496" w:type="dxa"/>
          </w:tcPr>
          <w:p>
            <w:pPr>
              <w:pStyle w:val="TableParagraph"/>
              <w:spacing w:before="8"/>
              <w:ind w:left="211"/>
              <w:rPr>
                <w:sz w:val="19"/>
              </w:rPr>
            </w:pPr>
            <w:r>
              <w:rPr>
                <w:sz w:val="19"/>
              </w:rPr>
              <w:t>0.2000000E+08</w:t>
            </w:r>
          </w:p>
        </w:tc>
        <w:tc>
          <w:tcPr>
            <w:tcW w:w="1400" w:type="dxa"/>
          </w:tcPr>
          <w:p>
            <w:pPr>
              <w:pStyle w:val="TableParagraph"/>
              <w:spacing w:before="8"/>
              <w:ind w:left="35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25" w:hRule="atLeast"/>
        </w:trPr>
        <w:tc>
          <w:tcPr>
            <w:tcW w:w="735" w:type="dxa"/>
          </w:tcPr>
          <w:p>
            <w:pPr>
              <w:pStyle w:val="TableParagraph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X6J21</w:t>
            </w:r>
          </w:p>
        </w:tc>
        <w:tc>
          <w:tcPr>
            <w:tcW w:w="1496" w:type="dxa"/>
          </w:tcPr>
          <w:p>
            <w:pPr>
              <w:pStyle w:val="TableParagraph"/>
              <w:ind w:left="20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0.1100000E-01</w:t>
            </w:r>
          </w:p>
        </w:tc>
      </w:tr>
      <w:tr>
        <w:trPr>
          <w:trHeight w:val="232" w:hRule="atLeast"/>
        </w:trPr>
        <w:tc>
          <w:tcPr>
            <w:tcW w:w="735" w:type="dxa"/>
          </w:tcPr>
          <w:p>
            <w:pPr>
              <w:pStyle w:val="TableParagraph"/>
              <w:spacing w:line="212" w:lineRule="exact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X6J22</w:t>
            </w:r>
          </w:p>
        </w:tc>
        <w:tc>
          <w:tcPr>
            <w:tcW w:w="1496" w:type="dxa"/>
          </w:tcPr>
          <w:p>
            <w:pPr>
              <w:pStyle w:val="TableParagraph"/>
              <w:spacing w:line="212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spacing w:line="212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0.1700000E-01</w:t>
            </w:r>
          </w:p>
        </w:tc>
      </w:tr>
      <w:tr>
        <w:trPr>
          <w:trHeight w:val="232" w:hRule="atLeast"/>
        </w:trPr>
        <w:tc>
          <w:tcPr>
            <w:tcW w:w="735" w:type="dxa"/>
          </w:tcPr>
          <w:p>
            <w:pPr>
              <w:pStyle w:val="TableParagraph"/>
              <w:spacing w:before="8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X6J23</w:t>
            </w:r>
          </w:p>
        </w:tc>
        <w:tc>
          <w:tcPr>
            <w:tcW w:w="1496" w:type="dxa"/>
          </w:tcPr>
          <w:p>
            <w:pPr>
              <w:pStyle w:val="TableParagraph"/>
              <w:spacing w:before="8"/>
              <w:ind w:left="20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spacing w:before="8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0.1200000E-01</w:t>
            </w:r>
          </w:p>
        </w:tc>
      </w:tr>
      <w:tr>
        <w:trPr>
          <w:trHeight w:val="225" w:hRule="atLeast"/>
        </w:trPr>
        <w:tc>
          <w:tcPr>
            <w:tcW w:w="735" w:type="dxa"/>
          </w:tcPr>
          <w:p>
            <w:pPr>
              <w:pStyle w:val="TableParagraph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X6J24</w:t>
            </w:r>
          </w:p>
        </w:tc>
        <w:tc>
          <w:tcPr>
            <w:tcW w:w="1496" w:type="dxa"/>
          </w:tcPr>
          <w:p>
            <w:pPr>
              <w:pStyle w:val="TableParagraph"/>
              <w:ind w:left="20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0.3000000E-02</w:t>
            </w:r>
          </w:p>
        </w:tc>
      </w:tr>
      <w:tr>
        <w:trPr>
          <w:trHeight w:val="232" w:hRule="atLeast"/>
        </w:trPr>
        <w:tc>
          <w:tcPr>
            <w:tcW w:w="735" w:type="dxa"/>
          </w:tcPr>
          <w:p>
            <w:pPr>
              <w:pStyle w:val="TableParagraph"/>
              <w:spacing w:line="212" w:lineRule="exact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X6J25</w:t>
            </w:r>
          </w:p>
        </w:tc>
        <w:tc>
          <w:tcPr>
            <w:tcW w:w="1496" w:type="dxa"/>
          </w:tcPr>
          <w:p>
            <w:pPr>
              <w:pStyle w:val="TableParagraph"/>
              <w:spacing w:line="212" w:lineRule="exact"/>
              <w:ind w:left="199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spacing w:line="212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0.6000000E-02</w:t>
            </w:r>
          </w:p>
        </w:tc>
      </w:tr>
      <w:tr>
        <w:trPr>
          <w:trHeight w:val="232" w:hRule="atLeast"/>
        </w:trPr>
        <w:tc>
          <w:tcPr>
            <w:tcW w:w="735" w:type="dxa"/>
          </w:tcPr>
          <w:p>
            <w:pPr>
              <w:pStyle w:val="TableParagraph"/>
              <w:spacing w:before="8"/>
              <w:ind w:left="116"/>
              <w:rPr>
                <w:sz w:val="19"/>
              </w:rPr>
            </w:pPr>
            <w:r>
              <w:rPr>
                <w:w w:val="105"/>
                <w:sz w:val="19"/>
              </w:rPr>
              <w:t>X7J1</w:t>
            </w:r>
          </w:p>
        </w:tc>
        <w:tc>
          <w:tcPr>
            <w:tcW w:w="1496" w:type="dxa"/>
          </w:tcPr>
          <w:p>
            <w:pPr>
              <w:pStyle w:val="TableParagraph"/>
              <w:spacing w:before="8"/>
              <w:ind w:left="15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spacing w:before="8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0.1300000E-01</w:t>
            </w:r>
          </w:p>
        </w:tc>
      </w:tr>
      <w:tr>
        <w:trPr>
          <w:trHeight w:val="225" w:hRule="atLeast"/>
        </w:trPr>
        <w:tc>
          <w:tcPr>
            <w:tcW w:w="735" w:type="dxa"/>
          </w:tcPr>
          <w:p>
            <w:pPr>
              <w:pStyle w:val="TableParagraph"/>
              <w:ind w:left="116"/>
              <w:rPr>
                <w:sz w:val="19"/>
              </w:rPr>
            </w:pPr>
            <w:r>
              <w:rPr>
                <w:w w:val="105"/>
                <w:sz w:val="19"/>
              </w:rPr>
              <w:t>X7J2</w:t>
            </w:r>
          </w:p>
        </w:tc>
        <w:tc>
          <w:tcPr>
            <w:tcW w:w="1496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0.8000000E-02</w:t>
            </w:r>
          </w:p>
        </w:tc>
      </w:tr>
      <w:tr>
        <w:trPr>
          <w:trHeight w:val="232" w:hRule="atLeast"/>
        </w:trPr>
        <w:tc>
          <w:tcPr>
            <w:tcW w:w="735" w:type="dxa"/>
          </w:tcPr>
          <w:p>
            <w:pPr>
              <w:pStyle w:val="TableParagraph"/>
              <w:spacing w:line="212" w:lineRule="exact"/>
              <w:ind w:left="116"/>
              <w:rPr>
                <w:sz w:val="19"/>
              </w:rPr>
            </w:pPr>
            <w:r>
              <w:rPr>
                <w:w w:val="105"/>
                <w:sz w:val="19"/>
              </w:rPr>
              <w:t>X7J3</w:t>
            </w:r>
          </w:p>
        </w:tc>
        <w:tc>
          <w:tcPr>
            <w:tcW w:w="1496" w:type="dxa"/>
          </w:tcPr>
          <w:p>
            <w:pPr>
              <w:pStyle w:val="TableParagraph"/>
              <w:spacing w:line="212" w:lineRule="exact"/>
              <w:ind w:left="15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spacing w:line="212" w:lineRule="exact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0.6000000E-02</w:t>
            </w:r>
          </w:p>
        </w:tc>
      </w:tr>
      <w:tr>
        <w:trPr>
          <w:trHeight w:val="232" w:hRule="atLeast"/>
        </w:trPr>
        <w:tc>
          <w:tcPr>
            <w:tcW w:w="735" w:type="dxa"/>
          </w:tcPr>
          <w:p>
            <w:pPr>
              <w:pStyle w:val="TableParagraph"/>
              <w:spacing w:before="8"/>
              <w:ind w:left="116"/>
              <w:rPr>
                <w:sz w:val="19"/>
              </w:rPr>
            </w:pPr>
            <w:r>
              <w:rPr>
                <w:w w:val="105"/>
                <w:sz w:val="19"/>
              </w:rPr>
              <w:t>X7J4</w:t>
            </w:r>
          </w:p>
        </w:tc>
        <w:tc>
          <w:tcPr>
            <w:tcW w:w="1496" w:type="dxa"/>
          </w:tcPr>
          <w:p>
            <w:pPr>
              <w:pStyle w:val="TableParagraph"/>
              <w:spacing w:before="8"/>
              <w:ind w:left="14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spacing w:before="8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0.1200000E-01</w:t>
            </w:r>
          </w:p>
        </w:tc>
      </w:tr>
      <w:tr>
        <w:trPr>
          <w:trHeight w:val="225" w:hRule="atLeast"/>
        </w:trPr>
        <w:tc>
          <w:tcPr>
            <w:tcW w:w="735" w:type="dxa"/>
          </w:tcPr>
          <w:p>
            <w:pPr>
              <w:pStyle w:val="TableParagraph"/>
              <w:ind w:left="116"/>
              <w:rPr>
                <w:sz w:val="19"/>
              </w:rPr>
            </w:pPr>
            <w:r>
              <w:rPr>
                <w:w w:val="105"/>
                <w:sz w:val="19"/>
              </w:rPr>
              <w:t>X7J5</w:t>
            </w:r>
          </w:p>
        </w:tc>
        <w:tc>
          <w:tcPr>
            <w:tcW w:w="1496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0.1200000E-01</w:t>
            </w:r>
          </w:p>
        </w:tc>
      </w:tr>
      <w:tr>
        <w:trPr>
          <w:trHeight w:val="232" w:hRule="atLeast"/>
        </w:trPr>
        <w:tc>
          <w:tcPr>
            <w:tcW w:w="735" w:type="dxa"/>
          </w:tcPr>
          <w:p>
            <w:pPr>
              <w:pStyle w:val="TableParagraph"/>
              <w:spacing w:line="212" w:lineRule="exact"/>
              <w:ind w:left="116"/>
              <w:rPr>
                <w:sz w:val="19"/>
              </w:rPr>
            </w:pPr>
            <w:r>
              <w:rPr>
                <w:w w:val="105"/>
                <w:sz w:val="19"/>
              </w:rPr>
              <w:t>X7J6</w:t>
            </w:r>
          </w:p>
        </w:tc>
        <w:tc>
          <w:tcPr>
            <w:tcW w:w="1496" w:type="dxa"/>
          </w:tcPr>
          <w:p>
            <w:pPr>
              <w:pStyle w:val="TableParagraph"/>
              <w:spacing w:line="212" w:lineRule="exact"/>
              <w:ind w:left="15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spacing w:line="212" w:lineRule="exact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0.1200000E-01</w:t>
            </w:r>
          </w:p>
        </w:tc>
      </w:tr>
      <w:tr>
        <w:trPr>
          <w:trHeight w:val="232" w:hRule="atLeast"/>
        </w:trPr>
        <w:tc>
          <w:tcPr>
            <w:tcW w:w="735" w:type="dxa"/>
          </w:tcPr>
          <w:p>
            <w:pPr>
              <w:pStyle w:val="TableParagraph"/>
              <w:spacing w:before="8"/>
              <w:ind w:left="116"/>
              <w:rPr>
                <w:sz w:val="19"/>
              </w:rPr>
            </w:pPr>
            <w:r>
              <w:rPr>
                <w:w w:val="105"/>
                <w:sz w:val="19"/>
              </w:rPr>
              <w:t>X7J7</w:t>
            </w:r>
          </w:p>
        </w:tc>
        <w:tc>
          <w:tcPr>
            <w:tcW w:w="1496" w:type="dxa"/>
          </w:tcPr>
          <w:p>
            <w:pPr>
              <w:pStyle w:val="TableParagraph"/>
              <w:spacing w:before="8"/>
              <w:ind w:left="15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spacing w:before="8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0.1300000E-01</w:t>
            </w:r>
          </w:p>
        </w:tc>
      </w:tr>
      <w:tr>
        <w:trPr>
          <w:trHeight w:val="225" w:hRule="atLeast"/>
        </w:trPr>
        <w:tc>
          <w:tcPr>
            <w:tcW w:w="735" w:type="dxa"/>
          </w:tcPr>
          <w:p>
            <w:pPr>
              <w:pStyle w:val="TableParagraph"/>
              <w:ind w:left="116"/>
              <w:rPr>
                <w:sz w:val="19"/>
              </w:rPr>
            </w:pPr>
            <w:r>
              <w:rPr>
                <w:w w:val="105"/>
                <w:sz w:val="19"/>
              </w:rPr>
              <w:t>X7J8</w:t>
            </w:r>
          </w:p>
        </w:tc>
        <w:tc>
          <w:tcPr>
            <w:tcW w:w="1496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0.1400000E-01</w:t>
            </w:r>
          </w:p>
        </w:tc>
      </w:tr>
      <w:tr>
        <w:trPr>
          <w:trHeight w:val="232" w:hRule="atLeast"/>
        </w:trPr>
        <w:tc>
          <w:tcPr>
            <w:tcW w:w="735" w:type="dxa"/>
          </w:tcPr>
          <w:p>
            <w:pPr>
              <w:pStyle w:val="TableParagraph"/>
              <w:spacing w:line="212" w:lineRule="exact"/>
              <w:ind w:left="116"/>
              <w:rPr>
                <w:sz w:val="19"/>
              </w:rPr>
            </w:pPr>
            <w:r>
              <w:rPr>
                <w:w w:val="105"/>
                <w:sz w:val="19"/>
              </w:rPr>
              <w:t>X7J9</w:t>
            </w:r>
          </w:p>
        </w:tc>
        <w:tc>
          <w:tcPr>
            <w:tcW w:w="1496" w:type="dxa"/>
          </w:tcPr>
          <w:p>
            <w:pPr>
              <w:pStyle w:val="TableParagraph"/>
              <w:spacing w:line="212" w:lineRule="exact"/>
              <w:ind w:left="15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spacing w:line="212" w:lineRule="exact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0.1400000E-01</w:t>
            </w:r>
          </w:p>
        </w:tc>
      </w:tr>
      <w:tr>
        <w:trPr>
          <w:trHeight w:val="227" w:hRule="atLeast"/>
        </w:trPr>
        <w:tc>
          <w:tcPr>
            <w:tcW w:w="735" w:type="dxa"/>
          </w:tcPr>
          <w:p>
            <w:pPr>
              <w:pStyle w:val="TableParagraph"/>
              <w:spacing w:line="200" w:lineRule="exact" w:before="8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X7J10</w:t>
            </w:r>
          </w:p>
        </w:tc>
        <w:tc>
          <w:tcPr>
            <w:tcW w:w="1496" w:type="dxa"/>
          </w:tcPr>
          <w:p>
            <w:pPr>
              <w:pStyle w:val="TableParagraph"/>
              <w:spacing w:line="200" w:lineRule="exact" w:before="8"/>
              <w:ind w:left="20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spacing w:line="200" w:lineRule="exact" w:before="8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0.1400000E-01</w:t>
            </w:r>
          </w:p>
        </w:tc>
      </w:tr>
    </w:tbl>
    <w:p>
      <w:pPr>
        <w:spacing w:after="0" w:line="200" w:lineRule="exact"/>
        <w:jc w:val="right"/>
        <w:rPr>
          <w:sz w:val="19"/>
        </w:rPr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1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7"/>
        <w:gridCol w:w="1520"/>
        <w:gridCol w:w="1376"/>
      </w:tblGrid>
      <w:tr>
        <w:trPr>
          <w:trHeight w:val="227" w:hRule="atLeast"/>
        </w:trPr>
        <w:tc>
          <w:tcPr>
            <w:tcW w:w="737" w:type="dxa"/>
          </w:tcPr>
          <w:p>
            <w:pPr>
              <w:pStyle w:val="TableParagraph"/>
              <w:spacing w:line="208" w:lineRule="exact" w:before="0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X7J11</w:t>
            </w:r>
          </w:p>
        </w:tc>
        <w:tc>
          <w:tcPr>
            <w:tcW w:w="1520" w:type="dxa"/>
          </w:tcPr>
          <w:p>
            <w:pPr>
              <w:pStyle w:val="TableParagraph"/>
              <w:spacing w:line="208" w:lineRule="exact" w:before="0"/>
              <w:ind w:left="201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6" w:type="dxa"/>
          </w:tcPr>
          <w:p>
            <w:pPr>
              <w:pStyle w:val="TableParagraph"/>
              <w:spacing w:line="208" w:lineRule="exact" w:before="0"/>
              <w:ind w:left="86"/>
              <w:rPr>
                <w:sz w:val="19"/>
              </w:rPr>
            </w:pPr>
            <w:r>
              <w:rPr>
                <w:w w:val="105"/>
                <w:sz w:val="19"/>
              </w:rPr>
              <w:t>0.1300000E-01</w:t>
            </w:r>
          </w:p>
        </w:tc>
      </w:tr>
      <w:tr>
        <w:trPr>
          <w:trHeight w:val="232" w:hRule="atLeast"/>
        </w:trPr>
        <w:tc>
          <w:tcPr>
            <w:tcW w:w="737" w:type="dxa"/>
          </w:tcPr>
          <w:p>
            <w:pPr>
              <w:pStyle w:val="TableParagraph"/>
              <w:spacing w:before="8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X7J12</w:t>
            </w:r>
          </w:p>
        </w:tc>
        <w:tc>
          <w:tcPr>
            <w:tcW w:w="1520" w:type="dxa"/>
          </w:tcPr>
          <w:p>
            <w:pPr>
              <w:pStyle w:val="TableParagraph"/>
              <w:spacing w:before="8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6" w:type="dxa"/>
          </w:tcPr>
          <w:p>
            <w:pPr>
              <w:pStyle w:val="TableParagraph"/>
              <w:spacing w:before="8"/>
              <w:ind w:left="84"/>
              <w:rPr>
                <w:sz w:val="19"/>
              </w:rPr>
            </w:pPr>
            <w:r>
              <w:rPr>
                <w:w w:val="105"/>
                <w:sz w:val="19"/>
              </w:rPr>
              <w:t>0.1100000E-01</w:t>
            </w:r>
          </w:p>
        </w:tc>
      </w:tr>
      <w:tr>
        <w:trPr>
          <w:trHeight w:val="225" w:hRule="atLeast"/>
        </w:trPr>
        <w:tc>
          <w:tcPr>
            <w:tcW w:w="737" w:type="dxa"/>
          </w:tcPr>
          <w:p>
            <w:pPr>
              <w:pStyle w:val="TableParagraph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X7J13</w:t>
            </w:r>
          </w:p>
        </w:tc>
        <w:tc>
          <w:tcPr>
            <w:tcW w:w="1520" w:type="dxa"/>
          </w:tcPr>
          <w:p>
            <w:pPr>
              <w:pStyle w:val="TableParagraph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6" w:type="dxa"/>
          </w:tcPr>
          <w:p>
            <w:pPr>
              <w:pStyle w:val="TableParagraph"/>
              <w:ind w:left="84"/>
              <w:rPr>
                <w:sz w:val="19"/>
              </w:rPr>
            </w:pPr>
            <w:r>
              <w:rPr>
                <w:w w:val="105"/>
                <w:sz w:val="19"/>
              </w:rPr>
              <w:t>0.1300000E-01</w:t>
            </w:r>
          </w:p>
        </w:tc>
      </w:tr>
      <w:tr>
        <w:trPr>
          <w:trHeight w:val="232" w:hRule="atLeast"/>
        </w:trPr>
        <w:tc>
          <w:tcPr>
            <w:tcW w:w="737" w:type="dxa"/>
          </w:tcPr>
          <w:p>
            <w:pPr>
              <w:pStyle w:val="TableParagraph"/>
              <w:spacing w:line="212" w:lineRule="exact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X7J14</w:t>
            </w:r>
          </w:p>
        </w:tc>
        <w:tc>
          <w:tcPr>
            <w:tcW w:w="1520" w:type="dxa"/>
          </w:tcPr>
          <w:p>
            <w:pPr>
              <w:pStyle w:val="TableParagraph"/>
              <w:spacing w:line="212" w:lineRule="exact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6" w:type="dxa"/>
          </w:tcPr>
          <w:p>
            <w:pPr>
              <w:pStyle w:val="TableParagraph"/>
              <w:spacing w:line="212" w:lineRule="exact"/>
              <w:ind w:left="84"/>
              <w:rPr>
                <w:sz w:val="19"/>
              </w:rPr>
            </w:pPr>
            <w:r>
              <w:rPr>
                <w:w w:val="105"/>
                <w:sz w:val="19"/>
              </w:rPr>
              <w:t>0.1400000E-01</w:t>
            </w:r>
          </w:p>
        </w:tc>
      </w:tr>
      <w:tr>
        <w:trPr>
          <w:trHeight w:val="232" w:hRule="atLeast"/>
        </w:trPr>
        <w:tc>
          <w:tcPr>
            <w:tcW w:w="737" w:type="dxa"/>
          </w:tcPr>
          <w:p>
            <w:pPr>
              <w:pStyle w:val="TableParagraph"/>
              <w:spacing w:before="8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X7J15</w:t>
            </w:r>
          </w:p>
        </w:tc>
        <w:tc>
          <w:tcPr>
            <w:tcW w:w="1520" w:type="dxa"/>
          </w:tcPr>
          <w:p>
            <w:pPr>
              <w:pStyle w:val="TableParagraph"/>
              <w:spacing w:before="8"/>
              <w:ind w:left="20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6" w:type="dxa"/>
          </w:tcPr>
          <w:p>
            <w:pPr>
              <w:pStyle w:val="TableParagraph"/>
              <w:spacing w:before="8"/>
              <w:ind w:left="84"/>
              <w:rPr>
                <w:sz w:val="19"/>
              </w:rPr>
            </w:pPr>
            <w:r>
              <w:rPr>
                <w:w w:val="105"/>
                <w:sz w:val="19"/>
              </w:rPr>
              <w:t>0.1700000E-01</w:t>
            </w:r>
          </w:p>
        </w:tc>
      </w:tr>
      <w:tr>
        <w:trPr>
          <w:trHeight w:val="225" w:hRule="atLeast"/>
        </w:trPr>
        <w:tc>
          <w:tcPr>
            <w:tcW w:w="737" w:type="dxa"/>
          </w:tcPr>
          <w:p>
            <w:pPr>
              <w:pStyle w:val="TableParagraph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X7J16</w:t>
            </w:r>
          </w:p>
        </w:tc>
        <w:tc>
          <w:tcPr>
            <w:tcW w:w="1520" w:type="dxa"/>
          </w:tcPr>
          <w:p>
            <w:pPr>
              <w:pStyle w:val="TableParagraph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6" w:type="dxa"/>
          </w:tcPr>
          <w:p>
            <w:pPr>
              <w:pStyle w:val="TableParagraph"/>
              <w:ind w:left="84"/>
              <w:rPr>
                <w:sz w:val="19"/>
              </w:rPr>
            </w:pPr>
            <w:r>
              <w:rPr>
                <w:w w:val="105"/>
                <w:sz w:val="19"/>
              </w:rPr>
              <w:t>0.1400000E-01</w:t>
            </w:r>
          </w:p>
        </w:tc>
      </w:tr>
      <w:tr>
        <w:trPr>
          <w:trHeight w:val="232" w:hRule="atLeast"/>
        </w:trPr>
        <w:tc>
          <w:tcPr>
            <w:tcW w:w="737" w:type="dxa"/>
          </w:tcPr>
          <w:p>
            <w:pPr>
              <w:pStyle w:val="TableParagraph"/>
              <w:spacing w:line="212" w:lineRule="exact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X7J17</w:t>
            </w:r>
          </w:p>
        </w:tc>
        <w:tc>
          <w:tcPr>
            <w:tcW w:w="1520" w:type="dxa"/>
          </w:tcPr>
          <w:p>
            <w:pPr>
              <w:pStyle w:val="TableParagraph"/>
              <w:spacing w:line="212" w:lineRule="exact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6" w:type="dxa"/>
          </w:tcPr>
          <w:p>
            <w:pPr>
              <w:pStyle w:val="TableParagraph"/>
              <w:spacing w:line="212" w:lineRule="exact"/>
              <w:ind w:left="84"/>
              <w:rPr>
                <w:sz w:val="19"/>
              </w:rPr>
            </w:pPr>
            <w:r>
              <w:rPr>
                <w:w w:val="105"/>
                <w:sz w:val="19"/>
              </w:rPr>
              <w:t>0.1600000E-01</w:t>
            </w:r>
          </w:p>
        </w:tc>
      </w:tr>
      <w:tr>
        <w:trPr>
          <w:trHeight w:val="232" w:hRule="atLeast"/>
        </w:trPr>
        <w:tc>
          <w:tcPr>
            <w:tcW w:w="737" w:type="dxa"/>
          </w:tcPr>
          <w:p>
            <w:pPr>
              <w:pStyle w:val="TableParagraph"/>
              <w:spacing w:before="8"/>
              <w:ind w:left="66"/>
              <w:rPr>
                <w:sz w:val="19"/>
              </w:rPr>
            </w:pPr>
            <w:r>
              <w:rPr>
                <w:w w:val="105"/>
                <w:sz w:val="19"/>
              </w:rPr>
              <w:t>X7J18</w:t>
            </w:r>
          </w:p>
        </w:tc>
        <w:tc>
          <w:tcPr>
            <w:tcW w:w="1520" w:type="dxa"/>
          </w:tcPr>
          <w:p>
            <w:pPr>
              <w:pStyle w:val="TableParagraph"/>
              <w:spacing w:before="8"/>
              <w:ind w:left="204"/>
              <w:rPr>
                <w:sz w:val="19"/>
              </w:rPr>
            </w:pPr>
            <w:r>
              <w:rPr>
                <w:w w:val="105"/>
                <w:sz w:val="19"/>
              </w:rPr>
              <w:t>0.1000000E+08</w:t>
            </w:r>
          </w:p>
        </w:tc>
        <w:tc>
          <w:tcPr>
            <w:tcW w:w="1376" w:type="dxa"/>
          </w:tcPr>
          <w:p>
            <w:pPr>
              <w:pStyle w:val="TableParagraph"/>
              <w:spacing w:before="8"/>
              <w:ind w:left="32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25" w:hRule="atLeast"/>
        </w:trPr>
        <w:tc>
          <w:tcPr>
            <w:tcW w:w="737" w:type="dxa"/>
          </w:tcPr>
          <w:p>
            <w:pPr>
              <w:pStyle w:val="TableParagraph"/>
              <w:ind w:left="66"/>
              <w:rPr>
                <w:sz w:val="19"/>
              </w:rPr>
            </w:pPr>
            <w:r>
              <w:rPr>
                <w:w w:val="105"/>
                <w:sz w:val="19"/>
              </w:rPr>
              <w:t>X7J19</w:t>
            </w:r>
          </w:p>
        </w:tc>
        <w:tc>
          <w:tcPr>
            <w:tcW w:w="1520" w:type="dxa"/>
          </w:tcPr>
          <w:p>
            <w:pPr>
              <w:pStyle w:val="TableParagraph"/>
              <w:ind w:left="252"/>
              <w:rPr>
                <w:sz w:val="19"/>
              </w:rPr>
            </w:pPr>
            <w:r>
              <w:rPr>
                <w:w w:val="105"/>
                <w:sz w:val="19"/>
              </w:rPr>
              <w:t>400000.0</w:t>
            </w:r>
          </w:p>
        </w:tc>
        <w:tc>
          <w:tcPr>
            <w:tcW w:w="1376" w:type="dxa"/>
          </w:tcPr>
          <w:p>
            <w:pPr>
              <w:pStyle w:val="TableParagraph"/>
              <w:ind w:left="3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37" w:type="dxa"/>
          </w:tcPr>
          <w:p>
            <w:pPr>
              <w:pStyle w:val="TableParagraph"/>
              <w:spacing w:line="212" w:lineRule="exact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X7J20</w:t>
            </w:r>
          </w:p>
        </w:tc>
        <w:tc>
          <w:tcPr>
            <w:tcW w:w="1520" w:type="dxa"/>
          </w:tcPr>
          <w:p>
            <w:pPr>
              <w:pStyle w:val="TableParagraph"/>
              <w:spacing w:line="212" w:lineRule="exact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6" w:type="dxa"/>
          </w:tcPr>
          <w:p>
            <w:pPr>
              <w:pStyle w:val="TableParagraph"/>
              <w:spacing w:line="212" w:lineRule="exact"/>
              <w:ind w:left="84"/>
              <w:rPr>
                <w:sz w:val="19"/>
              </w:rPr>
            </w:pPr>
            <w:r>
              <w:rPr>
                <w:w w:val="105"/>
                <w:sz w:val="19"/>
              </w:rPr>
              <w:t>0.3000000E-02</w:t>
            </w:r>
          </w:p>
        </w:tc>
      </w:tr>
      <w:tr>
        <w:trPr>
          <w:trHeight w:val="232" w:hRule="atLeast"/>
        </w:trPr>
        <w:tc>
          <w:tcPr>
            <w:tcW w:w="737" w:type="dxa"/>
          </w:tcPr>
          <w:p>
            <w:pPr>
              <w:pStyle w:val="TableParagraph"/>
              <w:spacing w:before="8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X7J21</w:t>
            </w:r>
          </w:p>
        </w:tc>
        <w:tc>
          <w:tcPr>
            <w:tcW w:w="1520" w:type="dxa"/>
          </w:tcPr>
          <w:p>
            <w:pPr>
              <w:pStyle w:val="TableParagraph"/>
              <w:spacing w:before="8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6" w:type="dxa"/>
          </w:tcPr>
          <w:p>
            <w:pPr>
              <w:pStyle w:val="TableParagraph"/>
              <w:spacing w:before="8"/>
              <w:ind w:left="84"/>
              <w:rPr>
                <w:sz w:val="19"/>
              </w:rPr>
            </w:pPr>
            <w:r>
              <w:rPr>
                <w:w w:val="105"/>
                <w:sz w:val="19"/>
              </w:rPr>
              <w:t>0.8000000E-02</w:t>
            </w:r>
          </w:p>
        </w:tc>
      </w:tr>
      <w:tr>
        <w:trPr>
          <w:trHeight w:val="225" w:hRule="atLeast"/>
        </w:trPr>
        <w:tc>
          <w:tcPr>
            <w:tcW w:w="737" w:type="dxa"/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X7J22</w:t>
            </w:r>
          </w:p>
        </w:tc>
        <w:tc>
          <w:tcPr>
            <w:tcW w:w="1520" w:type="dxa"/>
          </w:tcPr>
          <w:p>
            <w:pPr>
              <w:pStyle w:val="TableParagraph"/>
              <w:ind w:left="203"/>
              <w:rPr>
                <w:sz w:val="19"/>
              </w:rPr>
            </w:pPr>
            <w:r>
              <w:rPr>
                <w:sz w:val="19"/>
              </w:rPr>
              <w:t>0.1500000E+08</w:t>
            </w:r>
          </w:p>
        </w:tc>
        <w:tc>
          <w:tcPr>
            <w:tcW w:w="1376" w:type="dxa"/>
          </w:tcPr>
          <w:p>
            <w:pPr>
              <w:pStyle w:val="TableParagraph"/>
              <w:ind w:left="32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37" w:type="dxa"/>
          </w:tcPr>
          <w:p>
            <w:pPr>
              <w:pStyle w:val="TableParagraph"/>
              <w:spacing w:line="212" w:lineRule="exact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X7J23</w:t>
            </w:r>
          </w:p>
        </w:tc>
        <w:tc>
          <w:tcPr>
            <w:tcW w:w="1520" w:type="dxa"/>
          </w:tcPr>
          <w:p>
            <w:pPr>
              <w:pStyle w:val="TableParagraph"/>
              <w:spacing w:line="212" w:lineRule="exact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6" w:type="dxa"/>
          </w:tcPr>
          <w:p>
            <w:pPr>
              <w:pStyle w:val="TableParagraph"/>
              <w:spacing w:line="212" w:lineRule="exact"/>
              <w:ind w:left="84"/>
              <w:rPr>
                <w:sz w:val="19"/>
              </w:rPr>
            </w:pPr>
            <w:r>
              <w:rPr>
                <w:w w:val="105"/>
                <w:sz w:val="19"/>
              </w:rPr>
              <w:t>0.4000000E-02</w:t>
            </w:r>
          </w:p>
        </w:tc>
      </w:tr>
      <w:tr>
        <w:trPr>
          <w:trHeight w:val="232" w:hRule="atLeast"/>
        </w:trPr>
        <w:tc>
          <w:tcPr>
            <w:tcW w:w="737" w:type="dxa"/>
          </w:tcPr>
          <w:p>
            <w:pPr>
              <w:pStyle w:val="TableParagraph"/>
              <w:spacing w:before="8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X7J24</w:t>
            </w:r>
          </w:p>
        </w:tc>
        <w:tc>
          <w:tcPr>
            <w:tcW w:w="1520" w:type="dxa"/>
          </w:tcPr>
          <w:p>
            <w:pPr>
              <w:pStyle w:val="TableParagraph"/>
              <w:spacing w:before="8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6" w:type="dxa"/>
          </w:tcPr>
          <w:p>
            <w:pPr>
              <w:pStyle w:val="TableParagraph"/>
              <w:spacing w:before="8"/>
              <w:ind w:left="84"/>
              <w:rPr>
                <w:sz w:val="19"/>
              </w:rPr>
            </w:pPr>
            <w:r>
              <w:rPr>
                <w:w w:val="105"/>
                <w:sz w:val="19"/>
              </w:rPr>
              <w:t>0.1100000E-01</w:t>
            </w:r>
          </w:p>
        </w:tc>
      </w:tr>
      <w:tr>
        <w:trPr>
          <w:trHeight w:val="225" w:hRule="atLeast"/>
        </w:trPr>
        <w:tc>
          <w:tcPr>
            <w:tcW w:w="737" w:type="dxa"/>
          </w:tcPr>
          <w:p>
            <w:pPr>
              <w:pStyle w:val="TableParagraph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X7J25</w:t>
            </w:r>
          </w:p>
        </w:tc>
        <w:tc>
          <w:tcPr>
            <w:tcW w:w="1520" w:type="dxa"/>
          </w:tcPr>
          <w:p>
            <w:pPr>
              <w:pStyle w:val="TableParagraph"/>
              <w:ind w:left="20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6" w:type="dxa"/>
          </w:tcPr>
          <w:p>
            <w:pPr>
              <w:pStyle w:val="TableParagraph"/>
              <w:ind w:left="84"/>
              <w:rPr>
                <w:sz w:val="19"/>
              </w:rPr>
            </w:pPr>
            <w:r>
              <w:rPr>
                <w:w w:val="105"/>
                <w:sz w:val="19"/>
              </w:rPr>
              <w:t>0.1200000E-01</w:t>
            </w:r>
          </w:p>
        </w:tc>
      </w:tr>
      <w:tr>
        <w:trPr>
          <w:trHeight w:val="232" w:hRule="atLeast"/>
        </w:trPr>
        <w:tc>
          <w:tcPr>
            <w:tcW w:w="737" w:type="dxa"/>
          </w:tcPr>
          <w:p>
            <w:pPr>
              <w:pStyle w:val="TableParagraph"/>
              <w:spacing w:line="212" w:lineRule="exact"/>
              <w:ind w:left="116"/>
              <w:rPr>
                <w:sz w:val="19"/>
              </w:rPr>
            </w:pPr>
            <w:r>
              <w:rPr>
                <w:w w:val="105"/>
                <w:sz w:val="19"/>
              </w:rPr>
              <w:t>X8J1</w:t>
            </w:r>
          </w:p>
        </w:tc>
        <w:tc>
          <w:tcPr>
            <w:tcW w:w="1520" w:type="dxa"/>
          </w:tcPr>
          <w:p>
            <w:pPr>
              <w:pStyle w:val="TableParagraph"/>
              <w:spacing w:line="212" w:lineRule="exact"/>
              <w:ind w:left="15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6" w:type="dxa"/>
          </w:tcPr>
          <w:p>
            <w:pPr>
              <w:pStyle w:val="TableParagraph"/>
              <w:spacing w:line="212" w:lineRule="exact"/>
              <w:ind w:left="35"/>
              <w:rPr>
                <w:sz w:val="19"/>
              </w:rPr>
            </w:pPr>
            <w:r>
              <w:rPr>
                <w:w w:val="105"/>
                <w:sz w:val="19"/>
              </w:rPr>
              <w:t>0.1700000E-01</w:t>
            </w:r>
          </w:p>
        </w:tc>
      </w:tr>
      <w:tr>
        <w:trPr>
          <w:trHeight w:val="232" w:hRule="atLeast"/>
        </w:trPr>
        <w:tc>
          <w:tcPr>
            <w:tcW w:w="737" w:type="dxa"/>
          </w:tcPr>
          <w:p>
            <w:pPr>
              <w:pStyle w:val="TableParagraph"/>
              <w:spacing w:before="8"/>
              <w:ind w:left="116"/>
              <w:rPr>
                <w:sz w:val="19"/>
              </w:rPr>
            </w:pPr>
            <w:r>
              <w:rPr>
                <w:w w:val="105"/>
                <w:sz w:val="19"/>
              </w:rPr>
              <w:t>X8J2</w:t>
            </w:r>
          </w:p>
        </w:tc>
        <w:tc>
          <w:tcPr>
            <w:tcW w:w="1520" w:type="dxa"/>
          </w:tcPr>
          <w:p>
            <w:pPr>
              <w:pStyle w:val="TableParagraph"/>
              <w:spacing w:before="8"/>
              <w:ind w:left="15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6" w:type="dxa"/>
          </w:tcPr>
          <w:p>
            <w:pPr>
              <w:pStyle w:val="TableParagraph"/>
              <w:spacing w:before="8"/>
              <w:ind w:left="35"/>
              <w:rPr>
                <w:sz w:val="19"/>
              </w:rPr>
            </w:pPr>
            <w:r>
              <w:rPr>
                <w:w w:val="105"/>
                <w:sz w:val="19"/>
              </w:rPr>
              <w:t>0.1500000E-01</w:t>
            </w:r>
          </w:p>
        </w:tc>
      </w:tr>
      <w:tr>
        <w:trPr>
          <w:trHeight w:val="225" w:hRule="atLeast"/>
        </w:trPr>
        <w:tc>
          <w:tcPr>
            <w:tcW w:w="737" w:type="dxa"/>
          </w:tcPr>
          <w:p>
            <w:pPr>
              <w:pStyle w:val="TableParagraph"/>
              <w:ind w:left="116"/>
              <w:rPr>
                <w:sz w:val="19"/>
              </w:rPr>
            </w:pPr>
            <w:r>
              <w:rPr>
                <w:w w:val="105"/>
                <w:sz w:val="19"/>
              </w:rPr>
              <w:t>X8J3</w:t>
            </w:r>
          </w:p>
        </w:tc>
        <w:tc>
          <w:tcPr>
            <w:tcW w:w="1520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6" w:type="dxa"/>
          </w:tcPr>
          <w:p>
            <w:pPr>
              <w:pStyle w:val="TableParagraph"/>
              <w:ind w:left="35"/>
              <w:rPr>
                <w:sz w:val="19"/>
              </w:rPr>
            </w:pPr>
            <w:r>
              <w:rPr>
                <w:w w:val="105"/>
                <w:sz w:val="19"/>
              </w:rPr>
              <w:t>0.1400000E-01</w:t>
            </w:r>
          </w:p>
        </w:tc>
      </w:tr>
      <w:tr>
        <w:trPr>
          <w:trHeight w:val="232" w:hRule="atLeast"/>
        </w:trPr>
        <w:tc>
          <w:tcPr>
            <w:tcW w:w="737" w:type="dxa"/>
          </w:tcPr>
          <w:p>
            <w:pPr>
              <w:pStyle w:val="TableParagraph"/>
              <w:spacing w:line="212" w:lineRule="exact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X8J4</w:t>
            </w:r>
          </w:p>
        </w:tc>
        <w:tc>
          <w:tcPr>
            <w:tcW w:w="1520" w:type="dxa"/>
          </w:tcPr>
          <w:p>
            <w:pPr>
              <w:pStyle w:val="TableParagraph"/>
              <w:spacing w:line="212" w:lineRule="exact"/>
              <w:ind w:left="14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6" w:type="dxa"/>
          </w:tcPr>
          <w:p>
            <w:pPr>
              <w:pStyle w:val="TableParagraph"/>
              <w:spacing w:line="212" w:lineRule="exact"/>
              <w:ind w:left="33"/>
              <w:rPr>
                <w:sz w:val="19"/>
              </w:rPr>
            </w:pPr>
            <w:r>
              <w:rPr>
                <w:w w:val="105"/>
                <w:sz w:val="19"/>
              </w:rPr>
              <w:t>0.1900000E-01</w:t>
            </w:r>
          </w:p>
        </w:tc>
      </w:tr>
      <w:tr>
        <w:trPr>
          <w:trHeight w:val="232" w:hRule="atLeast"/>
        </w:trPr>
        <w:tc>
          <w:tcPr>
            <w:tcW w:w="737" w:type="dxa"/>
          </w:tcPr>
          <w:p>
            <w:pPr>
              <w:pStyle w:val="TableParagraph"/>
              <w:spacing w:before="8"/>
              <w:ind w:left="116"/>
              <w:rPr>
                <w:sz w:val="19"/>
              </w:rPr>
            </w:pPr>
            <w:r>
              <w:rPr>
                <w:w w:val="105"/>
                <w:sz w:val="19"/>
              </w:rPr>
              <w:t>X8J5</w:t>
            </w:r>
          </w:p>
        </w:tc>
        <w:tc>
          <w:tcPr>
            <w:tcW w:w="1520" w:type="dxa"/>
          </w:tcPr>
          <w:p>
            <w:pPr>
              <w:pStyle w:val="TableParagraph"/>
              <w:spacing w:before="8"/>
              <w:ind w:left="15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6" w:type="dxa"/>
          </w:tcPr>
          <w:p>
            <w:pPr>
              <w:pStyle w:val="TableParagraph"/>
              <w:spacing w:before="8"/>
              <w:ind w:left="35"/>
              <w:rPr>
                <w:sz w:val="19"/>
              </w:rPr>
            </w:pPr>
            <w:r>
              <w:rPr>
                <w:w w:val="105"/>
                <w:sz w:val="19"/>
              </w:rPr>
              <w:t>0.1900000E-01</w:t>
            </w:r>
          </w:p>
        </w:tc>
      </w:tr>
      <w:tr>
        <w:trPr>
          <w:trHeight w:val="225" w:hRule="atLeast"/>
        </w:trPr>
        <w:tc>
          <w:tcPr>
            <w:tcW w:w="737" w:type="dxa"/>
          </w:tcPr>
          <w:p>
            <w:pPr>
              <w:pStyle w:val="TableParagraph"/>
              <w:ind w:left="116"/>
              <w:rPr>
                <w:sz w:val="19"/>
              </w:rPr>
            </w:pPr>
            <w:r>
              <w:rPr>
                <w:w w:val="105"/>
                <w:sz w:val="19"/>
              </w:rPr>
              <w:t>X8J6</w:t>
            </w:r>
          </w:p>
        </w:tc>
        <w:tc>
          <w:tcPr>
            <w:tcW w:w="1520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6" w:type="dxa"/>
          </w:tcPr>
          <w:p>
            <w:pPr>
              <w:pStyle w:val="TableParagraph"/>
              <w:ind w:left="35"/>
              <w:rPr>
                <w:sz w:val="19"/>
              </w:rPr>
            </w:pPr>
            <w:r>
              <w:rPr>
                <w:w w:val="105"/>
                <w:sz w:val="19"/>
              </w:rPr>
              <w:t>0.2000000E-01</w:t>
            </w:r>
          </w:p>
        </w:tc>
      </w:tr>
      <w:tr>
        <w:trPr>
          <w:trHeight w:val="232" w:hRule="atLeast"/>
        </w:trPr>
        <w:tc>
          <w:tcPr>
            <w:tcW w:w="737" w:type="dxa"/>
          </w:tcPr>
          <w:p>
            <w:pPr>
              <w:pStyle w:val="TableParagraph"/>
              <w:spacing w:line="212" w:lineRule="exact"/>
              <w:ind w:left="116"/>
              <w:rPr>
                <w:sz w:val="19"/>
              </w:rPr>
            </w:pPr>
            <w:r>
              <w:rPr>
                <w:w w:val="105"/>
                <w:sz w:val="19"/>
              </w:rPr>
              <w:t>X8J7</w:t>
            </w:r>
          </w:p>
        </w:tc>
        <w:tc>
          <w:tcPr>
            <w:tcW w:w="1520" w:type="dxa"/>
          </w:tcPr>
          <w:p>
            <w:pPr>
              <w:pStyle w:val="TableParagraph"/>
              <w:spacing w:line="212" w:lineRule="exact"/>
              <w:ind w:left="15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6" w:type="dxa"/>
          </w:tcPr>
          <w:p>
            <w:pPr>
              <w:pStyle w:val="TableParagraph"/>
              <w:spacing w:line="212" w:lineRule="exact"/>
              <w:ind w:left="35"/>
              <w:rPr>
                <w:sz w:val="19"/>
              </w:rPr>
            </w:pPr>
            <w:r>
              <w:rPr>
                <w:w w:val="105"/>
                <w:sz w:val="19"/>
              </w:rPr>
              <w:t>0.1800000E-01</w:t>
            </w:r>
          </w:p>
        </w:tc>
      </w:tr>
      <w:tr>
        <w:trPr>
          <w:trHeight w:val="232" w:hRule="atLeast"/>
        </w:trPr>
        <w:tc>
          <w:tcPr>
            <w:tcW w:w="737" w:type="dxa"/>
          </w:tcPr>
          <w:p>
            <w:pPr>
              <w:pStyle w:val="TableParagraph"/>
              <w:spacing w:before="8"/>
              <w:ind w:left="116"/>
              <w:rPr>
                <w:sz w:val="19"/>
              </w:rPr>
            </w:pPr>
            <w:r>
              <w:rPr>
                <w:w w:val="105"/>
                <w:sz w:val="19"/>
              </w:rPr>
              <w:t>X8J8</w:t>
            </w:r>
          </w:p>
        </w:tc>
        <w:tc>
          <w:tcPr>
            <w:tcW w:w="1520" w:type="dxa"/>
          </w:tcPr>
          <w:p>
            <w:pPr>
              <w:pStyle w:val="TableParagraph"/>
              <w:spacing w:before="8"/>
              <w:ind w:left="15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6" w:type="dxa"/>
          </w:tcPr>
          <w:p>
            <w:pPr>
              <w:pStyle w:val="TableParagraph"/>
              <w:spacing w:before="8"/>
              <w:ind w:left="35"/>
              <w:rPr>
                <w:sz w:val="19"/>
              </w:rPr>
            </w:pPr>
            <w:r>
              <w:rPr>
                <w:w w:val="105"/>
                <w:sz w:val="19"/>
              </w:rPr>
              <w:t>0.1900000E-01</w:t>
            </w:r>
          </w:p>
        </w:tc>
      </w:tr>
      <w:tr>
        <w:trPr>
          <w:trHeight w:val="225" w:hRule="atLeast"/>
        </w:trPr>
        <w:tc>
          <w:tcPr>
            <w:tcW w:w="737" w:type="dxa"/>
          </w:tcPr>
          <w:p>
            <w:pPr>
              <w:pStyle w:val="TableParagraph"/>
              <w:ind w:left="116"/>
              <w:rPr>
                <w:sz w:val="19"/>
              </w:rPr>
            </w:pPr>
            <w:r>
              <w:rPr>
                <w:w w:val="105"/>
                <w:sz w:val="19"/>
              </w:rPr>
              <w:t>X8J9</w:t>
            </w:r>
          </w:p>
        </w:tc>
        <w:tc>
          <w:tcPr>
            <w:tcW w:w="1520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6" w:type="dxa"/>
          </w:tcPr>
          <w:p>
            <w:pPr>
              <w:pStyle w:val="TableParagraph"/>
              <w:ind w:left="35"/>
              <w:rPr>
                <w:sz w:val="19"/>
              </w:rPr>
            </w:pPr>
            <w:r>
              <w:rPr>
                <w:w w:val="105"/>
                <w:sz w:val="19"/>
              </w:rPr>
              <w:t>0.2000000E-01</w:t>
            </w:r>
          </w:p>
        </w:tc>
      </w:tr>
      <w:tr>
        <w:trPr>
          <w:trHeight w:val="232" w:hRule="atLeast"/>
        </w:trPr>
        <w:tc>
          <w:tcPr>
            <w:tcW w:w="737" w:type="dxa"/>
          </w:tcPr>
          <w:p>
            <w:pPr>
              <w:pStyle w:val="TableParagraph"/>
              <w:spacing w:line="212" w:lineRule="exact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X8J10</w:t>
            </w:r>
          </w:p>
        </w:tc>
        <w:tc>
          <w:tcPr>
            <w:tcW w:w="1520" w:type="dxa"/>
          </w:tcPr>
          <w:p>
            <w:pPr>
              <w:pStyle w:val="TableParagraph"/>
              <w:spacing w:line="212" w:lineRule="exact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6" w:type="dxa"/>
          </w:tcPr>
          <w:p>
            <w:pPr>
              <w:pStyle w:val="TableParagraph"/>
              <w:spacing w:line="212" w:lineRule="exact"/>
              <w:ind w:left="84"/>
              <w:rPr>
                <w:sz w:val="19"/>
              </w:rPr>
            </w:pPr>
            <w:r>
              <w:rPr>
                <w:w w:val="105"/>
                <w:sz w:val="19"/>
              </w:rPr>
              <w:t>0.2000000E-01</w:t>
            </w:r>
          </w:p>
        </w:tc>
      </w:tr>
      <w:tr>
        <w:trPr>
          <w:trHeight w:val="232" w:hRule="atLeast"/>
        </w:trPr>
        <w:tc>
          <w:tcPr>
            <w:tcW w:w="737" w:type="dxa"/>
          </w:tcPr>
          <w:p>
            <w:pPr>
              <w:pStyle w:val="TableParagraph"/>
              <w:spacing w:before="8"/>
              <w:ind w:left="66"/>
              <w:rPr>
                <w:sz w:val="19"/>
              </w:rPr>
            </w:pPr>
            <w:r>
              <w:rPr>
                <w:w w:val="105"/>
                <w:sz w:val="19"/>
              </w:rPr>
              <w:t>X8J11</w:t>
            </w:r>
          </w:p>
        </w:tc>
        <w:tc>
          <w:tcPr>
            <w:tcW w:w="1520" w:type="dxa"/>
          </w:tcPr>
          <w:p>
            <w:pPr>
              <w:pStyle w:val="TableParagraph"/>
              <w:spacing w:before="8"/>
              <w:ind w:left="19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6" w:type="dxa"/>
          </w:tcPr>
          <w:p>
            <w:pPr>
              <w:pStyle w:val="TableParagraph"/>
              <w:spacing w:before="8"/>
              <w:ind w:left="86"/>
              <w:rPr>
                <w:sz w:val="19"/>
              </w:rPr>
            </w:pPr>
            <w:r>
              <w:rPr>
                <w:w w:val="105"/>
                <w:sz w:val="19"/>
              </w:rPr>
              <w:t>0.1900000E-01</w:t>
            </w:r>
          </w:p>
        </w:tc>
      </w:tr>
      <w:tr>
        <w:trPr>
          <w:trHeight w:val="225" w:hRule="atLeast"/>
        </w:trPr>
        <w:tc>
          <w:tcPr>
            <w:tcW w:w="737" w:type="dxa"/>
          </w:tcPr>
          <w:p>
            <w:pPr>
              <w:pStyle w:val="TableParagraph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X8J12</w:t>
            </w:r>
          </w:p>
        </w:tc>
        <w:tc>
          <w:tcPr>
            <w:tcW w:w="1520" w:type="dxa"/>
          </w:tcPr>
          <w:p>
            <w:pPr>
              <w:pStyle w:val="TableParagraph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6" w:type="dxa"/>
          </w:tcPr>
          <w:p>
            <w:pPr>
              <w:pStyle w:val="TableParagraph"/>
              <w:ind w:left="84"/>
              <w:rPr>
                <w:sz w:val="19"/>
              </w:rPr>
            </w:pPr>
            <w:r>
              <w:rPr>
                <w:w w:val="105"/>
                <w:sz w:val="19"/>
              </w:rPr>
              <w:t>0.1900000E-01</w:t>
            </w:r>
          </w:p>
        </w:tc>
      </w:tr>
      <w:tr>
        <w:trPr>
          <w:trHeight w:val="232" w:hRule="atLeast"/>
        </w:trPr>
        <w:tc>
          <w:tcPr>
            <w:tcW w:w="737" w:type="dxa"/>
          </w:tcPr>
          <w:p>
            <w:pPr>
              <w:pStyle w:val="TableParagraph"/>
              <w:spacing w:line="212" w:lineRule="exact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X8J13</w:t>
            </w:r>
          </w:p>
        </w:tc>
        <w:tc>
          <w:tcPr>
            <w:tcW w:w="1520" w:type="dxa"/>
          </w:tcPr>
          <w:p>
            <w:pPr>
              <w:pStyle w:val="TableParagraph"/>
              <w:spacing w:line="212" w:lineRule="exact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6" w:type="dxa"/>
          </w:tcPr>
          <w:p>
            <w:pPr>
              <w:pStyle w:val="TableParagraph"/>
              <w:spacing w:line="212" w:lineRule="exact"/>
              <w:ind w:left="84"/>
              <w:rPr>
                <w:sz w:val="19"/>
              </w:rPr>
            </w:pPr>
            <w:r>
              <w:rPr>
                <w:w w:val="105"/>
                <w:sz w:val="19"/>
              </w:rPr>
              <w:t>0.2000000E-01</w:t>
            </w:r>
          </w:p>
        </w:tc>
      </w:tr>
      <w:tr>
        <w:trPr>
          <w:trHeight w:val="232" w:hRule="atLeast"/>
        </w:trPr>
        <w:tc>
          <w:tcPr>
            <w:tcW w:w="737" w:type="dxa"/>
          </w:tcPr>
          <w:p>
            <w:pPr>
              <w:pStyle w:val="TableParagraph"/>
              <w:spacing w:before="8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X8J14</w:t>
            </w:r>
          </w:p>
        </w:tc>
        <w:tc>
          <w:tcPr>
            <w:tcW w:w="1520" w:type="dxa"/>
          </w:tcPr>
          <w:p>
            <w:pPr>
              <w:pStyle w:val="TableParagraph"/>
              <w:spacing w:before="8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6" w:type="dxa"/>
          </w:tcPr>
          <w:p>
            <w:pPr>
              <w:pStyle w:val="TableParagraph"/>
              <w:spacing w:before="8"/>
              <w:ind w:left="84"/>
              <w:rPr>
                <w:sz w:val="19"/>
              </w:rPr>
            </w:pPr>
            <w:r>
              <w:rPr>
                <w:w w:val="105"/>
                <w:sz w:val="19"/>
              </w:rPr>
              <w:t>0.2100000E-01</w:t>
            </w:r>
          </w:p>
        </w:tc>
      </w:tr>
      <w:tr>
        <w:trPr>
          <w:trHeight w:val="225" w:hRule="atLeast"/>
        </w:trPr>
        <w:tc>
          <w:tcPr>
            <w:tcW w:w="737" w:type="dxa"/>
          </w:tcPr>
          <w:p>
            <w:pPr>
              <w:pStyle w:val="TableParagraph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X8J15</w:t>
            </w:r>
          </w:p>
        </w:tc>
        <w:tc>
          <w:tcPr>
            <w:tcW w:w="1520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6" w:type="dxa"/>
          </w:tcPr>
          <w:p>
            <w:pPr>
              <w:pStyle w:val="TableParagraph"/>
              <w:ind w:left="84"/>
              <w:rPr>
                <w:sz w:val="19"/>
              </w:rPr>
            </w:pPr>
            <w:r>
              <w:rPr>
                <w:w w:val="105"/>
                <w:sz w:val="19"/>
              </w:rPr>
              <w:t>0.2300000E-01</w:t>
            </w:r>
          </w:p>
        </w:tc>
      </w:tr>
      <w:tr>
        <w:trPr>
          <w:trHeight w:val="232" w:hRule="atLeast"/>
        </w:trPr>
        <w:tc>
          <w:tcPr>
            <w:tcW w:w="737" w:type="dxa"/>
          </w:tcPr>
          <w:p>
            <w:pPr>
              <w:pStyle w:val="TableParagraph"/>
              <w:spacing w:line="212" w:lineRule="exact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X8J16</w:t>
            </w:r>
          </w:p>
        </w:tc>
        <w:tc>
          <w:tcPr>
            <w:tcW w:w="1520" w:type="dxa"/>
          </w:tcPr>
          <w:p>
            <w:pPr>
              <w:pStyle w:val="TableParagraph"/>
              <w:spacing w:line="212" w:lineRule="exact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6" w:type="dxa"/>
          </w:tcPr>
          <w:p>
            <w:pPr>
              <w:pStyle w:val="TableParagraph"/>
              <w:spacing w:line="212" w:lineRule="exact"/>
              <w:ind w:left="84"/>
              <w:rPr>
                <w:sz w:val="19"/>
              </w:rPr>
            </w:pPr>
            <w:r>
              <w:rPr>
                <w:w w:val="105"/>
                <w:sz w:val="19"/>
              </w:rPr>
              <w:t>0.2100000E-01</w:t>
            </w:r>
          </w:p>
        </w:tc>
      </w:tr>
      <w:tr>
        <w:trPr>
          <w:trHeight w:val="232" w:hRule="atLeast"/>
        </w:trPr>
        <w:tc>
          <w:tcPr>
            <w:tcW w:w="737" w:type="dxa"/>
          </w:tcPr>
          <w:p>
            <w:pPr>
              <w:pStyle w:val="TableParagraph"/>
              <w:spacing w:before="8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X8J17</w:t>
            </w:r>
          </w:p>
        </w:tc>
        <w:tc>
          <w:tcPr>
            <w:tcW w:w="1520" w:type="dxa"/>
          </w:tcPr>
          <w:p>
            <w:pPr>
              <w:pStyle w:val="TableParagraph"/>
              <w:spacing w:before="8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6" w:type="dxa"/>
          </w:tcPr>
          <w:p>
            <w:pPr>
              <w:pStyle w:val="TableParagraph"/>
              <w:spacing w:before="8"/>
              <w:ind w:left="84"/>
              <w:rPr>
                <w:sz w:val="19"/>
              </w:rPr>
            </w:pPr>
            <w:r>
              <w:rPr>
                <w:w w:val="105"/>
                <w:sz w:val="19"/>
              </w:rPr>
              <w:t>0.2200000E-01</w:t>
            </w:r>
          </w:p>
        </w:tc>
      </w:tr>
      <w:tr>
        <w:trPr>
          <w:trHeight w:val="225" w:hRule="atLeast"/>
        </w:trPr>
        <w:tc>
          <w:tcPr>
            <w:tcW w:w="737" w:type="dxa"/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X8J18</w:t>
            </w:r>
          </w:p>
        </w:tc>
        <w:tc>
          <w:tcPr>
            <w:tcW w:w="1520" w:type="dxa"/>
          </w:tcPr>
          <w:p>
            <w:pPr>
              <w:pStyle w:val="TableParagraph"/>
              <w:ind w:left="19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6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37" w:type="dxa"/>
          </w:tcPr>
          <w:p>
            <w:pPr>
              <w:pStyle w:val="TableParagraph"/>
              <w:spacing w:line="212" w:lineRule="exact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X8J19</w:t>
            </w:r>
          </w:p>
        </w:tc>
        <w:tc>
          <w:tcPr>
            <w:tcW w:w="1520" w:type="dxa"/>
          </w:tcPr>
          <w:p>
            <w:pPr>
              <w:pStyle w:val="TableParagraph"/>
              <w:spacing w:line="212" w:lineRule="exact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6" w:type="dxa"/>
          </w:tcPr>
          <w:p>
            <w:pPr>
              <w:pStyle w:val="TableParagraph"/>
              <w:spacing w:line="212" w:lineRule="exact"/>
              <w:ind w:left="84"/>
              <w:rPr>
                <w:sz w:val="19"/>
              </w:rPr>
            </w:pPr>
            <w:r>
              <w:rPr>
                <w:w w:val="105"/>
                <w:sz w:val="19"/>
              </w:rPr>
              <w:t>0.1000000E-02</w:t>
            </w:r>
          </w:p>
        </w:tc>
      </w:tr>
      <w:tr>
        <w:trPr>
          <w:trHeight w:val="232" w:hRule="atLeast"/>
        </w:trPr>
        <w:tc>
          <w:tcPr>
            <w:tcW w:w="737" w:type="dxa"/>
          </w:tcPr>
          <w:p>
            <w:pPr>
              <w:pStyle w:val="TableParagraph"/>
              <w:spacing w:before="8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X8J20</w:t>
            </w:r>
          </w:p>
        </w:tc>
        <w:tc>
          <w:tcPr>
            <w:tcW w:w="1520" w:type="dxa"/>
          </w:tcPr>
          <w:p>
            <w:pPr>
              <w:pStyle w:val="TableParagraph"/>
              <w:spacing w:before="8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6" w:type="dxa"/>
          </w:tcPr>
          <w:p>
            <w:pPr>
              <w:pStyle w:val="TableParagraph"/>
              <w:spacing w:before="8"/>
              <w:ind w:left="84"/>
              <w:rPr>
                <w:sz w:val="19"/>
              </w:rPr>
            </w:pPr>
            <w:r>
              <w:rPr>
                <w:w w:val="105"/>
                <w:sz w:val="19"/>
              </w:rPr>
              <w:t>0.5000000E-02</w:t>
            </w:r>
          </w:p>
        </w:tc>
      </w:tr>
      <w:tr>
        <w:trPr>
          <w:trHeight w:val="225" w:hRule="atLeast"/>
        </w:trPr>
        <w:tc>
          <w:tcPr>
            <w:tcW w:w="737" w:type="dxa"/>
          </w:tcPr>
          <w:p>
            <w:pPr>
              <w:pStyle w:val="TableParagraph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X8J21</w:t>
            </w:r>
          </w:p>
        </w:tc>
        <w:tc>
          <w:tcPr>
            <w:tcW w:w="1520" w:type="dxa"/>
          </w:tcPr>
          <w:p>
            <w:pPr>
              <w:pStyle w:val="TableParagraph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6" w:type="dxa"/>
          </w:tcPr>
          <w:p>
            <w:pPr>
              <w:pStyle w:val="TableParagraph"/>
              <w:ind w:left="84"/>
              <w:rPr>
                <w:sz w:val="19"/>
              </w:rPr>
            </w:pPr>
            <w:r>
              <w:rPr>
                <w:w w:val="105"/>
                <w:sz w:val="19"/>
              </w:rPr>
              <w:t>0.1500000E-01</w:t>
            </w:r>
          </w:p>
        </w:tc>
      </w:tr>
      <w:tr>
        <w:trPr>
          <w:trHeight w:val="232" w:hRule="atLeast"/>
        </w:trPr>
        <w:tc>
          <w:tcPr>
            <w:tcW w:w="737" w:type="dxa"/>
          </w:tcPr>
          <w:p>
            <w:pPr>
              <w:pStyle w:val="TableParagraph"/>
              <w:spacing w:line="212" w:lineRule="exact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X8J22</w:t>
            </w:r>
          </w:p>
        </w:tc>
        <w:tc>
          <w:tcPr>
            <w:tcW w:w="1520" w:type="dxa"/>
          </w:tcPr>
          <w:p>
            <w:pPr>
              <w:pStyle w:val="TableParagraph"/>
              <w:spacing w:line="212" w:lineRule="exact"/>
              <w:ind w:left="198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6" w:type="dxa"/>
          </w:tcPr>
          <w:p>
            <w:pPr>
              <w:pStyle w:val="TableParagraph"/>
              <w:spacing w:line="212" w:lineRule="exact"/>
              <w:ind w:left="84"/>
              <w:rPr>
                <w:sz w:val="19"/>
              </w:rPr>
            </w:pPr>
            <w:r>
              <w:rPr>
                <w:w w:val="105"/>
                <w:sz w:val="19"/>
              </w:rPr>
              <w:t>0.5000000E-02</w:t>
            </w:r>
          </w:p>
        </w:tc>
      </w:tr>
      <w:tr>
        <w:trPr>
          <w:trHeight w:val="232" w:hRule="atLeast"/>
        </w:trPr>
        <w:tc>
          <w:tcPr>
            <w:tcW w:w="737" w:type="dxa"/>
          </w:tcPr>
          <w:p>
            <w:pPr>
              <w:pStyle w:val="TableParagraph"/>
              <w:spacing w:before="8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X8J23</w:t>
            </w:r>
          </w:p>
        </w:tc>
        <w:tc>
          <w:tcPr>
            <w:tcW w:w="1520" w:type="dxa"/>
          </w:tcPr>
          <w:p>
            <w:pPr>
              <w:pStyle w:val="TableParagraph"/>
              <w:spacing w:before="8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6" w:type="dxa"/>
          </w:tcPr>
          <w:p>
            <w:pPr>
              <w:pStyle w:val="TableParagraph"/>
              <w:spacing w:before="8"/>
              <w:ind w:left="84"/>
              <w:rPr>
                <w:sz w:val="19"/>
              </w:rPr>
            </w:pPr>
            <w:r>
              <w:rPr>
                <w:w w:val="105"/>
                <w:sz w:val="19"/>
              </w:rPr>
              <w:t>0.1200000E-01</w:t>
            </w:r>
          </w:p>
        </w:tc>
      </w:tr>
      <w:tr>
        <w:trPr>
          <w:trHeight w:val="225" w:hRule="atLeast"/>
        </w:trPr>
        <w:tc>
          <w:tcPr>
            <w:tcW w:w="737" w:type="dxa"/>
          </w:tcPr>
          <w:p>
            <w:pPr>
              <w:pStyle w:val="TableParagraph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X8J24</w:t>
            </w:r>
          </w:p>
        </w:tc>
        <w:tc>
          <w:tcPr>
            <w:tcW w:w="1520" w:type="dxa"/>
          </w:tcPr>
          <w:p>
            <w:pPr>
              <w:pStyle w:val="TableParagraph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6" w:type="dxa"/>
          </w:tcPr>
          <w:p>
            <w:pPr>
              <w:pStyle w:val="TableParagraph"/>
              <w:ind w:left="84"/>
              <w:rPr>
                <w:sz w:val="19"/>
              </w:rPr>
            </w:pPr>
            <w:r>
              <w:rPr>
                <w:w w:val="105"/>
                <w:sz w:val="19"/>
              </w:rPr>
              <w:t>0.1800000E-01</w:t>
            </w:r>
          </w:p>
        </w:tc>
      </w:tr>
      <w:tr>
        <w:trPr>
          <w:trHeight w:val="232" w:hRule="atLeast"/>
        </w:trPr>
        <w:tc>
          <w:tcPr>
            <w:tcW w:w="737" w:type="dxa"/>
          </w:tcPr>
          <w:p>
            <w:pPr>
              <w:pStyle w:val="TableParagraph"/>
              <w:spacing w:line="212" w:lineRule="exact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X8J25</w:t>
            </w:r>
          </w:p>
        </w:tc>
        <w:tc>
          <w:tcPr>
            <w:tcW w:w="1520" w:type="dxa"/>
          </w:tcPr>
          <w:p>
            <w:pPr>
              <w:pStyle w:val="TableParagraph"/>
              <w:spacing w:line="212" w:lineRule="exact"/>
              <w:ind w:left="19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6" w:type="dxa"/>
          </w:tcPr>
          <w:p>
            <w:pPr>
              <w:pStyle w:val="TableParagraph"/>
              <w:spacing w:line="212" w:lineRule="exact"/>
              <w:ind w:left="66"/>
              <w:rPr>
                <w:sz w:val="19"/>
              </w:rPr>
            </w:pPr>
            <w:r>
              <w:rPr>
                <w:w w:val="105"/>
                <w:sz w:val="19"/>
              </w:rPr>
              <w:t>0.2000000E-01</w:t>
            </w:r>
          </w:p>
        </w:tc>
      </w:tr>
      <w:tr>
        <w:trPr>
          <w:trHeight w:val="232" w:hRule="atLeast"/>
        </w:trPr>
        <w:tc>
          <w:tcPr>
            <w:tcW w:w="737" w:type="dxa"/>
          </w:tcPr>
          <w:p>
            <w:pPr>
              <w:pStyle w:val="TableParagraph"/>
              <w:spacing w:before="8"/>
              <w:ind w:left="116"/>
              <w:rPr>
                <w:sz w:val="19"/>
              </w:rPr>
            </w:pPr>
            <w:r>
              <w:rPr>
                <w:w w:val="105"/>
                <w:sz w:val="19"/>
              </w:rPr>
              <w:t>X9J1</w:t>
            </w:r>
          </w:p>
        </w:tc>
        <w:tc>
          <w:tcPr>
            <w:tcW w:w="1520" w:type="dxa"/>
          </w:tcPr>
          <w:p>
            <w:pPr>
              <w:pStyle w:val="TableParagraph"/>
              <w:spacing w:before="8"/>
              <w:ind w:left="15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6" w:type="dxa"/>
          </w:tcPr>
          <w:p>
            <w:pPr>
              <w:pStyle w:val="TableParagraph"/>
              <w:spacing w:before="8"/>
              <w:ind w:left="35"/>
              <w:rPr>
                <w:sz w:val="19"/>
              </w:rPr>
            </w:pPr>
            <w:r>
              <w:rPr>
                <w:w w:val="105"/>
                <w:sz w:val="19"/>
              </w:rPr>
              <w:t>0.1900000E-01</w:t>
            </w:r>
          </w:p>
        </w:tc>
      </w:tr>
      <w:tr>
        <w:trPr>
          <w:trHeight w:val="225" w:hRule="atLeast"/>
        </w:trPr>
        <w:tc>
          <w:tcPr>
            <w:tcW w:w="737" w:type="dxa"/>
          </w:tcPr>
          <w:p>
            <w:pPr>
              <w:pStyle w:val="TableParagraph"/>
              <w:ind w:left="116"/>
              <w:rPr>
                <w:sz w:val="19"/>
              </w:rPr>
            </w:pPr>
            <w:r>
              <w:rPr>
                <w:w w:val="105"/>
                <w:sz w:val="19"/>
              </w:rPr>
              <w:t>X9J2</w:t>
            </w:r>
          </w:p>
        </w:tc>
        <w:tc>
          <w:tcPr>
            <w:tcW w:w="1520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6" w:type="dxa"/>
          </w:tcPr>
          <w:p>
            <w:pPr>
              <w:pStyle w:val="TableParagraph"/>
              <w:ind w:left="35"/>
              <w:rPr>
                <w:sz w:val="19"/>
              </w:rPr>
            </w:pPr>
            <w:r>
              <w:rPr>
                <w:w w:val="105"/>
                <w:sz w:val="19"/>
              </w:rPr>
              <w:t>0.2800000E-01</w:t>
            </w:r>
          </w:p>
        </w:tc>
      </w:tr>
      <w:tr>
        <w:trPr>
          <w:trHeight w:val="232" w:hRule="atLeast"/>
        </w:trPr>
        <w:tc>
          <w:tcPr>
            <w:tcW w:w="737" w:type="dxa"/>
          </w:tcPr>
          <w:p>
            <w:pPr>
              <w:pStyle w:val="TableParagraph"/>
              <w:spacing w:line="212" w:lineRule="exact"/>
              <w:ind w:left="116"/>
              <w:rPr>
                <w:sz w:val="19"/>
              </w:rPr>
            </w:pPr>
            <w:r>
              <w:rPr>
                <w:w w:val="105"/>
                <w:sz w:val="19"/>
              </w:rPr>
              <w:t>X9J3</w:t>
            </w:r>
          </w:p>
        </w:tc>
        <w:tc>
          <w:tcPr>
            <w:tcW w:w="1520" w:type="dxa"/>
          </w:tcPr>
          <w:p>
            <w:pPr>
              <w:pStyle w:val="TableParagraph"/>
              <w:spacing w:line="212" w:lineRule="exact"/>
              <w:ind w:left="15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6" w:type="dxa"/>
          </w:tcPr>
          <w:p>
            <w:pPr>
              <w:pStyle w:val="TableParagraph"/>
              <w:spacing w:line="212" w:lineRule="exact"/>
              <w:ind w:left="35"/>
              <w:rPr>
                <w:sz w:val="19"/>
              </w:rPr>
            </w:pPr>
            <w:r>
              <w:rPr>
                <w:w w:val="105"/>
                <w:sz w:val="19"/>
              </w:rPr>
              <w:t>0.2900000E-01</w:t>
            </w:r>
          </w:p>
        </w:tc>
      </w:tr>
      <w:tr>
        <w:trPr>
          <w:trHeight w:val="232" w:hRule="atLeast"/>
        </w:trPr>
        <w:tc>
          <w:tcPr>
            <w:tcW w:w="737" w:type="dxa"/>
          </w:tcPr>
          <w:p>
            <w:pPr>
              <w:pStyle w:val="TableParagraph"/>
              <w:spacing w:before="8"/>
              <w:ind w:left="116"/>
              <w:rPr>
                <w:sz w:val="19"/>
              </w:rPr>
            </w:pPr>
            <w:r>
              <w:rPr>
                <w:w w:val="105"/>
                <w:sz w:val="19"/>
              </w:rPr>
              <w:t>X9J4</w:t>
            </w:r>
          </w:p>
        </w:tc>
        <w:tc>
          <w:tcPr>
            <w:tcW w:w="1520" w:type="dxa"/>
          </w:tcPr>
          <w:p>
            <w:pPr>
              <w:pStyle w:val="TableParagraph"/>
              <w:spacing w:before="8"/>
              <w:ind w:left="14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6" w:type="dxa"/>
          </w:tcPr>
          <w:p>
            <w:pPr>
              <w:pStyle w:val="TableParagraph"/>
              <w:spacing w:before="8"/>
              <w:ind w:left="31"/>
              <w:rPr>
                <w:sz w:val="19"/>
              </w:rPr>
            </w:pPr>
            <w:r>
              <w:rPr>
                <w:w w:val="105"/>
                <w:sz w:val="19"/>
              </w:rPr>
              <w:t>0.2700000E-01</w:t>
            </w:r>
          </w:p>
        </w:tc>
      </w:tr>
      <w:tr>
        <w:trPr>
          <w:trHeight w:val="225" w:hRule="atLeast"/>
        </w:trPr>
        <w:tc>
          <w:tcPr>
            <w:tcW w:w="737" w:type="dxa"/>
          </w:tcPr>
          <w:p>
            <w:pPr>
              <w:pStyle w:val="TableParagraph"/>
              <w:ind w:left="116"/>
              <w:rPr>
                <w:sz w:val="19"/>
              </w:rPr>
            </w:pPr>
            <w:r>
              <w:rPr>
                <w:w w:val="105"/>
                <w:sz w:val="19"/>
              </w:rPr>
              <w:t>X9J5</w:t>
            </w:r>
          </w:p>
        </w:tc>
        <w:tc>
          <w:tcPr>
            <w:tcW w:w="1520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6" w:type="dxa"/>
          </w:tcPr>
          <w:p>
            <w:pPr>
              <w:pStyle w:val="TableParagraph"/>
              <w:ind w:left="35"/>
              <w:rPr>
                <w:sz w:val="19"/>
              </w:rPr>
            </w:pPr>
            <w:r>
              <w:rPr>
                <w:w w:val="105"/>
                <w:sz w:val="19"/>
              </w:rPr>
              <w:t>0.2700000E-01</w:t>
            </w:r>
          </w:p>
        </w:tc>
      </w:tr>
      <w:tr>
        <w:trPr>
          <w:trHeight w:val="232" w:hRule="atLeast"/>
        </w:trPr>
        <w:tc>
          <w:tcPr>
            <w:tcW w:w="737" w:type="dxa"/>
          </w:tcPr>
          <w:p>
            <w:pPr>
              <w:pStyle w:val="TableParagraph"/>
              <w:spacing w:line="212" w:lineRule="exact"/>
              <w:ind w:left="116"/>
              <w:rPr>
                <w:sz w:val="19"/>
              </w:rPr>
            </w:pPr>
            <w:r>
              <w:rPr>
                <w:w w:val="105"/>
                <w:sz w:val="19"/>
              </w:rPr>
              <w:t>X9J6</w:t>
            </w:r>
          </w:p>
        </w:tc>
        <w:tc>
          <w:tcPr>
            <w:tcW w:w="1520" w:type="dxa"/>
          </w:tcPr>
          <w:p>
            <w:pPr>
              <w:pStyle w:val="TableParagraph"/>
              <w:spacing w:line="212" w:lineRule="exact"/>
              <w:ind w:left="15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6" w:type="dxa"/>
          </w:tcPr>
          <w:p>
            <w:pPr>
              <w:pStyle w:val="TableParagraph"/>
              <w:spacing w:line="212" w:lineRule="exact"/>
              <w:ind w:left="35"/>
              <w:rPr>
                <w:sz w:val="19"/>
              </w:rPr>
            </w:pPr>
            <w:r>
              <w:rPr>
                <w:w w:val="105"/>
                <w:sz w:val="19"/>
              </w:rPr>
              <w:t>0.2700000E-01</w:t>
            </w:r>
          </w:p>
        </w:tc>
      </w:tr>
      <w:tr>
        <w:trPr>
          <w:trHeight w:val="232" w:hRule="atLeast"/>
        </w:trPr>
        <w:tc>
          <w:tcPr>
            <w:tcW w:w="737" w:type="dxa"/>
          </w:tcPr>
          <w:p>
            <w:pPr>
              <w:pStyle w:val="TableParagraph"/>
              <w:spacing w:before="8"/>
              <w:ind w:left="116"/>
              <w:rPr>
                <w:sz w:val="19"/>
              </w:rPr>
            </w:pPr>
            <w:r>
              <w:rPr>
                <w:w w:val="105"/>
                <w:sz w:val="19"/>
              </w:rPr>
              <w:t>X9J7</w:t>
            </w:r>
          </w:p>
        </w:tc>
        <w:tc>
          <w:tcPr>
            <w:tcW w:w="1520" w:type="dxa"/>
          </w:tcPr>
          <w:p>
            <w:pPr>
              <w:pStyle w:val="TableParagraph"/>
              <w:spacing w:before="8"/>
              <w:ind w:left="15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6" w:type="dxa"/>
          </w:tcPr>
          <w:p>
            <w:pPr>
              <w:pStyle w:val="TableParagraph"/>
              <w:spacing w:before="8"/>
              <w:ind w:left="35"/>
              <w:rPr>
                <w:sz w:val="19"/>
              </w:rPr>
            </w:pPr>
            <w:r>
              <w:rPr>
                <w:w w:val="105"/>
                <w:sz w:val="19"/>
              </w:rPr>
              <w:t>0.2500000E-01</w:t>
            </w:r>
          </w:p>
        </w:tc>
      </w:tr>
      <w:tr>
        <w:trPr>
          <w:trHeight w:val="225" w:hRule="atLeast"/>
        </w:trPr>
        <w:tc>
          <w:tcPr>
            <w:tcW w:w="737" w:type="dxa"/>
          </w:tcPr>
          <w:p>
            <w:pPr>
              <w:pStyle w:val="TableParagraph"/>
              <w:ind w:left="116"/>
              <w:rPr>
                <w:sz w:val="19"/>
              </w:rPr>
            </w:pPr>
            <w:r>
              <w:rPr>
                <w:w w:val="105"/>
                <w:sz w:val="19"/>
              </w:rPr>
              <w:t>X9J8</w:t>
            </w:r>
          </w:p>
        </w:tc>
        <w:tc>
          <w:tcPr>
            <w:tcW w:w="1520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6" w:type="dxa"/>
          </w:tcPr>
          <w:p>
            <w:pPr>
              <w:pStyle w:val="TableParagraph"/>
              <w:ind w:left="35"/>
              <w:rPr>
                <w:sz w:val="19"/>
              </w:rPr>
            </w:pPr>
            <w:r>
              <w:rPr>
                <w:w w:val="105"/>
                <w:sz w:val="19"/>
              </w:rPr>
              <w:t>0.2500000E-01</w:t>
            </w:r>
          </w:p>
        </w:tc>
      </w:tr>
      <w:tr>
        <w:trPr>
          <w:trHeight w:val="232" w:hRule="atLeast"/>
        </w:trPr>
        <w:tc>
          <w:tcPr>
            <w:tcW w:w="737" w:type="dxa"/>
          </w:tcPr>
          <w:p>
            <w:pPr>
              <w:pStyle w:val="TableParagraph"/>
              <w:spacing w:line="212" w:lineRule="exact"/>
              <w:ind w:left="116"/>
              <w:rPr>
                <w:sz w:val="19"/>
              </w:rPr>
            </w:pPr>
            <w:r>
              <w:rPr>
                <w:w w:val="105"/>
                <w:sz w:val="19"/>
              </w:rPr>
              <w:t>X9J9</w:t>
            </w:r>
          </w:p>
        </w:tc>
        <w:tc>
          <w:tcPr>
            <w:tcW w:w="1520" w:type="dxa"/>
          </w:tcPr>
          <w:p>
            <w:pPr>
              <w:pStyle w:val="TableParagraph"/>
              <w:spacing w:line="212" w:lineRule="exact"/>
              <w:ind w:left="15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6" w:type="dxa"/>
          </w:tcPr>
          <w:p>
            <w:pPr>
              <w:pStyle w:val="TableParagraph"/>
              <w:spacing w:line="212" w:lineRule="exact"/>
              <w:ind w:left="35"/>
              <w:rPr>
                <w:sz w:val="19"/>
              </w:rPr>
            </w:pPr>
            <w:r>
              <w:rPr>
                <w:w w:val="105"/>
                <w:sz w:val="19"/>
              </w:rPr>
              <w:t>0.2400000E-01</w:t>
            </w:r>
          </w:p>
        </w:tc>
      </w:tr>
      <w:tr>
        <w:trPr>
          <w:trHeight w:val="232" w:hRule="atLeast"/>
        </w:trPr>
        <w:tc>
          <w:tcPr>
            <w:tcW w:w="737" w:type="dxa"/>
          </w:tcPr>
          <w:p>
            <w:pPr>
              <w:pStyle w:val="TableParagraph"/>
              <w:spacing w:before="8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X9J10</w:t>
            </w:r>
          </w:p>
        </w:tc>
        <w:tc>
          <w:tcPr>
            <w:tcW w:w="1520" w:type="dxa"/>
          </w:tcPr>
          <w:p>
            <w:pPr>
              <w:pStyle w:val="TableParagraph"/>
              <w:spacing w:before="8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6" w:type="dxa"/>
          </w:tcPr>
          <w:p>
            <w:pPr>
              <w:pStyle w:val="TableParagraph"/>
              <w:spacing w:before="8"/>
              <w:ind w:left="84"/>
              <w:rPr>
                <w:sz w:val="19"/>
              </w:rPr>
            </w:pPr>
            <w:r>
              <w:rPr>
                <w:w w:val="105"/>
                <w:sz w:val="19"/>
              </w:rPr>
              <w:t>0.2700000E-01</w:t>
            </w:r>
          </w:p>
        </w:tc>
      </w:tr>
      <w:tr>
        <w:trPr>
          <w:trHeight w:val="225" w:hRule="atLeast"/>
        </w:trPr>
        <w:tc>
          <w:tcPr>
            <w:tcW w:w="737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X9J11</w:t>
            </w:r>
          </w:p>
        </w:tc>
        <w:tc>
          <w:tcPr>
            <w:tcW w:w="1520" w:type="dxa"/>
          </w:tcPr>
          <w:p>
            <w:pPr>
              <w:pStyle w:val="TableParagraph"/>
              <w:ind w:left="201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6" w:type="dxa"/>
          </w:tcPr>
          <w:p>
            <w:pPr>
              <w:pStyle w:val="TableParagraph"/>
              <w:ind w:left="86"/>
              <w:rPr>
                <w:sz w:val="19"/>
              </w:rPr>
            </w:pPr>
            <w:r>
              <w:rPr>
                <w:w w:val="105"/>
                <w:sz w:val="19"/>
              </w:rPr>
              <w:t>0.2500000E-01</w:t>
            </w:r>
          </w:p>
        </w:tc>
      </w:tr>
      <w:tr>
        <w:trPr>
          <w:trHeight w:val="232" w:hRule="atLeast"/>
        </w:trPr>
        <w:tc>
          <w:tcPr>
            <w:tcW w:w="737" w:type="dxa"/>
          </w:tcPr>
          <w:p>
            <w:pPr>
              <w:pStyle w:val="TableParagraph"/>
              <w:spacing w:line="212" w:lineRule="exact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X9J12</w:t>
            </w:r>
          </w:p>
        </w:tc>
        <w:tc>
          <w:tcPr>
            <w:tcW w:w="1520" w:type="dxa"/>
          </w:tcPr>
          <w:p>
            <w:pPr>
              <w:pStyle w:val="TableParagraph"/>
              <w:spacing w:line="212" w:lineRule="exact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6" w:type="dxa"/>
          </w:tcPr>
          <w:p>
            <w:pPr>
              <w:pStyle w:val="TableParagraph"/>
              <w:spacing w:line="212" w:lineRule="exact"/>
              <w:ind w:left="84"/>
              <w:rPr>
                <w:sz w:val="19"/>
              </w:rPr>
            </w:pPr>
            <w:r>
              <w:rPr>
                <w:w w:val="105"/>
                <w:sz w:val="19"/>
              </w:rPr>
              <w:t>0.2400000E-01</w:t>
            </w:r>
          </w:p>
        </w:tc>
      </w:tr>
      <w:tr>
        <w:trPr>
          <w:trHeight w:val="232" w:hRule="atLeast"/>
        </w:trPr>
        <w:tc>
          <w:tcPr>
            <w:tcW w:w="737" w:type="dxa"/>
          </w:tcPr>
          <w:p>
            <w:pPr>
              <w:pStyle w:val="TableParagraph"/>
              <w:spacing w:before="8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X9J13</w:t>
            </w:r>
          </w:p>
        </w:tc>
        <w:tc>
          <w:tcPr>
            <w:tcW w:w="1520" w:type="dxa"/>
          </w:tcPr>
          <w:p>
            <w:pPr>
              <w:pStyle w:val="TableParagraph"/>
              <w:spacing w:before="8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6" w:type="dxa"/>
          </w:tcPr>
          <w:p>
            <w:pPr>
              <w:pStyle w:val="TableParagraph"/>
              <w:spacing w:before="8"/>
              <w:ind w:left="84"/>
              <w:rPr>
                <w:sz w:val="19"/>
              </w:rPr>
            </w:pPr>
            <w:r>
              <w:rPr>
                <w:w w:val="105"/>
                <w:sz w:val="19"/>
              </w:rPr>
              <w:t>0.2600000E-01</w:t>
            </w:r>
          </w:p>
        </w:tc>
      </w:tr>
      <w:tr>
        <w:trPr>
          <w:trHeight w:val="225" w:hRule="atLeast"/>
        </w:trPr>
        <w:tc>
          <w:tcPr>
            <w:tcW w:w="737" w:type="dxa"/>
          </w:tcPr>
          <w:p>
            <w:pPr>
              <w:pStyle w:val="TableParagraph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X9J14</w:t>
            </w:r>
          </w:p>
        </w:tc>
        <w:tc>
          <w:tcPr>
            <w:tcW w:w="1520" w:type="dxa"/>
          </w:tcPr>
          <w:p>
            <w:pPr>
              <w:pStyle w:val="TableParagraph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6" w:type="dxa"/>
          </w:tcPr>
          <w:p>
            <w:pPr>
              <w:pStyle w:val="TableParagraph"/>
              <w:ind w:left="84"/>
              <w:rPr>
                <w:sz w:val="19"/>
              </w:rPr>
            </w:pPr>
            <w:r>
              <w:rPr>
                <w:w w:val="105"/>
                <w:sz w:val="19"/>
              </w:rPr>
              <w:t>0.2700000E-01</w:t>
            </w:r>
          </w:p>
        </w:tc>
      </w:tr>
      <w:tr>
        <w:trPr>
          <w:trHeight w:val="232" w:hRule="atLeast"/>
        </w:trPr>
        <w:tc>
          <w:tcPr>
            <w:tcW w:w="737" w:type="dxa"/>
          </w:tcPr>
          <w:p>
            <w:pPr>
              <w:pStyle w:val="TableParagraph"/>
              <w:spacing w:line="212" w:lineRule="exact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X9J15</w:t>
            </w:r>
          </w:p>
        </w:tc>
        <w:tc>
          <w:tcPr>
            <w:tcW w:w="1520" w:type="dxa"/>
          </w:tcPr>
          <w:p>
            <w:pPr>
              <w:pStyle w:val="TableParagraph"/>
              <w:spacing w:line="212" w:lineRule="exact"/>
              <w:ind w:left="20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6" w:type="dxa"/>
          </w:tcPr>
          <w:p>
            <w:pPr>
              <w:pStyle w:val="TableParagraph"/>
              <w:spacing w:line="212" w:lineRule="exact"/>
              <w:ind w:left="84"/>
              <w:rPr>
                <w:sz w:val="19"/>
              </w:rPr>
            </w:pPr>
            <w:r>
              <w:rPr>
                <w:w w:val="105"/>
                <w:sz w:val="19"/>
              </w:rPr>
              <w:t>0.2700000E-01</w:t>
            </w:r>
          </w:p>
        </w:tc>
      </w:tr>
      <w:tr>
        <w:trPr>
          <w:trHeight w:val="232" w:hRule="atLeast"/>
        </w:trPr>
        <w:tc>
          <w:tcPr>
            <w:tcW w:w="737" w:type="dxa"/>
          </w:tcPr>
          <w:p>
            <w:pPr>
              <w:pStyle w:val="TableParagraph"/>
              <w:spacing w:before="8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X9J16</w:t>
            </w:r>
          </w:p>
        </w:tc>
        <w:tc>
          <w:tcPr>
            <w:tcW w:w="1520" w:type="dxa"/>
          </w:tcPr>
          <w:p>
            <w:pPr>
              <w:pStyle w:val="TableParagraph"/>
              <w:spacing w:before="8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6" w:type="dxa"/>
          </w:tcPr>
          <w:p>
            <w:pPr>
              <w:pStyle w:val="TableParagraph"/>
              <w:spacing w:before="8"/>
              <w:ind w:left="84"/>
              <w:rPr>
                <w:sz w:val="19"/>
              </w:rPr>
            </w:pPr>
            <w:r>
              <w:rPr>
                <w:w w:val="105"/>
                <w:sz w:val="19"/>
              </w:rPr>
              <w:t>0.2700000E-01</w:t>
            </w:r>
          </w:p>
        </w:tc>
      </w:tr>
      <w:tr>
        <w:trPr>
          <w:trHeight w:val="225" w:hRule="atLeast"/>
        </w:trPr>
        <w:tc>
          <w:tcPr>
            <w:tcW w:w="737" w:type="dxa"/>
          </w:tcPr>
          <w:p>
            <w:pPr>
              <w:pStyle w:val="TableParagraph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X9J17</w:t>
            </w:r>
          </w:p>
        </w:tc>
        <w:tc>
          <w:tcPr>
            <w:tcW w:w="1520" w:type="dxa"/>
          </w:tcPr>
          <w:p>
            <w:pPr>
              <w:pStyle w:val="TableParagraph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6" w:type="dxa"/>
          </w:tcPr>
          <w:p>
            <w:pPr>
              <w:pStyle w:val="TableParagraph"/>
              <w:ind w:left="84"/>
              <w:rPr>
                <w:sz w:val="19"/>
              </w:rPr>
            </w:pPr>
            <w:r>
              <w:rPr>
                <w:w w:val="105"/>
                <w:sz w:val="19"/>
              </w:rPr>
              <w:t>0.2500000E-01</w:t>
            </w:r>
          </w:p>
        </w:tc>
      </w:tr>
      <w:tr>
        <w:trPr>
          <w:trHeight w:val="232" w:hRule="atLeast"/>
        </w:trPr>
        <w:tc>
          <w:tcPr>
            <w:tcW w:w="737" w:type="dxa"/>
          </w:tcPr>
          <w:p>
            <w:pPr>
              <w:pStyle w:val="TableParagraph"/>
              <w:spacing w:line="212" w:lineRule="exact"/>
              <w:ind w:left="66"/>
              <w:rPr>
                <w:sz w:val="19"/>
              </w:rPr>
            </w:pPr>
            <w:r>
              <w:rPr>
                <w:w w:val="105"/>
                <w:sz w:val="19"/>
              </w:rPr>
              <w:t>X9J18</w:t>
            </w:r>
          </w:p>
        </w:tc>
        <w:tc>
          <w:tcPr>
            <w:tcW w:w="1520" w:type="dxa"/>
          </w:tcPr>
          <w:p>
            <w:pPr>
              <w:pStyle w:val="TableParagraph"/>
              <w:spacing w:line="212" w:lineRule="exact"/>
              <w:ind w:left="20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6" w:type="dxa"/>
          </w:tcPr>
          <w:p>
            <w:pPr>
              <w:pStyle w:val="TableParagraph"/>
              <w:spacing w:line="212" w:lineRule="exact"/>
              <w:ind w:left="80"/>
              <w:rPr>
                <w:sz w:val="19"/>
              </w:rPr>
            </w:pPr>
            <w:r>
              <w:rPr>
                <w:w w:val="105"/>
                <w:sz w:val="19"/>
              </w:rPr>
              <w:t>0.2000000E-01</w:t>
            </w:r>
          </w:p>
        </w:tc>
      </w:tr>
      <w:tr>
        <w:trPr>
          <w:trHeight w:val="227" w:hRule="atLeast"/>
        </w:trPr>
        <w:tc>
          <w:tcPr>
            <w:tcW w:w="737" w:type="dxa"/>
          </w:tcPr>
          <w:p>
            <w:pPr>
              <w:pStyle w:val="TableParagraph"/>
              <w:spacing w:line="200" w:lineRule="exact" w:before="8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X9J19</w:t>
            </w:r>
          </w:p>
        </w:tc>
        <w:tc>
          <w:tcPr>
            <w:tcW w:w="1520" w:type="dxa"/>
          </w:tcPr>
          <w:p>
            <w:pPr>
              <w:pStyle w:val="TableParagraph"/>
              <w:spacing w:line="200" w:lineRule="exact" w:before="8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6" w:type="dxa"/>
          </w:tcPr>
          <w:p>
            <w:pPr>
              <w:pStyle w:val="TableParagraph"/>
              <w:spacing w:line="200" w:lineRule="exact" w:before="8"/>
              <w:ind w:left="84"/>
              <w:rPr>
                <w:sz w:val="19"/>
              </w:rPr>
            </w:pPr>
            <w:r>
              <w:rPr>
                <w:w w:val="105"/>
                <w:sz w:val="19"/>
              </w:rPr>
              <w:t>0.2000000E-01</w:t>
            </w:r>
          </w:p>
        </w:tc>
      </w:tr>
    </w:tbl>
    <w:p>
      <w:pPr>
        <w:spacing w:after="0" w:line="200" w:lineRule="exact"/>
        <w:rPr>
          <w:sz w:val="19"/>
        </w:rPr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1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6"/>
        <w:gridCol w:w="1386"/>
        <w:gridCol w:w="1598"/>
      </w:tblGrid>
      <w:tr>
        <w:trPr>
          <w:trHeight w:val="227" w:hRule="atLeast"/>
        </w:trPr>
        <w:tc>
          <w:tcPr>
            <w:tcW w:w="716" w:type="dxa"/>
          </w:tcPr>
          <w:p>
            <w:pPr>
              <w:pStyle w:val="TableParagraph"/>
              <w:spacing w:line="208" w:lineRule="exact" w:before="0"/>
              <w:ind w:right="8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X9J20</w:t>
            </w:r>
          </w:p>
        </w:tc>
        <w:tc>
          <w:tcPr>
            <w:tcW w:w="1386" w:type="dxa"/>
          </w:tcPr>
          <w:p>
            <w:pPr>
              <w:pStyle w:val="TableParagraph"/>
              <w:spacing w:line="208" w:lineRule="exact" w:before="0"/>
              <w:ind w:left="26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8" w:type="dxa"/>
          </w:tcPr>
          <w:p>
            <w:pPr>
              <w:pStyle w:val="TableParagraph"/>
              <w:spacing w:line="208" w:lineRule="exact" w:before="0"/>
              <w:ind w:right="7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0.1700000E-01</w:t>
            </w:r>
          </w:p>
        </w:tc>
      </w:tr>
      <w:tr>
        <w:trPr>
          <w:trHeight w:val="232" w:hRule="atLeast"/>
        </w:trPr>
        <w:tc>
          <w:tcPr>
            <w:tcW w:w="716" w:type="dxa"/>
          </w:tcPr>
          <w:p>
            <w:pPr>
              <w:pStyle w:val="TableParagraph"/>
              <w:spacing w:before="8"/>
              <w:ind w:right="8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X9J21</w:t>
            </w:r>
          </w:p>
        </w:tc>
        <w:tc>
          <w:tcPr>
            <w:tcW w:w="1386" w:type="dxa"/>
          </w:tcPr>
          <w:p>
            <w:pPr>
              <w:pStyle w:val="TableParagraph"/>
              <w:spacing w:before="8"/>
              <w:ind w:left="26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8" w:type="dxa"/>
          </w:tcPr>
          <w:p>
            <w:pPr>
              <w:pStyle w:val="TableParagraph"/>
              <w:spacing w:before="8"/>
              <w:ind w:right="7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0.2900000E-01</w:t>
            </w:r>
          </w:p>
        </w:tc>
      </w:tr>
      <w:tr>
        <w:trPr>
          <w:trHeight w:val="225" w:hRule="atLeast"/>
        </w:trPr>
        <w:tc>
          <w:tcPr>
            <w:tcW w:w="716" w:type="dxa"/>
          </w:tcPr>
          <w:p>
            <w:pPr>
              <w:pStyle w:val="TableParagraph"/>
              <w:ind w:left="98"/>
              <w:rPr>
                <w:sz w:val="19"/>
              </w:rPr>
            </w:pPr>
            <w:r>
              <w:rPr>
                <w:w w:val="105"/>
                <w:sz w:val="19"/>
              </w:rPr>
              <w:t>X9J22</w:t>
            </w:r>
          </w:p>
        </w:tc>
        <w:tc>
          <w:tcPr>
            <w:tcW w:w="1386" w:type="dxa"/>
          </w:tcPr>
          <w:p>
            <w:pPr>
              <w:pStyle w:val="TableParagraph"/>
              <w:ind w:left="25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8" w:type="dxa"/>
          </w:tcPr>
          <w:p>
            <w:pPr>
              <w:pStyle w:val="TableParagraph"/>
              <w:ind w:right="7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0.2800000E-01</w:t>
            </w:r>
          </w:p>
        </w:tc>
      </w:tr>
      <w:tr>
        <w:trPr>
          <w:trHeight w:val="232" w:hRule="atLeast"/>
        </w:trPr>
        <w:tc>
          <w:tcPr>
            <w:tcW w:w="716" w:type="dxa"/>
          </w:tcPr>
          <w:p>
            <w:pPr>
              <w:pStyle w:val="TableParagraph"/>
              <w:spacing w:line="212" w:lineRule="exact"/>
              <w:ind w:right="8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X9J23</w:t>
            </w:r>
          </w:p>
        </w:tc>
        <w:tc>
          <w:tcPr>
            <w:tcW w:w="1386" w:type="dxa"/>
          </w:tcPr>
          <w:p>
            <w:pPr>
              <w:pStyle w:val="TableParagraph"/>
              <w:spacing w:line="212" w:lineRule="exact"/>
              <w:ind w:left="26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8" w:type="dxa"/>
          </w:tcPr>
          <w:p>
            <w:pPr>
              <w:pStyle w:val="TableParagraph"/>
              <w:spacing w:line="212" w:lineRule="exact"/>
              <w:ind w:right="7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0.2800000E-01</w:t>
            </w:r>
          </w:p>
        </w:tc>
      </w:tr>
      <w:tr>
        <w:trPr>
          <w:trHeight w:val="232" w:hRule="atLeast"/>
        </w:trPr>
        <w:tc>
          <w:tcPr>
            <w:tcW w:w="716" w:type="dxa"/>
          </w:tcPr>
          <w:p>
            <w:pPr>
              <w:pStyle w:val="TableParagraph"/>
              <w:spacing w:before="8"/>
              <w:ind w:right="8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X9J24</w:t>
            </w:r>
          </w:p>
        </w:tc>
        <w:tc>
          <w:tcPr>
            <w:tcW w:w="1386" w:type="dxa"/>
          </w:tcPr>
          <w:p>
            <w:pPr>
              <w:pStyle w:val="TableParagraph"/>
              <w:spacing w:before="8"/>
              <w:ind w:left="26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8" w:type="dxa"/>
          </w:tcPr>
          <w:p>
            <w:pPr>
              <w:pStyle w:val="TableParagraph"/>
              <w:spacing w:before="8"/>
              <w:ind w:right="7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0.2700000E-01</w:t>
            </w:r>
          </w:p>
        </w:tc>
      </w:tr>
      <w:tr>
        <w:trPr>
          <w:trHeight w:val="225" w:hRule="atLeast"/>
        </w:trPr>
        <w:tc>
          <w:tcPr>
            <w:tcW w:w="716" w:type="dxa"/>
          </w:tcPr>
          <w:p>
            <w:pPr>
              <w:pStyle w:val="TableParagraph"/>
              <w:ind w:left="98"/>
              <w:rPr>
                <w:sz w:val="19"/>
              </w:rPr>
            </w:pPr>
            <w:r>
              <w:rPr>
                <w:w w:val="105"/>
                <w:sz w:val="19"/>
              </w:rPr>
              <w:t>X9J25</w:t>
            </w:r>
          </w:p>
        </w:tc>
        <w:tc>
          <w:tcPr>
            <w:tcW w:w="1386" w:type="dxa"/>
          </w:tcPr>
          <w:p>
            <w:pPr>
              <w:pStyle w:val="TableParagraph"/>
              <w:ind w:left="249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8" w:type="dxa"/>
          </w:tcPr>
          <w:p>
            <w:pPr>
              <w:pStyle w:val="TableParagraph"/>
              <w:ind w:right="7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0.2700000E-01</w:t>
            </w:r>
          </w:p>
        </w:tc>
      </w:tr>
      <w:tr>
        <w:trPr>
          <w:trHeight w:val="232" w:hRule="atLeast"/>
        </w:trPr>
        <w:tc>
          <w:tcPr>
            <w:tcW w:w="716" w:type="dxa"/>
          </w:tcPr>
          <w:p>
            <w:pPr>
              <w:pStyle w:val="TableParagraph"/>
              <w:spacing w:line="212" w:lineRule="exact"/>
              <w:ind w:right="8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X10J1</w:t>
            </w:r>
          </w:p>
        </w:tc>
        <w:tc>
          <w:tcPr>
            <w:tcW w:w="1386" w:type="dxa"/>
          </w:tcPr>
          <w:p>
            <w:pPr>
              <w:pStyle w:val="TableParagraph"/>
              <w:spacing w:line="212" w:lineRule="exact"/>
              <w:ind w:left="26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8" w:type="dxa"/>
          </w:tcPr>
          <w:p>
            <w:pPr>
              <w:pStyle w:val="TableParagraph"/>
              <w:spacing w:line="212" w:lineRule="exact"/>
              <w:ind w:right="7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0.1100000E-01</w:t>
            </w:r>
          </w:p>
        </w:tc>
      </w:tr>
      <w:tr>
        <w:trPr>
          <w:trHeight w:val="232" w:hRule="atLeast"/>
        </w:trPr>
        <w:tc>
          <w:tcPr>
            <w:tcW w:w="716" w:type="dxa"/>
          </w:tcPr>
          <w:p>
            <w:pPr>
              <w:pStyle w:val="TableParagraph"/>
              <w:spacing w:before="8"/>
              <w:ind w:right="8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X10J2</w:t>
            </w:r>
          </w:p>
        </w:tc>
        <w:tc>
          <w:tcPr>
            <w:tcW w:w="1386" w:type="dxa"/>
          </w:tcPr>
          <w:p>
            <w:pPr>
              <w:pStyle w:val="TableParagraph"/>
              <w:spacing w:before="8"/>
              <w:ind w:left="26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8" w:type="dxa"/>
          </w:tcPr>
          <w:p>
            <w:pPr>
              <w:pStyle w:val="TableParagraph"/>
              <w:spacing w:before="8"/>
              <w:ind w:right="7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0.6000000E-02</w:t>
            </w:r>
          </w:p>
        </w:tc>
      </w:tr>
      <w:tr>
        <w:trPr>
          <w:trHeight w:val="225" w:hRule="atLeast"/>
        </w:trPr>
        <w:tc>
          <w:tcPr>
            <w:tcW w:w="716" w:type="dxa"/>
          </w:tcPr>
          <w:p>
            <w:pPr>
              <w:pStyle w:val="TableParagraph"/>
              <w:ind w:right="8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X10J3</w:t>
            </w:r>
          </w:p>
        </w:tc>
        <w:tc>
          <w:tcPr>
            <w:tcW w:w="1386" w:type="dxa"/>
          </w:tcPr>
          <w:p>
            <w:pPr>
              <w:pStyle w:val="TableParagraph"/>
              <w:ind w:left="26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8" w:type="dxa"/>
          </w:tcPr>
          <w:p>
            <w:pPr>
              <w:pStyle w:val="TableParagraph"/>
              <w:ind w:right="7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0.9000000E-02</w:t>
            </w:r>
          </w:p>
        </w:tc>
      </w:tr>
      <w:tr>
        <w:trPr>
          <w:trHeight w:val="232" w:hRule="atLeast"/>
        </w:trPr>
        <w:tc>
          <w:tcPr>
            <w:tcW w:w="716" w:type="dxa"/>
          </w:tcPr>
          <w:p>
            <w:pPr>
              <w:pStyle w:val="TableParagraph"/>
              <w:spacing w:line="212" w:lineRule="exact"/>
              <w:ind w:left="98"/>
              <w:rPr>
                <w:sz w:val="19"/>
              </w:rPr>
            </w:pPr>
            <w:r>
              <w:rPr>
                <w:w w:val="105"/>
                <w:sz w:val="19"/>
              </w:rPr>
              <w:t>X10J4</w:t>
            </w:r>
          </w:p>
        </w:tc>
        <w:tc>
          <w:tcPr>
            <w:tcW w:w="1386" w:type="dxa"/>
          </w:tcPr>
          <w:p>
            <w:pPr>
              <w:pStyle w:val="TableParagraph"/>
              <w:spacing w:line="212" w:lineRule="exact"/>
              <w:ind w:left="25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8" w:type="dxa"/>
          </w:tcPr>
          <w:p>
            <w:pPr>
              <w:pStyle w:val="TableParagraph"/>
              <w:spacing w:line="212" w:lineRule="exact"/>
              <w:ind w:right="7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0.4000000E-02</w:t>
            </w:r>
          </w:p>
        </w:tc>
      </w:tr>
      <w:tr>
        <w:trPr>
          <w:trHeight w:val="232" w:hRule="atLeast"/>
        </w:trPr>
        <w:tc>
          <w:tcPr>
            <w:tcW w:w="716" w:type="dxa"/>
          </w:tcPr>
          <w:p>
            <w:pPr>
              <w:pStyle w:val="TableParagraph"/>
              <w:spacing w:before="8"/>
              <w:ind w:right="8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X10J5</w:t>
            </w:r>
          </w:p>
        </w:tc>
        <w:tc>
          <w:tcPr>
            <w:tcW w:w="1386" w:type="dxa"/>
          </w:tcPr>
          <w:p>
            <w:pPr>
              <w:pStyle w:val="TableParagraph"/>
              <w:spacing w:before="8"/>
              <w:ind w:left="26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8" w:type="dxa"/>
          </w:tcPr>
          <w:p>
            <w:pPr>
              <w:pStyle w:val="TableParagraph"/>
              <w:spacing w:before="8"/>
              <w:ind w:right="7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0.4000000E-02</w:t>
            </w:r>
          </w:p>
        </w:tc>
      </w:tr>
      <w:tr>
        <w:trPr>
          <w:trHeight w:val="225" w:hRule="atLeast"/>
        </w:trPr>
        <w:tc>
          <w:tcPr>
            <w:tcW w:w="716" w:type="dxa"/>
          </w:tcPr>
          <w:p>
            <w:pPr>
              <w:pStyle w:val="TableParagraph"/>
              <w:ind w:right="8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X10J6</w:t>
            </w:r>
          </w:p>
        </w:tc>
        <w:tc>
          <w:tcPr>
            <w:tcW w:w="1386" w:type="dxa"/>
          </w:tcPr>
          <w:p>
            <w:pPr>
              <w:pStyle w:val="TableParagraph"/>
              <w:ind w:left="26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8" w:type="dxa"/>
          </w:tcPr>
          <w:p>
            <w:pPr>
              <w:pStyle w:val="TableParagraph"/>
              <w:ind w:right="7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0.4000000E-02</w:t>
            </w:r>
          </w:p>
        </w:tc>
      </w:tr>
      <w:tr>
        <w:trPr>
          <w:trHeight w:val="232" w:hRule="atLeast"/>
        </w:trPr>
        <w:tc>
          <w:tcPr>
            <w:tcW w:w="716" w:type="dxa"/>
          </w:tcPr>
          <w:p>
            <w:pPr>
              <w:pStyle w:val="TableParagraph"/>
              <w:spacing w:line="21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X10J7</w:t>
            </w:r>
          </w:p>
        </w:tc>
        <w:tc>
          <w:tcPr>
            <w:tcW w:w="1386" w:type="dxa"/>
          </w:tcPr>
          <w:p>
            <w:pPr>
              <w:pStyle w:val="TableParagraph"/>
              <w:spacing w:line="212" w:lineRule="exact"/>
              <w:ind w:left="25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8" w:type="dxa"/>
          </w:tcPr>
          <w:p>
            <w:pPr>
              <w:pStyle w:val="TableParagraph"/>
              <w:spacing w:line="212" w:lineRule="exact"/>
              <w:ind w:right="7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0.1100000E-01</w:t>
            </w:r>
          </w:p>
        </w:tc>
      </w:tr>
      <w:tr>
        <w:trPr>
          <w:trHeight w:val="232" w:hRule="atLeast"/>
        </w:trPr>
        <w:tc>
          <w:tcPr>
            <w:tcW w:w="716" w:type="dxa"/>
          </w:tcPr>
          <w:p>
            <w:pPr>
              <w:pStyle w:val="TableParagraph"/>
              <w:spacing w:before="8"/>
              <w:ind w:right="8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X10J8</w:t>
            </w:r>
          </w:p>
        </w:tc>
        <w:tc>
          <w:tcPr>
            <w:tcW w:w="1386" w:type="dxa"/>
          </w:tcPr>
          <w:p>
            <w:pPr>
              <w:pStyle w:val="TableParagraph"/>
              <w:spacing w:before="8"/>
              <w:ind w:left="26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8" w:type="dxa"/>
          </w:tcPr>
          <w:p>
            <w:pPr>
              <w:pStyle w:val="TableParagraph"/>
              <w:spacing w:before="8"/>
              <w:ind w:right="7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0.1100000E-01</w:t>
            </w:r>
          </w:p>
        </w:tc>
      </w:tr>
      <w:tr>
        <w:trPr>
          <w:trHeight w:val="225" w:hRule="atLeast"/>
        </w:trPr>
        <w:tc>
          <w:tcPr>
            <w:tcW w:w="716" w:type="dxa"/>
          </w:tcPr>
          <w:p>
            <w:pPr>
              <w:pStyle w:val="TableParagraph"/>
              <w:ind w:right="8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X10J9</w:t>
            </w:r>
          </w:p>
        </w:tc>
        <w:tc>
          <w:tcPr>
            <w:tcW w:w="1386" w:type="dxa"/>
          </w:tcPr>
          <w:p>
            <w:pPr>
              <w:pStyle w:val="TableParagraph"/>
              <w:ind w:left="26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8" w:type="dxa"/>
          </w:tcPr>
          <w:p>
            <w:pPr>
              <w:pStyle w:val="TableParagraph"/>
              <w:ind w:right="7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0.1000000E-01</w:t>
            </w:r>
          </w:p>
        </w:tc>
      </w:tr>
      <w:tr>
        <w:trPr>
          <w:trHeight w:val="232" w:hRule="atLeast"/>
        </w:trPr>
        <w:tc>
          <w:tcPr>
            <w:tcW w:w="716" w:type="dxa"/>
          </w:tcPr>
          <w:p>
            <w:pPr>
              <w:pStyle w:val="TableParagraph"/>
              <w:spacing w:line="212" w:lineRule="exact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X10J10</w:t>
            </w:r>
          </w:p>
        </w:tc>
        <w:tc>
          <w:tcPr>
            <w:tcW w:w="1386" w:type="dxa"/>
          </w:tcPr>
          <w:p>
            <w:pPr>
              <w:pStyle w:val="TableParagraph"/>
              <w:spacing w:line="212" w:lineRule="exact"/>
              <w:ind w:left="31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8" w:type="dxa"/>
          </w:tcPr>
          <w:p>
            <w:pPr>
              <w:pStyle w:val="TableParagraph"/>
              <w:spacing w:line="212" w:lineRule="exact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0.9000000E-02</w:t>
            </w:r>
          </w:p>
        </w:tc>
      </w:tr>
      <w:tr>
        <w:trPr>
          <w:trHeight w:val="232" w:hRule="atLeast"/>
        </w:trPr>
        <w:tc>
          <w:tcPr>
            <w:tcW w:w="716" w:type="dxa"/>
          </w:tcPr>
          <w:p>
            <w:pPr>
              <w:pStyle w:val="TableParagraph"/>
              <w:spacing w:before="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X10J11</w:t>
            </w:r>
          </w:p>
        </w:tc>
        <w:tc>
          <w:tcPr>
            <w:tcW w:w="1386" w:type="dxa"/>
          </w:tcPr>
          <w:p>
            <w:pPr>
              <w:pStyle w:val="TableParagraph"/>
              <w:spacing w:before="8"/>
              <w:ind w:left="31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8" w:type="dxa"/>
          </w:tcPr>
          <w:p>
            <w:pPr>
              <w:pStyle w:val="TableParagraph"/>
              <w:spacing w:before="8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0.9000000E-02</w:t>
            </w:r>
          </w:p>
        </w:tc>
      </w:tr>
      <w:tr>
        <w:trPr>
          <w:trHeight w:val="225" w:hRule="atLeast"/>
        </w:trPr>
        <w:tc>
          <w:tcPr>
            <w:tcW w:w="716" w:type="dxa"/>
          </w:tcPr>
          <w:p>
            <w:pPr>
              <w:pStyle w:val="TableParagraph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X10J12</w:t>
            </w:r>
          </w:p>
        </w:tc>
        <w:tc>
          <w:tcPr>
            <w:tcW w:w="1386" w:type="dxa"/>
          </w:tcPr>
          <w:p>
            <w:pPr>
              <w:pStyle w:val="TableParagraph"/>
              <w:ind w:left="31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8" w:type="dxa"/>
          </w:tcPr>
          <w:p>
            <w:pPr>
              <w:pStyle w:val="TableParagraph"/>
              <w:ind w:left="31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16" w:type="dxa"/>
          </w:tcPr>
          <w:p>
            <w:pPr>
              <w:pStyle w:val="TableParagraph"/>
              <w:spacing w:line="212" w:lineRule="exact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X10J13</w:t>
            </w:r>
          </w:p>
        </w:tc>
        <w:tc>
          <w:tcPr>
            <w:tcW w:w="1386" w:type="dxa"/>
          </w:tcPr>
          <w:p>
            <w:pPr>
              <w:pStyle w:val="TableParagraph"/>
              <w:spacing w:line="212" w:lineRule="exact"/>
              <w:ind w:left="31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8" w:type="dxa"/>
          </w:tcPr>
          <w:p>
            <w:pPr>
              <w:pStyle w:val="TableParagraph"/>
              <w:spacing w:line="212" w:lineRule="exact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0.3000000E-02</w:t>
            </w:r>
          </w:p>
        </w:tc>
      </w:tr>
      <w:tr>
        <w:trPr>
          <w:trHeight w:val="232" w:hRule="atLeast"/>
        </w:trPr>
        <w:tc>
          <w:tcPr>
            <w:tcW w:w="716" w:type="dxa"/>
          </w:tcPr>
          <w:p>
            <w:pPr>
              <w:pStyle w:val="TableParagraph"/>
              <w:spacing w:before="8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X10J14</w:t>
            </w:r>
          </w:p>
        </w:tc>
        <w:tc>
          <w:tcPr>
            <w:tcW w:w="1386" w:type="dxa"/>
          </w:tcPr>
          <w:p>
            <w:pPr>
              <w:pStyle w:val="TableParagraph"/>
              <w:spacing w:before="8"/>
              <w:ind w:left="31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8" w:type="dxa"/>
          </w:tcPr>
          <w:p>
            <w:pPr>
              <w:pStyle w:val="TableParagraph"/>
              <w:spacing w:before="8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0.5000000E-02</w:t>
            </w:r>
          </w:p>
        </w:tc>
      </w:tr>
      <w:tr>
        <w:trPr>
          <w:trHeight w:val="225" w:hRule="atLeast"/>
        </w:trPr>
        <w:tc>
          <w:tcPr>
            <w:tcW w:w="716" w:type="dxa"/>
          </w:tcPr>
          <w:p>
            <w:pPr>
              <w:pStyle w:val="TableParagraph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X10J15</w:t>
            </w:r>
          </w:p>
        </w:tc>
        <w:tc>
          <w:tcPr>
            <w:tcW w:w="1386" w:type="dxa"/>
          </w:tcPr>
          <w:p>
            <w:pPr>
              <w:pStyle w:val="TableParagraph"/>
              <w:ind w:left="31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8" w:type="dxa"/>
          </w:tcPr>
          <w:p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0.1000000E-01</w:t>
            </w:r>
          </w:p>
        </w:tc>
      </w:tr>
      <w:tr>
        <w:trPr>
          <w:trHeight w:val="232" w:hRule="atLeast"/>
        </w:trPr>
        <w:tc>
          <w:tcPr>
            <w:tcW w:w="716" w:type="dxa"/>
          </w:tcPr>
          <w:p>
            <w:pPr>
              <w:pStyle w:val="TableParagraph"/>
              <w:spacing w:line="212" w:lineRule="exact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X10J16</w:t>
            </w:r>
          </w:p>
        </w:tc>
        <w:tc>
          <w:tcPr>
            <w:tcW w:w="1386" w:type="dxa"/>
          </w:tcPr>
          <w:p>
            <w:pPr>
              <w:pStyle w:val="TableParagraph"/>
              <w:spacing w:line="212" w:lineRule="exact"/>
              <w:ind w:left="31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8" w:type="dxa"/>
          </w:tcPr>
          <w:p>
            <w:pPr>
              <w:pStyle w:val="TableParagraph"/>
              <w:spacing w:line="212" w:lineRule="exact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0.4000000E-02</w:t>
            </w:r>
          </w:p>
        </w:tc>
      </w:tr>
      <w:tr>
        <w:trPr>
          <w:trHeight w:val="232" w:hRule="atLeast"/>
        </w:trPr>
        <w:tc>
          <w:tcPr>
            <w:tcW w:w="716" w:type="dxa"/>
          </w:tcPr>
          <w:p>
            <w:pPr>
              <w:pStyle w:val="TableParagraph"/>
              <w:spacing w:before="8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X10J17</w:t>
            </w:r>
          </w:p>
        </w:tc>
        <w:tc>
          <w:tcPr>
            <w:tcW w:w="1386" w:type="dxa"/>
          </w:tcPr>
          <w:p>
            <w:pPr>
              <w:pStyle w:val="TableParagraph"/>
              <w:spacing w:before="8"/>
              <w:ind w:left="31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8" w:type="dxa"/>
          </w:tcPr>
          <w:p>
            <w:pPr>
              <w:pStyle w:val="TableParagraph"/>
              <w:spacing w:before="8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0.1000000E-01</w:t>
            </w:r>
          </w:p>
        </w:tc>
      </w:tr>
      <w:tr>
        <w:trPr>
          <w:trHeight w:val="225" w:hRule="atLeast"/>
        </w:trPr>
        <w:tc>
          <w:tcPr>
            <w:tcW w:w="716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w w:val="105"/>
                <w:sz w:val="19"/>
              </w:rPr>
              <w:t>X10J18</w:t>
            </w:r>
          </w:p>
        </w:tc>
        <w:tc>
          <w:tcPr>
            <w:tcW w:w="1386" w:type="dxa"/>
          </w:tcPr>
          <w:p>
            <w:pPr>
              <w:pStyle w:val="TableParagraph"/>
              <w:ind w:left="298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8" w:type="dxa"/>
          </w:tcPr>
          <w:p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0.1100000E-01</w:t>
            </w:r>
          </w:p>
        </w:tc>
      </w:tr>
      <w:tr>
        <w:trPr>
          <w:trHeight w:val="232" w:hRule="atLeast"/>
        </w:trPr>
        <w:tc>
          <w:tcPr>
            <w:tcW w:w="716" w:type="dxa"/>
          </w:tcPr>
          <w:p>
            <w:pPr>
              <w:pStyle w:val="TableParagraph"/>
              <w:spacing w:line="212" w:lineRule="exact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X10J19</w:t>
            </w:r>
          </w:p>
        </w:tc>
        <w:tc>
          <w:tcPr>
            <w:tcW w:w="1386" w:type="dxa"/>
          </w:tcPr>
          <w:p>
            <w:pPr>
              <w:pStyle w:val="TableParagraph"/>
              <w:spacing w:line="212" w:lineRule="exact"/>
              <w:ind w:left="31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8" w:type="dxa"/>
          </w:tcPr>
          <w:p>
            <w:pPr>
              <w:pStyle w:val="TableParagraph"/>
              <w:spacing w:line="212" w:lineRule="exact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0.1100000E-01</w:t>
            </w:r>
          </w:p>
        </w:tc>
      </w:tr>
      <w:tr>
        <w:trPr>
          <w:trHeight w:val="232" w:hRule="atLeast"/>
        </w:trPr>
        <w:tc>
          <w:tcPr>
            <w:tcW w:w="716" w:type="dxa"/>
          </w:tcPr>
          <w:p>
            <w:pPr>
              <w:pStyle w:val="TableParagraph"/>
              <w:spacing w:before="8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X10J20</w:t>
            </w:r>
          </w:p>
        </w:tc>
        <w:tc>
          <w:tcPr>
            <w:tcW w:w="1386" w:type="dxa"/>
          </w:tcPr>
          <w:p>
            <w:pPr>
              <w:pStyle w:val="TableParagraph"/>
              <w:spacing w:before="8"/>
              <w:ind w:left="31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8" w:type="dxa"/>
          </w:tcPr>
          <w:p>
            <w:pPr>
              <w:pStyle w:val="TableParagraph"/>
              <w:spacing w:before="8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0.9000000E-02</w:t>
            </w:r>
          </w:p>
        </w:tc>
      </w:tr>
      <w:tr>
        <w:trPr>
          <w:trHeight w:val="225" w:hRule="atLeast"/>
        </w:trPr>
        <w:tc>
          <w:tcPr>
            <w:tcW w:w="716" w:type="dxa"/>
          </w:tcPr>
          <w:p>
            <w:pPr>
              <w:pStyle w:val="TableParagraph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X10J21</w:t>
            </w:r>
          </w:p>
        </w:tc>
        <w:tc>
          <w:tcPr>
            <w:tcW w:w="1386" w:type="dxa"/>
          </w:tcPr>
          <w:p>
            <w:pPr>
              <w:pStyle w:val="TableParagraph"/>
              <w:ind w:left="31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8" w:type="dxa"/>
          </w:tcPr>
          <w:p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0.7000000E-02</w:t>
            </w:r>
          </w:p>
        </w:tc>
      </w:tr>
      <w:tr>
        <w:trPr>
          <w:trHeight w:val="232" w:hRule="atLeast"/>
        </w:trPr>
        <w:tc>
          <w:tcPr>
            <w:tcW w:w="716" w:type="dxa"/>
          </w:tcPr>
          <w:p>
            <w:pPr>
              <w:pStyle w:val="TableParagraph"/>
              <w:spacing w:line="212" w:lineRule="exact"/>
              <w:ind w:left="54"/>
              <w:rPr>
                <w:sz w:val="19"/>
              </w:rPr>
            </w:pPr>
            <w:r>
              <w:rPr>
                <w:w w:val="105"/>
                <w:sz w:val="19"/>
              </w:rPr>
              <w:t>X10J22</w:t>
            </w:r>
          </w:p>
        </w:tc>
        <w:tc>
          <w:tcPr>
            <w:tcW w:w="1386" w:type="dxa"/>
          </w:tcPr>
          <w:p>
            <w:pPr>
              <w:pStyle w:val="TableParagraph"/>
              <w:spacing w:line="212" w:lineRule="exact"/>
              <w:ind w:left="31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8" w:type="dxa"/>
          </w:tcPr>
          <w:p>
            <w:pPr>
              <w:pStyle w:val="TableParagraph"/>
              <w:spacing w:line="212" w:lineRule="exact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0.1600000E-01</w:t>
            </w:r>
          </w:p>
        </w:tc>
      </w:tr>
      <w:tr>
        <w:trPr>
          <w:trHeight w:val="232" w:hRule="atLeast"/>
        </w:trPr>
        <w:tc>
          <w:tcPr>
            <w:tcW w:w="716" w:type="dxa"/>
          </w:tcPr>
          <w:p>
            <w:pPr>
              <w:pStyle w:val="TableParagraph"/>
              <w:spacing w:before="8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X10J23</w:t>
            </w:r>
          </w:p>
        </w:tc>
        <w:tc>
          <w:tcPr>
            <w:tcW w:w="1386" w:type="dxa"/>
          </w:tcPr>
          <w:p>
            <w:pPr>
              <w:pStyle w:val="TableParagraph"/>
              <w:spacing w:before="8"/>
              <w:ind w:left="31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8" w:type="dxa"/>
          </w:tcPr>
          <w:p>
            <w:pPr>
              <w:pStyle w:val="TableParagraph"/>
              <w:spacing w:before="8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0.9000000E-02</w:t>
            </w:r>
          </w:p>
        </w:tc>
      </w:tr>
      <w:tr>
        <w:trPr>
          <w:trHeight w:val="225" w:hRule="atLeast"/>
        </w:trPr>
        <w:tc>
          <w:tcPr>
            <w:tcW w:w="716" w:type="dxa"/>
          </w:tcPr>
          <w:p>
            <w:pPr>
              <w:pStyle w:val="TableParagraph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X10J24</w:t>
            </w:r>
          </w:p>
        </w:tc>
        <w:tc>
          <w:tcPr>
            <w:tcW w:w="1386" w:type="dxa"/>
          </w:tcPr>
          <w:p>
            <w:pPr>
              <w:pStyle w:val="TableParagraph"/>
              <w:ind w:left="31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8" w:type="dxa"/>
          </w:tcPr>
          <w:p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0.7000000E-02</w:t>
            </w:r>
          </w:p>
        </w:tc>
      </w:tr>
      <w:tr>
        <w:trPr>
          <w:trHeight w:val="345" w:hRule="atLeast"/>
        </w:trPr>
        <w:tc>
          <w:tcPr>
            <w:tcW w:w="716" w:type="dxa"/>
          </w:tcPr>
          <w:p>
            <w:pPr>
              <w:pStyle w:val="TableParagraph"/>
              <w:spacing w:line="240" w:lineRule="auto"/>
              <w:ind w:left="54"/>
              <w:rPr>
                <w:sz w:val="19"/>
              </w:rPr>
            </w:pPr>
            <w:r>
              <w:rPr>
                <w:w w:val="105"/>
                <w:sz w:val="19"/>
              </w:rPr>
              <w:t>X10J25</w:t>
            </w:r>
          </w:p>
        </w:tc>
        <w:tc>
          <w:tcPr>
            <w:tcW w:w="1386" w:type="dxa"/>
          </w:tcPr>
          <w:p>
            <w:pPr>
              <w:pStyle w:val="TableParagraph"/>
              <w:spacing w:line="240" w:lineRule="auto"/>
              <w:ind w:left="3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0.4000000E-02</w:t>
            </w:r>
          </w:p>
        </w:tc>
      </w:tr>
      <w:tr>
        <w:trPr>
          <w:trHeight w:val="345" w:hRule="atLeast"/>
        </w:trPr>
        <w:tc>
          <w:tcPr>
            <w:tcW w:w="716" w:type="dxa"/>
          </w:tcPr>
          <w:p>
            <w:pPr>
              <w:pStyle w:val="TableParagraph"/>
              <w:spacing w:before="121"/>
              <w:ind w:left="208"/>
              <w:rPr>
                <w:sz w:val="19"/>
              </w:rPr>
            </w:pPr>
            <w:r>
              <w:rPr>
                <w:w w:val="105"/>
                <w:sz w:val="19"/>
              </w:rPr>
              <w:t>Row</w:t>
            </w:r>
          </w:p>
        </w:tc>
        <w:tc>
          <w:tcPr>
            <w:tcW w:w="1386" w:type="dxa"/>
          </w:tcPr>
          <w:p>
            <w:pPr>
              <w:pStyle w:val="TableParagraph"/>
              <w:spacing w:before="121"/>
              <w:ind w:left="66"/>
              <w:rPr>
                <w:sz w:val="19"/>
              </w:rPr>
            </w:pPr>
            <w:r>
              <w:rPr>
                <w:w w:val="105"/>
                <w:sz w:val="19"/>
              </w:rPr>
              <w:t>Slack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or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Surplus</w:t>
            </w:r>
          </w:p>
        </w:tc>
        <w:tc>
          <w:tcPr>
            <w:tcW w:w="1598" w:type="dxa"/>
          </w:tcPr>
          <w:p>
            <w:pPr>
              <w:pStyle w:val="TableParagraph"/>
              <w:spacing w:before="121"/>
              <w:ind w:left="297"/>
              <w:rPr>
                <w:sz w:val="19"/>
              </w:rPr>
            </w:pPr>
            <w:r>
              <w:rPr>
                <w:w w:val="105"/>
                <w:sz w:val="19"/>
              </w:rPr>
              <w:t>Dual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Price</w:t>
            </w:r>
          </w:p>
        </w:tc>
      </w:tr>
      <w:tr>
        <w:trPr>
          <w:trHeight w:val="232" w:hRule="atLeast"/>
        </w:trPr>
        <w:tc>
          <w:tcPr>
            <w:tcW w:w="716" w:type="dxa"/>
          </w:tcPr>
          <w:p>
            <w:pPr>
              <w:pStyle w:val="TableParagraph"/>
              <w:spacing w:line="212" w:lineRule="exact"/>
              <w:ind w:right="12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386" w:type="dxa"/>
          </w:tcPr>
          <w:p>
            <w:pPr>
              <w:pStyle w:val="TableParagraph"/>
              <w:spacing w:line="212" w:lineRule="exact"/>
              <w:ind w:left="83"/>
              <w:rPr>
                <w:sz w:val="19"/>
              </w:rPr>
            </w:pPr>
            <w:r>
              <w:rPr>
                <w:w w:val="105"/>
                <w:sz w:val="19"/>
              </w:rPr>
              <w:t>1372100.</w:t>
            </w:r>
          </w:p>
        </w:tc>
        <w:tc>
          <w:tcPr>
            <w:tcW w:w="1598" w:type="dxa"/>
          </w:tcPr>
          <w:p>
            <w:pPr>
              <w:pStyle w:val="TableParagraph"/>
              <w:spacing w:line="212" w:lineRule="exact"/>
              <w:ind w:left="2"/>
              <w:rPr>
                <w:sz w:val="19"/>
              </w:rPr>
            </w:pPr>
            <w:r>
              <w:rPr>
                <w:w w:val="105"/>
                <w:sz w:val="19"/>
              </w:rPr>
              <w:t>-1.000000</w:t>
            </w:r>
          </w:p>
        </w:tc>
      </w:tr>
      <w:tr>
        <w:trPr>
          <w:trHeight w:val="232" w:hRule="atLeast"/>
        </w:trPr>
        <w:tc>
          <w:tcPr>
            <w:tcW w:w="716" w:type="dxa"/>
          </w:tcPr>
          <w:p>
            <w:pPr>
              <w:pStyle w:val="TableParagraph"/>
              <w:spacing w:before="8"/>
              <w:ind w:righ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386" w:type="dxa"/>
          </w:tcPr>
          <w:p>
            <w:pPr>
              <w:pStyle w:val="TableParagraph"/>
              <w:spacing w:before="8"/>
              <w:ind w:left="3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8" w:type="dxa"/>
          </w:tcPr>
          <w:p>
            <w:pPr>
              <w:pStyle w:val="TableParagraph"/>
              <w:spacing w:before="8"/>
              <w:ind w:left="47"/>
              <w:rPr>
                <w:sz w:val="19"/>
              </w:rPr>
            </w:pPr>
            <w:r>
              <w:rPr>
                <w:w w:val="105"/>
                <w:sz w:val="19"/>
              </w:rPr>
              <w:t>-217000.0</w:t>
            </w:r>
          </w:p>
        </w:tc>
      </w:tr>
      <w:tr>
        <w:trPr>
          <w:trHeight w:val="220" w:hRule="atLeast"/>
        </w:trPr>
        <w:tc>
          <w:tcPr>
            <w:tcW w:w="716" w:type="dxa"/>
          </w:tcPr>
          <w:p>
            <w:pPr>
              <w:pStyle w:val="TableParagraph"/>
              <w:spacing w:line="200" w:lineRule="exact"/>
              <w:ind w:right="27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1386" w:type="dxa"/>
          </w:tcPr>
          <w:p>
            <w:pPr>
              <w:pStyle w:val="TableParagraph"/>
              <w:spacing w:line="200" w:lineRule="exact"/>
              <w:ind w:left="3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8" w:type="dxa"/>
          </w:tcPr>
          <w:p>
            <w:pPr>
              <w:pStyle w:val="TableParagraph"/>
              <w:spacing w:line="200" w:lineRule="exact"/>
              <w:ind w:left="59"/>
              <w:rPr>
                <w:sz w:val="19"/>
              </w:rPr>
            </w:pPr>
            <w:r>
              <w:rPr>
                <w:w w:val="105"/>
                <w:sz w:val="19"/>
              </w:rPr>
              <w:t>0.1000000E-02</w:t>
            </w:r>
          </w:p>
        </w:tc>
      </w:tr>
      <w:tr>
        <w:trPr>
          <w:trHeight w:val="237" w:hRule="atLeast"/>
        </w:trPr>
        <w:tc>
          <w:tcPr>
            <w:tcW w:w="2102" w:type="dxa"/>
            <w:gridSpan w:val="2"/>
          </w:tcPr>
          <w:p>
            <w:pPr>
              <w:pStyle w:val="TableParagraph"/>
              <w:tabs>
                <w:tab w:pos="764" w:val="left" w:leader="none"/>
              </w:tabs>
              <w:spacing w:line="208" w:lineRule="exact" w:before="0"/>
              <w:ind w:left="304"/>
              <w:rPr>
                <w:sz w:val="19"/>
              </w:rPr>
            </w:pPr>
            <w:r>
              <w:rPr>
                <w:w w:val="105"/>
                <w:sz w:val="19"/>
                <w:shd w:fill="FFFF00" w:color="auto" w:val="clear"/>
              </w:rPr>
              <w:t>4</w:t>
              <w:tab/>
              <w:t>0.2520000E+08</w:t>
            </w:r>
          </w:p>
        </w:tc>
        <w:tc>
          <w:tcPr>
            <w:tcW w:w="1598" w:type="dxa"/>
          </w:tcPr>
          <w:p>
            <w:pPr>
              <w:pStyle w:val="TableParagraph"/>
              <w:spacing w:line="208" w:lineRule="exact" w:before="0"/>
              <w:ind w:left="28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2102" w:type="dxa"/>
            <w:gridSpan w:val="2"/>
          </w:tcPr>
          <w:p>
            <w:pPr>
              <w:pStyle w:val="TableParagraph"/>
              <w:tabs>
                <w:tab w:pos="765" w:val="left" w:leader="none"/>
              </w:tabs>
              <w:spacing w:before="8"/>
              <w:ind w:left="314"/>
              <w:rPr>
                <w:sz w:val="19"/>
              </w:rPr>
            </w:pPr>
            <w:r>
              <w:rPr>
                <w:w w:val="105"/>
                <w:sz w:val="19"/>
              </w:rPr>
              <w:t>5</w:t>
              <w:tab/>
              <w:t>0.0000000</w:t>
            </w:r>
          </w:p>
        </w:tc>
        <w:tc>
          <w:tcPr>
            <w:tcW w:w="1598" w:type="dxa"/>
          </w:tcPr>
          <w:p>
            <w:pPr>
              <w:pStyle w:val="TableParagraph"/>
              <w:spacing w:before="8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25" w:hRule="atLeast"/>
        </w:trPr>
        <w:tc>
          <w:tcPr>
            <w:tcW w:w="2102" w:type="dxa"/>
            <w:gridSpan w:val="2"/>
          </w:tcPr>
          <w:p>
            <w:pPr>
              <w:pStyle w:val="TableParagraph"/>
              <w:tabs>
                <w:tab w:pos="764" w:val="left" w:leader="none"/>
              </w:tabs>
              <w:ind w:left="304"/>
              <w:rPr>
                <w:sz w:val="19"/>
              </w:rPr>
            </w:pPr>
            <w:r>
              <w:rPr>
                <w:w w:val="105"/>
                <w:sz w:val="19"/>
                <w:shd w:fill="FFFF00" w:color="auto" w:val="clear"/>
              </w:rPr>
              <w:t>6</w:t>
              <w:tab/>
              <w:t>0.1400000E+08</w:t>
            </w:r>
          </w:p>
        </w:tc>
        <w:tc>
          <w:tcPr>
            <w:tcW w:w="1598" w:type="dxa"/>
          </w:tcPr>
          <w:p>
            <w:pPr>
              <w:pStyle w:val="TableParagraph"/>
              <w:ind w:left="28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2102" w:type="dxa"/>
            <w:gridSpan w:val="2"/>
          </w:tcPr>
          <w:p>
            <w:pPr>
              <w:pStyle w:val="TableParagraph"/>
              <w:tabs>
                <w:tab w:pos="763" w:val="left" w:leader="none"/>
              </w:tabs>
              <w:spacing w:line="212" w:lineRule="exact"/>
              <w:ind w:left="311"/>
              <w:rPr>
                <w:sz w:val="19"/>
              </w:rPr>
            </w:pPr>
            <w:r>
              <w:rPr>
                <w:w w:val="105"/>
                <w:sz w:val="19"/>
              </w:rPr>
              <w:t>7</w:t>
              <w:tab/>
              <w:t>0.0000000</w:t>
            </w:r>
          </w:p>
        </w:tc>
        <w:tc>
          <w:tcPr>
            <w:tcW w:w="1598" w:type="dxa"/>
          </w:tcPr>
          <w:p>
            <w:pPr>
              <w:pStyle w:val="TableParagraph"/>
              <w:spacing w:line="212" w:lineRule="exact"/>
              <w:ind w:left="59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2102" w:type="dxa"/>
            <w:gridSpan w:val="2"/>
          </w:tcPr>
          <w:p>
            <w:pPr>
              <w:pStyle w:val="TableParagraph"/>
              <w:tabs>
                <w:tab w:pos="765" w:val="left" w:leader="none"/>
              </w:tabs>
              <w:spacing w:before="8"/>
              <w:ind w:left="314"/>
              <w:rPr>
                <w:sz w:val="19"/>
              </w:rPr>
            </w:pPr>
            <w:r>
              <w:rPr>
                <w:w w:val="105"/>
                <w:sz w:val="19"/>
              </w:rPr>
              <w:t>8</w:t>
              <w:tab/>
              <w:t>0.0000000</w:t>
            </w:r>
          </w:p>
        </w:tc>
        <w:tc>
          <w:tcPr>
            <w:tcW w:w="1598" w:type="dxa"/>
          </w:tcPr>
          <w:p>
            <w:pPr>
              <w:pStyle w:val="TableParagraph"/>
              <w:spacing w:before="8"/>
              <w:ind w:left="59"/>
              <w:rPr>
                <w:sz w:val="19"/>
              </w:rPr>
            </w:pPr>
            <w:r>
              <w:rPr>
                <w:w w:val="105"/>
                <w:sz w:val="19"/>
              </w:rPr>
              <w:t>0.2000000E-02</w:t>
            </w:r>
          </w:p>
        </w:tc>
      </w:tr>
      <w:tr>
        <w:trPr>
          <w:trHeight w:val="220" w:hRule="atLeast"/>
        </w:trPr>
        <w:tc>
          <w:tcPr>
            <w:tcW w:w="2102" w:type="dxa"/>
            <w:gridSpan w:val="2"/>
          </w:tcPr>
          <w:p>
            <w:pPr>
              <w:pStyle w:val="TableParagraph"/>
              <w:tabs>
                <w:tab w:pos="764" w:val="left" w:leader="none"/>
              </w:tabs>
              <w:spacing w:line="200" w:lineRule="exact"/>
              <w:ind w:left="304"/>
              <w:rPr>
                <w:sz w:val="19"/>
              </w:rPr>
            </w:pPr>
            <w:r>
              <w:rPr>
                <w:w w:val="105"/>
                <w:sz w:val="19"/>
                <w:shd w:fill="FFFF00" w:color="auto" w:val="clear"/>
              </w:rPr>
              <w:t>9</w:t>
              <w:tab/>
              <w:t>0.2460000E+08</w:t>
            </w:r>
          </w:p>
        </w:tc>
        <w:tc>
          <w:tcPr>
            <w:tcW w:w="1598" w:type="dxa"/>
          </w:tcPr>
          <w:p>
            <w:pPr>
              <w:pStyle w:val="TableParagraph"/>
              <w:spacing w:line="200" w:lineRule="exact"/>
              <w:ind w:left="28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7" w:hRule="atLeast"/>
        </w:trPr>
        <w:tc>
          <w:tcPr>
            <w:tcW w:w="716" w:type="dxa"/>
          </w:tcPr>
          <w:p>
            <w:pPr>
              <w:pStyle w:val="TableParagraph"/>
              <w:spacing w:line="208" w:lineRule="exact" w:before="0"/>
              <w:ind w:left="220" w:right="20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</w:p>
        </w:tc>
        <w:tc>
          <w:tcPr>
            <w:tcW w:w="1386" w:type="dxa"/>
          </w:tcPr>
          <w:p>
            <w:pPr>
              <w:pStyle w:val="TableParagraph"/>
              <w:spacing w:line="208" w:lineRule="exact" w:before="0"/>
              <w:ind w:left="10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8" w:type="dxa"/>
          </w:tcPr>
          <w:p>
            <w:pPr>
              <w:pStyle w:val="TableParagraph"/>
              <w:spacing w:line="208" w:lineRule="exact" w:before="0"/>
              <w:ind w:left="92"/>
              <w:rPr>
                <w:sz w:val="19"/>
              </w:rPr>
            </w:pPr>
            <w:r>
              <w:rPr>
                <w:w w:val="105"/>
                <w:sz w:val="19"/>
              </w:rPr>
              <w:t>0.2000000E-02</w:t>
            </w:r>
          </w:p>
        </w:tc>
      </w:tr>
      <w:tr>
        <w:trPr>
          <w:trHeight w:val="232" w:hRule="atLeast"/>
        </w:trPr>
        <w:tc>
          <w:tcPr>
            <w:tcW w:w="716" w:type="dxa"/>
          </w:tcPr>
          <w:p>
            <w:pPr>
              <w:pStyle w:val="TableParagraph"/>
              <w:spacing w:before="8"/>
              <w:ind w:left="220" w:right="2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11</w:t>
            </w:r>
          </w:p>
        </w:tc>
        <w:tc>
          <w:tcPr>
            <w:tcW w:w="1386" w:type="dxa"/>
          </w:tcPr>
          <w:p>
            <w:pPr>
              <w:pStyle w:val="TableParagraph"/>
              <w:spacing w:before="8"/>
              <w:ind w:left="9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8" w:type="dxa"/>
          </w:tcPr>
          <w:p>
            <w:pPr>
              <w:pStyle w:val="TableParagraph"/>
              <w:spacing w:before="8"/>
              <w:ind w:left="9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25" w:hRule="atLeast"/>
        </w:trPr>
        <w:tc>
          <w:tcPr>
            <w:tcW w:w="716" w:type="dxa"/>
          </w:tcPr>
          <w:p>
            <w:pPr>
              <w:pStyle w:val="TableParagraph"/>
              <w:ind w:left="220" w:right="22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</w:p>
        </w:tc>
        <w:tc>
          <w:tcPr>
            <w:tcW w:w="1386" w:type="dxa"/>
          </w:tcPr>
          <w:p>
            <w:pPr>
              <w:pStyle w:val="TableParagraph"/>
              <w:ind w:left="91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8" w:type="dxa"/>
          </w:tcPr>
          <w:p>
            <w:pPr>
              <w:pStyle w:val="TableParagraph"/>
              <w:ind w:left="101"/>
              <w:rPr>
                <w:sz w:val="19"/>
              </w:rPr>
            </w:pPr>
            <w:r>
              <w:rPr>
                <w:w w:val="105"/>
                <w:sz w:val="19"/>
              </w:rPr>
              <w:t>0.3000000E-02</w:t>
            </w:r>
          </w:p>
        </w:tc>
      </w:tr>
      <w:tr>
        <w:trPr>
          <w:trHeight w:val="232" w:hRule="atLeast"/>
        </w:trPr>
        <w:tc>
          <w:tcPr>
            <w:tcW w:w="716" w:type="dxa"/>
          </w:tcPr>
          <w:p>
            <w:pPr>
              <w:pStyle w:val="TableParagraph"/>
              <w:spacing w:line="212" w:lineRule="exact"/>
              <w:ind w:left="216" w:right="22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13</w:t>
            </w:r>
          </w:p>
        </w:tc>
        <w:tc>
          <w:tcPr>
            <w:tcW w:w="1386" w:type="dxa"/>
          </w:tcPr>
          <w:p>
            <w:pPr>
              <w:pStyle w:val="TableParagraph"/>
              <w:spacing w:line="212" w:lineRule="exact"/>
              <w:ind w:left="8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8" w:type="dxa"/>
          </w:tcPr>
          <w:p>
            <w:pPr>
              <w:pStyle w:val="TableParagraph"/>
              <w:spacing w:line="212" w:lineRule="exact"/>
              <w:ind w:left="47"/>
              <w:rPr>
                <w:sz w:val="19"/>
              </w:rPr>
            </w:pPr>
            <w:r>
              <w:rPr>
                <w:w w:val="105"/>
                <w:sz w:val="19"/>
              </w:rPr>
              <w:t>-0.1100000E-01</w:t>
            </w:r>
          </w:p>
        </w:tc>
      </w:tr>
      <w:tr>
        <w:trPr>
          <w:trHeight w:val="232" w:hRule="atLeast"/>
        </w:trPr>
        <w:tc>
          <w:tcPr>
            <w:tcW w:w="716" w:type="dxa"/>
          </w:tcPr>
          <w:p>
            <w:pPr>
              <w:pStyle w:val="TableParagraph"/>
              <w:spacing w:before="8"/>
              <w:ind w:left="195" w:right="22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14</w:t>
            </w:r>
          </w:p>
        </w:tc>
        <w:tc>
          <w:tcPr>
            <w:tcW w:w="1386" w:type="dxa"/>
          </w:tcPr>
          <w:p>
            <w:pPr>
              <w:pStyle w:val="TableParagraph"/>
              <w:spacing w:before="8"/>
              <w:ind w:left="7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8" w:type="dxa"/>
          </w:tcPr>
          <w:p>
            <w:pPr>
              <w:pStyle w:val="TableParagraph"/>
              <w:spacing w:before="8"/>
              <w:ind w:left="47"/>
              <w:rPr>
                <w:sz w:val="19"/>
              </w:rPr>
            </w:pPr>
            <w:r>
              <w:rPr>
                <w:w w:val="105"/>
                <w:sz w:val="19"/>
              </w:rPr>
              <w:t>-0.2000000E-02</w:t>
            </w:r>
          </w:p>
        </w:tc>
      </w:tr>
      <w:tr>
        <w:trPr>
          <w:trHeight w:val="225" w:hRule="atLeast"/>
        </w:trPr>
        <w:tc>
          <w:tcPr>
            <w:tcW w:w="716" w:type="dxa"/>
          </w:tcPr>
          <w:p>
            <w:pPr>
              <w:pStyle w:val="TableParagraph"/>
              <w:ind w:left="216" w:right="22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15</w:t>
            </w:r>
          </w:p>
        </w:tc>
        <w:tc>
          <w:tcPr>
            <w:tcW w:w="1386" w:type="dxa"/>
          </w:tcPr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8" w:type="dxa"/>
          </w:tcPr>
          <w:p>
            <w:pPr>
              <w:pStyle w:val="TableParagraph"/>
              <w:ind w:left="47"/>
              <w:rPr>
                <w:sz w:val="19"/>
              </w:rPr>
            </w:pPr>
            <w:r>
              <w:rPr>
                <w:w w:val="105"/>
                <w:sz w:val="19"/>
              </w:rPr>
              <w:t>-0.1000000E-02</w:t>
            </w:r>
          </w:p>
        </w:tc>
      </w:tr>
      <w:tr>
        <w:trPr>
          <w:trHeight w:val="232" w:hRule="atLeast"/>
        </w:trPr>
        <w:tc>
          <w:tcPr>
            <w:tcW w:w="716" w:type="dxa"/>
          </w:tcPr>
          <w:p>
            <w:pPr>
              <w:pStyle w:val="TableParagraph"/>
              <w:spacing w:line="212" w:lineRule="exact"/>
              <w:ind w:left="216" w:right="22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16</w:t>
            </w:r>
          </w:p>
        </w:tc>
        <w:tc>
          <w:tcPr>
            <w:tcW w:w="1386" w:type="dxa"/>
          </w:tcPr>
          <w:p>
            <w:pPr>
              <w:pStyle w:val="TableParagraph"/>
              <w:spacing w:line="212" w:lineRule="exact"/>
              <w:ind w:left="8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8" w:type="dxa"/>
          </w:tcPr>
          <w:p>
            <w:pPr>
              <w:pStyle w:val="TableParagraph"/>
              <w:spacing w:line="212" w:lineRule="exact"/>
              <w:ind w:left="47"/>
              <w:rPr>
                <w:sz w:val="19"/>
              </w:rPr>
            </w:pPr>
            <w:r>
              <w:rPr>
                <w:w w:val="105"/>
                <w:sz w:val="19"/>
              </w:rPr>
              <w:t>-0.3000000E-02</w:t>
            </w:r>
          </w:p>
        </w:tc>
      </w:tr>
      <w:tr>
        <w:trPr>
          <w:trHeight w:val="232" w:hRule="atLeast"/>
        </w:trPr>
        <w:tc>
          <w:tcPr>
            <w:tcW w:w="716" w:type="dxa"/>
          </w:tcPr>
          <w:p>
            <w:pPr>
              <w:pStyle w:val="TableParagraph"/>
              <w:spacing w:before="8"/>
              <w:ind w:left="216" w:right="22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17</w:t>
            </w:r>
          </w:p>
        </w:tc>
        <w:tc>
          <w:tcPr>
            <w:tcW w:w="1386" w:type="dxa"/>
          </w:tcPr>
          <w:p>
            <w:pPr>
              <w:pStyle w:val="TableParagraph"/>
              <w:spacing w:before="8"/>
              <w:ind w:left="8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8" w:type="dxa"/>
          </w:tcPr>
          <w:p>
            <w:pPr>
              <w:pStyle w:val="TableParagraph"/>
              <w:spacing w:before="8"/>
              <w:ind w:left="47"/>
              <w:rPr>
                <w:sz w:val="19"/>
              </w:rPr>
            </w:pPr>
            <w:r>
              <w:rPr>
                <w:w w:val="105"/>
                <w:sz w:val="19"/>
              </w:rPr>
              <w:t>-0.3000000E-02</w:t>
            </w:r>
          </w:p>
        </w:tc>
      </w:tr>
      <w:tr>
        <w:trPr>
          <w:trHeight w:val="225" w:hRule="atLeast"/>
        </w:trPr>
        <w:tc>
          <w:tcPr>
            <w:tcW w:w="716" w:type="dxa"/>
          </w:tcPr>
          <w:p>
            <w:pPr>
              <w:pStyle w:val="TableParagraph"/>
              <w:ind w:left="216" w:right="22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18</w:t>
            </w:r>
          </w:p>
        </w:tc>
        <w:tc>
          <w:tcPr>
            <w:tcW w:w="1386" w:type="dxa"/>
          </w:tcPr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8" w:type="dxa"/>
          </w:tcPr>
          <w:p>
            <w:pPr>
              <w:pStyle w:val="TableParagraph"/>
              <w:ind w:left="47"/>
              <w:rPr>
                <w:sz w:val="19"/>
              </w:rPr>
            </w:pPr>
            <w:r>
              <w:rPr>
                <w:w w:val="105"/>
                <w:sz w:val="19"/>
              </w:rPr>
              <w:t>-0.3000000E-02</w:t>
            </w:r>
          </w:p>
        </w:tc>
      </w:tr>
      <w:tr>
        <w:trPr>
          <w:trHeight w:val="232" w:hRule="atLeast"/>
        </w:trPr>
        <w:tc>
          <w:tcPr>
            <w:tcW w:w="716" w:type="dxa"/>
          </w:tcPr>
          <w:p>
            <w:pPr>
              <w:pStyle w:val="TableParagraph"/>
              <w:spacing w:line="212" w:lineRule="exact"/>
              <w:ind w:left="216" w:right="22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19</w:t>
            </w:r>
          </w:p>
        </w:tc>
        <w:tc>
          <w:tcPr>
            <w:tcW w:w="1386" w:type="dxa"/>
          </w:tcPr>
          <w:p>
            <w:pPr>
              <w:pStyle w:val="TableParagraph"/>
              <w:spacing w:line="212" w:lineRule="exact"/>
              <w:ind w:left="8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8" w:type="dxa"/>
          </w:tcPr>
          <w:p>
            <w:pPr>
              <w:pStyle w:val="TableParagraph"/>
              <w:spacing w:line="212" w:lineRule="exact"/>
              <w:ind w:left="47"/>
              <w:rPr>
                <w:sz w:val="19"/>
              </w:rPr>
            </w:pPr>
            <w:r>
              <w:rPr>
                <w:w w:val="105"/>
                <w:sz w:val="19"/>
              </w:rPr>
              <w:t>-0.5000000E-02</w:t>
            </w:r>
          </w:p>
        </w:tc>
      </w:tr>
      <w:tr>
        <w:trPr>
          <w:trHeight w:val="232" w:hRule="atLeast"/>
        </w:trPr>
        <w:tc>
          <w:tcPr>
            <w:tcW w:w="716" w:type="dxa"/>
          </w:tcPr>
          <w:p>
            <w:pPr>
              <w:pStyle w:val="TableParagraph"/>
              <w:spacing w:before="8"/>
              <w:ind w:left="216" w:right="22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</w:t>
            </w:r>
          </w:p>
        </w:tc>
        <w:tc>
          <w:tcPr>
            <w:tcW w:w="1386" w:type="dxa"/>
          </w:tcPr>
          <w:p>
            <w:pPr>
              <w:pStyle w:val="TableParagraph"/>
              <w:spacing w:before="8"/>
              <w:ind w:left="8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8" w:type="dxa"/>
          </w:tcPr>
          <w:p>
            <w:pPr>
              <w:pStyle w:val="TableParagraph"/>
              <w:spacing w:before="8"/>
              <w:ind w:left="47"/>
              <w:rPr>
                <w:sz w:val="19"/>
              </w:rPr>
            </w:pPr>
            <w:r>
              <w:rPr>
                <w:w w:val="105"/>
                <w:sz w:val="19"/>
              </w:rPr>
              <w:t>-0.5000000E-02</w:t>
            </w:r>
          </w:p>
        </w:tc>
      </w:tr>
      <w:tr>
        <w:trPr>
          <w:trHeight w:val="225" w:hRule="atLeast"/>
        </w:trPr>
        <w:tc>
          <w:tcPr>
            <w:tcW w:w="716" w:type="dxa"/>
          </w:tcPr>
          <w:p>
            <w:pPr>
              <w:pStyle w:val="TableParagraph"/>
              <w:ind w:left="194" w:right="22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21</w:t>
            </w:r>
          </w:p>
        </w:tc>
        <w:tc>
          <w:tcPr>
            <w:tcW w:w="1386" w:type="dxa"/>
          </w:tcPr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8" w:type="dxa"/>
          </w:tcPr>
          <w:p>
            <w:pPr>
              <w:pStyle w:val="TableParagraph"/>
              <w:ind w:left="47"/>
              <w:rPr>
                <w:sz w:val="19"/>
              </w:rPr>
            </w:pPr>
            <w:r>
              <w:rPr>
                <w:w w:val="105"/>
                <w:sz w:val="19"/>
              </w:rPr>
              <w:t>-0.6000000E-02</w:t>
            </w:r>
          </w:p>
        </w:tc>
      </w:tr>
      <w:tr>
        <w:trPr>
          <w:trHeight w:val="232" w:hRule="atLeast"/>
        </w:trPr>
        <w:tc>
          <w:tcPr>
            <w:tcW w:w="716" w:type="dxa"/>
          </w:tcPr>
          <w:p>
            <w:pPr>
              <w:pStyle w:val="TableParagraph"/>
              <w:spacing w:line="212" w:lineRule="exact"/>
              <w:ind w:left="216" w:right="22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</w:t>
            </w:r>
          </w:p>
        </w:tc>
        <w:tc>
          <w:tcPr>
            <w:tcW w:w="1386" w:type="dxa"/>
          </w:tcPr>
          <w:p>
            <w:pPr>
              <w:pStyle w:val="TableParagraph"/>
              <w:spacing w:line="212" w:lineRule="exact"/>
              <w:ind w:left="8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8" w:type="dxa"/>
          </w:tcPr>
          <w:p>
            <w:pPr>
              <w:pStyle w:val="TableParagraph"/>
              <w:spacing w:line="212" w:lineRule="exact"/>
              <w:ind w:left="47"/>
              <w:rPr>
                <w:sz w:val="19"/>
              </w:rPr>
            </w:pPr>
            <w:r>
              <w:rPr>
                <w:w w:val="105"/>
                <w:sz w:val="19"/>
              </w:rPr>
              <w:t>-0.3000000E-02</w:t>
            </w:r>
          </w:p>
        </w:tc>
      </w:tr>
      <w:tr>
        <w:trPr>
          <w:trHeight w:val="232" w:hRule="atLeast"/>
        </w:trPr>
        <w:tc>
          <w:tcPr>
            <w:tcW w:w="716" w:type="dxa"/>
          </w:tcPr>
          <w:p>
            <w:pPr>
              <w:pStyle w:val="TableParagraph"/>
              <w:spacing w:before="8"/>
              <w:ind w:left="216" w:right="22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23</w:t>
            </w:r>
          </w:p>
        </w:tc>
        <w:tc>
          <w:tcPr>
            <w:tcW w:w="1386" w:type="dxa"/>
          </w:tcPr>
          <w:p>
            <w:pPr>
              <w:pStyle w:val="TableParagraph"/>
              <w:spacing w:before="8"/>
              <w:ind w:left="8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8" w:type="dxa"/>
          </w:tcPr>
          <w:p>
            <w:pPr>
              <w:pStyle w:val="TableParagraph"/>
              <w:spacing w:before="8"/>
              <w:ind w:left="47"/>
              <w:rPr>
                <w:sz w:val="19"/>
              </w:rPr>
            </w:pPr>
            <w:r>
              <w:rPr>
                <w:w w:val="105"/>
                <w:sz w:val="19"/>
              </w:rPr>
              <w:t>-0.5000000E-02</w:t>
            </w:r>
          </w:p>
        </w:tc>
      </w:tr>
      <w:tr>
        <w:trPr>
          <w:trHeight w:val="225" w:hRule="atLeast"/>
        </w:trPr>
        <w:tc>
          <w:tcPr>
            <w:tcW w:w="716" w:type="dxa"/>
          </w:tcPr>
          <w:p>
            <w:pPr>
              <w:pStyle w:val="TableParagraph"/>
              <w:ind w:left="216" w:right="22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24</w:t>
            </w:r>
          </w:p>
        </w:tc>
        <w:tc>
          <w:tcPr>
            <w:tcW w:w="1386" w:type="dxa"/>
          </w:tcPr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8" w:type="dxa"/>
          </w:tcPr>
          <w:p>
            <w:pPr>
              <w:pStyle w:val="TableParagraph"/>
              <w:ind w:left="47"/>
              <w:rPr>
                <w:sz w:val="19"/>
              </w:rPr>
            </w:pPr>
            <w:r>
              <w:rPr>
                <w:w w:val="105"/>
                <w:sz w:val="19"/>
              </w:rPr>
              <w:t>-0.6000000E-02</w:t>
            </w:r>
          </w:p>
        </w:tc>
      </w:tr>
      <w:tr>
        <w:trPr>
          <w:trHeight w:val="232" w:hRule="atLeast"/>
        </w:trPr>
        <w:tc>
          <w:tcPr>
            <w:tcW w:w="716" w:type="dxa"/>
          </w:tcPr>
          <w:p>
            <w:pPr>
              <w:pStyle w:val="TableParagraph"/>
              <w:spacing w:line="212" w:lineRule="exact"/>
              <w:ind w:left="205" w:right="22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25</w:t>
            </w:r>
          </w:p>
        </w:tc>
        <w:tc>
          <w:tcPr>
            <w:tcW w:w="1386" w:type="dxa"/>
          </w:tcPr>
          <w:p>
            <w:pPr>
              <w:pStyle w:val="TableParagraph"/>
              <w:spacing w:line="212" w:lineRule="exact"/>
              <w:ind w:left="78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8" w:type="dxa"/>
          </w:tcPr>
          <w:p>
            <w:pPr>
              <w:pStyle w:val="TableParagraph"/>
              <w:spacing w:line="212" w:lineRule="exact"/>
              <w:ind w:left="47"/>
              <w:rPr>
                <w:sz w:val="19"/>
              </w:rPr>
            </w:pPr>
            <w:r>
              <w:rPr>
                <w:w w:val="105"/>
                <w:sz w:val="19"/>
              </w:rPr>
              <w:t>-0.4000000E-02</w:t>
            </w:r>
          </w:p>
        </w:tc>
      </w:tr>
      <w:tr>
        <w:trPr>
          <w:trHeight w:val="227" w:hRule="atLeast"/>
        </w:trPr>
        <w:tc>
          <w:tcPr>
            <w:tcW w:w="716" w:type="dxa"/>
          </w:tcPr>
          <w:p>
            <w:pPr>
              <w:pStyle w:val="TableParagraph"/>
              <w:spacing w:line="200" w:lineRule="exact" w:before="8"/>
              <w:ind w:left="216" w:right="22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26</w:t>
            </w:r>
          </w:p>
        </w:tc>
        <w:tc>
          <w:tcPr>
            <w:tcW w:w="1386" w:type="dxa"/>
          </w:tcPr>
          <w:p>
            <w:pPr>
              <w:pStyle w:val="TableParagraph"/>
              <w:spacing w:line="200" w:lineRule="exact" w:before="8"/>
              <w:ind w:left="8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8" w:type="dxa"/>
          </w:tcPr>
          <w:p>
            <w:pPr>
              <w:pStyle w:val="TableParagraph"/>
              <w:spacing w:line="200" w:lineRule="exact" w:before="8"/>
              <w:ind w:left="47"/>
              <w:rPr>
                <w:sz w:val="19"/>
              </w:rPr>
            </w:pPr>
            <w:r>
              <w:rPr>
                <w:w w:val="105"/>
                <w:sz w:val="19"/>
              </w:rPr>
              <w:t>-0.3000000E-02</w:t>
            </w:r>
          </w:p>
        </w:tc>
      </w:tr>
    </w:tbl>
    <w:p>
      <w:pPr>
        <w:spacing w:after="0" w:line="200" w:lineRule="exact"/>
        <w:rPr>
          <w:sz w:val="19"/>
        </w:rPr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17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"/>
        <w:gridCol w:w="1273"/>
        <w:gridCol w:w="1625"/>
      </w:tblGrid>
      <w:tr>
        <w:trPr>
          <w:trHeight w:val="227" w:hRule="atLeast"/>
        </w:trPr>
        <w:tc>
          <w:tcPr>
            <w:tcW w:w="425" w:type="dxa"/>
          </w:tcPr>
          <w:p>
            <w:pPr>
              <w:pStyle w:val="TableParagraph"/>
              <w:spacing w:line="208" w:lineRule="exact" w:before="0"/>
              <w:ind w:left="54"/>
              <w:rPr>
                <w:sz w:val="19"/>
              </w:rPr>
            </w:pPr>
            <w:r>
              <w:rPr>
                <w:w w:val="105"/>
                <w:sz w:val="19"/>
              </w:rPr>
              <w:t>27</w:t>
            </w:r>
          </w:p>
        </w:tc>
        <w:tc>
          <w:tcPr>
            <w:tcW w:w="1273" w:type="dxa"/>
          </w:tcPr>
          <w:p>
            <w:pPr>
              <w:pStyle w:val="TableParagraph"/>
              <w:spacing w:line="208" w:lineRule="exact" w:before="0"/>
              <w:ind w:left="143" w:right="22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25" w:type="dxa"/>
          </w:tcPr>
          <w:p>
            <w:pPr>
              <w:pStyle w:val="TableParagraph"/>
              <w:spacing w:line="208" w:lineRule="exact" w:before="0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-0.3000000E-02</w:t>
            </w:r>
          </w:p>
        </w:tc>
      </w:tr>
      <w:tr>
        <w:trPr>
          <w:trHeight w:val="232" w:hRule="atLeast"/>
        </w:trPr>
        <w:tc>
          <w:tcPr>
            <w:tcW w:w="425" w:type="dxa"/>
          </w:tcPr>
          <w:p>
            <w:pPr>
              <w:pStyle w:val="TableParagraph"/>
              <w:spacing w:before="8"/>
              <w:ind w:left="57"/>
              <w:rPr>
                <w:sz w:val="19"/>
              </w:rPr>
            </w:pPr>
            <w:r>
              <w:rPr>
                <w:w w:val="105"/>
                <w:sz w:val="19"/>
              </w:rPr>
              <w:t>28</w:t>
            </w:r>
          </w:p>
        </w:tc>
        <w:tc>
          <w:tcPr>
            <w:tcW w:w="1273" w:type="dxa"/>
          </w:tcPr>
          <w:p>
            <w:pPr>
              <w:pStyle w:val="TableParagraph"/>
              <w:spacing w:before="8"/>
              <w:ind w:left="146" w:right="2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25" w:type="dxa"/>
          </w:tcPr>
          <w:p>
            <w:pPr>
              <w:pStyle w:val="TableParagraph"/>
              <w:spacing w:before="8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-0.3000000E-02</w:t>
            </w:r>
          </w:p>
        </w:tc>
      </w:tr>
      <w:tr>
        <w:trPr>
          <w:trHeight w:val="225" w:hRule="atLeast"/>
        </w:trPr>
        <w:tc>
          <w:tcPr>
            <w:tcW w:w="425" w:type="dxa"/>
          </w:tcPr>
          <w:p>
            <w:pPr>
              <w:pStyle w:val="TableParagraph"/>
              <w:ind w:left="54"/>
              <w:rPr>
                <w:sz w:val="19"/>
              </w:rPr>
            </w:pPr>
            <w:r>
              <w:rPr>
                <w:w w:val="105"/>
                <w:sz w:val="19"/>
              </w:rPr>
              <w:t>29</w:t>
            </w:r>
          </w:p>
        </w:tc>
        <w:tc>
          <w:tcPr>
            <w:tcW w:w="1273" w:type="dxa"/>
          </w:tcPr>
          <w:p>
            <w:pPr>
              <w:pStyle w:val="TableParagraph"/>
              <w:ind w:left="143" w:right="22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25" w:type="dxa"/>
          </w:tcPr>
          <w:p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-0.5000000E-02</w:t>
            </w:r>
          </w:p>
        </w:tc>
      </w:tr>
      <w:tr>
        <w:trPr>
          <w:trHeight w:val="232" w:hRule="atLeast"/>
        </w:trPr>
        <w:tc>
          <w:tcPr>
            <w:tcW w:w="425" w:type="dxa"/>
          </w:tcPr>
          <w:p>
            <w:pPr>
              <w:pStyle w:val="TableParagraph"/>
              <w:spacing w:line="212" w:lineRule="exact"/>
              <w:ind w:left="54"/>
              <w:rPr>
                <w:sz w:val="19"/>
              </w:rPr>
            </w:pPr>
            <w:r>
              <w:rPr>
                <w:w w:val="105"/>
                <w:sz w:val="19"/>
              </w:rPr>
              <w:t>30</w:t>
            </w:r>
          </w:p>
        </w:tc>
        <w:tc>
          <w:tcPr>
            <w:tcW w:w="1273" w:type="dxa"/>
          </w:tcPr>
          <w:p>
            <w:pPr>
              <w:pStyle w:val="TableParagraph"/>
              <w:spacing w:line="212" w:lineRule="exact"/>
              <w:ind w:left="143" w:right="22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25" w:type="dxa"/>
          </w:tcPr>
          <w:p>
            <w:pPr>
              <w:pStyle w:val="TableParagraph"/>
              <w:spacing w:line="212" w:lineRule="exact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-0.1000000E-01</w:t>
            </w:r>
          </w:p>
        </w:tc>
      </w:tr>
      <w:tr>
        <w:trPr>
          <w:trHeight w:val="232" w:hRule="atLeast"/>
        </w:trPr>
        <w:tc>
          <w:tcPr>
            <w:tcW w:w="425" w:type="dxa"/>
          </w:tcPr>
          <w:p>
            <w:pPr>
              <w:pStyle w:val="TableParagraph"/>
              <w:spacing w:before="8"/>
              <w:ind w:left="54"/>
              <w:rPr>
                <w:sz w:val="19"/>
              </w:rPr>
            </w:pPr>
            <w:r>
              <w:rPr>
                <w:w w:val="105"/>
                <w:sz w:val="19"/>
              </w:rPr>
              <w:t>31</w:t>
            </w:r>
          </w:p>
        </w:tc>
        <w:tc>
          <w:tcPr>
            <w:tcW w:w="1273" w:type="dxa"/>
          </w:tcPr>
          <w:p>
            <w:pPr>
              <w:pStyle w:val="TableParagraph"/>
              <w:spacing w:before="8"/>
              <w:ind w:left="143" w:right="22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25" w:type="dxa"/>
          </w:tcPr>
          <w:p>
            <w:pPr>
              <w:pStyle w:val="TableParagraph"/>
              <w:spacing w:before="8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-0.1000000E-01</w:t>
            </w:r>
          </w:p>
        </w:tc>
      </w:tr>
      <w:tr>
        <w:trPr>
          <w:trHeight w:val="225" w:hRule="atLeast"/>
        </w:trPr>
        <w:tc>
          <w:tcPr>
            <w:tcW w:w="425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32</w:t>
            </w:r>
          </w:p>
        </w:tc>
        <w:tc>
          <w:tcPr>
            <w:tcW w:w="1273" w:type="dxa"/>
          </w:tcPr>
          <w:p>
            <w:pPr>
              <w:pStyle w:val="TableParagraph"/>
              <w:ind w:left="140" w:right="22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25" w:type="dxa"/>
          </w:tcPr>
          <w:p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-0.1300000E-01</w:t>
            </w:r>
          </w:p>
        </w:tc>
      </w:tr>
      <w:tr>
        <w:trPr>
          <w:trHeight w:val="232" w:hRule="atLeast"/>
        </w:trPr>
        <w:tc>
          <w:tcPr>
            <w:tcW w:w="425" w:type="dxa"/>
          </w:tcPr>
          <w:p>
            <w:pPr>
              <w:pStyle w:val="TableParagraph"/>
              <w:spacing w:line="212" w:lineRule="exact"/>
              <w:ind w:left="54"/>
              <w:rPr>
                <w:sz w:val="19"/>
              </w:rPr>
            </w:pPr>
            <w:r>
              <w:rPr>
                <w:w w:val="105"/>
                <w:sz w:val="19"/>
              </w:rPr>
              <w:t>33</w:t>
            </w:r>
          </w:p>
        </w:tc>
        <w:tc>
          <w:tcPr>
            <w:tcW w:w="1273" w:type="dxa"/>
          </w:tcPr>
          <w:p>
            <w:pPr>
              <w:pStyle w:val="TableParagraph"/>
              <w:spacing w:line="212" w:lineRule="exact"/>
              <w:ind w:left="143" w:right="22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25" w:type="dxa"/>
          </w:tcPr>
          <w:p>
            <w:pPr>
              <w:pStyle w:val="TableParagraph"/>
              <w:spacing w:line="212" w:lineRule="exact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-0.1000000E-02</w:t>
            </w:r>
          </w:p>
        </w:tc>
      </w:tr>
      <w:tr>
        <w:trPr>
          <w:trHeight w:val="232" w:hRule="atLeast"/>
        </w:trPr>
        <w:tc>
          <w:tcPr>
            <w:tcW w:w="425" w:type="dxa"/>
          </w:tcPr>
          <w:p>
            <w:pPr>
              <w:pStyle w:val="TableParagraph"/>
              <w:spacing w:before="8"/>
              <w:ind w:left="54"/>
              <w:rPr>
                <w:sz w:val="19"/>
              </w:rPr>
            </w:pPr>
            <w:r>
              <w:rPr>
                <w:w w:val="105"/>
                <w:sz w:val="19"/>
              </w:rPr>
              <w:t>34</w:t>
            </w:r>
          </w:p>
        </w:tc>
        <w:tc>
          <w:tcPr>
            <w:tcW w:w="1273" w:type="dxa"/>
          </w:tcPr>
          <w:p>
            <w:pPr>
              <w:pStyle w:val="TableParagraph"/>
              <w:spacing w:before="8"/>
              <w:ind w:left="143" w:right="22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25" w:type="dxa"/>
          </w:tcPr>
          <w:p>
            <w:pPr>
              <w:pStyle w:val="TableParagraph"/>
              <w:spacing w:before="8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-0.2000000E-02</w:t>
            </w:r>
          </w:p>
        </w:tc>
      </w:tr>
      <w:tr>
        <w:trPr>
          <w:trHeight w:val="225" w:hRule="atLeast"/>
        </w:trPr>
        <w:tc>
          <w:tcPr>
            <w:tcW w:w="425" w:type="dxa"/>
          </w:tcPr>
          <w:p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35</w:t>
            </w:r>
          </w:p>
        </w:tc>
        <w:tc>
          <w:tcPr>
            <w:tcW w:w="1273" w:type="dxa"/>
          </w:tcPr>
          <w:p>
            <w:pPr>
              <w:pStyle w:val="TableParagraph"/>
              <w:ind w:left="143" w:right="22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25" w:type="dxa"/>
          </w:tcPr>
          <w:p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-0.2000000E-02</w:t>
            </w:r>
          </w:p>
        </w:tc>
      </w:tr>
      <w:tr>
        <w:trPr>
          <w:trHeight w:val="232" w:hRule="atLeast"/>
        </w:trPr>
        <w:tc>
          <w:tcPr>
            <w:tcW w:w="425" w:type="dxa"/>
          </w:tcPr>
          <w:p>
            <w:pPr>
              <w:pStyle w:val="TableParagraph"/>
              <w:spacing w:line="212" w:lineRule="exact"/>
              <w:ind w:left="54"/>
              <w:rPr>
                <w:sz w:val="19"/>
              </w:rPr>
            </w:pPr>
            <w:r>
              <w:rPr>
                <w:w w:val="105"/>
                <w:sz w:val="19"/>
              </w:rPr>
              <w:t>36</w:t>
            </w:r>
          </w:p>
        </w:tc>
        <w:tc>
          <w:tcPr>
            <w:tcW w:w="1273" w:type="dxa"/>
          </w:tcPr>
          <w:p>
            <w:pPr>
              <w:pStyle w:val="TableParagraph"/>
              <w:spacing w:line="212" w:lineRule="exact"/>
              <w:ind w:left="143" w:right="22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25" w:type="dxa"/>
          </w:tcPr>
          <w:p>
            <w:pPr>
              <w:pStyle w:val="TableParagraph"/>
              <w:spacing w:line="212" w:lineRule="exact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-0.3000000E-02</w:t>
            </w:r>
          </w:p>
        </w:tc>
      </w:tr>
      <w:tr>
        <w:trPr>
          <w:trHeight w:val="227" w:hRule="atLeast"/>
        </w:trPr>
        <w:tc>
          <w:tcPr>
            <w:tcW w:w="425" w:type="dxa"/>
          </w:tcPr>
          <w:p>
            <w:pPr>
              <w:pStyle w:val="TableParagraph"/>
              <w:spacing w:line="200" w:lineRule="exact" w:before="8"/>
              <w:ind w:left="54"/>
              <w:rPr>
                <w:sz w:val="19"/>
              </w:rPr>
            </w:pPr>
            <w:r>
              <w:rPr>
                <w:w w:val="105"/>
                <w:sz w:val="19"/>
              </w:rPr>
              <w:t>37</w:t>
            </w:r>
          </w:p>
        </w:tc>
        <w:tc>
          <w:tcPr>
            <w:tcW w:w="1273" w:type="dxa"/>
          </w:tcPr>
          <w:p>
            <w:pPr>
              <w:pStyle w:val="TableParagraph"/>
              <w:spacing w:line="200" w:lineRule="exact" w:before="8"/>
              <w:ind w:left="143" w:right="22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25" w:type="dxa"/>
          </w:tcPr>
          <w:p>
            <w:pPr>
              <w:pStyle w:val="TableParagraph"/>
              <w:spacing w:line="200" w:lineRule="exact" w:before="8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-0.3000000E-02</w:t>
            </w:r>
          </w:p>
        </w:tc>
      </w:tr>
    </w:tbl>
    <w:p>
      <w:pPr>
        <w:spacing w:after="0" w:line="200" w:lineRule="exact"/>
        <w:jc w:val="right"/>
        <w:rPr>
          <w:sz w:val="19"/>
        </w:rPr>
        <w:sectPr>
          <w:pgSz w:w="11920" w:h="16840"/>
          <w:pgMar w:header="711" w:footer="0" w:top="1540" w:bottom="280" w:left="1680" w:right="1060"/>
        </w:sectPr>
      </w:pPr>
    </w:p>
    <w:p>
      <w:pPr>
        <w:pStyle w:val="Heading3"/>
        <w:spacing w:before="118"/>
        <w:ind w:left="315" w:right="388"/>
        <w:jc w:val="center"/>
      </w:pPr>
      <w:bookmarkStart w:name="_TOC_250005" w:id="60"/>
      <w:r>
        <w:rPr/>
        <w:t>ANEXO</w:t>
      </w:r>
      <w:r>
        <w:rPr>
          <w:spacing w:val="-4"/>
        </w:rPr>
        <w:t> </w:t>
      </w:r>
      <w:r>
        <w:rPr/>
        <w:t>9</w:t>
      </w:r>
      <w:r>
        <w:rPr>
          <w:spacing w:val="-3"/>
        </w:rPr>
        <w:t> </w:t>
      </w:r>
      <w:r>
        <w:rPr/>
        <w:t>–</w:t>
      </w:r>
      <w:r>
        <w:rPr>
          <w:spacing w:val="-1"/>
        </w:rPr>
        <w:t> </w:t>
      </w:r>
      <w:r>
        <w:rPr/>
        <w:t>MODELAGEM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CENÁRIO</w:t>
      </w:r>
      <w:r>
        <w:rPr>
          <w:spacing w:val="-1"/>
        </w:rPr>
        <w:t> </w:t>
      </w:r>
      <w:bookmarkEnd w:id="60"/>
      <w:r>
        <w:rPr/>
        <w:t>2</w:t>
      </w:r>
    </w:p>
    <w:p>
      <w:pPr>
        <w:pStyle w:val="BodyText"/>
        <w:rPr>
          <w:b/>
          <w:sz w:val="26"/>
        </w:rPr>
      </w:pPr>
    </w:p>
    <w:p>
      <w:pPr>
        <w:spacing w:before="176"/>
        <w:ind w:left="300" w:right="0" w:firstLine="0"/>
        <w:jc w:val="left"/>
        <w:rPr>
          <w:sz w:val="19"/>
        </w:rPr>
      </w:pPr>
      <w:r>
        <w:rPr>
          <w:color w:val="0000FF"/>
          <w:w w:val="105"/>
          <w:sz w:val="19"/>
        </w:rPr>
        <w:t>Min</w:t>
      </w:r>
      <w:r>
        <w:rPr>
          <w:color w:val="0000FF"/>
          <w:spacing w:val="24"/>
          <w:w w:val="105"/>
          <w:sz w:val="19"/>
        </w:rPr>
        <w:t> </w:t>
      </w:r>
      <w:r>
        <w:rPr>
          <w:w w:val="105"/>
          <w:sz w:val="19"/>
        </w:rPr>
        <w:t>=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210000*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y1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+217000*</w:t>
      </w:r>
      <w:r>
        <w:rPr>
          <w:spacing w:val="21"/>
          <w:w w:val="105"/>
          <w:sz w:val="19"/>
        </w:rPr>
        <w:t> </w:t>
      </w:r>
      <w:r>
        <w:rPr>
          <w:w w:val="105"/>
          <w:sz w:val="19"/>
        </w:rPr>
        <w:t>y2</w:t>
      </w:r>
      <w:r>
        <w:rPr>
          <w:spacing w:val="20"/>
          <w:w w:val="105"/>
          <w:sz w:val="19"/>
        </w:rPr>
        <w:t> </w:t>
      </w:r>
      <w:r>
        <w:rPr>
          <w:w w:val="105"/>
          <w:sz w:val="19"/>
        </w:rPr>
        <w:t>+225000*</w:t>
      </w:r>
      <w:r>
        <w:rPr>
          <w:spacing w:val="20"/>
          <w:w w:val="105"/>
          <w:sz w:val="19"/>
        </w:rPr>
        <w:t> </w:t>
      </w:r>
      <w:r>
        <w:rPr>
          <w:w w:val="105"/>
          <w:sz w:val="19"/>
        </w:rPr>
        <w:t>y3</w:t>
      </w:r>
      <w:r>
        <w:rPr>
          <w:spacing w:val="21"/>
          <w:w w:val="105"/>
          <w:sz w:val="19"/>
        </w:rPr>
        <w:t> </w:t>
      </w:r>
      <w:r>
        <w:rPr>
          <w:w w:val="105"/>
          <w:sz w:val="19"/>
        </w:rPr>
        <w:t>+176000*</w:t>
      </w:r>
      <w:r>
        <w:rPr>
          <w:spacing w:val="20"/>
          <w:w w:val="105"/>
          <w:sz w:val="19"/>
        </w:rPr>
        <w:t> </w:t>
      </w:r>
      <w:r>
        <w:rPr>
          <w:w w:val="105"/>
          <w:sz w:val="19"/>
        </w:rPr>
        <w:t>y4</w:t>
      </w:r>
      <w:r>
        <w:rPr>
          <w:spacing w:val="21"/>
          <w:w w:val="105"/>
          <w:sz w:val="19"/>
        </w:rPr>
        <w:t> </w:t>
      </w:r>
      <w:r>
        <w:rPr>
          <w:w w:val="105"/>
          <w:sz w:val="19"/>
        </w:rPr>
        <w:t>+208000*</w:t>
      </w:r>
      <w:r>
        <w:rPr>
          <w:spacing w:val="20"/>
          <w:w w:val="105"/>
          <w:sz w:val="19"/>
        </w:rPr>
        <w:t> </w:t>
      </w:r>
      <w:r>
        <w:rPr>
          <w:w w:val="105"/>
          <w:sz w:val="19"/>
        </w:rPr>
        <w:t>y5</w:t>
      </w:r>
      <w:r>
        <w:rPr>
          <w:spacing w:val="20"/>
          <w:w w:val="105"/>
          <w:sz w:val="19"/>
        </w:rPr>
        <w:t> </w:t>
      </w:r>
      <w:r>
        <w:rPr>
          <w:w w:val="105"/>
          <w:sz w:val="19"/>
        </w:rPr>
        <w:t>+177000*</w:t>
      </w:r>
      <w:r>
        <w:rPr>
          <w:spacing w:val="21"/>
          <w:w w:val="105"/>
          <w:sz w:val="19"/>
        </w:rPr>
        <w:t> </w:t>
      </w:r>
      <w:r>
        <w:rPr>
          <w:w w:val="105"/>
          <w:sz w:val="19"/>
        </w:rPr>
        <w:t>y6</w:t>
      </w:r>
      <w:r>
        <w:rPr>
          <w:spacing w:val="20"/>
          <w:w w:val="105"/>
          <w:sz w:val="19"/>
        </w:rPr>
        <w:t> </w:t>
      </w:r>
      <w:r>
        <w:rPr>
          <w:w w:val="105"/>
          <w:sz w:val="19"/>
        </w:rPr>
        <w:t>+166000*</w:t>
      </w:r>
      <w:r>
        <w:rPr>
          <w:spacing w:val="20"/>
          <w:w w:val="105"/>
          <w:sz w:val="19"/>
        </w:rPr>
        <w:t> </w:t>
      </w:r>
      <w:r>
        <w:rPr>
          <w:w w:val="105"/>
          <w:sz w:val="19"/>
        </w:rPr>
        <w:t>y7</w:t>
      </w:r>
    </w:p>
    <w:p>
      <w:pPr>
        <w:spacing w:before="22"/>
        <w:ind w:left="300" w:right="0" w:firstLine="0"/>
        <w:jc w:val="left"/>
        <w:rPr>
          <w:sz w:val="19"/>
        </w:rPr>
      </w:pPr>
      <w:r>
        <w:rPr>
          <w:w w:val="105"/>
          <w:sz w:val="19"/>
        </w:rPr>
        <w:t>+170000*</w:t>
      </w:r>
      <w:r>
        <w:rPr>
          <w:spacing w:val="44"/>
          <w:w w:val="105"/>
          <w:sz w:val="19"/>
        </w:rPr>
        <w:t> </w:t>
      </w:r>
      <w:r>
        <w:rPr>
          <w:w w:val="105"/>
          <w:sz w:val="19"/>
        </w:rPr>
        <w:t>y8</w:t>
      </w:r>
      <w:r>
        <w:rPr>
          <w:spacing w:val="45"/>
          <w:w w:val="105"/>
          <w:sz w:val="19"/>
        </w:rPr>
        <w:t> </w:t>
      </w:r>
      <w:r>
        <w:rPr>
          <w:w w:val="105"/>
          <w:sz w:val="19"/>
        </w:rPr>
        <w:t>+167000*</w:t>
      </w:r>
      <w:r>
        <w:rPr>
          <w:spacing w:val="44"/>
          <w:w w:val="105"/>
          <w:sz w:val="19"/>
        </w:rPr>
        <w:t> </w:t>
      </w:r>
      <w:r>
        <w:rPr>
          <w:w w:val="105"/>
          <w:sz w:val="19"/>
        </w:rPr>
        <w:t>y9</w:t>
      </w:r>
      <w:r>
        <w:rPr>
          <w:spacing w:val="45"/>
          <w:w w:val="105"/>
          <w:sz w:val="19"/>
        </w:rPr>
        <w:t> </w:t>
      </w:r>
      <w:r>
        <w:rPr>
          <w:w w:val="105"/>
          <w:sz w:val="19"/>
        </w:rPr>
        <w:t>+168000*</w:t>
      </w:r>
      <w:r>
        <w:rPr>
          <w:spacing w:val="45"/>
          <w:w w:val="105"/>
          <w:sz w:val="19"/>
        </w:rPr>
        <w:t> </w:t>
      </w:r>
      <w:r>
        <w:rPr>
          <w:w w:val="105"/>
          <w:sz w:val="19"/>
        </w:rPr>
        <w:t>y10</w:t>
      </w:r>
      <w:r>
        <w:rPr>
          <w:spacing w:val="44"/>
          <w:w w:val="105"/>
          <w:sz w:val="19"/>
        </w:rPr>
        <w:t> </w:t>
      </w:r>
      <w:r>
        <w:rPr>
          <w:w w:val="105"/>
          <w:sz w:val="19"/>
        </w:rPr>
        <w:t>+0.016*</w:t>
      </w:r>
      <w:r>
        <w:rPr>
          <w:spacing w:val="45"/>
          <w:w w:val="105"/>
          <w:sz w:val="19"/>
        </w:rPr>
        <w:t> </w:t>
      </w:r>
      <w:r>
        <w:rPr>
          <w:w w:val="105"/>
          <w:sz w:val="19"/>
        </w:rPr>
        <w:t>x1j1</w:t>
      </w:r>
      <w:r>
        <w:rPr>
          <w:spacing w:val="45"/>
          <w:w w:val="105"/>
          <w:sz w:val="19"/>
        </w:rPr>
        <w:t> </w:t>
      </w:r>
      <w:r>
        <w:rPr>
          <w:w w:val="105"/>
          <w:sz w:val="19"/>
        </w:rPr>
        <w:t>+0.003*</w:t>
      </w:r>
      <w:r>
        <w:rPr>
          <w:spacing w:val="44"/>
          <w:w w:val="105"/>
          <w:sz w:val="19"/>
        </w:rPr>
        <w:t> </w:t>
      </w:r>
      <w:r>
        <w:rPr>
          <w:w w:val="105"/>
          <w:sz w:val="19"/>
        </w:rPr>
        <w:t>x1j2</w:t>
      </w:r>
      <w:r>
        <w:rPr>
          <w:spacing w:val="45"/>
          <w:w w:val="105"/>
          <w:sz w:val="19"/>
        </w:rPr>
        <w:t> </w:t>
      </w:r>
      <w:r>
        <w:rPr>
          <w:w w:val="105"/>
          <w:sz w:val="19"/>
        </w:rPr>
        <w:t>+0.006*</w:t>
      </w:r>
      <w:r>
        <w:rPr>
          <w:spacing w:val="45"/>
          <w:w w:val="105"/>
          <w:sz w:val="19"/>
        </w:rPr>
        <w:t> </w:t>
      </w:r>
      <w:r>
        <w:rPr>
          <w:w w:val="105"/>
          <w:sz w:val="19"/>
        </w:rPr>
        <w:t>x1j3</w:t>
      </w:r>
      <w:r>
        <w:rPr>
          <w:spacing w:val="44"/>
          <w:w w:val="105"/>
          <w:sz w:val="19"/>
        </w:rPr>
        <w:t> </w:t>
      </w:r>
      <w:r>
        <w:rPr>
          <w:w w:val="105"/>
          <w:sz w:val="19"/>
        </w:rPr>
        <w:t>+0.002*</w:t>
      </w:r>
      <w:r>
        <w:rPr>
          <w:spacing w:val="45"/>
          <w:w w:val="105"/>
          <w:sz w:val="19"/>
        </w:rPr>
        <w:t> </w:t>
      </w:r>
      <w:r>
        <w:rPr>
          <w:w w:val="105"/>
          <w:sz w:val="19"/>
        </w:rPr>
        <w:t>x1j4</w:t>
      </w:r>
    </w:p>
    <w:p>
      <w:pPr>
        <w:spacing w:before="6"/>
        <w:ind w:left="300" w:right="0" w:firstLine="0"/>
        <w:jc w:val="left"/>
        <w:rPr>
          <w:sz w:val="19"/>
        </w:rPr>
      </w:pPr>
      <w:r>
        <w:rPr>
          <w:w w:val="105"/>
          <w:sz w:val="19"/>
        </w:rPr>
        <w:t>+0.002*</w:t>
      </w:r>
      <w:r>
        <w:rPr>
          <w:spacing w:val="34"/>
          <w:w w:val="105"/>
          <w:sz w:val="19"/>
        </w:rPr>
        <w:t> </w:t>
      </w:r>
      <w:r>
        <w:rPr>
          <w:w w:val="105"/>
          <w:sz w:val="19"/>
        </w:rPr>
        <w:t>x1j5</w:t>
      </w:r>
      <w:r>
        <w:rPr>
          <w:spacing w:val="34"/>
          <w:w w:val="105"/>
          <w:sz w:val="19"/>
        </w:rPr>
        <w:t> </w:t>
      </w:r>
      <w:r>
        <w:rPr>
          <w:w w:val="105"/>
          <w:sz w:val="19"/>
        </w:rPr>
        <w:t>+0.003*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x1j6</w:t>
      </w:r>
      <w:r>
        <w:rPr>
          <w:spacing w:val="34"/>
          <w:w w:val="105"/>
          <w:sz w:val="19"/>
        </w:rPr>
        <w:t> </w:t>
      </w:r>
      <w:r>
        <w:rPr>
          <w:w w:val="105"/>
          <w:sz w:val="19"/>
        </w:rPr>
        <w:t>+0.010*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x1j7</w:t>
      </w:r>
      <w:r>
        <w:rPr>
          <w:spacing w:val="34"/>
          <w:w w:val="105"/>
          <w:sz w:val="19"/>
        </w:rPr>
        <w:t> </w:t>
      </w:r>
      <w:r>
        <w:rPr>
          <w:w w:val="105"/>
          <w:sz w:val="19"/>
        </w:rPr>
        <w:t>+0.010*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x1j8</w:t>
      </w:r>
      <w:r>
        <w:rPr>
          <w:spacing w:val="34"/>
          <w:w w:val="105"/>
          <w:sz w:val="19"/>
        </w:rPr>
        <w:t> </w:t>
      </w:r>
      <w:r>
        <w:rPr>
          <w:w w:val="105"/>
          <w:sz w:val="19"/>
        </w:rPr>
        <w:t>+0.011*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x1j9</w:t>
      </w:r>
      <w:r>
        <w:rPr>
          <w:spacing w:val="34"/>
          <w:w w:val="105"/>
          <w:sz w:val="19"/>
        </w:rPr>
        <w:t> </w:t>
      </w:r>
      <w:r>
        <w:rPr>
          <w:w w:val="105"/>
          <w:sz w:val="19"/>
        </w:rPr>
        <w:t>+0.007*</w:t>
      </w:r>
      <w:r>
        <w:rPr>
          <w:spacing w:val="34"/>
          <w:w w:val="105"/>
          <w:sz w:val="19"/>
        </w:rPr>
        <w:t> </w:t>
      </w:r>
      <w:r>
        <w:rPr>
          <w:w w:val="105"/>
          <w:sz w:val="19"/>
        </w:rPr>
        <w:t>x1j10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+0.009*</w:t>
      </w:r>
      <w:r>
        <w:rPr>
          <w:spacing w:val="34"/>
          <w:w w:val="105"/>
          <w:sz w:val="19"/>
        </w:rPr>
        <w:t> </w:t>
      </w:r>
      <w:r>
        <w:rPr>
          <w:w w:val="105"/>
          <w:sz w:val="19"/>
        </w:rPr>
        <w:t>x1j11</w:t>
      </w:r>
    </w:p>
    <w:p>
      <w:pPr>
        <w:spacing w:before="7"/>
        <w:ind w:left="300" w:right="0" w:firstLine="0"/>
        <w:jc w:val="left"/>
        <w:rPr>
          <w:sz w:val="19"/>
        </w:rPr>
      </w:pPr>
      <w:r>
        <w:rPr>
          <w:w w:val="105"/>
          <w:sz w:val="19"/>
        </w:rPr>
        <w:t>+0.005*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x1j12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+0.004* x1j13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+0.004* x1j14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+0.008* x1j15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+0.004* x1j16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+0.010* x1j17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+0.016* x1j18</w:t>
      </w:r>
    </w:p>
    <w:p>
      <w:pPr>
        <w:spacing w:before="21"/>
        <w:ind w:left="300" w:right="0" w:firstLine="0"/>
        <w:jc w:val="left"/>
        <w:rPr>
          <w:sz w:val="19"/>
        </w:rPr>
      </w:pPr>
      <w:r>
        <w:rPr>
          <w:w w:val="105"/>
          <w:sz w:val="19"/>
        </w:rPr>
        <w:t>+0.016*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x1j19 +0.016*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x1j20 +0.005*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x1j21 +0.014*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x1j22 +0.007*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x1j23 +0.004*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x1j24 +0.003* x1j25</w:t>
      </w:r>
    </w:p>
    <w:p>
      <w:pPr>
        <w:spacing w:line="252" w:lineRule="auto" w:before="7"/>
        <w:ind w:left="300" w:right="369" w:firstLine="0"/>
        <w:jc w:val="both"/>
        <w:rPr>
          <w:sz w:val="19"/>
        </w:rPr>
      </w:pPr>
      <w:r>
        <w:rPr>
          <w:w w:val="105"/>
          <w:sz w:val="19"/>
        </w:rPr>
        <w:t>+0.013* x2j1 +0.007* x2j2 +0.010* x2j3 +0.003* x2j4 +0.003* x2j5 +0.003* x2j6 +0.007* x2j7 +0.007*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x2j8 +0.006* x2j9 +0.003* x2j10 +0.005* x2j11 +0.006* x2j12 +0.004* x2j13 +0.003* x2j14 +0.003*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x2j15 +0.003* x2j16 +0.005* x2j17 +0.017* x2j18 +0.017* x2j19 +0.015* x2j20 +0.009* x2j21 +0.018*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x2j22</w:t>
      </w:r>
      <w:r>
        <w:rPr>
          <w:spacing w:val="18"/>
          <w:w w:val="105"/>
          <w:sz w:val="19"/>
        </w:rPr>
        <w:t> </w:t>
      </w:r>
      <w:r>
        <w:rPr>
          <w:w w:val="105"/>
          <w:sz w:val="19"/>
        </w:rPr>
        <w:t>+0.011*</w:t>
      </w:r>
      <w:r>
        <w:rPr>
          <w:spacing w:val="19"/>
          <w:w w:val="105"/>
          <w:sz w:val="19"/>
        </w:rPr>
        <w:t> </w:t>
      </w:r>
      <w:r>
        <w:rPr>
          <w:w w:val="105"/>
          <w:sz w:val="19"/>
        </w:rPr>
        <w:t>x2j23</w:t>
      </w:r>
      <w:r>
        <w:rPr>
          <w:spacing w:val="18"/>
          <w:w w:val="105"/>
          <w:sz w:val="19"/>
        </w:rPr>
        <w:t> </w:t>
      </w:r>
      <w:r>
        <w:rPr>
          <w:w w:val="105"/>
          <w:sz w:val="19"/>
        </w:rPr>
        <w:t>+0.003*</w:t>
      </w:r>
      <w:r>
        <w:rPr>
          <w:spacing w:val="19"/>
          <w:w w:val="105"/>
          <w:sz w:val="19"/>
        </w:rPr>
        <w:t> </w:t>
      </w:r>
      <w:r>
        <w:rPr>
          <w:w w:val="105"/>
          <w:sz w:val="19"/>
        </w:rPr>
        <w:t>x2j24</w:t>
      </w:r>
      <w:r>
        <w:rPr>
          <w:spacing w:val="20"/>
          <w:w w:val="105"/>
          <w:sz w:val="19"/>
        </w:rPr>
        <w:t> </w:t>
      </w:r>
      <w:r>
        <w:rPr>
          <w:w w:val="105"/>
          <w:sz w:val="19"/>
        </w:rPr>
        <w:t>+0.003*</w:t>
      </w:r>
      <w:r>
        <w:rPr>
          <w:spacing w:val="19"/>
          <w:w w:val="105"/>
          <w:sz w:val="19"/>
        </w:rPr>
        <w:t> </w:t>
      </w:r>
      <w:r>
        <w:rPr>
          <w:w w:val="105"/>
          <w:sz w:val="19"/>
        </w:rPr>
        <w:t>x2j25</w:t>
      </w:r>
      <w:r>
        <w:rPr>
          <w:spacing w:val="20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19"/>
          <w:w w:val="105"/>
          <w:sz w:val="19"/>
        </w:rPr>
        <w:t> </w:t>
      </w:r>
      <w:r>
        <w:rPr>
          <w:w w:val="105"/>
          <w:sz w:val="19"/>
        </w:rPr>
        <w:t>x3j1</w:t>
      </w:r>
      <w:r>
        <w:rPr>
          <w:spacing w:val="19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20"/>
          <w:w w:val="105"/>
          <w:sz w:val="19"/>
        </w:rPr>
        <w:t> </w:t>
      </w:r>
      <w:r>
        <w:rPr>
          <w:w w:val="105"/>
          <w:sz w:val="19"/>
        </w:rPr>
        <w:t>x3j2</w:t>
      </w:r>
      <w:r>
        <w:rPr>
          <w:spacing w:val="19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19"/>
          <w:w w:val="105"/>
          <w:sz w:val="19"/>
        </w:rPr>
        <w:t> </w:t>
      </w:r>
      <w:r>
        <w:rPr>
          <w:w w:val="105"/>
          <w:sz w:val="19"/>
        </w:rPr>
        <w:t>x3j3</w:t>
      </w:r>
      <w:r>
        <w:rPr>
          <w:spacing w:val="20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19"/>
          <w:w w:val="105"/>
          <w:sz w:val="19"/>
        </w:rPr>
        <w:t> </w:t>
      </w:r>
      <w:r>
        <w:rPr>
          <w:w w:val="105"/>
          <w:sz w:val="19"/>
        </w:rPr>
        <w:t>x3j4</w:t>
      </w:r>
    </w:p>
    <w:p>
      <w:pPr>
        <w:spacing w:line="216" w:lineRule="exact" w:before="0"/>
        <w:ind w:left="300" w:right="0" w:firstLine="0"/>
        <w:jc w:val="both"/>
        <w:rPr>
          <w:sz w:val="19"/>
        </w:rPr>
      </w:pPr>
      <w:r>
        <w:rPr>
          <w:w w:val="105"/>
          <w:sz w:val="19"/>
        </w:rPr>
        <w:t>+0.03*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x3j5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x3j6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x3j7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x3j8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x3j9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x3j10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x3j11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x3j12</w:t>
      </w:r>
    </w:p>
    <w:p>
      <w:pPr>
        <w:spacing w:line="247" w:lineRule="auto" w:before="22"/>
        <w:ind w:left="300" w:right="374" w:firstLine="0"/>
        <w:jc w:val="both"/>
        <w:rPr>
          <w:sz w:val="19"/>
        </w:rPr>
      </w:pPr>
      <w:r>
        <w:rPr>
          <w:w w:val="105"/>
          <w:sz w:val="19"/>
        </w:rPr>
        <w:t>+0.03* x3j13 +0.03* x3j14 +0.03* x3j15 +0.03* x3j16 +0.03* x3j17 +0.03* x3j18 +0.03* x3j19 +0.03*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x3j20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x3j21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x3j22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x3j23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x3j24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x3j25 </w:t>
      </w:r>
      <w:r>
        <w:rPr>
          <w:spacing w:val="16"/>
          <w:w w:val="105"/>
          <w:sz w:val="19"/>
        </w:rPr>
        <w:t> </w:t>
      </w:r>
      <w:r>
        <w:rPr>
          <w:w w:val="105"/>
          <w:sz w:val="19"/>
        </w:rPr>
        <w:t>+0.020*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x4j1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+0.002*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x4j2</w:t>
      </w:r>
    </w:p>
    <w:p>
      <w:pPr>
        <w:spacing w:line="254" w:lineRule="auto" w:before="0"/>
        <w:ind w:left="300" w:right="369" w:firstLine="0"/>
        <w:jc w:val="both"/>
        <w:rPr>
          <w:sz w:val="19"/>
        </w:rPr>
      </w:pPr>
      <w:r>
        <w:rPr>
          <w:w w:val="105"/>
          <w:sz w:val="19"/>
        </w:rPr>
        <w:t>+0.001* x4j3 +0.007* x4j4 +0.007* x4j5 +0.007* x4j6 +0.013* x4j7 +0.014* x4j8 +0.015* x4j9 +0.011*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x4j10 +0.013* x4j11 +0.009* x4j12 +0.009* x4j13 +0.009* x4j14 +0.012* x4j15 +0.009* x4j16 +0.014*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x4j17 +0.014* x4j18 +0.014* x4j19 +0.016* x4j20 +0.001* x4j21 +0.010* x4j22 +0.002* x4j23 +0.007*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x4j24 +0.007* x4j25 +0.03* x5j1 +0.03* x5j2 +0.03* x5j3 +0.03* x5j4 +0.03* x5j5 +0.03* x5j6 +0.03*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x5j7</w:t>
      </w:r>
      <w:r>
        <w:rPr>
          <w:spacing w:val="28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x5j8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x5j9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x5j10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x5j11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x5j12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x5j13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x5j14</w:t>
      </w:r>
    </w:p>
    <w:p>
      <w:pPr>
        <w:spacing w:line="247" w:lineRule="auto" w:before="0"/>
        <w:ind w:left="300" w:right="380" w:firstLine="0"/>
        <w:jc w:val="both"/>
        <w:rPr>
          <w:sz w:val="19"/>
        </w:rPr>
      </w:pPr>
      <w:r>
        <w:rPr>
          <w:w w:val="105"/>
          <w:sz w:val="19"/>
        </w:rPr>
        <w:t>+0.03* x5j15 +0.03* x5j16 +0.03* x5j17 +0.03* x5j18 +0.03* x5j19 +0.03* x5j20 +0.03* x5j21 +0.03*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x5j22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x5j23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x5j24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x5j25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+0.009*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x6j1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+0.008*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x6j2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+0.011*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x6j3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+0.006*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x6j4</w:t>
      </w:r>
    </w:p>
    <w:p>
      <w:pPr>
        <w:spacing w:before="11"/>
        <w:ind w:left="300" w:right="0" w:firstLine="0"/>
        <w:jc w:val="left"/>
        <w:rPr>
          <w:sz w:val="19"/>
        </w:rPr>
      </w:pPr>
      <w:r>
        <w:rPr>
          <w:w w:val="105"/>
          <w:sz w:val="19"/>
        </w:rPr>
        <w:t>+0.006*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x6j5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+0.007*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x6j6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+0.003*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x6j7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+0.003*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x6j8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+0.004*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x6j9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+0.002*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x6j10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+0.003*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x6j11</w:t>
      </w:r>
    </w:p>
    <w:p>
      <w:pPr>
        <w:spacing w:before="7"/>
        <w:ind w:left="300" w:right="0" w:firstLine="0"/>
        <w:jc w:val="left"/>
        <w:rPr>
          <w:sz w:val="19"/>
        </w:rPr>
      </w:pPr>
      <w:r>
        <w:rPr>
          <w:w w:val="105"/>
          <w:sz w:val="19"/>
        </w:rPr>
        <w:t>+0.010*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x6j12 +0.008*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x6j13 +0.007*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x6j14 +0.005*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x6j15 +0.008*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x6j16 +0.006*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x6j17 +0.014* x6j18</w:t>
      </w:r>
    </w:p>
    <w:p>
      <w:pPr>
        <w:spacing w:before="6"/>
        <w:ind w:left="300" w:right="0" w:firstLine="0"/>
        <w:jc w:val="left"/>
        <w:rPr>
          <w:sz w:val="19"/>
        </w:rPr>
      </w:pPr>
      <w:r>
        <w:rPr>
          <w:w w:val="105"/>
          <w:sz w:val="19"/>
        </w:rPr>
        <w:t>+0.014* x6j19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+0.011*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x6j20 +0.010*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x6j21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+0.017* x6j22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+0.012*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x6j23 +0.004*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x6j24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+0.007*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x6j25</w:t>
      </w:r>
    </w:p>
    <w:p>
      <w:pPr>
        <w:spacing w:line="252" w:lineRule="auto" w:before="22"/>
        <w:ind w:left="300" w:right="369" w:firstLine="0"/>
        <w:jc w:val="both"/>
        <w:rPr>
          <w:sz w:val="19"/>
        </w:rPr>
      </w:pPr>
      <w:r>
        <w:rPr>
          <w:w w:val="105"/>
          <w:sz w:val="19"/>
        </w:rPr>
        <w:t>+0.024* x7j1 +0.010* x7j2 +0.007* x7j3 +0.015* x7j4 +0.015* x7j5 +0.015* x7j6 +0.018* x7j7 +0.019*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x7j8 +0.020* x7j9 +0.017* x7j10 +0.018* x7j11 +0.017* x7j12 +0.017* x7j13 +0.017* x7j14 +0.020*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x7j15 +0.017* x7j16 +0.021* x7j17 +0.010* x7j18 +0.010* x7j19 +0.016* x7j20 +0.009* x7j21 +0.002*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x7j22 +0.006* x7j23 +0.014* x7j24 +0.015* x7j25 +0.026* x8j1 +0.015* x8j2 +0.013* x8j3 +0.020*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x8j4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+0.020*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x8j5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+0.021*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x8j6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+0.021*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x8j7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+0.022*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x8j8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+0.024*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x8j9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+0.021*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x8j10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+0.022*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x8j11</w:t>
      </w:r>
    </w:p>
    <w:p>
      <w:pPr>
        <w:spacing w:line="211" w:lineRule="exact" w:before="0"/>
        <w:ind w:left="300" w:right="0" w:firstLine="0"/>
        <w:jc w:val="both"/>
        <w:rPr>
          <w:sz w:val="19"/>
        </w:rPr>
      </w:pPr>
      <w:r>
        <w:rPr>
          <w:w w:val="105"/>
          <w:sz w:val="19"/>
        </w:rPr>
        <w:t>+0.023*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x8j12 +0.022*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x8j13 +0.022*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x8j14 +0.024*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x8j15 +0.022*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x8j16 +0.025*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x8j17 +0.008* x8j18</w:t>
      </w:r>
    </w:p>
    <w:p>
      <w:pPr>
        <w:spacing w:before="21"/>
        <w:ind w:left="300" w:right="0" w:firstLine="0"/>
        <w:jc w:val="both"/>
        <w:rPr>
          <w:sz w:val="19"/>
        </w:rPr>
      </w:pPr>
      <w:r>
        <w:rPr>
          <w:w w:val="105"/>
          <w:sz w:val="19"/>
        </w:rPr>
        <w:t>+0.009*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x8j19 +0.016*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x8j20 +0.014*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x8j21 +0.005*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x8j22 +0.012*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x8j23 +0.019*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x8j24 +0.021* x8j25</w:t>
      </w:r>
    </w:p>
    <w:p>
      <w:pPr>
        <w:spacing w:before="7"/>
        <w:ind w:left="300" w:right="0" w:firstLine="0"/>
        <w:jc w:val="both"/>
        <w:rPr>
          <w:sz w:val="19"/>
        </w:rPr>
      </w:pPr>
      <w:r>
        <w:rPr>
          <w:w w:val="105"/>
          <w:sz w:val="19"/>
        </w:rPr>
        <w:t>+0.03*</w:t>
      </w:r>
      <w:r>
        <w:rPr>
          <w:spacing w:val="25"/>
          <w:w w:val="105"/>
          <w:sz w:val="19"/>
        </w:rPr>
        <w:t> </w:t>
      </w:r>
      <w:r>
        <w:rPr>
          <w:w w:val="105"/>
          <w:sz w:val="19"/>
        </w:rPr>
        <w:t>x9j1</w:t>
      </w:r>
      <w:r>
        <w:rPr>
          <w:spacing w:val="26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26"/>
          <w:w w:val="105"/>
          <w:sz w:val="19"/>
        </w:rPr>
        <w:t> </w:t>
      </w:r>
      <w:r>
        <w:rPr>
          <w:w w:val="105"/>
          <w:sz w:val="19"/>
        </w:rPr>
        <w:t>x9j2</w:t>
      </w:r>
      <w:r>
        <w:rPr>
          <w:spacing w:val="26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24"/>
          <w:w w:val="105"/>
          <w:sz w:val="19"/>
        </w:rPr>
        <w:t> </w:t>
      </w:r>
      <w:r>
        <w:rPr>
          <w:w w:val="105"/>
          <w:sz w:val="19"/>
        </w:rPr>
        <w:t>x9j3</w:t>
      </w:r>
      <w:r>
        <w:rPr>
          <w:spacing w:val="25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24"/>
          <w:w w:val="105"/>
          <w:sz w:val="19"/>
        </w:rPr>
        <w:t> </w:t>
      </w:r>
      <w:r>
        <w:rPr>
          <w:w w:val="105"/>
          <w:sz w:val="19"/>
        </w:rPr>
        <w:t>x9j4</w:t>
      </w:r>
      <w:r>
        <w:rPr>
          <w:spacing w:val="24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24"/>
          <w:w w:val="105"/>
          <w:sz w:val="19"/>
        </w:rPr>
        <w:t> </w:t>
      </w:r>
      <w:r>
        <w:rPr>
          <w:w w:val="105"/>
          <w:sz w:val="19"/>
        </w:rPr>
        <w:t>x9j5</w:t>
      </w:r>
      <w:r>
        <w:rPr>
          <w:spacing w:val="24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24"/>
          <w:w w:val="105"/>
          <w:sz w:val="19"/>
        </w:rPr>
        <w:t> </w:t>
      </w:r>
      <w:r>
        <w:rPr>
          <w:w w:val="105"/>
          <w:sz w:val="19"/>
        </w:rPr>
        <w:t>x9j6</w:t>
      </w:r>
      <w:r>
        <w:rPr>
          <w:spacing w:val="25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24"/>
          <w:w w:val="105"/>
          <w:sz w:val="19"/>
        </w:rPr>
        <w:t> </w:t>
      </w:r>
      <w:r>
        <w:rPr>
          <w:w w:val="105"/>
          <w:sz w:val="19"/>
        </w:rPr>
        <w:t>x9j7</w:t>
      </w:r>
      <w:r>
        <w:rPr>
          <w:spacing w:val="24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24"/>
          <w:w w:val="105"/>
          <w:sz w:val="19"/>
        </w:rPr>
        <w:t> </w:t>
      </w:r>
      <w:r>
        <w:rPr>
          <w:w w:val="105"/>
          <w:sz w:val="19"/>
        </w:rPr>
        <w:t>x9j8</w:t>
      </w:r>
    </w:p>
    <w:p>
      <w:pPr>
        <w:spacing w:line="264" w:lineRule="auto" w:before="7"/>
        <w:ind w:left="300" w:right="373" w:firstLine="0"/>
        <w:jc w:val="both"/>
        <w:rPr>
          <w:sz w:val="19"/>
        </w:rPr>
      </w:pPr>
      <w:r>
        <w:rPr>
          <w:w w:val="105"/>
          <w:sz w:val="19"/>
        </w:rPr>
        <w:t>+0.03* x9j9 +0.03* x9j10 +0.03* x9j11 +0.03* x9j12 +0.03* x9j13 +0.03* x9j14 +0.03* x9j15 +0.03*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x9j16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x9j17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x9j18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x9j19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x9j20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x9j21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x9j22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27"/>
          <w:w w:val="105"/>
          <w:sz w:val="19"/>
        </w:rPr>
        <w:t> </w:t>
      </w:r>
      <w:r>
        <w:rPr>
          <w:w w:val="105"/>
          <w:sz w:val="19"/>
        </w:rPr>
        <w:t>x9j23</w:t>
      </w:r>
    </w:p>
    <w:p>
      <w:pPr>
        <w:spacing w:line="203" w:lineRule="exact" w:before="0"/>
        <w:ind w:left="300" w:right="0" w:firstLine="0"/>
        <w:jc w:val="both"/>
        <w:rPr>
          <w:sz w:val="19"/>
        </w:rPr>
      </w:pPr>
      <w:r>
        <w:rPr>
          <w:w w:val="105"/>
          <w:sz w:val="19"/>
        </w:rPr>
        <w:t>+0.03*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x9j24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x9j25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+0.019*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x10j1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+0.005*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x10j2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+0.007*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x10j3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+0.004*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x10j4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+0.004*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x10j5</w:t>
      </w:r>
    </w:p>
    <w:p>
      <w:pPr>
        <w:spacing w:line="264" w:lineRule="auto" w:before="6"/>
        <w:ind w:left="300" w:right="379" w:firstLine="0"/>
        <w:jc w:val="both"/>
        <w:rPr>
          <w:sz w:val="19"/>
        </w:rPr>
      </w:pPr>
      <w:r>
        <w:rPr>
          <w:w w:val="105"/>
          <w:sz w:val="19"/>
        </w:rPr>
        <w:t>+0.004* x10j6 +0.013* x10j7 +0.013* x10j8 +0.013* x10j9 +0.009* x10j10 +0.011* x10j11 +0.003*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x10j12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+0.004*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x10j13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+0.005* x10j14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+0.010*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x10j15 +0.004*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x10j16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+0.012*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x10j17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+0.018*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x10j18</w:t>
      </w:r>
    </w:p>
    <w:p>
      <w:pPr>
        <w:spacing w:line="203" w:lineRule="exact" w:before="0"/>
        <w:ind w:left="300" w:right="0" w:firstLine="0"/>
        <w:jc w:val="both"/>
        <w:rPr>
          <w:sz w:val="19"/>
        </w:rPr>
      </w:pPr>
      <w:r>
        <w:rPr>
          <w:w w:val="105"/>
          <w:sz w:val="19"/>
        </w:rPr>
        <w:t>+0.018* 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x10j19 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+0.019* 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x10j20 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+0.005* 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x10j21 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+0.015* 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x10j22 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+0.008* 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x10j23 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+0.007* 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x10j24</w:t>
      </w:r>
    </w:p>
    <w:p>
      <w:pPr>
        <w:spacing w:before="7"/>
        <w:ind w:left="300" w:right="0" w:firstLine="0"/>
        <w:jc w:val="both"/>
        <w:rPr>
          <w:sz w:val="19"/>
        </w:rPr>
      </w:pPr>
      <w:r>
        <w:rPr>
          <w:w w:val="105"/>
          <w:sz w:val="19"/>
        </w:rPr>
        <w:t>+0.004*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x10j25;</w:t>
      </w:r>
    </w:p>
    <w:p>
      <w:pPr>
        <w:pStyle w:val="BodyText"/>
        <w:spacing w:before="4"/>
        <w:rPr>
          <w:sz w:val="21"/>
        </w:rPr>
      </w:pPr>
    </w:p>
    <w:p>
      <w:pPr>
        <w:spacing w:line="247" w:lineRule="auto" w:before="1"/>
        <w:ind w:left="300" w:right="386" w:firstLine="0"/>
        <w:jc w:val="left"/>
        <w:rPr>
          <w:sz w:val="19"/>
        </w:rPr>
      </w:pPr>
      <w:r>
        <w:rPr>
          <w:w w:val="105"/>
          <w:sz w:val="19"/>
        </w:rPr>
        <w:t>x1j1+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x1j2+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x1j3+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x1j4+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x1j5+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x1j6+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x1j7+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x1j8+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x1j9+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x1j10+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x1j11+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x1j12+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x1j13+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x1j14+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x1j15+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x1j16+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x1j17+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x1j18+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x1j19+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x1j20+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x1j21+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x1j22+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x1j23+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x1j24+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x1j25-</w:t>
      </w:r>
      <w:r>
        <w:rPr>
          <w:w w:val="105"/>
          <w:sz w:val="19"/>
          <w:shd w:fill="FFFF00" w:color="auto" w:val="clear"/>
        </w:rPr>
        <w:t>30000000</w:t>
      </w:r>
      <w:r>
        <w:rPr>
          <w:w w:val="105"/>
          <w:sz w:val="19"/>
        </w:rPr>
        <w:t>*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y1&lt;0;</w:t>
      </w:r>
    </w:p>
    <w:p>
      <w:pPr>
        <w:spacing w:line="247" w:lineRule="auto" w:before="15"/>
        <w:ind w:left="300" w:right="386" w:firstLine="0"/>
        <w:jc w:val="left"/>
        <w:rPr>
          <w:sz w:val="19"/>
        </w:rPr>
      </w:pPr>
      <w:r>
        <w:rPr>
          <w:w w:val="105"/>
          <w:sz w:val="19"/>
        </w:rPr>
        <w:t>x2j1+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x2j2+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x2j3+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x2j4+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x2j5+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x2j6+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x2j7+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x2j8+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x2j9+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x2j10+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x2j11+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x2j12+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x2j13+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x2j14+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x2j15+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x2j16+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x2j17+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x2j18+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x2j19+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x2j20+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x2j21+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x2j22+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x2j23+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x2j24+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x2j25-</w:t>
      </w:r>
      <w:r>
        <w:rPr>
          <w:w w:val="105"/>
          <w:sz w:val="19"/>
          <w:shd w:fill="FFFF00" w:color="auto" w:val="clear"/>
        </w:rPr>
        <w:t>30000000</w:t>
      </w:r>
      <w:r>
        <w:rPr>
          <w:w w:val="105"/>
          <w:sz w:val="19"/>
        </w:rPr>
        <w:t>*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y2&lt;0;</w:t>
      </w:r>
    </w:p>
    <w:p>
      <w:pPr>
        <w:spacing w:line="264" w:lineRule="auto" w:before="0"/>
        <w:ind w:left="300" w:right="0" w:firstLine="0"/>
        <w:jc w:val="left"/>
        <w:rPr>
          <w:sz w:val="19"/>
        </w:rPr>
      </w:pPr>
      <w:r>
        <w:rPr>
          <w:w w:val="105"/>
          <w:sz w:val="19"/>
        </w:rPr>
        <w:t>x3j1+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x3j2+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x3j3+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x3j4+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x3j5+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x3j6+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x3j7+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x3j8+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x3j9+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x3j10+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x3j11+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x3j12+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x3j13+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x3j14+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x3j15+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x3j16+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x3j17+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x3j18+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x3j19+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x3j20+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x3j21+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x3j22+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x3j23+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x3j24+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x3j25-1000000000*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y3&lt;0;</w:t>
      </w:r>
    </w:p>
    <w:p>
      <w:pPr>
        <w:spacing w:line="203" w:lineRule="exact" w:before="0"/>
        <w:ind w:left="300" w:right="0" w:firstLine="0"/>
        <w:jc w:val="left"/>
        <w:rPr>
          <w:sz w:val="19"/>
        </w:rPr>
      </w:pPr>
      <w:r>
        <w:rPr>
          <w:w w:val="105"/>
          <w:sz w:val="19"/>
        </w:rPr>
        <w:t>x4j1+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x4j2+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x4j3+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x4j4+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x4j5+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x4j6+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x4j7+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x4j8+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x4j9+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x4j10+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x4j11+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x4j12+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x4j13+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x4j14+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x4j15+</w:t>
      </w:r>
    </w:p>
    <w:p>
      <w:pPr>
        <w:spacing w:before="6"/>
        <w:ind w:left="300" w:right="0" w:firstLine="0"/>
        <w:jc w:val="left"/>
        <w:rPr>
          <w:sz w:val="19"/>
        </w:rPr>
      </w:pPr>
      <w:r>
        <w:rPr>
          <w:w w:val="105"/>
          <w:sz w:val="19"/>
        </w:rPr>
        <w:t>x4j16+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x4j17+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x4j18+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x4j19+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x4j20+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x4j21+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x4j22+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x4j23+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x4j24+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x4j25-</w:t>
      </w:r>
      <w:r>
        <w:rPr>
          <w:w w:val="105"/>
          <w:sz w:val="19"/>
          <w:shd w:fill="FFFF00" w:color="auto" w:val="clear"/>
        </w:rPr>
        <w:t>30000000</w:t>
      </w:r>
      <w:r>
        <w:rPr>
          <w:w w:val="105"/>
          <w:sz w:val="19"/>
        </w:rPr>
        <w:t>*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y4&lt;0;</w:t>
      </w:r>
    </w:p>
    <w:p>
      <w:pPr>
        <w:spacing w:line="247" w:lineRule="auto" w:before="21"/>
        <w:ind w:left="300" w:right="386" w:firstLine="0"/>
        <w:jc w:val="left"/>
        <w:rPr>
          <w:sz w:val="19"/>
        </w:rPr>
      </w:pPr>
      <w:r>
        <w:rPr>
          <w:w w:val="105"/>
          <w:sz w:val="19"/>
        </w:rPr>
        <w:t>x5j1+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x5j2+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x5j3+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x5j4+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x5j5+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x5j6+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x5j7+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x5j8+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x5j9+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x5j10+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x5j11+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x5j12+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x5j13+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x5j14+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x5j15+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x5j16+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x5j17+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x5j18+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x5j19+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x5j20+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x5j21+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x5j22+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x5j23+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x5j24+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x5j25-1000000000*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y5&lt;0;</w:t>
      </w:r>
    </w:p>
    <w:p>
      <w:pPr>
        <w:spacing w:line="264" w:lineRule="auto" w:before="0"/>
        <w:ind w:left="300" w:right="386" w:firstLine="0"/>
        <w:jc w:val="left"/>
        <w:rPr>
          <w:sz w:val="19"/>
        </w:rPr>
      </w:pPr>
      <w:r>
        <w:rPr>
          <w:w w:val="105"/>
          <w:sz w:val="19"/>
        </w:rPr>
        <w:t>x6j1+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x6j2+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x6j3+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x6j4+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x6j5+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x6j6+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x6j7+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x6j8+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x6j9+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x6j10+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x6j11+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x6j12+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x6j13+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x6j14+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x6j15+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x6j16+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x6j17+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x6j18+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x6j19+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x6j20+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x6j21+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x6j22+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x6j23+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x6j24+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x6j25-</w:t>
      </w:r>
      <w:r>
        <w:rPr>
          <w:w w:val="105"/>
          <w:sz w:val="19"/>
          <w:shd w:fill="FFFF00" w:color="auto" w:val="clear"/>
        </w:rPr>
        <w:t>30000000</w:t>
      </w:r>
      <w:r>
        <w:rPr>
          <w:w w:val="105"/>
          <w:sz w:val="19"/>
        </w:rPr>
        <w:t>*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y6&lt;0;</w:t>
      </w:r>
    </w:p>
    <w:p>
      <w:pPr>
        <w:spacing w:line="203" w:lineRule="exact" w:before="0"/>
        <w:ind w:left="300" w:right="0" w:firstLine="0"/>
        <w:jc w:val="left"/>
        <w:rPr>
          <w:sz w:val="19"/>
        </w:rPr>
      </w:pPr>
      <w:r>
        <w:rPr>
          <w:w w:val="105"/>
          <w:sz w:val="19"/>
        </w:rPr>
        <w:t>x7j1+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x7j2+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x7j3+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x7j4+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x7j5+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x7j6+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x7j7+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x7j8+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x7j9+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x7j10+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x7j11+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x7j12+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x7j13+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x7j14+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x7j15+</w:t>
      </w:r>
    </w:p>
    <w:p>
      <w:pPr>
        <w:spacing w:before="7"/>
        <w:ind w:left="300" w:right="0" w:firstLine="0"/>
        <w:jc w:val="left"/>
        <w:rPr>
          <w:sz w:val="19"/>
        </w:rPr>
      </w:pPr>
      <w:r>
        <w:rPr>
          <w:w w:val="105"/>
          <w:sz w:val="19"/>
        </w:rPr>
        <w:t>x7j16+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x7j17+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x7j18+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x7j19+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x7j20+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x7j21+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x7j22+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x7j23+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x7j24+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x7j25-</w:t>
      </w:r>
      <w:r>
        <w:rPr>
          <w:w w:val="105"/>
          <w:sz w:val="19"/>
          <w:shd w:fill="FFFF00" w:color="auto" w:val="clear"/>
        </w:rPr>
        <w:t>30000000</w:t>
      </w:r>
      <w:r>
        <w:rPr>
          <w:w w:val="105"/>
          <w:sz w:val="19"/>
        </w:rPr>
        <w:t>*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y7&lt;0;</w:t>
      </w:r>
    </w:p>
    <w:p>
      <w:pPr>
        <w:spacing w:line="247" w:lineRule="auto" w:before="21"/>
        <w:ind w:left="300" w:right="386" w:firstLine="0"/>
        <w:jc w:val="left"/>
        <w:rPr>
          <w:sz w:val="19"/>
        </w:rPr>
      </w:pPr>
      <w:r>
        <w:rPr>
          <w:w w:val="105"/>
          <w:sz w:val="19"/>
        </w:rPr>
        <w:t>x8j1+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x8j2+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x8j3+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x8j4+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x8j5+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x8j6+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x8j7+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x8j8+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x8j9+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x8j10+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x8j11+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x8j12+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x8j13+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x8j14+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x8j15+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x8j16+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x8j17+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x8j18+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x8j19+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x8j20+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x8j21+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x8j22+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x8j23+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x8j24+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x8j25-</w:t>
      </w:r>
      <w:r>
        <w:rPr>
          <w:w w:val="105"/>
          <w:sz w:val="19"/>
          <w:shd w:fill="FFFF00" w:color="auto" w:val="clear"/>
        </w:rPr>
        <w:t>30000000</w:t>
      </w:r>
      <w:r>
        <w:rPr>
          <w:w w:val="105"/>
          <w:sz w:val="19"/>
        </w:rPr>
        <w:t>*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y8&lt;0;</w:t>
      </w:r>
    </w:p>
    <w:p>
      <w:pPr>
        <w:spacing w:line="264" w:lineRule="auto" w:before="0"/>
        <w:ind w:left="300" w:right="386" w:firstLine="0"/>
        <w:jc w:val="left"/>
        <w:rPr>
          <w:sz w:val="19"/>
        </w:rPr>
      </w:pPr>
      <w:r>
        <w:rPr>
          <w:w w:val="105"/>
          <w:sz w:val="19"/>
        </w:rPr>
        <w:t>x9j1+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x9j2+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x9j3+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x9j4+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x9j5+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x9j6+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x9j7+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x9j8+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x9j9+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x9j10+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x9j11+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x9j12+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x9j13+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x9j14+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x9j15+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x9j16+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x9j17+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x9j18+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x9j19+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x9j20+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x9j21+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x9j22+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x9j23+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x9j24+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x9j25-1000000000*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y9&lt;0;</w:t>
      </w:r>
    </w:p>
    <w:p>
      <w:pPr>
        <w:spacing w:after="0" w:line="264" w:lineRule="auto"/>
        <w:jc w:val="left"/>
        <w:rPr>
          <w:sz w:val="19"/>
        </w:rPr>
        <w:sectPr>
          <w:pgSz w:w="11920" w:h="16840"/>
          <w:pgMar w:header="711" w:footer="0" w:top="1540" w:bottom="280" w:left="1680" w:right="1060"/>
        </w:sectPr>
      </w:pPr>
    </w:p>
    <w:p>
      <w:pPr>
        <w:spacing w:line="254" w:lineRule="auto" w:before="134"/>
        <w:ind w:left="300" w:right="373" w:firstLine="0"/>
        <w:jc w:val="both"/>
        <w:rPr>
          <w:sz w:val="19"/>
        </w:rPr>
      </w:pPr>
      <w:r>
        <w:rPr>
          <w:w w:val="105"/>
          <w:sz w:val="19"/>
        </w:rPr>
        <w:t>x10j1+ x10j2+ x10j3+ x10j4+ x10j5+ x10j6+ x10j7+ x10j8+ x10j9+ x10j10+ x10j11+ x10j12+ x10j13+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x10j14+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x10j15+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x10j16+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x10j17+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x10j18+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x10j19+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x10j20+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x10j21+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x10j22+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x10j23+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x10j24+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x10j25-</w:t>
      </w:r>
      <w:r>
        <w:rPr>
          <w:w w:val="105"/>
          <w:sz w:val="19"/>
          <w:shd w:fill="FFFF00" w:color="auto" w:val="clear"/>
        </w:rPr>
        <w:t>30000000</w:t>
      </w:r>
      <w:r>
        <w:rPr>
          <w:w w:val="105"/>
          <w:sz w:val="19"/>
        </w:rPr>
        <w:t>*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y10&lt;0;</w:t>
      </w:r>
    </w:p>
    <w:p>
      <w:pPr>
        <w:spacing w:line="254" w:lineRule="auto" w:before="0"/>
        <w:ind w:left="300" w:right="2786" w:firstLine="0"/>
        <w:jc w:val="left"/>
        <w:rPr>
          <w:sz w:val="19"/>
        </w:rPr>
      </w:pPr>
      <w:r>
        <w:rPr>
          <w:w w:val="105"/>
          <w:sz w:val="19"/>
        </w:rPr>
        <w:t>x1j1+ x2j1+ x3j1+ x4j1+ x5j1+ x6j1+ x7j1+ x8j1+ x9j1+ x10j1=10000000;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x1j2+ x2j2+ x3j2+ x4j2+ x5j2+ x6j2+ x7j2+ x8j2+ x9j2+ x10j2=15000000;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x1j3+ x2j3+ x3j3+ x4j3+ x5j3+ x6j3+ x7j3+ x8j3+ x9j3+ x10j3=20000000;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x1j4+ x2j4+ x3j4+ x4j4+ x5j4+ x6j4+ x7j4+ x8j4+ x9j4+ x10j4=4000000;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x1j5+ x2j5+ x3j5+ x4j5+ x5j5+ x6j5+ x7j5+ x8j5+ x9j5+ x10j5=2500000;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x1j6+ x2j6+ x3j6+ x4j6+ x5j6+ x6j6+ x7j6+ x8j6+ x9j6+ x10j6=10000000;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x1j7+ x2j7+ x3j7+ x4j7+ x5j7+ x6j7+ x7j7+ x8j7+ x9j7+ x10j7=10000000;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x1j8+ x2j8+ x3j8+ x4j8+ x5j8+ x6j8+ x7j8+ x8j8+ x9j8+ x10j8=8000000;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x1j9+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x2j9+ x3j9+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x4j9+ x5j9+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x6j9+ x7j9+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x8j9+ x9j9+ x10j9=500000;</w:t>
      </w:r>
    </w:p>
    <w:p>
      <w:pPr>
        <w:spacing w:line="204" w:lineRule="exact" w:before="0"/>
        <w:ind w:left="300" w:right="0" w:firstLine="0"/>
        <w:jc w:val="left"/>
        <w:rPr>
          <w:sz w:val="19"/>
        </w:rPr>
      </w:pPr>
      <w:r>
        <w:rPr>
          <w:w w:val="105"/>
          <w:sz w:val="19"/>
        </w:rPr>
        <w:t>x1j10+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x2j10+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x3j10+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x4j10+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x5j10+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x6j10+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x7j10+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x8j10+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x9j10+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x10j10=500000;</w:t>
      </w:r>
    </w:p>
    <w:p>
      <w:pPr>
        <w:spacing w:line="252" w:lineRule="auto" w:before="17"/>
        <w:ind w:left="300" w:right="1461" w:firstLine="0"/>
        <w:jc w:val="left"/>
        <w:rPr>
          <w:sz w:val="19"/>
        </w:rPr>
      </w:pPr>
      <w:r>
        <w:rPr>
          <w:w w:val="105"/>
          <w:sz w:val="19"/>
        </w:rPr>
        <w:t>x1j11+ x2j11+ x3j11+ x4j11+ x5j11+ x6j11+ x7j11+ x8j11+ x9j11+ x10j11=3000000;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x1j12+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x2j12+ x3j12+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x4j12+ x5j12+ x6j12+ x7j12+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x8j12+ x9j12+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x10j12=400000;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x1j13+ x2j13+ x3j13+ x4j13+ x5j13+ x6j13+ x7j13+ x8j13+ x9j13+ x10j13=500000;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x1j14+ x2j14+ x3j14+ x4j14+ x5j14+ x6j14+ x7j14+ x8j14+ x9j14+ x10j14=400000;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x1j15+ x2j15+ x3j15+ x4j15+ x5j15+ x6j15+ x7j15+ x8j15+ x9j15+ x10j15=500000;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x1j16+ x2j16+ x3j16+ x4j16+ x5j16+ x6j16+ x7j16+ x8j16+ x9j16+ x10j16=500000;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x1j17+ x2j17+ x3j17+ x4j17+ x5j17+ x6j17+ x7j17+ x8j17+ x9j17+ x10j17=500000;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x1j18+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x2j18+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x3j18+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x4j18+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x5j18+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x6j18+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x7j18+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x8j18+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x9j18+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x10j18=10000000;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x1j19+ x2j19+ x3j19+ x4j19+ x5j19+ x6j19+ x7j19+ x8j19+ x9j19+ x10j19=400000;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x1j20+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x2j20+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x3j20+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x4j20+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x5j20+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x6j20+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x7j20+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x8j20+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x9j20+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x10j20=20000000;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x1j21+ x2j21+ x3j21+ x4j21+ x5j21+ x6j21+ x7j21+ x8j21+ x9j21+ x10j21=500000;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x1j22+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x2j22+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x3j22+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x4j22+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x5j22+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x6j22+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x7j22+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x8j22+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x9j22+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x10j22=15000000;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x1j23+ x2j23+ x3j23+ x4j23+ x5j23+ x6j23+ x7j23+ x8j23+ x9j23+ x10j23=500000;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x1j24+ x2j24+ x3j24+ x4j24+ x5j24+ x6j24+ x7j24+ x8j24+ x9j24+ x10j24=1500000;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x1j25+ x2j25+ x3j25+ x4j25+ x5j25+ x6j25+ x7j25+ x8j25+ x9j25+ x10j25=2000000;</w:t>
      </w:r>
      <w:r>
        <w:rPr>
          <w:spacing w:val="1"/>
          <w:w w:val="105"/>
          <w:sz w:val="19"/>
        </w:rPr>
        <w:t> </w:t>
      </w:r>
      <w:r>
        <w:rPr>
          <w:color w:val="0000FF"/>
          <w:w w:val="105"/>
          <w:sz w:val="19"/>
        </w:rPr>
        <w:t>@BIN</w:t>
      </w:r>
      <w:r>
        <w:rPr>
          <w:w w:val="105"/>
          <w:sz w:val="19"/>
        </w:rPr>
        <w:t>(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y1);</w:t>
      </w:r>
    </w:p>
    <w:p>
      <w:pPr>
        <w:spacing w:before="5"/>
        <w:ind w:left="300" w:right="0" w:firstLine="0"/>
        <w:jc w:val="left"/>
        <w:rPr>
          <w:sz w:val="19"/>
        </w:rPr>
      </w:pPr>
      <w:r>
        <w:rPr>
          <w:color w:val="0000FF"/>
          <w:sz w:val="19"/>
        </w:rPr>
        <w:t>@BIN</w:t>
      </w:r>
      <w:r>
        <w:rPr>
          <w:sz w:val="19"/>
        </w:rPr>
        <w:t>(</w:t>
      </w:r>
      <w:r>
        <w:rPr>
          <w:spacing w:val="44"/>
          <w:sz w:val="19"/>
        </w:rPr>
        <w:t> </w:t>
      </w:r>
      <w:r>
        <w:rPr>
          <w:sz w:val="19"/>
        </w:rPr>
        <w:t>y2);</w:t>
      </w:r>
    </w:p>
    <w:p>
      <w:pPr>
        <w:spacing w:before="6"/>
        <w:ind w:left="300" w:right="0" w:firstLine="0"/>
        <w:jc w:val="left"/>
        <w:rPr>
          <w:sz w:val="19"/>
        </w:rPr>
      </w:pPr>
      <w:r>
        <w:rPr>
          <w:color w:val="0000FF"/>
          <w:sz w:val="19"/>
        </w:rPr>
        <w:t>@BIN</w:t>
      </w:r>
      <w:r>
        <w:rPr>
          <w:sz w:val="19"/>
        </w:rPr>
        <w:t>(</w:t>
      </w:r>
      <w:r>
        <w:rPr>
          <w:spacing w:val="44"/>
          <w:sz w:val="19"/>
        </w:rPr>
        <w:t> </w:t>
      </w:r>
      <w:r>
        <w:rPr>
          <w:sz w:val="19"/>
        </w:rPr>
        <w:t>y3);</w:t>
      </w:r>
    </w:p>
    <w:p>
      <w:pPr>
        <w:spacing w:before="22"/>
        <w:ind w:left="300" w:right="0" w:firstLine="0"/>
        <w:jc w:val="left"/>
        <w:rPr>
          <w:sz w:val="19"/>
        </w:rPr>
      </w:pPr>
      <w:r>
        <w:rPr>
          <w:color w:val="0000FF"/>
          <w:sz w:val="19"/>
        </w:rPr>
        <w:t>@BIN</w:t>
      </w:r>
      <w:r>
        <w:rPr>
          <w:sz w:val="19"/>
        </w:rPr>
        <w:t>(</w:t>
      </w:r>
      <w:r>
        <w:rPr>
          <w:spacing w:val="44"/>
          <w:sz w:val="19"/>
        </w:rPr>
        <w:t> </w:t>
      </w:r>
      <w:r>
        <w:rPr>
          <w:sz w:val="19"/>
        </w:rPr>
        <w:t>y4);</w:t>
      </w:r>
    </w:p>
    <w:p>
      <w:pPr>
        <w:spacing w:before="6"/>
        <w:ind w:left="300" w:right="0" w:firstLine="0"/>
        <w:jc w:val="left"/>
        <w:rPr>
          <w:sz w:val="19"/>
        </w:rPr>
      </w:pPr>
      <w:r>
        <w:rPr>
          <w:color w:val="0000FF"/>
          <w:sz w:val="19"/>
        </w:rPr>
        <w:t>@BIN</w:t>
      </w:r>
      <w:r>
        <w:rPr>
          <w:sz w:val="19"/>
        </w:rPr>
        <w:t>(</w:t>
      </w:r>
      <w:r>
        <w:rPr>
          <w:spacing w:val="44"/>
          <w:sz w:val="19"/>
        </w:rPr>
        <w:t> </w:t>
      </w:r>
      <w:r>
        <w:rPr>
          <w:sz w:val="19"/>
        </w:rPr>
        <w:t>y5);</w:t>
      </w:r>
    </w:p>
    <w:p>
      <w:pPr>
        <w:spacing w:before="7"/>
        <w:ind w:left="300" w:right="0" w:firstLine="0"/>
        <w:jc w:val="left"/>
        <w:rPr>
          <w:sz w:val="19"/>
        </w:rPr>
      </w:pPr>
      <w:r>
        <w:rPr>
          <w:color w:val="0000FF"/>
          <w:sz w:val="19"/>
        </w:rPr>
        <w:t>@BIN</w:t>
      </w:r>
      <w:r>
        <w:rPr>
          <w:sz w:val="19"/>
        </w:rPr>
        <w:t>(</w:t>
      </w:r>
      <w:r>
        <w:rPr>
          <w:spacing w:val="44"/>
          <w:sz w:val="19"/>
        </w:rPr>
        <w:t> </w:t>
      </w:r>
      <w:r>
        <w:rPr>
          <w:sz w:val="19"/>
        </w:rPr>
        <w:t>y6);</w:t>
      </w:r>
    </w:p>
    <w:p>
      <w:pPr>
        <w:spacing w:before="21"/>
        <w:ind w:left="300" w:right="0" w:firstLine="0"/>
        <w:jc w:val="left"/>
        <w:rPr>
          <w:sz w:val="19"/>
        </w:rPr>
      </w:pPr>
      <w:r>
        <w:rPr>
          <w:color w:val="0000FF"/>
          <w:sz w:val="19"/>
        </w:rPr>
        <w:t>@BIN</w:t>
      </w:r>
      <w:r>
        <w:rPr>
          <w:sz w:val="19"/>
        </w:rPr>
        <w:t>(</w:t>
      </w:r>
      <w:r>
        <w:rPr>
          <w:spacing w:val="44"/>
          <w:sz w:val="19"/>
        </w:rPr>
        <w:t> </w:t>
      </w:r>
      <w:r>
        <w:rPr>
          <w:sz w:val="19"/>
        </w:rPr>
        <w:t>y7);</w:t>
      </w:r>
    </w:p>
    <w:p>
      <w:pPr>
        <w:spacing w:before="7"/>
        <w:ind w:left="300" w:right="0" w:firstLine="0"/>
        <w:jc w:val="left"/>
        <w:rPr>
          <w:sz w:val="19"/>
        </w:rPr>
      </w:pPr>
      <w:r>
        <w:rPr>
          <w:color w:val="0000FF"/>
          <w:sz w:val="19"/>
        </w:rPr>
        <w:t>@BIN</w:t>
      </w:r>
      <w:r>
        <w:rPr>
          <w:sz w:val="19"/>
        </w:rPr>
        <w:t>(</w:t>
      </w:r>
      <w:r>
        <w:rPr>
          <w:spacing w:val="44"/>
          <w:sz w:val="19"/>
        </w:rPr>
        <w:t> </w:t>
      </w:r>
      <w:r>
        <w:rPr>
          <w:sz w:val="19"/>
        </w:rPr>
        <w:t>y8);</w:t>
      </w:r>
    </w:p>
    <w:p>
      <w:pPr>
        <w:spacing w:line="264" w:lineRule="auto" w:before="6"/>
        <w:ind w:left="300" w:right="7367" w:firstLine="0"/>
        <w:jc w:val="left"/>
        <w:rPr>
          <w:sz w:val="19"/>
        </w:rPr>
      </w:pPr>
      <w:r>
        <w:rPr>
          <w:color w:val="0000FF"/>
          <w:w w:val="105"/>
          <w:sz w:val="19"/>
        </w:rPr>
        <w:t>@BIN</w:t>
      </w:r>
      <w:r>
        <w:rPr>
          <w:w w:val="105"/>
          <w:sz w:val="19"/>
        </w:rPr>
        <w:t>(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y9);</w:t>
      </w:r>
      <w:r>
        <w:rPr>
          <w:spacing w:val="1"/>
          <w:w w:val="105"/>
          <w:sz w:val="19"/>
        </w:rPr>
        <w:t> </w:t>
      </w:r>
      <w:r>
        <w:rPr>
          <w:color w:val="0000FF"/>
          <w:sz w:val="19"/>
        </w:rPr>
        <w:t>@BIN</w:t>
      </w:r>
      <w:r>
        <w:rPr>
          <w:sz w:val="19"/>
        </w:rPr>
        <w:t>( y10);</w:t>
      </w:r>
    </w:p>
    <w:p>
      <w:pPr>
        <w:spacing w:after="0" w:line="264" w:lineRule="auto"/>
        <w:jc w:val="left"/>
        <w:rPr>
          <w:sz w:val="19"/>
        </w:rPr>
        <w:sectPr>
          <w:pgSz w:w="11920" w:h="16840"/>
          <w:pgMar w:header="711" w:footer="0" w:top="1540" w:bottom="280" w:left="1680" w:right="1060"/>
        </w:sectPr>
      </w:pPr>
    </w:p>
    <w:p>
      <w:pPr>
        <w:pStyle w:val="Heading3"/>
        <w:spacing w:before="118"/>
        <w:ind w:right="388"/>
        <w:jc w:val="center"/>
      </w:pPr>
      <w:bookmarkStart w:name="_TOC_250004" w:id="61"/>
      <w:r>
        <w:rPr/>
        <w:t>ANEXO</w:t>
      </w:r>
      <w:r>
        <w:rPr>
          <w:spacing w:val="-4"/>
        </w:rPr>
        <w:t> </w:t>
      </w:r>
      <w:r>
        <w:rPr/>
        <w:t>10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</w:t>
      </w:r>
      <w:r>
        <w:rPr/>
        <w:t>RESOLUÇÃO</w:t>
      </w:r>
      <w:r>
        <w:rPr>
          <w:spacing w:val="-1"/>
        </w:rPr>
        <w:t> </w:t>
      </w:r>
      <w:r>
        <w:rPr/>
        <w:t>DO</w:t>
      </w:r>
      <w:r>
        <w:rPr>
          <w:spacing w:val="-2"/>
        </w:rPr>
        <w:t> </w:t>
      </w:r>
      <w:r>
        <w:rPr/>
        <w:t>CENÁRIO</w:t>
      </w:r>
      <w:r>
        <w:rPr>
          <w:spacing w:val="-1"/>
        </w:rPr>
        <w:t> </w:t>
      </w:r>
      <w:bookmarkEnd w:id="61"/>
      <w:r>
        <w:rPr/>
        <w:t>2</w:t>
      </w:r>
    </w:p>
    <w:p>
      <w:pPr>
        <w:pStyle w:val="BodyText"/>
        <w:spacing w:before="4"/>
        <w:rPr>
          <w:b/>
          <w:sz w:val="13"/>
        </w:rPr>
      </w:pPr>
    </w:p>
    <w:p>
      <w:pPr>
        <w:tabs>
          <w:tab w:pos="3839" w:val="left" w:leader="none"/>
        </w:tabs>
        <w:spacing w:before="97"/>
        <w:ind w:left="300" w:right="0" w:firstLine="0"/>
        <w:jc w:val="left"/>
        <w:rPr>
          <w:sz w:val="19"/>
        </w:rPr>
      </w:pPr>
      <w:r>
        <w:rPr>
          <w:w w:val="105"/>
          <w:sz w:val="19"/>
          <w:shd w:fill="FFFF00" w:color="auto" w:val="clear"/>
        </w:rPr>
        <w:t>Global optimal solution found at step:</w:t>
        <w:tab/>
        <w:t>1573</w:t>
      </w:r>
    </w:p>
    <w:p>
      <w:pPr>
        <w:tabs>
          <w:tab w:pos="3056" w:val="left" w:leader="none"/>
          <w:tab w:pos="3509" w:val="right" w:leader="none"/>
        </w:tabs>
        <w:spacing w:line="264" w:lineRule="auto" w:before="6"/>
        <w:ind w:left="349" w:right="5364" w:hanging="50"/>
        <w:jc w:val="left"/>
        <w:rPr>
          <w:sz w:val="19"/>
        </w:rPr>
      </w:pPr>
      <w:r>
        <w:rPr>
          <w:spacing w:val="1"/>
          <w:w w:val="102"/>
          <w:sz w:val="19"/>
          <w:shd w:fill="FFFF00" w:color="auto" w:val="clear"/>
        </w:rPr>
        <w:t> </w:t>
      </w:r>
      <w:r>
        <w:rPr>
          <w:w w:val="105"/>
          <w:sz w:val="19"/>
          <w:shd w:fill="FFFF00" w:color="auto" w:val="clear"/>
        </w:rPr>
        <w:t>Objective</w:t>
      </w:r>
      <w:r>
        <w:rPr>
          <w:spacing w:val="-4"/>
          <w:w w:val="105"/>
          <w:sz w:val="19"/>
          <w:shd w:fill="FFFF00" w:color="auto" w:val="clear"/>
        </w:rPr>
        <w:t> </w:t>
      </w:r>
      <w:r>
        <w:rPr>
          <w:w w:val="105"/>
          <w:sz w:val="19"/>
          <w:shd w:fill="FFFF00" w:color="auto" w:val="clear"/>
        </w:rPr>
        <w:t>value:</w:t>
        <w:tab/>
      </w:r>
      <w:r>
        <w:rPr>
          <w:sz w:val="19"/>
          <w:shd w:fill="FFFF00" w:color="auto" w:val="clear"/>
        </w:rPr>
        <w:t>1632200</w:t>
      </w:r>
      <w:r>
        <w:rPr>
          <w:sz w:val="19"/>
        </w:rPr>
        <w:t>.</w:t>
      </w:r>
      <w:r>
        <w:rPr>
          <w:spacing w:val="1"/>
          <w:sz w:val="19"/>
        </w:rPr>
        <w:t> </w:t>
      </w:r>
      <w:r>
        <w:rPr>
          <w:w w:val="105"/>
          <w:sz w:val="19"/>
        </w:rPr>
        <w:t>Branch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count:</w:t>
        <w:tab/>
        <w:tab/>
        <w:t>64</w:t>
      </w:r>
    </w:p>
    <w:p>
      <w:pPr>
        <w:tabs>
          <w:tab w:pos="2703" w:val="left" w:leader="none"/>
          <w:tab w:pos="3585" w:val="left" w:leader="none"/>
        </w:tabs>
        <w:spacing w:before="210" w:after="25"/>
        <w:ind w:left="1455" w:right="0" w:firstLine="0"/>
        <w:jc w:val="left"/>
        <w:rPr>
          <w:sz w:val="19"/>
        </w:rPr>
      </w:pPr>
      <w:r>
        <w:rPr>
          <w:w w:val="105"/>
          <w:sz w:val="19"/>
        </w:rPr>
        <w:t>Variable</w:t>
        <w:tab/>
        <w:t>Value</w:t>
        <w:tab/>
        <w:t>Reduced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Cost</w:t>
      </w:r>
    </w:p>
    <w:tbl>
      <w:tblPr>
        <w:tblW w:w="0" w:type="auto"/>
        <w:jc w:val="left"/>
        <w:tblInd w:w="1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7"/>
        <w:gridCol w:w="1460"/>
        <w:gridCol w:w="1473"/>
      </w:tblGrid>
      <w:tr>
        <w:trPr>
          <w:trHeight w:val="220" w:hRule="atLeast"/>
        </w:trPr>
        <w:tc>
          <w:tcPr>
            <w:tcW w:w="2157" w:type="dxa"/>
            <w:gridSpan w:val="2"/>
          </w:tcPr>
          <w:p>
            <w:pPr>
              <w:pStyle w:val="TableParagraph"/>
              <w:tabs>
                <w:tab w:pos="869" w:val="left" w:leader="none"/>
              </w:tabs>
              <w:spacing w:line="200" w:lineRule="exact" w:before="0"/>
              <w:ind w:left="221"/>
              <w:rPr>
                <w:sz w:val="19"/>
              </w:rPr>
            </w:pPr>
            <w:r>
              <w:rPr>
                <w:w w:val="105"/>
                <w:sz w:val="19"/>
                <w:shd w:fill="FFFF00" w:color="auto" w:val="clear"/>
              </w:rPr>
              <w:t>Y1</w:t>
              <w:tab/>
              <w:t>1.000000</w:t>
            </w:r>
          </w:p>
        </w:tc>
        <w:tc>
          <w:tcPr>
            <w:tcW w:w="1473" w:type="dxa"/>
          </w:tcPr>
          <w:p>
            <w:pPr>
              <w:pStyle w:val="TableParagraph"/>
              <w:spacing w:line="200" w:lineRule="exact" w:before="0"/>
              <w:ind w:left="44"/>
              <w:rPr>
                <w:sz w:val="19"/>
              </w:rPr>
            </w:pPr>
            <w:r>
              <w:rPr>
                <w:w w:val="105"/>
                <w:sz w:val="19"/>
              </w:rPr>
              <w:t>60000.00</w:t>
            </w:r>
          </w:p>
        </w:tc>
      </w:tr>
      <w:tr>
        <w:trPr>
          <w:trHeight w:val="225" w:hRule="atLeast"/>
        </w:trPr>
        <w:tc>
          <w:tcPr>
            <w:tcW w:w="2157" w:type="dxa"/>
            <w:gridSpan w:val="2"/>
          </w:tcPr>
          <w:p>
            <w:pPr>
              <w:pStyle w:val="TableParagraph"/>
              <w:tabs>
                <w:tab w:pos="831" w:val="left" w:leader="none"/>
              </w:tabs>
              <w:ind w:left="238"/>
              <w:rPr>
                <w:sz w:val="19"/>
              </w:rPr>
            </w:pPr>
            <w:r>
              <w:rPr>
                <w:w w:val="105"/>
                <w:sz w:val="19"/>
              </w:rPr>
              <w:t>Y2</w:t>
              <w:tab/>
              <w:t>0.0000000</w:t>
            </w:r>
          </w:p>
        </w:tc>
        <w:tc>
          <w:tcPr>
            <w:tcW w:w="1473" w:type="dxa"/>
          </w:tcPr>
          <w:p>
            <w:pPr>
              <w:pStyle w:val="TableParagraph"/>
              <w:ind w:left="44"/>
              <w:rPr>
                <w:sz w:val="19"/>
              </w:rPr>
            </w:pPr>
            <w:r>
              <w:rPr>
                <w:w w:val="105"/>
                <w:sz w:val="19"/>
              </w:rPr>
              <w:t>-83000.00</w:t>
            </w:r>
          </w:p>
        </w:tc>
      </w:tr>
      <w:tr>
        <w:trPr>
          <w:trHeight w:val="232" w:hRule="atLeast"/>
        </w:trPr>
        <w:tc>
          <w:tcPr>
            <w:tcW w:w="2157" w:type="dxa"/>
            <w:gridSpan w:val="2"/>
          </w:tcPr>
          <w:p>
            <w:pPr>
              <w:pStyle w:val="TableParagraph"/>
              <w:tabs>
                <w:tab w:pos="821" w:val="left" w:leader="none"/>
              </w:tabs>
              <w:spacing w:line="212" w:lineRule="exact"/>
              <w:ind w:left="229"/>
              <w:rPr>
                <w:sz w:val="19"/>
              </w:rPr>
            </w:pPr>
            <w:r>
              <w:rPr>
                <w:w w:val="105"/>
                <w:sz w:val="19"/>
              </w:rPr>
              <w:t>Y3</w:t>
              <w:tab/>
              <w:t>0.0000000</w:t>
            </w:r>
          </w:p>
        </w:tc>
        <w:tc>
          <w:tcPr>
            <w:tcW w:w="1473" w:type="dxa"/>
          </w:tcPr>
          <w:p>
            <w:pPr>
              <w:pStyle w:val="TableParagraph"/>
              <w:spacing w:line="212" w:lineRule="exact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2157" w:type="dxa"/>
            <w:gridSpan w:val="2"/>
          </w:tcPr>
          <w:p>
            <w:pPr>
              <w:pStyle w:val="TableParagraph"/>
              <w:tabs>
                <w:tab w:pos="869" w:val="left" w:leader="none"/>
              </w:tabs>
              <w:spacing w:before="8"/>
              <w:ind w:left="221"/>
              <w:rPr>
                <w:sz w:val="19"/>
              </w:rPr>
            </w:pPr>
            <w:r>
              <w:rPr>
                <w:w w:val="105"/>
                <w:sz w:val="19"/>
                <w:shd w:fill="FFFF00" w:color="auto" w:val="clear"/>
              </w:rPr>
              <w:t>Y4</w:t>
              <w:tab/>
              <w:t>1.000000</w:t>
            </w:r>
          </w:p>
        </w:tc>
        <w:tc>
          <w:tcPr>
            <w:tcW w:w="1473" w:type="dxa"/>
          </w:tcPr>
          <w:p>
            <w:pPr>
              <w:pStyle w:val="TableParagraph"/>
              <w:spacing w:before="8"/>
              <w:ind w:left="-1"/>
              <w:rPr>
                <w:sz w:val="19"/>
              </w:rPr>
            </w:pPr>
            <w:r>
              <w:rPr>
                <w:w w:val="105"/>
                <w:sz w:val="19"/>
              </w:rPr>
              <w:t>-4000.000</w:t>
            </w:r>
          </w:p>
        </w:tc>
      </w:tr>
      <w:tr>
        <w:trPr>
          <w:trHeight w:val="225" w:hRule="atLeast"/>
        </w:trPr>
        <w:tc>
          <w:tcPr>
            <w:tcW w:w="2157" w:type="dxa"/>
            <w:gridSpan w:val="2"/>
          </w:tcPr>
          <w:p>
            <w:pPr>
              <w:pStyle w:val="TableParagraph"/>
              <w:tabs>
                <w:tab w:pos="835" w:val="left" w:leader="none"/>
              </w:tabs>
              <w:ind w:left="241"/>
              <w:rPr>
                <w:sz w:val="19"/>
              </w:rPr>
            </w:pPr>
            <w:r>
              <w:rPr>
                <w:w w:val="105"/>
                <w:sz w:val="19"/>
              </w:rPr>
              <w:t>Y5</w:t>
              <w:tab/>
              <w:t>0.0000000</w:t>
            </w:r>
          </w:p>
        </w:tc>
        <w:tc>
          <w:tcPr>
            <w:tcW w:w="1473" w:type="dxa"/>
          </w:tcPr>
          <w:p>
            <w:pPr>
              <w:pStyle w:val="TableParagraph"/>
              <w:ind w:left="4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2157" w:type="dxa"/>
            <w:gridSpan w:val="2"/>
          </w:tcPr>
          <w:p>
            <w:pPr>
              <w:pStyle w:val="TableParagraph"/>
              <w:tabs>
                <w:tab w:pos="869" w:val="left" w:leader="none"/>
              </w:tabs>
              <w:spacing w:line="212" w:lineRule="exact"/>
              <w:ind w:left="221"/>
              <w:rPr>
                <w:sz w:val="19"/>
              </w:rPr>
            </w:pPr>
            <w:r>
              <w:rPr>
                <w:w w:val="105"/>
                <w:sz w:val="19"/>
                <w:shd w:fill="FFFF00" w:color="auto" w:val="clear"/>
              </w:rPr>
              <w:t>Y6</w:t>
              <w:tab/>
              <w:t>1.000000</w:t>
            </w:r>
          </w:p>
        </w:tc>
        <w:tc>
          <w:tcPr>
            <w:tcW w:w="1473" w:type="dxa"/>
          </w:tcPr>
          <w:p>
            <w:pPr>
              <w:pStyle w:val="TableParagraph"/>
              <w:spacing w:line="212" w:lineRule="exact"/>
              <w:ind w:left="-1"/>
              <w:rPr>
                <w:sz w:val="19"/>
              </w:rPr>
            </w:pPr>
            <w:r>
              <w:rPr>
                <w:w w:val="105"/>
                <w:sz w:val="19"/>
              </w:rPr>
              <w:t>-153000.0</w:t>
            </w:r>
          </w:p>
        </w:tc>
      </w:tr>
      <w:tr>
        <w:trPr>
          <w:trHeight w:val="232" w:hRule="atLeast"/>
        </w:trPr>
        <w:tc>
          <w:tcPr>
            <w:tcW w:w="2157" w:type="dxa"/>
            <w:gridSpan w:val="2"/>
          </w:tcPr>
          <w:p>
            <w:pPr>
              <w:pStyle w:val="TableParagraph"/>
              <w:tabs>
                <w:tab w:pos="869" w:val="left" w:leader="none"/>
              </w:tabs>
              <w:spacing w:before="8"/>
              <w:ind w:left="221"/>
              <w:rPr>
                <w:sz w:val="19"/>
              </w:rPr>
            </w:pPr>
            <w:r>
              <w:rPr>
                <w:w w:val="105"/>
                <w:sz w:val="19"/>
                <w:shd w:fill="FFFF00" w:color="auto" w:val="clear"/>
              </w:rPr>
              <w:t>Y7</w:t>
              <w:tab/>
              <w:t>1.000000</w:t>
            </w:r>
          </w:p>
        </w:tc>
        <w:tc>
          <w:tcPr>
            <w:tcW w:w="1473" w:type="dxa"/>
          </w:tcPr>
          <w:p>
            <w:pPr>
              <w:pStyle w:val="TableParagraph"/>
              <w:spacing w:before="8"/>
              <w:ind w:left="44"/>
              <w:rPr>
                <w:sz w:val="19"/>
              </w:rPr>
            </w:pPr>
            <w:r>
              <w:rPr>
                <w:w w:val="105"/>
                <w:sz w:val="19"/>
              </w:rPr>
              <w:t>166000.0</w:t>
            </w:r>
          </w:p>
        </w:tc>
      </w:tr>
      <w:tr>
        <w:trPr>
          <w:trHeight w:val="220" w:hRule="atLeast"/>
        </w:trPr>
        <w:tc>
          <w:tcPr>
            <w:tcW w:w="2157" w:type="dxa"/>
            <w:gridSpan w:val="2"/>
          </w:tcPr>
          <w:p>
            <w:pPr>
              <w:pStyle w:val="TableParagraph"/>
              <w:tabs>
                <w:tab w:pos="869" w:val="left" w:leader="none"/>
              </w:tabs>
              <w:spacing w:line="200" w:lineRule="exact"/>
              <w:ind w:left="221"/>
              <w:rPr>
                <w:sz w:val="19"/>
              </w:rPr>
            </w:pPr>
            <w:r>
              <w:rPr>
                <w:w w:val="105"/>
                <w:sz w:val="19"/>
                <w:shd w:fill="FFFF00" w:color="auto" w:val="clear"/>
              </w:rPr>
              <w:t>Y8</w:t>
              <w:tab/>
              <w:t>1.000000</w:t>
            </w:r>
          </w:p>
        </w:tc>
        <w:tc>
          <w:tcPr>
            <w:tcW w:w="1473" w:type="dxa"/>
          </w:tcPr>
          <w:p>
            <w:pPr>
              <w:pStyle w:val="TableParagraph"/>
              <w:spacing w:line="200" w:lineRule="exact"/>
              <w:ind w:left="44"/>
              <w:rPr>
                <w:sz w:val="19"/>
              </w:rPr>
            </w:pPr>
            <w:r>
              <w:rPr>
                <w:w w:val="105"/>
                <w:sz w:val="19"/>
              </w:rPr>
              <w:t>170000.0</w:t>
            </w:r>
          </w:p>
        </w:tc>
      </w:tr>
      <w:tr>
        <w:trPr>
          <w:trHeight w:val="237" w:hRule="atLeast"/>
        </w:trPr>
        <w:tc>
          <w:tcPr>
            <w:tcW w:w="697" w:type="dxa"/>
          </w:tcPr>
          <w:p>
            <w:pPr>
              <w:pStyle w:val="TableParagraph"/>
              <w:spacing w:line="208" w:lineRule="exact" w:before="0"/>
              <w:ind w:left="32" w:right="2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Y9</w:t>
            </w:r>
          </w:p>
        </w:tc>
        <w:tc>
          <w:tcPr>
            <w:tcW w:w="1460" w:type="dxa"/>
          </w:tcPr>
          <w:p>
            <w:pPr>
              <w:pStyle w:val="TableParagraph"/>
              <w:spacing w:line="208" w:lineRule="exact" w:before="0"/>
              <w:ind w:left="10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73" w:type="dxa"/>
          </w:tcPr>
          <w:p>
            <w:pPr>
              <w:pStyle w:val="TableParagraph"/>
              <w:spacing w:line="208" w:lineRule="exact" w:before="0"/>
              <w:ind w:left="4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697" w:type="dxa"/>
          </w:tcPr>
          <w:p>
            <w:pPr>
              <w:pStyle w:val="TableParagraph"/>
              <w:spacing w:before="8"/>
              <w:ind w:left="32" w:right="7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Y10</w:t>
            </w:r>
          </w:p>
        </w:tc>
        <w:tc>
          <w:tcPr>
            <w:tcW w:w="1460" w:type="dxa"/>
          </w:tcPr>
          <w:p>
            <w:pPr>
              <w:pStyle w:val="TableParagraph"/>
              <w:spacing w:before="8"/>
              <w:ind w:left="149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73" w:type="dxa"/>
          </w:tcPr>
          <w:p>
            <w:pPr>
              <w:pStyle w:val="TableParagraph"/>
              <w:spacing w:before="8"/>
              <w:ind w:left="104"/>
              <w:rPr>
                <w:sz w:val="19"/>
              </w:rPr>
            </w:pPr>
            <w:r>
              <w:rPr>
                <w:w w:val="105"/>
                <w:sz w:val="19"/>
              </w:rPr>
              <w:t>-42000.00</w:t>
            </w:r>
          </w:p>
        </w:tc>
      </w:tr>
      <w:tr>
        <w:trPr>
          <w:trHeight w:val="225" w:hRule="atLeast"/>
        </w:trPr>
        <w:tc>
          <w:tcPr>
            <w:tcW w:w="697" w:type="dxa"/>
          </w:tcPr>
          <w:p>
            <w:pPr>
              <w:pStyle w:val="TableParagraph"/>
              <w:ind w:left="32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X1J1</w:t>
            </w:r>
          </w:p>
        </w:tc>
        <w:tc>
          <w:tcPr>
            <w:tcW w:w="1460" w:type="dxa"/>
          </w:tcPr>
          <w:p>
            <w:pPr>
              <w:pStyle w:val="TableParagraph"/>
              <w:ind w:left="19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73" w:type="dxa"/>
          </w:tcPr>
          <w:p>
            <w:pPr>
              <w:pStyle w:val="TableParagraph"/>
              <w:ind w:right="9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0.1000000E-02</w:t>
            </w:r>
          </w:p>
        </w:tc>
      </w:tr>
      <w:tr>
        <w:trPr>
          <w:trHeight w:val="232" w:hRule="atLeast"/>
        </w:trPr>
        <w:tc>
          <w:tcPr>
            <w:tcW w:w="697" w:type="dxa"/>
          </w:tcPr>
          <w:p>
            <w:pPr>
              <w:pStyle w:val="TableParagraph"/>
              <w:spacing w:line="212" w:lineRule="exact"/>
              <w:ind w:left="32" w:right="6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X1J2</w:t>
            </w:r>
          </w:p>
        </w:tc>
        <w:tc>
          <w:tcPr>
            <w:tcW w:w="1460" w:type="dxa"/>
          </w:tcPr>
          <w:p>
            <w:pPr>
              <w:pStyle w:val="TableParagraph"/>
              <w:spacing w:line="212" w:lineRule="exact"/>
              <w:ind w:left="243"/>
              <w:rPr>
                <w:sz w:val="19"/>
              </w:rPr>
            </w:pPr>
            <w:r>
              <w:rPr>
                <w:w w:val="105"/>
                <w:sz w:val="19"/>
              </w:rPr>
              <w:t>5200000.</w:t>
            </w:r>
          </w:p>
        </w:tc>
        <w:tc>
          <w:tcPr>
            <w:tcW w:w="1473" w:type="dxa"/>
          </w:tcPr>
          <w:p>
            <w:pPr>
              <w:pStyle w:val="TableParagraph"/>
              <w:spacing w:line="212" w:lineRule="exact"/>
              <w:ind w:left="7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697" w:type="dxa"/>
          </w:tcPr>
          <w:p>
            <w:pPr>
              <w:pStyle w:val="TableParagraph"/>
              <w:spacing w:before="8"/>
              <w:ind w:left="32" w:right="7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X1J3</w:t>
            </w:r>
          </w:p>
        </w:tc>
        <w:tc>
          <w:tcPr>
            <w:tcW w:w="1460" w:type="dxa"/>
          </w:tcPr>
          <w:p>
            <w:pPr>
              <w:pStyle w:val="TableParagraph"/>
              <w:spacing w:before="8"/>
              <w:ind w:left="19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73" w:type="dxa"/>
          </w:tcPr>
          <w:p>
            <w:pPr>
              <w:pStyle w:val="TableParagraph"/>
              <w:spacing w:before="8"/>
              <w:ind w:right="9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0.4000000E-02</w:t>
            </w:r>
          </w:p>
        </w:tc>
      </w:tr>
      <w:tr>
        <w:trPr>
          <w:trHeight w:val="225" w:hRule="atLeast"/>
        </w:trPr>
        <w:tc>
          <w:tcPr>
            <w:tcW w:w="697" w:type="dxa"/>
          </w:tcPr>
          <w:p>
            <w:pPr>
              <w:pStyle w:val="TableParagraph"/>
              <w:ind w:left="32" w:right="6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X1J4</w:t>
            </w:r>
          </w:p>
        </w:tc>
        <w:tc>
          <w:tcPr>
            <w:tcW w:w="1460" w:type="dxa"/>
          </w:tcPr>
          <w:p>
            <w:pPr>
              <w:pStyle w:val="TableParagraph"/>
              <w:ind w:left="243"/>
              <w:rPr>
                <w:sz w:val="19"/>
              </w:rPr>
            </w:pPr>
            <w:r>
              <w:rPr>
                <w:w w:val="105"/>
                <w:sz w:val="19"/>
              </w:rPr>
              <w:t>4000000.</w:t>
            </w:r>
          </w:p>
        </w:tc>
        <w:tc>
          <w:tcPr>
            <w:tcW w:w="1473" w:type="dxa"/>
          </w:tcPr>
          <w:p>
            <w:pPr>
              <w:pStyle w:val="TableParagraph"/>
              <w:ind w:left="7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697" w:type="dxa"/>
          </w:tcPr>
          <w:p>
            <w:pPr>
              <w:pStyle w:val="TableParagraph"/>
              <w:spacing w:line="212" w:lineRule="exact"/>
              <w:ind w:left="32" w:right="6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X1J5</w:t>
            </w:r>
          </w:p>
        </w:tc>
        <w:tc>
          <w:tcPr>
            <w:tcW w:w="1460" w:type="dxa"/>
          </w:tcPr>
          <w:p>
            <w:pPr>
              <w:pStyle w:val="TableParagraph"/>
              <w:spacing w:line="212" w:lineRule="exact"/>
              <w:ind w:left="243"/>
              <w:rPr>
                <w:sz w:val="19"/>
              </w:rPr>
            </w:pPr>
            <w:r>
              <w:rPr>
                <w:w w:val="105"/>
                <w:sz w:val="19"/>
              </w:rPr>
              <w:t>2500000.</w:t>
            </w:r>
          </w:p>
        </w:tc>
        <w:tc>
          <w:tcPr>
            <w:tcW w:w="1473" w:type="dxa"/>
          </w:tcPr>
          <w:p>
            <w:pPr>
              <w:pStyle w:val="TableParagraph"/>
              <w:spacing w:line="212" w:lineRule="exact"/>
              <w:ind w:left="7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697" w:type="dxa"/>
          </w:tcPr>
          <w:p>
            <w:pPr>
              <w:pStyle w:val="TableParagraph"/>
              <w:spacing w:before="8"/>
              <w:ind w:left="31" w:right="8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X1J6</w:t>
            </w:r>
          </w:p>
        </w:tc>
        <w:tc>
          <w:tcPr>
            <w:tcW w:w="1460" w:type="dxa"/>
          </w:tcPr>
          <w:p>
            <w:pPr>
              <w:pStyle w:val="TableParagraph"/>
              <w:spacing w:before="8"/>
              <w:ind w:left="181" w:right="-15"/>
              <w:rPr>
                <w:sz w:val="19"/>
              </w:rPr>
            </w:pPr>
            <w:r>
              <w:rPr>
                <w:sz w:val="19"/>
              </w:rPr>
              <w:t>0.1000000E+08</w:t>
            </w:r>
          </w:p>
        </w:tc>
        <w:tc>
          <w:tcPr>
            <w:tcW w:w="1473" w:type="dxa"/>
          </w:tcPr>
          <w:p>
            <w:pPr>
              <w:pStyle w:val="TableParagraph"/>
              <w:spacing w:before="8"/>
              <w:ind w:left="35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25" w:hRule="atLeast"/>
        </w:trPr>
        <w:tc>
          <w:tcPr>
            <w:tcW w:w="697" w:type="dxa"/>
          </w:tcPr>
          <w:p>
            <w:pPr>
              <w:pStyle w:val="TableParagraph"/>
              <w:ind w:left="32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X1J7</w:t>
            </w:r>
          </w:p>
        </w:tc>
        <w:tc>
          <w:tcPr>
            <w:tcW w:w="1460" w:type="dxa"/>
          </w:tcPr>
          <w:p>
            <w:pPr>
              <w:pStyle w:val="TableParagraph"/>
              <w:ind w:left="19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73" w:type="dxa"/>
          </w:tcPr>
          <w:p>
            <w:pPr>
              <w:pStyle w:val="TableParagraph"/>
              <w:ind w:right="9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0.1000000E-02</w:t>
            </w:r>
          </w:p>
        </w:tc>
      </w:tr>
      <w:tr>
        <w:trPr>
          <w:trHeight w:val="232" w:hRule="atLeast"/>
        </w:trPr>
        <w:tc>
          <w:tcPr>
            <w:tcW w:w="697" w:type="dxa"/>
          </w:tcPr>
          <w:p>
            <w:pPr>
              <w:pStyle w:val="TableParagraph"/>
              <w:spacing w:line="212" w:lineRule="exact"/>
              <w:ind w:left="32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X1J8</w:t>
            </w:r>
          </w:p>
        </w:tc>
        <w:tc>
          <w:tcPr>
            <w:tcW w:w="1460" w:type="dxa"/>
          </w:tcPr>
          <w:p>
            <w:pPr>
              <w:pStyle w:val="TableParagraph"/>
              <w:spacing w:line="212" w:lineRule="exact"/>
              <w:ind w:left="19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73" w:type="dxa"/>
          </w:tcPr>
          <w:p>
            <w:pPr>
              <w:pStyle w:val="TableParagraph"/>
              <w:spacing w:line="212" w:lineRule="exact"/>
              <w:ind w:right="9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0.1000000E-02</w:t>
            </w:r>
          </w:p>
        </w:tc>
      </w:tr>
      <w:tr>
        <w:trPr>
          <w:trHeight w:val="232" w:hRule="atLeast"/>
        </w:trPr>
        <w:tc>
          <w:tcPr>
            <w:tcW w:w="697" w:type="dxa"/>
          </w:tcPr>
          <w:p>
            <w:pPr>
              <w:pStyle w:val="TableParagraph"/>
              <w:spacing w:before="8"/>
              <w:ind w:left="32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X1J9</w:t>
            </w:r>
          </w:p>
        </w:tc>
        <w:tc>
          <w:tcPr>
            <w:tcW w:w="1460" w:type="dxa"/>
          </w:tcPr>
          <w:p>
            <w:pPr>
              <w:pStyle w:val="TableParagraph"/>
              <w:spacing w:before="8"/>
              <w:ind w:left="19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73" w:type="dxa"/>
          </w:tcPr>
          <w:p>
            <w:pPr>
              <w:pStyle w:val="TableParagraph"/>
              <w:spacing w:before="8"/>
              <w:ind w:right="9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0.1000000E-02</w:t>
            </w:r>
          </w:p>
        </w:tc>
      </w:tr>
      <w:tr>
        <w:trPr>
          <w:trHeight w:val="225" w:hRule="atLeast"/>
        </w:trPr>
        <w:tc>
          <w:tcPr>
            <w:tcW w:w="697" w:type="dxa"/>
          </w:tcPr>
          <w:p>
            <w:pPr>
              <w:pStyle w:val="TableParagraph"/>
              <w:ind w:left="14" w:right="8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X1J10</w:t>
            </w:r>
          </w:p>
        </w:tc>
        <w:tc>
          <w:tcPr>
            <w:tcW w:w="1460" w:type="dxa"/>
          </w:tcPr>
          <w:p>
            <w:pPr>
              <w:pStyle w:val="TableParagraph"/>
              <w:ind w:left="290"/>
              <w:rPr>
                <w:sz w:val="19"/>
              </w:rPr>
            </w:pPr>
            <w:r>
              <w:rPr>
                <w:w w:val="105"/>
                <w:sz w:val="19"/>
              </w:rPr>
              <w:t>500000.0</w:t>
            </w:r>
          </w:p>
        </w:tc>
        <w:tc>
          <w:tcPr>
            <w:tcW w:w="1473" w:type="dxa"/>
          </w:tcPr>
          <w:p>
            <w:pPr>
              <w:pStyle w:val="TableParagraph"/>
              <w:ind w:left="13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697" w:type="dxa"/>
          </w:tcPr>
          <w:p>
            <w:pPr>
              <w:pStyle w:val="TableParagraph"/>
              <w:spacing w:line="212" w:lineRule="exact"/>
              <w:ind w:left="32" w:right="7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X1J11</w:t>
            </w:r>
          </w:p>
        </w:tc>
        <w:tc>
          <w:tcPr>
            <w:tcW w:w="1460" w:type="dxa"/>
          </w:tcPr>
          <w:p>
            <w:pPr>
              <w:pStyle w:val="TableParagraph"/>
              <w:spacing w:line="212" w:lineRule="exact"/>
              <w:ind w:left="292"/>
              <w:rPr>
                <w:sz w:val="19"/>
              </w:rPr>
            </w:pPr>
            <w:r>
              <w:rPr>
                <w:w w:val="105"/>
                <w:sz w:val="19"/>
              </w:rPr>
              <w:t>1500000.</w:t>
            </w:r>
          </w:p>
        </w:tc>
        <w:tc>
          <w:tcPr>
            <w:tcW w:w="1473" w:type="dxa"/>
          </w:tcPr>
          <w:p>
            <w:pPr>
              <w:pStyle w:val="TableParagraph"/>
              <w:spacing w:line="212" w:lineRule="exact"/>
              <w:ind w:left="13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697" w:type="dxa"/>
          </w:tcPr>
          <w:p>
            <w:pPr>
              <w:pStyle w:val="TableParagraph"/>
              <w:spacing w:before="8"/>
              <w:ind w:left="32" w:right="7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X1J12</w:t>
            </w:r>
          </w:p>
        </w:tc>
        <w:tc>
          <w:tcPr>
            <w:tcW w:w="1460" w:type="dxa"/>
          </w:tcPr>
          <w:p>
            <w:pPr>
              <w:pStyle w:val="TableParagraph"/>
              <w:spacing w:before="8"/>
              <w:ind w:left="292"/>
              <w:rPr>
                <w:sz w:val="19"/>
              </w:rPr>
            </w:pPr>
            <w:r>
              <w:rPr>
                <w:w w:val="105"/>
                <w:sz w:val="19"/>
              </w:rPr>
              <w:t>400000.0</w:t>
            </w:r>
          </w:p>
        </w:tc>
        <w:tc>
          <w:tcPr>
            <w:tcW w:w="1473" w:type="dxa"/>
          </w:tcPr>
          <w:p>
            <w:pPr>
              <w:pStyle w:val="TableParagraph"/>
              <w:spacing w:before="8"/>
              <w:ind w:left="13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25" w:hRule="atLeast"/>
        </w:trPr>
        <w:tc>
          <w:tcPr>
            <w:tcW w:w="697" w:type="dxa"/>
          </w:tcPr>
          <w:p>
            <w:pPr>
              <w:pStyle w:val="TableParagraph"/>
              <w:ind w:left="32" w:right="7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X1J13</w:t>
            </w:r>
          </w:p>
        </w:tc>
        <w:tc>
          <w:tcPr>
            <w:tcW w:w="1460" w:type="dxa"/>
          </w:tcPr>
          <w:p>
            <w:pPr>
              <w:pStyle w:val="TableParagraph"/>
              <w:ind w:left="292"/>
              <w:rPr>
                <w:sz w:val="19"/>
              </w:rPr>
            </w:pPr>
            <w:r>
              <w:rPr>
                <w:w w:val="105"/>
                <w:sz w:val="19"/>
              </w:rPr>
              <w:t>500000.0</w:t>
            </w:r>
          </w:p>
        </w:tc>
        <w:tc>
          <w:tcPr>
            <w:tcW w:w="1473" w:type="dxa"/>
          </w:tcPr>
          <w:p>
            <w:pPr>
              <w:pStyle w:val="TableParagraph"/>
              <w:ind w:left="13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697" w:type="dxa"/>
          </w:tcPr>
          <w:p>
            <w:pPr>
              <w:pStyle w:val="TableParagraph"/>
              <w:spacing w:line="212" w:lineRule="exact"/>
              <w:ind w:left="32" w:right="8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X1J14</w:t>
            </w:r>
          </w:p>
        </w:tc>
        <w:tc>
          <w:tcPr>
            <w:tcW w:w="1460" w:type="dxa"/>
          </w:tcPr>
          <w:p>
            <w:pPr>
              <w:pStyle w:val="TableParagraph"/>
              <w:spacing w:line="212" w:lineRule="exact"/>
              <w:ind w:left="288"/>
              <w:rPr>
                <w:sz w:val="19"/>
              </w:rPr>
            </w:pPr>
            <w:r>
              <w:rPr>
                <w:w w:val="105"/>
                <w:sz w:val="19"/>
              </w:rPr>
              <w:t>400000.0</w:t>
            </w:r>
          </w:p>
        </w:tc>
        <w:tc>
          <w:tcPr>
            <w:tcW w:w="1473" w:type="dxa"/>
          </w:tcPr>
          <w:p>
            <w:pPr>
              <w:pStyle w:val="TableParagraph"/>
              <w:spacing w:line="212" w:lineRule="exact"/>
              <w:ind w:left="13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697" w:type="dxa"/>
          </w:tcPr>
          <w:p>
            <w:pPr>
              <w:pStyle w:val="TableParagraph"/>
              <w:spacing w:before="8"/>
              <w:ind w:left="32" w:right="7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X1J15</w:t>
            </w:r>
          </w:p>
        </w:tc>
        <w:tc>
          <w:tcPr>
            <w:tcW w:w="1460" w:type="dxa"/>
          </w:tcPr>
          <w:p>
            <w:pPr>
              <w:pStyle w:val="TableParagraph"/>
              <w:spacing w:before="8"/>
              <w:ind w:left="292"/>
              <w:rPr>
                <w:sz w:val="19"/>
              </w:rPr>
            </w:pPr>
            <w:r>
              <w:rPr>
                <w:w w:val="105"/>
                <w:sz w:val="19"/>
              </w:rPr>
              <w:t>500000.0</w:t>
            </w:r>
          </w:p>
        </w:tc>
        <w:tc>
          <w:tcPr>
            <w:tcW w:w="1473" w:type="dxa"/>
          </w:tcPr>
          <w:p>
            <w:pPr>
              <w:pStyle w:val="TableParagraph"/>
              <w:spacing w:before="8"/>
              <w:ind w:left="13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25" w:hRule="atLeast"/>
        </w:trPr>
        <w:tc>
          <w:tcPr>
            <w:tcW w:w="697" w:type="dxa"/>
          </w:tcPr>
          <w:p>
            <w:pPr>
              <w:pStyle w:val="TableParagraph"/>
              <w:ind w:left="32" w:right="7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X1J16</w:t>
            </w:r>
          </w:p>
        </w:tc>
        <w:tc>
          <w:tcPr>
            <w:tcW w:w="1460" w:type="dxa"/>
          </w:tcPr>
          <w:p>
            <w:pPr>
              <w:pStyle w:val="TableParagraph"/>
              <w:ind w:left="292"/>
              <w:rPr>
                <w:sz w:val="19"/>
              </w:rPr>
            </w:pPr>
            <w:r>
              <w:rPr>
                <w:w w:val="105"/>
                <w:sz w:val="19"/>
              </w:rPr>
              <w:t>500000.0</w:t>
            </w:r>
          </w:p>
        </w:tc>
        <w:tc>
          <w:tcPr>
            <w:tcW w:w="1473" w:type="dxa"/>
          </w:tcPr>
          <w:p>
            <w:pPr>
              <w:pStyle w:val="TableParagraph"/>
              <w:ind w:left="13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697" w:type="dxa"/>
          </w:tcPr>
          <w:p>
            <w:pPr>
              <w:pStyle w:val="TableParagraph"/>
              <w:spacing w:line="212" w:lineRule="exact"/>
              <w:ind w:left="32" w:right="7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X1J17</w:t>
            </w:r>
          </w:p>
        </w:tc>
        <w:tc>
          <w:tcPr>
            <w:tcW w:w="1460" w:type="dxa"/>
          </w:tcPr>
          <w:p>
            <w:pPr>
              <w:pStyle w:val="TableParagraph"/>
              <w:spacing w:line="212" w:lineRule="exact"/>
              <w:ind w:left="292"/>
              <w:rPr>
                <w:sz w:val="19"/>
              </w:rPr>
            </w:pPr>
            <w:r>
              <w:rPr>
                <w:w w:val="105"/>
                <w:sz w:val="19"/>
              </w:rPr>
              <w:t>500000.0</w:t>
            </w:r>
          </w:p>
        </w:tc>
        <w:tc>
          <w:tcPr>
            <w:tcW w:w="1473" w:type="dxa"/>
          </w:tcPr>
          <w:p>
            <w:pPr>
              <w:pStyle w:val="TableParagraph"/>
              <w:spacing w:line="212" w:lineRule="exact"/>
              <w:ind w:left="13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697" w:type="dxa"/>
          </w:tcPr>
          <w:p>
            <w:pPr>
              <w:pStyle w:val="TableParagraph"/>
              <w:spacing w:before="8"/>
              <w:ind w:left="32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X1J18</w:t>
            </w:r>
          </w:p>
        </w:tc>
        <w:tc>
          <w:tcPr>
            <w:tcW w:w="1460" w:type="dxa"/>
          </w:tcPr>
          <w:p>
            <w:pPr>
              <w:pStyle w:val="TableParagraph"/>
              <w:spacing w:before="8"/>
              <w:ind w:left="24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73" w:type="dxa"/>
          </w:tcPr>
          <w:p>
            <w:pPr>
              <w:pStyle w:val="TableParagraph"/>
              <w:spacing w:before="8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0.1300000E-01</w:t>
            </w:r>
          </w:p>
        </w:tc>
      </w:tr>
      <w:tr>
        <w:trPr>
          <w:trHeight w:val="225" w:hRule="atLeast"/>
        </w:trPr>
        <w:tc>
          <w:tcPr>
            <w:tcW w:w="697" w:type="dxa"/>
          </w:tcPr>
          <w:p>
            <w:pPr>
              <w:pStyle w:val="TableParagraph"/>
              <w:ind w:left="32" w:right="6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X1J19</w:t>
            </w:r>
          </w:p>
        </w:tc>
        <w:tc>
          <w:tcPr>
            <w:tcW w:w="1460" w:type="dxa"/>
          </w:tcPr>
          <w:p>
            <w:pPr>
              <w:pStyle w:val="TableParagraph"/>
              <w:ind w:left="24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73" w:type="dxa"/>
          </w:tcPr>
          <w:p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0.1200000E-01</w:t>
            </w:r>
          </w:p>
        </w:tc>
      </w:tr>
      <w:tr>
        <w:trPr>
          <w:trHeight w:val="232" w:hRule="atLeast"/>
        </w:trPr>
        <w:tc>
          <w:tcPr>
            <w:tcW w:w="697" w:type="dxa"/>
          </w:tcPr>
          <w:p>
            <w:pPr>
              <w:pStyle w:val="TableParagraph"/>
              <w:spacing w:line="212" w:lineRule="exact"/>
              <w:ind w:left="32" w:right="6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X1J20</w:t>
            </w:r>
          </w:p>
        </w:tc>
        <w:tc>
          <w:tcPr>
            <w:tcW w:w="1460" w:type="dxa"/>
          </w:tcPr>
          <w:p>
            <w:pPr>
              <w:pStyle w:val="TableParagraph"/>
              <w:spacing w:line="212" w:lineRule="exact"/>
              <w:ind w:left="24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73" w:type="dxa"/>
          </w:tcPr>
          <w:p>
            <w:pPr>
              <w:pStyle w:val="TableParagraph"/>
              <w:spacing w:line="212" w:lineRule="exact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0.5000000E-02</w:t>
            </w:r>
          </w:p>
        </w:tc>
      </w:tr>
      <w:tr>
        <w:trPr>
          <w:trHeight w:val="232" w:hRule="atLeast"/>
        </w:trPr>
        <w:tc>
          <w:tcPr>
            <w:tcW w:w="697" w:type="dxa"/>
          </w:tcPr>
          <w:p>
            <w:pPr>
              <w:pStyle w:val="TableParagraph"/>
              <w:spacing w:before="8"/>
              <w:ind w:left="32" w:right="6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X1J21</w:t>
            </w:r>
          </w:p>
        </w:tc>
        <w:tc>
          <w:tcPr>
            <w:tcW w:w="1460" w:type="dxa"/>
          </w:tcPr>
          <w:p>
            <w:pPr>
              <w:pStyle w:val="TableParagraph"/>
              <w:spacing w:before="8"/>
              <w:ind w:left="24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73" w:type="dxa"/>
          </w:tcPr>
          <w:p>
            <w:pPr>
              <w:pStyle w:val="TableParagraph"/>
              <w:spacing w:before="8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0.3000000E-02</w:t>
            </w:r>
          </w:p>
        </w:tc>
      </w:tr>
      <w:tr>
        <w:trPr>
          <w:trHeight w:val="225" w:hRule="atLeast"/>
        </w:trPr>
        <w:tc>
          <w:tcPr>
            <w:tcW w:w="697" w:type="dxa"/>
          </w:tcPr>
          <w:p>
            <w:pPr>
              <w:pStyle w:val="TableParagraph"/>
              <w:ind w:left="32" w:right="6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X1J22</w:t>
            </w:r>
          </w:p>
        </w:tc>
        <w:tc>
          <w:tcPr>
            <w:tcW w:w="1460" w:type="dxa"/>
          </w:tcPr>
          <w:p>
            <w:pPr>
              <w:pStyle w:val="TableParagraph"/>
              <w:ind w:left="24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73" w:type="dxa"/>
          </w:tcPr>
          <w:p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0.1700000E-01</w:t>
            </w:r>
          </w:p>
        </w:tc>
      </w:tr>
      <w:tr>
        <w:trPr>
          <w:trHeight w:val="232" w:hRule="atLeast"/>
        </w:trPr>
        <w:tc>
          <w:tcPr>
            <w:tcW w:w="697" w:type="dxa"/>
          </w:tcPr>
          <w:p>
            <w:pPr>
              <w:pStyle w:val="TableParagraph"/>
              <w:spacing w:line="212" w:lineRule="exact"/>
              <w:ind w:left="32" w:right="6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X1J23</w:t>
            </w:r>
          </w:p>
        </w:tc>
        <w:tc>
          <w:tcPr>
            <w:tcW w:w="1460" w:type="dxa"/>
          </w:tcPr>
          <w:p>
            <w:pPr>
              <w:pStyle w:val="TableParagraph"/>
              <w:spacing w:line="212" w:lineRule="exact"/>
              <w:ind w:left="24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73" w:type="dxa"/>
          </w:tcPr>
          <w:p>
            <w:pPr>
              <w:pStyle w:val="TableParagraph"/>
              <w:spacing w:line="212" w:lineRule="exact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0.6000000E-02</w:t>
            </w:r>
          </w:p>
        </w:tc>
      </w:tr>
      <w:tr>
        <w:trPr>
          <w:trHeight w:val="232" w:hRule="atLeast"/>
        </w:trPr>
        <w:tc>
          <w:tcPr>
            <w:tcW w:w="697" w:type="dxa"/>
          </w:tcPr>
          <w:p>
            <w:pPr>
              <w:pStyle w:val="TableParagraph"/>
              <w:spacing w:before="8"/>
              <w:ind w:left="32" w:right="7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X1J24</w:t>
            </w:r>
          </w:p>
        </w:tc>
        <w:tc>
          <w:tcPr>
            <w:tcW w:w="1460" w:type="dxa"/>
          </w:tcPr>
          <w:p>
            <w:pPr>
              <w:pStyle w:val="TableParagraph"/>
              <w:spacing w:before="8"/>
              <w:ind w:left="292"/>
              <w:rPr>
                <w:sz w:val="19"/>
              </w:rPr>
            </w:pPr>
            <w:r>
              <w:rPr>
                <w:w w:val="105"/>
                <w:sz w:val="19"/>
              </w:rPr>
              <w:t>1500000.</w:t>
            </w:r>
          </w:p>
        </w:tc>
        <w:tc>
          <w:tcPr>
            <w:tcW w:w="1473" w:type="dxa"/>
          </w:tcPr>
          <w:p>
            <w:pPr>
              <w:pStyle w:val="TableParagraph"/>
              <w:spacing w:before="8"/>
              <w:ind w:left="13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25" w:hRule="atLeast"/>
        </w:trPr>
        <w:tc>
          <w:tcPr>
            <w:tcW w:w="697" w:type="dxa"/>
          </w:tcPr>
          <w:p>
            <w:pPr>
              <w:pStyle w:val="TableParagraph"/>
              <w:ind w:left="32" w:right="7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X1J25</w:t>
            </w:r>
          </w:p>
        </w:tc>
        <w:tc>
          <w:tcPr>
            <w:tcW w:w="1460" w:type="dxa"/>
          </w:tcPr>
          <w:p>
            <w:pPr>
              <w:pStyle w:val="TableParagraph"/>
              <w:ind w:left="290"/>
              <w:rPr>
                <w:sz w:val="19"/>
              </w:rPr>
            </w:pPr>
            <w:r>
              <w:rPr>
                <w:w w:val="105"/>
                <w:sz w:val="19"/>
              </w:rPr>
              <w:t>2000000.</w:t>
            </w:r>
          </w:p>
        </w:tc>
        <w:tc>
          <w:tcPr>
            <w:tcW w:w="1473" w:type="dxa"/>
          </w:tcPr>
          <w:p>
            <w:pPr>
              <w:pStyle w:val="TableParagraph"/>
              <w:ind w:left="13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697" w:type="dxa"/>
          </w:tcPr>
          <w:p>
            <w:pPr>
              <w:pStyle w:val="TableParagraph"/>
              <w:spacing w:line="212" w:lineRule="exact"/>
              <w:ind w:left="32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X2J1</w:t>
            </w:r>
          </w:p>
        </w:tc>
        <w:tc>
          <w:tcPr>
            <w:tcW w:w="1460" w:type="dxa"/>
          </w:tcPr>
          <w:p>
            <w:pPr>
              <w:pStyle w:val="TableParagraph"/>
              <w:spacing w:line="212" w:lineRule="exact"/>
              <w:ind w:left="19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73" w:type="dxa"/>
          </w:tcPr>
          <w:p>
            <w:pPr>
              <w:pStyle w:val="TableParagraph"/>
              <w:spacing w:line="212" w:lineRule="exact"/>
              <w:ind w:right="9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0.3000000E-02</w:t>
            </w:r>
          </w:p>
        </w:tc>
      </w:tr>
      <w:tr>
        <w:trPr>
          <w:trHeight w:val="232" w:hRule="atLeast"/>
        </w:trPr>
        <w:tc>
          <w:tcPr>
            <w:tcW w:w="697" w:type="dxa"/>
          </w:tcPr>
          <w:p>
            <w:pPr>
              <w:pStyle w:val="TableParagraph"/>
              <w:spacing w:before="8"/>
              <w:ind w:left="32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X2J2</w:t>
            </w:r>
          </w:p>
        </w:tc>
        <w:tc>
          <w:tcPr>
            <w:tcW w:w="1460" w:type="dxa"/>
          </w:tcPr>
          <w:p>
            <w:pPr>
              <w:pStyle w:val="TableParagraph"/>
              <w:spacing w:before="8"/>
              <w:ind w:left="19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73" w:type="dxa"/>
          </w:tcPr>
          <w:p>
            <w:pPr>
              <w:pStyle w:val="TableParagraph"/>
              <w:spacing w:before="8"/>
              <w:ind w:right="9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0.9000000E-02</w:t>
            </w:r>
          </w:p>
        </w:tc>
      </w:tr>
      <w:tr>
        <w:trPr>
          <w:trHeight w:val="225" w:hRule="atLeast"/>
        </w:trPr>
        <w:tc>
          <w:tcPr>
            <w:tcW w:w="697" w:type="dxa"/>
          </w:tcPr>
          <w:p>
            <w:pPr>
              <w:pStyle w:val="TableParagraph"/>
              <w:ind w:left="32" w:right="7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X2J3</w:t>
            </w:r>
          </w:p>
        </w:tc>
        <w:tc>
          <w:tcPr>
            <w:tcW w:w="1460" w:type="dxa"/>
          </w:tcPr>
          <w:p>
            <w:pPr>
              <w:pStyle w:val="TableParagraph"/>
              <w:ind w:left="18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73" w:type="dxa"/>
          </w:tcPr>
          <w:p>
            <w:pPr>
              <w:pStyle w:val="TableParagraph"/>
              <w:ind w:right="9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0.1300000E-01</w:t>
            </w:r>
          </w:p>
        </w:tc>
      </w:tr>
      <w:tr>
        <w:trPr>
          <w:trHeight w:val="232" w:hRule="atLeast"/>
        </w:trPr>
        <w:tc>
          <w:tcPr>
            <w:tcW w:w="697" w:type="dxa"/>
          </w:tcPr>
          <w:p>
            <w:pPr>
              <w:pStyle w:val="TableParagraph"/>
              <w:spacing w:line="212" w:lineRule="exact"/>
              <w:ind w:left="32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X2J4</w:t>
            </w:r>
          </w:p>
        </w:tc>
        <w:tc>
          <w:tcPr>
            <w:tcW w:w="1460" w:type="dxa"/>
          </w:tcPr>
          <w:p>
            <w:pPr>
              <w:pStyle w:val="TableParagraph"/>
              <w:spacing w:line="212" w:lineRule="exact"/>
              <w:ind w:left="19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73" w:type="dxa"/>
          </w:tcPr>
          <w:p>
            <w:pPr>
              <w:pStyle w:val="TableParagraph"/>
              <w:spacing w:line="212" w:lineRule="exact"/>
              <w:ind w:right="9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0.6000000E-02</w:t>
            </w:r>
          </w:p>
        </w:tc>
      </w:tr>
      <w:tr>
        <w:trPr>
          <w:trHeight w:val="232" w:hRule="atLeast"/>
        </w:trPr>
        <w:tc>
          <w:tcPr>
            <w:tcW w:w="697" w:type="dxa"/>
          </w:tcPr>
          <w:p>
            <w:pPr>
              <w:pStyle w:val="TableParagraph"/>
              <w:spacing w:before="8"/>
              <w:ind w:left="32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X2J5</w:t>
            </w:r>
          </w:p>
        </w:tc>
        <w:tc>
          <w:tcPr>
            <w:tcW w:w="1460" w:type="dxa"/>
          </w:tcPr>
          <w:p>
            <w:pPr>
              <w:pStyle w:val="TableParagraph"/>
              <w:spacing w:before="8"/>
              <w:ind w:left="19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73" w:type="dxa"/>
          </w:tcPr>
          <w:p>
            <w:pPr>
              <w:pStyle w:val="TableParagraph"/>
              <w:spacing w:before="8"/>
              <w:ind w:right="9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0.6000000E-02</w:t>
            </w:r>
          </w:p>
        </w:tc>
      </w:tr>
      <w:tr>
        <w:trPr>
          <w:trHeight w:val="225" w:hRule="atLeast"/>
        </w:trPr>
        <w:tc>
          <w:tcPr>
            <w:tcW w:w="697" w:type="dxa"/>
          </w:tcPr>
          <w:p>
            <w:pPr>
              <w:pStyle w:val="TableParagraph"/>
              <w:ind w:left="32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X2J6</w:t>
            </w:r>
          </w:p>
        </w:tc>
        <w:tc>
          <w:tcPr>
            <w:tcW w:w="1460" w:type="dxa"/>
          </w:tcPr>
          <w:p>
            <w:pPr>
              <w:pStyle w:val="TableParagraph"/>
              <w:ind w:left="19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73" w:type="dxa"/>
          </w:tcPr>
          <w:p>
            <w:pPr>
              <w:pStyle w:val="TableParagraph"/>
              <w:ind w:right="9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0.5000000E-02</w:t>
            </w:r>
          </w:p>
        </w:tc>
      </w:tr>
      <w:tr>
        <w:trPr>
          <w:trHeight w:val="232" w:hRule="atLeast"/>
        </w:trPr>
        <w:tc>
          <w:tcPr>
            <w:tcW w:w="697" w:type="dxa"/>
          </w:tcPr>
          <w:p>
            <w:pPr>
              <w:pStyle w:val="TableParagraph"/>
              <w:spacing w:line="212" w:lineRule="exact"/>
              <w:ind w:left="32" w:right="7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X2J7</w:t>
            </w:r>
          </w:p>
        </w:tc>
        <w:tc>
          <w:tcPr>
            <w:tcW w:w="1460" w:type="dxa"/>
          </w:tcPr>
          <w:p>
            <w:pPr>
              <w:pStyle w:val="TableParagraph"/>
              <w:spacing w:line="212" w:lineRule="exact"/>
              <w:ind w:left="18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73" w:type="dxa"/>
          </w:tcPr>
          <w:p>
            <w:pPr>
              <w:pStyle w:val="TableParagraph"/>
              <w:spacing w:line="212" w:lineRule="exact"/>
              <w:ind w:right="9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0.3000000E-02</w:t>
            </w:r>
          </w:p>
        </w:tc>
      </w:tr>
      <w:tr>
        <w:trPr>
          <w:trHeight w:val="232" w:hRule="atLeast"/>
        </w:trPr>
        <w:tc>
          <w:tcPr>
            <w:tcW w:w="697" w:type="dxa"/>
          </w:tcPr>
          <w:p>
            <w:pPr>
              <w:pStyle w:val="TableParagraph"/>
              <w:spacing w:before="8"/>
              <w:ind w:left="32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X2J8</w:t>
            </w:r>
          </w:p>
        </w:tc>
        <w:tc>
          <w:tcPr>
            <w:tcW w:w="1460" w:type="dxa"/>
          </w:tcPr>
          <w:p>
            <w:pPr>
              <w:pStyle w:val="TableParagraph"/>
              <w:spacing w:before="8"/>
              <w:ind w:left="19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73" w:type="dxa"/>
          </w:tcPr>
          <w:p>
            <w:pPr>
              <w:pStyle w:val="TableParagraph"/>
              <w:spacing w:before="8"/>
              <w:ind w:right="9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0.3000000E-02</w:t>
            </w:r>
          </w:p>
        </w:tc>
      </w:tr>
      <w:tr>
        <w:trPr>
          <w:trHeight w:val="225" w:hRule="atLeast"/>
        </w:trPr>
        <w:tc>
          <w:tcPr>
            <w:tcW w:w="697" w:type="dxa"/>
          </w:tcPr>
          <w:p>
            <w:pPr>
              <w:pStyle w:val="TableParagraph"/>
              <w:ind w:left="32" w:right="7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X2J9</w:t>
            </w:r>
          </w:p>
        </w:tc>
        <w:tc>
          <w:tcPr>
            <w:tcW w:w="1460" w:type="dxa"/>
          </w:tcPr>
          <w:p>
            <w:pPr>
              <w:pStyle w:val="TableParagraph"/>
              <w:ind w:left="19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73" w:type="dxa"/>
          </w:tcPr>
          <w:p>
            <w:pPr>
              <w:pStyle w:val="TableParagraph"/>
              <w:ind w:right="9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0.1000000E-02</w:t>
            </w:r>
          </w:p>
        </w:tc>
      </w:tr>
      <w:tr>
        <w:trPr>
          <w:trHeight w:val="232" w:hRule="atLeast"/>
        </w:trPr>
        <w:tc>
          <w:tcPr>
            <w:tcW w:w="697" w:type="dxa"/>
          </w:tcPr>
          <w:p>
            <w:pPr>
              <w:pStyle w:val="TableParagraph"/>
              <w:spacing w:line="212" w:lineRule="exact"/>
              <w:ind w:left="32" w:right="6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X2J10</w:t>
            </w:r>
          </w:p>
        </w:tc>
        <w:tc>
          <w:tcPr>
            <w:tcW w:w="1460" w:type="dxa"/>
          </w:tcPr>
          <w:p>
            <w:pPr>
              <w:pStyle w:val="TableParagraph"/>
              <w:spacing w:line="212" w:lineRule="exact"/>
              <w:ind w:left="24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73" w:type="dxa"/>
          </w:tcPr>
          <w:p>
            <w:pPr>
              <w:pStyle w:val="TableParagraph"/>
              <w:spacing w:line="212" w:lineRule="exact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0.1000000E-02</w:t>
            </w:r>
          </w:p>
        </w:tc>
      </w:tr>
      <w:tr>
        <w:trPr>
          <w:trHeight w:val="232" w:hRule="atLeast"/>
        </w:trPr>
        <w:tc>
          <w:tcPr>
            <w:tcW w:w="697" w:type="dxa"/>
          </w:tcPr>
          <w:p>
            <w:pPr>
              <w:pStyle w:val="TableParagraph"/>
              <w:spacing w:before="8"/>
              <w:ind w:left="32" w:right="6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X2J11</w:t>
            </w:r>
          </w:p>
        </w:tc>
        <w:tc>
          <w:tcPr>
            <w:tcW w:w="1460" w:type="dxa"/>
          </w:tcPr>
          <w:p>
            <w:pPr>
              <w:pStyle w:val="TableParagraph"/>
              <w:spacing w:before="8"/>
              <w:ind w:left="24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73" w:type="dxa"/>
          </w:tcPr>
          <w:p>
            <w:pPr>
              <w:pStyle w:val="TableParagraph"/>
              <w:spacing w:before="8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0.1000000E-02</w:t>
            </w:r>
          </w:p>
        </w:tc>
      </w:tr>
      <w:tr>
        <w:trPr>
          <w:trHeight w:val="225" w:hRule="atLeast"/>
        </w:trPr>
        <w:tc>
          <w:tcPr>
            <w:tcW w:w="697" w:type="dxa"/>
          </w:tcPr>
          <w:p>
            <w:pPr>
              <w:pStyle w:val="TableParagraph"/>
              <w:ind w:left="32" w:right="6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X2J12</w:t>
            </w:r>
          </w:p>
        </w:tc>
        <w:tc>
          <w:tcPr>
            <w:tcW w:w="1460" w:type="dxa"/>
          </w:tcPr>
          <w:p>
            <w:pPr>
              <w:pStyle w:val="TableParagraph"/>
              <w:ind w:left="24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73" w:type="dxa"/>
          </w:tcPr>
          <w:p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0.6000000E-02</w:t>
            </w:r>
          </w:p>
        </w:tc>
      </w:tr>
      <w:tr>
        <w:trPr>
          <w:trHeight w:val="232" w:hRule="atLeast"/>
        </w:trPr>
        <w:tc>
          <w:tcPr>
            <w:tcW w:w="697" w:type="dxa"/>
          </w:tcPr>
          <w:p>
            <w:pPr>
              <w:pStyle w:val="TableParagraph"/>
              <w:spacing w:line="212" w:lineRule="exact"/>
              <w:ind w:left="32" w:right="6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X2J13</w:t>
            </w:r>
          </w:p>
        </w:tc>
        <w:tc>
          <w:tcPr>
            <w:tcW w:w="1460" w:type="dxa"/>
          </w:tcPr>
          <w:p>
            <w:pPr>
              <w:pStyle w:val="TableParagraph"/>
              <w:spacing w:line="212" w:lineRule="exact"/>
              <w:ind w:left="24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73" w:type="dxa"/>
          </w:tcPr>
          <w:p>
            <w:pPr>
              <w:pStyle w:val="TableParagraph"/>
              <w:spacing w:line="212" w:lineRule="exact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0.5000000E-02</w:t>
            </w:r>
          </w:p>
        </w:tc>
      </w:tr>
      <w:tr>
        <w:trPr>
          <w:trHeight w:val="232" w:hRule="atLeast"/>
        </w:trPr>
        <w:tc>
          <w:tcPr>
            <w:tcW w:w="697" w:type="dxa"/>
          </w:tcPr>
          <w:p>
            <w:pPr>
              <w:pStyle w:val="TableParagraph"/>
              <w:spacing w:before="8"/>
              <w:ind w:left="14" w:right="8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X2J14</w:t>
            </w:r>
          </w:p>
        </w:tc>
        <w:tc>
          <w:tcPr>
            <w:tcW w:w="1460" w:type="dxa"/>
          </w:tcPr>
          <w:p>
            <w:pPr>
              <w:pStyle w:val="TableParagraph"/>
              <w:spacing w:before="8"/>
              <w:ind w:left="241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73" w:type="dxa"/>
          </w:tcPr>
          <w:p>
            <w:pPr>
              <w:pStyle w:val="TableParagraph"/>
              <w:spacing w:before="8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0.4000000E-02</w:t>
            </w:r>
          </w:p>
        </w:tc>
      </w:tr>
      <w:tr>
        <w:trPr>
          <w:trHeight w:val="225" w:hRule="atLeast"/>
        </w:trPr>
        <w:tc>
          <w:tcPr>
            <w:tcW w:w="697" w:type="dxa"/>
          </w:tcPr>
          <w:p>
            <w:pPr>
              <w:pStyle w:val="TableParagraph"/>
              <w:ind w:left="32" w:right="6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X2J15</w:t>
            </w:r>
          </w:p>
        </w:tc>
        <w:tc>
          <w:tcPr>
            <w:tcW w:w="1460" w:type="dxa"/>
          </w:tcPr>
          <w:p>
            <w:pPr>
              <w:pStyle w:val="TableParagraph"/>
              <w:ind w:left="24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73" w:type="dxa"/>
          </w:tcPr>
          <w:p>
            <w:pPr>
              <w:pStyle w:val="TableParagraph"/>
              <w:ind w:left="18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697" w:type="dxa"/>
          </w:tcPr>
          <w:p>
            <w:pPr>
              <w:pStyle w:val="TableParagraph"/>
              <w:spacing w:line="212" w:lineRule="exact"/>
              <w:ind w:left="32" w:right="6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X2J16</w:t>
            </w:r>
          </w:p>
        </w:tc>
        <w:tc>
          <w:tcPr>
            <w:tcW w:w="1460" w:type="dxa"/>
          </w:tcPr>
          <w:p>
            <w:pPr>
              <w:pStyle w:val="TableParagraph"/>
              <w:spacing w:line="212" w:lineRule="exact"/>
              <w:ind w:left="24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73" w:type="dxa"/>
          </w:tcPr>
          <w:p>
            <w:pPr>
              <w:pStyle w:val="TableParagraph"/>
              <w:spacing w:line="212" w:lineRule="exact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0.4000000E-02</w:t>
            </w:r>
          </w:p>
        </w:tc>
      </w:tr>
      <w:tr>
        <w:trPr>
          <w:trHeight w:val="227" w:hRule="atLeast"/>
        </w:trPr>
        <w:tc>
          <w:tcPr>
            <w:tcW w:w="697" w:type="dxa"/>
          </w:tcPr>
          <w:p>
            <w:pPr>
              <w:pStyle w:val="TableParagraph"/>
              <w:spacing w:line="200" w:lineRule="exact" w:before="8"/>
              <w:ind w:left="32" w:right="6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X2J17</w:t>
            </w:r>
          </w:p>
        </w:tc>
        <w:tc>
          <w:tcPr>
            <w:tcW w:w="1460" w:type="dxa"/>
          </w:tcPr>
          <w:p>
            <w:pPr>
              <w:pStyle w:val="TableParagraph"/>
              <w:spacing w:line="200" w:lineRule="exact" w:before="8"/>
              <w:ind w:left="24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73" w:type="dxa"/>
          </w:tcPr>
          <w:p>
            <w:pPr>
              <w:pStyle w:val="TableParagraph"/>
              <w:spacing w:line="200" w:lineRule="exact" w:before="8"/>
              <w:ind w:left="18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</w:tbl>
    <w:p>
      <w:pPr>
        <w:spacing w:after="0" w:line="200" w:lineRule="exact"/>
        <w:rPr>
          <w:sz w:val="19"/>
        </w:rPr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1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4"/>
        <w:gridCol w:w="1465"/>
        <w:gridCol w:w="1434"/>
      </w:tblGrid>
      <w:tr>
        <w:trPr>
          <w:trHeight w:val="227" w:hRule="atLeast"/>
        </w:trPr>
        <w:tc>
          <w:tcPr>
            <w:tcW w:w="734" w:type="dxa"/>
          </w:tcPr>
          <w:p>
            <w:pPr>
              <w:pStyle w:val="TableParagraph"/>
              <w:spacing w:line="208" w:lineRule="exact" w:before="0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X2J18</w:t>
            </w:r>
          </w:p>
        </w:tc>
        <w:tc>
          <w:tcPr>
            <w:tcW w:w="1465" w:type="dxa"/>
          </w:tcPr>
          <w:p>
            <w:pPr>
              <w:pStyle w:val="TableParagraph"/>
              <w:spacing w:line="208" w:lineRule="exact" w:before="0"/>
              <w:ind w:left="201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4" w:type="dxa"/>
          </w:tcPr>
          <w:p>
            <w:pPr>
              <w:pStyle w:val="TableParagraph"/>
              <w:spacing w:line="208" w:lineRule="exact" w:before="0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0.1900000E-01</w:t>
            </w:r>
          </w:p>
        </w:tc>
      </w:tr>
      <w:tr>
        <w:trPr>
          <w:trHeight w:val="232" w:hRule="atLeast"/>
        </w:trPr>
        <w:tc>
          <w:tcPr>
            <w:tcW w:w="734" w:type="dxa"/>
          </w:tcPr>
          <w:p>
            <w:pPr>
              <w:pStyle w:val="TableParagraph"/>
              <w:spacing w:before="8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X2J19</w:t>
            </w:r>
          </w:p>
        </w:tc>
        <w:tc>
          <w:tcPr>
            <w:tcW w:w="1465" w:type="dxa"/>
          </w:tcPr>
          <w:p>
            <w:pPr>
              <w:pStyle w:val="TableParagraph"/>
              <w:spacing w:before="8"/>
              <w:ind w:left="20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4" w:type="dxa"/>
          </w:tcPr>
          <w:p>
            <w:pPr>
              <w:pStyle w:val="TableParagraph"/>
              <w:spacing w:before="8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0.1800000E-01</w:t>
            </w:r>
          </w:p>
        </w:tc>
      </w:tr>
      <w:tr>
        <w:trPr>
          <w:trHeight w:val="225" w:hRule="atLeast"/>
        </w:trPr>
        <w:tc>
          <w:tcPr>
            <w:tcW w:w="734" w:type="dxa"/>
          </w:tcPr>
          <w:p>
            <w:pPr>
              <w:pStyle w:val="TableParagraph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X2J20</w:t>
            </w:r>
          </w:p>
        </w:tc>
        <w:tc>
          <w:tcPr>
            <w:tcW w:w="1465" w:type="dxa"/>
          </w:tcPr>
          <w:p>
            <w:pPr>
              <w:pStyle w:val="TableParagraph"/>
              <w:ind w:left="20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4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0.9000000E-02</w:t>
            </w:r>
          </w:p>
        </w:tc>
      </w:tr>
      <w:tr>
        <w:trPr>
          <w:trHeight w:val="232" w:hRule="atLeast"/>
        </w:trPr>
        <w:tc>
          <w:tcPr>
            <w:tcW w:w="734" w:type="dxa"/>
          </w:tcPr>
          <w:p>
            <w:pPr>
              <w:pStyle w:val="TableParagraph"/>
              <w:spacing w:line="212" w:lineRule="exact"/>
              <w:ind w:left="59"/>
              <w:rPr>
                <w:sz w:val="19"/>
              </w:rPr>
            </w:pPr>
            <w:r>
              <w:rPr>
                <w:w w:val="105"/>
                <w:sz w:val="19"/>
              </w:rPr>
              <w:t>X2J21</w:t>
            </w:r>
          </w:p>
        </w:tc>
        <w:tc>
          <w:tcPr>
            <w:tcW w:w="1465" w:type="dxa"/>
          </w:tcPr>
          <w:p>
            <w:pPr>
              <w:pStyle w:val="TableParagraph"/>
              <w:spacing w:line="212" w:lineRule="exact"/>
              <w:ind w:left="19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4" w:type="dxa"/>
          </w:tcPr>
          <w:p>
            <w:pPr>
              <w:pStyle w:val="TableParagraph"/>
              <w:spacing w:line="212" w:lineRule="exact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0.1200000E-01</w:t>
            </w:r>
          </w:p>
        </w:tc>
      </w:tr>
      <w:tr>
        <w:trPr>
          <w:trHeight w:val="232" w:hRule="atLeast"/>
        </w:trPr>
        <w:tc>
          <w:tcPr>
            <w:tcW w:w="734" w:type="dxa"/>
          </w:tcPr>
          <w:p>
            <w:pPr>
              <w:pStyle w:val="TableParagraph"/>
              <w:spacing w:before="8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X2J22</w:t>
            </w:r>
          </w:p>
        </w:tc>
        <w:tc>
          <w:tcPr>
            <w:tcW w:w="1465" w:type="dxa"/>
          </w:tcPr>
          <w:p>
            <w:pPr>
              <w:pStyle w:val="TableParagraph"/>
              <w:spacing w:before="8"/>
              <w:ind w:left="20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4" w:type="dxa"/>
          </w:tcPr>
          <w:p>
            <w:pPr>
              <w:pStyle w:val="TableParagraph"/>
              <w:spacing w:before="8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0.2600000E-01</w:t>
            </w:r>
          </w:p>
        </w:tc>
      </w:tr>
      <w:tr>
        <w:trPr>
          <w:trHeight w:val="225" w:hRule="atLeast"/>
        </w:trPr>
        <w:tc>
          <w:tcPr>
            <w:tcW w:w="734" w:type="dxa"/>
          </w:tcPr>
          <w:p>
            <w:pPr>
              <w:pStyle w:val="TableParagraph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X2J23</w:t>
            </w:r>
          </w:p>
        </w:tc>
        <w:tc>
          <w:tcPr>
            <w:tcW w:w="1465" w:type="dxa"/>
          </w:tcPr>
          <w:p>
            <w:pPr>
              <w:pStyle w:val="TableParagraph"/>
              <w:ind w:left="20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4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0.1500000E-01</w:t>
            </w:r>
          </w:p>
        </w:tc>
      </w:tr>
      <w:tr>
        <w:trPr>
          <w:trHeight w:val="232" w:hRule="atLeast"/>
        </w:trPr>
        <w:tc>
          <w:tcPr>
            <w:tcW w:w="734" w:type="dxa"/>
          </w:tcPr>
          <w:p>
            <w:pPr>
              <w:pStyle w:val="TableParagraph"/>
              <w:spacing w:line="212" w:lineRule="exact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X2J24</w:t>
            </w:r>
          </w:p>
        </w:tc>
        <w:tc>
          <w:tcPr>
            <w:tcW w:w="1465" w:type="dxa"/>
          </w:tcPr>
          <w:p>
            <w:pPr>
              <w:pStyle w:val="TableParagraph"/>
              <w:spacing w:line="212" w:lineRule="exact"/>
              <w:ind w:left="20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4" w:type="dxa"/>
          </w:tcPr>
          <w:p>
            <w:pPr>
              <w:pStyle w:val="TableParagraph"/>
              <w:spacing w:line="212" w:lineRule="exact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0.4000000E-02</w:t>
            </w:r>
          </w:p>
        </w:tc>
      </w:tr>
      <w:tr>
        <w:trPr>
          <w:trHeight w:val="232" w:hRule="atLeast"/>
        </w:trPr>
        <w:tc>
          <w:tcPr>
            <w:tcW w:w="734" w:type="dxa"/>
          </w:tcPr>
          <w:p>
            <w:pPr>
              <w:pStyle w:val="TableParagraph"/>
              <w:spacing w:before="8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X2J25</w:t>
            </w:r>
          </w:p>
        </w:tc>
        <w:tc>
          <w:tcPr>
            <w:tcW w:w="1465" w:type="dxa"/>
          </w:tcPr>
          <w:p>
            <w:pPr>
              <w:pStyle w:val="TableParagraph"/>
              <w:spacing w:before="8"/>
              <w:ind w:left="201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4" w:type="dxa"/>
          </w:tcPr>
          <w:p>
            <w:pPr>
              <w:pStyle w:val="TableParagraph"/>
              <w:spacing w:before="8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0.5000000E-02</w:t>
            </w:r>
          </w:p>
        </w:tc>
      </w:tr>
      <w:tr>
        <w:trPr>
          <w:trHeight w:val="225" w:hRule="atLeast"/>
        </w:trPr>
        <w:tc>
          <w:tcPr>
            <w:tcW w:w="734" w:type="dxa"/>
          </w:tcPr>
          <w:p>
            <w:pPr>
              <w:pStyle w:val="TableParagraph"/>
              <w:ind w:left="116"/>
              <w:rPr>
                <w:sz w:val="19"/>
              </w:rPr>
            </w:pPr>
            <w:r>
              <w:rPr>
                <w:w w:val="105"/>
                <w:sz w:val="19"/>
              </w:rPr>
              <w:t>X3J1</w:t>
            </w:r>
          </w:p>
        </w:tc>
        <w:tc>
          <w:tcPr>
            <w:tcW w:w="1465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4" w:type="dxa"/>
          </w:tcPr>
          <w:p>
            <w:pPr>
              <w:pStyle w:val="TableParagraph"/>
              <w:ind w:right="9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0.1022500E-01</w:t>
            </w:r>
          </w:p>
        </w:tc>
      </w:tr>
      <w:tr>
        <w:trPr>
          <w:trHeight w:val="232" w:hRule="atLeast"/>
        </w:trPr>
        <w:tc>
          <w:tcPr>
            <w:tcW w:w="734" w:type="dxa"/>
          </w:tcPr>
          <w:p>
            <w:pPr>
              <w:pStyle w:val="TableParagraph"/>
              <w:spacing w:line="212" w:lineRule="exact"/>
              <w:ind w:left="116"/>
              <w:rPr>
                <w:sz w:val="19"/>
              </w:rPr>
            </w:pPr>
            <w:r>
              <w:rPr>
                <w:w w:val="105"/>
                <w:sz w:val="19"/>
              </w:rPr>
              <w:t>X3J2</w:t>
            </w:r>
          </w:p>
        </w:tc>
        <w:tc>
          <w:tcPr>
            <w:tcW w:w="1465" w:type="dxa"/>
          </w:tcPr>
          <w:p>
            <w:pPr>
              <w:pStyle w:val="TableParagraph"/>
              <w:spacing w:line="212" w:lineRule="exact"/>
              <w:ind w:left="15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4" w:type="dxa"/>
          </w:tcPr>
          <w:p>
            <w:pPr>
              <w:pStyle w:val="TableParagraph"/>
              <w:spacing w:line="212" w:lineRule="exact"/>
              <w:ind w:right="9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0.2222500E-01</w:t>
            </w:r>
          </w:p>
        </w:tc>
      </w:tr>
      <w:tr>
        <w:trPr>
          <w:trHeight w:val="232" w:hRule="atLeast"/>
        </w:trPr>
        <w:tc>
          <w:tcPr>
            <w:tcW w:w="734" w:type="dxa"/>
          </w:tcPr>
          <w:p>
            <w:pPr>
              <w:pStyle w:val="TableParagraph"/>
              <w:spacing w:before="8"/>
              <w:ind w:left="116"/>
              <w:rPr>
                <w:sz w:val="19"/>
              </w:rPr>
            </w:pPr>
            <w:r>
              <w:rPr>
                <w:w w:val="105"/>
                <w:sz w:val="19"/>
              </w:rPr>
              <w:t>X3J3</w:t>
            </w:r>
          </w:p>
        </w:tc>
        <w:tc>
          <w:tcPr>
            <w:tcW w:w="1465" w:type="dxa"/>
          </w:tcPr>
          <w:p>
            <w:pPr>
              <w:pStyle w:val="TableParagraph"/>
              <w:spacing w:before="8"/>
              <w:ind w:left="15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4" w:type="dxa"/>
          </w:tcPr>
          <w:p>
            <w:pPr>
              <w:pStyle w:val="TableParagraph"/>
              <w:spacing w:before="8"/>
              <w:ind w:right="9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0.2322500E-01</w:t>
            </w:r>
          </w:p>
        </w:tc>
      </w:tr>
      <w:tr>
        <w:trPr>
          <w:trHeight w:val="225" w:hRule="atLeast"/>
        </w:trPr>
        <w:tc>
          <w:tcPr>
            <w:tcW w:w="734" w:type="dxa"/>
          </w:tcPr>
          <w:p>
            <w:pPr>
              <w:pStyle w:val="TableParagraph"/>
              <w:ind w:left="116"/>
              <w:rPr>
                <w:sz w:val="19"/>
              </w:rPr>
            </w:pPr>
            <w:r>
              <w:rPr>
                <w:w w:val="105"/>
                <w:sz w:val="19"/>
              </w:rPr>
              <w:t>X3J4</w:t>
            </w:r>
          </w:p>
        </w:tc>
        <w:tc>
          <w:tcPr>
            <w:tcW w:w="1465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4" w:type="dxa"/>
          </w:tcPr>
          <w:p>
            <w:pPr>
              <w:pStyle w:val="TableParagraph"/>
              <w:ind w:right="9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0.2322500E-01</w:t>
            </w:r>
          </w:p>
        </w:tc>
      </w:tr>
      <w:tr>
        <w:trPr>
          <w:trHeight w:val="232" w:hRule="atLeast"/>
        </w:trPr>
        <w:tc>
          <w:tcPr>
            <w:tcW w:w="734" w:type="dxa"/>
          </w:tcPr>
          <w:p>
            <w:pPr>
              <w:pStyle w:val="TableParagraph"/>
              <w:spacing w:line="212" w:lineRule="exact"/>
              <w:ind w:left="116"/>
              <w:rPr>
                <w:sz w:val="19"/>
              </w:rPr>
            </w:pPr>
            <w:r>
              <w:rPr>
                <w:w w:val="105"/>
                <w:sz w:val="19"/>
              </w:rPr>
              <w:t>X3J5</w:t>
            </w:r>
          </w:p>
        </w:tc>
        <w:tc>
          <w:tcPr>
            <w:tcW w:w="1465" w:type="dxa"/>
          </w:tcPr>
          <w:p>
            <w:pPr>
              <w:pStyle w:val="TableParagraph"/>
              <w:spacing w:line="212" w:lineRule="exact"/>
              <w:ind w:left="15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4" w:type="dxa"/>
          </w:tcPr>
          <w:p>
            <w:pPr>
              <w:pStyle w:val="TableParagraph"/>
              <w:spacing w:line="212" w:lineRule="exact"/>
              <w:ind w:right="9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0.2322500E-01</w:t>
            </w:r>
          </w:p>
        </w:tc>
      </w:tr>
      <w:tr>
        <w:trPr>
          <w:trHeight w:val="232" w:hRule="atLeast"/>
        </w:trPr>
        <w:tc>
          <w:tcPr>
            <w:tcW w:w="734" w:type="dxa"/>
          </w:tcPr>
          <w:p>
            <w:pPr>
              <w:pStyle w:val="TableParagraph"/>
              <w:spacing w:before="8"/>
              <w:ind w:left="116"/>
              <w:rPr>
                <w:sz w:val="19"/>
              </w:rPr>
            </w:pPr>
            <w:r>
              <w:rPr>
                <w:w w:val="105"/>
                <w:sz w:val="19"/>
              </w:rPr>
              <w:t>X3J6</w:t>
            </w:r>
          </w:p>
        </w:tc>
        <w:tc>
          <w:tcPr>
            <w:tcW w:w="1465" w:type="dxa"/>
          </w:tcPr>
          <w:p>
            <w:pPr>
              <w:pStyle w:val="TableParagraph"/>
              <w:spacing w:before="8"/>
              <w:ind w:left="15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4" w:type="dxa"/>
          </w:tcPr>
          <w:p>
            <w:pPr>
              <w:pStyle w:val="TableParagraph"/>
              <w:spacing w:before="8"/>
              <w:ind w:right="9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0.2222500E-01</w:t>
            </w:r>
          </w:p>
        </w:tc>
      </w:tr>
      <w:tr>
        <w:trPr>
          <w:trHeight w:val="225" w:hRule="atLeast"/>
        </w:trPr>
        <w:tc>
          <w:tcPr>
            <w:tcW w:w="734" w:type="dxa"/>
          </w:tcPr>
          <w:p>
            <w:pPr>
              <w:pStyle w:val="TableParagraph"/>
              <w:ind w:left="116"/>
              <w:rPr>
                <w:sz w:val="19"/>
              </w:rPr>
            </w:pPr>
            <w:r>
              <w:rPr>
                <w:w w:val="105"/>
                <w:sz w:val="19"/>
              </w:rPr>
              <w:t>X3J7</w:t>
            </w:r>
          </w:p>
        </w:tc>
        <w:tc>
          <w:tcPr>
            <w:tcW w:w="1465" w:type="dxa"/>
          </w:tcPr>
          <w:p>
            <w:pPr>
              <w:pStyle w:val="TableParagraph"/>
              <w:ind w:left="14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4" w:type="dxa"/>
          </w:tcPr>
          <w:p>
            <w:pPr>
              <w:pStyle w:val="TableParagraph"/>
              <w:ind w:right="9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0.1622500E-01</w:t>
            </w:r>
          </w:p>
        </w:tc>
      </w:tr>
      <w:tr>
        <w:trPr>
          <w:trHeight w:val="232" w:hRule="atLeast"/>
        </w:trPr>
        <w:tc>
          <w:tcPr>
            <w:tcW w:w="734" w:type="dxa"/>
          </w:tcPr>
          <w:p>
            <w:pPr>
              <w:pStyle w:val="TableParagraph"/>
              <w:spacing w:line="212" w:lineRule="exact"/>
              <w:ind w:left="116"/>
              <w:rPr>
                <w:sz w:val="19"/>
              </w:rPr>
            </w:pPr>
            <w:r>
              <w:rPr>
                <w:w w:val="105"/>
                <w:sz w:val="19"/>
              </w:rPr>
              <w:t>X3J8</w:t>
            </w:r>
          </w:p>
        </w:tc>
        <w:tc>
          <w:tcPr>
            <w:tcW w:w="1465" w:type="dxa"/>
          </w:tcPr>
          <w:p>
            <w:pPr>
              <w:pStyle w:val="TableParagraph"/>
              <w:spacing w:line="212" w:lineRule="exact"/>
              <w:ind w:left="15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4" w:type="dxa"/>
          </w:tcPr>
          <w:p>
            <w:pPr>
              <w:pStyle w:val="TableParagraph"/>
              <w:spacing w:line="212" w:lineRule="exact"/>
              <w:ind w:right="9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0.1622500E-01</w:t>
            </w:r>
          </w:p>
        </w:tc>
      </w:tr>
      <w:tr>
        <w:trPr>
          <w:trHeight w:val="232" w:hRule="atLeast"/>
        </w:trPr>
        <w:tc>
          <w:tcPr>
            <w:tcW w:w="734" w:type="dxa"/>
          </w:tcPr>
          <w:p>
            <w:pPr>
              <w:pStyle w:val="TableParagraph"/>
              <w:spacing w:before="8"/>
              <w:ind w:left="116"/>
              <w:rPr>
                <w:sz w:val="19"/>
              </w:rPr>
            </w:pPr>
            <w:r>
              <w:rPr>
                <w:w w:val="105"/>
                <w:sz w:val="19"/>
              </w:rPr>
              <w:t>X3J9</w:t>
            </w:r>
          </w:p>
        </w:tc>
        <w:tc>
          <w:tcPr>
            <w:tcW w:w="1465" w:type="dxa"/>
          </w:tcPr>
          <w:p>
            <w:pPr>
              <w:pStyle w:val="TableParagraph"/>
              <w:spacing w:before="8"/>
              <w:ind w:left="15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4" w:type="dxa"/>
          </w:tcPr>
          <w:p>
            <w:pPr>
              <w:pStyle w:val="TableParagraph"/>
              <w:spacing w:before="8"/>
              <w:ind w:right="9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0.1522500E-01</w:t>
            </w:r>
          </w:p>
        </w:tc>
      </w:tr>
      <w:tr>
        <w:trPr>
          <w:trHeight w:val="225" w:hRule="atLeast"/>
        </w:trPr>
        <w:tc>
          <w:tcPr>
            <w:tcW w:w="734" w:type="dxa"/>
          </w:tcPr>
          <w:p>
            <w:pPr>
              <w:pStyle w:val="TableParagraph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X3J10</w:t>
            </w:r>
          </w:p>
        </w:tc>
        <w:tc>
          <w:tcPr>
            <w:tcW w:w="1465" w:type="dxa"/>
          </w:tcPr>
          <w:p>
            <w:pPr>
              <w:pStyle w:val="TableParagraph"/>
              <w:ind w:left="20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4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0.1822500E-01</w:t>
            </w:r>
          </w:p>
        </w:tc>
      </w:tr>
      <w:tr>
        <w:trPr>
          <w:trHeight w:val="232" w:hRule="atLeast"/>
        </w:trPr>
        <w:tc>
          <w:tcPr>
            <w:tcW w:w="734" w:type="dxa"/>
          </w:tcPr>
          <w:p>
            <w:pPr>
              <w:pStyle w:val="TableParagraph"/>
              <w:spacing w:line="212" w:lineRule="exact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X3J11</w:t>
            </w:r>
          </w:p>
        </w:tc>
        <w:tc>
          <w:tcPr>
            <w:tcW w:w="1465" w:type="dxa"/>
          </w:tcPr>
          <w:p>
            <w:pPr>
              <w:pStyle w:val="TableParagraph"/>
              <w:spacing w:line="212" w:lineRule="exact"/>
              <w:ind w:left="20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4" w:type="dxa"/>
          </w:tcPr>
          <w:p>
            <w:pPr>
              <w:pStyle w:val="TableParagraph"/>
              <w:spacing w:line="212" w:lineRule="exact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0.1622500E-01</w:t>
            </w:r>
          </w:p>
        </w:tc>
      </w:tr>
      <w:tr>
        <w:trPr>
          <w:trHeight w:val="232" w:hRule="atLeast"/>
        </w:trPr>
        <w:tc>
          <w:tcPr>
            <w:tcW w:w="734" w:type="dxa"/>
          </w:tcPr>
          <w:p>
            <w:pPr>
              <w:pStyle w:val="TableParagraph"/>
              <w:spacing w:before="8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X3J12</w:t>
            </w:r>
          </w:p>
        </w:tc>
        <w:tc>
          <w:tcPr>
            <w:tcW w:w="1465" w:type="dxa"/>
          </w:tcPr>
          <w:p>
            <w:pPr>
              <w:pStyle w:val="TableParagraph"/>
              <w:spacing w:before="8"/>
              <w:ind w:left="20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4" w:type="dxa"/>
          </w:tcPr>
          <w:p>
            <w:pPr>
              <w:pStyle w:val="TableParagraph"/>
              <w:spacing w:before="8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0.2022500E-01</w:t>
            </w:r>
          </w:p>
        </w:tc>
      </w:tr>
      <w:tr>
        <w:trPr>
          <w:trHeight w:val="225" w:hRule="atLeast"/>
        </w:trPr>
        <w:tc>
          <w:tcPr>
            <w:tcW w:w="734" w:type="dxa"/>
          </w:tcPr>
          <w:p>
            <w:pPr>
              <w:pStyle w:val="TableParagraph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X3J13</w:t>
            </w:r>
          </w:p>
        </w:tc>
        <w:tc>
          <w:tcPr>
            <w:tcW w:w="1465" w:type="dxa"/>
          </w:tcPr>
          <w:p>
            <w:pPr>
              <w:pStyle w:val="TableParagraph"/>
              <w:ind w:left="20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4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0.2122500E-01</w:t>
            </w:r>
          </w:p>
        </w:tc>
      </w:tr>
      <w:tr>
        <w:trPr>
          <w:trHeight w:val="232" w:hRule="atLeast"/>
        </w:trPr>
        <w:tc>
          <w:tcPr>
            <w:tcW w:w="734" w:type="dxa"/>
          </w:tcPr>
          <w:p>
            <w:pPr>
              <w:pStyle w:val="TableParagraph"/>
              <w:spacing w:line="212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X3J14</w:t>
            </w:r>
          </w:p>
        </w:tc>
        <w:tc>
          <w:tcPr>
            <w:tcW w:w="1465" w:type="dxa"/>
          </w:tcPr>
          <w:p>
            <w:pPr>
              <w:pStyle w:val="TableParagraph"/>
              <w:spacing w:line="212" w:lineRule="exact"/>
              <w:ind w:left="20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4" w:type="dxa"/>
          </w:tcPr>
          <w:p>
            <w:pPr>
              <w:pStyle w:val="TableParagraph"/>
              <w:spacing w:line="212" w:lineRule="exact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0.2122500E-01</w:t>
            </w:r>
          </w:p>
        </w:tc>
      </w:tr>
      <w:tr>
        <w:trPr>
          <w:trHeight w:val="232" w:hRule="atLeast"/>
        </w:trPr>
        <w:tc>
          <w:tcPr>
            <w:tcW w:w="734" w:type="dxa"/>
          </w:tcPr>
          <w:p>
            <w:pPr>
              <w:pStyle w:val="TableParagraph"/>
              <w:spacing w:before="8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X3J15</w:t>
            </w:r>
          </w:p>
        </w:tc>
        <w:tc>
          <w:tcPr>
            <w:tcW w:w="1465" w:type="dxa"/>
          </w:tcPr>
          <w:p>
            <w:pPr>
              <w:pStyle w:val="TableParagraph"/>
              <w:spacing w:before="8"/>
              <w:ind w:left="20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4" w:type="dxa"/>
          </w:tcPr>
          <w:p>
            <w:pPr>
              <w:pStyle w:val="TableParagraph"/>
              <w:spacing w:before="8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0.1722500E-01</w:t>
            </w:r>
          </w:p>
        </w:tc>
      </w:tr>
      <w:tr>
        <w:trPr>
          <w:trHeight w:val="225" w:hRule="atLeast"/>
        </w:trPr>
        <w:tc>
          <w:tcPr>
            <w:tcW w:w="734" w:type="dxa"/>
          </w:tcPr>
          <w:p>
            <w:pPr>
              <w:pStyle w:val="TableParagraph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X3J16</w:t>
            </w:r>
          </w:p>
        </w:tc>
        <w:tc>
          <w:tcPr>
            <w:tcW w:w="1465" w:type="dxa"/>
          </w:tcPr>
          <w:p>
            <w:pPr>
              <w:pStyle w:val="TableParagraph"/>
              <w:ind w:left="20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4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0.2122500E-01</w:t>
            </w:r>
          </w:p>
        </w:tc>
      </w:tr>
      <w:tr>
        <w:trPr>
          <w:trHeight w:val="232" w:hRule="atLeast"/>
        </w:trPr>
        <w:tc>
          <w:tcPr>
            <w:tcW w:w="734" w:type="dxa"/>
          </w:tcPr>
          <w:p>
            <w:pPr>
              <w:pStyle w:val="TableParagraph"/>
              <w:spacing w:line="212" w:lineRule="exact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X3J17</w:t>
            </w:r>
          </w:p>
        </w:tc>
        <w:tc>
          <w:tcPr>
            <w:tcW w:w="1465" w:type="dxa"/>
          </w:tcPr>
          <w:p>
            <w:pPr>
              <w:pStyle w:val="TableParagraph"/>
              <w:spacing w:line="212" w:lineRule="exact"/>
              <w:ind w:left="20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4" w:type="dxa"/>
          </w:tcPr>
          <w:p>
            <w:pPr>
              <w:pStyle w:val="TableParagraph"/>
              <w:spacing w:line="212" w:lineRule="exact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0.1522500E-01</w:t>
            </w:r>
          </w:p>
        </w:tc>
      </w:tr>
      <w:tr>
        <w:trPr>
          <w:trHeight w:val="232" w:hRule="atLeast"/>
        </w:trPr>
        <w:tc>
          <w:tcPr>
            <w:tcW w:w="734" w:type="dxa"/>
          </w:tcPr>
          <w:p>
            <w:pPr>
              <w:pStyle w:val="TableParagraph"/>
              <w:spacing w:before="8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X3J18</w:t>
            </w:r>
          </w:p>
        </w:tc>
        <w:tc>
          <w:tcPr>
            <w:tcW w:w="1465" w:type="dxa"/>
          </w:tcPr>
          <w:p>
            <w:pPr>
              <w:pStyle w:val="TableParagraph"/>
              <w:spacing w:before="8"/>
              <w:ind w:left="20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4" w:type="dxa"/>
          </w:tcPr>
          <w:p>
            <w:pPr>
              <w:pStyle w:val="TableParagraph"/>
              <w:spacing w:before="8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0.2222500E-01</w:t>
            </w:r>
          </w:p>
        </w:tc>
      </w:tr>
      <w:tr>
        <w:trPr>
          <w:trHeight w:val="225" w:hRule="atLeast"/>
        </w:trPr>
        <w:tc>
          <w:tcPr>
            <w:tcW w:w="734" w:type="dxa"/>
          </w:tcPr>
          <w:p>
            <w:pPr>
              <w:pStyle w:val="TableParagraph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X3J19</w:t>
            </w:r>
          </w:p>
        </w:tc>
        <w:tc>
          <w:tcPr>
            <w:tcW w:w="1465" w:type="dxa"/>
          </w:tcPr>
          <w:p>
            <w:pPr>
              <w:pStyle w:val="TableParagraph"/>
              <w:ind w:left="20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4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0.2122500E-01</w:t>
            </w:r>
          </w:p>
        </w:tc>
      </w:tr>
      <w:tr>
        <w:trPr>
          <w:trHeight w:val="232" w:hRule="atLeast"/>
        </w:trPr>
        <w:tc>
          <w:tcPr>
            <w:tcW w:w="734" w:type="dxa"/>
          </w:tcPr>
          <w:p>
            <w:pPr>
              <w:pStyle w:val="TableParagraph"/>
              <w:spacing w:line="212" w:lineRule="exact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X3J20</w:t>
            </w:r>
          </w:p>
        </w:tc>
        <w:tc>
          <w:tcPr>
            <w:tcW w:w="1465" w:type="dxa"/>
          </w:tcPr>
          <w:p>
            <w:pPr>
              <w:pStyle w:val="TableParagraph"/>
              <w:spacing w:line="212" w:lineRule="exact"/>
              <w:ind w:left="20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4" w:type="dxa"/>
          </w:tcPr>
          <w:p>
            <w:pPr>
              <w:pStyle w:val="TableParagraph"/>
              <w:spacing w:line="212" w:lineRule="exact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0.1422500E-01</w:t>
            </w:r>
          </w:p>
        </w:tc>
      </w:tr>
      <w:tr>
        <w:trPr>
          <w:trHeight w:val="232" w:hRule="atLeast"/>
        </w:trPr>
        <w:tc>
          <w:tcPr>
            <w:tcW w:w="734" w:type="dxa"/>
          </w:tcPr>
          <w:p>
            <w:pPr>
              <w:pStyle w:val="TableParagraph"/>
              <w:spacing w:before="8"/>
              <w:ind w:left="66"/>
              <w:rPr>
                <w:sz w:val="19"/>
              </w:rPr>
            </w:pPr>
            <w:r>
              <w:rPr>
                <w:w w:val="105"/>
                <w:sz w:val="19"/>
              </w:rPr>
              <w:t>X3J21</w:t>
            </w:r>
          </w:p>
        </w:tc>
        <w:tc>
          <w:tcPr>
            <w:tcW w:w="1465" w:type="dxa"/>
          </w:tcPr>
          <w:p>
            <w:pPr>
              <w:pStyle w:val="TableParagraph"/>
              <w:spacing w:before="8"/>
              <w:ind w:left="20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4" w:type="dxa"/>
          </w:tcPr>
          <w:p>
            <w:pPr>
              <w:pStyle w:val="TableParagraph"/>
              <w:spacing w:before="8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0.2322500E-01</w:t>
            </w:r>
          </w:p>
        </w:tc>
      </w:tr>
      <w:tr>
        <w:trPr>
          <w:trHeight w:val="225" w:hRule="atLeast"/>
        </w:trPr>
        <w:tc>
          <w:tcPr>
            <w:tcW w:w="734" w:type="dxa"/>
          </w:tcPr>
          <w:p>
            <w:pPr>
              <w:pStyle w:val="TableParagraph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X3J22</w:t>
            </w:r>
          </w:p>
        </w:tc>
        <w:tc>
          <w:tcPr>
            <w:tcW w:w="1465" w:type="dxa"/>
          </w:tcPr>
          <w:p>
            <w:pPr>
              <w:pStyle w:val="TableParagraph"/>
              <w:ind w:left="20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4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0.2822500E-01</w:t>
            </w:r>
          </w:p>
        </w:tc>
      </w:tr>
      <w:tr>
        <w:trPr>
          <w:trHeight w:val="232" w:hRule="atLeast"/>
        </w:trPr>
        <w:tc>
          <w:tcPr>
            <w:tcW w:w="734" w:type="dxa"/>
          </w:tcPr>
          <w:p>
            <w:pPr>
              <w:pStyle w:val="TableParagraph"/>
              <w:spacing w:line="212" w:lineRule="exact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X3J23</w:t>
            </w:r>
          </w:p>
        </w:tc>
        <w:tc>
          <w:tcPr>
            <w:tcW w:w="1465" w:type="dxa"/>
          </w:tcPr>
          <w:p>
            <w:pPr>
              <w:pStyle w:val="TableParagraph"/>
              <w:spacing w:line="212" w:lineRule="exact"/>
              <w:ind w:left="20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4" w:type="dxa"/>
          </w:tcPr>
          <w:p>
            <w:pPr>
              <w:pStyle w:val="TableParagraph"/>
              <w:spacing w:line="212" w:lineRule="exact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0.2422500E-01</w:t>
            </w:r>
          </w:p>
        </w:tc>
      </w:tr>
      <w:tr>
        <w:trPr>
          <w:trHeight w:val="232" w:hRule="atLeast"/>
        </w:trPr>
        <w:tc>
          <w:tcPr>
            <w:tcW w:w="734" w:type="dxa"/>
          </w:tcPr>
          <w:p>
            <w:pPr>
              <w:pStyle w:val="TableParagraph"/>
              <w:spacing w:before="8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X3J24</w:t>
            </w:r>
          </w:p>
        </w:tc>
        <w:tc>
          <w:tcPr>
            <w:tcW w:w="1465" w:type="dxa"/>
          </w:tcPr>
          <w:p>
            <w:pPr>
              <w:pStyle w:val="TableParagraph"/>
              <w:spacing w:before="8"/>
              <w:ind w:left="20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4" w:type="dxa"/>
          </w:tcPr>
          <w:p>
            <w:pPr>
              <w:pStyle w:val="TableParagraph"/>
              <w:spacing w:before="8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0.2122500E-01</w:t>
            </w:r>
          </w:p>
        </w:tc>
      </w:tr>
      <w:tr>
        <w:trPr>
          <w:trHeight w:val="225" w:hRule="atLeast"/>
        </w:trPr>
        <w:tc>
          <w:tcPr>
            <w:tcW w:w="734" w:type="dxa"/>
          </w:tcPr>
          <w:p>
            <w:pPr>
              <w:pStyle w:val="TableParagraph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X3J25</w:t>
            </w:r>
          </w:p>
        </w:tc>
        <w:tc>
          <w:tcPr>
            <w:tcW w:w="1465" w:type="dxa"/>
          </w:tcPr>
          <w:p>
            <w:pPr>
              <w:pStyle w:val="TableParagraph"/>
              <w:ind w:left="201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4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0.2222500E-01</w:t>
            </w:r>
          </w:p>
        </w:tc>
      </w:tr>
      <w:tr>
        <w:trPr>
          <w:trHeight w:val="232" w:hRule="atLeast"/>
        </w:trPr>
        <w:tc>
          <w:tcPr>
            <w:tcW w:w="734" w:type="dxa"/>
          </w:tcPr>
          <w:p>
            <w:pPr>
              <w:pStyle w:val="TableParagraph"/>
              <w:spacing w:line="212" w:lineRule="exact"/>
              <w:ind w:left="116"/>
              <w:rPr>
                <w:sz w:val="19"/>
              </w:rPr>
            </w:pPr>
            <w:r>
              <w:rPr>
                <w:w w:val="105"/>
                <w:sz w:val="19"/>
              </w:rPr>
              <w:t>X4J1</w:t>
            </w:r>
          </w:p>
        </w:tc>
        <w:tc>
          <w:tcPr>
            <w:tcW w:w="1465" w:type="dxa"/>
          </w:tcPr>
          <w:p>
            <w:pPr>
              <w:pStyle w:val="TableParagraph"/>
              <w:spacing w:line="212" w:lineRule="exact"/>
              <w:ind w:left="15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4" w:type="dxa"/>
          </w:tcPr>
          <w:p>
            <w:pPr>
              <w:pStyle w:val="TableParagraph"/>
              <w:spacing w:line="212" w:lineRule="exact"/>
              <w:ind w:right="9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0.6000000E-02</w:t>
            </w:r>
          </w:p>
        </w:tc>
      </w:tr>
      <w:tr>
        <w:trPr>
          <w:trHeight w:val="232" w:hRule="atLeast"/>
        </w:trPr>
        <w:tc>
          <w:tcPr>
            <w:tcW w:w="734" w:type="dxa"/>
          </w:tcPr>
          <w:p>
            <w:pPr>
              <w:pStyle w:val="TableParagraph"/>
              <w:spacing w:before="8"/>
              <w:ind w:left="122"/>
              <w:rPr>
                <w:sz w:val="19"/>
              </w:rPr>
            </w:pPr>
            <w:r>
              <w:rPr>
                <w:w w:val="105"/>
                <w:sz w:val="19"/>
              </w:rPr>
              <w:t>X4J2</w:t>
            </w:r>
          </w:p>
        </w:tc>
        <w:tc>
          <w:tcPr>
            <w:tcW w:w="1465" w:type="dxa"/>
          </w:tcPr>
          <w:p>
            <w:pPr>
              <w:pStyle w:val="TableParagraph"/>
              <w:spacing w:before="8"/>
              <w:ind w:left="206"/>
              <w:rPr>
                <w:sz w:val="19"/>
              </w:rPr>
            </w:pPr>
            <w:r>
              <w:rPr>
                <w:w w:val="105"/>
                <w:sz w:val="19"/>
              </w:rPr>
              <w:t>9800000.</w:t>
            </w:r>
          </w:p>
        </w:tc>
        <w:tc>
          <w:tcPr>
            <w:tcW w:w="1434" w:type="dxa"/>
          </w:tcPr>
          <w:p>
            <w:pPr>
              <w:pStyle w:val="TableParagraph"/>
              <w:spacing w:before="8"/>
              <w:ind w:left="3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25" w:hRule="atLeast"/>
        </w:trPr>
        <w:tc>
          <w:tcPr>
            <w:tcW w:w="734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105"/>
                <w:sz w:val="19"/>
              </w:rPr>
              <w:t>X4J3</w:t>
            </w:r>
          </w:p>
        </w:tc>
        <w:tc>
          <w:tcPr>
            <w:tcW w:w="1465" w:type="dxa"/>
          </w:tcPr>
          <w:p>
            <w:pPr>
              <w:pStyle w:val="TableParagraph"/>
              <w:ind w:left="142"/>
              <w:rPr>
                <w:sz w:val="19"/>
              </w:rPr>
            </w:pPr>
            <w:r>
              <w:rPr>
                <w:w w:val="105"/>
                <w:sz w:val="19"/>
              </w:rPr>
              <w:t>0.1970000E+08</w:t>
            </w:r>
          </w:p>
        </w:tc>
        <w:tc>
          <w:tcPr>
            <w:tcW w:w="1434" w:type="dxa"/>
          </w:tcPr>
          <w:p>
            <w:pPr>
              <w:pStyle w:val="TableParagraph"/>
              <w:ind w:left="31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34" w:type="dxa"/>
          </w:tcPr>
          <w:p>
            <w:pPr>
              <w:pStyle w:val="TableParagraph"/>
              <w:spacing w:line="212" w:lineRule="exact"/>
              <w:ind w:left="116"/>
              <w:rPr>
                <w:sz w:val="19"/>
              </w:rPr>
            </w:pPr>
            <w:r>
              <w:rPr>
                <w:w w:val="105"/>
                <w:sz w:val="19"/>
              </w:rPr>
              <w:t>X4J4</w:t>
            </w:r>
          </w:p>
        </w:tc>
        <w:tc>
          <w:tcPr>
            <w:tcW w:w="1465" w:type="dxa"/>
          </w:tcPr>
          <w:p>
            <w:pPr>
              <w:pStyle w:val="TableParagraph"/>
              <w:spacing w:line="212" w:lineRule="exact"/>
              <w:ind w:left="15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4" w:type="dxa"/>
          </w:tcPr>
          <w:p>
            <w:pPr>
              <w:pStyle w:val="TableParagraph"/>
              <w:spacing w:line="212" w:lineRule="exact"/>
              <w:ind w:right="9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0.6000000E-02</w:t>
            </w:r>
          </w:p>
        </w:tc>
      </w:tr>
      <w:tr>
        <w:trPr>
          <w:trHeight w:val="232" w:hRule="atLeast"/>
        </w:trPr>
        <w:tc>
          <w:tcPr>
            <w:tcW w:w="734" w:type="dxa"/>
          </w:tcPr>
          <w:p>
            <w:pPr>
              <w:pStyle w:val="TableParagraph"/>
              <w:spacing w:before="8"/>
              <w:ind w:left="116"/>
              <w:rPr>
                <w:sz w:val="19"/>
              </w:rPr>
            </w:pPr>
            <w:r>
              <w:rPr>
                <w:w w:val="105"/>
                <w:sz w:val="19"/>
              </w:rPr>
              <w:t>X4J5</w:t>
            </w:r>
          </w:p>
        </w:tc>
        <w:tc>
          <w:tcPr>
            <w:tcW w:w="1465" w:type="dxa"/>
          </w:tcPr>
          <w:p>
            <w:pPr>
              <w:pStyle w:val="TableParagraph"/>
              <w:spacing w:before="8"/>
              <w:ind w:left="15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4" w:type="dxa"/>
          </w:tcPr>
          <w:p>
            <w:pPr>
              <w:pStyle w:val="TableParagraph"/>
              <w:spacing w:before="8"/>
              <w:ind w:right="9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0.6000000E-02</w:t>
            </w:r>
          </w:p>
        </w:tc>
      </w:tr>
      <w:tr>
        <w:trPr>
          <w:trHeight w:val="225" w:hRule="atLeast"/>
        </w:trPr>
        <w:tc>
          <w:tcPr>
            <w:tcW w:w="734" w:type="dxa"/>
          </w:tcPr>
          <w:p>
            <w:pPr>
              <w:pStyle w:val="TableParagraph"/>
              <w:ind w:left="116"/>
              <w:rPr>
                <w:sz w:val="19"/>
              </w:rPr>
            </w:pPr>
            <w:r>
              <w:rPr>
                <w:w w:val="105"/>
                <w:sz w:val="19"/>
              </w:rPr>
              <w:t>X4J6</w:t>
            </w:r>
          </w:p>
        </w:tc>
        <w:tc>
          <w:tcPr>
            <w:tcW w:w="1465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4" w:type="dxa"/>
          </w:tcPr>
          <w:p>
            <w:pPr>
              <w:pStyle w:val="TableParagraph"/>
              <w:ind w:right="9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0.5000000E-02</w:t>
            </w:r>
          </w:p>
        </w:tc>
      </w:tr>
      <w:tr>
        <w:trPr>
          <w:trHeight w:val="232" w:hRule="atLeast"/>
        </w:trPr>
        <w:tc>
          <w:tcPr>
            <w:tcW w:w="734" w:type="dxa"/>
          </w:tcPr>
          <w:p>
            <w:pPr>
              <w:pStyle w:val="TableParagraph"/>
              <w:spacing w:line="212" w:lineRule="exact"/>
              <w:ind w:left="116"/>
              <w:rPr>
                <w:sz w:val="19"/>
              </w:rPr>
            </w:pPr>
            <w:r>
              <w:rPr>
                <w:w w:val="105"/>
                <w:sz w:val="19"/>
              </w:rPr>
              <w:t>X4J7</w:t>
            </w:r>
          </w:p>
        </w:tc>
        <w:tc>
          <w:tcPr>
            <w:tcW w:w="1465" w:type="dxa"/>
          </w:tcPr>
          <w:p>
            <w:pPr>
              <w:pStyle w:val="TableParagraph"/>
              <w:spacing w:line="212" w:lineRule="exact"/>
              <w:ind w:left="14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4" w:type="dxa"/>
          </w:tcPr>
          <w:p>
            <w:pPr>
              <w:pStyle w:val="TableParagraph"/>
              <w:spacing w:line="212" w:lineRule="exact"/>
              <w:ind w:right="9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0.5000000E-02</w:t>
            </w:r>
          </w:p>
        </w:tc>
      </w:tr>
      <w:tr>
        <w:trPr>
          <w:trHeight w:val="232" w:hRule="atLeast"/>
        </w:trPr>
        <w:tc>
          <w:tcPr>
            <w:tcW w:w="734" w:type="dxa"/>
          </w:tcPr>
          <w:p>
            <w:pPr>
              <w:pStyle w:val="TableParagraph"/>
              <w:spacing w:before="8"/>
              <w:ind w:left="116"/>
              <w:rPr>
                <w:sz w:val="19"/>
              </w:rPr>
            </w:pPr>
            <w:r>
              <w:rPr>
                <w:w w:val="105"/>
                <w:sz w:val="19"/>
              </w:rPr>
              <w:t>X4J8</w:t>
            </w:r>
          </w:p>
        </w:tc>
        <w:tc>
          <w:tcPr>
            <w:tcW w:w="1465" w:type="dxa"/>
          </w:tcPr>
          <w:p>
            <w:pPr>
              <w:pStyle w:val="TableParagraph"/>
              <w:spacing w:before="8"/>
              <w:ind w:left="15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4" w:type="dxa"/>
          </w:tcPr>
          <w:p>
            <w:pPr>
              <w:pStyle w:val="TableParagraph"/>
              <w:spacing w:before="8"/>
              <w:ind w:right="9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0.6000000E-02</w:t>
            </w:r>
          </w:p>
        </w:tc>
      </w:tr>
      <w:tr>
        <w:trPr>
          <w:trHeight w:val="225" w:hRule="atLeast"/>
        </w:trPr>
        <w:tc>
          <w:tcPr>
            <w:tcW w:w="734" w:type="dxa"/>
          </w:tcPr>
          <w:p>
            <w:pPr>
              <w:pStyle w:val="TableParagraph"/>
              <w:ind w:left="116"/>
              <w:rPr>
                <w:sz w:val="19"/>
              </w:rPr>
            </w:pPr>
            <w:r>
              <w:rPr>
                <w:w w:val="105"/>
                <w:sz w:val="19"/>
              </w:rPr>
              <w:t>X4J9</w:t>
            </w:r>
          </w:p>
        </w:tc>
        <w:tc>
          <w:tcPr>
            <w:tcW w:w="1465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4" w:type="dxa"/>
          </w:tcPr>
          <w:p>
            <w:pPr>
              <w:pStyle w:val="TableParagraph"/>
              <w:ind w:right="9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0.6000000E-02</w:t>
            </w:r>
          </w:p>
        </w:tc>
      </w:tr>
      <w:tr>
        <w:trPr>
          <w:trHeight w:val="232" w:hRule="atLeast"/>
        </w:trPr>
        <w:tc>
          <w:tcPr>
            <w:tcW w:w="734" w:type="dxa"/>
          </w:tcPr>
          <w:p>
            <w:pPr>
              <w:pStyle w:val="TableParagraph"/>
              <w:spacing w:line="212" w:lineRule="exact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X4J10</w:t>
            </w:r>
          </w:p>
        </w:tc>
        <w:tc>
          <w:tcPr>
            <w:tcW w:w="1465" w:type="dxa"/>
          </w:tcPr>
          <w:p>
            <w:pPr>
              <w:pStyle w:val="TableParagraph"/>
              <w:spacing w:line="212" w:lineRule="exact"/>
              <w:ind w:left="20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4" w:type="dxa"/>
          </w:tcPr>
          <w:p>
            <w:pPr>
              <w:pStyle w:val="TableParagraph"/>
              <w:spacing w:line="212" w:lineRule="exact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0.5000000E-02</w:t>
            </w:r>
          </w:p>
        </w:tc>
      </w:tr>
      <w:tr>
        <w:trPr>
          <w:trHeight w:val="232" w:hRule="atLeast"/>
        </w:trPr>
        <w:tc>
          <w:tcPr>
            <w:tcW w:w="734" w:type="dxa"/>
          </w:tcPr>
          <w:p>
            <w:pPr>
              <w:pStyle w:val="TableParagraph"/>
              <w:spacing w:before="8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X4J11</w:t>
            </w:r>
          </w:p>
        </w:tc>
        <w:tc>
          <w:tcPr>
            <w:tcW w:w="1465" w:type="dxa"/>
          </w:tcPr>
          <w:p>
            <w:pPr>
              <w:pStyle w:val="TableParagraph"/>
              <w:spacing w:before="8"/>
              <w:ind w:left="20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4" w:type="dxa"/>
          </w:tcPr>
          <w:p>
            <w:pPr>
              <w:pStyle w:val="TableParagraph"/>
              <w:spacing w:before="8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0.5000000E-02</w:t>
            </w:r>
          </w:p>
        </w:tc>
      </w:tr>
      <w:tr>
        <w:trPr>
          <w:trHeight w:val="225" w:hRule="atLeast"/>
        </w:trPr>
        <w:tc>
          <w:tcPr>
            <w:tcW w:w="734" w:type="dxa"/>
          </w:tcPr>
          <w:p>
            <w:pPr>
              <w:pStyle w:val="TableParagraph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X4J12</w:t>
            </w:r>
          </w:p>
        </w:tc>
        <w:tc>
          <w:tcPr>
            <w:tcW w:w="1465" w:type="dxa"/>
          </w:tcPr>
          <w:p>
            <w:pPr>
              <w:pStyle w:val="TableParagraph"/>
              <w:ind w:left="20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4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0.5000000E-02</w:t>
            </w:r>
          </w:p>
        </w:tc>
      </w:tr>
      <w:tr>
        <w:trPr>
          <w:trHeight w:val="232" w:hRule="atLeast"/>
        </w:trPr>
        <w:tc>
          <w:tcPr>
            <w:tcW w:w="734" w:type="dxa"/>
          </w:tcPr>
          <w:p>
            <w:pPr>
              <w:pStyle w:val="TableParagraph"/>
              <w:spacing w:line="212" w:lineRule="exact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X4J13</w:t>
            </w:r>
          </w:p>
        </w:tc>
        <w:tc>
          <w:tcPr>
            <w:tcW w:w="1465" w:type="dxa"/>
          </w:tcPr>
          <w:p>
            <w:pPr>
              <w:pStyle w:val="TableParagraph"/>
              <w:spacing w:line="212" w:lineRule="exact"/>
              <w:ind w:left="20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4" w:type="dxa"/>
          </w:tcPr>
          <w:p>
            <w:pPr>
              <w:pStyle w:val="TableParagraph"/>
              <w:spacing w:line="212" w:lineRule="exact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0.6000000E-02</w:t>
            </w:r>
          </w:p>
        </w:tc>
      </w:tr>
      <w:tr>
        <w:trPr>
          <w:trHeight w:val="232" w:hRule="atLeast"/>
        </w:trPr>
        <w:tc>
          <w:tcPr>
            <w:tcW w:w="734" w:type="dxa"/>
          </w:tcPr>
          <w:p>
            <w:pPr>
              <w:pStyle w:val="TableParagraph"/>
              <w:spacing w:before="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X4J14</w:t>
            </w:r>
          </w:p>
        </w:tc>
        <w:tc>
          <w:tcPr>
            <w:tcW w:w="1465" w:type="dxa"/>
          </w:tcPr>
          <w:p>
            <w:pPr>
              <w:pStyle w:val="TableParagraph"/>
              <w:spacing w:before="8"/>
              <w:ind w:left="20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4" w:type="dxa"/>
          </w:tcPr>
          <w:p>
            <w:pPr>
              <w:pStyle w:val="TableParagraph"/>
              <w:spacing w:before="8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0.6000000E-02</w:t>
            </w:r>
          </w:p>
        </w:tc>
      </w:tr>
      <w:tr>
        <w:trPr>
          <w:trHeight w:val="225" w:hRule="atLeast"/>
        </w:trPr>
        <w:tc>
          <w:tcPr>
            <w:tcW w:w="734" w:type="dxa"/>
          </w:tcPr>
          <w:p>
            <w:pPr>
              <w:pStyle w:val="TableParagraph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X4J15</w:t>
            </w:r>
          </w:p>
        </w:tc>
        <w:tc>
          <w:tcPr>
            <w:tcW w:w="1465" w:type="dxa"/>
          </w:tcPr>
          <w:p>
            <w:pPr>
              <w:pStyle w:val="TableParagraph"/>
              <w:ind w:left="20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4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0.5000000E-02</w:t>
            </w:r>
          </w:p>
        </w:tc>
      </w:tr>
      <w:tr>
        <w:trPr>
          <w:trHeight w:val="232" w:hRule="atLeast"/>
        </w:trPr>
        <w:tc>
          <w:tcPr>
            <w:tcW w:w="734" w:type="dxa"/>
          </w:tcPr>
          <w:p>
            <w:pPr>
              <w:pStyle w:val="TableParagraph"/>
              <w:spacing w:line="212" w:lineRule="exact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X4J16</w:t>
            </w:r>
          </w:p>
        </w:tc>
        <w:tc>
          <w:tcPr>
            <w:tcW w:w="1465" w:type="dxa"/>
          </w:tcPr>
          <w:p>
            <w:pPr>
              <w:pStyle w:val="TableParagraph"/>
              <w:spacing w:line="212" w:lineRule="exact"/>
              <w:ind w:left="20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4" w:type="dxa"/>
          </w:tcPr>
          <w:p>
            <w:pPr>
              <w:pStyle w:val="TableParagraph"/>
              <w:spacing w:line="212" w:lineRule="exact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0.6000000E-02</w:t>
            </w:r>
          </w:p>
        </w:tc>
      </w:tr>
      <w:tr>
        <w:trPr>
          <w:trHeight w:val="232" w:hRule="atLeast"/>
        </w:trPr>
        <w:tc>
          <w:tcPr>
            <w:tcW w:w="734" w:type="dxa"/>
          </w:tcPr>
          <w:p>
            <w:pPr>
              <w:pStyle w:val="TableParagraph"/>
              <w:spacing w:before="8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X4J17</w:t>
            </w:r>
          </w:p>
        </w:tc>
        <w:tc>
          <w:tcPr>
            <w:tcW w:w="1465" w:type="dxa"/>
          </w:tcPr>
          <w:p>
            <w:pPr>
              <w:pStyle w:val="TableParagraph"/>
              <w:spacing w:before="8"/>
              <w:ind w:left="20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4" w:type="dxa"/>
          </w:tcPr>
          <w:p>
            <w:pPr>
              <w:pStyle w:val="TableParagraph"/>
              <w:spacing w:before="8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0.5000000E-02</w:t>
            </w:r>
          </w:p>
        </w:tc>
      </w:tr>
      <w:tr>
        <w:trPr>
          <w:trHeight w:val="225" w:hRule="atLeast"/>
        </w:trPr>
        <w:tc>
          <w:tcPr>
            <w:tcW w:w="734" w:type="dxa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X4J18</w:t>
            </w:r>
          </w:p>
        </w:tc>
        <w:tc>
          <w:tcPr>
            <w:tcW w:w="1465" w:type="dxa"/>
          </w:tcPr>
          <w:p>
            <w:pPr>
              <w:pStyle w:val="TableParagraph"/>
              <w:ind w:left="20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4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0.1200000E-01</w:t>
            </w:r>
          </w:p>
        </w:tc>
      </w:tr>
      <w:tr>
        <w:trPr>
          <w:trHeight w:val="232" w:hRule="atLeast"/>
        </w:trPr>
        <w:tc>
          <w:tcPr>
            <w:tcW w:w="734" w:type="dxa"/>
          </w:tcPr>
          <w:p>
            <w:pPr>
              <w:pStyle w:val="TableParagraph"/>
              <w:spacing w:line="212" w:lineRule="exact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X4J19</w:t>
            </w:r>
          </w:p>
        </w:tc>
        <w:tc>
          <w:tcPr>
            <w:tcW w:w="1465" w:type="dxa"/>
          </w:tcPr>
          <w:p>
            <w:pPr>
              <w:pStyle w:val="TableParagraph"/>
              <w:spacing w:line="212" w:lineRule="exact"/>
              <w:ind w:left="20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4" w:type="dxa"/>
          </w:tcPr>
          <w:p>
            <w:pPr>
              <w:pStyle w:val="TableParagraph"/>
              <w:spacing w:line="212" w:lineRule="exact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0.1100000E-01</w:t>
            </w:r>
          </w:p>
        </w:tc>
      </w:tr>
      <w:tr>
        <w:trPr>
          <w:trHeight w:val="232" w:hRule="atLeast"/>
        </w:trPr>
        <w:tc>
          <w:tcPr>
            <w:tcW w:w="734" w:type="dxa"/>
          </w:tcPr>
          <w:p>
            <w:pPr>
              <w:pStyle w:val="TableParagraph"/>
              <w:spacing w:before="8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X4J20</w:t>
            </w:r>
          </w:p>
        </w:tc>
        <w:tc>
          <w:tcPr>
            <w:tcW w:w="1465" w:type="dxa"/>
          </w:tcPr>
          <w:p>
            <w:pPr>
              <w:pStyle w:val="TableParagraph"/>
              <w:spacing w:before="8"/>
              <w:ind w:left="20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4" w:type="dxa"/>
          </w:tcPr>
          <w:p>
            <w:pPr>
              <w:pStyle w:val="TableParagraph"/>
              <w:spacing w:before="8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0.6000000E-02</w:t>
            </w:r>
          </w:p>
        </w:tc>
      </w:tr>
      <w:tr>
        <w:trPr>
          <w:trHeight w:val="225" w:hRule="atLeast"/>
        </w:trPr>
        <w:tc>
          <w:tcPr>
            <w:tcW w:w="734" w:type="dxa"/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X4J21</w:t>
            </w:r>
          </w:p>
        </w:tc>
        <w:tc>
          <w:tcPr>
            <w:tcW w:w="1465" w:type="dxa"/>
          </w:tcPr>
          <w:p>
            <w:pPr>
              <w:pStyle w:val="TableParagraph"/>
              <w:ind w:left="256"/>
              <w:rPr>
                <w:sz w:val="19"/>
              </w:rPr>
            </w:pPr>
            <w:r>
              <w:rPr>
                <w:w w:val="105"/>
                <w:sz w:val="19"/>
              </w:rPr>
              <w:t>500000.0</w:t>
            </w:r>
          </w:p>
        </w:tc>
        <w:tc>
          <w:tcPr>
            <w:tcW w:w="1434" w:type="dxa"/>
          </w:tcPr>
          <w:p>
            <w:pPr>
              <w:pStyle w:val="TableParagraph"/>
              <w:ind w:left="9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34" w:type="dxa"/>
          </w:tcPr>
          <w:p>
            <w:pPr>
              <w:pStyle w:val="TableParagraph"/>
              <w:spacing w:line="212" w:lineRule="exact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X4J22</w:t>
            </w:r>
          </w:p>
        </w:tc>
        <w:tc>
          <w:tcPr>
            <w:tcW w:w="1465" w:type="dxa"/>
          </w:tcPr>
          <w:p>
            <w:pPr>
              <w:pStyle w:val="TableParagraph"/>
              <w:spacing w:line="212" w:lineRule="exact"/>
              <w:ind w:left="20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4" w:type="dxa"/>
          </w:tcPr>
          <w:p>
            <w:pPr>
              <w:pStyle w:val="TableParagraph"/>
              <w:spacing w:line="212" w:lineRule="exact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0.1400000E-01</w:t>
            </w:r>
          </w:p>
        </w:tc>
      </w:tr>
      <w:tr>
        <w:trPr>
          <w:trHeight w:val="232" w:hRule="atLeast"/>
        </w:trPr>
        <w:tc>
          <w:tcPr>
            <w:tcW w:w="734" w:type="dxa"/>
          </w:tcPr>
          <w:p>
            <w:pPr>
              <w:pStyle w:val="TableParagraph"/>
              <w:spacing w:before="8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X4J23</w:t>
            </w:r>
          </w:p>
        </w:tc>
        <w:tc>
          <w:tcPr>
            <w:tcW w:w="1465" w:type="dxa"/>
          </w:tcPr>
          <w:p>
            <w:pPr>
              <w:pStyle w:val="TableParagraph"/>
              <w:spacing w:before="8"/>
              <w:ind w:left="20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4" w:type="dxa"/>
          </w:tcPr>
          <w:p>
            <w:pPr>
              <w:pStyle w:val="TableParagraph"/>
              <w:spacing w:before="8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0.2000000E-02</w:t>
            </w:r>
          </w:p>
        </w:tc>
      </w:tr>
      <w:tr>
        <w:trPr>
          <w:trHeight w:val="225" w:hRule="atLeast"/>
        </w:trPr>
        <w:tc>
          <w:tcPr>
            <w:tcW w:w="734" w:type="dxa"/>
          </w:tcPr>
          <w:p>
            <w:pPr>
              <w:pStyle w:val="TableParagraph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X4J24</w:t>
            </w:r>
          </w:p>
        </w:tc>
        <w:tc>
          <w:tcPr>
            <w:tcW w:w="1465" w:type="dxa"/>
          </w:tcPr>
          <w:p>
            <w:pPr>
              <w:pStyle w:val="TableParagraph"/>
              <w:ind w:left="20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4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0.4000000E-02</w:t>
            </w:r>
          </w:p>
        </w:tc>
      </w:tr>
      <w:tr>
        <w:trPr>
          <w:trHeight w:val="232" w:hRule="atLeast"/>
        </w:trPr>
        <w:tc>
          <w:tcPr>
            <w:tcW w:w="734" w:type="dxa"/>
          </w:tcPr>
          <w:p>
            <w:pPr>
              <w:pStyle w:val="TableParagraph"/>
              <w:spacing w:line="212" w:lineRule="exact"/>
              <w:ind w:left="65"/>
              <w:rPr>
                <w:sz w:val="19"/>
              </w:rPr>
            </w:pPr>
            <w:r>
              <w:rPr>
                <w:w w:val="105"/>
                <w:sz w:val="19"/>
              </w:rPr>
              <w:t>X4J25</w:t>
            </w:r>
          </w:p>
        </w:tc>
        <w:tc>
          <w:tcPr>
            <w:tcW w:w="1465" w:type="dxa"/>
          </w:tcPr>
          <w:p>
            <w:pPr>
              <w:pStyle w:val="TableParagraph"/>
              <w:spacing w:line="212" w:lineRule="exact"/>
              <w:ind w:left="20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4" w:type="dxa"/>
          </w:tcPr>
          <w:p>
            <w:pPr>
              <w:pStyle w:val="TableParagraph"/>
              <w:spacing w:line="212" w:lineRule="exact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0.5000000E-02</w:t>
            </w:r>
          </w:p>
        </w:tc>
      </w:tr>
      <w:tr>
        <w:trPr>
          <w:trHeight w:val="227" w:hRule="atLeast"/>
        </w:trPr>
        <w:tc>
          <w:tcPr>
            <w:tcW w:w="734" w:type="dxa"/>
          </w:tcPr>
          <w:p>
            <w:pPr>
              <w:pStyle w:val="TableParagraph"/>
              <w:spacing w:line="200" w:lineRule="exact" w:before="8"/>
              <w:ind w:left="116"/>
              <w:rPr>
                <w:sz w:val="19"/>
              </w:rPr>
            </w:pPr>
            <w:r>
              <w:rPr>
                <w:w w:val="105"/>
                <w:sz w:val="19"/>
              </w:rPr>
              <w:t>X5J1</w:t>
            </w:r>
          </w:p>
        </w:tc>
        <w:tc>
          <w:tcPr>
            <w:tcW w:w="1465" w:type="dxa"/>
          </w:tcPr>
          <w:p>
            <w:pPr>
              <w:pStyle w:val="TableParagraph"/>
              <w:spacing w:line="200" w:lineRule="exact" w:before="8"/>
              <w:ind w:left="15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4" w:type="dxa"/>
          </w:tcPr>
          <w:p>
            <w:pPr>
              <w:pStyle w:val="TableParagraph"/>
              <w:spacing w:line="200" w:lineRule="exact" w:before="8"/>
              <w:ind w:right="9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0.1020800E-01</w:t>
            </w:r>
          </w:p>
        </w:tc>
      </w:tr>
    </w:tbl>
    <w:p>
      <w:pPr>
        <w:spacing w:after="0" w:line="200" w:lineRule="exact"/>
        <w:jc w:val="right"/>
        <w:rPr>
          <w:sz w:val="19"/>
        </w:rPr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15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0"/>
        <w:gridCol w:w="1464"/>
        <w:gridCol w:w="1435"/>
      </w:tblGrid>
      <w:tr>
        <w:trPr>
          <w:trHeight w:val="227" w:hRule="atLeast"/>
        </w:trPr>
        <w:tc>
          <w:tcPr>
            <w:tcW w:w="730" w:type="dxa"/>
          </w:tcPr>
          <w:p>
            <w:pPr>
              <w:pStyle w:val="TableParagraph"/>
              <w:spacing w:line="208" w:lineRule="exact" w:before="0"/>
              <w:ind w:left="114"/>
              <w:rPr>
                <w:sz w:val="19"/>
              </w:rPr>
            </w:pPr>
            <w:r>
              <w:rPr>
                <w:w w:val="105"/>
                <w:sz w:val="19"/>
              </w:rPr>
              <w:t>X5J2</w:t>
            </w:r>
          </w:p>
        </w:tc>
        <w:tc>
          <w:tcPr>
            <w:tcW w:w="1464" w:type="dxa"/>
          </w:tcPr>
          <w:p>
            <w:pPr>
              <w:pStyle w:val="TableParagraph"/>
              <w:spacing w:line="208" w:lineRule="exact" w:before="0"/>
              <w:ind w:left="15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spacing w:line="208" w:lineRule="exact" w:before="0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0.2220800E-01</w:t>
            </w:r>
          </w:p>
        </w:tc>
      </w:tr>
      <w:tr>
        <w:trPr>
          <w:trHeight w:val="232" w:hRule="atLeast"/>
        </w:trPr>
        <w:tc>
          <w:tcPr>
            <w:tcW w:w="730" w:type="dxa"/>
          </w:tcPr>
          <w:p>
            <w:pPr>
              <w:pStyle w:val="TableParagraph"/>
              <w:spacing w:before="8"/>
              <w:ind w:left="101"/>
              <w:rPr>
                <w:sz w:val="19"/>
              </w:rPr>
            </w:pPr>
            <w:r>
              <w:rPr>
                <w:w w:val="105"/>
                <w:sz w:val="19"/>
              </w:rPr>
              <w:t>X5J3</w:t>
            </w:r>
          </w:p>
        </w:tc>
        <w:tc>
          <w:tcPr>
            <w:tcW w:w="1464" w:type="dxa"/>
          </w:tcPr>
          <w:p>
            <w:pPr>
              <w:pStyle w:val="TableParagraph"/>
              <w:spacing w:before="8"/>
              <w:ind w:left="14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spacing w:before="8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0.2320800E-01</w:t>
            </w:r>
          </w:p>
        </w:tc>
      </w:tr>
      <w:tr>
        <w:trPr>
          <w:trHeight w:val="225" w:hRule="atLeast"/>
        </w:trPr>
        <w:tc>
          <w:tcPr>
            <w:tcW w:w="730" w:type="dxa"/>
          </w:tcPr>
          <w:p>
            <w:pPr>
              <w:pStyle w:val="TableParagraph"/>
              <w:ind w:left="114"/>
              <w:rPr>
                <w:sz w:val="19"/>
              </w:rPr>
            </w:pPr>
            <w:r>
              <w:rPr>
                <w:w w:val="105"/>
                <w:sz w:val="19"/>
              </w:rPr>
              <w:t>X5J4</w:t>
            </w:r>
          </w:p>
        </w:tc>
        <w:tc>
          <w:tcPr>
            <w:tcW w:w="1464" w:type="dxa"/>
          </w:tcPr>
          <w:p>
            <w:pPr>
              <w:pStyle w:val="TableParagraph"/>
              <w:ind w:left="15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0.2320800E-01</w:t>
            </w:r>
          </w:p>
        </w:tc>
      </w:tr>
      <w:tr>
        <w:trPr>
          <w:trHeight w:val="232" w:hRule="atLeast"/>
        </w:trPr>
        <w:tc>
          <w:tcPr>
            <w:tcW w:w="730" w:type="dxa"/>
          </w:tcPr>
          <w:p>
            <w:pPr>
              <w:pStyle w:val="TableParagraph"/>
              <w:spacing w:line="212" w:lineRule="exact"/>
              <w:ind w:left="114"/>
              <w:rPr>
                <w:sz w:val="19"/>
              </w:rPr>
            </w:pPr>
            <w:r>
              <w:rPr>
                <w:w w:val="105"/>
                <w:sz w:val="19"/>
              </w:rPr>
              <w:t>X5J5</w:t>
            </w:r>
          </w:p>
        </w:tc>
        <w:tc>
          <w:tcPr>
            <w:tcW w:w="1464" w:type="dxa"/>
          </w:tcPr>
          <w:p>
            <w:pPr>
              <w:pStyle w:val="TableParagraph"/>
              <w:spacing w:line="212" w:lineRule="exact"/>
              <w:ind w:left="15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spacing w:line="212" w:lineRule="exact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0.2320800E-01</w:t>
            </w:r>
          </w:p>
        </w:tc>
      </w:tr>
      <w:tr>
        <w:trPr>
          <w:trHeight w:val="232" w:hRule="atLeast"/>
        </w:trPr>
        <w:tc>
          <w:tcPr>
            <w:tcW w:w="730" w:type="dxa"/>
          </w:tcPr>
          <w:p>
            <w:pPr>
              <w:pStyle w:val="TableParagraph"/>
              <w:spacing w:before="8"/>
              <w:ind w:left="114"/>
              <w:rPr>
                <w:sz w:val="19"/>
              </w:rPr>
            </w:pPr>
            <w:r>
              <w:rPr>
                <w:w w:val="105"/>
                <w:sz w:val="19"/>
              </w:rPr>
              <w:t>X5J6</w:t>
            </w:r>
          </w:p>
        </w:tc>
        <w:tc>
          <w:tcPr>
            <w:tcW w:w="1464" w:type="dxa"/>
          </w:tcPr>
          <w:p>
            <w:pPr>
              <w:pStyle w:val="TableParagraph"/>
              <w:spacing w:before="8"/>
              <w:ind w:left="15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spacing w:before="8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0.2220800E-01</w:t>
            </w:r>
          </w:p>
        </w:tc>
      </w:tr>
      <w:tr>
        <w:trPr>
          <w:trHeight w:val="225" w:hRule="atLeast"/>
        </w:trPr>
        <w:tc>
          <w:tcPr>
            <w:tcW w:w="730" w:type="dxa"/>
          </w:tcPr>
          <w:p>
            <w:pPr>
              <w:pStyle w:val="TableParagraph"/>
              <w:ind w:left="101"/>
              <w:rPr>
                <w:sz w:val="19"/>
              </w:rPr>
            </w:pPr>
            <w:r>
              <w:rPr>
                <w:w w:val="105"/>
                <w:sz w:val="19"/>
              </w:rPr>
              <w:t>X5J7</w:t>
            </w:r>
          </w:p>
        </w:tc>
        <w:tc>
          <w:tcPr>
            <w:tcW w:w="1464" w:type="dxa"/>
          </w:tcPr>
          <w:p>
            <w:pPr>
              <w:pStyle w:val="TableParagraph"/>
              <w:ind w:left="148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0.1620800E-01</w:t>
            </w:r>
          </w:p>
        </w:tc>
      </w:tr>
      <w:tr>
        <w:trPr>
          <w:trHeight w:val="232" w:hRule="atLeast"/>
        </w:trPr>
        <w:tc>
          <w:tcPr>
            <w:tcW w:w="730" w:type="dxa"/>
          </w:tcPr>
          <w:p>
            <w:pPr>
              <w:pStyle w:val="TableParagraph"/>
              <w:spacing w:line="212" w:lineRule="exact"/>
              <w:ind w:left="114"/>
              <w:rPr>
                <w:sz w:val="19"/>
              </w:rPr>
            </w:pPr>
            <w:r>
              <w:rPr>
                <w:w w:val="105"/>
                <w:sz w:val="19"/>
              </w:rPr>
              <w:t>X5J8</w:t>
            </w:r>
          </w:p>
        </w:tc>
        <w:tc>
          <w:tcPr>
            <w:tcW w:w="1464" w:type="dxa"/>
          </w:tcPr>
          <w:p>
            <w:pPr>
              <w:pStyle w:val="TableParagraph"/>
              <w:spacing w:line="212" w:lineRule="exact"/>
              <w:ind w:left="15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spacing w:line="212" w:lineRule="exact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0.1620800E-01</w:t>
            </w:r>
          </w:p>
        </w:tc>
      </w:tr>
      <w:tr>
        <w:trPr>
          <w:trHeight w:val="232" w:hRule="atLeast"/>
        </w:trPr>
        <w:tc>
          <w:tcPr>
            <w:tcW w:w="730" w:type="dxa"/>
          </w:tcPr>
          <w:p>
            <w:pPr>
              <w:pStyle w:val="TableParagraph"/>
              <w:spacing w:before="8"/>
              <w:ind w:left="114"/>
              <w:rPr>
                <w:sz w:val="19"/>
              </w:rPr>
            </w:pPr>
            <w:r>
              <w:rPr>
                <w:w w:val="105"/>
                <w:sz w:val="19"/>
              </w:rPr>
              <w:t>X5J9</w:t>
            </w:r>
          </w:p>
        </w:tc>
        <w:tc>
          <w:tcPr>
            <w:tcW w:w="1464" w:type="dxa"/>
          </w:tcPr>
          <w:p>
            <w:pPr>
              <w:pStyle w:val="TableParagraph"/>
              <w:spacing w:before="8"/>
              <w:ind w:left="15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spacing w:before="8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0.1520800E-01</w:t>
            </w:r>
          </w:p>
        </w:tc>
      </w:tr>
      <w:tr>
        <w:trPr>
          <w:trHeight w:val="225" w:hRule="atLeast"/>
        </w:trPr>
        <w:tc>
          <w:tcPr>
            <w:tcW w:w="730" w:type="dxa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X5J10</w:t>
            </w:r>
          </w:p>
        </w:tc>
        <w:tc>
          <w:tcPr>
            <w:tcW w:w="1464" w:type="dxa"/>
          </w:tcPr>
          <w:p>
            <w:pPr>
              <w:pStyle w:val="TableParagraph"/>
              <w:ind w:left="208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0.1820800E-01</w:t>
            </w:r>
          </w:p>
        </w:tc>
      </w:tr>
      <w:tr>
        <w:trPr>
          <w:trHeight w:val="232" w:hRule="atLeast"/>
        </w:trPr>
        <w:tc>
          <w:tcPr>
            <w:tcW w:w="730" w:type="dxa"/>
          </w:tcPr>
          <w:p>
            <w:pPr>
              <w:pStyle w:val="TableParagraph"/>
              <w:spacing w:line="212" w:lineRule="exact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X5J11</w:t>
            </w:r>
          </w:p>
        </w:tc>
        <w:tc>
          <w:tcPr>
            <w:tcW w:w="1464" w:type="dxa"/>
          </w:tcPr>
          <w:p>
            <w:pPr>
              <w:pStyle w:val="TableParagraph"/>
              <w:spacing w:line="212" w:lineRule="exact"/>
              <w:ind w:left="208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spacing w:line="212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0.1620800E-01</w:t>
            </w:r>
          </w:p>
        </w:tc>
      </w:tr>
      <w:tr>
        <w:trPr>
          <w:trHeight w:val="232" w:hRule="atLeast"/>
        </w:trPr>
        <w:tc>
          <w:tcPr>
            <w:tcW w:w="730" w:type="dxa"/>
          </w:tcPr>
          <w:p>
            <w:pPr>
              <w:pStyle w:val="TableParagraph"/>
              <w:spacing w:before="8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X5J12</w:t>
            </w:r>
          </w:p>
        </w:tc>
        <w:tc>
          <w:tcPr>
            <w:tcW w:w="1464" w:type="dxa"/>
          </w:tcPr>
          <w:p>
            <w:pPr>
              <w:pStyle w:val="TableParagraph"/>
              <w:spacing w:before="8"/>
              <w:ind w:left="208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spacing w:before="8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0.2020800E-01</w:t>
            </w:r>
          </w:p>
        </w:tc>
      </w:tr>
      <w:tr>
        <w:trPr>
          <w:trHeight w:val="225" w:hRule="atLeast"/>
        </w:trPr>
        <w:tc>
          <w:tcPr>
            <w:tcW w:w="730" w:type="dxa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X5J13</w:t>
            </w:r>
          </w:p>
        </w:tc>
        <w:tc>
          <w:tcPr>
            <w:tcW w:w="1464" w:type="dxa"/>
          </w:tcPr>
          <w:p>
            <w:pPr>
              <w:pStyle w:val="TableParagraph"/>
              <w:ind w:left="208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0.2120800E-01</w:t>
            </w:r>
          </w:p>
        </w:tc>
      </w:tr>
      <w:tr>
        <w:trPr>
          <w:trHeight w:val="232" w:hRule="atLeast"/>
        </w:trPr>
        <w:tc>
          <w:tcPr>
            <w:tcW w:w="730" w:type="dxa"/>
          </w:tcPr>
          <w:p>
            <w:pPr>
              <w:pStyle w:val="TableParagraph"/>
              <w:spacing w:line="212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X5J14</w:t>
            </w:r>
          </w:p>
        </w:tc>
        <w:tc>
          <w:tcPr>
            <w:tcW w:w="1464" w:type="dxa"/>
          </w:tcPr>
          <w:p>
            <w:pPr>
              <w:pStyle w:val="TableParagraph"/>
              <w:spacing w:line="212" w:lineRule="exact"/>
              <w:ind w:left="201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spacing w:line="212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0.2120800E-01</w:t>
            </w:r>
          </w:p>
        </w:tc>
      </w:tr>
      <w:tr>
        <w:trPr>
          <w:trHeight w:val="232" w:hRule="atLeast"/>
        </w:trPr>
        <w:tc>
          <w:tcPr>
            <w:tcW w:w="730" w:type="dxa"/>
          </w:tcPr>
          <w:p>
            <w:pPr>
              <w:pStyle w:val="TableParagraph"/>
              <w:spacing w:before="8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X5J15</w:t>
            </w:r>
          </w:p>
        </w:tc>
        <w:tc>
          <w:tcPr>
            <w:tcW w:w="1464" w:type="dxa"/>
          </w:tcPr>
          <w:p>
            <w:pPr>
              <w:pStyle w:val="TableParagraph"/>
              <w:spacing w:before="8"/>
              <w:ind w:left="208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spacing w:before="8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0.1720800E-01</w:t>
            </w:r>
          </w:p>
        </w:tc>
      </w:tr>
      <w:tr>
        <w:trPr>
          <w:trHeight w:val="225" w:hRule="atLeast"/>
        </w:trPr>
        <w:tc>
          <w:tcPr>
            <w:tcW w:w="730" w:type="dxa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X5J16</w:t>
            </w:r>
          </w:p>
        </w:tc>
        <w:tc>
          <w:tcPr>
            <w:tcW w:w="1464" w:type="dxa"/>
          </w:tcPr>
          <w:p>
            <w:pPr>
              <w:pStyle w:val="TableParagraph"/>
              <w:ind w:left="208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0.2120800E-01</w:t>
            </w:r>
          </w:p>
        </w:tc>
      </w:tr>
      <w:tr>
        <w:trPr>
          <w:trHeight w:val="232" w:hRule="atLeast"/>
        </w:trPr>
        <w:tc>
          <w:tcPr>
            <w:tcW w:w="730" w:type="dxa"/>
          </w:tcPr>
          <w:p>
            <w:pPr>
              <w:pStyle w:val="TableParagraph"/>
              <w:spacing w:line="212" w:lineRule="exact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X5J17</w:t>
            </w:r>
          </w:p>
        </w:tc>
        <w:tc>
          <w:tcPr>
            <w:tcW w:w="1464" w:type="dxa"/>
          </w:tcPr>
          <w:p>
            <w:pPr>
              <w:pStyle w:val="TableParagraph"/>
              <w:spacing w:line="212" w:lineRule="exact"/>
              <w:ind w:left="208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spacing w:line="212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0.1520800E-01</w:t>
            </w:r>
          </w:p>
        </w:tc>
      </w:tr>
      <w:tr>
        <w:trPr>
          <w:trHeight w:val="232" w:hRule="atLeast"/>
        </w:trPr>
        <w:tc>
          <w:tcPr>
            <w:tcW w:w="730" w:type="dxa"/>
          </w:tcPr>
          <w:p>
            <w:pPr>
              <w:pStyle w:val="TableParagraph"/>
              <w:spacing w:before="8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X5J18</w:t>
            </w:r>
          </w:p>
        </w:tc>
        <w:tc>
          <w:tcPr>
            <w:tcW w:w="1464" w:type="dxa"/>
          </w:tcPr>
          <w:p>
            <w:pPr>
              <w:pStyle w:val="TableParagraph"/>
              <w:spacing w:before="8"/>
              <w:ind w:left="208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spacing w:before="8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0.2220800E-01</w:t>
            </w:r>
          </w:p>
        </w:tc>
      </w:tr>
      <w:tr>
        <w:trPr>
          <w:trHeight w:val="225" w:hRule="atLeast"/>
        </w:trPr>
        <w:tc>
          <w:tcPr>
            <w:tcW w:w="730" w:type="dxa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X5J19</w:t>
            </w:r>
          </w:p>
        </w:tc>
        <w:tc>
          <w:tcPr>
            <w:tcW w:w="1464" w:type="dxa"/>
          </w:tcPr>
          <w:p>
            <w:pPr>
              <w:pStyle w:val="TableParagraph"/>
              <w:ind w:left="208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0.2120800E-01</w:t>
            </w:r>
          </w:p>
        </w:tc>
      </w:tr>
      <w:tr>
        <w:trPr>
          <w:trHeight w:val="232" w:hRule="atLeast"/>
        </w:trPr>
        <w:tc>
          <w:tcPr>
            <w:tcW w:w="730" w:type="dxa"/>
          </w:tcPr>
          <w:p>
            <w:pPr>
              <w:pStyle w:val="TableParagraph"/>
              <w:spacing w:line="212" w:lineRule="exact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X5J20</w:t>
            </w:r>
          </w:p>
        </w:tc>
        <w:tc>
          <w:tcPr>
            <w:tcW w:w="1464" w:type="dxa"/>
          </w:tcPr>
          <w:p>
            <w:pPr>
              <w:pStyle w:val="TableParagraph"/>
              <w:spacing w:line="212" w:lineRule="exact"/>
              <w:ind w:left="208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spacing w:line="212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0.1420800E-01</w:t>
            </w:r>
          </w:p>
        </w:tc>
      </w:tr>
      <w:tr>
        <w:trPr>
          <w:trHeight w:val="232" w:hRule="atLeast"/>
        </w:trPr>
        <w:tc>
          <w:tcPr>
            <w:tcW w:w="730" w:type="dxa"/>
          </w:tcPr>
          <w:p>
            <w:pPr>
              <w:pStyle w:val="TableParagraph"/>
              <w:spacing w:before="8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X5J21</w:t>
            </w:r>
          </w:p>
        </w:tc>
        <w:tc>
          <w:tcPr>
            <w:tcW w:w="1464" w:type="dxa"/>
          </w:tcPr>
          <w:p>
            <w:pPr>
              <w:pStyle w:val="TableParagraph"/>
              <w:spacing w:before="8"/>
              <w:ind w:left="19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spacing w:before="8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0.2320800E-01</w:t>
            </w:r>
          </w:p>
        </w:tc>
      </w:tr>
      <w:tr>
        <w:trPr>
          <w:trHeight w:val="225" w:hRule="atLeast"/>
        </w:trPr>
        <w:tc>
          <w:tcPr>
            <w:tcW w:w="730" w:type="dxa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X5J22</w:t>
            </w:r>
          </w:p>
        </w:tc>
        <w:tc>
          <w:tcPr>
            <w:tcW w:w="1464" w:type="dxa"/>
          </w:tcPr>
          <w:p>
            <w:pPr>
              <w:pStyle w:val="TableParagraph"/>
              <w:ind w:left="208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0.2820800E-01</w:t>
            </w:r>
          </w:p>
        </w:tc>
      </w:tr>
      <w:tr>
        <w:trPr>
          <w:trHeight w:val="232" w:hRule="atLeast"/>
        </w:trPr>
        <w:tc>
          <w:tcPr>
            <w:tcW w:w="730" w:type="dxa"/>
          </w:tcPr>
          <w:p>
            <w:pPr>
              <w:pStyle w:val="TableParagraph"/>
              <w:spacing w:line="212" w:lineRule="exact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X5J23</w:t>
            </w:r>
          </w:p>
        </w:tc>
        <w:tc>
          <w:tcPr>
            <w:tcW w:w="1464" w:type="dxa"/>
          </w:tcPr>
          <w:p>
            <w:pPr>
              <w:pStyle w:val="TableParagraph"/>
              <w:spacing w:line="212" w:lineRule="exact"/>
              <w:ind w:left="208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spacing w:line="212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0.2420800E-01</w:t>
            </w:r>
          </w:p>
        </w:tc>
      </w:tr>
      <w:tr>
        <w:trPr>
          <w:trHeight w:val="232" w:hRule="atLeast"/>
        </w:trPr>
        <w:tc>
          <w:tcPr>
            <w:tcW w:w="730" w:type="dxa"/>
          </w:tcPr>
          <w:p>
            <w:pPr>
              <w:pStyle w:val="TableParagraph"/>
              <w:spacing w:before="8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X5J24</w:t>
            </w:r>
          </w:p>
        </w:tc>
        <w:tc>
          <w:tcPr>
            <w:tcW w:w="1464" w:type="dxa"/>
          </w:tcPr>
          <w:p>
            <w:pPr>
              <w:pStyle w:val="TableParagraph"/>
              <w:spacing w:before="8"/>
              <w:ind w:left="208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spacing w:before="8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0.2120800E-01</w:t>
            </w:r>
          </w:p>
        </w:tc>
      </w:tr>
      <w:tr>
        <w:trPr>
          <w:trHeight w:val="225" w:hRule="atLeast"/>
        </w:trPr>
        <w:tc>
          <w:tcPr>
            <w:tcW w:w="730" w:type="dxa"/>
          </w:tcPr>
          <w:p>
            <w:pPr>
              <w:pStyle w:val="TableParagraph"/>
              <w:ind w:left="61"/>
              <w:rPr>
                <w:sz w:val="19"/>
              </w:rPr>
            </w:pPr>
            <w:r>
              <w:rPr>
                <w:w w:val="105"/>
                <w:sz w:val="19"/>
              </w:rPr>
              <w:t>X5J25</w:t>
            </w:r>
          </w:p>
        </w:tc>
        <w:tc>
          <w:tcPr>
            <w:tcW w:w="1464" w:type="dxa"/>
          </w:tcPr>
          <w:p>
            <w:pPr>
              <w:pStyle w:val="TableParagraph"/>
              <w:ind w:left="20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0.2220800E-01</w:t>
            </w:r>
          </w:p>
        </w:tc>
      </w:tr>
      <w:tr>
        <w:trPr>
          <w:trHeight w:val="232" w:hRule="atLeast"/>
        </w:trPr>
        <w:tc>
          <w:tcPr>
            <w:tcW w:w="730" w:type="dxa"/>
          </w:tcPr>
          <w:p>
            <w:pPr>
              <w:pStyle w:val="TableParagraph"/>
              <w:spacing w:line="21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X6J1</w:t>
            </w:r>
          </w:p>
        </w:tc>
        <w:tc>
          <w:tcPr>
            <w:tcW w:w="1464" w:type="dxa"/>
          </w:tcPr>
          <w:p>
            <w:pPr>
              <w:pStyle w:val="TableParagraph"/>
              <w:spacing w:line="212" w:lineRule="exact"/>
              <w:ind w:left="146"/>
              <w:rPr>
                <w:sz w:val="19"/>
              </w:rPr>
            </w:pPr>
            <w:r>
              <w:rPr>
                <w:sz w:val="19"/>
              </w:rPr>
              <w:t>0.1000000E+08</w:t>
            </w:r>
          </w:p>
        </w:tc>
        <w:tc>
          <w:tcPr>
            <w:tcW w:w="1435" w:type="dxa"/>
          </w:tcPr>
          <w:p>
            <w:pPr>
              <w:pStyle w:val="TableParagraph"/>
              <w:spacing w:line="212" w:lineRule="exact"/>
              <w:ind w:left="311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30" w:type="dxa"/>
          </w:tcPr>
          <w:p>
            <w:pPr>
              <w:pStyle w:val="TableParagraph"/>
              <w:spacing w:before="8"/>
              <w:ind w:left="114"/>
              <w:rPr>
                <w:sz w:val="19"/>
              </w:rPr>
            </w:pPr>
            <w:r>
              <w:rPr>
                <w:w w:val="105"/>
                <w:sz w:val="19"/>
              </w:rPr>
              <w:t>X6J2</w:t>
            </w:r>
          </w:p>
        </w:tc>
        <w:tc>
          <w:tcPr>
            <w:tcW w:w="1464" w:type="dxa"/>
          </w:tcPr>
          <w:p>
            <w:pPr>
              <w:pStyle w:val="TableParagraph"/>
              <w:spacing w:before="8"/>
              <w:ind w:left="15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spacing w:before="8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0.1100000E-01</w:t>
            </w:r>
          </w:p>
        </w:tc>
      </w:tr>
      <w:tr>
        <w:trPr>
          <w:trHeight w:val="225" w:hRule="atLeast"/>
        </w:trPr>
        <w:tc>
          <w:tcPr>
            <w:tcW w:w="730" w:type="dxa"/>
          </w:tcPr>
          <w:p>
            <w:pPr>
              <w:pStyle w:val="TableParagraph"/>
              <w:ind w:left="104"/>
              <w:rPr>
                <w:sz w:val="19"/>
              </w:rPr>
            </w:pPr>
            <w:r>
              <w:rPr>
                <w:w w:val="105"/>
                <w:sz w:val="19"/>
              </w:rPr>
              <w:t>X6J3</w:t>
            </w:r>
          </w:p>
        </w:tc>
        <w:tc>
          <w:tcPr>
            <w:tcW w:w="1464" w:type="dxa"/>
          </w:tcPr>
          <w:p>
            <w:pPr>
              <w:pStyle w:val="TableParagraph"/>
              <w:ind w:left="14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0.1500000E-01</w:t>
            </w:r>
          </w:p>
        </w:tc>
      </w:tr>
      <w:tr>
        <w:trPr>
          <w:trHeight w:val="232" w:hRule="atLeast"/>
        </w:trPr>
        <w:tc>
          <w:tcPr>
            <w:tcW w:w="730" w:type="dxa"/>
          </w:tcPr>
          <w:p>
            <w:pPr>
              <w:pStyle w:val="TableParagraph"/>
              <w:spacing w:line="212" w:lineRule="exact"/>
              <w:ind w:left="114"/>
              <w:rPr>
                <w:sz w:val="19"/>
              </w:rPr>
            </w:pPr>
            <w:r>
              <w:rPr>
                <w:w w:val="105"/>
                <w:sz w:val="19"/>
              </w:rPr>
              <w:t>X6J4</w:t>
            </w:r>
          </w:p>
        </w:tc>
        <w:tc>
          <w:tcPr>
            <w:tcW w:w="1464" w:type="dxa"/>
          </w:tcPr>
          <w:p>
            <w:pPr>
              <w:pStyle w:val="TableParagraph"/>
              <w:spacing w:line="212" w:lineRule="exact"/>
              <w:ind w:left="15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spacing w:line="212" w:lineRule="exact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0.1000000E-01</w:t>
            </w:r>
          </w:p>
        </w:tc>
      </w:tr>
      <w:tr>
        <w:trPr>
          <w:trHeight w:val="232" w:hRule="atLeast"/>
        </w:trPr>
        <w:tc>
          <w:tcPr>
            <w:tcW w:w="730" w:type="dxa"/>
          </w:tcPr>
          <w:p>
            <w:pPr>
              <w:pStyle w:val="TableParagraph"/>
              <w:spacing w:before="8"/>
              <w:ind w:left="114"/>
              <w:rPr>
                <w:sz w:val="19"/>
              </w:rPr>
            </w:pPr>
            <w:r>
              <w:rPr>
                <w:w w:val="105"/>
                <w:sz w:val="19"/>
              </w:rPr>
              <w:t>X6J5</w:t>
            </w:r>
          </w:p>
        </w:tc>
        <w:tc>
          <w:tcPr>
            <w:tcW w:w="1464" w:type="dxa"/>
          </w:tcPr>
          <w:p>
            <w:pPr>
              <w:pStyle w:val="TableParagraph"/>
              <w:spacing w:before="8"/>
              <w:ind w:left="15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spacing w:before="8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0.1000000E-01</w:t>
            </w:r>
          </w:p>
        </w:tc>
      </w:tr>
      <w:tr>
        <w:trPr>
          <w:trHeight w:val="225" w:hRule="atLeast"/>
        </w:trPr>
        <w:tc>
          <w:tcPr>
            <w:tcW w:w="730" w:type="dxa"/>
          </w:tcPr>
          <w:p>
            <w:pPr>
              <w:pStyle w:val="TableParagraph"/>
              <w:ind w:left="114"/>
              <w:rPr>
                <w:sz w:val="19"/>
              </w:rPr>
            </w:pPr>
            <w:r>
              <w:rPr>
                <w:w w:val="105"/>
                <w:sz w:val="19"/>
              </w:rPr>
              <w:t>X6J6</w:t>
            </w:r>
          </w:p>
        </w:tc>
        <w:tc>
          <w:tcPr>
            <w:tcW w:w="1464" w:type="dxa"/>
          </w:tcPr>
          <w:p>
            <w:pPr>
              <w:pStyle w:val="TableParagraph"/>
              <w:ind w:left="15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0.1000000E-01</w:t>
            </w:r>
          </w:p>
        </w:tc>
      </w:tr>
      <w:tr>
        <w:trPr>
          <w:trHeight w:val="232" w:hRule="atLeast"/>
        </w:trPr>
        <w:tc>
          <w:tcPr>
            <w:tcW w:w="730" w:type="dxa"/>
          </w:tcPr>
          <w:p>
            <w:pPr>
              <w:pStyle w:val="TableParagraph"/>
              <w:spacing w:line="212" w:lineRule="exact"/>
              <w:ind w:left="104"/>
              <w:rPr>
                <w:sz w:val="19"/>
              </w:rPr>
            </w:pPr>
            <w:r>
              <w:rPr>
                <w:w w:val="105"/>
                <w:sz w:val="19"/>
              </w:rPr>
              <w:t>X6J7</w:t>
            </w:r>
          </w:p>
        </w:tc>
        <w:tc>
          <w:tcPr>
            <w:tcW w:w="1464" w:type="dxa"/>
          </w:tcPr>
          <w:p>
            <w:pPr>
              <w:pStyle w:val="TableParagraph"/>
              <w:spacing w:line="212" w:lineRule="exact"/>
              <w:ind w:left="144"/>
              <w:rPr>
                <w:sz w:val="19"/>
              </w:rPr>
            </w:pPr>
            <w:r>
              <w:rPr>
                <w:sz w:val="19"/>
              </w:rPr>
              <w:t>0.1000000E+08</w:t>
            </w:r>
          </w:p>
        </w:tc>
        <w:tc>
          <w:tcPr>
            <w:tcW w:w="1435" w:type="dxa"/>
          </w:tcPr>
          <w:p>
            <w:pPr>
              <w:pStyle w:val="TableParagraph"/>
              <w:spacing w:line="212" w:lineRule="exact"/>
              <w:ind w:left="311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30" w:type="dxa"/>
          </w:tcPr>
          <w:p>
            <w:pPr>
              <w:pStyle w:val="TableParagraph"/>
              <w:spacing w:before="8"/>
              <w:ind w:left="120"/>
              <w:rPr>
                <w:sz w:val="19"/>
              </w:rPr>
            </w:pPr>
            <w:r>
              <w:rPr>
                <w:w w:val="105"/>
                <w:sz w:val="19"/>
              </w:rPr>
              <w:t>X6J8</w:t>
            </w:r>
          </w:p>
        </w:tc>
        <w:tc>
          <w:tcPr>
            <w:tcW w:w="1464" w:type="dxa"/>
          </w:tcPr>
          <w:p>
            <w:pPr>
              <w:pStyle w:val="TableParagraph"/>
              <w:spacing w:before="8"/>
              <w:ind w:left="208"/>
              <w:rPr>
                <w:sz w:val="19"/>
              </w:rPr>
            </w:pPr>
            <w:r>
              <w:rPr>
                <w:w w:val="105"/>
                <w:sz w:val="19"/>
              </w:rPr>
              <w:t>8000000.</w:t>
            </w:r>
          </w:p>
        </w:tc>
        <w:tc>
          <w:tcPr>
            <w:tcW w:w="1435" w:type="dxa"/>
          </w:tcPr>
          <w:p>
            <w:pPr>
              <w:pStyle w:val="TableParagraph"/>
              <w:spacing w:before="8"/>
              <w:ind w:left="3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25" w:hRule="atLeast"/>
        </w:trPr>
        <w:tc>
          <w:tcPr>
            <w:tcW w:w="730" w:type="dxa"/>
          </w:tcPr>
          <w:p>
            <w:pPr>
              <w:pStyle w:val="TableParagraph"/>
              <w:ind w:left="120"/>
              <w:rPr>
                <w:sz w:val="19"/>
              </w:rPr>
            </w:pPr>
            <w:r>
              <w:rPr>
                <w:w w:val="105"/>
                <w:sz w:val="19"/>
              </w:rPr>
              <w:t>X6J9</w:t>
            </w:r>
          </w:p>
        </w:tc>
        <w:tc>
          <w:tcPr>
            <w:tcW w:w="1464" w:type="dxa"/>
          </w:tcPr>
          <w:p>
            <w:pPr>
              <w:pStyle w:val="TableParagraph"/>
              <w:ind w:left="208"/>
              <w:rPr>
                <w:sz w:val="19"/>
              </w:rPr>
            </w:pPr>
            <w:r>
              <w:rPr>
                <w:w w:val="105"/>
                <w:sz w:val="19"/>
              </w:rPr>
              <w:t>500000.0</w:t>
            </w:r>
          </w:p>
        </w:tc>
        <w:tc>
          <w:tcPr>
            <w:tcW w:w="1435" w:type="dxa"/>
          </w:tcPr>
          <w:p>
            <w:pPr>
              <w:pStyle w:val="TableParagraph"/>
              <w:ind w:left="3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30" w:type="dxa"/>
          </w:tcPr>
          <w:p>
            <w:pPr>
              <w:pStyle w:val="TableParagraph"/>
              <w:spacing w:line="212" w:lineRule="exact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X6J10</w:t>
            </w:r>
          </w:p>
        </w:tc>
        <w:tc>
          <w:tcPr>
            <w:tcW w:w="1464" w:type="dxa"/>
          </w:tcPr>
          <w:p>
            <w:pPr>
              <w:pStyle w:val="TableParagraph"/>
              <w:spacing w:line="212" w:lineRule="exact"/>
              <w:ind w:left="208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spacing w:line="212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0.1000000E-02</w:t>
            </w:r>
          </w:p>
        </w:tc>
      </w:tr>
      <w:tr>
        <w:trPr>
          <w:trHeight w:val="232" w:hRule="atLeast"/>
        </w:trPr>
        <w:tc>
          <w:tcPr>
            <w:tcW w:w="730" w:type="dxa"/>
          </w:tcPr>
          <w:p>
            <w:pPr>
              <w:pStyle w:val="TableParagraph"/>
              <w:spacing w:before="8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X6J11</w:t>
            </w:r>
          </w:p>
        </w:tc>
        <w:tc>
          <w:tcPr>
            <w:tcW w:w="1464" w:type="dxa"/>
          </w:tcPr>
          <w:p>
            <w:pPr>
              <w:pStyle w:val="TableParagraph"/>
              <w:spacing w:before="8"/>
              <w:ind w:left="257"/>
              <w:rPr>
                <w:sz w:val="19"/>
              </w:rPr>
            </w:pPr>
            <w:r>
              <w:rPr>
                <w:w w:val="105"/>
                <w:sz w:val="19"/>
              </w:rPr>
              <w:t>1500000.</w:t>
            </w:r>
          </w:p>
        </w:tc>
        <w:tc>
          <w:tcPr>
            <w:tcW w:w="1435" w:type="dxa"/>
          </w:tcPr>
          <w:p>
            <w:pPr>
              <w:pStyle w:val="TableParagraph"/>
              <w:spacing w:before="8"/>
              <w:ind w:left="9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25" w:hRule="atLeast"/>
        </w:trPr>
        <w:tc>
          <w:tcPr>
            <w:tcW w:w="730" w:type="dxa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X6J12</w:t>
            </w:r>
          </w:p>
        </w:tc>
        <w:tc>
          <w:tcPr>
            <w:tcW w:w="1464" w:type="dxa"/>
          </w:tcPr>
          <w:p>
            <w:pPr>
              <w:pStyle w:val="TableParagraph"/>
              <w:ind w:left="208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0.1100000E-01</w:t>
            </w:r>
          </w:p>
        </w:tc>
      </w:tr>
      <w:tr>
        <w:trPr>
          <w:trHeight w:val="232" w:hRule="atLeast"/>
        </w:trPr>
        <w:tc>
          <w:tcPr>
            <w:tcW w:w="730" w:type="dxa"/>
          </w:tcPr>
          <w:p>
            <w:pPr>
              <w:pStyle w:val="TableParagraph"/>
              <w:spacing w:line="212" w:lineRule="exact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X6J13</w:t>
            </w:r>
          </w:p>
        </w:tc>
        <w:tc>
          <w:tcPr>
            <w:tcW w:w="1464" w:type="dxa"/>
          </w:tcPr>
          <w:p>
            <w:pPr>
              <w:pStyle w:val="TableParagraph"/>
              <w:spacing w:line="212" w:lineRule="exact"/>
              <w:ind w:left="208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spacing w:line="212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0.1000000E-01</w:t>
            </w:r>
          </w:p>
        </w:tc>
      </w:tr>
      <w:tr>
        <w:trPr>
          <w:trHeight w:val="232" w:hRule="atLeast"/>
        </w:trPr>
        <w:tc>
          <w:tcPr>
            <w:tcW w:w="730" w:type="dxa"/>
          </w:tcPr>
          <w:p>
            <w:pPr>
              <w:pStyle w:val="TableParagraph"/>
              <w:spacing w:before="8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X6J14</w:t>
            </w:r>
          </w:p>
        </w:tc>
        <w:tc>
          <w:tcPr>
            <w:tcW w:w="1464" w:type="dxa"/>
          </w:tcPr>
          <w:p>
            <w:pPr>
              <w:pStyle w:val="TableParagraph"/>
              <w:spacing w:before="8"/>
              <w:ind w:left="209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spacing w:before="8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0.9000000E-02</w:t>
            </w:r>
          </w:p>
        </w:tc>
      </w:tr>
      <w:tr>
        <w:trPr>
          <w:trHeight w:val="225" w:hRule="atLeast"/>
        </w:trPr>
        <w:tc>
          <w:tcPr>
            <w:tcW w:w="730" w:type="dxa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X6J15</w:t>
            </w:r>
          </w:p>
        </w:tc>
        <w:tc>
          <w:tcPr>
            <w:tcW w:w="1464" w:type="dxa"/>
          </w:tcPr>
          <w:p>
            <w:pPr>
              <w:pStyle w:val="TableParagraph"/>
              <w:ind w:left="208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0.3000000E-02</w:t>
            </w:r>
          </w:p>
        </w:tc>
      </w:tr>
      <w:tr>
        <w:trPr>
          <w:trHeight w:val="232" w:hRule="atLeast"/>
        </w:trPr>
        <w:tc>
          <w:tcPr>
            <w:tcW w:w="730" w:type="dxa"/>
          </w:tcPr>
          <w:p>
            <w:pPr>
              <w:pStyle w:val="TableParagraph"/>
              <w:spacing w:line="212" w:lineRule="exact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X6J16</w:t>
            </w:r>
          </w:p>
        </w:tc>
        <w:tc>
          <w:tcPr>
            <w:tcW w:w="1464" w:type="dxa"/>
          </w:tcPr>
          <w:p>
            <w:pPr>
              <w:pStyle w:val="TableParagraph"/>
              <w:spacing w:line="212" w:lineRule="exact"/>
              <w:ind w:left="208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spacing w:line="212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0.1000000E-01</w:t>
            </w:r>
          </w:p>
        </w:tc>
      </w:tr>
      <w:tr>
        <w:trPr>
          <w:trHeight w:val="232" w:hRule="atLeast"/>
        </w:trPr>
        <w:tc>
          <w:tcPr>
            <w:tcW w:w="730" w:type="dxa"/>
          </w:tcPr>
          <w:p>
            <w:pPr>
              <w:pStyle w:val="TableParagraph"/>
              <w:spacing w:before="8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X6J17</w:t>
            </w:r>
          </w:p>
        </w:tc>
        <w:tc>
          <w:tcPr>
            <w:tcW w:w="1464" w:type="dxa"/>
          </w:tcPr>
          <w:p>
            <w:pPr>
              <w:pStyle w:val="TableParagraph"/>
              <w:spacing w:before="8"/>
              <w:ind w:left="208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spacing w:before="8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0.2000000E-02</w:t>
            </w:r>
          </w:p>
        </w:tc>
      </w:tr>
      <w:tr>
        <w:trPr>
          <w:trHeight w:val="225" w:hRule="atLeast"/>
        </w:trPr>
        <w:tc>
          <w:tcPr>
            <w:tcW w:w="730" w:type="dxa"/>
          </w:tcPr>
          <w:p>
            <w:pPr>
              <w:pStyle w:val="TableParagraph"/>
              <w:ind w:left="58"/>
              <w:rPr>
                <w:sz w:val="19"/>
              </w:rPr>
            </w:pPr>
            <w:r>
              <w:rPr>
                <w:w w:val="105"/>
                <w:sz w:val="19"/>
              </w:rPr>
              <w:t>X6J18</w:t>
            </w:r>
          </w:p>
        </w:tc>
        <w:tc>
          <w:tcPr>
            <w:tcW w:w="1464" w:type="dxa"/>
          </w:tcPr>
          <w:p>
            <w:pPr>
              <w:pStyle w:val="TableParagraph"/>
              <w:ind w:left="20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0.1700000E-01</w:t>
            </w:r>
          </w:p>
        </w:tc>
      </w:tr>
      <w:tr>
        <w:trPr>
          <w:trHeight w:val="232" w:hRule="atLeast"/>
        </w:trPr>
        <w:tc>
          <w:tcPr>
            <w:tcW w:w="730" w:type="dxa"/>
          </w:tcPr>
          <w:p>
            <w:pPr>
              <w:pStyle w:val="TableParagraph"/>
              <w:spacing w:line="212" w:lineRule="exact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X6J19</w:t>
            </w:r>
          </w:p>
        </w:tc>
        <w:tc>
          <w:tcPr>
            <w:tcW w:w="1464" w:type="dxa"/>
          </w:tcPr>
          <w:p>
            <w:pPr>
              <w:pStyle w:val="TableParagraph"/>
              <w:spacing w:line="212" w:lineRule="exact"/>
              <w:ind w:left="208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spacing w:line="212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0.1600000E-01</w:t>
            </w:r>
          </w:p>
        </w:tc>
      </w:tr>
      <w:tr>
        <w:trPr>
          <w:trHeight w:val="232" w:hRule="atLeast"/>
        </w:trPr>
        <w:tc>
          <w:tcPr>
            <w:tcW w:w="730" w:type="dxa"/>
          </w:tcPr>
          <w:p>
            <w:pPr>
              <w:pStyle w:val="TableParagraph"/>
              <w:spacing w:before="8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X6J20</w:t>
            </w:r>
          </w:p>
        </w:tc>
        <w:tc>
          <w:tcPr>
            <w:tcW w:w="1464" w:type="dxa"/>
          </w:tcPr>
          <w:p>
            <w:pPr>
              <w:pStyle w:val="TableParagraph"/>
              <w:spacing w:before="8"/>
              <w:ind w:left="208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spacing w:before="8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0.6000000E-02</w:t>
            </w:r>
          </w:p>
        </w:tc>
      </w:tr>
      <w:tr>
        <w:trPr>
          <w:trHeight w:val="225" w:hRule="atLeast"/>
        </w:trPr>
        <w:tc>
          <w:tcPr>
            <w:tcW w:w="730" w:type="dxa"/>
          </w:tcPr>
          <w:p>
            <w:pPr>
              <w:pStyle w:val="TableParagraph"/>
              <w:ind w:left="57"/>
              <w:rPr>
                <w:sz w:val="19"/>
              </w:rPr>
            </w:pPr>
            <w:r>
              <w:rPr>
                <w:w w:val="105"/>
                <w:sz w:val="19"/>
              </w:rPr>
              <w:t>X6J21</w:t>
            </w:r>
          </w:p>
        </w:tc>
        <w:tc>
          <w:tcPr>
            <w:tcW w:w="1464" w:type="dxa"/>
          </w:tcPr>
          <w:p>
            <w:pPr>
              <w:pStyle w:val="TableParagraph"/>
              <w:ind w:left="19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0.1400000E-01</w:t>
            </w:r>
          </w:p>
        </w:tc>
      </w:tr>
      <w:tr>
        <w:trPr>
          <w:trHeight w:val="232" w:hRule="atLeast"/>
        </w:trPr>
        <w:tc>
          <w:tcPr>
            <w:tcW w:w="730" w:type="dxa"/>
          </w:tcPr>
          <w:p>
            <w:pPr>
              <w:pStyle w:val="TableParagraph"/>
              <w:spacing w:line="212" w:lineRule="exact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X6J22</w:t>
            </w:r>
          </w:p>
        </w:tc>
        <w:tc>
          <w:tcPr>
            <w:tcW w:w="1464" w:type="dxa"/>
          </w:tcPr>
          <w:p>
            <w:pPr>
              <w:pStyle w:val="TableParagraph"/>
              <w:spacing w:line="212" w:lineRule="exact"/>
              <w:ind w:left="208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spacing w:line="212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0.2600000E-01</w:t>
            </w:r>
          </w:p>
        </w:tc>
      </w:tr>
      <w:tr>
        <w:trPr>
          <w:trHeight w:val="232" w:hRule="atLeast"/>
        </w:trPr>
        <w:tc>
          <w:tcPr>
            <w:tcW w:w="730" w:type="dxa"/>
          </w:tcPr>
          <w:p>
            <w:pPr>
              <w:pStyle w:val="TableParagraph"/>
              <w:spacing w:before="8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X6J23</w:t>
            </w:r>
          </w:p>
        </w:tc>
        <w:tc>
          <w:tcPr>
            <w:tcW w:w="1464" w:type="dxa"/>
          </w:tcPr>
          <w:p>
            <w:pPr>
              <w:pStyle w:val="TableParagraph"/>
              <w:spacing w:before="8"/>
              <w:ind w:left="208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spacing w:before="8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0.1700000E-01</w:t>
            </w:r>
          </w:p>
        </w:tc>
      </w:tr>
      <w:tr>
        <w:trPr>
          <w:trHeight w:val="225" w:hRule="atLeast"/>
        </w:trPr>
        <w:tc>
          <w:tcPr>
            <w:tcW w:w="730" w:type="dxa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X6J24</w:t>
            </w:r>
          </w:p>
        </w:tc>
        <w:tc>
          <w:tcPr>
            <w:tcW w:w="1464" w:type="dxa"/>
          </w:tcPr>
          <w:p>
            <w:pPr>
              <w:pStyle w:val="TableParagraph"/>
              <w:ind w:left="208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0.6000000E-02</w:t>
            </w:r>
          </w:p>
        </w:tc>
      </w:tr>
      <w:tr>
        <w:trPr>
          <w:trHeight w:val="232" w:hRule="atLeast"/>
        </w:trPr>
        <w:tc>
          <w:tcPr>
            <w:tcW w:w="730" w:type="dxa"/>
          </w:tcPr>
          <w:p>
            <w:pPr>
              <w:pStyle w:val="TableParagraph"/>
              <w:spacing w:line="212" w:lineRule="exact"/>
              <w:ind w:left="58"/>
              <w:rPr>
                <w:sz w:val="19"/>
              </w:rPr>
            </w:pPr>
            <w:r>
              <w:rPr>
                <w:w w:val="105"/>
                <w:sz w:val="19"/>
              </w:rPr>
              <w:t>X6J25</w:t>
            </w:r>
          </w:p>
        </w:tc>
        <w:tc>
          <w:tcPr>
            <w:tcW w:w="1464" w:type="dxa"/>
          </w:tcPr>
          <w:p>
            <w:pPr>
              <w:pStyle w:val="TableParagraph"/>
              <w:spacing w:line="212" w:lineRule="exact"/>
              <w:ind w:left="20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spacing w:line="212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0.1000000E-01</w:t>
            </w:r>
          </w:p>
        </w:tc>
      </w:tr>
      <w:tr>
        <w:trPr>
          <w:trHeight w:val="232" w:hRule="atLeast"/>
        </w:trPr>
        <w:tc>
          <w:tcPr>
            <w:tcW w:w="730" w:type="dxa"/>
          </w:tcPr>
          <w:p>
            <w:pPr>
              <w:pStyle w:val="TableParagraph"/>
              <w:spacing w:before="8"/>
              <w:ind w:left="114"/>
              <w:rPr>
                <w:sz w:val="19"/>
              </w:rPr>
            </w:pPr>
            <w:r>
              <w:rPr>
                <w:w w:val="105"/>
                <w:sz w:val="19"/>
              </w:rPr>
              <w:t>X7J1</w:t>
            </w:r>
          </w:p>
        </w:tc>
        <w:tc>
          <w:tcPr>
            <w:tcW w:w="1464" w:type="dxa"/>
          </w:tcPr>
          <w:p>
            <w:pPr>
              <w:pStyle w:val="TableParagraph"/>
              <w:spacing w:before="8"/>
              <w:ind w:left="15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spacing w:before="8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0.4000000E-02</w:t>
            </w:r>
          </w:p>
        </w:tc>
      </w:tr>
      <w:tr>
        <w:trPr>
          <w:trHeight w:val="225" w:hRule="atLeast"/>
        </w:trPr>
        <w:tc>
          <w:tcPr>
            <w:tcW w:w="730" w:type="dxa"/>
          </w:tcPr>
          <w:p>
            <w:pPr>
              <w:pStyle w:val="TableParagraph"/>
              <w:ind w:left="114"/>
              <w:rPr>
                <w:sz w:val="19"/>
              </w:rPr>
            </w:pPr>
            <w:r>
              <w:rPr>
                <w:w w:val="105"/>
                <w:sz w:val="19"/>
              </w:rPr>
              <w:t>X7J2</w:t>
            </w:r>
          </w:p>
        </w:tc>
        <w:tc>
          <w:tcPr>
            <w:tcW w:w="1464" w:type="dxa"/>
          </w:tcPr>
          <w:p>
            <w:pPr>
              <w:pStyle w:val="TableParagraph"/>
              <w:ind w:left="15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0.2000000E-02</w:t>
            </w:r>
          </w:p>
        </w:tc>
      </w:tr>
      <w:tr>
        <w:trPr>
          <w:trHeight w:val="232" w:hRule="atLeast"/>
        </w:trPr>
        <w:tc>
          <w:tcPr>
            <w:tcW w:w="730" w:type="dxa"/>
          </w:tcPr>
          <w:p>
            <w:pPr>
              <w:pStyle w:val="TableParagraph"/>
              <w:spacing w:line="212" w:lineRule="exact"/>
              <w:ind w:left="120"/>
              <w:rPr>
                <w:sz w:val="19"/>
              </w:rPr>
            </w:pPr>
            <w:r>
              <w:rPr>
                <w:w w:val="105"/>
                <w:sz w:val="19"/>
              </w:rPr>
              <w:t>X7J3</w:t>
            </w:r>
          </w:p>
        </w:tc>
        <w:tc>
          <w:tcPr>
            <w:tcW w:w="1464" w:type="dxa"/>
          </w:tcPr>
          <w:p>
            <w:pPr>
              <w:pStyle w:val="TableParagraph"/>
              <w:spacing w:line="212" w:lineRule="exact"/>
              <w:ind w:left="212"/>
              <w:rPr>
                <w:sz w:val="19"/>
              </w:rPr>
            </w:pPr>
            <w:r>
              <w:rPr>
                <w:w w:val="105"/>
                <w:sz w:val="19"/>
              </w:rPr>
              <w:t>300000.0</w:t>
            </w:r>
          </w:p>
        </w:tc>
        <w:tc>
          <w:tcPr>
            <w:tcW w:w="1435" w:type="dxa"/>
          </w:tcPr>
          <w:p>
            <w:pPr>
              <w:pStyle w:val="TableParagraph"/>
              <w:spacing w:line="212" w:lineRule="exact"/>
              <w:ind w:left="49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30" w:type="dxa"/>
          </w:tcPr>
          <w:p>
            <w:pPr>
              <w:pStyle w:val="TableParagraph"/>
              <w:spacing w:before="8"/>
              <w:ind w:left="114"/>
              <w:rPr>
                <w:sz w:val="19"/>
              </w:rPr>
            </w:pPr>
            <w:r>
              <w:rPr>
                <w:w w:val="105"/>
                <w:sz w:val="19"/>
              </w:rPr>
              <w:t>X7J4</w:t>
            </w:r>
          </w:p>
        </w:tc>
        <w:tc>
          <w:tcPr>
            <w:tcW w:w="1464" w:type="dxa"/>
          </w:tcPr>
          <w:p>
            <w:pPr>
              <w:pStyle w:val="TableParagraph"/>
              <w:spacing w:before="8"/>
              <w:ind w:left="15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spacing w:before="8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0.8000000E-02</w:t>
            </w:r>
          </w:p>
        </w:tc>
      </w:tr>
      <w:tr>
        <w:trPr>
          <w:trHeight w:val="225" w:hRule="atLeast"/>
        </w:trPr>
        <w:tc>
          <w:tcPr>
            <w:tcW w:w="730" w:type="dxa"/>
          </w:tcPr>
          <w:p>
            <w:pPr>
              <w:pStyle w:val="TableParagraph"/>
              <w:ind w:left="114"/>
              <w:rPr>
                <w:sz w:val="19"/>
              </w:rPr>
            </w:pPr>
            <w:r>
              <w:rPr>
                <w:w w:val="105"/>
                <w:sz w:val="19"/>
              </w:rPr>
              <w:t>X7J5</w:t>
            </w:r>
          </w:p>
        </w:tc>
        <w:tc>
          <w:tcPr>
            <w:tcW w:w="1464" w:type="dxa"/>
          </w:tcPr>
          <w:p>
            <w:pPr>
              <w:pStyle w:val="TableParagraph"/>
              <w:ind w:left="15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0.8000000E-02</w:t>
            </w:r>
          </w:p>
        </w:tc>
      </w:tr>
      <w:tr>
        <w:trPr>
          <w:trHeight w:val="232" w:hRule="atLeast"/>
        </w:trPr>
        <w:tc>
          <w:tcPr>
            <w:tcW w:w="730" w:type="dxa"/>
          </w:tcPr>
          <w:p>
            <w:pPr>
              <w:pStyle w:val="TableParagraph"/>
              <w:spacing w:line="212" w:lineRule="exact"/>
              <w:ind w:left="114"/>
              <w:rPr>
                <w:sz w:val="19"/>
              </w:rPr>
            </w:pPr>
            <w:r>
              <w:rPr>
                <w:w w:val="105"/>
                <w:sz w:val="19"/>
              </w:rPr>
              <w:t>X7J6</w:t>
            </w:r>
          </w:p>
        </w:tc>
        <w:tc>
          <w:tcPr>
            <w:tcW w:w="1464" w:type="dxa"/>
          </w:tcPr>
          <w:p>
            <w:pPr>
              <w:pStyle w:val="TableParagraph"/>
              <w:spacing w:line="212" w:lineRule="exact"/>
              <w:ind w:left="15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spacing w:line="212" w:lineRule="exact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0.7000000E-02</w:t>
            </w:r>
          </w:p>
        </w:tc>
      </w:tr>
      <w:tr>
        <w:trPr>
          <w:trHeight w:val="232" w:hRule="atLeast"/>
        </w:trPr>
        <w:tc>
          <w:tcPr>
            <w:tcW w:w="730" w:type="dxa"/>
          </w:tcPr>
          <w:p>
            <w:pPr>
              <w:pStyle w:val="TableParagraph"/>
              <w:spacing w:before="8"/>
              <w:ind w:left="124"/>
              <w:rPr>
                <w:sz w:val="19"/>
              </w:rPr>
            </w:pPr>
            <w:r>
              <w:rPr>
                <w:w w:val="105"/>
                <w:sz w:val="19"/>
              </w:rPr>
              <w:t>X7J7</w:t>
            </w:r>
          </w:p>
        </w:tc>
        <w:tc>
          <w:tcPr>
            <w:tcW w:w="1464" w:type="dxa"/>
          </w:tcPr>
          <w:p>
            <w:pPr>
              <w:pStyle w:val="TableParagraph"/>
              <w:spacing w:before="8"/>
              <w:ind w:left="151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spacing w:before="8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0.4000000E-02</w:t>
            </w:r>
          </w:p>
        </w:tc>
      </w:tr>
      <w:tr>
        <w:trPr>
          <w:trHeight w:val="225" w:hRule="atLeast"/>
        </w:trPr>
        <w:tc>
          <w:tcPr>
            <w:tcW w:w="730" w:type="dxa"/>
          </w:tcPr>
          <w:p>
            <w:pPr>
              <w:pStyle w:val="TableParagraph"/>
              <w:ind w:left="114"/>
              <w:rPr>
                <w:sz w:val="19"/>
              </w:rPr>
            </w:pPr>
            <w:r>
              <w:rPr>
                <w:w w:val="105"/>
                <w:sz w:val="19"/>
              </w:rPr>
              <w:t>X7J8</w:t>
            </w:r>
          </w:p>
        </w:tc>
        <w:tc>
          <w:tcPr>
            <w:tcW w:w="1464" w:type="dxa"/>
          </w:tcPr>
          <w:p>
            <w:pPr>
              <w:pStyle w:val="TableParagraph"/>
              <w:ind w:left="15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0.5000000E-02</w:t>
            </w:r>
          </w:p>
        </w:tc>
      </w:tr>
      <w:tr>
        <w:trPr>
          <w:trHeight w:val="232" w:hRule="atLeast"/>
        </w:trPr>
        <w:tc>
          <w:tcPr>
            <w:tcW w:w="730" w:type="dxa"/>
          </w:tcPr>
          <w:p>
            <w:pPr>
              <w:pStyle w:val="TableParagraph"/>
              <w:spacing w:line="212" w:lineRule="exact"/>
              <w:ind w:left="114"/>
              <w:rPr>
                <w:sz w:val="19"/>
              </w:rPr>
            </w:pPr>
            <w:r>
              <w:rPr>
                <w:w w:val="105"/>
                <w:sz w:val="19"/>
              </w:rPr>
              <w:t>X7J9</w:t>
            </w:r>
          </w:p>
        </w:tc>
        <w:tc>
          <w:tcPr>
            <w:tcW w:w="1464" w:type="dxa"/>
          </w:tcPr>
          <w:p>
            <w:pPr>
              <w:pStyle w:val="TableParagraph"/>
              <w:spacing w:line="212" w:lineRule="exact"/>
              <w:ind w:left="15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spacing w:line="212" w:lineRule="exact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0.5000000E-02</w:t>
            </w:r>
          </w:p>
        </w:tc>
      </w:tr>
      <w:tr>
        <w:trPr>
          <w:trHeight w:val="227" w:hRule="atLeast"/>
        </w:trPr>
        <w:tc>
          <w:tcPr>
            <w:tcW w:w="730" w:type="dxa"/>
          </w:tcPr>
          <w:p>
            <w:pPr>
              <w:pStyle w:val="TableParagraph"/>
              <w:spacing w:line="200" w:lineRule="exact" w:before="8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X7J10</w:t>
            </w:r>
          </w:p>
        </w:tc>
        <w:tc>
          <w:tcPr>
            <w:tcW w:w="1464" w:type="dxa"/>
          </w:tcPr>
          <w:p>
            <w:pPr>
              <w:pStyle w:val="TableParagraph"/>
              <w:spacing w:line="200" w:lineRule="exact" w:before="8"/>
              <w:ind w:left="208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35" w:type="dxa"/>
          </w:tcPr>
          <w:p>
            <w:pPr>
              <w:pStyle w:val="TableParagraph"/>
              <w:spacing w:line="200" w:lineRule="exact" w:before="8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0.5000000E-02</w:t>
            </w:r>
          </w:p>
        </w:tc>
      </w:tr>
    </w:tbl>
    <w:p>
      <w:pPr>
        <w:spacing w:after="0" w:line="200" w:lineRule="exact"/>
        <w:jc w:val="right"/>
        <w:rPr>
          <w:sz w:val="19"/>
        </w:rPr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15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4"/>
        <w:gridCol w:w="1523"/>
        <w:gridCol w:w="1372"/>
      </w:tblGrid>
      <w:tr>
        <w:trPr>
          <w:trHeight w:val="227" w:hRule="atLeast"/>
        </w:trPr>
        <w:tc>
          <w:tcPr>
            <w:tcW w:w="734" w:type="dxa"/>
          </w:tcPr>
          <w:p>
            <w:pPr>
              <w:pStyle w:val="TableParagraph"/>
              <w:spacing w:line="208" w:lineRule="exact" w:before="0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X7J11</w:t>
            </w:r>
          </w:p>
        </w:tc>
        <w:tc>
          <w:tcPr>
            <w:tcW w:w="1523" w:type="dxa"/>
          </w:tcPr>
          <w:p>
            <w:pPr>
              <w:pStyle w:val="TableParagraph"/>
              <w:spacing w:line="208" w:lineRule="exact" w:before="0"/>
              <w:ind w:left="20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2" w:type="dxa"/>
          </w:tcPr>
          <w:p>
            <w:pPr>
              <w:pStyle w:val="TableParagraph"/>
              <w:spacing w:line="208" w:lineRule="exact" w:before="0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0.4000000E-02</w:t>
            </w:r>
          </w:p>
        </w:tc>
      </w:tr>
      <w:tr>
        <w:trPr>
          <w:trHeight w:val="232" w:hRule="atLeast"/>
        </w:trPr>
        <w:tc>
          <w:tcPr>
            <w:tcW w:w="734" w:type="dxa"/>
          </w:tcPr>
          <w:p>
            <w:pPr>
              <w:pStyle w:val="TableParagraph"/>
              <w:spacing w:before="8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X7J12</w:t>
            </w:r>
          </w:p>
        </w:tc>
        <w:tc>
          <w:tcPr>
            <w:tcW w:w="1523" w:type="dxa"/>
          </w:tcPr>
          <w:p>
            <w:pPr>
              <w:pStyle w:val="TableParagraph"/>
              <w:spacing w:before="8"/>
              <w:ind w:left="20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2" w:type="dxa"/>
          </w:tcPr>
          <w:p>
            <w:pPr>
              <w:pStyle w:val="TableParagraph"/>
              <w:spacing w:before="8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0.7000000E-02</w:t>
            </w:r>
          </w:p>
        </w:tc>
      </w:tr>
      <w:tr>
        <w:trPr>
          <w:trHeight w:val="225" w:hRule="atLeast"/>
        </w:trPr>
        <w:tc>
          <w:tcPr>
            <w:tcW w:w="734" w:type="dxa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X7J13</w:t>
            </w:r>
          </w:p>
        </w:tc>
        <w:tc>
          <w:tcPr>
            <w:tcW w:w="1523" w:type="dxa"/>
          </w:tcPr>
          <w:p>
            <w:pPr>
              <w:pStyle w:val="TableParagraph"/>
              <w:ind w:left="20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2" w:type="dxa"/>
          </w:tcPr>
          <w:p>
            <w:pPr>
              <w:pStyle w:val="TableParagraph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0.8000000E-02</w:t>
            </w:r>
          </w:p>
        </w:tc>
      </w:tr>
      <w:tr>
        <w:trPr>
          <w:trHeight w:val="232" w:hRule="atLeast"/>
        </w:trPr>
        <w:tc>
          <w:tcPr>
            <w:tcW w:w="734" w:type="dxa"/>
          </w:tcPr>
          <w:p>
            <w:pPr>
              <w:pStyle w:val="TableParagraph"/>
              <w:spacing w:line="212" w:lineRule="exact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X7J14</w:t>
            </w:r>
          </w:p>
        </w:tc>
        <w:tc>
          <w:tcPr>
            <w:tcW w:w="1523" w:type="dxa"/>
          </w:tcPr>
          <w:p>
            <w:pPr>
              <w:pStyle w:val="TableParagraph"/>
              <w:spacing w:line="212" w:lineRule="exact"/>
              <w:ind w:left="19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2" w:type="dxa"/>
          </w:tcPr>
          <w:p>
            <w:pPr>
              <w:pStyle w:val="TableParagraph"/>
              <w:spacing w:line="212" w:lineRule="exact"/>
              <w:ind w:left="84"/>
              <w:rPr>
                <w:sz w:val="19"/>
              </w:rPr>
            </w:pPr>
            <w:r>
              <w:rPr>
                <w:w w:val="105"/>
                <w:sz w:val="19"/>
              </w:rPr>
              <w:t>0.8000000E-02</w:t>
            </w:r>
          </w:p>
        </w:tc>
      </w:tr>
      <w:tr>
        <w:trPr>
          <w:trHeight w:val="232" w:hRule="atLeast"/>
        </w:trPr>
        <w:tc>
          <w:tcPr>
            <w:tcW w:w="734" w:type="dxa"/>
          </w:tcPr>
          <w:p>
            <w:pPr>
              <w:pStyle w:val="TableParagraph"/>
              <w:spacing w:before="8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X7J15</w:t>
            </w:r>
          </w:p>
        </w:tc>
        <w:tc>
          <w:tcPr>
            <w:tcW w:w="1523" w:type="dxa"/>
          </w:tcPr>
          <w:p>
            <w:pPr>
              <w:pStyle w:val="TableParagraph"/>
              <w:spacing w:before="8"/>
              <w:ind w:left="20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2" w:type="dxa"/>
          </w:tcPr>
          <w:p>
            <w:pPr>
              <w:pStyle w:val="TableParagraph"/>
              <w:spacing w:before="8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0.7000000E-02</w:t>
            </w:r>
          </w:p>
        </w:tc>
      </w:tr>
      <w:tr>
        <w:trPr>
          <w:trHeight w:val="225" w:hRule="atLeast"/>
        </w:trPr>
        <w:tc>
          <w:tcPr>
            <w:tcW w:w="734" w:type="dxa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X7J16</w:t>
            </w:r>
          </w:p>
        </w:tc>
        <w:tc>
          <w:tcPr>
            <w:tcW w:w="1523" w:type="dxa"/>
          </w:tcPr>
          <w:p>
            <w:pPr>
              <w:pStyle w:val="TableParagraph"/>
              <w:ind w:left="20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2" w:type="dxa"/>
          </w:tcPr>
          <w:p>
            <w:pPr>
              <w:pStyle w:val="TableParagraph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0.8000000E-02</w:t>
            </w:r>
          </w:p>
        </w:tc>
      </w:tr>
      <w:tr>
        <w:trPr>
          <w:trHeight w:val="232" w:hRule="atLeast"/>
        </w:trPr>
        <w:tc>
          <w:tcPr>
            <w:tcW w:w="734" w:type="dxa"/>
          </w:tcPr>
          <w:p>
            <w:pPr>
              <w:pStyle w:val="TableParagraph"/>
              <w:spacing w:line="212" w:lineRule="exact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X7J17</w:t>
            </w:r>
          </w:p>
        </w:tc>
        <w:tc>
          <w:tcPr>
            <w:tcW w:w="1523" w:type="dxa"/>
          </w:tcPr>
          <w:p>
            <w:pPr>
              <w:pStyle w:val="TableParagraph"/>
              <w:spacing w:line="212" w:lineRule="exact"/>
              <w:ind w:left="20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2" w:type="dxa"/>
          </w:tcPr>
          <w:p>
            <w:pPr>
              <w:pStyle w:val="TableParagraph"/>
              <w:spacing w:line="212" w:lineRule="exact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0.6000000E-02</w:t>
            </w:r>
          </w:p>
        </w:tc>
      </w:tr>
      <w:tr>
        <w:trPr>
          <w:trHeight w:val="232" w:hRule="atLeast"/>
        </w:trPr>
        <w:tc>
          <w:tcPr>
            <w:tcW w:w="734" w:type="dxa"/>
          </w:tcPr>
          <w:p>
            <w:pPr>
              <w:pStyle w:val="TableParagraph"/>
              <w:spacing w:before="8"/>
              <w:ind w:left="61"/>
              <w:rPr>
                <w:sz w:val="19"/>
              </w:rPr>
            </w:pPr>
            <w:r>
              <w:rPr>
                <w:w w:val="105"/>
                <w:sz w:val="19"/>
              </w:rPr>
              <w:t>X7J18</w:t>
            </w:r>
          </w:p>
        </w:tc>
        <w:tc>
          <w:tcPr>
            <w:tcW w:w="1523" w:type="dxa"/>
          </w:tcPr>
          <w:p>
            <w:pPr>
              <w:pStyle w:val="TableParagraph"/>
              <w:spacing w:before="8"/>
              <w:ind w:left="201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2" w:type="dxa"/>
          </w:tcPr>
          <w:p>
            <w:pPr>
              <w:pStyle w:val="TableParagraph"/>
              <w:spacing w:before="8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0.2000000E-02</w:t>
            </w:r>
          </w:p>
        </w:tc>
      </w:tr>
      <w:tr>
        <w:trPr>
          <w:trHeight w:val="225" w:hRule="atLeast"/>
        </w:trPr>
        <w:tc>
          <w:tcPr>
            <w:tcW w:w="734" w:type="dxa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X7J19</w:t>
            </w:r>
          </w:p>
        </w:tc>
        <w:tc>
          <w:tcPr>
            <w:tcW w:w="1523" w:type="dxa"/>
          </w:tcPr>
          <w:p>
            <w:pPr>
              <w:pStyle w:val="TableParagraph"/>
              <w:ind w:left="20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2" w:type="dxa"/>
          </w:tcPr>
          <w:p>
            <w:pPr>
              <w:pStyle w:val="TableParagraph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0.1000000E-02</w:t>
            </w:r>
          </w:p>
        </w:tc>
      </w:tr>
      <w:tr>
        <w:trPr>
          <w:trHeight w:val="232" w:hRule="atLeast"/>
        </w:trPr>
        <w:tc>
          <w:tcPr>
            <w:tcW w:w="734" w:type="dxa"/>
          </w:tcPr>
          <w:p>
            <w:pPr>
              <w:pStyle w:val="TableParagraph"/>
              <w:spacing w:line="212" w:lineRule="exact"/>
              <w:ind w:left="70"/>
              <w:rPr>
                <w:sz w:val="19"/>
              </w:rPr>
            </w:pPr>
            <w:r>
              <w:rPr>
                <w:w w:val="105"/>
                <w:sz w:val="19"/>
              </w:rPr>
              <w:t>X7J20</w:t>
            </w:r>
          </w:p>
        </w:tc>
        <w:tc>
          <w:tcPr>
            <w:tcW w:w="1523" w:type="dxa"/>
          </w:tcPr>
          <w:p>
            <w:pPr>
              <w:pStyle w:val="TableParagraph"/>
              <w:spacing w:line="212" w:lineRule="exact"/>
              <w:ind w:left="209"/>
              <w:rPr>
                <w:sz w:val="19"/>
              </w:rPr>
            </w:pPr>
            <w:r>
              <w:rPr>
                <w:sz w:val="19"/>
              </w:rPr>
              <w:t>0.1420000E+08</w:t>
            </w:r>
          </w:p>
        </w:tc>
        <w:tc>
          <w:tcPr>
            <w:tcW w:w="1372" w:type="dxa"/>
          </w:tcPr>
          <w:p>
            <w:pPr>
              <w:pStyle w:val="TableParagraph"/>
              <w:spacing w:line="212" w:lineRule="exact"/>
              <w:ind w:left="32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34" w:type="dxa"/>
          </w:tcPr>
          <w:p>
            <w:pPr>
              <w:pStyle w:val="TableParagraph"/>
              <w:spacing w:before="8"/>
              <w:ind w:left="57"/>
              <w:rPr>
                <w:sz w:val="19"/>
              </w:rPr>
            </w:pPr>
            <w:r>
              <w:rPr>
                <w:w w:val="105"/>
                <w:sz w:val="19"/>
              </w:rPr>
              <w:t>X7J21</w:t>
            </w:r>
          </w:p>
        </w:tc>
        <w:tc>
          <w:tcPr>
            <w:tcW w:w="1523" w:type="dxa"/>
          </w:tcPr>
          <w:p>
            <w:pPr>
              <w:pStyle w:val="TableParagraph"/>
              <w:spacing w:before="8"/>
              <w:ind w:left="19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2" w:type="dxa"/>
          </w:tcPr>
          <w:p>
            <w:pPr>
              <w:pStyle w:val="TableParagraph"/>
              <w:spacing w:before="8"/>
              <w:ind w:left="77"/>
              <w:rPr>
                <w:sz w:val="19"/>
              </w:rPr>
            </w:pPr>
            <w:r>
              <w:rPr>
                <w:w w:val="105"/>
                <w:sz w:val="19"/>
              </w:rPr>
              <w:t>0.2000000E-02</w:t>
            </w:r>
          </w:p>
        </w:tc>
      </w:tr>
      <w:tr>
        <w:trPr>
          <w:trHeight w:val="225" w:hRule="atLeast"/>
        </w:trPr>
        <w:tc>
          <w:tcPr>
            <w:tcW w:w="734" w:type="dxa"/>
          </w:tcPr>
          <w:p>
            <w:pPr>
              <w:pStyle w:val="TableParagraph"/>
              <w:ind w:left="70"/>
              <w:rPr>
                <w:sz w:val="19"/>
              </w:rPr>
            </w:pPr>
            <w:r>
              <w:rPr>
                <w:w w:val="105"/>
                <w:sz w:val="19"/>
              </w:rPr>
              <w:t>X7J22</w:t>
            </w:r>
          </w:p>
        </w:tc>
        <w:tc>
          <w:tcPr>
            <w:tcW w:w="1523" w:type="dxa"/>
          </w:tcPr>
          <w:p>
            <w:pPr>
              <w:pStyle w:val="TableParagraph"/>
              <w:ind w:left="209"/>
              <w:rPr>
                <w:sz w:val="19"/>
              </w:rPr>
            </w:pPr>
            <w:r>
              <w:rPr>
                <w:sz w:val="19"/>
              </w:rPr>
              <w:t>0.1500000E+08</w:t>
            </w:r>
          </w:p>
        </w:tc>
        <w:tc>
          <w:tcPr>
            <w:tcW w:w="1372" w:type="dxa"/>
          </w:tcPr>
          <w:p>
            <w:pPr>
              <w:pStyle w:val="TableParagraph"/>
              <w:ind w:left="32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34" w:type="dxa"/>
          </w:tcPr>
          <w:p>
            <w:pPr>
              <w:pStyle w:val="TableParagraph"/>
              <w:spacing w:line="212" w:lineRule="exact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X7J23</w:t>
            </w:r>
          </w:p>
        </w:tc>
        <w:tc>
          <w:tcPr>
            <w:tcW w:w="1523" w:type="dxa"/>
          </w:tcPr>
          <w:p>
            <w:pPr>
              <w:pStyle w:val="TableParagraph"/>
              <w:spacing w:line="212" w:lineRule="exact"/>
              <w:ind w:left="253"/>
              <w:rPr>
                <w:sz w:val="19"/>
              </w:rPr>
            </w:pPr>
            <w:r>
              <w:rPr>
                <w:w w:val="105"/>
                <w:sz w:val="19"/>
              </w:rPr>
              <w:t>500000.0</w:t>
            </w:r>
          </w:p>
        </w:tc>
        <w:tc>
          <w:tcPr>
            <w:tcW w:w="1372" w:type="dxa"/>
          </w:tcPr>
          <w:p>
            <w:pPr>
              <w:pStyle w:val="TableParagraph"/>
              <w:spacing w:line="212" w:lineRule="exact"/>
              <w:ind w:left="3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34" w:type="dxa"/>
          </w:tcPr>
          <w:p>
            <w:pPr>
              <w:pStyle w:val="TableParagraph"/>
              <w:spacing w:before="8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X7J24</w:t>
            </w:r>
          </w:p>
        </w:tc>
        <w:tc>
          <w:tcPr>
            <w:tcW w:w="1523" w:type="dxa"/>
          </w:tcPr>
          <w:p>
            <w:pPr>
              <w:pStyle w:val="TableParagraph"/>
              <w:spacing w:before="8"/>
              <w:ind w:left="20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2" w:type="dxa"/>
          </w:tcPr>
          <w:p>
            <w:pPr>
              <w:pStyle w:val="TableParagraph"/>
              <w:spacing w:before="8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0.5000000E-02</w:t>
            </w:r>
          </w:p>
        </w:tc>
      </w:tr>
      <w:tr>
        <w:trPr>
          <w:trHeight w:val="225" w:hRule="atLeast"/>
        </w:trPr>
        <w:tc>
          <w:tcPr>
            <w:tcW w:w="734" w:type="dxa"/>
          </w:tcPr>
          <w:p>
            <w:pPr>
              <w:pStyle w:val="TableParagraph"/>
              <w:ind w:left="54"/>
              <w:rPr>
                <w:sz w:val="19"/>
              </w:rPr>
            </w:pPr>
            <w:r>
              <w:rPr>
                <w:w w:val="105"/>
                <w:sz w:val="19"/>
              </w:rPr>
              <w:t>X7J25</w:t>
            </w:r>
          </w:p>
        </w:tc>
        <w:tc>
          <w:tcPr>
            <w:tcW w:w="1523" w:type="dxa"/>
          </w:tcPr>
          <w:p>
            <w:pPr>
              <w:pStyle w:val="TableParagraph"/>
              <w:ind w:left="19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2" w:type="dxa"/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w w:val="105"/>
                <w:sz w:val="19"/>
              </w:rPr>
              <w:t>0.7000000E-02</w:t>
            </w:r>
          </w:p>
        </w:tc>
      </w:tr>
      <w:tr>
        <w:trPr>
          <w:trHeight w:val="232" w:hRule="atLeast"/>
        </w:trPr>
        <w:tc>
          <w:tcPr>
            <w:tcW w:w="734" w:type="dxa"/>
          </w:tcPr>
          <w:p>
            <w:pPr>
              <w:pStyle w:val="TableParagraph"/>
              <w:spacing w:line="212" w:lineRule="exact"/>
              <w:ind w:left="114"/>
              <w:rPr>
                <w:sz w:val="19"/>
              </w:rPr>
            </w:pPr>
            <w:r>
              <w:rPr>
                <w:w w:val="105"/>
                <w:sz w:val="19"/>
              </w:rPr>
              <w:t>X8J1</w:t>
            </w:r>
          </w:p>
        </w:tc>
        <w:tc>
          <w:tcPr>
            <w:tcW w:w="1523" w:type="dxa"/>
          </w:tcPr>
          <w:p>
            <w:pPr>
              <w:pStyle w:val="TableParagraph"/>
              <w:spacing w:line="212" w:lineRule="exact"/>
              <w:ind w:left="15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2" w:type="dxa"/>
          </w:tcPr>
          <w:p>
            <w:pPr>
              <w:pStyle w:val="TableParagraph"/>
              <w:spacing w:line="212" w:lineRule="exact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0.6000000E-02</w:t>
            </w:r>
          </w:p>
        </w:tc>
      </w:tr>
      <w:tr>
        <w:trPr>
          <w:trHeight w:val="232" w:hRule="atLeast"/>
        </w:trPr>
        <w:tc>
          <w:tcPr>
            <w:tcW w:w="734" w:type="dxa"/>
          </w:tcPr>
          <w:p>
            <w:pPr>
              <w:pStyle w:val="TableParagraph"/>
              <w:spacing w:before="8"/>
              <w:ind w:left="114"/>
              <w:rPr>
                <w:sz w:val="19"/>
              </w:rPr>
            </w:pPr>
            <w:r>
              <w:rPr>
                <w:w w:val="105"/>
                <w:sz w:val="19"/>
              </w:rPr>
              <w:t>X8J2</w:t>
            </w:r>
          </w:p>
        </w:tc>
        <w:tc>
          <w:tcPr>
            <w:tcW w:w="1523" w:type="dxa"/>
          </w:tcPr>
          <w:p>
            <w:pPr>
              <w:pStyle w:val="TableParagraph"/>
              <w:spacing w:before="8"/>
              <w:ind w:left="15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2" w:type="dxa"/>
          </w:tcPr>
          <w:p>
            <w:pPr>
              <w:pStyle w:val="TableParagraph"/>
              <w:spacing w:before="8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0.7000000E-02</w:t>
            </w:r>
          </w:p>
        </w:tc>
      </w:tr>
      <w:tr>
        <w:trPr>
          <w:trHeight w:val="225" w:hRule="atLeast"/>
        </w:trPr>
        <w:tc>
          <w:tcPr>
            <w:tcW w:w="734" w:type="dxa"/>
          </w:tcPr>
          <w:p>
            <w:pPr>
              <w:pStyle w:val="TableParagraph"/>
              <w:ind w:left="114"/>
              <w:rPr>
                <w:sz w:val="19"/>
              </w:rPr>
            </w:pPr>
            <w:r>
              <w:rPr>
                <w:w w:val="105"/>
                <w:sz w:val="19"/>
              </w:rPr>
              <w:t>X8J3</w:t>
            </w:r>
          </w:p>
        </w:tc>
        <w:tc>
          <w:tcPr>
            <w:tcW w:w="1523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2" w:type="dxa"/>
          </w:tcPr>
          <w:p>
            <w:pPr>
              <w:pStyle w:val="TableParagraph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0.6000000E-02</w:t>
            </w:r>
          </w:p>
        </w:tc>
      </w:tr>
      <w:tr>
        <w:trPr>
          <w:trHeight w:val="232" w:hRule="atLeast"/>
        </w:trPr>
        <w:tc>
          <w:tcPr>
            <w:tcW w:w="734" w:type="dxa"/>
          </w:tcPr>
          <w:p>
            <w:pPr>
              <w:pStyle w:val="TableParagraph"/>
              <w:spacing w:line="212" w:lineRule="exact"/>
              <w:ind w:left="114"/>
              <w:rPr>
                <w:sz w:val="19"/>
              </w:rPr>
            </w:pPr>
            <w:r>
              <w:rPr>
                <w:w w:val="105"/>
                <w:sz w:val="19"/>
              </w:rPr>
              <w:t>X8J4</w:t>
            </w:r>
          </w:p>
        </w:tc>
        <w:tc>
          <w:tcPr>
            <w:tcW w:w="1523" w:type="dxa"/>
          </w:tcPr>
          <w:p>
            <w:pPr>
              <w:pStyle w:val="TableParagraph"/>
              <w:spacing w:line="212" w:lineRule="exact"/>
              <w:ind w:left="15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2" w:type="dxa"/>
          </w:tcPr>
          <w:p>
            <w:pPr>
              <w:pStyle w:val="TableParagraph"/>
              <w:spacing w:line="212" w:lineRule="exact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0.1300000E-01</w:t>
            </w:r>
          </w:p>
        </w:tc>
      </w:tr>
      <w:tr>
        <w:trPr>
          <w:trHeight w:val="232" w:hRule="atLeast"/>
        </w:trPr>
        <w:tc>
          <w:tcPr>
            <w:tcW w:w="734" w:type="dxa"/>
          </w:tcPr>
          <w:p>
            <w:pPr>
              <w:pStyle w:val="TableParagraph"/>
              <w:spacing w:before="8"/>
              <w:ind w:left="114"/>
              <w:rPr>
                <w:sz w:val="19"/>
              </w:rPr>
            </w:pPr>
            <w:r>
              <w:rPr>
                <w:w w:val="105"/>
                <w:sz w:val="19"/>
              </w:rPr>
              <w:t>X8J5</w:t>
            </w:r>
          </w:p>
        </w:tc>
        <w:tc>
          <w:tcPr>
            <w:tcW w:w="1523" w:type="dxa"/>
          </w:tcPr>
          <w:p>
            <w:pPr>
              <w:pStyle w:val="TableParagraph"/>
              <w:spacing w:before="8"/>
              <w:ind w:left="15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2" w:type="dxa"/>
          </w:tcPr>
          <w:p>
            <w:pPr>
              <w:pStyle w:val="TableParagraph"/>
              <w:spacing w:before="8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0.1300000E-01</w:t>
            </w:r>
          </w:p>
        </w:tc>
      </w:tr>
      <w:tr>
        <w:trPr>
          <w:trHeight w:val="225" w:hRule="atLeast"/>
        </w:trPr>
        <w:tc>
          <w:tcPr>
            <w:tcW w:w="734" w:type="dxa"/>
          </w:tcPr>
          <w:p>
            <w:pPr>
              <w:pStyle w:val="TableParagraph"/>
              <w:ind w:left="114"/>
              <w:rPr>
                <w:sz w:val="19"/>
              </w:rPr>
            </w:pPr>
            <w:r>
              <w:rPr>
                <w:w w:val="105"/>
                <w:sz w:val="19"/>
              </w:rPr>
              <w:t>X8J6</w:t>
            </w:r>
          </w:p>
        </w:tc>
        <w:tc>
          <w:tcPr>
            <w:tcW w:w="1523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2" w:type="dxa"/>
          </w:tcPr>
          <w:p>
            <w:pPr>
              <w:pStyle w:val="TableParagraph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0.1300000E-01</w:t>
            </w:r>
          </w:p>
        </w:tc>
      </w:tr>
      <w:tr>
        <w:trPr>
          <w:trHeight w:val="232" w:hRule="atLeast"/>
        </w:trPr>
        <w:tc>
          <w:tcPr>
            <w:tcW w:w="734" w:type="dxa"/>
          </w:tcPr>
          <w:p>
            <w:pPr>
              <w:pStyle w:val="TableParagraph"/>
              <w:spacing w:line="212" w:lineRule="exact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X8J7</w:t>
            </w:r>
          </w:p>
        </w:tc>
        <w:tc>
          <w:tcPr>
            <w:tcW w:w="1523" w:type="dxa"/>
          </w:tcPr>
          <w:p>
            <w:pPr>
              <w:pStyle w:val="TableParagraph"/>
              <w:spacing w:line="212" w:lineRule="exact"/>
              <w:ind w:left="141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2" w:type="dxa"/>
          </w:tcPr>
          <w:p>
            <w:pPr>
              <w:pStyle w:val="TableParagraph"/>
              <w:spacing w:line="212" w:lineRule="exact"/>
              <w:ind w:left="31"/>
              <w:rPr>
                <w:sz w:val="19"/>
              </w:rPr>
            </w:pPr>
            <w:r>
              <w:rPr>
                <w:w w:val="105"/>
                <w:sz w:val="19"/>
              </w:rPr>
              <w:t>0.7000000E-02</w:t>
            </w:r>
          </w:p>
        </w:tc>
      </w:tr>
      <w:tr>
        <w:trPr>
          <w:trHeight w:val="232" w:hRule="atLeast"/>
        </w:trPr>
        <w:tc>
          <w:tcPr>
            <w:tcW w:w="734" w:type="dxa"/>
          </w:tcPr>
          <w:p>
            <w:pPr>
              <w:pStyle w:val="TableParagraph"/>
              <w:spacing w:before="8"/>
              <w:ind w:left="114"/>
              <w:rPr>
                <w:sz w:val="19"/>
              </w:rPr>
            </w:pPr>
            <w:r>
              <w:rPr>
                <w:w w:val="105"/>
                <w:sz w:val="19"/>
              </w:rPr>
              <w:t>X8J8</w:t>
            </w:r>
          </w:p>
        </w:tc>
        <w:tc>
          <w:tcPr>
            <w:tcW w:w="1523" w:type="dxa"/>
          </w:tcPr>
          <w:p>
            <w:pPr>
              <w:pStyle w:val="TableParagraph"/>
              <w:spacing w:before="8"/>
              <w:ind w:left="15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2" w:type="dxa"/>
          </w:tcPr>
          <w:p>
            <w:pPr>
              <w:pStyle w:val="TableParagraph"/>
              <w:spacing w:before="8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0.8000000E-02</w:t>
            </w:r>
          </w:p>
        </w:tc>
      </w:tr>
      <w:tr>
        <w:trPr>
          <w:trHeight w:val="225" w:hRule="atLeast"/>
        </w:trPr>
        <w:tc>
          <w:tcPr>
            <w:tcW w:w="734" w:type="dxa"/>
          </w:tcPr>
          <w:p>
            <w:pPr>
              <w:pStyle w:val="TableParagraph"/>
              <w:ind w:left="114"/>
              <w:rPr>
                <w:sz w:val="19"/>
              </w:rPr>
            </w:pPr>
            <w:r>
              <w:rPr>
                <w:w w:val="105"/>
                <w:sz w:val="19"/>
              </w:rPr>
              <w:t>X8J9</w:t>
            </w:r>
          </w:p>
        </w:tc>
        <w:tc>
          <w:tcPr>
            <w:tcW w:w="1523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2" w:type="dxa"/>
          </w:tcPr>
          <w:p>
            <w:pPr>
              <w:pStyle w:val="TableParagraph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0.9000000E-02</w:t>
            </w:r>
          </w:p>
        </w:tc>
      </w:tr>
      <w:tr>
        <w:trPr>
          <w:trHeight w:val="232" w:hRule="atLeast"/>
        </w:trPr>
        <w:tc>
          <w:tcPr>
            <w:tcW w:w="734" w:type="dxa"/>
          </w:tcPr>
          <w:p>
            <w:pPr>
              <w:pStyle w:val="TableParagraph"/>
              <w:spacing w:line="212" w:lineRule="exact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X8J10</w:t>
            </w:r>
          </w:p>
        </w:tc>
        <w:tc>
          <w:tcPr>
            <w:tcW w:w="1523" w:type="dxa"/>
          </w:tcPr>
          <w:p>
            <w:pPr>
              <w:pStyle w:val="TableParagraph"/>
              <w:spacing w:line="212" w:lineRule="exact"/>
              <w:ind w:left="20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2" w:type="dxa"/>
          </w:tcPr>
          <w:p>
            <w:pPr>
              <w:pStyle w:val="TableParagraph"/>
              <w:spacing w:line="212" w:lineRule="exact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0.9000000E-02</w:t>
            </w:r>
          </w:p>
        </w:tc>
      </w:tr>
      <w:tr>
        <w:trPr>
          <w:trHeight w:val="232" w:hRule="atLeast"/>
        </w:trPr>
        <w:tc>
          <w:tcPr>
            <w:tcW w:w="734" w:type="dxa"/>
          </w:tcPr>
          <w:p>
            <w:pPr>
              <w:pStyle w:val="TableParagraph"/>
              <w:spacing w:before="8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X8J11</w:t>
            </w:r>
          </w:p>
        </w:tc>
        <w:tc>
          <w:tcPr>
            <w:tcW w:w="1523" w:type="dxa"/>
          </w:tcPr>
          <w:p>
            <w:pPr>
              <w:pStyle w:val="TableParagraph"/>
              <w:spacing w:before="8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2" w:type="dxa"/>
          </w:tcPr>
          <w:p>
            <w:pPr>
              <w:pStyle w:val="TableParagraph"/>
              <w:spacing w:before="8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0.8000000E-02</w:t>
            </w:r>
          </w:p>
        </w:tc>
      </w:tr>
      <w:tr>
        <w:trPr>
          <w:trHeight w:val="225" w:hRule="atLeast"/>
        </w:trPr>
        <w:tc>
          <w:tcPr>
            <w:tcW w:w="734" w:type="dxa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X8J12</w:t>
            </w:r>
          </w:p>
        </w:tc>
        <w:tc>
          <w:tcPr>
            <w:tcW w:w="1523" w:type="dxa"/>
          </w:tcPr>
          <w:p>
            <w:pPr>
              <w:pStyle w:val="TableParagraph"/>
              <w:ind w:left="20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2" w:type="dxa"/>
          </w:tcPr>
          <w:p>
            <w:pPr>
              <w:pStyle w:val="TableParagraph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0.1300000E-01</w:t>
            </w:r>
          </w:p>
        </w:tc>
      </w:tr>
      <w:tr>
        <w:trPr>
          <w:trHeight w:val="232" w:hRule="atLeast"/>
        </w:trPr>
        <w:tc>
          <w:tcPr>
            <w:tcW w:w="734" w:type="dxa"/>
          </w:tcPr>
          <w:p>
            <w:pPr>
              <w:pStyle w:val="TableParagraph"/>
              <w:spacing w:line="212" w:lineRule="exact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X8J13</w:t>
            </w:r>
          </w:p>
        </w:tc>
        <w:tc>
          <w:tcPr>
            <w:tcW w:w="1523" w:type="dxa"/>
          </w:tcPr>
          <w:p>
            <w:pPr>
              <w:pStyle w:val="TableParagraph"/>
              <w:spacing w:line="212" w:lineRule="exact"/>
              <w:ind w:left="20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2" w:type="dxa"/>
          </w:tcPr>
          <w:p>
            <w:pPr>
              <w:pStyle w:val="TableParagraph"/>
              <w:spacing w:line="212" w:lineRule="exact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0.1300000E-01</w:t>
            </w:r>
          </w:p>
        </w:tc>
      </w:tr>
      <w:tr>
        <w:trPr>
          <w:trHeight w:val="232" w:hRule="atLeast"/>
        </w:trPr>
        <w:tc>
          <w:tcPr>
            <w:tcW w:w="734" w:type="dxa"/>
          </w:tcPr>
          <w:p>
            <w:pPr>
              <w:pStyle w:val="TableParagraph"/>
              <w:spacing w:before="8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X8J14</w:t>
            </w:r>
          </w:p>
        </w:tc>
        <w:tc>
          <w:tcPr>
            <w:tcW w:w="1523" w:type="dxa"/>
          </w:tcPr>
          <w:p>
            <w:pPr>
              <w:pStyle w:val="TableParagraph"/>
              <w:spacing w:before="8"/>
              <w:ind w:left="20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2" w:type="dxa"/>
          </w:tcPr>
          <w:p>
            <w:pPr>
              <w:pStyle w:val="TableParagraph"/>
              <w:spacing w:before="8"/>
              <w:ind w:left="77"/>
              <w:rPr>
                <w:sz w:val="19"/>
              </w:rPr>
            </w:pPr>
            <w:r>
              <w:rPr>
                <w:w w:val="105"/>
                <w:sz w:val="19"/>
              </w:rPr>
              <w:t>0.1300000E-01</w:t>
            </w:r>
          </w:p>
        </w:tc>
      </w:tr>
      <w:tr>
        <w:trPr>
          <w:trHeight w:val="225" w:hRule="atLeast"/>
        </w:trPr>
        <w:tc>
          <w:tcPr>
            <w:tcW w:w="734" w:type="dxa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X8J15</w:t>
            </w:r>
          </w:p>
        </w:tc>
        <w:tc>
          <w:tcPr>
            <w:tcW w:w="1523" w:type="dxa"/>
          </w:tcPr>
          <w:p>
            <w:pPr>
              <w:pStyle w:val="TableParagraph"/>
              <w:ind w:left="20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2" w:type="dxa"/>
          </w:tcPr>
          <w:p>
            <w:pPr>
              <w:pStyle w:val="TableParagraph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0.1100000E-01</w:t>
            </w:r>
          </w:p>
        </w:tc>
      </w:tr>
      <w:tr>
        <w:trPr>
          <w:trHeight w:val="232" w:hRule="atLeast"/>
        </w:trPr>
        <w:tc>
          <w:tcPr>
            <w:tcW w:w="734" w:type="dxa"/>
          </w:tcPr>
          <w:p>
            <w:pPr>
              <w:pStyle w:val="TableParagraph"/>
              <w:spacing w:line="212" w:lineRule="exact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X8J16</w:t>
            </w:r>
          </w:p>
        </w:tc>
        <w:tc>
          <w:tcPr>
            <w:tcW w:w="1523" w:type="dxa"/>
          </w:tcPr>
          <w:p>
            <w:pPr>
              <w:pStyle w:val="TableParagraph"/>
              <w:spacing w:line="212" w:lineRule="exact"/>
              <w:ind w:left="20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2" w:type="dxa"/>
          </w:tcPr>
          <w:p>
            <w:pPr>
              <w:pStyle w:val="TableParagraph"/>
              <w:spacing w:line="212" w:lineRule="exact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0.1300000E-01</w:t>
            </w:r>
          </w:p>
        </w:tc>
      </w:tr>
      <w:tr>
        <w:trPr>
          <w:trHeight w:val="232" w:hRule="atLeast"/>
        </w:trPr>
        <w:tc>
          <w:tcPr>
            <w:tcW w:w="734" w:type="dxa"/>
          </w:tcPr>
          <w:p>
            <w:pPr>
              <w:pStyle w:val="TableParagraph"/>
              <w:spacing w:before="8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X8J17</w:t>
            </w:r>
          </w:p>
        </w:tc>
        <w:tc>
          <w:tcPr>
            <w:tcW w:w="1523" w:type="dxa"/>
          </w:tcPr>
          <w:p>
            <w:pPr>
              <w:pStyle w:val="TableParagraph"/>
              <w:spacing w:before="8"/>
              <w:ind w:left="20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2" w:type="dxa"/>
          </w:tcPr>
          <w:p>
            <w:pPr>
              <w:pStyle w:val="TableParagraph"/>
              <w:spacing w:before="8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0.1000000E-01</w:t>
            </w:r>
          </w:p>
        </w:tc>
      </w:tr>
      <w:tr>
        <w:trPr>
          <w:trHeight w:val="225" w:hRule="atLeast"/>
        </w:trPr>
        <w:tc>
          <w:tcPr>
            <w:tcW w:w="734" w:type="dxa"/>
          </w:tcPr>
          <w:p>
            <w:pPr>
              <w:pStyle w:val="TableParagraph"/>
              <w:ind w:left="61"/>
              <w:rPr>
                <w:sz w:val="19"/>
              </w:rPr>
            </w:pPr>
            <w:r>
              <w:rPr>
                <w:w w:val="105"/>
                <w:sz w:val="19"/>
              </w:rPr>
              <w:t>X8J18</w:t>
            </w:r>
          </w:p>
        </w:tc>
        <w:tc>
          <w:tcPr>
            <w:tcW w:w="1523" w:type="dxa"/>
          </w:tcPr>
          <w:p>
            <w:pPr>
              <w:pStyle w:val="TableParagraph"/>
              <w:ind w:left="205"/>
              <w:rPr>
                <w:sz w:val="19"/>
              </w:rPr>
            </w:pPr>
            <w:r>
              <w:rPr>
                <w:sz w:val="19"/>
              </w:rPr>
              <w:t>0.1000000E+08</w:t>
            </w:r>
          </w:p>
        </w:tc>
        <w:tc>
          <w:tcPr>
            <w:tcW w:w="1372" w:type="dxa"/>
          </w:tcPr>
          <w:p>
            <w:pPr>
              <w:pStyle w:val="TableParagraph"/>
              <w:ind w:left="32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34" w:type="dxa"/>
          </w:tcPr>
          <w:p>
            <w:pPr>
              <w:pStyle w:val="TableParagraph"/>
              <w:spacing w:line="212" w:lineRule="exact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X8J19</w:t>
            </w:r>
          </w:p>
        </w:tc>
        <w:tc>
          <w:tcPr>
            <w:tcW w:w="1523" w:type="dxa"/>
          </w:tcPr>
          <w:p>
            <w:pPr>
              <w:pStyle w:val="TableParagraph"/>
              <w:spacing w:line="212" w:lineRule="exact"/>
              <w:ind w:left="253"/>
              <w:rPr>
                <w:sz w:val="19"/>
              </w:rPr>
            </w:pPr>
            <w:r>
              <w:rPr>
                <w:w w:val="105"/>
                <w:sz w:val="19"/>
              </w:rPr>
              <w:t>400000.0</w:t>
            </w:r>
          </w:p>
        </w:tc>
        <w:tc>
          <w:tcPr>
            <w:tcW w:w="1372" w:type="dxa"/>
          </w:tcPr>
          <w:p>
            <w:pPr>
              <w:pStyle w:val="TableParagraph"/>
              <w:spacing w:line="212" w:lineRule="exact"/>
              <w:ind w:left="3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34" w:type="dxa"/>
          </w:tcPr>
          <w:p>
            <w:pPr>
              <w:pStyle w:val="TableParagraph"/>
              <w:spacing w:before="8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X8J20</w:t>
            </w:r>
          </w:p>
        </w:tc>
        <w:tc>
          <w:tcPr>
            <w:tcW w:w="1523" w:type="dxa"/>
          </w:tcPr>
          <w:p>
            <w:pPr>
              <w:pStyle w:val="TableParagraph"/>
              <w:spacing w:before="8"/>
              <w:ind w:left="253"/>
              <w:rPr>
                <w:sz w:val="19"/>
              </w:rPr>
            </w:pPr>
            <w:r>
              <w:rPr>
                <w:w w:val="105"/>
                <w:sz w:val="19"/>
              </w:rPr>
              <w:t>5800000.</w:t>
            </w:r>
          </w:p>
        </w:tc>
        <w:tc>
          <w:tcPr>
            <w:tcW w:w="1372" w:type="dxa"/>
          </w:tcPr>
          <w:p>
            <w:pPr>
              <w:pStyle w:val="TableParagraph"/>
              <w:spacing w:before="8"/>
              <w:ind w:left="3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25" w:hRule="atLeast"/>
        </w:trPr>
        <w:tc>
          <w:tcPr>
            <w:tcW w:w="734" w:type="dxa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X8J21</w:t>
            </w:r>
          </w:p>
        </w:tc>
        <w:tc>
          <w:tcPr>
            <w:tcW w:w="1523" w:type="dxa"/>
          </w:tcPr>
          <w:p>
            <w:pPr>
              <w:pStyle w:val="TableParagraph"/>
              <w:ind w:left="20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2" w:type="dxa"/>
          </w:tcPr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w w:val="105"/>
                <w:sz w:val="19"/>
              </w:rPr>
              <w:t>0.7000000E-02</w:t>
            </w:r>
          </w:p>
        </w:tc>
      </w:tr>
      <w:tr>
        <w:trPr>
          <w:trHeight w:val="232" w:hRule="atLeast"/>
        </w:trPr>
        <w:tc>
          <w:tcPr>
            <w:tcW w:w="734" w:type="dxa"/>
          </w:tcPr>
          <w:p>
            <w:pPr>
              <w:pStyle w:val="TableParagraph"/>
              <w:spacing w:line="212" w:lineRule="exact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X8J22</w:t>
            </w:r>
          </w:p>
        </w:tc>
        <w:tc>
          <w:tcPr>
            <w:tcW w:w="1523" w:type="dxa"/>
          </w:tcPr>
          <w:p>
            <w:pPr>
              <w:pStyle w:val="TableParagraph"/>
              <w:spacing w:line="212" w:lineRule="exact"/>
              <w:ind w:left="20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2" w:type="dxa"/>
          </w:tcPr>
          <w:p>
            <w:pPr>
              <w:pStyle w:val="TableParagraph"/>
              <w:spacing w:line="212" w:lineRule="exact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0.3000000E-02</w:t>
            </w:r>
          </w:p>
        </w:tc>
      </w:tr>
      <w:tr>
        <w:trPr>
          <w:trHeight w:val="232" w:hRule="atLeast"/>
        </w:trPr>
        <w:tc>
          <w:tcPr>
            <w:tcW w:w="734" w:type="dxa"/>
          </w:tcPr>
          <w:p>
            <w:pPr>
              <w:pStyle w:val="TableParagraph"/>
              <w:spacing w:before="8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X8J23</w:t>
            </w:r>
          </w:p>
        </w:tc>
        <w:tc>
          <w:tcPr>
            <w:tcW w:w="1523" w:type="dxa"/>
          </w:tcPr>
          <w:p>
            <w:pPr>
              <w:pStyle w:val="TableParagraph"/>
              <w:spacing w:before="8"/>
              <w:ind w:left="20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2" w:type="dxa"/>
          </w:tcPr>
          <w:p>
            <w:pPr>
              <w:pStyle w:val="TableParagraph"/>
              <w:spacing w:before="8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0.6000000E-02</w:t>
            </w:r>
          </w:p>
        </w:tc>
      </w:tr>
      <w:tr>
        <w:trPr>
          <w:trHeight w:val="225" w:hRule="atLeast"/>
        </w:trPr>
        <w:tc>
          <w:tcPr>
            <w:tcW w:w="734" w:type="dxa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X8J24</w:t>
            </w:r>
          </w:p>
        </w:tc>
        <w:tc>
          <w:tcPr>
            <w:tcW w:w="1523" w:type="dxa"/>
          </w:tcPr>
          <w:p>
            <w:pPr>
              <w:pStyle w:val="TableParagraph"/>
              <w:ind w:left="20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2" w:type="dxa"/>
          </w:tcPr>
          <w:p>
            <w:pPr>
              <w:pStyle w:val="TableParagraph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0.1000000E-01</w:t>
            </w:r>
          </w:p>
        </w:tc>
      </w:tr>
      <w:tr>
        <w:trPr>
          <w:trHeight w:val="232" w:hRule="atLeast"/>
        </w:trPr>
        <w:tc>
          <w:tcPr>
            <w:tcW w:w="734" w:type="dxa"/>
          </w:tcPr>
          <w:p>
            <w:pPr>
              <w:pStyle w:val="TableParagraph"/>
              <w:spacing w:line="212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X8J25</w:t>
            </w:r>
          </w:p>
        </w:tc>
        <w:tc>
          <w:tcPr>
            <w:tcW w:w="1523" w:type="dxa"/>
          </w:tcPr>
          <w:p>
            <w:pPr>
              <w:pStyle w:val="TableParagraph"/>
              <w:spacing w:line="212" w:lineRule="exact"/>
              <w:ind w:left="19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2" w:type="dxa"/>
          </w:tcPr>
          <w:p>
            <w:pPr>
              <w:pStyle w:val="TableParagraph"/>
              <w:spacing w:line="212" w:lineRule="exact"/>
              <w:ind w:left="84"/>
              <w:rPr>
                <w:sz w:val="19"/>
              </w:rPr>
            </w:pPr>
            <w:r>
              <w:rPr>
                <w:w w:val="105"/>
                <w:sz w:val="19"/>
              </w:rPr>
              <w:t>0.1300000E-01</w:t>
            </w:r>
          </w:p>
        </w:tc>
      </w:tr>
      <w:tr>
        <w:trPr>
          <w:trHeight w:val="232" w:hRule="atLeast"/>
        </w:trPr>
        <w:tc>
          <w:tcPr>
            <w:tcW w:w="734" w:type="dxa"/>
          </w:tcPr>
          <w:p>
            <w:pPr>
              <w:pStyle w:val="TableParagraph"/>
              <w:spacing w:before="8"/>
              <w:ind w:left="114"/>
              <w:rPr>
                <w:sz w:val="19"/>
              </w:rPr>
            </w:pPr>
            <w:r>
              <w:rPr>
                <w:w w:val="105"/>
                <w:sz w:val="19"/>
              </w:rPr>
              <w:t>X9J1</w:t>
            </w:r>
          </w:p>
        </w:tc>
        <w:tc>
          <w:tcPr>
            <w:tcW w:w="1523" w:type="dxa"/>
          </w:tcPr>
          <w:p>
            <w:pPr>
              <w:pStyle w:val="TableParagraph"/>
              <w:spacing w:before="8"/>
              <w:ind w:left="15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2" w:type="dxa"/>
          </w:tcPr>
          <w:p>
            <w:pPr>
              <w:pStyle w:val="TableParagraph"/>
              <w:spacing w:before="8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0.1016700E-01</w:t>
            </w:r>
          </w:p>
        </w:tc>
      </w:tr>
      <w:tr>
        <w:trPr>
          <w:trHeight w:val="225" w:hRule="atLeast"/>
        </w:trPr>
        <w:tc>
          <w:tcPr>
            <w:tcW w:w="734" w:type="dxa"/>
          </w:tcPr>
          <w:p>
            <w:pPr>
              <w:pStyle w:val="TableParagraph"/>
              <w:ind w:left="114"/>
              <w:rPr>
                <w:sz w:val="19"/>
              </w:rPr>
            </w:pPr>
            <w:r>
              <w:rPr>
                <w:w w:val="105"/>
                <w:sz w:val="19"/>
              </w:rPr>
              <w:t>X9J2</w:t>
            </w:r>
          </w:p>
        </w:tc>
        <w:tc>
          <w:tcPr>
            <w:tcW w:w="1523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2" w:type="dxa"/>
          </w:tcPr>
          <w:p>
            <w:pPr>
              <w:pStyle w:val="TableParagraph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0.2216700E-01</w:t>
            </w:r>
          </w:p>
        </w:tc>
      </w:tr>
      <w:tr>
        <w:trPr>
          <w:trHeight w:val="232" w:hRule="atLeast"/>
        </w:trPr>
        <w:tc>
          <w:tcPr>
            <w:tcW w:w="734" w:type="dxa"/>
          </w:tcPr>
          <w:p>
            <w:pPr>
              <w:pStyle w:val="TableParagraph"/>
              <w:spacing w:line="212" w:lineRule="exact"/>
              <w:ind w:left="114"/>
              <w:rPr>
                <w:sz w:val="19"/>
              </w:rPr>
            </w:pPr>
            <w:r>
              <w:rPr>
                <w:w w:val="105"/>
                <w:sz w:val="19"/>
              </w:rPr>
              <w:t>X9J3</w:t>
            </w:r>
          </w:p>
        </w:tc>
        <w:tc>
          <w:tcPr>
            <w:tcW w:w="1523" w:type="dxa"/>
          </w:tcPr>
          <w:p>
            <w:pPr>
              <w:pStyle w:val="TableParagraph"/>
              <w:spacing w:line="212" w:lineRule="exact"/>
              <w:ind w:left="15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2" w:type="dxa"/>
          </w:tcPr>
          <w:p>
            <w:pPr>
              <w:pStyle w:val="TableParagraph"/>
              <w:spacing w:line="212" w:lineRule="exact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0.2316700E-01</w:t>
            </w:r>
          </w:p>
        </w:tc>
      </w:tr>
      <w:tr>
        <w:trPr>
          <w:trHeight w:val="232" w:hRule="atLeast"/>
        </w:trPr>
        <w:tc>
          <w:tcPr>
            <w:tcW w:w="734" w:type="dxa"/>
          </w:tcPr>
          <w:p>
            <w:pPr>
              <w:pStyle w:val="TableParagraph"/>
              <w:spacing w:before="8"/>
              <w:ind w:left="114"/>
              <w:rPr>
                <w:sz w:val="19"/>
              </w:rPr>
            </w:pPr>
            <w:r>
              <w:rPr>
                <w:w w:val="105"/>
                <w:sz w:val="19"/>
              </w:rPr>
              <w:t>X9J4</w:t>
            </w:r>
          </w:p>
        </w:tc>
        <w:tc>
          <w:tcPr>
            <w:tcW w:w="1523" w:type="dxa"/>
          </w:tcPr>
          <w:p>
            <w:pPr>
              <w:pStyle w:val="TableParagraph"/>
              <w:spacing w:before="8"/>
              <w:ind w:left="15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2" w:type="dxa"/>
          </w:tcPr>
          <w:p>
            <w:pPr>
              <w:pStyle w:val="TableParagraph"/>
              <w:spacing w:before="8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0.2316700E-01</w:t>
            </w:r>
          </w:p>
        </w:tc>
      </w:tr>
      <w:tr>
        <w:trPr>
          <w:trHeight w:val="225" w:hRule="atLeast"/>
        </w:trPr>
        <w:tc>
          <w:tcPr>
            <w:tcW w:w="734" w:type="dxa"/>
          </w:tcPr>
          <w:p>
            <w:pPr>
              <w:pStyle w:val="TableParagraph"/>
              <w:ind w:left="114"/>
              <w:rPr>
                <w:sz w:val="19"/>
              </w:rPr>
            </w:pPr>
            <w:r>
              <w:rPr>
                <w:w w:val="105"/>
                <w:sz w:val="19"/>
              </w:rPr>
              <w:t>X9J5</w:t>
            </w:r>
          </w:p>
        </w:tc>
        <w:tc>
          <w:tcPr>
            <w:tcW w:w="1523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2" w:type="dxa"/>
          </w:tcPr>
          <w:p>
            <w:pPr>
              <w:pStyle w:val="TableParagraph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0.2316700E-01</w:t>
            </w:r>
          </w:p>
        </w:tc>
      </w:tr>
      <w:tr>
        <w:trPr>
          <w:trHeight w:val="232" w:hRule="atLeast"/>
        </w:trPr>
        <w:tc>
          <w:tcPr>
            <w:tcW w:w="734" w:type="dxa"/>
          </w:tcPr>
          <w:p>
            <w:pPr>
              <w:pStyle w:val="TableParagraph"/>
              <w:spacing w:line="212" w:lineRule="exact"/>
              <w:ind w:left="114"/>
              <w:rPr>
                <w:sz w:val="19"/>
              </w:rPr>
            </w:pPr>
            <w:r>
              <w:rPr>
                <w:w w:val="105"/>
                <w:sz w:val="19"/>
              </w:rPr>
              <w:t>X9J6</w:t>
            </w:r>
          </w:p>
        </w:tc>
        <w:tc>
          <w:tcPr>
            <w:tcW w:w="1523" w:type="dxa"/>
          </w:tcPr>
          <w:p>
            <w:pPr>
              <w:pStyle w:val="TableParagraph"/>
              <w:spacing w:line="212" w:lineRule="exact"/>
              <w:ind w:left="15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2" w:type="dxa"/>
          </w:tcPr>
          <w:p>
            <w:pPr>
              <w:pStyle w:val="TableParagraph"/>
              <w:spacing w:line="212" w:lineRule="exact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0.2216700E-01</w:t>
            </w:r>
          </w:p>
        </w:tc>
      </w:tr>
      <w:tr>
        <w:trPr>
          <w:trHeight w:val="232" w:hRule="atLeast"/>
        </w:trPr>
        <w:tc>
          <w:tcPr>
            <w:tcW w:w="734" w:type="dxa"/>
          </w:tcPr>
          <w:p>
            <w:pPr>
              <w:pStyle w:val="TableParagraph"/>
              <w:spacing w:before="8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X9J7</w:t>
            </w:r>
          </w:p>
        </w:tc>
        <w:tc>
          <w:tcPr>
            <w:tcW w:w="1523" w:type="dxa"/>
          </w:tcPr>
          <w:p>
            <w:pPr>
              <w:pStyle w:val="TableParagraph"/>
              <w:spacing w:before="8"/>
              <w:ind w:left="15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2" w:type="dxa"/>
          </w:tcPr>
          <w:p>
            <w:pPr>
              <w:pStyle w:val="TableParagraph"/>
              <w:spacing w:before="8"/>
              <w:ind w:left="30"/>
              <w:rPr>
                <w:sz w:val="19"/>
              </w:rPr>
            </w:pPr>
            <w:r>
              <w:rPr>
                <w:w w:val="105"/>
                <w:sz w:val="19"/>
              </w:rPr>
              <w:t>0.1616700E-01</w:t>
            </w:r>
          </w:p>
        </w:tc>
      </w:tr>
      <w:tr>
        <w:trPr>
          <w:trHeight w:val="225" w:hRule="atLeast"/>
        </w:trPr>
        <w:tc>
          <w:tcPr>
            <w:tcW w:w="734" w:type="dxa"/>
          </w:tcPr>
          <w:p>
            <w:pPr>
              <w:pStyle w:val="TableParagraph"/>
              <w:ind w:left="114"/>
              <w:rPr>
                <w:sz w:val="19"/>
              </w:rPr>
            </w:pPr>
            <w:r>
              <w:rPr>
                <w:w w:val="105"/>
                <w:sz w:val="19"/>
              </w:rPr>
              <w:t>X9J8</w:t>
            </w:r>
          </w:p>
        </w:tc>
        <w:tc>
          <w:tcPr>
            <w:tcW w:w="1523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2" w:type="dxa"/>
          </w:tcPr>
          <w:p>
            <w:pPr>
              <w:pStyle w:val="TableParagraph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0.1616700E-01</w:t>
            </w:r>
          </w:p>
        </w:tc>
      </w:tr>
      <w:tr>
        <w:trPr>
          <w:trHeight w:val="232" w:hRule="atLeast"/>
        </w:trPr>
        <w:tc>
          <w:tcPr>
            <w:tcW w:w="734" w:type="dxa"/>
          </w:tcPr>
          <w:p>
            <w:pPr>
              <w:pStyle w:val="TableParagraph"/>
              <w:spacing w:line="212" w:lineRule="exact"/>
              <w:ind w:left="114"/>
              <w:rPr>
                <w:sz w:val="19"/>
              </w:rPr>
            </w:pPr>
            <w:r>
              <w:rPr>
                <w:w w:val="105"/>
                <w:sz w:val="19"/>
              </w:rPr>
              <w:t>X9J9</w:t>
            </w:r>
          </w:p>
        </w:tc>
        <w:tc>
          <w:tcPr>
            <w:tcW w:w="1523" w:type="dxa"/>
          </w:tcPr>
          <w:p>
            <w:pPr>
              <w:pStyle w:val="TableParagraph"/>
              <w:spacing w:line="212" w:lineRule="exact"/>
              <w:ind w:left="15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2" w:type="dxa"/>
          </w:tcPr>
          <w:p>
            <w:pPr>
              <w:pStyle w:val="TableParagraph"/>
              <w:spacing w:line="212" w:lineRule="exact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0.1516700E-01</w:t>
            </w:r>
          </w:p>
        </w:tc>
      </w:tr>
      <w:tr>
        <w:trPr>
          <w:trHeight w:val="232" w:hRule="atLeast"/>
        </w:trPr>
        <w:tc>
          <w:tcPr>
            <w:tcW w:w="734" w:type="dxa"/>
          </w:tcPr>
          <w:p>
            <w:pPr>
              <w:pStyle w:val="TableParagraph"/>
              <w:spacing w:before="8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X9J10</w:t>
            </w:r>
          </w:p>
        </w:tc>
        <w:tc>
          <w:tcPr>
            <w:tcW w:w="1523" w:type="dxa"/>
          </w:tcPr>
          <w:p>
            <w:pPr>
              <w:pStyle w:val="TableParagraph"/>
              <w:spacing w:before="8"/>
              <w:ind w:left="20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2" w:type="dxa"/>
          </w:tcPr>
          <w:p>
            <w:pPr>
              <w:pStyle w:val="TableParagraph"/>
              <w:spacing w:before="8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0.1816700E-01</w:t>
            </w:r>
          </w:p>
        </w:tc>
      </w:tr>
      <w:tr>
        <w:trPr>
          <w:trHeight w:val="225" w:hRule="atLeast"/>
        </w:trPr>
        <w:tc>
          <w:tcPr>
            <w:tcW w:w="734" w:type="dxa"/>
          </w:tcPr>
          <w:p>
            <w:pPr>
              <w:pStyle w:val="TableParagraph"/>
              <w:ind w:left="61"/>
              <w:rPr>
                <w:sz w:val="19"/>
              </w:rPr>
            </w:pPr>
            <w:r>
              <w:rPr>
                <w:w w:val="105"/>
                <w:sz w:val="19"/>
              </w:rPr>
              <w:t>X9J11</w:t>
            </w:r>
          </w:p>
        </w:tc>
        <w:tc>
          <w:tcPr>
            <w:tcW w:w="1523" w:type="dxa"/>
          </w:tcPr>
          <w:p>
            <w:pPr>
              <w:pStyle w:val="TableParagraph"/>
              <w:ind w:left="201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2" w:type="dxa"/>
          </w:tcPr>
          <w:p>
            <w:pPr>
              <w:pStyle w:val="TableParagraph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0.1616700E-01</w:t>
            </w:r>
          </w:p>
        </w:tc>
      </w:tr>
      <w:tr>
        <w:trPr>
          <w:trHeight w:val="232" w:hRule="atLeast"/>
        </w:trPr>
        <w:tc>
          <w:tcPr>
            <w:tcW w:w="734" w:type="dxa"/>
          </w:tcPr>
          <w:p>
            <w:pPr>
              <w:pStyle w:val="TableParagraph"/>
              <w:spacing w:line="212" w:lineRule="exact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X9J12</w:t>
            </w:r>
          </w:p>
        </w:tc>
        <w:tc>
          <w:tcPr>
            <w:tcW w:w="1523" w:type="dxa"/>
          </w:tcPr>
          <w:p>
            <w:pPr>
              <w:pStyle w:val="TableParagraph"/>
              <w:spacing w:line="212" w:lineRule="exact"/>
              <w:ind w:left="20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2" w:type="dxa"/>
          </w:tcPr>
          <w:p>
            <w:pPr>
              <w:pStyle w:val="TableParagraph"/>
              <w:spacing w:line="212" w:lineRule="exact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0.2016700E-01</w:t>
            </w:r>
          </w:p>
        </w:tc>
      </w:tr>
      <w:tr>
        <w:trPr>
          <w:trHeight w:val="232" w:hRule="atLeast"/>
        </w:trPr>
        <w:tc>
          <w:tcPr>
            <w:tcW w:w="734" w:type="dxa"/>
          </w:tcPr>
          <w:p>
            <w:pPr>
              <w:pStyle w:val="TableParagraph"/>
              <w:spacing w:before="8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X9J13</w:t>
            </w:r>
          </w:p>
        </w:tc>
        <w:tc>
          <w:tcPr>
            <w:tcW w:w="1523" w:type="dxa"/>
          </w:tcPr>
          <w:p>
            <w:pPr>
              <w:pStyle w:val="TableParagraph"/>
              <w:spacing w:before="8"/>
              <w:ind w:left="20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2" w:type="dxa"/>
          </w:tcPr>
          <w:p>
            <w:pPr>
              <w:pStyle w:val="TableParagraph"/>
              <w:spacing w:before="8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0.2116700E-01</w:t>
            </w:r>
          </w:p>
        </w:tc>
      </w:tr>
      <w:tr>
        <w:trPr>
          <w:trHeight w:val="225" w:hRule="atLeast"/>
        </w:trPr>
        <w:tc>
          <w:tcPr>
            <w:tcW w:w="734" w:type="dxa"/>
          </w:tcPr>
          <w:p>
            <w:pPr>
              <w:pStyle w:val="TableParagraph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X9J14</w:t>
            </w:r>
          </w:p>
        </w:tc>
        <w:tc>
          <w:tcPr>
            <w:tcW w:w="1523" w:type="dxa"/>
          </w:tcPr>
          <w:p>
            <w:pPr>
              <w:pStyle w:val="TableParagraph"/>
              <w:ind w:left="19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2" w:type="dxa"/>
          </w:tcPr>
          <w:p>
            <w:pPr>
              <w:pStyle w:val="TableParagraph"/>
              <w:ind w:left="77"/>
              <w:rPr>
                <w:sz w:val="19"/>
              </w:rPr>
            </w:pPr>
            <w:r>
              <w:rPr>
                <w:w w:val="105"/>
                <w:sz w:val="19"/>
              </w:rPr>
              <w:t>0.2116700E-01</w:t>
            </w:r>
          </w:p>
        </w:tc>
      </w:tr>
      <w:tr>
        <w:trPr>
          <w:trHeight w:val="232" w:hRule="atLeast"/>
        </w:trPr>
        <w:tc>
          <w:tcPr>
            <w:tcW w:w="734" w:type="dxa"/>
          </w:tcPr>
          <w:p>
            <w:pPr>
              <w:pStyle w:val="TableParagraph"/>
              <w:spacing w:line="212" w:lineRule="exact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X9J15</w:t>
            </w:r>
          </w:p>
        </w:tc>
        <w:tc>
          <w:tcPr>
            <w:tcW w:w="1523" w:type="dxa"/>
          </w:tcPr>
          <w:p>
            <w:pPr>
              <w:pStyle w:val="TableParagraph"/>
              <w:spacing w:line="212" w:lineRule="exact"/>
              <w:ind w:left="20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2" w:type="dxa"/>
          </w:tcPr>
          <w:p>
            <w:pPr>
              <w:pStyle w:val="TableParagraph"/>
              <w:spacing w:line="212" w:lineRule="exact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0.1716700E-01</w:t>
            </w:r>
          </w:p>
        </w:tc>
      </w:tr>
      <w:tr>
        <w:trPr>
          <w:trHeight w:val="232" w:hRule="atLeast"/>
        </w:trPr>
        <w:tc>
          <w:tcPr>
            <w:tcW w:w="734" w:type="dxa"/>
          </w:tcPr>
          <w:p>
            <w:pPr>
              <w:pStyle w:val="TableParagraph"/>
              <w:spacing w:before="8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X9J16</w:t>
            </w:r>
          </w:p>
        </w:tc>
        <w:tc>
          <w:tcPr>
            <w:tcW w:w="1523" w:type="dxa"/>
          </w:tcPr>
          <w:p>
            <w:pPr>
              <w:pStyle w:val="TableParagraph"/>
              <w:spacing w:before="8"/>
              <w:ind w:left="20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2" w:type="dxa"/>
          </w:tcPr>
          <w:p>
            <w:pPr>
              <w:pStyle w:val="TableParagraph"/>
              <w:spacing w:before="8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0.2116700E-01</w:t>
            </w:r>
          </w:p>
        </w:tc>
      </w:tr>
      <w:tr>
        <w:trPr>
          <w:trHeight w:val="225" w:hRule="atLeast"/>
        </w:trPr>
        <w:tc>
          <w:tcPr>
            <w:tcW w:w="734" w:type="dxa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X9J17</w:t>
            </w:r>
          </w:p>
        </w:tc>
        <w:tc>
          <w:tcPr>
            <w:tcW w:w="1523" w:type="dxa"/>
          </w:tcPr>
          <w:p>
            <w:pPr>
              <w:pStyle w:val="TableParagraph"/>
              <w:ind w:left="20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2" w:type="dxa"/>
          </w:tcPr>
          <w:p>
            <w:pPr>
              <w:pStyle w:val="TableParagraph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0.1516700E-01</w:t>
            </w:r>
          </w:p>
        </w:tc>
      </w:tr>
      <w:tr>
        <w:trPr>
          <w:trHeight w:val="232" w:hRule="atLeast"/>
        </w:trPr>
        <w:tc>
          <w:tcPr>
            <w:tcW w:w="734" w:type="dxa"/>
          </w:tcPr>
          <w:p>
            <w:pPr>
              <w:pStyle w:val="TableParagraph"/>
              <w:spacing w:line="212" w:lineRule="exact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X9J18</w:t>
            </w:r>
          </w:p>
        </w:tc>
        <w:tc>
          <w:tcPr>
            <w:tcW w:w="1523" w:type="dxa"/>
          </w:tcPr>
          <w:p>
            <w:pPr>
              <w:pStyle w:val="TableParagraph"/>
              <w:spacing w:line="212" w:lineRule="exact"/>
              <w:ind w:left="201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2" w:type="dxa"/>
          </w:tcPr>
          <w:p>
            <w:pPr>
              <w:pStyle w:val="TableParagraph"/>
              <w:spacing w:line="212" w:lineRule="exact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0.2216700E-01</w:t>
            </w:r>
          </w:p>
        </w:tc>
      </w:tr>
      <w:tr>
        <w:trPr>
          <w:trHeight w:val="227" w:hRule="atLeast"/>
        </w:trPr>
        <w:tc>
          <w:tcPr>
            <w:tcW w:w="734" w:type="dxa"/>
          </w:tcPr>
          <w:p>
            <w:pPr>
              <w:pStyle w:val="TableParagraph"/>
              <w:spacing w:line="200" w:lineRule="exact" w:before="8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X9J19</w:t>
            </w:r>
          </w:p>
        </w:tc>
        <w:tc>
          <w:tcPr>
            <w:tcW w:w="1523" w:type="dxa"/>
          </w:tcPr>
          <w:p>
            <w:pPr>
              <w:pStyle w:val="TableParagraph"/>
              <w:spacing w:line="200" w:lineRule="exact" w:before="8"/>
              <w:ind w:left="20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2" w:type="dxa"/>
          </w:tcPr>
          <w:p>
            <w:pPr>
              <w:pStyle w:val="TableParagraph"/>
              <w:spacing w:line="200" w:lineRule="exact" w:before="8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0.2116700E-01</w:t>
            </w:r>
          </w:p>
        </w:tc>
      </w:tr>
    </w:tbl>
    <w:p>
      <w:pPr>
        <w:spacing w:after="0" w:line="200" w:lineRule="exact"/>
        <w:rPr>
          <w:sz w:val="19"/>
        </w:rPr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15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6"/>
        <w:gridCol w:w="1390"/>
        <w:gridCol w:w="1594"/>
      </w:tblGrid>
      <w:tr>
        <w:trPr>
          <w:trHeight w:val="227" w:hRule="atLeast"/>
        </w:trPr>
        <w:tc>
          <w:tcPr>
            <w:tcW w:w="716" w:type="dxa"/>
          </w:tcPr>
          <w:p>
            <w:pPr>
              <w:pStyle w:val="TableParagraph"/>
              <w:spacing w:line="208" w:lineRule="exact" w:before="0"/>
              <w:ind w:right="8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X9J20</w:t>
            </w:r>
          </w:p>
        </w:tc>
        <w:tc>
          <w:tcPr>
            <w:tcW w:w="1390" w:type="dxa"/>
          </w:tcPr>
          <w:p>
            <w:pPr>
              <w:pStyle w:val="TableParagraph"/>
              <w:spacing w:line="208" w:lineRule="exact" w:before="0"/>
              <w:ind w:left="26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4" w:type="dxa"/>
          </w:tcPr>
          <w:p>
            <w:pPr>
              <w:pStyle w:val="TableParagraph"/>
              <w:spacing w:line="208" w:lineRule="exact" w:before="0"/>
              <w:ind w:right="7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0.1416700E-01</w:t>
            </w:r>
          </w:p>
        </w:tc>
      </w:tr>
      <w:tr>
        <w:trPr>
          <w:trHeight w:val="232" w:hRule="atLeast"/>
        </w:trPr>
        <w:tc>
          <w:tcPr>
            <w:tcW w:w="716" w:type="dxa"/>
          </w:tcPr>
          <w:p>
            <w:pPr>
              <w:pStyle w:val="TableParagraph"/>
              <w:spacing w:before="8"/>
              <w:ind w:right="8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X9J21</w:t>
            </w:r>
          </w:p>
        </w:tc>
        <w:tc>
          <w:tcPr>
            <w:tcW w:w="1390" w:type="dxa"/>
          </w:tcPr>
          <w:p>
            <w:pPr>
              <w:pStyle w:val="TableParagraph"/>
              <w:spacing w:before="8"/>
              <w:ind w:left="27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4" w:type="dxa"/>
          </w:tcPr>
          <w:p>
            <w:pPr>
              <w:pStyle w:val="TableParagraph"/>
              <w:spacing w:before="8"/>
              <w:ind w:right="7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0.2316700E-01</w:t>
            </w:r>
          </w:p>
        </w:tc>
      </w:tr>
      <w:tr>
        <w:trPr>
          <w:trHeight w:val="225" w:hRule="atLeast"/>
        </w:trPr>
        <w:tc>
          <w:tcPr>
            <w:tcW w:w="716" w:type="dxa"/>
          </w:tcPr>
          <w:p>
            <w:pPr>
              <w:pStyle w:val="TableParagraph"/>
              <w:ind w:right="8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X9J22</w:t>
            </w:r>
          </w:p>
        </w:tc>
        <w:tc>
          <w:tcPr>
            <w:tcW w:w="1390" w:type="dxa"/>
          </w:tcPr>
          <w:p>
            <w:pPr>
              <w:pStyle w:val="TableParagraph"/>
              <w:ind w:left="26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4" w:type="dxa"/>
          </w:tcPr>
          <w:p>
            <w:pPr>
              <w:pStyle w:val="TableParagraph"/>
              <w:ind w:right="7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0.2816700E-01</w:t>
            </w:r>
          </w:p>
        </w:tc>
      </w:tr>
      <w:tr>
        <w:trPr>
          <w:trHeight w:val="232" w:hRule="atLeast"/>
        </w:trPr>
        <w:tc>
          <w:tcPr>
            <w:tcW w:w="716" w:type="dxa"/>
          </w:tcPr>
          <w:p>
            <w:pPr>
              <w:pStyle w:val="TableParagraph"/>
              <w:spacing w:line="212" w:lineRule="exact"/>
              <w:ind w:right="8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X9J23</w:t>
            </w:r>
          </w:p>
        </w:tc>
        <w:tc>
          <w:tcPr>
            <w:tcW w:w="1390" w:type="dxa"/>
          </w:tcPr>
          <w:p>
            <w:pPr>
              <w:pStyle w:val="TableParagraph"/>
              <w:spacing w:line="212" w:lineRule="exact"/>
              <w:ind w:left="26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4" w:type="dxa"/>
          </w:tcPr>
          <w:p>
            <w:pPr>
              <w:pStyle w:val="TableParagraph"/>
              <w:spacing w:line="212" w:lineRule="exact"/>
              <w:ind w:right="7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0.2416700E-01</w:t>
            </w:r>
          </w:p>
        </w:tc>
      </w:tr>
      <w:tr>
        <w:trPr>
          <w:trHeight w:val="232" w:hRule="atLeast"/>
        </w:trPr>
        <w:tc>
          <w:tcPr>
            <w:tcW w:w="716" w:type="dxa"/>
          </w:tcPr>
          <w:p>
            <w:pPr>
              <w:pStyle w:val="TableParagraph"/>
              <w:spacing w:before="8"/>
              <w:ind w:right="8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X9J24</w:t>
            </w:r>
          </w:p>
        </w:tc>
        <w:tc>
          <w:tcPr>
            <w:tcW w:w="1390" w:type="dxa"/>
          </w:tcPr>
          <w:p>
            <w:pPr>
              <w:pStyle w:val="TableParagraph"/>
              <w:spacing w:before="8"/>
              <w:ind w:left="26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4" w:type="dxa"/>
          </w:tcPr>
          <w:p>
            <w:pPr>
              <w:pStyle w:val="TableParagraph"/>
              <w:spacing w:before="8"/>
              <w:ind w:right="7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0.2116700E-01</w:t>
            </w:r>
          </w:p>
        </w:tc>
      </w:tr>
      <w:tr>
        <w:trPr>
          <w:trHeight w:val="225" w:hRule="atLeast"/>
        </w:trPr>
        <w:tc>
          <w:tcPr>
            <w:tcW w:w="716" w:type="dxa"/>
          </w:tcPr>
          <w:p>
            <w:pPr>
              <w:pStyle w:val="TableParagraph"/>
              <w:ind w:left="92"/>
              <w:rPr>
                <w:sz w:val="19"/>
              </w:rPr>
            </w:pPr>
            <w:r>
              <w:rPr>
                <w:w w:val="105"/>
                <w:sz w:val="19"/>
              </w:rPr>
              <w:t>X9J25</w:t>
            </w:r>
          </w:p>
        </w:tc>
        <w:tc>
          <w:tcPr>
            <w:tcW w:w="1390" w:type="dxa"/>
          </w:tcPr>
          <w:p>
            <w:pPr>
              <w:pStyle w:val="TableParagraph"/>
              <w:ind w:left="25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4" w:type="dxa"/>
          </w:tcPr>
          <w:p>
            <w:pPr>
              <w:pStyle w:val="TableParagraph"/>
              <w:ind w:right="7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0.2216700E-01</w:t>
            </w:r>
          </w:p>
        </w:tc>
      </w:tr>
      <w:tr>
        <w:trPr>
          <w:trHeight w:val="232" w:hRule="atLeast"/>
        </w:trPr>
        <w:tc>
          <w:tcPr>
            <w:tcW w:w="716" w:type="dxa"/>
          </w:tcPr>
          <w:p>
            <w:pPr>
              <w:pStyle w:val="TableParagraph"/>
              <w:spacing w:line="212" w:lineRule="exact"/>
              <w:ind w:right="8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X10J1</w:t>
            </w:r>
          </w:p>
        </w:tc>
        <w:tc>
          <w:tcPr>
            <w:tcW w:w="1390" w:type="dxa"/>
          </w:tcPr>
          <w:p>
            <w:pPr>
              <w:pStyle w:val="TableParagraph"/>
              <w:spacing w:line="212" w:lineRule="exact"/>
              <w:ind w:left="26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4" w:type="dxa"/>
          </w:tcPr>
          <w:p>
            <w:pPr>
              <w:pStyle w:val="TableParagraph"/>
              <w:spacing w:line="212" w:lineRule="exact"/>
              <w:ind w:right="7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0.6000000E-02</w:t>
            </w:r>
          </w:p>
        </w:tc>
      </w:tr>
      <w:tr>
        <w:trPr>
          <w:trHeight w:val="232" w:hRule="atLeast"/>
        </w:trPr>
        <w:tc>
          <w:tcPr>
            <w:tcW w:w="716" w:type="dxa"/>
          </w:tcPr>
          <w:p>
            <w:pPr>
              <w:pStyle w:val="TableParagraph"/>
              <w:spacing w:before="8"/>
              <w:ind w:right="8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X10J2</w:t>
            </w:r>
          </w:p>
        </w:tc>
        <w:tc>
          <w:tcPr>
            <w:tcW w:w="1390" w:type="dxa"/>
          </w:tcPr>
          <w:p>
            <w:pPr>
              <w:pStyle w:val="TableParagraph"/>
              <w:spacing w:before="8"/>
              <w:ind w:left="26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4" w:type="dxa"/>
          </w:tcPr>
          <w:p>
            <w:pPr>
              <w:pStyle w:val="TableParagraph"/>
              <w:spacing w:before="8"/>
              <w:ind w:right="7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0.4000000E-02</w:t>
            </w:r>
          </w:p>
        </w:tc>
      </w:tr>
      <w:tr>
        <w:trPr>
          <w:trHeight w:val="225" w:hRule="atLeast"/>
        </w:trPr>
        <w:tc>
          <w:tcPr>
            <w:tcW w:w="716" w:type="dxa"/>
          </w:tcPr>
          <w:p>
            <w:pPr>
              <w:pStyle w:val="TableParagraph"/>
              <w:ind w:right="8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X10J3</w:t>
            </w:r>
          </w:p>
        </w:tc>
        <w:tc>
          <w:tcPr>
            <w:tcW w:w="1390" w:type="dxa"/>
          </w:tcPr>
          <w:p>
            <w:pPr>
              <w:pStyle w:val="TableParagraph"/>
              <w:ind w:left="26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4" w:type="dxa"/>
          </w:tcPr>
          <w:p>
            <w:pPr>
              <w:pStyle w:val="TableParagraph"/>
              <w:ind w:right="7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0.7000000E-02</w:t>
            </w:r>
          </w:p>
        </w:tc>
      </w:tr>
      <w:tr>
        <w:trPr>
          <w:trHeight w:val="232" w:hRule="atLeast"/>
        </w:trPr>
        <w:tc>
          <w:tcPr>
            <w:tcW w:w="716" w:type="dxa"/>
          </w:tcPr>
          <w:p>
            <w:pPr>
              <w:pStyle w:val="TableParagraph"/>
              <w:spacing w:line="212" w:lineRule="exact"/>
              <w:ind w:right="8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X10J4</w:t>
            </w:r>
          </w:p>
        </w:tc>
        <w:tc>
          <w:tcPr>
            <w:tcW w:w="1390" w:type="dxa"/>
          </w:tcPr>
          <w:p>
            <w:pPr>
              <w:pStyle w:val="TableParagraph"/>
              <w:spacing w:line="212" w:lineRule="exact"/>
              <w:ind w:left="26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4" w:type="dxa"/>
          </w:tcPr>
          <w:p>
            <w:pPr>
              <w:pStyle w:val="TableParagraph"/>
              <w:spacing w:line="212" w:lineRule="exact"/>
              <w:ind w:right="7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0.4000000E-02</w:t>
            </w:r>
          </w:p>
        </w:tc>
      </w:tr>
      <w:tr>
        <w:trPr>
          <w:trHeight w:val="232" w:hRule="atLeast"/>
        </w:trPr>
        <w:tc>
          <w:tcPr>
            <w:tcW w:w="716" w:type="dxa"/>
          </w:tcPr>
          <w:p>
            <w:pPr>
              <w:pStyle w:val="TableParagraph"/>
              <w:spacing w:before="8"/>
              <w:ind w:right="8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X10J5</w:t>
            </w:r>
          </w:p>
        </w:tc>
        <w:tc>
          <w:tcPr>
            <w:tcW w:w="1390" w:type="dxa"/>
          </w:tcPr>
          <w:p>
            <w:pPr>
              <w:pStyle w:val="TableParagraph"/>
              <w:spacing w:before="8"/>
              <w:ind w:left="26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4" w:type="dxa"/>
          </w:tcPr>
          <w:p>
            <w:pPr>
              <w:pStyle w:val="TableParagraph"/>
              <w:spacing w:before="8"/>
              <w:ind w:right="7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0.4000000E-02</w:t>
            </w:r>
          </w:p>
        </w:tc>
      </w:tr>
      <w:tr>
        <w:trPr>
          <w:trHeight w:val="225" w:hRule="atLeast"/>
        </w:trPr>
        <w:tc>
          <w:tcPr>
            <w:tcW w:w="716" w:type="dxa"/>
          </w:tcPr>
          <w:p>
            <w:pPr>
              <w:pStyle w:val="TableParagraph"/>
              <w:ind w:right="8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X10J6</w:t>
            </w:r>
          </w:p>
        </w:tc>
        <w:tc>
          <w:tcPr>
            <w:tcW w:w="1390" w:type="dxa"/>
          </w:tcPr>
          <w:p>
            <w:pPr>
              <w:pStyle w:val="TableParagraph"/>
              <w:ind w:left="26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4" w:type="dxa"/>
          </w:tcPr>
          <w:p>
            <w:pPr>
              <w:pStyle w:val="TableParagraph"/>
              <w:ind w:right="7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0.3000000E-02</w:t>
            </w:r>
          </w:p>
        </w:tc>
      </w:tr>
      <w:tr>
        <w:trPr>
          <w:trHeight w:val="232" w:hRule="atLeast"/>
        </w:trPr>
        <w:tc>
          <w:tcPr>
            <w:tcW w:w="716" w:type="dxa"/>
          </w:tcPr>
          <w:p>
            <w:pPr>
              <w:pStyle w:val="TableParagraph"/>
              <w:spacing w:line="212" w:lineRule="exact"/>
              <w:ind w:left="91"/>
              <w:rPr>
                <w:sz w:val="19"/>
              </w:rPr>
            </w:pPr>
            <w:r>
              <w:rPr>
                <w:w w:val="105"/>
                <w:sz w:val="19"/>
              </w:rPr>
              <w:t>X10J7</w:t>
            </w:r>
          </w:p>
        </w:tc>
        <w:tc>
          <w:tcPr>
            <w:tcW w:w="1390" w:type="dxa"/>
          </w:tcPr>
          <w:p>
            <w:pPr>
              <w:pStyle w:val="TableParagraph"/>
              <w:spacing w:line="212" w:lineRule="exact"/>
              <w:ind w:left="25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4" w:type="dxa"/>
          </w:tcPr>
          <w:p>
            <w:pPr>
              <w:pStyle w:val="TableParagraph"/>
              <w:spacing w:line="212" w:lineRule="exact"/>
              <w:ind w:right="7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0.6000000E-02</w:t>
            </w:r>
          </w:p>
        </w:tc>
      </w:tr>
      <w:tr>
        <w:trPr>
          <w:trHeight w:val="232" w:hRule="atLeast"/>
        </w:trPr>
        <w:tc>
          <w:tcPr>
            <w:tcW w:w="716" w:type="dxa"/>
          </w:tcPr>
          <w:p>
            <w:pPr>
              <w:pStyle w:val="TableParagraph"/>
              <w:spacing w:before="8"/>
              <w:ind w:right="8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X10J8</w:t>
            </w:r>
          </w:p>
        </w:tc>
        <w:tc>
          <w:tcPr>
            <w:tcW w:w="1390" w:type="dxa"/>
          </w:tcPr>
          <w:p>
            <w:pPr>
              <w:pStyle w:val="TableParagraph"/>
              <w:spacing w:before="8"/>
              <w:ind w:left="26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4" w:type="dxa"/>
          </w:tcPr>
          <w:p>
            <w:pPr>
              <w:pStyle w:val="TableParagraph"/>
              <w:spacing w:before="8"/>
              <w:ind w:right="7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0.6000000E-02</w:t>
            </w:r>
          </w:p>
        </w:tc>
      </w:tr>
      <w:tr>
        <w:trPr>
          <w:trHeight w:val="225" w:hRule="atLeast"/>
        </w:trPr>
        <w:tc>
          <w:tcPr>
            <w:tcW w:w="716" w:type="dxa"/>
          </w:tcPr>
          <w:p>
            <w:pPr>
              <w:pStyle w:val="TableParagraph"/>
              <w:ind w:right="8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X10J9</w:t>
            </w:r>
          </w:p>
        </w:tc>
        <w:tc>
          <w:tcPr>
            <w:tcW w:w="1390" w:type="dxa"/>
          </w:tcPr>
          <w:p>
            <w:pPr>
              <w:pStyle w:val="TableParagraph"/>
              <w:ind w:left="26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4" w:type="dxa"/>
          </w:tcPr>
          <w:p>
            <w:pPr>
              <w:pStyle w:val="TableParagraph"/>
              <w:ind w:right="7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0.5000000E-02</w:t>
            </w:r>
          </w:p>
        </w:tc>
      </w:tr>
      <w:tr>
        <w:trPr>
          <w:trHeight w:val="232" w:hRule="atLeast"/>
        </w:trPr>
        <w:tc>
          <w:tcPr>
            <w:tcW w:w="716" w:type="dxa"/>
          </w:tcPr>
          <w:p>
            <w:pPr>
              <w:pStyle w:val="TableParagraph"/>
              <w:spacing w:line="212" w:lineRule="exact"/>
              <w:ind w:left="61"/>
              <w:rPr>
                <w:sz w:val="19"/>
              </w:rPr>
            </w:pPr>
            <w:r>
              <w:rPr>
                <w:w w:val="105"/>
                <w:sz w:val="19"/>
              </w:rPr>
              <w:t>X10J10</w:t>
            </w:r>
          </w:p>
        </w:tc>
        <w:tc>
          <w:tcPr>
            <w:tcW w:w="1390" w:type="dxa"/>
          </w:tcPr>
          <w:p>
            <w:pPr>
              <w:pStyle w:val="TableParagraph"/>
              <w:spacing w:line="212" w:lineRule="exact"/>
              <w:ind w:left="31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4" w:type="dxa"/>
          </w:tcPr>
          <w:p>
            <w:pPr>
              <w:pStyle w:val="TableParagraph"/>
              <w:spacing w:line="212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0.4000000E-02</w:t>
            </w:r>
          </w:p>
        </w:tc>
      </w:tr>
      <w:tr>
        <w:trPr>
          <w:trHeight w:val="232" w:hRule="atLeast"/>
        </w:trPr>
        <w:tc>
          <w:tcPr>
            <w:tcW w:w="716" w:type="dxa"/>
          </w:tcPr>
          <w:p>
            <w:pPr>
              <w:pStyle w:val="TableParagraph"/>
              <w:spacing w:before="8"/>
              <w:ind w:left="61"/>
              <w:rPr>
                <w:sz w:val="19"/>
              </w:rPr>
            </w:pPr>
            <w:r>
              <w:rPr>
                <w:w w:val="105"/>
                <w:sz w:val="19"/>
              </w:rPr>
              <w:t>X10J11</w:t>
            </w:r>
          </w:p>
        </w:tc>
        <w:tc>
          <w:tcPr>
            <w:tcW w:w="1390" w:type="dxa"/>
          </w:tcPr>
          <w:p>
            <w:pPr>
              <w:pStyle w:val="TableParagraph"/>
              <w:spacing w:before="8"/>
              <w:ind w:left="31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4" w:type="dxa"/>
          </w:tcPr>
          <w:p>
            <w:pPr>
              <w:pStyle w:val="TableParagraph"/>
              <w:spacing w:before="8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0.4000000E-02</w:t>
            </w:r>
          </w:p>
        </w:tc>
      </w:tr>
      <w:tr>
        <w:trPr>
          <w:trHeight w:val="225" w:hRule="atLeast"/>
        </w:trPr>
        <w:tc>
          <w:tcPr>
            <w:tcW w:w="716" w:type="dxa"/>
          </w:tcPr>
          <w:p>
            <w:pPr>
              <w:pStyle w:val="TableParagraph"/>
              <w:ind w:left="61"/>
              <w:rPr>
                <w:sz w:val="19"/>
              </w:rPr>
            </w:pPr>
            <w:r>
              <w:rPr>
                <w:w w:val="105"/>
                <w:sz w:val="19"/>
              </w:rPr>
              <w:t>X10J12</w:t>
            </w:r>
          </w:p>
        </w:tc>
        <w:tc>
          <w:tcPr>
            <w:tcW w:w="1390" w:type="dxa"/>
          </w:tcPr>
          <w:p>
            <w:pPr>
              <w:pStyle w:val="TableParagraph"/>
              <w:ind w:left="311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4" w:type="dxa"/>
          </w:tcPr>
          <w:p>
            <w:pPr>
              <w:pStyle w:val="TableParagraph"/>
              <w:ind w:left="31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16" w:type="dxa"/>
          </w:tcPr>
          <w:p>
            <w:pPr>
              <w:pStyle w:val="TableParagraph"/>
              <w:spacing w:line="212" w:lineRule="exact"/>
              <w:ind w:left="61"/>
              <w:rPr>
                <w:sz w:val="19"/>
              </w:rPr>
            </w:pPr>
            <w:r>
              <w:rPr>
                <w:w w:val="105"/>
                <w:sz w:val="19"/>
              </w:rPr>
              <w:t>X10J13</w:t>
            </w:r>
          </w:p>
        </w:tc>
        <w:tc>
          <w:tcPr>
            <w:tcW w:w="1390" w:type="dxa"/>
          </w:tcPr>
          <w:p>
            <w:pPr>
              <w:pStyle w:val="TableParagraph"/>
              <w:spacing w:line="212" w:lineRule="exact"/>
              <w:ind w:left="31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4" w:type="dxa"/>
          </w:tcPr>
          <w:p>
            <w:pPr>
              <w:pStyle w:val="TableParagraph"/>
              <w:spacing w:line="212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0.2000000E-02</w:t>
            </w:r>
          </w:p>
        </w:tc>
      </w:tr>
      <w:tr>
        <w:trPr>
          <w:trHeight w:val="232" w:hRule="atLeast"/>
        </w:trPr>
        <w:tc>
          <w:tcPr>
            <w:tcW w:w="716" w:type="dxa"/>
          </w:tcPr>
          <w:p>
            <w:pPr>
              <w:pStyle w:val="TableParagraph"/>
              <w:spacing w:before="8"/>
              <w:ind w:left="59"/>
              <w:rPr>
                <w:sz w:val="19"/>
              </w:rPr>
            </w:pPr>
            <w:r>
              <w:rPr>
                <w:w w:val="105"/>
                <w:sz w:val="19"/>
              </w:rPr>
              <w:t>X10J14</w:t>
            </w:r>
          </w:p>
        </w:tc>
        <w:tc>
          <w:tcPr>
            <w:tcW w:w="1390" w:type="dxa"/>
          </w:tcPr>
          <w:p>
            <w:pPr>
              <w:pStyle w:val="TableParagraph"/>
              <w:spacing w:before="8"/>
              <w:ind w:left="31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4" w:type="dxa"/>
          </w:tcPr>
          <w:p>
            <w:pPr>
              <w:pStyle w:val="TableParagraph"/>
              <w:spacing w:before="8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0.3000000E-02</w:t>
            </w:r>
          </w:p>
        </w:tc>
      </w:tr>
      <w:tr>
        <w:trPr>
          <w:trHeight w:val="225" w:hRule="atLeast"/>
        </w:trPr>
        <w:tc>
          <w:tcPr>
            <w:tcW w:w="716" w:type="dxa"/>
          </w:tcPr>
          <w:p>
            <w:pPr>
              <w:pStyle w:val="TableParagraph"/>
              <w:ind w:left="61"/>
              <w:rPr>
                <w:sz w:val="19"/>
              </w:rPr>
            </w:pPr>
            <w:r>
              <w:rPr>
                <w:w w:val="105"/>
                <w:sz w:val="19"/>
              </w:rPr>
              <w:t>X10J15</w:t>
            </w:r>
          </w:p>
        </w:tc>
        <w:tc>
          <w:tcPr>
            <w:tcW w:w="1390" w:type="dxa"/>
          </w:tcPr>
          <w:p>
            <w:pPr>
              <w:pStyle w:val="TableParagraph"/>
              <w:ind w:left="31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4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0.4000000E-02</w:t>
            </w:r>
          </w:p>
        </w:tc>
      </w:tr>
      <w:tr>
        <w:trPr>
          <w:trHeight w:val="232" w:hRule="atLeast"/>
        </w:trPr>
        <w:tc>
          <w:tcPr>
            <w:tcW w:w="716" w:type="dxa"/>
          </w:tcPr>
          <w:p>
            <w:pPr>
              <w:pStyle w:val="TableParagraph"/>
              <w:spacing w:line="212" w:lineRule="exact"/>
              <w:ind w:left="61"/>
              <w:rPr>
                <w:sz w:val="19"/>
              </w:rPr>
            </w:pPr>
            <w:r>
              <w:rPr>
                <w:w w:val="105"/>
                <w:sz w:val="19"/>
              </w:rPr>
              <w:t>X10J16</w:t>
            </w:r>
          </w:p>
        </w:tc>
        <w:tc>
          <w:tcPr>
            <w:tcW w:w="1390" w:type="dxa"/>
          </w:tcPr>
          <w:p>
            <w:pPr>
              <w:pStyle w:val="TableParagraph"/>
              <w:spacing w:line="212" w:lineRule="exact"/>
              <w:ind w:left="31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4" w:type="dxa"/>
          </w:tcPr>
          <w:p>
            <w:pPr>
              <w:pStyle w:val="TableParagraph"/>
              <w:spacing w:line="212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0.2000000E-02</w:t>
            </w:r>
          </w:p>
        </w:tc>
      </w:tr>
      <w:tr>
        <w:trPr>
          <w:trHeight w:val="232" w:hRule="atLeast"/>
        </w:trPr>
        <w:tc>
          <w:tcPr>
            <w:tcW w:w="716" w:type="dxa"/>
          </w:tcPr>
          <w:p>
            <w:pPr>
              <w:pStyle w:val="TableParagraph"/>
              <w:spacing w:before="8"/>
              <w:ind w:left="61"/>
              <w:rPr>
                <w:sz w:val="19"/>
              </w:rPr>
            </w:pPr>
            <w:r>
              <w:rPr>
                <w:w w:val="105"/>
                <w:sz w:val="19"/>
              </w:rPr>
              <w:t>X10J17</w:t>
            </w:r>
          </w:p>
        </w:tc>
        <w:tc>
          <w:tcPr>
            <w:tcW w:w="1390" w:type="dxa"/>
          </w:tcPr>
          <w:p>
            <w:pPr>
              <w:pStyle w:val="TableParagraph"/>
              <w:spacing w:before="8"/>
              <w:ind w:left="31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4" w:type="dxa"/>
          </w:tcPr>
          <w:p>
            <w:pPr>
              <w:pStyle w:val="TableParagraph"/>
              <w:spacing w:before="8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0.4000000E-02</w:t>
            </w:r>
          </w:p>
        </w:tc>
      </w:tr>
      <w:tr>
        <w:trPr>
          <w:trHeight w:val="225" w:hRule="atLeast"/>
        </w:trPr>
        <w:tc>
          <w:tcPr>
            <w:tcW w:w="716" w:type="dxa"/>
          </w:tcPr>
          <w:p>
            <w:pPr>
              <w:pStyle w:val="TableParagraph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X10J18</w:t>
            </w:r>
          </w:p>
        </w:tc>
        <w:tc>
          <w:tcPr>
            <w:tcW w:w="1390" w:type="dxa"/>
          </w:tcPr>
          <w:p>
            <w:pPr>
              <w:pStyle w:val="TableParagraph"/>
              <w:ind w:left="308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4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0.1700000E-01</w:t>
            </w:r>
          </w:p>
        </w:tc>
      </w:tr>
      <w:tr>
        <w:trPr>
          <w:trHeight w:val="232" w:hRule="atLeast"/>
        </w:trPr>
        <w:tc>
          <w:tcPr>
            <w:tcW w:w="716" w:type="dxa"/>
          </w:tcPr>
          <w:p>
            <w:pPr>
              <w:pStyle w:val="TableParagraph"/>
              <w:spacing w:line="212" w:lineRule="exact"/>
              <w:ind w:left="61"/>
              <w:rPr>
                <w:sz w:val="19"/>
              </w:rPr>
            </w:pPr>
            <w:r>
              <w:rPr>
                <w:w w:val="105"/>
                <w:sz w:val="19"/>
              </w:rPr>
              <w:t>X10J19</w:t>
            </w:r>
          </w:p>
        </w:tc>
        <w:tc>
          <w:tcPr>
            <w:tcW w:w="1390" w:type="dxa"/>
          </w:tcPr>
          <w:p>
            <w:pPr>
              <w:pStyle w:val="TableParagraph"/>
              <w:spacing w:line="212" w:lineRule="exact"/>
              <w:ind w:left="31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4" w:type="dxa"/>
          </w:tcPr>
          <w:p>
            <w:pPr>
              <w:pStyle w:val="TableParagraph"/>
              <w:spacing w:line="212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0.1600000E-01</w:t>
            </w:r>
          </w:p>
        </w:tc>
      </w:tr>
      <w:tr>
        <w:trPr>
          <w:trHeight w:val="232" w:hRule="atLeast"/>
        </w:trPr>
        <w:tc>
          <w:tcPr>
            <w:tcW w:w="716" w:type="dxa"/>
          </w:tcPr>
          <w:p>
            <w:pPr>
              <w:pStyle w:val="TableParagraph"/>
              <w:spacing w:before="8"/>
              <w:ind w:left="61"/>
              <w:rPr>
                <w:sz w:val="19"/>
              </w:rPr>
            </w:pPr>
            <w:r>
              <w:rPr>
                <w:w w:val="105"/>
                <w:sz w:val="19"/>
              </w:rPr>
              <w:t>X10J20</w:t>
            </w:r>
          </w:p>
        </w:tc>
        <w:tc>
          <w:tcPr>
            <w:tcW w:w="1390" w:type="dxa"/>
          </w:tcPr>
          <w:p>
            <w:pPr>
              <w:pStyle w:val="TableParagraph"/>
              <w:spacing w:before="8"/>
              <w:ind w:left="31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4" w:type="dxa"/>
          </w:tcPr>
          <w:p>
            <w:pPr>
              <w:pStyle w:val="TableParagraph"/>
              <w:spacing w:before="8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0.1000000E-01</w:t>
            </w:r>
          </w:p>
        </w:tc>
      </w:tr>
      <w:tr>
        <w:trPr>
          <w:trHeight w:val="225" w:hRule="atLeast"/>
        </w:trPr>
        <w:tc>
          <w:tcPr>
            <w:tcW w:w="716" w:type="dxa"/>
          </w:tcPr>
          <w:p>
            <w:pPr>
              <w:pStyle w:val="TableParagraph"/>
              <w:ind w:left="72"/>
              <w:rPr>
                <w:sz w:val="19"/>
              </w:rPr>
            </w:pPr>
            <w:r>
              <w:rPr>
                <w:w w:val="105"/>
                <w:sz w:val="19"/>
              </w:rPr>
              <w:t>X10J21</w:t>
            </w:r>
          </w:p>
        </w:tc>
        <w:tc>
          <w:tcPr>
            <w:tcW w:w="1390" w:type="dxa"/>
          </w:tcPr>
          <w:p>
            <w:pPr>
              <w:pStyle w:val="TableParagraph"/>
              <w:ind w:left="32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4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0.5000000E-02</w:t>
            </w:r>
          </w:p>
        </w:tc>
      </w:tr>
      <w:tr>
        <w:trPr>
          <w:trHeight w:val="232" w:hRule="atLeast"/>
        </w:trPr>
        <w:tc>
          <w:tcPr>
            <w:tcW w:w="716" w:type="dxa"/>
          </w:tcPr>
          <w:p>
            <w:pPr>
              <w:pStyle w:val="TableParagraph"/>
              <w:spacing w:line="212" w:lineRule="exact"/>
              <w:ind w:left="61"/>
              <w:rPr>
                <w:sz w:val="19"/>
              </w:rPr>
            </w:pPr>
            <w:r>
              <w:rPr>
                <w:w w:val="105"/>
                <w:sz w:val="19"/>
              </w:rPr>
              <w:t>X10J22</w:t>
            </w:r>
          </w:p>
        </w:tc>
        <w:tc>
          <w:tcPr>
            <w:tcW w:w="1390" w:type="dxa"/>
          </w:tcPr>
          <w:p>
            <w:pPr>
              <w:pStyle w:val="TableParagraph"/>
              <w:spacing w:line="212" w:lineRule="exact"/>
              <w:ind w:left="31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4" w:type="dxa"/>
          </w:tcPr>
          <w:p>
            <w:pPr>
              <w:pStyle w:val="TableParagraph"/>
              <w:spacing w:line="212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0.2000000E-01</w:t>
            </w:r>
          </w:p>
        </w:tc>
      </w:tr>
      <w:tr>
        <w:trPr>
          <w:trHeight w:val="232" w:hRule="atLeast"/>
        </w:trPr>
        <w:tc>
          <w:tcPr>
            <w:tcW w:w="716" w:type="dxa"/>
          </w:tcPr>
          <w:p>
            <w:pPr>
              <w:pStyle w:val="TableParagraph"/>
              <w:spacing w:before="8"/>
              <w:ind w:left="61"/>
              <w:rPr>
                <w:sz w:val="19"/>
              </w:rPr>
            </w:pPr>
            <w:r>
              <w:rPr>
                <w:w w:val="105"/>
                <w:sz w:val="19"/>
              </w:rPr>
              <w:t>X10J23</w:t>
            </w:r>
          </w:p>
        </w:tc>
        <w:tc>
          <w:tcPr>
            <w:tcW w:w="1390" w:type="dxa"/>
          </w:tcPr>
          <w:p>
            <w:pPr>
              <w:pStyle w:val="TableParagraph"/>
              <w:spacing w:before="8"/>
              <w:ind w:left="31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4" w:type="dxa"/>
          </w:tcPr>
          <w:p>
            <w:pPr>
              <w:pStyle w:val="TableParagraph"/>
              <w:spacing w:before="8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0.9000000E-02</w:t>
            </w:r>
          </w:p>
        </w:tc>
      </w:tr>
      <w:tr>
        <w:trPr>
          <w:trHeight w:val="225" w:hRule="atLeast"/>
        </w:trPr>
        <w:tc>
          <w:tcPr>
            <w:tcW w:w="716" w:type="dxa"/>
          </w:tcPr>
          <w:p>
            <w:pPr>
              <w:pStyle w:val="TableParagraph"/>
              <w:ind w:left="61"/>
              <w:rPr>
                <w:sz w:val="19"/>
              </w:rPr>
            </w:pPr>
            <w:r>
              <w:rPr>
                <w:w w:val="105"/>
                <w:sz w:val="19"/>
              </w:rPr>
              <w:t>X10J24</w:t>
            </w:r>
          </w:p>
        </w:tc>
        <w:tc>
          <w:tcPr>
            <w:tcW w:w="1390" w:type="dxa"/>
          </w:tcPr>
          <w:p>
            <w:pPr>
              <w:pStyle w:val="TableParagraph"/>
              <w:ind w:left="31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4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0.5000000E-02</w:t>
            </w:r>
          </w:p>
        </w:tc>
      </w:tr>
      <w:tr>
        <w:trPr>
          <w:trHeight w:val="345" w:hRule="atLeast"/>
        </w:trPr>
        <w:tc>
          <w:tcPr>
            <w:tcW w:w="716" w:type="dxa"/>
          </w:tcPr>
          <w:p>
            <w:pPr>
              <w:pStyle w:val="TableParagraph"/>
              <w:spacing w:line="240" w:lineRule="auto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X10J25</w:t>
            </w:r>
          </w:p>
        </w:tc>
        <w:tc>
          <w:tcPr>
            <w:tcW w:w="1390" w:type="dxa"/>
          </w:tcPr>
          <w:p>
            <w:pPr>
              <w:pStyle w:val="TableParagraph"/>
              <w:spacing w:line="240" w:lineRule="auto"/>
              <w:ind w:left="30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4" w:type="dxa"/>
          </w:tcPr>
          <w:p>
            <w:pPr>
              <w:pStyle w:val="TableParagraph"/>
              <w:spacing w:line="240" w:lineRule="auto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0.3000000E-02</w:t>
            </w:r>
          </w:p>
        </w:tc>
      </w:tr>
      <w:tr>
        <w:trPr>
          <w:trHeight w:val="345" w:hRule="atLeast"/>
        </w:trPr>
        <w:tc>
          <w:tcPr>
            <w:tcW w:w="716" w:type="dxa"/>
          </w:tcPr>
          <w:p>
            <w:pPr>
              <w:pStyle w:val="TableParagraph"/>
              <w:spacing w:before="121"/>
              <w:ind w:left="209"/>
              <w:rPr>
                <w:sz w:val="19"/>
              </w:rPr>
            </w:pPr>
            <w:r>
              <w:rPr>
                <w:w w:val="105"/>
                <w:sz w:val="19"/>
              </w:rPr>
              <w:t>Row</w:t>
            </w:r>
          </w:p>
        </w:tc>
        <w:tc>
          <w:tcPr>
            <w:tcW w:w="1390" w:type="dxa"/>
          </w:tcPr>
          <w:p>
            <w:pPr>
              <w:pStyle w:val="TableParagraph"/>
              <w:spacing w:before="121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Slack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or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Surplus</w:t>
            </w:r>
          </w:p>
        </w:tc>
        <w:tc>
          <w:tcPr>
            <w:tcW w:w="1594" w:type="dxa"/>
          </w:tcPr>
          <w:p>
            <w:pPr>
              <w:pStyle w:val="TableParagraph"/>
              <w:spacing w:before="121"/>
              <w:ind w:left="293"/>
              <w:rPr>
                <w:sz w:val="19"/>
              </w:rPr>
            </w:pPr>
            <w:r>
              <w:rPr>
                <w:w w:val="105"/>
                <w:sz w:val="19"/>
              </w:rPr>
              <w:t>Dual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Price</w:t>
            </w:r>
          </w:p>
        </w:tc>
      </w:tr>
      <w:tr>
        <w:trPr>
          <w:trHeight w:val="232" w:hRule="atLeast"/>
        </w:trPr>
        <w:tc>
          <w:tcPr>
            <w:tcW w:w="716" w:type="dxa"/>
          </w:tcPr>
          <w:p>
            <w:pPr>
              <w:pStyle w:val="TableParagraph"/>
              <w:spacing w:line="212" w:lineRule="exact"/>
              <w:ind w:left="5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390" w:type="dxa"/>
          </w:tcPr>
          <w:p>
            <w:pPr>
              <w:pStyle w:val="TableParagraph"/>
              <w:spacing w:line="212" w:lineRule="exact"/>
              <w:ind w:left="96"/>
              <w:rPr>
                <w:sz w:val="19"/>
              </w:rPr>
            </w:pPr>
            <w:r>
              <w:rPr>
                <w:w w:val="105"/>
                <w:sz w:val="19"/>
              </w:rPr>
              <w:t>1632200.</w:t>
            </w:r>
          </w:p>
        </w:tc>
        <w:tc>
          <w:tcPr>
            <w:tcW w:w="1594" w:type="dxa"/>
          </w:tcPr>
          <w:p>
            <w:pPr>
              <w:pStyle w:val="TableParagraph"/>
              <w:spacing w:line="212" w:lineRule="exact"/>
              <w:ind w:left="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16" w:type="dxa"/>
          </w:tcPr>
          <w:p>
            <w:pPr>
              <w:pStyle w:val="TableParagraph"/>
              <w:spacing w:before="8"/>
              <w:ind w:left="1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390" w:type="dxa"/>
          </w:tcPr>
          <w:p>
            <w:pPr>
              <w:pStyle w:val="TableParagraph"/>
              <w:spacing w:before="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4" w:type="dxa"/>
          </w:tcPr>
          <w:p>
            <w:pPr>
              <w:pStyle w:val="TableParagraph"/>
              <w:spacing w:before="8"/>
              <w:ind w:left="56"/>
              <w:rPr>
                <w:sz w:val="19"/>
              </w:rPr>
            </w:pPr>
            <w:r>
              <w:rPr>
                <w:w w:val="105"/>
                <w:sz w:val="19"/>
              </w:rPr>
              <w:t>0.5000000E-02</w:t>
            </w:r>
          </w:p>
        </w:tc>
      </w:tr>
      <w:tr>
        <w:trPr>
          <w:trHeight w:val="225" w:hRule="atLeast"/>
        </w:trPr>
        <w:tc>
          <w:tcPr>
            <w:tcW w:w="716" w:type="dxa"/>
          </w:tcPr>
          <w:p>
            <w:pPr>
              <w:pStyle w:val="TableParagraph"/>
              <w:ind w:left="1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1390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4" w:type="dxa"/>
          </w:tcPr>
          <w:p>
            <w:pPr>
              <w:pStyle w:val="TableParagraph"/>
              <w:ind w:left="56"/>
              <w:rPr>
                <w:sz w:val="19"/>
              </w:rPr>
            </w:pPr>
            <w:r>
              <w:rPr>
                <w:w w:val="105"/>
                <w:sz w:val="19"/>
              </w:rPr>
              <w:t>0.1000000E-01</w:t>
            </w:r>
          </w:p>
        </w:tc>
      </w:tr>
      <w:tr>
        <w:trPr>
          <w:trHeight w:val="232" w:hRule="atLeast"/>
        </w:trPr>
        <w:tc>
          <w:tcPr>
            <w:tcW w:w="716" w:type="dxa"/>
          </w:tcPr>
          <w:p>
            <w:pPr>
              <w:pStyle w:val="TableParagraph"/>
              <w:spacing w:line="212" w:lineRule="exact"/>
              <w:ind w:left="1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1390" w:type="dxa"/>
          </w:tcPr>
          <w:p>
            <w:pPr>
              <w:pStyle w:val="TableParagraph"/>
              <w:spacing w:line="212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4" w:type="dxa"/>
          </w:tcPr>
          <w:p>
            <w:pPr>
              <w:pStyle w:val="TableParagraph"/>
              <w:spacing w:line="212" w:lineRule="exact"/>
              <w:ind w:left="56"/>
              <w:rPr>
                <w:sz w:val="19"/>
              </w:rPr>
            </w:pPr>
            <w:r>
              <w:rPr>
                <w:w w:val="105"/>
                <w:sz w:val="19"/>
              </w:rPr>
              <w:t>0.2250000E-03</w:t>
            </w:r>
          </w:p>
        </w:tc>
      </w:tr>
      <w:tr>
        <w:trPr>
          <w:trHeight w:val="232" w:hRule="atLeast"/>
        </w:trPr>
        <w:tc>
          <w:tcPr>
            <w:tcW w:w="716" w:type="dxa"/>
          </w:tcPr>
          <w:p>
            <w:pPr>
              <w:pStyle w:val="TableParagraph"/>
              <w:spacing w:before="8"/>
              <w:ind w:left="1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1390" w:type="dxa"/>
          </w:tcPr>
          <w:p>
            <w:pPr>
              <w:pStyle w:val="TableParagraph"/>
              <w:spacing w:before="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4" w:type="dxa"/>
          </w:tcPr>
          <w:p>
            <w:pPr>
              <w:pStyle w:val="TableParagraph"/>
              <w:spacing w:before="8"/>
              <w:ind w:left="56"/>
              <w:rPr>
                <w:sz w:val="19"/>
              </w:rPr>
            </w:pPr>
            <w:r>
              <w:rPr>
                <w:w w:val="105"/>
                <w:sz w:val="19"/>
              </w:rPr>
              <w:t>0.6000000E-02</w:t>
            </w:r>
          </w:p>
        </w:tc>
      </w:tr>
      <w:tr>
        <w:trPr>
          <w:trHeight w:val="225" w:hRule="atLeast"/>
        </w:trPr>
        <w:tc>
          <w:tcPr>
            <w:tcW w:w="716" w:type="dxa"/>
          </w:tcPr>
          <w:p>
            <w:pPr>
              <w:pStyle w:val="TableParagraph"/>
              <w:ind w:right="14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  <w:tc>
          <w:tcPr>
            <w:tcW w:w="1390" w:type="dxa"/>
          </w:tcPr>
          <w:p>
            <w:pPr>
              <w:pStyle w:val="TableParagraph"/>
              <w:ind w:left="28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4" w:type="dxa"/>
          </w:tcPr>
          <w:p>
            <w:pPr>
              <w:pStyle w:val="TableParagraph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0.2080000E-03</w:t>
            </w:r>
          </w:p>
        </w:tc>
      </w:tr>
      <w:tr>
        <w:trPr>
          <w:trHeight w:val="232" w:hRule="atLeast"/>
        </w:trPr>
        <w:tc>
          <w:tcPr>
            <w:tcW w:w="716" w:type="dxa"/>
          </w:tcPr>
          <w:p>
            <w:pPr>
              <w:pStyle w:val="TableParagraph"/>
              <w:spacing w:line="212" w:lineRule="exact"/>
              <w:ind w:left="1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  <w:tc>
          <w:tcPr>
            <w:tcW w:w="1390" w:type="dxa"/>
          </w:tcPr>
          <w:p>
            <w:pPr>
              <w:pStyle w:val="TableParagraph"/>
              <w:spacing w:line="212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4" w:type="dxa"/>
          </w:tcPr>
          <w:p>
            <w:pPr>
              <w:pStyle w:val="TableParagraph"/>
              <w:spacing w:line="212" w:lineRule="exact"/>
              <w:ind w:left="56"/>
              <w:rPr>
                <w:sz w:val="19"/>
              </w:rPr>
            </w:pPr>
            <w:r>
              <w:rPr>
                <w:w w:val="105"/>
                <w:sz w:val="19"/>
              </w:rPr>
              <w:t>0.1100000E-01</w:t>
            </w:r>
          </w:p>
        </w:tc>
      </w:tr>
      <w:tr>
        <w:trPr>
          <w:trHeight w:val="232" w:hRule="atLeast"/>
        </w:trPr>
        <w:tc>
          <w:tcPr>
            <w:tcW w:w="716" w:type="dxa"/>
          </w:tcPr>
          <w:p>
            <w:pPr>
              <w:pStyle w:val="TableParagraph"/>
              <w:spacing w:before="8"/>
              <w:ind w:left="1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8</w:t>
            </w:r>
          </w:p>
        </w:tc>
        <w:tc>
          <w:tcPr>
            <w:tcW w:w="1390" w:type="dxa"/>
          </w:tcPr>
          <w:p>
            <w:pPr>
              <w:pStyle w:val="TableParagraph"/>
              <w:spacing w:before="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4" w:type="dxa"/>
          </w:tcPr>
          <w:p>
            <w:pPr>
              <w:pStyle w:val="TableParagraph"/>
              <w:spacing w:before="8"/>
              <w:ind w:left="5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25" w:hRule="atLeast"/>
        </w:trPr>
        <w:tc>
          <w:tcPr>
            <w:tcW w:w="716" w:type="dxa"/>
          </w:tcPr>
          <w:p>
            <w:pPr>
              <w:pStyle w:val="TableParagraph"/>
              <w:ind w:left="2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  <w:tc>
          <w:tcPr>
            <w:tcW w:w="1390" w:type="dxa"/>
          </w:tcPr>
          <w:p>
            <w:pPr>
              <w:pStyle w:val="TableParagraph"/>
              <w:ind w:left="55"/>
              <w:rPr>
                <w:sz w:val="19"/>
              </w:rPr>
            </w:pPr>
            <w:r>
              <w:rPr>
                <w:w w:val="105"/>
                <w:sz w:val="19"/>
              </w:rPr>
              <w:t>0.1380000E+08</w:t>
            </w:r>
          </w:p>
        </w:tc>
        <w:tc>
          <w:tcPr>
            <w:tcW w:w="1594" w:type="dxa"/>
          </w:tcPr>
          <w:p>
            <w:pPr>
              <w:pStyle w:val="TableParagraph"/>
              <w:ind w:left="29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16" w:type="dxa"/>
          </w:tcPr>
          <w:p>
            <w:pPr>
              <w:pStyle w:val="TableParagraph"/>
              <w:spacing w:line="212" w:lineRule="exact"/>
              <w:ind w:left="220" w:right="22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</w:p>
        </w:tc>
        <w:tc>
          <w:tcPr>
            <w:tcW w:w="1390" w:type="dxa"/>
          </w:tcPr>
          <w:p>
            <w:pPr>
              <w:pStyle w:val="TableParagraph"/>
              <w:spacing w:line="212" w:lineRule="exact"/>
              <w:ind w:left="88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4" w:type="dxa"/>
          </w:tcPr>
          <w:p>
            <w:pPr>
              <w:pStyle w:val="TableParagraph"/>
              <w:spacing w:line="212" w:lineRule="exact"/>
              <w:ind w:left="98"/>
              <w:rPr>
                <w:sz w:val="19"/>
              </w:rPr>
            </w:pPr>
            <w:r>
              <w:rPr>
                <w:w w:val="105"/>
                <w:sz w:val="19"/>
              </w:rPr>
              <w:t>0.1670000E-03</w:t>
            </w:r>
          </w:p>
        </w:tc>
      </w:tr>
      <w:tr>
        <w:trPr>
          <w:trHeight w:val="232" w:hRule="atLeast"/>
        </w:trPr>
        <w:tc>
          <w:tcPr>
            <w:tcW w:w="716" w:type="dxa"/>
          </w:tcPr>
          <w:p>
            <w:pPr>
              <w:pStyle w:val="TableParagraph"/>
              <w:spacing w:before="8"/>
              <w:ind w:left="220" w:right="2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11</w:t>
            </w:r>
          </w:p>
        </w:tc>
        <w:tc>
          <w:tcPr>
            <w:tcW w:w="1390" w:type="dxa"/>
          </w:tcPr>
          <w:p>
            <w:pPr>
              <w:pStyle w:val="TableParagraph"/>
              <w:spacing w:before="8"/>
              <w:ind w:left="9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4" w:type="dxa"/>
          </w:tcPr>
          <w:p>
            <w:pPr>
              <w:pStyle w:val="TableParagraph"/>
              <w:spacing w:before="8"/>
              <w:ind w:left="98"/>
              <w:rPr>
                <w:sz w:val="19"/>
              </w:rPr>
            </w:pPr>
            <w:r>
              <w:rPr>
                <w:w w:val="105"/>
                <w:sz w:val="19"/>
              </w:rPr>
              <w:t>0.7000000E-02</w:t>
            </w:r>
          </w:p>
        </w:tc>
      </w:tr>
      <w:tr>
        <w:trPr>
          <w:trHeight w:val="225" w:hRule="atLeast"/>
        </w:trPr>
        <w:tc>
          <w:tcPr>
            <w:tcW w:w="716" w:type="dxa"/>
          </w:tcPr>
          <w:p>
            <w:pPr>
              <w:pStyle w:val="TableParagraph"/>
              <w:ind w:left="217" w:right="22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</w:p>
        </w:tc>
        <w:tc>
          <w:tcPr>
            <w:tcW w:w="1390" w:type="dxa"/>
          </w:tcPr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4" w:type="dxa"/>
          </w:tcPr>
          <w:p>
            <w:pPr>
              <w:pStyle w:val="TableParagraph"/>
              <w:ind w:left="44"/>
              <w:rPr>
                <w:sz w:val="19"/>
              </w:rPr>
            </w:pPr>
            <w:r>
              <w:rPr>
                <w:w w:val="105"/>
                <w:sz w:val="19"/>
              </w:rPr>
              <w:t>-0.2000000E-01</w:t>
            </w:r>
          </w:p>
        </w:tc>
      </w:tr>
      <w:tr>
        <w:trPr>
          <w:trHeight w:val="232" w:hRule="atLeast"/>
        </w:trPr>
        <w:tc>
          <w:tcPr>
            <w:tcW w:w="716" w:type="dxa"/>
          </w:tcPr>
          <w:p>
            <w:pPr>
              <w:pStyle w:val="TableParagraph"/>
              <w:spacing w:line="212" w:lineRule="exact"/>
              <w:ind w:left="217" w:right="22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13</w:t>
            </w:r>
          </w:p>
        </w:tc>
        <w:tc>
          <w:tcPr>
            <w:tcW w:w="1390" w:type="dxa"/>
          </w:tcPr>
          <w:p>
            <w:pPr>
              <w:pStyle w:val="TableParagraph"/>
              <w:spacing w:line="212" w:lineRule="exact"/>
              <w:ind w:left="8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4" w:type="dxa"/>
          </w:tcPr>
          <w:p>
            <w:pPr>
              <w:pStyle w:val="TableParagraph"/>
              <w:spacing w:line="212" w:lineRule="exact"/>
              <w:ind w:left="44"/>
              <w:rPr>
                <w:sz w:val="19"/>
              </w:rPr>
            </w:pPr>
            <w:r>
              <w:rPr>
                <w:w w:val="105"/>
                <w:sz w:val="19"/>
              </w:rPr>
              <w:t>-0.8000000E-02</w:t>
            </w:r>
          </w:p>
        </w:tc>
      </w:tr>
      <w:tr>
        <w:trPr>
          <w:trHeight w:val="232" w:hRule="atLeast"/>
        </w:trPr>
        <w:tc>
          <w:tcPr>
            <w:tcW w:w="716" w:type="dxa"/>
          </w:tcPr>
          <w:p>
            <w:pPr>
              <w:pStyle w:val="TableParagraph"/>
              <w:spacing w:before="8"/>
              <w:ind w:left="217" w:right="22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14</w:t>
            </w:r>
          </w:p>
        </w:tc>
        <w:tc>
          <w:tcPr>
            <w:tcW w:w="1390" w:type="dxa"/>
          </w:tcPr>
          <w:p>
            <w:pPr>
              <w:pStyle w:val="TableParagraph"/>
              <w:spacing w:before="8"/>
              <w:ind w:left="8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4" w:type="dxa"/>
          </w:tcPr>
          <w:p>
            <w:pPr>
              <w:pStyle w:val="TableParagraph"/>
              <w:spacing w:before="8"/>
              <w:ind w:left="44"/>
              <w:rPr>
                <w:sz w:val="19"/>
              </w:rPr>
            </w:pPr>
            <w:r>
              <w:rPr>
                <w:w w:val="105"/>
                <w:sz w:val="19"/>
              </w:rPr>
              <w:t>-0.7000000E-02</w:t>
            </w:r>
          </w:p>
        </w:tc>
      </w:tr>
      <w:tr>
        <w:trPr>
          <w:trHeight w:val="225" w:hRule="atLeast"/>
        </w:trPr>
        <w:tc>
          <w:tcPr>
            <w:tcW w:w="716" w:type="dxa"/>
          </w:tcPr>
          <w:p>
            <w:pPr>
              <w:pStyle w:val="TableParagraph"/>
              <w:ind w:left="217" w:right="22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15</w:t>
            </w:r>
          </w:p>
        </w:tc>
        <w:tc>
          <w:tcPr>
            <w:tcW w:w="1390" w:type="dxa"/>
          </w:tcPr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4" w:type="dxa"/>
          </w:tcPr>
          <w:p>
            <w:pPr>
              <w:pStyle w:val="TableParagraph"/>
              <w:ind w:left="44"/>
              <w:rPr>
                <w:sz w:val="19"/>
              </w:rPr>
            </w:pPr>
            <w:r>
              <w:rPr>
                <w:w w:val="105"/>
                <w:sz w:val="19"/>
              </w:rPr>
              <w:t>-0.7000000E-02</w:t>
            </w:r>
          </w:p>
        </w:tc>
      </w:tr>
      <w:tr>
        <w:trPr>
          <w:trHeight w:val="232" w:hRule="atLeast"/>
        </w:trPr>
        <w:tc>
          <w:tcPr>
            <w:tcW w:w="716" w:type="dxa"/>
          </w:tcPr>
          <w:p>
            <w:pPr>
              <w:pStyle w:val="TableParagraph"/>
              <w:spacing w:line="212" w:lineRule="exact"/>
              <w:ind w:left="217" w:right="22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16</w:t>
            </w:r>
          </w:p>
        </w:tc>
        <w:tc>
          <w:tcPr>
            <w:tcW w:w="1390" w:type="dxa"/>
          </w:tcPr>
          <w:p>
            <w:pPr>
              <w:pStyle w:val="TableParagraph"/>
              <w:spacing w:line="212" w:lineRule="exact"/>
              <w:ind w:left="8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4" w:type="dxa"/>
          </w:tcPr>
          <w:p>
            <w:pPr>
              <w:pStyle w:val="TableParagraph"/>
              <w:spacing w:line="212" w:lineRule="exact"/>
              <w:ind w:left="44"/>
              <w:rPr>
                <w:sz w:val="19"/>
              </w:rPr>
            </w:pPr>
            <w:r>
              <w:rPr>
                <w:w w:val="105"/>
                <w:sz w:val="19"/>
              </w:rPr>
              <w:t>-0.7000000E-02</w:t>
            </w:r>
          </w:p>
        </w:tc>
      </w:tr>
      <w:tr>
        <w:trPr>
          <w:trHeight w:val="232" w:hRule="atLeast"/>
        </w:trPr>
        <w:tc>
          <w:tcPr>
            <w:tcW w:w="716" w:type="dxa"/>
          </w:tcPr>
          <w:p>
            <w:pPr>
              <w:pStyle w:val="TableParagraph"/>
              <w:spacing w:before="8"/>
              <w:ind w:left="214" w:right="22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17</w:t>
            </w:r>
          </w:p>
        </w:tc>
        <w:tc>
          <w:tcPr>
            <w:tcW w:w="1390" w:type="dxa"/>
          </w:tcPr>
          <w:p>
            <w:pPr>
              <w:pStyle w:val="TableParagraph"/>
              <w:spacing w:before="8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4" w:type="dxa"/>
          </w:tcPr>
          <w:p>
            <w:pPr>
              <w:pStyle w:val="TableParagraph"/>
              <w:spacing w:before="8"/>
              <w:ind w:left="44"/>
              <w:rPr>
                <w:sz w:val="19"/>
              </w:rPr>
            </w:pPr>
            <w:r>
              <w:rPr>
                <w:w w:val="105"/>
                <w:sz w:val="19"/>
              </w:rPr>
              <w:t>-0.8000000E-02</w:t>
            </w:r>
          </w:p>
        </w:tc>
      </w:tr>
      <w:tr>
        <w:trPr>
          <w:trHeight w:val="225" w:hRule="atLeast"/>
        </w:trPr>
        <w:tc>
          <w:tcPr>
            <w:tcW w:w="716" w:type="dxa"/>
          </w:tcPr>
          <w:p>
            <w:pPr>
              <w:pStyle w:val="TableParagraph"/>
              <w:ind w:left="217" w:right="22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18</w:t>
            </w:r>
          </w:p>
        </w:tc>
        <w:tc>
          <w:tcPr>
            <w:tcW w:w="1390" w:type="dxa"/>
          </w:tcPr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4" w:type="dxa"/>
          </w:tcPr>
          <w:p>
            <w:pPr>
              <w:pStyle w:val="TableParagraph"/>
              <w:ind w:left="44"/>
              <w:rPr>
                <w:sz w:val="19"/>
              </w:rPr>
            </w:pPr>
            <w:r>
              <w:rPr>
                <w:w w:val="105"/>
                <w:sz w:val="19"/>
              </w:rPr>
              <w:t>-0.1400000E-01</w:t>
            </w:r>
          </w:p>
        </w:tc>
      </w:tr>
      <w:tr>
        <w:trPr>
          <w:trHeight w:val="232" w:hRule="atLeast"/>
        </w:trPr>
        <w:tc>
          <w:tcPr>
            <w:tcW w:w="716" w:type="dxa"/>
          </w:tcPr>
          <w:p>
            <w:pPr>
              <w:pStyle w:val="TableParagraph"/>
              <w:spacing w:line="212" w:lineRule="exact"/>
              <w:ind w:left="217" w:right="22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19</w:t>
            </w:r>
          </w:p>
        </w:tc>
        <w:tc>
          <w:tcPr>
            <w:tcW w:w="1390" w:type="dxa"/>
          </w:tcPr>
          <w:p>
            <w:pPr>
              <w:pStyle w:val="TableParagraph"/>
              <w:spacing w:line="212" w:lineRule="exact"/>
              <w:ind w:left="8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4" w:type="dxa"/>
          </w:tcPr>
          <w:p>
            <w:pPr>
              <w:pStyle w:val="TableParagraph"/>
              <w:spacing w:line="212" w:lineRule="exact"/>
              <w:ind w:left="44"/>
              <w:rPr>
                <w:sz w:val="19"/>
              </w:rPr>
            </w:pPr>
            <w:r>
              <w:rPr>
                <w:w w:val="105"/>
                <w:sz w:val="19"/>
              </w:rPr>
              <w:t>-0.1400000E-01</w:t>
            </w:r>
          </w:p>
        </w:tc>
      </w:tr>
      <w:tr>
        <w:trPr>
          <w:trHeight w:val="232" w:hRule="atLeast"/>
        </w:trPr>
        <w:tc>
          <w:tcPr>
            <w:tcW w:w="716" w:type="dxa"/>
          </w:tcPr>
          <w:p>
            <w:pPr>
              <w:pStyle w:val="TableParagraph"/>
              <w:spacing w:before="8"/>
              <w:ind w:left="217" w:right="22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</w:t>
            </w:r>
          </w:p>
        </w:tc>
        <w:tc>
          <w:tcPr>
            <w:tcW w:w="1390" w:type="dxa"/>
          </w:tcPr>
          <w:p>
            <w:pPr>
              <w:pStyle w:val="TableParagraph"/>
              <w:spacing w:before="8"/>
              <w:ind w:left="8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4" w:type="dxa"/>
          </w:tcPr>
          <w:p>
            <w:pPr>
              <w:pStyle w:val="TableParagraph"/>
              <w:spacing w:before="8"/>
              <w:ind w:left="44"/>
              <w:rPr>
                <w:sz w:val="19"/>
              </w:rPr>
            </w:pPr>
            <w:r>
              <w:rPr>
                <w:w w:val="105"/>
                <w:sz w:val="19"/>
              </w:rPr>
              <w:t>-0.1500000E-01</w:t>
            </w:r>
          </w:p>
        </w:tc>
      </w:tr>
      <w:tr>
        <w:trPr>
          <w:trHeight w:val="225" w:hRule="atLeast"/>
        </w:trPr>
        <w:tc>
          <w:tcPr>
            <w:tcW w:w="716" w:type="dxa"/>
          </w:tcPr>
          <w:p>
            <w:pPr>
              <w:pStyle w:val="TableParagraph"/>
              <w:ind w:left="217" w:right="22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21</w:t>
            </w:r>
          </w:p>
        </w:tc>
        <w:tc>
          <w:tcPr>
            <w:tcW w:w="1390" w:type="dxa"/>
          </w:tcPr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4" w:type="dxa"/>
          </w:tcPr>
          <w:p>
            <w:pPr>
              <w:pStyle w:val="TableParagraph"/>
              <w:ind w:left="44"/>
              <w:rPr>
                <w:sz w:val="19"/>
              </w:rPr>
            </w:pPr>
            <w:r>
              <w:rPr>
                <w:w w:val="105"/>
                <w:sz w:val="19"/>
              </w:rPr>
              <w:t>-0.1200000E-01</w:t>
            </w:r>
          </w:p>
        </w:tc>
      </w:tr>
      <w:tr>
        <w:trPr>
          <w:trHeight w:val="232" w:hRule="atLeast"/>
        </w:trPr>
        <w:tc>
          <w:tcPr>
            <w:tcW w:w="716" w:type="dxa"/>
          </w:tcPr>
          <w:p>
            <w:pPr>
              <w:pStyle w:val="TableParagraph"/>
              <w:spacing w:line="212" w:lineRule="exact"/>
              <w:ind w:left="217" w:right="22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</w:t>
            </w:r>
          </w:p>
        </w:tc>
        <w:tc>
          <w:tcPr>
            <w:tcW w:w="1390" w:type="dxa"/>
          </w:tcPr>
          <w:p>
            <w:pPr>
              <w:pStyle w:val="TableParagraph"/>
              <w:spacing w:line="212" w:lineRule="exact"/>
              <w:ind w:left="8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4" w:type="dxa"/>
          </w:tcPr>
          <w:p>
            <w:pPr>
              <w:pStyle w:val="TableParagraph"/>
              <w:spacing w:line="212" w:lineRule="exact"/>
              <w:ind w:left="44"/>
              <w:rPr>
                <w:sz w:val="19"/>
              </w:rPr>
            </w:pPr>
            <w:r>
              <w:rPr>
                <w:w w:val="105"/>
                <w:sz w:val="19"/>
              </w:rPr>
              <w:t>-0.1400000E-01</w:t>
            </w:r>
          </w:p>
        </w:tc>
      </w:tr>
      <w:tr>
        <w:trPr>
          <w:trHeight w:val="232" w:hRule="atLeast"/>
        </w:trPr>
        <w:tc>
          <w:tcPr>
            <w:tcW w:w="716" w:type="dxa"/>
          </w:tcPr>
          <w:p>
            <w:pPr>
              <w:pStyle w:val="TableParagraph"/>
              <w:spacing w:before="8"/>
              <w:ind w:left="217" w:right="22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23</w:t>
            </w:r>
          </w:p>
        </w:tc>
        <w:tc>
          <w:tcPr>
            <w:tcW w:w="1390" w:type="dxa"/>
          </w:tcPr>
          <w:p>
            <w:pPr>
              <w:pStyle w:val="TableParagraph"/>
              <w:spacing w:before="8"/>
              <w:ind w:left="8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4" w:type="dxa"/>
          </w:tcPr>
          <w:p>
            <w:pPr>
              <w:pStyle w:val="TableParagraph"/>
              <w:spacing w:before="8"/>
              <w:ind w:left="44"/>
              <w:rPr>
                <w:sz w:val="19"/>
              </w:rPr>
            </w:pPr>
            <w:r>
              <w:rPr>
                <w:w w:val="105"/>
                <w:sz w:val="19"/>
              </w:rPr>
              <w:t>-0.1000000E-01</w:t>
            </w:r>
          </w:p>
        </w:tc>
      </w:tr>
      <w:tr>
        <w:trPr>
          <w:trHeight w:val="225" w:hRule="atLeast"/>
        </w:trPr>
        <w:tc>
          <w:tcPr>
            <w:tcW w:w="716" w:type="dxa"/>
          </w:tcPr>
          <w:p>
            <w:pPr>
              <w:pStyle w:val="TableParagraph"/>
              <w:ind w:left="196" w:right="22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24</w:t>
            </w:r>
          </w:p>
        </w:tc>
        <w:tc>
          <w:tcPr>
            <w:tcW w:w="1390" w:type="dxa"/>
          </w:tcPr>
          <w:p>
            <w:pPr>
              <w:pStyle w:val="TableParagraph"/>
              <w:ind w:left="7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4" w:type="dxa"/>
          </w:tcPr>
          <w:p>
            <w:pPr>
              <w:pStyle w:val="TableParagraph"/>
              <w:ind w:left="44"/>
              <w:rPr>
                <w:sz w:val="19"/>
              </w:rPr>
            </w:pPr>
            <w:r>
              <w:rPr>
                <w:w w:val="105"/>
                <w:sz w:val="19"/>
              </w:rPr>
              <w:t>-0.9000000E-02</w:t>
            </w:r>
          </w:p>
        </w:tc>
      </w:tr>
      <w:tr>
        <w:trPr>
          <w:trHeight w:val="232" w:hRule="atLeast"/>
        </w:trPr>
        <w:tc>
          <w:tcPr>
            <w:tcW w:w="716" w:type="dxa"/>
          </w:tcPr>
          <w:p>
            <w:pPr>
              <w:pStyle w:val="TableParagraph"/>
              <w:spacing w:line="212" w:lineRule="exact"/>
              <w:ind w:left="217" w:right="22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25</w:t>
            </w:r>
          </w:p>
        </w:tc>
        <w:tc>
          <w:tcPr>
            <w:tcW w:w="1390" w:type="dxa"/>
          </w:tcPr>
          <w:p>
            <w:pPr>
              <w:pStyle w:val="TableParagraph"/>
              <w:spacing w:line="212" w:lineRule="exact"/>
              <w:ind w:left="8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4" w:type="dxa"/>
          </w:tcPr>
          <w:p>
            <w:pPr>
              <w:pStyle w:val="TableParagraph"/>
              <w:spacing w:line="212" w:lineRule="exact"/>
              <w:ind w:left="44"/>
              <w:rPr>
                <w:sz w:val="19"/>
              </w:rPr>
            </w:pPr>
            <w:r>
              <w:rPr>
                <w:w w:val="105"/>
                <w:sz w:val="19"/>
              </w:rPr>
              <w:t>-0.9000000E-02</w:t>
            </w:r>
          </w:p>
        </w:tc>
      </w:tr>
      <w:tr>
        <w:trPr>
          <w:trHeight w:val="227" w:hRule="atLeast"/>
        </w:trPr>
        <w:tc>
          <w:tcPr>
            <w:tcW w:w="716" w:type="dxa"/>
          </w:tcPr>
          <w:p>
            <w:pPr>
              <w:pStyle w:val="TableParagraph"/>
              <w:spacing w:line="200" w:lineRule="exact" w:before="8"/>
              <w:ind w:left="217" w:right="22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26</w:t>
            </w:r>
          </w:p>
        </w:tc>
        <w:tc>
          <w:tcPr>
            <w:tcW w:w="1390" w:type="dxa"/>
          </w:tcPr>
          <w:p>
            <w:pPr>
              <w:pStyle w:val="TableParagraph"/>
              <w:spacing w:line="200" w:lineRule="exact" w:before="8"/>
              <w:ind w:left="8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4" w:type="dxa"/>
          </w:tcPr>
          <w:p>
            <w:pPr>
              <w:pStyle w:val="TableParagraph"/>
              <w:spacing w:line="200" w:lineRule="exact" w:before="8"/>
              <w:ind w:left="44"/>
              <w:rPr>
                <w:sz w:val="19"/>
              </w:rPr>
            </w:pPr>
            <w:r>
              <w:rPr>
                <w:w w:val="105"/>
                <w:sz w:val="19"/>
              </w:rPr>
              <w:t>-0.1300000E-01</w:t>
            </w:r>
          </w:p>
        </w:tc>
      </w:tr>
    </w:tbl>
    <w:p>
      <w:pPr>
        <w:spacing w:after="0" w:line="200" w:lineRule="exact"/>
        <w:rPr>
          <w:sz w:val="19"/>
        </w:rPr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16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0"/>
        <w:gridCol w:w="1273"/>
        <w:gridCol w:w="1626"/>
      </w:tblGrid>
      <w:tr>
        <w:trPr>
          <w:trHeight w:val="227" w:hRule="atLeast"/>
        </w:trPr>
        <w:tc>
          <w:tcPr>
            <w:tcW w:w="430" w:type="dxa"/>
          </w:tcPr>
          <w:p>
            <w:pPr>
              <w:pStyle w:val="TableParagraph"/>
              <w:spacing w:line="208" w:lineRule="exact" w:before="0"/>
              <w:ind w:left="59"/>
              <w:rPr>
                <w:sz w:val="19"/>
              </w:rPr>
            </w:pPr>
            <w:r>
              <w:rPr>
                <w:w w:val="105"/>
                <w:sz w:val="19"/>
              </w:rPr>
              <w:t>27</w:t>
            </w:r>
          </w:p>
        </w:tc>
        <w:tc>
          <w:tcPr>
            <w:tcW w:w="1273" w:type="dxa"/>
          </w:tcPr>
          <w:p>
            <w:pPr>
              <w:pStyle w:val="TableParagraph"/>
              <w:spacing w:line="208" w:lineRule="exact" w:before="0"/>
              <w:ind w:left="146" w:right="22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26" w:type="dxa"/>
          </w:tcPr>
          <w:p>
            <w:pPr>
              <w:pStyle w:val="TableParagraph"/>
              <w:spacing w:line="208" w:lineRule="exact" w:before="0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-0.9000000E-02</w:t>
            </w:r>
          </w:p>
        </w:tc>
      </w:tr>
      <w:tr>
        <w:trPr>
          <w:trHeight w:val="232" w:hRule="atLeast"/>
        </w:trPr>
        <w:tc>
          <w:tcPr>
            <w:tcW w:w="430" w:type="dxa"/>
          </w:tcPr>
          <w:p>
            <w:pPr>
              <w:pStyle w:val="TableParagraph"/>
              <w:spacing w:before="8"/>
              <w:ind w:left="59"/>
              <w:rPr>
                <w:sz w:val="19"/>
              </w:rPr>
            </w:pPr>
            <w:r>
              <w:rPr>
                <w:w w:val="105"/>
                <w:sz w:val="19"/>
              </w:rPr>
              <w:t>28</w:t>
            </w:r>
          </w:p>
        </w:tc>
        <w:tc>
          <w:tcPr>
            <w:tcW w:w="1273" w:type="dxa"/>
          </w:tcPr>
          <w:p>
            <w:pPr>
              <w:pStyle w:val="TableParagraph"/>
              <w:spacing w:before="8"/>
              <w:ind w:left="146" w:right="22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26" w:type="dxa"/>
          </w:tcPr>
          <w:p>
            <w:pPr>
              <w:pStyle w:val="TableParagraph"/>
              <w:spacing w:before="8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-0.1500000E-01</w:t>
            </w:r>
          </w:p>
        </w:tc>
      </w:tr>
      <w:tr>
        <w:trPr>
          <w:trHeight w:val="225" w:hRule="atLeast"/>
        </w:trPr>
        <w:tc>
          <w:tcPr>
            <w:tcW w:w="430" w:type="dxa"/>
          </w:tcPr>
          <w:p>
            <w:pPr>
              <w:pStyle w:val="TableParagraph"/>
              <w:ind w:left="59"/>
              <w:rPr>
                <w:sz w:val="19"/>
              </w:rPr>
            </w:pPr>
            <w:r>
              <w:rPr>
                <w:w w:val="105"/>
                <w:sz w:val="19"/>
              </w:rPr>
              <w:t>29</w:t>
            </w:r>
          </w:p>
        </w:tc>
        <w:tc>
          <w:tcPr>
            <w:tcW w:w="1273" w:type="dxa"/>
          </w:tcPr>
          <w:p>
            <w:pPr>
              <w:pStyle w:val="TableParagraph"/>
              <w:ind w:left="146" w:right="22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26" w:type="dxa"/>
          </w:tcPr>
          <w:p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-0.8000000E-02</w:t>
            </w:r>
          </w:p>
        </w:tc>
      </w:tr>
      <w:tr>
        <w:trPr>
          <w:trHeight w:val="232" w:hRule="atLeast"/>
        </w:trPr>
        <w:tc>
          <w:tcPr>
            <w:tcW w:w="430" w:type="dxa"/>
          </w:tcPr>
          <w:p>
            <w:pPr>
              <w:pStyle w:val="TableParagraph"/>
              <w:spacing w:line="212" w:lineRule="exact"/>
              <w:ind w:left="59"/>
              <w:rPr>
                <w:sz w:val="19"/>
              </w:rPr>
            </w:pPr>
            <w:r>
              <w:rPr>
                <w:w w:val="105"/>
                <w:sz w:val="19"/>
              </w:rPr>
              <w:t>30</w:t>
            </w:r>
          </w:p>
        </w:tc>
        <w:tc>
          <w:tcPr>
            <w:tcW w:w="1273" w:type="dxa"/>
          </w:tcPr>
          <w:p>
            <w:pPr>
              <w:pStyle w:val="TableParagraph"/>
              <w:spacing w:line="212" w:lineRule="exact"/>
              <w:ind w:left="146" w:right="22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26" w:type="dxa"/>
          </w:tcPr>
          <w:p>
            <w:pPr>
              <w:pStyle w:val="TableParagraph"/>
              <w:spacing w:line="212" w:lineRule="exact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-0.9000000E-02</w:t>
            </w:r>
          </w:p>
        </w:tc>
      </w:tr>
      <w:tr>
        <w:trPr>
          <w:trHeight w:val="232" w:hRule="atLeast"/>
        </w:trPr>
        <w:tc>
          <w:tcPr>
            <w:tcW w:w="430" w:type="dxa"/>
          </w:tcPr>
          <w:p>
            <w:pPr>
              <w:pStyle w:val="TableParagraph"/>
              <w:spacing w:before="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31</w:t>
            </w:r>
          </w:p>
        </w:tc>
        <w:tc>
          <w:tcPr>
            <w:tcW w:w="1273" w:type="dxa"/>
          </w:tcPr>
          <w:p>
            <w:pPr>
              <w:pStyle w:val="TableParagraph"/>
              <w:spacing w:before="8"/>
              <w:ind w:left="146" w:right="2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26" w:type="dxa"/>
          </w:tcPr>
          <w:p>
            <w:pPr>
              <w:pStyle w:val="TableParagraph"/>
              <w:spacing w:before="8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-0.1600000E-01</w:t>
            </w:r>
          </w:p>
        </w:tc>
      </w:tr>
      <w:tr>
        <w:trPr>
          <w:trHeight w:val="225" w:hRule="atLeast"/>
        </w:trPr>
        <w:tc>
          <w:tcPr>
            <w:tcW w:w="430" w:type="dxa"/>
          </w:tcPr>
          <w:p>
            <w:pPr>
              <w:pStyle w:val="TableParagraph"/>
              <w:ind w:left="59"/>
              <w:rPr>
                <w:sz w:val="19"/>
              </w:rPr>
            </w:pPr>
            <w:r>
              <w:rPr>
                <w:w w:val="105"/>
                <w:sz w:val="19"/>
              </w:rPr>
              <w:t>32</w:t>
            </w:r>
          </w:p>
        </w:tc>
        <w:tc>
          <w:tcPr>
            <w:tcW w:w="1273" w:type="dxa"/>
          </w:tcPr>
          <w:p>
            <w:pPr>
              <w:pStyle w:val="TableParagraph"/>
              <w:ind w:left="146" w:right="22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26" w:type="dxa"/>
          </w:tcPr>
          <w:p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-0.7000000E-02</w:t>
            </w:r>
          </w:p>
        </w:tc>
      </w:tr>
      <w:tr>
        <w:trPr>
          <w:trHeight w:val="232" w:hRule="atLeast"/>
        </w:trPr>
        <w:tc>
          <w:tcPr>
            <w:tcW w:w="430" w:type="dxa"/>
          </w:tcPr>
          <w:p>
            <w:pPr>
              <w:pStyle w:val="TableParagraph"/>
              <w:spacing w:line="212" w:lineRule="exact"/>
              <w:ind w:left="59"/>
              <w:rPr>
                <w:sz w:val="19"/>
              </w:rPr>
            </w:pPr>
            <w:r>
              <w:rPr>
                <w:w w:val="105"/>
                <w:sz w:val="19"/>
              </w:rPr>
              <w:t>33</w:t>
            </w:r>
          </w:p>
        </w:tc>
        <w:tc>
          <w:tcPr>
            <w:tcW w:w="1273" w:type="dxa"/>
          </w:tcPr>
          <w:p>
            <w:pPr>
              <w:pStyle w:val="TableParagraph"/>
              <w:spacing w:line="212" w:lineRule="exact"/>
              <w:ind w:left="146" w:right="22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26" w:type="dxa"/>
          </w:tcPr>
          <w:p>
            <w:pPr>
              <w:pStyle w:val="TableParagraph"/>
              <w:spacing w:line="212" w:lineRule="exact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-0.2000000E-02</w:t>
            </w:r>
          </w:p>
        </w:tc>
      </w:tr>
      <w:tr>
        <w:trPr>
          <w:trHeight w:val="232" w:hRule="atLeast"/>
        </w:trPr>
        <w:tc>
          <w:tcPr>
            <w:tcW w:w="430" w:type="dxa"/>
          </w:tcPr>
          <w:p>
            <w:pPr>
              <w:pStyle w:val="TableParagraph"/>
              <w:spacing w:before="8"/>
              <w:ind w:left="59"/>
              <w:rPr>
                <w:sz w:val="19"/>
              </w:rPr>
            </w:pPr>
            <w:r>
              <w:rPr>
                <w:w w:val="105"/>
                <w:sz w:val="19"/>
              </w:rPr>
              <w:t>34</w:t>
            </w:r>
          </w:p>
        </w:tc>
        <w:tc>
          <w:tcPr>
            <w:tcW w:w="1273" w:type="dxa"/>
          </w:tcPr>
          <w:p>
            <w:pPr>
              <w:pStyle w:val="TableParagraph"/>
              <w:spacing w:before="8"/>
              <w:ind w:left="146" w:right="22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26" w:type="dxa"/>
          </w:tcPr>
          <w:p>
            <w:pPr>
              <w:pStyle w:val="TableParagraph"/>
              <w:spacing w:before="8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-0.6000000E-02</w:t>
            </w:r>
          </w:p>
        </w:tc>
      </w:tr>
      <w:tr>
        <w:trPr>
          <w:trHeight w:val="225" w:hRule="atLeast"/>
        </w:trPr>
        <w:tc>
          <w:tcPr>
            <w:tcW w:w="430" w:type="dxa"/>
          </w:tcPr>
          <w:p>
            <w:pPr>
              <w:pStyle w:val="TableParagraph"/>
              <w:ind w:left="54"/>
              <w:rPr>
                <w:sz w:val="19"/>
              </w:rPr>
            </w:pPr>
            <w:r>
              <w:rPr>
                <w:w w:val="105"/>
                <w:sz w:val="19"/>
              </w:rPr>
              <w:t>35</w:t>
            </w:r>
          </w:p>
        </w:tc>
        <w:tc>
          <w:tcPr>
            <w:tcW w:w="1273" w:type="dxa"/>
          </w:tcPr>
          <w:p>
            <w:pPr>
              <w:pStyle w:val="TableParagraph"/>
              <w:ind w:left="139" w:right="22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26" w:type="dxa"/>
          </w:tcPr>
          <w:p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-0.9000000E-02</w:t>
            </w:r>
          </w:p>
        </w:tc>
      </w:tr>
      <w:tr>
        <w:trPr>
          <w:trHeight w:val="220" w:hRule="atLeast"/>
        </w:trPr>
        <w:tc>
          <w:tcPr>
            <w:tcW w:w="430" w:type="dxa"/>
          </w:tcPr>
          <w:p>
            <w:pPr>
              <w:pStyle w:val="TableParagraph"/>
              <w:spacing w:line="200" w:lineRule="exact"/>
              <w:ind w:left="59"/>
              <w:rPr>
                <w:sz w:val="19"/>
              </w:rPr>
            </w:pPr>
            <w:r>
              <w:rPr>
                <w:w w:val="105"/>
                <w:sz w:val="19"/>
              </w:rPr>
              <w:t>36</w:t>
            </w:r>
          </w:p>
        </w:tc>
        <w:tc>
          <w:tcPr>
            <w:tcW w:w="1273" w:type="dxa"/>
          </w:tcPr>
          <w:p>
            <w:pPr>
              <w:pStyle w:val="TableParagraph"/>
              <w:spacing w:line="200" w:lineRule="exact"/>
              <w:ind w:left="146" w:right="22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26" w:type="dxa"/>
          </w:tcPr>
          <w:p>
            <w:pPr>
              <w:pStyle w:val="TableParagraph"/>
              <w:spacing w:line="200" w:lineRule="exact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-0.8000000E-02</w:t>
            </w:r>
          </w:p>
        </w:tc>
      </w:tr>
    </w:tbl>
    <w:p>
      <w:pPr>
        <w:spacing w:after="0" w:line="200" w:lineRule="exact"/>
        <w:jc w:val="right"/>
        <w:rPr>
          <w:sz w:val="19"/>
        </w:rPr>
        <w:sectPr>
          <w:pgSz w:w="11920" w:h="16840"/>
          <w:pgMar w:header="711" w:footer="0" w:top="1540" w:bottom="280" w:left="1680" w:right="1060"/>
        </w:sectPr>
      </w:pPr>
    </w:p>
    <w:p>
      <w:pPr>
        <w:pStyle w:val="Heading3"/>
        <w:spacing w:before="118"/>
        <w:ind w:left="315" w:right="388"/>
        <w:jc w:val="center"/>
      </w:pPr>
      <w:bookmarkStart w:name="_TOC_250003" w:id="62"/>
      <w:r>
        <w:rPr/>
        <w:t>ANEXO</w:t>
      </w:r>
      <w:r>
        <w:rPr>
          <w:spacing w:val="-4"/>
        </w:rPr>
        <w:t> </w:t>
      </w:r>
      <w:r>
        <w:rPr/>
        <w:t>11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</w:t>
      </w:r>
      <w:r>
        <w:rPr/>
        <w:t>MODELAGEM</w:t>
      </w:r>
      <w:r>
        <w:rPr>
          <w:spacing w:val="-1"/>
        </w:rPr>
        <w:t> </w:t>
      </w:r>
      <w:r>
        <w:rPr/>
        <w:t>DO</w:t>
      </w:r>
      <w:r>
        <w:rPr>
          <w:spacing w:val="-2"/>
        </w:rPr>
        <w:t> </w:t>
      </w:r>
      <w:r>
        <w:rPr/>
        <w:t>CENÁRIO</w:t>
      </w:r>
      <w:r>
        <w:rPr>
          <w:spacing w:val="-1"/>
        </w:rPr>
        <w:t> </w:t>
      </w:r>
      <w:bookmarkEnd w:id="62"/>
      <w:r>
        <w:rPr/>
        <w:t>3</w:t>
      </w:r>
    </w:p>
    <w:p>
      <w:pPr>
        <w:pStyle w:val="BodyText"/>
        <w:spacing w:before="4"/>
        <w:rPr>
          <w:b/>
          <w:sz w:val="13"/>
        </w:rPr>
      </w:pPr>
    </w:p>
    <w:p>
      <w:pPr>
        <w:spacing w:before="97"/>
        <w:ind w:left="300" w:right="0" w:firstLine="0"/>
        <w:jc w:val="left"/>
        <w:rPr>
          <w:sz w:val="19"/>
        </w:rPr>
      </w:pPr>
      <w:r>
        <w:rPr>
          <w:color w:val="0000FF"/>
          <w:w w:val="105"/>
          <w:sz w:val="19"/>
        </w:rPr>
        <w:t>Min</w:t>
      </w:r>
      <w:r>
        <w:rPr>
          <w:color w:val="0000FF"/>
          <w:spacing w:val="13"/>
          <w:w w:val="105"/>
          <w:sz w:val="19"/>
        </w:rPr>
        <w:t> </w:t>
      </w:r>
      <w:r>
        <w:rPr>
          <w:w w:val="105"/>
          <w:sz w:val="19"/>
        </w:rPr>
        <w:t>=</w:t>
      </w:r>
      <w:r>
        <w:rPr>
          <w:spacing w:val="26"/>
          <w:w w:val="105"/>
          <w:sz w:val="19"/>
        </w:rPr>
        <w:t> </w:t>
      </w:r>
      <w:r>
        <w:rPr>
          <w:w w:val="105"/>
          <w:sz w:val="19"/>
          <w:shd w:fill="FFFF00" w:color="auto" w:val="clear"/>
        </w:rPr>
        <w:t>285000</w:t>
      </w:r>
      <w:r>
        <w:rPr>
          <w:w w:val="105"/>
          <w:sz w:val="19"/>
        </w:rPr>
        <w:t>*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y1</w:t>
      </w:r>
      <w:r>
        <w:rPr>
          <w:spacing w:val="34"/>
          <w:w w:val="105"/>
          <w:sz w:val="19"/>
        </w:rPr>
        <w:t> </w:t>
      </w:r>
      <w:r>
        <w:rPr>
          <w:w w:val="105"/>
          <w:sz w:val="19"/>
        </w:rPr>
        <w:t>+</w:t>
      </w:r>
      <w:r>
        <w:rPr>
          <w:w w:val="105"/>
          <w:sz w:val="19"/>
          <w:shd w:fill="FFFF00" w:color="auto" w:val="clear"/>
        </w:rPr>
        <w:t>292000</w:t>
      </w:r>
      <w:r>
        <w:rPr>
          <w:w w:val="105"/>
          <w:sz w:val="19"/>
        </w:rPr>
        <w:t>*</w:t>
      </w:r>
      <w:r>
        <w:rPr>
          <w:spacing w:val="24"/>
          <w:w w:val="105"/>
          <w:sz w:val="19"/>
        </w:rPr>
        <w:t> </w:t>
      </w:r>
      <w:r>
        <w:rPr>
          <w:w w:val="105"/>
          <w:sz w:val="19"/>
        </w:rPr>
        <w:t>y2</w:t>
      </w:r>
      <w:r>
        <w:rPr>
          <w:spacing w:val="25"/>
          <w:w w:val="105"/>
          <w:sz w:val="19"/>
        </w:rPr>
        <w:t> </w:t>
      </w:r>
      <w:r>
        <w:rPr>
          <w:w w:val="105"/>
          <w:sz w:val="19"/>
        </w:rPr>
        <w:t>+</w:t>
      </w:r>
      <w:r>
        <w:rPr>
          <w:w w:val="105"/>
          <w:sz w:val="19"/>
          <w:shd w:fill="FFFF00" w:color="auto" w:val="clear"/>
        </w:rPr>
        <w:t>300000</w:t>
      </w:r>
      <w:r>
        <w:rPr>
          <w:w w:val="105"/>
          <w:sz w:val="19"/>
        </w:rPr>
        <w:t>*</w:t>
      </w:r>
      <w:r>
        <w:rPr>
          <w:spacing w:val="24"/>
          <w:w w:val="105"/>
          <w:sz w:val="19"/>
        </w:rPr>
        <w:t> </w:t>
      </w:r>
      <w:r>
        <w:rPr>
          <w:w w:val="105"/>
          <w:sz w:val="19"/>
        </w:rPr>
        <w:t>y3</w:t>
      </w:r>
      <w:r>
        <w:rPr>
          <w:spacing w:val="24"/>
          <w:w w:val="105"/>
          <w:sz w:val="19"/>
        </w:rPr>
        <w:t> </w:t>
      </w:r>
      <w:r>
        <w:rPr>
          <w:w w:val="105"/>
          <w:sz w:val="19"/>
        </w:rPr>
        <w:t>+</w:t>
      </w:r>
      <w:r>
        <w:rPr>
          <w:w w:val="105"/>
          <w:sz w:val="19"/>
          <w:shd w:fill="FFFF00" w:color="auto" w:val="clear"/>
        </w:rPr>
        <w:t>251000</w:t>
      </w:r>
      <w:r>
        <w:rPr>
          <w:w w:val="105"/>
          <w:sz w:val="19"/>
        </w:rPr>
        <w:t>*</w:t>
      </w:r>
      <w:r>
        <w:rPr>
          <w:spacing w:val="18"/>
          <w:w w:val="105"/>
          <w:sz w:val="19"/>
        </w:rPr>
        <w:t> </w:t>
      </w:r>
      <w:r>
        <w:rPr>
          <w:w w:val="105"/>
          <w:sz w:val="19"/>
        </w:rPr>
        <w:t>y4</w:t>
      </w:r>
      <w:r>
        <w:rPr>
          <w:spacing w:val="17"/>
          <w:w w:val="105"/>
          <w:sz w:val="19"/>
        </w:rPr>
        <w:t> </w:t>
      </w:r>
      <w:r>
        <w:rPr>
          <w:w w:val="105"/>
          <w:sz w:val="19"/>
        </w:rPr>
        <w:t>+208000*</w:t>
      </w:r>
      <w:r>
        <w:rPr>
          <w:spacing w:val="17"/>
          <w:w w:val="105"/>
          <w:sz w:val="19"/>
        </w:rPr>
        <w:t> </w:t>
      </w:r>
      <w:r>
        <w:rPr>
          <w:w w:val="105"/>
          <w:sz w:val="19"/>
        </w:rPr>
        <w:t>y5</w:t>
      </w:r>
      <w:r>
        <w:rPr>
          <w:spacing w:val="17"/>
          <w:w w:val="105"/>
          <w:sz w:val="19"/>
        </w:rPr>
        <w:t> </w:t>
      </w:r>
      <w:r>
        <w:rPr>
          <w:w w:val="105"/>
          <w:sz w:val="19"/>
        </w:rPr>
        <w:t>+177000*</w:t>
      </w:r>
      <w:r>
        <w:rPr>
          <w:spacing w:val="18"/>
          <w:w w:val="105"/>
          <w:sz w:val="19"/>
        </w:rPr>
        <w:t> </w:t>
      </w:r>
      <w:r>
        <w:rPr>
          <w:w w:val="105"/>
          <w:sz w:val="19"/>
        </w:rPr>
        <w:t>y6</w:t>
      </w:r>
      <w:r>
        <w:rPr>
          <w:spacing w:val="17"/>
          <w:w w:val="105"/>
          <w:sz w:val="19"/>
        </w:rPr>
        <w:t> </w:t>
      </w:r>
      <w:r>
        <w:rPr>
          <w:w w:val="105"/>
          <w:sz w:val="19"/>
        </w:rPr>
        <w:t>+166000*</w:t>
      </w:r>
      <w:r>
        <w:rPr>
          <w:spacing w:val="17"/>
          <w:w w:val="105"/>
          <w:sz w:val="19"/>
        </w:rPr>
        <w:t> </w:t>
      </w:r>
      <w:r>
        <w:rPr>
          <w:w w:val="105"/>
          <w:sz w:val="19"/>
        </w:rPr>
        <w:t>y7</w:t>
      </w:r>
    </w:p>
    <w:p>
      <w:pPr>
        <w:spacing w:before="6"/>
        <w:ind w:left="300" w:right="0" w:firstLine="0"/>
        <w:jc w:val="left"/>
        <w:rPr>
          <w:sz w:val="19"/>
        </w:rPr>
      </w:pPr>
      <w:r>
        <w:rPr>
          <w:w w:val="105"/>
          <w:sz w:val="19"/>
        </w:rPr>
        <w:t>+170000*</w:t>
      </w:r>
      <w:r>
        <w:rPr>
          <w:spacing w:val="44"/>
          <w:w w:val="105"/>
          <w:sz w:val="19"/>
        </w:rPr>
        <w:t> </w:t>
      </w:r>
      <w:r>
        <w:rPr>
          <w:w w:val="105"/>
          <w:sz w:val="19"/>
        </w:rPr>
        <w:t>y8</w:t>
      </w:r>
      <w:r>
        <w:rPr>
          <w:spacing w:val="45"/>
          <w:w w:val="105"/>
          <w:sz w:val="19"/>
        </w:rPr>
        <w:t> </w:t>
      </w:r>
      <w:r>
        <w:rPr>
          <w:w w:val="105"/>
          <w:sz w:val="19"/>
        </w:rPr>
        <w:t>+167000*</w:t>
      </w:r>
      <w:r>
        <w:rPr>
          <w:spacing w:val="44"/>
          <w:w w:val="105"/>
          <w:sz w:val="19"/>
        </w:rPr>
        <w:t> </w:t>
      </w:r>
      <w:r>
        <w:rPr>
          <w:w w:val="105"/>
          <w:sz w:val="19"/>
        </w:rPr>
        <w:t>y9</w:t>
      </w:r>
      <w:r>
        <w:rPr>
          <w:spacing w:val="45"/>
          <w:w w:val="105"/>
          <w:sz w:val="19"/>
        </w:rPr>
        <w:t> </w:t>
      </w:r>
      <w:r>
        <w:rPr>
          <w:w w:val="105"/>
          <w:sz w:val="19"/>
        </w:rPr>
        <w:t>+168000*</w:t>
      </w:r>
      <w:r>
        <w:rPr>
          <w:spacing w:val="45"/>
          <w:w w:val="105"/>
          <w:sz w:val="19"/>
        </w:rPr>
        <w:t> </w:t>
      </w:r>
      <w:r>
        <w:rPr>
          <w:w w:val="105"/>
          <w:sz w:val="19"/>
        </w:rPr>
        <w:t>y10</w:t>
      </w:r>
      <w:r>
        <w:rPr>
          <w:spacing w:val="44"/>
          <w:w w:val="105"/>
          <w:sz w:val="19"/>
        </w:rPr>
        <w:t> </w:t>
      </w:r>
      <w:r>
        <w:rPr>
          <w:w w:val="105"/>
          <w:sz w:val="19"/>
        </w:rPr>
        <w:t>+0.016*</w:t>
      </w:r>
      <w:r>
        <w:rPr>
          <w:spacing w:val="45"/>
          <w:w w:val="105"/>
          <w:sz w:val="19"/>
        </w:rPr>
        <w:t> </w:t>
      </w:r>
      <w:r>
        <w:rPr>
          <w:w w:val="105"/>
          <w:sz w:val="19"/>
        </w:rPr>
        <w:t>x1j1</w:t>
      </w:r>
      <w:r>
        <w:rPr>
          <w:spacing w:val="45"/>
          <w:w w:val="105"/>
          <w:sz w:val="19"/>
        </w:rPr>
        <w:t> </w:t>
      </w:r>
      <w:r>
        <w:rPr>
          <w:w w:val="105"/>
          <w:sz w:val="19"/>
        </w:rPr>
        <w:t>+0.003*</w:t>
      </w:r>
      <w:r>
        <w:rPr>
          <w:spacing w:val="44"/>
          <w:w w:val="105"/>
          <w:sz w:val="19"/>
        </w:rPr>
        <w:t> </w:t>
      </w:r>
      <w:r>
        <w:rPr>
          <w:w w:val="105"/>
          <w:sz w:val="19"/>
        </w:rPr>
        <w:t>x1j2</w:t>
      </w:r>
      <w:r>
        <w:rPr>
          <w:spacing w:val="45"/>
          <w:w w:val="105"/>
          <w:sz w:val="19"/>
        </w:rPr>
        <w:t> </w:t>
      </w:r>
      <w:r>
        <w:rPr>
          <w:w w:val="105"/>
          <w:sz w:val="19"/>
        </w:rPr>
        <w:t>+0.006*</w:t>
      </w:r>
      <w:r>
        <w:rPr>
          <w:spacing w:val="45"/>
          <w:w w:val="105"/>
          <w:sz w:val="19"/>
        </w:rPr>
        <w:t> </w:t>
      </w:r>
      <w:r>
        <w:rPr>
          <w:w w:val="105"/>
          <w:sz w:val="19"/>
        </w:rPr>
        <w:t>x1j3</w:t>
      </w:r>
      <w:r>
        <w:rPr>
          <w:spacing w:val="44"/>
          <w:w w:val="105"/>
          <w:sz w:val="19"/>
        </w:rPr>
        <w:t> </w:t>
      </w:r>
      <w:r>
        <w:rPr>
          <w:w w:val="105"/>
          <w:sz w:val="19"/>
        </w:rPr>
        <w:t>+0.002*</w:t>
      </w:r>
      <w:r>
        <w:rPr>
          <w:spacing w:val="45"/>
          <w:w w:val="105"/>
          <w:sz w:val="19"/>
        </w:rPr>
        <w:t> </w:t>
      </w:r>
      <w:r>
        <w:rPr>
          <w:w w:val="105"/>
          <w:sz w:val="19"/>
        </w:rPr>
        <w:t>x1j4</w:t>
      </w:r>
    </w:p>
    <w:p>
      <w:pPr>
        <w:spacing w:before="22"/>
        <w:ind w:left="300" w:right="0" w:firstLine="0"/>
        <w:jc w:val="left"/>
        <w:rPr>
          <w:sz w:val="19"/>
        </w:rPr>
      </w:pPr>
      <w:r>
        <w:rPr>
          <w:w w:val="105"/>
          <w:sz w:val="19"/>
        </w:rPr>
        <w:t>+0.002*</w:t>
      </w:r>
      <w:r>
        <w:rPr>
          <w:spacing w:val="34"/>
          <w:w w:val="105"/>
          <w:sz w:val="19"/>
        </w:rPr>
        <w:t> </w:t>
      </w:r>
      <w:r>
        <w:rPr>
          <w:w w:val="105"/>
          <w:sz w:val="19"/>
        </w:rPr>
        <w:t>x1j5</w:t>
      </w:r>
      <w:r>
        <w:rPr>
          <w:spacing w:val="34"/>
          <w:w w:val="105"/>
          <w:sz w:val="19"/>
        </w:rPr>
        <w:t> </w:t>
      </w:r>
      <w:r>
        <w:rPr>
          <w:w w:val="105"/>
          <w:sz w:val="19"/>
        </w:rPr>
        <w:t>+0.003*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x1j6</w:t>
      </w:r>
      <w:r>
        <w:rPr>
          <w:spacing w:val="34"/>
          <w:w w:val="105"/>
          <w:sz w:val="19"/>
        </w:rPr>
        <w:t> </w:t>
      </w:r>
      <w:r>
        <w:rPr>
          <w:w w:val="105"/>
          <w:sz w:val="19"/>
        </w:rPr>
        <w:t>+0.010*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x1j7</w:t>
      </w:r>
      <w:r>
        <w:rPr>
          <w:spacing w:val="34"/>
          <w:w w:val="105"/>
          <w:sz w:val="19"/>
        </w:rPr>
        <w:t> </w:t>
      </w:r>
      <w:r>
        <w:rPr>
          <w:w w:val="105"/>
          <w:sz w:val="19"/>
        </w:rPr>
        <w:t>+0.010*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x1j8</w:t>
      </w:r>
      <w:r>
        <w:rPr>
          <w:spacing w:val="34"/>
          <w:w w:val="105"/>
          <w:sz w:val="19"/>
        </w:rPr>
        <w:t> </w:t>
      </w:r>
      <w:r>
        <w:rPr>
          <w:w w:val="105"/>
          <w:sz w:val="19"/>
        </w:rPr>
        <w:t>+0.011*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x1j9</w:t>
      </w:r>
      <w:r>
        <w:rPr>
          <w:spacing w:val="34"/>
          <w:w w:val="105"/>
          <w:sz w:val="19"/>
        </w:rPr>
        <w:t> </w:t>
      </w:r>
      <w:r>
        <w:rPr>
          <w:w w:val="105"/>
          <w:sz w:val="19"/>
        </w:rPr>
        <w:t>+0.007*</w:t>
      </w:r>
      <w:r>
        <w:rPr>
          <w:spacing w:val="34"/>
          <w:w w:val="105"/>
          <w:sz w:val="19"/>
        </w:rPr>
        <w:t> </w:t>
      </w:r>
      <w:r>
        <w:rPr>
          <w:w w:val="105"/>
          <w:sz w:val="19"/>
        </w:rPr>
        <w:t>x1j10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+0.009*</w:t>
      </w:r>
      <w:r>
        <w:rPr>
          <w:spacing w:val="34"/>
          <w:w w:val="105"/>
          <w:sz w:val="19"/>
        </w:rPr>
        <w:t> </w:t>
      </w:r>
      <w:r>
        <w:rPr>
          <w:w w:val="105"/>
          <w:sz w:val="19"/>
        </w:rPr>
        <w:t>x1j11</w:t>
      </w:r>
    </w:p>
    <w:p>
      <w:pPr>
        <w:spacing w:before="6"/>
        <w:ind w:left="300" w:right="0" w:firstLine="0"/>
        <w:jc w:val="left"/>
        <w:rPr>
          <w:sz w:val="19"/>
        </w:rPr>
      </w:pPr>
      <w:r>
        <w:rPr>
          <w:w w:val="105"/>
          <w:sz w:val="19"/>
        </w:rPr>
        <w:t>+0.005*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x1j12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+0.004*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x1j13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+0.004*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x1j14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+0.008*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x1j15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+0.004*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x1j16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+0.010*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x1j17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+0.016*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x1j18</w:t>
      </w:r>
    </w:p>
    <w:p>
      <w:pPr>
        <w:spacing w:before="7"/>
        <w:ind w:left="300" w:right="0" w:firstLine="0"/>
        <w:jc w:val="left"/>
        <w:rPr>
          <w:sz w:val="19"/>
        </w:rPr>
      </w:pPr>
      <w:r>
        <w:rPr>
          <w:w w:val="105"/>
          <w:sz w:val="19"/>
        </w:rPr>
        <w:t>+0.016*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x1j19 +0.016*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x1j20 +0.005*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x1j21 +0.014*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x1j22 +0.007*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x1j23 +0.004*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x1j24 +0.003* x1j25</w:t>
      </w:r>
    </w:p>
    <w:p>
      <w:pPr>
        <w:spacing w:line="252" w:lineRule="auto" w:before="21"/>
        <w:ind w:left="300" w:right="369" w:firstLine="0"/>
        <w:jc w:val="both"/>
        <w:rPr>
          <w:sz w:val="19"/>
        </w:rPr>
      </w:pPr>
      <w:r>
        <w:rPr>
          <w:w w:val="105"/>
          <w:sz w:val="19"/>
        </w:rPr>
        <w:t>+0.013* x2j1 +0.007* x2j2 +0.010* x2j3 +0.003* x2j4 +0.003* x2j5 +0.003* x2j6 +0.007* x2j7 +0.007*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x2j8 +0.006* x2j9 +0.003* x2j10 +0.005* x2j11 +0.006* x2j12 +0.004* x2j13 +0.003* x2j14 +0.003*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x2j15 +0.003* x2j16 +0.005* x2j17 +0.017* x2j18 +0.017* x2j19 +0.015* x2j20 +0.009* x2j21 +0.018*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x2j22</w:t>
      </w:r>
      <w:r>
        <w:rPr>
          <w:spacing w:val="16"/>
          <w:w w:val="105"/>
          <w:sz w:val="19"/>
        </w:rPr>
        <w:t> </w:t>
      </w:r>
      <w:r>
        <w:rPr>
          <w:w w:val="105"/>
          <w:sz w:val="19"/>
        </w:rPr>
        <w:t>+0.011*</w:t>
      </w:r>
      <w:r>
        <w:rPr>
          <w:spacing w:val="16"/>
          <w:w w:val="105"/>
          <w:sz w:val="19"/>
        </w:rPr>
        <w:t> </w:t>
      </w:r>
      <w:r>
        <w:rPr>
          <w:w w:val="105"/>
          <w:sz w:val="19"/>
        </w:rPr>
        <w:t>x2j23</w:t>
      </w:r>
      <w:r>
        <w:rPr>
          <w:spacing w:val="16"/>
          <w:w w:val="105"/>
          <w:sz w:val="19"/>
        </w:rPr>
        <w:t> </w:t>
      </w:r>
      <w:r>
        <w:rPr>
          <w:w w:val="105"/>
          <w:sz w:val="19"/>
        </w:rPr>
        <w:t>+0.003*</w:t>
      </w:r>
      <w:r>
        <w:rPr>
          <w:spacing w:val="17"/>
          <w:w w:val="105"/>
          <w:sz w:val="19"/>
        </w:rPr>
        <w:t> </w:t>
      </w:r>
      <w:r>
        <w:rPr>
          <w:w w:val="105"/>
          <w:sz w:val="19"/>
        </w:rPr>
        <w:t>x2j24</w:t>
      </w:r>
      <w:r>
        <w:rPr>
          <w:spacing w:val="16"/>
          <w:w w:val="105"/>
          <w:sz w:val="19"/>
        </w:rPr>
        <w:t> </w:t>
      </w:r>
      <w:r>
        <w:rPr>
          <w:w w:val="105"/>
          <w:sz w:val="19"/>
        </w:rPr>
        <w:t>+0.003*</w:t>
      </w:r>
      <w:r>
        <w:rPr>
          <w:spacing w:val="41"/>
          <w:w w:val="105"/>
          <w:sz w:val="19"/>
        </w:rPr>
        <w:t> </w:t>
      </w:r>
      <w:r>
        <w:rPr>
          <w:w w:val="105"/>
          <w:sz w:val="19"/>
        </w:rPr>
        <w:t>x2j25</w:t>
      </w:r>
      <w:r>
        <w:rPr>
          <w:spacing w:val="21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20"/>
          <w:w w:val="105"/>
          <w:sz w:val="19"/>
        </w:rPr>
        <w:t> </w:t>
      </w:r>
      <w:r>
        <w:rPr>
          <w:w w:val="105"/>
          <w:sz w:val="19"/>
        </w:rPr>
        <w:t>x3j1</w:t>
      </w:r>
      <w:r>
        <w:rPr>
          <w:spacing w:val="21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20"/>
          <w:w w:val="105"/>
          <w:sz w:val="19"/>
        </w:rPr>
        <w:t> </w:t>
      </w:r>
      <w:r>
        <w:rPr>
          <w:w w:val="105"/>
          <w:sz w:val="19"/>
        </w:rPr>
        <w:t>x3j2</w:t>
      </w:r>
      <w:r>
        <w:rPr>
          <w:spacing w:val="21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20"/>
          <w:w w:val="105"/>
          <w:sz w:val="19"/>
        </w:rPr>
        <w:t> </w:t>
      </w:r>
      <w:r>
        <w:rPr>
          <w:w w:val="105"/>
          <w:sz w:val="19"/>
        </w:rPr>
        <w:t>x3j3</w:t>
      </w:r>
      <w:r>
        <w:rPr>
          <w:spacing w:val="20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21"/>
          <w:w w:val="105"/>
          <w:sz w:val="19"/>
        </w:rPr>
        <w:t> </w:t>
      </w:r>
      <w:r>
        <w:rPr>
          <w:w w:val="105"/>
          <w:sz w:val="19"/>
        </w:rPr>
        <w:t>x3j4</w:t>
      </w:r>
    </w:p>
    <w:p>
      <w:pPr>
        <w:spacing w:line="216" w:lineRule="exact" w:before="0"/>
        <w:ind w:left="300" w:right="0" w:firstLine="0"/>
        <w:jc w:val="both"/>
        <w:rPr>
          <w:sz w:val="19"/>
        </w:rPr>
      </w:pPr>
      <w:r>
        <w:rPr>
          <w:w w:val="105"/>
          <w:sz w:val="19"/>
        </w:rPr>
        <w:t>+0.03*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x3j5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x3j6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x3j7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x3j8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x3j9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x3j10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x3j11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x3j12</w:t>
      </w:r>
    </w:p>
    <w:p>
      <w:pPr>
        <w:spacing w:line="264" w:lineRule="auto" w:before="7"/>
        <w:ind w:left="300" w:right="382" w:firstLine="0"/>
        <w:jc w:val="both"/>
        <w:rPr>
          <w:sz w:val="19"/>
        </w:rPr>
      </w:pPr>
      <w:r>
        <w:rPr>
          <w:w w:val="105"/>
          <w:sz w:val="19"/>
        </w:rPr>
        <w:t>+0.03* x3j13 +0.03* x3j14 +0.03* x3j15 +0.03* x3j16 +0.03* x3j17 +0.03* x3j18 +0.03* x3j19 +0.03*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x3j20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x3j21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x3j22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x3j23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x3j24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x3j25</w:t>
      </w:r>
      <w:r>
        <w:rPr>
          <w:spacing w:val="18"/>
          <w:w w:val="105"/>
          <w:sz w:val="19"/>
        </w:rPr>
        <w:t> </w:t>
      </w:r>
      <w:r>
        <w:rPr>
          <w:w w:val="105"/>
          <w:sz w:val="19"/>
        </w:rPr>
        <w:t>+0.020*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x4j1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+0.002*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x4j2</w:t>
      </w:r>
    </w:p>
    <w:p>
      <w:pPr>
        <w:spacing w:line="203" w:lineRule="exact" w:before="0"/>
        <w:ind w:left="300" w:right="0" w:firstLine="0"/>
        <w:jc w:val="both"/>
        <w:rPr>
          <w:sz w:val="19"/>
        </w:rPr>
      </w:pPr>
      <w:r>
        <w:rPr>
          <w:w w:val="105"/>
          <w:sz w:val="19"/>
        </w:rPr>
        <w:t>+0.001* x4j3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+0.007* x4j4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+0.007*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x4j5 +0.007*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x4j6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+0.013* x4j7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+0.014*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x4j8 +0.015*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x4j9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+0.011*</w:t>
      </w:r>
    </w:p>
    <w:p>
      <w:pPr>
        <w:spacing w:line="252" w:lineRule="auto" w:before="7"/>
        <w:ind w:left="300" w:right="369" w:firstLine="0"/>
        <w:jc w:val="both"/>
        <w:rPr>
          <w:sz w:val="19"/>
        </w:rPr>
      </w:pPr>
      <w:r>
        <w:rPr>
          <w:w w:val="105"/>
          <w:sz w:val="19"/>
        </w:rPr>
        <w:t>x4j10 +0.013* x4j11 +0.009* x4j12 +0.009* x4j13 +0.009* x4j14 +0.012* x4j15 +0.009* x4j16 +0.014*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x4j17 +0.014* x4j18 +0.014* x4j19 +0.016* x4j20 +0.001* x4j21 +0.010* x4j22 +0.002* x4j23 +0.007*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x4j24 +0.007* x4j25 +0.03* x5j1 +0.03* x5j2 +0.03* x5j3 +0.03* x5j4 +0.03* x5j5 +0.03* x5j6 +0.03*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x5j7</w:t>
      </w:r>
      <w:r>
        <w:rPr>
          <w:spacing w:val="36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36"/>
          <w:w w:val="105"/>
          <w:sz w:val="19"/>
        </w:rPr>
        <w:t> </w:t>
      </w:r>
      <w:r>
        <w:rPr>
          <w:w w:val="105"/>
          <w:sz w:val="19"/>
        </w:rPr>
        <w:t>x5j8</w:t>
      </w:r>
      <w:r>
        <w:rPr>
          <w:spacing w:val="36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36"/>
          <w:w w:val="105"/>
          <w:sz w:val="19"/>
        </w:rPr>
        <w:t> </w:t>
      </w:r>
      <w:r>
        <w:rPr>
          <w:w w:val="105"/>
          <w:sz w:val="19"/>
        </w:rPr>
        <w:t>x5j9</w:t>
      </w:r>
      <w:r>
        <w:rPr>
          <w:spacing w:val="32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31"/>
          <w:w w:val="105"/>
          <w:sz w:val="19"/>
        </w:rPr>
        <w:t> </w:t>
      </w:r>
      <w:r>
        <w:rPr>
          <w:w w:val="105"/>
          <w:sz w:val="19"/>
        </w:rPr>
        <w:t>x5j10</w:t>
      </w:r>
      <w:r>
        <w:rPr>
          <w:spacing w:val="32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32"/>
          <w:w w:val="105"/>
          <w:sz w:val="19"/>
        </w:rPr>
        <w:t> </w:t>
      </w:r>
      <w:r>
        <w:rPr>
          <w:w w:val="105"/>
          <w:sz w:val="19"/>
        </w:rPr>
        <w:t>x5j11</w:t>
      </w:r>
      <w:r>
        <w:rPr>
          <w:spacing w:val="32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31"/>
          <w:w w:val="105"/>
          <w:sz w:val="19"/>
        </w:rPr>
        <w:t> </w:t>
      </w:r>
      <w:r>
        <w:rPr>
          <w:w w:val="105"/>
          <w:sz w:val="19"/>
        </w:rPr>
        <w:t>x5j12</w:t>
      </w:r>
      <w:r>
        <w:rPr>
          <w:spacing w:val="32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32"/>
          <w:w w:val="105"/>
          <w:sz w:val="19"/>
        </w:rPr>
        <w:t> </w:t>
      </w:r>
      <w:r>
        <w:rPr>
          <w:w w:val="105"/>
          <w:sz w:val="19"/>
        </w:rPr>
        <w:t>x5j13</w:t>
      </w:r>
      <w:r>
        <w:rPr>
          <w:spacing w:val="32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31"/>
          <w:w w:val="105"/>
          <w:sz w:val="19"/>
        </w:rPr>
        <w:t> </w:t>
      </w:r>
      <w:r>
        <w:rPr>
          <w:w w:val="105"/>
          <w:sz w:val="19"/>
        </w:rPr>
        <w:t>x5j14</w:t>
      </w:r>
    </w:p>
    <w:p>
      <w:pPr>
        <w:spacing w:line="247" w:lineRule="auto" w:before="12"/>
        <w:ind w:left="300" w:right="380" w:firstLine="0"/>
        <w:jc w:val="both"/>
        <w:rPr>
          <w:sz w:val="19"/>
        </w:rPr>
      </w:pPr>
      <w:r>
        <w:rPr>
          <w:w w:val="105"/>
          <w:sz w:val="19"/>
        </w:rPr>
        <w:t>+0.03* x5j15 +0.03* x5j16 +0.03* x5j17 +0.03* x5j18 +0.03* x5j19 +0.03* x5j20 +0.03* x5j21 +0.03*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x5j22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x5j23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x5j24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x5j25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+0.009*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x6j1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+0.008*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x6j2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+0.011*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x6j3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+0.006*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x6j4</w:t>
      </w:r>
    </w:p>
    <w:p>
      <w:pPr>
        <w:spacing w:before="0"/>
        <w:ind w:left="300" w:right="0" w:firstLine="0"/>
        <w:jc w:val="left"/>
        <w:rPr>
          <w:sz w:val="19"/>
        </w:rPr>
      </w:pPr>
      <w:r>
        <w:rPr>
          <w:w w:val="105"/>
          <w:sz w:val="19"/>
        </w:rPr>
        <w:t>+0.006*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x6j5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+0.007*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x6j6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+0.003*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x6j7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+0.003*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x6j8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+0.004*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x6j9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+0.002*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x6j10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+0.003*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x6j11</w:t>
      </w:r>
    </w:p>
    <w:p>
      <w:pPr>
        <w:spacing w:before="21"/>
        <w:ind w:left="300" w:right="0" w:firstLine="0"/>
        <w:jc w:val="left"/>
        <w:rPr>
          <w:sz w:val="19"/>
        </w:rPr>
      </w:pPr>
      <w:r>
        <w:rPr>
          <w:w w:val="105"/>
          <w:sz w:val="19"/>
        </w:rPr>
        <w:t>+0.010*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x6j12 +0.008*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x6j13 +0.007*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x6j14 +0.005*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x6j15 +0.008*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x6j16 +0.006*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x6j17 +0.014* x6j18</w:t>
      </w:r>
    </w:p>
    <w:p>
      <w:pPr>
        <w:spacing w:before="7"/>
        <w:ind w:left="300" w:right="0" w:firstLine="0"/>
        <w:jc w:val="left"/>
        <w:rPr>
          <w:sz w:val="19"/>
        </w:rPr>
      </w:pPr>
      <w:r>
        <w:rPr>
          <w:w w:val="105"/>
          <w:sz w:val="19"/>
        </w:rPr>
        <w:t>+0.014*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x6j19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+0.011*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x6j20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+0.010*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x6j21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+0.017*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x6j22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+0.012*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x6j23 +0.004*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x6j24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+0.007* x6j25</w:t>
      </w:r>
    </w:p>
    <w:p>
      <w:pPr>
        <w:spacing w:line="254" w:lineRule="auto" w:before="6"/>
        <w:ind w:left="300" w:right="369" w:firstLine="0"/>
        <w:jc w:val="both"/>
        <w:rPr>
          <w:sz w:val="19"/>
        </w:rPr>
      </w:pPr>
      <w:r>
        <w:rPr>
          <w:w w:val="105"/>
          <w:sz w:val="19"/>
        </w:rPr>
        <w:t>+0.024* x7j1 +0.010* x7j2 +0.007* x7j3 +0.015* x7j4 +0.015* x7j5 +0.015* x7j6 +0.018* x7j7 +0.019*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x7j8 +0.020* x7j9 +0.017* x7j10 +0.018* x7j11 +0.017* x7j12 +0.017* x7j13 +0.017* x7j14 +0.020*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x7j15 +0.017* x7j16 +0.021* x7j17 +0.010* x7j18 +0.010* x7j19 +0.016* x7j20 +0.009* x7j21 +0.002*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x7j22 +0.006* x7j23 +0.014* x7j24 +0.015* x7j25 +0.026* x8j1 +0.015* x8j2 +0.013* x8j3 +0.020*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x8j4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+0.020*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x8j5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+0.021*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x8j6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+0.021*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x8j7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+0.022*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x8j8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+0.024*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x8j9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+0.021*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x8j10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+0.022*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x8j11</w:t>
      </w:r>
    </w:p>
    <w:p>
      <w:pPr>
        <w:spacing w:line="216" w:lineRule="exact" w:before="0"/>
        <w:ind w:left="300" w:right="0" w:firstLine="0"/>
        <w:jc w:val="both"/>
        <w:rPr>
          <w:sz w:val="19"/>
        </w:rPr>
      </w:pPr>
      <w:r>
        <w:rPr>
          <w:w w:val="105"/>
          <w:sz w:val="19"/>
        </w:rPr>
        <w:t>+0.023*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x8j12 +0.022*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x8j13 +0.022*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x8j14 +0.024*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x8j15 +0.022*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x8j16 +0.025*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x8j17 +0.008* x8j18</w:t>
      </w:r>
    </w:p>
    <w:p>
      <w:pPr>
        <w:spacing w:before="7"/>
        <w:ind w:left="300" w:right="0" w:firstLine="0"/>
        <w:jc w:val="both"/>
        <w:rPr>
          <w:sz w:val="19"/>
        </w:rPr>
      </w:pPr>
      <w:r>
        <w:rPr>
          <w:w w:val="105"/>
          <w:sz w:val="19"/>
        </w:rPr>
        <w:t>+0.009*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x8j19 +0.016*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x8j20 +0.014*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x8j21 +0.005*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x8j22 +0.012*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x8j23 +0.019*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x8j24 +0.021* x8j25</w:t>
      </w:r>
    </w:p>
    <w:p>
      <w:pPr>
        <w:spacing w:before="21"/>
        <w:ind w:left="300" w:right="0" w:firstLine="0"/>
        <w:jc w:val="both"/>
        <w:rPr>
          <w:sz w:val="19"/>
        </w:rPr>
      </w:pPr>
      <w:r>
        <w:rPr>
          <w:w w:val="105"/>
          <w:sz w:val="19"/>
        </w:rPr>
        <w:t>+0.03*</w:t>
      </w:r>
      <w:r>
        <w:rPr>
          <w:spacing w:val="24"/>
          <w:w w:val="105"/>
          <w:sz w:val="19"/>
        </w:rPr>
        <w:t> </w:t>
      </w:r>
      <w:r>
        <w:rPr>
          <w:w w:val="105"/>
          <w:sz w:val="19"/>
        </w:rPr>
        <w:t>x9j1</w:t>
      </w:r>
      <w:r>
        <w:rPr>
          <w:spacing w:val="25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25"/>
          <w:w w:val="105"/>
          <w:sz w:val="19"/>
        </w:rPr>
        <w:t> </w:t>
      </w:r>
      <w:r>
        <w:rPr>
          <w:w w:val="105"/>
          <w:sz w:val="19"/>
        </w:rPr>
        <w:t>x9j2</w:t>
      </w:r>
      <w:r>
        <w:rPr>
          <w:spacing w:val="25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25"/>
          <w:w w:val="105"/>
          <w:sz w:val="19"/>
        </w:rPr>
        <w:t> </w:t>
      </w:r>
      <w:r>
        <w:rPr>
          <w:w w:val="105"/>
          <w:sz w:val="19"/>
        </w:rPr>
        <w:t>x9j3</w:t>
      </w:r>
      <w:r>
        <w:rPr>
          <w:spacing w:val="25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25"/>
          <w:w w:val="105"/>
          <w:sz w:val="19"/>
        </w:rPr>
        <w:t> </w:t>
      </w:r>
      <w:r>
        <w:rPr>
          <w:w w:val="105"/>
          <w:sz w:val="19"/>
        </w:rPr>
        <w:t>x9j4</w:t>
      </w:r>
      <w:r>
        <w:rPr>
          <w:spacing w:val="24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23"/>
          <w:w w:val="105"/>
          <w:sz w:val="19"/>
        </w:rPr>
        <w:t> </w:t>
      </w:r>
      <w:r>
        <w:rPr>
          <w:w w:val="105"/>
          <w:sz w:val="19"/>
        </w:rPr>
        <w:t>x9j5</w:t>
      </w:r>
      <w:r>
        <w:rPr>
          <w:spacing w:val="23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23"/>
          <w:w w:val="105"/>
          <w:sz w:val="19"/>
        </w:rPr>
        <w:t> </w:t>
      </w:r>
      <w:r>
        <w:rPr>
          <w:w w:val="105"/>
          <w:sz w:val="19"/>
        </w:rPr>
        <w:t>x9j6</w:t>
      </w:r>
      <w:r>
        <w:rPr>
          <w:spacing w:val="23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24"/>
          <w:w w:val="105"/>
          <w:sz w:val="19"/>
        </w:rPr>
        <w:t> </w:t>
      </w:r>
      <w:r>
        <w:rPr>
          <w:w w:val="105"/>
          <w:sz w:val="19"/>
        </w:rPr>
        <w:t>x9j7</w:t>
      </w:r>
      <w:r>
        <w:rPr>
          <w:spacing w:val="23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23"/>
          <w:w w:val="105"/>
          <w:sz w:val="19"/>
        </w:rPr>
        <w:t> </w:t>
      </w:r>
      <w:r>
        <w:rPr>
          <w:w w:val="105"/>
          <w:sz w:val="19"/>
        </w:rPr>
        <w:t>x9j8</w:t>
      </w:r>
    </w:p>
    <w:p>
      <w:pPr>
        <w:spacing w:line="247" w:lineRule="auto" w:before="7"/>
        <w:ind w:left="300" w:right="382" w:firstLine="0"/>
        <w:jc w:val="both"/>
        <w:rPr>
          <w:sz w:val="19"/>
        </w:rPr>
      </w:pPr>
      <w:r>
        <w:rPr>
          <w:w w:val="105"/>
          <w:sz w:val="19"/>
        </w:rPr>
        <w:t>+0.03* x9j9 +0.03* x9j10 +0.03* x9j11 +0.03* x9j12 +0.03* x9j13 +0.03* x9j14 +0.03* x9j15 +0.03*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x9j16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x9j17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x9j18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x9j19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x9j20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x9j21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x9j22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x9j23</w:t>
      </w:r>
    </w:p>
    <w:p>
      <w:pPr>
        <w:spacing w:before="15"/>
        <w:ind w:left="300" w:right="0" w:firstLine="0"/>
        <w:jc w:val="both"/>
        <w:rPr>
          <w:sz w:val="19"/>
        </w:rPr>
      </w:pPr>
      <w:r>
        <w:rPr>
          <w:w w:val="105"/>
          <w:sz w:val="19"/>
        </w:rPr>
        <w:t>+0.03*</w:t>
      </w:r>
      <w:r>
        <w:rPr>
          <w:spacing w:val="21"/>
          <w:w w:val="105"/>
          <w:sz w:val="19"/>
        </w:rPr>
        <w:t> </w:t>
      </w:r>
      <w:r>
        <w:rPr>
          <w:w w:val="105"/>
          <w:sz w:val="19"/>
        </w:rPr>
        <w:t>x9j24</w:t>
      </w:r>
      <w:r>
        <w:rPr>
          <w:spacing w:val="17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16"/>
          <w:w w:val="105"/>
          <w:sz w:val="19"/>
        </w:rPr>
        <w:t> </w:t>
      </w:r>
      <w:r>
        <w:rPr>
          <w:w w:val="105"/>
          <w:sz w:val="19"/>
        </w:rPr>
        <w:t>x9j25</w:t>
      </w:r>
      <w:r>
        <w:rPr>
          <w:spacing w:val="17"/>
          <w:w w:val="105"/>
          <w:sz w:val="19"/>
        </w:rPr>
        <w:t> </w:t>
      </w:r>
      <w:r>
        <w:rPr>
          <w:w w:val="105"/>
          <w:sz w:val="19"/>
        </w:rPr>
        <w:t>+0.019*</w:t>
      </w:r>
      <w:r>
        <w:rPr>
          <w:spacing w:val="17"/>
          <w:w w:val="105"/>
          <w:sz w:val="19"/>
        </w:rPr>
        <w:t> </w:t>
      </w:r>
      <w:r>
        <w:rPr>
          <w:w w:val="105"/>
          <w:sz w:val="19"/>
        </w:rPr>
        <w:t>x10j1</w:t>
      </w:r>
      <w:r>
        <w:rPr>
          <w:spacing w:val="17"/>
          <w:w w:val="105"/>
          <w:sz w:val="19"/>
        </w:rPr>
        <w:t> </w:t>
      </w:r>
      <w:r>
        <w:rPr>
          <w:w w:val="105"/>
          <w:sz w:val="19"/>
        </w:rPr>
        <w:t>+0.005*</w:t>
      </w:r>
      <w:r>
        <w:rPr>
          <w:spacing w:val="16"/>
          <w:w w:val="105"/>
          <w:sz w:val="19"/>
        </w:rPr>
        <w:t> </w:t>
      </w:r>
      <w:r>
        <w:rPr>
          <w:w w:val="105"/>
          <w:sz w:val="19"/>
        </w:rPr>
        <w:t>x10j2</w:t>
      </w:r>
      <w:r>
        <w:rPr>
          <w:spacing w:val="17"/>
          <w:w w:val="105"/>
          <w:sz w:val="19"/>
        </w:rPr>
        <w:t> </w:t>
      </w:r>
      <w:r>
        <w:rPr>
          <w:w w:val="105"/>
          <w:sz w:val="19"/>
        </w:rPr>
        <w:t>+0.007*</w:t>
      </w:r>
      <w:r>
        <w:rPr>
          <w:spacing w:val="17"/>
          <w:w w:val="105"/>
          <w:sz w:val="19"/>
        </w:rPr>
        <w:t> </w:t>
      </w:r>
      <w:r>
        <w:rPr>
          <w:w w:val="105"/>
          <w:sz w:val="19"/>
        </w:rPr>
        <w:t>x10j3</w:t>
      </w:r>
      <w:r>
        <w:rPr>
          <w:spacing w:val="16"/>
          <w:w w:val="105"/>
          <w:sz w:val="19"/>
        </w:rPr>
        <w:t> </w:t>
      </w:r>
      <w:r>
        <w:rPr>
          <w:w w:val="105"/>
          <w:sz w:val="19"/>
        </w:rPr>
        <w:t>+0.004*</w:t>
      </w:r>
      <w:r>
        <w:rPr>
          <w:spacing w:val="17"/>
          <w:w w:val="105"/>
          <w:sz w:val="19"/>
        </w:rPr>
        <w:t> </w:t>
      </w:r>
      <w:r>
        <w:rPr>
          <w:w w:val="105"/>
          <w:sz w:val="19"/>
        </w:rPr>
        <w:t>x10j4</w:t>
      </w:r>
      <w:r>
        <w:rPr>
          <w:spacing w:val="17"/>
          <w:w w:val="105"/>
          <w:sz w:val="19"/>
        </w:rPr>
        <w:t> </w:t>
      </w:r>
      <w:r>
        <w:rPr>
          <w:w w:val="105"/>
          <w:sz w:val="19"/>
        </w:rPr>
        <w:t>+0.004*</w:t>
      </w:r>
      <w:r>
        <w:rPr>
          <w:spacing w:val="17"/>
          <w:w w:val="105"/>
          <w:sz w:val="19"/>
        </w:rPr>
        <w:t> </w:t>
      </w:r>
      <w:r>
        <w:rPr>
          <w:w w:val="105"/>
          <w:sz w:val="19"/>
        </w:rPr>
        <w:t>x10j5</w:t>
      </w:r>
    </w:p>
    <w:p>
      <w:pPr>
        <w:spacing w:line="247" w:lineRule="auto" w:before="6"/>
        <w:ind w:left="300" w:right="378" w:firstLine="0"/>
        <w:jc w:val="both"/>
        <w:rPr>
          <w:sz w:val="19"/>
        </w:rPr>
      </w:pPr>
      <w:r>
        <w:rPr>
          <w:w w:val="105"/>
          <w:sz w:val="19"/>
        </w:rPr>
        <w:t>+0.004* x10j6 +0.013* x10j7 +0.013* x10j8 +0.013* x10j9 +0.009* x10j10 +0.011* x10j11 +0.003*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x10j12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+0.004*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x10j13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+0.005*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x10j14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+0.010*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x10j15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+0.004*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x10j16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+0.012*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x10j17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+0.018*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x10j18</w:t>
      </w:r>
    </w:p>
    <w:p>
      <w:pPr>
        <w:spacing w:before="15"/>
        <w:ind w:left="300" w:right="0" w:firstLine="0"/>
        <w:jc w:val="both"/>
        <w:rPr>
          <w:sz w:val="19"/>
        </w:rPr>
      </w:pPr>
      <w:r>
        <w:rPr>
          <w:w w:val="105"/>
          <w:sz w:val="19"/>
        </w:rPr>
        <w:t>+0.018*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x10j19 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+0.019* 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x10j20 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+0.005* 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x10j21 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+0.015* 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x10j22 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+0.008* 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x10j23 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+0.007* 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x10j24</w:t>
      </w:r>
    </w:p>
    <w:p>
      <w:pPr>
        <w:spacing w:before="7"/>
        <w:ind w:left="300" w:right="0" w:firstLine="0"/>
        <w:jc w:val="both"/>
        <w:rPr>
          <w:sz w:val="19"/>
        </w:rPr>
      </w:pPr>
      <w:r>
        <w:rPr>
          <w:w w:val="105"/>
          <w:sz w:val="19"/>
        </w:rPr>
        <w:t>+0.004*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x10j25;</w:t>
      </w:r>
    </w:p>
    <w:p>
      <w:pPr>
        <w:pStyle w:val="BodyText"/>
        <w:spacing w:before="5"/>
        <w:rPr>
          <w:sz w:val="21"/>
        </w:rPr>
      </w:pPr>
    </w:p>
    <w:p>
      <w:pPr>
        <w:spacing w:line="247" w:lineRule="auto" w:before="0"/>
        <w:ind w:left="300" w:right="358" w:firstLine="0"/>
        <w:jc w:val="left"/>
        <w:rPr>
          <w:sz w:val="19"/>
        </w:rPr>
      </w:pPr>
      <w:r>
        <w:rPr>
          <w:w w:val="105"/>
          <w:sz w:val="19"/>
        </w:rPr>
        <w:t>x1j1+ x1j2+ x1j3+ x1j4+ x1j5+ x1j6+ x1j7+ x1j8+ x1j9+ x1j10+ x1j11+ x1j12+ x1j13+ x1j14+ x1j15+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x1j16+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x1j17+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x1j18+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x1j19+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x1j20+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x1j21+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x1j22+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x1j23+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x1j24+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x1j25-50000000*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y1&lt;0;</w:t>
      </w:r>
    </w:p>
    <w:p>
      <w:pPr>
        <w:spacing w:line="264" w:lineRule="auto" w:before="0"/>
        <w:ind w:left="300" w:right="358" w:firstLine="0"/>
        <w:jc w:val="left"/>
        <w:rPr>
          <w:sz w:val="19"/>
        </w:rPr>
      </w:pPr>
      <w:r>
        <w:rPr>
          <w:w w:val="105"/>
          <w:sz w:val="19"/>
        </w:rPr>
        <w:t>x2j1+ x2j2+ x2j3+ x2j4+ x2j5+ x2j6+ x2j7+ x2j8+ x2j9+ x2j10+ x2j11+ x2j12+ x2j13+ x2j14+ x2j15+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x2j16+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x2j17+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x2j18+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x2j19+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x2j20+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x2j21+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x2j22+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x2j23+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x2j24+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x2j25-50000000* y2&lt;0;</w:t>
      </w:r>
    </w:p>
    <w:p>
      <w:pPr>
        <w:spacing w:line="203" w:lineRule="exact" w:before="0"/>
        <w:ind w:left="300" w:right="0" w:firstLine="0"/>
        <w:jc w:val="left"/>
        <w:rPr>
          <w:sz w:val="19"/>
        </w:rPr>
      </w:pPr>
      <w:r>
        <w:rPr>
          <w:w w:val="105"/>
          <w:sz w:val="19"/>
        </w:rPr>
        <w:t>x3j1+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x3j2+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x3j3+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x3j4+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x3j5+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x3j6+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x3j7+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x3j8+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x3j9+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x3j10+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x3j11+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x3j12+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x3j13+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x3j14+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x3j15+</w:t>
      </w:r>
    </w:p>
    <w:p>
      <w:pPr>
        <w:spacing w:before="6"/>
        <w:ind w:left="300" w:right="0" w:firstLine="0"/>
        <w:jc w:val="left"/>
        <w:rPr>
          <w:sz w:val="19"/>
        </w:rPr>
      </w:pPr>
      <w:r>
        <w:rPr>
          <w:w w:val="105"/>
          <w:sz w:val="19"/>
        </w:rPr>
        <w:t>x3j16+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x3j17+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x3j18+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x3j19+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x3j20+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x3j21+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x3j22+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x3j23+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x3j24+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x3j25-1000000000*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y3&lt;0;</w:t>
      </w:r>
    </w:p>
    <w:p>
      <w:pPr>
        <w:spacing w:line="247" w:lineRule="auto" w:before="22"/>
        <w:ind w:left="300" w:right="358" w:firstLine="0"/>
        <w:jc w:val="left"/>
        <w:rPr>
          <w:sz w:val="19"/>
        </w:rPr>
      </w:pPr>
      <w:r>
        <w:rPr>
          <w:w w:val="105"/>
          <w:sz w:val="19"/>
        </w:rPr>
        <w:t>x4j1+ x4j2+ x4j3+ x4j4+ x4j5+ x4j6+ x4j7+ x4j8+ x4j9+ x4j10+ x4j11+ x4j12+ x4j13+ x4j14+ x4j15+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x4j16+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x4j17+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x4j18+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x4j19+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x4j20+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x4j21+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x4j22+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x4j23+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x4j24+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x4j25-50000000* y4&lt;0;</w:t>
      </w:r>
    </w:p>
    <w:p>
      <w:pPr>
        <w:spacing w:line="264" w:lineRule="auto" w:before="0"/>
        <w:ind w:left="300" w:right="358" w:firstLine="0"/>
        <w:jc w:val="left"/>
        <w:rPr>
          <w:sz w:val="19"/>
        </w:rPr>
      </w:pPr>
      <w:r>
        <w:rPr>
          <w:w w:val="105"/>
          <w:sz w:val="19"/>
        </w:rPr>
        <w:t>x5j1+ x5j2+ x5j3+ x5j4+ x5j5+ x5j6+ x5j7+ x5j8+ x5j9+ x5j10+ x5j11+ x5j12+ x5j13+ x5j14+ x5j15+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x5j16+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x5j17+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x5j18+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x5j19+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x5j20+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x5j21+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x5j22+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x5j23+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x5j24+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x5j25-1000000000*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y5&lt;0;</w:t>
      </w:r>
    </w:p>
    <w:p>
      <w:pPr>
        <w:spacing w:line="203" w:lineRule="exact" w:before="0"/>
        <w:ind w:left="300" w:right="0" w:firstLine="0"/>
        <w:jc w:val="left"/>
        <w:rPr>
          <w:sz w:val="19"/>
        </w:rPr>
      </w:pPr>
      <w:r>
        <w:rPr>
          <w:w w:val="105"/>
          <w:sz w:val="19"/>
        </w:rPr>
        <w:t>x6j1+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x6j2+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x6j3+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x6j4+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x6j5+ x6j6+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x6j7+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x6j8+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x6j9+ x6j10+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x6j11+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x6j12+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x6j13+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x6j14+ x6j15+</w:t>
      </w:r>
    </w:p>
    <w:p>
      <w:pPr>
        <w:spacing w:before="6"/>
        <w:ind w:left="300" w:right="0" w:firstLine="0"/>
        <w:jc w:val="left"/>
        <w:rPr>
          <w:sz w:val="19"/>
        </w:rPr>
      </w:pPr>
      <w:r>
        <w:rPr>
          <w:w w:val="105"/>
          <w:sz w:val="19"/>
        </w:rPr>
        <w:t>x6j16+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x6j17+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x6j18+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x6j19+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x6j20+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x6j21+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x6j22+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x6j23+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x6j24+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x6j25-50000000*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y6&lt;0;</w:t>
      </w:r>
    </w:p>
    <w:p>
      <w:pPr>
        <w:spacing w:line="247" w:lineRule="auto" w:before="22"/>
        <w:ind w:left="300" w:right="358" w:firstLine="0"/>
        <w:jc w:val="left"/>
        <w:rPr>
          <w:sz w:val="19"/>
        </w:rPr>
      </w:pPr>
      <w:r>
        <w:rPr>
          <w:w w:val="105"/>
          <w:sz w:val="19"/>
        </w:rPr>
        <w:t>x7j1+ x7j2+ x7j3+ x7j4+ x7j5+ x7j6+ x7j7+ x7j8+ x7j9+ x7j10+ x7j11+ x7j12+ x7j13+ x7j14+ x7j15+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x7j16+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x7j17+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x7j18+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x7j19+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x7j20+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x7j21+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x7j22+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x7j23+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x7j24+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x7j25-50000000* y7&lt;0;</w:t>
      </w:r>
    </w:p>
    <w:p>
      <w:pPr>
        <w:spacing w:line="264" w:lineRule="auto" w:before="0"/>
        <w:ind w:left="300" w:right="358" w:firstLine="0"/>
        <w:jc w:val="left"/>
        <w:rPr>
          <w:sz w:val="19"/>
        </w:rPr>
      </w:pPr>
      <w:r>
        <w:rPr>
          <w:w w:val="105"/>
          <w:sz w:val="19"/>
        </w:rPr>
        <w:t>x8j1+ x8j2+ x8j3+ x8j4+ x8j5+ x8j6+ x8j7+ x8j8+ x8j9+ x8j10+ x8j11+ x8j12+ x8j13+ x8j14+ x8j15+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x8j16+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x8j17+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x8j18+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x8j19+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x8j20+</w:t>
      </w:r>
      <w:r>
        <w:rPr>
          <w:spacing w:val="17"/>
          <w:w w:val="105"/>
          <w:sz w:val="19"/>
        </w:rPr>
        <w:t> </w:t>
      </w:r>
      <w:r>
        <w:rPr>
          <w:w w:val="105"/>
          <w:sz w:val="19"/>
        </w:rPr>
        <w:t>x8j21+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x8j22+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x8j23+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x8j24+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x8j25-50000000* y8&lt;0;</w:t>
      </w:r>
    </w:p>
    <w:p>
      <w:pPr>
        <w:spacing w:line="203" w:lineRule="exact" w:before="0"/>
        <w:ind w:left="300" w:right="0" w:firstLine="0"/>
        <w:jc w:val="left"/>
        <w:rPr>
          <w:sz w:val="19"/>
        </w:rPr>
      </w:pPr>
      <w:r>
        <w:rPr>
          <w:w w:val="105"/>
          <w:sz w:val="19"/>
        </w:rPr>
        <w:t>x9j1+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x9j2+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x9j3+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x9j4+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x9j5+ x9j6+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x9j7+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x9j8+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x9j9+ x9j10+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x9j11+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x9j12+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x9j13+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x9j14+ x9j15+</w:t>
      </w:r>
    </w:p>
    <w:p>
      <w:pPr>
        <w:spacing w:before="6"/>
        <w:ind w:left="300" w:right="0" w:firstLine="0"/>
        <w:jc w:val="left"/>
        <w:rPr>
          <w:sz w:val="19"/>
        </w:rPr>
      </w:pPr>
      <w:r>
        <w:rPr>
          <w:w w:val="105"/>
          <w:sz w:val="19"/>
        </w:rPr>
        <w:t>x9j16+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x9j17+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x9j18+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x9j19+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x9j20+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x9j21+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x9j22+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x9j23+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x9j24+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x9j25-1000000000*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y9&lt;0;</w:t>
      </w:r>
    </w:p>
    <w:p>
      <w:pPr>
        <w:spacing w:after="0"/>
        <w:jc w:val="left"/>
        <w:rPr>
          <w:sz w:val="19"/>
        </w:rPr>
        <w:sectPr>
          <w:pgSz w:w="11920" w:h="16840"/>
          <w:pgMar w:header="711" w:footer="0" w:top="1540" w:bottom="280" w:left="1680" w:right="1060"/>
        </w:sectPr>
      </w:pPr>
    </w:p>
    <w:p>
      <w:pPr>
        <w:spacing w:line="254" w:lineRule="auto" w:before="134"/>
        <w:ind w:left="300" w:right="506" w:firstLine="0"/>
        <w:jc w:val="left"/>
        <w:rPr>
          <w:sz w:val="19"/>
        </w:rPr>
      </w:pPr>
      <w:r>
        <w:rPr>
          <w:w w:val="105"/>
          <w:sz w:val="19"/>
        </w:rPr>
        <w:t>x10j1+ x10j2+ x10j3+ x10j4+ x10j5+ x10j6+ x10j7+ x10j8+ x10j9+ x10j10+ x10j11+ x10j12+ x10j13+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x10j14+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x10j15+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x10j16+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x10j17+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x10j18+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x10j19+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x10j20+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x10j21+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x10j22+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x10j23+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x10j24+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x10j25-50000000*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y10&lt;0;</w:t>
      </w:r>
    </w:p>
    <w:p>
      <w:pPr>
        <w:spacing w:line="254" w:lineRule="auto" w:before="0"/>
        <w:ind w:left="300" w:right="2663" w:firstLine="0"/>
        <w:jc w:val="left"/>
        <w:rPr>
          <w:sz w:val="19"/>
        </w:rPr>
      </w:pPr>
      <w:r>
        <w:rPr>
          <w:w w:val="105"/>
          <w:sz w:val="19"/>
        </w:rPr>
        <w:t>x1j1+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x2j1+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x3j1+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x4j1+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x5j1+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x6j1+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x7j1+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x8j1+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x9j1+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x10j1=10000000;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x1j2+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x2j2+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x3j2+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x4j2+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x5j2+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x6j2+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x7j2+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x8j2+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x9j2+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x10j2=15000000;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x1j3+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x2j3+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x3j3+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x4j3+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x5j3+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x6j3+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x7j3+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x8j3+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x9j3+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x10j3=20000000;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x1j4+ x2j4+ x3j4+ x4j4+ x5j4+ x6j4+ x7j4+ x8j4+ x9j4+ x10j4=4000000;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x1j5+ x2j5+ x3j5+ x4j5+ x5j5+ x6j5+ x7j5+ x8j5+ x9j5+ x10j5=2500000;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x1j6+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x2j6+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x3j6+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x4j6+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x5j6+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x6j6+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x7j6+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x8j6+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x9j6+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x10j6=10000000;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x1j7+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x2j7+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x3j7+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x4j7+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x5j7+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x6j7+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x7j7+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x8j7+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x9j7+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x10j7=10000000;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x1j8+ x2j8+ x3j8+ x4j8+ x5j8+ x6j8+ x7j8+ x8j8+ x9j8+ x10j8=8000000;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x1j9+ x2j9+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x3j9+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x4j9+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x5j9+ x6j9+ x7j9+ x8j9+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x9j9+ x10j9=500000;</w:t>
      </w:r>
    </w:p>
    <w:p>
      <w:pPr>
        <w:spacing w:line="204" w:lineRule="exact" w:before="0"/>
        <w:ind w:left="300" w:right="0" w:firstLine="0"/>
        <w:jc w:val="left"/>
        <w:rPr>
          <w:sz w:val="19"/>
        </w:rPr>
      </w:pPr>
      <w:r>
        <w:rPr>
          <w:w w:val="105"/>
          <w:sz w:val="19"/>
        </w:rPr>
        <w:t>x1j10+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x2j10+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x3j10+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x4j10+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x5j10+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x6j10+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x7j10+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x8j10+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x9j10+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x10j10=500000;</w:t>
      </w:r>
    </w:p>
    <w:p>
      <w:pPr>
        <w:spacing w:line="252" w:lineRule="auto" w:before="17"/>
        <w:ind w:left="300" w:right="1461" w:firstLine="0"/>
        <w:jc w:val="left"/>
        <w:rPr>
          <w:sz w:val="19"/>
        </w:rPr>
      </w:pPr>
      <w:r>
        <w:rPr>
          <w:w w:val="105"/>
          <w:sz w:val="19"/>
        </w:rPr>
        <w:t>x1j11+ x2j11+ x3j11+ x4j11+ x5j11+ x6j11+ x7j11+ x8j11+ x9j11+ x10j11=3000000;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x1j12+ x2j12+ x3j12+ x4j12+ x5j12+ x6j12+ x7j12+ x8j12+ x9j12+ x10j12=400000;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x1j13+ x2j13+ x3j13+ x4j13+ x5j13+ x6j13+ x7j13+ x8j13+ x9j13+ x10j13=500000;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x1j14+ x2j14+ x3j14+ x4j14+ x5j14+ x6j14+ x7j14+ x8j14+ x9j14+ x10j14=400000;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x1j15+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x2j15+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x3j15+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x4j15+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x5j15+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x6j15+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x7j15+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x8j15+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x9j15+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x10j15=500000;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x1j16+ x2j16+ x3j16+ x4j16+ x5j16+ x6j16+ x7j16+ x8j16+ x9j16+ x10j16=500000;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x1j17+ x2j17+ x3j17+ x4j17+ x5j17+ x6j17+ x7j17+ x8j17+ x9j17+ x10j17=500000;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x1j18+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x2j18+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x3j18+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x4j18+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x5j18+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x6j18+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x7j18+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x8j18+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x9j18+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x10j18=10000000;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x1j19+ x2j19+ x3j19+ x4j19+ x5j19+ x6j19+ x7j19+ x8j19+ x9j19+ x10j19=400000;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x1j20+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x2j20+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x3j20+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x4j20+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x5j20+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x6j20+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x7j20+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x8j20+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x9j20+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x10j20=20000000;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x1j21+ x2j21+ x3j21+ x4j21+ x5j21+ x6j21+ x7j21+ x8j21+ x9j21+ x10j21=500000;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x1j22+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x2j22+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x3j22+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x4j22+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x5j22+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x6j22+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x7j22+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x8j22+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x9j22+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x10j22=15000000;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x1j23+ x2j23+ x3j23+ x4j23+ x5j23+ x6j23+ x7j23+ x8j23+ x9j23+ x10j23=500000;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x1j24+ x2j24+ x3j24+ x4j24+ x5j24+ x6j24+ x7j24+ x8j24+ x9j24+ x10j24=1500000;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x1j25+ x2j25+ x3j25+ x4j25+ x5j25+ x6j25+ x7j25+ x8j25+ x9j25+ x10j25=2000000;</w:t>
      </w:r>
      <w:r>
        <w:rPr>
          <w:spacing w:val="1"/>
          <w:w w:val="105"/>
          <w:sz w:val="19"/>
        </w:rPr>
        <w:t> </w:t>
      </w:r>
      <w:r>
        <w:rPr>
          <w:color w:val="0000FF"/>
          <w:w w:val="105"/>
          <w:sz w:val="19"/>
        </w:rPr>
        <w:t>@BIN</w:t>
      </w:r>
      <w:r>
        <w:rPr>
          <w:w w:val="105"/>
          <w:sz w:val="19"/>
        </w:rPr>
        <w:t>(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y1);</w:t>
      </w:r>
    </w:p>
    <w:p>
      <w:pPr>
        <w:spacing w:before="5"/>
        <w:ind w:left="300" w:right="0" w:firstLine="0"/>
        <w:jc w:val="left"/>
        <w:rPr>
          <w:sz w:val="19"/>
        </w:rPr>
      </w:pPr>
      <w:r>
        <w:rPr>
          <w:color w:val="0000FF"/>
          <w:sz w:val="19"/>
        </w:rPr>
        <w:t>@BIN</w:t>
      </w:r>
      <w:r>
        <w:rPr>
          <w:sz w:val="19"/>
        </w:rPr>
        <w:t>(</w:t>
      </w:r>
      <w:r>
        <w:rPr>
          <w:spacing w:val="44"/>
          <w:sz w:val="19"/>
        </w:rPr>
        <w:t> </w:t>
      </w:r>
      <w:r>
        <w:rPr>
          <w:sz w:val="19"/>
        </w:rPr>
        <w:t>y2);</w:t>
      </w:r>
    </w:p>
    <w:p>
      <w:pPr>
        <w:spacing w:before="6"/>
        <w:ind w:left="300" w:right="0" w:firstLine="0"/>
        <w:jc w:val="left"/>
        <w:rPr>
          <w:sz w:val="19"/>
        </w:rPr>
      </w:pPr>
      <w:r>
        <w:rPr>
          <w:color w:val="0000FF"/>
          <w:sz w:val="19"/>
        </w:rPr>
        <w:t>@BIN</w:t>
      </w:r>
      <w:r>
        <w:rPr>
          <w:sz w:val="19"/>
        </w:rPr>
        <w:t>(</w:t>
      </w:r>
      <w:r>
        <w:rPr>
          <w:spacing w:val="44"/>
          <w:sz w:val="19"/>
        </w:rPr>
        <w:t> </w:t>
      </w:r>
      <w:r>
        <w:rPr>
          <w:sz w:val="19"/>
        </w:rPr>
        <w:t>y3);</w:t>
      </w:r>
    </w:p>
    <w:p>
      <w:pPr>
        <w:spacing w:before="22"/>
        <w:ind w:left="300" w:right="0" w:firstLine="0"/>
        <w:jc w:val="left"/>
        <w:rPr>
          <w:sz w:val="19"/>
        </w:rPr>
      </w:pPr>
      <w:r>
        <w:rPr>
          <w:color w:val="0000FF"/>
          <w:sz w:val="19"/>
        </w:rPr>
        <w:t>@BIN</w:t>
      </w:r>
      <w:r>
        <w:rPr>
          <w:sz w:val="19"/>
        </w:rPr>
        <w:t>(</w:t>
      </w:r>
      <w:r>
        <w:rPr>
          <w:spacing w:val="44"/>
          <w:sz w:val="19"/>
        </w:rPr>
        <w:t> </w:t>
      </w:r>
      <w:r>
        <w:rPr>
          <w:sz w:val="19"/>
        </w:rPr>
        <w:t>y4);</w:t>
      </w:r>
    </w:p>
    <w:p>
      <w:pPr>
        <w:spacing w:before="6"/>
        <w:ind w:left="300" w:right="0" w:firstLine="0"/>
        <w:jc w:val="left"/>
        <w:rPr>
          <w:sz w:val="19"/>
        </w:rPr>
      </w:pPr>
      <w:r>
        <w:rPr>
          <w:color w:val="0000FF"/>
          <w:sz w:val="19"/>
        </w:rPr>
        <w:t>@BIN</w:t>
      </w:r>
      <w:r>
        <w:rPr>
          <w:sz w:val="19"/>
        </w:rPr>
        <w:t>(</w:t>
      </w:r>
      <w:r>
        <w:rPr>
          <w:spacing w:val="44"/>
          <w:sz w:val="19"/>
        </w:rPr>
        <w:t> </w:t>
      </w:r>
      <w:r>
        <w:rPr>
          <w:sz w:val="19"/>
        </w:rPr>
        <w:t>y5);</w:t>
      </w:r>
    </w:p>
    <w:p>
      <w:pPr>
        <w:spacing w:before="7"/>
        <w:ind w:left="300" w:right="0" w:firstLine="0"/>
        <w:jc w:val="left"/>
        <w:rPr>
          <w:sz w:val="19"/>
        </w:rPr>
      </w:pPr>
      <w:r>
        <w:rPr>
          <w:color w:val="0000FF"/>
          <w:sz w:val="19"/>
        </w:rPr>
        <w:t>@BIN</w:t>
      </w:r>
      <w:r>
        <w:rPr>
          <w:sz w:val="19"/>
        </w:rPr>
        <w:t>(</w:t>
      </w:r>
      <w:r>
        <w:rPr>
          <w:spacing w:val="44"/>
          <w:sz w:val="19"/>
        </w:rPr>
        <w:t> </w:t>
      </w:r>
      <w:r>
        <w:rPr>
          <w:sz w:val="19"/>
        </w:rPr>
        <w:t>y6);</w:t>
      </w:r>
    </w:p>
    <w:p>
      <w:pPr>
        <w:spacing w:before="21"/>
        <w:ind w:left="300" w:right="0" w:firstLine="0"/>
        <w:jc w:val="left"/>
        <w:rPr>
          <w:sz w:val="19"/>
        </w:rPr>
      </w:pPr>
      <w:r>
        <w:rPr>
          <w:color w:val="0000FF"/>
          <w:sz w:val="19"/>
        </w:rPr>
        <w:t>@BIN</w:t>
      </w:r>
      <w:r>
        <w:rPr>
          <w:sz w:val="19"/>
        </w:rPr>
        <w:t>(</w:t>
      </w:r>
      <w:r>
        <w:rPr>
          <w:spacing w:val="44"/>
          <w:sz w:val="19"/>
        </w:rPr>
        <w:t> </w:t>
      </w:r>
      <w:r>
        <w:rPr>
          <w:sz w:val="19"/>
        </w:rPr>
        <w:t>y7);</w:t>
      </w:r>
    </w:p>
    <w:p>
      <w:pPr>
        <w:spacing w:before="7"/>
        <w:ind w:left="300" w:right="0" w:firstLine="0"/>
        <w:jc w:val="left"/>
        <w:rPr>
          <w:sz w:val="19"/>
        </w:rPr>
      </w:pPr>
      <w:r>
        <w:rPr>
          <w:color w:val="0000FF"/>
          <w:sz w:val="19"/>
        </w:rPr>
        <w:t>@BIN</w:t>
      </w:r>
      <w:r>
        <w:rPr>
          <w:sz w:val="19"/>
        </w:rPr>
        <w:t>(</w:t>
      </w:r>
      <w:r>
        <w:rPr>
          <w:spacing w:val="44"/>
          <w:sz w:val="19"/>
        </w:rPr>
        <w:t> </w:t>
      </w:r>
      <w:r>
        <w:rPr>
          <w:sz w:val="19"/>
        </w:rPr>
        <w:t>y8);</w:t>
      </w:r>
    </w:p>
    <w:p>
      <w:pPr>
        <w:spacing w:line="264" w:lineRule="auto" w:before="6"/>
        <w:ind w:left="300" w:right="7367" w:firstLine="0"/>
        <w:jc w:val="left"/>
        <w:rPr>
          <w:sz w:val="19"/>
        </w:rPr>
      </w:pPr>
      <w:r>
        <w:rPr>
          <w:color w:val="0000FF"/>
          <w:w w:val="105"/>
          <w:sz w:val="19"/>
        </w:rPr>
        <w:t>@BIN</w:t>
      </w:r>
      <w:r>
        <w:rPr>
          <w:w w:val="105"/>
          <w:sz w:val="19"/>
        </w:rPr>
        <w:t>(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y9);</w:t>
      </w:r>
      <w:r>
        <w:rPr>
          <w:spacing w:val="1"/>
          <w:w w:val="105"/>
          <w:sz w:val="19"/>
        </w:rPr>
        <w:t> </w:t>
      </w:r>
      <w:r>
        <w:rPr>
          <w:color w:val="0000FF"/>
          <w:sz w:val="19"/>
        </w:rPr>
        <w:t>@BIN</w:t>
      </w:r>
      <w:r>
        <w:rPr>
          <w:sz w:val="19"/>
        </w:rPr>
        <w:t>( y10);</w:t>
      </w:r>
    </w:p>
    <w:p>
      <w:pPr>
        <w:spacing w:after="0" w:line="264" w:lineRule="auto"/>
        <w:jc w:val="left"/>
        <w:rPr>
          <w:sz w:val="19"/>
        </w:rPr>
        <w:sectPr>
          <w:pgSz w:w="11920" w:h="16840"/>
          <w:pgMar w:header="711" w:footer="0" w:top="1540" w:bottom="280" w:left="1680" w:right="1060"/>
        </w:sectPr>
      </w:pPr>
    </w:p>
    <w:p>
      <w:pPr>
        <w:pStyle w:val="Heading3"/>
        <w:spacing w:before="118"/>
        <w:ind w:right="388"/>
        <w:jc w:val="center"/>
      </w:pPr>
      <w:bookmarkStart w:name="_TOC_250002" w:id="63"/>
      <w:r>
        <w:rPr/>
        <w:t>ANEXO</w:t>
      </w:r>
      <w:r>
        <w:rPr>
          <w:spacing w:val="-4"/>
        </w:rPr>
        <w:t> </w:t>
      </w:r>
      <w:r>
        <w:rPr/>
        <w:t>12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</w:t>
      </w:r>
      <w:r>
        <w:rPr/>
        <w:t>RESOLUÇÃO</w:t>
      </w:r>
      <w:r>
        <w:rPr>
          <w:spacing w:val="-1"/>
        </w:rPr>
        <w:t> </w:t>
      </w:r>
      <w:r>
        <w:rPr/>
        <w:t>DO</w:t>
      </w:r>
      <w:r>
        <w:rPr>
          <w:spacing w:val="-2"/>
        </w:rPr>
        <w:t> </w:t>
      </w:r>
      <w:r>
        <w:rPr/>
        <w:t>CENÁRIO</w:t>
      </w:r>
      <w:r>
        <w:rPr>
          <w:spacing w:val="-1"/>
        </w:rPr>
        <w:t> </w:t>
      </w:r>
      <w:bookmarkEnd w:id="63"/>
      <w:r>
        <w:rPr/>
        <w:t>3</w:t>
      </w:r>
    </w:p>
    <w:p>
      <w:pPr>
        <w:pStyle w:val="BodyText"/>
        <w:spacing w:before="4"/>
        <w:rPr>
          <w:b/>
          <w:sz w:val="13"/>
        </w:rPr>
      </w:pPr>
    </w:p>
    <w:p>
      <w:pPr>
        <w:tabs>
          <w:tab w:pos="3869" w:val="left" w:leader="none"/>
        </w:tabs>
        <w:spacing w:before="97"/>
        <w:ind w:left="300" w:right="0" w:firstLine="0"/>
        <w:jc w:val="left"/>
        <w:rPr>
          <w:sz w:val="19"/>
        </w:rPr>
      </w:pPr>
      <w:r>
        <w:rPr>
          <w:w w:val="105"/>
          <w:sz w:val="19"/>
          <w:shd w:fill="FFFF00" w:color="auto" w:val="clear"/>
        </w:rPr>
        <w:t>Global</w:t>
      </w:r>
      <w:r>
        <w:rPr>
          <w:spacing w:val="-2"/>
          <w:w w:val="105"/>
          <w:sz w:val="19"/>
          <w:shd w:fill="FFFF00" w:color="auto" w:val="clear"/>
        </w:rPr>
        <w:t> </w:t>
      </w:r>
      <w:r>
        <w:rPr>
          <w:w w:val="105"/>
          <w:sz w:val="19"/>
          <w:shd w:fill="FFFF00" w:color="auto" w:val="clear"/>
        </w:rPr>
        <w:t>optimal</w:t>
      </w:r>
      <w:r>
        <w:rPr>
          <w:spacing w:val="-2"/>
          <w:w w:val="105"/>
          <w:sz w:val="19"/>
          <w:shd w:fill="FFFF00" w:color="auto" w:val="clear"/>
        </w:rPr>
        <w:t> </w:t>
      </w:r>
      <w:r>
        <w:rPr>
          <w:w w:val="105"/>
          <w:sz w:val="19"/>
          <w:shd w:fill="FFFF00" w:color="auto" w:val="clear"/>
        </w:rPr>
        <w:t>solution</w:t>
      </w:r>
      <w:r>
        <w:rPr>
          <w:spacing w:val="-1"/>
          <w:w w:val="105"/>
          <w:sz w:val="19"/>
          <w:shd w:fill="FFFF00" w:color="auto" w:val="clear"/>
        </w:rPr>
        <w:t> </w:t>
      </w:r>
      <w:r>
        <w:rPr>
          <w:w w:val="105"/>
          <w:sz w:val="19"/>
          <w:shd w:fill="FFFF00" w:color="auto" w:val="clear"/>
        </w:rPr>
        <w:t>found</w:t>
      </w:r>
      <w:r>
        <w:rPr>
          <w:spacing w:val="-2"/>
          <w:w w:val="105"/>
          <w:sz w:val="19"/>
          <w:shd w:fill="FFFF00" w:color="auto" w:val="clear"/>
        </w:rPr>
        <w:t> </w:t>
      </w:r>
      <w:r>
        <w:rPr>
          <w:w w:val="105"/>
          <w:sz w:val="19"/>
          <w:shd w:fill="FFFF00" w:color="auto" w:val="clear"/>
        </w:rPr>
        <w:t>at</w:t>
      </w:r>
      <w:r>
        <w:rPr>
          <w:spacing w:val="-1"/>
          <w:w w:val="105"/>
          <w:sz w:val="19"/>
          <w:shd w:fill="FFFF00" w:color="auto" w:val="clear"/>
        </w:rPr>
        <w:t> </w:t>
      </w:r>
      <w:r>
        <w:rPr>
          <w:w w:val="105"/>
          <w:sz w:val="19"/>
          <w:shd w:fill="FFFF00" w:color="auto" w:val="clear"/>
        </w:rPr>
        <w:t>step:</w:t>
        <w:tab/>
        <w:t>626</w:t>
      </w:r>
    </w:p>
    <w:p>
      <w:pPr>
        <w:tabs>
          <w:tab w:pos="3061" w:val="left" w:leader="none"/>
          <w:tab w:pos="3509" w:val="right" w:leader="none"/>
        </w:tabs>
        <w:spacing w:line="264" w:lineRule="auto" w:before="6"/>
        <w:ind w:left="349" w:right="5364" w:hanging="50"/>
        <w:jc w:val="left"/>
        <w:rPr>
          <w:sz w:val="19"/>
        </w:rPr>
      </w:pPr>
      <w:r>
        <w:rPr>
          <w:spacing w:val="-4"/>
          <w:w w:val="102"/>
          <w:sz w:val="19"/>
          <w:shd w:fill="FFFF00" w:color="auto" w:val="clear"/>
        </w:rPr>
        <w:t> </w:t>
      </w:r>
      <w:r>
        <w:rPr>
          <w:w w:val="105"/>
          <w:sz w:val="19"/>
          <w:shd w:fill="FFFF00" w:color="auto" w:val="clear"/>
        </w:rPr>
        <w:t>Objective</w:t>
      </w:r>
      <w:r>
        <w:rPr>
          <w:spacing w:val="-4"/>
          <w:w w:val="105"/>
          <w:sz w:val="19"/>
          <w:shd w:fill="FFFF00" w:color="auto" w:val="clear"/>
        </w:rPr>
        <w:t> </w:t>
      </w:r>
      <w:r>
        <w:rPr>
          <w:w w:val="105"/>
          <w:sz w:val="19"/>
          <w:shd w:fill="FFFF00" w:color="auto" w:val="clear"/>
        </w:rPr>
        <w:t>value:</w:t>
        <w:tab/>
        <w:t>1353700</w:t>
      </w:r>
      <w:r>
        <w:rPr>
          <w:w w:val="105"/>
          <w:sz w:val="19"/>
        </w:rPr>
        <w:t>.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Branch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count:</w:t>
        <w:tab/>
        <w:tab/>
        <w:t>21</w:t>
      </w:r>
    </w:p>
    <w:p>
      <w:pPr>
        <w:pStyle w:val="BodyText"/>
        <w:spacing w:before="6"/>
        <w:rPr>
          <w:sz w:val="18"/>
        </w:rPr>
      </w:pPr>
    </w:p>
    <w:tbl>
      <w:tblPr>
        <w:tblW w:w="0" w:type="auto"/>
        <w:jc w:val="left"/>
        <w:tblInd w:w="14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7"/>
        <w:gridCol w:w="1203"/>
        <w:gridCol w:w="1710"/>
      </w:tblGrid>
      <w:tr>
        <w:trPr>
          <w:trHeight w:val="227" w:hRule="atLeast"/>
        </w:trPr>
        <w:tc>
          <w:tcPr>
            <w:tcW w:w="847" w:type="dxa"/>
          </w:tcPr>
          <w:p>
            <w:pPr>
              <w:pStyle w:val="TableParagraph"/>
              <w:spacing w:line="208" w:lineRule="exact" w:before="0"/>
              <w:ind w:left="35" w:right="8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Variable</w:t>
            </w:r>
          </w:p>
        </w:tc>
        <w:tc>
          <w:tcPr>
            <w:tcW w:w="1203" w:type="dxa"/>
          </w:tcPr>
          <w:p>
            <w:pPr>
              <w:pStyle w:val="TableParagraph"/>
              <w:spacing w:line="208" w:lineRule="exact" w:before="0"/>
              <w:ind w:right="26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Value</w:t>
            </w:r>
          </w:p>
        </w:tc>
        <w:tc>
          <w:tcPr>
            <w:tcW w:w="1710" w:type="dxa"/>
          </w:tcPr>
          <w:p>
            <w:pPr>
              <w:pStyle w:val="TableParagraph"/>
              <w:spacing w:line="208" w:lineRule="exact" w:before="0"/>
              <w:ind w:left="130"/>
              <w:rPr>
                <w:sz w:val="19"/>
              </w:rPr>
            </w:pPr>
            <w:r>
              <w:rPr>
                <w:w w:val="105"/>
                <w:sz w:val="19"/>
              </w:rPr>
              <w:t>Reduced</w:t>
            </w:r>
            <w:r>
              <w:rPr>
                <w:spacing w:val="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Cost</w:t>
            </w:r>
          </w:p>
        </w:tc>
      </w:tr>
      <w:tr>
        <w:trPr>
          <w:trHeight w:val="232" w:hRule="atLeast"/>
        </w:trPr>
        <w:tc>
          <w:tcPr>
            <w:tcW w:w="847" w:type="dxa"/>
          </w:tcPr>
          <w:p>
            <w:pPr>
              <w:pStyle w:val="TableParagraph"/>
              <w:spacing w:before="8"/>
              <w:ind w:left="202" w:right="8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Y1</w:t>
            </w:r>
          </w:p>
        </w:tc>
        <w:tc>
          <w:tcPr>
            <w:tcW w:w="1203" w:type="dxa"/>
          </w:tcPr>
          <w:p>
            <w:pPr>
              <w:pStyle w:val="TableParagraph"/>
              <w:spacing w:before="8"/>
              <w:ind w:right="25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710" w:type="dxa"/>
          </w:tcPr>
          <w:p>
            <w:pPr>
              <w:pStyle w:val="TableParagraph"/>
              <w:spacing w:before="8"/>
              <w:ind w:left="351"/>
              <w:rPr>
                <w:sz w:val="19"/>
              </w:rPr>
            </w:pPr>
            <w:r>
              <w:rPr>
                <w:w w:val="105"/>
                <w:sz w:val="19"/>
              </w:rPr>
              <w:t>135000.0</w:t>
            </w:r>
          </w:p>
        </w:tc>
      </w:tr>
      <w:tr>
        <w:trPr>
          <w:trHeight w:val="225" w:hRule="atLeast"/>
        </w:trPr>
        <w:tc>
          <w:tcPr>
            <w:tcW w:w="847" w:type="dxa"/>
          </w:tcPr>
          <w:p>
            <w:pPr>
              <w:pStyle w:val="TableParagraph"/>
              <w:ind w:left="172" w:right="8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Y2</w:t>
            </w:r>
          </w:p>
        </w:tc>
        <w:tc>
          <w:tcPr>
            <w:tcW w:w="1203" w:type="dxa"/>
          </w:tcPr>
          <w:p>
            <w:pPr>
              <w:pStyle w:val="TableParagraph"/>
              <w:ind w:right="27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710" w:type="dxa"/>
          </w:tcPr>
          <w:p>
            <w:pPr>
              <w:pStyle w:val="TableParagraph"/>
              <w:ind w:left="279"/>
              <w:rPr>
                <w:sz w:val="19"/>
              </w:rPr>
            </w:pPr>
            <w:r>
              <w:rPr>
                <w:w w:val="105"/>
                <w:sz w:val="19"/>
              </w:rPr>
              <w:t>-58000.00</w:t>
            </w:r>
          </w:p>
        </w:tc>
      </w:tr>
      <w:tr>
        <w:trPr>
          <w:trHeight w:val="232" w:hRule="atLeast"/>
        </w:trPr>
        <w:tc>
          <w:tcPr>
            <w:tcW w:w="847" w:type="dxa"/>
          </w:tcPr>
          <w:p>
            <w:pPr>
              <w:pStyle w:val="TableParagraph"/>
              <w:spacing w:line="212" w:lineRule="exact"/>
              <w:ind w:left="190" w:right="8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Y3</w:t>
            </w:r>
          </w:p>
        </w:tc>
        <w:tc>
          <w:tcPr>
            <w:tcW w:w="1203" w:type="dxa"/>
          </w:tcPr>
          <w:p>
            <w:pPr>
              <w:pStyle w:val="TableParagraph"/>
              <w:spacing w:line="212" w:lineRule="exact"/>
              <w:ind w:right="26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710" w:type="dxa"/>
          </w:tcPr>
          <w:p>
            <w:pPr>
              <w:pStyle w:val="TableParagraph"/>
              <w:spacing w:line="212" w:lineRule="exact"/>
              <w:ind w:left="28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847" w:type="dxa"/>
          </w:tcPr>
          <w:p>
            <w:pPr>
              <w:pStyle w:val="TableParagraph"/>
              <w:spacing w:before="8"/>
              <w:ind w:left="207" w:right="8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Y4</w:t>
            </w:r>
          </w:p>
        </w:tc>
        <w:tc>
          <w:tcPr>
            <w:tcW w:w="1203" w:type="dxa"/>
          </w:tcPr>
          <w:p>
            <w:pPr>
              <w:pStyle w:val="TableParagraph"/>
              <w:spacing w:before="8"/>
              <w:ind w:right="26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710" w:type="dxa"/>
          </w:tcPr>
          <w:p>
            <w:pPr>
              <w:pStyle w:val="TableParagraph"/>
              <w:spacing w:before="8"/>
              <w:ind w:left="279"/>
              <w:rPr>
                <w:sz w:val="19"/>
              </w:rPr>
            </w:pPr>
            <w:r>
              <w:rPr>
                <w:w w:val="105"/>
                <w:sz w:val="19"/>
              </w:rPr>
              <w:t>-49000.00</w:t>
            </w:r>
          </w:p>
        </w:tc>
      </w:tr>
      <w:tr>
        <w:trPr>
          <w:trHeight w:val="220" w:hRule="atLeast"/>
        </w:trPr>
        <w:tc>
          <w:tcPr>
            <w:tcW w:w="847" w:type="dxa"/>
          </w:tcPr>
          <w:p>
            <w:pPr>
              <w:pStyle w:val="TableParagraph"/>
              <w:spacing w:line="200" w:lineRule="exact"/>
              <w:ind w:left="190" w:right="8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Y5</w:t>
            </w:r>
          </w:p>
        </w:tc>
        <w:tc>
          <w:tcPr>
            <w:tcW w:w="1203" w:type="dxa"/>
          </w:tcPr>
          <w:p>
            <w:pPr>
              <w:pStyle w:val="TableParagraph"/>
              <w:spacing w:line="200" w:lineRule="exact"/>
              <w:ind w:right="26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710" w:type="dxa"/>
          </w:tcPr>
          <w:p>
            <w:pPr>
              <w:pStyle w:val="TableParagraph"/>
              <w:spacing w:line="200" w:lineRule="exact"/>
              <w:ind w:left="28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7" w:hRule="atLeast"/>
        </w:trPr>
        <w:tc>
          <w:tcPr>
            <w:tcW w:w="2050" w:type="dxa"/>
            <w:gridSpan w:val="2"/>
          </w:tcPr>
          <w:p>
            <w:pPr>
              <w:pStyle w:val="TableParagraph"/>
              <w:tabs>
                <w:tab w:pos="996" w:val="left" w:leader="none"/>
              </w:tabs>
              <w:spacing w:line="208" w:lineRule="exact" w:before="0"/>
              <w:ind w:left="349"/>
              <w:rPr>
                <w:sz w:val="19"/>
              </w:rPr>
            </w:pPr>
            <w:r>
              <w:rPr>
                <w:w w:val="105"/>
                <w:sz w:val="19"/>
                <w:shd w:fill="FFFF00" w:color="auto" w:val="clear"/>
              </w:rPr>
              <w:t>Y6</w:t>
              <w:tab/>
              <w:t>1.000000</w:t>
            </w:r>
          </w:p>
        </w:tc>
        <w:tc>
          <w:tcPr>
            <w:tcW w:w="1710" w:type="dxa"/>
          </w:tcPr>
          <w:p>
            <w:pPr>
              <w:pStyle w:val="TableParagraph"/>
              <w:spacing w:line="208" w:lineRule="exact" w:before="0"/>
              <w:ind w:left="234"/>
              <w:rPr>
                <w:sz w:val="19"/>
              </w:rPr>
            </w:pPr>
            <w:r>
              <w:rPr>
                <w:w w:val="105"/>
                <w:sz w:val="19"/>
              </w:rPr>
              <w:t>-73000.00</w:t>
            </w:r>
          </w:p>
        </w:tc>
      </w:tr>
      <w:tr>
        <w:trPr>
          <w:trHeight w:val="232" w:hRule="atLeast"/>
        </w:trPr>
        <w:tc>
          <w:tcPr>
            <w:tcW w:w="2050" w:type="dxa"/>
            <w:gridSpan w:val="2"/>
          </w:tcPr>
          <w:p>
            <w:pPr>
              <w:pStyle w:val="TableParagraph"/>
              <w:tabs>
                <w:tab w:pos="996" w:val="left" w:leader="none"/>
              </w:tabs>
              <w:spacing w:before="8"/>
              <w:ind w:left="349"/>
              <w:rPr>
                <w:sz w:val="19"/>
              </w:rPr>
            </w:pPr>
            <w:r>
              <w:rPr>
                <w:w w:val="105"/>
                <w:sz w:val="19"/>
                <w:shd w:fill="FFFF00" w:color="auto" w:val="clear"/>
              </w:rPr>
              <w:t>Y7</w:t>
              <w:tab/>
              <w:t>1.000000</w:t>
            </w:r>
          </w:p>
        </w:tc>
        <w:tc>
          <w:tcPr>
            <w:tcW w:w="1710" w:type="dxa"/>
          </w:tcPr>
          <w:p>
            <w:pPr>
              <w:pStyle w:val="TableParagraph"/>
              <w:spacing w:before="8"/>
              <w:ind w:left="279"/>
              <w:rPr>
                <w:sz w:val="19"/>
              </w:rPr>
            </w:pPr>
            <w:r>
              <w:rPr>
                <w:w w:val="105"/>
                <w:sz w:val="19"/>
              </w:rPr>
              <w:t>166000.0</w:t>
            </w:r>
          </w:p>
        </w:tc>
      </w:tr>
      <w:tr>
        <w:trPr>
          <w:trHeight w:val="225" w:hRule="atLeast"/>
        </w:trPr>
        <w:tc>
          <w:tcPr>
            <w:tcW w:w="2050" w:type="dxa"/>
            <w:gridSpan w:val="2"/>
          </w:tcPr>
          <w:p>
            <w:pPr>
              <w:pStyle w:val="TableParagraph"/>
              <w:tabs>
                <w:tab w:pos="949" w:val="left" w:leader="none"/>
              </w:tabs>
              <w:ind w:left="357"/>
              <w:rPr>
                <w:sz w:val="19"/>
              </w:rPr>
            </w:pPr>
            <w:r>
              <w:rPr>
                <w:w w:val="105"/>
                <w:sz w:val="19"/>
              </w:rPr>
              <w:t>Y8</w:t>
              <w:tab/>
              <w:t>0.0000000</w:t>
            </w:r>
          </w:p>
        </w:tc>
        <w:tc>
          <w:tcPr>
            <w:tcW w:w="1710" w:type="dxa"/>
          </w:tcPr>
          <w:p>
            <w:pPr>
              <w:pStyle w:val="TableParagraph"/>
              <w:ind w:left="28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2050" w:type="dxa"/>
            <w:gridSpan w:val="2"/>
          </w:tcPr>
          <w:p>
            <w:pPr>
              <w:pStyle w:val="TableParagraph"/>
              <w:tabs>
                <w:tab w:pos="940" w:val="left" w:leader="none"/>
              </w:tabs>
              <w:spacing w:line="212" w:lineRule="exact"/>
              <w:ind w:left="351"/>
              <w:rPr>
                <w:sz w:val="19"/>
              </w:rPr>
            </w:pPr>
            <w:r>
              <w:rPr>
                <w:w w:val="105"/>
                <w:sz w:val="19"/>
              </w:rPr>
              <w:t>Y9</w:t>
              <w:tab/>
              <w:t>0.0000000</w:t>
            </w:r>
          </w:p>
        </w:tc>
        <w:tc>
          <w:tcPr>
            <w:tcW w:w="1710" w:type="dxa"/>
          </w:tcPr>
          <w:p>
            <w:pPr>
              <w:pStyle w:val="TableParagraph"/>
              <w:spacing w:line="212" w:lineRule="exact"/>
              <w:ind w:left="279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2050" w:type="dxa"/>
            <w:gridSpan w:val="2"/>
          </w:tcPr>
          <w:p>
            <w:pPr>
              <w:pStyle w:val="TableParagraph"/>
              <w:tabs>
                <w:tab w:pos="1037" w:val="left" w:leader="none"/>
              </w:tabs>
              <w:spacing w:before="8"/>
              <w:ind w:left="289"/>
              <w:rPr>
                <w:sz w:val="19"/>
              </w:rPr>
            </w:pPr>
            <w:r>
              <w:rPr>
                <w:w w:val="105"/>
                <w:sz w:val="19"/>
                <w:shd w:fill="FFFF00" w:color="auto" w:val="clear"/>
              </w:rPr>
              <w:t>Y10</w:t>
              <w:tab/>
              <w:t>1.000000</w:t>
            </w:r>
          </w:p>
        </w:tc>
        <w:tc>
          <w:tcPr>
            <w:tcW w:w="1710" w:type="dxa"/>
          </w:tcPr>
          <w:p>
            <w:pPr>
              <w:pStyle w:val="TableParagraph"/>
              <w:spacing w:before="8"/>
              <w:ind w:left="339"/>
              <w:rPr>
                <w:sz w:val="19"/>
              </w:rPr>
            </w:pPr>
            <w:r>
              <w:rPr>
                <w:w w:val="105"/>
                <w:sz w:val="19"/>
              </w:rPr>
              <w:t>168000.0</w:t>
            </w:r>
          </w:p>
        </w:tc>
      </w:tr>
      <w:tr>
        <w:trPr>
          <w:trHeight w:val="225" w:hRule="atLeast"/>
        </w:trPr>
        <w:tc>
          <w:tcPr>
            <w:tcW w:w="2050" w:type="dxa"/>
            <w:gridSpan w:val="2"/>
          </w:tcPr>
          <w:p>
            <w:pPr>
              <w:pStyle w:val="TableParagraph"/>
              <w:tabs>
                <w:tab w:pos="1016" w:val="left" w:leader="none"/>
              </w:tabs>
              <w:ind w:left="244"/>
              <w:rPr>
                <w:sz w:val="19"/>
              </w:rPr>
            </w:pPr>
            <w:r>
              <w:rPr>
                <w:w w:val="105"/>
                <w:sz w:val="19"/>
              </w:rPr>
              <w:t>X1J1</w:t>
              <w:tab/>
              <w:t>0.0000000</w:t>
            </w:r>
          </w:p>
        </w:tc>
        <w:tc>
          <w:tcPr>
            <w:tcW w:w="1710" w:type="dxa"/>
          </w:tcPr>
          <w:p>
            <w:pPr>
              <w:pStyle w:val="TableParagraph"/>
              <w:ind w:right="9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0.5000000E-02</w:t>
            </w:r>
          </w:p>
        </w:tc>
      </w:tr>
      <w:tr>
        <w:trPr>
          <w:trHeight w:val="232" w:hRule="atLeast"/>
        </w:trPr>
        <w:tc>
          <w:tcPr>
            <w:tcW w:w="2050" w:type="dxa"/>
            <w:gridSpan w:val="2"/>
          </w:tcPr>
          <w:p>
            <w:pPr>
              <w:pStyle w:val="TableParagraph"/>
              <w:tabs>
                <w:tab w:pos="1016" w:val="left" w:leader="none"/>
              </w:tabs>
              <w:spacing w:line="212" w:lineRule="exact"/>
              <w:ind w:left="244"/>
              <w:rPr>
                <w:sz w:val="19"/>
              </w:rPr>
            </w:pPr>
            <w:r>
              <w:rPr>
                <w:w w:val="105"/>
                <w:sz w:val="19"/>
              </w:rPr>
              <w:t>X1J2</w:t>
              <w:tab/>
              <w:t>0.0000000</w:t>
            </w:r>
          </w:p>
        </w:tc>
        <w:tc>
          <w:tcPr>
            <w:tcW w:w="1710" w:type="dxa"/>
          </w:tcPr>
          <w:p>
            <w:pPr>
              <w:pStyle w:val="TableParagraph"/>
              <w:spacing w:line="212" w:lineRule="exact"/>
              <w:ind w:right="9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0.1000000E-02</w:t>
            </w:r>
          </w:p>
        </w:tc>
      </w:tr>
      <w:tr>
        <w:trPr>
          <w:trHeight w:val="232" w:hRule="atLeast"/>
        </w:trPr>
        <w:tc>
          <w:tcPr>
            <w:tcW w:w="2050" w:type="dxa"/>
            <w:gridSpan w:val="2"/>
          </w:tcPr>
          <w:p>
            <w:pPr>
              <w:pStyle w:val="TableParagraph"/>
              <w:tabs>
                <w:tab w:pos="1010" w:val="left" w:leader="none"/>
              </w:tabs>
              <w:spacing w:before="8"/>
              <w:ind w:left="244"/>
              <w:rPr>
                <w:sz w:val="19"/>
              </w:rPr>
            </w:pPr>
            <w:r>
              <w:rPr>
                <w:w w:val="105"/>
                <w:sz w:val="19"/>
              </w:rPr>
              <w:t>X1J3</w:t>
              <w:tab/>
              <w:t>0.0000000</w:t>
            </w:r>
          </w:p>
        </w:tc>
        <w:tc>
          <w:tcPr>
            <w:tcW w:w="1710" w:type="dxa"/>
          </w:tcPr>
          <w:p>
            <w:pPr>
              <w:pStyle w:val="TableParagraph"/>
              <w:spacing w:before="8"/>
              <w:ind w:right="9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0.2000000E-02</w:t>
            </w:r>
          </w:p>
        </w:tc>
      </w:tr>
      <w:tr>
        <w:trPr>
          <w:trHeight w:val="225" w:hRule="atLeast"/>
        </w:trPr>
        <w:tc>
          <w:tcPr>
            <w:tcW w:w="2050" w:type="dxa"/>
            <w:gridSpan w:val="2"/>
          </w:tcPr>
          <w:p>
            <w:pPr>
              <w:pStyle w:val="TableParagraph"/>
              <w:tabs>
                <w:tab w:pos="1016" w:val="left" w:leader="none"/>
              </w:tabs>
              <w:ind w:left="244"/>
              <w:rPr>
                <w:sz w:val="19"/>
              </w:rPr>
            </w:pPr>
            <w:r>
              <w:rPr>
                <w:w w:val="105"/>
                <w:sz w:val="19"/>
              </w:rPr>
              <w:t>X1J4</w:t>
              <w:tab/>
              <w:t>0.0000000</w:t>
            </w:r>
          </w:p>
        </w:tc>
        <w:tc>
          <w:tcPr>
            <w:tcW w:w="1710" w:type="dxa"/>
          </w:tcPr>
          <w:p>
            <w:pPr>
              <w:pStyle w:val="TableParagraph"/>
              <w:ind w:right="9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0.1000000E-02</w:t>
            </w:r>
          </w:p>
        </w:tc>
      </w:tr>
      <w:tr>
        <w:trPr>
          <w:trHeight w:val="232" w:hRule="atLeast"/>
        </w:trPr>
        <w:tc>
          <w:tcPr>
            <w:tcW w:w="2050" w:type="dxa"/>
            <w:gridSpan w:val="2"/>
          </w:tcPr>
          <w:p>
            <w:pPr>
              <w:pStyle w:val="TableParagraph"/>
              <w:tabs>
                <w:tab w:pos="1016" w:val="left" w:leader="none"/>
              </w:tabs>
              <w:spacing w:line="212" w:lineRule="exact"/>
              <w:ind w:left="244"/>
              <w:rPr>
                <w:sz w:val="19"/>
              </w:rPr>
            </w:pPr>
            <w:r>
              <w:rPr>
                <w:w w:val="105"/>
                <w:sz w:val="19"/>
              </w:rPr>
              <w:t>X1J5</w:t>
              <w:tab/>
              <w:t>0.0000000</w:t>
            </w:r>
          </w:p>
        </w:tc>
        <w:tc>
          <w:tcPr>
            <w:tcW w:w="1710" w:type="dxa"/>
          </w:tcPr>
          <w:p>
            <w:pPr>
              <w:pStyle w:val="TableParagraph"/>
              <w:spacing w:line="212" w:lineRule="exact"/>
              <w:ind w:right="9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0.1000000E-02</w:t>
            </w:r>
          </w:p>
        </w:tc>
      </w:tr>
      <w:tr>
        <w:trPr>
          <w:trHeight w:val="232" w:hRule="atLeast"/>
        </w:trPr>
        <w:tc>
          <w:tcPr>
            <w:tcW w:w="2050" w:type="dxa"/>
            <w:gridSpan w:val="2"/>
          </w:tcPr>
          <w:p>
            <w:pPr>
              <w:pStyle w:val="TableParagraph"/>
              <w:tabs>
                <w:tab w:pos="1016" w:val="left" w:leader="none"/>
              </w:tabs>
              <w:spacing w:before="8"/>
              <w:ind w:left="244"/>
              <w:rPr>
                <w:sz w:val="19"/>
              </w:rPr>
            </w:pPr>
            <w:r>
              <w:rPr>
                <w:w w:val="105"/>
                <w:sz w:val="19"/>
              </w:rPr>
              <w:t>X1J6</w:t>
              <w:tab/>
              <w:t>0.0000000</w:t>
            </w:r>
          </w:p>
        </w:tc>
        <w:tc>
          <w:tcPr>
            <w:tcW w:w="1710" w:type="dxa"/>
          </w:tcPr>
          <w:p>
            <w:pPr>
              <w:pStyle w:val="TableParagraph"/>
              <w:spacing w:before="8"/>
              <w:ind w:right="10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0.2000000E-02</w:t>
            </w:r>
          </w:p>
        </w:tc>
      </w:tr>
      <w:tr>
        <w:trPr>
          <w:trHeight w:val="225" w:hRule="atLeast"/>
        </w:trPr>
        <w:tc>
          <w:tcPr>
            <w:tcW w:w="2050" w:type="dxa"/>
            <w:gridSpan w:val="2"/>
          </w:tcPr>
          <w:p>
            <w:pPr>
              <w:pStyle w:val="TableParagraph"/>
              <w:tabs>
                <w:tab w:pos="1016" w:val="left" w:leader="none"/>
              </w:tabs>
              <w:ind w:left="244"/>
              <w:rPr>
                <w:sz w:val="19"/>
              </w:rPr>
            </w:pPr>
            <w:r>
              <w:rPr>
                <w:w w:val="105"/>
                <w:sz w:val="19"/>
              </w:rPr>
              <w:t>X1J7</w:t>
              <w:tab/>
              <w:t>0.0000000</w:t>
            </w:r>
          </w:p>
        </w:tc>
        <w:tc>
          <w:tcPr>
            <w:tcW w:w="1710" w:type="dxa"/>
          </w:tcPr>
          <w:p>
            <w:pPr>
              <w:pStyle w:val="TableParagraph"/>
              <w:ind w:right="9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0.5000000E-02</w:t>
            </w:r>
          </w:p>
        </w:tc>
      </w:tr>
      <w:tr>
        <w:trPr>
          <w:trHeight w:val="232" w:hRule="atLeast"/>
        </w:trPr>
        <w:tc>
          <w:tcPr>
            <w:tcW w:w="2050" w:type="dxa"/>
            <w:gridSpan w:val="2"/>
          </w:tcPr>
          <w:p>
            <w:pPr>
              <w:pStyle w:val="TableParagraph"/>
              <w:tabs>
                <w:tab w:pos="1016" w:val="left" w:leader="none"/>
              </w:tabs>
              <w:spacing w:line="212" w:lineRule="exact"/>
              <w:ind w:left="244"/>
              <w:rPr>
                <w:sz w:val="19"/>
              </w:rPr>
            </w:pPr>
            <w:r>
              <w:rPr>
                <w:w w:val="105"/>
                <w:sz w:val="19"/>
              </w:rPr>
              <w:t>X1J8</w:t>
              <w:tab/>
              <w:t>0.0000000</w:t>
            </w:r>
          </w:p>
        </w:tc>
        <w:tc>
          <w:tcPr>
            <w:tcW w:w="1710" w:type="dxa"/>
          </w:tcPr>
          <w:p>
            <w:pPr>
              <w:pStyle w:val="TableParagraph"/>
              <w:spacing w:line="212" w:lineRule="exact"/>
              <w:ind w:right="9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0.5000000E-02</w:t>
            </w:r>
          </w:p>
        </w:tc>
      </w:tr>
      <w:tr>
        <w:trPr>
          <w:trHeight w:val="232" w:hRule="atLeast"/>
        </w:trPr>
        <w:tc>
          <w:tcPr>
            <w:tcW w:w="2050" w:type="dxa"/>
            <w:gridSpan w:val="2"/>
          </w:tcPr>
          <w:p>
            <w:pPr>
              <w:pStyle w:val="TableParagraph"/>
              <w:tabs>
                <w:tab w:pos="1016" w:val="left" w:leader="none"/>
              </w:tabs>
              <w:spacing w:before="8"/>
              <w:ind w:left="244"/>
              <w:rPr>
                <w:sz w:val="19"/>
              </w:rPr>
            </w:pPr>
            <w:r>
              <w:rPr>
                <w:w w:val="105"/>
                <w:sz w:val="19"/>
              </w:rPr>
              <w:t>X1J9</w:t>
              <w:tab/>
              <w:t>0.0000000</w:t>
            </w:r>
          </w:p>
        </w:tc>
        <w:tc>
          <w:tcPr>
            <w:tcW w:w="1710" w:type="dxa"/>
          </w:tcPr>
          <w:p>
            <w:pPr>
              <w:pStyle w:val="TableParagraph"/>
              <w:spacing w:before="8"/>
              <w:ind w:right="9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0.5000000E-02</w:t>
            </w:r>
          </w:p>
        </w:tc>
      </w:tr>
      <w:tr>
        <w:trPr>
          <w:trHeight w:val="225" w:hRule="atLeast"/>
        </w:trPr>
        <w:tc>
          <w:tcPr>
            <w:tcW w:w="2050" w:type="dxa"/>
            <w:gridSpan w:val="2"/>
          </w:tcPr>
          <w:p>
            <w:pPr>
              <w:pStyle w:val="TableParagraph"/>
              <w:tabs>
                <w:tab w:pos="1069" w:val="left" w:leader="none"/>
              </w:tabs>
              <w:ind w:left="182"/>
              <w:rPr>
                <w:sz w:val="19"/>
              </w:rPr>
            </w:pPr>
            <w:r>
              <w:rPr>
                <w:w w:val="105"/>
                <w:sz w:val="19"/>
              </w:rPr>
              <w:t>X1J10</w:t>
              <w:tab/>
              <w:t>0.0000000</w:t>
            </w:r>
          </w:p>
        </w:tc>
        <w:tc>
          <w:tcPr>
            <w:tcW w:w="1710" w:type="dxa"/>
          </w:tcPr>
          <w:p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0.3000000E-02</w:t>
            </w:r>
          </w:p>
        </w:tc>
      </w:tr>
      <w:tr>
        <w:trPr>
          <w:trHeight w:val="232" w:hRule="atLeast"/>
        </w:trPr>
        <w:tc>
          <w:tcPr>
            <w:tcW w:w="2050" w:type="dxa"/>
            <w:gridSpan w:val="2"/>
          </w:tcPr>
          <w:p>
            <w:pPr>
              <w:pStyle w:val="TableParagraph"/>
              <w:tabs>
                <w:tab w:pos="1068" w:val="left" w:leader="none"/>
              </w:tabs>
              <w:spacing w:line="212" w:lineRule="exact"/>
              <w:ind w:left="197"/>
              <w:rPr>
                <w:sz w:val="19"/>
              </w:rPr>
            </w:pPr>
            <w:r>
              <w:rPr>
                <w:w w:val="105"/>
                <w:sz w:val="19"/>
              </w:rPr>
              <w:t>X1J11</w:t>
              <w:tab/>
              <w:t>0.0000000</w:t>
            </w:r>
          </w:p>
        </w:tc>
        <w:tc>
          <w:tcPr>
            <w:tcW w:w="1710" w:type="dxa"/>
          </w:tcPr>
          <w:p>
            <w:pPr>
              <w:pStyle w:val="TableParagraph"/>
              <w:spacing w:line="212" w:lineRule="exact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0.4000000E-02</w:t>
            </w:r>
          </w:p>
        </w:tc>
      </w:tr>
      <w:tr>
        <w:trPr>
          <w:trHeight w:val="232" w:hRule="atLeast"/>
        </w:trPr>
        <w:tc>
          <w:tcPr>
            <w:tcW w:w="2050" w:type="dxa"/>
            <w:gridSpan w:val="2"/>
          </w:tcPr>
          <w:p>
            <w:pPr>
              <w:pStyle w:val="TableParagraph"/>
              <w:tabs>
                <w:tab w:pos="1068" w:val="left" w:leader="none"/>
              </w:tabs>
              <w:spacing w:before="8"/>
              <w:ind w:left="197"/>
              <w:rPr>
                <w:sz w:val="19"/>
              </w:rPr>
            </w:pPr>
            <w:r>
              <w:rPr>
                <w:w w:val="105"/>
                <w:sz w:val="19"/>
              </w:rPr>
              <w:t>X1J12</w:t>
              <w:tab/>
              <w:t>0.0000000</w:t>
            </w:r>
          </w:p>
        </w:tc>
        <w:tc>
          <w:tcPr>
            <w:tcW w:w="1710" w:type="dxa"/>
          </w:tcPr>
          <w:p>
            <w:pPr>
              <w:pStyle w:val="TableParagraph"/>
              <w:spacing w:before="8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0.5000000E-02</w:t>
            </w:r>
          </w:p>
        </w:tc>
      </w:tr>
      <w:tr>
        <w:trPr>
          <w:trHeight w:val="225" w:hRule="atLeast"/>
        </w:trPr>
        <w:tc>
          <w:tcPr>
            <w:tcW w:w="2050" w:type="dxa"/>
            <w:gridSpan w:val="2"/>
          </w:tcPr>
          <w:p>
            <w:pPr>
              <w:pStyle w:val="TableParagraph"/>
              <w:tabs>
                <w:tab w:pos="1068" w:val="left" w:leader="none"/>
              </w:tabs>
              <w:ind w:left="197"/>
              <w:rPr>
                <w:sz w:val="19"/>
              </w:rPr>
            </w:pPr>
            <w:r>
              <w:rPr>
                <w:w w:val="105"/>
                <w:sz w:val="19"/>
              </w:rPr>
              <w:t>X1J13</w:t>
              <w:tab/>
              <w:t>0.0000000</w:t>
            </w:r>
          </w:p>
        </w:tc>
        <w:tc>
          <w:tcPr>
            <w:tcW w:w="1710" w:type="dxa"/>
          </w:tcPr>
          <w:p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0.3000000E-02</w:t>
            </w:r>
          </w:p>
        </w:tc>
      </w:tr>
      <w:tr>
        <w:trPr>
          <w:trHeight w:val="232" w:hRule="atLeast"/>
        </w:trPr>
        <w:tc>
          <w:tcPr>
            <w:tcW w:w="2050" w:type="dxa"/>
            <w:gridSpan w:val="2"/>
          </w:tcPr>
          <w:p>
            <w:pPr>
              <w:pStyle w:val="TableParagraph"/>
              <w:tabs>
                <w:tab w:pos="1064" w:val="left" w:leader="none"/>
              </w:tabs>
              <w:spacing w:line="212" w:lineRule="exact"/>
              <w:ind w:left="190"/>
              <w:rPr>
                <w:sz w:val="19"/>
              </w:rPr>
            </w:pPr>
            <w:r>
              <w:rPr>
                <w:w w:val="105"/>
                <w:sz w:val="19"/>
              </w:rPr>
              <w:t>X1J14</w:t>
              <w:tab/>
              <w:t>0.0000000</w:t>
            </w:r>
          </w:p>
        </w:tc>
        <w:tc>
          <w:tcPr>
            <w:tcW w:w="1710" w:type="dxa"/>
          </w:tcPr>
          <w:p>
            <w:pPr>
              <w:pStyle w:val="TableParagraph"/>
              <w:spacing w:line="212" w:lineRule="exact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0.2000000E-02</w:t>
            </w:r>
          </w:p>
        </w:tc>
      </w:tr>
      <w:tr>
        <w:trPr>
          <w:trHeight w:val="232" w:hRule="atLeast"/>
        </w:trPr>
        <w:tc>
          <w:tcPr>
            <w:tcW w:w="2050" w:type="dxa"/>
            <w:gridSpan w:val="2"/>
          </w:tcPr>
          <w:p>
            <w:pPr>
              <w:pStyle w:val="TableParagraph"/>
              <w:tabs>
                <w:tab w:pos="1068" w:val="left" w:leader="none"/>
              </w:tabs>
              <w:spacing w:before="8"/>
              <w:ind w:left="197"/>
              <w:rPr>
                <w:sz w:val="19"/>
              </w:rPr>
            </w:pPr>
            <w:r>
              <w:rPr>
                <w:w w:val="105"/>
                <w:sz w:val="19"/>
              </w:rPr>
              <w:t>X1J15</w:t>
              <w:tab/>
              <w:t>0.0000000</w:t>
            </w:r>
          </w:p>
        </w:tc>
        <w:tc>
          <w:tcPr>
            <w:tcW w:w="1710" w:type="dxa"/>
          </w:tcPr>
          <w:p>
            <w:pPr>
              <w:pStyle w:val="TableParagraph"/>
              <w:spacing w:before="8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0.1000000E-02</w:t>
            </w:r>
          </w:p>
        </w:tc>
      </w:tr>
      <w:tr>
        <w:trPr>
          <w:trHeight w:val="225" w:hRule="atLeast"/>
        </w:trPr>
        <w:tc>
          <w:tcPr>
            <w:tcW w:w="2050" w:type="dxa"/>
            <w:gridSpan w:val="2"/>
          </w:tcPr>
          <w:p>
            <w:pPr>
              <w:pStyle w:val="TableParagraph"/>
              <w:tabs>
                <w:tab w:pos="1068" w:val="left" w:leader="none"/>
              </w:tabs>
              <w:ind w:left="197"/>
              <w:rPr>
                <w:sz w:val="19"/>
              </w:rPr>
            </w:pPr>
            <w:r>
              <w:rPr>
                <w:w w:val="105"/>
                <w:sz w:val="19"/>
              </w:rPr>
              <w:t>X1J16</w:t>
              <w:tab/>
              <w:t>0.0000000</w:t>
            </w:r>
          </w:p>
        </w:tc>
        <w:tc>
          <w:tcPr>
            <w:tcW w:w="1710" w:type="dxa"/>
          </w:tcPr>
          <w:p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0.3000000E-02</w:t>
            </w:r>
          </w:p>
        </w:tc>
      </w:tr>
      <w:tr>
        <w:trPr>
          <w:trHeight w:val="232" w:hRule="atLeast"/>
        </w:trPr>
        <w:tc>
          <w:tcPr>
            <w:tcW w:w="2050" w:type="dxa"/>
            <w:gridSpan w:val="2"/>
          </w:tcPr>
          <w:p>
            <w:pPr>
              <w:pStyle w:val="TableParagraph"/>
              <w:tabs>
                <w:tab w:pos="1067" w:val="left" w:leader="none"/>
              </w:tabs>
              <w:spacing w:line="212" w:lineRule="exact"/>
              <w:ind w:left="194"/>
              <w:rPr>
                <w:sz w:val="19"/>
              </w:rPr>
            </w:pPr>
            <w:r>
              <w:rPr>
                <w:w w:val="105"/>
                <w:sz w:val="19"/>
              </w:rPr>
              <w:t>X1J17</w:t>
              <w:tab/>
              <w:t>0.0000000</w:t>
            </w:r>
          </w:p>
        </w:tc>
        <w:tc>
          <w:tcPr>
            <w:tcW w:w="1710" w:type="dxa"/>
          </w:tcPr>
          <w:p>
            <w:pPr>
              <w:pStyle w:val="TableParagraph"/>
              <w:spacing w:line="212" w:lineRule="exact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0.2000000E-02</w:t>
            </w:r>
          </w:p>
        </w:tc>
      </w:tr>
      <w:tr>
        <w:trPr>
          <w:trHeight w:val="232" w:hRule="atLeast"/>
        </w:trPr>
        <w:tc>
          <w:tcPr>
            <w:tcW w:w="2050" w:type="dxa"/>
            <w:gridSpan w:val="2"/>
          </w:tcPr>
          <w:p>
            <w:pPr>
              <w:pStyle w:val="TableParagraph"/>
              <w:tabs>
                <w:tab w:pos="1068" w:val="left" w:leader="none"/>
              </w:tabs>
              <w:spacing w:before="8"/>
              <w:ind w:left="197"/>
              <w:rPr>
                <w:sz w:val="19"/>
              </w:rPr>
            </w:pPr>
            <w:r>
              <w:rPr>
                <w:w w:val="105"/>
                <w:sz w:val="19"/>
              </w:rPr>
              <w:t>X1J18</w:t>
              <w:tab/>
              <w:t>0.0000000</w:t>
            </w:r>
          </w:p>
        </w:tc>
        <w:tc>
          <w:tcPr>
            <w:tcW w:w="1710" w:type="dxa"/>
          </w:tcPr>
          <w:p>
            <w:pPr>
              <w:pStyle w:val="TableParagraph"/>
              <w:spacing w:before="8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0.9000000E-02</w:t>
            </w:r>
          </w:p>
        </w:tc>
      </w:tr>
      <w:tr>
        <w:trPr>
          <w:trHeight w:val="225" w:hRule="atLeast"/>
        </w:trPr>
        <w:tc>
          <w:tcPr>
            <w:tcW w:w="2050" w:type="dxa"/>
            <w:gridSpan w:val="2"/>
          </w:tcPr>
          <w:p>
            <w:pPr>
              <w:pStyle w:val="TableParagraph"/>
              <w:tabs>
                <w:tab w:pos="1068" w:val="left" w:leader="none"/>
              </w:tabs>
              <w:ind w:left="197"/>
              <w:rPr>
                <w:sz w:val="19"/>
              </w:rPr>
            </w:pPr>
            <w:r>
              <w:rPr>
                <w:w w:val="105"/>
                <w:sz w:val="19"/>
              </w:rPr>
              <w:t>X1J19</w:t>
              <w:tab/>
              <w:t>0.0000000</w:t>
            </w:r>
          </w:p>
        </w:tc>
        <w:tc>
          <w:tcPr>
            <w:tcW w:w="1710" w:type="dxa"/>
          </w:tcPr>
          <w:p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0.9000000E-02</w:t>
            </w:r>
          </w:p>
        </w:tc>
      </w:tr>
      <w:tr>
        <w:trPr>
          <w:trHeight w:val="232" w:hRule="atLeast"/>
        </w:trPr>
        <w:tc>
          <w:tcPr>
            <w:tcW w:w="2050" w:type="dxa"/>
            <w:gridSpan w:val="2"/>
          </w:tcPr>
          <w:p>
            <w:pPr>
              <w:pStyle w:val="TableParagraph"/>
              <w:tabs>
                <w:tab w:pos="1068" w:val="left" w:leader="none"/>
              </w:tabs>
              <w:spacing w:line="212" w:lineRule="exact"/>
              <w:ind w:left="197"/>
              <w:rPr>
                <w:sz w:val="19"/>
              </w:rPr>
            </w:pPr>
            <w:r>
              <w:rPr>
                <w:w w:val="105"/>
                <w:sz w:val="19"/>
              </w:rPr>
              <w:t>X1J20</w:t>
              <w:tab/>
              <w:t>0.0000000</w:t>
            </w:r>
          </w:p>
        </w:tc>
        <w:tc>
          <w:tcPr>
            <w:tcW w:w="1710" w:type="dxa"/>
          </w:tcPr>
          <w:p>
            <w:pPr>
              <w:pStyle w:val="TableParagraph"/>
              <w:spacing w:line="212" w:lineRule="exact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0.3000000E-02</w:t>
            </w:r>
          </w:p>
        </w:tc>
      </w:tr>
      <w:tr>
        <w:trPr>
          <w:trHeight w:val="232" w:hRule="atLeast"/>
        </w:trPr>
        <w:tc>
          <w:tcPr>
            <w:tcW w:w="2050" w:type="dxa"/>
            <w:gridSpan w:val="2"/>
          </w:tcPr>
          <w:p>
            <w:pPr>
              <w:pStyle w:val="TableParagraph"/>
              <w:tabs>
                <w:tab w:pos="1064" w:val="left" w:leader="none"/>
              </w:tabs>
              <w:spacing w:before="8"/>
              <w:ind w:left="190"/>
              <w:rPr>
                <w:sz w:val="19"/>
              </w:rPr>
            </w:pPr>
            <w:r>
              <w:rPr>
                <w:w w:val="105"/>
                <w:sz w:val="19"/>
              </w:rPr>
              <w:t>X1J21</w:t>
              <w:tab/>
              <w:t>0.0000000</w:t>
            </w:r>
          </w:p>
        </w:tc>
        <w:tc>
          <w:tcPr>
            <w:tcW w:w="1710" w:type="dxa"/>
          </w:tcPr>
          <w:p>
            <w:pPr>
              <w:pStyle w:val="TableParagraph"/>
              <w:spacing w:before="8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0.3000000E-02</w:t>
            </w:r>
          </w:p>
        </w:tc>
      </w:tr>
      <w:tr>
        <w:trPr>
          <w:trHeight w:val="225" w:hRule="atLeast"/>
        </w:trPr>
        <w:tc>
          <w:tcPr>
            <w:tcW w:w="2050" w:type="dxa"/>
            <w:gridSpan w:val="2"/>
          </w:tcPr>
          <w:p>
            <w:pPr>
              <w:pStyle w:val="TableParagraph"/>
              <w:tabs>
                <w:tab w:pos="1068" w:val="left" w:leader="none"/>
              </w:tabs>
              <w:ind w:left="197"/>
              <w:rPr>
                <w:sz w:val="19"/>
              </w:rPr>
            </w:pPr>
            <w:r>
              <w:rPr>
                <w:w w:val="105"/>
                <w:sz w:val="19"/>
              </w:rPr>
              <w:t>X1J22</w:t>
              <w:tab/>
              <w:t>0.0000000</w:t>
            </w:r>
          </w:p>
        </w:tc>
        <w:tc>
          <w:tcPr>
            <w:tcW w:w="1710" w:type="dxa"/>
          </w:tcPr>
          <w:p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0.1500000E-01</w:t>
            </w:r>
          </w:p>
        </w:tc>
      </w:tr>
      <w:tr>
        <w:trPr>
          <w:trHeight w:val="232" w:hRule="atLeast"/>
        </w:trPr>
        <w:tc>
          <w:tcPr>
            <w:tcW w:w="2050" w:type="dxa"/>
            <w:gridSpan w:val="2"/>
          </w:tcPr>
          <w:p>
            <w:pPr>
              <w:pStyle w:val="TableParagraph"/>
              <w:tabs>
                <w:tab w:pos="1068" w:val="left" w:leader="none"/>
              </w:tabs>
              <w:spacing w:line="212" w:lineRule="exact"/>
              <w:ind w:left="197"/>
              <w:rPr>
                <w:sz w:val="19"/>
              </w:rPr>
            </w:pPr>
            <w:r>
              <w:rPr>
                <w:w w:val="105"/>
                <w:sz w:val="19"/>
              </w:rPr>
              <w:t>X1J23</w:t>
              <w:tab/>
              <w:t>0.0000000</w:t>
            </w:r>
          </w:p>
        </w:tc>
        <w:tc>
          <w:tcPr>
            <w:tcW w:w="1710" w:type="dxa"/>
          </w:tcPr>
          <w:p>
            <w:pPr>
              <w:pStyle w:val="TableParagraph"/>
              <w:spacing w:line="212" w:lineRule="exact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0.4000000E-02</w:t>
            </w:r>
          </w:p>
        </w:tc>
      </w:tr>
      <w:tr>
        <w:trPr>
          <w:trHeight w:val="232" w:hRule="atLeast"/>
        </w:trPr>
        <w:tc>
          <w:tcPr>
            <w:tcW w:w="2050" w:type="dxa"/>
            <w:gridSpan w:val="2"/>
          </w:tcPr>
          <w:p>
            <w:pPr>
              <w:pStyle w:val="TableParagraph"/>
              <w:tabs>
                <w:tab w:pos="1059" w:val="left" w:leader="none"/>
              </w:tabs>
              <w:spacing w:before="8"/>
              <w:ind w:left="191"/>
              <w:rPr>
                <w:sz w:val="19"/>
              </w:rPr>
            </w:pPr>
            <w:r>
              <w:rPr>
                <w:w w:val="105"/>
                <w:sz w:val="19"/>
              </w:rPr>
              <w:t>X1J24</w:t>
              <w:tab/>
              <w:t>0.0000000</w:t>
            </w:r>
          </w:p>
        </w:tc>
        <w:tc>
          <w:tcPr>
            <w:tcW w:w="1710" w:type="dxa"/>
          </w:tcPr>
          <w:p>
            <w:pPr>
              <w:pStyle w:val="TableParagraph"/>
              <w:spacing w:before="8"/>
              <w:ind w:left="41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25" w:hRule="atLeast"/>
        </w:trPr>
        <w:tc>
          <w:tcPr>
            <w:tcW w:w="2050" w:type="dxa"/>
            <w:gridSpan w:val="2"/>
          </w:tcPr>
          <w:p>
            <w:pPr>
              <w:pStyle w:val="TableParagraph"/>
              <w:tabs>
                <w:tab w:pos="1068" w:val="left" w:leader="none"/>
              </w:tabs>
              <w:ind w:left="197"/>
              <w:rPr>
                <w:sz w:val="19"/>
              </w:rPr>
            </w:pPr>
            <w:r>
              <w:rPr>
                <w:w w:val="105"/>
                <w:sz w:val="19"/>
              </w:rPr>
              <w:t>X1J25</w:t>
              <w:tab/>
              <w:t>0.0000000</w:t>
            </w:r>
          </w:p>
        </w:tc>
        <w:tc>
          <w:tcPr>
            <w:tcW w:w="1710" w:type="dxa"/>
          </w:tcPr>
          <w:p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0.2000000E-02</w:t>
            </w:r>
          </w:p>
        </w:tc>
      </w:tr>
      <w:tr>
        <w:trPr>
          <w:trHeight w:val="232" w:hRule="atLeast"/>
        </w:trPr>
        <w:tc>
          <w:tcPr>
            <w:tcW w:w="2050" w:type="dxa"/>
            <w:gridSpan w:val="2"/>
          </w:tcPr>
          <w:p>
            <w:pPr>
              <w:pStyle w:val="TableParagraph"/>
              <w:tabs>
                <w:tab w:pos="1016" w:val="left" w:leader="none"/>
              </w:tabs>
              <w:spacing w:line="212" w:lineRule="exact"/>
              <w:ind w:left="244"/>
              <w:rPr>
                <w:sz w:val="19"/>
              </w:rPr>
            </w:pPr>
            <w:r>
              <w:rPr>
                <w:w w:val="105"/>
                <w:sz w:val="19"/>
              </w:rPr>
              <w:t>X2J1</w:t>
              <w:tab/>
              <w:t>0.0000000</w:t>
            </w:r>
          </w:p>
        </w:tc>
        <w:tc>
          <w:tcPr>
            <w:tcW w:w="1710" w:type="dxa"/>
          </w:tcPr>
          <w:p>
            <w:pPr>
              <w:pStyle w:val="TableParagraph"/>
              <w:spacing w:line="212" w:lineRule="exact"/>
              <w:ind w:right="9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0.6000000E-02</w:t>
            </w:r>
          </w:p>
        </w:tc>
      </w:tr>
      <w:tr>
        <w:trPr>
          <w:trHeight w:val="232" w:hRule="atLeast"/>
        </w:trPr>
        <w:tc>
          <w:tcPr>
            <w:tcW w:w="2050" w:type="dxa"/>
            <w:gridSpan w:val="2"/>
          </w:tcPr>
          <w:p>
            <w:pPr>
              <w:pStyle w:val="TableParagraph"/>
              <w:tabs>
                <w:tab w:pos="1016" w:val="left" w:leader="none"/>
              </w:tabs>
              <w:spacing w:before="8"/>
              <w:ind w:left="244"/>
              <w:rPr>
                <w:sz w:val="19"/>
              </w:rPr>
            </w:pPr>
            <w:r>
              <w:rPr>
                <w:w w:val="105"/>
                <w:sz w:val="19"/>
              </w:rPr>
              <w:t>X2J2</w:t>
              <w:tab/>
              <w:t>0.0000000</w:t>
            </w:r>
          </w:p>
        </w:tc>
        <w:tc>
          <w:tcPr>
            <w:tcW w:w="1710" w:type="dxa"/>
          </w:tcPr>
          <w:p>
            <w:pPr>
              <w:pStyle w:val="TableParagraph"/>
              <w:spacing w:before="8"/>
              <w:ind w:right="9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0.9000000E-02</w:t>
            </w:r>
          </w:p>
        </w:tc>
      </w:tr>
      <w:tr>
        <w:trPr>
          <w:trHeight w:val="225" w:hRule="atLeast"/>
        </w:trPr>
        <w:tc>
          <w:tcPr>
            <w:tcW w:w="2050" w:type="dxa"/>
            <w:gridSpan w:val="2"/>
          </w:tcPr>
          <w:p>
            <w:pPr>
              <w:pStyle w:val="TableParagraph"/>
              <w:tabs>
                <w:tab w:pos="1011" w:val="left" w:leader="none"/>
              </w:tabs>
              <w:ind w:left="235"/>
              <w:rPr>
                <w:sz w:val="19"/>
              </w:rPr>
            </w:pPr>
            <w:r>
              <w:rPr>
                <w:w w:val="105"/>
                <w:sz w:val="19"/>
              </w:rPr>
              <w:t>X2J3</w:t>
              <w:tab/>
              <w:t>0.0000000</w:t>
            </w:r>
          </w:p>
        </w:tc>
        <w:tc>
          <w:tcPr>
            <w:tcW w:w="1710" w:type="dxa"/>
          </w:tcPr>
          <w:p>
            <w:pPr>
              <w:pStyle w:val="TableParagraph"/>
              <w:ind w:right="9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0.1000000E-01</w:t>
            </w:r>
          </w:p>
        </w:tc>
      </w:tr>
      <w:tr>
        <w:trPr>
          <w:trHeight w:val="232" w:hRule="atLeast"/>
        </w:trPr>
        <w:tc>
          <w:tcPr>
            <w:tcW w:w="2050" w:type="dxa"/>
            <w:gridSpan w:val="2"/>
          </w:tcPr>
          <w:p>
            <w:pPr>
              <w:pStyle w:val="TableParagraph"/>
              <w:tabs>
                <w:tab w:pos="1016" w:val="left" w:leader="none"/>
              </w:tabs>
              <w:spacing w:line="212" w:lineRule="exact"/>
              <w:ind w:left="244"/>
              <w:rPr>
                <w:sz w:val="19"/>
              </w:rPr>
            </w:pPr>
            <w:r>
              <w:rPr>
                <w:w w:val="105"/>
                <w:sz w:val="19"/>
              </w:rPr>
              <w:t>X2J4</w:t>
              <w:tab/>
              <w:t>0.0000000</w:t>
            </w:r>
          </w:p>
        </w:tc>
        <w:tc>
          <w:tcPr>
            <w:tcW w:w="1710" w:type="dxa"/>
          </w:tcPr>
          <w:p>
            <w:pPr>
              <w:pStyle w:val="TableParagraph"/>
              <w:spacing w:line="212" w:lineRule="exact"/>
              <w:ind w:right="9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0.6000000E-02</w:t>
            </w:r>
          </w:p>
        </w:tc>
      </w:tr>
      <w:tr>
        <w:trPr>
          <w:trHeight w:val="232" w:hRule="atLeast"/>
        </w:trPr>
        <w:tc>
          <w:tcPr>
            <w:tcW w:w="2050" w:type="dxa"/>
            <w:gridSpan w:val="2"/>
          </w:tcPr>
          <w:p>
            <w:pPr>
              <w:pStyle w:val="TableParagraph"/>
              <w:tabs>
                <w:tab w:pos="1016" w:val="left" w:leader="none"/>
              </w:tabs>
              <w:spacing w:before="8"/>
              <w:ind w:left="244"/>
              <w:rPr>
                <w:sz w:val="19"/>
              </w:rPr>
            </w:pPr>
            <w:r>
              <w:rPr>
                <w:w w:val="105"/>
                <w:sz w:val="19"/>
              </w:rPr>
              <w:t>X2J5</w:t>
              <w:tab/>
              <w:t>0.0000000</w:t>
            </w:r>
          </w:p>
        </w:tc>
        <w:tc>
          <w:tcPr>
            <w:tcW w:w="1710" w:type="dxa"/>
          </w:tcPr>
          <w:p>
            <w:pPr>
              <w:pStyle w:val="TableParagraph"/>
              <w:spacing w:before="8"/>
              <w:ind w:right="9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0.6000000E-02</w:t>
            </w:r>
          </w:p>
        </w:tc>
      </w:tr>
      <w:tr>
        <w:trPr>
          <w:trHeight w:val="225" w:hRule="atLeast"/>
        </w:trPr>
        <w:tc>
          <w:tcPr>
            <w:tcW w:w="2050" w:type="dxa"/>
            <w:gridSpan w:val="2"/>
          </w:tcPr>
          <w:p>
            <w:pPr>
              <w:pStyle w:val="TableParagraph"/>
              <w:tabs>
                <w:tab w:pos="1016" w:val="left" w:leader="none"/>
              </w:tabs>
              <w:ind w:left="244"/>
              <w:rPr>
                <w:sz w:val="19"/>
              </w:rPr>
            </w:pPr>
            <w:r>
              <w:rPr>
                <w:w w:val="105"/>
                <w:sz w:val="19"/>
              </w:rPr>
              <w:t>X2J6</w:t>
              <w:tab/>
              <w:t>0.0000000</w:t>
            </w:r>
          </w:p>
        </w:tc>
        <w:tc>
          <w:tcPr>
            <w:tcW w:w="1710" w:type="dxa"/>
          </w:tcPr>
          <w:p>
            <w:pPr>
              <w:pStyle w:val="TableParagraph"/>
              <w:ind w:right="9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0.6000000E-02</w:t>
            </w:r>
          </w:p>
        </w:tc>
      </w:tr>
      <w:tr>
        <w:trPr>
          <w:trHeight w:val="232" w:hRule="atLeast"/>
        </w:trPr>
        <w:tc>
          <w:tcPr>
            <w:tcW w:w="2050" w:type="dxa"/>
            <w:gridSpan w:val="2"/>
          </w:tcPr>
          <w:p>
            <w:pPr>
              <w:pStyle w:val="TableParagraph"/>
              <w:tabs>
                <w:tab w:pos="1016" w:val="left" w:leader="none"/>
              </w:tabs>
              <w:spacing w:line="212" w:lineRule="exact"/>
              <w:ind w:left="244"/>
              <w:rPr>
                <w:sz w:val="19"/>
              </w:rPr>
            </w:pPr>
            <w:r>
              <w:rPr>
                <w:w w:val="105"/>
                <w:sz w:val="19"/>
              </w:rPr>
              <w:t>X2J7</w:t>
              <w:tab/>
              <w:t>0.0000000</w:t>
            </w:r>
          </w:p>
        </w:tc>
        <w:tc>
          <w:tcPr>
            <w:tcW w:w="1710" w:type="dxa"/>
          </w:tcPr>
          <w:p>
            <w:pPr>
              <w:pStyle w:val="TableParagraph"/>
              <w:spacing w:line="212" w:lineRule="exact"/>
              <w:ind w:right="9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0.6000000E-02</w:t>
            </w:r>
          </w:p>
        </w:tc>
      </w:tr>
      <w:tr>
        <w:trPr>
          <w:trHeight w:val="232" w:hRule="atLeast"/>
        </w:trPr>
        <w:tc>
          <w:tcPr>
            <w:tcW w:w="2050" w:type="dxa"/>
            <w:gridSpan w:val="2"/>
          </w:tcPr>
          <w:p>
            <w:pPr>
              <w:pStyle w:val="TableParagraph"/>
              <w:tabs>
                <w:tab w:pos="1016" w:val="left" w:leader="none"/>
              </w:tabs>
              <w:spacing w:before="8"/>
              <w:ind w:left="244"/>
              <w:rPr>
                <w:sz w:val="19"/>
              </w:rPr>
            </w:pPr>
            <w:r>
              <w:rPr>
                <w:w w:val="105"/>
                <w:sz w:val="19"/>
              </w:rPr>
              <w:t>X2J8</w:t>
              <w:tab/>
              <w:t>0.0000000</w:t>
            </w:r>
          </w:p>
        </w:tc>
        <w:tc>
          <w:tcPr>
            <w:tcW w:w="1710" w:type="dxa"/>
          </w:tcPr>
          <w:p>
            <w:pPr>
              <w:pStyle w:val="TableParagraph"/>
              <w:spacing w:before="8"/>
              <w:ind w:right="9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0.6000000E-02</w:t>
            </w:r>
          </w:p>
        </w:tc>
      </w:tr>
      <w:tr>
        <w:trPr>
          <w:trHeight w:val="225" w:hRule="atLeast"/>
        </w:trPr>
        <w:tc>
          <w:tcPr>
            <w:tcW w:w="2050" w:type="dxa"/>
            <w:gridSpan w:val="2"/>
          </w:tcPr>
          <w:p>
            <w:pPr>
              <w:pStyle w:val="TableParagraph"/>
              <w:tabs>
                <w:tab w:pos="1016" w:val="left" w:leader="none"/>
              </w:tabs>
              <w:ind w:left="244"/>
              <w:rPr>
                <w:sz w:val="19"/>
              </w:rPr>
            </w:pPr>
            <w:r>
              <w:rPr>
                <w:w w:val="105"/>
                <w:sz w:val="19"/>
              </w:rPr>
              <w:t>X2J9</w:t>
              <w:tab/>
              <w:t>0.0000000</w:t>
            </w:r>
          </w:p>
        </w:tc>
        <w:tc>
          <w:tcPr>
            <w:tcW w:w="1710" w:type="dxa"/>
          </w:tcPr>
          <w:p>
            <w:pPr>
              <w:pStyle w:val="TableParagraph"/>
              <w:ind w:right="9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0.4000000E-02</w:t>
            </w:r>
          </w:p>
        </w:tc>
      </w:tr>
      <w:tr>
        <w:trPr>
          <w:trHeight w:val="232" w:hRule="atLeast"/>
        </w:trPr>
        <w:tc>
          <w:tcPr>
            <w:tcW w:w="2050" w:type="dxa"/>
            <w:gridSpan w:val="2"/>
          </w:tcPr>
          <w:p>
            <w:pPr>
              <w:pStyle w:val="TableParagraph"/>
              <w:tabs>
                <w:tab w:pos="1063" w:val="left" w:leader="none"/>
              </w:tabs>
              <w:spacing w:line="212" w:lineRule="exact"/>
              <w:ind w:left="199"/>
              <w:rPr>
                <w:sz w:val="19"/>
              </w:rPr>
            </w:pPr>
            <w:r>
              <w:rPr>
                <w:w w:val="105"/>
                <w:sz w:val="19"/>
              </w:rPr>
              <w:t>X2J10</w:t>
              <w:tab/>
              <w:t>0.0000000</w:t>
            </w:r>
          </w:p>
        </w:tc>
        <w:tc>
          <w:tcPr>
            <w:tcW w:w="1710" w:type="dxa"/>
          </w:tcPr>
          <w:p>
            <w:pPr>
              <w:pStyle w:val="TableParagraph"/>
              <w:spacing w:line="212" w:lineRule="exact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0.3000000E-02</w:t>
            </w:r>
          </w:p>
        </w:tc>
      </w:tr>
      <w:tr>
        <w:trPr>
          <w:trHeight w:val="232" w:hRule="atLeast"/>
        </w:trPr>
        <w:tc>
          <w:tcPr>
            <w:tcW w:w="2050" w:type="dxa"/>
            <w:gridSpan w:val="2"/>
          </w:tcPr>
          <w:p>
            <w:pPr>
              <w:pStyle w:val="TableParagraph"/>
              <w:tabs>
                <w:tab w:pos="1068" w:val="left" w:leader="none"/>
              </w:tabs>
              <w:spacing w:before="8"/>
              <w:ind w:left="197"/>
              <w:rPr>
                <w:sz w:val="19"/>
              </w:rPr>
            </w:pPr>
            <w:r>
              <w:rPr>
                <w:w w:val="105"/>
                <w:sz w:val="19"/>
              </w:rPr>
              <w:t>X2J11</w:t>
              <w:tab/>
              <w:t>0.0000000</w:t>
            </w:r>
          </w:p>
        </w:tc>
        <w:tc>
          <w:tcPr>
            <w:tcW w:w="1710" w:type="dxa"/>
          </w:tcPr>
          <w:p>
            <w:pPr>
              <w:pStyle w:val="TableParagraph"/>
              <w:spacing w:before="8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0.4000000E-02</w:t>
            </w:r>
          </w:p>
        </w:tc>
      </w:tr>
      <w:tr>
        <w:trPr>
          <w:trHeight w:val="225" w:hRule="atLeast"/>
        </w:trPr>
        <w:tc>
          <w:tcPr>
            <w:tcW w:w="2050" w:type="dxa"/>
            <w:gridSpan w:val="2"/>
          </w:tcPr>
          <w:p>
            <w:pPr>
              <w:pStyle w:val="TableParagraph"/>
              <w:tabs>
                <w:tab w:pos="1068" w:val="left" w:leader="none"/>
              </w:tabs>
              <w:ind w:left="197"/>
              <w:rPr>
                <w:sz w:val="19"/>
              </w:rPr>
            </w:pPr>
            <w:r>
              <w:rPr>
                <w:w w:val="105"/>
                <w:sz w:val="19"/>
              </w:rPr>
              <w:t>X2J12</w:t>
              <w:tab/>
              <w:t>0.0000000</w:t>
            </w:r>
          </w:p>
        </w:tc>
        <w:tc>
          <w:tcPr>
            <w:tcW w:w="1710" w:type="dxa"/>
          </w:tcPr>
          <w:p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0.1000000E-01</w:t>
            </w:r>
          </w:p>
        </w:tc>
      </w:tr>
      <w:tr>
        <w:trPr>
          <w:trHeight w:val="232" w:hRule="atLeast"/>
        </w:trPr>
        <w:tc>
          <w:tcPr>
            <w:tcW w:w="2050" w:type="dxa"/>
            <w:gridSpan w:val="2"/>
          </w:tcPr>
          <w:p>
            <w:pPr>
              <w:pStyle w:val="TableParagraph"/>
              <w:tabs>
                <w:tab w:pos="1068" w:val="left" w:leader="none"/>
              </w:tabs>
              <w:spacing w:line="212" w:lineRule="exact"/>
              <w:ind w:left="197"/>
              <w:rPr>
                <w:sz w:val="19"/>
              </w:rPr>
            </w:pPr>
            <w:r>
              <w:rPr>
                <w:w w:val="105"/>
                <w:sz w:val="19"/>
              </w:rPr>
              <w:t>X2J13</w:t>
              <w:tab/>
              <w:t>0.0000000</w:t>
            </w:r>
          </w:p>
        </w:tc>
        <w:tc>
          <w:tcPr>
            <w:tcW w:w="1710" w:type="dxa"/>
          </w:tcPr>
          <w:p>
            <w:pPr>
              <w:pStyle w:val="TableParagraph"/>
              <w:spacing w:line="212" w:lineRule="exact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0.7000000E-02</w:t>
            </w:r>
          </w:p>
        </w:tc>
      </w:tr>
      <w:tr>
        <w:trPr>
          <w:trHeight w:val="232" w:hRule="atLeast"/>
        </w:trPr>
        <w:tc>
          <w:tcPr>
            <w:tcW w:w="2050" w:type="dxa"/>
            <w:gridSpan w:val="2"/>
          </w:tcPr>
          <w:p>
            <w:pPr>
              <w:pStyle w:val="TableParagraph"/>
              <w:tabs>
                <w:tab w:pos="1066" w:val="left" w:leader="none"/>
              </w:tabs>
              <w:spacing w:before="8"/>
              <w:ind w:left="193"/>
              <w:rPr>
                <w:sz w:val="19"/>
              </w:rPr>
            </w:pPr>
            <w:r>
              <w:rPr>
                <w:w w:val="105"/>
                <w:sz w:val="19"/>
              </w:rPr>
              <w:t>X2J14</w:t>
              <w:tab/>
              <w:t>0.0000000</w:t>
            </w:r>
          </w:p>
        </w:tc>
        <w:tc>
          <w:tcPr>
            <w:tcW w:w="1710" w:type="dxa"/>
          </w:tcPr>
          <w:p>
            <w:pPr>
              <w:pStyle w:val="TableParagraph"/>
              <w:spacing w:before="8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0.5000000E-02</w:t>
            </w:r>
          </w:p>
        </w:tc>
      </w:tr>
      <w:tr>
        <w:trPr>
          <w:trHeight w:val="225" w:hRule="atLeast"/>
        </w:trPr>
        <w:tc>
          <w:tcPr>
            <w:tcW w:w="2050" w:type="dxa"/>
            <w:gridSpan w:val="2"/>
          </w:tcPr>
          <w:p>
            <w:pPr>
              <w:pStyle w:val="TableParagraph"/>
              <w:tabs>
                <w:tab w:pos="1069" w:val="left" w:leader="none"/>
              </w:tabs>
              <w:ind w:left="197"/>
              <w:rPr>
                <w:sz w:val="19"/>
              </w:rPr>
            </w:pPr>
            <w:r>
              <w:rPr>
                <w:w w:val="105"/>
                <w:sz w:val="19"/>
              </w:rPr>
              <w:t>X2J15</w:t>
              <w:tab/>
              <w:t>0.0000000</w:t>
            </w:r>
          </w:p>
        </w:tc>
        <w:tc>
          <w:tcPr>
            <w:tcW w:w="1710" w:type="dxa"/>
          </w:tcPr>
          <w:p>
            <w:pPr>
              <w:pStyle w:val="TableParagraph"/>
              <w:ind w:left="42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2050" w:type="dxa"/>
            <w:gridSpan w:val="2"/>
          </w:tcPr>
          <w:p>
            <w:pPr>
              <w:pStyle w:val="TableParagraph"/>
              <w:tabs>
                <w:tab w:pos="1068" w:val="left" w:leader="none"/>
              </w:tabs>
              <w:spacing w:line="212" w:lineRule="exact"/>
              <w:ind w:left="197"/>
              <w:rPr>
                <w:sz w:val="19"/>
              </w:rPr>
            </w:pPr>
            <w:r>
              <w:rPr>
                <w:w w:val="105"/>
                <w:sz w:val="19"/>
              </w:rPr>
              <w:t>X2J16</w:t>
              <w:tab/>
              <w:t>0.0000000</w:t>
            </w:r>
          </w:p>
        </w:tc>
        <w:tc>
          <w:tcPr>
            <w:tcW w:w="1710" w:type="dxa"/>
          </w:tcPr>
          <w:p>
            <w:pPr>
              <w:pStyle w:val="TableParagraph"/>
              <w:spacing w:line="212" w:lineRule="exact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0.6000000E-02</w:t>
            </w:r>
          </w:p>
        </w:tc>
      </w:tr>
      <w:tr>
        <w:trPr>
          <w:trHeight w:val="227" w:hRule="atLeast"/>
        </w:trPr>
        <w:tc>
          <w:tcPr>
            <w:tcW w:w="2050" w:type="dxa"/>
            <w:gridSpan w:val="2"/>
          </w:tcPr>
          <w:p>
            <w:pPr>
              <w:pStyle w:val="TableParagraph"/>
              <w:tabs>
                <w:tab w:pos="1067" w:val="left" w:leader="none"/>
              </w:tabs>
              <w:spacing w:line="200" w:lineRule="exact" w:before="8"/>
              <w:ind w:left="194"/>
              <w:rPr>
                <w:sz w:val="19"/>
              </w:rPr>
            </w:pPr>
            <w:r>
              <w:rPr>
                <w:w w:val="105"/>
                <w:sz w:val="19"/>
              </w:rPr>
              <w:t>X2J17</w:t>
              <w:tab/>
              <w:t>0.0000000</w:t>
            </w:r>
          </w:p>
        </w:tc>
        <w:tc>
          <w:tcPr>
            <w:tcW w:w="1710" w:type="dxa"/>
          </w:tcPr>
          <w:p>
            <w:pPr>
              <w:pStyle w:val="TableParagraph"/>
              <w:spacing w:line="200" w:lineRule="exact" w:before="8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0.1000000E-02</w:t>
            </w:r>
          </w:p>
        </w:tc>
      </w:tr>
    </w:tbl>
    <w:p>
      <w:pPr>
        <w:spacing w:after="0" w:line="200" w:lineRule="exact"/>
        <w:jc w:val="right"/>
        <w:rPr>
          <w:sz w:val="19"/>
        </w:rPr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1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2"/>
        <w:gridCol w:w="1295"/>
        <w:gridCol w:w="1599"/>
      </w:tblGrid>
      <w:tr>
        <w:trPr>
          <w:trHeight w:val="227" w:hRule="atLeast"/>
        </w:trPr>
        <w:tc>
          <w:tcPr>
            <w:tcW w:w="732" w:type="dxa"/>
          </w:tcPr>
          <w:p>
            <w:pPr>
              <w:pStyle w:val="TableParagraph"/>
              <w:spacing w:line="208" w:lineRule="exact" w:before="0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X2J18</w:t>
            </w:r>
          </w:p>
        </w:tc>
        <w:tc>
          <w:tcPr>
            <w:tcW w:w="1295" w:type="dxa"/>
          </w:tcPr>
          <w:p>
            <w:pPr>
              <w:pStyle w:val="TableParagraph"/>
              <w:spacing w:line="208" w:lineRule="exact" w:before="0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9" w:type="dxa"/>
          </w:tcPr>
          <w:p>
            <w:pPr>
              <w:pStyle w:val="TableParagraph"/>
              <w:spacing w:line="208" w:lineRule="exact" w:before="0"/>
              <w:ind w:left="309"/>
              <w:rPr>
                <w:sz w:val="19"/>
              </w:rPr>
            </w:pPr>
            <w:r>
              <w:rPr>
                <w:w w:val="105"/>
                <w:sz w:val="19"/>
              </w:rPr>
              <w:t>0.1400000E-01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before="8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X2J19</w:t>
            </w:r>
          </w:p>
        </w:tc>
        <w:tc>
          <w:tcPr>
            <w:tcW w:w="1295" w:type="dxa"/>
          </w:tcPr>
          <w:p>
            <w:pPr>
              <w:pStyle w:val="TableParagraph"/>
              <w:spacing w:before="8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9" w:type="dxa"/>
          </w:tcPr>
          <w:p>
            <w:pPr>
              <w:pStyle w:val="TableParagraph"/>
              <w:spacing w:before="8"/>
              <w:ind w:left="309"/>
              <w:rPr>
                <w:sz w:val="19"/>
              </w:rPr>
            </w:pPr>
            <w:r>
              <w:rPr>
                <w:w w:val="105"/>
                <w:sz w:val="19"/>
              </w:rPr>
              <w:t>0.1400000E-01</w:t>
            </w:r>
          </w:p>
        </w:tc>
      </w:tr>
      <w:tr>
        <w:trPr>
          <w:trHeight w:val="225" w:hRule="atLeast"/>
        </w:trPr>
        <w:tc>
          <w:tcPr>
            <w:tcW w:w="732" w:type="dxa"/>
          </w:tcPr>
          <w:p>
            <w:pPr>
              <w:pStyle w:val="TableParagraph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X2J20</w:t>
            </w:r>
          </w:p>
        </w:tc>
        <w:tc>
          <w:tcPr>
            <w:tcW w:w="1295" w:type="dxa"/>
          </w:tcPr>
          <w:p>
            <w:pPr>
              <w:pStyle w:val="TableParagraph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9" w:type="dxa"/>
          </w:tcPr>
          <w:p>
            <w:pPr>
              <w:pStyle w:val="TableParagraph"/>
              <w:ind w:left="309"/>
              <w:rPr>
                <w:sz w:val="19"/>
              </w:rPr>
            </w:pPr>
            <w:r>
              <w:rPr>
                <w:w w:val="105"/>
                <w:sz w:val="19"/>
              </w:rPr>
              <w:t>0.6000000E-02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line="212" w:lineRule="exact"/>
              <w:ind w:left="57"/>
              <w:rPr>
                <w:sz w:val="19"/>
              </w:rPr>
            </w:pPr>
            <w:r>
              <w:rPr>
                <w:w w:val="105"/>
                <w:sz w:val="19"/>
              </w:rPr>
              <w:t>X2J21</w:t>
            </w:r>
          </w:p>
        </w:tc>
        <w:tc>
          <w:tcPr>
            <w:tcW w:w="1295" w:type="dxa"/>
          </w:tcPr>
          <w:p>
            <w:pPr>
              <w:pStyle w:val="TableParagraph"/>
              <w:spacing w:line="212" w:lineRule="exact"/>
              <w:ind w:left="199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9" w:type="dxa"/>
          </w:tcPr>
          <w:p>
            <w:pPr>
              <w:pStyle w:val="TableParagraph"/>
              <w:spacing w:line="212" w:lineRule="exact"/>
              <w:ind w:left="309"/>
              <w:rPr>
                <w:sz w:val="19"/>
              </w:rPr>
            </w:pPr>
            <w:r>
              <w:rPr>
                <w:w w:val="105"/>
                <w:sz w:val="19"/>
              </w:rPr>
              <w:t>0.1100000E-01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before="8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X2J22</w:t>
            </w:r>
          </w:p>
        </w:tc>
        <w:tc>
          <w:tcPr>
            <w:tcW w:w="1295" w:type="dxa"/>
          </w:tcPr>
          <w:p>
            <w:pPr>
              <w:pStyle w:val="TableParagraph"/>
              <w:spacing w:before="8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9" w:type="dxa"/>
          </w:tcPr>
          <w:p>
            <w:pPr>
              <w:pStyle w:val="TableParagraph"/>
              <w:spacing w:before="8"/>
              <w:ind w:left="309"/>
              <w:rPr>
                <w:sz w:val="19"/>
              </w:rPr>
            </w:pPr>
            <w:r>
              <w:rPr>
                <w:w w:val="105"/>
                <w:sz w:val="19"/>
              </w:rPr>
              <w:t>0.2300000E-01</w:t>
            </w:r>
          </w:p>
        </w:tc>
      </w:tr>
      <w:tr>
        <w:trPr>
          <w:trHeight w:val="225" w:hRule="atLeast"/>
        </w:trPr>
        <w:tc>
          <w:tcPr>
            <w:tcW w:w="732" w:type="dxa"/>
          </w:tcPr>
          <w:p>
            <w:pPr>
              <w:pStyle w:val="TableParagraph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X2J23</w:t>
            </w:r>
          </w:p>
        </w:tc>
        <w:tc>
          <w:tcPr>
            <w:tcW w:w="1295" w:type="dxa"/>
          </w:tcPr>
          <w:p>
            <w:pPr>
              <w:pStyle w:val="TableParagraph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9" w:type="dxa"/>
          </w:tcPr>
          <w:p>
            <w:pPr>
              <w:pStyle w:val="TableParagraph"/>
              <w:ind w:left="309"/>
              <w:rPr>
                <w:sz w:val="19"/>
              </w:rPr>
            </w:pPr>
            <w:r>
              <w:rPr>
                <w:w w:val="105"/>
                <w:sz w:val="19"/>
              </w:rPr>
              <w:t>0.1200000E-01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line="212" w:lineRule="exact"/>
              <w:ind w:left="58"/>
              <w:rPr>
                <w:sz w:val="19"/>
              </w:rPr>
            </w:pPr>
            <w:r>
              <w:rPr>
                <w:w w:val="105"/>
                <w:sz w:val="19"/>
              </w:rPr>
              <w:t>X2J24</w:t>
            </w:r>
          </w:p>
        </w:tc>
        <w:tc>
          <w:tcPr>
            <w:tcW w:w="1295" w:type="dxa"/>
          </w:tcPr>
          <w:p>
            <w:pPr>
              <w:pStyle w:val="TableParagraph"/>
              <w:spacing w:line="212" w:lineRule="exact"/>
              <w:ind w:left="19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9" w:type="dxa"/>
          </w:tcPr>
          <w:p>
            <w:pPr>
              <w:pStyle w:val="TableParagraph"/>
              <w:spacing w:line="212" w:lineRule="exact"/>
              <w:ind w:left="304"/>
              <w:rPr>
                <w:sz w:val="19"/>
              </w:rPr>
            </w:pPr>
            <w:r>
              <w:rPr>
                <w:w w:val="105"/>
                <w:sz w:val="19"/>
              </w:rPr>
              <w:t>0.3000000E-02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before="8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X2J25</w:t>
            </w:r>
          </w:p>
        </w:tc>
        <w:tc>
          <w:tcPr>
            <w:tcW w:w="1295" w:type="dxa"/>
          </w:tcPr>
          <w:p>
            <w:pPr>
              <w:pStyle w:val="TableParagraph"/>
              <w:spacing w:before="8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9" w:type="dxa"/>
          </w:tcPr>
          <w:p>
            <w:pPr>
              <w:pStyle w:val="TableParagraph"/>
              <w:spacing w:before="8"/>
              <w:ind w:left="309"/>
              <w:rPr>
                <w:sz w:val="19"/>
              </w:rPr>
            </w:pPr>
            <w:r>
              <w:rPr>
                <w:w w:val="105"/>
                <w:sz w:val="19"/>
              </w:rPr>
              <w:t>0.6000000E-02</w:t>
            </w:r>
          </w:p>
        </w:tc>
      </w:tr>
      <w:tr>
        <w:trPr>
          <w:trHeight w:val="225" w:hRule="atLeast"/>
        </w:trPr>
        <w:tc>
          <w:tcPr>
            <w:tcW w:w="732" w:type="dxa"/>
          </w:tcPr>
          <w:p>
            <w:pPr>
              <w:pStyle w:val="TableParagraph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X3J1</w:t>
            </w:r>
          </w:p>
        </w:tc>
        <w:tc>
          <w:tcPr>
            <w:tcW w:w="129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9" w:type="dxa"/>
          </w:tcPr>
          <w:p>
            <w:pPr>
              <w:pStyle w:val="TableParagraph"/>
              <w:ind w:left="260"/>
              <w:rPr>
                <w:sz w:val="19"/>
              </w:rPr>
            </w:pPr>
            <w:r>
              <w:rPr>
                <w:w w:val="105"/>
                <w:sz w:val="19"/>
              </w:rPr>
              <w:t>0.1630000E-01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X3J2</w:t>
            </w:r>
          </w:p>
        </w:tc>
        <w:tc>
          <w:tcPr>
            <w:tcW w:w="1295" w:type="dxa"/>
          </w:tcPr>
          <w:p>
            <w:pPr>
              <w:pStyle w:val="TableParagraph"/>
              <w:spacing w:line="212" w:lineRule="exact"/>
              <w:ind w:left="15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9" w:type="dxa"/>
          </w:tcPr>
          <w:p>
            <w:pPr>
              <w:pStyle w:val="TableParagraph"/>
              <w:spacing w:line="212" w:lineRule="exact"/>
              <w:ind w:left="260"/>
              <w:rPr>
                <w:sz w:val="19"/>
              </w:rPr>
            </w:pPr>
            <w:r>
              <w:rPr>
                <w:w w:val="105"/>
                <w:sz w:val="19"/>
              </w:rPr>
              <w:t>0.2530000E-01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before="8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X3J3</w:t>
            </w:r>
          </w:p>
        </w:tc>
        <w:tc>
          <w:tcPr>
            <w:tcW w:w="1295" w:type="dxa"/>
          </w:tcPr>
          <w:p>
            <w:pPr>
              <w:pStyle w:val="TableParagraph"/>
              <w:spacing w:before="8"/>
              <w:ind w:left="149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9" w:type="dxa"/>
          </w:tcPr>
          <w:p>
            <w:pPr>
              <w:pStyle w:val="TableParagraph"/>
              <w:spacing w:before="8"/>
              <w:ind w:left="260"/>
              <w:rPr>
                <w:sz w:val="19"/>
              </w:rPr>
            </w:pPr>
            <w:r>
              <w:rPr>
                <w:w w:val="105"/>
                <w:sz w:val="19"/>
              </w:rPr>
              <w:t>0.2330000E-01</w:t>
            </w:r>
          </w:p>
        </w:tc>
      </w:tr>
      <w:tr>
        <w:trPr>
          <w:trHeight w:val="225" w:hRule="atLeast"/>
        </w:trPr>
        <w:tc>
          <w:tcPr>
            <w:tcW w:w="732" w:type="dxa"/>
          </w:tcPr>
          <w:p>
            <w:pPr>
              <w:pStyle w:val="TableParagraph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X3J4</w:t>
            </w:r>
          </w:p>
        </w:tc>
        <w:tc>
          <w:tcPr>
            <w:tcW w:w="129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9" w:type="dxa"/>
          </w:tcPr>
          <w:p>
            <w:pPr>
              <w:pStyle w:val="TableParagraph"/>
              <w:ind w:left="260"/>
              <w:rPr>
                <w:sz w:val="19"/>
              </w:rPr>
            </w:pPr>
            <w:r>
              <w:rPr>
                <w:w w:val="105"/>
                <w:sz w:val="19"/>
              </w:rPr>
              <w:t>0.2630000E-01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X3J5</w:t>
            </w:r>
          </w:p>
        </w:tc>
        <w:tc>
          <w:tcPr>
            <w:tcW w:w="1295" w:type="dxa"/>
          </w:tcPr>
          <w:p>
            <w:pPr>
              <w:pStyle w:val="TableParagraph"/>
              <w:spacing w:line="212" w:lineRule="exact"/>
              <w:ind w:left="15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9" w:type="dxa"/>
          </w:tcPr>
          <w:p>
            <w:pPr>
              <w:pStyle w:val="TableParagraph"/>
              <w:spacing w:line="212" w:lineRule="exact"/>
              <w:ind w:left="260"/>
              <w:rPr>
                <w:sz w:val="19"/>
              </w:rPr>
            </w:pPr>
            <w:r>
              <w:rPr>
                <w:w w:val="105"/>
                <w:sz w:val="19"/>
              </w:rPr>
              <w:t>0.2630000E-01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before="8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X3J6</w:t>
            </w:r>
          </w:p>
        </w:tc>
        <w:tc>
          <w:tcPr>
            <w:tcW w:w="1295" w:type="dxa"/>
          </w:tcPr>
          <w:p>
            <w:pPr>
              <w:pStyle w:val="TableParagraph"/>
              <w:spacing w:before="8"/>
              <w:ind w:left="14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9" w:type="dxa"/>
          </w:tcPr>
          <w:p>
            <w:pPr>
              <w:pStyle w:val="TableParagraph"/>
              <w:spacing w:before="8"/>
              <w:ind w:left="243"/>
              <w:rPr>
                <w:sz w:val="19"/>
              </w:rPr>
            </w:pPr>
            <w:r>
              <w:rPr>
                <w:w w:val="105"/>
                <w:sz w:val="19"/>
              </w:rPr>
              <w:t>0.2630000E-01</w:t>
            </w:r>
          </w:p>
        </w:tc>
      </w:tr>
      <w:tr>
        <w:trPr>
          <w:trHeight w:val="225" w:hRule="atLeast"/>
        </w:trPr>
        <w:tc>
          <w:tcPr>
            <w:tcW w:w="732" w:type="dxa"/>
          </w:tcPr>
          <w:p>
            <w:pPr>
              <w:pStyle w:val="TableParagraph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X3J7</w:t>
            </w:r>
          </w:p>
        </w:tc>
        <w:tc>
          <w:tcPr>
            <w:tcW w:w="129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9" w:type="dxa"/>
          </w:tcPr>
          <w:p>
            <w:pPr>
              <w:pStyle w:val="TableParagraph"/>
              <w:ind w:left="260"/>
              <w:rPr>
                <w:sz w:val="19"/>
              </w:rPr>
            </w:pPr>
            <w:r>
              <w:rPr>
                <w:w w:val="105"/>
                <w:sz w:val="19"/>
              </w:rPr>
              <w:t>0.2230000E-01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X3J8</w:t>
            </w:r>
          </w:p>
        </w:tc>
        <w:tc>
          <w:tcPr>
            <w:tcW w:w="1295" w:type="dxa"/>
          </w:tcPr>
          <w:p>
            <w:pPr>
              <w:pStyle w:val="TableParagraph"/>
              <w:spacing w:line="212" w:lineRule="exact"/>
              <w:ind w:left="15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9" w:type="dxa"/>
          </w:tcPr>
          <w:p>
            <w:pPr>
              <w:pStyle w:val="TableParagraph"/>
              <w:spacing w:line="212" w:lineRule="exact"/>
              <w:ind w:left="260"/>
              <w:rPr>
                <w:sz w:val="19"/>
              </w:rPr>
            </w:pPr>
            <w:r>
              <w:rPr>
                <w:w w:val="105"/>
                <w:sz w:val="19"/>
              </w:rPr>
              <w:t>0.2230000E-01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before="8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X3J9</w:t>
            </w:r>
          </w:p>
        </w:tc>
        <w:tc>
          <w:tcPr>
            <w:tcW w:w="1295" w:type="dxa"/>
          </w:tcPr>
          <w:p>
            <w:pPr>
              <w:pStyle w:val="TableParagraph"/>
              <w:spacing w:before="8"/>
              <w:ind w:left="15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9" w:type="dxa"/>
          </w:tcPr>
          <w:p>
            <w:pPr>
              <w:pStyle w:val="TableParagraph"/>
              <w:spacing w:before="8"/>
              <w:ind w:left="260"/>
              <w:rPr>
                <w:sz w:val="19"/>
              </w:rPr>
            </w:pPr>
            <w:r>
              <w:rPr>
                <w:w w:val="105"/>
                <w:sz w:val="19"/>
              </w:rPr>
              <w:t>0.2130000E-01</w:t>
            </w:r>
          </w:p>
        </w:tc>
      </w:tr>
      <w:tr>
        <w:trPr>
          <w:trHeight w:val="225" w:hRule="atLeast"/>
        </w:trPr>
        <w:tc>
          <w:tcPr>
            <w:tcW w:w="732" w:type="dxa"/>
          </w:tcPr>
          <w:p>
            <w:pPr>
              <w:pStyle w:val="TableParagraph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X3J10</w:t>
            </w:r>
          </w:p>
        </w:tc>
        <w:tc>
          <w:tcPr>
            <w:tcW w:w="1295" w:type="dxa"/>
          </w:tcPr>
          <w:p>
            <w:pPr>
              <w:pStyle w:val="TableParagraph"/>
              <w:ind w:left="209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9" w:type="dxa"/>
          </w:tcPr>
          <w:p>
            <w:pPr>
              <w:pStyle w:val="TableParagraph"/>
              <w:ind w:left="316"/>
              <w:rPr>
                <w:sz w:val="19"/>
              </w:rPr>
            </w:pPr>
            <w:r>
              <w:rPr>
                <w:w w:val="105"/>
                <w:sz w:val="19"/>
              </w:rPr>
              <w:t>0.2330000E-01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line="212" w:lineRule="exact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X3J11</w:t>
            </w:r>
          </w:p>
        </w:tc>
        <w:tc>
          <w:tcPr>
            <w:tcW w:w="1295" w:type="dxa"/>
          </w:tcPr>
          <w:p>
            <w:pPr>
              <w:pStyle w:val="TableParagraph"/>
              <w:spacing w:line="212" w:lineRule="exact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9" w:type="dxa"/>
          </w:tcPr>
          <w:p>
            <w:pPr>
              <w:pStyle w:val="TableParagraph"/>
              <w:spacing w:line="212" w:lineRule="exact"/>
              <w:ind w:left="309"/>
              <w:rPr>
                <w:sz w:val="19"/>
              </w:rPr>
            </w:pPr>
            <w:r>
              <w:rPr>
                <w:w w:val="105"/>
                <w:sz w:val="19"/>
              </w:rPr>
              <w:t>0.2230000E-01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before="8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X3J12</w:t>
            </w:r>
          </w:p>
        </w:tc>
        <w:tc>
          <w:tcPr>
            <w:tcW w:w="1295" w:type="dxa"/>
          </w:tcPr>
          <w:p>
            <w:pPr>
              <w:pStyle w:val="TableParagraph"/>
              <w:spacing w:before="8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9" w:type="dxa"/>
          </w:tcPr>
          <w:p>
            <w:pPr>
              <w:pStyle w:val="TableParagraph"/>
              <w:spacing w:before="8"/>
              <w:ind w:left="309"/>
              <w:rPr>
                <w:sz w:val="19"/>
              </w:rPr>
            </w:pPr>
            <w:r>
              <w:rPr>
                <w:w w:val="105"/>
                <w:sz w:val="19"/>
              </w:rPr>
              <w:t>0.2730000E-01</w:t>
            </w:r>
          </w:p>
        </w:tc>
      </w:tr>
      <w:tr>
        <w:trPr>
          <w:trHeight w:val="225" w:hRule="atLeast"/>
        </w:trPr>
        <w:tc>
          <w:tcPr>
            <w:tcW w:w="732" w:type="dxa"/>
          </w:tcPr>
          <w:p>
            <w:pPr>
              <w:pStyle w:val="TableParagraph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X3J13</w:t>
            </w:r>
          </w:p>
        </w:tc>
        <w:tc>
          <w:tcPr>
            <w:tcW w:w="1295" w:type="dxa"/>
          </w:tcPr>
          <w:p>
            <w:pPr>
              <w:pStyle w:val="TableParagraph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9" w:type="dxa"/>
          </w:tcPr>
          <w:p>
            <w:pPr>
              <w:pStyle w:val="TableParagraph"/>
              <w:ind w:left="309"/>
              <w:rPr>
                <w:sz w:val="19"/>
              </w:rPr>
            </w:pPr>
            <w:r>
              <w:rPr>
                <w:w w:val="105"/>
                <w:sz w:val="19"/>
              </w:rPr>
              <w:t>0.2630000E-01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line="212" w:lineRule="exact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X3J14</w:t>
            </w:r>
          </w:p>
        </w:tc>
        <w:tc>
          <w:tcPr>
            <w:tcW w:w="1295" w:type="dxa"/>
          </w:tcPr>
          <w:p>
            <w:pPr>
              <w:pStyle w:val="TableParagraph"/>
              <w:spacing w:line="212" w:lineRule="exact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9" w:type="dxa"/>
          </w:tcPr>
          <w:p>
            <w:pPr>
              <w:pStyle w:val="TableParagraph"/>
              <w:spacing w:line="212" w:lineRule="exact"/>
              <w:ind w:left="309"/>
              <w:rPr>
                <w:sz w:val="19"/>
              </w:rPr>
            </w:pPr>
            <w:r>
              <w:rPr>
                <w:w w:val="105"/>
                <w:sz w:val="19"/>
              </w:rPr>
              <w:t>0.2530000E-01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before="8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X3J15</w:t>
            </w:r>
          </w:p>
        </w:tc>
        <w:tc>
          <w:tcPr>
            <w:tcW w:w="1295" w:type="dxa"/>
          </w:tcPr>
          <w:p>
            <w:pPr>
              <w:pStyle w:val="TableParagraph"/>
              <w:spacing w:before="8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9" w:type="dxa"/>
          </w:tcPr>
          <w:p>
            <w:pPr>
              <w:pStyle w:val="TableParagraph"/>
              <w:spacing w:before="8"/>
              <w:ind w:left="309"/>
              <w:rPr>
                <w:sz w:val="19"/>
              </w:rPr>
            </w:pPr>
            <w:r>
              <w:rPr>
                <w:w w:val="105"/>
                <w:sz w:val="19"/>
              </w:rPr>
              <w:t>0.2030000E-01</w:t>
            </w:r>
          </w:p>
        </w:tc>
      </w:tr>
      <w:tr>
        <w:trPr>
          <w:trHeight w:val="225" w:hRule="atLeast"/>
        </w:trPr>
        <w:tc>
          <w:tcPr>
            <w:tcW w:w="732" w:type="dxa"/>
          </w:tcPr>
          <w:p>
            <w:pPr>
              <w:pStyle w:val="TableParagraph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X3J16</w:t>
            </w:r>
          </w:p>
        </w:tc>
        <w:tc>
          <w:tcPr>
            <w:tcW w:w="1295" w:type="dxa"/>
          </w:tcPr>
          <w:p>
            <w:pPr>
              <w:pStyle w:val="TableParagraph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9" w:type="dxa"/>
          </w:tcPr>
          <w:p>
            <w:pPr>
              <w:pStyle w:val="TableParagraph"/>
              <w:ind w:left="309"/>
              <w:rPr>
                <w:sz w:val="19"/>
              </w:rPr>
            </w:pPr>
            <w:r>
              <w:rPr>
                <w:w w:val="105"/>
                <w:sz w:val="19"/>
              </w:rPr>
              <w:t>0.2630000E-01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line="212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X3J17</w:t>
            </w:r>
          </w:p>
        </w:tc>
        <w:tc>
          <w:tcPr>
            <w:tcW w:w="1295" w:type="dxa"/>
          </w:tcPr>
          <w:p>
            <w:pPr>
              <w:pStyle w:val="TableParagraph"/>
              <w:spacing w:line="212" w:lineRule="exact"/>
              <w:ind w:left="20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9" w:type="dxa"/>
          </w:tcPr>
          <w:p>
            <w:pPr>
              <w:pStyle w:val="TableParagraph"/>
              <w:spacing w:line="212" w:lineRule="exact"/>
              <w:ind w:left="311"/>
              <w:rPr>
                <w:sz w:val="19"/>
              </w:rPr>
            </w:pPr>
            <w:r>
              <w:rPr>
                <w:w w:val="105"/>
                <w:sz w:val="19"/>
              </w:rPr>
              <w:t>0.1930000E-01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before="8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X3J18</w:t>
            </w:r>
          </w:p>
        </w:tc>
        <w:tc>
          <w:tcPr>
            <w:tcW w:w="1295" w:type="dxa"/>
          </w:tcPr>
          <w:p>
            <w:pPr>
              <w:pStyle w:val="TableParagraph"/>
              <w:spacing w:before="8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9" w:type="dxa"/>
          </w:tcPr>
          <w:p>
            <w:pPr>
              <w:pStyle w:val="TableParagraph"/>
              <w:spacing w:before="8"/>
              <w:ind w:left="309"/>
              <w:rPr>
                <w:sz w:val="19"/>
              </w:rPr>
            </w:pPr>
            <w:r>
              <w:rPr>
                <w:w w:val="105"/>
                <w:sz w:val="19"/>
              </w:rPr>
              <w:t>0.2030000E-01</w:t>
            </w:r>
          </w:p>
        </w:tc>
      </w:tr>
      <w:tr>
        <w:trPr>
          <w:trHeight w:val="225" w:hRule="atLeast"/>
        </w:trPr>
        <w:tc>
          <w:tcPr>
            <w:tcW w:w="732" w:type="dxa"/>
          </w:tcPr>
          <w:p>
            <w:pPr>
              <w:pStyle w:val="TableParagraph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X3J19</w:t>
            </w:r>
          </w:p>
        </w:tc>
        <w:tc>
          <w:tcPr>
            <w:tcW w:w="1295" w:type="dxa"/>
          </w:tcPr>
          <w:p>
            <w:pPr>
              <w:pStyle w:val="TableParagraph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9" w:type="dxa"/>
          </w:tcPr>
          <w:p>
            <w:pPr>
              <w:pStyle w:val="TableParagraph"/>
              <w:ind w:left="309"/>
              <w:rPr>
                <w:sz w:val="19"/>
              </w:rPr>
            </w:pPr>
            <w:r>
              <w:rPr>
                <w:w w:val="105"/>
                <w:sz w:val="19"/>
              </w:rPr>
              <w:t>0.2030000E-01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line="212" w:lineRule="exact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X3J20</w:t>
            </w:r>
          </w:p>
        </w:tc>
        <w:tc>
          <w:tcPr>
            <w:tcW w:w="1295" w:type="dxa"/>
          </w:tcPr>
          <w:p>
            <w:pPr>
              <w:pStyle w:val="TableParagraph"/>
              <w:spacing w:line="212" w:lineRule="exact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9" w:type="dxa"/>
          </w:tcPr>
          <w:p>
            <w:pPr>
              <w:pStyle w:val="TableParagraph"/>
              <w:spacing w:line="212" w:lineRule="exact"/>
              <w:ind w:left="309"/>
              <w:rPr>
                <w:sz w:val="19"/>
              </w:rPr>
            </w:pPr>
            <w:r>
              <w:rPr>
                <w:w w:val="105"/>
                <w:sz w:val="19"/>
              </w:rPr>
              <w:t>0.1430000E-01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before="8"/>
              <w:ind w:left="57"/>
              <w:rPr>
                <w:sz w:val="19"/>
              </w:rPr>
            </w:pPr>
            <w:r>
              <w:rPr>
                <w:w w:val="105"/>
                <w:sz w:val="19"/>
              </w:rPr>
              <w:t>X3J21</w:t>
            </w:r>
          </w:p>
        </w:tc>
        <w:tc>
          <w:tcPr>
            <w:tcW w:w="1295" w:type="dxa"/>
          </w:tcPr>
          <w:p>
            <w:pPr>
              <w:pStyle w:val="TableParagraph"/>
              <w:spacing w:before="8"/>
              <w:ind w:left="199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9" w:type="dxa"/>
          </w:tcPr>
          <w:p>
            <w:pPr>
              <w:pStyle w:val="TableParagraph"/>
              <w:spacing w:before="8"/>
              <w:ind w:left="309"/>
              <w:rPr>
                <w:sz w:val="19"/>
              </w:rPr>
            </w:pPr>
            <w:r>
              <w:rPr>
                <w:w w:val="105"/>
                <w:sz w:val="19"/>
              </w:rPr>
              <w:t>0.2530000E-01</w:t>
            </w:r>
          </w:p>
        </w:tc>
      </w:tr>
      <w:tr>
        <w:trPr>
          <w:trHeight w:val="225" w:hRule="atLeast"/>
        </w:trPr>
        <w:tc>
          <w:tcPr>
            <w:tcW w:w="732" w:type="dxa"/>
          </w:tcPr>
          <w:p>
            <w:pPr>
              <w:pStyle w:val="TableParagraph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X3J22</w:t>
            </w:r>
          </w:p>
        </w:tc>
        <w:tc>
          <w:tcPr>
            <w:tcW w:w="1295" w:type="dxa"/>
          </w:tcPr>
          <w:p>
            <w:pPr>
              <w:pStyle w:val="TableParagraph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9" w:type="dxa"/>
          </w:tcPr>
          <w:p>
            <w:pPr>
              <w:pStyle w:val="TableParagraph"/>
              <w:ind w:left="309"/>
              <w:rPr>
                <w:sz w:val="19"/>
              </w:rPr>
            </w:pPr>
            <w:r>
              <w:rPr>
                <w:w w:val="105"/>
                <w:sz w:val="19"/>
              </w:rPr>
              <w:t>0.2830000E-01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line="212" w:lineRule="exact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X3J23</w:t>
            </w:r>
          </w:p>
        </w:tc>
        <w:tc>
          <w:tcPr>
            <w:tcW w:w="1295" w:type="dxa"/>
          </w:tcPr>
          <w:p>
            <w:pPr>
              <w:pStyle w:val="TableParagraph"/>
              <w:spacing w:line="212" w:lineRule="exact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9" w:type="dxa"/>
          </w:tcPr>
          <w:p>
            <w:pPr>
              <w:pStyle w:val="TableParagraph"/>
              <w:spacing w:line="212" w:lineRule="exact"/>
              <w:ind w:left="309"/>
              <w:rPr>
                <w:sz w:val="19"/>
              </w:rPr>
            </w:pPr>
            <w:r>
              <w:rPr>
                <w:w w:val="105"/>
                <w:sz w:val="19"/>
              </w:rPr>
              <w:t>0.2430000E-01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before="8"/>
              <w:ind w:left="61"/>
              <w:rPr>
                <w:sz w:val="19"/>
              </w:rPr>
            </w:pPr>
            <w:r>
              <w:rPr>
                <w:w w:val="105"/>
                <w:sz w:val="19"/>
              </w:rPr>
              <w:t>X3J24</w:t>
            </w:r>
          </w:p>
        </w:tc>
        <w:tc>
          <w:tcPr>
            <w:tcW w:w="1295" w:type="dxa"/>
          </w:tcPr>
          <w:p>
            <w:pPr>
              <w:pStyle w:val="TableParagraph"/>
              <w:spacing w:before="8"/>
              <w:ind w:left="20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9" w:type="dxa"/>
          </w:tcPr>
          <w:p>
            <w:pPr>
              <w:pStyle w:val="TableParagraph"/>
              <w:spacing w:before="8"/>
              <w:ind w:left="314"/>
              <w:rPr>
                <w:sz w:val="19"/>
              </w:rPr>
            </w:pPr>
            <w:r>
              <w:rPr>
                <w:w w:val="105"/>
                <w:sz w:val="19"/>
              </w:rPr>
              <w:t>0.2330000E-01</w:t>
            </w:r>
          </w:p>
        </w:tc>
      </w:tr>
      <w:tr>
        <w:trPr>
          <w:trHeight w:val="225" w:hRule="atLeast"/>
        </w:trPr>
        <w:tc>
          <w:tcPr>
            <w:tcW w:w="732" w:type="dxa"/>
          </w:tcPr>
          <w:p>
            <w:pPr>
              <w:pStyle w:val="TableParagraph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X3J25</w:t>
            </w:r>
          </w:p>
        </w:tc>
        <w:tc>
          <w:tcPr>
            <w:tcW w:w="1295" w:type="dxa"/>
          </w:tcPr>
          <w:p>
            <w:pPr>
              <w:pStyle w:val="TableParagraph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9" w:type="dxa"/>
          </w:tcPr>
          <w:p>
            <w:pPr>
              <w:pStyle w:val="TableParagraph"/>
              <w:ind w:left="309"/>
              <w:rPr>
                <w:sz w:val="19"/>
              </w:rPr>
            </w:pPr>
            <w:r>
              <w:rPr>
                <w:w w:val="105"/>
                <w:sz w:val="19"/>
              </w:rPr>
              <w:t>0.2630000E-01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X4J1</w:t>
            </w:r>
          </w:p>
        </w:tc>
        <w:tc>
          <w:tcPr>
            <w:tcW w:w="1295" w:type="dxa"/>
          </w:tcPr>
          <w:p>
            <w:pPr>
              <w:pStyle w:val="TableParagraph"/>
              <w:spacing w:line="212" w:lineRule="exact"/>
              <w:ind w:left="15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9" w:type="dxa"/>
          </w:tcPr>
          <w:p>
            <w:pPr>
              <w:pStyle w:val="TableParagraph"/>
              <w:spacing w:line="212" w:lineRule="exact"/>
              <w:ind w:left="260"/>
              <w:rPr>
                <w:sz w:val="19"/>
              </w:rPr>
            </w:pPr>
            <w:r>
              <w:rPr>
                <w:w w:val="105"/>
                <w:sz w:val="19"/>
              </w:rPr>
              <w:t>0.1200000E-01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before="8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X4J2</w:t>
            </w:r>
          </w:p>
        </w:tc>
        <w:tc>
          <w:tcPr>
            <w:tcW w:w="1295" w:type="dxa"/>
          </w:tcPr>
          <w:p>
            <w:pPr>
              <w:pStyle w:val="TableParagraph"/>
              <w:spacing w:before="8"/>
              <w:ind w:left="15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9" w:type="dxa"/>
          </w:tcPr>
          <w:p>
            <w:pPr>
              <w:pStyle w:val="TableParagraph"/>
              <w:spacing w:before="8"/>
              <w:ind w:left="260"/>
              <w:rPr>
                <w:sz w:val="19"/>
              </w:rPr>
            </w:pPr>
            <w:r>
              <w:rPr>
                <w:w w:val="105"/>
                <w:sz w:val="19"/>
              </w:rPr>
              <w:t>0.3000000E-02</w:t>
            </w:r>
          </w:p>
        </w:tc>
      </w:tr>
      <w:tr>
        <w:trPr>
          <w:trHeight w:val="225" w:hRule="atLeast"/>
        </w:trPr>
        <w:tc>
          <w:tcPr>
            <w:tcW w:w="732" w:type="dxa"/>
          </w:tcPr>
          <w:p>
            <w:pPr>
              <w:pStyle w:val="TableParagraph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X4J3</w:t>
            </w:r>
          </w:p>
        </w:tc>
        <w:tc>
          <w:tcPr>
            <w:tcW w:w="1295" w:type="dxa"/>
          </w:tcPr>
          <w:p>
            <w:pPr>
              <w:pStyle w:val="TableParagraph"/>
              <w:ind w:left="148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9" w:type="dxa"/>
          </w:tcPr>
          <w:p>
            <w:pPr>
              <w:pStyle w:val="TableParagraph"/>
              <w:ind w:left="261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X4J4</w:t>
            </w:r>
          </w:p>
        </w:tc>
        <w:tc>
          <w:tcPr>
            <w:tcW w:w="1295" w:type="dxa"/>
          </w:tcPr>
          <w:p>
            <w:pPr>
              <w:pStyle w:val="TableParagraph"/>
              <w:spacing w:line="212" w:lineRule="exact"/>
              <w:ind w:left="15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9" w:type="dxa"/>
          </w:tcPr>
          <w:p>
            <w:pPr>
              <w:pStyle w:val="TableParagraph"/>
              <w:spacing w:line="212" w:lineRule="exact"/>
              <w:ind w:left="260"/>
              <w:rPr>
                <w:sz w:val="19"/>
              </w:rPr>
            </w:pPr>
            <w:r>
              <w:rPr>
                <w:w w:val="105"/>
                <w:sz w:val="19"/>
              </w:rPr>
              <w:t>0.9000000E-02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before="8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X4J5</w:t>
            </w:r>
          </w:p>
        </w:tc>
        <w:tc>
          <w:tcPr>
            <w:tcW w:w="1295" w:type="dxa"/>
          </w:tcPr>
          <w:p>
            <w:pPr>
              <w:pStyle w:val="TableParagraph"/>
              <w:spacing w:before="8"/>
              <w:ind w:left="15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9" w:type="dxa"/>
          </w:tcPr>
          <w:p>
            <w:pPr>
              <w:pStyle w:val="TableParagraph"/>
              <w:spacing w:before="8"/>
              <w:ind w:left="260"/>
              <w:rPr>
                <w:sz w:val="19"/>
              </w:rPr>
            </w:pPr>
            <w:r>
              <w:rPr>
                <w:w w:val="105"/>
                <w:sz w:val="19"/>
              </w:rPr>
              <w:t>0.9000000E-02</w:t>
            </w:r>
          </w:p>
        </w:tc>
      </w:tr>
      <w:tr>
        <w:trPr>
          <w:trHeight w:val="225" w:hRule="atLeast"/>
        </w:trPr>
        <w:tc>
          <w:tcPr>
            <w:tcW w:w="732" w:type="dxa"/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w w:val="105"/>
                <w:sz w:val="19"/>
              </w:rPr>
              <w:t>X4J6</w:t>
            </w:r>
          </w:p>
        </w:tc>
        <w:tc>
          <w:tcPr>
            <w:tcW w:w="1295" w:type="dxa"/>
          </w:tcPr>
          <w:p>
            <w:pPr>
              <w:pStyle w:val="TableParagraph"/>
              <w:ind w:left="14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9" w:type="dxa"/>
          </w:tcPr>
          <w:p>
            <w:pPr>
              <w:pStyle w:val="TableParagraph"/>
              <w:ind w:left="259"/>
              <w:rPr>
                <w:sz w:val="19"/>
              </w:rPr>
            </w:pPr>
            <w:r>
              <w:rPr>
                <w:w w:val="105"/>
                <w:sz w:val="19"/>
              </w:rPr>
              <w:t>0.9000000E-02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X4J7</w:t>
            </w:r>
          </w:p>
        </w:tc>
        <w:tc>
          <w:tcPr>
            <w:tcW w:w="1295" w:type="dxa"/>
          </w:tcPr>
          <w:p>
            <w:pPr>
              <w:pStyle w:val="TableParagraph"/>
              <w:spacing w:line="212" w:lineRule="exact"/>
              <w:ind w:left="15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9" w:type="dxa"/>
          </w:tcPr>
          <w:p>
            <w:pPr>
              <w:pStyle w:val="TableParagraph"/>
              <w:spacing w:line="212" w:lineRule="exact"/>
              <w:ind w:left="260"/>
              <w:rPr>
                <w:sz w:val="19"/>
              </w:rPr>
            </w:pPr>
            <w:r>
              <w:rPr>
                <w:w w:val="105"/>
                <w:sz w:val="19"/>
              </w:rPr>
              <w:t>0.1100000E-01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before="8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X4J8</w:t>
            </w:r>
          </w:p>
        </w:tc>
        <w:tc>
          <w:tcPr>
            <w:tcW w:w="1295" w:type="dxa"/>
          </w:tcPr>
          <w:p>
            <w:pPr>
              <w:pStyle w:val="TableParagraph"/>
              <w:spacing w:before="8"/>
              <w:ind w:left="15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9" w:type="dxa"/>
          </w:tcPr>
          <w:p>
            <w:pPr>
              <w:pStyle w:val="TableParagraph"/>
              <w:spacing w:before="8"/>
              <w:ind w:left="260"/>
              <w:rPr>
                <w:sz w:val="19"/>
              </w:rPr>
            </w:pPr>
            <w:r>
              <w:rPr>
                <w:w w:val="105"/>
                <w:sz w:val="19"/>
              </w:rPr>
              <w:t>0.1200000E-01</w:t>
            </w:r>
          </w:p>
        </w:tc>
      </w:tr>
      <w:tr>
        <w:trPr>
          <w:trHeight w:val="225" w:hRule="atLeast"/>
        </w:trPr>
        <w:tc>
          <w:tcPr>
            <w:tcW w:w="732" w:type="dxa"/>
          </w:tcPr>
          <w:p>
            <w:pPr>
              <w:pStyle w:val="TableParagraph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X4J9</w:t>
            </w:r>
          </w:p>
        </w:tc>
        <w:tc>
          <w:tcPr>
            <w:tcW w:w="1295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9" w:type="dxa"/>
          </w:tcPr>
          <w:p>
            <w:pPr>
              <w:pStyle w:val="TableParagraph"/>
              <w:ind w:left="260"/>
              <w:rPr>
                <w:sz w:val="19"/>
              </w:rPr>
            </w:pPr>
            <w:r>
              <w:rPr>
                <w:w w:val="105"/>
                <w:sz w:val="19"/>
              </w:rPr>
              <w:t>0.1200000E-01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line="212" w:lineRule="exact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X4J10</w:t>
            </w:r>
          </w:p>
        </w:tc>
        <w:tc>
          <w:tcPr>
            <w:tcW w:w="1295" w:type="dxa"/>
          </w:tcPr>
          <w:p>
            <w:pPr>
              <w:pStyle w:val="TableParagraph"/>
              <w:spacing w:line="212" w:lineRule="exact"/>
              <w:ind w:left="19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9" w:type="dxa"/>
          </w:tcPr>
          <w:p>
            <w:pPr>
              <w:pStyle w:val="TableParagraph"/>
              <w:spacing w:line="212" w:lineRule="exact"/>
              <w:ind w:left="309"/>
              <w:rPr>
                <w:sz w:val="19"/>
              </w:rPr>
            </w:pPr>
            <w:r>
              <w:rPr>
                <w:w w:val="105"/>
                <w:sz w:val="19"/>
              </w:rPr>
              <w:t>0.1000000E-01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before="8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X4J11</w:t>
            </w:r>
          </w:p>
        </w:tc>
        <w:tc>
          <w:tcPr>
            <w:tcW w:w="1295" w:type="dxa"/>
          </w:tcPr>
          <w:p>
            <w:pPr>
              <w:pStyle w:val="TableParagraph"/>
              <w:spacing w:before="8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9" w:type="dxa"/>
          </w:tcPr>
          <w:p>
            <w:pPr>
              <w:pStyle w:val="TableParagraph"/>
              <w:spacing w:before="8"/>
              <w:ind w:left="309"/>
              <w:rPr>
                <w:sz w:val="19"/>
              </w:rPr>
            </w:pPr>
            <w:r>
              <w:rPr>
                <w:w w:val="105"/>
                <w:sz w:val="19"/>
              </w:rPr>
              <w:t>0.1100000E-01</w:t>
            </w:r>
          </w:p>
        </w:tc>
      </w:tr>
      <w:tr>
        <w:trPr>
          <w:trHeight w:val="225" w:hRule="atLeast"/>
        </w:trPr>
        <w:tc>
          <w:tcPr>
            <w:tcW w:w="732" w:type="dxa"/>
          </w:tcPr>
          <w:p>
            <w:pPr>
              <w:pStyle w:val="TableParagraph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X4J12</w:t>
            </w:r>
          </w:p>
        </w:tc>
        <w:tc>
          <w:tcPr>
            <w:tcW w:w="1295" w:type="dxa"/>
          </w:tcPr>
          <w:p>
            <w:pPr>
              <w:pStyle w:val="TableParagraph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9" w:type="dxa"/>
          </w:tcPr>
          <w:p>
            <w:pPr>
              <w:pStyle w:val="TableParagraph"/>
              <w:ind w:left="309"/>
              <w:rPr>
                <w:sz w:val="19"/>
              </w:rPr>
            </w:pPr>
            <w:r>
              <w:rPr>
                <w:w w:val="105"/>
                <w:sz w:val="19"/>
              </w:rPr>
              <w:t>0.1200000E-01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line="212" w:lineRule="exact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X4J13</w:t>
            </w:r>
          </w:p>
        </w:tc>
        <w:tc>
          <w:tcPr>
            <w:tcW w:w="1295" w:type="dxa"/>
          </w:tcPr>
          <w:p>
            <w:pPr>
              <w:pStyle w:val="TableParagraph"/>
              <w:spacing w:line="212" w:lineRule="exact"/>
              <w:ind w:left="199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9" w:type="dxa"/>
          </w:tcPr>
          <w:p>
            <w:pPr>
              <w:pStyle w:val="TableParagraph"/>
              <w:spacing w:line="212" w:lineRule="exact"/>
              <w:ind w:left="297"/>
              <w:rPr>
                <w:sz w:val="19"/>
              </w:rPr>
            </w:pPr>
            <w:r>
              <w:rPr>
                <w:w w:val="105"/>
                <w:sz w:val="19"/>
              </w:rPr>
              <w:t>0.1100000E-01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before="8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X4J14</w:t>
            </w:r>
          </w:p>
        </w:tc>
        <w:tc>
          <w:tcPr>
            <w:tcW w:w="1295" w:type="dxa"/>
          </w:tcPr>
          <w:p>
            <w:pPr>
              <w:pStyle w:val="TableParagraph"/>
              <w:spacing w:before="8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9" w:type="dxa"/>
          </w:tcPr>
          <w:p>
            <w:pPr>
              <w:pStyle w:val="TableParagraph"/>
              <w:spacing w:before="8"/>
              <w:ind w:left="309"/>
              <w:rPr>
                <w:sz w:val="19"/>
              </w:rPr>
            </w:pPr>
            <w:r>
              <w:rPr>
                <w:w w:val="105"/>
                <w:sz w:val="19"/>
              </w:rPr>
              <w:t>0.1000000E-01</w:t>
            </w:r>
          </w:p>
        </w:tc>
      </w:tr>
      <w:tr>
        <w:trPr>
          <w:trHeight w:val="225" w:hRule="atLeast"/>
        </w:trPr>
        <w:tc>
          <w:tcPr>
            <w:tcW w:w="732" w:type="dxa"/>
          </w:tcPr>
          <w:p>
            <w:pPr>
              <w:pStyle w:val="TableParagraph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X4J15</w:t>
            </w:r>
          </w:p>
        </w:tc>
        <w:tc>
          <w:tcPr>
            <w:tcW w:w="1295" w:type="dxa"/>
          </w:tcPr>
          <w:p>
            <w:pPr>
              <w:pStyle w:val="TableParagraph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9" w:type="dxa"/>
          </w:tcPr>
          <w:p>
            <w:pPr>
              <w:pStyle w:val="TableParagraph"/>
              <w:ind w:left="309"/>
              <w:rPr>
                <w:sz w:val="19"/>
              </w:rPr>
            </w:pPr>
            <w:r>
              <w:rPr>
                <w:w w:val="105"/>
                <w:sz w:val="19"/>
              </w:rPr>
              <w:t>0.8000000E-02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line="212" w:lineRule="exact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X4J16</w:t>
            </w:r>
          </w:p>
        </w:tc>
        <w:tc>
          <w:tcPr>
            <w:tcW w:w="1295" w:type="dxa"/>
          </w:tcPr>
          <w:p>
            <w:pPr>
              <w:pStyle w:val="TableParagraph"/>
              <w:spacing w:line="212" w:lineRule="exact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9" w:type="dxa"/>
          </w:tcPr>
          <w:p>
            <w:pPr>
              <w:pStyle w:val="TableParagraph"/>
              <w:spacing w:line="212" w:lineRule="exact"/>
              <w:ind w:left="309"/>
              <w:rPr>
                <w:sz w:val="19"/>
              </w:rPr>
            </w:pPr>
            <w:r>
              <w:rPr>
                <w:w w:val="105"/>
                <w:sz w:val="19"/>
              </w:rPr>
              <w:t>0.1100000E-01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before="8"/>
              <w:ind w:left="66"/>
              <w:rPr>
                <w:sz w:val="19"/>
              </w:rPr>
            </w:pPr>
            <w:r>
              <w:rPr>
                <w:w w:val="105"/>
                <w:sz w:val="19"/>
              </w:rPr>
              <w:t>X4J17</w:t>
            </w:r>
          </w:p>
        </w:tc>
        <w:tc>
          <w:tcPr>
            <w:tcW w:w="1295" w:type="dxa"/>
          </w:tcPr>
          <w:p>
            <w:pPr>
              <w:pStyle w:val="TableParagraph"/>
              <w:spacing w:before="8"/>
              <w:ind w:left="198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9" w:type="dxa"/>
          </w:tcPr>
          <w:p>
            <w:pPr>
              <w:pStyle w:val="TableParagraph"/>
              <w:spacing w:before="8"/>
              <w:ind w:left="311"/>
              <w:rPr>
                <w:sz w:val="19"/>
              </w:rPr>
            </w:pPr>
            <w:r>
              <w:rPr>
                <w:w w:val="105"/>
                <w:sz w:val="19"/>
              </w:rPr>
              <w:t>0.9000000E-02</w:t>
            </w:r>
          </w:p>
        </w:tc>
      </w:tr>
      <w:tr>
        <w:trPr>
          <w:trHeight w:val="225" w:hRule="atLeast"/>
        </w:trPr>
        <w:tc>
          <w:tcPr>
            <w:tcW w:w="732" w:type="dxa"/>
          </w:tcPr>
          <w:p>
            <w:pPr>
              <w:pStyle w:val="TableParagraph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X4J18</w:t>
            </w:r>
          </w:p>
        </w:tc>
        <w:tc>
          <w:tcPr>
            <w:tcW w:w="1295" w:type="dxa"/>
          </w:tcPr>
          <w:p>
            <w:pPr>
              <w:pStyle w:val="TableParagraph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9" w:type="dxa"/>
          </w:tcPr>
          <w:p>
            <w:pPr>
              <w:pStyle w:val="TableParagraph"/>
              <w:ind w:left="309"/>
              <w:rPr>
                <w:sz w:val="19"/>
              </w:rPr>
            </w:pPr>
            <w:r>
              <w:rPr>
                <w:w w:val="105"/>
                <w:sz w:val="19"/>
              </w:rPr>
              <w:t>0.1000000E-01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line="212" w:lineRule="exact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X4J19</w:t>
            </w:r>
          </w:p>
        </w:tc>
        <w:tc>
          <w:tcPr>
            <w:tcW w:w="1295" w:type="dxa"/>
          </w:tcPr>
          <w:p>
            <w:pPr>
              <w:pStyle w:val="TableParagraph"/>
              <w:spacing w:line="212" w:lineRule="exact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9" w:type="dxa"/>
          </w:tcPr>
          <w:p>
            <w:pPr>
              <w:pStyle w:val="TableParagraph"/>
              <w:spacing w:line="212" w:lineRule="exact"/>
              <w:ind w:left="309"/>
              <w:rPr>
                <w:sz w:val="19"/>
              </w:rPr>
            </w:pPr>
            <w:r>
              <w:rPr>
                <w:w w:val="105"/>
                <w:sz w:val="19"/>
              </w:rPr>
              <w:t>0.1000000E-01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before="8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X4J20</w:t>
            </w:r>
          </w:p>
        </w:tc>
        <w:tc>
          <w:tcPr>
            <w:tcW w:w="1295" w:type="dxa"/>
          </w:tcPr>
          <w:p>
            <w:pPr>
              <w:pStyle w:val="TableParagraph"/>
              <w:spacing w:before="8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9" w:type="dxa"/>
          </w:tcPr>
          <w:p>
            <w:pPr>
              <w:pStyle w:val="TableParagraph"/>
              <w:spacing w:before="8"/>
              <w:ind w:left="309"/>
              <w:rPr>
                <w:sz w:val="19"/>
              </w:rPr>
            </w:pPr>
            <w:r>
              <w:rPr>
                <w:w w:val="105"/>
                <w:sz w:val="19"/>
              </w:rPr>
              <w:t>0.6000000E-02</w:t>
            </w:r>
          </w:p>
        </w:tc>
      </w:tr>
      <w:tr>
        <w:trPr>
          <w:trHeight w:val="225" w:hRule="atLeast"/>
        </w:trPr>
        <w:tc>
          <w:tcPr>
            <w:tcW w:w="732" w:type="dxa"/>
          </w:tcPr>
          <w:p>
            <w:pPr>
              <w:pStyle w:val="TableParagraph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X4J21</w:t>
            </w:r>
          </w:p>
        </w:tc>
        <w:tc>
          <w:tcPr>
            <w:tcW w:w="1295" w:type="dxa"/>
          </w:tcPr>
          <w:p>
            <w:pPr>
              <w:pStyle w:val="TableParagraph"/>
              <w:ind w:left="201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9" w:type="dxa"/>
          </w:tcPr>
          <w:p>
            <w:pPr>
              <w:pStyle w:val="TableParagraph"/>
              <w:ind w:left="309"/>
              <w:rPr>
                <w:sz w:val="19"/>
              </w:rPr>
            </w:pPr>
            <w:r>
              <w:rPr>
                <w:w w:val="105"/>
                <w:sz w:val="19"/>
              </w:rPr>
              <w:t>0.2000000E-02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line="212" w:lineRule="exact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X4J22</w:t>
            </w:r>
          </w:p>
        </w:tc>
        <w:tc>
          <w:tcPr>
            <w:tcW w:w="1295" w:type="dxa"/>
          </w:tcPr>
          <w:p>
            <w:pPr>
              <w:pStyle w:val="TableParagraph"/>
              <w:spacing w:line="212" w:lineRule="exact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9" w:type="dxa"/>
          </w:tcPr>
          <w:p>
            <w:pPr>
              <w:pStyle w:val="TableParagraph"/>
              <w:spacing w:line="212" w:lineRule="exact"/>
              <w:ind w:left="309"/>
              <w:rPr>
                <w:sz w:val="19"/>
              </w:rPr>
            </w:pPr>
            <w:r>
              <w:rPr>
                <w:w w:val="105"/>
                <w:sz w:val="19"/>
              </w:rPr>
              <w:t>0.1400000E-01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before="8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X4J23</w:t>
            </w:r>
          </w:p>
        </w:tc>
        <w:tc>
          <w:tcPr>
            <w:tcW w:w="1295" w:type="dxa"/>
          </w:tcPr>
          <w:p>
            <w:pPr>
              <w:pStyle w:val="TableParagraph"/>
              <w:spacing w:before="8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9" w:type="dxa"/>
          </w:tcPr>
          <w:p>
            <w:pPr>
              <w:pStyle w:val="TableParagraph"/>
              <w:spacing w:before="8"/>
              <w:ind w:left="309"/>
              <w:rPr>
                <w:sz w:val="19"/>
              </w:rPr>
            </w:pPr>
            <w:r>
              <w:rPr>
                <w:w w:val="105"/>
                <w:sz w:val="19"/>
              </w:rPr>
              <w:t>0.2000000E-02</w:t>
            </w:r>
          </w:p>
        </w:tc>
      </w:tr>
      <w:tr>
        <w:trPr>
          <w:trHeight w:val="225" w:hRule="atLeast"/>
        </w:trPr>
        <w:tc>
          <w:tcPr>
            <w:tcW w:w="732" w:type="dxa"/>
          </w:tcPr>
          <w:p>
            <w:pPr>
              <w:pStyle w:val="TableParagraph"/>
              <w:ind w:left="61"/>
              <w:rPr>
                <w:sz w:val="19"/>
              </w:rPr>
            </w:pPr>
            <w:r>
              <w:rPr>
                <w:w w:val="105"/>
                <w:sz w:val="19"/>
              </w:rPr>
              <w:t>X4J24</w:t>
            </w:r>
          </w:p>
        </w:tc>
        <w:tc>
          <w:tcPr>
            <w:tcW w:w="1295" w:type="dxa"/>
          </w:tcPr>
          <w:p>
            <w:pPr>
              <w:pStyle w:val="TableParagraph"/>
              <w:ind w:left="191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9" w:type="dxa"/>
          </w:tcPr>
          <w:p>
            <w:pPr>
              <w:pStyle w:val="TableParagraph"/>
              <w:ind w:left="308"/>
              <w:rPr>
                <w:sz w:val="19"/>
              </w:rPr>
            </w:pPr>
            <w:r>
              <w:rPr>
                <w:w w:val="105"/>
                <w:sz w:val="19"/>
              </w:rPr>
              <w:t>0.6000000E-02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line="212" w:lineRule="exact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X4J25</w:t>
            </w:r>
          </w:p>
        </w:tc>
        <w:tc>
          <w:tcPr>
            <w:tcW w:w="1295" w:type="dxa"/>
          </w:tcPr>
          <w:p>
            <w:pPr>
              <w:pStyle w:val="TableParagraph"/>
              <w:spacing w:line="212" w:lineRule="exact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9" w:type="dxa"/>
          </w:tcPr>
          <w:p>
            <w:pPr>
              <w:pStyle w:val="TableParagraph"/>
              <w:spacing w:line="212" w:lineRule="exact"/>
              <w:ind w:left="309"/>
              <w:rPr>
                <w:sz w:val="19"/>
              </w:rPr>
            </w:pPr>
            <w:r>
              <w:rPr>
                <w:w w:val="105"/>
                <w:sz w:val="19"/>
              </w:rPr>
              <w:t>0.9000000E-02</w:t>
            </w:r>
          </w:p>
        </w:tc>
      </w:tr>
      <w:tr>
        <w:trPr>
          <w:trHeight w:val="227" w:hRule="atLeast"/>
        </w:trPr>
        <w:tc>
          <w:tcPr>
            <w:tcW w:w="732" w:type="dxa"/>
          </w:tcPr>
          <w:p>
            <w:pPr>
              <w:pStyle w:val="TableParagraph"/>
              <w:spacing w:line="200" w:lineRule="exact" w:before="8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X5J1</w:t>
            </w:r>
          </w:p>
        </w:tc>
        <w:tc>
          <w:tcPr>
            <w:tcW w:w="1295" w:type="dxa"/>
          </w:tcPr>
          <w:p>
            <w:pPr>
              <w:pStyle w:val="TableParagraph"/>
              <w:spacing w:line="200" w:lineRule="exact" w:before="8"/>
              <w:ind w:left="15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9" w:type="dxa"/>
          </w:tcPr>
          <w:p>
            <w:pPr>
              <w:pStyle w:val="TableParagraph"/>
              <w:spacing w:line="200" w:lineRule="exact" w:before="8"/>
              <w:ind w:left="260"/>
              <w:rPr>
                <w:sz w:val="19"/>
              </w:rPr>
            </w:pPr>
            <w:r>
              <w:rPr>
                <w:w w:val="105"/>
                <w:sz w:val="19"/>
              </w:rPr>
              <w:t>0.1620800E-01</w:t>
            </w:r>
          </w:p>
        </w:tc>
      </w:tr>
    </w:tbl>
    <w:p>
      <w:pPr>
        <w:spacing w:after="0" w:line="200" w:lineRule="exact"/>
        <w:rPr>
          <w:sz w:val="19"/>
        </w:rPr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15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7"/>
        <w:gridCol w:w="1498"/>
        <w:gridCol w:w="1402"/>
      </w:tblGrid>
      <w:tr>
        <w:trPr>
          <w:trHeight w:val="227" w:hRule="atLeast"/>
        </w:trPr>
        <w:tc>
          <w:tcPr>
            <w:tcW w:w="727" w:type="dxa"/>
          </w:tcPr>
          <w:p>
            <w:pPr>
              <w:pStyle w:val="TableParagraph"/>
              <w:spacing w:line="208" w:lineRule="exact" w:before="0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X5J2</w:t>
            </w:r>
          </w:p>
        </w:tc>
        <w:tc>
          <w:tcPr>
            <w:tcW w:w="1498" w:type="dxa"/>
          </w:tcPr>
          <w:p>
            <w:pPr>
              <w:pStyle w:val="TableParagraph"/>
              <w:spacing w:line="208" w:lineRule="exact" w:before="0"/>
              <w:ind w:left="15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2" w:type="dxa"/>
          </w:tcPr>
          <w:p>
            <w:pPr>
              <w:pStyle w:val="TableParagraph"/>
              <w:spacing w:line="208" w:lineRule="exact" w:before="0"/>
              <w:ind w:right="9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0.2520800E-01</w:t>
            </w:r>
          </w:p>
        </w:tc>
      </w:tr>
      <w:tr>
        <w:trPr>
          <w:trHeight w:val="232" w:hRule="atLeast"/>
        </w:trPr>
        <w:tc>
          <w:tcPr>
            <w:tcW w:w="727" w:type="dxa"/>
          </w:tcPr>
          <w:p>
            <w:pPr>
              <w:pStyle w:val="TableParagraph"/>
              <w:spacing w:before="8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X5J3</w:t>
            </w:r>
          </w:p>
        </w:tc>
        <w:tc>
          <w:tcPr>
            <w:tcW w:w="1498" w:type="dxa"/>
          </w:tcPr>
          <w:p>
            <w:pPr>
              <w:pStyle w:val="TableParagraph"/>
              <w:spacing w:before="8"/>
              <w:ind w:left="15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2" w:type="dxa"/>
          </w:tcPr>
          <w:p>
            <w:pPr>
              <w:pStyle w:val="TableParagraph"/>
              <w:spacing w:before="8"/>
              <w:ind w:right="9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0.2320800E-01</w:t>
            </w:r>
          </w:p>
        </w:tc>
      </w:tr>
      <w:tr>
        <w:trPr>
          <w:trHeight w:val="225" w:hRule="atLeast"/>
        </w:trPr>
        <w:tc>
          <w:tcPr>
            <w:tcW w:w="727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X5J4</w:t>
            </w:r>
          </w:p>
        </w:tc>
        <w:tc>
          <w:tcPr>
            <w:tcW w:w="1498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2" w:type="dxa"/>
          </w:tcPr>
          <w:p>
            <w:pPr>
              <w:pStyle w:val="TableParagraph"/>
              <w:ind w:right="9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0.2620800E-01</w:t>
            </w:r>
          </w:p>
        </w:tc>
      </w:tr>
      <w:tr>
        <w:trPr>
          <w:trHeight w:val="232" w:hRule="atLeast"/>
        </w:trPr>
        <w:tc>
          <w:tcPr>
            <w:tcW w:w="727" w:type="dxa"/>
          </w:tcPr>
          <w:p>
            <w:pPr>
              <w:pStyle w:val="TableParagraph"/>
              <w:spacing w:line="212" w:lineRule="exact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X5J5</w:t>
            </w:r>
          </w:p>
        </w:tc>
        <w:tc>
          <w:tcPr>
            <w:tcW w:w="1498" w:type="dxa"/>
          </w:tcPr>
          <w:p>
            <w:pPr>
              <w:pStyle w:val="TableParagraph"/>
              <w:spacing w:line="212" w:lineRule="exact"/>
              <w:ind w:left="15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2" w:type="dxa"/>
          </w:tcPr>
          <w:p>
            <w:pPr>
              <w:pStyle w:val="TableParagraph"/>
              <w:spacing w:line="212" w:lineRule="exact"/>
              <w:ind w:right="9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0.2620800E-01</w:t>
            </w:r>
          </w:p>
        </w:tc>
      </w:tr>
      <w:tr>
        <w:trPr>
          <w:trHeight w:val="232" w:hRule="atLeast"/>
        </w:trPr>
        <w:tc>
          <w:tcPr>
            <w:tcW w:w="727" w:type="dxa"/>
          </w:tcPr>
          <w:p>
            <w:pPr>
              <w:pStyle w:val="TableParagraph"/>
              <w:spacing w:before="8"/>
              <w:ind w:left="95"/>
              <w:rPr>
                <w:sz w:val="19"/>
              </w:rPr>
            </w:pPr>
            <w:r>
              <w:rPr>
                <w:w w:val="105"/>
                <w:sz w:val="19"/>
              </w:rPr>
              <w:t>X5J6</w:t>
            </w:r>
          </w:p>
        </w:tc>
        <w:tc>
          <w:tcPr>
            <w:tcW w:w="1498" w:type="dxa"/>
          </w:tcPr>
          <w:p>
            <w:pPr>
              <w:pStyle w:val="TableParagraph"/>
              <w:spacing w:before="8"/>
              <w:ind w:left="13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2" w:type="dxa"/>
          </w:tcPr>
          <w:p>
            <w:pPr>
              <w:pStyle w:val="TableParagraph"/>
              <w:spacing w:before="8"/>
              <w:ind w:right="9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0.2620800E-01</w:t>
            </w:r>
          </w:p>
        </w:tc>
      </w:tr>
      <w:tr>
        <w:trPr>
          <w:trHeight w:val="225" w:hRule="atLeast"/>
        </w:trPr>
        <w:tc>
          <w:tcPr>
            <w:tcW w:w="727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X5J7</w:t>
            </w:r>
          </w:p>
        </w:tc>
        <w:tc>
          <w:tcPr>
            <w:tcW w:w="1498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2" w:type="dxa"/>
          </w:tcPr>
          <w:p>
            <w:pPr>
              <w:pStyle w:val="TableParagraph"/>
              <w:ind w:right="9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0.2220800E-01</w:t>
            </w:r>
          </w:p>
        </w:tc>
      </w:tr>
      <w:tr>
        <w:trPr>
          <w:trHeight w:val="232" w:hRule="atLeast"/>
        </w:trPr>
        <w:tc>
          <w:tcPr>
            <w:tcW w:w="727" w:type="dxa"/>
          </w:tcPr>
          <w:p>
            <w:pPr>
              <w:pStyle w:val="TableParagraph"/>
              <w:spacing w:line="212" w:lineRule="exact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X5J8</w:t>
            </w:r>
          </w:p>
        </w:tc>
        <w:tc>
          <w:tcPr>
            <w:tcW w:w="1498" w:type="dxa"/>
          </w:tcPr>
          <w:p>
            <w:pPr>
              <w:pStyle w:val="TableParagraph"/>
              <w:spacing w:line="212" w:lineRule="exact"/>
              <w:ind w:left="15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2" w:type="dxa"/>
          </w:tcPr>
          <w:p>
            <w:pPr>
              <w:pStyle w:val="TableParagraph"/>
              <w:spacing w:line="212" w:lineRule="exact"/>
              <w:ind w:right="9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0.2220800E-01</w:t>
            </w:r>
          </w:p>
        </w:tc>
      </w:tr>
      <w:tr>
        <w:trPr>
          <w:trHeight w:val="232" w:hRule="atLeast"/>
        </w:trPr>
        <w:tc>
          <w:tcPr>
            <w:tcW w:w="727" w:type="dxa"/>
          </w:tcPr>
          <w:p>
            <w:pPr>
              <w:pStyle w:val="TableParagraph"/>
              <w:spacing w:before="8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X5J9</w:t>
            </w:r>
          </w:p>
        </w:tc>
        <w:tc>
          <w:tcPr>
            <w:tcW w:w="1498" w:type="dxa"/>
          </w:tcPr>
          <w:p>
            <w:pPr>
              <w:pStyle w:val="TableParagraph"/>
              <w:spacing w:before="8"/>
              <w:ind w:left="15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2" w:type="dxa"/>
          </w:tcPr>
          <w:p>
            <w:pPr>
              <w:pStyle w:val="TableParagraph"/>
              <w:spacing w:before="8"/>
              <w:ind w:right="9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0.2120800E-01</w:t>
            </w:r>
          </w:p>
        </w:tc>
      </w:tr>
      <w:tr>
        <w:trPr>
          <w:trHeight w:val="225" w:hRule="atLeast"/>
        </w:trPr>
        <w:tc>
          <w:tcPr>
            <w:tcW w:w="727" w:type="dxa"/>
          </w:tcPr>
          <w:p>
            <w:pPr>
              <w:pStyle w:val="TableParagraph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X5J10</w:t>
            </w:r>
          </w:p>
        </w:tc>
        <w:tc>
          <w:tcPr>
            <w:tcW w:w="1498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2" w:type="dxa"/>
          </w:tcPr>
          <w:p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0.2320800E-01</w:t>
            </w:r>
          </w:p>
        </w:tc>
      </w:tr>
      <w:tr>
        <w:trPr>
          <w:trHeight w:val="232" w:hRule="atLeast"/>
        </w:trPr>
        <w:tc>
          <w:tcPr>
            <w:tcW w:w="727" w:type="dxa"/>
          </w:tcPr>
          <w:p>
            <w:pPr>
              <w:pStyle w:val="TableParagraph"/>
              <w:spacing w:line="212" w:lineRule="exact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X5J11</w:t>
            </w:r>
          </w:p>
        </w:tc>
        <w:tc>
          <w:tcPr>
            <w:tcW w:w="1498" w:type="dxa"/>
          </w:tcPr>
          <w:p>
            <w:pPr>
              <w:pStyle w:val="TableParagraph"/>
              <w:spacing w:line="212" w:lineRule="exact"/>
              <w:ind w:left="20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2" w:type="dxa"/>
          </w:tcPr>
          <w:p>
            <w:pPr>
              <w:pStyle w:val="TableParagraph"/>
              <w:spacing w:line="212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0.2220800E-01</w:t>
            </w:r>
          </w:p>
        </w:tc>
      </w:tr>
      <w:tr>
        <w:trPr>
          <w:trHeight w:val="232" w:hRule="atLeast"/>
        </w:trPr>
        <w:tc>
          <w:tcPr>
            <w:tcW w:w="727" w:type="dxa"/>
          </w:tcPr>
          <w:p>
            <w:pPr>
              <w:pStyle w:val="TableParagraph"/>
              <w:spacing w:before="8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X5J12</w:t>
            </w:r>
          </w:p>
        </w:tc>
        <w:tc>
          <w:tcPr>
            <w:tcW w:w="1498" w:type="dxa"/>
          </w:tcPr>
          <w:p>
            <w:pPr>
              <w:pStyle w:val="TableParagraph"/>
              <w:spacing w:before="8"/>
              <w:ind w:left="20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2" w:type="dxa"/>
          </w:tcPr>
          <w:p>
            <w:pPr>
              <w:pStyle w:val="TableParagraph"/>
              <w:spacing w:before="8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0.2720800E-01</w:t>
            </w:r>
          </w:p>
        </w:tc>
      </w:tr>
      <w:tr>
        <w:trPr>
          <w:trHeight w:val="225" w:hRule="atLeast"/>
        </w:trPr>
        <w:tc>
          <w:tcPr>
            <w:tcW w:w="727" w:type="dxa"/>
          </w:tcPr>
          <w:p>
            <w:pPr>
              <w:pStyle w:val="TableParagraph"/>
              <w:ind w:left="54"/>
              <w:rPr>
                <w:sz w:val="19"/>
              </w:rPr>
            </w:pPr>
            <w:r>
              <w:rPr>
                <w:w w:val="105"/>
                <w:sz w:val="19"/>
              </w:rPr>
              <w:t>X5J13</w:t>
            </w:r>
          </w:p>
        </w:tc>
        <w:tc>
          <w:tcPr>
            <w:tcW w:w="1498" w:type="dxa"/>
          </w:tcPr>
          <w:p>
            <w:pPr>
              <w:pStyle w:val="TableParagraph"/>
              <w:ind w:left="19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2" w:type="dxa"/>
          </w:tcPr>
          <w:p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0.2620800E-01</w:t>
            </w:r>
          </w:p>
        </w:tc>
      </w:tr>
      <w:tr>
        <w:trPr>
          <w:trHeight w:val="232" w:hRule="atLeast"/>
        </w:trPr>
        <w:tc>
          <w:tcPr>
            <w:tcW w:w="727" w:type="dxa"/>
          </w:tcPr>
          <w:p>
            <w:pPr>
              <w:pStyle w:val="TableParagraph"/>
              <w:spacing w:line="212" w:lineRule="exact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X5J14</w:t>
            </w:r>
          </w:p>
        </w:tc>
        <w:tc>
          <w:tcPr>
            <w:tcW w:w="1498" w:type="dxa"/>
          </w:tcPr>
          <w:p>
            <w:pPr>
              <w:pStyle w:val="TableParagraph"/>
              <w:spacing w:line="212" w:lineRule="exact"/>
              <w:ind w:left="20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2" w:type="dxa"/>
          </w:tcPr>
          <w:p>
            <w:pPr>
              <w:pStyle w:val="TableParagraph"/>
              <w:spacing w:line="212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0.2520800E-01</w:t>
            </w:r>
          </w:p>
        </w:tc>
      </w:tr>
      <w:tr>
        <w:trPr>
          <w:trHeight w:val="232" w:hRule="atLeast"/>
        </w:trPr>
        <w:tc>
          <w:tcPr>
            <w:tcW w:w="727" w:type="dxa"/>
          </w:tcPr>
          <w:p>
            <w:pPr>
              <w:pStyle w:val="TableParagraph"/>
              <w:spacing w:before="8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X5J15</w:t>
            </w:r>
          </w:p>
        </w:tc>
        <w:tc>
          <w:tcPr>
            <w:tcW w:w="1498" w:type="dxa"/>
          </w:tcPr>
          <w:p>
            <w:pPr>
              <w:pStyle w:val="TableParagraph"/>
              <w:spacing w:before="8"/>
              <w:ind w:left="20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2" w:type="dxa"/>
          </w:tcPr>
          <w:p>
            <w:pPr>
              <w:pStyle w:val="TableParagraph"/>
              <w:spacing w:before="8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0.2020800E-01</w:t>
            </w:r>
          </w:p>
        </w:tc>
      </w:tr>
      <w:tr>
        <w:trPr>
          <w:trHeight w:val="225" w:hRule="atLeast"/>
        </w:trPr>
        <w:tc>
          <w:tcPr>
            <w:tcW w:w="727" w:type="dxa"/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X5J16</w:t>
            </w:r>
          </w:p>
        </w:tc>
        <w:tc>
          <w:tcPr>
            <w:tcW w:w="1498" w:type="dxa"/>
          </w:tcPr>
          <w:p>
            <w:pPr>
              <w:pStyle w:val="TableParagraph"/>
              <w:ind w:left="20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2" w:type="dxa"/>
          </w:tcPr>
          <w:p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0.2620800E-01</w:t>
            </w:r>
          </w:p>
        </w:tc>
      </w:tr>
      <w:tr>
        <w:trPr>
          <w:trHeight w:val="232" w:hRule="atLeast"/>
        </w:trPr>
        <w:tc>
          <w:tcPr>
            <w:tcW w:w="727" w:type="dxa"/>
          </w:tcPr>
          <w:p>
            <w:pPr>
              <w:pStyle w:val="TableParagraph"/>
              <w:spacing w:line="212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X5J17</w:t>
            </w:r>
          </w:p>
        </w:tc>
        <w:tc>
          <w:tcPr>
            <w:tcW w:w="1498" w:type="dxa"/>
          </w:tcPr>
          <w:p>
            <w:pPr>
              <w:pStyle w:val="TableParagraph"/>
              <w:spacing w:line="212" w:lineRule="exact"/>
              <w:ind w:left="199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2" w:type="dxa"/>
          </w:tcPr>
          <w:p>
            <w:pPr>
              <w:pStyle w:val="TableParagraph"/>
              <w:spacing w:line="212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0.1920800E-01</w:t>
            </w:r>
          </w:p>
        </w:tc>
      </w:tr>
      <w:tr>
        <w:trPr>
          <w:trHeight w:val="232" w:hRule="atLeast"/>
        </w:trPr>
        <w:tc>
          <w:tcPr>
            <w:tcW w:w="727" w:type="dxa"/>
          </w:tcPr>
          <w:p>
            <w:pPr>
              <w:pStyle w:val="TableParagraph"/>
              <w:spacing w:before="8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X5J18</w:t>
            </w:r>
          </w:p>
        </w:tc>
        <w:tc>
          <w:tcPr>
            <w:tcW w:w="1498" w:type="dxa"/>
          </w:tcPr>
          <w:p>
            <w:pPr>
              <w:pStyle w:val="TableParagraph"/>
              <w:spacing w:before="8"/>
              <w:ind w:left="20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2" w:type="dxa"/>
          </w:tcPr>
          <w:p>
            <w:pPr>
              <w:pStyle w:val="TableParagraph"/>
              <w:spacing w:before="8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0.2020800E-01</w:t>
            </w:r>
          </w:p>
        </w:tc>
      </w:tr>
      <w:tr>
        <w:trPr>
          <w:trHeight w:val="225" w:hRule="atLeast"/>
        </w:trPr>
        <w:tc>
          <w:tcPr>
            <w:tcW w:w="727" w:type="dxa"/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X5J19</w:t>
            </w:r>
          </w:p>
        </w:tc>
        <w:tc>
          <w:tcPr>
            <w:tcW w:w="1498" w:type="dxa"/>
          </w:tcPr>
          <w:p>
            <w:pPr>
              <w:pStyle w:val="TableParagraph"/>
              <w:ind w:left="20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2" w:type="dxa"/>
          </w:tcPr>
          <w:p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0.2020800E-01</w:t>
            </w:r>
          </w:p>
        </w:tc>
      </w:tr>
      <w:tr>
        <w:trPr>
          <w:trHeight w:val="232" w:hRule="atLeast"/>
        </w:trPr>
        <w:tc>
          <w:tcPr>
            <w:tcW w:w="727" w:type="dxa"/>
          </w:tcPr>
          <w:p>
            <w:pPr>
              <w:pStyle w:val="TableParagraph"/>
              <w:spacing w:line="212" w:lineRule="exact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X5J20</w:t>
            </w:r>
          </w:p>
        </w:tc>
        <w:tc>
          <w:tcPr>
            <w:tcW w:w="1498" w:type="dxa"/>
          </w:tcPr>
          <w:p>
            <w:pPr>
              <w:pStyle w:val="TableParagraph"/>
              <w:spacing w:line="212" w:lineRule="exact"/>
              <w:ind w:left="20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2" w:type="dxa"/>
          </w:tcPr>
          <w:p>
            <w:pPr>
              <w:pStyle w:val="TableParagraph"/>
              <w:spacing w:line="212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0.1420800E-01</w:t>
            </w:r>
          </w:p>
        </w:tc>
      </w:tr>
      <w:tr>
        <w:trPr>
          <w:trHeight w:val="232" w:hRule="atLeast"/>
        </w:trPr>
        <w:tc>
          <w:tcPr>
            <w:tcW w:w="727" w:type="dxa"/>
          </w:tcPr>
          <w:p>
            <w:pPr>
              <w:pStyle w:val="TableParagraph"/>
              <w:spacing w:before="8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X5J21</w:t>
            </w:r>
          </w:p>
        </w:tc>
        <w:tc>
          <w:tcPr>
            <w:tcW w:w="1498" w:type="dxa"/>
          </w:tcPr>
          <w:p>
            <w:pPr>
              <w:pStyle w:val="TableParagraph"/>
              <w:spacing w:before="8"/>
              <w:ind w:left="20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2" w:type="dxa"/>
          </w:tcPr>
          <w:p>
            <w:pPr>
              <w:pStyle w:val="TableParagraph"/>
              <w:spacing w:before="8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0.2520800E-01</w:t>
            </w:r>
          </w:p>
        </w:tc>
      </w:tr>
      <w:tr>
        <w:trPr>
          <w:trHeight w:val="225" w:hRule="atLeast"/>
        </w:trPr>
        <w:tc>
          <w:tcPr>
            <w:tcW w:w="727" w:type="dxa"/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X5J22</w:t>
            </w:r>
          </w:p>
        </w:tc>
        <w:tc>
          <w:tcPr>
            <w:tcW w:w="1498" w:type="dxa"/>
          </w:tcPr>
          <w:p>
            <w:pPr>
              <w:pStyle w:val="TableParagraph"/>
              <w:ind w:left="20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2" w:type="dxa"/>
          </w:tcPr>
          <w:p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0.2820800E-01</w:t>
            </w:r>
          </w:p>
        </w:tc>
      </w:tr>
      <w:tr>
        <w:trPr>
          <w:trHeight w:val="232" w:hRule="atLeast"/>
        </w:trPr>
        <w:tc>
          <w:tcPr>
            <w:tcW w:w="727" w:type="dxa"/>
          </w:tcPr>
          <w:p>
            <w:pPr>
              <w:pStyle w:val="TableParagraph"/>
              <w:spacing w:line="212" w:lineRule="exact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X5J23</w:t>
            </w:r>
          </w:p>
        </w:tc>
        <w:tc>
          <w:tcPr>
            <w:tcW w:w="1498" w:type="dxa"/>
          </w:tcPr>
          <w:p>
            <w:pPr>
              <w:pStyle w:val="TableParagraph"/>
              <w:spacing w:line="212" w:lineRule="exact"/>
              <w:ind w:left="20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2" w:type="dxa"/>
          </w:tcPr>
          <w:p>
            <w:pPr>
              <w:pStyle w:val="TableParagraph"/>
              <w:spacing w:line="212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0.2420800E-01</w:t>
            </w:r>
          </w:p>
        </w:tc>
      </w:tr>
      <w:tr>
        <w:trPr>
          <w:trHeight w:val="232" w:hRule="atLeast"/>
        </w:trPr>
        <w:tc>
          <w:tcPr>
            <w:tcW w:w="727" w:type="dxa"/>
          </w:tcPr>
          <w:p>
            <w:pPr>
              <w:pStyle w:val="TableParagraph"/>
              <w:spacing w:before="8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X5J24</w:t>
            </w:r>
          </w:p>
        </w:tc>
        <w:tc>
          <w:tcPr>
            <w:tcW w:w="1498" w:type="dxa"/>
          </w:tcPr>
          <w:p>
            <w:pPr>
              <w:pStyle w:val="TableParagraph"/>
              <w:spacing w:before="8"/>
              <w:ind w:left="20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2" w:type="dxa"/>
          </w:tcPr>
          <w:p>
            <w:pPr>
              <w:pStyle w:val="TableParagraph"/>
              <w:spacing w:before="8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0.2320800E-01</w:t>
            </w:r>
          </w:p>
        </w:tc>
      </w:tr>
      <w:tr>
        <w:trPr>
          <w:trHeight w:val="225" w:hRule="atLeast"/>
        </w:trPr>
        <w:tc>
          <w:tcPr>
            <w:tcW w:w="727" w:type="dxa"/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X5J25</w:t>
            </w:r>
          </w:p>
        </w:tc>
        <w:tc>
          <w:tcPr>
            <w:tcW w:w="1498" w:type="dxa"/>
          </w:tcPr>
          <w:p>
            <w:pPr>
              <w:pStyle w:val="TableParagraph"/>
              <w:ind w:left="20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2" w:type="dxa"/>
          </w:tcPr>
          <w:p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0.2620800E-01</w:t>
            </w:r>
          </w:p>
        </w:tc>
      </w:tr>
      <w:tr>
        <w:trPr>
          <w:trHeight w:val="232" w:hRule="atLeast"/>
        </w:trPr>
        <w:tc>
          <w:tcPr>
            <w:tcW w:w="727" w:type="dxa"/>
          </w:tcPr>
          <w:p>
            <w:pPr>
              <w:pStyle w:val="TableParagraph"/>
              <w:spacing w:line="212" w:lineRule="exact"/>
              <w:ind w:left="103"/>
              <w:rPr>
                <w:sz w:val="19"/>
              </w:rPr>
            </w:pPr>
            <w:r>
              <w:rPr>
                <w:w w:val="105"/>
                <w:sz w:val="19"/>
              </w:rPr>
              <w:t>X6J1</w:t>
            </w:r>
          </w:p>
        </w:tc>
        <w:tc>
          <w:tcPr>
            <w:tcW w:w="1498" w:type="dxa"/>
          </w:tcPr>
          <w:p>
            <w:pPr>
              <w:pStyle w:val="TableParagraph"/>
              <w:spacing w:line="212" w:lineRule="exact"/>
              <w:ind w:left="145"/>
              <w:rPr>
                <w:sz w:val="19"/>
              </w:rPr>
            </w:pPr>
            <w:r>
              <w:rPr>
                <w:w w:val="105"/>
                <w:sz w:val="19"/>
              </w:rPr>
              <w:t>0.1000000E+08</w:t>
            </w:r>
          </w:p>
        </w:tc>
        <w:tc>
          <w:tcPr>
            <w:tcW w:w="1402" w:type="dxa"/>
          </w:tcPr>
          <w:p>
            <w:pPr>
              <w:pStyle w:val="TableParagraph"/>
              <w:spacing w:line="212" w:lineRule="exact"/>
              <w:ind w:left="27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27" w:type="dxa"/>
          </w:tcPr>
          <w:p>
            <w:pPr>
              <w:pStyle w:val="TableParagraph"/>
              <w:spacing w:before="8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X6J2</w:t>
            </w:r>
          </w:p>
        </w:tc>
        <w:tc>
          <w:tcPr>
            <w:tcW w:w="1498" w:type="dxa"/>
          </w:tcPr>
          <w:p>
            <w:pPr>
              <w:pStyle w:val="TableParagraph"/>
              <w:spacing w:before="8"/>
              <w:ind w:left="15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2" w:type="dxa"/>
          </w:tcPr>
          <w:p>
            <w:pPr>
              <w:pStyle w:val="TableParagraph"/>
              <w:spacing w:before="8"/>
              <w:ind w:right="9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0.8000000E-02</w:t>
            </w:r>
          </w:p>
        </w:tc>
      </w:tr>
      <w:tr>
        <w:trPr>
          <w:trHeight w:val="225" w:hRule="atLeast"/>
        </w:trPr>
        <w:tc>
          <w:tcPr>
            <w:tcW w:w="727" w:type="dxa"/>
          </w:tcPr>
          <w:p>
            <w:pPr>
              <w:pStyle w:val="TableParagraph"/>
              <w:ind w:left="103"/>
              <w:rPr>
                <w:sz w:val="19"/>
              </w:rPr>
            </w:pPr>
            <w:r>
              <w:rPr>
                <w:w w:val="105"/>
                <w:sz w:val="19"/>
              </w:rPr>
              <w:t>X6J3</w:t>
            </w:r>
          </w:p>
        </w:tc>
        <w:tc>
          <w:tcPr>
            <w:tcW w:w="1498" w:type="dxa"/>
          </w:tcPr>
          <w:p>
            <w:pPr>
              <w:pStyle w:val="TableParagraph"/>
              <w:ind w:left="151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2" w:type="dxa"/>
          </w:tcPr>
          <w:p>
            <w:pPr>
              <w:pStyle w:val="TableParagraph"/>
              <w:ind w:right="9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0.9000000E-02</w:t>
            </w:r>
          </w:p>
        </w:tc>
      </w:tr>
      <w:tr>
        <w:trPr>
          <w:trHeight w:val="232" w:hRule="atLeast"/>
        </w:trPr>
        <w:tc>
          <w:tcPr>
            <w:tcW w:w="727" w:type="dxa"/>
          </w:tcPr>
          <w:p>
            <w:pPr>
              <w:pStyle w:val="TableParagraph"/>
              <w:spacing w:line="212" w:lineRule="exact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X6J4</w:t>
            </w:r>
          </w:p>
        </w:tc>
        <w:tc>
          <w:tcPr>
            <w:tcW w:w="1498" w:type="dxa"/>
          </w:tcPr>
          <w:p>
            <w:pPr>
              <w:pStyle w:val="TableParagraph"/>
              <w:spacing w:line="212" w:lineRule="exact"/>
              <w:ind w:left="15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2" w:type="dxa"/>
          </w:tcPr>
          <w:p>
            <w:pPr>
              <w:pStyle w:val="TableParagraph"/>
              <w:spacing w:line="212" w:lineRule="exact"/>
              <w:ind w:right="9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0.7000000E-02</w:t>
            </w:r>
          </w:p>
        </w:tc>
      </w:tr>
      <w:tr>
        <w:trPr>
          <w:trHeight w:val="232" w:hRule="atLeast"/>
        </w:trPr>
        <w:tc>
          <w:tcPr>
            <w:tcW w:w="727" w:type="dxa"/>
          </w:tcPr>
          <w:p>
            <w:pPr>
              <w:pStyle w:val="TableParagraph"/>
              <w:spacing w:before="8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X6J5</w:t>
            </w:r>
          </w:p>
        </w:tc>
        <w:tc>
          <w:tcPr>
            <w:tcW w:w="1498" w:type="dxa"/>
          </w:tcPr>
          <w:p>
            <w:pPr>
              <w:pStyle w:val="TableParagraph"/>
              <w:spacing w:before="8"/>
              <w:ind w:left="15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2" w:type="dxa"/>
          </w:tcPr>
          <w:p>
            <w:pPr>
              <w:pStyle w:val="TableParagraph"/>
              <w:spacing w:before="8"/>
              <w:ind w:right="9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0.7000000E-02</w:t>
            </w:r>
          </w:p>
        </w:tc>
      </w:tr>
      <w:tr>
        <w:trPr>
          <w:trHeight w:val="225" w:hRule="atLeast"/>
        </w:trPr>
        <w:tc>
          <w:tcPr>
            <w:tcW w:w="727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105"/>
                <w:sz w:val="19"/>
              </w:rPr>
              <w:t>X6J6</w:t>
            </w:r>
          </w:p>
        </w:tc>
        <w:tc>
          <w:tcPr>
            <w:tcW w:w="1498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2" w:type="dxa"/>
          </w:tcPr>
          <w:p>
            <w:pPr>
              <w:pStyle w:val="TableParagraph"/>
              <w:ind w:right="9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0.8000000E-02</w:t>
            </w:r>
          </w:p>
        </w:tc>
      </w:tr>
      <w:tr>
        <w:trPr>
          <w:trHeight w:val="232" w:hRule="atLeast"/>
        </w:trPr>
        <w:tc>
          <w:tcPr>
            <w:tcW w:w="727" w:type="dxa"/>
          </w:tcPr>
          <w:p>
            <w:pPr>
              <w:pStyle w:val="TableParagraph"/>
              <w:spacing w:line="212" w:lineRule="exact"/>
              <w:ind w:left="103"/>
              <w:rPr>
                <w:sz w:val="19"/>
              </w:rPr>
            </w:pPr>
            <w:r>
              <w:rPr>
                <w:w w:val="105"/>
                <w:sz w:val="19"/>
              </w:rPr>
              <w:t>X6J7</w:t>
            </w:r>
          </w:p>
        </w:tc>
        <w:tc>
          <w:tcPr>
            <w:tcW w:w="1498" w:type="dxa"/>
          </w:tcPr>
          <w:p>
            <w:pPr>
              <w:pStyle w:val="TableParagraph"/>
              <w:spacing w:line="212" w:lineRule="exact"/>
              <w:ind w:left="145"/>
              <w:rPr>
                <w:sz w:val="19"/>
              </w:rPr>
            </w:pPr>
            <w:r>
              <w:rPr>
                <w:w w:val="105"/>
                <w:sz w:val="19"/>
              </w:rPr>
              <w:t>0.1000000E+08</w:t>
            </w:r>
          </w:p>
        </w:tc>
        <w:tc>
          <w:tcPr>
            <w:tcW w:w="1402" w:type="dxa"/>
          </w:tcPr>
          <w:p>
            <w:pPr>
              <w:pStyle w:val="TableParagraph"/>
              <w:spacing w:line="212" w:lineRule="exact"/>
              <w:ind w:left="27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27" w:type="dxa"/>
          </w:tcPr>
          <w:p>
            <w:pPr>
              <w:pStyle w:val="TableParagraph"/>
              <w:spacing w:before="8"/>
              <w:ind w:left="115"/>
              <w:rPr>
                <w:sz w:val="19"/>
              </w:rPr>
            </w:pPr>
            <w:r>
              <w:rPr>
                <w:w w:val="105"/>
                <w:sz w:val="19"/>
              </w:rPr>
              <w:t>X6J8</w:t>
            </w:r>
          </w:p>
        </w:tc>
        <w:tc>
          <w:tcPr>
            <w:tcW w:w="1498" w:type="dxa"/>
          </w:tcPr>
          <w:p>
            <w:pPr>
              <w:pStyle w:val="TableParagraph"/>
              <w:spacing w:before="8"/>
              <w:ind w:left="206"/>
              <w:rPr>
                <w:sz w:val="19"/>
              </w:rPr>
            </w:pPr>
            <w:r>
              <w:rPr>
                <w:w w:val="105"/>
                <w:sz w:val="19"/>
              </w:rPr>
              <w:t>8000000.</w:t>
            </w:r>
          </w:p>
        </w:tc>
        <w:tc>
          <w:tcPr>
            <w:tcW w:w="1402" w:type="dxa"/>
          </w:tcPr>
          <w:p>
            <w:pPr>
              <w:pStyle w:val="TableParagraph"/>
              <w:spacing w:before="8"/>
              <w:ind w:left="1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25" w:hRule="atLeast"/>
        </w:trPr>
        <w:tc>
          <w:tcPr>
            <w:tcW w:w="727" w:type="dxa"/>
          </w:tcPr>
          <w:p>
            <w:pPr>
              <w:pStyle w:val="TableParagraph"/>
              <w:ind w:left="115"/>
              <w:rPr>
                <w:sz w:val="19"/>
              </w:rPr>
            </w:pPr>
            <w:r>
              <w:rPr>
                <w:w w:val="105"/>
                <w:sz w:val="19"/>
              </w:rPr>
              <w:t>X6J9</w:t>
            </w:r>
          </w:p>
        </w:tc>
        <w:tc>
          <w:tcPr>
            <w:tcW w:w="1498" w:type="dxa"/>
          </w:tcPr>
          <w:p>
            <w:pPr>
              <w:pStyle w:val="TableParagraph"/>
              <w:ind w:left="206"/>
              <w:rPr>
                <w:sz w:val="19"/>
              </w:rPr>
            </w:pPr>
            <w:r>
              <w:rPr>
                <w:w w:val="105"/>
                <w:sz w:val="19"/>
              </w:rPr>
              <w:t>500000.0</w:t>
            </w:r>
          </w:p>
        </w:tc>
        <w:tc>
          <w:tcPr>
            <w:tcW w:w="1402" w:type="dxa"/>
          </w:tcPr>
          <w:p>
            <w:pPr>
              <w:pStyle w:val="TableParagraph"/>
              <w:ind w:left="1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27" w:type="dxa"/>
          </w:tcPr>
          <w:p>
            <w:pPr>
              <w:pStyle w:val="TableParagraph"/>
              <w:spacing w:line="212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X6J10</w:t>
            </w:r>
          </w:p>
        </w:tc>
        <w:tc>
          <w:tcPr>
            <w:tcW w:w="1498" w:type="dxa"/>
          </w:tcPr>
          <w:p>
            <w:pPr>
              <w:pStyle w:val="TableParagraph"/>
              <w:spacing w:line="212" w:lineRule="exact"/>
              <w:ind w:left="250"/>
              <w:rPr>
                <w:sz w:val="19"/>
              </w:rPr>
            </w:pPr>
            <w:r>
              <w:rPr>
                <w:w w:val="105"/>
                <w:sz w:val="19"/>
              </w:rPr>
              <w:t>500000.0</w:t>
            </w:r>
          </w:p>
        </w:tc>
        <w:tc>
          <w:tcPr>
            <w:tcW w:w="1402" w:type="dxa"/>
          </w:tcPr>
          <w:p>
            <w:pPr>
              <w:pStyle w:val="TableParagraph"/>
              <w:spacing w:line="212" w:lineRule="exact"/>
              <w:ind w:left="61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27" w:type="dxa"/>
          </w:tcPr>
          <w:p>
            <w:pPr>
              <w:pStyle w:val="TableParagraph"/>
              <w:spacing w:before="8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X6J11</w:t>
            </w:r>
          </w:p>
        </w:tc>
        <w:tc>
          <w:tcPr>
            <w:tcW w:w="1498" w:type="dxa"/>
          </w:tcPr>
          <w:p>
            <w:pPr>
              <w:pStyle w:val="TableParagraph"/>
              <w:spacing w:before="8"/>
              <w:ind w:left="255"/>
              <w:rPr>
                <w:sz w:val="19"/>
              </w:rPr>
            </w:pPr>
            <w:r>
              <w:rPr>
                <w:w w:val="105"/>
                <w:sz w:val="19"/>
              </w:rPr>
              <w:t>3000000.</w:t>
            </w:r>
          </w:p>
        </w:tc>
        <w:tc>
          <w:tcPr>
            <w:tcW w:w="1402" w:type="dxa"/>
          </w:tcPr>
          <w:p>
            <w:pPr>
              <w:pStyle w:val="TableParagraph"/>
              <w:spacing w:before="8"/>
              <w:ind w:left="61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25" w:hRule="atLeast"/>
        </w:trPr>
        <w:tc>
          <w:tcPr>
            <w:tcW w:w="727" w:type="dxa"/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X6J12</w:t>
            </w:r>
          </w:p>
        </w:tc>
        <w:tc>
          <w:tcPr>
            <w:tcW w:w="1498" w:type="dxa"/>
          </w:tcPr>
          <w:p>
            <w:pPr>
              <w:pStyle w:val="TableParagraph"/>
              <w:ind w:left="20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2" w:type="dxa"/>
          </w:tcPr>
          <w:p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0.1200000E-01</w:t>
            </w:r>
          </w:p>
        </w:tc>
      </w:tr>
      <w:tr>
        <w:trPr>
          <w:trHeight w:val="232" w:hRule="atLeast"/>
        </w:trPr>
        <w:tc>
          <w:tcPr>
            <w:tcW w:w="727" w:type="dxa"/>
          </w:tcPr>
          <w:p>
            <w:pPr>
              <w:pStyle w:val="TableParagraph"/>
              <w:spacing w:line="212" w:lineRule="exact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X6J13</w:t>
            </w:r>
          </w:p>
        </w:tc>
        <w:tc>
          <w:tcPr>
            <w:tcW w:w="1498" w:type="dxa"/>
          </w:tcPr>
          <w:p>
            <w:pPr>
              <w:pStyle w:val="TableParagraph"/>
              <w:spacing w:line="212" w:lineRule="exact"/>
              <w:ind w:left="20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2" w:type="dxa"/>
          </w:tcPr>
          <w:p>
            <w:pPr>
              <w:pStyle w:val="TableParagraph"/>
              <w:spacing w:line="212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0.9000000E-02</w:t>
            </w:r>
          </w:p>
        </w:tc>
      </w:tr>
      <w:tr>
        <w:trPr>
          <w:trHeight w:val="232" w:hRule="atLeast"/>
        </w:trPr>
        <w:tc>
          <w:tcPr>
            <w:tcW w:w="727" w:type="dxa"/>
          </w:tcPr>
          <w:p>
            <w:pPr>
              <w:pStyle w:val="TableParagraph"/>
              <w:spacing w:before="8"/>
              <w:ind w:left="58"/>
              <w:rPr>
                <w:sz w:val="19"/>
              </w:rPr>
            </w:pPr>
            <w:r>
              <w:rPr>
                <w:w w:val="105"/>
                <w:sz w:val="19"/>
              </w:rPr>
              <w:t>X6J14</w:t>
            </w:r>
          </w:p>
        </w:tc>
        <w:tc>
          <w:tcPr>
            <w:tcW w:w="1498" w:type="dxa"/>
          </w:tcPr>
          <w:p>
            <w:pPr>
              <w:pStyle w:val="TableParagraph"/>
              <w:spacing w:before="8"/>
              <w:ind w:left="20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2" w:type="dxa"/>
          </w:tcPr>
          <w:p>
            <w:pPr>
              <w:pStyle w:val="TableParagraph"/>
              <w:spacing w:before="8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0.7000000E-02</w:t>
            </w:r>
          </w:p>
        </w:tc>
      </w:tr>
      <w:tr>
        <w:trPr>
          <w:trHeight w:val="225" w:hRule="atLeast"/>
        </w:trPr>
        <w:tc>
          <w:tcPr>
            <w:tcW w:w="727" w:type="dxa"/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X6J15</w:t>
            </w:r>
          </w:p>
        </w:tc>
        <w:tc>
          <w:tcPr>
            <w:tcW w:w="1498" w:type="dxa"/>
          </w:tcPr>
          <w:p>
            <w:pPr>
              <w:pStyle w:val="TableParagraph"/>
              <w:ind w:left="20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27" w:type="dxa"/>
          </w:tcPr>
          <w:p>
            <w:pPr>
              <w:pStyle w:val="TableParagraph"/>
              <w:spacing w:line="212" w:lineRule="exact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X6J16</w:t>
            </w:r>
          </w:p>
        </w:tc>
        <w:tc>
          <w:tcPr>
            <w:tcW w:w="1498" w:type="dxa"/>
          </w:tcPr>
          <w:p>
            <w:pPr>
              <w:pStyle w:val="TableParagraph"/>
              <w:spacing w:line="212" w:lineRule="exact"/>
              <w:ind w:left="20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2" w:type="dxa"/>
          </w:tcPr>
          <w:p>
            <w:pPr>
              <w:pStyle w:val="TableParagraph"/>
              <w:spacing w:line="212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0.9000000E-02</w:t>
            </w:r>
          </w:p>
        </w:tc>
      </w:tr>
      <w:tr>
        <w:trPr>
          <w:trHeight w:val="232" w:hRule="atLeast"/>
        </w:trPr>
        <w:tc>
          <w:tcPr>
            <w:tcW w:w="727" w:type="dxa"/>
          </w:tcPr>
          <w:p>
            <w:pPr>
              <w:pStyle w:val="TableParagraph"/>
              <w:spacing w:before="8"/>
              <w:ind w:left="56"/>
              <w:rPr>
                <w:sz w:val="19"/>
              </w:rPr>
            </w:pPr>
            <w:r>
              <w:rPr>
                <w:w w:val="105"/>
                <w:sz w:val="19"/>
              </w:rPr>
              <w:t>X6J17</w:t>
            </w:r>
          </w:p>
        </w:tc>
        <w:tc>
          <w:tcPr>
            <w:tcW w:w="1498" w:type="dxa"/>
          </w:tcPr>
          <w:p>
            <w:pPr>
              <w:pStyle w:val="TableParagraph"/>
              <w:spacing w:before="8"/>
              <w:ind w:left="254"/>
              <w:rPr>
                <w:sz w:val="19"/>
              </w:rPr>
            </w:pPr>
            <w:r>
              <w:rPr>
                <w:w w:val="105"/>
                <w:sz w:val="19"/>
              </w:rPr>
              <w:t>500000.0</w:t>
            </w:r>
          </w:p>
        </w:tc>
        <w:tc>
          <w:tcPr>
            <w:tcW w:w="1402" w:type="dxa"/>
          </w:tcPr>
          <w:p>
            <w:pPr>
              <w:pStyle w:val="TableParagraph"/>
              <w:spacing w:before="8"/>
              <w:ind w:left="5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25" w:hRule="atLeast"/>
        </w:trPr>
        <w:tc>
          <w:tcPr>
            <w:tcW w:w="727" w:type="dxa"/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X6J18</w:t>
            </w:r>
          </w:p>
        </w:tc>
        <w:tc>
          <w:tcPr>
            <w:tcW w:w="1498" w:type="dxa"/>
          </w:tcPr>
          <w:p>
            <w:pPr>
              <w:pStyle w:val="TableParagraph"/>
              <w:ind w:left="20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2" w:type="dxa"/>
          </w:tcPr>
          <w:p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0.9000000E-02</w:t>
            </w:r>
          </w:p>
        </w:tc>
      </w:tr>
      <w:tr>
        <w:trPr>
          <w:trHeight w:val="232" w:hRule="atLeast"/>
        </w:trPr>
        <w:tc>
          <w:tcPr>
            <w:tcW w:w="727" w:type="dxa"/>
          </w:tcPr>
          <w:p>
            <w:pPr>
              <w:pStyle w:val="TableParagraph"/>
              <w:spacing w:line="212" w:lineRule="exact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X6J19</w:t>
            </w:r>
          </w:p>
        </w:tc>
        <w:tc>
          <w:tcPr>
            <w:tcW w:w="1498" w:type="dxa"/>
          </w:tcPr>
          <w:p>
            <w:pPr>
              <w:pStyle w:val="TableParagraph"/>
              <w:spacing w:line="212" w:lineRule="exact"/>
              <w:ind w:left="20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2" w:type="dxa"/>
          </w:tcPr>
          <w:p>
            <w:pPr>
              <w:pStyle w:val="TableParagraph"/>
              <w:spacing w:line="212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0.9000000E-02</w:t>
            </w:r>
          </w:p>
        </w:tc>
      </w:tr>
      <w:tr>
        <w:trPr>
          <w:trHeight w:val="232" w:hRule="atLeast"/>
        </w:trPr>
        <w:tc>
          <w:tcPr>
            <w:tcW w:w="727" w:type="dxa"/>
          </w:tcPr>
          <w:p>
            <w:pPr>
              <w:pStyle w:val="TableParagraph"/>
              <w:spacing w:before="8"/>
              <w:ind w:left="66"/>
              <w:rPr>
                <w:sz w:val="19"/>
              </w:rPr>
            </w:pPr>
            <w:r>
              <w:rPr>
                <w:w w:val="105"/>
                <w:sz w:val="19"/>
              </w:rPr>
              <w:t>X6J20</w:t>
            </w:r>
          </w:p>
        </w:tc>
        <w:tc>
          <w:tcPr>
            <w:tcW w:w="1498" w:type="dxa"/>
          </w:tcPr>
          <w:p>
            <w:pPr>
              <w:pStyle w:val="TableParagraph"/>
              <w:spacing w:before="8"/>
              <w:ind w:left="212"/>
              <w:rPr>
                <w:sz w:val="19"/>
              </w:rPr>
            </w:pPr>
            <w:r>
              <w:rPr>
                <w:sz w:val="19"/>
              </w:rPr>
              <w:t>0.1750000E+08</w:t>
            </w:r>
          </w:p>
        </w:tc>
        <w:tc>
          <w:tcPr>
            <w:tcW w:w="1402" w:type="dxa"/>
          </w:tcPr>
          <w:p>
            <w:pPr>
              <w:pStyle w:val="TableParagraph"/>
              <w:spacing w:before="8"/>
              <w:ind w:left="349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25" w:hRule="atLeast"/>
        </w:trPr>
        <w:tc>
          <w:tcPr>
            <w:tcW w:w="727" w:type="dxa"/>
          </w:tcPr>
          <w:p>
            <w:pPr>
              <w:pStyle w:val="TableParagraph"/>
              <w:ind w:left="56"/>
              <w:rPr>
                <w:sz w:val="19"/>
              </w:rPr>
            </w:pPr>
            <w:r>
              <w:rPr>
                <w:w w:val="105"/>
                <w:sz w:val="19"/>
              </w:rPr>
              <w:t>X6J21</w:t>
            </w:r>
          </w:p>
        </w:tc>
        <w:tc>
          <w:tcPr>
            <w:tcW w:w="1498" w:type="dxa"/>
          </w:tcPr>
          <w:p>
            <w:pPr>
              <w:pStyle w:val="TableParagraph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2" w:type="dxa"/>
          </w:tcPr>
          <w:p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0.1000000E-01</w:t>
            </w:r>
          </w:p>
        </w:tc>
      </w:tr>
      <w:tr>
        <w:trPr>
          <w:trHeight w:val="232" w:hRule="atLeast"/>
        </w:trPr>
        <w:tc>
          <w:tcPr>
            <w:tcW w:w="727" w:type="dxa"/>
          </w:tcPr>
          <w:p>
            <w:pPr>
              <w:pStyle w:val="TableParagraph"/>
              <w:spacing w:line="212" w:lineRule="exact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X6J22</w:t>
            </w:r>
          </w:p>
        </w:tc>
        <w:tc>
          <w:tcPr>
            <w:tcW w:w="1498" w:type="dxa"/>
          </w:tcPr>
          <w:p>
            <w:pPr>
              <w:pStyle w:val="TableParagraph"/>
              <w:spacing w:line="212" w:lineRule="exact"/>
              <w:ind w:left="20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2" w:type="dxa"/>
          </w:tcPr>
          <w:p>
            <w:pPr>
              <w:pStyle w:val="TableParagraph"/>
              <w:spacing w:line="212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0.2000000E-01</w:t>
            </w:r>
          </w:p>
        </w:tc>
      </w:tr>
      <w:tr>
        <w:trPr>
          <w:trHeight w:val="232" w:hRule="atLeast"/>
        </w:trPr>
        <w:tc>
          <w:tcPr>
            <w:tcW w:w="727" w:type="dxa"/>
          </w:tcPr>
          <w:p>
            <w:pPr>
              <w:pStyle w:val="TableParagraph"/>
              <w:spacing w:before="8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X6J23</w:t>
            </w:r>
          </w:p>
        </w:tc>
        <w:tc>
          <w:tcPr>
            <w:tcW w:w="1498" w:type="dxa"/>
          </w:tcPr>
          <w:p>
            <w:pPr>
              <w:pStyle w:val="TableParagraph"/>
              <w:spacing w:before="8"/>
              <w:ind w:left="20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2" w:type="dxa"/>
          </w:tcPr>
          <w:p>
            <w:pPr>
              <w:pStyle w:val="TableParagraph"/>
              <w:spacing w:before="8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0.1100000E-01</w:t>
            </w:r>
          </w:p>
        </w:tc>
      </w:tr>
      <w:tr>
        <w:trPr>
          <w:trHeight w:val="225" w:hRule="atLeast"/>
        </w:trPr>
        <w:tc>
          <w:tcPr>
            <w:tcW w:w="727" w:type="dxa"/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X6J24</w:t>
            </w:r>
          </w:p>
        </w:tc>
        <w:tc>
          <w:tcPr>
            <w:tcW w:w="1498" w:type="dxa"/>
          </w:tcPr>
          <w:p>
            <w:pPr>
              <w:pStyle w:val="TableParagraph"/>
              <w:ind w:left="208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2" w:type="dxa"/>
          </w:tcPr>
          <w:p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0.2000000E-02</w:t>
            </w:r>
          </w:p>
        </w:tc>
      </w:tr>
      <w:tr>
        <w:trPr>
          <w:trHeight w:val="232" w:hRule="atLeast"/>
        </w:trPr>
        <w:tc>
          <w:tcPr>
            <w:tcW w:w="727" w:type="dxa"/>
          </w:tcPr>
          <w:p>
            <w:pPr>
              <w:pStyle w:val="TableParagraph"/>
              <w:spacing w:line="212" w:lineRule="exact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X6J25</w:t>
            </w:r>
          </w:p>
        </w:tc>
        <w:tc>
          <w:tcPr>
            <w:tcW w:w="1498" w:type="dxa"/>
          </w:tcPr>
          <w:p>
            <w:pPr>
              <w:pStyle w:val="TableParagraph"/>
              <w:spacing w:line="212" w:lineRule="exact"/>
              <w:ind w:left="20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2" w:type="dxa"/>
          </w:tcPr>
          <w:p>
            <w:pPr>
              <w:pStyle w:val="TableParagraph"/>
              <w:spacing w:line="212" w:lineRule="exact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0.8000000E-02</w:t>
            </w:r>
          </w:p>
        </w:tc>
      </w:tr>
      <w:tr>
        <w:trPr>
          <w:trHeight w:val="232" w:hRule="atLeast"/>
        </w:trPr>
        <w:tc>
          <w:tcPr>
            <w:tcW w:w="727" w:type="dxa"/>
          </w:tcPr>
          <w:p>
            <w:pPr>
              <w:pStyle w:val="TableParagraph"/>
              <w:spacing w:before="8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X7J1</w:t>
            </w:r>
          </w:p>
        </w:tc>
        <w:tc>
          <w:tcPr>
            <w:tcW w:w="1498" w:type="dxa"/>
          </w:tcPr>
          <w:p>
            <w:pPr>
              <w:pStyle w:val="TableParagraph"/>
              <w:spacing w:before="8"/>
              <w:ind w:left="15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2" w:type="dxa"/>
          </w:tcPr>
          <w:p>
            <w:pPr>
              <w:pStyle w:val="TableParagraph"/>
              <w:spacing w:before="8"/>
              <w:ind w:right="9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0.1000000E-01</w:t>
            </w:r>
          </w:p>
        </w:tc>
      </w:tr>
      <w:tr>
        <w:trPr>
          <w:trHeight w:val="225" w:hRule="atLeast"/>
        </w:trPr>
        <w:tc>
          <w:tcPr>
            <w:tcW w:w="727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X7J2</w:t>
            </w:r>
          </w:p>
        </w:tc>
        <w:tc>
          <w:tcPr>
            <w:tcW w:w="1498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2" w:type="dxa"/>
          </w:tcPr>
          <w:p>
            <w:pPr>
              <w:pStyle w:val="TableParagraph"/>
              <w:ind w:right="9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0.5000000E-02</w:t>
            </w:r>
          </w:p>
        </w:tc>
      </w:tr>
      <w:tr>
        <w:trPr>
          <w:trHeight w:val="232" w:hRule="atLeast"/>
        </w:trPr>
        <w:tc>
          <w:tcPr>
            <w:tcW w:w="727" w:type="dxa"/>
          </w:tcPr>
          <w:p>
            <w:pPr>
              <w:pStyle w:val="TableParagraph"/>
              <w:spacing w:line="212" w:lineRule="exact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X7J3</w:t>
            </w:r>
          </w:p>
        </w:tc>
        <w:tc>
          <w:tcPr>
            <w:tcW w:w="1498" w:type="dxa"/>
          </w:tcPr>
          <w:p>
            <w:pPr>
              <w:pStyle w:val="TableParagraph"/>
              <w:spacing w:line="212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7800000.</w:t>
            </w:r>
          </w:p>
        </w:tc>
        <w:tc>
          <w:tcPr>
            <w:tcW w:w="1402" w:type="dxa"/>
          </w:tcPr>
          <w:p>
            <w:pPr>
              <w:pStyle w:val="TableParagraph"/>
              <w:spacing w:line="212" w:lineRule="exact"/>
              <w:ind w:left="-1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27" w:type="dxa"/>
          </w:tcPr>
          <w:p>
            <w:pPr>
              <w:pStyle w:val="TableParagraph"/>
              <w:spacing w:before="8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X7J4</w:t>
            </w:r>
          </w:p>
        </w:tc>
        <w:tc>
          <w:tcPr>
            <w:tcW w:w="1498" w:type="dxa"/>
          </w:tcPr>
          <w:p>
            <w:pPr>
              <w:pStyle w:val="TableParagraph"/>
              <w:spacing w:before="8"/>
              <w:ind w:left="15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2" w:type="dxa"/>
          </w:tcPr>
          <w:p>
            <w:pPr>
              <w:pStyle w:val="TableParagraph"/>
              <w:spacing w:before="8"/>
              <w:ind w:right="9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0.1100000E-01</w:t>
            </w:r>
          </w:p>
        </w:tc>
      </w:tr>
      <w:tr>
        <w:trPr>
          <w:trHeight w:val="225" w:hRule="atLeast"/>
        </w:trPr>
        <w:tc>
          <w:tcPr>
            <w:tcW w:w="727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X7J5</w:t>
            </w:r>
          </w:p>
        </w:tc>
        <w:tc>
          <w:tcPr>
            <w:tcW w:w="1498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2" w:type="dxa"/>
          </w:tcPr>
          <w:p>
            <w:pPr>
              <w:pStyle w:val="TableParagraph"/>
              <w:ind w:right="9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0.1100000E-01</w:t>
            </w:r>
          </w:p>
        </w:tc>
      </w:tr>
      <w:tr>
        <w:trPr>
          <w:trHeight w:val="232" w:hRule="atLeast"/>
        </w:trPr>
        <w:tc>
          <w:tcPr>
            <w:tcW w:w="727" w:type="dxa"/>
          </w:tcPr>
          <w:p>
            <w:pPr>
              <w:pStyle w:val="TableParagraph"/>
              <w:spacing w:line="212" w:lineRule="exact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X7J6</w:t>
            </w:r>
          </w:p>
        </w:tc>
        <w:tc>
          <w:tcPr>
            <w:tcW w:w="1498" w:type="dxa"/>
          </w:tcPr>
          <w:p>
            <w:pPr>
              <w:pStyle w:val="TableParagraph"/>
              <w:spacing w:line="212" w:lineRule="exact"/>
              <w:ind w:left="15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2" w:type="dxa"/>
          </w:tcPr>
          <w:p>
            <w:pPr>
              <w:pStyle w:val="TableParagraph"/>
              <w:spacing w:line="212" w:lineRule="exact"/>
              <w:ind w:right="9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0.1100000E-01</w:t>
            </w:r>
          </w:p>
        </w:tc>
      </w:tr>
      <w:tr>
        <w:trPr>
          <w:trHeight w:val="232" w:hRule="atLeast"/>
        </w:trPr>
        <w:tc>
          <w:tcPr>
            <w:tcW w:w="727" w:type="dxa"/>
          </w:tcPr>
          <w:p>
            <w:pPr>
              <w:pStyle w:val="TableParagraph"/>
              <w:spacing w:before="8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X7J7</w:t>
            </w:r>
          </w:p>
        </w:tc>
        <w:tc>
          <w:tcPr>
            <w:tcW w:w="1498" w:type="dxa"/>
          </w:tcPr>
          <w:p>
            <w:pPr>
              <w:pStyle w:val="TableParagraph"/>
              <w:spacing w:before="8"/>
              <w:ind w:left="15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2" w:type="dxa"/>
          </w:tcPr>
          <w:p>
            <w:pPr>
              <w:pStyle w:val="TableParagraph"/>
              <w:spacing w:before="8"/>
              <w:ind w:right="9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0.1000000E-01</w:t>
            </w:r>
          </w:p>
        </w:tc>
      </w:tr>
      <w:tr>
        <w:trPr>
          <w:trHeight w:val="225" w:hRule="atLeast"/>
        </w:trPr>
        <w:tc>
          <w:tcPr>
            <w:tcW w:w="727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X7J8</w:t>
            </w:r>
          </w:p>
        </w:tc>
        <w:tc>
          <w:tcPr>
            <w:tcW w:w="1498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2" w:type="dxa"/>
          </w:tcPr>
          <w:p>
            <w:pPr>
              <w:pStyle w:val="TableParagraph"/>
              <w:ind w:right="9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0.1100000E-01</w:t>
            </w:r>
          </w:p>
        </w:tc>
      </w:tr>
      <w:tr>
        <w:trPr>
          <w:trHeight w:val="232" w:hRule="atLeast"/>
        </w:trPr>
        <w:tc>
          <w:tcPr>
            <w:tcW w:w="727" w:type="dxa"/>
          </w:tcPr>
          <w:p>
            <w:pPr>
              <w:pStyle w:val="TableParagraph"/>
              <w:spacing w:line="212" w:lineRule="exact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X7J9</w:t>
            </w:r>
          </w:p>
        </w:tc>
        <w:tc>
          <w:tcPr>
            <w:tcW w:w="1498" w:type="dxa"/>
          </w:tcPr>
          <w:p>
            <w:pPr>
              <w:pStyle w:val="TableParagraph"/>
              <w:spacing w:line="212" w:lineRule="exact"/>
              <w:ind w:left="15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2" w:type="dxa"/>
          </w:tcPr>
          <w:p>
            <w:pPr>
              <w:pStyle w:val="TableParagraph"/>
              <w:spacing w:line="212" w:lineRule="exact"/>
              <w:ind w:right="9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0.1100000E-01</w:t>
            </w:r>
          </w:p>
        </w:tc>
      </w:tr>
      <w:tr>
        <w:trPr>
          <w:trHeight w:val="227" w:hRule="atLeast"/>
        </w:trPr>
        <w:tc>
          <w:tcPr>
            <w:tcW w:w="727" w:type="dxa"/>
          </w:tcPr>
          <w:p>
            <w:pPr>
              <w:pStyle w:val="TableParagraph"/>
              <w:spacing w:line="200" w:lineRule="exact" w:before="8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X7J10</w:t>
            </w:r>
          </w:p>
        </w:tc>
        <w:tc>
          <w:tcPr>
            <w:tcW w:w="1498" w:type="dxa"/>
          </w:tcPr>
          <w:p>
            <w:pPr>
              <w:pStyle w:val="TableParagraph"/>
              <w:spacing w:line="200" w:lineRule="exact" w:before="8"/>
              <w:ind w:left="19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2" w:type="dxa"/>
          </w:tcPr>
          <w:p>
            <w:pPr>
              <w:pStyle w:val="TableParagraph"/>
              <w:spacing w:line="200" w:lineRule="exact" w:before="8"/>
              <w:ind w:right="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0.1000000E-01</w:t>
            </w:r>
          </w:p>
        </w:tc>
      </w:tr>
    </w:tbl>
    <w:p>
      <w:pPr>
        <w:spacing w:after="0" w:line="200" w:lineRule="exact"/>
        <w:jc w:val="right"/>
        <w:rPr>
          <w:sz w:val="19"/>
        </w:rPr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15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2"/>
        <w:gridCol w:w="1519"/>
        <w:gridCol w:w="1373"/>
      </w:tblGrid>
      <w:tr>
        <w:trPr>
          <w:trHeight w:val="227" w:hRule="atLeast"/>
        </w:trPr>
        <w:tc>
          <w:tcPr>
            <w:tcW w:w="732" w:type="dxa"/>
          </w:tcPr>
          <w:p>
            <w:pPr>
              <w:pStyle w:val="TableParagraph"/>
              <w:spacing w:line="208" w:lineRule="exact" w:before="0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X7J11</w:t>
            </w:r>
          </w:p>
        </w:tc>
        <w:tc>
          <w:tcPr>
            <w:tcW w:w="1519" w:type="dxa"/>
          </w:tcPr>
          <w:p>
            <w:pPr>
              <w:pStyle w:val="TableParagraph"/>
              <w:spacing w:line="208" w:lineRule="exact" w:before="0"/>
              <w:ind w:left="20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3" w:type="dxa"/>
          </w:tcPr>
          <w:p>
            <w:pPr>
              <w:pStyle w:val="TableParagraph"/>
              <w:spacing w:line="208" w:lineRule="exact" w:before="0"/>
              <w:ind w:left="83"/>
              <w:rPr>
                <w:sz w:val="19"/>
              </w:rPr>
            </w:pPr>
            <w:r>
              <w:rPr>
                <w:w w:val="105"/>
                <w:sz w:val="19"/>
              </w:rPr>
              <w:t>0.1000000E-01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before="8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X7J12</w:t>
            </w:r>
          </w:p>
        </w:tc>
        <w:tc>
          <w:tcPr>
            <w:tcW w:w="1519" w:type="dxa"/>
          </w:tcPr>
          <w:p>
            <w:pPr>
              <w:pStyle w:val="TableParagraph"/>
              <w:spacing w:before="8"/>
              <w:ind w:left="20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3" w:type="dxa"/>
          </w:tcPr>
          <w:p>
            <w:pPr>
              <w:pStyle w:val="TableParagraph"/>
              <w:spacing w:before="8"/>
              <w:ind w:left="83"/>
              <w:rPr>
                <w:sz w:val="19"/>
              </w:rPr>
            </w:pPr>
            <w:r>
              <w:rPr>
                <w:w w:val="105"/>
                <w:sz w:val="19"/>
              </w:rPr>
              <w:t>0.1400000E-01</w:t>
            </w:r>
          </w:p>
        </w:tc>
      </w:tr>
      <w:tr>
        <w:trPr>
          <w:trHeight w:val="225" w:hRule="atLeast"/>
        </w:trPr>
        <w:tc>
          <w:tcPr>
            <w:tcW w:w="732" w:type="dxa"/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X7J13</w:t>
            </w:r>
          </w:p>
        </w:tc>
        <w:tc>
          <w:tcPr>
            <w:tcW w:w="1519" w:type="dxa"/>
          </w:tcPr>
          <w:p>
            <w:pPr>
              <w:pStyle w:val="TableParagraph"/>
              <w:ind w:left="20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3" w:type="dxa"/>
          </w:tcPr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w w:val="105"/>
                <w:sz w:val="19"/>
              </w:rPr>
              <w:t>0.1300000E-01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line="212" w:lineRule="exact"/>
              <w:ind w:left="59"/>
              <w:rPr>
                <w:sz w:val="19"/>
              </w:rPr>
            </w:pPr>
            <w:r>
              <w:rPr>
                <w:w w:val="105"/>
                <w:sz w:val="19"/>
              </w:rPr>
              <w:t>X7J14</w:t>
            </w:r>
          </w:p>
        </w:tc>
        <w:tc>
          <w:tcPr>
            <w:tcW w:w="1519" w:type="dxa"/>
          </w:tcPr>
          <w:p>
            <w:pPr>
              <w:pStyle w:val="TableParagraph"/>
              <w:spacing w:line="212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3" w:type="dxa"/>
          </w:tcPr>
          <w:p>
            <w:pPr>
              <w:pStyle w:val="TableParagraph"/>
              <w:spacing w:line="212" w:lineRule="exact"/>
              <w:ind w:left="83"/>
              <w:rPr>
                <w:sz w:val="19"/>
              </w:rPr>
            </w:pPr>
            <w:r>
              <w:rPr>
                <w:w w:val="105"/>
                <w:sz w:val="19"/>
              </w:rPr>
              <w:t>0.1200000E-01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before="8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X7J15</w:t>
            </w:r>
          </w:p>
        </w:tc>
        <w:tc>
          <w:tcPr>
            <w:tcW w:w="1519" w:type="dxa"/>
          </w:tcPr>
          <w:p>
            <w:pPr>
              <w:pStyle w:val="TableParagraph"/>
              <w:spacing w:before="8"/>
              <w:ind w:left="20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3" w:type="dxa"/>
          </w:tcPr>
          <w:p>
            <w:pPr>
              <w:pStyle w:val="TableParagraph"/>
              <w:spacing w:before="8"/>
              <w:ind w:left="83"/>
              <w:rPr>
                <w:sz w:val="19"/>
              </w:rPr>
            </w:pPr>
            <w:r>
              <w:rPr>
                <w:w w:val="105"/>
                <w:sz w:val="19"/>
              </w:rPr>
              <w:t>0.1000000E-01</w:t>
            </w:r>
          </w:p>
        </w:tc>
      </w:tr>
      <w:tr>
        <w:trPr>
          <w:trHeight w:val="225" w:hRule="atLeast"/>
        </w:trPr>
        <w:tc>
          <w:tcPr>
            <w:tcW w:w="732" w:type="dxa"/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X7J16</w:t>
            </w:r>
          </w:p>
        </w:tc>
        <w:tc>
          <w:tcPr>
            <w:tcW w:w="1519" w:type="dxa"/>
          </w:tcPr>
          <w:p>
            <w:pPr>
              <w:pStyle w:val="TableParagraph"/>
              <w:ind w:left="20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3" w:type="dxa"/>
          </w:tcPr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w w:val="105"/>
                <w:sz w:val="19"/>
              </w:rPr>
              <w:t>0.1300000E-01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line="212" w:lineRule="exact"/>
              <w:ind w:left="70"/>
              <w:rPr>
                <w:sz w:val="19"/>
              </w:rPr>
            </w:pPr>
            <w:r>
              <w:rPr>
                <w:w w:val="105"/>
                <w:sz w:val="19"/>
              </w:rPr>
              <w:t>X7J17</w:t>
            </w:r>
          </w:p>
        </w:tc>
        <w:tc>
          <w:tcPr>
            <w:tcW w:w="1519" w:type="dxa"/>
          </w:tcPr>
          <w:p>
            <w:pPr>
              <w:pStyle w:val="TableParagraph"/>
              <w:spacing w:line="212" w:lineRule="exact"/>
              <w:ind w:left="21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3" w:type="dxa"/>
          </w:tcPr>
          <w:p>
            <w:pPr>
              <w:pStyle w:val="TableParagraph"/>
              <w:spacing w:line="212" w:lineRule="exact"/>
              <w:ind w:left="79"/>
              <w:rPr>
                <w:sz w:val="19"/>
              </w:rPr>
            </w:pPr>
            <w:r>
              <w:rPr>
                <w:w w:val="105"/>
                <w:sz w:val="19"/>
              </w:rPr>
              <w:t>0.1000000E-01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before="8"/>
              <w:ind w:left="66"/>
              <w:rPr>
                <w:sz w:val="19"/>
              </w:rPr>
            </w:pPr>
            <w:r>
              <w:rPr>
                <w:w w:val="105"/>
                <w:sz w:val="19"/>
              </w:rPr>
              <w:t>X7J18</w:t>
            </w:r>
          </w:p>
        </w:tc>
        <w:tc>
          <w:tcPr>
            <w:tcW w:w="1519" w:type="dxa"/>
          </w:tcPr>
          <w:p>
            <w:pPr>
              <w:pStyle w:val="TableParagraph"/>
              <w:spacing w:before="8"/>
              <w:ind w:left="207"/>
              <w:rPr>
                <w:sz w:val="19"/>
              </w:rPr>
            </w:pPr>
            <w:r>
              <w:rPr>
                <w:sz w:val="19"/>
              </w:rPr>
              <w:t>0.1000000E+08</w:t>
            </w:r>
          </w:p>
        </w:tc>
        <w:tc>
          <w:tcPr>
            <w:tcW w:w="1373" w:type="dxa"/>
          </w:tcPr>
          <w:p>
            <w:pPr>
              <w:pStyle w:val="TableParagraph"/>
              <w:spacing w:before="8"/>
              <w:ind w:left="32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25" w:hRule="atLeast"/>
        </w:trPr>
        <w:tc>
          <w:tcPr>
            <w:tcW w:w="732" w:type="dxa"/>
          </w:tcPr>
          <w:p>
            <w:pPr>
              <w:pStyle w:val="TableParagraph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X7J19</w:t>
            </w:r>
          </w:p>
        </w:tc>
        <w:tc>
          <w:tcPr>
            <w:tcW w:w="1519" w:type="dxa"/>
          </w:tcPr>
          <w:p>
            <w:pPr>
              <w:pStyle w:val="TableParagraph"/>
              <w:ind w:left="251"/>
              <w:rPr>
                <w:sz w:val="19"/>
              </w:rPr>
            </w:pPr>
            <w:r>
              <w:rPr>
                <w:w w:val="105"/>
                <w:sz w:val="19"/>
              </w:rPr>
              <w:t>400000.0</w:t>
            </w:r>
          </w:p>
        </w:tc>
        <w:tc>
          <w:tcPr>
            <w:tcW w:w="1373" w:type="dxa"/>
          </w:tcPr>
          <w:p>
            <w:pPr>
              <w:pStyle w:val="TableParagraph"/>
              <w:ind w:left="3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line="212" w:lineRule="exact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X7J20</w:t>
            </w:r>
          </w:p>
        </w:tc>
        <w:tc>
          <w:tcPr>
            <w:tcW w:w="1519" w:type="dxa"/>
          </w:tcPr>
          <w:p>
            <w:pPr>
              <w:pStyle w:val="TableParagraph"/>
              <w:spacing w:line="212" w:lineRule="exact"/>
              <w:ind w:left="251"/>
              <w:rPr>
                <w:sz w:val="19"/>
              </w:rPr>
            </w:pPr>
            <w:r>
              <w:rPr>
                <w:w w:val="105"/>
                <w:sz w:val="19"/>
              </w:rPr>
              <w:t>2500000.</w:t>
            </w:r>
          </w:p>
        </w:tc>
        <w:tc>
          <w:tcPr>
            <w:tcW w:w="1373" w:type="dxa"/>
          </w:tcPr>
          <w:p>
            <w:pPr>
              <w:pStyle w:val="TableParagraph"/>
              <w:spacing w:line="212" w:lineRule="exact"/>
              <w:ind w:left="3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before="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X7J21</w:t>
            </w:r>
          </w:p>
        </w:tc>
        <w:tc>
          <w:tcPr>
            <w:tcW w:w="1519" w:type="dxa"/>
          </w:tcPr>
          <w:p>
            <w:pPr>
              <w:pStyle w:val="TableParagraph"/>
              <w:spacing w:before="8"/>
              <w:ind w:left="20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3" w:type="dxa"/>
          </w:tcPr>
          <w:p>
            <w:pPr>
              <w:pStyle w:val="TableParagraph"/>
              <w:spacing w:before="8"/>
              <w:ind w:left="90"/>
              <w:rPr>
                <w:sz w:val="19"/>
              </w:rPr>
            </w:pPr>
            <w:r>
              <w:rPr>
                <w:w w:val="105"/>
                <w:sz w:val="19"/>
              </w:rPr>
              <w:t>0.4000000E-02</w:t>
            </w:r>
          </w:p>
        </w:tc>
      </w:tr>
      <w:tr>
        <w:trPr>
          <w:trHeight w:val="225" w:hRule="atLeast"/>
        </w:trPr>
        <w:tc>
          <w:tcPr>
            <w:tcW w:w="732" w:type="dxa"/>
          </w:tcPr>
          <w:p>
            <w:pPr>
              <w:pStyle w:val="TableParagraph"/>
              <w:ind w:left="66"/>
              <w:rPr>
                <w:sz w:val="19"/>
              </w:rPr>
            </w:pPr>
            <w:r>
              <w:rPr>
                <w:w w:val="105"/>
                <w:sz w:val="19"/>
              </w:rPr>
              <w:t>X7J22</w:t>
            </w:r>
          </w:p>
        </w:tc>
        <w:tc>
          <w:tcPr>
            <w:tcW w:w="1519" w:type="dxa"/>
          </w:tcPr>
          <w:p>
            <w:pPr>
              <w:pStyle w:val="TableParagraph"/>
              <w:ind w:left="207"/>
              <w:rPr>
                <w:sz w:val="19"/>
              </w:rPr>
            </w:pPr>
            <w:r>
              <w:rPr>
                <w:sz w:val="19"/>
              </w:rPr>
              <w:t>0.1500000E+08</w:t>
            </w:r>
          </w:p>
        </w:tc>
        <w:tc>
          <w:tcPr>
            <w:tcW w:w="1373" w:type="dxa"/>
          </w:tcPr>
          <w:p>
            <w:pPr>
              <w:pStyle w:val="TableParagraph"/>
              <w:ind w:left="32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line="212" w:lineRule="exact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X7J23</w:t>
            </w:r>
          </w:p>
        </w:tc>
        <w:tc>
          <w:tcPr>
            <w:tcW w:w="1519" w:type="dxa"/>
          </w:tcPr>
          <w:p>
            <w:pPr>
              <w:pStyle w:val="TableParagraph"/>
              <w:spacing w:line="212" w:lineRule="exact"/>
              <w:ind w:left="251"/>
              <w:rPr>
                <w:sz w:val="19"/>
              </w:rPr>
            </w:pPr>
            <w:r>
              <w:rPr>
                <w:w w:val="105"/>
                <w:sz w:val="19"/>
              </w:rPr>
              <w:t>500000.0</w:t>
            </w:r>
          </w:p>
        </w:tc>
        <w:tc>
          <w:tcPr>
            <w:tcW w:w="1373" w:type="dxa"/>
          </w:tcPr>
          <w:p>
            <w:pPr>
              <w:pStyle w:val="TableParagraph"/>
              <w:spacing w:line="212" w:lineRule="exact"/>
              <w:ind w:left="3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before="8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X7J24</w:t>
            </w:r>
          </w:p>
        </w:tc>
        <w:tc>
          <w:tcPr>
            <w:tcW w:w="1519" w:type="dxa"/>
          </w:tcPr>
          <w:p>
            <w:pPr>
              <w:pStyle w:val="TableParagraph"/>
              <w:spacing w:before="8"/>
              <w:ind w:left="20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3" w:type="dxa"/>
          </w:tcPr>
          <w:p>
            <w:pPr>
              <w:pStyle w:val="TableParagraph"/>
              <w:spacing w:before="8"/>
              <w:ind w:left="83"/>
              <w:rPr>
                <w:sz w:val="19"/>
              </w:rPr>
            </w:pPr>
            <w:r>
              <w:rPr>
                <w:w w:val="105"/>
                <w:sz w:val="19"/>
              </w:rPr>
              <w:t>0.7000000E-02</w:t>
            </w:r>
          </w:p>
        </w:tc>
      </w:tr>
      <w:tr>
        <w:trPr>
          <w:trHeight w:val="225" w:hRule="atLeast"/>
        </w:trPr>
        <w:tc>
          <w:tcPr>
            <w:tcW w:w="732" w:type="dxa"/>
          </w:tcPr>
          <w:p>
            <w:pPr>
              <w:pStyle w:val="TableParagraph"/>
              <w:ind w:left="55"/>
              <w:rPr>
                <w:sz w:val="19"/>
              </w:rPr>
            </w:pPr>
            <w:r>
              <w:rPr>
                <w:w w:val="105"/>
                <w:sz w:val="19"/>
              </w:rPr>
              <w:t>X7J25</w:t>
            </w:r>
          </w:p>
        </w:tc>
        <w:tc>
          <w:tcPr>
            <w:tcW w:w="1519" w:type="dxa"/>
          </w:tcPr>
          <w:p>
            <w:pPr>
              <w:pStyle w:val="TableParagraph"/>
              <w:ind w:left="19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3" w:type="dxa"/>
          </w:tcPr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w w:val="105"/>
                <w:sz w:val="19"/>
              </w:rPr>
              <w:t>0.1100000E-01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line="212" w:lineRule="exact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X8J1</w:t>
            </w:r>
          </w:p>
        </w:tc>
        <w:tc>
          <w:tcPr>
            <w:tcW w:w="1519" w:type="dxa"/>
          </w:tcPr>
          <w:p>
            <w:pPr>
              <w:pStyle w:val="TableParagraph"/>
              <w:spacing w:line="212" w:lineRule="exact"/>
              <w:ind w:left="15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3" w:type="dxa"/>
          </w:tcPr>
          <w:p>
            <w:pPr>
              <w:pStyle w:val="TableParagraph"/>
              <w:spacing w:line="212" w:lineRule="exact"/>
              <w:ind w:left="34"/>
              <w:rPr>
                <w:sz w:val="19"/>
              </w:rPr>
            </w:pPr>
            <w:r>
              <w:rPr>
                <w:w w:val="105"/>
                <w:sz w:val="19"/>
              </w:rPr>
              <w:t>0.1540000E-01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before="8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X8J2</w:t>
            </w:r>
          </w:p>
        </w:tc>
        <w:tc>
          <w:tcPr>
            <w:tcW w:w="1519" w:type="dxa"/>
          </w:tcPr>
          <w:p>
            <w:pPr>
              <w:pStyle w:val="TableParagraph"/>
              <w:spacing w:before="8"/>
              <w:ind w:left="15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3" w:type="dxa"/>
          </w:tcPr>
          <w:p>
            <w:pPr>
              <w:pStyle w:val="TableParagraph"/>
              <w:spacing w:before="8"/>
              <w:ind w:left="34"/>
              <w:rPr>
                <w:sz w:val="19"/>
              </w:rPr>
            </w:pPr>
            <w:r>
              <w:rPr>
                <w:w w:val="105"/>
                <w:sz w:val="19"/>
              </w:rPr>
              <w:t>0.1340000E-01</w:t>
            </w:r>
          </w:p>
        </w:tc>
      </w:tr>
      <w:tr>
        <w:trPr>
          <w:trHeight w:val="225" w:hRule="atLeast"/>
        </w:trPr>
        <w:tc>
          <w:tcPr>
            <w:tcW w:w="732" w:type="dxa"/>
          </w:tcPr>
          <w:p>
            <w:pPr>
              <w:pStyle w:val="TableParagraph"/>
              <w:ind w:left="106"/>
              <w:rPr>
                <w:sz w:val="19"/>
              </w:rPr>
            </w:pPr>
            <w:r>
              <w:rPr>
                <w:w w:val="105"/>
                <w:sz w:val="19"/>
              </w:rPr>
              <w:t>X8J3</w:t>
            </w:r>
          </w:p>
        </w:tc>
        <w:tc>
          <w:tcPr>
            <w:tcW w:w="1519" w:type="dxa"/>
          </w:tcPr>
          <w:p>
            <w:pPr>
              <w:pStyle w:val="TableParagraph"/>
              <w:ind w:left="148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3" w:type="dxa"/>
          </w:tcPr>
          <w:p>
            <w:pPr>
              <w:pStyle w:val="TableParagraph"/>
              <w:ind w:left="29"/>
              <w:rPr>
                <w:sz w:val="19"/>
              </w:rPr>
            </w:pPr>
            <w:r>
              <w:rPr>
                <w:w w:val="105"/>
                <w:sz w:val="19"/>
              </w:rPr>
              <w:t>0.9400000E-02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line="212" w:lineRule="exact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X8J4</w:t>
            </w:r>
          </w:p>
        </w:tc>
        <w:tc>
          <w:tcPr>
            <w:tcW w:w="1519" w:type="dxa"/>
          </w:tcPr>
          <w:p>
            <w:pPr>
              <w:pStyle w:val="TableParagraph"/>
              <w:spacing w:line="212" w:lineRule="exact"/>
              <w:ind w:left="15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3" w:type="dxa"/>
          </w:tcPr>
          <w:p>
            <w:pPr>
              <w:pStyle w:val="TableParagraph"/>
              <w:spacing w:line="212" w:lineRule="exact"/>
              <w:ind w:left="34"/>
              <w:rPr>
                <w:sz w:val="19"/>
              </w:rPr>
            </w:pPr>
            <w:r>
              <w:rPr>
                <w:w w:val="105"/>
                <w:sz w:val="19"/>
              </w:rPr>
              <w:t>0.1940000E-01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before="8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X8J5</w:t>
            </w:r>
          </w:p>
        </w:tc>
        <w:tc>
          <w:tcPr>
            <w:tcW w:w="1519" w:type="dxa"/>
          </w:tcPr>
          <w:p>
            <w:pPr>
              <w:pStyle w:val="TableParagraph"/>
              <w:spacing w:before="8"/>
              <w:ind w:left="15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3" w:type="dxa"/>
          </w:tcPr>
          <w:p>
            <w:pPr>
              <w:pStyle w:val="TableParagraph"/>
              <w:spacing w:before="8"/>
              <w:ind w:left="34"/>
              <w:rPr>
                <w:sz w:val="19"/>
              </w:rPr>
            </w:pPr>
            <w:r>
              <w:rPr>
                <w:w w:val="105"/>
                <w:sz w:val="19"/>
              </w:rPr>
              <w:t>0.1940000E-01</w:t>
            </w:r>
          </w:p>
        </w:tc>
      </w:tr>
      <w:tr>
        <w:trPr>
          <w:trHeight w:val="225" w:hRule="atLeast"/>
        </w:trPr>
        <w:tc>
          <w:tcPr>
            <w:tcW w:w="73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X8J6</w:t>
            </w:r>
          </w:p>
        </w:tc>
        <w:tc>
          <w:tcPr>
            <w:tcW w:w="1519" w:type="dxa"/>
          </w:tcPr>
          <w:p>
            <w:pPr>
              <w:pStyle w:val="TableParagraph"/>
              <w:ind w:left="15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3" w:type="dxa"/>
          </w:tcPr>
          <w:p>
            <w:pPr>
              <w:pStyle w:val="TableParagraph"/>
              <w:ind w:left="34"/>
              <w:rPr>
                <w:sz w:val="19"/>
              </w:rPr>
            </w:pPr>
            <w:r>
              <w:rPr>
                <w:w w:val="105"/>
                <w:sz w:val="19"/>
              </w:rPr>
              <w:t>0.2040000E-01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line="212" w:lineRule="exact"/>
              <w:ind w:left="104"/>
              <w:rPr>
                <w:sz w:val="19"/>
              </w:rPr>
            </w:pPr>
            <w:r>
              <w:rPr>
                <w:w w:val="105"/>
                <w:sz w:val="19"/>
              </w:rPr>
              <w:t>X8J7</w:t>
            </w:r>
          </w:p>
        </w:tc>
        <w:tc>
          <w:tcPr>
            <w:tcW w:w="1519" w:type="dxa"/>
          </w:tcPr>
          <w:p>
            <w:pPr>
              <w:pStyle w:val="TableParagraph"/>
              <w:spacing w:line="212" w:lineRule="exact"/>
              <w:ind w:left="14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3" w:type="dxa"/>
          </w:tcPr>
          <w:p>
            <w:pPr>
              <w:pStyle w:val="TableParagraph"/>
              <w:spacing w:line="212" w:lineRule="exact"/>
              <w:ind w:left="34"/>
              <w:rPr>
                <w:sz w:val="19"/>
              </w:rPr>
            </w:pPr>
            <w:r>
              <w:rPr>
                <w:w w:val="105"/>
                <w:sz w:val="19"/>
              </w:rPr>
              <w:t>0.1640000E-01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before="8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X8J8</w:t>
            </w:r>
          </w:p>
        </w:tc>
        <w:tc>
          <w:tcPr>
            <w:tcW w:w="1519" w:type="dxa"/>
          </w:tcPr>
          <w:p>
            <w:pPr>
              <w:pStyle w:val="TableParagraph"/>
              <w:spacing w:before="8"/>
              <w:ind w:left="15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3" w:type="dxa"/>
          </w:tcPr>
          <w:p>
            <w:pPr>
              <w:pStyle w:val="TableParagraph"/>
              <w:spacing w:before="8"/>
              <w:ind w:left="34"/>
              <w:rPr>
                <w:sz w:val="19"/>
              </w:rPr>
            </w:pPr>
            <w:r>
              <w:rPr>
                <w:w w:val="105"/>
                <w:sz w:val="19"/>
              </w:rPr>
              <w:t>0.1740000E-01</w:t>
            </w:r>
          </w:p>
        </w:tc>
      </w:tr>
      <w:tr>
        <w:trPr>
          <w:trHeight w:val="225" w:hRule="atLeast"/>
        </w:trPr>
        <w:tc>
          <w:tcPr>
            <w:tcW w:w="73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X8J9</w:t>
            </w:r>
          </w:p>
        </w:tc>
        <w:tc>
          <w:tcPr>
            <w:tcW w:w="1519" w:type="dxa"/>
          </w:tcPr>
          <w:p>
            <w:pPr>
              <w:pStyle w:val="TableParagraph"/>
              <w:ind w:left="15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3" w:type="dxa"/>
          </w:tcPr>
          <w:p>
            <w:pPr>
              <w:pStyle w:val="TableParagraph"/>
              <w:ind w:left="34"/>
              <w:rPr>
                <w:sz w:val="19"/>
              </w:rPr>
            </w:pPr>
            <w:r>
              <w:rPr>
                <w:w w:val="105"/>
                <w:sz w:val="19"/>
              </w:rPr>
              <w:t>0.1840000E-01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line="212" w:lineRule="exact"/>
              <w:ind w:left="56"/>
              <w:rPr>
                <w:sz w:val="19"/>
              </w:rPr>
            </w:pPr>
            <w:r>
              <w:rPr>
                <w:w w:val="105"/>
                <w:sz w:val="19"/>
              </w:rPr>
              <w:t>X8J10</w:t>
            </w:r>
          </w:p>
        </w:tc>
        <w:tc>
          <w:tcPr>
            <w:tcW w:w="1519" w:type="dxa"/>
          </w:tcPr>
          <w:p>
            <w:pPr>
              <w:pStyle w:val="TableParagraph"/>
              <w:spacing w:line="212" w:lineRule="exact"/>
              <w:ind w:left="19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3" w:type="dxa"/>
          </w:tcPr>
          <w:p>
            <w:pPr>
              <w:pStyle w:val="TableParagraph"/>
              <w:spacing w:line="212" w:lineRule="exact"/>
              <w:ind w:left="79"/>
              <w:rPr>
                <w:sz w:val="19"/>
              </w:rPr>
            </w:pPr>
            <w:r>
              <w:rPr>
                <w:w w:val="105"/>
                <w:sz w:val="19"/>
              </w:rPr>
              <w:t>0.1740000E-01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before="8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X8J11</w:t>
            </w:r>
          </w:p>
        </w:tc>
        <w:tc>
          <w:tcPr>
            <w:tcW w:w="1519" w:type="dxa"/>
          </w:tcPr>
          <w:p>
            <w:pPr>
              <w:pStyle w:val="TableParagraph"/>
              <w:spacing w:before="8"/>
              <w:ind w:left="20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3" w:type="dxa"/>
          </w:tcPr>
          <w:p>
            <w:pPr>
              <w:pStyle w:val="TableParagraph"/>
              <w:spacing w:before="8"/>
              <w:ind w:left="83"/>
              <w:rPr>
                <w:sz w:val="19"/>
              </w:rPr>
            </w:pPr>
            <w:r>
              <w:rPr>
                <w:w w:val="105"/>
                <w:sz w:val="19"/>
              </w:rPr>
              <w:t>0.1740000E-01</w:t>
            </w:r>
          </w:p>
        </w:tc>
      </w:tr>
      <w:tr>
        <w:trPr>
          <w:trHeight w:val="225" w:hRule="atLeast"/>
        </w:trPr>
        <w:tc>
          <w:tcPr>
            <w:tcW w:w="732" w:type="dxa"/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X8J12</w:t>
            </w:r>
          </w:p>
        </w:tc>
        <w:tc>
          <w:tcPr>
            <w:tcW w:w="1519" w:type="dxa"/>
          </w:tcPr>
          <w:p>
            <w:pPr>
              <w:pStyle w:val="TableParagraph"/>
              <w:ind w:left="20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3" w:type="dxa"/>
          </w:tcPr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w w:val="105"/>
                <w:sz w:val="19"/>
              </w:rPr>
              <w:t>0.2340000E-01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line="212" w:lineRule="exact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X8J13</w:t>
            </w:r>
          </w:p>
        </w:tc>
        <w:tc>
          <w:tcPr>
            <w:tcW w:w="1519" w:type="dxa"/>
          </w:tcPr>
          <w:p>
            <w:pPr>
              <w:pStyle w:val="TableParagraph"/>
              <w:spacing w:line="212" w:lineRule="exact"/>
              <w:ind w:left="20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3" w:type="dxa"/>
          </w:tcPr>
          <w:p>
            <w:pPr>
              <w:pStyle w:val="TableParagraph"/>
              <w:spacing w:line="212" w:lineRule="exact"/>
              <w:ind w:left="83"/>
              <w:rPr>
                <w:sz w:val="19"/>
              </w:rPr>
            </w:pPr>
            <w:r>
              <w:rPr>
                <w:w w:val="105"/>
                <w:sz w:val="19"/>
              </w:rPr>
              <w:t>0.2140000E-01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before="8"/>
              <w:ind w:left="56"/>
              <w:rPr>
                <w:sz w:val="19"/>
              </w:rPr>
            </w:pPr>
            <w:r>
              <w:rPr>
                <w:w w:val="105"/>
                <w:sz w:val="19"/>
              </w:rPr>
              <w:t>X8J14</w:t>
            </w:r>
          </w:p>
        </w:tc>
        <w:tc>
          <w:tcPr>
            <w:tcW w:w="1519" w:type="dxa"/>
          </w:tcPr>
          <w:p>
            <w:pPr>
              <w:pStyle w:val="TableParagraph"/>
              <w:spacing w:before="8"/>
              <w:ind w:left="198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3" w:type="dxa"/>
          </w:tcPr>
          <w:p>
            <w:pPr>
              <w:pStyle w:val="TableParagraph"/>
              <w:spacing w:before="8"/>
              <w:ind w:left="83"/>
              <w:rPr>
                <w:sz w:val="19"/>
              </w:rPr>
            </w:pPr>
            <w:r>
              <w:rPr>
                <w:w w:val="105"/>
                <w:sz w:val="19"/>
              </w:rPr>
              <w:t>0.2040000E-01</w:t>
            </w:r>
          </w:p>
        </w:tc>
      </w:tr>
      <w:tr>
        <w:trPr>
          <w:trHeight w:val="225" w:hRule="atLeast"/>
        </w:trPr>
        <w:tc>
          <w:tcPr>
            <w:tcW w:w="732" w:type="dxa"/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X8J15</w:t>
            </w:r>
          </w:p>
        </w:tc>
        <w:tc>
          <w:tcPr>
            <w:tcW w:w="1519" w:type="dxa"/>
          </w:tcPr>
          <w:p>
            <w:pPr>
              <w:pStyle w:val="TableParagraph"/>
              <w:ind w:left="20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3" w:type="dxa"/>
          </w:tcPr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w w:val="105"/>
                <w:sz w:val="19"/>
              </w:rPr>
              <w:t>0.1740000E-01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line="212" w:lineRule="exact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X8J16</w:t>
            </w:r>
          </w:p>
        </w:tc>
        <w:tc>
          <w:tcPr>
            <w:tcW w:w="1519" w:type="dxa"/>
          </w:tcPr>
          <w:p>
            <w:pPr>
              <w:pStyle w:val="TableParagraph"/>
              <w:spacing w:line="212" w:lineRule="exact"/>
              <w:ind w:left="20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3" w:type="dxa"/>
          </w:tcPr>
          <w:p>
            <w:pPr>
              <w:pStyle w:val="TableParagraph"/>
              <w:spacing w:line="212" w:lineRule="exact"/>
              <w:ind w:left="83"/>
              <w:rPr>
                <w:sz w:val="19"/>
              </w:rPr>
            </w:pPr>
            <w:r>
              <w:rPr>
                <w:w w:val="105"/>
                <w:sz w:val="19"/>
              </w:rPr>
              <w:t>0.2140000E-01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before="8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X8J17</w:t>
            </w:r>
          </w:p>
        </w:tc>
        <w:tc>
          <w:tcPr>
            <w:tcW w:w="1519" w:type="dxa"/>
          </w:tcPr>
          <w:p>
            <w:pPr>
              <w:pStyle w:val="TableParagraph"/>
              <w:spacing w:before="8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3" w:type="dxa"/>
          </w:tcPr>
          <w:p>
            <w:pPr>
              <w:pStyle w:val="TableParagraph"/>
              <w:spacing w:before="8"/>
              <w:ind w:left="87"/>
              <w:rPr>
                <w:sz w:val="19"/>
              </w:rPr>
            </w:pPr>
            <w:r>
              <w:rPr>
                <w:w w:val="105"/>
                <w:sz w:val="19"/>
              </w:rPr>
              <w:t>0.1740000E-01</w:t>
            </w:r>
          </w:p>
        </w:tc>
      </w:tr>
      <w:tr>
        <w:trPr>
          <w:trHeight w:val="225" w:hRule="atLeast"/>
        </w:trPr>
        <w:tc>
          <w:tcPr>
            <w:tcW w:w="732" w:type="dxa"/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X8J18</w:t>
            </w:r>
          </w:p>
        </w:tc>
        <w:tc>
          <w:tcPr>
            <w:tcW w:w="1519" w:type="dxa"/>
          </w:tcPr>
          <w:p>
            <w:pPr>
              <w:pStyle w:val="TableParagraph"/>
              <w:ind w:left="20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3" w:type="dxa"/>
          </w:tcPr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w w:val="105"/>
                <w:sz w:val="19"/>
              </w:rPr>
              <w:t>0.1400000E-02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line="212" w:lineRule="exact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X8J19</w:t>
            </w:r>
          </w:p>
        </w:tc>
        <w:tc>
          <w:tcPr>
            <w:tcW w:w="1519" w:type="dxa"/>
          </w:tcPr>
          <w:p>
            <w:pPr>
              <w:pStyle w:val="TableParagraph"/>
              <w:spacing w:line="212" w:lineRule="exact"/>
              <w:ind w:left="20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3" w:type="dxa"/>
          </w:tcPr>
          <w:p>
            <w:pPr>
              <w:pStyle w:val="TableParagraph"/>
              <w:spacing w:line="212" w:lineRule="exact"/>
              <w:ind w:left="83"/>
              <w:rPr>
                <w:sz w:val="19"/>
              </w:rPr>
            </w:pPr>
            <w:r>
              <w:rPr>
                <w:w w:val="105"/>
                <w:sz w:val="19"/>
              </w:rPr>
              <w:t>0.2400000E-02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before="8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X8J20</w:t>
            </w:r>
          </w:p>
        </w:tc>
        <w:tc>
          <w:tcPr>
            <w:tcW w:w="1519" w:type="dxa"/>
          </w:tcPr>
          <w:p>
            <w:pPr>
              <w:pStyle w:val="TableParagraph"/>
              <w:spacing w:before="8"/>
              <w:ind w:left="20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3" w:type="dxa"/>
          </w:tcPr>
          <w:p>
            <w:pPr>
              <w:pStyle w:val="TableParagraph"/>
              <w:spacing w:before="8"/>
              <w:ind w:left="83"/>
              <w:rPr>
                <w:sz w:val="19"/>
              </w:rPr>
            </w:pPr>
            <w:r>
              <w:rPr>
                <w:w w:val="105"/>
                <w:sz w:val="19"/>
              </w:rPr>
              <w:t>0.3400000E-02</w:t>
            </w:r>
          </w:p>
        </w:tc>
      </w:tr>
      <w:tr>
        <w:trPr>
          <w:trHeight w:val="225" w:hRule="atLeast"/>
        </w:trPr>
        <w:tc>
          <w:tcPr>
            <w:tcW w:w="73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X8J21</w:t>
            </w:r>
          </w:p>
        </w:tc>
        <w:tc>
          <w:tcPr>
            <w:tcW w:w="1519" w:type="dxa"/>
          </w:tcPr>
          <w:p>
            <w:pPr>
              <w:pStyle w:val="TableParagraph"/>
              <w:ind w:left="20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3" w:type="dxa"/>
          </w:tcPr>
          <w:p>
            <w:pPr>
              <w:pStyle w:val="TableParagraph"/>
              <w:ind w:left="90"/>
              <w:rPr>
                <w:sz w:val="19"/>
              </w:rPr>
            </w:pPr>
            <w:r>
              <w:rPr>
                <w:w w:val="105"/>
                <w:sz w:val="19"/>
              </w:rPr>
              <w:t>0.1240000E-01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line="212" w:lineRule="exact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X8J22</w:t>
            </w:r>
          </w:p>
        </w:tc>
        <w:tc>
          <w:tcPr>
            <w:tcW w:w="1519" w:type="dxa"/>
          </w:tcPr>
          <w:p>
            <w:pPr>
              <w:pStyle w:val="TableParagraph"/>
              <w:spacing w:line="212" w:lineRule="exact"/>
              <w:ind w:left="20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3" w:type="dxa"/>
          </w:tcPr>
          <w:p>
            <w:pPr>
              <w:pStyle w:val="TableParagraph"/>
              <w:spacing w:line="212" w:lineRule="exact"/>
              <w:ind w:left="83"/>
              <w:rPr>
                <w:sz w:val="19"/>
              </w:rPr>
            </w:pPr>
            <w:r>
              <w:rPr>
                <w:w w:val="105"/>
                <w:sz w:val="19"/>
              </w:rPr>
              <w:t>0.6400000E-02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before="8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X8J23</w:t>
            </w:r>
          </w:p>
        </w:tc>
        <w:tc>
          <w:tcPr>
            <w:tcW w:w="1519" w:type="dxa"/>
          </w:tcPr>
          <w:p>
            <w:pPr>
              <w:pStyle w:val="TableParagraph"/>
              <w:spacing w:before="8"/>
              <w:ind w:left="20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3" w:type="dxa"/>
          </w:tcPr>
          <w:p>
            <w:pPr>
              <w:pStyle w:val="TableParagraph"/>
              <w:spacing w:before="8"/>
              <w:ind w:left="83"/>
              <w:rPr>
                <w:sz w:val="19"/>
              </w:rPr>
            </w:pPr>
            <w:r>
              <w:rPr>
                <w:w w:val="105"/>
                <w:sz w:val="19"/>
              </w:rPr>
              <w:t>0.9400000E-02</w:t>
            </w:r>
          </w:p>
        </w:tc>
      </w:tr>
      <w:tr>
        <w:trPr>
          <w:trHeight w:val="225" w:hRule="atLeast"/>
        </w:trPr>
        <w:tc>
          <w:tcPr>
            <w:tcW w:w="732" w:type="dxa"/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X8J24</w:t>
            </w:r>
          </w:p>
        </w:tc>
        <w:tc>
          <w:tcPr>
            <w:tcW w:w="1519" w:type="dxa"/>
          </w:tcPr>
          <w:p>
            <w:pPr>
              <w:pStyle w:val="TableParagraph"/>
              <w:ind w:left="20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3" w:type="dxa"/>
          </w:tcPr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w w:val="105"/>
                <w:sz w:val="19"/>
              </w:rPr>
              <w:t>0.1540000E-01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line="212" w:lineRule="exact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X8J25</w:t>
            </w:r>
          </w:p>
        </w:tc>
        <w:tc>
          <w:tcPr>
            <w:tcW w:w="1519" w:type="dxa"/>
          </w:tcPr>
          <w:p>
            <w:pPr>
              <w:pStyle w:val="TableParagraph"/>
              <w:spacing w:line="212" w:lineRule="exact"/>
              <w:ind w:left="20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3" w:type="dxa"/>
          </w:tcPr>
          <w:p>
            <w:pPr>
              <w:pStyle w:val="TableParagraph"/>
              <w:spacing w:line="212" w:lineRule="exact"/>
              <w:ind w:left="83"/>
              <w:rPr>
                <w:sz w:val="19"/>
              </w:rPr>
            </w:pPr>
            <w:r>
              <w:rPr>
                <w:w w:val="105"/>
                <w:sz w:val="19"/>
              </w:rPr>
              <w:t>0.2040000E-01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before="8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X9J1</w:t>
            </w:r>
          </w:p>
        </w:tc>
        <w:tc>
          <w:tcPr>
            <w:tcW w:w="1519" w:type="dxa"/>
          </w:tcPr>
          <w:p>
            <w:pPr>
              <w:pStyle w:val="TableParagraph"/>
              <w:spacing w:before="8"/>
              <w:ind w:left="15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3" w:type="dxa"/>
          </w:tcPr>
          <w:p>
            <w:pPr>
              <w:pStyle w:val="TableParagraph"/>
              <w:spacing w:before="8"/>
              <w:ind w:left="34"/>
              <w:rPr>
                <w:sz w:val="19"/>
              </w:rPr>
            </w:pPr>
            <w:r>
              <w:rPr>
                <w:w w:val="105"/>
                <w:sz w:val="19"/>
              </w:rPr>
              <w:t>0.1616700E-01</w:t>
            </w:r>
          </w:p>
        </w:tc>
      </w:tr>
      <w:tr>
        <w:trPr>
          <w:trHeight w:val="225" w:hRule="atLeast"/>
        </w:trPr>
        <w:tc>
          <w:tcPr>
            <w:tcW w:w="73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X9J2</w:t>
            </w:r>
          </w:p>
        </w:tc>
        <w:tc>
          <w:tcPr>
            <w:tcW w:w="1519" w:type="dxa"/>
          </w:tcPr>
          <w:p>
            <w:pPr>
              <w:pStyle w:val="TableParagraph"/>
              <w:ind w:left="15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3" w:type="dxa"/>
          </w:tcPr>
          <w:p>
            <w:pPr>
              <w:pStyle w:val="TableParagraph"/>
              <w:ind w:left="34"/>
              <w:rPr>
                <w:sz w:val="19"/>
              </w:rPr>
            </w:pPr>
            <w:r>
              <w:rPr>
                <w:w w:val="105"/>
                <w:sz w:val="19"/>
              </w:rPr>
              <w:t>0.2516700E-01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line="212" w:lineRule="exact"/>
              <w:ind w:left="117"/>
              <w:rPr>
                <w:sz w:val="19"/>
              </w:rPr>
            </w:pPr>
            <w:r>
              <w:rPr>
                <w:w w:val="105"/>
                <w:sz w:val="19"/>
              </w:rPr>
              <w:t>X9J3</w:t>
            </w:r>
          </w:p>
        </w:tc>
        <w:tc>
          <w:tcPr>
            <w:tcW w:w="1519" w:type="dxa"/>
          </w:tcPr>
          <w:p>
            <w:pPr>
              <w:pStyle w:val="TableParagraph"/>
              <w:spacing w:line="212" w:lineRule="exact"/>
              <w:ind w:left="14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3" w:type="dxa"/>
          </w:tcPr>
          <w:p>
            <w:pPr>
              <w:pStyle w:val="TableParagraph"/>
              <w:spacing w:line="212" w:lineRule="exact"/>
              <w:ind w:left="33"/>
              <w:rPr>
                <w:sz w:val="19"/>
              </w:rPr>
            </w:pPr>
            <w:r>
              <w:rPr>
                <w:w w:val="105"/>
                <w:sz w:val="19"/>
              </w:rPr>
              <w:t>0.2316700E-01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before="8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X9J4</w:t>
            </w:r>
          </w:p>
        </w:tc>
        <w:tc>
          <w:tcPr>
            <w:tcW w:w="1519" w:type="dxa"/>
          </w:tcPr>
          <w:p>
            <w:pPr>
              <w:pStyle w:val="TableParagraph"/>
              <w:spacing w:before="8"/>
              <w:ind w:left="15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3" w:type="dxa"/>
          </w:tcPr>
          <w:p>
            <w:pPr>
              <w:pStyle w:val="TableParagraph"/>
              <w:spacing w:before="8"/>
              <w:ind w:left="34"/>
              <w:rPr>
                <w:sz w:val="19"/>
              </w:rPr>
            </w:pPr>
            <w:r>
              <w:rPr>
                <w:w w:val="105"/>
                <w:sz w:val="19"/>
              </w:rPr>
              <w:t>0.2616700E-01</w:t>
            </w:r>
          </w:p>
        </w:tc>
      </w:tr>
      <w:tr>
        <w:trPr>
          <w:trHeight w:val="225" w:hRule="atLeast"/>
        </w:trPr>
        <w:tc>
          <w:tcPr>
            <w:tcW w:w="73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X9J5</w:t>
            </w:r>
          </w:p>
        </w:tc>
        <w:tc>
          <w:tcPr>
            <w:tcW w:w="1519" w:type="dxa"/>
          </w:tcPr>
          <w:p>
            <w:pPr>
              <w:pStyle w:val="TableParagraph"/>
              <w:ind w:left="15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3" w:type="dxa"/>
          </w:tcPr>
          <w:p>
            <w:pPr>
              <w:pStyle w:val="TableParagraph"/>
              <w:ind w:left="34"/>
              <w:rPr>
                <w:sz w:val="19"/>
              </w:rPr>
            </w:pPr>
            <w:r>
              <w:rPr>
                <w:w w:val="105"/>
                <w:sz w:val="19"/>
              </w:rPr>
              <w:t>0.2616700E-01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line="212" w:lineRule="exact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X9J6</w:t>
            </w:r>
          </w:p>
        </w:tc>
        <w:tc>
          <w:tcPr>
            <w:tcW w:w="1519" w:type="dxa"/>
          </w:tcPr>
          <w:p>
            <w:pPr>
              <w:pStyle w:val="TableParagraph"/>
              <w:spacing w:line="212" w:lineRule="exact"/>
              <w:ind w:left="15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3" w:type="dxa"/>
          </w:tcPr>
          <w:p>
            <w:pPr>
              <w:pStyle w:val="TableParagraph"/>
              <w:spacing w:line="212" w:lineRule="exact"/>
              <w:ind w:left="34"/>
              <w:rPr>
                <w:sz w:val="19"/>
              </w:rPr>
            </w:pPr>
            <w:r>
              <w:rPr>
                <w:w w:val="105"/>
                <w:sz w:val="19"/>
              </w:rPr>
              <w:t>0.2616700E-01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before="8"/>
              <w:ind w:left="103"/>
              <w:rPr>
                <w:sz w:val="19"/>
              </w:rPr>
            </w:pPr>
            <w:r>
              <w:rPr>
                <w:w w:val="105"/>
                <w:sz w:val="19"/>
              </w:rPr>
              <w:t>X9J7</w:t>
            </w:r>
          </w:p>
        </w:tc>
        <w:tc>
          <w:tcPr>
            <w:tcW w:w="1519" w:type="dxa"/>
          </w:tcPr>
          <w:p>
            <w:pPr>
              <w:pStyle w:val="TableParagraph"/>
              <w:spacing w:before="8"/>
              <w:ind w:left="14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3" w:type="dxa"/>
          </w:tcPr>
          <w:p>
            <w:pPr>
              <w:pStyle w:val="TableParagraph"/>
              <w:spacing w:before="8"/>
              <w:ind w:left="34"/>
              <w:rPr>
                <w:sz w:val="19"/>
              </w:rPr>
            </w:pPr>
            <w:r>
              <w:rPr>
                <w:w w:val="105"/>
                <w:sz w:val="19"/>
              </w:rPr>
              <w:t>0.2216700E-01</w:t>
            </w:r>
          </w:p>
        </w:tc>
      </w:tr>
      <w:tr>
        <w:trPr>
          <w:trHeight w:val="225" w:hRule="atLeast"/>
        </w:trPr>
        <w:tc>
          <w:tcPr>
            <w:tcW w:w="73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X9J8</w:t>
            </w:r>
          </w:p>
        </w:tc>
        <w:tc>
          <w:tcPr>
            <w:tcW w:w="1519" w:type="dxa"/>
          </w:tcPr>
          <w:p>
            <w:pPr>
              <w:pStyle w:val="TableParagraph"/>
              <w:ind w:left="15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3" w:type="dxa"/>
          </w:tcPr>
          <w:p>
            <w:pPr>
              <w:pStyle w:val="TableParagraph"/>
              <w:ind w:left="34"/>
              <w:rPr>
                <w:sz w:val="19"/>
              </w:rPr>
            </w:pPr>
            <w:r>
              <w:rPr>
                <w:w w:val="105"/>
                <w:sz w:val="19"/>
              </w:rPr>
              <w:t>0.2216700E-01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line="212" w:lineRule="exact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X9J9</w:t>
            </w:r>
          </w:p>
        </w:tc>
        <w:tc>
          <w:tcPr>
            <w:tcW w:w="1519" w:type="dxa"/>
          </w:tcPr>
          <w:p>
            <w:pPr>
              <w:pStyle w:val="TableParagraph"/>
              <w:spacing w:line="212" w:lineRule="exact"/>
              <w:ind w:left="15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3" w:type="dxa"/>
          </w:tcPr>
          <w:p>
            <w:pPr>
              <w:pStyle w:val="TableParagraph"/>
              <w:spacing w:line="212" w:lineRule="exact"/>
              <w:ind w:left="34"/>
              <w:rPr>
                <w:sz w:val="19"/>
              </w:rPr>
            </w:pPr>
            <w:r>
              <w:rPr>
                <w:w w:val="105"/>
                <w:sz w:val="19"/>
              </w:rPr>
              <w:t>0.2116700E-01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before="8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X9J10</w:t>
            </w:r>
          </w:p>
        </w:tc>
        <w:tc>
          <w:tcPr>
            <w:tcW w:w="1519" w:type="dxa"/>
          </w:tcPr>
          <w:p>
            <w:pPr>
              <w:pStyle w:val="TableParagraph"/>
              <w:spacing w:before="8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3" w:type="dxa"/>
          </w:tcPr>
          <w:p>
            <w:pPr>
              <w:pStyle w:val="TableParagraph"/>
              <w:spacing w:before="8"/>
              <w:ind w:left="88"/>
              <w:rPr>
                <w:sz w:val="19"/>
              </w:rPr>
            </w:pPr>
            <w:r>
              <w:rPr>
                <w:w w:val="105"/>
                <w:sz w:val="19"/>
              </w:rPr>
              <w:t>0.2316700E-01</w:t>
            </w:r>
          </w:p>
        </w:tc>
      </w:tr>
      <w:tr>
        <w:trPr>
          <w:trHeight w:val="225" w:hRule="atLeast"/>
        </w:trPr>
        <w:tc>
          <w:tcPr>
            <w:tcW w:w="732" w:type="dxa"/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X9J11</w:t>
            </w:r>
          </w:p>
        </w:tc>
        <w:tc>
          <w:tcPr>
            <w:tcW w:w="1519" w:type="dxa"/>
          </w:tcPr>
          <w:p>
            <w:pPr>
              <w:pStyle w:val="TableParagraph"/>
              <w:ind w:left="20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3" w:type="dxa"/>
          </w:tcPr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w w:val="105"/>
                <w:sz w:val="19"/>
              </w:rPr>
              <w:t>0.2216700E-01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line="212" w:lineRule="exact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X9J12</w:t>
            </w:r>
          </w:p>
        </w:tc>
        <w:tc>
          <w:tcPr>
            <w:tcW w:w="1519" w:type="dxa"/>
          </w:tcPr>
          <w:p>
            <w:pPr>
              <w:pStyle w:val="TableParagraph"/>
              <w:spacing w:line="212" w:lineRule="exact"/>
              <w:ind w:left="20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3" w:type="dxa"/>
          </w:tcPr>
          <w:p>
            <w:pPr>
              <w:pStyle w:val="TableParagraph"/>
              <w:spacing w:line="212" w:lineRule="exact"/>
              <w:ind w:left="83"/>
              <w:rPr>
                <w:sz w:val="19"/>
              </w:rPr>
            </w:pPr>
            <w:r>
              <w:rPr>
                <w:w w:val="105"/>
                <w:sz w:val="19"/>
              </w:rPr>
              <w:t>0.2716700E-01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before="8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X9J13</w:t>
            </w:r>
          </w:p>
        </w:tc>
        <w:tc>
          <w:tcPr>
            <w:tcW w:w="1519" w:type="dxa"/>
          </w:tcPr>
          <w:p>
            <w:pPr>
              <w:pStyle w:val="TableParagraph"/>
              <w:spacing w:before="8"/>
              <w:ind w:left="20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3" w:type="dxa"/>
          </w:tcPr>
          <w:p>
            <w:pPr>
              <w:pStyle w:val="TableParagraph"/>
              <w:spacing w:before="8"/>
              <w:ind w:left="83"/>
              <w:rPr>
                <w:sz w:val="19"/>
              </w:rPr>
            </w:pPr>
            <w:r>
              <w:rPr>
                <w:w w:val="105"/>
                <w:sz w:val="19"/>
              </w:rPr>
              <w:t>0.2616700E-01</w:t>
            </w:r>
          </w:p>
        </w:tc>
      </w:tr>
      <w:tr>
        <w:trPr>
          <w:trHeight w:val="225" w:hRule="atLeast"/>
        </w:trPr>
        <w:tc>
          <w:tcPr>
            <w:tcW w:w="732" w:type="dxa"/>
          </w:tcPr>
          <w:p>
            <w:pPr>
              <w:pStyle w:val="TableParagraph"/>
              <w:ind w:left="56"/>
              <w:rPr>
                <w:sz w:val="19"/>
              </w:rPr>
            </w:pPr>
            <w:r>
              <w:rPr>
                <w:w w:val="105"/>
                <w:sz w:val="19"/>
              </w:rPr>
              <w:t>X9J14</w:t>
            </w:r>
          </w:p>
        </w:tc>
        <w:tc>
          <w:tcPr>
            <w:tcW w:w="1519" w:type="dxa"/>
          </w:tcPr>
          <w:p>
            <w:pPr>
              <w:pStyle w:val="TableParagraph"/>
              <w:ind w:left="19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3" w:type="dxa"/>
          </w:tcPr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w w:val="105"/>
                <w:sz w:val="19"/>
              </w:rPr>
              <w:t>0.2516700E-01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line="212" w:lineRule="exact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X9J15</w:t>
            </w:r>
          </w:p>
        </w:tc>
        <w:tc>
          <w:tcPr>
            <w:tcW w:w="1519" w:type="dxa"/>
          </w:tcPr>
          <w:p>
            <w:pPr>
              <w:pStyle w:val="TableParagraph"/>
              <w:spacing w:line="212" w:lineRule="exact"/>
              <w:ind w:left="20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3" w:type="dxa"/>
          </w:tcPr>
          <w:p>
            <w:pPr>
              <w:pStyle w:val="TableParagraph"/>
              <w:spacing w:line="212" w:lineRule="exact"/>
              <w:ind w:left="83"/>
              <w:rPr>
                <w:sz w:val="19"/>
              </w:rPr>
            </w:pPr>
            <w:r>
              <w:rPr>
                <w:w w:val="105"/>
                <w:sz w:val="19"/>
              </w:rPr>
              <w:t>0.2016700E-01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before="8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X9J16</w:t>
            </w:r>
          </w:p>
        </w:tc>
        <w:tc>
          <w:tcPr>
            <w:tcW w:w="1519" w:type="dxa"/>
          </w:tcPr>
          <w:p>
            <w:pPr>
              <w:pStyle w:val="TableParagraph"/>
              <w:spacing w:before="8"/>
              <w:ind w:left="20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3" w:type="dxa"/>
          </w:tcPr>
          <w:p>
            <w:pPr>
              <w:pStyle w:val="TableParagraph"/>
              <w:spacing w:before="8"/>
              <w:ind w:left="83"/>
              <w:rPr>
                <w:sz w:val="19"/>
              </w:rPr>
            </w:pPr>
            <w:r>
              <w:rPr>
                <w:w w:val="105"/>
                <w:sz w:val="19"/>
              </w:rPr>
              <w:t>0.2616700E-01</w:t>
            </w:r>
          </w:p>
        </w:tc>
      </w:tr>
      <w:tr>
        <w:trPr>
          <w:trHeight w:val="225" w:hRule="atLeast"/>
        </w:trPr>
        <w:tc>
          <w:tcPr>
            <w:tcW w:w="732" w:type="dxa"/>
          </w:tcPr>
          <w:p>
            <w:pPr>
              <w:pStyle w:val="TableParagraph"/>
              <w:ind w:left="56"/>
              <w:rPr>
                <w:sz w:val="19"/>
              </w:rPr>
            </w:pPr>
            <w:r>
              <w:rPr>
                <w:w w:val="105"/>
                <w:sz w:val="19"/>
              </w:rPr>
              <w:t>X9J17</w:t>
            </w:r>
          </w:p>
        </w:tc>
        <w:tc>
          <w:tcPr>
            <w:tcW w:w="1519" w:type="dxa"/>
          </w:tcPr>
          <w:p>
            <w:pPr>
              <w:pStyle w:val="TableParagraph"/>
              <w:ind w:left="19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3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w w:val="105"/>
                <w:sz w:val="19"/>
              </w:rPr>
              <w:t>0.1916700E-01</w:t>
            </w:r>
          </w:p>
        </w:tc>
      </w:tr>
      <w:tr>
        <w:trPr>
          <w:trHeight w:val="232" w:hRule="atLeast"/>
        </w:trPr>
        <w:tc>
          <w:tcPr>
            <w:tcW w:w="732" w:type="dxa"/>
          </w:tcPr>
          <w:p>
            <w:pPr>
              <w:pStyle w:val="TableParagraph"/>
              <w:spacing w:line="212" w:lineRule="exact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X9J18</w:t>
            </w:r>
          </w:p>
        </w:tc>
        <w:tc>
          <w:tcPr>
            <w:tcW w:w="1519" w:type="dxa"/>
          </w:tcPr>
          <w:p>
            <w:pPr>
              <w:pStyle w:val="TableParagraph"/>
              <w:spacing w:line="212" w:lineRule="exact"/>
              <w:ind w:left="20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3" w:type="dxa"/>
          </w:tcPr>
          <w:p>
            <w:pPr>
              <w:pStyle w:val="TableParagraph"/>
              <w:spacing w:line="212" w:lineRule="exact"/>
              <w:ind w:left="83"/>
              <w:rPr>
                <w:sz w:val="19"/>
              </w:rPr>
            </w:pPr>
            <w:r>
              <w:rPr>
                <w:w w:val="105"/>
                <w:sz w:val="19"/>
              </w:rPr>
              <w:t>0.2016700E-01</w:t>
            </w:r>
          </w:p>
        </w:tc>
      </w:tr>
      <w:tr>
        <w:trPr>
          <w:trHeight w:val="227" w:hRule="atLeast"/>
        </w:trPr>
        <w:tc>
          <w:tcPr>
            <w:tcW w:w="732" w:type="dxa"/>
          </w:tcPr>
          <w:p>
            <w:pPr>
              <w:pStyle w:val="TableParagraph"/>
              <w:spacing w:line="200" w:lineRule="exact" w:before="8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X9J19</w:t>
            </w:r>
          </w:p>
        </w:tc>
        <w:tc>
          <w:tcPr>
            <w:tcW w:w="1519" w:type="dxa"/>
          </w:tcPr>
          <w:p>
            <w:pPr>
              <w:pStyle w:val="TableParagraph"/>
              <w:spacing w:line="200" w:lineRule="exact" w:before="8"/>
              <w:ind w:left="20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3" w:type="dxa"/>
          </w:tcPr>
          <w:p>
            <w:pPr>
              <w:pStyle w:val="TableParagraph"/>
              <w:spacing w:line="200" w:lineRule="exact" w:before="8"/>
              <w:ind w:left="83"/>
              <w:rPr>
                <w:sz w:val="19"/>
              </w:rPr>
            </w:pPr>
            <w:r>
              <w:rPr>
                <w:w w:val="105"/>
                <w:sz w:val="19"/>
              </w:rPr>
              <w:t>0.2016700E-01</w:t>
            </w:r>
          </w:p>
        </w:tc>
      </w:tr>
    </w:tbl>
    <w:p>
      <w:pPr>
        <w:spacing w:after="0" w:line="200" w:lineRule="exact"/>
        <w:rPr>
          <w:sz w:val="19"/>
        </w:rPr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1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8"/>
        <w:gridCol w:w="1387"/>
        <w:gridCol w:w="194"/>
        <w:gridCol w:w="1400"/>
      </w:tblGrid>
      <w:tr>
        <w:trPr>
          <w:trHeight w:val="227" w:hRule="atLeast"/>
        </w:trPr>
        <w:tc>
          <w:tcPr>
            <w:tcW w:w="718" w:type="dxa"/>
          </w:tcPr>
          <w:p>
            <w:pPr>
              <w:pStyle w:val="TableParagraph"/>
              <w:spacing w:line="208" w:lineRule="exact" w:before="0"/>
              <w:ind w:right="8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X9J20</w:t>
            </w:r>
          </w:p>
        </w:tc>
        <w:tc>
          <w:tcPr>
            <w:tcW w:w="1581" w:type="dxa"/>
            <w:gridSpan w:val="2"/>
          </w:tcPr>
          <w:p>
            <w:pPr>
              <w:pStyle w:val="TableParagraph"/>
              <w:spacing w:line="208" w:lineRule="exact" w:before="0"/>
              <w:ind w:left="261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spacing w:line="208" w:lineRule="exact" w:before="0"/>
              <w:ind w:left="80"/>
              <w:rPr>
                <w:sz w:val="19"/>
              </w:rPr>
            </w:pPr>
            <w:r>
              <w:rPr>
                <w:w w:val="105"/>
                <w:sz w:val="19"/>
              </w:rPr>
              <w:t>0.1416700E-01</w:t>
            </w:r>
          </w:p>
        </w:tc>
      </w:tr>
      <w:tr>
        <w:trPr>
          <w:trHeight w:val="232" w:hRule="atLeast"/>
        </w:trPr>
        <w:tc>
          <w:tcPr>
            <w:tcW w:w="718" w:type="dxa"/>
          </w:tcPr>
          <w:p>
            <w:pPr>
              <w:pStyle w:val="TableParagraph"/>
              <w:spacing w:before="8"/>
              <w:ind w:left="101"/>
              <w:rPr>
                <w:sz w:val="19"/>
              </w:rPr>
            </w:pPr>
            <w:r>
              <w:rPr>
                <w:w w:val="105"/>
                <w:sz w:val="19"/>
              </w:rPr>
              <w:t>X9J21</w:t>
            </w:r>
          </w:p>
        </w:tc>
        <w:tc>
          <w:tcPr>
            <w:tcW w:w="1581" w:type="dxa"/>
            <w:gridSpan w:val="2"/>
          </w:tcPr>
          <w:p>
            <w:pPr>
              <w:pStyle w:val="TableParagraph"/>
              <w:spacing w:before="8"/>
              <w:ind w:left="25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spacing w:before="8"/>
              <w:ind w:left="80"/>
              <w:rPr>
                <w:sz w:val="19"/>
              </w:rPr>
            </w:pPr>
            <w:r>
              <w:rPr>
                <w:w w:val="105"/>
                <w:sz w:val="19"/>
              </w:rPr>
              <w:t>0.2516700E-01</w:t>
            </w:r>
          </w:p>
        </w:tc>
      </w:tr>
      <w:tr>
        <w:trPr>
          <w:trHeight w:val="225" w:hRule="atLeast"/>
        </w:trPr>
        <w:tc>
          <w:tcPr>
            <w:tcW w:w="718" w:type="dxa"/>
          </w:tcPr>
          <w:p>
            <w:pPr>
              <w:pStyle w:val="TableParagraph"/>
              <w:ind w:right="8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X9J22</w:t>
            </w:r>
          </w:p>
        </w:tc>
        <w:tc>
          <w:tcPr>
            <w:tcW w:w="1581" w:type="dxa"/>
            <w:gridSpan w:val="2"/>
          </w:tcPr>
          <w:p>
            <w:pPr>
              <w:pStyle w:val="TableParagraph"/>
              <w:ind w:left="261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w w:val="105"/>
                <w:sz w:val="19"/>
              </w:rPr>
              <w:t>0.2816700E-01</w:t>
            </w:r>
          </w:p>
        </w:tc>
      </w:tr>
      <w:tr>
        <w:trPr>
          <w:trHeight w:val="232" w:hRule="atLeast"/>
        </w:trPr>
        <w:tc>
          <w:tcPr>
            <w:tcW w:w="718" w:type="dxa"/>
          </w:tcPr>
          <w:p>
            <w:pPr>
              <w:pStyle w:val="TableParagraph"/>
              <w:spacing w:line="212" w:lineRule="exact"/>
              <w:ind w:right="8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X9J23</w:t>
            </w:r>
          </w:p>
        </w:tc>
        <w:tc>
          <w:tcPr>
            <w:tcW w:w="1581" w:type="dxa"/>
            <w:gridSpan w:val="2"/>
          </w:tcPr>
          <w:p>
            <w:pPr>
              <w:pStyle w:val="TableParagraph"/>
              <w:spacing w:line="212" w:lineRule="exact"/>
              <w:ind w:left="261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spacing w:line="212" w:lineRule="exact"/>
              <w:ind w:left="80"/>
              <w:rPr>
                <w:sz w:val="19"/>
              </w:rPr>
            </w:pPr>
            <w:r>
              <w:rPr>
                <w:w w:val="105"/>
                <w:sz w:val="19"/>
              </w:rPr>
              <w:t>0.2416700E-01</w:t>
            </w:r>
          </w:p>
        </w:tc>
      </w:tr>
      <w:tr>
        <w:trPr>
          <w:trHeight w:val="232" w:hRule="atLeast"/>
        </w:trPr>
        <w:tc>
          <w:tcPr>
            <w:tcW w:w="718" w:type="dxa"/>
          </w:tcPr>
          <w:p>
            <w:pPr>
              <w:pStyle w:val="TableParagraph"/>
              <w:spacing w:before="8"/>
              <w:ind w:right="8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X9J24</w:t>
            </w:r>
          </w:p>
        </w:tc>
        <w:tc>
          <w:tcPr>
            <w:tcW w:w="1581" w:type="dxa"/>
            <w:gridSpan w:val="2"/>
          </w:tcPr>
          <w:p>
            <w:pPr>
              <w:pStyle w:val="TableParagraph"/>
              <w:spacing w:before="8"/>
              <w:ind w:left="26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spacing w:before="8"/>
              <w:ind w:left="84"/>
              <w:rPr>
                <w:sz w:val="19"/>
              </w:rPr>
            </w:pPr>
            <w:r>
              <w:rPr>
                <w:w w:val="105"/>
                <w:sz w:val="19"/>
              </w:rPr>
              <w:t>0.2316700E-01</w:t>
            </w:r>
          </w:p>
        </w:tc>
      </w:tr>
      <w:tr>
        <w:trPr>
          <w:trHeight w:val="225" w:hRule="atLeast"/>
        </w:trPr>
        <w:tc>
          <w:tcPr>
            <w:tcW w:w="718" w:type="dxa"/>
          </w:tcPr>
          <w:p>
            <w:pPr>
              <w:pStyle w:val="TableParagraph"/>
              <w:ind w:right="8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X9J25</w:t>
            </w:r>
          </w:p>
        </w:tc>
        <w:tc>
          <w:tcPr>
            <w:tcW w:w="1581" w:type="dxa"/>
            <w:gridSpan w:val="2"/>
          </w:tcPr>
          <w:p>
            <w:pPr>
              <w:pStyle w:val="TableParagraph"/>
              <w:ind w:left="261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w w:val="105"/>
                <w:sz w:val="19"/>
              </w:rPr>
              <w:t>0.2616700E-01</w:t>
            </w:r>
          </w:p>
        </w:tc>
      </w:tr>
      <w:tr>
        <w:trPr>
          <w:trHeight w:val="232" w:hRule="atLeast"/>
        </w:trPr>
        <w:tc>
          <w:tcPr>
            <w:tcW w:w="718" w:type="dxa"/>
          </w:tcPr>
          <w:p>
            <w:pPr>
              <w:pStyle w:val="TableParagraph"/>
              <w:spacing w:line="212" w:lineRule="exact"/>
              <w:ind w:right="8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X10J1</w:t>
            </w:r>
          </w:p>
        </w:tc>
        <w:tc>
          <w:tcPr>
            <w:tcW w:w="1581" w:type="dxa"/>
            <w:gridSpan w:val="2"/>
          </w:tcPr>
          <w:p>
            <w:pPr>
              <w:pStyle w:val="TableParagraph"/>
              <w:spacing w:line="212" w:lineRule="exact"/>
              <w:ind w:left="261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spacing w:line="212" w:lineRule="exact"/>
              <w:ind w:left="80"/>
              <w:rPr>
                <w:sz w:val="19"/>
              </w:rPr>
            </w:pPr>
            <w:r>
              <w:rPr>
                <w:w w:val="105"/>
                <w:sz w:val="19"/>
              </w:rPr>
              <w:t>0.5000000E-02</w:t>
            </w:r>
          </w:p>
        </w:tc>
      </w:tr>
      <w:tr>
        <w:trPr>
          <w:trHeight w:val="232" w:hRule="atLeast"/>
        </w:trPr>
        <w:tc>
          <w:tcPr>
            <w:tcW w:w="718" w:type="dxa"/>
          </w:tcPr>
          <w:p>
            <w:pPr>
              <w:pStyle w:val="TableParagraph"/>
              <w:spacing w:before="8"/>
              <w:ind w:right="8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X10J2</w:t>
            </w:r>
          </w:p>
        </w:tc>
        <w:tc>
          <w:tcPr>
            <w:tcW w:w="1581" w:type="dxa"/>
            <w:gridSpan w:val="2"/>
          </w:tcPr>
          <w:p>
            <w:pPr>
              <w:pStyle w:val="TableParagraph"/>
              <w:spacing w:before="8"/>
              <w:ind w:left="266"/>
              <w:rPr>
                <w:sz w:val="19"/>
              </w:rPr>
            </w:pPr>
            <w:r>
              <w:rPr>
                <w:sz w:val="19"/>
              </w:rPr>
              <w:t>0.1500000E+08</w:t>
            </w:r>
          </w:p>
        </w:tc>
        <w:tc>
          <w:tcPr>
            <w:tcW w:w="1400" w:type="dxa"/>
          </w:tcPr>
          <w:p>
            <w:pPr>
              <w:pStyle w:val="TableParagraph"/>
              <w:spacing w:before="8"/>
              <w:ind w:left="32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25" w:hRule="atLeast"/>
        </w:trPr>
        <w:tc>
          <w:tcPr>
            <w:tcW w:w="718" w:type="dxa"/>
          </w:tcPr>
          <w:p>
            <w:pPr>
              <w:pStyle w:val="TableParagraph"/>
              <w:ind w:right="8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X10J3</w:t>
            </w:r>
          </w:p>
        </w:tc>
        <w:tc>
          <w:tcPr>
            <w:tcW w:w="1581" w:type="dxa"/>
            <w:gridSpan w:val="2"/>
          </w:tcPr>
          <w:p>
            <w:pPr>
              <w:pStyle w:val="TableParagraph"/>
              <w:ind w:left="259"/>
              <w:rPr>
                <w:sz w:val="19"/>
              </w:rPr>
            </w:pPr>
            <w:r>
              <w:rPr>
                <w:sz w:val="19"/>
              </w:rPr>
              <w:t>0.1220000E+08</w:t>
            </w:r>
          </w:p>
        </w:tc>
        <w:tc>
          <w:tcPr>
            <w:tcW w:w="1400" w:type="dxa"/>
          </w:tcPr>
          <w:p>
            <w:pPr>
              <w:pStyle w:val="TableParagraph"/>
              <w:ind w:left="32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18" w:type="dxa"/>
          </w:tcPr>
          <w:p>
            <w:pPr>
              <w:pStyle w:val="TableParagraph"/>
              <w:spacing w:line="212" w:lineRule="exact"/>
              <w:ind w:right="8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X10J4</w:t>
            </w:r>
          </w:p>
        </w:tc>
        <w:tc>
          <w:tcPr>
            <w:tcW w:w="1581" w:type="dxa"/>
            <w:gridSpan w:val="2"/>
          </w:tcPr>
          <w:p>
            <w:pPr>
              <w:pStyle w:val="TableParagraph"/>
              <w:spacing w:line="212" w:lineRule="exact"/>
              <w:ind w:left="309"/>
              <w:rPr>
                <w:sz w:val="19"/>
              </w:rPr>
            </w:pPr>
            <w:r>
              <w:rPr>
                <w:w w:val="105"/>
                <w:sz w:val="19"/>
              </w:rPr>
              <w:t>4000000.</w:t>
            </w:r>
          </w:p>
        </w:tc>
        <w:tc>
          <w:tcPr>
            <w:tcW w:w="1400" w:type="dxa"/>
          </w:tcPr>
          <w:p>
            <w:pPr>
              <w:pStyle w:val="TableParagraph"/>
              <w:spacing w:line="212" w:lineRule="exact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18" w:type="dxa"/>
          </w:tcPr>
          <w:p>
            <w:pPr>
              <w:pStyle w:val="TableParagraph"/>
              <w:spacing w:before="8"/>
              <w:ind w:right="8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X10J5</w:t>
            </w:r>
          </w:p>
        </w:tc>
        <w:tc>
          <w:tcPr>
            <w:tcW w:w="1581" w:type="dxa"/>
            <w:gridSpan w:val="2"/>
          </w:tcPr>
          <w:p>
            <w:pPr>
              <w:pStyle w:val="TableParagraph"/>
              <w:spacing w:before="8"/>
              <w:ind w:left="309"/>
              <w:rPr>
                <w:sz w:val="19"/>
              </w:rPr>
            </w:pPr>
            <w:r>
              <w:rPr>
                <w:w w:val="105"/>
                <w:sz w:val="19"/>
              </w:rPr>
              <w:t>2500000.</w:t>
            </w:r>
          </w:p>
        </w:tc>
        <w:tc>
          <w:tcPr>
            <w:tcW w:w="1400" w:type="dxa"/>
          </w:tcPr>
          <w:p>
            <w:pPr>
              <w:pStyle w:val="TableParagraph"/>
              <w:spacing w:before="8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25" w:hRule="atLeast"/>
        </w:trPr>
        <w:tc>
          <w:tcPr>
            <w:tcW w:w="718" w:type="dxa"/>
          </w:tcPr>
          <w:p>
            <w:pPr>
              <w:pStyle w:val="TableParagraph"/>
              <w:ind w:right="8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X10J6</w:t>
            </w:r>
          </w:p>
        </w:tc>
        <w:tc>
          <w:tcPr>
            <w:tcW w:w="1581" w:type="dxa"/>
            <w:gridSpan w:val="2"/>
          </w:tcPr>
          <w:p>
            <w:pPr>
              <w:pStyle w:val="TableParagraph"/>
              <w:ind w:left="266"/>
              <w:rPr>
                <w:sz w:val="19"/>
              </w:rPr>
            </w:pPr>
            <w:r>
              <w:rPr>
                <w:sz w:val="19"/>
              </w:rPr>
              <w:t>0.1000000E+08</w:t>
            </w:r>
          </w:p>
        </w:tc>
        <w:tc>
          <w:tcPr>
            <w:tcW w:w="1400" w:type="dxa"/>
          </w:tcPr>
          <w:p>
            <w:pPr>
              <w:pStyle w:val="TableParagraph"/>
              <w:ind w:left="32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18" w:type="dxa"/>
          </w:tcPr>
          <w:p>
            <w:pPr>
              <w:pStyle w:val="TableParagraph"/>
              <w:spacing w:line="212" w:lineRule="exact"/>
              <w:ind w:left="96"/>
              <w:rPr>
                <w:sz w:val="19"/>
              </w:rPr>
            </w:pPr>
            <w:r>
              <w:rPr>
                <w:w w:val="105"/>
                <w:sz w:val="19"/>
              </w:rPr>
              <w:t>X10J7</w:t>
            </w:r>
          </w:p>
        </w:tc>
        <w:tc>
          <w:tcPr>
            <w:tcW w:w="1581" w:type="dxa"/>
            <w:gridSpan w:val="2"/>
          </w:tcPr>
          <w:p>
            <w:pPr>
              <w:pStyle w:val="TableParagraph"/>
              <w:spacing w:line="212" w:lineRule="exact"/>
              <w:ind w:left="25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spacing w:line="212" w:lineRule="exact"/>
              <w:ind w:left="80"/>
              <w:rPr>
                <w:sz w:val="19"/>
              </w:rPr>
            </w:pPr>
            <w:r>
              <w:rPr>
                <w:w w:val="105"/>
                <w:sz w:val="19"/>
              </w:rPr>
              <w:t>0.5000000E-02</w:t>
            </w:r>
          </w:p>
        </w:tc>
      </w:tr>
      <w:tr>
        <w:trPr>
          <w:trHeight w:val="232" w:hRule="atLeast"/>
        </w:trPr>
        <w:tc>
          <w:tcPr>
            <w:tcW w:w="718" w:type="dxa"/>
          </w:tcPr>
          <w:p>
            <w:pPr>
              <w:pStyle w:val="TableParagraph"/>
              <w:spacing w:before="8"/>
              <w:ind w:right="8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X10J8</w:t>
            </w:r>
          </w:p>
        </w:tc>
        <w:tc>
          <w:tcPr>
            <w:tcW w:w="1581" w:type="dxa"/>
            <w:gridSpan w:val="2"/>
          </w:tcPr>
          <w:p>
            <w:pPr>
              <w:pStyle w:val="TableParagraph"/>
              <w:spacing w:before="8"/>
              <w:ind w:left="261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spacing w:before="8"/>
              <w:ind w:left="80"/>
              <w:rPr>
                <w:sz w:val="19"/>
              </w:rPr>
            </w:pPr>
            <w:r>
              <w:rPr>
                <w:w w:val="105"/>
                <w:sz w:val="19"/>
              </w:rPr>
              <w:t>0.5000000E-02</w:t>
            </w:r>
          </w:p>
        </w:tc>
      </w:tr>
      <w:tr>
        <w:trPr>
          <w:trHeight w:val="225" w:hRule="atLeast"/>
        </w:trPr>
        <w:tc>
          <w:tcPr>
            <w:tcW w:w="718" w:type="dxa"/>
          </w:tcPr>
          <w:p>
            <w:pPr>
              <w:pStyle w:val="TableParagraph"/>
              <w:ind w:right="8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X10J9</w:t>
            </w:r>
          </w:p>
        </w:tc>
        <w:tc>
          <w:tcPr>
            <w:tcW w:w="1581" w:type="dxa"/>
            <w:gridSpan w:val="2"/>
          </w:tcPr>
          <w:p>
            <w:pPr>
              <w:pStyle w:val="TableParagraph"/>
              <w:ind w:left="261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w w:val="105"/>
                <w:sz w:val="19"/>
              </w:rPr>
              <w:t>0.4000000E-02</w:t>
            </w:r>
          </w:p>
        </w:tc>
      </w:tr>
      <w:tr>
        <w:trPr>
          <w:trHeight w:val="232" w:hRule="atLeast"/>
        </w:trPr>
        <w:tc>
          <w:tcPr>
            <w:tcW w:w="718" w:type="dxa"/>
          </w:tcPr>
          <w:p>
            <w:pPr>
              <w:pStyle w:val="TableParagraph"/>
              <w:spacing w:line="212" w:lineRule="exact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X10J10</w:t>
            </w:r>
          </w:p>
        </w:tc>
        <w:tc>
          <w:tcPr>
            <w:tcW w:w="1581" w:type="dxa"/>
            <w:gridSpan w:val="2"/>
          </w:tcPr>
          <w:p>
            <w:pPr>
              <w:pStyle w:val="TableParagraph"/>
              <w:spacing w:line="212" w:lineRule="exact"/>
              <w:ind w:left="32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spacing w:line="212" w:lineRule="exact"/>
              <w:ind w:left="120"/>
              <w:rPr>
                <w:sz w:val="19"/>
              </w:rPr>
            </w:pPr>
            <w:r>
              <w:rPr>
                <w:w w:val="105"/>
                <w:sz w:val="19"/>
              </w:rPr>
              <w:t>0.2000000E-02</w:t>
            </w:r>
          </w:p>
        </w:tc>
      </w:tr>
      <w:tr>
        <w:trPr>
          <w:trHeight w:val="232" w:hRule="atLeast"/>
        </w:trPr>
        <w:tc>
          <w:tcPr>
            <w:tcW w:w="718" w:type="dxa"/>
          </w:tcPr>
          <w:p>
            <w:pPr>
              <w:pStyle w:val="TableParagraph"/>
              <w:spacing w:before="8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X10J11</w:t>
            </w:r>
          </w:p>
        </w:tc>
        <w:tc>
          <w:tcPr>
            <w:tcW w:w="1581" w:type="dxa"/>
            <w:gridSpan w:val="2"/>
          </w:tcPr>
          <w:p>
            <w:pPr>
              <w:pStyle w:val="TableParagraph"/>
              <w:spacing w:before="8"/>
              <w:ind w:left="31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spacing w:before="8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0.3000000E-02</w:t>
            </w:r>
          </w:p>
        </w:tc>
      </w:tr>
      <w:tr>
        <w:trPr>
          <w:trHeight w:val="225" w:hRule="atLeast"/>
        </w:trPr>
        <w:tc>
          <w:tcPr>
            <w:tcW w:w="718" w:type="dxa"/>
          </w:tcPr>
          <w:p>
            <w:pPr>
              <w:pStyle w:val="TableParagraph"/>
              <w:ind w:left="57"/>
              <w:rPr>
                <w:sz w:val="19"/>
              </w:rPr>
            </w:pPr>
            <w:r>
              <w:rPr>
                <w:w w:val="105"/>
                <w:sz w:val="19"/>
              </w:rPr>
              <w:t>X10J12</w:t>
            </w:r>
          </w:p>
        </w:tc>
        <w:tc>
          <w:tcPr>
            <w:tcW w:w="1581" w:type="dxa"/>
            <w:gridSpan w:val="2"/>
          </w:tcPr>
          <w:p>
            <w:pPr>
              <w:pStyle w:val="TableParagraph"/>
              <w:ind w:left="361"/>
              <w:rPr>
                <w:sz w:val="19"/>
              </w:rPr>
            </w:pPr>
            <w:r>
              <w:rPr>
                <w:w w:val="105"/>
                <w:sz w:val="19"/>
              </w:rPr>
              <w:t>400000.0</w:t>
            </w:r>
          </w:p>
        </w:tc>
        <w:tc>
          <w:tcPr>
            <w:tcW w:w="1400" w:type="dxa"/>
          </w:tcPr>
          <w:p>
            <w:pPr>
              <w:pStyle w:val="TableParagraph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18" w:type="dxa"/>
          </w:tcPr>
          <w:p>
            <w:pPr>
              <w:pStyle w:val="TableParagraph"/>
              <w:spacing w:line="212" w:lineRule="exact"/>
              <w:ind w:left="57"/>
              <w:rPr>
                <w:sz w:val="19"/>
              </w:rPr>
            </w:pPr>
            <w:r>
              <w:rPr>
                <w:w w:val="105"/>
                <w:sz w:val="19"/>
              </w:rPr>
              <w:t>X10J13</w:t>
            </w:r>
          </w:p>
        </w:tc>
        <w:tc>
          <w:tcPr>
            <w:tcW w:w="1581" w:type="dxa"/>
            <w:gridSpan w:val="2"/>
          </w:tcPr>
          <w:p>
            <w:pPr>
              <w:pStyle w:val="TableParagraph"/>
              <w:spacing w:line="212" w:lineRule="exact"/>
              <w:ind w:left="361"/>
              <w:rPr>
                <w:sz w:val="19"/>
              </w:rPr>
            </w:pPr>
            <w:r>
              <w:rPr>
                <w:w w:val="105"/>
                <w:sz w:val="19"/>
              </w:rPr>
              <w:t>500000.0</w:t>
            </w:r>
          </w:p>
        </w:tc>
        <w:tc>
          <w:tcPr>
            <w:tcW w:w="1400" w:type="dxa"/>
          </w:tcPr>
          <w:p>
            <w:pPr>
              <w:pStyle w:val="TableParagraph"/>
              <w:spacing w:line="212" w:lineRule="exact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18" w:type="dxa"/>
          </w:tcPr>
          <w:p>
            <w:pPr>
              <w:pStyle w:val="TableParagraph"/>
              <w:spacing w:before="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X10J14</w:t>
            </w:r>
          </w:p>
        </w:tc>
        <w:tc>
          <w:tcPr>
            <w:tcW w:w="1581" w:type="dxa"/>
            <w:gridSpan w:val="2"/>
          </w:tcPr>
          <w:p>
            <w:pPr>
              <w:pStyle w:val="TableParagraph"/>
              <w:spacing w:before="8"/>
              <w:ind w:left="350"/>
              <w:rPr>
                <w:sz w:val="19"/>
              </w:rPr>
            </w:pPr>
            <w:r>
              <w:rPr>
                <w:w w:val="105"/>
                <w:sz w:val="19"/>
              </w:rPr>
              <w:t>400000.0</w:t>
            </w:r>
          </w:p>
        </w:tc>
        <w:tc>
          <w:tcPr>
            <w:tcW w:w="1400" w:type="dxa"/>
          </w:tcPr>
          <w:p>
            <w:pPr>
              <w:pStyle w:val="TableParagraph"/>
              <w:spacing w:before="8"/>
              <w:ind w:left="78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25" w:hRule="atLeast"/>
        </w:trPr>
        <w:tc>
          <w:tcPr>
            <w:tcW w:w="718" w:type="dxa"/>
          </w:tcPr>
          <w:p>
            <w:pPr>
              <w:pStyle w:val="TableParagraph"/>
              <w:ind w:left="57"/>
              <w:rPr>
                <w:sz w:val="19"/>
              </w:rPr>
            </w:pPr>
            <w:r>
              <w:rPr>
                <w:w w:val="105"/>
                <w:sz w:val="19"/>
              </w:rPr>
              <w:t>X10J15</w:t>
            </w:r>
          </w:p>
        </w:tc>
        <w:tc>
          <w:tcPr>
            <w:tcW w:w="1581" w:type="dxa"/>
            <w:gridSpan w:val="2"/>
          </w:tcPr>
          <w:p>
            <w:pPr>
              <w:pStyle w:val="TableParagraph"/>
              <w:ind w:left="361"/>
              <w:rPr>
                <w:sz w:val="19"/>
              </w:rPr>
            </w:pPr>
            <w:r>
              <w:rPr>
                <w:w w:val="105"/>
                <w:sz w:val="19"/>
              </w:rPr>
              <w:t>500000.0</w:t>
            </w:r>
          </w:p>
        </w:tc>
        <w:tc>
          <w:tcPr>
            <w:tcW w:w="1400" w:type="dxa"/>
          </w:tcPr>
          <w:p>
            <w:pPr>
              <w:pStyle w:val="TableParagraph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18" w:type="dxa"/>
          </w:tcPr>
          <w:p>
            <w:pPr>
              <w:pStyle w:val="TableParagraph"/>
              <w:spacing w:line="212" w:lineRule="exact"/>
              <w:ind w:left="57"/>
              <w:rPr>
                <w:sz w:val="19"/>
              </w:rPr>
            </w:pPr>
            <w:r>
              <w:rPr>
                <w:w w:val="105"/>
                <w:sz w:val="19"/>
              </w:rPr>
              <w:t>X10J16</w:t>
            </w:r>
          </w:p>
        </w:tc>
        <w:tc>
          <w:tcPr>
            <w:tcW w:w="1581" w:type="dxa"/>
            <w:gridSpan w:val="2"/>
          </w:tcPr>
          <w:p>
            <w:pPr>
              <w:pStyle w:val="TableParagraph"/>
              <w:spacing w:line="212" w:lineRule="exact"/>
              <w:ind w:left="361"/>
              <w:rPr>
                <w:sz w:val="19"/>
              </w:rPr>
            </w:pPr>
            <w:r>
              <w:rPr>
                <w:w w:val="105"/>
                <w:sz w:val="19"/>
              </w:rPr>
              <w:t>500000.0</w:t>
            </w:r>
          </w:p>
        </w:tc>
        <w:tc>
          <w:tcPr>
            <w:tcW w:w="1400" w:type="dxa"/>
          </w:tcPr>
          <w:p>
            <w:pPr>
              <w:pStyle w:val="TableParagraph"/>
              <w:spacing w:line="212" w:lineRule="exact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18" w:type="dxa"/>
          </w:tcPr>
          <w:p>
            <w:pPr>
              <w:pStyle w:val="TableParagraph"/>
              <w:spacing w:before="8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X10J17</w:t>
            </w:r>
          </w:p>
        </w:tc>
        <w:tc>
          <w:tcPr>
            <w:tcW w:w="1581" w:type="dxa"/>
            <w:gridSpan w:val="2"/>
          </w:tcPr>
          <w:p>
            <w:pPr>
              <w:pStyle w:val="TableParagraph"/>
              <w:spacing w:before="8"/>
              <w:ind w:left="31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spacing w:before="8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0.1000000E-02</w:t>
            </w:r>
          </w:p>
        </w:tc>
      </w:tr>
      <w:tr>
        <w:trPr>
          <w:trHeight w:val="225" w:hRule="atLeast"/>
        </w:trPr>
        <w:tc>
          <w:tcPr>
            <w:tcW w:w="718" w:type="dxa"/>
          </w:tcPr>
          <w:p>
            <w:pPr>
              <w:pStyle w:val="TableParagraph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X10J18</w:t>
            </w:r>
          </w:p>
        </w:tc>
        <w:tc>
          <w:tcPr>
            <w:tcW w:w="1581" w:type="dxa"/>
            <w:gridSpan w:val="2"/>
          </w:tcPr>
          <w:p>
            <w:pPr>
              <w:pStyle w:val="TableParagraph"/>
              <w:ind w:left="30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0.8000000E-02</w:t>
            </w:r>
          </w:p>
        </w:tc>
      </w:tr>
      <w:tr>
        <w:trPr>
          <w:trHeight w:val="232" w:hRule="atLeast"/>
        </w:trPr>
        <w:tc>
          <w:tcPr>
            <w:tcW w:w="718" w:type="dxa"/>
          </w:tcPr>
          <w:p>
            <w:pPr>
              <w:pStyle w:val="TableParagraph"/>
              <w:spacing w:line="212" w:lineRule="exact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X10J19</w:t>
            </w:r>
          </w:p>
        </w:tc>
        <w:tc>
          <w:tcPr>
            <w:tcW w:w="1581" w:type="dxa"/>
            <w:gridSpan w:val="2"/>
          </w:tcPr>
          <w:p>
            <w:pPr>
              <w:pStyle w:val="TableParagraph"/>
              <w:spacing w:line="212" w:lineRule="exact"/>
              <w:ind w:left="31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spacing w:line="212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0.8000000E-02</w:t>
            </w:r>
          </w:p>
        </w:tc>
      </w:tr>
      <w:tr>
        <w:trPr>
          <w:trHeight w:val="232" w:hRule="atLeast"/>
        </w:trPr>
        <w:tc>
          <w:tcPr>
            <w:tcW w:w="718" w:type="dxa"/>
          </w:tcPr>
          <w:p>
            <w:pPr>
              <w:pStyle w:val="TableParagraph"/>
              <w:spacing w:before="8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X10J20</w:t>
            </w:r>
          </w:p>
        </w:tc>
        <w:tc>
          <w:tcPr>
            <w:tcW w:w="1581" w:type="dxa"/>
            <w:gridSpan w:val="2"/>
          </w:tcPr>
          <w:p>
            <w:pPr>
              <w:pStyle w:val="TableParagraph"/>
              <w:spacing w:before="8"/>
              <w:ind w:left="31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spacing w:before="8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0.3000000E-02</w:t>
            </w:r>
          </w:p>
        </w:tc>
      </w:tr>
      <w:tr>
        <w:trPr>
          <w:trHeight w:val="225" w:hRule="atLeast"/>
        </w:trPr>
        <w:tc>
          <w:tcPr>
            <w:tcW w:w="718" w:type="dxa"/>
          </w:tcPr>
          <w:p>
            <w:pPr>
              <w:pStyle w:val="TableParagraph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X10J21</w:t>
            </w:r>
          </w:p>
        </w:tc>
        <w:tc>
          <w:tcPr>
            <w:tcW w:w="1581" w:type="dxa"/>
            <w:gridSpan w:val="2"/>
          </w:tcPr>
          <w:p>
            <w:pPr>
              <w:pStyle w:val="TableParagraph"/>
              <w:ind w:left="351"/>
              <w:rPr>
                <w:sz w:val="19"/>
              </w:rPr>
            </w:pPr>
            <w:r>
              <w:rPr>
                <w:w w:val="105"/>
                <w:sz w:val="19"/>
              </w:rPr>
              <w:t>500000.0</w:t>
            </w:r>
          </w:p>
        </w:tc>
        <w:tc>
          <w:tcPr>
            <w:tcW w:w="1400" w:type="dxa"/>
          </w:tcPr>
          <w:p>
            <w:pPr>
              <w:pStyle w:val="TableParagraph"/>
              <w:ind w:left="7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18" w:type="dxa"/>
          </w:tcPr>
          <w:p>
            <w:pPr>
              <w:pStyle w:val="TableParagraph"/>
              <w:spacing w:line="212" w:lineRule="exact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X10J22</w:t>
            </w:r>
          </w:p>
        </w:tc>
        <w:tc>
          <w:tcPr>
            <w:tcW w:w="1581" w:type="dxa"/>
            <w:gridSpan w:val="2"/>
          </w:tcPr>
          <w:p>
            <w:pPr>
              <w:pStyle w:val="TableParagraph"/>
              <w:spacing w:line="212" w:lineRule="exact"/>
              <w:ind w:left="31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spacing w:line="212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0.1300000E-01</w:t>
            </w:r>
          </w:p>
        </w:tc>
      </w:tr>
      <w:tr>
        <w:trPr>
          <w:trHeight w:val="232" w:hRule="atLeast"/>
        </w:trPr>
        <w:tc>
          <w:tcPr>
            <w:tcW w:w="718" w:type="dxa"/>
          </w:tcPr>
          <w:p>
            <w:pPr>
              <w:pStyle w:val="TableParagraph"/>
              <w:spacing w:before="8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X10J23</w:t>
            </w:r>
          </w:p>
        </w:tc>
        <w:tc>
          <w:tcPr>
            <w:tcW w:w="1581" w:type="dxa"/>
            <w:gridSpan w:val="2"/>
          </w:tcPr>
          <w:p>
            <w:pPr>
              <w:pStyle w:val="TableParagraph"/>
              <w:spacing w:before="8"/>
              <w:ind w:left="31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spacing w:before="8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0.2000000E-02</w:t>
            </w:r>
          </w:p>
        </w:tc>
      </w:tr>
      <w:tr>
        <w:trPr>
          <w:trHeight w:val="225" w:hRule="atLeast"/>
        </w:trPr>
        <w:tc>
          <w:tcPr>
            <w:tcW w:w="718" w:type="dxa"/>
          </w:tcPr>
          <w:p>
            <w:pPr>
              <w:pStyle w:val="TableParagraph"/>
              <w:ind w:left="57"/>
              <w:rPr>
                <w:sz w:val="19"/>
              </w:rPr>
            </w:pPr>
            <w:r>
              <w:rPr>
                <w:w w:val="105"/>
                <w:sz w:val="19"/>
              </w:rPr>
              <w:t>X10J24</w:t>
            </w:r>
          </w:p>
        </w:tc>
        <w:tc>
          <w:tcPr>
            <w:tcW w:w="1581" w:type="dxa"/>
            <w:gridSpan w:val="2"/>
          </w:tcPr>
          <w:p>
            <w:pPr>
              <w:pStyle w:val="TableParagraph"/>
              <w:ind w:left="361"/>
              <w:rPr>
                <w:sz w:val="19"/>
              </w:rPr>
            </w:pPr>
            <w:r>
              <w:rPr>
                <w:w w:val="105"/>
                <w:sz w:val="19"/>
              </w:rPr>
              <w:t>1500000.</w:t>
            </w:r>
          </w:p>
        </w:tc>
        <w:tc>
          <w:tcPr>
            <w:tcW w:w="1400" w:type="dxa"/>
          </w:tcPr>
          <w:p>
            <w:pPr>
              <w:pStyle w:val="TableParagraph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20" w:hRule="atLeast"/>
        </w:trPr>
        <w:tc>
          <w:tcPr>
            <w:tcW w:w="718" w:type="dxa"/>
          </w:tcPr>
          <w:p>
            <w:pPr>
              <w:pStyle w:val="TableParagraph"/>
              <w:spacing w:line="200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X10J25</w:t>
            </w:r>
          </w:p>
        </w:tc>
        <w:tc>
          <w:tcPr>
            <w:tcW w:w="1581" w:type="dxa"/>
            <w:gridSpan w:val="2"/>
          </w:tcPr>
          <w:p>
            <w:pPr>
              <w:pStyle w:val="TableParagraph"/>
              <w:spacing w:line="200" w:lineRule="exact"/>
              <w:ind w:left="360"/>
              <w:rPr>
                <w:sz w:val="19"/>
              </w:rPr>
            </w:pPr>
            <w:r>
              <w:rPr>
                <w:w w:val="105"/>
                <w:sz w:val="19"/>
              </w:rPr>
              <w:t>2000000.</w:t>
            </w:r>
          </w:p>
        </w:tc>
        <w:tc>
          <w:tcPr>
            <w:tcW w:w="1400" w:type="dxa"/>
          </w:tcPr>
          <w:p>
            <w:pPr>
              <w:pStyle w:val="TableParagraph"/>
              <w:spacing w:line="200" w:lineRule="exact"/>
              <w:ind w:left="8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469" w:hRule="atLeast"/>
        </w:trPr>
        <w:tc>
          <w:tcPr>
            <w:tcW w:w="718" w:type="dxa"/>
          </w:tcPr>
          <w:p>
            <w:pPr>
              <w:pStyle w:val="TableParagraph"/>
              <w:spacing w:line="240" w:lineRule="auto" w:before="3"/>
              <w:rPr>
                <w:sz w:val="21"/>
              </w:rPr>
            </w:pPr>
          </w:p>
          <w:p>
            <w:pPr>
              <w:pStyle w:val="TableParagraph"/>
              <w:ind w:left="208"/>
              <w:rPr>
                <w:sz w:val="19"/>
              </w:rPr>
            </w:pPr>
            <w:r>
              <w:rPr>
                <w:w w:val="105"/>
                <w:sz w:val="19"/>
              </w:rPr>
              <w:t>Row</w:t>
            </w:r>
          </w:p>
        </w:tc>
        <w:tc>
          <w:tcPr>
            <w:tcW w:w="1387" w:type="dxa"/>
          </w:tcPr>
          <w:p>
            <w:pPr>
              <w:pStyle w:val="TableParagraph"/>
              <w:spacing w:line="240" w:lineRule="auto" w:before="3"/>
              <w:rPr>
                <w:sz w:val="21"/>
              </w:rPr>
            </w:pPr>
          </w:p>
          <w:p>
            <w:pPr>
              <w:pStyle w:val="TableParagraph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Slack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or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Surplus</w:t>
            </w:r>
          </w:p>
        </w:tc>
        <w:tc>
          <w:tcPr>
            <w:tcW w:w="1594" w:type="dxa"/>
            <w:gridSpan w:val="2"/>
          </w:tcPr>
          <w:p>
            <w:pPr>
              <w:pStyle w:val="TableParagraph"/>
              <w:spacing w:line="240" w:lineRule="auto" w:before="3"/>
              <w:rPr>
                <w:sz w:val="21"/>
              </w:rPr>
            </w:pPr>
          </w:p>
          <w:p>
            <w:pPr>
              <w:pStyle w:val="TableParagraph"/>
              <w:ind w:left="294"/>
              <w:rPr>
                <w:sz w:val="19"/>
              </w:rPr>
            </w:pPr>
            <w:r>
              <w:rPr>
                <w:w w:val="105"/>
                <w:sz w:val="19"/>
              </w:rPr>
              <w:t>Dual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Price</w:t>
            </w:r>
          </w:p>
        </w:tc>
      </w:tr>
      <w:tr>
        <w:trPr>
          <w:trHeight w:val="232" w:hRule="atLeast"/>
        </w:trPr>
        <w:tc>
          <w:tcPr>
            <w:tcW w:w="718" w:type="dxa"/>
          </w:tcPr>
          <w:p>
            <w:pPr>
              <w:pStyle w:val="TableParagraph"/>
              <w:spacing w:line="212" w:lineRule="exact"/>
              <w:ind w:lef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387" w:type="dxa"/>
          </w:tcPr>
          <w:p>
            <w:pPr>
              <w:pStyle w:val="TableParagraph"/>
              <w:spacing w:line="212" w:lineRule="exact"/>
              <w:ind w:left="94"/>
              <w:rPr>
                <w:sz w:val="19"/>
              </w:rPr>
            </w:pPr>
            <w:r>
              <w:rPr>
                <w:w w:val="105"/>
                <w:sz w:val="19"/>
              </w:rPr>
              <w:t>1353700.</w:t>
            </w:r>
          </w:p>
        </w:tc>
        <w:tc>
          <w:tcPr>
            <w:tcW w:w="1594" w:type="dxa"/>
            <w:gridSpan w:val="2"/>
          </w:tcPr>
          <w:p>
            <w:pPr>
              <w:pStyle w:val="TableParagraph"/>
              <w:spacing w:line="212" w:lineRule="exact"/>
              <w:ind w:left="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18" w:type="dxa"/>
          </w:tcPr>
          <w:p>
            <w:pPr>
              <w:pStyle w:val="TableParagraph"/>
              <w:spacing w:before="8"/>
              <w:ind w:left="8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387" w:type="dxa"/>
          </w:tcPr>
          <w:p>
            <w:pPr>
              <w:pStyle w:val="TableParagraph"/>
              <w:spacing w:before="8"/>
              <w:ind w:left="4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4" w:type="dxa"/>
            <w:gridSpan w:val="2"/>
          </w:tcPr>
          <w:p>
            <w:pPr>
              <w:pStyle w:val="TableParagraph"/>
              <w:spacing w:before="8"/>
              <w:ind w:left="56"/>
              <w:rPr>
                <w:sz w:val="19"/>
              </w:rPr>
            </w:pPr>
            <w:r>
              <w:rPr>
                <w:w w:val="105"/>
                <w:sz w:val="19"/>
              </w:rPr>
              <w:t>0.3000000E-02</w:t>
            </w:r>
          </w:p>
        </w:tc>
      </w:tr>
      <w:tr>
        <w:trPr>
          <w:trHeight w:val="225" w:hRule="atLeast"/>
        </w:trPr>
        <w:tc>
          <w:tcPr>
            <w:tcW w:w="718" w:type="dxa"/>
          </w:tcPr>
          <w:p>
            <w:pPr>
              <w:pStyle w:val="TableParagraph"/>
              <w:ind w:righ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1387" w:type="dxa"/>
          </w:tcPr>
          <w:p>
            <w:pPr>
              <w:pStyle w:val="TableParagraph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4" w:type="dxa"/>
            <w:gridSpan w:val="2"/>
          </w:tcPr>
          <w:p>
            <w:pPr>
              <w:pStyle w:val="TableParagraph"/>
              <w:ind w:left="56"/>
              <w:rPr>
                <w:sz w:val="19"/>
              </w:rPr>
            </w:pPr>
            <w:r>
              <w:rPr>
                <w:w w:val="105"/>
                <w:sz w:val="19"/>
              </w:rPr>
              <w:t>0.7000000E-02</w:t>
            </w:r>
          </w:p>
        </w:tc>
      </w:tr>
      <w:tr>
        <w:trPr>
          <w:trHeight w:val="232" w:hRule="atLeast"/>
        </w:trPr>
        <w:tc>
          <w:tcPr>
            <w:tcW w:w="718" w:type="dxa"/>
          </w:tcPr>
          <w:p>
            <w:pPr>
              <w:pStyle w:val="TableParagraph"/>
              <w:spacing w:line="212" w:lineRule="exact"/>
              <w:ind w:left="8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1387" w:type="dxa"/>
          </w:tcPr>
          <w:p>
            <w:pPr>
              <w:pStyle w:val="TableParagraph"/>
              <w:spacing w:line="212" w:lineRule="exact"/>
              <w:ind w:left="4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4" w:type="dxa"/>
            <w:gridSpan w:val="2"/>
          </w:tcPr>
          <w:p>
            <w:pPr>
              <w:pStyle w:val="TableParagraph"/>
              <w:spacing w:line="212" w:lineRule="exact"/>
              <w:ind w:left="56"/>
              <w:rPr>
                <w:sz w:val="19"/>
              </w:rPr>
            </w:pPr>
            <w:r>
              <w:rPr>
                <w:w w:val="105"/>
                <w:sz w:val="19"/>
              </w:rPr>
              <w:t>0.3000000E-03</w:t>
            </w:r>
          </w:p>
        </w:tc>
      </w:tr>
      <w:tr>
        <w:trPr>
          <w:trHeight w:val="232" w:hRule="atLeast"/>
        </w:trPr>
        <w:tc>
          <w:tcPr>
            <w:tcW w:w="718" w:type="dxa"/>
          </w:tcPr>
          <w:p>
            <w:pPr>
              <w:pStyle w:val="TableParagraph"/>
              <w:spacing w:before="8"/>
              <w:ind w:left="8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1387" w:type="dxa"/>
          </w:tcPr>
          <w:p>
            <w:pPr>
              <w:pStyle w:val="TableParagraph"/>
              <w:spacing w:before="8"/>
              <w:ind w:left="4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4" w:type="dxa"/>
            <w:gridSpan w:val="2"/>
          </w:tcPr>
          <w:p>
            <w:pPr>
              <w:pStyle w:val="TableParagraph"/>
              <w:spacing w:before="8"/>
              <w:ind w:left="56"/>
              <w:rPr>
                <w:sz w:val="19"/>
              </w:rPr>
            </w:pPr>
            <w:r>
              <w:rPr>
                <w:w w:val="105"/>
                <w:sz w:val="19"/>
              </w:rPr>
              <w:t>0.6000000E-02</w:t>
            </w:r>
          </w:p>
        </w:tc>
      </w:tr>
      <w:tr>
        <w:trPr>
          <w:trHeight w:val="225" w:hRule="atLeast"/>
        </w:trPr>
        <w:tc>
          <w:tcPr>
            <w:tcW w:w="718" w:type="dxa"/>
          </w:tcPr>
          <w:p>
            <w:pPr>
              <w:pStyle w:val="TableParagraph"/>
              <w:ind w:right="8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  <w:tc>
          <w:tcPr>
            <w:tcW w:w="1387" w:type="dxa"/>
          </w:tcPr>
          <w:p>
            <w:pPr>
              <w:pStyle w:val="TableParagraph"/>
              <w:ind w:left="3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4" w:type="dxa"/>
            <w:gridSpan w:val="2"/>
          </w:tcPr>
          <w:p>
            <w:pPr>
              <w:pStyle w:val="TableParagraph"/>
              <w:ind w:left="44"/>
              <w:rPr>
                <w:sz w:val="19"/>
              </w:rPr>
            </w:pPr>
            <w:r>
              <w:rPr>
                <w:w w:val="105"/>
                <w:sz w:val="19"/>
              </w:rPr>
              <w:t>0.2080000E-03</w:t>
            </w:r>
          </w:p>
        </w:tc>
      </w:tr>
      <w:tr>
        <w:trPr>
          <w:trHeight w:val="232" w:hRule="atLeast"/>
        </w:trPr>
        <w:tc>
          <w:tcPr>
            <w:tcW w:w="718" w:type="dxa"/>
          </w:tcPr>
          <w:p>
            <w:pPr>
              <w:pStyle w:val="TableParagraph"/>
              <w:spacing w:line="212" w:lineRule="exact"/>
              <w:ind w:left="8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  <w:tc>
          <w:tcPr>
            <w:tcW w:w="1387" w:type="dxa"/>
          </w:tcPr>
          <w:p>
            <w:pPr>
              <w:pStyle w:val="TableParagraph"/>
              <w:spacing w:line="212" w:lineRule="exact"/>
              <w:ind w:left="4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4" w:type="dxa"/>
            <w:gridSpan w:val="2"/>
          </w:tcPr>
          <w:p>
            <w:pPr>
              <w:pStyle w:val="TableParagraph"/>
              <w:spacing w:line="212" w:lineRule="exact"/>
              <w:ind w:left="56"/>
              <w:rPr>
                <w:sz w:val="19"/>
              </w:rPr>
            </w:pPr>
            <w:r>
              <w:rPr>
                <w:w w:val="105"/>
                <w:sz w:val="19"/>
              </w:rPr>
              <w:t>0.5000000E-02</w:t>
            </w:r>
          </w:p>
        </w:tc>
      </w:tr>
      <w:tr>
        <w:trPr>
          <w:trHeight w:val="232" w:hRule="atLeast"/>
        </w:trPr>
        <w:tc>
          <w:tcPr>
            <w:tcW w:w="718" w:type="dxa"/>
          </w:tcPr>
          <w:p>
            <w:pPr>
              <w:pStyle w:val="TableParagraph"/>
              <w:spacing w:before="8"/>
              <w:ind w:left="1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8</w:t>
            </w:r>
          </w:p>
        </w:tc>
        <w:tc>
          <w:tcPr>
            <w:tcW w:w="1387" w:type="dxa"/>
          </w:tcPr>
          <w:p>
            <w:pPr>
              <w:pStyle w:val="TableParagraph"/>
              <w:spacing w:before="8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0.1380000E+08</w:t>
            </w:r>
          </w:p>
        </w:tc>
        <w:tc>
          <w:tcPr>
            <w:tcW w:w="1594" w:type="dxa"/>
            <w:gridSpan w:val="2"/>
          </w:tcPr>
          <w:p>
            <w:pPr>
              <w:pStyle w:val="TableParagraph"/>
              <w:spacing w:before="8"/>
              <w:ind w:left="29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25" w:hRule="atLeast"/>
        </w:trPr>
        <w:tc>
          <w:tcPr>
            <w:tcW w:w="718" w:type="dxa"/>
          </w:tcPr>
          <w:p>
            <w:pPr>
              <w:pStyle w:val="TableParagraph"/>
              <w:ind w:left="8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  <w:tc>
          <w:tcPr>
            <w:tcW w:w="1387" w:type="dxa"/>
          </w:tcPr>
          <w:p>
            <w:pPr>
              <w:pStyle w:val="TableParagraph"/>
              <w:ind w:left="4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4" w:type="dxa"/>
            <w:gridSpan w:val="2"/>
          </w:tcPr>
          <w:p>
            <w:pPr>
              <w:pStyle w:val="TableParagraph"/>
              <w:ind w:left="56"/>
              <w:rPr>
                <w:sz w:val="19"/>
              </w:rPr>
            </w:pPr>
            <w:r>
              <w:rPr>
                <w:w w:val="105"/>
                <w:sz w:val="19"/>
              </w:rPr>
              <w:t>0.3400000E-02</w:t>
            </w:r>
          </w:p>
        </w:tc>
      </w:tr>
      <w:tr>
        <w:trPr>
          <w:trHeight w:val="232" w:hRule="atLeast"/>
        </w:trPr>
        <w:tc>
          <w:tcPr>
            <w:tcW w:w="718" w:type="dxa"/>
          </w:tcPr>
          <w:p>
            <w:pPr>
              <w:pStyle w:val="TableParagraph"/>
              <w:spacing w:line="212" w:lineRule="exact"/>
              <w:ind w:left="211" w:right="23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</w:p>
        </w:tc>
        <w:tc>
          <w:tcPr>
            <w:tcW w:w="1387" w:type="dxa"/>
          </w:tcPr>
          <w:p>
            <w:pPr>
              <w:pStyle w:val="TableParagraph"/>
              <w:spacing w:line="212" w:lineRule="exact"/>
              <w:ind w:left="8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4" w:type="dxa"/>
            <w:gridSpan w:val="2"/>
          </w:tcPr>
          <w:p>
            <w:pPr>
              <w:pStyle w:val="TableParagraph"/>
              <w:spacing w:line="212" w:lineRule="exact"/>
              <w:ind w:left="98"/>
              <w:rPr>
                <w:sz w:val="19"/>
              </w:rPr>
            </w:pPr>
            <w:r>
              <w:rPr>
                <w:w w:val="105"/>
                <w:sz w:val="19"/>
              </w:rPr>
              <w:t>0.1670000E-03</w:t>
            </w:r>
          </w:p>
        </w:tc>
      </w:tr>
      <w:tr>
        <w:trPr>
          <w:trHeight w:val="232" w:hRule="atLeast"/>
        </w:trPr>
        <w:tc>
          <w:tcPr>
            <w:tcW w:w="718" w:type="dxa"/>
          </w:tcPr>
          <w:p>
            <w:pPr>
              <w:pStyle w:val="TableParagraph"/>
              <w:spacing w:before="8"/>
              <w:ind w:left="226" w:right="22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11</w:t>
            </w:r>
          </w:p>
        </w:tc>
        <w:tc>
          <w:tcPr>
            <w:tcW w:w="1387" w:type="dxa"/>
          </w:tcPr>
          <w:p>
            <w:pPr>
              <w:pStyle w:val="TableParagraph"/>
              <w:spacing w:before="8"/>
              <w:ind w:left="88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4" w:type="dxa"/>
            <w:gridSpan w:val="2"/>
          </w:tcPr>
          <w:p>
            <w:pPr>
              <w:pStyle w:val="TableParagraph"/>
              <w:spacing w:before="8"/>
              <w:ind w:left="91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25" w:hRule="atLeast"/>
        </w:trPr>
        <w:tc>
          <w:tcPr>
            <w:tcW w:w="718" w:type="dxa"/>
          </w:tcPr>
          <w:p>
            <w:pPr>
              <w:pStyle w:val="TableParagraph"/>
              <w:ind w:left="221" w:right="23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</w:p>
        </w:tc>
        <w:tc>
          <w:tcPr>
            <w:tcW w:w="1387" w:type="dxa"/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4" w:type="dxa"/>
            <w:gridSpan w:val="2"/>
          </w:tcPr>
          <w:p>
            <w:pPr>
              <w:pStyle w:val="TableParagraph"/>
              <w:ind w:left="44"/>
              <w:rPr>
                <w:sz w:val="19"/>
              </w:rPr>
            </w:pPr>
            <w:r>
              <w:rPr>
                <w:w w:val="105"/>
                <w:sz w:val="19"/>
              </w:rPr>
              <w:t>-0.1400000E-01</w:t>
            </w:r>
          </w:p>
        </w:tc>
      </w:tr>
      <w:tr>
        <w:trPr>
          <w:trHeight w:val="232" w:hRule="atLeast"/>
        </w:trPr>
        <w:tc>
          <w:tcPr>
            <w:tcW w:w="718" w:type="dxa"/>
          </w:tcPr>
          <w:p>
            <w:pPr>
              <w:pStyle w:val="TableParagraph"/>
              <w:spacing w:line="212" w:lineRule="exact"/>
              <w:ind w:left="221" w:right="23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13</w:t>
            </w:r>
          </w:p>
        </w:tc>
        <w:tc>
          <w:tcPr>
            <w:tcW w:w="1387" w:type="dxa"/>
          </w:tcPr>
          <w:p>
            <w:pPr>
              <w:pStyle w:val="TableParagraph"/>
              <w:spacing w:line="212" w:lineRule="exact"/>
              <w:ind w:left="8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4" w:type="dxa"/>
            <w:gridSpan w:val="2"/>
          </w:tcPr>
          <w:p>
            <w:pPr>
              <w:pStyle w:val="TableParagraph"/>
              <w:spacing w:line="212" w:lineRule="exact"/>
              <w:ind w:left="44"/>
              <w:rPr>
                <w:sz w:val="19"/>
              </w:rPr>
            </w:pPr>
            <w:r>
              <w:rPr>
                <w:w w:val="105"/>
                <w:sz w:val="19"/>
              </w:rPr>
              <w:t>-0.5000000E-02</w:t>
            </w:r>
          </w:p>
        </w:tc>
      </w:tr>
      <w:tr>
        <w:trPr>
          <w:trHeight w:val="232" w:hRule="atLeast"/>
        </w:trPr>
        <w:tc>
          <w:tcPr>
            <w:tcW w:w="718" w:type="dxa"/>
          </w:tcPr>
          <w:p>
            <w:pPr>
              <w:pStyle w:val="TableParagraph"/>
              <w:spacing w:before="8"/>
              <w:ind w:left="221" w:right="23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14</w:t>
            </w:r>
          </w:p>
        </w:tc>
        <w:tc>
          <w:tcPr>
            <w:tcW w:w="1387" w:type="dxa"/>
          </w:tcPr>
          <w:p>
            <w:pPr>
              <w:pStyle w:val="TableParagraph"/>
              <w:spacing w:before="8"/>
              <w:ind w:left="8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4" w:type="dxa"/>
            <w:gridSpan w:val="2"/>
          </w:tcPr>
          <w:p>
            <w:pPr>
              <w:pStyle w:val="TableParagraph"/>
              <w:spacing w:before="8"/>
              <w:ind w:left="44"/>
              <w:rPr>
                <w:sz w:val="19"/>
              </w:rPr>
            </w:pPr>
            <w:r>
              <w:rPr>
                <w:w w:val="105"/>
                <w:sz w:val="19"/>
              </w:rPr>
              <w:t>-0.7000000E-02</w:t>
            </w:r>
          </w:p>
        </w:tc>
      </w:tr>
      <w:tr>
        <w:trPr>
          <w:trHeight w:val="225" w:hRule="atLeast"/>
        </w:trPr>
        <w:tc>
          <w:tcPr>
            <w:tcW w:w="718" w:type="dxa"/>
          </w:tcPr>
          <w:p>
            <w:pPr>
              <w:pStyle w:val="TableParagraph"/>
              <w:ind w:left="221" w:right="23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15</w:t>
            </w:r>
          </w:p>
        </w:tc>
        <w:tc>
          <w:tcPr>
            <w:tcW w:w="1387" w:type="dxa"/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4" w:type="dxa"/>
            <w:gridSpan w:val="2"/>
          </w:tcPr>
          <w:p>
            <w:pPr>
              <w:pStyle w:val="TableParagraph"/>
              <w:ind w:left="44"/>
              <w:rPr>
                <w:sz w:val="19"/>
              </w:rPr>
            </w:pPr>
            <w:r>
              <w:rPr>
                <w:w w:val="105"/>
                <w:sz w:val="19"/>
              </w:rPr>
              <w:t>-0.4000000E-02</w:t>
            </w:r>
          </w:p>
        </w:tc>
      </w:tr>
      <w:tr>
        <w:trPr>
          <w:trHeight w:val="232" w:hRule="atLeast"/>
        </w:trPr>
        <w:tc>
          <w:tcPr>
            <w:tcW w:w="718" w:type="dxa"/>
          </w:tcPr>
          <w:p>
            <w:pPr>
              <w:pStyle w:val="TableParagraph"/>
              <w:spacing w:line="212" w:lineRule="exact"/>
              <w:ind w:left="221" w:right="23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16</w:t>
            </w:r>
          </w:p>
        </w:tc>
        <w:tc>
          <w:tcPr>
            <w:tcW w:w="1387" w:type="dxa"/>
          </w:tcPr>
          <w:p>
            <w:pPr>
              <w:pStyle w:val="TableParagraph"/>
              <w:spacing w:line="212" w:lineRule="exact"/>
              <w:ind w:left="8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4" w:type="dxa"/>
            <w:gridSpan w:val="2"/>
          </w:tcPr>
          <w:p>
            <w:pPr>
              <w:pStyle w:val="TableParagraph"/>
              <w:spacing w:line="212" w:lineRule="exact"/>
              <w:ind w:left="44"/>
              <w:rPr>
                <w:sz w:val="19"/>
              </w:rPr>
            </w:pPr>
            <w:r>
              <w:rPr>
                <w:w w:val="105"/>
                <w:sz w:val="19"/>
              </w:rPr>
              <w:t>-0.4000000E-02</w:t>
            </w:r>
          </w:p>
        </w:tc>
      </w:tr>
      <w:tr>
        <w:trPr>
          <w:trHeight w:val="232" w:hRule="atLeast"/>
        </w:trPr>
        <w:tc>
          <w:tcPr>
            <w:tcW w:w="718" w:type="dxa"/>
          </w:tcPr>
          <w:p>
            <w:pPr>
              <w:pStyle w:val="TableParagraph"/>
              <w:spacing w:before="8"/>
              <w:ind w:left="226" w:right="22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17</w:t>
            </w:r>
          </w:p>
        </w:tc>
        <w:tc>
          <w:tcPr>
            <w:tcW w:w="1387" w:type="dxa"/>
          </w:tcPr>
          <w:p>
            <w:pPr>
              <w:pStyle w:val="TableParagraph"/>
              <w:spacing w:before="8"/>
              <w:ind w:left="7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4" w:type="dxa"/>
            <w:gridSpan w:val="2"/>
          </w:tcPr>
          <w:p>
            <w:pPr>
              <w:pStyle w:val="TableParagraph"/>
              <w:spacing w:before="8"/>
              <w:ind w:left="44"/>
              <w:rPr>
                <w:sz w:val="19"/>
              </w:rPr>
            </w:pPr>
            <w:r>
              <w:rPr>
                <w:w w:val="105"/>
                <w:sz w:val="19"/>
              </w:rPr>
              <w:t>-0.4000000E-02</w:t>
            </w:r>
          </w:p>
        </w:tc>
      </w:tr>
      <w:tr>
        <w:trPr>
          <w:trHeight w:val="225" w:hRule="atLeast"/>
        </w:trPr>
        <w:tc>
          <w:tcPr>
            <w:tcW w:w="718" w:type="dxa"/>
          </w:tcPr>
          <w:p>
            <w:pPr>
              <w:pStyle w:val="TableParagraph"/>
              <w:ind w:left="221" w:right="23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18</w:t>
            </w:r>
          </w:p>
        </w:tc>
        <w:tc>
          <w:tcPr>
            <w:tcW w:w="1387" w:type="dxa"/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4" w:type="dxa"/>
            <w:gridSpan w:val="2"/>
          </w:tcPr>
          <w:p>
            <w:pPr>
              <w:pStyle w:val="TableParagraph"/>
              <w:ind w:left="44"/>
              <w:rPr>
                <w:sz w:val="19"/>
              </w:rPr>
            </w:pPr>
            <w:r>
              <w:rPr>
                <w:w w:val="105"/>
                <w:sz w:val="19"/>
              </w:rPr>
              <w:t>-0.8000000E-02</w:t>
            </w:r>
          </w:p>
        </w:tc>
      </w:tr>
      <w:tr>
        <w:trPr>
          <w:trHeight w:val="232" w:hRule="atLeast"/>
        </w:trPr>
        <w:tc>
          <w:tcPr>
            <w:tcW w:w="718" w:type="dxa"/>
          </w:tcPr>
          <w:p>
            <w:pPr>
              <w:pStyle w:val="TableParagraph"/>
              <w:spacing w:line="212" w:lineRule="exact"/>
              <w:ind w:left="221" w:right="23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19</w:t>
            </w:r>
          </w:p>
        </w:tc>
        <w:tc>
          <w:tcPr>
            <w:tcW w:w="1387" w:type="dxa"/>
          </w:tcPr>
          <w:p>
            <w:pPr>
              <w:pStyle w:val="TableParagraph"/>
              <w:spacing w:line="212" w:lineRule="exact"/>
              <w:ind w:left="8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4" w:type="dxa"/>
            <w:gridSpan w:val="2"/>
          </w:tcPr>
          <w:p>
            <w:pPr>
              <w:pStyle w:val="TableParagraph"/>
              <w:spacing w:line="212" w:lineRule="exact"/>
              <w:ind w:left="44"/>
              <w:rPr>
                <w:sz w:val="19"/>
              </w:rPr>
            </w:pPr>
            <w:r>
              <w:rPr>
                <w:w w:val="105"/>
                <w:sz w:val="19"/>
              </w:rPr>
              <w:t>-0.8000000E-02</w:t>
            </w:r>
          </w:p>
        </w:tc>
      </w:tr>
      <w:tr>
        <w:trPr>
          <w:trHeight w:val="232" w:hRule="atLeast"/>
        </w:trPr>
        <w:tc>
          <w:tcPr>
            <w:tcW w:w="718" w:type="dxa"/>
          </w:tcPr>
          <w:p>
            <w:pPr>
              <w:pStyle w:val="TableParagraph"/>
              <w:spacing w:before="8"/>
              <w:ind w:left="221" w:right="23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</w:t>
            </w:r>
          </w:p>
        </w:tc>
        <w:tc>
          <w:tcPr>
            <w:tcW w:w="1387" w:type="dxa"/>
          </w:tcPr>
          <w:p>
            <w:pPr>
              <w:pStyle w:val="TableParagraph"/>
              <w:spacing w:before="8"/>
              <w:ind w:left="8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4" w:type="dxa"/>
            <w:gridSpan w:val="2"/>
          </w:tcPr>
          <w:p>
            <w:pPr>
              <w:pStyle w:val="TableParagraph"/>
              <w:spacing w:before="8"/>
              <w:ind w:left="44"/>
              <w:rPr>
                <w:sz w:val="19"/>
              </w:rPr>
            </w:pPr>
            <w:r>
              <w:rPr>
                <w:w w:val="105"/>
                <w:sz w:val="19"/>
              </w:rPr>
              <w:t>-0.9000000E-02</w:t>
            </w:r>
          </w:p>
        </w:tc>
      </w:tr>
      <w:tr>
        <w:trPr>
          <w:trHeight w:val="225" w:hRule="atLeast"/>
        </w:trPr>
        <w:tc>
          <w:tcPr>
            <w:tcW w:w="718" w:type="dxa"/>
          </w:tcPr>
          <w:p>
            <w:pPr>
              <w:pStyle w:val="TableParagraph"/>
              <w:ind w:left="218" w:right="23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21</w:t>
            </w:r>
          </w:p>
        </w:tc>
        <w:tc>
          <w:tcPr>
            <w:tcW w:w="1387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4" w:type="dxa"/>
            <w:gridSpan w:val="2"/>
          </w:tcPr>
          <w:p>
            <w:pPr>
              <w:pStyle w:val="TableParagraph"/>
              <w:ind w:left="44"/>
              <w:rPr>
                <w:sz w:val="19"/>
              </w:rPr>
            </w:pPr>
            <w:r>
              <w:rPr>
                <w:w w:val="105"/>
                <w:sz w:val="19"/>
              </w:rPr>
              <w:t>-0.7000000E-02</w:t>
            </w:r>
          </w:p>
        </w:tc>
      </w:tr>
      <w:tr>
        <w:trPr>
          <w:trHeight w:val="232" w:hRule="atLeast"/>
        </w:trPr>
        <w:tc>
          <w:tcPr>
            <w:tcW w:w="718" w:type="dxa"/>
          </w:tcPr>
          <w:p>
            <w:pPr>
              <w:pStyle w:val="TableParagraph"/>
              <w:spacing w:line="212" w:lineRule="exact"/>
              <w:ind w:left="221" w:right="23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</w:t>
            </w:r>
          </w:p>
        </w:tc>
        <w:tc>
          <w:tcPr>
            <w:tcW w:w="1387" w:type="dxa"/>
          </w:tcPr>
          <w:p>
            <w:pPr>
              <w:pStyle w:val="TableParagraph"/>
              <w:spacing w:line="212" w:lineRule="exact"/>
              <w:ind w:left="8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4" w:type="dxa"/>
            <w:gridSpan w:val="2"/>
          </w:tcPr>
          <w:p>
            <w:pPr>
              <w:pStyle w:val="TableParagraph"/>
              <w:spacing w:line="212" w:lineRule="exact"/>
              <w:ind w:left="44"/>
              <w:rPr>
                <w:sz w:val="19"/>
              </w:rPr>
            </w:pPr>
            <w:r>
              <w:rPr>
                <w:w w:val="105"/>
                <w:sz w:val="19"/>
              </w:rPr>
              <w:t>-0.8000000E-02</w:t>
            </w:r>
          </w:p>
        </w:tc>
      </w:tr>
      <w:tr>
        <w:trPr>
          <w:trHeight w:val="232" w:hRule="atLeast"/>
        </w:trPr>
        <w:tc>
          <w:tcPr>
            <w:tcW w:w="718" w:type="dxa"/>
          </w:tcPr>
          <w:p>
            <w:pPr>
              <w:pStyle w:val="TableParagraph"/>
              <w:spacing w:before="8"/>
              <w:ind w:left="221" w:right="23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23</w:t>
            </w:r>
          </w:p>
        </w:tc>
        <w:tc>
          <w:tcPr>
            <w:tcW w:w="1387" w:type="dxa"/>
          </w:tcPr>
          <w:p>
            <w:pPr>
              <w:pStyle w:val="TableParagraph"/>
              <w:spacing w:before="8"/>
              <w:ind w:left="8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4" w:type="dxa"/>
            <w:gridSpan w:val="2"/>
          </w:tcPr>
          <w:p>
            <w:pPr>
              <w:pStyle w:val="TableParagraph"/>
              <w:spacing w:before="8"/>
              <w:ind w:left="44"/>
              <w:rPr>
                <w:sz w:val="19"/>
              </w:rPr>
            </w:pPr>
            <w:r>
              <w:rPr>
                <w:w w:val="105"/>
                <w:sz w:val="19"/>
              </w:rPr>
              <w:t>-0.3000000E-02</w:t>
            </w:r>
          </w:p>
        </w:tc>
      </w:tr>
      <w:tr>
        <w:trPr>
          <w:trHeight w:val="225" w:hRule="atLeast"/>
        </w:trPr>
        <w:tc>
          <w:tcPr>
            <w:tcW w:w="718" w:type="dxa"/>
          </w:tcPr>
          <w:p>
            <w:pPr>
              <w:pStyle w:val="TableParagraph"/>
              <w:ind w:left="226" w:right="2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24</w:t>
            </w:r>
          </w:p>
        </w:tc>
        <w:tc>
          <w:tcPr>
            <w:tcW w:w="1387" w:type="dxa"/>
          </w:tcPr>
          <w:p>
            <w:pPr>
              <w:pStyle w:val="TableParagraph"/>
              <w:ind w:left="8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4" w:type="dxa"/>
            <w:gridSpan w:val="2"/>
          </w:tcPr>
          <w:p>
            <w:pPr>
              <w:pStyle w:val="TableParagraph"/>
              <w:ind w:left="44"/>
              <w:rPr>
                <w:sz w:val="19"/>
              </w:rPr>
            </w:pPr>
            <w:r>
              <w:rPr>
                <w:w w:val="105"/>
                <w:sz w:val="19"/>
              </w:rPr>
              <w:t>-0.4000000E-02</w:t>
            </w:r>
          </w:p>
        </w:tc>
      </w:tr>
      <w:tr>
        <w:trPr>
          <w:trHeight w:val="232" w:hRule="atLeast"/>
        </w:trPr>
        <w:tc>
          <w:tcPr>
            <w:tcW w:w="718" w:type="dxa"/>
          </w:tcPr>
          <w:p>
            <w:pPr>
              <w:pStyle w:val="TableParagraph"/>
              <w:spacing w:line="212" w:lineRule="exact"/>
              <w:ind w:left="221" w:right="23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25</w:t>
            </w:r>
          </w:p>
        </w:tc>
        <w:tc>
          <w:tcPr>
            <w:tcW w:w="1387" w:type="dxa"/>
          </w:tcPr>
          <w:p>
            <w:pPr>
              <w:pStyle w:val="TableParagraph"/>
              <w:spacing w:line="212" w:lineRule="exact"/>
              <w:ind w:left="8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4" w:type="dxa"/>
            <w:gridSpan w:val="2"/>
          </w:tcPr>
          <w:p>
            <w:pPr>
              <w:pStyle w:val="TableParagraph"/>
              <w:spacing w:line="212" w:lineRule="exact"/>
              <w:ind w:left="44"/>
              <w:rPr>
                <w:sz w:val="19"/>
              </w:rPr>
            </w:pPr>
            <w:r>
              <w:rPr>
                <w:w w:val="105"/>
                <w:sz w:val="19"/>
              </w:rPr>
              <w:t>-0.5000000E-02</w:t>
            </w:r>
          </w:p>
        </w:tc>
      </w:tr>
      <w:tr>
        <w:trPr>
          <w:trHeight w:val="227" w:hRule="atLeast"/>
        </w:trPr>
        <w:tc>
          <w:tcPr>
            <w:tcW w:w="718" w:type="dxa"/>
          </w:tcPr>
          <w:p>
            <w:pPr>
              <w:pStyle w:val="TableParagraph"/>
              <w:spacing w:line="200" w:lineRule="exact" w:before="8"/>
              <w:ind w:left="221" w:right="23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26</w:t>
            </w:r>
          </w:p>
        </w:tc>
        <w:tc>
          <w:tcPr>
            <w:tcW w:w="1387" w:type="dxa"/>
          </w:tcPr>
          <w:p>
            <w:pPr>
              <w:pStyle w:val="TableParagraph"/>
              <w:spacing w:line="200" w:lineRule="exact" w:before="8"/>
              <w:ind w:left="8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4" w:type="dxa"/>
            <w:gridSpan w:val="2"/>
          </w:tcPr>
          <w:p>
            <w:pPr>
              <w:pStyle w:val="TableParagraph"/>
              <w:spacing w:line="200" w:lineRule="exact" w:before="8"/>
              <w:ind w:left="44"/>
              <w:rPr>
                <w:sz w:val="19"/>
              </w:rPr>
            </w:pPr>
            <w:r>
              <w:rPr>
                <w:w w:val="105"/>
                <w:sz w:val="19"/>
              </w:rPr>
              <w:t>-0.1000000E-01</w:t>
            </w:r>
          </w:p>
        </w:tc>
      </w:tr>
    </w:tbl>
    <w:p>
      <w:pPr>
        <w:spacing w:after="0" w:line="200" w:lineRule="exact"/>
        <w:rPr>
          <w:sz w:val="19"/>
        </w:rPr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16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5"/>
        <w:gridCol w:w="1273"/>
        <w:gridCol w:w="1615"/>
      </w:tblGrid>
      <w:tr>
        <w:trPr>
          <w:trHeight w:val="227" w:hRule="atLeast"/>
        </w:trPr>
        <w:tc>
          <w:tcPr>
            <w:tcW w:w="435" w:type="dxa"/>
          </w:tcPr>
          <w:p>
            <w:pPr>
              <w:pStyle w:val="TableParagraph"/>
              <w:spacing w:line="208" w:lineRule="exact" w:before="0"/>
              <w:ind w:left="56"/>
              <w:rPr>
                <w:sz w:val="19"/>
              </w:rPr>
            </w:pPr>
            <w:r>
              <w:rPr>
                <w:w w:val="105"/>
                <w:sz w:val="19"/>
              </w:rPr>
              <w:t>27</w:t>
            </w:r>
          </w:p>
        </w:tc>
        <w:tc>
          <w:tcPr>
            <w:tcW w:w="1273" w:type="dxa"/>
          </w:tcPr>
          <w:p>
            <w:pPr>
              <w:pStyle w:val="TableParagraph"/>
              <w:spacing w:line="208" w:lineRule="exact" w:before="0"/>
              <w:ind w:left="16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15" w:type="dxa"/>
          </w:tcPr>
          <w:p>
            <w:pPr>
              <w:pStyle w:val="TableParagraph"/>
              <w:spacing w:line="208" w:lineRule="exact" w:before="0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-0.4000000E-02</w:t>
            </w:r>
          </w:p>
        </w:tc>
      </w:tr>
      <w:tr>
        <w:trPr>
          <w:trHeight w:val="232" w:hRule="atLeast"/>
        </w:trPr>
        <w:tc>
          <w:tcPr>
            <w:tcW w:w="435" w:type="dxa"/>
          </w:tcPr>
          <w:p>
            <w:pPr>
              <w:pStyle w:val="TableParagraph"/>
              <w:spacing w:before="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28</w:t>
            </w:r>
          </w:p>
        </w:tc>
        <w:tc>
          <w:tcPr>
            <w:tcW w:w="1273" w:type="dxa"/>
          </w:tcPr>
          <w:p>
            <w:pPr>
              <w:pStyle w:val="TableParagraph"/>
              <w:spacing w:before="8"/>
              <w:ind w:left="16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15" w:type="dxa"/>
          </w:tcPr>
          <w:p>
            <w:pPr>
              <w:pStyle w:val="TableParagraph"/>
              <w:spacing w:before="8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-0.1100000E-01</w:t>
            </w:r>
          </w:p>
        </w:tc>
      </w:tr>
      <w:tr>
        <w:trPr>
          <w:trHeight w:val="225" w:hRule="atLeast"/>
        </w:trPr>
        <w:tc>
          <w:tcPr>
            <w:tcW w:w="435" w:type="dxa"/>
          </w:tcPr>
          <w:p>
            <w:pPr>
              <w:pStyle w:val="TableParagraph"/>
              <w:ind w:left="56"/>
              <w:rPr>
                <w:sz w:val="19"/>
              </w:rPr>
            </w:pPr>
            <w:r>
              <w:rPr>
                <w:w w:val="105"/>
                <w:sz w:val="19"/>
              </w:rPr>
              <w:t>29</w:t>
            </w:r>
          </w:p>
        </w:tc>
        <w:tc>
          <w:tcPr>
            <w:tcW w:w="1273" w:type="dxa"/>
          </w:tcPr>
          <w:p>
            <w:pPr>
              <w:pStyle w:val="TableParagraph"/>
              <w:ind w:left="16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15" w:type="dxa"/>
          </w:tcPr>
          <w:p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-0.1000000E-01</w:t>
            </w:r>
          </w:p>
        </w:tc>
      </w:tr>
      <w:tr>
        <w:trPr>
          <w:trHeight w:val="232" w:hRule="atLeast"/>
        </w:trPr>
        <w:tc>
          <w:tcPr>
            <w:tcW w:w="435" w:type="dxa"/>
          </w:tcPr>
          <w:p>
            <w:pPr>
              <w:pStyle w:val="TableParagraph"/>
              <w:spacing w:line="212" w:lineRule="exact"/>
              <w:ind w:left="56"/>
              <w:rPr>
                <w:sz w:val="19"/>
              </w:rPr>
            </w:pPr>
            <w:r>
              <w:rPr>
                <w:w w:val="105"/>
                <w:sz w:val="19"/>
              </w:rPr>
              <w:t>30</w:t>
            </w:r>
          </w:p>
        </w:tc>
        <w:tc>
          <w:tcPr>
            <w:tcW w:w="1273" w:type="dxa"/>
          </w:tcPr>
          <w:p>
            <w:pPr>
              <w:pStyle w:val="TableParagraph"/>
              <w:spacing w:line="212" w:lineRule="exact"/>
              <w:ind w:left="16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15" w:type="dxa"/>
          </w:tcPr>
          <w:p>
            <w:pPr>
              <w:pStyle w:val="TableParagraph"/>
              <w:spacing w:line="212" w:lineRule="exact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-0.1000000E-01</w:t>
            </w:r>
          </w:p>
        </w:tc>
      </w:tr>
      <w:tr>
        <w:trPr>
          <w:trHeight w:val="232" w:hRule="atLeast"/>
        </w:trPr>
        <w:tc>
          <w:tcPr>
            <w:tcW w:w="435" w:type="dxa"/>
          </w:tcPr>
          <w:p>
            <w:pPr>
              <w:pStyle w:val="TableParagraph"/>
              <w:spacing w:before="8"/>
              <w:ind w:left="74"/>
              <w:rPr>
                <w:sz w:val="19"/>
              </w:rPr>
            </w:pPr>
            <w:r>
              <w:rPr>
                <w:w w:val="105"/>
                <w:sz w:val="19"/>
              </w:rPr>
              <w:t>31</w:t>
            </w:r>
          </w:p>
        </w:tc>
        <w:tc>
          <w:tcPr>
            <w:tcW w:w="1273" w:type="dxa"/>
          </w:tcPr>
          <w:p>
            <w:pPr>
              <w:pStyle w:val="TableParagraph"/>
              <w:spacing w:before="8"/>
              <w:ind w:left="19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15" w:type="dxa"/>
          </w:tcPr>
          <w:p>
            <w:pPr>
              <w:pStyle w:val="TableParagraph"/>
              <w:spacing w:before="8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-0.1600000E-01</w:t>
            </w:r>
          </w:p>
        </w:tc>
      </w:tr>
      <w:tr>
        <w:trPr>
          <w:trHeight w:val="225" w:hRule="atLeast"/>
        </w:trPr>
        <w:tc>
          <w:tcPr>
            <w:tcW w:w="435" w:type="dxa"/>
          </w:tcPr>
          <w:p>
            <w:pPr>
              <w:pStyle w:val="TableParagraph"/>
              <w:ind w:left="56"/>
              <w:rPr>
                <w:sz w:val="19"/>
              </w:rPr>
            </w:pPr>
            <w:r>
              <w:rPr>
                <w:w w:val="105"/>
                <w:sz w:val="19"/>
              </w:rPr>
              <w:t>32</w:t>
            </w:r>
          </w:p>
        </w:tc>
        <w:tc>
          <w:tcPr>
            <w:tcW w:w="1273" w:type="dxa"/>
          </w:tcPr>
          <w:p>
            <w:pPr>
              <w:pStyle w:val="TableParagraph"/>
              <w:ind w:left="16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15" w:type="dxa"/>
          </w:tcPr>
          <w:p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-0.5000000E-02</w:t>
            </w:r>
          </w:p>
        </w:tc>
      </w:tr>
      <w:tr>
        <w:trPr>
          <w:trHeight w:val="232" w:hRule="atLeast"/>
        </w:trPr>
        <w:tc>
          <w:tcPr>
            <w:tcW w:w="435" w:type="dxa"/>
          </w:tcPr>
          <w:p>
            <w:pPr>
              <w:pStyle w:val="TableParagraph"/>
              <w:spacing w:line="212" w:lineRule="exact"/>
              <w:ind w:left="56"/>
              <w:rPr>
                <w:sz w:val="19"/>
              </w:rPr>
            </w:pPr>
            <w:r>
              <w:rPr>
                <w:w w:val="105"/>
                <w:sz w:val="19"/>
              </w:rPr>
              <w:t>33</w:t>
            </w:r>
          </w:p>
        </w:tc>
        <w:tc>
          <w:tcPr>
            <w:tcW w:w="1273" w:type="dxa"/>
          </w:tcPr>
          <w:p>
            <w:pPr>
              <w:pStyle w:val="TableParagraph"/>
              <w:spacing w:line="212" w:lineRule="exact"/>
              <w:ind w:left="16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15" w:type="dxa"/>
          </w:tcPr>
          <w:p>
            <w:pPr>
              <w:pStyle w:val="TableParagraph"/>
              <w:spacing w:line="212" w:lineRule="exact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-0.2000000E-02</w:t>
            </w:r>
          </w:p>
        </w:tc>
      </w:tr>
      <w:tr>
        <w:trPr>
          <w:trHeight w:val="232" w:hRule="atLeast"/>
        </w:trPr>
        <w:tc>
          <w:tcPr>
            <w:tcW w:w="435" w:type="dxa"/>
          </w:tcPr>
          <w:p>
            <w:pPr>
              <w:pStyle w:val="TableParagraph"/>
              <w:spacing w:before="8"/>
              <w:ind w:left="56"/>
              <w:rPr>
                <w:sz w:val="19"/>
              </w:rPr>
            </w:pPr>
            <w:r>
              <w:rPr>
                <w:w w:val="105"/>
                <w:sz w:val="19"/>
              </w:rPr>
              <w:t>34</w:t>
            </w:r>
          </w:p>
        </w:tc>
        <w:tc>
          <w:tcPr>
            <w:tcW w:w="1273" w:type="dxa"/>
          </w:tcPr>
          <w:p>
            <w:pPr>
              <w:pStyle w:val="TableParagraph"/>
              <w:spacing w:before="8"/>
              <w:ind w:left="16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15" w:type="dxa"/>
          </w:tcPr>
          <w:p>
            <w:pPr>
              <w:pStyle w:val="TableParagraph"/>
              <w:spacing w:before="8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-0.6000000E-02</w:t>
            </w:r>
          </w:p>
        </w:tc>
      </w:tr>
      <w:tr>
        <w:trPr>
          <w:trHeight w:val="225" w:hRule="atLeast"/>
        </w:trPr>
        <w:tc>
          <w:tcPr>
            <w:tcW w:w="435" w:type="dxa"/>
          </w:tcPr>
          <w:p>
            <w:pPr>
              <w:pStyle w:val="TableParagraph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35</w:t>
            </w:r>
          </w:p>
        </w:tc>
        <w:tc>
          <w:tcPr>
            <w:tcW w:w="1273" w:type="dxa"/>
          </w:tcPr>
          <w:p>
            <w:pPr>
              <w:pStyle w:val="TableParagraph"/>
              <w:ind w:left="16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15" w:type="dxa"/>
          </w:tcPr>
          <w:p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-0.7000000E-02</w:t>
            </w:r>
          </w:p>
        </w:tc>
      </w:tr>
      <w:tr>
        <w:trPr>
          <w:trHeight w:val="220" w:hRule="atLeast"/>
        </w:trPr>
        <w:tc>
          <w:tcPr>
            <w:tcW w:w="435" w:type="dxa"/>
          </w:tcPr>
          <w:p>
            <w:pPr>
              <w:pStyle w:val="TableParagraph"/>
              <w:spacing w:line="200" w:lineRule="exact"/>
              <w:ind w:left="56"/>
              <w:rPr>
                <w:sz w:val="19"/>
              </w:rPr>
            </w:pPr>
            <w:r>
              <w:rPr>
                <w:w w:val="105"/>
                <w:sz w:val="19"/>
              </w:rPr>
              <w:t>36</w:t>
            </w:r>
          </w:p>
        </w:tc>
        <w:tc>
          <w:tcPr>
            <w:tcW w:w="1273" w:type="dxa"/>
          </w:tcPr>
          <w:p>
            <w:pPr>
              <w:pStyle w:val="TableParagraph"/>
              <w:spacing w:line="200" w:lineRule="exact"/>
              <w:ind w:left="16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15" w:type="dxa"/>
          </w:tcPr>
          <w:p>
            <w:pPr>
              <w:pStyle w:val="TableParagraph"/>
              <w:spacing w:line="200" w:lineRule="exact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-0.4000000E-02</w:t>
            </w:r>
          </w:p>
        </w:tc>
      </w:tr>
    </w:tbl>
    <w:p>
      <w:pPr>
        <w:spacing w:after="0" w:line="200" w:lineRule="exact"/>
        <w:jc w:val="right"/>
        <w:rPr>
          <w:sz w:val="19"/>
        </w:rPr>
        <w:sectPr>
          <w:pgSz w:w="11920" w:h="16840"/>
          <w:pgMar w:header="711" w:footer="0" w:top="1540" w:bottom="280" w:left="1680" w:right="1060"/>
        </w:sectPr>
      </w:pPr>
    </w:p>
    <w:p>
      <w:pPr>
        <w:pStyle w:val="Heading3"/>
        <w:spacing w:line="242" w:lineRule="auto" w:before="118"/>
        <w:ind w:left="360" w:right="462" w:firstLine="29"/>
        <w:jc w:val="center"/>
      </w:pPr>
      <w:bookmarkStart w:name="_TOC_250001" w:id="64"/>
      <w:r>
        <w:rPr/>
        <w:t>ANEXO 13 – MODELAGEM DO CENÁRIO 3 COM A RESTRIÇÃO DO</w:t>
      </w:r>
      <w:r>
        <w:rPr>
          <w:spacing w:val="1"/>
        </w:rPr>
        <w:t> </w:t>
      </w:r>
      <w:r>
        <w:rPr/>
        <w:t>CENTRO</w:t>
      </w:r>
      <w:r>
        <w:rPr>
          <w:spacing w:val="-5"/>
        </w:rPr>
        <w:t> </w:t>
      </w:r>
      <w:r>
        <w:rPr/>
        <w:t>DRAGÃO</w:t>
      </w:r>
      <w:r>
        <w:rPr>
          <w:spacing w:val="-4"/>
        </w:rPr>
        <w:t> </w:t>
      </w:r>
      <w:r>
        <w:rPr/>
        <w:t>DO</w:t>
      </w:r>
      <w:r>
        <w:rPr>
          <w:spacing w:val="-5"/>
        </w:rPr>
        <w:t> </w:t>
      </w:r>
      <w:r>
        <w:rPr/>
        <w:t>MAR</w:t>
      </w:r>
      <w:r>
        <w:rPr>
          <w:spacing w:val="-4"/>
        </w:rPr>
        <w:t> </w:t>
      </w:r>
      <w:r>
        <w:rPr/>
        <w:t>E</w:t>
      </w:r>
      <w:r>
        <w:rPr>
          <w:spacing w:val="-5"/>
        </w:rPr>
        <w:t> </w:t>
      </w:r>
      <w:r>
        <w:rPr/>
        <w:t>DA</w:t>
      </w:r>
      <w:r>
        <w:rPr>
          <w:spacing w:val="-4"/>
        </w:rPr>
        <w:t> </w:t>
      </w:r>
      <w:r>
        <w:rPr/>
        <w:t>TORRE</w:t>
      </w:r>
      <w:r>
        <w:rPr>
          <w:spacing w:val="-5"/>
        </w:rPr>
        <w:t> </w:t>
      </w:r>
      <w:r>
        <w:rPr/>
        <w:t>QUIXADÁ</w:t>
      </w:r>
      <w:r>
        <w:rPr>
          <w:spacing w:val="-4"/>
        </w:rPr>
        <w:t> </w:t>
      </w:r>
      <w:r>
        <w:rPr/>
        <w:t>SEREM</w:t>
      </w:r>
      <w:r>
        <w:rPr>
          <w:spacing w:val="-4"/>
        </w:rPr>
        <w:t> </w:t>
      </w:r>
      <w:r>
        <w:rPr/>
        <w:t>SUPRIDOS</w:t>
      </w:r>
      <w:r>
        <w:rPr>
          <w:spacing w:val="-5"/>
        </w:rPr>
        <w:t> </w:t>
      </w:r>
      <w:r>
        <w:rPr/>
        <w:t>A</w:t>
      </w:r>
      <w:r>
        <w:rPr>
          <w:spacing w:val="-57"/>
        </w:rPr>
        <w:t> </w:t>
      </w:r>
      <w:r>
        <w:rPr/>
        <w:t>PARTIR DO</w:t>
      </w:r>
      <w:r>
        <w:rPr>
          <w:spacing w:val="-1"/>
        </w:rPr>
        <w:t> </w:t>
      </w:r>
      <w:bookmarkEnd w:id="64"/>
      <w:r>
        <w:rPr/>
        <w:t>CDSGN FÁTIMA</w:t>
      </w:r>
    </w:p>
    <w:p>
      <w:pPr>
        <w:pStyle w:val="BodyText"/>
        <w:spacing w:before="3"/>
        <w:rPr>
          <w:b/>
          <w:sz w:val="21"/>
        </w:rPr>
      </w:pPr>
    </w:p>
    <w:p>
      <w:pPr>
        <w:spacing w:before="1"/>
        <w:ind w:left="300" w:right="0" w:firstLine="0"/>
        <w:jc w:val="left"/>
        <w:rPr>
          <w:sz w:val="19"/>
        </w:rPr>
      </w:pPr>
      <w:r>
        <w:rPr>
          <w:color w:val="0000FF"/>
          <w:w w:val="105"/>
          <w:sz w:val="19"/>
        </w:rPr>
        <w:t>Min</w:t>
      </w:r>
      <w:r>
        <w:rPr>
          <w:color w:val="0000FF"/>
          <w:spacing w:val="27"/>
          <w:w w:val="105"/>
          <w:sz w:val="19"/>
        </w:rPr>
        <w:t> </w:t>
      </w:r>
      <w:r>
        <w:rPr>
          <w:w w:val="105"/>
          <w:sz w:val="19"/>
        </w:rPr>
        <w:t>=</w:t>
      </w:r>
      <w:r>
        <w:rPr>
          <w:spacing w:val="18"/>
          <w:w w:val="105"/>
          <w:sz w:val="19"/>
        </w:rPr>
        <w:t> </w:t>
      </w:r>
      <w:r>
        <w:rPr>
          <w:w w:val="105"/>
          <w:sz w:val="19"/>
        </w:rPr>
        <w:t>285000*</w:t>
      </w:r>
      <w:r>
        <w:rPr>
          <w:spacing w:val="18"/>
          <w:w w:val="105"/>
          <w:sz w:val="19"/>
        </w:rPr>
        <w:t> </w:t>
      </w:r>
      <w:r>
        <w:rPr>
          <w:w w:val="105"/>
          <w:sz w:val="19"/>
        </w:rPr>
        <w:t>y1</w:t>
      </w:r>
      <w:r>
        <w:rPr>
          <w:spacing w:val="19"/>
          <w:w w:val="105"/>
          <w:sz w:val="19"/>
        </w:rPr>
        <w:t> </w:t>
      </w:r>
      <w:r>
        <w:rPr>
          <w:w w:val="105"/>
          <w:sz w:val="19"/>
        </w:rPr>
        <w:t>+292000*</w:t>
      </w:r>
      <w:r>
        <w:rPr>
          <w:spacing w:val="18"/>
          <w:w w:val="105"/>
          <w:sz w:val="19"/>
        </w:rPr>
        <w:t> </w:t>
      </w:r>
      <w:r>
        <w:rPr>
          <w:w w:val="105"/>
          <w:sz w:val="19"/>
        </w:rPr>
        <w:t>y2</w:t>
      </w:r>
      <w:r>
        <w:rPr>
          <w:spacing w:val="18"/>
          <w:w w:val="105"/>
          <w:sz w:val="19"/>
        </w:rPr>
        <w:t> </w:t>
      </w:r>
      <w:r>
        <w:rPr>
          <w:w w:val="105"/>
          <w:sz w:val="19"/>
        </w:rPr>
        <w:t>+300000*</w:t>
      </w:r>
      <w:r>
        <w:rPr>
          <w:spacing w:val="18"/>
          <w:w w:val="105"/>
          <w:sz w:val="19"/>
        </w:rPr>
        <w:t> </w:t>
      </w:r>
      <w:r>
        <w:rPr>
          <w:w w:val="105"/>
          <w:sz w:val="19"/>
        </w:rPr>
        <w:t>y3</w:t>
      </w:r>
      <w:r>
        <w:rPr>
          <w:spacing w:val="19"/>
          <w:w w:val="105"/>
          <w:sz w:val="19"/>
        </w:rPr>
        <w:t> </w:t>
      </w:r>
      <w:r>
        <w:rPr>
          <w:w w:val="105"/>
          <w:sz w:val="19"/>
        </w:rPr>
        <w:t>+251000*</w:t>
      </w:r>
      <w:r>
        <w:rPr>
          <w:spacing w:val="18"/>
          <w:w w:val="105"/>
          <w:sz w:val="19"/>
        </w:rPr>
        <w:t> </w:t>
      </w:r>
      <w:r>
        <w:rPr>
          <w:w w:val="105"/>
          <w:sz w:val="19"/>
        </w:rPr>
        <w:t>y4</w:t>
      </w:r>
      <w:r>
        <w:rPr>
          <w:spacing w:val="18"/>
          <w:w w:val="105"/>
          <w:sz w:val="19"/>
        </w:rPr>
        <w:t> </w:t>
      </w:r>
      <w:r>
        <w:rPr>
          <w:w w:val="105"/>
          <w:sz w:val="19"/>
        </w:rPr>
        <w:t>+208000*</w:t>
      </w:r>
      <w:r>
        <w:rPr>
          <w:spacing w:val="18"/>
          <w:w w:val="105"/>
          <w:sz w:val="19"/>
        </w:rPr>
        <w:t> </w:t>
      </w:r>
      <w:r>
        <w:rPr>
          <w:w w:val="105"/>
          <w:sz w:val="19"/>
        </w:rPr>
        <w:t>y5</w:t>
      </w:r>
      <w:r>
        <w:rPr>
          <w:spacing w:val="19"/>
          <w:w w:val="105"/>
          <w:sz w:val="19"/>
        </w:rPr>
        <w:t> </w:t>
      </w:r>
      <w:r>
        <w:rPr>
          <w:w w:val="105"/>
          <w:sz w:val="19"/>
        </w:rPr>
        <w:t>+177000*</w:t>
      </w:r>
      <w:r>
        <w:rPr>
          <w:spacing w:val="18"/>
          <w:w w:val="105"/>
          <w:sz w:val="19"/>
        </w:rPr>
        <w:t> </w:t>
      </w:r>
      <w:r>
        <w:rPr>
          <w:w w:val="105"/>
          <w:sz w:val="19"/>
        </w:rPr>
        <w:t>y6</w:t>
      </w:r>
      <w:r>
        <w:rPr>
          <w:spacing w:val="18"/>
          <w:w w:val="105"/>
          <w:sz w:val="19"/>
        </w:rPr>
        <w:t> </w:t>
      </w:r>
      <w:r>
        <w:rPr>
          <w:w w:val="105"/>
          <w:sz w:val="19"/>
        </w:rPr>
        <w:t>+166000*</w:t>
      </w:r>
      <w:r>
        <w:rPr>
          <w:spacing w:val="18"/>
          <w:w w:val="105"/>
          <w:sz w:val="19"/>
        </w:rPr>
        <w:t> </w:t>
      </w:r>
      <w:r>
        <w:rPr>
          <w:w w:val="105"/>
          <w:sz w:val="19"/>
        </w:rPr>
        <w:t>y7</w:t>
      </w:r>
    </w:p>
    <w:p>
      <w:pPr>
        <w:spacing w:before="6"/>
        <w:ind w:left="300" w:right="0" w:firstLine="0"/>
        <w:jc w:val="left"/>
        <w:rPr>
          <w:sz w:val="19"/>
        </w:rPr>
      </w:pPr>
      <w:r>
        <w:rPr>
          <w:w w:val="105"/>
          <w:sz w:val="19"/>
        </w:rPr>
        <w:t>+170000*</w:t>
      </w:r>
      <w:r>
        <w:rPr>
          <w:spacing w:val="44"/>
          <w:w w:val="105"/>
          <w:sz w:val="19"/>
        </w:rPr>
        <w:t> </w:t>
      </w:r>
      <w:r>
        <w:rPr>
          <w:w w:val="105"/>
          <w:sz w:val="19"/>
        </w:rPr>
        <w:t>y8</w:t>
      </w:r>
      <w:r>
        <w:rPr>
          <w:spacing w:val="45"/>
          <w:w w:val="105"/>
          <w:sz w:val="19"/>
        </w:rPr>
        <w:t> </w:t>
      </w:r>
      <w:r>
        <w:rPr>
          <w:w w:val="105"/>
          <w:sz w:val="19"/>
        </w:rPr>
        <w:t>+167000*</w:t>
      </w:r>
      <w:r>
        <w:rPr>
          <w:spacing w:val="44"/>
          <w:w w:val="105"/>
          <w:sz w:val="19"/>
        </w:rPr>
        <w:t> </w:t>
      </w:r>
      <w:r>
        <w:rPr>
          <w:w w:val="105"/>
          <w:sz w:val="19"/>
        </w:rPr>
        <w:t>y9</w:t>
      </w:r>
      <w:r>
        <w:rPr>
          <w:spacing w:val="45"/>
          <w:w w:val="105"/>
          <w:sz w:val="19"/>
        </w:rPr>
        <w:t> </w:t>
      </w:r>
      <w:r>
        <w:rPr>
          <w:w w:val="105"/>
          <w:sz w:val="19"/>
        </w:rPr>
        <w:t>+168000*</w:t>
      </w:r>
      <w:r>
        <w:rPr>
          <w:spacing w:val="45"/>
          <w:w w:val="105"/>
          <w:sz w:val="19"/>
        </w:rPr>
        <w:t> </w:t>
      </w:r>
      <w:r>
        <w:rPr>
          <w:w w:val="105"/>
          <w:sz w:val="19"/>
        </w:rPr>
        <w:t>y10</w:t>
      </w:r>
      <w:r>
        <w:rPr>
          <w:spacing w:val="44"/>
          <w:w w:val="105"/>
          <w:sz w:val="19"/>
        </w:rPr>
        <w:t> </w:t>
      </w:r>
      <w:r>
        <w:rPr>
          <w:w w:val="105"/>
          <w:sz w:val="19"/>
        </w:rPr>
        <w:t>+0.016*</w:t>
      </w:r>
      <w:r>
        <w:rPr>
          <w:spacing w:val="45"/>
          <w:w w:val="105"/>
          <w:sz w:val="19"/>
        </w:rPr>
        <w:t> </w:t>
      </w:r>
      <w:r>
        <w:rPr>
          <w:w w:val="105"/>
          <w:sz w:val="19"/>
        </w:rPr>
        <w:t>x1j1</w:t>
      </w:r>
      <w:r>
        <w:rPr>
          <w:spacing w:val="45"/>
          <w:w w:val="105"/>
          <w:sz w:val="19"/>
        </w:rPr>
        <w:t> </w:t>
      </w:r>
      <w:r>
        <w:rPr>
          <w:w w:val="105"/>
          <w:sz w:val="19"/>
        </w:rPr>
        <w:t>+0.003*</w:t>
      </w:r>
      <w:r>
        <w:rPr>
          <w:spacing w:val="44"/>
          <w:w w:val="105"/>
          <w:sz w:val="19"/>
        </w:rPr>
        <w:t> </w:t>
      </w:r>
      <w:r>
        <w:rPr>
          <w:w w:val="105"/>
          <w:sz w:val="19"/>
        </w:rPr>
        <w:t>x1j2</w:t>
      </w:r>
      <w:r>
        <w:rPr>
          <w:spacing w:val="45"/>
          <w:w w:val="105"/>
          <w:sz w:val="19"/>
        </w:rPr>
        <w:t> </w:t>
      </w:r>
      <w:r>
        <w:rPr>
          <w:w w:val="105"/>
          <w:sz w:val="19"/>
        </w:rPr>
        <w:t>+0.006*</w:t>
      </w:r>
      <w:r>
        <w:rPr>
          <w:spacing w:val="45"/>
          <w:w w:val="105"/>
          <w:sz w:val="19"/>
        </w:rPr>
        <w:t> </w:t>
      </w:r>
      <w:r>
        <w:rPr>
          <w:w w:val="105"/>
          <w:sz w:val="19"/>
        </w:rPr>
        <w:t>x1j3</w:t>
      </w:r>
      <w:r>
        <w:rPr>
          <w:spacing w:val="44"/>
          <w:w w:val="105"/>
          <w:sz w:val="19"/>
        </w:rPr>
        <w:t> </w:t>
      </w:r>
      <w:r>
        <w:rPr>
          <w:w w:val="105"/>
          <w:sz w:val="19"/>
        </w:rPr>
        <w:t>+0.002*</w:t>
      </w:r>
      <w:r>
        <w:rPr>
          <w:spacing w:val="45"/>
          <w:w w:val="105"/>
          <w:sz w:val="19"/>
        </w:rPr>
        <w:t> </w:t>
      </w:r>
      <w:r>
        <w:rPr>
          <w:w w:val="105"/>
          <w:sz w:val="19"/>
        </w:rPr>
        <w:t>x1j4</w:t>
      </w:r>
    </w:p>
    <w:p>
      <w:pPr>
        <w:spacing w:before="22"/>
        <w:ind w:left="300" w:right="0" w:firstLine="0"/>
        <w:jc w:val="left"/>
        <w:rPr>
          <w:sz w:val="19"/>
        </w:rPr>
      </w:pPr>
      <w:r>
        <w:rPr>
          <w:w w:val="105"/>
          <w:sz w:val="19"/>
        </w:rPr>
        <w:t>+0.002*</w:t>
      </w:r>
      <w:r>
        <w:rPr>
          <w:spacing w:val="44"/>
          <w:w w:val="105"/>
          <w:sz w:val="19"/>
        </w:rPr>
        <w:t> </w:t>
      </w:r>
      <w:r>
        <w:rPr>
          <w:w w:val="105"/>
          <w:sz w:val="19"/>
        </w:rPr>
        <w:t>x1j5</w:t>
      </w:r>
      <w:r>
        <w:rPr>
          <w:spacing w:val="44"/>
          <w:w w:val="105"/>
          <w:sz w:val="19"/>
        </w:rPr>
        <w:t> </w:t>
      </w:r>
      <w:r>
        <w:rPr>
          <w:w w:val="105"/>
          <w:sz w:val="19"/>
        </w:rPr>
        <w:t>+0.003*</w:t>
      </w:r>
      <w:r>
        <w:rPr>
          <w:spacing w:val="44"/>
          <w:w w:val="105"/>
          <w:sz w:val="19"/>
        </w:rPr>
        <w:t> </w:t>
      </w:r>
      <w:r>
        <w:rPr>
          <w:w w:val="105"/>
          <w:sz w:val="19"/>
        </w:rPr>
        <w:t>x1j6</w:t>
      </w:r>
      <w:r>
        <w:rPr>
          <w:spacing w:val="36"/>
          <w:w w:val="105"/>
          <w:sz w:val="19"/>
        </w:rPr>
        <w:t> </w:t>
      </w:r>
      <w:r>
        <w:rPr>
          <w:w w:val="105"/>
          <w:sz w:val="19"/>
        </w:rPr>
        <w:t>+0.010*</w:t>
      </w:r>
      <w:r>
        <w:rPr>
          <w:spacing w:val="36"/>
          <w:w w:val="105"/>
          <w:sz w:val="19"/>
        </w:rPr>
        <w:t> </w:t>
      </w:r>
      <w:r>
        <w:rPr>
          <w:w w:val="105"/>
          <w:sz w:val="19"/>
        </w:rPr>
        <w:t>x1j7</w:t>
      </w:r>
      <w:r>
        <w:rPr>
          <w:spacing w:val="37"/>
          <w:w w:val="105"/>
          <w:sz w:val="19"/>
        </w:rPr>
        <w:t> </w:t>
      </w:r>
      <w:r>
        <w:rPr>
          <w:w w:val="105"/>
          <w:sz w:val="19"/>
        </w:rPr>
        <w:t>+0.010*</w:t>
      </w:r>
      <w:r>
        <w:rPr>
          <w:spacing w:val="36"/>
          <w:w w:val="105"/>
          <w:sz w:val="19"/>
        </w:rPr>
        <w:t> </w:t>
      </w:r>
      <w:r>
        <w:rPr>
          <w:w w:val="105"/>
          <w:sz w:val="19"/>
        </w:rPr>
        <w:t>x1j8</w:t>
      </w:r>
      <w:r>
        <w:rPr>
          <w:spacing w:val="36"/>
          <w:w w:val="105"/>
          <w:sz w:val="19"/>
        </w:rPr>
        <w:t> </w:t>
      </w:r>
      <w:r>
        <w:rPr>
          <w:w w:val="105"/>
          <w:sz w:val="19"/>
        </w:rPr>
        <w:t>+0.011*</w:t>
      </w:r>
      <w:r>
        <w:rPr>
          <w:spacing w:val="36"/>
          <w:w w:val="105"/>
          <w:sz w:val="19"/>
        </w:rPr>
        <w:t> </w:t>
      </w:r>
      <w:r>
        <w:rPr>
          <w:w w:val="105"/>
          <w:sz w:val="19"/>
        </w:rPr>
        <w:t>x1j9</w:t>
      </w:r>
      <w:r>
        <w:rPr>
          <w:spacing w:val="36"/>
          <w:w w:val="105"/>
          <w:sz w:val="19"/>
        </w:rPr>
        <w:t> </w:t>
      </w:r>
      <w:r>
        <w:rPr>
          <w:w w:val="105"/>
          <w:sz w:val="19"/>
        </w:rPr>
        <w:t>+0.007*</w:t>
      </w:r>
      <w:r>
        <w:rPr>
          <w:spacing w:val="36"/>
          <w:w w:val="105"/>
          <w:sz w:val="19"/>
        </w:rPr>
        <w:t> </w:t>
      </w:r>
      <w:r>
        <w:rPr>
          <w:w w:val="105"/>
          <w:sz w:val="19"/>
        </w:rPr>
        <w:t>x1j10</w:t>
      </w:r>
      <w:r>
        <w:rPr>
          <w:spacing w:val="36"/>
          <w:w w:val="105"/>
          <w:sz w:val="19"/>
        </w:rPr>
        <w:t> </w:t>
      </w:r>
      <w:r>
        <w:rPr>
          <w:w w:val="105"/>
          <w:sz w:val="19"/>
        </w:rPr>
        <w:t>+0.009*</w:t>
      </w:r>
      <w:r>
        <w:rPr>
          <w:spacing w:val="36"/>
          <w:w w:val="105"/>
          <w:sz w:val="19"/>
        </w:rPr>
        <w:t> </w:t>
      </w:r>
      <w:r>
        <w:rPr>
          <w:w w:val="105"/>
          <w:sz w:val="19"/>
        </w:rPr>
        <w:t>x1j11</w:t>
      </w:r>
    </w:p>
    <w:p>
      <w:pPr>
        <w:spacing w:before="6"/>
        <w:ind w:left="300" w:right="0" w:firstLine="0"/>
        <w:jc w:val="left"/>
        <w:rPr>
          <w:sz w:val="19"/>
        </w:rPr>
      </w:pPr>
      <w:r>
        <w:rPr>
          <w:w w:val="105"/>
          <w:sz w:val="19"/>
        </w:rPr>
        <w:t>+0.005*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x1j12 +0.004*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x1j13 +0.004*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x1j14 +0.008*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x1j15 +0.004*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x1j16 +0.010*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x1j17 +0.016* x1j18</w:t>
      </w:r>
    </w:p>
    <w:p>
      <w:pPr>
        <w:spacing w:before="7"/>
        <w:ind w:left="300" w:right="0" w:firstLine="0"/>
        <w:jc w:val="left"/>
        <w:rPr>
          <w:sz w:val="19"/>
        </w:rPr>
      </w:pPr>
      <w:r>
        <w:rPr>
          <w:w w:val="105"/>
          <w:sz w:val="19"/>
        </w:rPr>
        <w:t>+0.016*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x1j19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+0.016*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x1j20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+0.005*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x1j21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+0.014*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x1j22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+0.007* x1j23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+0.004*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x1j24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+0.003*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x1j25</w:t>
      </w:r>
    </w:p>
    <w:p>
      <w:pPr>
        <w:spacing w:line="252" w:lineRule="auto" w:before="21"/>
        <w:ind w:left="300" w:right="369" w:firstLine="0"/>
        <w:jc w:val="both"/>
        <w:rPr>
          <w:sz w:val="19"/>
        </w:rPr>
      </w:pPr>
      <w:r>
        <w:rPr>
          <w:w w:val="105"/>
          <w:sz w:val="19"/>
        </w:rPr>
        <w:t>+0.013* x2j1 +0.007* x2j2 +0.010* x2j3 +0.003* x2j4 +0.003* x2j5 +0.003* x2j6 +0.007* x2j7 +0.007*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x2j8 +0.006* x2j9 +0.003* x2j10 +0.005* x2j11 +0.006* x2j12 +0.004* x2j13 +0.003* x2j14 +0.003*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x2j15 +0.003* x2j16 +0.005* x2j17 +0.017* x2j18 +0.017* x2j19 +0.015* x2j20 +0.009* x2j21 +0.018*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x2j22</w:t>
      </w:r>
      <w:r>
        <w:rPr>
          <w:spacing w:val="19"/>
          <w:w w:val="105"/>
          <w:sz w:val="19"/>
        </w:rPr>
        <w:t> </w:t>
      </w:r>
      <w:r>
        <w:rPr>
          <w:w w:val="105"/>
          <w:sz w:val="19"/>
        </w:rPr>
        <w:t>+0.011*</w:t>
      </w:r>
      <w:r>
        <w:rPr>
          <w:spacing w:val="20"/>
          <w:w w:val="105"/>
          <w:sz w:val="19"/>
        </w:rPr>
        <w:t> </w:t>
      </w:r>
      <w:r>
        <w:rPr>
          <w:w w:val="105"/>
          <w:sz w:val="19"/>
        </w:rPr>
        <w:t>x2j23</w:t>
      </w:r>
      <w:r>
        <w:rPr>
          <w:spacing w:val="19"/>
          <w:w w:val="105"/>
          <w:sz w:val="19"/>
        </w:rPr>
        <w:t> </w:t>
      </w:r>
      <w:r>
        <w:rPr>
          <w:w w:val="105"/>
          <w:sz w:val="19"/>
        </w:rPr>
        <w:t>+0.003*</w:t>
      </w:r>
      <w:r>
        <w:rPr>
          <w:spacing w:val="20"/>
          <w:w w:val="105"/>
          <w:sz w:val="19"/>
        </w:rPr>
        <w:t> </w:t>
      </w:r>
      <w:r>
        <w:rPr>
          <w:w w:val="105"/>
          <w:sz w:val="19"/>
        </w:rPr>
        <w:t>x2j24</w:t>
      </w:r>
      <w:r>
        <w:rPr>
          <w:spacing w:val="19"/>
          <w:w w:val="105"/>
          <w:sz w:val="19"/>
        </w:rPr>
        <w:t> </w:t>
      </w:r>
      <w:r>
        <w:rPr>
          <w:w w:val="105"/>
          <w:sz w:val="19"/>
        </w:rPr>
        <w:t>+0.003*</w:t>
      </w:r>
      <w:r>
        <w:rPr>
          <w:spacing w:val="20"/>
          <w:w w:val="105"/>
          <w:sz w:val="19"/>
        </w:rPr>
        <w:t> </w:t>
      </w:r>
      <w:r>
        <w:rPr>
          <w:w w:val="105"/>
          <w:sz w:val="19"/>
        </w:rPr>
        <w:t>x2j25</w:t>
      </w:r>
      <w:r>
        <w:rPr>
          <w:spacing w:val="19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20"/>
          <w:w w:val="105"/>
          <w:sz w:val="19"/>
        </w:rPr>
        <w:t> </w:t>
      </w:r>
      <w:r>
        <w:rPr>
          <w:w w:val="105"/>
          <w:sz w:val="19"/>
        </w:rPr>
        <w:t>x3j1</w:t>
      </w:r>
      <w:r>
        <w:rPr>
          <w:spacing w:val="19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20"/>
          <w:w w:val="105"/>
          <w:sz w:val="19"/>
        </w:rPr>
        <w:t> </w:t>
      </w:r>
      <w:r>
        <w:rPr>
          <w:w w:val="105"/>
          <w:sz w:val="19"/>
        </w:rPr>
        <w:t>x3j2</w:t>
      </w:r>
      <w:r>
        <w:rPr>
          <w:spacing w:val="19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20"/>
          <w:w w:val="105"/>
          <w:sz w:val="19"/>
        </w:rPr>
        <w:t> </w:t>
      </w:r>
      <w:r>
        <w:rPr>
          <w:w w:val="105"/>
          <w:sz w:val="19"/>
        </w:rPr>
        <w:t>x3j3</w:t>
      </w:r>
      <w:r>
        <w:rPr>
          <w:spacing w:val="19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20"/>
          <w:w w:val="105"/>
          <w:sz w:val="19"/>
        </w:rPr>
        <w:t> </w:t>
      </w:r>
      <w:r>
        <w:rPr>
          <w:w w:val="105"/>
          <w:sz w:val="19"/>
        </w:rPr>
        <w:t>x3j4</w:t>
      </w:r>
    </w:p>
    <w:p>
      <w:pPr>
        <w:spacing w:line="216" w:lineRule="exact" w:before="0"/>
        <w:ind w:left="300" w:right="0" w:firstLine="0"/>
        <w:jc w:val="both"/>
        <w:rPr>
          <w:sz w:val="19"/>
        </w:rPr>
      </w:pPr>
      <w:r>
        <w:rPr>
          <w:w w:val="105"/>
          <w:sz w:val="19"/>
        </w:rPr>
        <w:t>+0.03*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x3j5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x3j6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x3j7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x3j8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x3j9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x3j10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x3j11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x3j12</w:t>
      </w:r>
    </w:p>
    <w:p>
      <w:pPr>
        <w:spacing w:line="264" w:lineRule="auto" w:before="7"/>
        <w:ind w:left="300" w:right="382" w:firstLine="0"/>
        <w:jc w:val="both"/>
        <w:rPr>
          <w:sz w:val="19"/>
        </w:rPr>
      </w:pPr>
      <w:r>
        <w:rPr>
          <w:w w:val="105"/>
          <w:sz w:val="19"/>
        </w:rPr>
        <w:t>+0.03* x3j13 +0.03* x3j14 +0.03* x3j15 +0.03* x3j16 +0.03* x3j17 +0.03* x3j18 +0.03* x3j19 +0.03*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x3j20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x3j21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x3j22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x3j23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x3j24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x3j25</w:t>
      </w:r>
      <w:r>
        <w:rPr>
          <w:spacing w:val="18"/>
          <w:w w:val="105"/>
          <w:sz w:val="19"/>
        </w:rPr>
        <w:t> </w:t>
      </w:r>
      <w:r>
        <w:rPr>
          <w:w w:val="105"/>
          <w:sz w:val="19"/>
        </w:rPr>
        <w:t>+0.009*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x4j1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+0.011*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x4j2</w:t>
      </w:r>
    </w:p>
    <w:p>
      <w:pPr>
        <w:spacing w:line="203" w:lineRule="exact" w:before="0"/>
        <w:ind w:left="300" w:right="0" w:firstLine="0"/>
        <w:jc w:val="both"/>
        <w:rPr>
          <w:sz w:val="19"/>
        </w:rPr>
      </w:pPr>
      <w:r>
        <w:rPr>
          <w:w w:val="105"/>
          <w:sz w:val="19"/>
        </w:rPr>
        <w:t>+0.014* x4j3 +0.007* x4j4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+0.007* x4j5 +0.007* x4j6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+0.005* x4j7 +0.004*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x4j8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+0.002*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x4j9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+0.002*</w:t>
      </w:r>
    </w:p>
    <w:p>
      <w:pPr>
        <w:spacing w:line="252" w:lineRule="auto" w:before="6"/>
        <w:ind w:left="300" w:right="369" w:firstLine="0"/>
        <w:jc w:val="both"/>
        <w:rPr>
          <w:sz w:val="19"/>
        </w:rPr>
      </w:pPr>
      <w:r>
        <w:rPr>
          <w:w w:val="105"/>
          <w:sz w:val="19"/>
        </w:rPr>
        <w:t>x4j10 +0.002* x4j11 +0.010* x4j12 +0.007* x4j13 +0.007* x4j14 +0.002* x4j15 +0.007* x4j16 +0.001*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x4j17 +0.018* x4j18 +0.018* x4j19 +0.014* x4j20 +0.013* x4j21 +0.021* x4j22 +0.015* x4j23 +0.006*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x4j24 +0.007* x4j25 +0.03* x5j1 +0.03* x5j2 +0.03* x5j3 +0.03* x5j4 +0.03* x5j5 +0.03* x5j6 +0.03*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x5j7</w:t>
      </w:r>
      <w:r>
        <w:rPr>
          <w:spacing w:val="34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34"/>
          <w:w w:val="105"/>
          <w:sz w:val="19"/>
        </w:rPr>
        <w:t> </w:t>
      </w:r>
      <w:r>
        <w:rPr>
          <w:w w:val="105"/>
          <w:sz w:val="19"/>
        </w:rPr>
        <w:t>x5j8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34"/>
          <w:w w:val="105"/>
          <w:sz w:val="19"/>
        </w:rPr>
        <w:t> </w:t>
      </w:r>
      <w:r>
        <w:rPr>
          <w:w w:val="105"/>
          <w:sz w:val="19"/>
        </w:rPr>
        <w:t>x5j9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34"/>
          <w:w w:val="105"/>
          <w:sz w:val="19"/>
        </w:rPr>
        <w:t> </w:t>
      </w:r>
      <w:r>
        <w:rPr>
          <w:w w:val="105"/>
          <w:sz w:val="19"/>
        </w:rPr>
        <w:t>x5j10</w:t>
      </w:r>
      <w:r>
        <w:rPr>
          <w:spacing w:val="34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x5j11</w:t>
      </w:r>
      <w:r>
        <w:rPr>
          <w:spacing w:val="34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x5j12</w:t>
      </w:r>
      <w:r>
        <w:rPr>
          <w:spacing w:val="34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x5j13</w:t>
      </w:r>
      <w:r>
        <w:rPr>
          <w:spacing w:val="34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34"/>
          <w:w w:val="105"/>
          <w:sz w:val="19"/>
        </w:rPr>
        <w:t> </w:t>
      </w:r>
      <w:r>
        <w:rPr>
          <w:w w:val="105"/>
          <w:sz w:val="19"/>
        </w:rPr>
        <w:t>x5j14</w:t>
      </w:r>
    </w:p>
    <w:p>
      <w:pPr>
        <w:spacing w:line="247" w:lineRule="auto" w:before="13"/>
        <w:ind w:left="300" w:right="383" w:firstLine="0"/>
        <w:jc w:val="both"/>
        <w:rPr>
          <w:sz w:val="19"/>
        </w:rPr>
      </w:pPr>
      <w:r>
        <w:rPr>
          <w:w w:val="105"/>
          <w:sz w:val="19"/>
        </w:rPr>
        <w:t>+0.03* x5j15 +0.03* x5j16 +0.03* x5j17 +0.03* x5j18 +0.03* x5j19 +0.03* x5j20 +0.03* x5j21 +0.03*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x5j22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x5j23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x5j24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x5j25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+0.019*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x6j1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+0.005*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x6j2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+0.007*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x6j3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+0.004*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x6j4</w:t>
      </w:r>
    </w:p>
    <w:p>
      <w:pPr>
        <w:spacing w:before="0"/>
        <w:ind w:left="300" w:right="0" w:firstLine="0"/>
        <w:jc w:val="left"/>
        <w:rPr>
          <w:sz w:val="19"/>
        </w:rPr>
      </w:pPr>
      <w:r>
        <w:rPr>
          <w:w w:val="105"/>
          <w:sz w:val="19"/>
        </w:rPr>
        <w:t>+0.004*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x6j5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+0.004*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x6j6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+0.013*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x6j7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+0.013*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x6j8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+0.013*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x6j9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+0.009*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x6j10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+0.011*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x6j11</w:t>
      </w:r>
    </w:p>
    <w:p>
      <w:pPr>
        <w:spacing w:before="21"/>
        <w:ind w:left="300" w:right="0" w:firstLine="0"/>
        <w:jc w:val="left"/>
        <w:rPr>
          <w:sz w:val="19"/>
        </w:rPr>
      </w:pPr>
      <w:r>
        <w:rPr>
          <w:w w:val="105"/>
          <w:sz w:val="19"/>
        </w:rPr>
        <w:t>+0.003* x6j12 +0.004* x6j13 +0.005* x6j14 +0.010* x6j15 +0.004*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x6j16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+0.012*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x6j17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+0.018*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x6j18</w:t>
      </w:r>
    </w:p>
    <w:p>
      <w:pPr>
        <w:spacing w:before="7"/>
        <w:ind w:left="300" w:right="0" w:firstLine="0"/>
        <w:jc w:val="left"/>
        <w:rPr>
          <w:sz w:val="19"/>
        </w:rPr>
      </w:pPr>
      <w:r>
        <w:rPr>
          <w:w w:val="105"/>
          <w:sz w:val="19"/>
        </w:rPr>
        <w:t>+0.018*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x6j19 +0.019*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x6j20 +0.005*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x6j21 +0.015*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x6j22 +0.008*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x6j23 +0.007*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x6j24 +0.004* x6j25</w:t>
      </w:r>
    </w:p>
    <w:p>
      <w:pPr>
        <w:spacing w:line="254" w:lineRule="auto" w:before="6"/>
        <w:ind w:left="300" w:right="369" w:firstLine="0"/>
        <w:jc w:val="both"/>
        <w:rPr>
          <w:sz w:val="19"/>
        </w:rPr>
      </w:pPr>
      <w:r>
        <w:rPr>
          <w:w w:val="105"/>
          <w:sz w:val="19"/>
        </w:rPr>
        <w:t>+0.020* x7j1 +0.002* x7j2 +0.001* x7j3 +0.007* x7j4 +0.007* x7j5 +0.007* x7j6 +0.013* x7j7 +0.014*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x7j8 +0.015* x7j9 +0.011* x7j10 +0.013* x7j11 +0.009* x7j12 +0.009* x7j13 +0.009* x7j14 +0.012*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x7j15 +0.009* x7j16 +0.014* x7j17 +0.014* x7j18 +0.014* x7j19 +0.016* x7j20 +0.001* x7j21 +0.010*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x7j22 +0.002* x7j23 +0.007* x7j24 +0.007* x7j25 +0.024* x8j1 +0.010* x8j2 +0.007* x8j3 +0.015*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x8j4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+0.015*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x8j5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+0.015*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x8j6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+0.018*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x8j7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+0.019*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x8j8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+0.020*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x8j9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+0.017*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x8j10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+0.018*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x8j11</w:t>
      </w:r>
    </w:p>
    <w:p>
      <w:pPr>
        <w:spacing w:line="216" w:lineRule="exact" w:before="0"/>
        <w:ind w:left="300" w:right="0" w:firstLine="0"/>
        <w:jc w:val="both"/>
        <w:rPr>
          <w:sz w:val="19"/>
        </w:rPr>
      </w:pPr>
      <w:r>
        <w:rPr>
          <w:w w:val="105"/>
          <w:sz w:val="19"/>
        </w:rPr>
        <w:t>+0.017*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x8j12 +0.017*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x8j13 +0.017*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x8j14 +0.020*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x8j15 +0.017*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x8j16 +0.021*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x8j17 +0.010* x8j18</w:t>
      </w:r>
    </w:p>
    <w:p>
      <w:pPr>
        <w:spacing w:before="7"/>
        <w:ind w:left="300" w:right="0" w:firstLine="0"/>
        <w:jc w:val="both"/>
        <w:rPr>
          <w:sz w:val="19"/>
        </w:rPr>
      </w:pPr>
      <w:r>
        <w:rPr>
          <w:w w:val="105"/>
          <w:sz w:val="19"/>
        </w:rPr>
        <w:t>+0.010*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x8j19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+0.016* x8j20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+0.009* x8j21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+0.002* x8j22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+0.006*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x8j23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+0.014*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x8j24 +0.015*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x8j25</w:t>
      </w:r>
    </w:p>
    <w:p>
      <w:pPr>
        <w:spacing w:before="21"/>
        <w:ind w:left="300" w:right="0" w:firstLine="0"/>
        <w:jc w:val="both"/>
        <w:rPr>
          <w:sz w:val="19"/>
        </w:rPr>
      </w:pPr>
      <w:r>
        <w:rPr>
          <w:w w:val="105"/>
          <w:sz w:val="19"/>
        </w:rPr>
        <w:t>+0.03*</w:t>
      </w:r>
      <w:r>
        <w:rPr>
          <w:spacing w:val="24"/>
          <w:w w:val="105"/>
          <w:sz w:val="19"/>
        </w:rPr>
        <w:t> </w:t>
      </w:r>
      <w:r>
        <w:rPr>
          <w:w w:val="105"/>
          <w:sz w:val="19"/>
        </w:rPr>
        <w:t>x9j1</w:t>
      </w:r>
      <w:r>
        <w:rPr>
          <w:spacing w:val="24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24"/>
          <w:w w:val="105"/>
          <w:sz w:val="19"/>
        </w:rPr>
        <w:t> </w:t>
      </w:r>
      <w:r>
        <w:rPr>
          <w:w w:val="105"/>
          <w:sz w:val="19"/>
        </w:rPr>
        <w:t>x9j2</w:t>
      </w:r>
      <w:r>
        <w:rPr>
          <w:spacing w:val="24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24"/>
          <w:w w:val="105"/>
          <w:sz w:val="19"/>
        </w:rPr>
        <w:t> </w:t>
      </w:r>
      <w:r>
        <w:rPr>
          <w:w w:val="105"/>
          <w:sz w:val="19"/>
        </w:rPr>
        <w:t>x9j3</w:t>
      </w:r>
      <w:r>
        <w:rPr>
          <w:spacing w:val="24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24"/>
          <w:w w:val="105"/>
          <w:sz w:val="19"/>
        </w:rPr>
        <w:t> </w:t>
      </w:r>
      <w:r>
        <w:rPr>
          <w:w w:val="105"/>
          <w:sz w:val="19"/>
        </w:rPr>
        <w:t>x9j4</w:t>
      </w:r>
      <w:r>
        <w:rPr>
          <w:spacing w:val="24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24"/>
          <w:w w:val="105"/>
          <w:sz w:val="19"/>
        </w:rPr>
        <w:t> </w:t>
      </w:r>
      <w:r>
        <w:rPr>
          <w:w w:val="105"/>
          <w:sz w:val="19"/>
        </w:rPr>
        <w:t>x9j5</w:t>
      </w:r>
      <w:r>
        <w:rPr>
          <w:spacing w:val="25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24"/>
          <w:w w:val="105"/>
          <w:sz w:val="19"/>
        </w:rPr>
        <w:t> </w:t>
      </w:r>
      <w:r>
        <w:rPr>
          <w:w w:val="105"/>
          <w:sz w:val="19"/>
        </w:rPr>
        <w:t>x9j6</w:t>
      </w:r>
      <w:r>
        <w:rPr>
          <w:spacing w:val="24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24"/>
          <w:w w:val="105"/>
          <w:sz w:val="19"/>
        </w:rPr>
        <w:t> </w:t>
      </w:r>
      <w:r>
        <w:rPr>
          <w:w w:val="105"/>
          <w:sz w:val="19"/>
        </w:rPr>
        <w:t>x9j7</w:t>
      </w:r>
      <w:r>
        <w:rPr>
          <w:spacing w:val="24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24"/>
          <w:w w:val="105"/>
          <w:sz w:val="19"/>
        </w:rPr>
        <w:t> </w:t>
      </w:r>
      <w:r>
        <w:rPr>
          <w:w w:val="105"/>
          <w:sz w:val="19"/>
        </w:rPr>
        <w:t>x9j8</w:t>
      </w:r>
    </w:p>
    <w:p>
      <w:pPr>
        <w:spacing w:line="247" w:lineRule="auto" w:before="7"/>
        <w:ind w:left="300" w:right="382" w:firstLine="0"/>
        <w:jc w:val="both"/>
        <w:rPr>
          <w:sz w:val="19"/>
        </w:rPr>
      </w:pPr>
      <w:r>
        <w:rPr>
          <w:w w:val="105"/>
          <w:sz w:val="19"/>
        </w:rPr>
        <w:t>+0.03* x9j9 +0.03* x9j10 +0.03* x9j11 +0.03* x9j12 +0.03* x9j13 +0.03* x9j14 +0.03* x9j15 +0.03*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x9j16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15"/>
          <w:w w:val="105"/>
          <w:sz w:val="19"/>
        </w:rPr>
        <w:t> </w:t>
      </w:r>
      <w:r>
        <w:rPr>
          <w:w w:val="105"/>
          <w:sz w:val="19"/>
        </w:rPr>
        <w:t>x9j17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x9j18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x9j19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x9j20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x9j21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x9j22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x9j23</w:t>
      </w:r>
    </w:p>
    <w:p>
      <w:pPr>
        <w:spacing w:before="15"/>
        <w:ind w:left="300" w:right="0" w:firstLine="0"/>
        <w:jc w:val="both"/>
        <w:rPr>
          <w:sz w:val="19"/>
        </w:rPr>
      </w:pPr>
      <w:r>
        <w:rPr>
          <w:w w:val="105"/>
          <w:sz w:val="19"/>
        </w:rPr>
        <w:t>+0.03*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x9j24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+0.03*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x9j25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+0.009*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x10j1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+0.017*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x10j2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+0.019*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x10j3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+0.017*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x10j4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+0.018*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x10j5</w:t>
      </w:r>
    </w:p>
    <w:p>
      <w:pPr>
        <w:spacing w:line="247" w:lineRule="auto" w:before="6"/>
        <w:ind w:left="300" w:right="378" w:firstLine="0"/>
        <w:jc w:val="both"/>
        <w:rPr>
          <w:sz w:val="19"/>
        </w:rPr>
      </w:pPr>
      <w:r>
        <w:rPr>
          <w:w w:val="105"/>
          <w:sz w:val="19"/>
        </w:rPr>
        <w:t>+0.018* x10j6 +0.009* x10j7 +0.010* x10j8 +0.012* x10j9 +0.013* x10j10 +0.012* x10j11 +0.022*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x10j12 +0.019*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x10j13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+0.019*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x10j14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+0.016*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x10j15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+0.019*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x10j16 +0.015*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x10j17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+0.012*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x10j18</w:t>
      </w:r>
    </w:p>
    <w:p>
      <w:pPr>
        <w:spacing w:before="15"/>
        <w:ind w:left="300" w:right="0" w:firstLine="0"/>
        <w:jc w:val="both"/>
        <w:rPr>
          <w:sz w:val="19"/>
        </w:rPr>
      </w:pPr>
      <w:r>
        <w:rPr>
          <w:w w:val="105"/>
          <w:sz w:val="19"/>
        </w:rPr>
        <w:t>+0.011* 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x10j19 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+0.004* 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x10j20 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+0.019* 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x10j21 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+0.020* 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x10j22 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+0.019* 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x10j23 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+0.014* 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x10j24</w:t>
      </w:r>
    </w:p>
    <w:p>
      <w:pPr>
        <w:spacing w:before="7"/>
        <w:ind w:left="300" w:right="0" w:firstLine="0"/>
        <w:jc w:val="both"/>
        <w:rPr>
          <w:sz w:val="19"/>
        </w:rPr>
      </w:pPr>
      <w:r>
        <w:rPr>
          <w:w w:val="105"/>
          <w:sz w:val="19"/>
        </w:rPr>
        <w:t>+0.018*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x10j25;</w:t>
      </w:r>
    </w:p>
    <w:p>
      <w:pPr>
        <w:pStyle w:val="BodyText"/>
        <w:spacing w:before="4"/>
        <w:rPr>
          <w:sz w:val="21"/>
        </w:rPr>
      </w:pPr>
    </w:p>
    <w:p>
      <w:pPr>
        <w:spacing w:line="247" w:lineRule="auto" w:before="1"/>
        <w:ind w:left="300" w:right="0" w:firstLine="0"/>
        <w:jc w:val="left"/>
        <w:rPr>
          <w:sz w:val="19"/>
        </w:rPr>
      </w:pPr>
      <w:r>
        <w:rPr>
          <w:w w:val="105"/>
          <w:sz w:val="19"/>
        </w:rPr>
        <w:t>x1j1+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x1j2+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x1j3+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x1j4+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x1j5+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x1j6+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x1j7+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x1j8+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x1j9+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x1j10+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x1j11+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x1j12+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x1j13+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x1j14+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x1j15+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x1j16+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x1j17+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x1j18+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x1j19+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x1j20+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x1j21+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x1j22+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x1j23+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x1j24+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x1j25-50000000*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y1&lt;0;</w:t>
      </w:r>
    </w:p>
    <w:p>
      <w:pPr>
        <w:spacing w:line="264" w:lineRule="auto" w:before="0"/>
        <w:ind w:left="300" w:right="386" w:firstLine="0"/>
        <w:jc w:val="left"/>
        <w:rPr>
          <w:sz w:val="19"/>
        </w:rPr>
      </w:pPr>
      <w:r>
        <w:rPr>
          <w:w w:val="105"/>
          <w:sz w:val="19"/>
        </w:rPr>
        <w:t>x2j1+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x2j2+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x2j3+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x2j4+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x2j5+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x2j6+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x2j7+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x2j8+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x2j9+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x2j10+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x2j11+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x2j12+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x2j13+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x2j14+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x2j15+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x2j16+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x2j17+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x2j18+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x2j19+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x2j20+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x2j21+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x2j22+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x2j23+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x2j24+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x2j25-50000000*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y2&lt;0;</w:t>
      </w:r>
    </w:p>
    <w:p>
      <w:pPr>
        <w:spacing w:line="203" w:lineRule="exact" w:before="0"/>
        <w:ind w:left="300" w:right="0" w:firstLine="0"/>
        <w:jc w:val="left"/>
        <w:rPr>
          <w:sz w:val="19"/>
        </w:rPr>
      </w:pPr>
      <w:r>
        <w:rPr>
          <w:w w:val="105"/>
          <w:sz w:val="19"/>
        </w:rPr>
        <w:t>x3j1+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x3j2+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x3j3+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x3j4+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x3j5+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x3j6+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x3j7+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x3j8+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x3j9+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x3j10+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x3j11+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x3j12+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x3j13+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x3j14+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x3j15+</w:t>
      </w:r>
    </w:p>
    <w:p>
      <w:pPr>
        <w:spacing w:before="6"/>
        <w:ind w:left="300" w:right="0" w:firstLine="0"/>
        <w:jc w:val="left"/>
        <w:rPr>
          <w:sz w:val="19"/>
        </w:rPr>
      </w:pPr>
      <w:r>
        <w:rPr>
          <w:w w:val="105"/>
          <w:sz w:val="19"/>
        </w:rPr>
        <w:t>x3j16+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x3j17+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x3j18+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x3j19+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x3j20+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x3j21+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x3j22+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x3j23+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x3j24+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x3j25-1000000000*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y3&lt;0;</w:t>
      </w:r>
    </w:p>
    <w:p>
      <w:pPr>
        <w:spacing w:line="247" w:lineRule="auto" w:before="22"/>
        <w:ind w:left="300" w:right="0" w:firstLine="0"/>
        <w:jc w:val="left"/>
        <w:rPr>
          <w:sz w:val="19"/>
        </w:rPr>
      </w:pPr>
      <w:r>
        <w:rPr>
          <w:w w:val="105"/>
          <w:sz w:val="19"/>
        </w:rPr>
        <w:t>x4j1+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x4j2+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x4j3+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x4j4+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x4j5+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x4j6+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x4j7+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x4j8+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x4j9+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x4j10+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x4j11+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x4j12+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x4j13+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x4j14+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x4j15+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x4j16+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x4j17+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x4j18+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x4j19+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x4j20+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x4j21+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x4j22+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x4j23+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x4j24+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x4j25-50000000* y4&lt;0;</w:t>
      </w:r>
    </w:p>
    <w:p>
      <w:pPr>
        <w:spacing w:line="264" w:lineRule="auto" w:before="0"/>
        <w:ind w:left="300" w:right="382" w:firstLine="0"/>
        <w:jc w:val="left"/>
        <w:rPr>
          <w:sz w:val="19"/>
        </w:rPr>
      </w:pPr>
      <w:r>
        <w:rPr>
          <w:w w:val="105"/>
          <w:sz w:val="19"/>
        </w:rPr>
        <w:t>x5j1+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x5j2+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x5j3+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x5j4+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x5j5+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x5j6+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x5j7+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x5j8+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x5j9+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x5j10+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x5j11+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x5j12+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x5j13+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x5j14+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x5j15+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x5j16+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x5j17+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x5j18+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x5j19+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x5j20+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x5j21+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x5j22+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x5j23+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x5j24+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x5j25-1000000000*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y5&lt;0;</w:t>
      </w:r>
    </w:p>
    <w:p>
      <w:pPr>
        <w:spacing w:line="203" w:lineRule="exact" w:before="0"/>
        <w:ind w:left="300" w:right="0" w:firstLine="0"/>
        <w:jc w:val="left"/>
        <w:rPr>
          <w:sz w:val="19"/>
        </w:rPr>
      </w:pPr>
      <w:r>
        <w:rPr>
          <w:w w:val="105"/>
          <w:sz w:val="19"/>
        </w:rPr>
        <w:t>x6j1+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x6j2+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x6j3+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x6j4+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x6j5+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x6j6+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x6j7+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x6j8+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x6j9+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x6j10+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x6j11+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x6j12+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x6j13+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x6j14+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x6j15+</w:t>
      </w:r>
    </w:p>
    <w:p>
      <w:pPr>
        <w:spacing w:before="6"/>
        <w:ind w:left="300" w:right="0" w:firstLine="0"/>
        <w:jc w:val="left"/>
        <w:rPr>
          <w:sz w:val="19"/>
        </w:rPr>
      </w:pPr>
      <w:r>
        <w:rPr>
          <w:sz w:val="19"/>
        </w:rPr>
        <w:t>x6j16+</w:t>
      </w:r>
      <w:r>
        <w:rPr>
          <w:spacing w:val="38"/>
          <w:sz w:val="19"/>
        </w:rPr>
        <w:t> </w:t>
      </w:r>
      <w:r>
        <w:rPr>
          <w:sz w:val="19"/>
        </w:rPr>
        <w:t>x6j17+</w:t>
      </w:r>
      <w:r>
        <w:rPr>
          <w:spacing w:val="39"/>
          <w:sz w:val="19"/>
        </w:rPr>
        <w:t> </w:t>
      </w:r>
      <w:r>
        <w:rPr>
          <w:sz w:val="19"/>
        </w:rPr>
        <w:t>x6j18+</w:t>
      </w:r>
      <w:r>
        <w:rPr>
          <w:spacing w:val="38"/>
          <w:sz w:val="19"/>
        </w:rPr>
        <w:t> </w:t>
      </w:r>
      <w:r>
        <w:rPr>
          <w:sz w:val="19"/>
        </w:rPr>
        <w:t>x6j19+</w:t>
      </w:r>
      <w:r>
        <w:rPr>
          <w:spacing w:val="39"/>
          <w:sz w:val="19"/>
        </w:rPr>
        <w:t> </w:t>
      </w:r>
      <w:r>
        <w:rPr>
          <w:sz w:val="19"/>
        </w:rPr>
        <w:t>x6j20+</w:t>
      </w:r>
      <w:r>
        <w:rPr>
          <w:spacing w:val="38"/>
          <w:sz w:val="19"/>
        </w:rPr>
        <w:t> </w:t>
      </w:r>
      <w:r>
        <w:rPr>
          <w:sz w:val="19"/>
        </w:rPr>
        <w:t>x6j21+</w:t>
      </w:r>
      <w:r>
        <w:rPr>
          <w:spacing w:val="39"/>
          <w:sz w:val="19"/>
        </w:rPr>
        <w:t> </w:t>
      </w:r>
      <w:r>
        <w:rPr>
          <w:sz w:val="19"/>
        </w:rPr>
        <w:t>x6j22+</w:t>
      </w:r>
      <w:r>
        <w:rPr>
          <w:spacing w:val="38"/>
          <w:sz w:val="19"/>
        </w:rPr>
        <w:t> </w:t>
      </w:r>
      <w:r>
        <w:rPr>
          <w:sz w:val="19"/>
        </w:rPr>
        <w:t>x6j23+</w:t>
      </w:r>
      <w:r>
        <w:rPr>
          <w:spacing w:val="18"/>
          <w:sz w:val="19"/>
        </w:rPr>
        <w:t> </w:t>
      </w:r>
      <w:r>
        <w:rPr>
          <w:sz w:val="19"/>
        </w:rPr>
        <w:t>x6j24+</w:t>
      </w:r>
      <w:r>
        <w:rPr>
          <w:spacing w:val="40"/>
          <w:sz w:val="19"/>
        </w:rPr>
        <w:t> </w:t>
      </w:r>
      <w:r>
        <w:rPr>
          <w:sz w:val="19"/>
        </w:rPr>
        <w:t>x6j25-50000000*</w:t>
      </w:r>
      <w:r>
        <w:rPr>
          <w:spacing w:val="30"/>
          <w:sz w:val="19"/>
        </w:rPr>
        <w:t> </w:t>
      </w:r>
      <w:r>
        <w:rPr>
          <w:sz w:val="19"/>
        </w:rPr>
        <w:t>y6&lt;0;</w:t>
      </w:r>
    </w:p>
    <w:p>
      <w:pPr>
        <w:spacing w:line="247" w:lineRule="auto" w:before="22"/>
        <w:ind w:left="300" w:right="386" w:firstLine="0"/>
        <w:jc w:val="left"/>
        <w:rPr>
          <w:sz w:val="19"/>
        </w:rPr>
      </w:pPr>
      <w:r>
        <w:rPr>
          <w:w w:val="105"/>
          <w:sz w:val="19"/>
        </w:rPr>
        <w:t>x7j1+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x7j2+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x7j3+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x7j4+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x7j5+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x7j6+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x7j7+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x7j8+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x7j9+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x7j10+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x7j11+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x7j12+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x7j13+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x7j14+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x7j15+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x7j16+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x7j17+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x7j18+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x7j19+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x7j20+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x7j21+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x7j22+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x7j23+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x7j24+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x7j25-50000000* y7&lt;0;</w:t>
      </w:r>
    </w:p>
    <w:p>
      <w:pPr>
        <w:spacing w:line="264" w:lineRule="auto" w:before="0"/>
        <w:ind w:left="300" w:right="0" w:firstLine="0"/>
        <w:jc w:val="left"/>
        <w:rPr>
          <w:sz w:val="19"/>
        </w:rPr>
      </w:pPr>
      <w:r>
        <w:rPr>
          <w:w w:val="105"/>
          <w:sz w:val="19"/>
        </w:rPr>
        <w:t>x8j1+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x8j2+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x8j3+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x8j4+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x8j5+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x8j6+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x8j7+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x8j8+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x8j9+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x8j10+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x8j11+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x8j12+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x8j13+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x8j14+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x8j15+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x8j16+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x8j17+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x8j18+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x8j19+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x8j20+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x8j21+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x8j22+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x8j23+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x8j24+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x8j25-50000000* y8&lt;0;</w:t>
      </w:r>
    </w:p>
    <w:p>
      <w:pPr>
        <w:spacing w:after="0" w:line="264" w:lineRule="auto"/>
        <w:jc w:val="left"/>
        <w:rPr>
          <w:sz w:val="19"/>
        </w:rPr>
        <w:sectPr>
          <w:pgSz w:w="11920" w:h="16840"/>
          <w:pgMar w:header="711" w:footer="0" w:top="1540" w:bottom="280" w:left="1680" w:right="1060"/>
        </w:sectPr>
      </w:pPr>
    </w:p>
    <w:p>
      <w:pPr>
        <w:spacing w:line="264" w:lineRule="auto" w:before="134"/>
        <w:ind w:left="300" w:right="386" w:firstLine="0"/>
        <w:jc w:val="left"/>
        <w:rPr>
          <w:sz w:val="19"/>
        </w:rPr>
      </w:pPr>
      <w:r>
        <w:rPr>
          <w:w w:val="105"/>
          <w:sz w:val="19"/>
        </w:rPr>
        <w:t>x9j1+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x9j2+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x9j3+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x9j4+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x9j5+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x9j6+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x9j7+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x9j8+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x9j9+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x9j10+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x9j11+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x9j12+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x9j13+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x9j14+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x9j15+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x9j16+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x9j17+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x9j18+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x9j19+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x9j20+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x9j21+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x9j22+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x9j23+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x9j24+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x9j25-1000000000* y9&lt;0;</w:t>
      </w:r>
    </w:p>
    <w:p>
      <w:pPr>
        <w:spacing w:line="203" w:lineRule="exact" w:before="0"/>
        <w:ind w:left="300" w:right="0" w:firstLine="0"/>
        <w:jc w:val="left"/>
        <w:rPr>
          <w:sz w:val="19"/>
        </w:rPr>
      </w:pPr>
      <w:r>
        <w:rPr>
          <w:w w:val="105"/>
          <w:sz w:val="19"/>
        </w:rPr>
        <w:t>x10j1+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x10j2+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x10j3+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x10j4+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x10j5+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x10j6+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x10j7+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x10j8+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x10j9+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x10j10+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x10j11+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x10j12+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x10j13+</w:t>
      </w:r>
    </w:p>
    <w:p>
      <w:pPr>
        <w:spacing w:line="264" w:lineRule="auto" w:before="7"/>
        <w:ind w:left="300" w:right="373" w:firstLine="0"/>
        <w:jc w:val="left"/>
        <w:rPr>
          <w:sz w:val="19"/>
        </w:rPr>
      </w:pPr>
      <w:r>
        <w:rPr>
          <w:w w:val="105"/>
          <w:sz w:val="19"/>
        </w:rPr>
        <w:t>x10j14+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x10j15+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x10j16+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x10j17+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x10j18+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x10j19+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x10j20+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x10j21+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x10j22+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x10j23+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x10j24+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x10j25-50000000*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y10&lt;0;</w:t>
      </w:r>
    </w:p>
    <w:p>
      <w:pPr>
        <w:spacing w:line="203" w:lineRule="exact" w:before="0"/>
        <w:ind w:left="300" w:right="0" w:firstLine="0"/>
        <w:jc w:val="left"/>
        <w:rPr>
          <w:sz w:val="19"/>
        </w:rPr>
      </w:pPr>
      <w:r>
        <w:rPr>
          <w:w w:val="105"/>
          <w:sz w:val="19"/>
        </w:rPr>
        <w:t>x1j1+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x2j1+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x3j1+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x4j1+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x5j1+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x6j1+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x7j1+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x8j1+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x9j1+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x10j1=10000000;</w:t>
      </w:r>
    </w:p>
    <w:p>
      <w:pPr>
        <w:spacing w:line="254" w:lineRule="auto" w:before="6"/>
        <w:ind w:left="300" w:right="2663" w:firstLine="0"/>
        <w:jc w:val="left"/>
        <w:rPr>
          <w:sz w:val="19"/>
        </w:rPr>
      </w:pPr>
      <w:r>
        <w:rPr>
          <w:w w:val="105"/>
          <w:sz w:val="19"/>
        </w:rPr>
        <w:t>x1j2+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x2j2+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x3j2+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x4j2+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x5j2+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x6j2+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x7j2+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x8j2+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x9j2+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x10j2=15000000;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x1j3+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x2j3+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x3j3+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x4j3+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x5j3+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x6j3+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x7j3+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x8j3+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x9j3+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x10j3=20000000;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x1j4+ x2j4+ x3j4+ x4j4+ x5j4+ x6j4+ x7j4+ x8j4+ x9j4+ x10j4=4000000;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x1j5+ x2j5+ x3j5+ x4j5+ x5j5+ x6j5+ x7j5+ x8j5+ x9j5+ x10j5=2500000;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x1j6+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x2j6+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x3j6+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x4j6+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x5j6+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x6j6+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x7j6+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x8j6+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x9j6+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x10j6=10000000;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x1j7+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x2j7+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x3j7+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x4j7+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x5j7+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x6j7+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x7j7+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x8j7+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x9j7+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x10j7=10000000;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x1j8+ x2j8+ x3j8+ x4j8+ x5j8+ x6j8+ x7j8+ x8j8+ x9j8+ x10j8=8000000;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x1j9+ x2j9+ x3j9+ x4j9+ x5j9+ x6j9+ x7j9+ x8j9+ x9j9+ x10j9=500000;</w:t>
      </w:r>
    </w:p>
    <w:p>
      <w:pPr>
        <w:spacing w:line="252" w:lineRule="auto" w:before="0"/>
        <w:ind w:left="300" w:right="1461" w:firstLine="0"/>
        <w:jc w:val="left"/>
        <w:rPr>
          <w:sz w:val="19"/>
        </w:rPr>
      </w:pPr>
      <w:r>
        <w:rPr>
          <w:w w:val="105"/>
          <w:sz w:val="19"/>
        </w:rPr>
        <w:t>x1j10+ x2j10+ x3j10+ x4j10+ x5j10+ x6j10+ x7j10+ x8j10+ x9j10+ x10j10=500000;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x1j11+ x2j11+ x3j11+ x4j11+ x5j11+ x6j11+ x7j11+ x8j11+ x9j11+ x10j11=3000000;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x1j12+ x2j12+ x3j12+ x4j12+ x5j12+ x6j12+ x7j12+ x8j12+ x9j12+ x10j12=400000;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x1j13+ x2j13+ x3j13+ x4j13+ x5j13+ x6j13+ x7j13+ x8j13+ x9j13+ x10j13=500000;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x1j14+ x2j14+ x3j14+ x4j14+ x5j14+ x6j14+ x7j14+ x8j14+ x9j14+ x10j14=400000;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x1j15+ x2j15+ x3j15+ x4j15+ x5j15+ x6j15+ x7j15+ x8j15+ x9j15+ x10j15=500000;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x1j16+ x2j16+ x3j16+ x4j16+ x5j16+ x6j16+ x7j16+ x8j16+ x9j16+ x10j16=500000;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x1j17+ x2j17+ x3j17+ x4j17+ x5j17+ x6j17+ x7j17+ x8j17+ x9j17+ x10j17=500000;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x1j18+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x2j18+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x3j18+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x4j18+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x5j18+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x6j18+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x7j18+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x8j18+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x9j18+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x10j18=10000000;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x1j19+ x2j19+ x3j19+ x4j19+ x5j19+ x6j19+ x7j19+ x8j19+ x9j19+ x10j19=400000;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x1j20+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x2j20+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x3j20+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x4j20+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x5j20+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x6j20+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x7j20+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x8j20+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x9j20+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x10j20=20000000;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x1j21+ x2j21+ x3j21+ x4j21+ x5j21+ x6j21+ x7j21+ x8j21+ x9j21+ x10j21=500000;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x1j22+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x2j22+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x3j22+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x4j22+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x5j22+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x6j22+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x7j22+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x8j22+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x9j22+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x10j22=15000000;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x1j23+ x2j23+ x3j23+ x4j23+ x5j23+ x6j23+ x7j23+ x8j23+ x9j23+ x10j23=500000;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x1j24+ x2j24+ x3j24+ x4j24+ x5j24+ x6j24+ x7j24+ x8j24+ x9j24+ x10j24=1500000;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x1j25+ x2j25+ x3j25+ x4j25+ x5j25+ x6j25+ x7j25+ x8j25+ x9j25+ x10j25=2000000;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  <w:shd w:fill="FFFF00" w:color="auto" w:val="clear"/>
        </w:rPr>
        <w:t>X6J15=500000;</w:t>
      </w:r>
    </w:p>
    <w:p>
      <w:pPr>
        <w:spacing w:line="247" w:lineRule="auto" w:before="8"/>
        <w:ind w:left="300" w:right="7367" w:firstLine="0"/>
        <w:jc w:val="left"/>
        <w:rPr>
          <w:sz w:val="19"/>
        </w:rPr>
      </w:pPr>
      <w:r>
        <w:rPr>
          <w:sz w:val="19"/>
          <w:shd w:fill="FFFF00" w:color="auto" w:val="clear"/>
        </w:rPr>
        <w:t>X6J24=1500000;</w:t>
      </w:r>
      <w:r>
        <w:rPr>
          <w:spacing w:val="-45"/>
          <w:sz w:val="19"/>
        </w:rPr>
        <w:t> </w:t>
      </w:r>
      <w:r>
        <w:rPr>
          <w:color w:val="0000FF"/>
          <w:w w:val="105"/>
          <w:sz w:val="19"/>
        </w:rPr>
        <w:t>@BIN</w:t>
      </w:r>
      <w:r>
        <w:rPr>
          <w:w w:val="105"/>
          <w:sz w:val="19"/>
        </w:rPr>
        <w:t>(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y1);</w:t>
      </w:r>
    </w:p>
    <w:p>
      <w:pPr>
        <w:spacing w:before="0"/>
        <w:ind w:left="300" w:right="0" w:firstLine="0"/>
        <w:jc w:val="left"/>
        <w:rPr>
          <w:sz w:val="19"/>
        </w:rPr>
      </w:pPr>
      <w:r>
        <w:rPr>
          <w:color w:val="0000FF"/>
          <w:sz w:val="19"/>
        </w:rPr>
        <w:t>@BIN</w:t>
      </w:r>
      <w:r>
        <w:rPr>
          <w:sz w:val="19"/>
        </w:rPr>
        <w:t>(</w:t>
      </w:r>
      <w:r>
        <w:rPr>
          <w:spacing w:val="44"/>
          <w:sz w:val="19"/>
        </w:rPr>
        <w:t> </w:t>
      </w:r>
      <w:r>
        <w:rPr>
          <w:sz w:val="19"/>
        </w:rPr>
        <w:t>y2);</w:t>
      </w:r>
    </w:p>
    <w:p>
      <w:pPr>
        <w:spacing w:before="21"/>
        <w:ind w:left="300" w:right="0" w:firstLine="0"/>
        <w:jc w:val="left"/>
        <w:rPr>
          <w:sz w:val="19"/>
        </w:rPr>
      </w:pPr>
      <w:r>
        <w:rPr>
          <w:color w:val="0000FF"/>
          <w:sz w:val="19"/>
        </w:rPr>
        <w:t>@BIN</w:t>
      </w:r>
      <w:r>
        <w:rPr>
          <w:sz w:val="19"/>
        </w:rPr>
        <w:t>(</w:t>
      </w:r>
      <w:r>
        <w:rPr>
          <w:spacing w:val="44"/>
          <w:sz w:val="19"/>
        </w:rPr>
        <w:t> </w:t>
      </w:r>
      <w:r>
        <w:rPr>
          <w:sz w:val="19"/>
        </w:rPr>
        <w:t>y3);</w:t>
      </w:r>
    </w:p>
    <w:p>
      <w:pPr>
        <w:spacing w:before="7"/>
        <w:ind w:left="300" w:right="0" w:firstLine="0"/>
        <w:jc w:val="left"/>
        <w:rPr>
          <w:sz w:val="19"/>
        </w:rPr>
      </w:pPr>
      <w:r>
        <w:rPr>
          <w:color w:val="0000FF"/>
          <w:sz w:val="19"/>
        </w:rPr>
        <w:t>@BIN</w:t>
      </w:r>
      <w:r>
        <w:rPr>
          <w:sz w:val="19"/>
        </w:rPr>
        <w:t>(</w:t>
      </w:r>
      <w:r>
        <w:rPr>
          <w:spacing w:val="44"/>
          <w:sz w:val="19"/>
        </w:rPr>
        <w:t> </w:t>
      </w:r>
      <w:r>
        <w:rPr>
          <w:sz w:val="19"/>
        </w:rPr>
        <w:t>y4);</w:t>
      </w:r>
    </w:p>
    <w:p>
      <w:pPr>
        <w:spacing w:before="6"/>
        <w:ind w:left="300" w:right="0" w:firstLine="0"/>
        <w:jc w:val="left"/>
        <w:rPr>
          <w:sz w:val="19"/>
        </w:rPr>
      </w:pPr>
      <w:r>
        <w:rPr>
          <w:color w:val="0000FF"/>
          <w:sz w:val="19"/>
        </w:rPr>
        <w:t>@BIN</w:t>
      </w:r>
      <w:r>
        <w:rPr>
          <w:sz w:val="19"/>
        </w:rPr>
        <w:t>(</w:t>
      </w:r>
      <w:r>
        <w:rPr>
          <w:spacing w:val="44"/>
          <w:sz w:val="19"/>
        </w:rPr>
        <w:t> </w:t>
      </w:r>
      <w:r>
        <w:rPr>
          <w:sz w:val="19"/>
        </w:rPr>
        <w:t>y5);</w:t>
      </w:r>
    </w:p>
    <w:p>
      <w:pPr>
        <w:spacing w:before="22"/>
        <w:ind w:left="300" w:right="0" w:firstLine="0"/>
        <w:jc w:val="left"/>
        <w:rPr>
          <w:sz w:val="19"/>
        </w:rPr>
      </w:pPr>
      <w:r>
        <w:rPr>
          <w:color w:val="0000FF"/>
          <w:sz w:val="19"/>
        </w:rPr>
        <w:t>@BIN</w:t>
      </w:r>
      <w:r>
        <w:rPr>
          <w:sz w:val="19"/>
        </w:rPr>
        <w:t>(</w:t>
      </w:r>
      <w:r>
        <w:rPr>
          <w:spacing w:val="44"/>
          <w:sz w:val="19"/>
        </w:rPr>
        <w:t> </w:t>
      </w:r>
      <w:r>
        <w:rPr>
          <w:sz w:val="19"/>
        </w:rPr>
        <w:t>y6);</w:t>
      </w:r>
    </w:p>
    <w:p>
      <w:pPr>
        <w:spacing w:before="6"/>
        <w:ind w:left="300" w:right="0" w:firstLine="0"/>
        <w:jc w:val="left"/>
        <w:rPr>
          <w:sz w:val="19"/>
        </w:rPr>
      </w:pPr>
      <w:r>
        <w:rPr>
          <w:color w:val="0000FF"/>
          <w:sz w:val="19"/>
        </w:rPr>
        <w:t>@BIN</w:t>
      </w:r>
      <w:r>
        <w:rPr>
          <w:sz w:val="19"/>
        </w:rPr>
        <w:t>(</w:t>
      </w:r>
      <w:r>
        <w:rPr>
          <w:spacing w:val="44"/>
          <w:sz w:val="19"/>
        </w:rPr>
        <w:t> </w:t>
      </w:r>
      <w:r>
        <w:rPr>
          <w:sz w:val="19"/>
        </w:rPr>
        <w:t>y7);</w:t>
      </w:r>
    </w:p>
    <w:p>
      <w:pPr>
        <w:spacing w:before="7"/>
        <w:ind w:left="300" w:right="0" w:firstLine="0"/>
        <w:jc w:val="left"/>
        <w:rPr>
          <w:sz w:val="19"/>
        </w:rPr>
      </w:pPr>
      <w:r>
        <w:rPr>
          <w:color w:val="0000FF"/>
          <w:sz w:val="19"/>
        </w:rPr>
        <w:t>@BIN</w:t>
      </w:r>
      <w:r>
        <w:rPr>
          <w:sz w:val="19"/>
        </w:rPr>
        <w:t>(</w:t>
      </w:r>
      <w:r>
        <w:rPr>
          <w:spacing w:val="44"/>
          <w:sz w:val="19"/>
        </w:rPr>
        <w:t> </w:t>
      </w:r>
      <w:r>
        <w:rPr>
          <w:sz w:val="19"/>
        </w:rPr>
        <w:t>y8);</w:t>
      </w:r>
    </w:p>
    <w:p>
      <w:pPr>
        <w:spacing w:line="247" w:lineRule="auto" w:before="21"/>
        <w:ind w:left="300" w:right="7367" w:firstLine="0"/>
        <w:jc w:val="left"/>
        <w:rPr>
          <w:sz w:val="19"/>
        </w:rPr>
      </w:pPr>
      <w:r>
        <w:rPr>
          <w:color w:val="0000FF"/>
          <w:w w:val="105"/>
          <w:sz w:val="19"/>
        </w:rPr>
        <w:t>@BIN</w:t>
      </w:r>
      <w:r>
        <w:rPr>
          <w:w w:val="105"/>
          <w:sz w:val="19"/>
        </w:rPr>
        <w:t>(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y9);</w:t>
      </w:r>
      <w:r>
        <w:rPr>
          <w:spacing w:val="1"/>
          <w:w w:val="105"/>
          <w:sz w:val="19"/>
        </w:rPr>
        <w:t> </w:t>
      </w:r>
      <w:r>
        <w:rPr>
          <w:color w:val="0000FF"/>
          <w:sz w:val="19"/>
        </w:rPr>
        <w:t>@BIN</w:t>
      </w:r>
      <w:r>
        <w:rPr>
          <w:sz w:val="19"/>
        </w:rPr>
        <w:t>(</w:t>
      </w:r>
      <w:r>
        <w:rPr>
          <w:spacing w:val="2"/>
          <w:sz w:val="19"/>
        </w:rPr>
        <w:t> </w:t>
      </w:r>
      <w:r>
        <w:rPr>
          <w:sz w:val="19"/>
        </w:rPr>
        <w:t>y10);</w:t>
      </w:r>
    </w:p>
    <w:p>
      <w:pPr>
        <w:spacing w:after="0" w:line="247" w:lineRule="auto"/>
        <w:jc w:val="left"/>
        <w:rPr>
          <w:sz w:val="19"/>
        </w:rPr>
        <w:sectPr>
          <w:pgSz w:w="11920" w:h="16840"/>
          <w:pgMar w:header="711" w:footer="0" w:top="1540" w:bottom="280" w:left="1680" w:right="1060"/>
        </w:sectPr>
      </w:pPr>
    </w:p>
    <w:p>
      <w:pPr>
        <w:pStyle w:val="Heading3"/>
        <w:spacing w:line="242" w:lineRule="auto" w:before="118"/>
        <w:ind w:left="360" w:right="462" w:firstLine="14"/>
        <w:jc w:val="center"/>
      </w:pPr>
      <w:bookmarkStart w:name="_TOC_250000" w:id="65"/>
      <w:r>
        <w:rPr/>
        <w:t>ANEXO 14 – RESOLUÇÃO DO CENÁRIO 3 COM A RESTRIÇÃO DO</w:t>
      </w:r>
      <w:r>
        <w:rPr>
          <w:spacing w:val="1"/>
        </w:rPr>
        <w:t> </w:t>
      </w:r>
      <w:r>
        <w:rPr/>
        <w:t>CENTRO</w:t>
      </w:r>
      <w:r>
        <w:rPr>
          <w:spacing w:val="-5"/>
        </w:rPr>
        <w:t> </w:t>
      </w:r>
      <w:r>
        <w:rPr/>
        <w:t>DRAGÃO</w:t>
      </w:r>
      <w:r>
        <w:rPr>
          <w:spacing w:val="-4"/>
        </w:rPr>
        <w:t> </w:t>
      </w:r>
      <w:r>
        <w:rPr/>
        <w:t>DO</w:t>
      </w:r>
      <w:r>
        <w:rPr>
          <w:spacing w:val="-5"/>
        </w:rPr>
        <w:t> </w:t>
      </w:r>
      <w:r>
        <w:rPr/>
        <w:t>MAR</w:t>
      </w:r>
      <w:r>
        <w:rPr>
          <w:spacing w:val="-4"/>
        </w:rPr>
        <w:t> </w:t>
      </w:r>
      <w:r>
        <w:rPr/>
        <w:t>E</w:t>
      </w:r>
      <w:r>
        <w:rPr>
          <w:spacing w:val="-5"/>
        </w:rPr>
        <w:t> </w:t>
      </w:r>
      <w:r>
        <w:rPr/>
        <w:t>DA</w:t>
      </w:r>
      <w:r>
        <w:rPr>
          <w:spacing w:val="-4"/>
        </w:rPr>
        <w:t> </w:t>
      </w:r>
      <w:r>
        <w:rPr/>
        <w:t>TORRE</w:t>
      </w:r>
      <w:r>
        <w:rPr>
          <w:spacing w:val="-4"/>
        </w:rPr>
        <w:t> </w:t>
      </w:r>
      <w:r>
        <w:rPr/>
        <w:t>QUIXADÁ</w:t>
      </w:r>
      <w:r>
        <w:rPr>
          <w:spacing w:val="-5"/>
        </w:rPr>
        <w:t> </w:t>
      </w:r>
      <w:r>
        <w:rPr/>
        <w:t>SEREM</w:t>
      </w:r>
      <w:r>
        <w:rPr>
          <w:spacing w:val="-4"/>
        </w:rPr>
        <w:t> </w:t>
      </w:r>
      <w:r>
        <w:rPr/>
        <w:t>SUPRIDOS</w:t>
      </w:r>
      <w:r>
        <w:rPr>
          <w:spacing w:val="-5"/>
        </w:rPr>
        <w:t> </w:t>
      </w:r>
      <w:r>
        <w:rPr/>
        <w:t>A</w:t>
      </w:r>
      <w:r>
        <w:rPr>
          <w:spacing w:val="-57"/>
        </w:rPr>
        <w:t> </w:t>
      </w:r>
      <w:r>
        <w:rPr/>
        <w:t>PARTIR DO</w:t>
      </w:r>
      <w:r>
        <w:rPr>
          <w:spacing w:val="-1"/>
        </w:rPr>
        <w:t> </w:t>
      </w:r>
      <w:bookmarkEnd w:id="65"/>
      <w:r>
        <w:rPr/>
        <w:t>CDSGN FÁTIMA</w:t>
      </w:r>
    </w:p>
    <w:p>
      <w:pPr>
        <w:pStyle w:val="BodyText"/>
        <w:spacing w:before="7"/>
        <w:rPr>
          <w:b/>
          <w:sz w:val="21"/>
        </w:rPr>
      </w:pPr>
      <w:r>
        <w:rPr/>
        <w:pict>
          <v:group style="position:absolute;margin-left:99pt;margin-top:14.373975pt;width:194.5pt;height:22.5pt;mso-position-horizontal-relative:page;mso-position-vertical-relative:paragraph;z-index:-15695872;mso-wrap-distance-left:0;mso-wrap-distance-right:0" coordorigin="1980,287" coordsize="3890,450">
            <v:shape style="position:absolute;left:1980;top:287;width:3870;height:450" coordorigin="1980,287" coordsize="3870,450" path="m5850,287l1980,287,1980,512,1980,737,5490,737,5490,512,5850,512,5850,287xe" filled="true" fillcolor="#ffff00" stroked="false">
              <v:path arrowok="t"/>
              <v:fill type="solid"/>
            </v:shape>
            <v:shape style="position:absolute;left:1980;top:293;width:3064;height:216" type="#_x0000_t202" filled="false" stroked="false">
              <v:textbox inset="0,0,0,0">
                <w:txbxContent>
                  <w:p>
                    <w:pPr>
                      <w:spacing w:line="215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Global</w:t>
                    </w:r>
                    <w:r>
                      <w:rPr>
                        <w:spacing w:val="-2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optimal</w:t>
                    </w:r>
                    <w:r>
                      <w:rPr>
                        <w:spacing w:val="-2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solution</w:t>
                    </w:r>
                    <w:r>
                      <w:rPr>
                        <w:spacing w:val="-1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found</w:t>
                    </w:r>
                    <w:r>
                      <w:rPr>
                        <w:spacing w:val="-2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at</w:t>
                    </w:r>
                    <w:r>
                      <w:rPr>
                        <w:spacing w:val="-1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step:</w:t>
                    </w:r>
                  </w:p>
                </w:txbxContent>
              </v:textbox>
              <w10:wrap type="none"/>
            </v:shape>
            <v:shape style="position:absolute;left:5549;top:293;width:321;height:216" type="#_x0000_t202" filled="false" stroked="false">
              <v:textbox inset="0,0,0,0">
                <w:txbxContent>
                  <w:p>
                    <w:pPr>
                      <w:spacing w:line="215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655</w:t>
                    </w:r>
                  </w:p>
                </w:txbxContent>
              </v:textbox>
              <w10:wrap type="none"/>
            </v:shape>
            <v:shape style="position:absolute;left:2030;top:518;width:3495;height:216" type="#_x0000_t202" filled="false" stroked="false">
              <v:textbox inset="0,0,0,0">
                <w:txbxContent>
                  <w:p>
                    <w:pPr>
                      <w:tabs>
                        <w:tab w:pos="2720" w:val="left" w:leader="none"/>
                      </w:tabs>
                      <w:spacing w:line="215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Objective</w:t>
                    </w:r>
                    <w:r>
                      <w:rPr>
                        <w:spacing w:val="1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value:</w:t>
                      <w:tab/>
                      <w:t>1356700.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tabs>
          <w:tab w:pos="3509" w:val="right" w:leader="none"/>
        </w:tabs>
        <w:spacing w:line="192" w:lineRule="exact" w:before="0"/>
        <w:ind w:left="349" w:right="0" w:firstLine="0"/>
        <w:jc w:val="left"/>
        <w:rPr>
          <w:sz w:val="19"/>
        </w:rPr>
      </w:pPr>
      <w:r>
        <w:rPr>
          <w:w w:val="105"/>
          <w:sz w:val="19"/>
        </w:rPr>
        <w:t>Branch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count:</w:t>
        <w:tab/>
        <w:t>18</w:t>
      </w:r>
    </w:p>
    <w:p>
      <w:pPr>
        <w:pStyle w:val="BodyText"/>
        <w:spacing w:before="8"/>
        <w:rPr>
          <w:sz w:val="21"/>
        </w:rPr>
      </w:pPr>
    </w:p>
    <w:tbl>
      <w:tblPr>
        <w:tblW w:w="0" w:type="auto"/>
        <w:jc w:val="left"/>
        <w:tblInd w:w="14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1"/>
        <w:gridCol w:w="1200"/>
        <w:gridCol w:w="1708"/>
      </w:tblGrid>
      <w:tr>
        <w:trPr>
          <w:trHeight w:val="220" w:hRule="atLeast"/>
        </w:trPr>
        <w:tc>
          <w:tcPr>
            <w:tcW w:w="851" w:type="dxa"/>
          </w:tcPr>
          <w:p>
            <w:pPr>
              <w:pStyle w:val="TableParagraph"/>
              <w:spacing w:line="200" w:lineRule="exact" w:before="0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Variable</w:t>
            </w:r>
          </w:p>
        </w:tc>
        <w:tc>
          <w:tcPr>
            <w:tcW w:w="1200" w:type="dxa"/>
          </w:tcPr>
          <w:p>
            <w:pPr>
              <w:pStyle w:val="TableParagraph"/>
              <w:spacing w:line="200" w:lineRule="exact" w:before="0"/>
              <w:ind w:right="27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Value</w:t>
            </w:r>
          </w:p>
        </w:tc>
        <w:tc>
          <w:tcPr>
            <w:tcW w:w="1708" w:type="dxa"/>
          </w:tcPr>
          <w:p>
            <w:pPr>
              <w:pStyle w:val="TableParagraph"/>
              <w:spacing w:line="200" w:lineRule="exact" w:before="0"/>
              <w:ind w:left="129"/>
              <w:rPr>
                <w:sz w:val="19"/>
              </w:rPr>
            </w:pPr>
            <w:r>
              <w:rPr>
                <w:w w:val="105"/>
                <w:sz w:val="19"/>
              </w:rPr>
              <w:t>Reduced</w:t>
            </w:r>
            <w:r>
              <w:rPr>
                <w:spacing w:val="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Cost</w:t>
            </w:r>
          </w:p>
        </w:tc>
      </w:tr>
      <w:tr>
        <w:trPr>
          <w:trHeight w:val="232" w:hRule="atLeast"/>
        </w:trPr>
        <w:tc>
          <w:tcPr>
            <w:tcW w:w="851" w:type="dxa"/>
          </w:tcPr>
          <w:p>
            <w:pPr>
              <w:pStyle w:val="TableParagraph"/>
              <w:spacing w:line="212" w:lineRule="exact"/>
              <w:ind w:left="362"/>
              <w:rPr>
                <w:sz w:val="19"/>
              </w:rPr>
            </w:pPr>
            <w:r>
              <w:rPr>
                <w:w w:val="105"/>
                <w:sz w:val="19"/>
              </w:rPr>
              <w:t>Y1</w:t>
            </w:r>
          </w:p>
        </w:tc>
        <w:tc>
          <w:tcPr>
            <w:tcW w:w="1200" w:type="dxa"/>
          </w:tcPr>
          <w:p>
            <w:pPr>
              <w:pStyle w:val="TableParagraph"/>
              <w:spacing w:line="212" w:lineRule="exact"/>
              <w:ind w:right="25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708" w:type="dxa"/>
          </w:tcPr>
          <w:p>
            <w:pPr>
              <w:pStyle w:val="TableParagraph"/>
              <w:spacing w:line="212" w:lineRule="exact"/>
              <w:ind w:left="350"/>
              <w:rPr>
                <w:sz w:val="19"/>
              </w:rPr>
            </w:pPr>
            <w:r>
              <w:rPr>
                <w:w w:val="105"/>
                <w:sz w:val="19"/>
              </w:rPr>
              <w:t>185000.0</w:t>
            </w:r>
          </w:p>
        </w:tc>
      </w:tr>
      <w:tr>
        <w:trPr>
          <w:trHeight w:val="232" w:hRule="atLeast"/>
        </w:trPr>
        <w:tc>
          <w:tcPr>
            <w:tcW w:w="851" w:type="dxa"/>
          </w:tcPr>
          <w:p>
            <w:pPr>
              <w:pStyle w:val="TableParagraph"/>
              <w:spacing w:before="8"/>
              <w:ind w:left="366"/>
              <w:rPr>
                <w:sz w:val="19"/>
              </w:rPr>
            </w:pPr>
            <w:r>
              <w:rPr>
                <w:w w:val="105"/>
                <w:sz w:val="19"/>
              </w:rPr>
              <w:t>Y2</w:t>
            </w:r>
          </w:p>
        </w:tc>
        <w:tc>
          <w:tcPr>
            <w:tcW w:w="1200" w:type="dxa"/>
          </w:tcPr>
          <w:p>
            <w:pPr>
              <w:pStyle w:val="TableParagraph"/>
              <w:spacing w:before="8"/>
              <w:ind w:right="26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708" w:type="dxa"/>
          </w:tcPr>
          <w:p>
            <w:pPr>
              <w:pStyle w:val="TableParagraph"/>
              <w:spacing w:before="8"/>
              <w:ind w:left="278"/>
              <w:rPr>
                <w:sz w:val="19"/>
              </w:rPr>
            </w:pPr>
            <w:r>
              <w:rPr>
                <w:w w:val="105"/>
                <w:sz w:val="19"/>
              </w:rPr>
              <w:t>-8000.000</w:t>
            </w:r>
          </w:p>
        </w:tc>
      </w:tr>
      <w:tr>
        <w:trPr>
          <w:trHeight w:val="225" w:hRule="atLeast"/>
        </w:trPr>
        <w:tc>
          <w:tcPr>
            <w:tcW w:w="851" w:type="dxa"/>
          </w:tcPr>
          <w:p>
            <w:pPr>
              <w:pStyle w:val="TableParagraph"/>
              <w:ind w:left="362"/>
              <w:rPr>
                <w:sz w:val="19"/>
              </w:rPr>
            </w:pPr>
            <w:r>
              <w:rPr>
                <w:w w:val="105"/>
                <w:sz w:val="19"/>
              </w:rPr>
              <w:t>Y3</w:t>
            </w:r>
          </w:p>
        </w:tc>
        <w:tc>
          <w:tcPr>
            <w:tcW w:w="1200" w:type="dxa"/>
          </w:tcPr>
          <w:p>
            <w:pPr>
              <w:pStyle w:val="TableParagraph"/>
              <w:ind w:right="25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708" w:type="dxa"/>
          </w:tcPr>
          <w:p>
            <w:pPr>
              <w:pStyle w:val="TableParagraph"/>
              <w:ind w:left="350"/>
              <w:rPr>
                <w:sz w:val="19"/>
              </w:rPr>
            </w:pPr>
            <w:r>
              <w:rPr>
                <w:w w:val="105"/>
                <w:sz w:val="19"/>
              </w:rPr>
              <w:t>300000.0</w:t>
            </w:r>
          </w:p>
        </w:tc>
      </w:tr>
      <w:tr>
        <w:trPr>
          <w:trHeight w:val="232" w:hRule="atLeast"/>
        </w:trPr>
        <w:tc>
          <w:tcPr>
            <w:tcW w:w="851" w:type="dxa"/>
          </w:tcPr>
          <w:p>
            <w:pPr>
              <w:pStyle w:val="TableParagraph"/>
              <w:spacing w:line="212" w:lineRule="exact"/>
              <w:ind w:left="366"/>
              <w:rPr>
                <w:sz w:val="19"/>
              </w:rPr>
            </w:pPr>
            <w:r>
              <w:rPr>
                <w:w w:val="105"/>
                <w:sz w:val="19"/>
              </w:rPr>
              <w:t>Y4</w:t>
            </w:r>
          </w:p>
        </w:tc>
        <w:tc>
          <w:tcPr>
            <w:tcW w:w="1200" w:type="dxa"/>
          </w:tcPr>
          <w:p>
            <w:pPr>
              <w:pStyle w:val="TableParagraph"/>
              <w:spacing w:line="212" w:lineRule="exact"/>
              <w:ind w:right="26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708" w:type="dxa"/>
          </w:tcPr>
          <w:p>
            <w:pPr>
              <w:pStyle w:val="TableParagraph"/>
              <w:spacing w:line="212" w:lineRule="exact"/>
              <w:ind w:left="278"/>
              <w:rPr>
                <w:sz w:val="19"/>
              </w:rPr>
            </w:pPr>
            <w:r>
              <w:rPr>
                <w:w w:val="105"/>
                <w:sz w:val="19"/>
              </w:rPr>
              <w:t>-49000.00</w:t>
            </w:r>
          </w:p>
        </w:tc>
      </w:tr>
      <w:tr>
        <w:trPr>
          <w:trHeight w:val="227" w:hRule="atLeast"/>
        </w:trPr>
        <w:tc>
          <w:tcPr>
            <w:tcW w:w="851" w:type="dxa"/>
          </w:tcPr>
          <w:p>
            <w:pPr>
              <w:pStyle w:val="TableParagraph"/>
              <w:spacing w:line="200" w:lineRule="exact" w:before="8"/>
              <w:ind w:left="362"/>
              <w:rPr>
                <w:sz w:val="19"/>
              </w:rPr>
            </w:pPr>
            <w:r>
              <w:rPr>
                <w:w w:val="105"/>
                <w:sz w:val="19"/>
              </w:rPr>
              <w:t>Y5</w:t>
            </w:r>
          </w:p>
        </w:tc>
        <w:tc>
          <w:tcPr>
            <w:tcW w:w="1200" w:type="dxa"/>
          </w:tcPr>
          <w:p>
            <w:pPr>
              <w:pStyle w:val="TableParagraph"/>
              <w:spacing w:line="200" w:lineRule="exact" w:before="8"/>
              <w:ind w:right="25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708" w:type="dxa"/>
          </w:tcPr>
          <w:p>
            <w:pPr>
              <w:pStyle w:val="TableParagraph"/>
              <w:spacing w:line="200" w:lineRule="exact" w:before="8"/>
              <w:ind w:left="350"/>
              <w:rPr>
                <w:sz w:val="19"/>
              </w:rPr>
            </w:pPr>
            <w:r>
              <w:rPr>
                <w:w w:val="105"/>
                <w:sz w:val="19"/>
              </w:rPr>
              <w:t>208000.0</w:t>
            </w:r>
          </w:p>
        </w:tc>
      </w:tr>
      <w:tr>
        <w:trPr>
          <w:trHeight w:val="229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990" w:val="left" w:leader="none"/>
              </w:tabs>
              <w:spacing w:line="200" w:lineRule="exact" w:before="0"/>
              <w:ind w:left="349"/>
              <w:rPr>
                <w:sz w:val="19"/>
              </w:rPr>
            </w:pPr>
            <w:r>
              <w:rPr>
                <w:w w:val="105"/>
                <w:sz w:val="19"/>
                <w:shd w:fill="FFFF00" w:color="auto" w:val="clear"/>
              </w:rPr>
              <w:t>Y6</w:t>
              <w:tab/>
              <w:t>1.000000</w:t>
            </w:r>
          </w:p>
        </w:tc>
        <w:tc>
          <w:tcPr>
            <w:tcW w:w="1708" w:type="dxa"/>
          </w:tcPr>
          <w:p>
            <w:pPr>
              <w:pStyle w:val="TableParagraph"/>
              <w:spacing w:line="200" w:lineRule="exact" w:before="0"/>
              <w:ind w:left="233"/>
              <w:rPr>
                <w:sz w:val="19"/>
              </w:rPr>
            </w:pPr>
            <w:r>
              <w:rPr>
                <w:w w:val="105"/>
                <w:sz w:val="19"/>
              </w:rPr>
              <w:t>-73000.00</w:t>
            </w:r>
          </w:p>
        </w:tc>
      </w:tr>
      <w:tr>
        <w:trPr>
          <w:trHeight w:val="232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996" w:val="left" w:leader="none"/>
              </w:tabs>
              <w:spacing w:line="212" w:lineRule="exact"/>
              <w:ind w:left="349"/>
              <w:rPr>
                <w:sz w:val="19"/>
              </w:rPr>
            </w:pPr>
            <w:r>
              <w:rPr>
                <w:w w:val="105"/>
                <w:sz w:val="19"/>
                <w:shd w:fill="FFFF00" w:color="auto" w:val="clear"/>
              </w:rPr>
              <w:t>Y7</w:t>
              <w:tab/>
              <w:t>1.000000</w:t>
            </w:r>
          </w:p>
        </w:tc>
        <w:tc>
          <w:tcPr>
            <w:tcW w:w="1708" w:type="dxa"/>
          </w:tcPr>
          <w:p>
            <w:pPr>
              <w:pStyle w:val="TableParagraph"/>
              <w:spacing w:line="212" w:lineRule="exact"/>
              <w:ind w:left="278"/>
              <w:rPr>
                <w:sz w:val="19"/>
              </w:rPr>
            </w:pPr>
            <w:r>
              <w:rPr>
                <w:w w:val="105"/>
                <w:sz w:val="19"/>
              </w:rPr>
              <w:t>166000.0</w:t>
            </w:r>
          </w:p>
        </w:tc>
      </w:tr>
      <w:tr>
        <w:trPr>
          <w:trHeight w:val="232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957" w:val="left" w:leader="none"/>
              </w:tabs>
              <w:spacing w:before="8"/>
              <w:ind w:left="362"/>
              <w:rPr>
                <w:sz w:val="19"/>
              </w:rPr>
            </w:pPr>
            <w:r>
              <w:rPr>
                <w:w w:val="105"/>
                <w:sz w:val="19"/>
              </w:rPr>
              <w:t>Y8</w:t>
              <w:tab/>
              <w:t>0.0000000</w:t>
            </w:r>
          </w:p>
        </w:tc>
        <w:tc>
          <w:tcPr>
            <w:tcW w:w="1708" w:type="dxa"/>
          </w:tcPr>
          <w:p>
            <w:pPr>
              <w:pStyle w:val="TableParagraph"/>
              <w:spacing w:before="8"/>
              <w:ind w:left="350"/>
              <w:rPr>
                <w:sz w:val="19"/>
              </w:rPr>
            </w:pPr>
            <w:r>
              <w:rPr>
                <w:w w:val="105"/>
                <w:sz w:val="19"/>
              </w:rPr>
              <w:t>70000.00</w:t>
            </w:r>
          </w:p>
        </w:tc>
      </w:tr>
      <w:tr>
        <w:trPr>
          <w:trHeight w:val="225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957" w:val="left" w:leader="none"/>
              </w:tabs>
              <w:ind w:left="362"/>
              <w:rPr>
                <w:sz w:val="19"/>
              </w:rPr>
            </w:pPr>
            <w:r>
              <w:rPr>
                <w:w w:val="105"/>
                <w:sz w:val="19"/>
              </w:rPr>
              <w:t>Y9</w:t>
              <w:tab/>
              <w:t>0.0000000</w:t>
            </w:r>
          </w:p>
        </w:tc>
        <w:tc>
          <w:tcPr>
            <w:tcW w:w="1708" w:type="dxa"/>
          </w:tcPr>
          <w:p>
            <w:pPr>
              <w:pStyle w:val="TableParagraph"/>
              <w:ind w:left="350"/>
              <w:rPr>
                <w:sz w:val="19"/>
              </w:rPr>
            </w:pPr>
            <w:r>
              <w:rPr>
                <w:w w:val="105"/>
                <w:sz w:val="19"/>
              </w:rPr>
              <w:t>167000.0</w:t>
            </w:r>
          </w:p>
        </w:tc>
      </w:tr>
      <w:tr>
        <w:trPr>
          <w:trHeight w:val="232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31" w:val="left" w:leader="none"/>
              </w:tabs>
              <w:spacing w:line="212" w:lineRule="exact"/>
              <w:ind w:left="289"/>
              <w:rPr>
                <w:sz w:val="19"/>
              </w:rPr>
            </w:pPr>
            <w:r>
              <w:rPr>
                <w:w w:val="105"/>
                <w:sz w:val="19"/>
                <w:shd w:fill="FFFF00" w:color="auto" w:val="clear"/>
              </w:rPr>
              <w:t>Y10</w:t>
              <w:tab/>
              <w:t>1.000000</w:t>
            </w:r>
          </w:p>
        </w:tc>
        <w:tc>
          <w:tcPr>
            <w:tcW w:w="1708" w:type="dxa"/>
          </w:tcPr>
          <w:p>
            <w:pPr>
              <w:pStyle w:val="TableParagraph"/>
              <w:spacing w:line="212" w:lineRule="exact"/>
              <w:ind w:left="338"/>
              <w:rPr>
                <w:sz w:val="19"/>
              </w:rPr>
            </w:pPr>
            <w:r>
              <w:rPr>
                <w:w w:val="105"/>
                <w:sz w:val="19"/>
              </w:rPr>
              <w:t>168000.0</w:t>
            </w:r>
          </w:p>
        </w:tc>
      </w:tr>
      <w:tr>
        <w:trPr>
          <w:trHeight w:val="232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16" w:val="left" w:leader="none"/>
              </w:tabs>
              <w:spacing w:before="8"/>
              <w:ind w:left="244"/>
              <w:rPr>
                <w:sz w:val="19"/>
              </w:rPr>
            </w:pPr>
            <w:r>
              <w:rPr>
                <w:w w:val="105"/>
                <w:sz w:val="19"/>
              </w:rPr>
              <w:t>X1J1</w:t>
              <w:tab/>
              <w:t>0.0000000</w:t>
            </w:r>
          </w:p>
        </w:tc>
        <w:tc>
          <w:tcPr>
            <w:tcW w:w="1708" w:type="dxa"/>
          </w:tcPr>
          <w:p>
            <w:pPr>
              <w:pStyle w:val="TableParagraph"/>
              <w:spacing w:before="8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0.4000000E-02</w:t>
            </w:r>
          </w:p>
        </w:tc>
      </w:tr>
      <w:tr>
        <w:trPr>
          <w:trHeight w:val="225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17" w:val="left" w:leader="none"/>
              </w:tabs>
              <w:ind w:left="244"/>
              <w:rPr>
                <w:sz w:val="19"/>
              </w:rPr>
            </w:pPr>
            <w:r>
              <w:rPr>
                <w:w w:val="105"/>
                <w:sz w:val="19"/>
              </w:rPr>
              <w:t>X1J2</w:t>
              <w:tab/>
              <w:t>0.0000000</w:t>
            </w:r>
          </w:p>
        </w:tc>
        <w:tc>
          <w:tcPr>
            <w:tcW w:w="1708" w:type="dxa"/>
          </w:tcPr>
          <w:p>
            <w:pPr>
              <w:pStyle w:val="TableParagraph"/>
              <w:ind w:left="37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16" w:val="left" w:leader="none"/>
              </w:tabs>
              <w:spacing w:line="212" w:lineRule="exact"/>
              <w:ind w:left="244"/>
              <w:rPr>
                <w:sz w:val="19"/>
              </w:rPr>
            </w:pPr>
            <w:r>
              <w:rPr>
                <w:w w:val="105"/>
                <w:sz w:val="19"/>
              </w:rPr>
              <w:t>X1J3</w:t>
              <w:tab/>
              <w:t>0.0000000</w:t>
            </w:r>
          </w:p>
        </w:tc>
        <w:tc>
          <w:tcPr>
            <w:tcW w:w="1708" w:type="dxa"/>
          </w:tcPr>
          <w:p>
            <w:pPr>
              <w:pStyle w:val="TableParagraph"/>
              <w:spacing w:line="212" w:lineRule="exact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0.1000000E-02</w:t>
            </w:r>
          </w:p>
        </w:tc>
      </w:tr>
      <w:tr>
        <w:trPr>
          <w:trHeight w:val="232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14" w:val="left" w:leader="none"/>
              </w:tabs>
              <w:spacing w:before="8"/>
              <w:ind w:left="240"/>
              <w:rPr>
                <w:sz w:val="19"/>
              </w:rPr>
            </w:pPr>
            <w:r>
              <w:rPr>
                <w:w w:val="105"/>
                <w:sz w:val="19"/>
              </w:rPr>
              <w:t>X1J4</w:t>
              <w:tab/>
              <w:t>0.0000000</w:t>
            </w:r>
          </w:p>
        </w:tc>
        <w:tc>
          <w:tcPr>
            <w:tcW w:w="1708" w:type="dxa"/>
          </w:tcPr>
          <w:p>
            <w:pPr>
              <w:pStyle w:val="TableParagraph"/>
              <w:spacing w:before="8"/>
              <w:ind w:left="37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25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17" w:val="left" w:leader="none"/>
              </w:tabs>
              <w:ind w:left="244"/>
              <w:rPr>
                <w:sz w:val="19"/>
              </w:rPr>
            </w:pPr>
            <w:r>
              <w:rPr>
                <w:w w:val="105"/>
                <w:sz w:val="19"/>
              </w:rPr>
              <w:t>X1J5</w:t>
              <w:tab/>
              <w:t>0.0000000</w:t>
            </w:r>
          </w:p>
        </w:tc>
        <w:tc>
          <w:tcPr>
            <w:tcW w:w="1708" w:type="dxa"/>
          </w:tcPr>
          <w:p>
            <w:pPr>
              <w:pStyle w:val="TableParagraph"/>
              <w:ind w:left="37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16" w:val="left" w:leader="none"/>
              </w:tabs>
              <w:spacing w:line="212" w:lineRule="exact"/>
              <w:ind w:left="244"/>
              <w:rPr>
                <w:sz w:val="19"/>
              </w:rPr>
            </w:pPr>
            <w:r>
              <w:rPr>
                <w:w w:val="105"/>
                <w:sz w:val="19"/>
              </w:rPr>
              <w:t>X1J6</w:t>
              <w:tab/>
              <w:t>0.0000000</w:t>
            </w:r>
          </w:p>
        </w:tc>
        <w:tc>
          <w:tcPr>
            <w:tcW w:w="1708" w:type="dxa"/>
          </w:tcPr>
          <w:p>
            <w:pPr>
              <w:pStyle w:val="TableParagraph"/>
              <w:spacing w:line="212" w:lineRule="exact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0.1000000E-02</w:t>
            </w:r>
          </w:p>
        </w:tc>
      </w:tr>
      <w:tr>
        <w:trPr>
          <w:trHeight w:val="232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999" w:val="left" w:leader="none"/>
              </w:tabs>
              <w:spacing w:before="8"/>
              <w:ind w:left="231"/>
              <w:rPr>
                <w:sz w:val="19"/>
              </w:rPr>
            </w:pPr>
            <w:r>
              <w:rPr>
                <w:w w:val="105"/>
                <w:sz w:val="19"/>
              </w:rPr>
              <w:t>X1J7</w:t>
              <w:tab/>
              <w:t>0.0000000</w:t>
            </w:r>
          </w:p>
        </w:tc>
        <w:tc>
          <w:tcPr>
            <w:tcW w:w="1708" w:type="dxa"/>
          </w:tcPr>
          <w:p>
            <w:pPr>
              <w:pStyle w:val="TableParagraph"/>
              <w:spacing w:before="8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0.4000000E-02</w:t>
            </w:r>
          </w:p>
        </w:tc>
      </w:tr>
      <w:tr>
        <w:trPr>
          <w:trHeight w:val="225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16" w:val="left" w:leader="none"/>
              </w:tabs>
              <w:ind w:left="244"/>
              <w:rPr>
                <w:sz w:val="19"/>
              </w:rPr>
            </w:pPr>
            <w:r>
              <w:rPr>
                <w:w w:val="105"/>
                <w:sz w:val="19"/>
              </w:rPr>
              <w:t>X1J8</w:t>
              <w:tab/>
              <w:t>0.0000000</w:t>
            </w:r>
          </w:p>
        </w:tc>
        <w:tc>
          <w:tcPr>
            <w:tcW w:w="1708" w:type="dxa"/>
          </w:tcPr>
          <w:p>
            <w:pPr>
              <w:pStyle w:val="TableParagraph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0.4000000E-02</w:t>
            </w:r>
          </w:p>
        </w:tc>
      </w:tr>
      <w:tr>
        <w:trPr>
          <w:trHeight w:val="232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16" w:val="left" w:leader="none"/>
              </w:tabs>
              <w:spacing w:line="212" w:lineRule="exact"/>
              <w:ind w:left="244"/>
              <w:rPr>
                <w:sz w:val="19"/>
              </w:rPr>
            </w:pPr>
            <w:r>
              <w:rPr>
                <w:w w:val="105"/>
                <w:sz w:val="19"/>
              </w:rPr>
              <w:t>X1J9</w:t>
              <w:tab/>
              <w:t>0.0000000</w:t>
            </w:r>
          </w:p>
        </w:tc>
        <w:tc>
          <w:tcPr>
            <w:tcW w:w="1708" w:type="dxa"/>
          </w:tcPr>
          <w:p>
            <w:pPr>
              <w:pStyle w:val="TableParagraph"/>
              <w:spacing w:line="212" w:lineRule="exact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0.4000000E-02</w:t>
            </w:r>
          </w:p>
        </w:tc>
      </w:tr>
      <w:tr>
        <w:trPr>
          <w:trHeight w:val="232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68" w:val="left" w:leader="none"/>
              </w:tabs>
              <w:spacing w:before="8"/>
              <w:ind w:left="197"/>
              <w:rPr>
                <w:sz w:val="19"/>
              </w:rPr>
            </w:pPr>
            <w:r>
              <w:rPr>
                <w:w w:val="105"/>
                <w:sz w:val="19"/>
              </w:rPr>
              <w:t>X1J10</w:t>
              <w:tab/>
              <w:t>0.0000000</w:t>
            </w:r>
          </w:p>
        </w:tc>
        <w:tc>
          <w:tcPr>
            <w:tcW w:w="1708" w:type="dxa"/>
          </w:tcPr>
          <w:p>
            <w:pPr>
              <w:pStyle w:val="TableParagraph"/>
              <w:spacing w:before="8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0.2000000E-02</w:t>
            </w:r>
          </w:p>
        </w:tc>
      </w:tr>
      <w:tr>
        <w:trPr>
          <w:trHeight w:val="225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60" w:val="left" w:leader="none"/>
              </w:tabs>
              <w:ind w:left="184"/>
              <w:rPr>
                <w:sz w:val="19"/>
              </w:rPr>
            </w:pPr>
            <w:r>
              <w:rPr>
                <w:w w:val="105"/>
                <w:sz w:val="19"/>
              </w:rPr>
              <w:t>X1J11</w:t>
              <w:tab/>
              <w:t>0.0000000</w:t>
            </w:r>
          </w:p>
        </w:tc>
        <w:tc>
          <w:tcPr>
            <w:tcW w:w="1708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0.3000000E-02</w:t>
            </w:r>
          </w:p>
        </w:tc>
      </w:tr>
      <w:tr>
        <w:trPr>
          <w:trHeight w:val="232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68" w:val="left" w:leader="none"/>
              </w:tabs>
              <w:spacing w:line="212" w:lineRule="exact"/>
              <w:ind w:left="197"/>
              <w:rPr>
                <w:sz w:val="19"/>
              </w:rPr>
            </w:pPr>
            <w:r>
              <w:rPr>
                <w:w w:val="105"/>
                <w:sz w:val="19"/>
              </w:rPr>
              <w:t>X1J12</w:t>
              <w:tab/>
              <w:t>0.0000000</w:t>
            </w:r>
          </w:p>
        </w:tc>
        <w:tc>
          <w:tcPr>
            <w:tcW w:w="1708" w:type="dxa"/>
          </w:tcPr>
          <w:p>
            <w:pPr>
              <w:pStyle w:val="TableParagraph"/>
              <w:spacing w:line="212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0.4000000E-02</w:t>
            </w:r>
          </w:p>
        </w:tc>
      </w:tr>
      <w:tr>
        <w:trPr>
          <w:trHeight w:val="232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68" w:val="left" w:leader="none"/>
              </w:tabs>
              <w:spacing w:before="8"/>
              <w:ind w:left="197"/>
              <w:rPr>
                <w:sz w:val="19"/>
              </w:rPr>
            </w:pPr>
            <w:r>
              <w:rPr>
                <w:w w:val="105"/>
                <w:sz w:val="19"/>
              </w:rPr>
              <w:t>X1J13</w:t>
              <w:tab/>
              <w:t>0.0000000</w:t>
            </w:r>
          </w:p>
        </w:tc>
        <w:tc>
          <w:tcPr>
            <w:tcW w:w="1708" w:type="dxa"/>
          </w:tcPr>
          <w:p>
            <w:pPr>
              <w:pStyle w:val="TableParagraph"/>
              <w:spacing w:before="8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0.2000000E-02</w:t>
            </w:r>
          </w:p>
        </w:tc>
      </w:tr>
      <w:tr>
        <w:trPr>
          <w:trHeight w:val="225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68" w:val="left" w:leader="none"/>
              </w:tabs>
              <w:ind w:left="197"/>
              <w:rPr>
                <w:sz w:val="19"/>
              </w:rPr>
            </w:pPr>
            <w:r>
              <w:rPr>
                <w:w w:val="105"/>
                <w:sz w:val="19"/>
              </w:rPr>
              <w:t>X1J14</w:t>
              <w:tab/>
              <w:t>0.0000000</w:t>
            </w:r>
          </w:p>
        </w:tc>
        <w:tc>
          <w:tcPr>
            <w:tcW w:w="1708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0.1000000E-02</w:t>
            </w:r>
          </w:p>
        </w:tc>
      </w:tr>
      <w:tr>
        <w:trPr>
          <w:trHeight w:val="232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68" w:val="left" w:leader="none"/>
              </w:tabs>
              <w:spacing w:line="212" w:lineRule="exact"/>
              <w:ind w:left="197"/>
              <w:rPr>
                <w:sz w:val="19"/>
              </w:rPr>
            </w:pPr>
            <w:r>
              <w:rPr>
                <w:w w:val="105"/>
                <w:sz w:val="19"/>
              </w:rPr>
              <w:t>X1J15</w:t>
              <w:tab/>
              <w:t>0.0000000</w:t>
            </w:r>
          </w:p>
        </w:tc>
        <w:tc>
          <w:tcPr>
            <w:tcW w:w="1708" w:type="dxa"/>
          </w:tcPr>
          <w:p>
            <w:pPr>
              <w:pStyle w:val="TableParagraph"/>
              <w:spacing w:line="212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0.1000000E-01</w:t>
            </w:r>
          </w:p>
        </w:tc>
      </w:tr>
      <w:tr>
        <w:trPr>
          <w:trHeight w:val="232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68" w:val="left" w:leader="none"/>
              </w:tabs>
              <w:spacing w:before="8"/>
              <w:ind w:left="197"/>
              <w:rPr>
                <w:sz w:val="19"/>
              </w:rPr>
            </w:pPr>
            <w:r>
              <w:rPr>
                <w:w w:val="105"/>
                <w:sz w:val="19"/>
              </w:rPr>
              <w:t>X1J16</w:t>
              <w:tab/>
              <w:t>0.0000000</w:t>
            </w:r>
          </w:p>
        </w:tc>
        <w:tc>
          <w:tcPr>
            <w:tcW w:w="1708" w:type="dxa"/>
          </w:tcPr>
          <w:p>
            <w:pPr>
              <w:pStyle w:val="TableParagraph"/>
              <w:spacing w:before="8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0.2000000E-02</w:t>
            </w:r>
          </w:p>
        </w:tc>
      </w:tr>
      <w:tr>
        <w:trPr>
          <w:trHeight w:val="225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68" w:val="left" w:leader="none"/>
              </w:tabs>
              <w:ind w:left="197"/>
              <w:rPr>
                <w:sz w:val="19"/>
              </w:rPr>
            </w:pPr>
            <w:r>
              <w:rPr>
                <w:w w:val="105"/>
                <w:sz w:val="19"/>
              </w:rPr>
              <w:t>X1J17</w:t>
              <w:tab/>
              <w:t>0.0000000</w:t>
            </w:r>
          </w:p>
        </w:tc>
        <w:tc>
          <w:tcPr>
            <w:tcW w:w="1708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0.1000000E-02</w:t>
            </w:r>
          </w:p>
        </w:tc>
      </w:tr>
      <w:tr>
        <w:trPr>
          <w:trHeight w:val="232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69" w:val="left" w:leader="none"/>
              </w:tabs>
              <w:spacing w:line="212" w:lineRule="exact"/>
              <w:ind w:left="184"/>
              <w:rPr>
                <w:sz w:val="19"/>
              </w:rPr>
            </w:pPr>
            <w:r>
              <w:rPr>
                <w:w w:val="105"/>
                <w:sz w:val="19"/>
              </w:rPr>
              <w:t>X1J18</w:t>
              <w:tab/>
              <w:t>0.0000000</w:t>
            </w:r>
          </w:p>
        </w:tc>
        <w:tc>
          <w:tcPr>
            <w:tcW w:w="1708" w:type="dxa"/>
          </w:tcPr>
          <w:p>
            <w:pPr>
              <w:pStyle w:val="TableParagraph"/>
              <w:spacing w:line="212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0.8000000E-02</w:t>
            </w:r>
          </w:p>
        </w:tc>
      </w:tr>
      <w:tr>
        <w:trPr>
          <w:trHeight w:val="232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68" w:val="left" w:leader="none"/>
              </w:tabs>
              <w:spacing w:before="8"/>
              <w:ind w:left="197"/>
              <w:rPr>
                <w:sz w:val="19"/>
              </w:rPr>
            </w:pPr>
            <w:r>
              <w:rPr>
                <w:w w:val="105"/>
                <w:sz w:val="19"/>
              </w:rPr>
              <w:t>X1J19</w:t>
              <w:tab/>
              <w:t>0.0000000</w:t>
            </w:r>
          </w:p>
        </w:tc>
        <w:tc>
          <w:tcPr>
            <w:tcW w:w="1708" w:type="dxa"/>
          </w:tcPr>
          <w:p>
            <w:pPr>
              <w:pStyle w:val="TableParagraph"/>
              <w:spacing w:before="8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0.8000000E-02</w:t>
            </w:r>
          </w:p>
        </w:tc>
      </w:tr>
      <w:tr>
        <w:trPr>
          <w:trHeight w:val="225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68" w:val="left" w:leader="none"/>
              </w:tabs>
              <w:ind w:left="197"/>
              <w:rPr>
                <w:sz w:val="19"/>
              </w:rPr>
            </w:pPr>
            <w:r>
              <w:rPr>
                <w:w w:val="105"/>
                <w:sz w:val="19"/>
              </w:rPr>
              <w:t>X1J20</w:t>
              <w:tab/>
              <w:t>0.0000000</w:t>
            </w:r>
          </w:p>
        </w:tc>
        <w:tc>
          <w:tcPr>
            <w:tcW w:w="1708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0.2000000E-02</w:t>
            </w:r>
          </w:p>
        </w:tc>
      </w:tr>
      <w:tr>
        <w:trPr>
          <w:trHeight w:val="232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68" w:val="left" w:leader="none"/>
              </w:tabs>
              <w:spacing w:line="212" w:lineRule="exact"/>
              <w:ind w:left="197"/>
              <w:rPr>
                <w:sz w:val="19"/>
              </w:rPr>
            </w:pPr>
            <w:r>
              <w:rPr>
                <w:w w:val="105"/>
                <w:sz w:val="19"/>
              </w:rPr>
              <w:t>X1J21</w:t>
              <w:tab/>
              <w:t>0.0000000</w:t>
            </w:r>
          </w:p>
        </w:tc>
        <w:tc>
          <w:tcPr>
            <w:tcW w:w="1708" w:type="dxa"/>
          </w:tcPr>
          <w:p>
            <w:pPr>
              <w:pStyle w:val="TableParagraph"/>
              <w:spacing w:line="212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0.2000000E-02</w:t>
            </w:r>
          </w:p>
        </w:tc>
      </w:tr>
      <w:tr>
        <w:trPr>
          <w:trHeight w:val="232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68" w:val="left" w:leader="none"/>
              </w:tabs>
              <w:spacing w:before="8"/>
              <w:ind w:left="197"/>
              <w:rPr>
                <w:sz w:val="19"/>
              </w:rPr>
            </w:pPr>
            <w:r>
              <w:rPr>
                <w:w w:val="105"/>
                <w:sz w:val="19"/>
              </w:rPr>
              <w:t>X1J22</w:t>
              <w:tab/>
              <w:t>0.0000000</w:t>
            </w:r>
          </w:p>
        </w:tc>
        <w:tc>
          <w:tcPr>
            <w:tcW w:w="1708" w:type="dxa"/>
          </w:tcPr>
          <w:p>
            <w:pPr>
              <w:pStyle w:val="TableParagraph"/>
              <w:spacing w:before="8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0.1400000E-01</w:t>
            </w:r>
          </w:p>
        </w:tc>
      </w:tr>
      <w:tr>
        <w:trPr>
          <w:trHeight w:val="225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68" w:val="left" w:leader="none"/>
              </w:tabs>
              <w:ind w:left="197"/>
              <w:rPr>
                <w:sz w:val="19"/>
              </w:rPr>
            </w:pPr>
            <w:r>
              <w:rPr>
                <w:w w:val="105"/>
                <w:sz w:val="19"/>
              </w:rPr>
              <w:t>X1J23</w:t>
              <w:tab/>
              <w:t>0.0000000</w:t>
            </w:r>
          </w:p>
        </w:tc>
        <w:tc>
          <w:tcPr>
            <w:tcW w:w="1708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0.3000000E-02</w:t>
            </w:r>
          </w:p>
        </w:tc>
      </w:tr>
      <w:tr>
        <w:trPr>
          <w:trHeight w:val="232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68" w:val="left" w:leader="none"/>
              </w:tabs>
              <w:spacing w:line="212" w:lineRule="exact"/>
              <w:ind w:left="197"/>
              <w:rPr>
                <w:sz w:val="19"/>
              </w:rPr>
            </w:pPr>
            <w:r>
              <w:rPr>
                <w:w w:val="105"/>
                <w:sz w:val="19"/>
              </w:rPr>
              <w:t>X1J24</w:t>
              <w:tab/>
              <w:t>0.0000000</w:t>
            </w:r>
          </w:p>
        </w:tc>
        <w:tc>
          <w:tcPr>
            <w:tcW w:w="1708" w:type="dxa"/>
          </w:tcPr>
          <w:p>
            <w:pPr>
              <w:pStyle w:val="TableParagraph"/>
              <w:spacing w:line="212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0.6000000E-02</w:t>
            </w:r>
          </w:p>
        </w:tc>
      </w:tr>
      <w:tr>
        <w:trPr>
          <w:trHeight w:val="232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60" w:val="left" w:leader="none"/>
              </w:tabs>
              <w:spacing w:before="8"/>
              <w:ind w:left="198"/>
              <w:rPr>
                <w:sz w:val="19"/>
              </w:rPr>
            </w:pPr>
            <w:r>
              <w:rPr>
                <w:w w:val="105"/>
                <w:sz w:val="19"/>
              </w:rPr>
              <w:t>X1J25</w:t>
              <w:tab/>
              <w:t>0.0000000</w:t>
            </w:r>
          </w:p>
        </w:tc>
        <w:tc>
          <w:tcPr>
            <w:tcW w:w="1708" w:type="dxa"/>
          </w:tcPr>
          <w:p>
            <w:pPr>
              <w:pStyle w:val="TableParagraph"/>
              <w:spacing w:before="8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0.1000000E-02</w:t>
            </w:r>
          </w:p>
        </w:tc>
      </w:tr>
      <w:tr>
        <w:trPr>
          <w:trHeight w:val="225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16" w:val="left" w:leader="none"/>
              </w:tabs>
              <w:ind w:left="244"/>
              <w:rPr>
                <w:sz w:val="19"/>
              </w:rPr>
            </w:pPr>
            <w:r>
              <w:rPr>
                <w:w w:val="105"/>
                <w:sz w:val="19"/>
              </w:rPr>
              <w:t>X2J1</w:t>
              <w:tab/>
              <w:t>0.0000000</w:t>
            </w:r>
          </w:p>
        </w:tc>
        <w:tc>
          <w:tcPr>
            <w:tcW w:w="1708" w:type="dxa"/>
          </w:tcPr>
          <w:p>
            <w:pPr>
              <w:pStyle w:val="TableParagraph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0.5000000E-02</w:t>
            </w:r>
          </w:p>
        </w:tc>
      </w:tr>
      <w:tr>
        <w:trPr>
          <w:trHeight w:val="232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16" w:val="left" w:leader="none"/>
              </w:tabs>
              <w:spacing w:line="212" w:lineRule="exact"/>
              <w:ind w:left="244"/>
              <w:rPr>
                <w:sz w:val="19"/>
              </w:rPr>
            </w:pPr>
            <w:r>
              <w:rPr>
                <w:w w:val="105"/>
                <w:sz w:val="19"/>
              </w:rPr>
              <w:t>X2J2</w:t>
              <w:tab/>
              <w:t>0.0000000</w:t>
            </w:r>
          </w:p>
        </w:tc>
        <w:tc>
          <w:tcPr>
            <w:tcW w:w="1708" w:type="dxa"/>
          </w:tcPr>
          <w:p>
            <w:pPr>
              <w:pStyle w:val="TableParagraph"/>
              <w:spacing w:line="212" w:lineRule="exact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0.8000000E-02</w:t>
            </w:r>
          </w:p>
        </w:tc>
      </w:tr>
      <w:tr>
        <w:trPr>
          <w:trHeight w:val="232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16" w:val="left" w:leader="none"/>
              </w:tabs>
              <w:spacing w:before="8"/>
              <w:ind w:left="244"/>
              <w:rPr>
                <w:sz w:val="19"/>
              </w:rPr>
            </w:pPr>
            <w:r>
              <w:rPr>
                <w:w w:val="105"/>
                <w:sz w:val="19"/>
              </w:rPr>
              <w:t>X2J3</w:t>
              <w:tab/>
              <w:t>0.0000000</w:t>
            </w:r>
          </w:p>
        </w:tc>
        <w:tc>
          <w:tcPr>
            <w:tcW w:w="1708" w:type="dxa"/>
          </w:tcPr>
          <w:p>
            <w:pPr>
              <w:pStyle w:val="TableParagraph"/>
              <w:spacing w:before="8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0.9000000E-02</w:t>
            </w:r>
          </w:p>
        </w:tc>
      </w:tr>
      <w:tr>
        <w:trPr>
          <w:trHeight w:val="225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14" w:val="left" w:leader="none"/>
              </w:tabs>
              <w:ind w:left="240"/>
              <w:rPr>
                <w:sz w:val="19"/>
              </w:rPr>
            </w:pPr>
            <w:r>
              <w:rPr>
                <w:w w:val="105"/>
                <w:sz w:val="19"/>
              </w:rPr>
              <w:t>X2J4</w:t>
              <w:tab/>
              <w:t>0.0000000</w:t>
            </w:r>
          </w:p>
        </w:tc>
        <w:tc>
          <w:tcPr>
            <w:tcW w:w="1708" w:type="dxa"/>
          </w:tcPr>
          <w:p>
            <w:pPr>
              <w:pStyle w:val="TableParagraph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0.5000000E-02</w:t>
            </w:r>
          </w:p>
        </w:tc>
      </w:tr>
      <w:tr>
        <w:trPr>
          <w:trHeight w:val="232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16" w:val="left" w:leader="none"/>
              </w:tabs>
              <w:spacing w:line="212" w:lineRule="exact"/>
              <w:ind w:left="244"/>
              <w:rPr>
                <w:sz w:val="19"/>
              </w:rPr>
            </w:pPr>
            <w:r>
              <w:rPr>
                <w:w w:val="105"/>
                <w:sz w:val="19"/>
              </w:rPr>
              <w:t>X2J5</w:t>
              <w:tab/>
              <w:t>0.0000000</w:t>
            </w:r>
          </w:p>
        </w:tc>
        <w:tc>
          <w:tcPr>
            <w:tcW w:w="1708" w:type="dxa"/>
          </w:tcPr>
          <w:p>
            <w:pPr>
              <w:pStyle w:val="TableParagraph"/>
              <w:spacing w:line="212" w:lineRule="exact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0.5000000E-02</w:t>
            </w:r>
          </w:p>
        </w:tc>
      </w:tr>
      <w:tr>
        <w:trPr>
          <w:trHeight w:val="232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16" w:val="left" w:leader="none"/>
              </w:tabs>
              <w:spacing w:before="8"/>
              <w:ind w:left="244"/>
              <w:rPr>
                <w:sz w:val="19"/>
              </w:rPr>
            </w:pPr>
            <w:r>
              <w:rPr>
                <w:w w:val="105"/>
                <w:sz w:val="19"/>
              </w:rPr>
              <w:t>X2J6</w:t>
              <w:tab/>
              <w:t>0.0000000</w:t>
            </w:r>
          </w:p>
        </w:tc>
        <w:tc>
          <w:tcPr>
            <w:tcW w:w="1708" w:type="dxa"/>
          </w:tcPr>
          <w:p>
            <w:pPr>
              <w:pStyle w:val="TableParagraph"/>
              <w:spacing w:before="8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0.5000000E-02</w:t>
            </w:r>
          </w:p>
        </w:tc>
      </w:tr>
      <w:tr>
        <w:trPr>
          <w:trHeight w:val="225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13" w:val="left" w:leader="none"/>
              </w:tabs>
              <w:ind w:left="240"/>
              <w:rPr>
                <w:sz w:val="19"/>
              </w:rPr>
            </w:pPr>
            <w:r>
              <w:rPr>
                <w:w w:val="105"/>
                <w:sz w:val="19"/>
              </w:rPr>
              <w:t>X2J7</w:t>
              <w:tab/>
              <w:t>0.0000000</w:t>
            </w:r>
          </w:p>
        </w:tc>
        <w:tc>
          <w:tcPr>
            <w:tcW w:w="1708" w:type="dxa"/>
          </w:tcPr>
          <w:p>
            <w:pPr>
              <w:pStyle w:val="TableParagraph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0.5000000E-02</w:t>
            </w:r>
          </w:p>
        </w:tc>
      </w:tr>
      <w:tr>
        <w:trPr>
          <w:trHeight w:val="232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16" w:val="left" w:leader="none"/>
              </w:tabs>
              <w:spacing w:line="212" w:lineRule="exact"/>
              <w:ind w:left="244"/>
              <w:rPr>
                <w:sz w:val="19"/>
              </w:rPr>
            </w:pPr>
            <w:r>
              <w:rPr>
                <w:w w:val="105"/>
                <w:sz w:val="19"/>
              </w:rPr>
              <w:t>X2J8</w:t>
              <w:tab/>
              <w:t>0.0000000</w:t>
            </w:r>
          </w:p>
        </w:tc>
        <w:tc>
          <w:tcPr>
            <w:tcW w:w="1708" w:type="dxa"/>
          </w:tcPr>
          <w:p>
            <w:pPr>
              <w:pStyle w:val="TableParagraph"/>
              <w:spacing w:line="212" w:lineRule="exact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0.5000000E-02</w:t>
            </w:r>
          </w:p>
        </w:tc>
      </w:tr>
      <w:tr>
        <w:trPr>
          <w:trHeight w:val="232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16" w:val="left" w:leader="none"/>
              </w:tabs>
              <w:spacing w:before="8"/>
              <w:ind w:left="244"/>
              <w:rPr>
                <w:sz w:val="19"/>
              </w:rPr>
            </w:pPr>
            <w:r>
              <w:rPr>
                <w:w w:val="105"/>
                <w:sz w:val="19"/>
              </w:rPr>
              <w:t>X2J9</w:t>
              <w:tab/>
              <w:t>0.0000000</w:t>
            </w:r>
          </w:p>
        </w:tc>
        <w:tc>
          <w:tcPr>
            <w:tcW w:w="1708" w:type="dxa"/>
          </w:tcPr>
          <w:p>
            <w:pPr>
              <w:pStyle w:val="TableParagraph"/>
              <w:spacing w:before="8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0.3000000E-02</w:t>
            </w:r>
          </w:p>
        </w:tc>
      </w:tr>
      <w:tr>
        <w:trPr>
          <w:trHeight w:val="225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68" w:val="left" w:leader="none"/>
              </w:tabs>
              <w:ind w:left="197"/>
              <w:rPr>
                <w:sz w:val="19"/>
              </w:rPr>
            </w:pPr>
            <w:r>
              <w:rPr>
                <w:w w:val="105"/>
                <w:sz w:val="19"/>
              </w:rPr>
              <w:t>X2J10</w:t>
              <w:tab/>
              <w:t>0.0000000</w:t>
            </w:r>
          </w:p>
        </w:tc>
        <w:tc>
          <w:tcPr>
            <w:tcW w:w="1708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0.2000000E-02</w:t>
            </w:r>
          </w:p>
        </w:tc>
      </w:tr>
      <w:tr>
        <w:trPr>
          <w:trHeight w:val="232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66" w:val="left" w:leader="none"/>
              </w:tabs>
              <w:spacing w:line="212" w:lineRule="exact"/>
              <w:ind w:left="193"/>
              <w:rPr>
                <w:sz w:val="19"/>
              </w:rPr>
            </w:pPr>
            <w:r>
              <w:rPr>
                <w:w w:val="105"/>
                <w:sz w:val="19"/>
              </w:rPr>
              <w:t>X2J11</w:t>
              <w:tab/>
              <w:t>0.0000000</w:t>
            </w:r>
          </w:p>
        </w:tc>
        <w:tc>
          <w:tcPr>
            <w:tcW w:w="1708" w:type="dxa"/>
          </w:tcPr>
          <w:p>
            <w:pPr>
              <w:pStyle w:val="TableParagraph"/>
              <w:spacing w:line="212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0.3000000E-02</w:t>
            </w:r>
          </w:p>
        </w:tc>
      </w:tr>
      <w:tr>
        <w:trPr>
          <w:trHeight w:val="232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68" w:val="left" w:leader="none"/>
              </w:tabs>
              <w:spacing w:before="8"/>
              <w:ind w:left="197"/>
              <w:rPr>
                <w:sz w:val="19"/>
              </w:rPr>
            </w:pPr>
            <w:r>
              <w:rPr>
                <w:w w:val="105"/>
                <w:sz w:val="19"/>
              </w:rPr>
              <w:t>X2J12</w:t>
              <w:tab/>
              <w:t>0.0000000</w:t>
            </w:r>
          </w:p>
        </w:tc>
        <w:tc>
          <w:tcPr>
            <w:tcW w:w="1708" w:type="dxa"/>
          </w:tcPr>
          <w:p>
            <w:pPr>
              <w:pStyle w:val="TableParagraph"/>
              <w:spacing w:before="8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0.9000000E-02</w:t>
            </w:r>
          </w:p>
        </w:tc>
      </w:tr>
      <w:tr>
        <w:trPr>
          <w:trHeight w:val="225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68" w:val="left" w:leader="none"/>
              </w:tabs>
              <w:ind w:left="197"/>
              <w:rPr>
                <w:sz w:val="19"/>
              </w:rPr>
            </w:pPr>
            <w:r>
              <w:rPr>
                <w:w w:val="105"/>
                <w:sz w:val="19"/>
              </w:rPr>
              <w:t>X2J13</w:t>
              <w:tab/>
              <w:t>0.0000000</w:t>
            </w:r>
          </w:p>
        </w:tc>
        <w:tc>
          <w:tcPr>
            <w:tcW w:w="1708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0.6000000E-02</w:t>
            </w:r>
          </w:p>
        </w:tc>
      </w:tr>
      <w:tr>
        <w:trPr>
          <w:trHeight w:val="220" w:hRule="atLeast"/>
        </w:trPr>
        <w:tc>
          <w:tcPr>
            <w:tcW w:w="2051" w:type="dxa"/>
            <w:gridSpan w:val="2"/>
          </w:tcPr>
          <w:p>
            <w:pPr>
              <w:pStyle w:val="TableParagraph"/>
              <w:tabs>
                <w:tab w:pos="1076" w:val="left" w:leader="none"/>
              </w:tabs>
              <w:spacing w:line="200" w:lineRule="exact"/>
              <w:ind w:left="204"/>
              <w:rPr>
                <w:sz w:val="19"/>
              </w:rPr>
            </w:pPr>
            <w:r>
              <w:rPr>
                <w:w w:val="105"/>
                <w:sz w:val="19"/>
              </w:rPr>
              <w:t>X2J14</w:t>
              <w:tab/>
              <w:t>0.0000000</w:t>
            </w:r>
          </w:p>
        </w:tc>
        <w:tc>
          <w:tcPr>
            <w:tcW w:w="1708" w:type="dxa"/>
          </w:tcPr>
          <w:p>
            <w:pPr>
              <w:pStyle w:val="TableParagraph"/>
              <w:spacing w:line="200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0.4000000E-02</w:t>
            </w:r>
          </w:p>
        </w:tc>
      </w:tr>
    </w:tbl>
    <w:p>
      <w:pPr>
        <w:spacing w:after="0" w:line="200" w:lineRule="exact"/>
        <w:jc w:val="right"/>
        <w:rPr>
          <w:sz w:val="19"/>
        </w:rPr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15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8"/>
        <w:gridCol w:w="1300"/>
        <w:gridCol w:w="1596"/>
      </w:tblGrid>
      <w:tr>
        <w:trPr>
          <w:trHeight w:val="227" w:hRule="atLeast"/>
        </w:trPr>
        <w:tc>
          <w:tcPr>
            <w:tcW w:w="738" w:type="dxa"/>
          </w:tcPr>
          <w:p>
            <w:pPr>
              <w:pStyle w:val="TableParagraph"/>
              <w:spacing w:line="208" w:lineRule="exact" w:before="0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X2J15</w:t>
            </w:r>
          </w:p>
        </w:tc>
        <w:tc>
          <w:tcPr>
            <w:tcW w:w="1300" w:type="dxa"/>
          </w:tcPr>
          <w:p>
            <w:pPr>
              <w:pStyle w:val="TableParagraph"/>
              <w:spacing w:line="208" w:lineRule="exact" w:before="0"/>
              <w:ind w:right="24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6" w:type="dxa"/>
          </w:tcPr>
          <w:p>
            <w:pPr>
              <w:pStyle w:val="TableParagraph"/>
              <w:spacing w:line="208" w:lineRule="exact" w:before="0"/>
              <w:ind w:left="304"/>
              <w:rPr>
                <w:sz w:val="19"/>
              </w:rPr>
            </w:pPr>
            <w:r>
              <w:rPr>
                <w:w w:val="105"/>
                <w:sz w:val="19"/>
              </w:rPr>
              <w:t>0.9000000E-02</w:t>
            </w:r>
          </w:p>
        </w:tc>
      </w:tr>
      <w:tr>
        <w:trPr>
          <w:trHeight w:val="232" w:hRule="atLeast"/>
        </w:trPr>
        <w:tc>
          <w:tcPr>
            <w:tcW w:w="738" w:type="dxa"/>
          </w:tcPr>
          <w:p>
            <w:pPr>
              <w:pStyle w:val="TableParagraph"/>
              <w:spacing w:before="8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X2J16</w:t>
            </w:r>
          </w:p>
        </w:tc>
        <w:tc>
          <w:tcPr>
            <w:tcW w:w="1300" w:type="dxa"/>
          </w:tcPr>
          <w:p>
            <w:pPr>
              <w:pStyle w:val="TableParagraph"/>
              <w:spacing w:before="8"/>
              <w:ind w:right="24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6" w:type="dxa"/>
          </w:tcPr>
          <w:p>
            <w:pPr>
              <w:pStyle w:val="TableParagraph"/>
              <w:spacing w:before="8"/>
              <w:ind w:left="304"/>
              <w:rPr>
                <w:sz w:val="19"/>
              </w:rPr>
            </w:pPr>
            <w:r>
              <w:rPr>
                <w:w w:val="105"/>
                <w:sz w:val="19"/>
              </w:rPr>
              <w:t>0.5000000E-02</w:t>
            </w:r>
          </w:p>
        </w:tc>
      </w:tr>
      <w:tr>
        <w:trPr>
          <w:trHeight w:val="225" w:hRule="atLeast"/>
        </w:trPr>
        <w:tc>
          <w:tcPr>
            <w:tcW w:w="738" w:type="dxa"/>
          </w:tcPr>
          <w:p>
            <w:pPr>
              <w:pStyle w:val="TableParagraph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X2J17</w:t>
            </w:r>
          </w:p>
        </w:tc>
        <w:tc>
          <w:tcPr>
            <w:tcW w:w="1300" w:type="dxa"/>
          </w:tcPr>
          <w:p>
            <w:pPr>
              <w:pStyle w:val="TableParagraph"/>
              <w:ind w:right="24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6" w:type="dxa"/>
          </w:tcPr>
          <w:p>
            <w:pPr>
              <w:pStyle w:val="TableParagraph"/>
              <w:ind w:left="30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38" w:type="dxa"/>
          </w:tcPr>
          <w:p>
            <w:pPr>
              <w:pStyle w:val="TableParagraph"/>
              <w:spacing w:line="212" w:lineRule="exact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X2J18</w:t>
            </w:r>
          </w:p>
        </w:tc>
        <w:tc>
          <w:tcPr>
            <w:tcW w:w="1300" w:type="dxa"/>
          </w:tcPr>
          <w:p>
            <w:pPr>
              <w:pStyle w:val="TableParagraph"/>
              <w:spacing w:line="212" w:lineRule="exact"/>
              <w:ind w:right="2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6" w:type="dxa"/>
          </w:tcPr>
          <w:p>
            <w:pPr>
              <w:pStyle w:val="TableParagraph"/>
              <w:spacing w:line="212" w:lineRule="exact"/>
              <w:ind w:left="305"/>
              <w:rPr>
                <w:sz w:val="19"/>
              </w:rPr>
            </w:pPr>
            <w:r>
              <w:rPr>
                <w:w w:val="105"/>
                <w:sz w:val="19"/>
              </w:rPr>
              <w:t>0.1300000E-01</w:t>
            </w:r>
          </w:p>
        </w:tc>
      </w:tr>
      <w:tr>
        <w:trPr>
          <w:trHeight w:val="232" w:hRule="atLeast"/>
        </w:trPr>
        <w:tc>
          <w:tcPr>
            <w:tcW w:w="738" w:type="dxa"/>
          </w:tcPr>
          <w:p>
            <w:pPr>
              <w:pStyle w:val="TableParagraph"/>
              <w:spacing w:before="8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X2J19</w:t>
            </w:r>
          </w:p>
        </w:tc>
        <w:tc>
          <w:tcPr>
            <w:tcW w:w="1300" w:type="dxa"/>
          </w:tcPr>
          <w:p>
            <w:pPr>
              <w:pStyle w:val="TableParagraph"/>
              <w:spacing w:before="8"/>
              <w:ind w:right="24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6" w:type="dxa"/>
          </w:tcPr>
          <w:p>
            <w:pPr>
              <w:pStyle w:val="TableParagraph"/>
              <w:spacing w:before="8"/>
              <w:ind w:left="304"/>
              <w:rPr>
                <w:sz w:val="19"/>
              </w:rPr>
            </w:pPr>
            <w:r>
              <w:rPr>
                <w:w w:val="105"/>
                <w:sz w:val="19"/>
              </w:rPr>
              <w:t>0.1300000E-01</w:t>
            </w:r>
          </w:p>
        </w:tc>
      </w:tr>
      <w:tr>
        <w:trPr>
          <w:trHeight w:val="225" w:hRule="atLeast"/>
        </w:trPr>
        <w:tc>
          <w:tcPr>
            <w:tcW w:w="738" w:type="dxa"/>
          </w:tcPr>
          <w:p>
            <w:pPr>
              <w:pStyle w:val="TableParagraph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X2J20</w:t>
            </w:r>
          </w:p>
        </w:tc>
        <w:tc>
          <w:tcPr>
            <w:tcW w:w="1300" w:type="dxa"/>
          </w:tcPr>
          <w:p>
            <w:pPr>
              <w:pStyle w:val="TableParagraph"/>
              <w:ind w:right="24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6" w:type="dxa"/>
          </w:tcPr>
          <w:p>
            <w:pPr>
              <w:pStyle w:val="TableParagraph"/>
              <w:ind w:left="304"/>
              <w:rPr>
                <w:sz w:val="19"/>
              </w:rPr>
            </w:pPr>
            <w:r>
              <w:rPr>
                <w:w w:val="105"/>
                <w:sz w:val="19"/>
              </w:rPr>
              <w:t>0.5000000E-02</w:t>
            </w:r>
          </w:p>
        </w:tc>
      </w:tr>
      <w:tr>
        <w:trPr>
          <w:trHeight w:val="232" w:hRule="atLeast"/>
        </w:trPr>
        <w:tc>
          <w:tcPr>
            <w:tcW w:w="738" w:type="dxa"/>
          </w:tcPr>
          <w:p>
            <w:pPr>
              <w:pStyle w:val="TableParagraph"/>
              <w:spacing w:line="212" w:lineRule="exact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X2J21</w:t>
            </w:r>
          </w:p>
        </w:tc>
        <w:tc>
          <w:tcPr>
            <w:tcW w:w="1300" w:type="dxa"/>
          </w:tcPr>
          <w:p>
            <w:pPr>
              <w:pStyle w:val="TableParagraph"/>
              <w:spacing w:line="212" w:lineRule="exact"/>
              <w:ind w:right="24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6" w:type="dxa"/>
          </w:tcPr>
          <w:p>
            <w:pPr>
              <w:pStyle w:val="TableParagraph"/>
              <w:spacing w:line="212" w:lineRule="exact"/>
              <w:ind w:left="308"/>
              <w:rPr>
                <w:sz w:val="19"/>
              </w:rPr>
            </w:pPr>
            <w:r>
              <w:rPr>
                <w:w w:val="105"/>
                <w:sz w:val="19"/>
              </w:rPr>
              <w:t>0.1000000E-01</w:t>
            </w:r>
          </w:p>
        </w:tc>
      </w:tr>
      <w:tr>
        <w:trPr>
          <w:trHeight w:val="232" w:hRule="atLeast"/>
        </w:trPr>
        <w:tc>
          <w:tcPr>
            <w:tcW w:w="738" w:type="dxa"/>
          </w:tcPr>
          <w:p>
            <w:pPr>
              <w:pStyle w:val="TableParagraph"/>
              <w:spacing w:before="8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X2J22</w:t>
            </w:r>
          </w:p>
        </w:tc>
        <w:tc>
          <w:tcPr>
            <w:tcW w:w="1300" w:type="dxa"/>
          </w:tcPr>
          <w:p>
            <w:pPr>
              <w:pStyle w:val="TableParagraph"/>
              <w:spacing w:before="8"/>
              <w:ind w:right="24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6" w:type="dxa"/>
          </w:tcPr>
          <w:p>
            <w:pPr>
              <w:pStyle w:val="TableParagraph"/>
              <w:spacing w:before="8"/>
              <w:ind w:left="304"/>
              <w:rPr>
                <w:sz w:val="19"/>
              </w:rPr>
            </w:pPr>
            <w:r>
              <w:rPr>
                <w:w w:val="105"/>
                <w:sz w:val="19"/>
              </w:rPr>
              <w:t>0.2200000E-01</w:t>
            </w:r>
          </w:p>
        </w:tc>
      </w:tr>
      <w:tr>
        <w:trPr>
          <w:trHeight w:val="225" w:hRule="atLeast"/>
        </w:trPr>
        <w:tc>
          <w:tcPr>
            <w:tcW w:w="738" w:type="dxa"/>
          </w:tcPr>
          <w:p>
            <w:pPr>
              <w:pStyle w:val="TableParagraph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X2J23</w:t>
            </w:r>
          </w:p>
        </w:tc>
        <w:tc>
          <w:tcPr>
            <w:tcW w:w="1300" w:type="dxa"/>
          </w:tcPr>
          <w:p>
            <w:pPr>
              <w:pStyle w:val="TableParagraph"/>
              <w:ind w:right="24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6" w:type="dxa"/>
          </w:tcPr>
          <w:p>
            <w:pPr>
              <w:pStyle w:val="TableParagraph"/>
              <w:ind w:left="304"/>
              <w:rPr>
                <w:sz w:val="19"/>
              </w:rPr>
            </w:pPr>
            <w:r>
              <w:rPr>
                <w:w w:val="105"/>
                <w:sz w:val="19"/>
              </w:rPr>
              <w:t>0.1100000E-01</w:t>
            </w:r>
          </w:p>
        </w:tc>
      </w:tr>
      <w:tr>
        <w:trPr>
          <w:trHeight w:val="232" w:hRule="atLeast"/>
        </w:trPr>
        <w:tc>
          <w:tcPr>
            <w:tcW w:w="738" w:type="dxa"/>
          </w:tcPr>
          <w:p>
            <w:pPr>
              <w:pStyle w:val="TableParagraph"/>
              <w:spacing w:line="212" w:lineRule="exact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X2J24</w:t>
            </w:r>
          </w:p>
        </w:tc>
        <w:tc>
          <w:tcPr>
            <w:tcW w:w="1300" w:type="dxa"/>
          </w:tcPr>
          <w:p>
            <w:pPr>
              <w:pStyle w:val="TableParagraph"/>
              <w:spacing w:line="212" w:lineRule="exact"/>
              <w:ind w:right="24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6" w:type="dxa"/>
          </w:tcPr>
          <w:p>
            <w:pPr>
              <w:pStyle w:val="TableParagraph"/>
              <w:spacing w:line="212" w:lineRule="exact"/>
              <w:ind w:left="304"/>
              <w:rPr>
                <w:sz w:val="19"/>
              </w:rPr>
            </w:pPr>
            <w:r>
              <w:rPr>
                <w:w w:val="105"/>
                <w:sz w:val="19"/>
              </w:rPr>
              <w:t>0.9000000E-02</w:t>
            </w:r>
          </w:p>
        </w:tc>
      </w:tr>
      <w:tr>
        <w:trPr>
          <w:trHeight w:val="232" w:hRule="atLeast"/>
        </w:trPr>
        <w:tc>
          <w:tcPr>
            <w:tcW w:w="738" w:type="dxa"/>
          </w:tcPr>
          <w:p>
            <w:pPr>
              <w:pStyle w:val="TableParagraph"/>
              <w:spacing w:before="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X2J25</w:t>
            </w:r>
          </w:p>
        </w:tc>
        <w:tc>
          <w:tcPr>
            <w:tcW w:w="1300" w:type="dxa"/>
          </w:tcPr>
          <w:p>
            <w:pPr>
              <w:pStyle w:val="TableParagraph"/>
              <w:spacing w:before="8"/>
              <w:ind w:right="2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6" w:type="dxa"/>
          </w:tcPr>
          <w:p>
            <w:pPr>
              <w:pStyle w:val="TableParagraph"/>
              <w:spacing w:before="8"/>
              <w:ind w:left="307"/>
              <w:rPr>
                <w:sz w:val="19"/>
              </w:rPr>
            </w:pPr>
            <w:r>
              <w:rPr>
                <w:w w:val="105"/>
                <w:sz w:val="19"/>
              </w:rPr>
              <w:t>0.5000000E-02</w:t>
            </w:r>
          </w:p>
        </w:tc>
      </w:tr>
      <w:tr>
        <w:trPr>
          <w:trHeight w:val="225" w:hRule="atLeast"/>
        </w:trPr>
        <w:tc>
          <w:tcPr>
            <w:tcW w:w="738" w:type="dxa"/>
          </w:tcPr>
          <w:p>
            <w:pPr>
              <w:pStyle w:val="TableParagraph"/>
              <w:ind w:left="118"/>
              <w:rPr>
                <w:sz w:val="19"/>
              </w:rPr>
            </w:pPr>
            <w:r>
              <w:rPr>
                <w:w w:val="105"/>
                <w:sz w:val="19"/>
              </w:rPr>
              <w:t>X3J1</w:t>
            </w:r>
          </w:p>
        </w:tc>
        <w:tc>
          <w:tcPr>
            <w:tcW w:w="1300" w:type="dxa"/>
          </w:tcPr>
          <w:p>
            <w:pPr>
              <w:pStyle w:val="TableParagraph"/>
              <w:ind w:right="2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6" w:type="dxa"/>
          </w:tcPr>
          <w:p>
            <w:pPr>
              <w:pStyle w:val="TableParagraph"/>
              <w:ind w:left="255"/>
              <w:rPr>
                <w:sz w:val="19"/>
              </w:rPr>
            </w:pPr>
            <w:r>
              <w:rPr>
                <w:w w:val="105"/>
                <w:sz w:val="19"/>
              </w:rPr>
              <w:t>0.1600000E-01</w:t>
            </w:r>
          </w:p>
        </w:tc>
      </w:tr>
      <w:tr>
        <w:trPr>
          <w:trHeight w:val="232" w:hRule="atLeast"/>
        </w:trPr>
        <w:tc>
          <w:tcPr>
            <w:tcW w:w="738" w:type="dxa"/>
          </w:tcPr>
          <w:p>
            <w:pPr>
              <w:pStyle w:val="TableParagraph"/>
              <w:spacing w:line="212" w:lineRule="exact"/>
              <w:ind w:left="118"/>
              <w:rPr>
                <w:sz w:val="19"/>
              </w:rPr>
            </w:pPr>
            <w:r>
              <w:rPr>
                <w:w w:val="105"/>
                <w:sz w:val="19"/>
              </w:rPr>
              <w:t>X3J2</w:t>
            </w:r>
          </w:p>
        </w:tc>
        <w:tc>
          <w:tcPr>
            <w:tcW w:w="1300" w:type="dxa"/>
          </w:tcPr>
          <w:p>
            <w:pPr>
              <w:pStyle w:val="TableParagraph"/>
              <w:spacing w:line="212" w:lineRule="exact"/>
              <w:ind w:right="2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6" w:type="dxa"/>
          </w:tcPr>
          <w:p>
            <w:pPr>
              <w:pStyle w:val="TableParagraph"/>
              <w:spacing w:line="212" w:lineRule="exact"/>
              <w:ind w:left="255"/>
              <w:rPr>
                <w:sz w:val="19"/>
              </w:rPr>
            </w:pPr>
            <w:r>
              <w:rPr>
                <w:w w:val="105"/>
                <w:sz w:val="19"/>
              </w:rPr>
              <w:t>0.2500000E-01</w:t>
            </w:r>
          </w:p>
        </w:tc>
      </w:tr>
      <w:tr>
        <w:trPr>
          <w:trHeight w:val="232" w:hRule="atLeast"/>
        </w:trPr>
        <w:tc>
          <w:tcPr>
            <w:tcW w:w="738" w:type="dxa"/>
          </w:tcPr>
          <w:p>
            <w:pPr>
              <w:pStyle w:val="TableParagraph"/>
              <w:spacing w:before="8"/>
              <w:ind w:left="118"/>
              <w:rPr>
                <w:sz w:val="19"/>
              </w:rPr>
            </w:pPr>
            <w:r>
              <w:rPr>
                <w:w w:val="105"/>
                <w:sz w:val="19"/>
              </w:rPr>
              <w:t>X3J3</w:t>
            </w:r>
          </w:p>
        </w:tc>
        <w:tc>
          <w:tcPr>
            <w:tcW w:w="1300" w:type="dxa"/>
          </w:tcPr>
          <w:p>
            <w:pPr>
              <w:pStyle w:val="TableParagraph"/>
              <w:spacing w:before="8"/>
              <w:ind w:right="2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6" w:type="dxa"/>
          </w:tcPr>
          <w:p>
            <w:pPr>
              <w:pStyle w:val="TableParagraph"/>
              <w:spacing w:before="8"/>
              <w:ind w:left="255"/>
              <w:rPr>
                <w:sz w:val="19"/>
              </w:rPr>
            </w:pPr>
            <w:r>
              <w:rPr>
                <w:w w:val="105"/>
                <w:sz w:val="19"/>
              </w:rPr>
              <w:t>0.2300000E-01</w:t>
            </w:r>
          </w:p>
        </w:tc>
      </w:tr>
      <w:tr>
        <w:trPr>
          <w:trHeight w:val="225" w:hRule="atLeast"/>
        </w:trPr>
        <w:tc>
          <w:tcPr>
            <w:tcW w:w="738" w:type="dxa"/>
          </w:tcPr>
          <w:p>
            <w:pPr>
              <w:pStyle w:val="TableParagraph"/>
              <w:ind w:left="116"/>
              <w:rPr>
                <w:sz w:val="19"/>
              </w:rPr>
            </w:pPr>
            <w:r>
              <w:rPr>
                <w:w w:val="105"/>
                <w:sz w:val="19"/>
              </w:rPr>
              <w:t>X3J4</w:t>
            </w:r>
          </w:p>
        </w:tc>
        <w:tc>
          <w:tcPr>
            <w:tcW w:w="1300" w:type="dxa"/>
          </w:tcPr>
          <w:p>
            <w:pPr>
              <w:pStyle w:val="TableParagraph"/>
              <w:ind w:right="29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6" w:type="dxa"/>
          </w:tcPr>
          <w:p>
            <w:pPr>
              <w:pStyle w:val="TableParagraph"/>
              <w:ind w:left="255"/>
              <w:rPr>
                <w:sz w:val="19"/>
              </w:rPr>
            </w:pPr>
            <w:r>
              <w:rPr>
                <w:w w:val="105"/>
                <w:sz w:val="19"/>
              </w:rPr>
              <w:t>0.2600000E-01</w:t>
            </w:r>
          </w:p>
        </w:tc>
      </w:tr>
      <w:tr>
        <w:trPr>
          <w:trHeight w:val="232" w:hRule="atLeast"/>
        </w:trPr>
        <w:tc>
          <w:tcPr>
            <w:tcW w:w="738" w:type="dxa"/>
          </w:tcPr>
          <w:p>
            <w:pPr>
              <w:pStyle w:val="TableParagraph"/>
              <w:spacing w:line="212" w:lineRule="exact"/>
              <w:ind w:left="118"/>
              <w:rPr>
                <w:sz w:val="19"/>
              </w:rPr>
            </w:pPr>
            <w:r>
              <w:rPr>
                <w:w w:val="105"/>
                <w:sz w:val="19"/>
              </w:rPr>
              <w:t>X3J5</w:t>
            </w:r>
          </w:p>
        </w:tc>
        <w:tc>
          <w:tcPr>
            <w:tcW w:w="1300" w:type="dxa"/>
          </w:tcPr>
          <w:p>
            <w:pPr>
              <w:pStyle w:val="TableParagraph"/>
              <w:spacing w:line="212" w:lineRule="exact"/>
              <w:ind w:right="2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6" w:type="dxa"/>
          </w:tcPr>
          <w:p>
            <w:pPr>
              <w:pStyle w:val="TableParagraph"/>
              <w:spacing w:line="212" w:lineRule="exact"/>
              <w:ind w:left="255"/>
              <w:rPr>
                <w:sz w:val="19"/>
              </w:rPr>
            </w:pPr>
            <w:r>
              <w:rPr>
                <w:w w:val="105"/>
                <w:sz w:val="19"/>
              </w:rPr>
              <w:t>0.2600000E-01</w:t>
            </w:r>
          </w:p>
        </w:tc>
      </w:tr>
      <w:tr>
        <w:trPr>
          <w:trHeight w:val="232" w:hRule="atLeast"/>
        </w:trPr>
        <w:tc>
          <w:tcPr>
            <w:tcW w:w="738" w:type="dxa"/>
          </w:tcPr>
          <w:p>
            <w:pPr>
              <w:pStyle w:val="TableParagraph"/>
              <w:spacing w:before="8"/>
              <w:ind w:left="118"/>
              <w:rPr>
                <w:sz w:val="19"/>
              </w:rPr>
            </w:pPr>
            <w:r>
              <w:rPr>
                <w:w w:val="105"/>
                <w:sz w:val="19"/>
              </w:rPr>
              <w:t>X3J6</w:t>
            </w:r>
          </w:p>
        </w:tc>
        <w:tc>
          <w:tcPr>
            <w:tcW w:w="1300" w:type="dxa"/>
          </w:tcPr>
          <w:p>
            <w:pPr>
              <w:pStyle w:val="TableParagraph"/>
              <w:spacing w:before="8"/>
              <w:ind w:right="2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6" w:type="dxa"/>
          </w:tcPr>
          <w:p>
            <w:pPr>
              <w:pStyle w:val="TableParagraph"/>
              <w:spacing w:before="8"/>
              <w:ind w:left="255"/>
              <w:rPr>
                <w:sz w:val="19"/>
              </w:rPr>
            </w:pPr>
            <w:r>
              <w:rPr>
                <w:w w:val="105"/>
                <w:sz w:val="19"/>
              </w:rPr>
              <w:t>0.2600000E-01</w:t>
            </w:r>
          </w:p>
        </w:tc>
      </w:tr>
      <w:tr>
        <w:trPr>
          <w:trHeight w:val="225" w:hRule="atLeast"/>
        </w:trPr>
        <w:tc>
          <w:tcPr>
            <w:tcW w:w="738" w:type="dxa"/>
          </w:tcPr>
          <w:p>
            <w:pPr>
              <w:pStyle w:val="TableParagraph"/>
              <w:ind w:left="114"/>
              <w:rPr>
                <w:sz w:val="19"/>
              </w:rPr>
            </w:pPr>
            <w:r>
              <w:rPr>
                <w:w w:val="105"/>
                <w:sz w:val="19"/>
              </w:rPr>
              <w:t>X3J7</w:t>
            </w:r>
          </w:p>
        </w:tc>
        <w:tc>
          <w:tcPr>
            <w:tcW w:w="1300" w:type="dxa"/>
          </w:tcPr>
          <w:p>
            <w:pPr>
              <w:pStyle w:val="TableParagraph"/>
              <w:ind w:right="29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6" w:type="dxa"/>
          </w:tcPr>
          <w:p>
            <w:pPr>
              <w:pStyle w:val="TableParagraph"/>
              <w:ind w:left="256"/>
              <w:rPr>
                <w:sz w:val="19"/>
              </w:rPr>
            </w:pPr>
            <w:r>
              <w:rPr>
                <w:w w:val="105"/>
                <w:sz w:val="19"/>
              </w:rPr>
              <w:t>0.2200000E-01</w:t>
            </w:r>
          </w:p>
        </w:tc>
      </w:tr>
      <w:tr>
        <w:trPr>
          <w:trHeight w:val="232" w:hRule="atLeast"/>
        </w:trPr>
        <w:tc>
          <w:tcPr>
            <w:tcW w:w="738" w:type="dxa"/>
          </w:tcPr>
          <w:p>
            <w:pPr>
              <w:pStyle w:val="TableParagraph"/>
              <w:spacing w:line="212" w:lineRule="exact"/>
              <w:ind w:left="118"/>
              <w:rPr>
                <w:sz w:val="19"/>
              </w:rPr>
            </w:pPr>
            <w:r>
              <w:rPr>
                <w:w w:val="105"/>
                <w:sz w:val="19"/>
              </w:rPr>
              <w:t>X3J8</w:t>
            </w:r>
          </w:p>
        </w:tc>
        <w:tc>
          <w:tcPr>
            <w:tcW w:w="1300" w:type="dxa"/>
          </w:tcPr>
          <w:p>
            <w:pPr>
              <w:pStyle w:val="TableParagraph"/>
              <w:spacing w:line="212" w:lineRule="exact"/>
              <w:ind w:right="2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6" w:type="dxa"/>
          </w:tcPr>
          <w:p>
            <w:pPr>
              <w:pStyle w:val="TableParagraph"/>
              <w:spacing w:line="212" w:lineRule="exact"/>
              <w:ind w:left="255"/>
              <w:rPr>
                <w:sz w:val="19"/>
              </w:rPr>
            </w:pPr>
            <w:r>
              <w:rPr>
                <w:w w:val="105"/>
                <w:sz w:val="19"/>
              </w:rPr>
              <w:t>0.2200000E-01</w:t>
            </w:r>
          </w:p>
        </w:tc>
      </w:tr>
      <w:tr>
        <w:trPr>
          <w:trHeight w:val="232" w:hRule="atLeast"/>
        </w:trPr>
        <w:tc>
          <w:tcPr>
            <w:tcW w:w="738" w:type="dxa"/>
          </w:tcPr>
          <w:p>
            <w:pPr>
              <w:pStyle w:val="TableParagraph"/>
              <w:spacing w:before="8"/>
              <w:ind w:left="118"/>
              <w:rPr>
                <w:sz w:val="19"/>
              </w:rPr>
            </w:pPr>
            <w:r>
              <w:rPr>
                <w:w w:val="105"/>
                <w:sz w:val="19"/>
              </w:rPr>
              <w:t>X3J9</w:t>
            </w:r>
          </w:p>
        </w:tc>
        <w:tc>
          <w:tcPr>
            <w:tcW w:w="1300" w:type="dxa"/>
          </w:tcPr>
          <w:p>
            <w:pPr>
              <w:pStyle w:val="TableParagraph"/>
              <w:spacing w:before="8"/>
              <w:ind w:right="2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6" w:type="dxa"/>
          </w:tcPr>
          <w:p>
            <w:pPr>
              <w:pStyle w:val="TableParagraph"/>
              <w:spacing w:before="8"/>
              <w:ind w:left="255"/>
              <w:rPr>
                <w:sz w:val="19"/>
              </w:rPr>
            </w:pPr>
            <w:r>
              <w:rPr>
                <w:w w:val="105"/>
                <w:sz w:val="19"/>
              </w:rPr>
              <w:t>0.2100000E-01</w:t>
            </w:r>
          </w:p>
        </w:tc>
      </w:tr>
      <w:tr>
        <w:trPr>
          <w:trHeight w:val="225" w:hRule="atLeast"/>
        </w:trPr>
        <w:tc>
          <w:tcPr>
            <w:tcW w:w="738" w:type="dxa"/>
          </w:tcPr>
          <w:p>
            <w:pPr>
              <w:pStyle w:val="TableParagraph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X3J10</w:t>
            </w:r>
          </w:p>
        </w:tc>
        <w:tc>
          <w:tcPr>
            <w:tcW w:w="1300" w:type="dxa"/>
          </w:tcPr>
          <w:p>
            <w:pPr>
              <w:pStyle w:val="TableParagraph"/>
              <w:ind w:right="24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6" w:type="dxa"/>
          </w:tcPr>
          <w:p>
            <w:pPr>
              <w:pStyle w:val="TableParagraph"/>
              <w:ind w:left="304"/>
              <w:rPr>
                <w:sz w:val="19"/>
              </w:rPr>
            </w:pPr>
            <w:r>
              <w:rPr>
                <w:w w:val="105"/>
                <w:sz w:val="19"/>
              </w:rPr>
              <w:t>0.2300000E-01</w:t>
            </w:r>
          </w:p>
        </w:tc>
      </w:tr>
      <w:tr>
        <w:trPr>
          <w:trHeight w:val="232" w:hRule="atLeast"/>
        </w:trPr>
        <w:tc>
          <w:tcPr>
            <w:tcW w:w="738" w:type="dxa"/>
          </w:tcPr>
          <w:p>
            <w:pPr>
              <w:pStyle w:val="TableParagraph"/>
              <w:spacing w:line="212" w:lineRule="exact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X3J11</w:t>
            </w:r>
          </w:p>
        </w:tc>
        <w:tc>
          <w:tcPr>
            <w:tcW w:w="1300" w:type="dxa"/>
          </w:tcPr>
          <w:p>
            <w:pPr>
              <w:pStyle w:val="TableParagraph"/>
              <w:spacing w:line="212" w:lineRule="exact"/>
              <w:ind w:right="2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6" w:type="dxa"/>
          </w:tcPr>
          <w:p>
            <w:pPr>
              <w:pStyle w:val="TableParagraph"/>
              <w:spacing w:line="212" w:lineRule="exact"/>
              <w:ind w:left="305"/>
              <w:rPr>
                <w:sz w:val="19"/>
              </w:rPr>
            </w:pPr>
            <w:r>
              <w:rPr>
                <w:w w:val="105"/>
                <w:sz w:val="19"/>
              </w:rPr>
              <w:t>0.2200000E-01</w:t>
            </w:r>
          </w:p>
        </w:tc>
      </w:tr>
      <w:tr>
        <w:trPr>
          <w:trHeight w:val="232" w:hRule="atLeast"/>
        </w:trPr>
        <w:tc>
          <w:tcPr>
            <w:tcW w:w="738" w:type="dxa"/>
          </w:tcPr>
          <w:p>
            <w:pPr>
              <w:pStyle w:val="TableParagraph"/>
              <w:spacing w:before="8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X3J12</w:t>
            </w:r>
          </w:p>
        </w:tc>
        <w:tc>
          <w:tcPr>
            <w:tcW w:w="1300" w:type="dxa"/>
          </w:tcPr>
          <w:p>
            <w:pPr>
              <w:pStyle w:val="TableParagraph"/>
              <w:spacing w:before="8"/>
              <w:ind w:right="24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6" w:type="dxa"/>
          </w:tcPr>
          <w:p>
            <w:pPr>
              <w:pStyle w:val="TableParagraph"/>
              <w:spacing w:before="8"/>
              <w:ind w:left="304"/>
              <w:rPr>
                <w:sz w:val="19"/>
              </w:rPr>
            </w:pPr>
            <w:r>
              <w:rPr>
                <w:w w:val="105"/>
                <w:sz w:val="19"/>
              </w:rPr>
              <w:t>0.2700000E-01</w:t>
            </w:r>
          </w:p>
        </w:tc>
      </w:tr>
      <w:tr>
        <w:trPr>
          <w:trHeight w:val="225" w:hRule="atLeast"/>
        </w:trPr>
        <w:tc>
          <w:tcPr>
            <w:tcW w:w="738" w:type="dxa"/>
          </w:tcPr>
          <w:p>
            <w:pPr>
              <w:pStyle w:val="TableParagraph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X3J13</w:t>
            </w:r>
          </w:p>
        </w:tc>
        <w:tc>
          <w:tcPr>
            <w:tcW w:w="1300" w:type="dxa"/>
          </w:tcPr>
          <w:p>
            <w:pPr>
              <w:pStyle w:val="TableParagraph"/>
              <w:ind w:right="24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6" w:type="dxa"/>
          </w:tcPr>
          <w:p>
            <w:pPr>
              <w:pStyle w:val="TableParagraph"/>
              <w:ind w:left="304"/>
              <w:rPr>
                <w:sz w:val="19"/>
              </w:rPr>
            </w:pPr>
            <w:r>
              <w:rPr>
                <w:w w:val="105"/>
                <w:sz w:val="19"/>
              </w:rPr>
              <w:t>0.2600000E-01</w:t>
            </w:r>
          </w:p>
        </w:tc>
      </w:tr>
      <w:tr>
        <w:trPr>
          <w:trHeight w:val="232" w:hRule="atLeast"/>
        </w:trPr>
        <w:tc>
          <w:tcPr>
            <w:tcW w:w="738" w:type="dxa"/>
          </w:tcPr>
          <w:p>
            <w:pPr>
              <w:pStyle w:val="TableParagraph"/>
              <w:spacing w:line="212" w:lineRule="exact"/>
              <w:ind w:left="61"/>
              <w:rPr>
                <w:sz w:val="19"/>
              </w:rPr>
            </w:pPr>
            <w:r>
              <w:rPr>
                <w:w w:val="105"/>
                <w:sz w:val="19"/>
              </w:rPr>
              <w:t>X3J14</w:t>
            </w:r>
          </w:p>
        </w:tc>
        <w:tc>
          <w:tcPr>
            <w:tcW w:w="1300" w:type="dxa"/>
          </w:tcPr>
          <w:p>
            <w:pPr>
              <w:pStyle w:val="TableParagraph"/>
              <w:spacing w:line="212" w:lineRule="exact"/>
              <w:ind w:right="26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6" w:type="dxa"/>
          </w:tcPr>
          <w:p>
            <w:pPr>
              <w:pStyle w:val="TableParagraph"/>
              <w:spacing w:line="212" w:lineRule="exact"/>
              <w:ind w:left="300"/>
              <w:rPr>
                <w:sz w:val="19"/>
              </w:rPr>
            </w:pPr>
            <w:r>
              <w:rPr>
                <w:w w:val="105"/>
                <w:sz w:val="19"/>
              </w:rPr>
              <w:t>0.2500000E-01</w:t>
            </w:r>
          </w:p>
        </w:tc>
      </w:tr>
      <w:tr>
        <w:trPr>
          <w:trHeight w:val="232" w:hRule="atLeast"/>
        </w:trPr>
        <w:tc>
          <w:tcPr>
            <w:tcW w:w="738" w:type="dxa"/>
          </w:tcPr>
          <w:p>
            <w:pPr>
              <w:pStyle w:val="TableParagraph"/>
              <w:spacing w:before="8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X3J15</w:t>
            </w:r>
          </w:p>
        </w:tc>
        <w:tc>
          <w:tcPr>
            <w:tcW w:w="1300" w:type="dxa"/>
          </w:tcPr>
          <w:p>
            <w:pPr>
              <w:pStyle w:val="TableParagraph"/>
              <w:spacing w:before="8"/>
              <w:ind w:right="24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6" w:type="dxa"/>
          </w:tcPr>
          <w:p>
            <w:pPr>
              <w:pStyle w:val="TableParagraph"/>
              <w:spacing w:before="8"/>
              <w:ind w:left="304"/>
              <w:rPr>
                <w:sz w:val="19"/>
              </w:rPr>
            </w:pPr>
            <w:r>
              <w:rPr>
                <w:w w:val="105"/>
                <w:sz w:val="19"/>
              </w:rPr>
              <w:t>0.3000000E-01</w:t>
            </w:r>
          </w:p>
        </w:tc>
      </w:tr>
      <w:tr>
        <w:trPr>
          <w:trHeight w:val="225" w:hRule="atLeast"/>
        </w:trPr>
        <w:tc>
          <w:tcPr>
            <w:tcW w:w="738" w:type="dxa"/>
          </w:tcPr>
          <w:p>
            <w:pPr>
              <w:pStyle w:val="TableParagraph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X3J16</w:t>
            </w:r>
          </w:p>
        </w:tc>
        <w:tc>
          <w:tcPr>
            <w:tcW w:w="1300" w:type="dxa"/>
          </w:tcPr>
          <w:p>
            <w:pPr>
              <w:pStyle w:val="TableParagraph"/>
              <w:ind w:right="24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6" w:type="dxa"/>
          </w:tcPr>
          <w:p>
            <w:pPr>
              <w:pStyle w:val="TableParagraph"/>
              <w:ind w:left="304"/>
              <w:rPr>
                <w:sz w:val="19"/>
              </w:rPr>
            </w:pPr>
            <w:r>
              <w:rPr>
                <w:w w:val="105"/>
                <w:sz w:val="19"/>
              </w:rPr>
              <w:t>0.2600000E-01</w:t>
            </w:r>
          </w:p>
        </w:tc>
      </w:tr>
      <w:tr>
        <w:trPr>
          <w:trHeight w:val="232" w:hRule="atLeast"/>
        </w:trPr>
        <w:tc>
          <w:tcPr>
            <w:tcW w:w="738" w:type="dxa"/>
          </w:tcPr>
          <w:p>
            <w:pPr>
              <w:pStyle w:val="TableParagraph"/>
              <w:spacing w:line="212" w:lineRule="exact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X3J17</w:t>
            </w:r>
          </w:p>
        </w:tc>
        <w:tc>
          <w:tcPr>
            <w:tcW w:w="1300" w:type="dxa"/>
          </w:tcPr>
          <w:p>
            <w:pPr>
              <w:pStyle w:val="TableParagraph"/>
              <w:spacing w:line="212" w:lineRule="exact"/>
              <w:ind w:right="24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6" w:type="dxa"/>
          </w:tcPr>
          <w:p>
            <w:pPr>
              <w:pStyle w:val="TableParagraph"/>
              <w:spacing w:line="212" w:lineRule="exact"/>
              <w:ind w:left="304"/>
              <w:rPr>
                <w:sz w:val="19"/>
              </w:rPr>
            </w:pPr>
            <w:r>
              <w:rPr>
                <w:w w:val="105"/>
                <w:sz w:val="19"/>
              </w:rPr>
              <w:t>0.1900000E-01</w:t>
            </w:r>
          </w:p>
        </w:tc>
      </w:tr>
      <w:tr>
        <w:trPr>
          <w:trHeight w:val="232" w:hRule="atLeast"/>
        </w:trPr>
        <w:tc>
          <w:tcPr>
            <w:tcW w:w="738" w:type="dxa"/>
          </w:tcPr>
          <w:p>
            <w:pPr>
              <w:pStyle w:val="TableParagraph"/>
              <w:spacing w:before="8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X3J18</w:t>
            </w:r>
          </w:p>
        </w:tc>
        <w:tc>
          <w:tcPr>
            <w:tcW w:w="1300" w:type="dxa"/>
          </w:tcPr>
          <w:p>
            <w:pPr>
              <w:pStyle w:val="TableParagraph"/>
              <w:spacing w:before="8"/>
              <w:ind w:right="2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6" w:type="dxa"/>
          </w:tcPr>
          <w:p>
            <w:pPr>
              <w:pStyle w:val="TableParagraph"/>
              <w:spacing w:before="8"/>
              <w:ind w:left="305"/>
              <w:rPr>
                <w:sz w:val="19"/>
              </w:rPr>
            </w:pPr>
            <w:r>
              <w:rPr>
                <w:w w:val="105"/>
                <w:sz w:val="19"/>
              </w:rPr>
              <w:t>0.2000000E-01</w:t>
            </w:r>
          </w:p>
        </w:tc>
      </w:tr>
      <w:tr>
        <w:trPr>
          <w:trHeight w:val="225" w:hRule="atLeast"/>
        </w:trPr>
        <w:tc>
          <w:tcPr>
            <w:tcW w:w="738" w:type="dxa"/>
          </w:tcPr>
          <w:p>
            <w:pPr>
              <w:pStyle w:val="TableParagraph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X3J19</w:t>
            </w:r>
          </w:p>
        </w:tc>
        <w:tc>
          <w:tcPr>
            <w:tcW w:w="1300" w:type="dxa"/>
          </w:tcPr>
          <w:p>
            <w:pPr>
              <w:pStyle w:val="TableParagraph"/>
              <w:ind w:right="24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6" w:type="dxa"/>
          </w:tcPr>
          <w:p>
            <w:pPr>
              <w:pStyle w:val="TableParagraph"/>
              <w:ind w:left="304"/>
              <w:rPr>
                <w:sz w:val="19"/>
              </w:rPr>
            </w:pPr>
            <w:r>
              <w:rPr>
                <w:w w:val="105"/>
                <w:sz w:val="19"/>
              </w:rPr>
              <w:t>0.2000000E-01</w:t>
            </w:r>
          </w:p>
        </w:tc>
      </w:tr>
      <w:tr>
        <w:trPr>
          <w:trHeight w:val="232" w:hRule="atLeast"/>
        </w:trPr>
        <w:tc>
          <w:tcPr>
            <w:tcW w:w="738" w:type="dxa"/>
          </w:tcPr>
          <w:p>
            <w:pPr>
              <w:pStyle w:val="TableParagraph"/>
              <w:spacing w:line="212" w:lineRule="exact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X3J20</w:t>
            </w:r>
          </w:p>
        </w:tc>
        <w:tc>
          <w:tcPr>
            <w:tcW w:w="1300" w:type="dxa"/>
          </w:tcPr>
          <w:p>
            <w:pPr>
              <w:pStyle w:val="TableParagraph"/>
              <w:spacing w:line="212" w:lineRule="exact"/>
              <w:ind w:right="24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6" w:type="dxa"/>
          </w:tcPr>
          <w:p>
            <w:pPr>
              <w:pStyle w:val="TableParagraph"/>
              <w:spacing w:line="212" w:lineRule="exact"/>
              <w:ind w:left="304"/>
              <w:rPr>
                <w:sz w:val="19"/>
              </w:rPr>
            </w:pPr>
            <w:r>
              <w:rPr>
                <w:w w:val="105"/>
                <w:sz w:val="19"/>
              </w:rPr>
              <w:t>0.1400000E-01</w:t>
            </w:r>
          </w:p>
        </w:tc>
      </w:tr>
      <w:tr>
        <w:trPr>
          <w:trHeight w:val="232" w:hRule="atLeast"/>
        </w:trPr>
        <w:tc>
          <w:tcPr>
            <w:tcW w:w="738" w:type="dxa"/>
          </w:tcPr>
          <w:p>
            <w:pPr>
              <w:pStyle w:val="TableParagraph"/>
              <w:spacing w:before="8"/>
              <w:ind w:left="65"/>
              <w:rPr>
                <w:sz w:val="19"/>
              </w:rPr>
            </w:pPr>
            <w:r>
              <w:rPr>
                <w:w w:val="105"/>
                <w:sz w:val="19"/>
              </w:rPr>
              <w:t>X3J21</w:t>
            </w:r>
          </w:p>
        </w:tc>
        <w:tc>
          <w:tcPr>
            <w:tcW w:w="1300" w:type="dxa"/>
          </w:tcPr>
          <w:p>
            <w:pPr>
              <w:pStyle w:val="TableParagraph"/>
              <w:spacing w:before="8"/>
              <w:ind w:right="25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6" w:type="dxa"/>
          </w:tcPr>
          <w:p>
            <w:pPr>
              <w:pStyle w:val="TableParagraph"/>
              <w:spacing w:before="8"/>
              <w:ind w:left="300"/>
              <w:rPr>
                <w:sz w:val="19"/>
              </w:rPr>
            </w:pPr>
            <w:r>
              <w:rPr>
                <w:w w:val="105"/>
                <w:sz w:val="19"/>
              </w:rPr>
              <w:t>0.2500000E-01</w:t>
            </w:r>
          </w:p>
        </w:tc>
      </w:tr>
      <w:tr>
        <w:trPr>
          <w:trHeight w:val="225" w:hRule="atLeast"/>
        </w:trPr>
        <w:tc>
          <w:tcPr>
            <w:tcW w:w="738" w:type="dxa"/>
          </w:tcPr>
          <w:p>
            <w:pPr>
              <w:pStyle w:val="TableParagraph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X3J22</w:t>
            </w:r>
          </w:p>
        </w:tc>
        <w:tc>
          <w:tcPr>
            <w:tcW w:w="1300" w:type="dxa"/>
          </w:tcPr>
          <w:p>
            <w:pPr>
              <w:pStyle w:val="TableParagraph"/>
              <w:ind w:right="24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6" w:type="dxa"/>
          </w:tcPr>
          <w:p>
            <w:pPr>
              <w:pStyle w:val="TableParagraph"/>
              <w:ind w:left="304"/>
              <w:rPr>
                <w:sz w:val="19"/>
              </w:rPr>
            </w:pPr>
            <w:r>
              <w:rPr>
                <w:w w:val="105"/>
                <w:sz w:val="19"/>
              </w:rPr>
              <w:t>0.2800000E-01</w:t>
            </w:r>
          </w:p>
        </w:tc>
      </w:tr>
      <w:tr>
        <w:trPr>
          <w:trHeight w:val="232" w:hRule="atLeast"/>
        </w:trPr>
        <w:tc>
          <w:tcPr>
            <w:tcW w:w="738" w:type="dxa"/>
          </w:tcPr>
          <w:p>
            <w:pPr>
              <w:pStyle w:val="TableParagraph"/>
              <w:spacing w:line="212" w:lineRule="exact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X3J23</w:t>
            </w:r>
          </w:p>
        </w:tc>
        <w:tc>
          <w:tcPr>
            <w:tcW w:w="1300" w:type="dxa"/>
          </w:tcPr>
          <w:p>
            <w:pPr>
              <w:pStyle w:val="TableParagraph"/>
              <w:spacing w:line="212" w:lineRule="exact"/>
              <w:ind w:right="24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6" w:type="dxa"/>
          </w:tcPr>
          <w:p>
            <w:pPr>
              <w:pStyle w:val="TableParagraph"/>
              <w:spacing w:line="212" w:lineRule="exact"/>
              <w:ind w:left="304"/>
              <w:rPr>
                <w:sz w:val="19"/>
              </w:rPr>
            </w:pPr>
            <w:r>
              <w:rPr>
                <w:w w:val="105"/>
                <w:sz w:val="19"/>
              </w:rPr>
              <w:t>0.2400000E-01</w:t>
            </w:r>
          </w:p>
        </w:tc>
      </w:tr>
      <w:tr>
        <w:trPr>
          <w:trHeight w:val="232" w:hRule="atLeast"/>
        </w:trPr>
        <w:tc>
          <w:tcPr>
            <w:tcW w:w="738" w:type="dxa"/>
          </w:tcPr>
          <w:p>
            <w:pPr>
              <w:pStyle w:val="TableParagraph"/>
              <w:spacing w:before="8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X3J24</w:t>
            </w:r>
          </w:p>
        </w:tc>
        <w:tc>
          <w:tcPr>
            <w:tcW w:w="1300" w:type="dxa"/>
          </w:tcPr>
          <w:p>
            <w:pPr>
              <w:pStyle w:val="TableParagraph"/>
              <w:spacing w:before="8"/>
              <w:ind w:right="24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6" w:type="dxa"/>
          </w:tcPr>
          <w:p>
            <w:pPr>
              <w:pStyle w:val="TableParagraph"/>
              <w:spacing w:before="8"/>
              <w:ind w:left="304"/>
              <w:rPr>
                <w:sz w:val="19"/>
              </w:rPr>
            </w:pPr>
            <w:r>
              <w:rPr>
                <w:w w:val="105"/>
                <w:sz w:val="19"/>
              </w:rPr>
              <w:t>0.3000000E-01</w:t>
            </w:r>
          </w:p>
        </w:tc>
      </w:tr>
      <w:tr>
        <w:trPr>
          <w:trHeight w:val="225" w:hRule="atLeast"/>
        </w:trPr>
        <w:tc>
          <w:tcPr>
            <w:tcW w:w="738" w:type="dxa"/>
          </w:tcPr>
          <w:p>
            <w:pPr>
              <w:pStyle w:val="TableParagraph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X3J25</w:t>
            </w:r>
          </w:p>
        </w:tc>
        <w:tc>
          <w:tcPr>
            <w:tcW w:w="1300" w:type="dxa"/>
          </w:tcPr>
          <w:p>
            <w:pPr>
              <w:pStyle w:val="TableParagraph"/>
              <w:ind w:right="2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6" w:type="dxa"/>
          </w:tcPr>
          <w:p>
            <w:pPr>
              <w:pStyle w:val="TableParagraph"/>
              <w:ind w:left="305"/>
              <w:rPr>
                <w:sz w:val="19"/>
              </w:rPr>
            </w:pPr>
            <w:r>
              <w:rPr>
                <w:w w:val="105"/>
                <w:sz w:val="19"/>
              </w:rPr>
              <w:t>0.2600000E-01</w:t>
            </w:r>
          </w:p>
        </w:tc>
      </w:tr>
      <w:tr>
        <w:trPr>
          <w:trHeight w:val="232" w:hRule="atLeast"/>
        </w:trPr>
        <w:tc>
          <w:tcPr>
            <w:tcW w:w="738" w:type="dxa"/>
          </w:tcPr>
          <w:p>
            <w:pPr>
              <w:pStyle w:val="TableParagraph"/>
              <w:spacing w:line="212" w:lineRule="exact"/>
              <w:ind w:left="118"/>
              <w:rPr>
                <w:sz w:val="19"/>
              </w:rPr>
            </w:pPr>
            <w:r>
              <w:rPr>
                <w:w w:val="105"/>
                <w:sz w:val="19"/>
              </w:rPr>
              <w:t>X4J1</w:t>
            </w:r>
          </w:p>
        </w:tc>
        <w:tc>
          <w:tcPr>
            <w:tcW w:w="1300" w:type="dxa"/>
          </w:tcPr>
          <w:p>
            <w:pPr>
              <w:pStyle w:val="TableParagraph"/>
              <w:spacing w:line="212" w:lineRule="exact"/>
              <w:ind w:right="2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6" w:type="dxa"/>
          </w:tcPr>
          <w:p>
            <w:pPr>
              <w:pStyle w:val="TableParagraph"/>
              <w:spacing w:line="212" w:lineRule="exact"/>
              <w:ind w:left="255"/>
              <w:rPr>
                <w:sz w:val="19"/>
              </w:rPr>
            </w:pPr>
            <w:r>
              <w:rPr>
                <w:w w:val="105"/>
                <w:sz w:val="19"/>
              </w:rPr>
              <w:t>0.1200000E-01</w:t>
            </w:r>
          </w:p>
        </w:tc>
      </w:tr>
      <w:tr>
        <w:trPr>
          <w:trHeight w:val="232" w:hRule="atLeast"/>
        </w:trPr>
        <w:tc>
          <w:tcPr>
            <w:tcW w:w="738" w:type="dxa"/>
          </w:tcPr>
          <w:p>
            <w:pPr>
              <w:pStyle w:val="TableParagraph"/>
              <w:spacing w:before="8"/>
              <w:ind w:left="118"/>
              <w:rPr>
                <w:sz w:val="19"/>
              </w:rPr>
            </w:pPr>
            <w:r>
              <w:rPr>
                <w:w w:val="105"/>
                <w:sz w:val="19"/>
              </w:rPr>
              <w:t>X4J2</w:t>
            </w:r>
          </w:p>
        </w:tc>
        <w:tc>
          <w:tcPr>
            <w:tcW w:w="1300" w:type="dxa"/>
          </w:tcPr>
          <w:p>
            <w:pPr>
              <w:pStyle w:val="TableParagraph"/>
              <w:spacing w:before="8"/>
              <w:ind w:right="2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6" w:type="dxa"/>
          </w:tcPr>
          <w:p>
            <w:pPr>
              <w:pStyle w:val="TableParagraph"/>
              <w:spacing w:before="8"/>
              <w:ind w:left="255"/>
              <w:rPr>
                <w:sz w:val="19"/>
              </w:rPr>
            </w:pPr>
            <w:r>
              <w:rPr>
                <w:w w:val="105"/>
                <w:sz w:val="19"/>
              </w:rPr>
              <w:t>0.3000000E-02</w:t>
            </w:r>
          </w:p>
        </w:tc>
      </w:tr>
      <w:tr>
        <w:trPr>
          <w:trHeight w:val="225" w:hRule="atLeast"/>
        </w:trPr>
        <w:tc>
          <w:tcPr>
            <w:tcW w:w="738" w:type="dxa"/>
          </w:tcPr>
          <w:p>
            <w:pPr>
              <w:pStyle w:val="TableParagraph"/>
              <w:ind w:left="118"/>
              <w:rPr>
                <w:sz w:val="19"/>
              </w:rPr>
            </w:pPr>
            <w:r>
              <w:rPr>
                <w:w w:val="105"/>
                <w:sz w:val="19"/>
              </w:rPr>
              <w:t>X4J3</w:t>
            </w:r>
          </w:p>
        </w:tc>
        <w:tc>
          <w:tcPr>
            <w:tcW w:w="1300" w:type="dxa"/>
          </w:tcPr>
          <w:p>
            <w:pPr>
              <w:pStyle w:val="TableParagraph"/>
              <w:ind w:right="30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6" w:type="dxa"/>
          </w:tcPr>
          <w:p>
            <w:pPr>
              <w:pStyle w:val="TableParagraph"/>
              <w:ind w:left="241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38" w:type="dxa"/>
          </w:tcPr>
          <w:p>
            <w:pPr>
              <w:pStyle w:val="TableParagraph"/>
              <w:spacing w:line="212" w:lineRule="exact"/>
              <w:ind w:left="118"/>
              <w:rPr>
                <w:sz w:val="19"/>
              </w:rPr>
            </w:pPr>
            <w:r>
              <w:rPr>
                <w:w w:val="105"/>
                <w:sz w:val="19"/>
              </w:rPr>
              <w:t>X4J4</w:t>
            </w:r>
          </w:p>
        </w:tc>
        <w:tc>
          <w:tcPr>
            <w:tcW w:w="1300" w:type="dxa"/>
          </w:tcPr>
          <w:p>
            <w:pPr>
              <w:pStyle w:val="TableParagraph"/>
              <w:spacing w:line="212" w:lineRule="exact"/>
              <w:ind w:right="2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6" w:type="dxa"/>
          </w:tcPr>
          <w:p>
            <w:pPr>
              <w:pStyle w:val="TableParagraph"/>
              <w:spacing w:line="212" w:lineRule="exact"/>
              <w:ind w:left="255"/>
              <w:rPr>
                <w:sz w:val="19"/>
              </w:rPr>
            </w:pPr>
            <w:r>
              <w:rPr>
                <w:w w:val="105"/>
                <w:sz w:val="19"/>
              </w:rPr>
              <w:t>0.9000000E-02</w:t>
            </w:r>
          </w:p>
        </w:tc>
      </w:tr>
      <w:tr>
        <w:trPr>
          <w:trHeight w:val="232" w:hRule="atLeast"/>
        </w:trPr>
        <w:tc>
          <w:tcPr>
            <w:tcW w:w="738" w:type="dxa"/>
          </w:tcPr>
          <w:p>
            <w:pPr>
              <w:pStyle w:val="TableParagraph"/>
              <w:spacing w:before="8"/>
              <w:ind w:left="118"/>
              <w:rPr>
                <w:sz w:val="19"/>
              </w:rPr>
            </w:pPr>
            <w:r>
              <w:rPr>
                <w:w w:val="105"/>
                <w:sz w:val="19"/>
              </w:rPr>
              <w:t>X4J5</w:t>
            </w:r>
          </w:p>
        </w:tc>
        <w:tc>
          <w:tcPr>
            <w:tcW w:w="1300" w:type="dxa"/>
          </w:tcPr>
          <w:p>
            <w:pPr>
              <w:pStyle w:val="TableParagraph"/>
              <w:spacing w:before="8"/>
              <w:ind w:right="2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6" w:type="dxa"/>
          </w:tcPr>
          <w:p>
            <w:pPr>
              <w:pStyle w:val="TableParagraph"/>
              <w:spacing w:before="8"/>
              <w:ind w:left="255"/>
              <w:rPr>
                <w:sz w:val="19"/>
              </w:rPr>
            </w:pPr>
            <w:r>
              <w:rPr>
                <w:w w:val="105"/>
                <w:sz w:val="19"/>
              </w:rPr>
              <w:t>0.9000000E-02</w:t>
            </w:r>
          </w:p>
        </w:tc>
      </w:tr>
      <w:tr>
        <w:trPr>
          <w:trHeight w:val="225" w:hRule="atLeast"/>
        </w:trPr>
        <w:tc>
          <w:tcPr>
            <w:tcW w:w="738" w:type="dxa"/>
          </w:tcPr>
          <w:p>
            <w:pPr>
              <w:pStyle w:val="TableParagraph"/>
              <w:ind w:left="118"/>
              <w:rPr>
                <w:sz w:val="19"/>
              </w:rPr>
            </w:pPr>
            <w:r>
              <w:rPr>
                <w:w w:val="105"/>
                <w:sz w:val="19"/>
              </w:rPr>
              <w:t>X4J6</w:t>
            </w:r>
          </w:p>
        </w:tc>
        <w:tc>
          <w:tcPr>
            <w:tcW w:w="1300" w:type="dxa"/>
          </w:tcPr>
          <w:p>
            <w:pPr>
              <w:pStyle w:val="TableParagraph"/>
              <w:ind w:right="2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6" w:type="dxa"/>
          </w:tcPr>
          <w:p>
            <w:pPr>
              <w:pStyle w:val="TableParagraph"/>
              <w:ind w:left="255"/>
              <w:rPr>
                <w:sz w:val="19"/>
              </w:rPr>
            </w:pPr>
            <w:r>
              <w:rPr>
                <w:w w:val="105"/>
                <w:sz w:val="19"/>
              </w:rPr>
              <w:t>0.9000000E-02</w:t>
            </w:r>
          </w:p>
        </w:tc>
      </w:tr>
      <w:tr>
        <w:trPr>
          <w:trHeight w:val="232" w:hRule="atLeast"/>
        </w:trPr>
        <w:tc>
          <w:tcPr>
            <w:tcW w:w="738" w:type="dxa"/>
          </w:tcPr>
          <w:p>
            <w:pPr>
              <w:pStyle w:val="TableParagraph"/>
              <w:spacing w:line="212" w:lineRule="exact"/>
              <w:ind w:left="106"/>
              <w:rPr>
                <w:sz w:val="19"/>
              </w:rPr>
            </w:pPr>
            <w:r>
              <w:rPr>
                <w:w w:val="105"/>
                <w:sz w:val="19"/>
              </w:rPr>
              <w:t>X4J7</w:t>
            </w:r>
          </w:p>
        </w:tc>
        <w:tc>
          <w:tcPr>
            <w:tcW w:w="1300" w:type="dxa"/>
          </w:tcPr>
          <w:p>
            <w:pPr>
              <w:pStyle w:val="TableParagraph"/>
              <w:spacing w:line="212" w:lineRule="exact"/>
              <w:ind w:right="29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6" w:type="dxa"/>
          </w:tcPr>
          <w:p>
            <w:pPr>
              <w:pStyle w:val="TableParagraph"/>
              <w:spacing w:line="212" w:lineRule="exact"/>
              <w:ind w:left="254"/>
              <w:rPr>
                <w:sz w:val="19"/>
              </w:rPr>
            </w:pPr>
            <w:r>
              <w:rPr>
                <w:w w:val="105"/>
                <w:sz w:val="19"/>
              </w:rPr>
              <w:t>0.1100000E-01</w:t>
            </w:r>
          </w:p>
        </w:tc>
      </w:tr>
      <w:tr>
        <w:trPr>
          <w:trHeight w:val="232" w:hRule="atLeast"/>
        </w:trPr>
        <w:tc>
          <w:tcPr>
            <w:tcW w:w="738" w:type="dxa"/>
          </w:tcPr>
          <w:p>
            <w:pPr>
              <w:pStyle w:val="TableParagraph"/>
              <w:spacing w:before="8"/>
              <w:ind w:left="118"/>
              <w:rPr>
                <w:sz w:val="19"/>
              </w:rPr>
            </w:pPr>
            <w:r>
              <w:rPr>
                <w:w w:val="105"/>
                <w:sz w:val="19"/>
              </w:rPr>
              <w:t>X4J8</w:t>
            </w:r>
          </w:p>
        </w:tc>
        <w:tc>
          <w:tcPr>
            <w:tcW w:w="1300" w:type="dxa"/>
          </w:tcPr>
          <w:p>
            <w:pPr>
              <w:pStyle w:val="TableParagraph"/>
              <w:spacing w:before="8"/>
              <w:ind w:right="2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6" w:type="dxa"/>
          </w:tcPr>
          <w:p>
            <w:pPr>
              <w:pStyle w:val="TableParagraph"/>
              <w:spacing w:before="8"/>
              <w:ind w:left="255"/>
              <w:rPr>
                <w:sz w:val="19"/>
              </w:rPr>
            </w:pPr>
            <w:r>
              <w:rPr>
                <w:w w:val="105"/>
                <w:sz w:val="19"/>
              </w:rPr>
              <w:t>0.1200000E-01</w:t>
            </w:r>
          </w:p>
        </w:tc>
      </w:tr>
      <w:tr>
        <w:trPr>
          <w:trHeight w:val="225" w:hRule="atLeast"/>
        </w:trPr>
        <w:tc>
          <w:tcPr>
            <w:tcW w:w="738" w:type="dxa"/>
          </w:tcPr>
          <w:p>
            <w:pPr>
              <w:pStyle w:val="TableParagraph"/>
              <w:ind w:left="118"/>
              <w:rPr>
                <w:sz w:val="19"/>
              </w:rPr>
            </w:pPr>
            <w:r>
              <w:rPr>
                <w:w w:val="105"/>
                <w:sz w:val="19"/>
              </w:rPr>
              <w:t>X4J9</w:t>
            </w:r>
          </w:p>
        </w:tc>
        <w:tc>
          <w:tcPr>
            <w:tcW w:w="1300" w:type="dxa"/>
          </w:tcPr>
          <w:p>
            <w:pPr>
              <w:pStyle w:val="TableParagraph"/>
              <w:ind w:right="2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6" w:type="dxa"/>
          </w:tcPr>
          <w:p>
            <w:pPr>
              <w:pStyle w:val="TableParagraph"/>
              <w:ind w:left="255"/>
              <w:rPr>
                <w:sz w:val="19"/>
              </w:rPr>
            </w:pPr>
            <w:r>
              <w:rPr>
                <w:w w:val="105"/>
                <w:sz w:val="19"/>
              </w:rPr>
              <w:t>0.1200000E-01</w:t>
            </w:r>
          </w:p>
        </w:tc>
      </w:tr>
      <w:tr>
        <w:trPr>
          <w:trHeight w:val="232" w:hRule="atLeast"/>
        </w:trPr>
        <w:tc>
          <w:tcPr>
            <w:tcW w:w="738" w:type="dxa"/>
          </w:tcPr>
          <w:p>
            <w:pPr>
              <w:pStyle w:val="TableParagraph"/>
              <w:spacing w:line="212" w:lineRule="exact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X4J10</w:t>
            </w:r>
          </w:p>
        </w:tc>
        <w:tc>
          <w:tcPr>
            <w:tcW w:w="1300" w:type="dxa"/>
          </w:tcPr>
          <w:p>
            <w:pPr>
              <w:pStyle w:val="TableParagraph"/>
              <w:spacing w:line="212" w:lineRule="exact"/>
              <w:ind w:right="24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6" w:type="dxa"/>
          </w:tcPr>
          <w:p>
            <w:pPr>
              <w:pStyle w:val="TableParagraph"/>
              <w:spacing w:line="212" w:lineRule="exact"/>
              <w:ind w:left="304"/>
              <w:rPr>
                <w:sz w:val="19"/>
              </w:rPr>
            </w:pPr>
            <w:r>
              <w:rPr>
                <w:w w:val="105"/>
                <w:sz w:val="19"/>
              </w:rPr>
              <w:t>0.1000000E-01</w:t>
            </w:r>
          </w:p>
        </w:tc>
      </w:tr>
      <w:tr>
        <w:trPr>
          <w:trHeight w:val="232" w:hRule="atLeast"/>
        </w:trPr>
        <w:tc>
          <w:tcPr>
            <w:tcW w:w="738" w:type="dxa"/>
          </w:tcPr>
          <w:p>
            <w:pPr>
              <w:pStyle w:val="TableParagraph"/>
              <w:spacing w:before="8"/>
              <w:ind w:left="66"/>
              <w:rPr>
                <w:sz w:val="19"/>
              </w:rPr>
            </w:pPr>
            <w:r>
              <w:rPr>
                <w:w w:val="105"/>
                <w:sz w:val="19"/>
              </w:rPr>
              <w:t>X4J11</w:t>
            </w:r>
          </w:p>
        </w:tc>
        <w:tc>
          <w:tcPr>
            <w:tcW w:w="1300" w:type="dxa"/>
          </w:tcPr>
          <w:p>
            <w:pPr>
              <w:pStyle w:val="TableParagraph"/>
              <w:spacing w:before="8"/>
              <w:ind w:right="2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6" w:type="dxa"/>
          </w:tcPr>
          <w:p>
            <w:pPr>
              <w:pStyle w:val="TableParagraph"/>
              <w:spacing w:before="8"/>
              <w:ind w:left="305"/>
              <w:rPr>
                <w:sz w:val="19"/>
              </w:rPr>
            </w:pPr>
            <w:r>
              <w:rPr>
                <w:w w:val="105"/>
                <w:sz w:val="19"/>
              </w:rPr>
              <w:t>0.1100000E-01</w:t>
            </w:r>
          </w:p>
        </w:tc>
      </w:tr>
      <w:tr>
        <w:trPr>
          <w:trHeight w:val="225" w:hRule="atLeast"/>
        </w:trPr>
        <w:tc>
          <w:tcPr>
            <w:tcW w:w="738" w:type="dxa"/>
          </w:tcPr>
          <w:p>
            <w:pPr>
              <w:pStyle w:val="TableParagraph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X4J12</w:t>
            </w:r>
          </w:p>
        </w:tc>
        <w:tc>
          <w:tcPr>
            <w:tcW w:w="1300" w:type="dxa"/>
          </w:tcPr>
          <w:p>
            <w:pPr>
              <w:pStyle w:val="TableParagraph"/>
              <w:ind w:right="24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6" w:type="dxa"/>
          </w:tcPr>
          <w:p>
            <w:pPr>
              <w:pStyle w:val="TableParagraph"/>
              <w:ind w:left="304"/>
              <w:rPr>
                <w:sz w:val="19"/>
              </w:rPr>
            </w:pPr>
            <w:r>
              <w:rPr>
                <w:w w:val="105"/>
                <w:sz w:val="19"/>
              </w:rPr>
              <w:t>0.1200000E-01</w:t>
            </w:r>
          </w:p>
        </w:tc>
      </w:tr>
      <w:tr>
        <w:trPr>
          <w:trHeight w:val="232" w:hRule="atLeast"/>
        </w:trPr>
        <w:tc>
          <w:tcPr>
            <w:tcW w:w="738" w:type="dxa"/>
          </w:tcPr>
          <w:p>
            <w:pPr>
              <w:pStyle w:val="TableParagraph"/>
              <w:spacing w:line="212" w:lineRule="exact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X4J13</w:t>
            </w:r>
          </w:p>
        </w:tc>
        <w:tc>
          <w:tcPr>
            <w:tcW w:w="1300" w:type="dxa"/>
          </w:tcPr>
          <w:p>
            <w:pPr>
              <w:pStyle w:val="TableParagraph"/>
              <w:spacing w:line="212" w:lineRule="exact"/>
              <w:ind w:right="24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6" w:type="dxa"/>
          </w:tcPr>
          <w:p>
            <w:pPr>
              <w:pStyle w:val="TableParagraph"/>
              <w:spacing w:line="212" w:lineRule="exact"/>
              <w:ind w:left="304"/>
              <w:rPr>
                <w:sz w:val="19"/>
              </w:rPr>
            </w:pPr>
            <w:r>
              <w:rPr>
                <w:w w:val="105"/>
                <w:sz w:val="19"/>
              </w:rPr>
              <w:t>0.1100000E-01</w:t>
            </w:r>
          </w:p>
        </w:tc>
      </w:tr>
      <w:tr>
        <w:trPr>
          <w:trHeight w:val="232" w:hRule="atLeast"/>
        </w:trPr>
        <w:tc>
          <w:tcPr>
            <w:tcW w:w="738" w:type="dxa"/>
          </w:tcPr>
          <w:p>
            <w:pPr>
              <w:pStyle w:val="TableParagraph"/>
              <w:spacing w:before="8"/>
              <w:ind w:left="68"/>
              <w:rPr>
                <w:sz w:val="19"/>
              </w:rPr>
            </w:pPr>
            <w:r>
              <w:rPr>
                <w:w w:val="105"/>
                <w:sz w:val="19"/>
              </w:rPr>
              <w:t>X4J14</w:t>
            </w:r>
          </w:p>
        </w:tc>
        <w:tc>
          <w:tcPr>
            <w:tcW w:w="1300" w:type="dxa"/>
          </w:tcPr>
          <w:p>
            <w:pPr>
              <w:pStyle w:val="TableParagraph"/>
              <w:spacing w:before="8"/>
              <w:ind w:right="2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6" w:type="dxa"/>
          </w:tcPr>
          <w:p>
            <w:pPr>
              <w:pStyle w:val="TableParagraph"/>
              <w:spacing w:before="8"/>
              <w:ind w:left="305"/>
              <w:rPr>
                <w:sz w:val="19"/>
              </w:rPr>
            </w:pPr>
            <w:r>
              <w:rPr>
                <w:w w:val="105"/>
                <w:sz w:val="19"/>
              </w:rPr>
              <w:t>0.1000000E-01</w:t>
            </w:r>
          </w:p>
        </w:tc>
      </w:tr>
      <w:tr>
        <w:trPr>
          <w:trHeight w:val="225" w:hRule="atLeast"/>
        </w:trPr>
        <w:tc>
          <w:tcPr>
            <w:tcW w:w="738" w:type="dxa"/>
          </w:tcPr>
          <w:p>
            <w:pPr>
              <w:pStyle w:val="TableParagraph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X4J15</w:t>
            </w:r>
          </w:p>
        </w:tc>
        <w:tc>
          <w:tcPr>
            <w:tcW w:w="1300" w:type="dxa"/>
          </w:tcPr>
          <w:p>
            <w:pPr>
              <w:pStyle w:val="TableParagraph"/>
              <w:ind w:right="24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6" w:type="dxa"/>
          </w:tcPr>
          <w:p>
            <w:pPr>
              <w:pStyle w:val="TableParagraph"/>
              <w:ind w:left="304"/>
              <w:rPr>
                <w:sz w:val="19"/>
              </w:rPr>
            </w:pPr>
            <w:r>
              <w:rPr>
                <w:w w:val="105"/>
                <w:sz w:val="19"/>
              </w:rPr>
              <w:t>0.1800000E-01</w:t>
            </w:r>
          </w:p>
        </w:tc>
      </w:tr>
      <w:tr>
        <w:trPr>
          <w:trHeight w:val="232" w:hRule="atLeast"/>
        </w:trPr>
        <w:tc>
          <w:tcPr>
            <w:tcW w:w="738" w:type="dxa"/>
          </w:tcPr>
          <w:p>
            <w:pPr>
              <w:pStyle w:val="TableParagraph"/>
              <w:spacing w:line="212" w:lineRule="exact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X4J16</w:t>
            </w:r>
          </w:p>
        </w:tc>
        <w:tc>
          <w:tcPr>
            <w:tcW w:w="1300" w:type="dxa"/>
          </w:tcPr>
          <w:p>
            <w:pPr>
              <w:pStyle w:val="TableParagraph"/>
              <w:spacing w:line="212" w:lineRule="exact"/>
              <w:ind w:right="24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6" w:type="dxa"/>
          </w:tcPr>
          <w:p>
            <w:pPr>
              <w:pStyle w:val="TableParagraph"/>
              <w:spacing w:line="212" w:lineRule="exact"/>
              <w:ind w:left="304"/>
              <w:rPr>
                <w:sz w:val="19"/>
              </w:rPr>
            </w:pPr>
            <w:r>
              <w:rPr>
                <w:w w:val="105"/>
                <w:sz w:val="19"/>
              </w:rPr>
              <w:t>0.1100000E-01</w:t>
            </w:r>
          </w:p>
        </w:tc>
      </w:tr>
      <w:tr>
        <w:trPr>
          <w:trHeight w:val="232" w:hRule="atLeast"/>
        </w:trPr>
        <w:tc>
          <w:tcPr>
            <w:tcW w:w="738" w:type="dxa"/>
          </w:tcPr>
          <w:p>
            <w:pPr>
              <w:pStyle w:val="TableParagraph"/>
              <w:spacing w:before="8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X4J17</w:t>
            </w:r>
          </w:p>
        </w:tc>
        <w:tc>
          <w:tcPr>
            <w:tcW w:w="1300" w:type="dxa"/>
          </w:tcPr>
          <w:p>
            <w:pPr>
              <w:pStyle w:val="TableParagraph"/>
              <w:spacing w:before="8"/>
              <w:ind w:right="24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6" w:type="dxa"/>
          </w:tcPr>
          <w:p>
            <w:pPr>
              <w:pStyle w:val="TableParagraph"/>
              <w:spacing w:before="8"/>
              <w:ind w:left="304"/>
              <w:rPr>
                <w:sz w:val="19"/>
              </w:rPr>
            </w:pPr>
            <w:r>
              <w:rPr>
                <w:w w:val="105"/>
                <w:sz w:val="19"/>
              </w:rPr>
              <w:t>0.9000000E-02</w:t>
            </w:r>
          </w:p>
        </w:tc>
      </w:tr>
      <w:tr>
        <w:trPr>
          <w:trHeight w:val="225" w:hRule="atLeast"/>
        </w:trPr>
        <w:tc>
          <w:tcPr>
            <w:tcW w:w="738" w:type="dxa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X4J18</w:t>
            </w:r>
          </w:p>
        </w:tc>
        <w:tc>
          <w:tcPr>
            <w:tcW w:w="1300" w:type="dxa"/>
          </w:tcPr>
          <w:p>
            <w:pPr>
              <w:pStyle w:val="TableParagraph"/>
              <w:ind w:right="2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6" w:type="dxa"/>
          </w:tcPr>
          <w:p>
            <w:pPr>
              <w:pStyle w:val="TableParagraph"/>
              <w:ind w:left="305"/>
              <w:rPr>
                <w:sz w:val="19"/>
              </w:rPr>
            </w:pPr>
            <w:r>
              <w:rPr>
                <w:w w:val="105"/>
                <w:sz w:val="19"/>
              </w:rPr>
              <w:t>0.1000000E-01</w:t>
            </w:r>
          </w:p>
        </w:tc>
      </w:tr>
      <w:tr>
        <w:trPr>
          <w:trHeight w:val="232" w:hRule="atLeast"/>
        </w:trPr>
        <w:tc>
          <w:tcPr>
            <w:tcW w:w="738" w:type="dxa"/>
          </w:tcPr>
          <w:p>
            <w:pPr>
              <w:pStyle w:val="TableParagraph"/>
              <w:spacing w:line="212" w:lineRule="exact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X4J19</w:t>
            </w:r>
          </w:p>
        </w:tc>
        <w:tc>
          <w:tcPr>
            <w:tcW w:w="1300" w:type="dxa"/>
          </w:tcPr>
          <w:p>
            <w:pPr>
              <w:pStyle w:val="TableParagraph"/>
              <w:spacing w:line="212" w:lineRule="exact"/>
              <w:ind w:right="24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6" w:type="dxa"/>
          </w:tcPr>
          <w:p>
            <w:pPr>
              <w:pStyle w:val="TableParagraph"/>
              <w:spacing w:line="212" w:lineRule="exact"/>
              <w:ind w:left="304"/>
              <w:rPr>
                <w:sz w:val="19"/>
              </w:rPr>
            </w:pPr>
            <w:r>
              <w:rPr>
                <w:w w:val="105"/>
                <w:sz w:val="19"/>
              </w:rPr>
              <w:t>0.1000000E-01</w:t>
            </w:r>
          </w:p>
        </w:tc>
      </w:tr>
      <w:tr>
        <w:trPr>
          <w:trHeight w:val="232" w:hRule="atLeast"/>
        </w:trPr>
        <w:tc>
          <w:tcPr>
            <w:tcW w:w="738" w:type="dxa"/>
          </w:tcPr>
          <w:p>
            <w:pPr>
              <w:pStyle w:val="TableParagraph"/>
              <w:spacing w:before="8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X4J20</w:t>
            </w:r>
          </w:p>
        </w:tc>
        <w:tc>
          <w:tcPr>
            <w:tcW w:w="1300" w:type="dxa"/>
          </w:tcPr>
          <w:p>
            <w:pPr>
              <w:pStyle w:val="TableParagraph"/>
              <w:spacing w:before="8"/>
              <w:ind w:right="24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6" w:type="dxa"/>
          </w:tcPr>
          <w:p>
            <w:pPr>
              <w:pStyle w:val="TableParagraph"/>
              <w:spacing w:before="8"/>
              <w:ind w:left="304"/>
              <w:rPr>
                <w:sz w:val="19"/>
              </w:rPr>
            </w:pPr>
            <w:r>
              <w:rPr>
                <w:w w:val="105"/>
                <w:sz w:val="19"/>
              </w:rPr>
              <w:t>0.6000000E-02</w:t>
            </w:r>
          </w:p>
        </w:tc>
      </w:tr>
      <w:tr>
        <w:trPr>
          <w:trHeight w:val="225" w:hRule="atLeast"/>
        </w:trPr>
        <w:tc>
          <w:tcPr>
            <w:tcW w:w="738" w:type="dxa"/>
          </w:tcPr>
          <w:p>
            <w:pPr>
              <w:pStyle w:val="TableParagraph"/>
              <w:ind w:left="78"/>
              <w:rPr>
                <w:sz w:val="19"/>
              </w:rPr>
            </w:pPr>
            <w:r>
              <w:rPr>
                <w:w w:val="105"/>
                <w:sz w:val="19"/>
              </w:rPr>
              <w:t>X4J21</w:t>
            </w:r>
          </w:p>
        </w:tc>
        <w:tc>
          <w:tcPr>
            <w:tcW w:w="1300" w:type="dxa"/>
          </w:tcPr>
          <w:p>
            <w:pPr>
              <w:pStyle w:val="TableParagraph"/>
              <w:ind w:right="23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6" w:type="dxa"/>
          </w:tcPr>
          <w:p>
            <w:pPr>
              <w:pStyle w:val="TableParagraph"/>
              <w:ind w:left="300"/>
              <w:rPr>
                <w:sz w:val="19"/>
              </w:rPr>
            </w:pPr>
            <w:r>
              <w:rPr>
                <w:w w:val="105"/>
                <w:sz w:val="19"/>
              </w:rPr>
              <w:t>0.2000000E-02</w:t>
            </w:r>
          </w:p>
        </w:tc>
      </w:tr>
      <w:tr>
        <w:trPr>
          <w:trHeight w:val="232" w:hRule="atLeast"/>
        </w:trPr>
        <w:tc>
          <w:tcPr>
            <w:tcW w:w="738" w:type="dxa"/>
          </w:tcPr>
          <w:p>
            <w:pPr>
              <w:pStyle w:val="TableParagraph"/>
              <w:spacing w:line="212" w:lineRule="exact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X4J22</w:t>
            </w:r>
          </w:p>
        </w:tc>
        <w:tc>
          <w:tcPr>
            <w:tcW w:w="1300" w:type="dxa"/>
          </w:tcPr>
          <w:p>
            <w:pPr>
              <w:pStyle w:val="TableParagraph"/>
              <w:spacing w:line="212" w:lineRule="exact"/>
              <w:ind w:right="24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6" w:type="dxa"/>
          </w:tcPr>
          <w:p>
            <w:pPr>
              <w:pStyle w:val="TableParagraph"/>
              <w:spacing w:line="212" w:lineRule="exact"/>
              <w:ind w:left="304"/>
              <w:rPr>
                <w:sz w:val="19"/>
              </w:rPr>
            </w:pPr>
            <w:r>
              <w:rPr>
                <w:w w:val="105"/>
                <w:sz w:val="19"/>
              </w:rPr>
              <w:t>0.1400000E-01</w:t>
            </w:r>
          </w:p>
        </w:tc>
      </w:tr>
      <w:tr>
        <w:trPr>
          <w:trHeight w:val="227" w:hRule="atLeast"/>
        </w:trPr>
        <w:tc>
          <w:tcPr>
            <w:tcW w:w="738" w:type="dxa"/>
          </w:tcPr>
          <w:p>
            <w:pPr>
              <w:pStyle w:val="TableParagraph"/>
              <w:spacing w:line="200" w:lineRule="exact" w:before="8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X4J23</w:t>
            </w:r>
          </w:p>
        </w:tc>
        <w:tc>
          <w:tcPr>
            <w:tcW w:w="1300" w:type="dxa"/>
          </w:tcPr>
          <w:p>
            <w:pPr>
              <w:pStyle w:val="TableParagraph"/>
              <w:spacing w:line="200" w:lineRule="exact" w:before="8"/>
              <w:ind w:right="24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6" w:type="dxa"/>
          </w:tcPr>
          <w:p>
            <w:pPr>
              <w:pStyle w:val="TableParagraph"/>
              <w:spacing w:line="200" w:lineRule="exact" w:before="8"/>
              <w:ind w:left="304"/>
              <w:rPr>
                <w:sz w:val="19"/>
              </w:rPr>
            </w:pPr>
            <w:r>
              <w:rPr>
                <w:w w:val="105"/>
                <w:sz w:val="19"/>
              </w:rPr>
              <w:t>0.2000000E-02</w:t>
            </w:r>
          </w:p>
        </w:tc>
      </w:tr>
    </w:tbl>
    <w:p>
      <w:pPr>
        <w:spacing w:after="0" w:line="200" w:lineRule="exact"/>
        <w:rPr>
          <w:sz w:val="19"/>
        </w:rPr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15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1"/>
        <w:gridCol w:w="1494"/>
        <w:gridCol w:w="1400"/>
      </w:tblGrid>
      <w:tr>
        <w:trPr>
          <w:trHeight w:val="227" w:hRule="atLeast"/>
        </w:trPr>
        <w:tc>
          <w:tcPr>
            <w:tcW w:w="731" w:type="dxa"/>
          </w:tcPr>
          <w:p>
            <w:pPr>
              <w:pStyle w:val="TableParagraph"/>
              <w:spacing w:line="208" w:lineRule="exact" w:before="0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X4J24</w:t>
            </w:r>
          </w:p>
        </w:tc>
        <w:tc>
          <w:tcPr>
            <w:tcW w:w="1494" w:type="dxa"/>
          </w:tcPr>
          <w:p>
            <w:pPr>
              <w:pStyle w:val="TableParagraph"/>
              <w:spacing w:line="208" w:lineRule="exact" w:before="0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spacing w:line="208" w:lineRule="exact" w:before="0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0.1300000E-01</w:t>
            </w:r>
          </w:p>
        </w:tc>
      </w:tr>
      <w:tr>
        <w:trPr>
          <w:trHeight w:val="232" w:hRule="atLeast"/>
        </w:trPr>
        <w:tc>
          <w:tcPr>
            <w:tcW w:w="731" w:type="dxa"/>
          </w:tcPr>
          <w:p>
            <w:pPr>
              <w:pStyle w:val="TableParagraph"/>
              <w:spacing w:before="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X4J25</w:t>
            </w:r>
          </w:p>
        </w:tc>
        <w:tc>
          <w:tcPr>
            <w:tcW w:w="1494" w:type="dxa"/>
          </w:tcPr>
          <w:p>
            <w:pPr>
              <w:pStyle w:val="TableParagraph"/>
              <w:spacing w:before="8"/>
              <w:ind w:left="19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spacing w:before="8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0.9000000E-02</w:t>
            </w:r>
          </w:p>
        </w:tc>
      </w:tr>
      <w:tr>
        <w:trPr>
          <w:trHeight w:val="225" w:hRule="atLeast"/>
        </w:trPr>
        <w:tc>
          <w:tcPr>
            <w:tcW w:w="73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X5J1</w:t>
            </w:r>
          </w:p>
        </w:tc>
        <w:tc>
          <w:tcPr>
            <w:tcW w:w="1494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0.1600000E-01</w:t>
            </w:r>
          </w:p>
        </w:tc>
      </w:tr>
      <w:tr>
        <w:trPr>
          <w:trHeight w:val="232" w:hRule="atLeast"/>
        </w:trPr>
        <w:tc>
          <w:tcPr>
            <w:tcW w:w="731" w:type="dxa"/>
          </w:tcPr>
          <w:p>
            <w:pPr>
              <w:pStyle w:val="TableParagraph"/>
              <w:spacing w:line="212" w:lineRule="exact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X5J2</w:t>
            </w:r>
          </w:p>
        </w:tc>
        <w:tc>
          <w:tcPr>
            <w:tcW w:w="1494" w:type="dxa"/>
          </w:tcPr>
          <w:p>
            <w:pPr>
              <w:pStyle w:val="TableParagraph"/>
              <w:spacing w:line="212" w:lineRule="exact"/>
              <w:ind w:left="15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spacing w:line="212" w:lineRule="exact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0.2500000E-01</w:t>
            </w:r>
          </w:p>
        </w:tc>
      </w:tr>
      <w:tr>
        <w:trPr>
          <w:trHeight w:val="232" w:hRule="atLeast"/>
        </w:trPr>
        <w:tc>
          <w:tcPr>
            <w:tcW w:w="731" w:type="dxa"/>
          </w:tcPr>
          <w:p>
            <w:pPr>
              <w:pStyle w:val="TableParagraph"/>
              <w:spacing w:before="8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X5J3</w:t>
            </w:r>
          </w:p>
        </w:tc>
        <w:tc>
          <w:tcPr>
            <w:tcW w:w="1494" w:type="dxa"/>
          </w:tcPr>
          <w:p>
            <w:pPr>
              <w:pStyle w:val="TableParagraph"/>
              <w:spacing w:before="8"/>
              <w:ind w:left="15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spacing w:before="8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0.2300000E-01</w:t>
            </w:r>
          </w:p>
        </w:tc>
      </w:tr>
      <w:tr>
        <w:trPr>
          <w:trHeight w:val="225" w:hRule="atLeast"/>
        </w:trPr>
        <w:tc>
          <w:tcPr>
            <w:tcW w:w="73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X5J4</w:t>
            </w:r>
          </w:p>
        </w:tc>
        <w:tc>
          <w:tcPr>
            <w:tcW w:w="1494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0.2600000E-01</w:t>
            </w:r>
          </w:p>
        </w:tc>
      </w:tr>
      <w:tr>
        <w:trPr>
          <w:trHeight w:val="232" w:hRule="atLeast"/>
        </w:trPr>
        <w:tc>
          <w:tcPr>
            <w:tcW w:w="731" w:type="dxa"/>
          </w:tcPr>
          <w:p>
            <w:pPr>
              <w:pStyle w:val="TableParagraph"/>
              <w:spacing w:line="212" w:lineRule="exact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X5J5</w:t>
            </w:r>
          </w:p>
        </w:tc>
        <w:tc>
          <w:tcPr>
            <w:tcW w:w="1494" w:type="dxa"/>
          </w:tcPr>
          <w:p>
            <w:pPr>
              <w:pStyle w:val="TableParagraph"/>
              <w:spacing w:line="212" w:lineRule="exact"/>
              <w:ind w:left="15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spacing w:line="212" w:lineRule="exact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0.2600000E-01</w:t>
            </w:r>
          </w:p>
        </w:tc>
      </w:tr>
      <w:tr>
        <w:trPr>
          <w:trHeight w:val="232" w:hRule="atLeast"/>
        </w:trPr>
        <w:tc>
          <w:tcPr>
            <w:tcW w:w="731" w:type="dxa"/>
          </w:tcPr>
          <w:p>
            <w:pPr>
              <w:pStyle w:val="TableParagraph"/>
              <w:spacing w:before="8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X5J6</w:t>
            </w:r>
          </w:p>
        </w:tc>
        <w:tc>
          <w:tcPr>
            <w:tcW w:w="1494" w:type="dxa"/>
          </w:tcPr>
          <w:p>
            <w:pPr>
              <w:pStyle w:val="TableParagraph"/>
              <w:spacing w:before="8"/>
              <w:ind w:left="15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spacing w:before="8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0.2600000E-01</w:t>
            </w:r>
          </w:p>
        </w:tc>
      </w:tr>
      <w:tr>
        <w:trPr>
          <w:trHeight w:val="225" w:hRule="atLeast"/>
        </w:trPr>
        <w:tc>
          <w:tcPr>
            <w:tcW w:w="73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X5J7</w:t>
            </w:r>
          </w:p>
        </w:tc>
        <w:tc>
          <w:tcPr>
            <w:tcW w:w="1494" w:type="dxa"/>
          </w:tcPr>
          <w:p>
            <w:pPr>
              <w:pStyle w:val="TableParagraph"/>
              <w:ind w:left="148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0.2200000E-01</w:t>
            </w:r>
          </w:p>
        </w:tc>
      </w:tr>
      <w:tr>
        <w:trPr>
          <w:trHeight w:val="232" w:hRule="atLeast"/>
        </w:trPr>
        <w:tc>
          <w:tcPr>
            <w:tcW w:w="731" w:type="dxa"/>
          </w:tcPr>
          <w:p>
            <w:pPr>
              <w:pStyle w:val="TableParagraph"/>
              <w:spacing w:line="212" w:lineRule="exact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X5J8</w:t>
            </w:r>
          </w:p>
        </w:tc>
        <w:tc>
          <w:tcPr>
            <w:tcW w:w="1494" w:type="dxa"/>
          </w:tcPr>
          <w:p>
            <w:pPr>
              <w:pStyle w:val="TableParagraph"/>
              <w:spacing w:line="212" w:lineRule="exact"/>
              <w:ind w:left="15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spacing w:line="212" w:lineRule="exact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0.2200000E-01</w:t>
            </w:r>
          </w:p>
        </w:tc>
      </w:tr>
      <w:tr>
        <w:trPr>
          <w:trHeight w:val="232" w:hRule="atLeast"/>
        </w:trPr>
        <w:tc>
          <w:tcPr>
            <w:tcW w:w="731" w:type="dxa"/>
          </w:tcPr>
          <w:p>
            <w:pPr>
              <w:pStyle w:val="TableParagraph"/>
              <w:spacing w:before="8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X5J9</w:t>
            </w:r>
          </w:p>
        </w:tc>
        <w:tc>
          <w:tcPr>
            <w:tcW w:w="1494" w:type="dxa"/>
          </w:tcPr>
          <w:p>
            <w:pPr>
              <w:pStyle w:val="TableParagraph"/>
              <w:spacing w:before="8"/>
              <w:ind w:left="15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spacing w:before="8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0.2100000E-01</w:t>
            </w:r>
          </w:p>
        </w:tc>
      </w:tr>
      <w:tr>
        <w:trPr>
          <w:trHeight w:val="225" w:hRule="atLeast"/>
        </w:trPr>
        <w:tc>
          <w:tcPr>
            <w:tcW w:w="731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X5J10</w:t>
            </w:r>
          </w:p>
        </w:tc>
        <w:tc>
          <w:tcPr>
            <w:tcW w:w="1494" w:type="dxa"/>
          </w:tcPr>
          <w:p>
            <w:pPr>
              <w:pStyle w:val="TableParagraph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0.2300000E-01</w:t>
            </w:r>
          </w:p>
        </w:tc>
      </w:tr>
      <w:tr>
        <w:trPr>
          <w:trHeight w:val="232" w:hRule="atLeast"/>
        </w:trPr>
        <w:tc>
          <w:tcPr>
            <w:tcW w:w="731" w:type="dxa"/>
          </w:tcPr>
          <w:p>
            <w:pPr>
              <w:pStyle w:val="TableParagraph"/>
              <w:spacing w:line="212" w:lineRule="exact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X5J11</w:t>
            </w:r>
          </w:p>
        </w:tc>
        <w:tc>
          <w:tcPr>
            <w:tcW w:w="1494" w:type="dxa"/>
          </w:tcPr>
          <w:p>
            <w:pPr>
              <w:pStyle w:val="TableParagraph"/>
              <w:spacing w:line="212" w:lineRule="exact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spacing w:line="212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0.2200000E-01</w:t>
            </w:r>
          </w:p>
        </w:tc>
      </w:tr>
      <w:tr>
        <w:trPr>
          <w:trHeight w:val="232" w:hRule="atLeast"/>
        </w:trPr>
        <w:tc>
          <w:tcPr>
            <w:tcW w:w="731" w:type="dxa"/>
          </w:tcPr>
          <w:p>
            <w:pPr>
              <w:pStyle w:val="TableParagraph"/>
              <w:spacing w:before="8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X5J12</w:t>
            </w:r>
          </w:p>
        </w:tc>
        <w:tc>
          <w:tcPr>
            <w:tcW w:w="1494" w:type="dxa"/>
          </w:tcPr>
          <w:p>
            <w:pPr>
              <w:pStyle w:val="TableParagraph"/>
              <w:spacing w:before="8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spacing w:before="8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0.2700000E-01</w:t>
            </w:r>
          </w:p>
        </w:tc>
      </w:tr>
      <w:tr>
        <w:trPr>
          <w:trHeight w:val="225" w:hRule="atLeast"/>
        </w:trPr>
        <w:tc>
          <w:tcPr>
            <w:tcW w:w="731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X5J13</w:t>
            </w:r>
          </w:p>
        </w:tc>
        <w:tc>
          <w:tcPr>
            <w:tcW w:w="1494" w:type="dxa"/>
          </w:tcPr>
          <w:p>
            <w:pPr>
              <w:pStyle w:val="TableParagraph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0.2600000E-01</w:t>
            </w:r>
          </w:p>
        </w:tc>
      </w:tr>
      <w:tr>
        <w:trPr>
          <w:trHeight w:val="232" w:hRule="atLeast"/>
        </w:trPr>
        <w:tc>
          <w:tcPr>
            <w:tcW w:w="731" w:type="dxa"/>
          </w:tcPr>
          <w:p>
            <w:pPr>
              <w:pStyle w:val="TableParagraph"/>
              <w:spacing w:line="212" w:lineRule="exact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X5J14</w:t>
            </w:r>
          </w:p>
        </w:tc>
        <w:tc>
          <w:tcPr>
            <w:tcW w:w="1494" w:type="dxa"/>
          </w:tcPr>
          <w:p>
            <w:pPr>
              <w:pStyle w:val="TableParagraph"/>
              <w:spacing w:line="212" w:lineRule="exact"/>
              <w:ind w:left="19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spacing w:line="212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0.2500000E-01</w:t>
            </w:r>
          </w:p>
        </w:tc>
      </w:tr>
      <w:tr>
        <w:trPr>
          <w:trHeight w:val="232" w:hRule="atLeast"/>
        </w:trPr>
        <w:tc>
          <w:tcPr>
            <w:tcW w:w="731" w:type="dxa"/>
          </w:tcPr>
          <w:p>
            <w:pPr>
              <w:pStyle w:val="TableParagraph"/>
              <w:spacing w:before="8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X5J15</w:t>
            </w:r>
          </w:p>
        </w:tc>
        <w:tc>
          <w:tcPr>
            <w:tcW w:w="1494" w:type="dxa"/>
          </w:tcPr>
          <w:p>
            <w:pPr>
              <w:pStyle w:val="TableParagraph"/>
              <w:spacing w:before="8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spacing w:before="8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0.3000000E-01</w:t>
            </w:r>
          </w:p>
        </w:tc>
      </w:tr>
      <w:tr>
        <w:trPr>
          <w:trHeight w:val="225" w:hRule="atLeast"/>
        </w:trPr>
        <w:tc>
          <w:tcPr>
            <w:tcW w:w="731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X5J16</w:t>
            </w:r>
          </w:p>
        </w:tc>
        <w:tc>
          <w:tcPr>
            <w:tcW w:w="1494" w:type="dxa"/>
          </w:tcPr>
          <w:p>
            <w:pPr>
              <w:pStyle w:val="TableParagraph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0.2600000E-01</w:t>
            </w:r>
          </w:p>
        </w:tc>
      </w:tr>
      <w:tr>
        <w:trPr>
          <w:trHeight w:val="232" w:hRule="atLeast"/>
        </w:trPr>
        <w:tc>
          <w:tcPr>
            <w:tcW w:w="731" w:type="dxa"/>
          </w:tcPr>
          <w:p>
            <w:pPr>
              <w:pStyle w:val="TableParagraph"/>
              <w:spacing w:line="212" w:lineRule="exact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X5J17</w:t>
            </w:r>
          </w:p>
        </w:tc>
        <w:tc>
          <w:tcPr>
            <w:tcW w:w="1494" w:type="dxa"/>
          </w:tcPr>
          <w:p>
            <w:pPr>
              <w:pStyle w:val="TableParagraph"/>
              <w:spacing w:line="212" w:lineRule="exact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spacing w:line="212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0.1900000E-01</w:t>
            </w:r>
          </w:p>
        </w:tc>
      </w:tr>
      <w:tr>
        <w:trPr>
          <w:trHeight w:val="232" w:hRule="atLeast"/>
        </w:trPr>
        <w:tc>
          <w:tcPr>
            <w:tcW w:w="731" w:type="dxa"/>
          </w:tcPr>
          <w:p>
            <w:pPr>
              <w:pStyle w:val="TableParagraph"/>
              <w:spacing w:before="8"/>
              <w:ind w:left="58"/>
              <w:rPr>
                <w:sz w:val="19"/>
              </w:rPr>
            </w:pPr>
            <w:r>
              <w:rPr>
                <w:w w:val="105"/>
                <w:sz w:val="19"/>
              </w:rPr>
              <w:t>X5J18</w:t>
            </w:r>
          </w:p>
        </w:tc>
        <w:tc>
          <w:tcPr>
            <w:tcW w:w="1494" w:type="dxa"/>
          </w:tcPr>
          <w:p>
            <w:pPr>
              <w:pStyle w:val="TableParagraph"/>
              <w:spacing w:before="8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spacing w:before="8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0.2000000E-01</w:t>
            </w:r>
          </w:p>
        </w:tc>
      </w:tr>
      <w:tr>
        <w:trPr>
          <w:trHeight w:val="225" w:hRule="atLeast"/>
        </w:trPr>
        <w:tc>
          <w:tcPr>
            <w:tcW w:w="731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X5J19</w:t>
            </w:r>
          </w:p>
        </w:tc>
        <w:tc>
          <w:tcPr>
            <w:tcW w:w="1494" w:type="dxa"/>
          </w:tcPr>
          <w:p>
            <w:pPr>
              <w:pStyle w:val="TableParagraph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0.2000000E-01</w:t>
            </w:r>
          </w:p>
        </w:tc>
      </w:tr>
      <w:tr>
        <w:trPr>
          <w:trHeight w:val="232" w:hRule="atLeast"/>
        </w:trPr>
        <w:tc>
          <w:tcPr>
            <w:tcW w:w="731" w:type="dxa"/>
          </w:tcPr>
          <w:p>
            <w:pPr>
              <w:pStyle w:val="TableParagraph"/>
              <w:spacing w:line="212" w:lineRule="exact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X5J20</w:t>
            </w:r>
          </w:p>
        </w:tc>
        <w:tc>
          <w:tcPr>
            <w:tcW w:w="1494" w:type="dxa"/>
          </w:tcPr>
          <w:p>
            <w:pPr>
              <w:pStyle w:val="TableParagraph"/>
              <w:spacing w:line="212" w:lineRule="exact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spacing w:line="212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0.1400000E-01</w:t>
            </w:r>
          </w:p>
        </w:tc>
      </w:tr>
      <w:tr>
        <w:trPr>
          <w:trHeight w:val="232" w:hRule="atLeast"/>
        </w:trPr>
        <w:tc>
          <w:tcPr>
            <w:tcW w:w="731" w:type="dxa"/>
          </w:tcPr>
          <w:p>
            <w:pPr>
              <w:pStyle w:val="TableParagraph"/>
              <w:spacing w:before="8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X5J21</w:t>
            </w:r>
          </w:p>
        </w:tc>
        <w:tc>
          <w:tcPr>
            <w:tcW w:w="1494" w:type="dxa"/>
          </w:tcPr>
          <w:p>
            <w:pPr>
              <w:pStyle w:val="TableParagraph"/>
              <w:spacing w:before="8"/>
              <w:ind w:left="19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spacing w:before="8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0.2500000E-01</w:t>
            </w:r>
          </w:p>
        </w:tc>
      </w:tr>
      <w:tr>
        <w:trPr>
          <w:trHeight w:val="225" w:hRule="atLeast"/>
        </w:trPr>
        <w:tc>
          <w:tcPr>
            <w:tcW w:w="731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X5J22</w:t>
            </w:r>
          </w:p>
        </w:tc>
        <w:tc>
          <w:tcPr>
            <w:tcW w:w="1494" w:type="dxa"/>
          </w:tcPr>
          <w:p>
            <w:pPr>
              <w:pStyle w:val="TableParagraph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0.2800000E-01</w:t>
            </w:r>
          </w:p>
        </w:tc>
      </w:tr>
      <w:tr>
        <w:trPr>
          <w:trHeight w:val="232" w:hRule="atLeast"/>
        </w:trPr>
        <w:tc>
          <w:tcPr>
            <w:tcW w:w="731" w:type="dxa"/>
          </w:tcPr>
          <w:p>
            <w:pPr>
              <w:pStyle w:val="TableParagraph"/>
              <w:spacing w:line="212" w:lineRule="exact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X5J23</w:t>
            </w:r>
          </w:p>
        </w:tc>
        <w:tc>
          <w:tcPr>
            <w:tcW w:w="1494" w:type="dxa"/>
          </w:tcPr>
          <w:p>
            <w:pPr>
              <w:pStyle w:val="TableParagraph"/>
              <w:spacing w:line="212" w:lineRule="exact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spacing w:line="212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0.2400000E-01</w:t>
            </w:r>
          </w:p>
        </w:tc>
      </w:tr>
      <w:tr>
        <w:trPr>
          <w:trHeight w:val="232" w:hRule="atLeast"/>
        </w:trPr>
        <w:tc>
          <w:tcPr>
            <w:tcW w:w="731" w:type="dxa"/>
          </w:tcPr>
          <w:p>
            <w:pPr>
              <w:pStyle w:val="TableParagraph"/>
              <w:spacing w:before="8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X5J24</w:t>
            </w:r>
          </w:p>
        </w:tc>
        <w:tc>
          <w:tcPr>
            <w:tcW w:w="1494" w:type="dxa"/>
          </w:tcPr>
          <w:p>
            <w:pPr>
              <w:pStyle w:val="TableParagraph"/>
              <w:spacing w:before="8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spacing w:before="8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0.3000000E-01</w:t>
            </w:r>
          </w:p>
        </w:tc>
      </w:tr>
      <w:tr>
        <w:trPr>
          <w:trHeight w:val="225" w:hRule="atLeast"/>
        </w:trPr>
        <w:tc>
          <w:tcPr>
            <w:tcW w:w="731" w:type="dxa"/>
          </w:tcPr>
          <w:p>
            <w:pPr>
              <w:pStyle w:val="TableParagraph"/>
              <w:ind w:left="59"/>
              <w:rPr>
                <w:sz w:val="19"/>
              </w:rPr>
            </w:pPr>
            <w:r>
              <w:rPr>
                <w:w w:val="105"/>
                <w:sz w:val="19"/>
              </w:rPr>
              <w:t>X5J25</w:t>
            </w:r>
          </w:p>
        </w:tc>
        <w:tc>
          <w:tcPr>
            <w:tcW w:w="1494" w:type="dxa"/>
          </w:tcPr>
          <w:p>
            <w:pPr>
              <w:pStyle w:val="TableParagraph"/>
              <w:ind w:left="201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0.2600000E-01</w:t>
            </w:r>
          </w:p>
        </w:tc>
      </w:tr>
      <w:tr>
        <w:trPr>
          <w:trHeight w:val="232" w:hRule="atLeast"/>
        </w:trPr>
        <w:tc>
          <w:tcPr>
            <w:tcW w:w="731" w:type="dxa"/>
          </w:tcPr>
          <w:p>
            <w:pPr>
              <w:pStyle w:val="TableParagraph"/>
              <w:spacing w:line="212" w:lineRule="exact"/>
              <w:ind w:left="104"/>
              <w:rPr>
                <w:sz w:val="19"/>
              </w:rPr>
            </w:pPr>
            <w:r>
              <w:rPr>
                <w:w w:val="105"/>
                <w:sz w:val="19"/>
              </w:rPr>
              <w:t>X6J1</w:t>
            </w:r>
          </w:p>
        </w:tc>
        <w:tc>
          <w:tcPr>
            <w:tcW w:w="1494" w:type="dxa"/>
          </w:tcPr>
          <w:p>
            <w:pPr>
              <w:pStyle w:val="TableParagraph"/>
              <w:spacing w:line="212" w:lineRule="exact"/>
              <w:ind w:left="141"/>
              <w:rPr>
                <w:sz w:val="19"/>
              </w:rPr>
            </w:pPr>
            <w:r>
              <w:rPr>
                <w:w w:val="105"/>
                <w:sz w:val="19"/>
              </w:rPr>
              <w:t>0.1000000E+08</w:t>
            </w:r>
          </w:p>
        </w:tc>
        <w:tc>
          <w:tcPr>
            <w:tcW w:w="1400" w:type="dxa"/>
          </w:tcPr>
          <w:p>
            <w:pPr>
              <w:pStyle w:val="TableParagraph"/>
              <w:spacing w:line="212" w:lineRule="exact"/>
              <w:ind w:left="27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31" w:type="dxa"/>
          </w:tcPr>
          <w:p>
            <w:pPr>
              <w:pStyle w:val="TableParagraph"/>
              <w:spacing w:before="8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X6J2</w:t>
            </w:r>
          </w:p>
        </w:tc>
        <w:tc>
          <w:tcPr>
            <w:tcW w:w="1494" w:type="dxa"/>
          </w:tcPr>
          <w:p>
            <w:pPr>
              <w:pStyle w:val="TableParagraph"/>
              <w:spacing w:before="8"/>
              <w:ind w:left="15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spacing w:before="8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0.8000000E-02</w:t>
            </w:r>
          </w:p>
        </w:tc>
      </w:tr>
      <w:tr>
        <w:trPr>
          <w:trHeight w:val="225" w:hRule="atLeast"/>
        </w:trPr>
        <w:tc>
          <w:tcPr>
            <w:tcW w:w="731" w:type="dxa"/>
          </w:tcPr>
          <w:p>
            <w:pPr>
              <w:pStyle w:val="TableParagraph"/>
              <w:ind w:left="113"/>
              <w:rPr>
                <w:sz w:val="19"/>
              </w:rPr>
            </w:pPr>
            <w:r>
              <w:rPr>
                <w:w w:val="105"/>
                <w:sz w:val="19"/>
              </w:rPr>
              <w:t>X6J3</w:t>
            </w:r>
          </w:p>
        </w:tc>
        <w:tc>
          <w:tcPr>
            <w:tcW w:w="1494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0.9000000E-02</w:t>
            </w:r>
          </w:p>
        </w:tc>
      </w:tr>
      <w:tr>
        <w:trPr>
          <w:trHeight w:val="232" w:hRule="atLeast"/>
        </w:trPr>
        <w:tc>
          <w:tcPr>
            <w:tcW w:w="731" w:type="dxa"/>
          </w:tcPr>
          <w:p>
            <w:pPr>
              <w:pStyle w:val="TableParagraph"/>
              <w:spacing w:line="212" w:lineRule="exact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X6J4</w:t>
            </w:r>
          </w:p>
        </w:tc>
        <w:tc>
          <w:tcPr>
            <w:tcW w:w="1494" w:type="dxa"/>
          </w:tcPr>
          <w:p>
            <w:pPr>
              <w:pStyle w:val="TableParagraph"/>
              <w:spacing w:line="212" w:lineRule="exact"/>
              <w:ind w:left="15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spacing w:line="212" w:lineRule="exact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0.7000000E-02</w:t>
            </w:r>
          </w:p>
        </w:tc>
      </w:tr>
      <w:tr>
        <w:trPr>
          <w:trHeight w:val="232" w:hRule="atLeast"/>
        </w:trPr>
        <w:tc>
          <w:tcPr>
            <w:tcW w:w="731" w:type="dxa"/>
          </w:tcPr>
          <w:p>
            <w:pPr>
              <w:pStyle w:val="TableParagraph"/>
              <w:spacing w:before="8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X6J5</w:t>
            </w:r>
          </w:p>
        </w:tc>
        <w:tc>
          <w:tcPr>
            <w:tcW w:w="1494" w:type="dxa"/>
          </w:tcPr>
          <w:p>
            <w:pPr>
              <w:pStyle w:val="TableParagraph"/>
              <w:spacing w:before="8"/>
              <w:ind w:left="15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spacing w:before="8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0.7000000E-02</w:t>
            </w:r>
          </w:p>
        </w:tc>
      </w:tr>
      <w:tr>
        <w:trPr>
          <w:trHeight w:val="225" w:hRule="atLeast"/>
        </w:trPr>
        <w:tc>
          <w:tcPr>
            <w:tcW w:w="73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X6J6</w:t>
            </w:r>
          </w:p>
        </w:tc>
        <w:tc>
          <w:tcPr>
            <w:tcW w:w="1494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0.8000000E-02</w:t>
            </w:r>
          </w:p>
        </w:tc>
      </w:tr>
      <w:tr>
        <w:trPr>
          <w:trHeight w:val="232" w:hRule="atLeast"/>
        </w:trPr>
        <w:tc>
          <w:tcPr>
            <w:tcW w:w="731" w:type="dxa"/>
          </w:tcPr>
          <w:p>
            <w:pPr>
              <w:pStyle w:val="TableParagraph"/>
              <w:spacing w:line="212" w:lineRule="exact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X6J7</w:t>
            </w:r>
          </w:p>
        </w:tc>
        <w:tc>
          <w:tcPr>
            <w:tcW w:w="1494" w:type="dxa"/>
          </w:tcPr>
          <w:p>
            <w:pPr>
              <w:pStyle w:val="TableParagraph"/>
              <w:spacing w:line="212" w:lineRule="exact"/>
              <w:ind w:left="142"/>
              <w:rPr>
                <w:sz w:val="19"/>
              </w:rPr>
            </w:pPr>
            <w:r>
              <w:rPr>
                <w:w w:val="105"/>
                <w:sz w:val="19"/>
              </w:rPr>
              <w:t>0.1000000E+08</w:t>
            </w:r>
          </w:p>
        </w:tc>
        <w:tc>
          <w:tcPr>
            <w:tcW w:w="1400" w:type="dxa"/>
          </w:tcPr>
          <w:p>
            <w:pPr>
              <w:pStyle w:val="TableParagraph"/>
              <w:spacing w:line="212" w:lineRule="exact"/>
              <w:ind w:left="27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31" w:type="dxa"/>
          </w:tcPr>
          <w:p>
            <w:pPr>
              <w:pStyle w:val="TableParagraph"/>
              <w:spacing w:before="8"/>
              <w:ind w:left="116"/>
              <w:rPr>
                <w:sz w:val="19"/>
              </w:rPr>
            </w:pPr>
            <w:r>
              <w:rPr>
                <w:w w:val="105"/>
                <w:sz w:val="19"/>
              </w:rPr>
              <w:t>X6J8</w:t>
            </w:r>
          </w:p>
        </w:tc>
        <w:tc>
          <w:tcPr>
            <w:tcW w:w="1494" w:type="dxa"/>
          </w:tcPr>
          <w:p>
            <w:pPr>
              <w:pStyle w:val="TableParagraph"/>
              <w:spacing w:before="8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8000000.</w:t>
            </w:r>
          </w:p>
        </w:tc>
        <w:tc>
          <w:tcPr>
            <w:tcW w:w="1400" w:type="dxa"/>
          </w:tcPr>
          <w:p>
            <w:pPr>
              <w:pStyle w:val="TableParagraph"/>
              <w:spacing w:before="8"/>
              <w:ind w:left="1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25" w:hRule="atLeast"/>
        </w:trPr>
        <w:tc>
          <w:tcPr>
            <w:tcW w:w="731" w:type="dxa"/>
          </w:tcPr>
          <w:p>
            <w:pPr>
              <w:pStyle w:val="TableParagraph"/>
              <w:ind w:left="116"/>
              <w:rPr>
                <w:sz w:val="19"/>
              </w:rPr>
            </w:pPr>
            <w:r>
              <w:rPr>
                <w:w w:val="105"/>
                <w:sz w:val="19"/>
              </w:rPr>
              <w:t>X6J9</w:t>
            </w:r>
          </w:p>
        </w:tc>
        <w:tc>
          <w:tcPr>
            <w:tcW w:w="1494" w:type="dxa"/>
          </w:tcPr>
          <w:p>
            <w:pPr>
              <w:pStyle w:val="TableParagraph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500000.0</w:t>
            </w:r>
          </w:p>
        </w:tc>
        <w:tc>
          <w:tcPr>
            <w:tcW w:w="1400" w:type="dxa"/>
          </w:tcPr>
          <w:p>
            <w:pPr>
              <w:pStyle w:val="TableParagraph"/>
              <w:ind w:left="1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31" w:type="dxa"/>
          </w:tcPr>
          <w:p>
            <w:pPr>
              <w:pStyle w:val="TableParagraph"/>
              <w:spacing w:line="212" w:lineRule="exact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X6J10</w:t>
            </w:r>
          </w:p>
        </w:tc>
        <w:tc>
          <w:tcPr>
            <w:tcW w:w="1494" w:type="dxa"/>
          </w:tcPr>
          <w:p>
            <w:pPr>
              <w:pStyle w:val="TableParagraph"/>
              <w:spacing w:line="212" w:lineRule="exact"/>
              <w:ind w:left="252"/>
              <w:rPr>
                <w:sz w:val="19"/>
              </w:rPr>
            </w:pPr>
            <w:r>
              <w:rPr>
                <w:w w:val="105"/>
                <w:sz w:val="19"/>
              </w:rPr>
              <w:t>500000.0</w:t>
            </w:r>
          </w:p>
        </w:tc>
        <w:tc>
          <w:tcPr>
            <w:tcW w:w="1400" w:type="dxa"/>
          </w:tcPr>
          <w:p>
            <w:pPr>
              <w:pStyle w:val="TableParagraph"/>
              <w:spacing w:line="212" w:lineRule="exact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31" w:type="dxa"/>
          </w:tcPr>
          <w:p>
            <w:pPr>
              <w:pStyle w:val="TableParagraph"/>
              <w:spacing w:before="8"/>
              <w:ind w:left="52"/>
              <w:rPr>
                <w:sz w:val="19"/>
              </w:rPr>
            </w:pPr>
            <w:r>
              <w:rPr>
                <w:w w:val="105"/>
                <w:sz w:val="19"/>
              </w:rPr>
              <w:t>X6J11</w:t>
            </w:r>
          </w:p>
        </w:tc>
        <w:tc>
          <w:tcPr>
            <w:tcW w:w="1494" w:type="dxa"/>
          </w:tcPr>
          <w:p>
            <w:pPr>
              <w:pStyle w:val="TableParagraph"/>
              <w:spacing w:before="8"/>
              <w:ind w:left="248"/>
              <w:rPr>
                <w:sz w:val="19"/>
              </w:rPr>
            </w:pPr>
            <w:r>
              <w:rPr>
                <w:w w:val="105"/>
                <w:sz w:val="19"/>
              </w:rPr>
              <w:t>3000000.</w:t>
            </w:r>
          </w:p>
        </w:tc>
        <w:tc>
          <w:tcPr>
            <w:tcW w:w="1400" w:type="dxa"/>
          </w:tcPr>
          <w:p>
            <w:pPr>
              <w:pStyle w:val="TableParagraph"/>
              <w:spacing w:before="8"/>
              <w:ind w:left="61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25" w:hRule="atLeast"/>
        </w:trPr>
        <w:tc>
          <w:tcPr>
            <w:tcW w:w="731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X6J12</w:t>
            </w:r>
          </w:p>
        </w:tc>
        <w:tc>
          <w:tcPr>
            <w:tcW w:w="1494" w:type="dxa"/>
          </w:tcPr>
          <w:p>
            <w:pPr>
              <w:pStyle w:val="TableParagraph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0.1200000E-01</w:t>
            </w:r>
          </w:p>
        </w:tc>
      </w:tr>
      <w:tr>
        <w:trPr>
          <w:trHeight w:val="232" w:hRule="atLeast"/>
        </w:trPr>
        <w:tc>
          <w:tcPr>
            <w:tcW w:w="731" w:type="dxa"/>
          </w:tcPr>
          <w:p>
            <w:pPr>
              <w:pStyle w:val="TableParagraph"/>
              <w:spacing w:line="212" w:lineRule="exact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X6J13</w:t>
            </w:r>
          </w:p>
        </w:tc>
        <w:tc>
          <w:tcPr>
            <w:tcW w:w="1494" w:type="dxa"/>
          </w:tcPr>
          <w:p>
            <w:pPr>
              <w:pStyle w:val="TableParagraph"/>
              <w:spacing w:line="212" w:lineRule="exact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spacing w:line="212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0.9000000E-02</w:t>
            </w:r>
          </w:p>
        </w:tc>
      </w:tr>
      <w:tr>
        <w:trPr>
          <w:trHeight w:val="232" w:hRule="atLeast"/>
        </w:trPr>
        <w:tc>
          <w:tcPr>
            <w:tcW w:w="731" w:type="dxa"/>
          </w:tcPr>
          <w:p>
            <w:pPr>
              <w:pStyle w:val="TableParagraph"/>
              <w:spacing w:before="8"/>
              <w:ind w:left="70"/>
              <w:rPr>
                <w:sz w:val="19"/>
              </w:rPr>
            </w:pPr>
            <w:r>
              <w:rPr>
                <w:w w:val="105"/>
                <w:sz w:val="19"/>
              </w:rPr>
              <w:t>X6J14</w:t>
            </w:r>
          </w:p>
        </w:tc>
        <w:tc>
          <w:tcPr>
            <w:tcW w:w="1494" w:type="dxa"/>
          </w:tcPr>
          <w:p>
            <w:pPr>
              <w:pStyle w:val="TableParagraph"/>
              <w:spacing w:before="8"/>
              <w:ind w:left="211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spacing w:before="8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0.7000000E-02</w:t>
            </w:r>
          </w:p>
        </w:tc>
      </w:tr>
      <w:tr>
        <w:trPr>
          <w:trHeight w:val="225" w:hRule="atLeast"/>
        </w:trPr>
        <w:tc>
          <w:tcPr>
            <w:tcW w:w="731" w:type="dxa"/>
          </w:tcPr>
          <w:p>
            <w:pPr>
              <w:pStyle w:val="TableParagraph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X6J15</w:t>
            </w:r>
          </w:p>
        </w:tc>
        <w:tc>
          <w:tcPr>
            <w:tcW w:w="1494" w:type="dxa"/>
          </w:tcPr>
          <w:p>
            <w:pPr>
              <w:pStyle w:val="TableParagraph"/>
              <w:ind w:left="252"/>
              <w:rPr>
                <w:sz w:val="19"/>
              </w:rPr>
            </w:pPr>
            <w:r>
              <w:rPr>
                <w:w w:val="105"/>
                <w:sz w:val="19"/>
              </w:rPr>
              <w:t>500000.0</w:t>
            </w:r>
          </w:p>
        </w:tc>
        <w:tc>
          <w:tcPr>
            <w:tcW w:w="1400" w:type="dxa"/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31" w:type="dxa"/>
          </w:tcPr>
          <w:p>
            <w:pPr>
              <w:pStyle w:val="TableParagraph"/>
              <w:spacing w:line="212" w:lineRule="exact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X6J16</w:t>
            </w:r>
          </w:p>
        </w:tc>
        <w:tc>
          <w:tcPr>
            <w:tcW w:w="1494" w:type="dxa"/>
          </w:tcPr>
          <w:p>
            <w:pPr>
              <w:pStyle w:val="TableParagraph"/>
              <w:spacing w:line="212" w:lineRule="exact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spacing w:line="212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0.9000000E-02</w:t>
            </w:r>
          </w:p>
        </w:tc>
      </w:tr>
      <w:tr>
        <w:trPr>
          <w:trHeight w:val="232" w:hRule="atLeast"/>
        </w:trPr>
        <w:tc>
          <w:tcPr>
            <w:tcW w:w="731" w:type="dxa"/>
          </w:tcPr>
          <w:p>
            <w:pPr>
              <w:pStyle w:val="TableParagraph"/>
              <w:spacing w:before="8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X6J17</w:t>
            </w:r>
          </w:p>
        </w:tc>
        <w:tc>
          <w:tcPr>
            <w:tcW w:w="1494" w:type="dxa"/>
          </w:tcPr>
          <w:p>
            <w:pPr>
              <w:pStyle w:val="TableParagraph"/>
              <w:spacing w:before="8"/>
              <w:ind w:left="252"/>
              <w:rPr>
                <w:sz w:val="19"/>
              </w:rPr>
            </w:pPr>
            <w:r>
              <w:rPr>
                <w:w w:val="105"/>
                <w:sz w:val="19"/>
              </w:rPr>
              <w:t>500000.0</w:t>
            </w:r>
          </w:p>
        </w:tc>
        <w:tc>
          <w:tcPr>
            <w:tcW w:w="1400" w:type="dxa"/>
          </w:tcPr>
          <w:p>
            <w:pPr>
              <w:pStyle w:val="TableParagraph"/>
              <w:spacing w:before="8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25" w:hRule="atLeast"/>
        </w:trPr>
        <w:tc>
          <w:tcPr>
            <w:tcW w:w="731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X6J18</w:t>
            </w:r>
          </w:p>
        </w:tc>
        <w:tc>
          <w:tcPr>
            <w:tcW w:w="1494" w:type="dxa"/>
          </w:tcPr>
          <w:p>
            <w:pPr>
              <w:pStyle w:val="TableParagraph"/>
              <w:ind w:left="20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0.9000000E-02</w:t>
            </w:r>
          </w:p>
        </w:tc>
      </w:tr>
      <w:tr>
        <w:trPr>
          <w:trHeight w:val="232" w:hRule="atLeast"/>
        </w:trPr>
        <w:tc>
          <w:tcPr>
            <w:tcW w:w="731" w:type="dxa"/>
          </w:tcPr>
          <w:p>
            <w:pPr>
              <w:pStyle w:val="TableParagraph"/>
              <w:spacing w:line="212" w:lineRule="exact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X6J19</w:t>
            </w:r>
          </w:p>
        </w:tc>
        <w:tc>
          <w:tcPr>
            <w:tcW w:w="1494" w:type="dxa"/>
          </w:tcPr>
          <w:p>
            <w:pPr>
              <w:pStyle w:val="TableParagraph"/>
              <w:spacing w:line="212" w:lineRule="exact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spacing w:line="212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0.9000000E-02</w:t>
            </w:r>
          </w:p>
        </w:tc>
      </w:tr>
      <w:tr>
        <w:trPr>
          <w:trHeight w:val="232" w:hRule="atLeast"/>
        </w:trPr>
        <w:tc>
          <w:tcPr>
            <w:tcW w:w="731" w:type="dxa"/>
          </w:tcPr>
          <w:p>
            <w:pPr>
              <w:pStyle w:val="TableParagraph"/>
              <w:spacing w:before="8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X6J20</w:t>
            </w:r>
          </w:p>
        </w:tc>
        <w:tc>
          <w:tcPr>
            <w:tcW w:w="1494" w:type="dxa"/>
          </w:tcPr>
          <w:p>
            <w:pPr>
              <w:pStyle w:val="TableParagraph"/>
              <w:spacing w:before="8"/>
              <w:ind w:left="208"/>
              <w:rPr>
                <w:sz w:val="19"/>
              </w:rPr>
            </w:pPr>
            <w:r>
              <w:rPr>
                <w:sz w:val="19"/>
              </w:rPr>
              <w:t>0.1550000E+08</w:t>
            </w:r>
          </w:p>
        </w:tc>
        <w:tc>
          <w:tcPr>
            <w:tcW w:w="1400" w:type="dxa"/>
          </w:tcPr>
          <w:p>
            <w:pPr>
              <w:pStyle w:val="TableParagraph"/>
              <w:spacing w:before="8"/>
              <w:ind w:left="35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25" w:hRule="atLeast"/>
        </w:trPr>
        <w:tc>
          <w:tcPr>
            <w:tcW w:w="731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X6J21</w:t>
            </w:r>
          </w:p>
        </w:tc>
        <w:tc>
          <w:tcPr>
            <w:tcW w:w="1494" w:type="dxa"/>
          </w:tcPr>
          <w:p>
            <w:pPr>
              <w:pStyle w:val="TableParagraph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0.1000000E-01</w:t>
            </w:r>
          </w:p>
        </w:tc>
      </w:tr>
      <w:tr>
        <w:trPr>
          <w:trHeight w:val="232" w:hRule="atLeast"/>
        </w:trPr>
        <w:tc>
          <w:tcPr>
            <w:tcW w:w="731" w:type="dxa"/>
          </w:tcPr>
          <w:p>
            <w:pPr>
              <w:pStyle w:val="TableParagraph"/>
              <w:spacing w:line="212" w:lineRule="exact"/>
              <w:ind w:left="61"/>
              <w:rPr>
                <w:sz w:val="19"/>
              </w:rPr>
            </w:pPr>
            <w:r>
              <w:rPr>
                <w:w w:val="105"/>
                <w:sz w:val="19"/>
              </w:rPr>
              <w:t>X6J22</w:t>
            </w:r>
          </w:p>
        </w:tc>
        <w:tc>
          <w:tcPr>
            <w:tcW w:w="1494" w:type="dxa"/>
          </w:tcPr>
          <w:p>
            <w:pPr>
              <w:pStyle w:val="TableParagraph"/>
              <w:spacing w:line="212" w:lineRule="exact"/>
              <w:ind w:left="20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spacing w:line="212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0.2000000E-01</w:t>
            </w:r>
          </w:p>
        </w:tc>
      </w:tr>
      <w:tr>
        <w:trPr>
          <w:trHeight w:val="232" w:hRule="atLeast"/>
        </w:trPr>
        <w:tc>
          <w:tcPr>
            <w:tcW w:w="731" w:type="dxa"/>
          </w:tcPr>
          <w:p>
            <w:pPr>
              <w:pStyle w:val="TableParagraph"/>
              <w:spacing w:before="8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X6J23</w:t>
            </w:r>
          </w:p>
        </w:tc>
        <w:tc>
          <w:tcPr>
            <w:tcW w:w="1494" w:type="dxa"/>
          </w:tcPr>
          <w:p>
            <w:pPr>
              <w:pStyle w:val="TableParagraph"/>
              <w:spacing w:before="8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spacing w:before="8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0.1100000E-01</w:t>
            </w:r>
          </w:p>
        </w:tc>
      </w:tr>
      <w:tr>
        <w:trPr>
          <w:trHeight w:val="225" w:hRule="atLeast"/>
        </w:trPr>
        <w:tc>
          <w:tcPr>
            <w:tcW w:w="731" w:type="dxa"/>
          </w:tcPr>
          <w:p>
            <w:pPr>
              <w:pStyle w:val="TableParagraph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X6J24</w:t>
            </w:r>
          </w:p>
        </w:tc>
        <w:tc>
          <w:tcPr>
            <w:tcW w:w="1494" w:type="dxa"/>
          </w:tcPr>
          <w:p>
            <w:pPr>
              <w:pStyle w:val="TableParagraph"/>
              <w:ind w:left="252"/>
              <w:rPr>
                <w:sz w:val="19"/>
              </w:rPr>
            </w:pPr>
            <w:r>
              <w:rPr>
                <w:w w:val="105"/>
                <w:sz w:val="19"/>
              </w:rPr>
              <w:t>1500000.</w:t>
            </w:r>
          </w:p>
        </w:tc>
        <w:tc>
          <w:tcPr>
            <w:tcW w:w="1400" w:type="dxa"/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31" w:type="dxa"/>
          </w:tcPr>
          <w:p>
            <w:pPr>
              <w:pStyle w:val="TableParagraph"/>
              <w:spacing w:line="212" w:lineRule="exact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X6J25</w:t>
            </w:r>
          </w:p>
        </w:tc>
        <w:tc>
          <w:tcPr>
            <w:tcW w:w="1494" w:type="dxa"/>
          </w:tcPr>
          <w:p>
            <w:pPr>
              <w:pStyle w:val="TableParagraph"/>
              <w:spacing w:line="212" w:lineRule="exact"/>
              <w:ind w:left="19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spacing w:line="212" w:lineRule="exact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0.8000000E-02</w:t>
            </w:r>
          </w:p>
        </w:tc>
      </w:tr>
      <w:tr>
        <w:trPr>
          <w:trHeight w:val="232" w:hRule="atLeast"/>
        </w:trPr>
        <w:tc>
          <w:tcPr>
            <w:tcW w:w="731" w:type="dxa"/>
          </w:tcPr>
          <w:p>
            <w:pPr>
              <w:pStyle w:val="TableParagraph"/>
              <w:spacing w:before="8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X7J1</w:t>
            </w:r>
          </w:p>
        </w:tc>
        <w:tc>
          <w:tcPr>
            <w:tcW w:w="1494" w:type="dxa"/>
          </w:tcPr>
          <w:p>
            <w:pPr>
              <w:pStyle w:val="TableParagraph"/>
              <w:spacing w:before="8"/>
              <w:ind w:left="15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spacing w:before="8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0.1000000E-01</w:t>
            </w:r>
          </w:p>
        </w:tc>
      </w:tr>
      <w:tr>
        <w:trPr>
          <w:trHeight w:val="225" w:hRule="atLeast"/>
        </w:trPr>
        <w:tc>
          <w:tcPr>
            <w:tcW w:w="73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X7J2</w:t>
            </w:r>
          </w:p>
        </w:tc>
        <w:tc>
          <w:tcPr>
            <w:tcW w:w="1494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0.5000000E-02</w:t>
            </w:r>
          </w:p>
        </w:tc>
      </w:tr>
      <w:tr>
        <w:trPr>
          <w:trHeight w:val="232" w:hRule="atLeast"/>
        </w:trPr>
        <w:tc>
          <w:tcPr>
            <w:tcW w:w="731" w:type="dxa"/>
          </w:tcPr>
          <w:p>
            <w:pPr>
              <w:pStyle w:val="TableParagraph"/>
              <w:spacing w:line="212" w:lineRule="exact"/>
              <w:ind w:left="116"/>
              <w:rPr>
                <w:sz w:val="19"/>
              </w:rPr>
            </w:pPr>
            <w:r>
              <w:rPr>
                <w:w w:val="105"/>
                <w:sz w:val="19"/>
              </w:rPr>
              <w:t>X7J3</w:t>
            </w:r>
          </w:p>
        </w:tc>
        <w:tc>
          <w:tcPr>
            <w:tcW w:w="1494" w:type="dxa"/>
          </w:tcPr>
          <w:p>
            <w:pPr>
              <w:pStyle w:val="TableParagraph"/>
              <w:spacing w:line="212" w:lineRule="exact"/>
              <w:ind w:left="203"/>
              <w:rPr>
                <w:sz w:val="19"/>
              </w:rPr>
            </w:pPr>
            <w:r>
              <w:rPr>
                <w:w w:val="105"/>
                <w:sz w:val="19"/>
              </w:rPr>
              <w:t>5800000.</w:t>
            </w:r>
          </w:p>
        </w:tc>
        <w:tc>
          <w:tcPr>
            <w:tcW w:w="1400" w:type="dxa"/>
          </w:tcPr>
          <w:p>
            <w:pPr>
              <w:pStyle w:val="TableParagraph"/>
              <w:spacing w:line="212" w:lineRule="exact"/>
              <w:ind w:left="1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31" w:type="dxa"/>
          </w:tcPr>
          <w:p>
            <w:pPr>
              <w:pStyle w:val="TableParagraph"/>
              <w:spacing w:before="8"/>
              <w:ind w:left="104"/>
              <w:rPr>
                <w:sz w:val="19"/>
              </w:rPr>
            </w:pPr>
            <w:r>
              <w:rPr>
                <w:w w:val="105"/>
                <w:sz w:val="19"/>
              </w:rPr>
              <w:t>X7J4</w:t>
            </w:r>
          </w:p>
        </w:tc>
        <w:tc>
          <w:tcPr>
            <w:tcW w:w="1494" w:type="dxa"/>
          </w:tcPr>
          <w:p>
            <w:pPr>
              <w:pStyle w:val="TableParagraph"/>
              <w:spacing w:before="8"/>
              <w:ind w:left="148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spacing w:before="8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0.1100000E-01</w:t>
            </w:r>
          </w:p>
        </w:tc>
      </w:tr>
      <w:tr>
        <w:trPr>
          <w:trHeight w:val="225" w:hRule="atLeast"/>
        </w:trPr>
        <w:tc>
          <w:tcPr>
            <w:tcW w:w="731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X7J5</w:t>
            </w:r>
          </w:p>
        </w:tc>
        <w:tc>
          <w:tcPr>
            <w:tcW w:w="1494" w:type="dxa"/>
          </w:tcPr>
          <w:p>
            <w:pPr>
              <w:pStyle w:val="TableParagraph"/>
              <w:ind w:left="15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0.1100000E-01</w:t>
            </w:r>
          </w:p>
        </w:tc>
      </w:tr>
      <w:tr>
        <w:trPr>
          <w:trHeight w:val="232" w:hRule="atLeast"/>
        </w:trPr>
        <w:tc>
          <w:tcPr>
            <w:tcW w:w="731" w:type="dxa"/>
          </w:tcPr>
          <w:p>
            <w:pPr>
              <w:pStyle w:val="TableParagraph"/>
              <w:spacing w:line="212" w:lineRule="exact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X7J6</w:t>
            </w:r>
          </w:p>
        </w:tc>
        <w:tc>
          <w:tcPr>
            <w:tcW w:w="1494" w:type="dxa"/>
          </w:tcPr>
          <w:p>
            <w:pPr>
              <w:pStyle w:val="TableParagraph"/>
              <w:spacing w:line="212" w:lineRule="exact"/>
              <w:ind w:left="15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spacing w:line="212" w:lineRule="exact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0.1100000E-01</w:t>
            </w:r>
          </w:p>
        </w:tc>
      </w:tr>
      <w:tr>
        <w:trPr>
          <w:trHeight w:val="227" w:hRule="atLeast"/>
        </w:trPr>
        <w:tc>
          <w:tcPr>
            <w:tcW w:w="731" w:type="dxa"/>
          </w:tcPr>
          <w:p>
            <w:pPr>
              <w:pStyle w:val="TableParagraph"/>
              <w:spacing w:line="200" w:lineRule="exact" w:before="8"/>
              <w:ind w:left="113"/>
              <w:rPr>
                <w:sz w:val="19"/>
              </w:rPr>
            </w:pPr>
            <w:r>
              <w:rPr>
                <w:w w:val="105"/>
                <w:sz w:val="19"/>
              </w:rPr>
              <w:t>X7J7</w:t>
            </w:r>
          </w:p>
        </w:tc>
        <w:tc>
          <w:tcPr>
            <w:tcW w:w="1494" w:type="dxa"/>
          </w:tcPr>
          <w:p>
            <w:pPr>
              <w:pStyle w:val="TableParagraph"/>
              <w:spacing w:line="200" w:lineRule="exact" w:before="8"/>
              <w:ind w:left="15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400" w:type="dxa"/>
          </w:tcPr>
          <w:p>
            <w:pPr>
              <w:pStyle w:val="TableParagraph"/>
              <w:spacing w:line="200" w:lineRule="exact" w:before="8"/>
              <w:ind w:right="92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0.1000000E-01</w:t>
            </w:r>
          </w:p>
        </w:tc>
      </w:tr>
    </w:tbl>
    <w:p>
      <w:pPr>
        <w:spacing w:after="0" w:line="200" w:lineRule="exact"/>
        <w:jc w:val="right"/>
        <w:rPr>
          <w:sz w:val="19"/>
        </w:rPr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15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2"/>
        <w:gridCol w:w="1512"/>
        <w:gridCol w:w="1379"/>
      </w:tblGrid>
      <w:tr>
        <w:trPr>
          <w:trHeight w:val="227" w:hRule="atLeast"/>
        </w:trPr>
        <w:tc>
          <w:tcPr>
            <w:tcW w:w="742" w:type="dxa"/>
          </w:tcPr>
          <w:p>
            <w:pPr>
              <w:pStyle w:val="TableParagraph"/>
              <w:spacing w:line="208" w:lineRule="exact" w:before="0"/>
              <w:ind w:left="118"/>
              <w:rPr>
                <w:sz w:val="19"/>
              </w:rPr>
            </w:pPr>
            <w:r>
              <w:rPr>
                <w:w w:val="105"/>
                <w:sz w:val="19"/>
              </w:rPr>
              <w:t>X7J8</w:t>
            </w:r>
          </w:p>
        </w:tc>
        <w:tc>
          <w:tcPr>
            <w:tcW w:w="1512" w:type="dxa"/>
          </w:tcPr>
          <w:p>
            <w:pPr>
              <w:pStyle w:val="TableParagraph"/>
              <w:spacing w:line="208" w:lineRule="exact" w:before="0"/>
              <w:ind w:left="148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9" w:type="dxa"/>
          </w:tcPr>
          <w:p>
            <w:pPr>
              <w:pStyle w:val="TableParagraph"/>
              <w:spacing w:line="208" w:lineRule="exact" w:before="0"/>
              <w:ind w:left="39"/>
              <w:rPr>
                <w:sz w:val="19"/>
              </w:rPr>
            </w:pPr>
            <w:r>
              <w:rPr>
                <w:w w:val="105"/>
                <w:sz w:val="19"/>
              </w:rPr>
              <w:t>0.1100000E-01</w:t>
            </w:r>
          </w:p>
        </w:tc>
      </w:tr>
      <w:tr>
        <w:trPr>
          <w:trHeight w:val="232" w:hRule="atLeast"/>
        </w:trPr>
        <w:tc>
          <w:tcPr>
            <w:tcW w:w="742" w:type="dxa"/>
          </w:tcPr>
          <w:p>
            <w:pPr>
              <w:pStyle w:val="TableParagraph"/>
              <w:spacing w:before="8"/>
              <w:ind w:left="118"/>
              <w:rPr>
                <w:sz w:val="19"/>
              </w:rPr>
            </w:pPr>
            <w:r>
              <w:rPr>
                <w:w w:val="105"/>
                <w:sz w:val="19"/>
              </w:rPr>
              <w:t>X7J9</w:t>
            </w:r>
          </w:p>
        </w:tc>
        <w:tc>
          <w:tcPr>
            <w:tcW w:w="1512" w:type="dxa"/>
          </w:tcPr>
          <w:p>
            <w:pPr>
              <w:pStyle w:val="TableParagraph"/>
              <w:spacing w:before="8"/>
              <w:ind w:left="148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9" w:type="dxa"/>
          </w:tcPr>
          <w:p>
            <w:pPr>
              <w:pStyle w:val="TableParagraph"/>
              <w:spacing w:before="8"/>
              <w:ind w:left="39"/>
              <w:rPr>
                <w:sz w:val="19"/>
              </w:rPr>
            </w:pPr>
            <w:r>
              <w:rPr>
                <w:w w:val="105"/>
                <w:sz w:val="19"/>
              </w:rPr>
              <w:t>0.1100000E-01</w:t>
            </w:r>
          </w:p>
        </w:tc>
      </w:tr>
      <w:tr>
        <w:trPr>
          <w:trHeight w:val="225" w:hRule="atLeast"/>
        </w:trPr>
        <w:tc>
          <w:tcPr>
            <w:tcW w:w="742" w:type="dxa"/>
          </w:tcPr>
          <w:p>
            <w:pPr>
              <w:pStyle w:val="TableParagraph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X7J10</w:t>
            </w:r>
          </w:p>
        </w:tc>
        <w:tc>
          <w:tcPr>
            <w:tcW w:w="1512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9" w:type="dxa"/>
          </w:tcPr>
          <w:p>
            <w:pPr>
              <w:pStyle w:val="TableParagraph"/>
              <w:ind w:left="88"/>
              <w:rPr>
                <w:sz w:val="19"/>
              </w:rPr>
            </w:pPr>
            <w:r>
              <w:rPr>
                <w:w w:val="105"/>
                <w:sz w:val="19"/>
              </w:rPr>
              <w:t>0.1000000E-01</w:t>
            </w:r>
          </w:p>
        </w:tc>
      </w:tr>
      <w:tr>
        <w:trPr>
          <w:trHeight w:val="232" w:hRule="atLeast"/>
        </w:trPr>
        <w:tc>
          <w:tcPr>
            <w:tcW w:w="742" w:type="dxa"/>
          </w:tcPr>
          <w:p>
            <w:pPr>
              <w:pStyle w:val="TableParagraph"/>
              <w:spacing w:line="212" w:lineRule="exact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X7J11</w:t>
            </w:r>
          </w:p>
        </w:tc>
        <w:tc>
          <w:tcPr>
            <w:tcW w:w="1512" w:type="dxa"/>
          </w:tcPr>
          <w:p>
            <w:pPr>
              <w:pStyle w:val="TableParagraph"/>
              <w:spacing w:line="212" w:lineRule="exact"/>
              <w:ind w:left="19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9" w:type="dxa"/>
          </w:tcPr>
          <w:p>
            <w:pPr>
              <w:pStyle w:val="TableParagraph"/>
              <w:spacing w:line="212" w:lineRule="exact"/>
              <w:ind w:left="89"/>
              <w:rPr>
                <w:sz w:val="19"/>
              </w:rPr>
            </w:pPr>
            <w:r>
              <w:rPr>
                <w:w w:val="105"/>
                <w:sz w:val="19"/>
              </w:rPr>
              <w:t>0.1000000E-01</w:t>
            </w:r>
          </w:p>
        </w:tc>
      </w:tr>
      <w:tr>
        <w:trPr>
          <w:trHeight w:val="232" w:hRule="atLeast"/>
        </w:trPr>
        <w:tc>
          <w:tcPr>
            <w:tcW w:w="742" w:type="dxa"/>
          </w:tcPr>
          <w:p>
            <w:pPr>
              <w:pStyle w:val="TableParagraph"/>
              <w:spacing w:before="8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X7J12</w:t>
            </w:r>
          </w:p>
        </w:tc>
        <w:tc>
          <w:tcPr>
            <w:tcW w:w="1512" w:type="dxa"/>
          </w:tcPr>
          <w:p>
            <w:pPr>
              <w:pStyle w:val="TableParagraph"/>
              <w:spacing w:before="8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9" w:type="dxa"/>
          </w:tcPr>
          <w:p>
            <w:pPr>
              <w:pStyle w:val="TableParagraph"/>
              <w:spacing w:before="8"/>
              <w:ind w:left="88"/>
              <w:rPr>
                <w:sz w:val="19"/>
              </w:rPr>
            </w:pPr>
            <w:r>
              <w:rPr>
                <w:w w:val="105"/>
                <w:sz w:val="19"/>
              </w:rPr>
              <w:t>0.1400000E-01</w:t>
            </w:r>
          </w:p>
        </w:tc>
      </w:tr>
      <w:tr>
        <w:trPr>
          <w:trHeight w:val="225" w:hRule="atLeast"/>
        </w:trPr>
        <w:tc>
          <w:tcPr>
            <w:tcW w:w="742" w:type="dxa"/>
          </w:tcPr>
          <w:p>
            <w:pPr>
              <w:pStyle w:val="TableParagraph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X7J13</w:t>
            </w:r>
          </w:p>
        </w:tc>
        <w:tc>
          <w:tcPr>
            <w:tcW w:w="1512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9" w:type="dxa"/>
          </w:tcPr>
          <w:p>
            <w:pPr>
              <w:pStyle w:val="TableParagraph"/>
              <w:ind w:left="88"/>
              <w:rPr>
                <w:sz w:val="19"/>
              </w:rPr>
            </w:pPr>
            <w:r>
              <w:rPr>
                <w:w w:val="105"/>
                <w:sz w:val="19"/>
              </w:rPr>
              <w:t>0.1300000E-01</w:t>
            </w:r>
          </w:p>
        </w:tc>
      </w:tr>
      <w:tr>
        <w:trPr>
          <w:trHeight w:val="232" w:hRule="atLeast"/>
        </w:trPr>
        <w:tc>
          <w:tcPr>
            <w:tcW w:w="742" w:type="dxa"/>
          </w:tcPr>
          <w:p>
            <w:pPr>
              <w:pStyle w:val="TableParagraph"/>
              <w:spacing w:line="212" w:lineRule="exact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X7J14</w:t>
            </w:r>
          </w:p>
        </w:tc>
        <w:tc>
          <w:tcPr>
            <w:tcW w:w="1512" w:type="dxa"/>
          </w:tcPr>
          <w:p>
            <w:pPr>
              <w:pStyle w:val="TableParagraph"/>
              <w:spacing w:line="212" w:lineRule="exact"/>
              <w:ind w:left="20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9" w:type="dxa"/>
          </w:tcPr>
          <w:p>
            <w:pPr>
              <w:pStyle w:val="TableParagraph"/>
              <w:spacing w:line="212" w:lineRule="exact"/>
              <w:ind w:left="92"/>
              <w:rPr>
                <w:sz w:val="19"/>
              </w:rPr>
            </w:pPr>
            <w:r>
              <w:rPr>
                <w:w w:val="105"/>
                <w:sz w:val="19"/>
              </w:rPr>
              <w:t>0.1200000E-01</w:t>
            </w:r>
          </w:p>
        </w:tc>
      </w:tr>
      <w:tr>
        <w:trPr>
          <w:trHeight w:val="232" w:hRule="atLeast"/>
        </w:trPr>
        <w:tc>
          <w:tcPr>
            <w:tcW w:w="742" w:type="dxa"/>
          </w:tcPr>
          <w:p>
            <w:pPr>
              <w:pStyle w:val="TableParagraph"/>
              <w:spacing w:before="8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X7J15</w:t>
            </w:r>
          </w:p>
        </w:tc>
        <w:tc>
          <w:tcPr>
            <w:tcW w:w="1512" w:type="dxa"/>
          </w:tcPr>
          <w:p>
            <w:pPr>
              <w:pStyle w:val="TableParagraph"/>
              <w:spacing w:before="8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9" w:type="dxa"/>
          </w:tcPr>
          <w:p>
            <w:pPr>
              <w:pStyle w:val="TableParagraph"/>
              <w:spacing w:before="8"/>
              <w:ind w:left="88"/>
              <w:rPr>
                <w:sz w:val="19"/>
              </w:rPr>
            </w:pPr>
            <w:r>
              <w:rPr>
                <w:w w:val="105"/>
                <w:sz w:val="19"/>
              </w:rPr>
              <w:t>0.2000000E-01</w:t>
            </w:r>
          </w:p>
        </w:tc>
      </w:tr>
      <w:tr>
        <w:trPr>
          <w:trHeight w:val="225" w:hRule="atLeast"/>
        </w:trPr>
        <w:tc>
          <w:tcPr>
            <w:tcW w:w="742" w:type="dxa"/>
          </w:tcPr>
          <w:p>
            <w:pPr>
              <w:pStyle w:val="TableParagraph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X7J16</w:t>
            </w:r>
          </w:p>
        </w:tc>
        <w:tc>
          <w:tcPr>
            <w:tcW w:w="1512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9" w:type="dxa"/>
          </w:tcPr>
          <w:p>
            <w:pPr>
              <w:pStyle w:val="TableParagraph"/>
              <w:ind w:left="88"/>
              <w:rPr>
                <w:sz w:val="19"/>
              </w:rPr>
            </w:pPr>
            <w:r>
              <w:rPr>
                <w:w w:val="105"/>
                <w:sz w:val="19"/>
              </w:rPr>
              <w:t>0.1300000E-01</w:t>
            </w:r>
          </w:p>
        </w:tc>
      </w:tr>
      <w:tr>
        <w:trPr>
          <w:trHeight w:val="232" w:hRule="atLeast"/>
        </w:trPr>
        <w:tc>
          <w:tcPr>
            <w:tcW w:w="742" w:type="dxa"/>
          </w:tcPr>
          <w:p>
            <w:pPr>
              <w:pStyle w:val="TableParagraph"/>
              <w:spacing w:line="212" w:lineRule="exact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X7J17</w:t>
            </w:r>
          </w:p>
        </w:tc>
        <w:tc>
          <w:tcPr>
            <w:tcW w:w="1512" w:type="dxa"/>
          </w:tcPr>
          <w:p>
            <w:pPr>
              <w:pStyle w:val="TableParagraph"/>
              <w:spacing w:line="212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9" w:type="dxa"/>
          </w:tcPr>
          <w:p>
            <w:pPr>
              <w:pStyle w:val="TableParagraph"/>
              <w:spacing w:line="212" w:lineRule="exact"/>
              <w:ind w:left="88"/>
              <w:rPr>
                <w:sz w:val="19"/>
              </w:rPr>
            </w:pPr>
            <w:r>
              <w:rPr>
                <w:w w:val="105"/>
                <w:sz w:val="19"/>
              </w:rPr>
              <w:t>0.1000000E-01</w:t>
            </w:r>
          </w:p>
        </w:tc>
      </w:tr>
      <w:tr>
        <w:trPr>
          <w:trHeight w:val="232" w:hRule="atLeast"/>
        </w:trPr>
        <w:tc>
          <w:tcPr>
            <w:tcW w:w="742" w:type="dxa"/>
          </w:tcPr>
          <w:p>
            <w:pPr>
              <w:pStyle w:val="TableParagraph"/>
              <w:spacing w:before="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X7J18</w:t>
            </w:r>
          </w:p>
        </w:tc>
        <w:tc>
          <w:tcPr>
            <w:tcW w:w="1512" w:type="dxa"/>
          </w:tcPr>
          <w:p>
            <w:pPr>
              <w:pStyle w:val="TableParagraph"/>
              <w:spacing w:before="8"/>
              <w:ind w:left="202"/>
              <w:rPr>
                <w:sz w:val="19"/>
              </w:rPr>
            </w:pPr>
            <w:r>
              <w:rPr>
                <w:sz w:val="19"/>
              </w:rPr>
              <w:t>0.1000000E+08</w:t>
            </w:r>
          </w:p>
        </w:tc>
        <w:tc>
          <w:tcPr>
            <w:tcW w:w="1379" w:type="dxa"/>
          </w:tcPr>
          <w:p>
            <w:pPr>
              <w:pStyle w:val="TableParagraph"/>
              <w:spacing w:before="8"/>
              <w:ind w:left="33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25" w:hRule="atLeast"/>
        </w:trPr>
        <w:tc>
          <w:tcPr>
            <w:tcW w:w="742" w:type="dxa"/>
          </w:tcPr>
          <w:p>
            <w:pPr>
              <w:pStyle w:val="TableParagraph"/>
              <w:ind w:left="68"/>
              <w:rPr>
                <w:sz w:val="19"/>
              </w:rPr>
            </w:pPr>
            <w:r>
              <w:rPr>
                <w:w w:val="105"/>
                <w:sz w:val="19"/>
              </w:rPr>
              <w:t>X7J19</w:t>
            </w:r>
          </w:p>
        </w:tc>
        <w:tc>
          <w:tcPr>
            <w:tcW w:w="1512" w:type="dxa"/>
          </w:tcPr>
          <w:p>
            <w:pPr>
              <w:pStyle w:val="TableParagraph"/>
              <w:ind w:left="249"/>
              <w:rPr>
                <w:sz w:val="19"/>
              </w:rPr>
            </w:pPr>
            <w:r>
              <w:rPr>
                <w:w w:val="105"/>
                <w:sz w:val="19"/>
              </w:rPr>
              <w:t>400000.0</w:t>
            </w:r>
          </w:p>
        </w:tc>
        <w:tc>
          <w:tcPr>
            <w:tcW w:w="1379" w:type="dxa"/>
          </w:tcPr>
          <w:p>
            <w:pPr>
              <w:pStyle w:val="TableParagraph"/>
              <w:ind w:left="4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42" w:type="dxa"/>
          </w:tcPr>
          <w:p>
            <w:pPr>
              <w:pStyle w:val="TableParagraph"/>
              <w:spacing w:line="212" w:lineRule="exact"/>
              <w:ind w:left="68"/>
              <w:rPr>
                <w:sz w:val="19"/>
              </w:rPr>
            </w:pPr>
            <w:r>
              <w:rPr>
                <w:w w:val="105"/>
                <w:sz w:val="19"/>
              </w:rPr>
              <w:t>X7J20</w:t>
            </w:r>
          </w:p>
        </w:tc>
        <w:tc>
          <w:tcPr>
            <w:tcW w:w="1512" w:type="dxa"/>
          </w:tcPr>
          <w:p>
            <w:pPr>
              <w:pStyle w:val="TableParagraph"/>
              <w:spacing w:line="212" w:lineRule="exact"/>
              <w:ind w:left="249"/>
              <w:rPr>
                <w:sz w:val="19"/>
              </w:rPr>
            </w:pPr>
            <w:r>
              <w:rPr>
                <w:w w:val="105"/>
                <w:sz w:val="19"/>
              </w:rPr>
              <w:t>4500000.</w:t>
            </w:r>
          </w:p>
        </w:tc>
        <w:tc>
          <w:tcPr>
            <w:tcW w:w="1379" w:type="dxa"/>
          </w:tcPr>
          <w:p>
            <w:pPr>
              <w:pStyle w:val="TableParagraph"/>
              <w:spacing w:line="212" w:lineRule="exact"/>
              <w:ind w:left="4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42" w:type="dxa"/>
          </w:tcPr>
          <w:p>
            <w:pPr>
              <w:pStyle w:val="TableParagraph"/>
              <w:spacing w:before="8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X7J21</w:t>
            </w:r>
          </w:p>
        </w:tc>
        <w:tc>
          <w:tcPr>
            <w:tcW w:w="1512" w:type="dxa"/>
          </w:tcPr>
          <w:p>
            <w:pPr>
              <w:pStyle w:val="TableParagraph"/>
              <w:spacing w:before="8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9" w:type="dxa"/>
          </w:tcPr>
          <w:p>
            <w:pPr>
              <w:pStyle w:val="TableParagraph"/>
              <w:spacing w:before="8"/>
              <w:ind w:left="88"/>
              <w:rPr>
                <w:sz w:val="19"/>
              </w:rPr>
            </w:pPr>
            <w:r>
              <w:rPr>
                <w:w w:val="105"/>
                <w:sz w:val="19"/>
              </w:rPr>
              <w:t>0.4000000E-02</w:t>
            </w:r>
          </w:p>
        </w:tc>
      </w:tr>
      <w:tr>
        <w:trPr>
          <w:trHeight w:val="225" w:hRule="atLeast"/>
        </w:trPr>
        <w:tc>
          <w:tcPr>
            <w:tcW w:w="742" w:type="dxa"/>
          </w:tcPr>
          <w:p>
            <w:pPr>
              <w:pStyle w:val="TableParagraph"/>
              <w:ind w:left="70"/>
              <w:rPr>
                <w:sz w:val="19"/>
              </w:rPr>
            </w:pPr>
            <w:r>
              <w:rPr>
                <w:w w:val="105"/>
                <w:sz w:val="19"/>
              </w:rPr>
              <w:t>X7J22</w:t>
            </w:r>
          </w:p>
        </w:tc>
        <w:tc>
          <w:tcPr>
            <w:tcW w:w="1512" w:type="dxa"/>
          </w:tcPr>
          <w:p>
            <w:pPr>
              <w:pStyle w:val="TableParagraph"/>
              <w:ind w:left="203"/>
              <w:rPr>
                <w:sz w:val="19"/>
              </w:rPr>
            </w:pPr>
            <w:r>
              <w:rPr>
                <w:sz w:val="19"/>
              </w:rPr>
              <w:t>0.1500000E+08</w:t>
            </w:r>
          </w:p>
        </w:tc>
        <w:tc>
          <w:tcPr>
            <w:tcW w:w="1379" w:type="dxa"/>
          </w:tcPr>
          <w:p>
            <w:pPr>
              <w:pStyle w:val="TableParagraph"/>
              <w:ind w:left="329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42" w:type="dxa"/>
          </w:tcPr>
          <w:p>
            <w:pPr>
              <w:pStyle w:val="TableParagraph"/>
              <w:spacing w:line="212" w:lineRule="exact"/>
              <w:ind w:left="68"/>
              <w:rPr>
                <w:sz w:val="19"/>
              </w:rPr>
            </w:pPr>
            <w:r>
              <w:rPr>
                <w:w w:val="105"/>
                <w:sz w:val="19"/>
              </w:rPr>
              <w:t>X7J23</w:t>
            </w:r>
          </w:p>
        </w:tc>
        <w:tc>
          <w:tcPr>
            <w:tcW w:w="1512" w:type="dxa"/>
          </w:tcPr>
          <w:p>
            <w:pPr>
              <w:pStyle w:val="TableParagraph"/>
              <w:spacing w:line="212" w:lineRule="exact"/>
              <w:ind w:left="249"/>
              <w:rPr>
                <w:sz w:val="19"/>
              </w:rPr>
            </w:pPr>
            <w:r>
              <w:rPr>
                <w:w w:val="105"/>
                <w:sz w:val="19"/>
              </w:rPr>
              <w:t>500000.0</w:t>
            </w:r>
          </w:p>
        </w:tc>
        <w:tc>
          <w:tcPr>
            <w:tcW w:w="1379" w:type="dxa"/>
          </w:tcPr>
          <w:p>
            <w:pPr>
              <w:pStyle w:val="TableParagraph"/>
              <w:spacing w:line="212" w:lineRule="exact"/>
              <w:ind w:left="4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42" w:type="dxa"/>
          </w:tcPr>
          <w:p>
            <w:pPr>
              <w:pStyle w:val="TableParagraph"/>
              <w:spacing w:before="8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X7J24</w:t>
            </w:r>
          </w:p>
        </w:tc>
        <w:tc>
          <w:tcPr>
            <w:tcW w:w="1512" w:type="dxa"/>
          </w:tcPr>
          <w:p>
            <w:pPr>
              <w:pStyle w:val="TableParagraph"/>
              <w:spacing w:before="8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9" w:type="dxa"/>
          </w:tcPr>
          <w:p>
            <w:pPr>
              <w:pStyle w:val="TableParagraph"/>
              <w:spacing w:before="8"/>
              <w:ind w:left="88"/>
              <w:rPr>
                <w:sz w:val="19"/>
              </w:rPr>
            </w:pPr>
            <w:r>
              <w:rPr>
                <w:w w:val="105"/>
                <w:sz w:val="19"/>
              </w:rPr>
              <w:t>0.1400000E-01</w:t>
            </w:r>
          </w:p>
        </w:tc>
      </w:tr>
      <w:tr>
        <w:trPr>
          <w:trHeight w:val="225" w:hRule="atLeast"/>
        </w:trPr>
        <w:tc>
          <w:tcPr>
            <w:tcW w:w="742" w:type="dxa"/>
          </w:tcPr>
          <w:p>
            <w:pPr>
              <w:pStyle w:val="TableParagraph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X7J25</w:t>
            </w:r>
          </w:p>
        </w:tc>
        <w:tc>
          <w:tcPr>
            <w:tcW w:w="1512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9" w:type="dxa"/>
          </w:tcPr>
          <w:p>
            <w:pPr>
              <w:pStyle w:val="TableParagraph"/>
              <w:ind w:left="89"/>
              <w:rPr>
                <w:sz w:val="19"/>
              </w:rPr>
            </w:pPr>
            <w:r>
              <w:rPr>
                <w:w w:val="105"/>
                <w:sz w:val="19"/>
              </w:rPr>
              <w:t>0.1100000E-01</w:t>
            </w:r>
          </w:p>
        </w:tc>
      </w:tr>
      <w:tr>
        <w:trPr>
          <w:trHeight w:val="232" w:hRule="atLeast"/>
        </w:trPr>
        <w:tc>
          <w:tcPr>
            <w:tcW w:w="742" w:type="dxa"/>
          </w:tcPr>
          <w:p>
            <w:pPr>
              <w:pStyle w:val="TableParagraph"/>
              <w:spacing w:line="212" w:lineRule="exact"/>
              <w:ind w:left="118"/>
              <w:rPr>
                <w:sz w:val="19"/>
              </w:rPr>
            </w:pPr>
            <w:r>
              <w:rPr>
                <w:w w:val="105"/>
                <w:sz w:val="19"/>
              </w:rPr>
              <w:t>X8J1</w:t>
            </w:r>
          </w:p>
        </w:tc>
        <w:tc>
          <w:tcPr>
            <w:tcW w:w="1512" w:type="dxa"/>
          </w:tcPr>
          <w:p>
            <w:pPr>
              <w:pStyle w:val="TableParagraph"/>
              <w:spacing w:line="212" w:lineRule="exact"/>
              <w:ind w:left="148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9" w:type="dxa"/>
          </w:tcPr>
          <w:p>
            <w:pPr>
              <w:pStyle w:val="TableParagraph"/>
              <w:spacing w:line="212" w:lineRule="exact"/>
              <w:ind w:left="39"/>
              <w:rPr>
                <w:sz w:val="19"/>
              </w:rPr>
            </w:pPr>
            <w:r>
              <w:rPr>
                <w:w w:val="105"/>
                <w:sz w:val="19"/>
              </w:rPr>
              <w:t>0.1400000E-01</w:t>
            </w:r>
          </w:p>
        </w:tc>
      </w:tr>
      <w:tr>
        <w:trPr>
          <w:trHeight w:val="232" w:hRule="atLeast"/>
        </w:trPr>
        <w:tc>
          <w:tcPr>
            <w:tcW w:w="742" w:type="dxa"/>
          </w:tcPr>
          <w:p>
            <w:pPr>
              <w:pStyle w:val="TableParagraph"/>
              <w:spacing w:before="8"/>
              <w:ind w:left="118"/>
              <w:rPr>
                <w:sz w:val="19"/>
              </w:rPr>
            </w:pPr>
            <w:r>
              <w:rPr>
                <w:w w:val="105"/>
                <w:sz w:val="19"/>
              </w:rPr>
              <w:t>X8J2</w:t>
            </w:r>
          </w:p>
        </w:tc>
        <w:tc>
          <w:tcPr>
            <w:tcW w:w="1512" w:type="dxa"/>
          </w:tcPr>
          <w:p>
            <w:pPr>
              <w:pStyle w:val="TableParagraph"/>
              <w:spacing w:before="8"/>
              <w:ind w:left="148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9" w:type="dxa"/>
          </w:tcPr>
          <w:p>
            <w:pPr>
              <w:pStyle w:val="TableParagraph"/>
              <w:spacing w:before="8"/>
              <w:ind w:left="39"/>
              <w:rPr>
                <w:sz w:val="19"/>
              </w:rPr>
            </w:pPr>
            <w:r>
              <w:rPr>
                <w:w w:val="105"/>
                <w:sz w:val="19"/>
              </w:rPr>
              <w:t>0.1200000E-01</w:t>
            </w:r>
          </w:p>
        </w:tc>
      </w:tr>
      <w:tr>
        <w:trPr>
          <w:trHeight w:val="225" w:hRule="atLeast"/>
        </w:trPr>
        <w:tc>
          <w:tcPr>
            <w:tcW w:w="742" w:type="dxa"/>
          </w:tcPr>
          <w:p>
            <w:pPr>
              <w:pStyle w:val="TableParagraph"/>
              <w:ind w:left="118"/>
              <w:rPr>
                <w:sz w:val="19"/>
              </w:rPr>
            </w:pPr>
            <w:r>
              <w:rPr>
                <w:w w:val="105"/>
                <w:sz w:val="19"/>
              </w:rPr>
              <w:t>X8J3</w:t>
            </w:r>
          </w:p>
        </w:tc>
        <w:tc>
          <w:tcPr>
            <w:tcW w:w="1512" w:type="dxa"/>
          </w:tcPr>
          <w:p>
            <w:pPr>
              <w:pStyle w:val="TableParagraph"/>
              <w:ind w:left="148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9" w:type="dxa"/>
          </w:tcPr>
          <w:p>
            <w:pPr>
              <w:pStyle w:val="TableParagraph"/>
              <w:ind w:left="39"/>
              <w:rPr>
                <w:sz w:val="19"/>
              </w:rPr>
            </w:pPr>
            <w:r>
              <w:rPr>
                <w:w w:val="105"/>
                <w:sz w:val="19"/>
              </w:rPr>
              <w:t>0.8000000E-02</w:t>
            </w:r>
          </w:p>
        </w:tc>
      </w:tr>
      <w:tr>
        <w:trPr>
          <w:trHeight w:val="232" w:hRule="atLeast"/>
        </w:trPr>
        <w:tc>
          <w:tcPr>
            <w:tcW w:w="742" w:type="dxa"/>
          </w:tcPr>
          <w:p>
            <w:pPr>
              <w:pStyle w:val="TableParagraph"/>
              <w:spacing w:line="212" w:lineRule="exact"/>
              <w:ind w:left="118"/>
              <w:rPr>
                <w:sz w:val="19"/>
              </w:rPr>
            </w:pPr>
            <w:r>
              <w:rPr>
                <w:w w:val="105"/>
                <w:sz w:val="19"/>
              </w:rPr>
              <w:t>X8J4</w:t>
            </w:r>
          </w:p>
        </w:tc>
        <w:tc>
          <w:tcPr>
            <w:tcW w:w="1512" w:type="dxa"/>
          </w:tcPr>
          <w:p>
            <w:pPr>
              <w:pStyle w:val="TableParagraph"/>
              <w:spacing w:line="212" w:lineRule="exact"/>
              <w:ind w:left="14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9" w:type="dxa"/>
          </w:tcPr>
          <w:p>
            <w:pPr>
              <w:pStyle w:val="TableParagraph"/>
              <w:spacing w:line="212" w:lineRule="exact"/>
              <w:ind w:left="38"/>
              <w:rPr>
                <w:sz w:val="19"/>
              </w:rPr>
            </w:pPr>
            <w:r>
              <w:rPr>
                <w:w w:val="105"/>
                <w:sz w:val="19"/>
              </w:rPr>
              <w:t>0.1800000E-01</w:t>
            </w:r>
          </w:p>
        </w:tc>
      </w:tr>
      <w:tr>
        <w:trPr>
          <w:trHeight w:val="232" w:hRule="atLeast"/>
        </w:trPr>
        <w:tc>
          <w:tcPr>
            <w:tcW w:w="742" w:type="dxa"/>
          </w:tcPr>
          <w:p>
            <w:pPr>
              <w:pStyle w:val="TableParagraph"/>
              <w:spacing w:before="8"/>
              <w:ind w:left="118"/>
              <w:rPr>
                <w:sz w:val="19"/>
              </w:rPr>
            </w:pPr>
            <w:r>
              <w:rPr>
                <w:w w:val="105"/>
                <w:sz w:val="19"/>
              </w:rPr>
              <w:t>X8J5</w:t>
            </w:r>
          </w:p>
        </w:tc>
        <w:tc>
          <w:tcPr>
            <w:tcW w:w="1512" w:type="dxa"/>
          </w:tcPr>
          <w:p>
            <w:pPr>
              <w:pStyle w:val="TableParagraph"/>
              <w:spacing w:before="8"/>
              <w:ind w:left="148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9" w:type="dxa"/>
          </w:tcPr>
          <w:p>
            <w:pPr>
              <w:pStyle w:val="TableParagraph"/>
              <w:spacing w:before="8"/>
              <w:ind w:left="39"/>
              <w:rPr>
                <w:sz w:val="19"/>
              </w:rPr>
            </w:pPr>
            <w:r>
              <w:rPr>
                <w:w w:val="105"/>
                <w:sz w:val="19"/>
              </w:rPr>
              <w:t>0.1800000E-01</w:t>
            </w:r>
          </w:p>
        </w:tc>
      </w:tr>
      <w:tr>
        <w:trPr>
          <w:trHeight w:val="225" w:hRule="atLeast"/>
        </w:trPr>
        <w:tc>
          <w:tcPr>
            <w:tcW w:w="742" w:type="dxa"/>
          </w:tcPr>
          <w:p>
            <w:pPr>
              <w:pStyle w:val="TableParagraph"/>
              <w:ind w:left="118"/>
              <w:rPr>
                <w:sz w:val="19"/>
              </w:rPr>
            </w:pPr>
            <w:r>
              <w:rPr>
                <w:w w:val="105"/>
                <w:sz w:val="19"/>
              </w:rPr>
              <w:t>X8J6</w:t>
            </w:r>
          </w:p>
        </w:tc>
        <w:tc>
          <w:tcPr>
            <w:tcW w:w="1512" w:type="dxa"/>
          </w:tcPr>
          <w:p>
            <w:pPr>
              <w:pStyle w:val="TableParagraph"/>
              <w:ind w:left="148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9" w:type="dxa"/>
          </w:tcPr>
          <w:p>
            <w:pPr>
              <w:pStyle w:val="TableParagraph"/>
              <w:ind w:left="39"/>
              <w:rPr>
                <w:sz w:val="19"/>
              </w:rPr>
            </w:pPr>
            <w:r>
              <w:rPr>
                <w:w w:val="105"/>
                <w:sz w:val="19"/>
              </w:rPr>
              <w:t>0.1900000E-01</w:t>
            </w:r>
          </w:p>
        </w:tc>
      </w:tr>
      <w:tr>
        <w:trPr>
          <w:trHeight w:val="232" w:hRule="atLeast"/>
        </w:trPr>
        <w:tc>
          <w:tcPr>
            <w:tcW w:w="742" w:type="dxa"/>
          </w:tcPr>
          <w:p>
            <w:pPr>
              <w:pStyle w:val="TableParagraph"/>
              <w:spacing w:line="212" w:lineRule="exact"/>
              <w:ind w:left="118"/>
              <w:rPr>
                <w:sz w:val="19"/>
              </w:rPr>
            </w:pPr>
            <w:r>
              <w:rPr>
                <w:w w:val="105"/>
                <w:sz w:val="19"/>
              </w:rPr>
              <w:t>X8J7</w:t>
            </w:r>
          </w:p>
        </w:tc>
        <w:tc>
          <w:tcPr>
            <w:tcW w:w="1512" w:type="dxa"/>
          </w:tcPr>
          <w:p>
            <w:pPr>
              <w:pStyle w:val="TableParagraph"/>
              <w:spacing w:line="212" w:lineRule="exact"/>
              <w:ind w:left="148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9" w:type="dxa"/>
          </w:tcPr>
          <w:p>
            <w:pPr>
              <w:pStyle w:val="TableParagraph"/>
              <w:spacing w:line="212" w:lineRule="exact"/>
              <w:ind w:left="39"/>
              <w:rPr>
                <w:sz w:val="19"/>
              </w:rPr>
            </w:pPr>
            <w:r>
              <w:rPr>
                <w:w w:val="105"/>
                <w:sz w:val="19"/>
              </w:rPr>
              <w:t>0.1500000E-01</w:t>
            </w:r>
          </w:p>
        </w:tc>
      </w:tr>
      <w:tr>
        <w:trPr>
          <w:trHeight w:val="232" w:hRule="atLeast"/>
        </w:trPr>
        <w:tc>
          <w:tcPr>
            <w:tcW w:w="742" w:type="dxa"/>
          </w:tcPr>
          <w:p>
            <w:pPr>
              <w:pStyle w:val="TableParagraph"/>
              <w:spacing w:before="8"/>
              <w:ind w:left="118"/>
              <w:rPr>
                <w:sz w:val="19"/>
              </w:rPr>
            </w:pPr>
            <w:r>
              <w:rPr>
                <w:w w:val="105"/>
                <w:sz w:val="19"/>
              </w:rPr>
              <w:t>X8J8</w:t>
            </w:r>
          </w:p>
        </w:tc>
        <w:tc>
          <w:tcPr>
            <w:tcW w:w="1512" w:type="dxa"/>
          </w:tcPr>
          <w:p>
            <w:pPr>
              <w:pStyle w:val="TableParagraph"/>
              <w:spacing w:before="8"/>
              <w:ind w:left="148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9" w:type="dxa"/>
          </w:tcPr>
          <w:p>
            <w:pPr>
              <w:pStyle w:val="TableParagraph"/>
              <w:spacing w:before="8"/>
              <w:ind w:left="39"/>
              <w:rPr>
                <w:sz w:val="19"/>
              </w:rPr>
            </w:pPr>
            <w:r>
              <w:rPr>
                <w:w w:val="105"/>
                <w:sz w:val="19"/>
              </w:rPr>
              <w:t>0.1600000E-01</w:t>
            </w:r>
          </w:p>
        </w:tc>
      </w:tr>
      <w:tr>
        <w:trPr>
          <w:trHeight w:val="225" w:hRule="atLeast"/>
        </w:trPr>
        <w:tc>
          <w:tcPr>
            <w:tcW w:w="742" w:type="dxa"/>
          </w:tcPr>
          <w:p>
            <w:pPr>
              <w:pStyle w:val="TableParagraph"/>
              <w:ind w:left="118"/>
              <w:rPr>
                <w:sz w:val="19"/>
              </w:rPr>
            </w:pPr>
            <w:r>
              <w:rPr>
                <w:w w:val="105"/>
                <w:sz w:val="19"/>
              </w:rPr>
              <w:t>X8J9</w:t>
            </w:r>
          </w:p>
        </w:tc>
        <w:tc>
          <w:tcPr>
            <w:tcW w:w="1512" w:type="dxa"/>
          </w:tcPr>
          <w:p>
            <w:pPr>
              <w:pStyle w:val="TableParagraph"/>
              <w:ind w:left="148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9" w:type="dxa"/>
          </w:tcPr>
          <w:p>
            <w:pPr>
              <w:pStyle w:val="TableParagraph"/>
              <w:ind w:left="39"/>
              <w:rPr>
                <w:sz w:val="19"/>
              </w:rPr>
            </w:pPr>
            <w:r>
              <w:rPr>
                <w:w w:val="105"/>
                <w:sz w:val="19"/>
              </w:rPr>
              <w:t>0.1700000E-01</w:t>
            </w:r>
          </w:p>
        </w:tc>
      </w:tr>
      <w:tr>
        <w:trPr>
          <w:trHeight w:val="232" w:hRule="atLeast"/>
        </w:trPr>
        <w:tc>
          <w:tcPr>
            <w:tcW w:w="742" w:type="dxa"/>
          </w:tcPr>
          <w:p>
            <w:pPr>
              <w:pStyle w:val="TableParagraph"/>
              <w:spacing w:line="212" w:lineRule="exact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X8J10</w:t>
            </w:r>
          </w:p>
        </w:tc>
        <w:tc>
          <w:tcPr>
            <w:tcW w:w="1512" w:type="dxa"/>
          </w:tcPr>
          <w:p>
            <w:pPr>
              <w:pStyle w:val="TableParagraph"/>
              <w:spacing w:line="212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9" w:type="dxa"/>
          </w:tcPr>
          <w:p>
            <w:pPr>
              <w:pStyle w:val="TableParagraph"/>
              <w:spacing w:line="212" w:lineRule="exact"/>
              <w:ind w:left="88"/>
              <w:rPr>
                <w:sz w:val="19"/>
              </w:rPr>
            </w:pPr>
            <w:r>
              <w:rPr>
                <w:w w:val="105"/>
                <w:sz w:val="19"/>
              </w:rPr>
              <w:t>0.1600000E-01</w:t>
            </w:r>
          </w:p>
        </w:tc>
      </w:tr>
      <w:tr>
        <w:trPr>
          <w:trHeight w:val="232" w:hRule="atLeast"/>
        </w:trPr>
        <w:tc>
          <w:tcPr>
            <w:tcW w:w="742" w:type="dxa"/>
          </w:tcPr>
          <w:p>
            <w:pPr>
              <w:pStyle w:val="TableParagraph"/>
              <w:spacing w:before="8"/>
              <w:ind w:left="72"/>
              <w:rPr>
                <w:sz w:val="19"/>
              </w:rPr>
            </w:pPr>
            <w:r>
              <w:rPr>
                <w:w w:val="105"/>
                <w:sz w:val="19"/>
              </w:rPr>
              <w:t>X8J11</w:t>
            </w:r>
          </w:p>
        </w:tc>
        <w:tc>
          <w:tcPr>
            <w:tcW w:w="1512" w:type="dxa"/>
          </w:tcPr>
          <w:p>
            <w:pPr>
              <w:pStyle w:val="TableParagraph"/>
              <w:spacing w:before="8"/>
              <w:ind w:left="19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9" w:type="dxa"/>
          </w:tcPr>
          <w:p>
            <w:pPr>
              <w:pStyle w:val="TableParagraph"/>
              <w:spacing w:before="8"/>
              <w:ind w:left="91"/>
              <w:rPr>
                <w:sz w:val="19"/>
              </w:rPr>
            </w:pPr>
            <w:r>
              <w:rPr>
                <w:w w:val="105"/>
                <w:sz w:val="19"/>
              </w:rPr>
              <w:t>0.1600000E-01</w:t>
            </w:r>
          </w:p>
        </w:tc>
      </w:tr>
      <w:tr>
        <w:trPr>
          <w:trHeight w:val="225" w:hRule="atLeast"/>
        </w:trPr>
        <w:tc>
          <w:tcPr>
            <w:tcW w:w="742" w:type="dxa"/>
          </w:tcPr>
          <w:p>
            <w:pPr>
              <w:pStyle w:val="TableParagraph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X8J12</w:t>
            </w:r>
          </w:p>
        </w:tc>
        <w:tc>
          <w:tcPr>
            <w:tcW w:w="1512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9" w:type="dxa"/>
          </w:tcPr>
          <w:p>
            <w:pPr>
              <w:pStyle w:val="TableParagraph"/>
              <w:ind w:left="88"/>
              <w:rPr>
                <w:sz w:val="19"/>
              </w:rPr>
            </w:pPr>
            <w:r>
              <w:rPr>
                <w:w w:val="105"/>
                <w:sz w:val="19"/>
              </w:rPr>
              <w:t>0.2200000E-01</w:t>
            </w:r>
          </w:p>
        </w:tc>
      </w:tr>
      <w:tr>
        <w:trPr>
          <w:trHeight w:val="232" w:hRule="atLeast"/>
        </w:trPr>
        <w:tc>
          <w:tcPr>
            <w:tcW w:w="742" w:type="dxa"/>
          </w:tcPr>
          <w:p>
            <w:pPr>
              <w:pStyle w:val="TableParagraph"/>
              <w:spacing w:line="212" w:lineRule="exact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X8J13</w:t>
            </w:r>
          </w:p>
        </w:tc>
        <w:tc>
          <w:tcPr>
            <w:tcW w:w="1512" w:type="dxa"/>
          </w:tcPr>
          <w:p>
            <w:pPr>
              <w:pStyle w:val="TableParagraph"/>
              <w:spacing w:line="212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9" w:type="dxa"/>
          </w:tcPr>
          <w:p>
            <w:pPr>
              <w:pStyle w:val="TableParagraph"/>
              <w:spacing w:line="212" w:lineRule="exact"/>
              <w:ind w:left="88"/>
              <w:rPr>
                <w:sz w:val="19"/>
              </w:rPr>
            </w:pPr>
            <w:r>
              <w:rPr>
                <w:w w:val="105"/>
                <w:sz w:val="19"/>
              </w:rPr>
              <w:t>0.2000000E-01</w:t>
            </w:r>
          </w:p>
        </w:tc>
      </w:tr>
      <w:tr>
        <w:trPr>
          <w:trHeight w:val="232" w:hRule="atLeast"/>
        </w:trPr>
        <w:tc>
          <w:tcPr>
            <w:tcW w:w="742" w:type="dxa"/>
          </w:tcPr>
          <w:p>
            <w:pPr>
              <w:pStyle w:val="TableParagraph"/>
              <w:spacing w:before="8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X8J14</w:t>
            </w:r>
          </w:p>
        </w:tc>
        <w:tc>
          <w:tcPr>
            <w:tcW w:w="1512" w:type="dxa"/>
          </w:tcPr>
          <w:p>
            <w:pPr>
              <w:pStyle w:val="TableParagraph"/>
              <w:spacing w:before="8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9" w:type="dxa"/>
          </w:tcPr>
          <w:p>
            <w:pPr>
              <w:pStyle w:val="TableParagraph"/>
              <w:spacing w:before="8"/>
              <w:ind w:left="88"/>
              <w:rPr>
                <w:sz w:val="19"/>
              </w:rPr>
            </w:pPr>
            <w:r>
              <w:rPr>
                <w:w w:val="105"/>
                <w:sz w:val="19"/>
              </w:rPr>
              <w:t>0.1900000E-01</w:t>
            </w:r>
          </w:p>
        </w:tc>
      </w:tr>
      <w:tr>
        <w:trPr>
          <w:trHeight w:val="225" w:hRule="atLeast"/>
        </w:trPr>
        <w:tc>
          <w:tcPr>
            <w:tcW w:w="742" w:type="dxa"/>
          </w:tcPr>
          <w:p>
            <w:pPr>
              <w:pStyle w:val="TableParagraph"/>
              <w:ind w:left="66"/>
              <w:rPr>
                <w:sz w:val="19"/>
              </w:rPr>
            </w:pPr>
            <w:r>
              <w:rPr>
                <w:w w:val="105"/>
                <w:sz w:val="19"/>
              </w:rPr>
              <w:t>X8J15</w:t>
            </w:r>
          </w:p>
        </w:tc>
        <w:tc>
          <w:tcPr>
            <w:tcW w:w="1512" w:type="dxa"/>
          </w:tcPr>
          <w:p>
            <w:pPr>
              <w:pStyle w:val="TableParagraph"/>
              <w:ind w:left="19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9" w:type="dxa"/>
          </w:tcPr>
          <w:p>
            <w:pPr>
              <w:pStyle w:val="TableParagraph"/>
              <w:ind w:left="89"/>
              <w:rPr>
                <w:sz w:val="19"/>
              </w:rPr>
            </w:pPr>
            <w:r>
              <w:rPr>
                <w:w w:val="105"/>
                <w:sz w:val="19"/>
              </w:rPr>
              <w:t>0.2600000E-01</w:t>
            </w:r>
          </w:p>
        </w:tc>
      </w:tr>
      <w:tr>
        <w:trPr>
          <w:trHeight w:val="232" w:hRule="atLeast"/>
        </w:trPr>
        <w:tc>
          <w:tcPr>
            <w:tcW w:w="742" w:type="dxa"/>
          </w:tcPr>
          <w:p>
            <w:pPr>
              <w:pStyle w:val="TableParagraph"/>
              <w:spacing w:line="212" w:lineRule="exact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X8J16</w:t>
            </w:r>
          </w:p>
        </w:tc>
        <w:tc>
          <w:tcPr>
            <w:tcW w:w="1512" w:type="dxa"/>
          </w:tcPr>
          <w:p>
            <w:pPr>
              <w:pStyle w:val="TableParagraph"/>
              <w:spacing w:line="212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9" w:type="dxa"/>
          </w:tcPr>
          <w:p>
            <w:pPr>
              <w:pStyle w:val="TableParagraph"/>
              <w:spacing w:line="212" w:lineRule="exact"/>
              <w:ind w:left="88"/>
              <w:rPr>
                <w:sz w:val="19"/>
              </w:rPr>
            </w:pPr>
            <w:r>
              <w:rPr>
                <w:w w:val="105"/>
                <w:sz w:val="19"/>
              </w:rPr>
              <w:t>0.2000000E-01</w:t>
            </w:r>
          </w:p>
        </w:tc>
      </w:tr>
      <w:tr>
        <w:trPr>
          <w:trHeight w:val="232" w:hRule="atLeast"/>
        </w:trPr>
        <w:tc>
          <w:tcPr>
            <w:tcW w:w="742" w:type="dxa"/>
          </w:tcPr>
          <w:p>
            <w:pPr>
              <w:pStyle w:val="TableParagraph"/>
              <w:spacing w:before="8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X8J17</w:t>
            </w:r>
          </w:p>
        </w:tc>
        <w:tc>
          <w:tcPr>
            <w:tcW w:w="1512" w:type="dxa"/>
          </w:tcPr>
          <w:p>
            <w:pPr>
              <w:pStyle w:val="TableParagraph"/>
              <w:spacing w:before="8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9" w:type="dxa"/>
          </w:tcPr>
          <w:p>
            <w:pPr>
              <w:pStyle w:val="TableParagraph"/>
              <w:spacing w:before="8"/>
              <w:ind w:left="88"/>
              <w:rPr>
                <w:sz w:val="19"/>
              </w:rPr>
            </w:pPr>
            <w:r>
              <w:rPr>
                <w:w w:val="105"/>
                <w:sz w:val="19"/>
              </w:rPr>
              <w:t>0.1600000E-01</w:t>
            </w:r>
          </w:p>
        </w:tc>
      </w:tr>
      <w:tr>
        <w:trPr>
          <w:trHeight w:val="225" w:hRule="atLeast"/>
        </w:trPr>
        <w:tc>
          <w:tcPr>
            <w:tcW w:w="742" w:type="dxa"/>
          </w:tcPr>
          <w:p>
            <w:pPr>
              <w:pStyle w:val="TableParagraph"/>
              <w:ind w:left="68"/>
              <w:rPr>
                <w:sz w:val="19"/>
              </w:rPr>
            </w:pPr>
            <w:r>
              <w:rPr>
                <w:w w:val="105"/>
                <w:sz w:val="19"/>
              </w:rPr>
              <w:t>X8J18</w:t>
            </w:r>
          </w:p>
        </w:tc>
        <w:tc>
          <w:tcPr>
            <w:tcW w:w="1512" w:type="dxa"/>
          </w:tcPr>
          <w:p>
            <w:pPr>
              <w:pStyle w:val="TableParagraph"/>
              <w:ind w:left="19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9" w:type="dxa"/>
          </w:tcPr>
          <w:p>
            <w:pPr>
              <w:pStyle w:val="TableParagraph"/>
              <w:ind w:left="89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42" w:type="dxa"/>
          </w:tcPr>
          <w:p>
            <w:pPr>
              <w:pStyle w:val="TableParagraph"/>
              <w:spacing w:line="212" w:lineRule="exact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X8J19</w:t>
            </w:r>
          </w:p>
        </w:tc>
        <w:tc>
          <w:tcPr>
            <w:tcW w:w="1512" w:type="dxa"/>
          </w:tcPr>
          <w:p>
            <w:pPr>
              <w:pStyle w:val="TableParagraph"/>
              <w:spacing w:line="212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9" w:type="dxa"/>
          </w:tcPr>
          <w:p>
            <w:pPr>
              <w:pStyle w:val="TableParagraph"/>
              <w:spacing w:line="212" w:lineRule="exact"/>
              <w:ind w:left="88"/>
              <w:rPr>
                <w:sz w:val="19"/>
              </w:rPr>
            </w:pPr>
            <w:r>
              <w:rPr>
                <w:w w:val="105"/>
                <w:sz w:val="19"/>
              </w:rPr>
              <w:t>0.1000000E-02</w:t>
            </w:r>
          </w:p>
        </w:tc>
      </w:tr>
      <w:tr>
        <w:trPr>
          <w:trHeight w:val="232" w:hRule="atLeast"/>
        </w:trPr>
        <w:tc>
          <w:tcPr>
            <w:tcW w:w="742" w:type="dxa"/>
          </w:tcPr>
          <w:p>
            <w:pPr>
              <w:pStyle w:val="TableParagraph"/>
              <w:spacing w:before="8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X8J20</w:t>
            </w:r>
          </w:p>
        </w:tc>
        <w:tc>
          <w:tcPr>
            <w:tcW w:w="1512" w:type="dxa"/>
          </w:tcPr>
          <w:p>
            <w:pPr>
              <w:pStyle w:val="TableParagraph"/>
              <w:spacing w:before="8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9" w:type="dxa"/>
          </w:tcPr>
          <w:p>
            <w:pPr>
              <w:pStyle w:val="TableParagraph"/>
              <w:spacing w:before="8"/>
              <w:ind w:left="88"/>
              <w:rPr>
                <w:sz w:val="19"/>
              </w:rPr>
            </w:pPr>
            <w:r>
              <w:rPr>
                <w:w w:val="105"/>
                <w:sz w:val="19"/>
              </w:rPr>
              <w:t>0.2000000E-02</w:t>
            </w:r>
          </w:p>
        </w:tc>
      </w:tr>
      <w:tr>
        <w:trPr>
          <w:trHeight w:val="225" w:hRule="atLeast"/>
        </w:trPr>
        <w:tc>
          <w:tcPr>
            <w:tcW w:w="742" w:type="dxa"/>
          </w:tcPr>
          <w:p>
            <w:pPr>
              <w:pStyle w:val="TableParagraph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X8J21</w:t>
            </w:r>
          </w:p>
        </w:tc>
        <w:tc>
          <w:tcPr>
            <w:tcW w:w="1512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9" w:type="dxa"/>
          </w:tcPr>
          <w:p>
            <w:pPr>
              <w:pStyle w:val="TableParagraph"/>
              <w:ind w:left="88"/>
              <w:rPr>
                <w:sz w:val="19"/>
              </w:rPr>
            </w:pPr>
            <w:r>
              <w:rPr>
                <w:w w:val="105"/>
                <w:sz w:val="19"/>
              </w:rPr>
              <w:t>0.1100000E-01</w:t>
            </w:r>
          </w:p>
        </w:tc>
      </w:tr>
      <w:tr>
        <w:trPr>
          <w:trHeight w:val="232" w:hRule="atLeast"/>
        </w:trPr>
        <w:tc>
          <w:tcPr>
            <w:tcW w:w="742" w:type="dxa"/>
          </w:tcPr>
          <w:p>
            <w:pPr>
              <w:pStyle w:val="TableParagraph"/>
              <w:spacing w:line="212" w:lineRule="exact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X8J22</w:t>
            </w:r>
          </w:p>
        </w:tc>
        <w:tc>
          <w:tcPr>
            <w:tcW w:w="1512" w:type="dxa"/>
          </w:tcPr>
          <w:p>
            <w:pPr>
              <w:pStyle w:val="TableParagraph"/>
              <w:spacing w:line="212" w:lineRule="exact"/>
              <w:ind w:left="19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9" w:type="dxa"/>
          </w:tcPr>
          <w:p>
            <w:pPr>
              <w:pStyle w:val="TableParagraph"/>
              <w:spacing w:line="212" w:lineRule="exact"/>
              <w:ind w:left="89"/>
              <w:rPr>
                <w:sz w:val="19"/>
              </w:rPr>
            </w:pPr>
            <w:r>
              <w:rPr>
                <w:w w:val="105"/>
                <w:sz w:val="19"/>
              </w:rPr>
              <w:t>0.5000000E-02</w:t>
            </w:r>
          </w:p>
        </w:tc>
      </w:tr>
      <w:tr>
        <w:trPr>
          <w:trHeight w:val="232" w:hRule="atLeast"/>
        </w:trPr>
        <w:tc>
          <w:tcPr>
            <w:tcW w:w="742" w:type="dxa"/>
          </w:tcPr>
          <w:p>
            <w:pPr>
              <w:pStyle w:val="TableParagraph"/>
              <w:spacing w:before="8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X8J23</w:t>
            </w:r>
          </w:p>
        </w:tc>
        <w:tc>
          <w:tcPr>
            <w:tcW w:w="1512" w:type="dxa"/>
          </w:tcPr>
          <w:p>
            <w:pPr>
              <w:pStyle w:val="TableParagraph"/>
              <w:spacing w:before="8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9" w:type="dxa"/>
          </w:tcPr>
          <w:p>
            <w:pPr>
              <w:pStyle w:val="TableParagraph"/>
              <w:spacing w:before="8"/>
              <w:ind w:left="88"/>
              <w:rPr>
                <w:sz w:val="19"/>
              </w:rPr>
            </w:pPr>
            <w:r>
              <w:rPr>
                <w:w w:val="105"/>
                <w:sz w:val="19"/>
              </w:rPr>
              <w:t>0.8000000E-02</w:t>
            </w:r>
          </w:p>
        </w:tc>
      </w:tr>
      <w:tr>
        <w:trPr>
          <w:trHeight w:val="225" w:hRule="atLeast"/>
        </w:trPr>
        <w:tc>
          <w:tcPr>
            <w:tcW w:w="742" w:type="dxa"/>
          </w:tcPr>
          <w:p>
            <w:pPr>
              <w:pStyle w:val="TableParagraph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X8J24</w:t>
            </w:r>
          </w:p>
        </w:tc>
        <w:tc>
          <w:tcPr>
            <w:tcW w:w="1512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9" w:type="dxa"/>
          </w:tcPr>
          <w:p>
            <w:pPr>
              <w:pStyle w:val="TableParagraph"/>
              <w:ind w:left="88"/>
              <w:rPr>
                <w:sz w:val="19"/>
              </w:rPr>
            </w:pPr>
            <w:r>
              <w:rPr>
                <w:w w:val="105"/>
                <w:sz w:val="19"/>
              </w:rPr>
              <w:t>0.2100000E-01</w:t>
            </w:r>
          </w:p>
        </w:tc>
      </w:tr>
      <w:tr>
        <w:trPr>
          <w:trHeight w:val="232" w:hRule="atLeast"/>
        </w:trPr>
        <w:tc>
          <w:tcPr>
            <w:tcW w:w="742" w:type="dxa"/>
          </w:tcPr>
          <w:p>
            <w:pPr>
              <w:pStyle w:val="TableParagraph"/>
              <w:spacing w:line="212" w:lineRule="exact"/>
              <w:ind w:left="65"/>
              <w:rPr>
                <w:sz w:val="19"/>
              </w:rPr>
            </w:pPr>
            <w:r>
              <w:rPr>
                <w:w w:val="105"/>
                <w:sz w:val="19"/>
              </w:rPr>
              <w:t>X8J25</w:t>
            </w:r>
          </w:p>
        </w:tc>
        <w:tc>
          <w:tcPr>
            <w:tcW w:w="1512" w:type="dxa"/>
          </w:tcPr>
          <w:p>
            <w:pPr>
              <w:pStyle w:val="TableParagraph"/>
              <w:spacing w:line="212" w:lineRule="exact"/>
              <w:ind w:left="191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9" w:type="dxa"/>
          </w:tcPr>
          <w:p>
            <w:pPr>
              <w:pStyle w:val="TableParagraph"/>
              <w:spacing w:line="212" w:lineRule="exact"/>
              <w:ind w:left="84"/>
              <w:rPr>
                <w:sz w:val="19"/>
              </w:rPr>
            </w:pPr>
            <w:r>
              <w:rPr>
                <w:w w:val="105"/>
                <w:sz w:val="19"/>
              </w:rPr>
              <w:t>0.1900000E-01</w:t>
            </w:r>
          </w:p>
        </w:tc>
      </w:tr>
      <w:tr>
        <w:trPr>
          <w:trHeight w:val="232" w:hRule="atLeast"/>
        </w:trPr>
        <w:tc>
          <w:tcPr>
            <w:tcW w:w="742" w:type="dxa"/>
          </w:tcPr>
          <w:p>
            <w:pPr>
              <w:pStyle w:val="TableParagraph"/>
              <w:spacing w:before="8"/>
              <w:ind w:left="118"/>
              <w:rPr>
                <w:sz w:val="19"/>
              </w:rPr>
            </w:pPr>
            <w:r>
              <w:rPr>
                <w:w w:val="105"/>
                <w:sz w:val="19"/>
              </w:rPr>
              <w:t>X9J1</w:t>
            </w:r>
          </w:p>
        </w:tc>
        <w:tc>
          <w:tcPr>
            <w:tcW w:w="1512" w:type="dxa"/>
          </w:tcPr>
          <w:p>
            <w:pPr>
              <w:pStyle w:val="TableParagraph"/>
              <w:spacing w:before="8"/>
              <w:ind w:left="148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9" w:type="dxa"/>
          </w:tcPr>
          <w:p>
            <w:pPr>
              <w:pStyle w:val="TableParagraph"/>
              <w:spacing w:before="8"/>
              <w:ind w:left="39"/>
              <w:rPr>
                <w:sz w:val="19"/>
              </w:rPr>
            </w:pPr>
            <w:r>
              <w:rPr>
                <w:w w:val="105"/>
                <w:sz w:val="19"/>
              </w:rPr>
              <w:t>0.1600000E-01</w:t>
            </w:r>
          </w:p>
        </w:tc>
      </w:tr>
      <w:tr>
        <w:trPr>
          <w:trHeight w:val="225" w:hRule="atLeast"/>
        </w:trPr>
        <w:tc>
          <w:tcPr>
            <w:tcW w:w="742" w:type="dxa"/>
          </w:tcPr>
          <w:p>
            <w:pPr>
              <w:pStyle w:val="TableParagraph"/>
              <w:ind w:left="118"/>
              <w:rPr>
                <w:sz w:val="19"/>
              </w:rPr>
            </w:pPr>
            <w:r>
              <w:rPr>
                <w:w w:val="105"/>
                <w:sz w:val="19"/>
              </w:rPr>
              <w:t>X9J2</w:t>
            </w:r>
          </w:p>
        </w:tc>
        <w:tc>
          <w:tcPr>
            <w:tcW w:w="1512" w:type="dxa"/>
          </w:tcPr>
          <w:p>
            <w:pPr>
              <w:pStyle w:val="TableParagraph"/>
              <w:ind w:left="148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9" w:type="dxa"/>
          </w:tcPr>
          <w:p>
            <w:pPr>
              <w:pStyle w:val="TableParagraph"/>
              <w:ind w:left="39"/>
              <w:rPr>
                <w:sz w:val="19"/>
              </w:rPr>
            </w:pPr>
            <w:r>
              <w:rPr>
                <w:w w:val="105"/>
                <w:sz w:val="19"/>
              </w:rPr>
              <w:t>0.2500000E-01</w:t>
            </w:r>
          </w:p>
        </w:tc>
      </w:tr>
      <w:tr>
        <w:trPr>
          <w:trHeight w:val="232" w:hRule="atLeast"/>
        </w:trPr>
        <w:tc>
          <w:tcPr>
            <w:tcW w:w="742" w:type="dxa"/>
          </w:tcPr>
          <w:p>
            <w:pPr>
              <w:pStyle w:val="TableParagraph"/>
              <w:spacing w:line="212" w:lineRule="exact"/>
              <w:ind w:left="118"/>
              <w:rPr>
                <w:sz w:val="19"/>
              </w:rPr>
            </w:pPr>
            <w:r>
              <w:rPr>
                <w:w w:val="105"/>
                <w:sz w:val="19"/>
              </w:rPr>
              <w:t>X9J3</w:t>
            </w:r>
          </w:p>
        </w:tc>
        <w:tc>
          <w:tcPr>
            <w:tcW w:w="1512" w:type="dxa"/>
          </w:tcPr>
          <w:p>
            <w:pPr>
              <w:pStyle w:val="TableParagraph"/>
              <w:spacing w:line="212" w:lineRule="exact"/>
              <w:ind w:left="148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9" w:type="dxa"/>
          </w:tcPr>
          <w:p>
            <w:pPr>
              <w:pStyle w:val="TableParagraph"/>
              <w:spacing w:line="212" w:lineRule="exact"/>
              <w:ind w:left="39"/>
              <w:rPr>
                <w:sz w:val="19"/>
              </w:rPr>
            </w:pPr>
            <w:r>
              <w:rPr>
                <w:w w:val="105"/>
                <w:sz w:val="19"/>
              </w:rPr>
              <w:t>0.2300000E-01</w:t>
            </w:r>
          </w:p>
        </w:tc>
      </w:tr>
      <w:tr>
        <w:trPr>
          <w:trHeight w:val="232" w:hRule="atLeast"/>
        </w:trPr>
        <w:tc>
          <w:tcPr>
            <w:tcW w:w="742" w:type="dxa"/>
          </w:tcPr>
          <w:p>
            <w:pPr>
              <w:pStyle w:val="TableParagraph"/>
              <w:spacing w:before="8"/>
              <w:ind w:left="114"/>
              <w:rPr>
                <w:sz w:val="19"/>
              </w:rPr>
            </w:pPr>
            <w:r>
              <w:rPr>
                <w:w w:val="105"/>
                <w:sz w:val="19"/>
              </w:rPr>
              <w:t>X9J4</w:t>
            </w:r>
          </w:p>
        </w:tc>
        <w:tc>
          <w:tcPr>
            <w:tcW w:w="1512" w:type="dxa"/>
          </w:tcPr>
          <w:p>
            <w:pPr>
              <w:pStyle w:val="TableParagraph"/>
              <w:spacing w:before="8"/>
              <w:ind w:left="14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9" w:type="dxa"/>
          </w:tcPr>
          <w:p>
            <w:pPr>
              <w:pStyle w:val="TableParagraph"/>
              <w:spacing w:before="8"/>
              <w:ind w:left="39"/>
              <w:rPr>
                <w:sz w:val="19"/>
              </w:rPr>
            </w:pPr>
            <w:r>
              <w:rPr>
                <w:w w:val="105"/>
                <w:sz w:val="19"/>
              </w:rPr>
              <w:t>0.2600000E-01</w:t>
            </w:r>
          </w:p>
        </w:tc>
      </w:tr>
      <w:tr>
        <w:trPr>
          <w:trHeight w:val="225" w:hRule="atLeast"/>
        </w:trPr>
        <w:tc>
          <w:tcPr>
            <w:tcW w:w="742" w:type="dxa"/>
          </w:tcPr>
          <w:p>
            <w:pPr>
              <w:pStyle w:val="TableParagraph"/>
              <w:ind w:left="118"/>
              <w:rPr>
                <w:sz w:val="19"/>
              </w:rPr>
            </w:pPr>
            <w:r>
              <w:rPr>
                <w:w w:val="105"/>
                <w:sz w:val="19"/>
              </w:rPr>
              <w:t>X9J5</w:t>
            </w:r>
          </w:p>
        </w:tc>
        <w:tc>
          <w:tcPr>
            <w:tcW w:w="1512" w:type="dxa"/>
          </w:tcPr>
          <w:p>
            <w:pPr>
              <w:pStyle w:val="TableParagraph"/>
              <w:ind w:left="148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9" w:type="dxa"/>
          </w:tcPr>
          <w:p>
            <w:pPr>
              <w:pStyle w:val="TableParagraph"/>
              <w:ind w:left="39"/>
              <w:rPr>
                <w:sz w:val="19"/>
              </w:rPr>
            </w:pPr>
            <w:r>
              <w:rPr>
                <w:w w:val="105"/>
                <w:sz w:val="19"/>
              </w:rPr>
              <w:t>0.2600000E-01</w:t>
            </w:r>
          </w:p>
        </w:tc>
      </w:tr>
      <w:tr>
        <w:trPr>
          <w:trHeight w:val="232" w:hRule="atLeast"/>
        </w:trPr>
        <w:tc>
          <w:tcPr>
            <w:tcW w:w="742" w:type="dxa"/>
          </w:tcPr>
          <w:p>
            <w:pPr>
              <w:pStyle w:val="TableParagraph"/>
              <w:spacing w:line="212" w:lineRule="exact"/>
              <w:ind w:left="118"/>
              <w:rPr>
                <w:sz w:val="19"/>
              </w:rPr>
            </w:pPr>
            <w:r>
              <w:rPr>
                <w:w w:val="105"/>
                <w:sz w:val="19"/>
              </w:rPr>
              <w:t>X9J6</w:t>
            </w:r>
          </w:p>
        </w:tc>
        <w:tc>
          <w:tcPr>
            <w:tcW w:w="1512" w:type="dxa"/>
          </w:tcPr>
          <w:p>
            <w:pPr>
              <w:pStyle w:val="TableParagraph"/>
              <w:spacing w:line="212" w:lineRule="exact"/>
              <w:ind w:left="148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9" w:type="dxa"/>
          </w:tcPr>
          <w:p>
            <w:pPr>
              <w:pStyle w:val="TableParagraph"/>
              <w:spacing w:line="212" w:lineRule="exact"/>
              <w:ind w:left="39"/>
              <w:rPr>
                <w:sz w:val="19"/>
              </w:rPr>
            </w:pPr>
            <w:r>
              <w:rPr>
                <w:w w:val="105"/>
                <w:sz w:val="19"/>
              </w:rPr>
              <w:t>0.2600000E-01</w:t>
            </w:r>
          </w:p>
        </w:tc>
      </w:tr>
      <w:tr>
        <w:trPr>
          <w:trHeight w:val="232" w:hRule="atLeast"/>
        </w:trPr>
        <w:tc>
          <w:tcPr>
            <w:tcW w:w="742" w:type="dxa"/>
          </w:tcPr>
          <w:p>
            <w:pPr>
              <w:pStyle w:val="TableParagraph"/>
              <w:spacing w:before="8"/>
              <w:ind w:left="118"/>
              <w:rPr>
                <w:sz w:val="19"/>
              </w:rPr>
            </w:pPr>
            <w:r>
              <w:rPr>
                <w:w w:val="105"/>
                <w:sz w:val="19"/>
              </w:rPr>
              <w:t>X9J7</w:t>
            </w:r>
          </w:p>
        </w:tc>
        <w:tc>
          <w:tcPr>
            <w:tcW w:w="1512" w:type="dxa"/>
          </w:tcPr>
          <w:p>
            <w:pPr>
              <w:pStyle w:val="TableParagraph"/>
              <w:spacing w:before="8"/>
              <w:ind w:left="14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9" w:type="dxa"/>
          </w:tcPr>
          <w:p>
            <w:pPr>
              <w:pStyle w:val="TableParagraph"/>
              <w:spacing w:before="8"/>
              <w:ind w:left="25"/>
              <w:rPr>
                <w:sz w:val="19"/>
              </w:rPr>
            </w:pPr>
            <w:r>
              <w:rPr>
                <w:w w:val="105"/>
                <w:sz w:val="19"/>
              </w:rPr>
              <w:t>0.2200000E-01</w:t>
            </w:r>
          </w:p>
        </w:tc>
      </w:tr>
      <w:tr>
        <w:trPr>
          <w:trHeight w:val="225" w:hRule="atLeast"/>
        </w:trPr>
        <w:tc>
          <w:tcPr>
            <w:tcW w:w="742" w:type="dxa"/>
          </w:tcPr>
          <w:p>
            <w:pPr>
              <w:pStyle w:val="TableParagraph"/>
              <w:ind w:left="118"/>
              <w:rPr>
                <w:sz w:val="19"/>
              </w:rPr>
            </w:pPr>
            <w:r>
              <w:rPr>
                <w:w w:val="105"/>
                <w:sz w:val="19"/>
              </w:rPr>
              <w:t>X9J8</w:t>
            </w:r>
          </w:p>
        </w:tc>
        <w:tc>
          <w:tcPr>
            <w:tcW w:w="1512" w:type="dxa"/>
          </w:tcPr>
          <w:p>
            <w:pPr>
              <w:pStyle w:val="TableParagraph"/>
              <w:ind w:left="148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9" w:type="dxa"/>
          </w:tcPr>
          <w:p>
            <w:pPr>
              <w:pStyle w:val="TableParagraph"/>
              <w:ind w:left="39"/>
              <w:rPr>
                <w:sz w:val="19"/>
              </w:rPr>
            </w:pPr>
            <w:r>
              <w:rPr>
                <w:w w:val="105"/>
                <w:sz w:val="19"/>
              </w:rPr>
              <w:t>0.2200000E-01</w:t>
            </w:r>
          </w:p>
        </w:tc>
      </w:tr>
      <w:tr>
        <w:trPr>
          <w:trHeight w:val="232" w:hRule="atLeast"/>
        </w:trPr>
        <w:tc>
          <w:tcPr>
            <w:tcW w:w="742" w:type="dxa"/>
          </w:tcPr>
          <w:p>
            <w:pPr>
              <w:pStyle w:val="TableParagraph"/>
              <w:spacing w:line="212" w:lineRule="exact"/>
              <w:ind w:left="118"/>
              <w:rPr>
                <w:sz w:val="19"/>
              </w:rPr>
            </w:pPr>
            <w:r>
              <w:rPr>
                <w:w w:val="105"/>
                <w:sz w:val="19"/>
              </w:rPr>
              <w:t>X9J9</w:t>
            </w:r>
          </w:p>
        </w:tc>
        <w:tc>
          <w:tcPr>
            <w:tcW w:w="1512" w:type="dxa"/>
          </w:tcPr>
          <w:p>
            <w:pPr>
              <w:pStyle w:val="TableParagraph"/>
              <w:spacing w:line="212" w:lineRule="exact"/>
              <w:ind w:left="148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9" w:type="dxa"/>
          </w:tcPr>
          <w:p>
            <w:pPr>
              <w:pStyle w:val="TableParagraph"/>
              <w:spacing w:line="212" w:lineRule="exact"/>
              <w:ind w:left="39"/>
              <w:rPr>
                <w:sz w:val="19"/>
              </w:rPr>
            </w:pPr>
            <w:r>
              <w:rPr>
                <w:w w:val="105"/>
                <w:sz w:val="19"/>
              </w:rPr>
              <w:t>0.2100000E-01</w:t>
            </w:r>
          </w:p>
        </w:tc>
      </w:tr>
      <w:tr>
        <w:trPr>
          <w:trHeight w:val="232" w:hRule="atLeast"/>
        </w:trPr>
        <w:tc>
          <w:tcPr>
            <w:tcW w:w="742" w:type="dxa"/>
          </w:tcPr>
          <w:p>
            <w:pPr>
              <w:pStyle w:val="TableParagraph"/>
              <w:spacing w:before="8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X9J10</w:t>
            </w:r>
          </w:p>
        </w:tc>
        <w:tc>
          <w:tcPr>
            <w:tcW w:w="1512" w:type="dxa"/>
          </w:tcPr>
          <w:p>
            <w:pPr>
              <w:pStyle w:val="TableParagraph"/>
              <w:spacing w:before="8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9" w:type="dxa"/>
          </w:tcPr>
          <w:p>
            <w:pPr>
              <w:pStyle w:val="TableParagraph"/>
              <w:spacing w:before="8"/>
              <w:ind w:left="88"/>
              <w:rPr>
                <w:sz w:val="19"/>
              </w:rPr>
            </w:pPr>
            <w:r>
              <w:rPr>
                <w:w w:val="105"/>
                <w:sz w:val="19"/>
              </w:rPr>
              <w:t>0.2300000E-01</w:t>
            </w:r>
          </w:p>
        </w:tc>
      </w:tr>
      <w:tr>
        <w:trPr>
          <w:trHeight w:val="225" w:hRule="atLeast"/>
        </w:trPr>
        <w:tc>
          <w:tcPr>
            <w:tcW w:w="74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X9J11</w:t>
            </w:r>
          </w:p>
        </w:tc>
        <w:tc>
          <w:tcPr>
            <w:tcW w:w="1512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9" w:type="dxa"/>
          </w:tcPr>
          <w:p>
            <w:pPr>
              <w:pStyle w:val="TableParagraph"/>
              <w:ind w:left="91"/>
              <w:rPr>
                <w:sz w:val="19"/>
              </w:rPr>
            </w:pPr>
            <w:r>
              <w:rPr>
                <w:w w:val="105"/>
                <w:sz w:val="19"/>
              </w:rPr>
              <w:t>0.2200000E-01</w:t>
            </w:r>
          </w:p>
        </w:tc>
      </w:tr>
      <w:tr>
        <w:trPr>
          <w:trHeight w:val="232" w:hRule="atLeast"/>
        </w:trPr>
        <w:tc>
          <w:tcPr>
            <w:tcW w:w="742" w:type="dxa"/>
          </w:tcPr>
          <w:p>
            <w:pPr>
              <w:pStyle w:val="TableParagraph"/>
              <w:spacing w:line="212" w:lineRule="exact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X9J12</w:t>
            </w:r>
          </w:p>
        </w:tc>
        <w:tc>
          <w:tcPr>
            <w:tcW w:w="1512" w:type="dxa"/>
          </w:tcPr>
          <w:p>
            <w:pPr>
              <w:pStyle w:val="TableParagraph"/>
              <w:spacing w:line="212" w:lineRule="exact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9" w:type="dxa"/>
          </w:tcPr>
          <w:p>
            <w:pPr>
              <w:pStyle w:val="TableParagraph"/>
              <w:spacing w:line="212" w:lineRule="exact"/>
              <w:ind w:left="88"/>
              <w:rPr>
                <w:sz w:val="19"/>
              </w:rPr>
            </w:pPr>
            <w:r>
              <w:rPr>
                <w:w w:val="105"/>
                <w:sz w:val="19"/>
              </w:rPr>
              <w:t>0.2700000E-01</w:t>
            </w:r>
          </w:p>
        </w:tc>
      </w:tr>
      <w:tr>
        <w:trPr>
          <w:trHeight w:val="232" w:hRule="atLeast"/>
        </w:trPr>
        <w:tc>
          <w:tcPr>
            <w:tcW w:w="742" w:type="dxa"/>
          </w:tcPr>
          <w:p>
            <w:pPr>
              <w:pStyle w:val="TableParagraph"/>
              <w:spacing w:before="8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X9J13</w:t>
            </w:r>
          </w:p>
        </w:tc>
        <w:tc>
          <w:tcPr>
            <w:tcW w:w="1512" w:type="dxa"/>
          </w:tcPr>
          <w:p>
            <w:pPr>
              <w:pStyle w:val="TableParagraph"/>
              <w:spacing w:before="8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9" w:type="dxa"/>
          </w:tcPr>
          <w:p>
            <w:pPr>
              <w:pStyle w:val="TableParagraph"/>
              <w:spacing w:before="8"/>
              <w:ind w:left="88"/>
              <w:rPr>
                <w:sz w:val="19"/>
              </w:rPr>
            </w:pPr>
            <w:r>
              <w:rPr>
                <w:w w:val="105"/>
                <w:sz w:val="19"/>
              </w:rPr>
              <w:t>0.2600000E-01</w:t>
            </w:r>
          </w:p>
        </w:tc>
      </w:tr>
      <w:tr>
        <w:trPr>
          <w:trHeight w:val="225" w:hRule="atLeast"/>
        </w:trPr>
        <w:tc>
          <w:tcPr>
            <w:tcW w:w="742" w:type="dxa"/>
          </w:tcPr>
          <w:p>
            <w:pPr>
              <w:pStyle w:val="TableParagraph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X9J14</w:t>
            </w:r>
          </w:p>
        </w:tc>
        <w:tc>
          <w:tcPr>
            <w:tcW w:w="1512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9" w:type="dxa"/>
          </w:tcPr>
          <w:p>
            <w:pPr>
              <w:pStyle w:val="TableParagraph"/>
              <w:ind w:left="88"/>
              <w:rPr>
                <w:sz w:val="19"/>
              </w:rPr>
            </w:pPr>
            <w:r>
              <w:rPr>
                <w:w w:val="105"/>
                <w:sz w:val="19"/>
              </w:rPr>
              <w:t>0.2500000E-01</w:t>
            </w:r>
          </w:p>
        </w:tc>
      </w:tr>
      <w:tr>
        <w:trPr>
          <w:trHeight w:val="232" w:hRule="atLeast"/>
        </w:trPr>
        <w:tc>
          <w:tcPr>
            <w:tcW w:w="742" w:type="dxa"/>
          </w:tcPr>
          <w:p>
            <w:pPr>
              <w:pStyle w:val="TableParagraph"/>
              <w:spacing w:line="212" w:lineRule="exact"/>
              <w:ind w:left="69"/>
              <w:rPr>
                <w:sz w:val="19"/>
              </w:rPr>
            </w:pPr>
            <w:r>
              <w:rPr>
                <w:w w:val="105"/>
                <w:sz w:val="19"/>
              </w:rPr>
              <w:t>X9J15</w:t>
            </w:r>
          </w:p>
        </w:tc>
        <w:tc>
          <w:tcPr>
            <w:tcW w:w="1512" w:type="dxa"/>
          </w:tcPr>
          <w:p>
            <w:pPr>
              <w:pStyle w:val="TableParagraph"/>
              <w:spacing w:line="212" w:lineRule="exact"/>
              <w:ind w:left="199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9" w:type="dxa"/>
          </w:tcPr>
          <w:p>
            <w:pPr>
              <w:pStyle w:val="TableParagraph"/>
              <w:spacing w:line="212" w:lineRule="exact"/>
              <w:ind w:left="89"/>
              <w:rPr>
                <w:sz w:val="19"/>
              </w:rPr>
            </w:pPr>
            <w:r>
              <w:rPr>
                <w:w w:val="105"/>
                <w:sz w:val="19"/>
              </w:rPr>
              <w:t>0.3000000E-01</w:t>
            </w:r>
          </w:p>
        </w:tc>
      </w:tr>
      <w:tr>
        <w:trPr>
          <w:trHeight w:val="227" w:hRule="atLeast"/>
        </w:trPr>
        <w:tc>
          <w:tcPr>
            <w:tcW w:w="742" w:type="dxa"/>
          </w:tcPr>
          <w:p>
            <w:pPr>
              <w:pStyle w:val="TableParagraph"/>
              <w:spacing w:line="200" w:lineRule="exact" w:before="8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X9J16</w:t>
            </w:r>
          </w:p>
        </w:tc>
        <w:tc>
          <w:tcPr>
            <w:tcW w:w="1512" w:type="dxa"/>
          </w:tcPr>
          <w:p>
            <w:pPr>
              <w:pStyle w:val="TableParagraph"/>
              <w:spacing w:line="200" w:lineRule="exact" w:before="8"/>
              <w:ind w:left="20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79" w:type="dxa"/>
          </w:tcPr>
          <w:p>
            <w:pPr>
              <w:pStyle w:val="TableParagraph"/>
              <w:spacing w:line="200" w:lineRule="exact" w:before="8"/>
              <w:ind w:left="88"/>
              <w:rPr>
                <w:sz w:val="19"/>
              </w:rPr>
            </w:pPr>
            <w:r>
              <w:rPr>
                <w:w w:val="105"/>
                <w:sz w:val="19"/>
              </w:rPr>
              <w:t>0.2600000E-01</w:t>
            </w:r>
          </w:p>
        </w:tc>
      </w:tr>
    </w:tbl>
    <w:p>
      <w:pPr>
        <w:spacing w:after="0" w:line="200" w:lineRule="exact"/>
        <w:rPr>
          <w:sz w:val="19"/>
        </w:rPr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1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4"/>
        <w:gridCol w:w="1385"/>
        <w:gridCol w:w="199"/>
        <w:gridCol w:w="1399"/>
      </w:tblGrid>
      <w:tr>
        <w:trPr>
          <w:trHeight w:val="227" w:hRule="atLeast"/>
        </w:trPr>
        <w:tc>
          <w:tcPr>
            <w:tcW w:w="714" w:type="dxa"/>
          </w:tcPr>
          <w:p>
            <w:pPr>
              <w:pStyle w:val="TableParagraph"/>
              <w:spacing w:line="208" w:lineRule="exact" w:before="0"/>
              <w:ind w:right="8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X9J17</w:t>
            </w:r>
          </w:p>
        </w:tc>
        <w:tc>
          <w:tcPr>
            <w:tcW w:w="1584" w:type="dxa"/>
            <w:gridSpan w:val="2"/>
          </w:tcPr>
          <w:p>
            <w:pPr>
              <w:pStyle w:val="TableParagraph"/>
              <w:spacing w:line="208" w:lineRule="exact" w:before="0"/>
              <w:ind w:left="26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99" w:type="dxa"/>
          </w:tcPr>
          <w:p>
            <w:pPr>
              <w:pStyle w:val="TableParagraph"/>
              <w:spacing w:line="208" w:lineRule="exact" w:before="0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0.1900000E-01</w:t>
            </w:r>
          </w:p>
        </w:tc>
      </w:tr>
      <w:tr>
        <w:trPr>
          <w:trHeight w:val="232" w:hRule="atLeast"/>
        </w:trPr>
        <w:tc>
          <w:tcPr>
            <w:tcW w:w="714" w:type="dxa"/>
          </w:tcPr>
          <w:p>
            <w:pPr>
              <w:pStyle w:val="TableParagraph"/>
              <w:spacing w:before="8"/>
              <w:ind w:right="8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X9J18</w:t>
            </w:r>
          </w:p>
        </w:tc>
        <w:tc>
          <w:tcPr>
            <w:tcW w:w="1584" w:type="dxa"/>
            <w:gridSpan w:val="2"/>
          </w:tcPr>
          <w:p>
            <w:pPr>
              <w:pStyle w:val="TableParagraph"/>
              <w:spacing w:before="8"/>
              <w:ind w:left="26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99" w:type="dxa"/>
          </w:tcPr>
          <w:p>
            <w:pPr>
              <w:pStyle w:val="TableParagraph"/>
              <w:spacing w:before="8"/>
              <w:ind w:left="77"/>
              <w:rPr>
                <w:sz w:val="19"/>
              </w:rPr>
            </w:pPr>
            <w:r>
              <w:rPr>
                <w:w w:val="105"/>
                <w:sz w:val="19"/>
              </w:rPr>
              <w:t>0.2000000E-01</w:t>
            </w:r>
          </w:p>
        </w:tc>
      </w:tr>
      <w:tr>
        <w:trPr>
          <w:trHeight w:val="225" w:hRule="atLeast"/>
        </w:trPr>
        <w:tc>
          <w:tcPr>
            <w:tcW w:w="714" w:type="dxa"/>
          </w:tcPr>
          <w:p>
            <w:pPr>
              <w:pStyle w:val="TableParagraph"/>
              <w:ind w:right="8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X9J19</w:t>
            </w:r>
          </w:p>
        </w:tc>
        <w:tc>
          <w:tcPr>
            <w:tcW w:w="1584" w:type="dxa"/>
            <w:gridSpan w:val="2"/>
          </w:tcPr>
          <w:p>
            <w:pPr>
              <w:pStyle w:val="TableParagraph"/>
              <w:ind w:left="26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99" w:type="dxa"/>
          </w:tcPr>
          <w:p>
            <w:pPr>
              <w:pStyle w:val="TableParagraph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0.2000000E-01</w:t>
            </w:r>
          </w:p>
        </w:tc>
      </w:tr>
      <w:tr>
        <w:trPr>
          <w:trHeight w:val="232" w:hRule="atLeast"/>
        </w:trPr>
        <w:tc>
          <w:tcPr>
            <w:tcW w:w="714" w:type="dxa"/>
          </w:tcPr>
          <w:p>
            <w:pPr>
              <w:pStyle w:val="TableParagraph"/>
              <w:spacing w:line="212" w:lineRule="exact"/>
              <w:ind w:right="8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X9J20</w:t>
            </w:r>
          </w:p>
        </w:tc>
        <w:tc>
          <w:tcPr>
            <w:tcW w:w="1584" w:type="dxa"/>
            <w:gridSpan w:val="2"/>
          </w:tcPr>
          <w:p>
            <w:pPr>
              <w:pStyle w:val="TableParagraph"/>
              <w:spacing w:line="212" w:lineRule="exact"/>
              <w:ind w:left="26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99" w:type="dxa"/>
          </w:tcPr>
          <w:p>
            <w:pPr>
              <w:pStyle w:val="TableParagraph"/>
              <w:spacing w:line="212" w:lineRule="exact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0.1400000E-01</w:t>
            </w:r>
          </w:p>
        </w:tc>
      </w:tr>
      <w:tr>
        <w:trPr>
          <w:trHeight w:val="232" w:hRule="atLeast"/>
        </w:trPr>
        <w:tc>
          <w:tcPr>
            <w:tcW w:w="714" w:type="dxa"/>
          </w:tcPr>
          <w:p>
            <w:pPr>
              <w:pStyle w:val="TableParagraph"/>
              <w:spacing w:before="8"/>
              <w:ind w:right="8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X9J21</w:t>
            </w:r>
          </w:p>
        </w:tc>
        <w:tc>
          <w:tcPr>
            <w:tcW w:w="1584" w:type="dxa"/>
            <w:gridSpan w:val="2"/>
          </w:tcPr>
          <w:p>
            <w:pPr>
              <w:pStyle w:val="TableParagraph"/>
              <w:spacing w:before="8"/>
              <w:ind w:left="26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99" w:type="dxa"/>
          </w:tcPr>
          <w:p>
            <w:pPr>
              <w:pStyle w:val="TableParagraph"/>
              <w:spacing w:before="8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0.2500000E-01</w:t>
            </w:r>
          </w:p>
        </w:tc>
      </w:tr>
      <w:tr>
        <w:trPr>
          <w:trHeight w:val="225" w:hRule="atLeast"/>
        </w:trPr>
        <w:tc>
          <w:tcPr>
            <w:tcW w:w="714" w:type="dxa"/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w w:val="105"/>
                <w:sz w:val="19"/>
              </w:rPr>
              <w:t>X9J22</w:t>
            </w:r>
          </w:p>
        </w:tc>
        <w:tc>
          <w:tcPr>
            <w:tcW w:w="1584" w:type="dxa"/>
            <w:gridSpan w:val="2"/>
          </w:tcPr>
          <w:p>
            <w:pPr>
              <w:pStyle w:val="TableParagraph"/>
              <w:ind w:left="26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99" w:type="dxa"/>
          </w:tcPr>
          <w:p>
            <w:pPr>
              <w:pStyle w:val="TableParagraph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0.2800000E-01</w:t>
            </w:r>
          </w:p>
        </w:tc>
      </w:tr>
      <w:tr>
        <w:trPr>
          <w:trHeight w:val="232" w:hRule="atLeast"/>
        </w:trPr>
        <w:tc>
          <w:tcPr>
            <w:tcW w:w="714" w:type="dxa"/>
          </w:tcPr>
          <w:p>
            <w:pPr>
              <w:pStyle w:val="TableParagraph"/>
              <w:spacing w:line="212" w:lineRule="exact"/>
              <w:ind w:right="8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X9J23</w:t>
            </w:r>
          </w:p>
        </w:tc>
        <w:tc>
          <w:tcPr>
            <w:tcW w:w="1584" w:type="dxa"/>
            <w:gridSpan w:val="2"/>
          </w:tcPr>
          <w:p>
            <w:pPr>
              <w:pStyle w:val="TableParagraph"/>
              <w:spacing w:line="212" w:lineRule="exact"/>
              <w:ind w:left="26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99" w:type="dxa"/>
          </w:tcPr>
          <w:p>
            <w:pPr>
              <w:pStyle w:val="TableParagraph"/>
              <w:spacing w:line="212" w:lineRule="exact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0.2400000E-01</w:t>
            </w:r>
          </w:p>
        </w:tc>
      </w:tr>
      <w:tr>
        <w:trPr>
          <w:trHeight w:val="232" w:hRule="atLeast"/>
        </w:trPr>
        <w:tc>
          <w:tcPr>
            <w:tcW w:w="714" w:type="dxa"/>
          </w:tcPr>
          <w:p>
            <w:pPr>
              <w:pStyle w:val="TableParagraph"/>
              <w:spacing w:before="8"/>
              <w:ind w:right="8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X9J24</w:t>
            </w:r>
          </w:p>
        </w:tc>
        <w:tc>
          <w:tcPr>
            <w:tcW w:w="1584" w:type="dxa"/>
            <w:gridSpan w:val="2"/>
          </w:tcPr>
          <w:p>
            <w:pPr>
              <w:pStyle w:val="TableParagraph"/>
              <w:spacing w:before="8"/>
              <w:ind w:left="26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99" w:type="dxa"/>
          </w:tcPr>
          <w:p>
            <w:pPr>
              <w:pStyle w:val="TableParagraph"/>
              <w:spacing w:before="8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0.3000000E-01</w:t>
            </w:r>
          </w:p>
        </w:tc>
      </w:tr>
      <w:tr>
        <w:trPr>
          <w:trHeight w:val="225" w:hRule="atLeast"/>
        </w:trPr>
        <w:tc>
          <w:tcPr>
            <w:tcW w:w="714" w:type="dxa"/>
          </w:tcPr>
          <w:p>
            <w:pPr>
              <w:pStyle w:val="TableParagraph"/>
              <w:ind w:left="97"/>
              <w:rPr>
                <w:sz w:val="19"/>
              </w:rPr>
            </w:pPr>
            <w:r>
              <w:rPr>
                <w:w w:val="105"/>
                <w:sz w:val="19"/>
              </w:rPr>
              <w:t>X9J25</w:t>
            </w:r>
          </w:p>
        </w:tc>
        <w:tc>
          <w:tcPr>
            <w:tcW w:w="1584" w:type="dxa"/>
            <w:gridSpan w:val="2"/>
          </w:tcPr>
          <w:p>
            <w:pPr>
              <w:pStyle w:val="TableParagraph"/>
              <w:ind w:left="25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99" w:type="dxa"/>
          </w:tcPr>
          <w:p>
            <w:pPr>
              <w:pStyle w:val="TableParagraph"/>
              <w:ind w:left="77"/>
              <w:rPr>
                <w:sz w:val="19"/>
              </w:rPr>
            </w:pPr>
            <w:r>
              <w:rPr>
                <w:w w:val="105"/>
                <w:sz w:val="19"/>
              </w:rPr>
              <w:t>0.2600000E-01</w:t>
            </w:r>
          </w:p>
        </w:tc>
      </w:tr>
      <w:tr>
        <w:trPr>
          <w:trHeight w:val="232" w:hRule="atLeast"/>
        </w:trPr>
        <w:tc>
          <w:tcPr>
            <w:tcW w:w="714" w:type="dxa"/>
          </w:tcPr>
          <w:p>
            <w:pPr>
              <w:pStyle w:val="TableParagraph"/>
              <w:spacing w:line="212" w:lineRule="exact"/>
              <w:ind w:right="8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X10J1</w:t>
            </w:r>
          </w:p>
        </w:tc>
        <w:tc>
          <w:tcPr>
            <w:tcW w:w="1584" w:type="dxa"/>
            <w:gridSpan w:val="2"/>
          </w:tcPr>
          <w:p>
            <w:pPr>
              <w:pStyle w:val="TableParagraph"/>
              <w:spacing w:line="212" w:lineRule="exact"/>
              <w:ind w:left="26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99" w:type="dxa"/>
          </w:tcPr>
          <w:p>
            <w:pPr>
              <w:pStyle w:val="TableParagraph"/>
              <w:spacing w:line="212" w:lineRule="exact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0.5000000E-02</w:t>
            </w:r>
          </w:p>
        </w:tc>
      </w:tr>
      <w:tr>
        <w:trPr>
          <w:trHeight w:val="232" w:hRule="atLeast"/>
        </w:trPr>
        <w:tc>
          <w:tcPr>
            <w:tcW w:w="714" w:type="dxa"/>
          </w:tcPr>
          <w:p>
            <w:pPr>
              <w:pStyle w:val="TableParagraph"/>
              <w:spacing w:before="8"/>
              <w:ind w:right="7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X10J2</w:t>
            </w:r>
          </w:p>
        </w:tc>
        <w:tc>
          <w:tcPr>
            <w:tcW w:w="1584" w:type="dxa"/>
            <w:gridSpan w:val="2"/>
          </w:tcPr>
          <w:p>
            <w:pPr>
              <w:pStyle w:val="TableParagraph"/>
              <w:spacing w:before="8"/>
              <w:ind w:left="270"/>
              <w:rPr>
                <w:sz w:val="19"/>
              </w:rPr>
            </w:pPr>
            <w:r>
              <w:rPr>
                <w:sz w:val="19"/>
              </w:rPr>
              <w:t>0.1500000E+08</w:t>
            </w:r>
          </w:p>
        </w:tc>
        <w:tc>
          <w:tcPr>
            <w:tcW w:w="1399" w:type="dxa"/>
          </w:tcPr>
          <w:p>
            <w:pPr>
              <w:pStyle w:val="TableParagraph"/>
              <w:spacing w:before="8"/>
              <w:ind w:left="321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25" w:hRule="atLeast"/>
        </w:trPr>
        <w:tc>
          <w:tcPr>
            <w:tcW w:w="714" w:type="dxa"/>
          </w:tcPr>
          <w:p>
            <w:pPr>
              <w:pStyle w:val="TableParagraph"/>
              <w:ind w:right="7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X10J3</w:t>
            </w:r>
          </w:p>
        </w:tc>
        <w:tc>
          <w:tcPr>
            <w:tcW w:w="1584" w:type="dxa"/>
            <w:gridSpan w:val="2"/>
          </w:tcPr>
          <w:p>
            <w:pPr>
              <w:pStyle w:val="TableParagraph"/>
              <w:ind w:left="270"/>
              <w:rPr>
                <w:sz w:val="19"/>
              </w:rPr>
            </w:pPr>
            <w:r>
              <w:rPr>
                <w:sz w:val="19"/>
              </w:rPr>
              <w:t>0.1420000E+08</w:t>
            </w:r>
          </w:p>
        </w:tc>
        <w:tc>
          <w:tcPr>
            <w:tcW w:w="1399" w:type="dxa"/>
          </w:tcPr>
          <w:p>
            <w:pPr>
              <w:pStyle w:val="TableParagraph"/>
              <w:ind w:left="321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14" w:type="dxa"/>
          </w:tcPr>
          <w:p>
            <w:pPr>
              <w:pStyle w:val="TableParagraph"/>
              <w:spacing w:line="212" w:lineRule="exact"/>
              <w:ind w:left="100"/>
              <w:rPr>
                <w:sz w:val="19"/>
              </w:rPr>
            </w:pPr>
            <w:r>
              <w:rPr>
                <w:w w:val="105"/>
                <w:sz w:val="19"/>
              </w:rPr>
              <w:t>X10J4</w:t>
            </w:r>
          </w:p>
        </w:tc>
        <w:tc>
          <w:tcPr>
            <w:tcW w:w="1584" w:type="dxa"/>
            <w:gridSpan w:val="2"/>
          </w:tcPr>
          <w:p>
            <w:pPr>
              <w:pStyle w:val="TableParagraph"/>
              <w:spacing w:line="212" w:lineRule="exact"/>
              <w:ind w:left="311"/>
              <w:rPr>
                <w:sz w:val="19"/>
              </w:rPr>
            </w:pPr>
            <w:r>
              <w:rPr>
                <w:w w:val="105"/>
                <w:sz w:val="19"/>
              </w:rPr>
              <w:t>4000000.</w:t>
            </w:r>
          </w:p>
        </w:tc>
        <w:tc>
          <w:tcPr>
            <w:tcW w:w="1399" w:type="dxa"/>
          </w:tcPr>
          <w:p>
            <w:pPr>
              <w:pStyle w:val="TableParagraph"/>
              <w:spacing w:line="212" w:lineRule="exact"/>
              <w:ind w:left="3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14" w:type="dxa"/>
          </w:tcPr>
          <w:p>
            <w:pPr>
              <w:pStyle w:val="TableParagraph"/>
              <w:spacing w:before="8"/>
              <w:ind w:right="8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X10J5</w:t>
            </w:r>
          </w:p>
        </w:tc>
        <w:tc>
          <w:tcPr>
            <w:tcW w:w="1584" w:type="dxa"/>
            <w:gridSpan w:val="2"/>
          </w:tcPr>
          <w:p>
            <w:pPr>
              <w:pStyle w:val="TableParagraph"/>
              <w:spacing w:before="8"/>
              <w:ind w:left="313"/>
              <w:rPr>
                <w:sz w:val="19"/>
              </w:rPr>
            </w:pPr>
            <w:r>
              <w:rPr>
                <w:w w:val="105"/>
                <w:sz w:val="19"/>
              </w:rPr>
              <w:t>2500000.</w:t>
            </w:r>
          </w:p>
        </w:tc>
        <w:tc>
          <w:tcPr>
            <w:tcW w:w="1399" w:type="dxa"/>
          </w:tcPr>
          <w:p>
            <w:pPr>
              <w:pStyle w:val="TableParagraph"/>
              <w:spacing w:before="8"/>
              <w:ind w:left="3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25" w:hRule="atLeast"/>
        </w:trPr>
        <w:tc>
          <w:tcPr>
            <w:tcW w:w="714" w:type="dxa"/>
          </w:tcPr>
          <w:p>
            <w:pPr>
              <w:pStyle w:val="TableParagraph"/>
              <w:ind w:right="7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X10J6</w:t>
            </w:r>
          </w:p>
        </w:tc>
        <w:tc>
          <w:tcPr>
            <w:tcW w:w="1584" w:type="dxa"/>
            <w:gridSpan w:val="2"/>
          </w:tcPr>
          <w:p>
            <w:pPr>
              <w:pStyle w:val="TableParagraph"/>
              <w:ind w:left="270"/>
              <w:rPr>
                <w:sz w:val="19"/>
              </w:rPr>
            </w:pPr>
            <w:r>
              <w:rPr>
                <w:sz w:val="19"/>
              </w:rPr>
              <w:t>0.1000000E+08</w:t>
            </w:r>
          </w:p>
        </w:tc>
        <w:tc>
          <w:tcPr>
            <w:tcW w:w="1399" w:type="dxa"/>
          </w:tcPr>
          <w:p>
            <w:pPr>
              <w:pStyle w:val="TableParagraph"/>
              <w:ind w:left="321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14" w:type="dxa"/>
          </w:tcPr>
          <w:p>
            <w:pPr>
              <w:pStyle w:val="TableParagraph"/>
              <w:spacing w:line="212" w:lineRule="exact"/>
              <w:ind w:right="8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X10J7</w:t>
            </w:r>
          </w:p>
        </w:tc>
        <w:tc>
          <w:tcPr>
            <w:tcW w:w="1584" w:type="dxa"/>
            <w:gridSpan w:val="2"/>
          </w:tcPr>
          <w:p>
            <w:pPr>
              <w:pStyle w:val="TableParagraph"/>
              <w:spacing w:line="212" w:lineRule="exact"/>
              <w:ind w:left="26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99" w:type="dxa"/>
          </w:tcPr>
          <w:p>
            <w:pPr>
              <w:pStyle w:val="TableParagraph"/>
              <w:spacing w:line="212" w:lineRule="exact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0.5000000E-02</w:t>
            </w:r>
          </w:p>
        </w:tc>
      </w:tr>
      <w:tr>
        <w:trPr>
          <w:trHeight w:val="232" w:hRule="atLeast"/>
        </w:trPr>
        <w:tc>
          <w:tcPr>
            <w:tcW w:w="714" w:type="dxa"/>
          </w:tcPr>
          <w:p>
            <w:pPr>
              <w:pStyle w:val="TableParagraph"/>
              <w:spacing w:before="8"/>
              <w:ind w:left="103"/>
              <w:rPr>
                <w:sz w:val="19"/>
              </w:rPr>
            </w:pPr>
            <w:r>
              <w:rPr>
                <w:w w:val="105"/>
                <w:sz w:val="19"/>
              </w:rPr>
              <w:t>X10J8</w:t>
            </w:r>
          </w:p>
        </w:tc>
        <w:tc>
          <w:tcPr>
            <w:tcW w:w="1584" w:type="dxa"/>
            <w:gridSpan w:val="2"/>
          </w:tcPr>
          <w:p>
            <w:pPr>
              <w:pStyle w:val="TableParagraph"/>
              <w:spacing w:before="8"/>
              <w:ind w:left="26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99" w:type="dxa"/>
          </w:tcPr>
          <w:p>
            <w:pPr>
              <w:pStyle w:val="TableParagraph"/>
              <w:spacing w:before="8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0.5000000E-02</w:t>
            </w:r>
          </w:p>
        </w:tc>
      </w:tr>
      <w:tr>
        <w:trPr>
          <w:trHeight w:val="225" w:hRule="atLeast"/>
        </w:trPr>
        <w:tc>
          <w:tcPr>
            <w:tcW w:w="714" w:type="dxa"/>
          </w:tcPr>
          <w:p>
            <w:pPr>
              <w:pStyle w:val="TableParagraph"/>
              <w:ind w:right="8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X10J9</w:t>
            </w:r>
          </w:p>
        </w:tc>
        <w:tc>
          <w:tcPr>
            <w:tcW w:w="1584" w:type="dxa"/>
            <w:gridSpan w:val="2"/>
          </w:tcPr>
          <w:p>
            <w:pPr>
              <w:pStyle w:val="TableParagraph"/>
              <w:ind w:left="26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99" w:type="dxa"/>
          </w:tcPr>
          <w:p>
            <w:pPr>
              <w:pStyle w:val="TableParagraph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0.4000000E-02</w:t>
            </w:r>
          </w:p>
        </w:tc>
      </w:tr>
      <w:tr>
        <w:trPr>
          <w:trHeight w:val="232" w:hRule="atLeast"/>
        </w:trPr>
        <w:tc>
          <w:tcPr>
            <w:tcW w:w="714" w:type="dxa"/>
          </w:tcPr>
          <w:p>
            <w:pPr>
              <w:pStyle w:val="TableParagraph"/>
              <w:spacing w:line="212" w:lineRule="exact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X10J10</w:t>
            </w:r>
          </w:p>
        </w:tc>
        <w:tc>
          <w:tcPr>
            <w:tcW w:w="1584" w:type="dxa"/>
            <w:gridSpan w:val="2"/>
          </w:tcPr>
          <w:p>
            <w:pPr>
              <w:pStyle w:val="TableParagraph"/>
              <w:spacing w:line="212" w:lineRule="exact"/>
              <w:ind w:left="31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99" w:type="dxa"/>
          </w:tcPr>
          <w:p>
            <w:pPr>
              <w:pStyle w:val="TableParagraph"/>
              <w:spacing w:line="212" w:lineRule="exact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0.2000000E-02</w:t>
            </w:r>
          </w:p>
        </w:tc>
      </w:tr>
      <w:tr>
        <w:trPr>
          <w:trHeight w:val="232" w:hRule="atLeast"/>
        </w:trPr>
        <w:tc>
          <w:tcPr>
            <w:tcW w:w="714" w:type="dxa"/>
          </w:tcPr>
          <w:p>
            <w:pPr>
              <w:pStyle w:val="TableParagraph"/>
              <w:spacing w:before="8"/>
              <w:ind w:left="58"/>
              <w:rPr>
                <w:sz w:val="19"/>
              </w:rPr>
            </w:pPr>
            <w:r>
              <w:rPr>
                <w:w w:val="105"/>
                <w:sz w:val="19"/>
              </w:rPr>
              <w:t>X10J11</w:t>
            </w:r>
          </w:p>
        </w:tc>
        <w:tc>
          <w:tcPr>
            <w:tcW w:w="1584" w:type="dxa"/>
            <w:gridSpan w:val="2"/>
          </w:tcPr>
          <w:p>
            <w:pPr>
              <w:pStyle w:val="TableParagraph"/>
              <w:spacing w:before="8"/>
              <w:ind w:left="318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99" w:type="dxa"/>
          </w:tcPr>
          <w:p>
            <w:pPr>
              <w:pStyle w:val="TableParagraph"/>
              <w:spacing w:before="8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0.3000000E-02</w:t>
            </w:r>
          </w:p>
        </w:tc>
      </w:tr>
      <w:tr>
        <w:trPr>
          <w:trHeight w:val="225" w:hRule="atLeast"/>
        </w:trPr>
        <w:tc>
          <w:tcPr>
            <w:tcW w:w="714" w:type="dxa"/>
          </w:tcPr>
          <w:p>
            <w:pPr>
              <w:pStyle w:val="TableParagraph"/>
              <w:ind w:left="57"/>
              <w:rPr>
                <w:sz w:val="19"/>
              </w:rPr>
            </w:pPr>
            <w:r>
              <w:rPr>
                <w:w w:val="105"/>
                <w:sz w:val="19"/>
              </w:rPr>
              <w:t>X10J12</w:t>
            </w:r>
          </w:p>
        </w:tc>
        <w:tc>
          <w:tcPr>
            <w:tcW w:w="1584" w:type="dxa"/>
            <w:gridSpan w:val="2"/>
          </w:tcPr>
          <w:p>
            <w:pPr>
              <w:pStyle w:val="TableParagraph"/>
              <w:ind w:left="365"/>
              <w:rPr>
                <w:sz w:val="19"/>
              </w:rPr>
            </w:pPr>
            <w:r>
              <w:rPr>
                <w:w w:val="105"/>
                <w:sz w:val="19"/>
              </w:rPr>
              <w:t>400000.0</w:t>
            </w:r>
          </w:p>
        </w:tc>
        <w:tc>
          <w:tcPr>
            <w:tcW w:w="1399" w:type="dxa"/>
          </w:tcPr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14" w:type="dxa"/>
          </w:tcPr>
          <w:p>
            <w:pPr>
              <w:pStyle w:val="TableParagraph"/>
              <w:spacing w:line="212" w:lineRule="exact"/>
              <w:ind w:left="57"/>
              <w:rPr>
                <w:sz w:val="19"/>
              </w:rPr>
            </w:pPr>
            <w:r>
              <w:rPr>
                <w:w w:val="105"/>
                <w:sz w:val="19"/>
              </w:rPr>
              <w:t>X10J13</w:t>
            </w:r>
          </w:p>
        </w:tc>
        <w:tc>
          <w:tcPr>
            <w:tcW w:w="1584" w:type="dxa"/>
            <w:gridSpan w:val="2"/>
          </w:tcPr>
          <w:p>
            <w:pPr>
              <w:pStyle w:val="TableParagraph"/>
              <w:spacing w:line="212" w:lineRule="exact"/>
              <w:ind w:left="365"/>
              <w:rPr>
                <w:sz w:val="19"/>
              </w:rPr>
            </w:pPr>
            <w:r>
              <w:rPr>
                <w:w w:val="105"/>
                <w:sz w:val="19"/>
              </w:rPr>
              <w:t>500000.0</w:t>
            </w:r>
          </w:p>
        </w:tc>
        <w:tc>
          <w:tcPr>
            <w:tcW w:w="1399" w:type="dxa"/>
          </w:tcPr>
          <w:p>
            <w:pPr>
              <w:pStyle w:val="TableParagraph"/>
              <w:spacing w:line="212" w:lineRule="exact"/>
              <w:ind w:left="8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14" w:type="dxa"/>
          </w:tcPr>
          <w:p>
            <w:pPr>
              <w:pStyle w:val="TableParagraph"/>
              <w:spacing w:before="8"/>
              <w:ind w:left="57"/>
              <w:rPr>
                <w:sz w:val="19"/>
              </w:rPr>
            </w:pPr>
            <w:r>
              <w:rPr>
                <w:w w:val="105"/>
                <w:sz w:val="19"/>
              </w:rPr>
              <w:t>X10J14</w:t>
            </w:r>
          </w:p>
        </w:tc>
        <w:tc>
          <w:tcPr>
            <w:tcW w:w="1584" w:type="dxa"/>
            <w:gridSpan w:val="2"/>
          </w:tcPr>
          <w:p>
            <w:pPr>
              <w:pStyle w:val="TableParagraph"/>
              <w:spacing w:before="8"/>
              <w:ind w:left="365"/>
              <w:rPr>
                <w:sz w:val="19"/>
              </w:rPr>
            </w:pPr>
            <w:r>
              <w:rPr>
                <w:w w:val="105"/>
                <w:sz w:val="19"/>
              </w:rPr>
              <w:t>400000.0</w:t>
            </w:r>
          </w:p>
        </w:tc>
        <w:tc>
          <w:tcPr>
            <w:tcW w:w="1399" w:type="dxa"/>
          </w:tcPr>
          <w:p>
            <w:pPr>
              <w:pStyle w:val="TableParagraph"/>
              <w:spacing w:before="8"/>
              <w:ind w:left="8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25" w:hRule="atLeast"/>
        </w:trPr>
        <w:tc>
          <w:tcPr>
            <w:tcW w:w="714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X10J15</w:t>
            </w:r>
          </w:p>
        </w:tc>
        <w:tc>
          <w:tcPr>
            <w:tcW w:w="1584" w:type="dxa"/>
            <w:gridSpan w:val="2"/>
          </w:tcPr>
          <w:p>
            <w:pPr>
              <w:pStyle w:val="TableParagraph"/>
              <w:ind w:left="309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99" w:type="dxa"/>
          </w:tcPr>
          <w:p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0.1000000E-01</w:t>
            </w:r>
          </w:p>
        </w:tc>
      </w:tr>
      <w:tr>
        <w:trPr>
          <w:trHeight w:val="232" w:hRule="atLeast"/>
        </w:trPr>
        <w:tc>
          <w:tcPr>
            <w:tcW w:w="714" w:type="dxa"/>
          </w:tcPr>
          <w:p>
            <w:pPr>
              <w:pStyle w:val="TableParagraph"/>
              <w:spacing w:line="212" w:lineRule="exact"/>
              <w:ind w:left="57"/>
              <w:rPr>
                <w:sz w:val="19"/>
              </w:rPr>
            </w:pPr>
            <w:r>
              <w:rPr>
                <w:w w:val="105"/>
                <w:sz w:val="19"/>
              </w:rPr>
              <w:t>X10J16</w:t>
            </w:r>
          </w:p>
        </w:tc>
        <w:tc>
          <w:tcPr>
            <w:tcW w:w="1584" w:type="dxa"/>
            <w:gridSpan w:val="2"/>
          </w:tcPr>
          <w:p>
            <w:pPr>
              <w:pStyle w:val="TableParagraph"/>
              <w:spacing w:line="212" w:lineRule="exact"/>
              <w:ind w:left="365"/>
              <w:rPr>
                <w:sz w:val="19"/>
              </w:rPr>
            </w:pPr>
            <w:r>
              <w:rPr>
                <w:w w:val="105"/>
                <w:sz w:val="19"/>
              </w:rPr>
              <w:t>500000.0</w:t>
            </w:r>
          </w:p>
        </w:tc>
        <w:tc>
          <w:tcPr>
            <w:tcW w:w="1399" w:type="dxa"/>
          </w:tcPr>
          <w:p>
            <w:pPr>
              <w:pStyle w:val="TableParagraph"/>
              <w:spacing w:line="212" w:lineRule="exact"/>
              <w:ind w:left="8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14" w:type="dxa"/>
          </w:tcPr>
          <w:p>
            <w:pPr>
              <w:pStyle w:val="TableParagraph"/>
              <w:spacing w:before="8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X10J17</w:t>
            </w:r>
          </w:p>
        </w:tc>
        <w:tc>
          <w:tcPr>
            <w:tcW w:w="1584" w:type="dxa"/>
            <w:gridSpan w:val="2"/>
          </w:tcPr>
          <w:p>
            <w:pPr>
              <w:pStyle w:val="TableParagraph"/>
              <w:spacing w:before="8"/>
              <w:ind w:left="31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99" w:type="dxa"/>
          </w:tcPr>
          <w:p>
            <w:pPr>
              <w:pStyle w:val="TableParagraph"/>
              <w:spacing w:before="8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0.1000000E-02</w:t>
            </w:r>
          </w:p>
        </w:tc>
      </w:tr>
      <w:tr>
        <w:trPr>
          <w:trHeight w:val="225" w:hRule="atLeast"/>
        </w:trPr>
        <w:tc>
          <w:tcPr>
            <w:tcW w:w="714" w:type="dxa"/>
          </w:tcPr>
          <w:p>
            <w:pPr>
              <w:pStyle w:val="TableParagraph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X10J18</w:t>
            </w:r>
          </w:p>
        </w:tc>
        <w:tc>
          <w:tcPr>
            <w:tcW w:w="1584" w:type="dxa"/>
            <w:gridSpan w:val="2"/>
          </w:tcPr>
          <w:p>
            <w:pPr>
              <w:pStyle w:val="TableParagraph"/>
              <w:ind w:left="31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99" w:type="dxa"/>
          </w:tcPr>
          <w:p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0.8000000E-02</w:t>
            </w:r>
          </w:p>
        </w:tc>
      </w:tr>
      <w:tr>
        <w:trPr>
          <w:trHeight w:val="232" w:hRule="atLeast"/>
        </w:trPr>
        <w:tc>
          <w:tcPr>
            <w:tcW w:w="714" w:type="dxa"/>
          </w:tcPr>
          <w:p>
            <w:pPr>
              <w:pStyle w:val="TableParagraph"/>
              <w:spacing w:line="212" w:lineRule="exact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X10J19</w:t>
            </w:r>
          </w:p>
        </w:tc>
        <w:tc>
          <w:tcPr>
            <w:tcW w:w="1584" w:type="dxa"/>
            <w:gridSpan w:val="2"/>
          </w:tcPr>
          <w:p>
            <w:pPr>
              <w:pStyle w:val="TableParagraph"/>
              <w:spacing w:line="212" w:lineRule="exact"/>
              <w:ind w:left="31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99" w:type="dxa"/>
          </w:tcPr>
          <w:p>
            <w:pPr>
              <w:pStyle w:val="TableParagraph"/>
              <w:spacing w:line="212" w:lineRule="exact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0.8000000E-02</w:t>
            </w:r>
          </w:p>
        </w:tc>
      </w:tr>
      <w:tr>
        <w:trPr>
          <w:trHeight w:val="232" w:hRule="atLeast"/>
        </w:trPr>
        <w:tc>
          <w:tcPr>
            <w:tcW w:w="714" w:type="dxa"/>
          </w:tcPr>
          <w:p>
            <w:pPr>
              <w:pStyle w:val="TableParagraph"/>
              <w:spacing w:before="8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X10J20</w:t>
            </w:r>
          </w:p>
        </w:tc>
        <w:tc>
          <w:tcPr>
            <w:tcW w:w="1584" w:type="dxa"/>
            <w:gridSpan w:val="2"/>
          </w:tcPr>
          <w:p>
            <w:pPr>
              <w:pStyle w:val="TableParagraph"/>
              <w:spacing w:before="8"/>
              <w:ind w:left="31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99" w:type="dxa"/>
          </w:tcPr>
          <w:p>
            <w:pPr>
              <w:pStyle w:val="TableParagraph"/>
              <w:spacing w:before="8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0.3000000E-02</w:t>
            </w:r>
          </w:p>
        </w:tc>
      </w:tr>
      <w:tr>
        <w:trPr>
          <w:trHeight w:val="225" w:hRule="atLeast"/>
        </w:trPr>
        <w:tc>
          <w:tcPr>
            <w:tcW w:w="714" w:type="dxa"/>
          </w:tcPr>
          <w:p>
            <w:pPr>
              <w:pStyle w:val="TableParagraph"/>
              <w:ind w:left="57"/>
              <w:rPr>
                <w:sz w:val="19"/>
              </w:rPr>
            </w:pPr>
            <w:r>
              <w:rPr>
                <w:w w:val="105"/>
                <w:sz w:val="19"/>
              </w:rPr>
              <w:t>X10J21</w:t>
            </w:r>
          </w:p>
        </w:tc>
        <w:tc>
          <w:tcPr>
            <w:tcW w:w="1584" w:type="dxa"/>
            <w:gridSpan w:val="2"/>
          </w:tcPr>
          <w:p>
            <w:pPr>
              <w:pStyle w:val="TableParagraph"/>
              <w:ind w:left="365"/>
              <w:rPr>
                <w:sz w:val="19"/>
              </w:rPr>
            </w:pPr>
            <w:r>
              <w:rPr>
                <w:w w:val="105"/>
                <w:sz w:val="19"/>
              </w:rPr>
              <w:t>500000.0</w:t>
            </w:r>
          </w:p>
        </w:tc>
        <w:tc>
          <w:tcPr>
            <w:tcW w:w="1399" w:type="dxa"/>
          </w:tcPr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14" w:type="dxa"/>
          </w:tcPr>
          <w:p>
            <w:pPr>
              <w:pStyle w:val="TableParagraph"/>
              <w:spacing w:line="212" w:lineRule="exact"/>
              <w:ind w:left="58"/>
              <w:rPr>
                <w:sz w:val="19"/>
              </w:rPr>
            </w:pPr>
            <w:r>
              <w:rPr>
                <w:w w:val="105"/>
                <w:sz w:val="19"/>
              </w:rPr>
              <w:t>X10J22</w:t>
            </w:r>
          </w:p>
        </w:tc>
        <w:tc>
          <w:tcPr>
            <w:tcW w:w="1584" w:type="dxa"/>
            <w:gridSpan w:val="2"/>
          </w:tcPr>
          <w:p>
            <w:pPr>
              <w:pStyle w:val="TableParagraph"/>
              <w:spacing w:line="212" w:lineRule="exact"/>
              <w:ind w:left="315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99" w:type="dxa"/>
          </w:tcPr>
          <w:p>
            <w:pPr>
              <w:pStyle w:val="TableParagraph"/>
              <w:spacing w:line="212" w:lineRule="exact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0.1300000E-01</w:t>
            </w:r>
          </w:p>
        </w:tc>
      </w:tr>
      <w:tr>
        <w:trPr>
          <w:trHeight w:val="232" w:hRule="atLeast"/>
        </w:trPr>
        <w:tc>
          <w:tcPr>
            <w:tcW w:w="714" w:type="dxa"/>
          </w:tcPr>
          <w:p>
            <w:pPr>
              <w:pStyle w:val="TableParagraph"/>
              <w:spacing w:before="8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X10J23</w:t>
            </w:r>
          </w:p>
        </w:tc>
        <w:tc>
          <w:tcPr>
            <w:tcW w:w="1584" w:type="dxa"/>
            <w:gridSpan w:val="2"/>
          </w:tcPr>
          <w:p>
            <w:pPr>
              <w:pStyle w:val="TableParagraph"/>
              <w:spacing w:before="8"/>
              <w:ind w:left="31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99" w:type="dxa"/>
          </w:tcPr>
          <w:p>
            <w:pPr>
              <w:pStyle w:val="TableParagraph"/>
              <w:spacing w:before="8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0.2000000E-02</w:t>
            </w:r>
          </w:p>
        </w:tc>
      </w:tr>
      <w:tr>
        <w:trPr>
          <w:trHeight w:val="225" w:hRule="atLeast"/>
        </w:trPr>
        <w:tc>
          <w:tcPr>
            <w:tcW w:w="714" w:type="dxa"/>
          </w:tcPr>
          <w:p>
            <w:pPr>
              <w:pStyle w:val="TableParagraph"/>
              <w:ind w:left="60"/>
              <w:rPr>
                <w:sz w:val="19"/>
              </w:rPr>
            </w:pPr>
            <w:r>
              <w:rPr>
                <w:w w:val="105"/>
                <w:sz w:val="19"/>
              </w:rPr>
              <w:t>X10J24</w:t>
            </w:r>
          </w:p>
        </w:tc>
        <w:tc>
          <w:tcPr>
            <w:tcW w:w="1584" w:type="dxa"/>
            <w:gridSpan w:val="2"/>
          </w:tcPr>
          <w:p>
            <w:pPr>
              <w:pStyle w:val="TableParagraph"/>
              <w:ind w:left="316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399" w:type="dxa"/>
          </w:tcPr>
          <w:p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0.7000000E-02</w:t>
            </w:r>
          </w:p>
        </w:tc>
      </w:tr>
      <w:tr>
        <w:trPr>
          <w:trHeight w:val="220" w:hRule="atLeast"/>
        </w:trPr>
        <w:tc>
          <w:tcPr>
            <w:tcW w:w="714" w:type="dxa"/>
          </w:tcPr>
          <w:p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>
              <w:rPr>
                <w:w w:val="105"/>
                <w:sz w:val="19"/>
              </w:rPr>
              <w:t>X10J25</w:t>
            </w:r>
          </w:p>
        </w:tc>
        <w:tc>
          <w:tcPr>
            <w:tcW w:w="1584" w:type="dxa"/>
            <w:gridSpan w:val="2"/>
          </w:tcPr>
          <w:p>
            <w:pPr>
              <w:pStyle w:val="TableParagraph"/>
              <w:spacing w:line="200" w:lineRule="exact"/>
              <w:ind w:left="365"/>
              <w:rPr>
                <w:sz w:val="19"/>
              </w:rPr>
            </w:pPr>
            <w:r>
              <w:rPr>
                <w:w w:val="105"/>
                <w:sz w:val="19"/>
              </w:rPr>
              <w:t>2000000.</w:t>
            </w:r>
          </w:p>
        </w:tc>
        <w:tc>
          <w:tcPr>
            <w:tcW w:w="1399" w:type="dxa"/>
          </w:tcPr>
          <w:p>
            <w:pPr>
              <w:pStyle w:val="TableParagraph"/>
              <w:spacing w:line="200" w:lineRule="exact"/>
              <w:ind w:left="8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469" w:hRule="atLeast"/>
        </w:trPr>
        <w:tc>
          <w:tcPr>
            <w:tcW w:w="714" w:type="dxa"/>
          </w:tcPr>
          <w:p>
            <w:pPr>
              <w:pStyle w:val="TableParagraph"/>
              <w:spacing w:line="240" w:lineRule="auto" w:before="3"/>
              <w:rPr>
                <w:sz w:val="21"/>
              </w:rPr>
            </w:pPr>
          </w:p>
          <w:p>
            <w:pPr>
              <w:pStyle w:val="TableParagraph"/>
              <w:ind w:left="201"/>
              <w:rPr>
                <w:sz w:val="19"/>
              </w:rPr>
            </w:pPr>
            <w:r>
              <w:rPr>
                <w:w w:val="105"/>
                <w:sz w:val="19"/>
              </w:rPr>
              <w:t>Row</w:t>
            </w:r>
          </w:p>
        </w:tc>
        <w:tc>
          <w:tcPr>
            <w:tcW w:w="1385" w:type="dxa"/>
          </w:tcPr>
          <w:p>
            <w:pPr>
              <w:pStyle w:val="TableParagraph"/>
              <w:spacing w:line="240" w:lineRule="auto" w:before="3"/>
              <w:rPr>
                <w:sz w:val="21"/>
              </w:rPr>
            </w:pPr>
          </w:p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Slack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or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Surplus</w:t>
            </w:r>
          </w:p>
        </w:tc>
        <w:tc>
          <w:tcPr>
            <w:tcW w:w="1598" w:type="dxa"/>
            <w:gridSpan w:val="2"/>
          </w:tcPr>
          <w:p>
            <w:pPr>
              <w:pStyle w:val="TableParagraph"/>
              <w:spacing w:line="240" w:lineRule="auto" w:before="3"/>
              <w:rPr>
                <w:sz w:val="21"/>
              </w:rPr>
            </w:pPr>
          </w:p>
          <w:p>
            <w:pPr>
              <w:pStyle w:val="TableParagraph"/>
              <w:ind w:left="299"/>
              <w:rPr>
                <w:sz w:val="19"/>
              </w:rPr>
            </w:pPr>
            <w:r>
              <w:rPr>
                <w:w w:val="105"/>
                <w:sz w:val="19"/>
              </w:rPr>
              <w:t>Dual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Price</w:t>
            </w:r>
          </w:p>
        </w:tc>
      </w:tr>
      <w:tr>
        <w:trPr>
          <w:trHeight w:val="232" w:hRule="atLeast"/>
        </w:trPr>
        <w:tc>
          <w:tcPr>
            <w:tcW w:w="714" w:type="dxa"/>
          </w:tcPr>
          <w:p>
            <w:pPr>
              <w:pStyle w:val="TableParagraph"/>
              <w:spacing w:line="212" w:lineRule="exact"/>
              <w:ind w:right="1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385" w:type="dxa"/>
          </w:tcPr>
          <w:p>
            <w:pPr>
              <w:pStyle w:val="TableParagraph"/>
              <w:spacing w:line="212" w:lineRule="exact"/>
              <w:ind w:left="85"/>
              <w:rPr>
                <w:sz w:val="19"/>
              </w:rPr>
            </w:pPr>
            <w:r>
              <w:rPr>
                <w:w w:val="105"/>
                <w:sz w:val="19"/>
              </w:rPr>
              <w:t>1356700.</w:t>
            </w:r>
          </w:p>
        </w:tc>
        <w:tc>
          <w:tcPr>
            <w:tcW w:w="1598" w:type="dxa"/>
            <w:gridSpan w:val="2"/>
          </w:tcPr>
          <w:p>
            <w:pPr>
              <w:pStyle w:val="TableParagraph"/>
              <w:spacing w:line="212" w:lineRule="exact"/>
              <w:ind w:left="6"/>
              <w:rPr>
                <w:sz w:val="19"/>
              </w:rPr>
            </w:pPr>
            <w:r>
              <w:rPr>
                <w:w w:val="105"/>
                <w:sz w:val="19"/>
              </w:rPr>
              <w:t>-1.000000</w:t>
            </w:r>
          </w:p>
        </w:tc>
      </w:tr>
      <w:tr>
        <w:trPr>
          <w:trHeight w:val="232" w:hRule="atLeast"/>
        </w:trPr>
        <w:tc>
          <w:tcPr>
            <w:tcW w:w="714" w:type="dxa"/>
          </w:tcPr>
          <w:p>
            <w:pPr>
              <w:pStyle w:val="TableParagraph"/>
              <w:spacing w:before="8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385" w:type="dxa"/>
          </w:tcPr>
          <w:p>
            <w:pPr>
              <w:pStyle w:val="TableParagraph"/>
              <w:spacing w:before="8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8" w:type="dxa"/>
            <w:gridSpan w:val="2"/>
          </w:tcPr>
          <w:p>
            <w:pPr>
              <w:pStyle w:val="TableParagraph"/>
              <w:spacing w:before="8"/>
              <w:ind w:left="6"/>
              <w:rPr>
                <w:sz w:val="19"/>
              </w:rPr>
            </w:pPr>
            <w:r>
              <w:rPr>
                <w:w w:val="105"/>
                <w:sz w:val="19"/>
              </w:rPr>
              <w:t>-0.1000011E-01</w:t>
            </w:r>
          </w:p>
        </w:tc>
      </w:tr>
      <w:tr>
        <w:trPr>
          <w:trHeight w:val="225" w:hRule="atLeast"/>
        </w:trPr>
        <w:tc>
          <w:tcPr>
            <w:tcW w:w="714" w:type="dxa"/>
          </w:tcPr>
          <w:p>
            <w:pPr>
              <w:pStyle w:val="TableParagraph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1385" w:type="dxa"/>
          </w:tcPr>
          <w:p>
            <w:pPr>
              <w:pStyle w:val="TableParagraph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8" w:type="dxa"/>
            <w:gridSpan w:val="2"/>
          </w:tcPr>
          <w:p>
            <w:pPr>
              <w:pStyle w:val="TableParagraph"/>
              <w:ind w:left="6"/>
              <w:rPr>
                <w:sz w:val="19"/>
              </w:rPr>
            </w:pPr>
            <w:r>
              <w:rPr>
                <w:w w:val="105"/>
                <w:sz w:val="19"/>
              </w:rPr>
              <w:t>-0.8999710E-02</w:t>
            </w:r>
          </w:p>
        </w:tc>
      </w:tr>
      <w:tr>
        <w:trPr>
          <w:trHeight w:val="232" w:hRule="atLeast"/>
        </w:trPr>
        <w:tc>
          <w:tcPr>
            <w:tcW w:w="714" w:type="dxa"/>
          </w:tcPr>
          <w:p>
            <w:pPr>
              <w:pStyle w:val="TableParagraph"/>
              <w:spacing w:line="212" w:lineRule="exact"/>
              <w:ind w:left="12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1385" w:type="dxa"/>
          </w:tcPr>
          <w:p>
            <w:pPr>
              <w:pStyle w:val="TableParagraph"/>
              <w:spacing w:line="212" w:lineRule="exact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8" w:type="dxa"/>
            <w:gridSpan w:val="2"/>
          </w:tcPr>
          <w:p>
            <w:pPr>
              <w:pStyle w:val="TableParagraph"/>
              <w:spacing w:line="212" w:lineRule="exact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0.2000000E-02</w:t>
            </w:r>
          </w:p>
        </w:tc>
      </w:tr>
      <w:tr>
        <w:trPr>
          <w:trHeight w:val="232" w:hRule="atLeast"/>
        </w:trPr>
        <w:tc>
          <w:tcPr>
            <w:tcW w:w="714" w:type="dxa"/>
          </w:tcPr>
          <w:p>
            <w:pPr>
              <w:pStyle w:val="TableParagraph"/>
              <w:spacing w:before="8"/>
              <w:ind w:left="12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1385" w:type="dxa"/>
          </w:tcPr>
          <w:p>
            <w:pPr>
              <w:pStyle w:val="TableParagraph"/>
              <w:spacing w:before="8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8" w:type="dxa"/>
            <w:gridSpan w:val="2"/>
          </w:tcPr>
          <w:p>
            <w:pPr>
              <w:pStyle w:val="TableParagraph"/>
              <w:spacing w:before="8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0.6000000E-02</w:t>
            </w:r>
          </w:p>
        </w:tc>
      </w:tr>
      <w:tr>
        <w:trPr>
          <w:trHeight w:val="225" w:hRule="atLeast"/>
        </w:trPr>
        <w:tc>
          <w:tcPr>
            <w:tcW w:w="714" w:type="dxa"/>
          </w:tcPr>
          <w:p>
            <w:pPr>
              <w:pStyle w:val="TableParagraph"/>
              <w:ind w:left="12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  <w:tc>
          <w:tcPr>
            <w:tcW w:w="1385" w:type="dxa"/>
          </w:tcPr>
          <w:p>
            <w:pPr>
              <w:pStyle w:val="TableParagraph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8" w:type="dxa"/>
            <w:gridSpan w:val="2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14" w:type="dxa"/>
          </w:tcPr>
          <w:p>
            <w:pPr>
              <w:pStyle w:val="TableParagraph"/>
              <w:spacing w:line="212" w:lineRule="exact"/>
              <w:ind w:right="14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  <w:tc>
          <w:tcPr>
            <w:tcW w:w="1385" w:type="dxa"/>
          </w:tcPr>
          <w:p>
            <w:pPr>
              <w:pStyle w:val="TableParagraph"/>
              <w:spacing w:line="212" w:lineRule="exact"/>
              <w:ind w:left="3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8" w:type="dxa"/>
            <w:gridSpan w:val="2"/>
          </w:tcPr>
          <w:p>
            <w:pPr>
              <w:pStyle w:val="TableParagraph"/>
              <w:spacing w:line="212" w:lineRule="exact"/>
              <w:ind w:left="57"/>
              <w:rPr>
                <w:sz w:val="19"/>
              </w:rPr>
            </w:pPr>
            <w:r>
              <w:rPr>
                <w:w w:val="105"/>
                <w:sz w:val="19"/>
              </w:rPr>
              <w:t>0.6000000E-02</w:t>
            </w:r>
          </w:p>
        </w:tc>
      </w:tr>
      <w:tr>
        <w:trPr>
          <w:trHeight w:val="232" w:hRule="atLeast"/>
        </w:trPr>
        <w:tc>
          <w:tcPr>
            <w:tcW w:w="714" w:type="dxa"/>
          </w:tcPr>
          <w:p>
            <w:pPr>
              <w:pStyle w:val="TableParagraph"/>
              <w:spacing w:before="8"/>
              <w:ind w:left="12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8</w:t>
            </w:r>
          </w:p>
        </w:tc>
        <w:tc>
          <w:tcPr>
            <w:tcW w:w="1385" w:type="dxa"/>
          </w:tcPr>
          <w:p>
            <w:pPr>
              <w:pStyle w:val="TableParagraph"/>
              <w:spacing w:before="8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8" w:type="dxa"/>
            <w:gridSpan w:val="2"/>
          </w:tcPr>
          <w:p>
            <w:pPr>
              <w:pStyle w:val="TableParagraph"/>
              <w:spacing w:before="8"/>
              <w:ind w:left="63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25" w:hRule="atLeast"/>
        </w:trPr>
        <w:tc>
          <w:tcPr>
            <w:tcW w:w="714" w:type="dxa"/>
          </w:tcPr>
          <w:p>
            <w:pPr>
              <w:pStyle w:val="TableParagraph"/>
              <w:ind w:left="12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  <w:tc>
          <w:tcPr>
            <w:tcW w:w="1385" w:type="dxa"/>
          </w:tcPr>
          <w:p>
            <w:pPr>
              <w:pStyle w:val="TableParagraph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8" w:type="dxa"/>
            <w:gridSpan w:val="2"/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05"/>
                <w:sz w:val="19"/>
              </w:rPr>
              <w:t>0.5000000E-02</w:t>
            </w:r>
          </w:p>
        </w:tc>
      </w:tr>
      <w:tr>
        <w:trPr>
          <w:trHeight w:val="232" w:hRule="atLeast"/>
        </w:trPr>
        <w:tc>
          <w:tcPr>
            <w:tcW w:w="714" w:type="dxa"/>
          </w:tcPr>
          <w:p>
            <w:pPr>
              <w:pStyle w:val="TableParagraph"/>
              <w:spacing w:line="212" w:lineRule="exact"/>
              <w:ind w:left="222" w:right="21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</w:p>
        </w:tc>
        <w:tc>
          <w:tcPr>
            <w:tcW w:w="1385" w:type="dxa"/>
          </w:tcPr>
          <w:p>
            <w:pPr>
              <w:pStyle w:val="TableParagraph"/>
              <w:spacing w:line="212" w:lineRule="exact"/>
              <w:ind w:left="98"/>
              <w:rPr>
                <w:sz w:val="19"/>
              </w:rPr>
            </w:pPr>
            <w:r>
              <w:rPr>
                <w:sz w:val="19"/>
              </w:rPr>
              <w:t>0.1380000E+08</w:t>
            </w:r>
          </w:p>
        </w:tc>
        <w:tc>
          <w:tcPr>
            <w:tcW w:w="1598" w:type="dxa"/>
            <w:gridSpan w:val="2"/>
          </w:tcPr>
          <w:p>
            <w:pPr>
              <w:pStyle w:val="TableParagraph"/>
              <w:spacing w:line="212" w:lineRule="exact"/>
              <w:ind w:left="34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14" w:type="dxa"/>
          </w:tcPr>
          <w:p>
            <w:pPr>
              <w:pStyle w:val="TableParagraph"/>
              <w:spacing w:before="8"/>
              <w:ind w:left="222" w:right="22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11</w:t>
            </w:r>
          </w:p>
        </w:tc>
        <w:tc>
          <w:tcPr>
            <w:tcW w:w="1385" w:type="dxa"/>
          </w:tcPr>
          <w:p>
            <w:pPr>
              <w:pStyle w:val="TableParagraph"/>
              <w:spacing w:before="8"/>
              <w:ind w:left="90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8" w:type="dxa"/>
            <w:gridSpan w:val="2"/>
          </w:tcPr>
          <w:p>
            <w:pPr>
              <w:pStyle w:val="TableParagraph"/>
              <w:spacing w:before="8"/>
              <w:ind w:left="104"/>
              <w:rPr>
                <w:sz w:val="19"/>
              </w:rPr>
            </w:pPr>
            <w:r>
              <w:rPr>
                <w:w w:val="105"/>
                <w:sz w:val="19"/>
              </w:rPr>
              <w:t>0.2000000E-02</w:t>
            </w:r>
          </w:p>
        </w:tc>
      </w:tr>
      <w:tr>
        <w:trPr>
          <w:trHeight w:val="225" w:hRule="atLeast"/>
        </w:trPr>
        <w:tc>
          <w:tcPr>
            <w:tcW w:w="714" w:type="dxa"/>
          </w:tcPr>
          <w:p>
            <w:pPr>
              <w:pStyle w:val="TableParagraph"/>
              <w:ind w:left="222" w:right="2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</w:p>
        </w:tc>
        <w:tc>
          <w:tcPr>
            <w:tcW w:w="1385" w:type="dxa"/>
          </w:tcPr>
          <w:p>
            <w:pPr>
              <w:pStyle w:val="TableParagraph"/>
              <w:ind w:left="9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8" w:type="dxa"/>
            <w:gridSpan w:val="2"/>
          </w:tcPr>
          <w:p>
            <w:pPr>
              <w:pStyle w:val="TableParagraph"/>
              <w:ind w:left="9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14" w:type="dxa"/>
          </w:tcPr>
          <w:p>
            <w:pPr>
              <w:pStyle w:val="TableParagraph"/>
              <w:spacing w:line="212" w:lineRule="exact"/>
              <w:ind w:left="222" w:right="2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13</w:t>
            </w:r>
          </w:p>
        </w:tc>
        <w:tc>
          <w:tcPr>
            <w:tcW w:w="1385" w:type="dxa"/>
          </w:tcPr>
          <w:p>
            <w:pPr>
              <w:pStyle w:val="TableParagraph"/>
              <w:spacing w:line="212" w:lineRule="exact"/>
              <w:ind w:left="92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8" w:type="dxa"/>
            <w:gridSpan w:val="2"/>
          </w:tcPr>
          <w:p>
            <w:pPr>
              <w:pStyle w:val="TableParagraph"/>
              <w:spacing w:line="212" w:lineRule="exact"/>
              <w:ind w:left="97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32" w:hRule="atLeast"/>
        </w:trPr>
        <w:tc>
          <w:tcPr>
            <w:tcW w:w="714" w:type="dxa"/>
          </w:tcPr>
          <w:p>
            <w:pPr>
              <w:pStyle w:val="TableParagraph"/>
              <w:spacing w:before="8"/>
              <w:ind w:left="222" w:right="22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14</w:t>
            </w:r>
          </w:p>
        </w:tc>
        <w:tc>
          <w:tcPr>
            <w:tcW w:w="1385" w:type="dxa"/>
          </w:tcPr>
          <w:p>
            <w:pPr>
              <w:pStyle w:val="TableParagraph"/>
              <w:spacing w:before="8"/>
              <w:ind w:left="88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8" w:type="dxa"/>
            <w:gridSpan w:val="2"/>
          </w:tcPr>
          <w:p>
            <w:pPr>
              <w:pStyle w:val="TableParagraph"/>
              <w:spacing w:before="8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-0.1400000E-01</w:t>
            </w:r>
          </w:p>
        </w:tc>
      </w:tr>
      <w:tr>
        <w:trPr>
          <w:trHeight w:val="225" w:hRule="atLeast"/>
        </w:trPr>
        <w:tc>
          <w:tcPr>
            <w:tcW w:w="714" w:type="dxa"/>
          </w:tcPr>
          <w:p>
            <w:pPr>
              <w:pStyle w:val="TableParagraph"/>
              <w:ind w:left="222" w:right="23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15</w:t>
            </w:r>
          </w:p>
        </w:tc>
        <w:tc>
          <w:tcPr>
            <w:tcW w:w="1385" w:type="dxa"/>
          </w:tcPr>
          <w:p>
            <w:pPr>
              <w:pStyle w:val="TableParagraph"/>
              <w:ind w:left="8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8" w:type="dxa"/>
            <w:gridSpan w:val="2"/>
          </w:tcPr>
          <w:p>
            <w:pPr>
              <w:pStyle w:val="TableParagraph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-0.5000000E-02</w:t>
            </w:r>
          </w:p>
        </w:tc>
      </w:tr>
      <w:tr>
        <w:trPr>
          <w:trHeight w:val="232" w:hRule="atLeast"/>
        </w:trPr>
        <w:tc>
          <w:tcPr>
            <w:tcW w:w="714" w:type="dxa"/>
          </w:tcPr>
          <w:p>
            <w:pPr>
              <w:pStyle w:val="TableParagraph"/>
              <w:spacing w:line="212" w:lineRule="exact"/>
              <w:ind w:left="222" w:right="23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16</w:t>
            </w:r>
          </w:p>
        </w:tc>
        <w:tc>
          <w:tcPr>
            <w:tcW w:w="1385" w:type="dxa"/>
          </w:tcPr>
          <w:p>
            <w:pPr>
              <w:pStyle w:val="TableParagraph"/>
              <w:spacing w:line="212" w:lineRule="exact"/>
              <w:ind w:left="8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8" w:type="dxa"/>
            <w:gridSpan w:val="2"/>
          </w:tcPr>
          <w:p>
            <w:pPr>
              <w:pStyle w:val="TableParagraph"/>
              <w:spacing w:line="212" w:lineRule="exact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-0.7000000E-02</w:t>
            </w:r>
          </w:p>
        </w:tc>
      </w:tr>
      <w:tr>
        <w:trPr>
          <w:trHeight w:val="232" w:hRule="atLeast"/>
        </w:trPr>
        <w:tc>
          <w:tcPr>
            <w:tcW w:w="714" w:type="dxa"/>
          </w:tcPr>
          <w:p>
            <w:pPr>
              <w:pStyle w:val="TableParagraph"/>
              <w:spacing w:before="8"/>
              <w:ind w:left="222" w:right="23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17</w:t>
            </w:r>
          </w:p>
        </w:tc>
        <w:tc>
          <w:tcPr>
            <w:tcW w:w="1385" w:type="dxa"/>
          </w:tcPr>
          <w:p>
            <w:pPr>
              <w:pStyle w:val="TableParagraph"/>
              <w:spacing w:before="8"/>
              <w:ind w:left="8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8" w:type="dxa"/>
            <w:gridSpan w:val="2"/>
          </w:tcPr>
          <w:p>
            <w:pPr>
              <w:pStyle w:val="TableParagraph"/>
              <w:spacing w:before="8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-0.4000000E-02</w:t>
            </w:r>
          </w:p>
        </w:tc>
      </w:tr>
      <w:tr>
        <w:trPr>
          <w:trHeight w:val="225" w:hRule="atLeast"/>
        </w:trPr>
        <w:tc>
          <w:tcPr>
            <w:tcW w:w="714" w:type="dxa"/>
          </w:tcPr>
          <w:p>
            <w:pPr>
              <w:pStyle w:val="TableParagraph"/>
              <w:ind w:left="203" w:right="23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18</w:t>
            </w:r>
          </w:p>
        </w:tc>
        <w:tc>
          <w:tcPr>
            <w:tcW w:w="1385" w:type="dxa"/>
          </w:tcPr>
          <w:p>
            <w:pPr>
              <w:pStyle w:val="TableParagraph"/>
              <w:ind w:left="78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8" w:type="dxa"/>
            <w:gridSpan w:val="2"/>
          </w:tcPr>
          <w:p>
            <w:pPr>
              <w:pStyle w:val="TableParagraph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-0.4000000E-02</w:t>
            </w:r>
          </w:p>
        </w:tc>
      </w:tr>
      <w:tr>
        <w:trPr>
          <w:trHeight w:val="232" w:hRule="atLeast"/>
        </w:trPr>
        <w:tc>
          <w:tcPr>
            <w:tcW w:w="714" w:type="dxa"/>
          </w:tcPr>
          <w:p>
            <w:pPr>
              <w:pStyle w:val="TableParagraph"/>
              <w:spacing w:line="212" w:lineRule="exact"/>
              <w:ind w:left="222" w:right="23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19</w:t>
            </w:r>
          </w:p>
        </w:tc>
        <w:tc>
          <w:tcPr>
            <w:tcW w:w="1385" w:type="dxa"/>
          </w:tcPr>
          <w:p>
            <w:pPr>
              <w:pStyle w:val="TableParagraph"/>
              <w:spacing w:line="212" w:lineRule="exact"/>
              <w:ind w:left="8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8" w:type="dxa"/>
            <w:gridSpan w:val="2"/>
          </w:tcPr>
          <w:p>
            <w:pPr>
              <w:pStyle w:val="TableParagraph"/>
              <w:spacing w:line="212" w:lineRule="exact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-0.4000000E-02</w:t>
            </w:r>
          </w:p>
        </w:tc>
      </w:tr>
      <w:tr>
        <w:trPr>
          <w:trHeight w:val="232" w:hRule="atLeast"/>
        </w:trPr>
        <w:tc>
          <w:tcPr>
            <w:tcW w:w="714" w:type="dxa"/>
          </w:tcPr>
          <w:p>
            <w:pPr>
              <w:pStyle w:val="TableParagraph"/>
              <w:spacing w:before="8"/>
              <w:ind w:left="222" w:right="23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</w:t>
            </w:r>
          </w:p>
        </w:tc>
        <w:tc>
          <w:tcPr>
            <w:tcW w:w="1385" w:type="dxa"/>
          </w:tcPr>
          <w:p>
            <w:pPr>
              <w:pStyle w:val="TableParagraph"/>
              <w:spacing w:before="8"/>
              <w:ind w:left="8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8" w:type="dxa"/>
            <w:gridSpan w:val="2"/>
          </w:tcPr>
          <w:p>
            <w:pPr>
              <w:pStyle w:val="TableParagraph"/>
              <w:spacing w:before="8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-0.8000000E-02</w:t>
            </w:r>
          </w:p>
        </w:tc>
      </w:tr>
      <w:tr>
        <w:trPr>
          <w:trHeight w:val="225" w:hRule="atLeast"/>
        </w:trPr>
        <w:tc>
          <w:tcPr>
            <w:tcW w:w="714" w:type="dxa"/>
          </w:tcPr>
          <w:p>
            <w:pPr>
              <w:pStyle w:val="TableParagraph"/>
              <w:ind w:left="222" w:right="23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21</w:t>
            </w:r>
          </w:p>
        </w:tc>
        <w:tc>
          <w:tcPr>
            <w:tcW w:w="1385" w:type="dxa"/>
          </w:tcPr>
          <w:p>
            <w:pPr>
              <w:pStyle w:val="TableParagraph"/>
              <w:ind w:left="8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8" w:type="dxa"/>
            <w:gridSpan w:val="2"/>
          </w:tcPr>
          <w:p>
            <w:pPr>
              <w:pStyle w:val="TableParagraph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-0.8000000E-02</w:t>
            </w:r>
          </w:p>
        </w:tc>
      </w:tr>
      <w:tr>
        <w:trPr>
          <w:trHeight w:val="232" w:hRule="atLeast"/>
        </w:trPr>
        <w:tc>
          <w:tcPr>
            <w:tcW w:w="714" w:type="dxa"/>
          </w:tcPr>
          <w:p>
            <w:pPr>
              <w:pStyle w:val="TableParagraph"/>
              <w:spacing w:line="212" w:lineRule="exact"/>
              <w:ind w:left="222" w:right="23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</w:t>
            </w:r>
          </w:p>
        </w:tc>
        <w:tc>
          <w:tcPr>
            <w:tcW w:w="1385" w:type="dxa"/>
          </w:tcPr>
          <w:p>
            <w:pPr>
              <w:pStyle w:val="TableParagraph"/>
              <w:spacing w:line="212" w:lineRule="exact"/>
              <w:ind w:left="8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8" w:type="dxa"/>
            <w:gridSpan w:val="2"/>
          </w:tcPr>
          <w:p>
            <w:pPr>
              <w:pStyle w:val="TableParagraph"/>
              <w:spacing w:line="212" w:lineRule="exact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-0.9000000E-02</w:t>
            </w:r>
          </w:p>
        </w:tc>
      </w:tr>
      <w:tr>
        <w:trPr>
          <w:trHeight w:val="227" w:hRule="atLeast"/>
        </w:trPr>
        <w:tc>
          <w:tcPr>
            <w:tcW w:w="714" w:type="dxa"/>
          </w:tcPr>
          <w:p>
            <w:pPr>
              <w:pStyle w:val="TableParagraph"/>
              <w:spacing w:line="200" w:lineRule="exact" w:before="8"/>
              <w:ind w:left="222" w:right="23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23</w:t>
            </w:r>
          </w:p>
        </w:tc>
        <w:tc>
          <w:tcPr>
            <w:tcW w:w="1385" w:type="dxa"/>
          </w:tcPr>
          <w:p>
            <w:pPr>
              <w:pStyle w:val="TableParagraph"/>
              <w:spacing w:line="200" w:lineRule="exact" w:before="8"/>
              <w:ind w:left="84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598" w:type="dxa"/>
            <w:gridSpan w:val="2"/>
          </w:tcPr>
          <w:p>
            <w:pPr>
              <w:pStyle w:val="TableParagraph"/>
              <w:spacing w:line="200" w:lineRule="exact" w:before="8"/>
              <w:ind w:left="51"/>
              <w:rPr>
                <w:sz w:val="19"/>
              </w:rPr>
            </w:pPr>
            <w:r>
              <w:rPr>
                <w:w w:val="105"/>
                <w:sz w:val="19"/>
              </w:rPr>
              <w:t>-0.7000000E-02</w:t>
            </w:r>
          </w:p>
        </w:tc>
      </w:tr>
    </w:tbl>
    <w:p>
      <w:pPr>
        <w:spacing w:after="0" w:line="200" w:lineRule="exact"/>
        <w:rPr>
          <w:sz w:val="19"/>
        </w:rPr>
        <w:sectPr>
          <w:pgSz w:w="11920" w:h="16840"/>
          <w:pgMar w:header="711" w:footer="0" w:top="1540" w:bottom="280" w:left="1680" w:right="1060"/>
        </w:sect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16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"/>
        <w:gridCol w:w="1273"/>
        <w:gridCol w:w="1623"/>
      </w:tblGrid>
      <w:tr>
        <w:trPr>
          <w:trHeight w:val="227" w:hRule="atLeast"/>
        </w:trPr>
        <w:tc>
          <w:tcPr>
            <w:tcW w:w="434" w:type="dxa"/>
          </w:tcPr>
          <w:p>
            <w:pPr>
              <w:pStyle w:val="TableParagraph"/>
              <w:spacing w:line="208" w:lineRule="exact" w:before="0"/>
              <w:ind w:left="61"/>
              <w:rPr>
                <w:sz w:val="19"/>
              </w:rPr>
            </w:pPr>
            <w:r>
              <w:rPr>
                <w:w w:val="105"/>
                <w:sz w:val="19"/>
              </w:rPr>
              <w:t>24</w:t>
            </w:r>
          </w:p>
        </w:tc>
        <w:tc>
          <w:tcPr>
            <w:tcW w:w="1273" w:type="dxa"/>
          </w:tcPr>
          <w:p>
            <w:pPr>
              <w:pStyle w:val="TableParagraph"/>
              <w:spacing w:line="208" w:lineRule="exact" w:before="0"/>
              <w:ind w:left="141" w:right="22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23" w:type="dxa"/>
          </w:tcPr>
          <w:p>
            <w:pPr>
              <w:pStyle w:val="TableParagraph"/>
              <w:spacing w:line="208" w:lineRule="exact" w:before="0"/>
              <w:ind w:left="252"/>
              <w:rPr>
                <w:sz w:val="19"/>
              </w:rPr>
            </w:pPr>
            <w:r>
              <w:rPr>
                <w:w w:val="105"/>
                <w:sz w:val="19"/>
              </w:rPr>
              <w:t>-0.8000000E-02</w:t>
            </w:r>
          </w:p>
        </w:tc>
      </w:tr>
      <w:tr>
        <w:trPr>
          <w:trHeight w:val="232" w:hRule="atLeast"/>
        </w:trPr>
        <w:tc>
          <w:tcPr>
            <w:tcW w:w="434" w:type="dxa"/>
          </w:tcPr>
          <w:p>
            <w:pPr>
              <w:pStyle w:val="TableParagraph"/>
              <w:spacing w:before="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25</w:t>
            </w:r>
          </w:p>
        </w:tc>
        <w:tc>
          <w:tcPr>
            <w:tcW w:w="1273" w:type="dxa"/>
          </w:tcPr>
          <w:p>
            <w:pPr>
              <w:pStyle w:val="TableParagraph"/>
              <w:spacing w:before="8"/>
              <w:ind w:left="143" w:right="22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23" w:type="dxa"/>
          </w:tcPr>
          <w:p>
            <w:pPr>
              <w:pStyle w:val="TableParagraph"/>
              <w:spacing w:before="8"/>
              <w:ind w:left="252"/>
              <w:rPr>
                <w:sz w:val="19"/>
              </w:rPr>
            </w:pPr>
            <w:r>
              <w:rPr>
                <w:w w:val="105"/>
                <w:sz w:val="19"/>
              </w:rPr>
              <w:t>-0.3000000E-02</w:t>
            </w:r>
          </w:p>
        </w:tc>
      </w:tr>
      <w:tr>
        <w:trPr>
          <w:trHeight w:val="225" w:hRule="atLeast"/>
        </w:trPr>
        <w:tc>
          <w:tcPr>
            <w:tcW w:w="434" w:type="dxa"/>
          </w:tcPr>
          <w:p>
            <w:pPr>
              <w:pStyle w:val="TableParagraph"/>
              <w:ind w:left="61"/>
              <w:rPr>
                <w:sz w:val="19"/>
              </w:rPr>
            </w:pPr>
            <w:r>
              <w:rPr>
                <w:w w:val="105"/>
                <w:sz w:val="19"/>
              </w:rPr>
              <w:t>26</w:t>
            </w:r>
          </w:p>
        </w:tc>
        <w:tc>
          <w:tcPr>
            <w:tcW w:w="1273" w:type="dxa"/>
          </w:tcPr>
          <w:p>
            <w:pPr>
              <w:pStyle w:val="TableParagraph"/>
              <w:ind w:left="141" w:right="22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23" w:type="dxa"/>
          </w:tcPr>
          <w:p>
            <w:pPr>
              <w:pStyle w:val="TableParagraph"/>
              <w:ind w:left="252"/>
              <w:rPr>
                <w:sz w:val="19"/>
              </w:rPr>
            </w:pPr>
            <w:r>
              <w:rPr>
                <w:w w:val="105"/>
                <w:sz w:val="19"/>
              </w:rPr>
              <w:t>-0.4000000E-02</w:t>
            </w:r>
          </w:p>
        </w:tc>
      </w:tr>
      <w:tr>
        <w:trPr>
          <w:trHeight w:val="232" w:hRule="atLeast"/>
        </w:trPr>
        <w:tc>
          <w:tcPr>
            <w:tcW w:w="434" w:type="dxa"/>
          </w:tcPr>
          <w:p>
            <w:pPr>
              <w:pStyle w:val="TableParagraph"/>
              <w:spacing w:line="212" w:lineRule="exact"/>
              <w:ind w:left="61"/>
              <w:rPr>
                <w:sz w:val="19"/>
              </w:rPr>
            </w:pPr>
            <w:r>
              <w:rPr>
                <w:w w:val="105"/>
                <w:sz w:val="19"/>
              </w:rPr>
              <w:t>27</w:t>
            </w:r>
          </w:p>
        </w:tc>
        <w:tc>
          <w:tcPr>
            <w:tcW w:w="1273" w:type="dxa"/>
          </w:tcPr>
          <w:p>
            <w:pPr>
              <w:pStyle w:val="TableParagraph"/>
              <w:spacing w:line="212" w:lineRule="exact"/>
              <w:ind w:left="141" w:right="22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23" w:type="dxa"/>
          </w:tcPr>
          <w:p>
            <w:pPr>
              <w:pStyle w:val="TableParagraph"/>
              <w:spacing w:line="212" w:lineRule="exact"/>
              <w:ind w:left="252"/>
              <w:rPr>
                <w:sz w:val="19"/>
              </w:rPr>
            </w:pPr>
            <w:r>
              <w:rPr>
                <w:w w:val="105"/>
                <w:sz w:val="19"/>
              </w:rPr>
              <w:t>-0.5000000E-02</w:t>
            </w:r>
          </w:p>
        </w:tc>
      </w:tr>
      <w:tr>
        <w:trPr>
          <w:trHeight w:val="232" w:hRule="atLeast"/>
        </w:trPr>
        <w:tc>
          <w:tcPr>
            <w:tcW w:w="434" w:type="dxa"/>
          </w:tcPr>
          <w:p>
            <w:pPr>
              <w:pStyle w:val="TableParagraph"/>
              <w:spacing w:before="8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28</w:t>
            </w:r>
          </w:p>
        </w:tc>
        <w:tc>
          <w:tcPr>
            <w:tcW w:w="1273" w:type="dxa"/>
          </w:tcPr>
          <w:p>
            <w:pPr>
              <w:pStyle w:val="TableParagraph"/>
              <w:spacing w:before="8"/>
              <w:ind w:left="146" w:right="21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23" w:type="dxa"/>
          </w:tcPr>
          <w:p>
            <w:pPr>
              <w:pStyle w:val="TableParagraph"/>
              <w:spacing w:before="8"/>
              <w:ind w:left="298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25" w:hRule="atLeast"/>
        </w:trPr>
        <w:tc>
          <w:tcPr>
            <w:tcW w:w="434" w:type="dxa"/>
          </w:tcPr>
          <w:p>
            <w:pPr>
              <w:pStyle w:val="TableParagraph"/>
              <w:ind w:left="59"/>
              <w:rPr>
                <w:sz w:val="19"/>
              </w:rPr>
            </w:pPr>
            <w:r>
              <w:rPr>
                <w:w w:val="105"/>
                <w:sz w:val="19"/>
              </w:rPr>
              <w:t>29</w:t>
            </w:r>
          </w:p>
        </w:tc>
        <w:tc>
          <w:tcPr>
            <w:tcW w:w="1273" w:type="dxa"/>
          </w:tcPr>
          <w:p>
            <w:pPr>
              <w:pStyle w:val="TableParagraph"/>
              <w:ind w:left="139" w:right="22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23" w:type="dxa"/>
          </w:tcPr>
          <w:p>
            <w:pPr>
              <w:pStyle w:val="TableParagraph"/>
              <w:ind w:left="252"/>
              <w:rPr>
                <w:sz w:val="19"/>
              </w:rPr>
            </w:pPr>
            <w:r>
              <w:rPr>
                <w:w w:val="105"/>
                <w:sz w:val="19"/>
              </w:rPr>
              <w:t>-0.4000000E-02</w:t>
            </w:r>
          </w:p>
        </w:tc>
      </w:tr>
      <w:tr>
        <w:trPr>
          <w:trHeight w:val="232" w:hRule="atLeast"/>
        </w:trPr>
        <w:tc>
          <w:tcPr>
            <w:tcW w:w="434" w:type="dxa"/>
          </w:tcPr>
          <w:p>
            <w:pPr>
              <w:pStyle w:val="TableParagraph"/>
              <w:spacing w:line="212" w:lineRule="exact"/>
              <w:ind w:left="61"/>
              <w:rPr>
                <w:sz w:val="19"/>
              </w:rPr>
            </w:pPr>
            <w:r>
              <w:rPr>
                <w:w w:val="105"/>
                <w:sz w:val="19"/>
              </w:rPr>
              <w:t>30</w:t>
            </w:r>
          </w:p>
        </w:tc>
        <w:tc>
          <w:tcPr>
            <w:tcW w:w="1273" w:type="dxa"/>
          </w:tcPr>
          <w:p>
            <w:pPr>
              <w:pStyle w:val="TableParagraph"/>
              <w:spacing w:line="212" w:lineRule="exact"/>
              <w:ind w:left="141" w:right="22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23" w:type="dxa"/>
          </w:tcPr>
          <w:p>
            <w:pPr>
              <w:pStyle w:val="TableParagraph"/>
              <w:spacing w:line="212" w:lineRule="exact"/>
              <w:ind w:left="252"/>
              <w:rPr>
                <w:sz w:val="19"/>
              </w:rPr>
            </w:pPr>
            <w:r>
              <w:rPr>
                <w:w w:val="105"/>
                <w:sz w:val="19"/>
              </w:rPr>
              <w:t>-0.1100000E-01</w:t>
            </w:r>
          </w:p>
        </w:tc>
      </w:tr>
      <w:tr>
        <w:trPr>
          <w:trHeight w:val="232" w:hRule="atLeast"/>
        </w:trPr>
        <w:tc>
          <w:tcPr>
            <w:tcW w:w="434" w:type="dxa"/>
          </w:tcPr>
          <w:p>
            <w:pPr>
              <w:pStyle w:val="TableParagraph"/>
              <w:spacing w:before="8"/>
              <w:ind w:left="61"/>
              <w:rPr>
                <w:sz w:val="19"/>
              </w:rPr>
            </w:pPr>
            <w:r>
              <w:rPr>
                <w:w w:val="105"/>
                <w:sz w:val="19"/>
              </w:rPr>
              <w:t>31</w:t>
            </w:r>
          </w:p>
        </w:tc>
        <w:tc>
          <w:tcPr>
            <w:tcW w:w="1273" w:type="dxa"/>
          </w:tcPr>
          <w:p>
            <w:pPr>
              <w:pStyle w:val="TableParagraph"/>
              <w:spacing w:before="8"/>
              <w:ind w:left="141" w:right="22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23" w:type="dxa"/>
          </w:tcPr>
          <w:p>
            <w:pPr>
              <w:pStyle w:val="TableParagraph"/>
              <w:spacing w:before="8"/>
              <w:ind w:left="252"/>
              <w:rPr>
                <w:sz w:val="19"/>
              </w:rPr>
            </w:pPr>
            <w:r>
              <w:rPr>
                <w:w w:val="105"/>
                <w:sz w:val="19"/>
              </w:rPr>
              <w:t>-0.1000000E-01</w:t>
            </w:r>
          </w:p>
        </w:tc>
      </w:tr>
      <w:tr>
        <w:trPr>
          <w:trHeight w:val="225" w:hRule="atLeast"/>
        </w:trPr>
        <w:tc>
          <w:tcPr>
            <w:tcW w:w="434" w:type="dxa"/>
          </w:tcPr>
          <w:p>
            <w:pPr>
              <w:pStyle w:val="TableParagraph"/>
              <w:ind w:left="64"/>
              <w:rPr>
                <w:sz w:val="19"/>
              </w:rPr>
            </w:pPr>
            <w:r>
              <w:rPr>
                <w:w w:val="105"/>
                <w:sz w:val="19"/>
              </w:rPr>
              <w:t>32</w:t>
            </w:r>
          </w:p>
        </w:tc>
        <w:tc>
          <w:tcPr>
            <w:tcW w:w="1273" w:type="dxa"/>
          </w:tcPr>
          <w:p>
            <w:pPr>
              <w:pStyle w:val="TableParagraph"/>
              <w:ind w:left="146" w:right="22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23" w:type="dxa"/>
          </w:tcPr>
          <w:p>
            <w:pPr>
              <w:pStyle w:val="TableParagraph"/>
              <w:ind w:left="252"/>
              <w:rPr>
                <w:sz w:val="19"/>
              </w:rPr>
            </w:pPr>
            <w:r>
              <w:rPr>
                <w:w w:val="105"/>
                <w:sz w:val="19"/>
              </w:rPr>
              <w:t>-0.1000000E-01</w:t>
            </w:r>
          </w:p>
        </w:tc>
      </w:tr>
      <w:tr>
        <w:trPr>
          <w:trHeight w:val="232" w:hRule="atLeast"/>
        </w:trPr>
        <w:tc>
          <w:tcPr>
            <w:tcW w:w="434" w:type="dxa"/>
          </w:tcPr>
          <w:p>
            <w:pPr>
              <w:pStyle w:val="TableParagraph"/>
              <w:spacing w:line="212" w:lineRule="exact"/>
              <w:ind w:left="61"/>
              <w:rPr>
                <w:sz w:val="19"/>
              </w:rPr>
            </w:pPr>
            <w:r>
              <w:rPr>
                <w:w w:val="105"/>
                <w:sz w:val="19"/>
              </w:rPr>
              <w:t>33</w:t>
            </w:r>
          </w:p>
        </w:tc>
        <w:tc>
          <w:tcPr>
            <w:tcW w:w="1273" w:type="dxa"/>
          </w:tcPr>
          <w:p>
            <w:pPr>
              <w:pStyle w:val="TableParagraph"/>
              <w:spacing w:line="212" w:lineRule="exact"/>
              <w:ind w:left="141" w:right="22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23" w:type="dxa"/>
          </w:tcPr>
          <w:p>
            <w:pPr>
              <w:pStyle w:val="TableParagraph"/>
              <w:spacing w:line="212" w:lineRule="exact"/>
              <w:ind w:left="252"/>
              <w:rPr>
                <w:sz w:val="19"/>
              </w:rPr>
            </w:pPr>
            <w:r>
              <w:rPr>
                <w:w w:val="105"/>
                <w:sz w:val="19"/>
              </w:rPr>
              <w:t>-0.1600000E-01</w:t>
            </w:r>
          </w:p>
        </w:tc>
      </w:tr>
      <w:tr>
        <w:trPr>
          <w:trHeight w:val="232" w:hRule="atLeast"/>
        </w:trPr>
        <w:tc>
          <w:tcPr>
            <w:tcW w:w="434" w:type="dxa"/>
          </w:tcPr>
          <w:p>
            <w:pPr>
              <w:pStyle w:val="TableParagraph"/>
              <w:spacing w:before="8"/>
              <w:ind w:left="61"/>
              <w:rPr>
                <w:sz w:val="19"/>
              </w:rPr>
            </w:pPr>
            <w:r>
              <w:rPr>
                <w:w w:val="105"/>
                <w:sz w:val="19"/>
              </w:rPr>
              <w:t>34</w:t>
            </w:r>
          </w:p>
        </w:tc>
        <w:tc>
          <w:tcPr>
            <w:tcW w:w="1273" w:type="dxa"/>
          </w:tcPr>
          <w:p>
            <w:pPr>
              <w:pStyle w:val="TableParagraph"/>
              <w:spacing w:before="8"/>
              <w:ind w:left="141" w:right="22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23" w:type="dxa"/>
          </w:tcPr>
          <w:p>
            <w:pPr>
              <w:pStyle w:val="TableParagraph"/>
              <w:spacing w:before="8"/>
              <w:ind w:left="252"/>
              <w:rPr>
                <w:sz w:val="19"/>
              </w:rPr>
            </w:pPr>
            <w:r>
              <w:rPr>
                <w:w w:val="105"/>
                <w:sz w:val="19"/>
              </w:rPr>
              <w:t>-0.5000000E-02</w:t>
            </w:r>
          </w:p>
        </w:tc>
      </w:tr>
      <w:tr>
        <w:trPr>
          <w:trHeight w:val="225" w:hRule="atLeast"/>
        </w:trPr>
        <w:tc>
          <w:tcPr>
            <w:tcW w:w="434" w:type="dxa"/>
          </w:tcPr>
          <w:p>
            <w:pPr>
              <w:pStyle w:val="TableParagraph"/>
              <w:ind w:left="61"/>
              <w:rPr>
                <w:sz w:val="19"/>
              </w:rPr>
            </w:pPr>
            <w:r>
              <w:rPr>
                <w:w w:val="105"/>
                <w:sz w:val="19"/>
              </w:rPr>
              <w:t>35</w:t>
            </w:r>
          </w:p>
        </w:tc>
        <w:tc>
          <w:tcPr>
            <w:tcW w:w="1273" w:type="dxa"/>
          </w:tcPr>
          <w:p>
            <w:pPr>
              <w:pStyle w:val="TableParagraph"/>
              <w:ind w:left="141" w:right="22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23" w:type="dxa"/>
          </w:tcPr>
          <w:p>
            <w:pPr>
              <w:pStyle w:val="TableParagraph"/>
              <w:ind w:left="252"/>
              <w:rPr>
                <w:sz w:val="19"/>
              </w:rPr>
            </w:pPr>
            <w:r>
              <w:rPr>
                <w:w w:val="105"/>
                <w:sz w:val="19"/>
              </w:rPr>
              <w:t>-0.2000000E-02</w:t>
            </w:r>
          </w:p>
        </w:tc>
      </w:tr>
      <w:tr>
        <w:trPr>
          <w:trHeight w:val="232" w:hRule="atLeast"/>
        </w:trPr>
        <w:tc>
          <w:tcPr>
            <w:tcW w:w="434" w:type="dxa"/>
          </w:tcPr>
          <w:p>
            <w:pPr>
              <w:pStyle w:val="TableParagraph"/>
              <w:spacing w:line="212" w:lineRule="exact"/>
              <w:ind w:left="54"/>
              <w:rPr>
                <w:sz w:val="19"/>
              </w:rPr>
            </w:pPr>
            <w:r>
              <w:rPr>
                <w:w w:val="105"/>
                <w:sz w:val="19"/>
              </w:rPr>
              <w:t>36</w:t>
            </w:r>
          </w:p>
        </w:tc>
        <w:tc>
          <w:tcPr>
            <w:tcW w:w="1273" w:type="dxa"/>
          </w:tcPr>
          <w:p>
            <w:pPr>
              <w:pStyle w:val="TableParagraph"/>
              <w:spacing w:line="212" w:lineRule="exact"/>
              <w:ind w:left="133" w:right="22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23" w:type="dxa"/>
          </w:tcPr>
          <w:p>
            <w:pPr>
              <w:pStyle w:val="TableParagraph"/>
              <w:spacing w:line="212" w:lineRule="exact"/>
              <w:ind w:left="252"/>
              <w:rPr>
                <w:sz w:val="19"/>
              </w:rPr>
            </w:pPr>
            <w:r>
              <w:rPr>
                <w:w w:val="105"/>
                <w:sz w:val="19"/>
              </w:rPr>
              <w:t>-0.6000000E-02</w:t>
            </w:r>
          </w:p>
        </w:tc>
      </w:tr>
      <w:tr>
        <w:trPr>
          <w:trHeight w:val="232" w:hRule="atLeast"/>
        </w:trPr>
        <w:tc>
          <w:tcPr>
            <w:tcW w:w="434" w:type="dxa"/>
          </w:tcPr>
          <w:p>
            <w:pPr>
              <w:pStyle w:val="TableParagraph"/>
              <w:spacing w:before="8"/>
              <w:ind w:left="67"/>
              <w:rPr>
                <w:sz w:val="19"/>
              </w:rPr>
            </w:pPr>
            <w:r>
              <w:rPr>
                <w:w w:val="105"/>
                <w:sz w:val="19"/>
              </w:rPr>
              <w:t>37</w:t>
            </w:r>
          </w:p>
        </w:tc>
        <w:tc>
          <w:tcPr>
            <w:tcW w:w="1273" w:type="dxa"/>
          </w:tcPr>
          <w:p>
            <w:pPr>
              <w:pStyle w:val="TableParagraph"/>
              <w:spacing w:before="8"/>
              <w:ind w:left="146" w:right="21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23" w:type="dxa"/>
          </w:tcPr>
          <w:p>
            <w:pPr>
              <w:pStyle w:val="TableParagraph"/>
              <w:spacing w:before="8"/>
              <w:ind w:left="298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</w:tr>
      <w:tr>
        <w:trPr>
          <w:trHeight w:val="220" w:hRule="atLeast"/>
        </w:trPr>
        <w:tc>
          <w:tcPr>
            <w:tcW w:w="434" w:type="dxa"/>
          </w:tcPr>
          <w:p>
            <w:pPr>
              <w:pStyle w:val="TableParagraph"/>
              <w:spacing w:line="200" w:lineRule="exact"/>
              <w:ind w:left="61"/>
              <w:rPr>
                <w:sz w:val="19"/>
              </w:rPr>
            </w:pPr>
            <w:r>
              <w:rPr>
                <w:w w:val="105"/>
                <w:sz w:val="19"/>
              </w:rPr>
              <w:t>38</w:t>
            </w:r>
          </w:p>
        </w:tc>
        <w:tc>
          <w:tcPr>
            <w:tcW w:w="1273" w:type="dxa"/>
          </w:tcPr>
          <w:p>
            <w:pPr>
              <w:pStyle w:val="TableParagraph"/>
              <w:spacing w:line="200" w:lineRule="exact"/>
              <w:ind w:left="141" w:right="22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0.0000000</w:t>
            </w:r>
          </w:p>
        </w:tc>
        <w:tc>
          <w:tcPr>
            <w:tcW w:w="1623" w:type="dxa"/>
          </w:tcPr>
          <w:p>
            <w:pPr>
              <w:pStyle w:val="TableParagraph"/>
              <w:spacing w:line="200" w:lineRule="exact"/>
              <w:ind w:left="252"/>
              <w:rPr>
                <w:sz w:val="19"/>
              </w:rPr>
            </w:pPr>
            <w:r>
              <w:rPr>
                <w:w w:val="105"/>
                <w:sz w:val="19"/>
              </w:rPr>
              <w:t>-0.4000000E-02</w:t>
            </w:r>
          </w:p>
        </w:tc>
      </w:tr>
    </w:tbl>
    <w:sectPr>
      <w:pgSz w:w="11920" w:h="16840"/>
      <w:pgMar w:header="711" w:footer="0" w:top="1540" w:bottom="280" w:left="1680" w:right="1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Verdana">
    <w:altName w:val="Verdana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2pt;margin-top:34.556641pt;width:22.1pt;height:15.3pt;mso-position-horizontal-relative:page;mso-position-vertical-relative:page;z-index:-2799564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viii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5pt;margin-top:34.556641pt;width:27pt;height:16.05pt;mso-position-horizontal-relative:page;mso-position-vertical-relative:page;z-index:-27995136" type="#_x0000_t202" filled="false" stroked="false">
          <v:textbox inset="0,0,0,0">
            <w:txbxContent>
              <w:p>
                <w:pPr>
                  <w:pStyle w:val="BodyText"/>
                  <w:spacing w:before="25"/>
                  <w:ind w:left="12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7">
    <w:multiLevelType w:val="hybridMultilevel"/>
    <w:lvl w:ilvl="0">
      <w:start w:val="5"/>
      <w:numFmt w:val="decimal"/>
      <w:lvlText w:val="%1"/>
      <w:lvlJc w:val="left"/>
      <w:pPr>
        <w:ind w:left="663" w:hanging="364"/>
        <w:jc w:val="left"/>
      </w:pPr>
      <w:rPr>
        <w:rFonts w:hint="default"/>
        <w:lang w:val="pt-PT" w:eastAsia="en-US" w:bidi="ar-SA"/>
      </w:rPr>
    </w:lvl>
    <w:lvl w:ilvl="1">
      <w:start w:val="3"/>
      <w:numFmt w:val="decimal"/>
      <w:lvlText w:val="%1.%2"/>
      <w:lvlJc w:val="left"/>
      <w:pPr>
        <w:ind w:left="663" w:hanging="364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4"/>
        <w:szCs w:val="24"/>
        <w:lang w:val="pt-PT" w:eastAsia="en-US" w:bidi="ar-SA"/>
      </w:rPr>
    </w:lvl>
    <w:lvl w:ilvl="2">
      <w:start w:val="1"/>
      <w:numFmt w:val="lowerLetter"/>
      <w:lvlText w:val="%3)"/>
      <w:lvlJc w:val="left"/>
      <w:pPr>
        <w:ind w:left="1725" w:hanging="285"/>
        <w:jc w:val="left"/>
      </w:pPr>
      <w:rPr>
        <w:rFonts w:hint="default" w:ascii="Times New Roman" w:hAnsi="Times New Roman" w:eastAsia="Times New Roman" w:cs="Times New Roman"/>
        <w:spacing w:val="-4"/>
        <w:w w:val="99"/>
        <w:sz w:val="24"/>
        <w:szCs w:val="24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77" w:hanging="28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06" w:hanging="28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35" w:hanging="28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64" w:hanging="28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693" w:hanging="28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22" w:hanging="285"/>
      </w:pPr>
      <w:rPr>
        <w:rFonts w:hint="default"/>
        <w:lang w:val="pt-PT" w:eastAsia="en-US" w:bidi="ar-SA"/>
      </w:rPr>
    </w:lvl>
  </w:abstractNum>
  <w:abstractNum w:abstractNumId="26">
    <w:multiLevelType w:val="hybridMultilevel"/>
    <w:lvl w:ilvl="0">
      <w:start w:val="5"/>
      <w:numFmt w:val="decimal"/>
      <w:lvlText w:val="%1"/>
      <w:lvlJc w:val="left"/>
      <w:pPr>
        <w:ind w:left="729" w:hanging="430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729" w:hanging="43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12" w:hanging="43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258" w:hanging="43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04" w:hanging="43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950" w:hanging="43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796" w:hanging="43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642" w:hanging="43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488" w:hanging="430"/>
      </w:pPr>
      <w:rPr>
        <w:rFonts w:hint="default"/>
        <w:lang w:val="pt-PT" w:eastAsia="en-US" w:bidi="ar-SA"/>
      </w:rPr>
    </w:lvl>
  </w:abstractNum>
  <w:abstractNum w:abstractNumId="25">
    <w:multiLevelType w:val="hybridMultilevel"/>
    <w:lvl w:ilvl="0">
      <w:start w:val="4"/>
      <w:numFmt w:val="decimal"/>
      <w:lvlText w:val="%1"/>
      <w:lvlJc w:val="left"/>
      <w:pPr>
        <w:ind w:left="712" w:hanging="413"/>
        <w:jc w:val="left"/>
      </w:pPr>
      <w:rPr>
        <w:rFonts w:hint="default"/>
        <w:lang w:val="pt-PT" w:eastAsia="en-US" w:bidi="ar-SA"/>
      </w:rPr>
    </w:lvl>
    <w:lvl w:ilvl="1">
      <w:start w:val="2"/>
      <w:numFmt w:val="decimal"/>
      <w:lvlText w:val="%1.%2."/>
      <w:lvlJc w:val="left"/>
      <w:pPr>
        <w:ind w:left="712" w:hanging="413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100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300" w:hanging="569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4"/>
        <w:szCs w:val="24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600" w:hanging="56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540" w:hanging="56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480" w:hanging="56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420" w:hanging="56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360" w:hanging="56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300" w:hanging="569"/>
      </w:pPr>
      <w:rPr>
        <w:rFonts w:hint="default"/>
        <w:lang w:val="pt-PT" w:eastAsia="en-US" w:bidi="ar-SA"/>
      </w:rPr>
    </w:lvl>
  </w:abstractNum>
  <w:abstractNum w:abstractNumId="24">
    <w:multiLevelType w:val="hybridMultilevel"/>
    <w:lvl w:ilvl="0">
      <w:start w:val="4"/>
      <w:numFmt w:val="decimal"/>
      <w:lvlText w:val="%1"/>
      <w:lvlJc w:val="left"/>
      <w:pPr>
        <w:ind w:left="838" w:hanging="539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38" w:hanging="539"/>
        <w:jc w:val="left"/>
      </w:pPr>
      <w:rPr>
        <w:rFonts w:hint="default"/>
        <w:lang w:val="pt-PT" w:eastAsia="en-US" w:bidi="ar-SA"/>
      </w:rPr>
    </w:lvl>
    <w:lvl w:ilvl="2">
      <w:start w:val="3"/>
      <w:numFmt w:val="decimal"/>
      <w:lvlText w:val="%1.%2.%3"/>
      <w:lvlJc w:val="left"/>
      <w:pPr>
        <w:ind w:left="838" w:hanging="539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4"/>
        <w:szCs w:val="24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42" w:hanging="53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76" w:hanging="53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10" w:hanging="53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44" w:hanging="53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678" w:hanging="53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12" w:hanging="539"/>
      </w:pPr>
      <w:rPr>
        <w:rFonts w:hint="default"/>
        <w:lang w:val="pt-PT" w:eastAsia="en-US" w:bidi="ar-SA"/>
      </w:rPr>
    </w:lvl>
  </w:abstractNum>
  <w:abstractNum w:abstractNumId="23">
    <w:multiLevelType w:val="hybridMultilevel"/>
    <w:lvl w:ilvl="0">
      <w:start w:val="1"/>
      <w:numFmt w:val="lowerLetter"/>
      <w:lvlText w:val="%1)"/>
      <w:lvlJc w:val="left"/>
      <w:pPr>
        <w:ind w:left="1725" w:hanging="345"/>
        <w:jc w:val="left"/>
      </w:pPr>
      <w:rPr>
        <w:rFonts w:hint="default" w:ascii="Times New Roman" w:hAnsi="Times New Roman" w:eastAsia="Times New Roman" w:cs="Times New Roman"/>
        <w:spacing w:val="-4"/>
        <w:w w:val="99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466" w:hanging="34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212" w:hanging="34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958" w:hanging="34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704" w:hanging="34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450" w:hanging="34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196" w:hanging="34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942" w:hanging="34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688" w:hanging="345"/>
      </w:pPr>
      <w:rPr>
        <w:rFonts w:hint="default"/>
        <w:lang w:val="pt-PT" w:eastAsia="en-US" w:bidi="ar-SA"/>
      </w:rPr>
    </w:lvl>
  </w:abstractNum>
  <w:abstractNum w:abstractNumId="22">
    <w:multiLevelType w:val="hybridMultilevel"/>
    <w:lvl w:ilvl="0">
      <w:start w:val="1"/>
      <w:numFmt w:val="lowerLetter"/>
      <w:lvlText w:val="%1)"/>
      <w:lvlJc w:val="left"/>
      <w:pPr>
        <w:ind w:left="1725" w:hanging="345"/>
        <w:jc w:val="left"/>
      </w:pPr>
      <w:rPr>
        <w:rFonts w:hint="default" w:ascii="Times New Roman" w:hAnsi="Times New Roman" w:eastAsia="Times New Roman" w:cs="Times New Roman"/>
        <w:spacing w:val="-4"/>
        <w:w w:val="99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466" w:hanging="34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212" w:hanging="34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958" w:hanging="34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704" w:hanging="34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450" w:hanging="34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196" w:hanging="34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942" w:hanging="34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688" w:hanging="345"/>
      </w:pPr>
      <w:rPr>
        <w:rFonts w:hint="default"/>
        <w:lang w:val="pt-PT" w:eastAsia="en-US" w:bidi="ar-SA"/>
      </w:rPr>
    </w:lvl>
  </w:abstractNum>
  <w:abstractNum w:abstractNumId="21">
    <w:multiLevelType w:val="hybridMultilevel"/>
    <w:lvl w:ilvl="0">
      <w:start w:val="4"/>
      <w:numFmt w:val="decimal"/>
      <w:lvlText w:val="%1"/>
      <w:lvlJc w:val="left"/>
      <w:pPr>
        <w:ind w:left="658" w:hanging="358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658" w:hanging="358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837" w:hanging="538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4"/>
        <w:szCs w:val="24"/>
        <w:lang w:val="pt-PT" w:eastAsia="en-US" w:bidi="ar-SA"/>
      </w:rPr>
    </w:lvl>
    <w:lvl w:ilvl="3">
      <w:start w:val="1"/>
      <w:numFmt w:val="lowerLetter"/>
      <w:lvlText w:val="%4)"/>
      <w:lvlJc w:val="left"/>
      <w:pPr>
        <w:ind w:left="1725" w:hanging="285"/>
        <w:jc w:val="left"/>
      </w:pPr>
      <w:rPr>
        <w:rFonts w:hint="default" w:ascii="Times New Roman" w:hAnsi="Times New Roman" w:eastAsia="Times New Roman" w:cs="Times New Roman"/>
        <w:spacing w:val="-4"/>
        <w:w w:val="99"/>
        <w:sz w:val="24"/>
        <w:szCs w:val="24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585" w:hanging="28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517" w:hanging="28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450" w:hanging="28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382" w:hanging="28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315" w:hanging="285"/>
      </w:pPr>
      <w:rPr>
        <w:rFonts w:hint="default"/>
        <w:lang w:val="pt-PT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"/>
      <w:lvlJc w:val="left"/>
      <w:pPr>
        <w:ind w:left="320" w:hanging="240"/>
      </w:pPr>
      <w:rPr>
        <w:rFonts w:hint="default" w:ascii="Symbol" w:hAnsi="Symbol" w:eastAsia="Symbol" w:cs="Symbol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83" w:hanging="24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447" w:hanging="24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511" w:hanging="24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574" w:hanging="24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638" w:hanging="24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702" w:hanging="24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65" w:hanging="24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29" w:hanging="240"/>
      </w:pPr>
      <w:rPr>
        <w:rFonts w:hint="default"/>
        <w:lang w:val="pt-PT" w:eastAsia="en-US" w:bidi="ar-SA"/>
      </w:rPr>
    </w:lvl>
  </w:abstractNum>
  <w:abstractNum w:abstractNumId="19">
    <w:multiLevelType w:val="hybridMultilevel"/>
    <w:lvl w:ilvl="0">
      <w:start w:val="3"/>
      <w:numFmt w:val="decimal"/>
      <w:lvlText w:val="%1"/>
      <w:lvlJc w:val="left"/>
      <w:pPr>
        <w:ind w:left="899" w:hanging="600"/>
        <w:jc w:val="left"/>
      </w:pPr>
      <w:rPr>
        <w:rFonts w:hint="default"/>
        <w:lang w:val="pt-PT" w:eastAsia="en-US" w:bidi="ar-SA"/>
      </w:rPr>
    </w:lvl>
    <w:lvl w:ilvl="1">
      <w:start w:val="4"/>
      <w:numFmt w:val="decimal"/>
      <w:lvlText w:val="%1.%2"/>
      <w:lvlJc w:val="left"/>
      <w:pPr>
        <w:ind w:left="899" w:hanging="600"/>
        <w:jc w:val="left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899" w:hanging="600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100"/>
        <w:sz w:val="24"/>
        <w:szCs w:val="24"/>
        <w:lang w:val="pt-PT" w:eastAsia="en-US" w:bidi="ar-SA"/>
      </w:rPr>
    </w:lvl>
    <w:lvl w:ilvl="3">
      <w:start w:val="1"/>
      <w:numFmt w:val="lowerLetter"/>
      <w:lvlText w:val="%4)"/>
      <w:lvlJc w:val="left"/>
      <w:pPr>
        <w:ind w:left="1725" w:hanging="285"/>
        <w:jc w:val="left"/>
      </w:pPr>
      <w:rPr>
        <w:rFonts w:hint="default" w:ascii="Times New Roman" w:hAnsi="Times New Roman" w:eastAsia="Times New Roman" w:cs="Times New Roman"/>
        <w:spacing w:val="-4"/>
        <w:w w:val="99"/>
        <w:sz w:val="24"/>
        <w:szCs w:val="24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06" w:hanging="28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35" w:hanging="28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64" w:hanging="28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693" w:hanging="28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22" w:hanging="285"/>
      </w:pPr>
      <w:rPr>
        <w:rFonts w:hint="default"/>
        <w:lang w:val="pt-PT" w:eastAsia="en-US" w:bidi="ar-SA"/>
      </w:rPr>
    </w:lvl>
  </w:abstractNum>
  <w:abstractNum w:abstractNumId="18">
    <w:multiLevelType w:val="hybridMultilevel"/>
    <w:lvl w:ilvl="0">
      <w:start w:val="3"/>
      <w:numFmt w:val="decimal"/>
      <w:lvlText w:val="%1"/>
      <w:lvlJc w:val="left"/>
      <w:pPr>
        <w:ind w:left="846" w:hanging="547"/>
        <w:jc w:val="left"/>
      </w:pPr>
      <w:rPr>
        <w:rFonts w:hint="default"/>
        <w:lang w:val="pt-PT" w:eastAsia="en-US" w:bidi="ar-SA"/>
      </w:rPr>
    </w:lvl>
    <w:lvl w:ilvl="1">
      <w:start w:val="3"/>
      <w:numFmt w:val="decimal"/>
      <w:lvlText w:val="%1.%2"/>
      <w:lvlJc w:val="left"/>
      <w:pPr>
        <w:ind w:left="846" w:hanging="547"/>
        <w:jc w:val="left"/>
      </w:pPr>
      <w:rPr>
        <w:rFonts w:hint="default"/>
        <w:lang w:val="pt-PT" w:eastAsia="en-US" w:bidi="ar-SA"/>
      </w:rPr>
    </w:lvl>
    <w:lvl w:ilvl="2">
      <w:start w:val="2"/>
      <w:numFmt w:val="decimal"/>
      <w:lvlText w:val="%1.%2.%3"/>
      <w:lvlJc w:val="left"/>
      <w:pPr>
        <w:ind w:left="846" w:hanging="547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4"/>
        <w:szCs w:val="24"/>
        <w:lang w:val="pt-PT" w:eastAsia="en-US" w:bidi="ar-SA"/>
      </w:rPr>
    </w:lvl>
    <w:lvl w:ilvl="3">
      <w:start w:val="1"/>
      <w:numFmt w:val="lowerLetter"/>
      <w:lvlText w:val="%4)"/>
      <w:lvlJc w:val="left"/>
      <w:pPr>
        <w:ind w:left="1725" w:hanging="285"/>
        <w:jc w:val="left"/>
      </w:pPr>
      <w:rPr>
        <w:rFonts w:hint="default" w:ascii="Times New Roman" w:hAnsi="Times New Roman" w:eastAsia="Times New Roman" w:cs="Times New Roman"/>
        <w:spacing w:val="-4"/>
        <w:w w:val="99"/>
        <w:sz w:val="24"/>
        <w:szCs w:val="24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06" w:hanging="28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35" w:hanging="28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64" w:hanging="28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693" w:hanging="28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22" w:hanging="285"/>
      </w:pPr>
      <w:rPr>
        <w:rFonts w:hint="default"/>
        <w:lang w:val="pt-PT" w:eastAsia="en-US" w:bidi="ar-SA"/>
      </w:rPr>
    </w:lvl>
  </w:abstractNum>
  <w:abstractNum w:abstractNumId="17">
    <w:multiLevelType w:val="hybridMultilevel"/>
    <w:lvl w:ilvl="0">
      <w:start w:val="3"/>
      <w:numFmt w:val="decimal"/>
      <w:lvlText w:val="%1"/>
      <w:lvlJc w:val="left"/>
      <w:pPr>
        <w:ind w:left="660" w:hanging="361"/>
        <w:jc w:val="left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660" w:hanging="36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pt-PT" w:eastAsia="en-US" w:bidi="ar-SA"/>
      </w:rPr>
    </w:lvl>
    <w:lvl w:ilvl="2">
      <w:start w:val="1"/>
      <w:numFmt w:val="lowerLetter"/>
      <w:lvlText w:val="%3)"/>
      <w:lvlJc w:val="left"/>
      <w:pPr>
        <w:ind w:left="1725" w:hanging="285"/>
        <w:jc w:val="left"/>
      </w:pPr>
      <w:rPr>
        <w:rFonts w:hint="default" w:ascii="Times New Roman" w:hAnsi="Times New Roman" w:eastAsia="Times New Roman" w:cs="Times New Roman"/>
        <w:spacing w:val="-4"/>
        <w:w w:val="99"/>
        <w:sz w:val="24"/>
        <w:szCs w:val="24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77" w:hanging="28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06" w:hanging="28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35" w:hanging="28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64" w:hanging="28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693" w:hanging="28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22" w:hanging="285"/>
      </w:pPr>
      <w:rPr>
        <w:rFonts w:hint="default"/>
        <w:lang w:val="pt-PT" w:eastAsia="en-US" w:bidi="ar-SA"/>
      </w:rPr>
    </w:lvl>
  </w:abstractNum>
  <w:abstractNum w:abstractNumId="16">
    <w:multiLevelType w:val="hybridMultilevel"/>
    <w:lvl w:ilvl="0">
      <w:start w:val="3"/>
      <w:numFmt w:val="decimal"/>
      <w:lvlText w:val="%1"/>
      <w:lvlJc w:val="left"/>
      <w:pPr>
        <w:ind w:left="723" w:hanging="424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723" w:hanging="424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pt-PT" w:eastAsia="en-US" w:bidi="ar-SA"/>
      </w:rPr>
    </w:lvl>
    <w:lvl w:ilvl="2">
      <w:start w:val="1"/>
      <w:numFmt w:val="lowerLetter"/>
      <w:lvlText w:val="%3)"/>
      <w:lvlJc w:val="left"/>
      <w:pPr>
        <w:ind w:left="1725" w:hanging="285"/>
        <w:jc w:val="left"/>
      </w:pPr>
      <w:rPr>
        <w:rFonts w:hint="default" w:ascii="Times New Roman" w:hAnsi="Times New Roman" w:eastAsia="Times New Roman" w:cs="Times New Roman"/>
        <w:spacing w:val="-4"/>
        <w:w w:val="99"/>
        <w:sz w:val="24"/>
        <w:szCs w:val="24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77" w:hanging="28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06" w:hanging="28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35" w:hanging="28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64" w:hanging="28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693" w:hanging="28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22" w:hanging="285"/>
      </w:pPr>
      <w:rPr>
        <w:rFonts w:hint="default"/>
        <w:lang w:val="pt-PT" w:eastAsia="en-US" w:bidi="ar-SA"/>
      </w:rPr>
    </w:lvl>
  </w:abstractNum>
  <w:abstractNum w:abstractNumId="15">
    <w:multiLevelType w:val="hybridMultilevel"/>
    <w:lvl w:ilvl="0">
      <w:start w:val="2"/>
      <w:numFmt w:val="decimal"/>
      <w:lvlText w:val="%1"/>
      <w:lvlJc w:val="left"/>
      <w:pPr>
        <w:ind w:left="1016" w:hanging="717"/>
        <w:jc w:val="left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1016" w:hanging="717"/>
        <w:jc w:val="left"/>
      </w:pPr>
      <w:rPr>
        <w:rFonts w:hint="default"/>
        <w:lang w:val="pt-PT" w:eastAsia="en-US" w:bidi="ar-SA"/>
      </w:rPr>
    </w:lvl>
    <w:lvl w:ilvl="2">
      <w:start w:val="4"/>
      <w:numFmt w:val="decimal"/>
      <w:lvlText w:val="%1.%2.%3"/>
      <w:lvlJc w:val="left"/>
      <w:pPr>
        <w:ind w:left="1016" w:hanging="717"/>
        <w:jc w:val="left"/>
      </w:pPr>
      <w:rPr>
        <w:rFonts w:hint="default"/>
        <w:lang w:val="pt-PT" w:eastAsia="en-US" w:bidi="ar-SA"/>
      </w:rPr>
    </w:lvl>
    <w:lvl w:ilvl="3">
      <w:start w:val="1"/>
      <w:numFmt w:val="decimal"/>
      <w:lvlText w:val="%1.%2.%3.%4"/>
      <w:lvlJc w:val="left"/>
      <w:pPr>
        <w:ind w:left="1016" w:hanging="717"/>
        <w:jc w:val="left"/>
      </w:pPr>
      <w:rPr>
        <w:rFonts w:hint="default" w:ascii="Times New Roman" w:hAnsi="Times New Roman" w:eastAsia="Times New Roman" w:cs="Times New Roman"/>
        <w:i/>
        <w:iCs/>
        <w:spacing w:val="-1"/>
        <w:w w:val="100"/>
        <w:sz w:val="24"/>
        <w:szCs w:val="24"/>
        <w:lang w:val="pt-PT" w:eastAsia="en-US" w:bidi="ar-SA"/>
      </w:rPr>
    </w:lvl>
    <w:lvl w:ilvl="4">
      <w:start w:val="1"/>
      <w:numFmt w:val="lowerLetter"/>
      <w:lvlText w:val="%5)"/>
      <w:lvlJc w:val="left"/>
      <w:pPr>
        <w:ind w:left="1725" w:hanging="279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99"/>
        <w:sz w:val="24"/>
        <w:szCs w:val="24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35" w:hanging="27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64" w:hanging="27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693" w:hanging="27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22" w:hanging="279"/>
      </w:pPr>
      <w:rPr>
        <w:rFonts w:hint="default"/>
        <w:lang w:val="pt-PT" w:eastAsia="en-US" w:bidi="ar-SA"/>
      </w:rPr>
    </w:lvl>
  </w:abstractNum>
  <w:abstractNum w:abstractNumId="14">
    <w:multiLevelType w:val="hybridMultilevel"/>
    <w:lvl w:ilvl="0">
      <w:start w:val="2"/>
      <w:numFmt w:val="decimal"/>
      <w:lvlText w:val="%1"/>
      <w:lvlJc w:val="left"/>
      <w:pPr>
        <w:ind w:left="900" w:hanging="601"/>
        <w:jc w:val="left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900" w:hanging="601"/>
        <w:jc w:val="left"/>
      </w:pPr>
      <w:rPr>
        <w:rFonts w:hint="default"/>
        <w:lang w:val="pt-PT" w:eastAsia="en-US" w:bidi="ar-SA"/>
      </w:rPr>
    </w:lvl>
    <w:lvl w:ilvl="2">
      <w:start w:val="3"/>
      <w:numFmt w:val="decimal"/>
      <w:lvlText w:val="%1.%2.%3."/>
      <w:lvlJc w:val="left"/>
      <w:pPr>
        <w:ind w:left="900" w:hanging="60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pt-PT" w:eastAsia="en-US" w:bidi="ar-SA"/>
      </w:rPr>
    </w:lvl>
    <w:lvl w:ilvl="3">
      <w:start w:val="1"/>
      <w:numFmt w:val="lowerLetter"/>
      <w:lvlText w:val="%4)"/>
      <w:lvlJc w:val="left"/>
      <w:pPr>
        <w:ind w:left="1725" w:hanging="330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99"/>
        <w:sz w:val="24"/>
        <w:szCs w:val="24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06" w:hanging="33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35" w:hanging="33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64" w:hanging="33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693" w:hanging="33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22" w:hanging="330"/>
      </w:pPr>
      <w:rPr>
        <w:rFonts w:hint="default"/>
        <w:lang w:val="pt-PT" w:eastAsia="en-US" w:bidi="ar-SA"/>
      </w:rPr>
    </w:lvl>
  </w:abstractNum>
  <w:abstractNum w:abstractNumId="13">
    <w:multiLevelType w:val="hybridMultilevel"/>
    <w:lvl w:ilvl="0">
      <w:start w:val="1"/>
      <w:numFmt w:val="lowerLetter"/>
      <w:lvlText w:val="%1)"/>
      <w:lvlJc w:val="left"/>
      <w:pPr>
        <w:ind w:left="1725" w:hanging="252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466" w:hanging="25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212" w:hanging="25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958" w:hanging="25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704" w:hanging="25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450" w:hanging="25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196" w:hanging="25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942" w:hanging="25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688" w:hanging="252"/>
      </w:pPr>
      <w:rPr>
        <w:rFonts w:hint="default"/>
        <w:lang w:val="pt-PT" w:eastAsia="en-US" w:bidi="ar-SA"/>
      </w:rPr>
    </w:lvl>
  </w:abstractNum>
  <w:abstractNum w:abstractNumId="12">
    <w:multiLevelType w:val="hybridMultilevel"/>
    <w:lvl w:ilvl="0">
      <w:start w:val="2"/>
      <w:numFmt w:val="decimal"/>
      <w:lvlText w:val="%1"/>
      <w:lvlJc w:val="left"/>
      <w:pPr>
        <w:ind w:left="894" w:hanging="595"/>
        <w:jc w:val="left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894" w:hanging="595"/>
        <w:jc w:val="left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894" w:hanging="595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4"/>
        <w:szCs w:val="24"/>
        <w:lang w:val="pt-PT" w:eastAsia="en-US" w:bidi="ar-SA"/>
      </w:rPr>
    </w:lvl>
    <w:lvl w:ilvl="3">
      <w:start w:val="1"/>
      <w:numFmt w:val="lowerLetter"/>
      <w:lvlText w:val="%4)"/>
      <w:lvlJc w:val="left"/>
      <w:pPr>
        <w:ind w:left="1725" w:hanging="280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99"/>
        <w:sz w:val="24"/>
        <w:szCs w:val="24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06" w:hanging="28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35" w:hanging="28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64" w:hanging="28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693" w:hanging="28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22" w:hanging="280"/>
      </w:pPr>
      <w:rPr>
        <w:rFonts w:hint="default"/>
        <w:lang w:val="pt-PT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630" w:hanging="210"/>
      </w:pPr>
      <w:rPr>
        <w:rFonts w:hint="default" w:ascii="Symbol" w:hAnsi="Symbol" w:eastAsia="Symbol" w:cs="Symbol"/>
        <w:w w:val="173"/>
        <w:sz w:val="19"/>
        <w:szCs w:val="1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329" w:hanging="21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018" w:hanging="21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707" w:hanging="21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396" w:hanging="21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085" w:hanging="21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774" w:hanging="21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463" w:hanging="21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152" w:hanging="210"/>
      </w:pPr>
      <w:rPr>
        <w:rFonts w:hint="default"/>
        <w:lang w:val="pt-PT" w:eastAsia="en-US" w:bidi="ar-SA"/>
      </w:rPr>
    </w:lvl>
  </w:abstractNum>
  <w:abstractNum w:abstractNumId="10">
    <w:multiLevelType w:val="hybridMultilevel"/>
    <w:lvl w:ilvl="0">
      <w:start w:val="2"/>
      <w:numFmt w:val="decimal"/>
      <w:lvlText w:val="%1"/>
      <w:lvlJc w:val="left"/>
      <w:pPr>
        <w:ind w:left="660" w:hanging="361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660" w:hanging="36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pt-PT" w:eastAsia="en-US" w:bidi="ar-SA"/>
      </w:rPr>
    </w:lvl>
    <w:lvl w:ilvl="2">
      <w:start w:val="1"/>
      <w:numFmt w:val="lowerLetter"/>
      <w:lvlText w:val="%3)"/>
      <w:lvlJc w:val="left"/>
      <w:pPr>
        <w:ind w:left="1725" w:hanging="301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99"/>
        <w:sz w:val="24"/>
        <w:szCs w:val="24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77" w:hanging="30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06" w:hanging="30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35" w:hanging="30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64" w:hanging="30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693" w:hanging="30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22" w:hanging="301"/>
      </w:pPr>
      <w:rPr>
        <w:rFonts w:hint="default"/>
        <w:lang w:val="pt-PT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"/>
      <w:lvlJc w:val="left"/>
      <w:pPr>
        <w:ind w:left="713" w:hanging="414"/>
        <w:jc w:val="left"/>
      </w:pPr>
      <w:rPr>
        <w:rFonts w:hint="default"/>
        <w:lang w:val="pt-PT" w:eastAsia="en-US" w:bidi="ar-SA"/>
      </w:rPr>
    </w:lvl>
    <w:lvl w:ilvl="1">
      <w:start w:val="2"/>
      <w:numFmt w:val="decimal"/>
      <w:lvlText w:val="%1.%2."/>
      <w:lvlJc w:val="left"/>
      <w:pPr>
        <w:ind w:left="713" w:hanging="414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100"/>
        <w:sz w:val="24"/>
        <w:szCs w:val="24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897" w:hanging="598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4"/>
        <w:szCs w:val="24"/>
        <w:lang w:val="pt-PT" w:eastAsia="en-US" w:bidi="ar-SA"/>
      </w:rPr>
    </w:lvl>
    <w:lvl w:ilvl="3">
      <w:start w:val="1"/>
      <w:numFmt w:val="lowerLetter"/>
      <w:lvlText w:val="%4)"/>
      <w:lvlJc w:val="left"/>
      <w:pPr>
        <w:ind w:left="300" w:hanging="341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4"/>
        <w:szCs w:val="24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970" w:hanging="34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005" w:hanging="34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040" w:hanging="34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075" w:hanging="34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110" w:hanging="341"/>
      </w:pPr>
      <w:rPr>
        <w:rFonts w:hint="default"/>
        <w:lang w:val="pt-PT" w:eastAsia="en-US" w:bidi="ar-SA"/>
      </w:rPr>
    </w:lvl>
  </w:abstractNum>
  <w:abstractNum w:abstractNumId="8">
    <w:multiLevelType w:val="hybridMultilevel"/>
    <w:lvl w:ilvl="0">
      <w:start w:val="5"/>
      <w:numFmt w:val="decimal"/>
      <w:lvlText w:val="%1"/>
      <w:lvlJc w:val="left"/>
      <w:pPr>
        <w:ind w:left="660" w:hanging="361"/>
        <w:jc w:val="left"/>
      </w:pPr>
      <w:rPr>
        <w:rFonts w:hint="default"/>
        <w:lang w:val="pt-PT" w:eastAsia="en-US" w:bidi="ar-SA"/>
      </w:rPr>
    </w:lvl>
    <w:lvl w:ilvl="1">
      <w:start w:val="3"/>
      <w:numFmt w:val="decimal"/>
      <w:lvlText w:val="%1.%2"/>
      <w:lvlJc w:val="left"/>
      <w:pPr>
        <w:ind w:left="660" w:hanging="361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364" w:hanging="36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216" w:hanging="36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068" w:hanging="36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920" w:hanging="36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772" w:hanging="36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624" w:hanging="36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476" w:hanging="361"/>
      </w:pPr>
      <w:rPr>
        <w:rFonts w:hint="default"/>
        <w:lang w:val="pt-PT" w:eastAsia="en-US" w:bidi="ar-SA"/>
      </w:rPr>
    </w:lvl>
  </w:abstractNum>
  <w:abstractNum w:abstractNumId="7">
    <w:multiLevelType w:val="hybridMultilevel"/>
    <w:lvl w:ilvl="0">
      <w:start w:val="5"/>
      <w:numFmt w:val="decimal"/>
      <w:lvlText w:val="%1"/>
      <w:lvlJc w:val="left"/>
      <w:pPr>
        <w:ind w:left="720" w:hanging="420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720" w:hanging="4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12" w:hanging="42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258" w:hanging="42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04" w:hanging="42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950" w:hanging="42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796" w:hanging="42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642" w:hanging="42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488" w:hanging="420"/>
      </w:pPr>
      <w:rPr>
        <w:rFonts w:hint="default"/>
        <w:lang w:val="pt-PT" w:eastAsia="en-US" w:bidi="ar-SA"/>
      </w:rPr>
    </w:lvl>
  </w:abstractNum>
  <w:abstractNum w:abstractNumId="6">
    <w:multiLevelType w:val="hybridMultilevel"/>
    <w:lvl w:ilvl="0">
      <w:start w:val="4"/>
      <w:numFmt w:val="decimal"/>
      <w:lvlText w:val="%1"/>
      <w:lvlJc w:val="left"/>
      <w:pPr>
        <w:ind w:left="720" w:hanging="420"/>
        <w:jc w:val="left"/>
      </w:pPr>
      <w:rPr>
        <w:rFonts w:hint="default"/>
        <w:lang w:val="pt-PT" w:eastAsia="en-US" w:bidi="ar-SA"/>
      </w:rPr>
    </w:lvl>
    <w:lvl w:ilvl="1">
      <w:start w:val="2"/>
      <w:numFmt w:val="decimal"/>
      <w:lvlText w:val="%1.%2."/>
      <w:lvlJc w:val="left"/>
      <w:pPr>
        <w:ind w:left="720" w:hanging="4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560" w:hanging="53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253" w:hanging="53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00" w:hanging="53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946" w:hanging="53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793" w:hanging="53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640" w:hanging="53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486" w:hanging="537"/>
      </w:pPr>
      <w:rPr>
        <w:rFonts w:hint="default"/>
        <w:lang w:val="pt-PT" w:eastAsia="en-US" w:bidi="ar-SA"/>
      </w:rPr>
    </w:lvl>
  </w:abstractNum>
  <w:abstractNum w:abstractNumId="5">
    <w:multiLevelType w:val="hybridMultilevel"/>
    <w:lvl w:ilvl="0">
      <w:start w:val="4"/>
      <w:numFmt w:val="decimal"/>
      <w:lvlText w:val="%1"/>
      <w:lvlJc w:val="left"/>
      <w:pPr>
        <w:ind w:left="656" w:hanging="357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656" w:hanging="357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838" w:hanging="539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693" w:hanging="53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20" w:hanging="53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546" w:hanging="53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473" w:hanging="53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00" w:hanging="53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326" w:hanging="539"/>
      </w:pPr>
      <w:rPr>
        <w:rFonts w:hint="default"/>
        <w:lang w:val="pt-PT" w:eastAsia="en-US" w:bidi="ar-SA"/>
      </w:rPr>
    </w:lvl>
  </w:abstractNum>
  <w:abstractNum w:abstractNumId="4">
    <w:multiLevelType w:val="hybridMultilevel"/>
    <w:lvl w:ilvl="0">
      <w:start w:val="3"/>
      <w:numFmt w:val="decimal"/>
      <w:lvlText w:val="%1"/>
      <w:lvlJc w:val="left"/>
      <w:pPr>
        <w:ind w:left="834" w:hanging="535"/>
        <w:jc w:val="left"/>
      </w:pPr>
      <w:rPr>
        <w:rFonts w:hint="default"/>
        <w:lang w:val="pt-PT" w:eastAsia="en-US" w:bidi="ar-SA"/>
      </w:rPr>
    </w:lvl>
    <w:lvl w:ilvl="1">
      <w:start w:val="3"/>
      <w:numFmt w:val="decimal"/>
      <w:lvlText w:val="%1.%2"/>
      <w:lvlJc w:val="left"/>
      <w:pPr>
        <w:ind w:left="834" w:hanging="535"/>
        <w:jc w:val="left"/>
      </w:pPr>
      <w:rPr>
        <w:rFonts w:hint="default"/>
        <w:lang w:val="pt-PT" w:eastAsia="en-US" w:bidi="ar-SA"/>
      </w:rPr>
    </w:lvl>
    <w:lvl w:ilvl="2">
      <w:start w:val="2"/>
      <w:numFmt w:val="decimal"/>
      <w:lvlText w:val="%1.%2.%3"/>
      <w:lvlJc w:val="left"/>
      <w:pPr>
        <w:ind w:left="834" w:hanging="535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4"/>
        <w:szCs w:val="24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42" w:hanging="53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76" w:hanging="53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10" w:hanging="53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44" w:hanging="53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678" w:hanging="53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12" w:hanging="535"/>
      </w:pPr>
      <w:rPr>
        <w:rFonts w:hint="default"/>
        <w:lang w:val="pt-PT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660" w:hanging="361"/>
        <w:jc w:val="left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660" w:hanging="361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4"/>
        <w:szCs w:val="24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900" w:hanging="60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740" w:hanging="60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60" w:hanging="60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580" w:hanging="60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500" w:hanging="60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20" w:hanging="60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340" w:hanging="600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902" w:hanging="603"/>
        <w:jc w:val="left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902" w:hanging="603"/>
        <w:jc w:val="left"/>
      </w:pPr>
      <w:rPr>
        <w:rFonts w:hint="default"/>
        <w:lang w:val="pt-PT" w:eastAsia="en-US" w:bidi="ar-SA"/>
      </w:rPr>
    </w:lvl>
    <w:lvl w:ilvl="2">
      <w:start w:val="3"/>
      <w:numFmt w:val="decimal"/>
      <w:lvlText w:val="%1.%2.%3."/>
      <w:lvlJc w:val="left"/>
      <w:pPr>
        <w:ind w:left="902" w:hanging="603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pt-PT" w:eastAsia="en-US" w:bidi="ar-SA"/>
      </w:rPr>
    </w:lvl>
    <w:lvl w:ilvl="3">
      <w:start w:val="1"/>
      <w:numFmt w:val="decimal"/>
      <w:lvlText w:val="%1.%2.%3.%4"/>
      <w:lvlJc w:val="left"/>
      <w:pPr>
        <w:ind w:left="1016" w:hanging="717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4"/>
        <w:szCs w:val="24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740" w:hanging="71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646" w:hanging="71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553" w:hanging="71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60" w:hanging="71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366" w:hanging="717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660" w:hanging="361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660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900" w:hanging="601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740" w:hanging="60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60" w:hanging="60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580" w:hanging="60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500" w:hanging="60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20" w:hanging="60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340" w:hanging="601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19" w:hanging="420"/>
        <w:jc w:val="left"/>
      </w:pPr>
      <w:rPr>
        <w:rFonts w:hint="default"/>
        <w:lang w:val="pt-PT" w:eastAsia="en-US" w:bidi="ar-SA"/>
      </w:rPr>
    </w:lvl>
    <w:lvl w:ilvl="1">
      <w:start w:val="2"/>
      <w:numFmt w:val="decimal"/>
      <w:lvlText w:val="%1.%2."/>
      <w:lvlJc w:val="left"/>
      <w:pPr>
        <w:ind w:left="719" w:hanging="42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895" w:hanging="596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740" w:hanging="59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60" w:hanging="59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580" w:hanging="59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500" w:hanging="59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20" w:hanging="59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340" w:hanging="596"/>
      </w:pPr>
      <w:rPr>
        <w:rFonts w:hint="default"/>
        <w:lang w:val="pt-PT" w:eastAsia="en-US" w:bidi="ar-SA"/>
      </w:rPr>
    </w:lvl>
  </w:abstract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styleId="TOC1" w:type="paragraph">
    <w:name w:val="TOC 1"/>
    <w:basedOn w:val="Normal"/>
    <w:uiPriority w:val="1"/>
    <w:qFormat/>
    <w:pPr>
      <w:spacing w:before="144"/>
      <w:ind w:left="660" w:hanging="539"/>
    </w:pPr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styleId="TOC2" w:type="paragraph">
    <w:name w:val="TOC 2"/>
    <w:basedOn w:val="Normal"/>
    <w:uiPriority w:val="1"/>
    <w:qFormat/>
    <w:pPr>
      <w:spacing w:before="369"/>
      <w:ind w:left="300"/>
    </w:pPr>
    <w:rPr>
      <w:rFonts w:ascii="Times New Roman" w:hAnsi="Times New Roman" w:eastAsia="Times New Roman" w:cs="Times New Roman"/>
      <w:b/>
      <w:bCs/>
      <w:sz w:val="24"/>
      <w:szCs w:val="24"/>
      <w:lang w:val="pt-PT" w:eastAsia="en-US" w:bidi="ar-SA"/>
    </w:rPr>
  </w:style>
  <w:style w:styleId="TOC3" w:type="paragraph">
    <w:name w:val="TOC 3"/>
    <w:basedOn w:val="Normal"/>
    <w:uiPriority w:val="1"/>
    <w:qFormat/>
    <w:pPr>
      <w:spacing w:before="129"/>
      <w:ind w:left="300"/>
    </w:pPr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styleId="TOC4" w:type="paragraph">
    <w:name w:val="TOC 4"/>
    <w:basedOn w:val="Normal"/>
    <w:uiPriority w:val="1"/>
    <w:qFormat/>
    <w:pPr>
      <w:spacing w:before="144"/>
      <w:ind w:left="1560"/>
    </w:pPr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315" w:right="388"/>
      <w:jc w:val="center"/>
      <w:outlineLvl w:val="1"/>
    </w:pPr>
    <w:rPr>
      <w:rFonts w:ascii="Times New Roman" w:hAnsi="Times New Roman" w:eastAsia="Times New Roman" w:cs="Times New Roman"/>
      <w:b/>
      <w:bCs/>
      <w:sz w:val="31"/>
      <w:szCs w:val="31"/>
      <w:lang w:val="pt-PT" w:eastAsia="en-US" w:bidi="ar-SA"/>
    </w:rPr>
  </w:style>
  <w:style w:styleId="Heading2" w:type="paragraph">
    <w:name w:val="Heading 2"/>
    <w:basedOn w:val="Normal"/>
    <w:uiPriority w:val="1"/>
    <w:qFormat/>
    <w:pPr>
      <w:spacing w:before="92"/>
      <w:ind w:left="302" w:right="388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pt-PT" w:eastAsia="en-US" w:bidi="ar-SA"/>
    </w:rPr>
  </w:style>
  <w:style w:styleId="Heading3" w:type="paragraph">
    <w:name w:val="Heading 3"/>
    <w:basedOn w:val="Normal"/>
    <w:uiPriority w:val="1"/>
    <w:qFormat/>
    <w:pPr>
      <w:ind w:left="300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1725" w:hanging="285"/>
    </w:pPr>
    <w:rPr>
      <w:rFonts w:ascii="Times New Roman" w:hAnsi="Times New Roman" w:eastAsia="Times New Roman" w:cs="Times New Roman"/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spacing w:before="1" w:line="204" w:lineRule="exact"/>
    </w:pPr>
    <w:rPr>
      <w:rFonts w:ascii="Times New Roman" w:hAnsi="Times New Roman" w:eastAsia="Times New Roman" w:cs="Times New Roman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jpe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30" Type="http://schemas.openxmlformats.org/officeDocument/2006/relationships/image" Target="media/image24.png"/><Relationship Id="rId31" Type="http://schemas.openxmlformats.org/officeDocument/2006/relationships/image" Target="media/image25.jpeg"/><Relationship Id="rId32" Type="http://schemas.openxmlformats.org/officeDocument/2006/relationships/hyperlink" Target="http://www.aneel.gov.br/cedoc/DEC20003371.PDF" TargetMode="External"/><Relationship Id="rId33" Type="http://schemas.openxmlformats.org/officeDocument/2006/relationships/hyperlink" Target="http://www.anp.gov.br/petro/dados_estatisticos.asp?id=1" TargetMode="External"/><Relationship Id="rId34" Type="http://schemas.openxmlformats.org/officeDocument/2006/relationships/hyperlink" Target="http://ambicenter.com.br/energia002.htm" TargetMode="External"/><Relationship Id="rId35" Type="http://schemas.openxmlformats.org/officeDocument/2006/relationships/hyperlink" Target="http://www.utesantacruz.hpg.ig.com.br/speech2.html" TargetMode="External"/><Relationship Id="rId36" Type="http://schemas.openxmlformats.org/officeDocument/2006/relationships/hyperlink" Target="http://www.cegas.com.br/" TargetMode="External"/><Relationship Id="rId37" Type="http://schemas.openxmlformats.org/officeDocument/2006/relationships/hyperlink" Target="http://www.petrobras.com.br/conpet" TargetMode="External"/><Relationship Id="rId38" Type="http://schemas.openxmlformats.org/officeDocument/2006/relationships/hyperlink" Target="http://www.copergas.com.br/frme-prod-resid.html" TargetMode="External"/><Relationship Id="rId39" Type="http://schemas.openxmlformats.org/officeDocument/2006/relationships/hyperlink" Target="http://www.abrace.org.br/Zevi-abrace-mai2003.ppt" TargetMode="External"/><Relationship Id="rId40" Type="http://schemas.openxmlformats.org/officeDocument/2006/relationships/hyperlink" Target="http://www.ctgas.com.br/informacoes/news/business2608.asp" TargetMode="External"/><Relationship Id="rId41" Type="http://schemas.openxmlformats.org/officeDocument/2006/relationships/hyperlink" Target="http://www.ctgas.com.br/informacoes/news/business2601.asp" TargetMode="External"/><Relationship Id="rId42" Type="http://schemas.openxmlformats.org/officeDocument/2006/relationships/hyperlink" Target="http://www.ecoinv.com/portugues/projetos/Cement/cement.htm" TargetMode="External"/><Relationship Id="rId43" Type="http://schemas.openxmlformats.org/officeDocument/2006/relationships/hyperlink" Target="http://www.provedor.nuca.ie.ufrj.br/provedor/arquivos/ifes/IFE1091.htm#2_2" TargetMode="External"/><Relationship Id="rId44" Type="http://schemas.openxmlformats.org/officeDocument/2006/relationships/hyperlink" Target="http://www.gasenergia.com.br/portal/noticias/artigos/gasnatural.jsp" TargetMode="External"/><Relationship Id="rId45" Type="http://schemas.openxmlformats.org/officeDocument/2006/relationships/hyperlink" Target="http://www.galpenergia.com/Galp%2BEnergia/Portugues/a%2BGalp%2BEnergia/o%2Bdesen" TargetMode="External"/><Relationship Id="rId46" Type="http://schemas.openxmlformats.org/officeDocument/2006/relationships/hyperlink" Target="http://www.gasbrasil.com.br/atualidades/tecnologia/materia.asp?mat" TargetMode="External"/><Relationship Id="rId47" Type="http://schemas.openxmlformats.org/officeDocument/2006/relationships/hyperlink" Target="http://www.gasenergia.com.br/portal/port/noticias/releases/" TargetMode="External"/><Relationship Id="rId48" Type="http://schemas.openxmlformats.org/officeDocument/2006/relationships/hyperlink" Target="http://www.ibge.gov.br/perfil/index.htm" TargetMode="External"/><Relationship Id="rId49" Type="http://schemas.openxmlformats.org/officeDocument/2006/relationships/hyperlink" Target="http://www.cel.coppead.ufrj.br/fr-conceitos.htm" TargetMode="External"/><Relationship Id="rId50" Type="http://schemas.openxmlformats.org/officeDocument/2006/relationships/hyperlink" Target="http://www.canalenergia.com.br/cenergia/calandra.nsf" TargetMode="External"/><Relationship Id="rId51" Type="http://schemas.openxmlformats.org/officeDocument/2006/relationships/hyperlink" Target="http://www.mct.gov.br/CEE/revista/Parcerias9/05revist9klabin.PDF" TargetMode="External"/><Relationship Id="rId52" Type="http://schemas.openxmlformats.org/officeDocument/2006/relationships/hyperlink" Target="http://www.mme.gov.br/publicacoes/Relat&#243;rio_Plano_Longo_2022.pdf" TargetMode="External"/><Relationship Id="rId53" Type="http://schemas.openxmlformats.org/officeDocument/2006/relationships/hyperlink" Target="http://www.pbgas.pb.gov.br/new.shtml" TargetMode="External"/><Relationship Id="rId54" Type="http://schemas.openxmlformats.org/officeDocument/2006/relationships/hyperlink" Target="http://www.planeta.coppe.ufrj.br/painel/painel/000035.html" TargetMode="External"/><Relationship Id="rId55" Type="http://schemas.openxmlformats.org/officeDocument/2006/relationships/hyperlink" Target="http://www.seesp.org.br/imprensa/146reportagem5.htm" TargetMode="External"/><Relationship Id="rId56" Type="http://schemas.openxmlformats.org/officeDocument/2006/relationships/hyperlink" Target="http://www.fundaj.gov.br/docs/" TargetMode="External"/><Relationship Id="rId5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eduardopraca</dc:creator>
  <dc:title>DISSERTAÇÃO FINAL.doc</dc:title>
  <dcterms:created xsi:type="dcterms:W3CDTF">2023-07-28T01:15:46Z</dcterms:created>
  <dcterms:modified xsi:type="dcterms:W3CDTF">2023-07-28T01:15:46Z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2004-02-02T00:00:00Z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2023-07-28T00:00:00Z</vt:filetime>
  </property>
</Properties>
</file>