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35D11E" w14:paraId="576EFDF7" wp14:textId="27341C77">
      <w:pPr>
        <w:rPr>
          <w:rFonts w:ascii="Courier New" w:hAnsi="Courier New" w:eastAsia="Courier New" w:cs="Courier New"/>
          <w:b w:val="1"/>
          <w:bCs w:val="1"/>
          <w:sz w:val="64"/>
          <w:szCs w:val="64"/>
        </w:rPr>
      </w:pPr>
      <w:bookmarkStart w:name="_GoBack" w:id="0"/>
      <w:bookmarkEnd w:id="0"/>
      <w:r w:rsidRPr="7C35D11E" w:rsidR="22995962">
        <w:rPr>
          <w:rFonts w:ascii="Courier New" w:hAnsi="Courier New" w:eastAsia="Courier New" w:cs="Courier New"/>
          <w:b w:val="1"/>
          <w:bCs w:val="1"/>
          <w:sz w:val="52"/>
          <w:szCs w:val="52"/>
        </w:rPr>
        <w:t xml:space="preserve"> </w:t>
      </w:r>
      <w:r w:rsidRPr="7C35D11E" w:rsidR="21C430BA">
        <w:rPr>
          <w:rFonts w:ascii="Courier New" w:hAnsi="Courier New" w:eastAsia="Courier New" w:cs="Courier New"/>
          <w:b w:val="1"/>
          <w:bCs w:val="1"/>
          <w:sz w:val="52"/>
          <w:szCs w:val="52"/>
        </w:rPr>
        <w:t xml:space="preserve"> </w:t>
      </w:r>
      <w:r w:rsidRPr="7C35D11E" w:rsidR="22995962">
        <w:rPr>
          <w:rFonts w:ascii="Courier New" w:hAnsi="Courier New" w:eastAsia="Courier New" w:cs="Courier New"/>
          <w:b w:val="1"/>
          <w:bCs w:val="1"/>
          <w:sz w:val="52"/>
          <w:szCs w:val="52"/>
        </w:rPr>
        <w:t xml:space="preserve"> </w:t>
      </w:r>
    </w:p>
    <w:p xmlns:wp14="http://schemas.microsoft.com/office/word/2010/wordml" w:rsidP="7C35D11E" w14:paraId="000A83FE" wp14:textId="7D3813F8">
      <w:pPr>
        <w:rPr>
          <w:rFonts w:ascii="Courier New" w:hAnsi="Courier New" w:eastAsia="Courier New" w:cs="Courier New"/>
          <w:b w:val="1"/>
          <w:bCs w:val="1"/>
          <w:sz w:val="64"/>
          <w:szCs w:val="64"/>
        </w:rPr>
      </w:pPr>
      <w:r w:rsidRPr="7C35D11E" w:rsidR="48B542F0">
        <w:rPr>
          <w:rFonts w:ascii="Courier New" w:hAnsi="Courier New" w:eastAsia="Courier New" w:cs="Courier New"/>
          <w:b w:val="1"/>
          <w:bCs w:val="1"/>
          <w:sz w:val="64"/>
          <w:szCs w:val="64"/>
        </w:rPr>
        <w:t xml:space="preserve"> </w:t>
      </w:r>
    </w:p>
    <w:p xmlns:wp14="http://schemas.microsoft.com/office/word/2010/wordml" w:rsidP="1D5C758C" w14:paraId="69513D11" wp14:textId="66BFF8BE">
      <w:pPr>
        <w:spacing w:before="0" w:beforeAutospacing="on" w:after="0" w:afterAutospacing="on"/>
        <w:ind w:left="1152" w:right="0"/>
        <w:jc w:val="center"/>
        <w:rPr>
          <w:rFonts w:ascii="Courier New" w:hAnsi="Courier New" w:eastAsia="Courier New" w:cs="Courier New"/>
          <w:b w:val="1"/>
          <w:bCs w:val="1"/>
          <w:sz w:val="64"/>
          <w:szCs w:val="64"/>
        </w:rPr>
      </w:pPr>
      <w:r w:rsidRPr="1D5C758C" w:rsidR="34BC7570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  <w:r w:rsidRPr="1D5C758C" w:rsidR="3D1FBF31">
        <w:rPr>
          <w:rFonts w:ascii="Courier New" w:hAnsi="Courier New" w:eastAsia="Courier New" w:cs="Courier New"/>
          <w:b w:val="1"/>
          <w:bCs w:val="1"/>
          <w:sz w:val="80"/>
          <w:szCs w:val="80"/>
        </w:rPr>
        <w:t>Impactos</w:t>
      </w:r>
      <w:r w:rsidRPr="1D5C758C" w:rsidR="37B09862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  <w:r w:rsidRPr="1D5C758C" w:rsidR="3D1FBF31">
        <w:rPr>
          <w:rFonts w:ascii="Courier New" w:hAnsi="Courier New" w:eastAsia="Courier New" w:cs="Courier New"/>
          <w:b w:val="1"/>
          <w:bCs w:val="1"/>
          <w:sz w:val="80"/>
          <w:szCs w:val="80"/>
        </w:rPr>
        <w:t>do</w:t>
      </w:r>
      <w:r w:rsidRPr="1D5C758C" w:rsidR="64EA0004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</w:p>
    <w:p xmlns:wp14="http://schemas.microsoft.com/office/word/2010/wordml" w:rsidP="1D5C758C" w14:paraId="20B1A6F4" wp14:textId="52E74728">
      <w:pPr>
        <w:spacing w:before="0" w:beforeAutospacing="on" w:after="0" w:afterAutospacing="on"/>
        <w:ind w:left="1296"/>
        <w:jc w:val="center"/>
        <w:rPr>
          <w:rFonts w:ascii="Courier New" w:hAnsi="Courier New" w:eastAsia="Courier New" w:cs="Courier New"/>
          <w:b w:val="1"/>
          <w:bCs w:val="1"/>
          <w:sz w:val="64"/>
          <w:szCs w:val="64"/>
        </w:rPr>
      </w:pPr>
      <w:r w:rsidRPr="1D5C758C" w:rsidR="3D1FBF31">
        <w:rPr>
          <w:rFonts w:ascii="Courier New" w:hAnsi="Courier New" w:eastAsia="Courier New" w:cs="Courier New"/>
          <w:b w:val="1"/>
          <w:bCs w:val="1"/>
          <w:sz w:val="80"/>
          <w:szCs w:val="80"/>
        </w:rPr>
        <w:t>Covid</w:t>
      </w:r>
      <w:r w:rsidRPr="1D5C758C" w:rsidR="298242D9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  <w:r w:rsidRPr="1D5C758C" w:rsidR="3D1FBF31">
        <w:rPr>
          <w:rFonts w:ascii="Courier New" w:hAnsi="Courier New" w:eastAsia="Courier New" w:cs="Courier New"/>
          <w:b w:val="1"/>
          <w:bCs w:val="1"/>
          <w:sz w:val="80"/>
          <w:szCs w:val="80"/>
        </w:rPr>
        <w:t>no</w:t>
      </w:r>
      <w:r w:rsidRPr="1D5C758C" w:rsidR="63F76B1D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  <w:r w:rsidRPr="1D5C758C" w:rsidR="3D1FBF31">
        <w:rPr>
          <w:rFonts w:ascii="Courier New" w:hAnsi="Courier New" w:eastAsia="Courier New" w:cs="Courier New"/>
          <w:b w:val="1"/>
          <w:bCs w:val="1"/>
          <w:sz w:val="80"/>
          <w:szCs w:val="80"/>
        </w:rPr>
        <w:t>Meio</w:t>
      </w:r>
      <w:r w:rsidRPr="1D5C758C" w:rsidR="2B1E133A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</w:p>
    <w:p xmlns:wp14="http://schemas.microsoft.com/office/word/2010/wordml" w:rsidP="1D5C758C" w14:paraId="1E207724" wp14:textId="58A4AA0C">
      <w:pPr>
        <w:spacing w:before="0" w:beforeAutospacing="on" w:after="0" w:afterAutospacing="on"/>
        <w:ind w:left="0"/>
        <w:jc w:val="center"/>
        <w:rPr>
          <w:rFonts w:ascii="Courier New" w:hAnsi="Courier New" w:eastAsia="Courier New" w:cs="Courier New"/>
          <w:b w:val="1"/>
          <w:bCs w:val="1"/>
          <w:sz w:val="64"/>
          <w:szCs w:val="64"/>
        </w:rPr>
      </w:pPr>
      <w:r w:rsidRPr="1D5C758C" w:rsidR="516862E9">
        <w:rPr>
          <w:rFonts w:ascii="Courier New" w:hAnsi="Courier New" w:eastAsia="Courier New" w:cs="Courier New"/>
          <w:b w:val="1"/>
          <w:bCs w:val="1"/>
          <w:sz w:val="80"/>
          <w:szCs w:val="80"/>
        </w:rPr>
        <w:t xml:space="preserve"> </w:t>
      </w:r>
      <w:r w:rsidRPr="1D5C758C" w:rsidR="3D1FBF31">
        <w:rPr>
          <w:rFonts w:ascii="Courier New" w:hAnsi="Courier New" w:eastAsia="Courier New" w:cs="Courier New"/>
          <w:b w:val="1"/>
          <w:bCs w:val="1"/>
          <w:sz w:val="80"/>
          <w:szCs w:val="80"/>
        </w:rPr>
        <w:t>Ambiente</w:t>
      </w:r>
    </w:p>
    <w:p w:rsidR="7C35D11E" w:rsidP="7C35D11E" w:rsidRDefault="7C35D11E" w14:paraId="63BCE340" w14:textId="4FB3D576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094CF159" w14:textId="11AB3830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35578A58" w14:textId="3674EC32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064F0458" w:rsidP="7C35D11E" w:rsidRDefault="064F0458" w14:paraId="242B4194" w14:textId="20D8B4A4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064F0458">
        <w:rPr>
          <w:rFonts w:ascii="Courier New" w:hAnsi="Courier New" w:eastAsia="Courier New" w:cs="Courier New"/>
          <w:b w:val="1"/>
          <w:bCs w:val="1"/>
          <w:sz w:val="36"/>
          <w:szCs w:val="36"/>
        </w:rPr>
        <w:t>1.INTRODUÇÃO</w:t>
      </w:r>
    </w:p>
    <w:p w:rsidR="2D54EF09" w:rsidP="7C35D11E" w:rsidRDefault="2D54EF09" w14:paraId="46B6DF5E" w14:textId="55C05EF9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D54EF09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41B981C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 finalidade desta documentação </w:t>
      </w:r>
      <w:r w:rsidRPr="7C35D11E" w:rsidR="6FE2C04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é para definir a visão dos envolvidos </w:t>
      </w:r>
      <w:r w:rsidRPr="7C35D11E" w:rsidR="7DA8315E">
        <w:rPr>
          <w:rFonts w:ascii="Courier New" w:hAnsi="Courier New" w:eastAsia="Courier New" w:cs="Courier New"/>
          <w:b w:val="0"/>
          <w:bCs w:val="0"/>
          <w:sz w:val="28"/>
          <w:szCs w:val="28"/>
        </w:rPr>
        <w:t>d</w:t>
      </w:r>
      <w:r w:rsidRPr="7C35D11E" w:rsidR="6FE2C04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este projeto </w:t>
      </w:r>
      <w:r w:rsidRPr="7C35D11E" w:rsidR="2A1A874A">
        <w:rPr>
          <w:rFonts w:ascii="Courier New" w:hAnsi="Courier New" w:eastAsia="Courier New" w:cs="Courier New"/>
          <w:b w:val="0"/>
          <w:bCs w:val="0"/>
          <w:sz w:val="28"/>
          <w:szCs w:val="28"/>
        </w:rPr>
        <w:t>suas características, necessidades e funcionalidades.</w:t>
      </w:r>
    </w:p>
    <w:p w:rsidR="2A1A874A" w:rsidP="7C35D11E" w:rsidRDefault="2A1A874A" w14:paraId="6BB452B8" w14:textId="0148DE9A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A1A874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422F7AD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Este projeto tem por base mostrar </w:t>
      </w:r>
      <w:r w:rsidRPr="7C35D11E" w:rsidR="18031243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em uma página web, </w:t>
      </w:r>
      <w:r w:rsidRPr="7C35D11E" w:rsidR="422F7AD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não os </w:t>
      </w:r>
      <w:r w:rsidRPr="7C35D11E" w:rsidR="69356583">
        <w:rPr>
          <w:rFonts w:ascii="Courier New" w:hAnsi="Courier New" w:eastAsia="Courier New" w:cs="Courier New"/>
          <w:b w:val="0"/>
          <w:bCs w:val="0"/>
          <w:sz w:val="28"/>
          <w:szCs w:val="28"/>
        </w:rPr>
        <w:t>benefícios (</w:t>
      </w:r>
      <w:r w:rsidRPr="7C35D11E" w:rsidR="422F7AD2">
        <w:rPr>
          <w:rFonts w:ascii="Courier New" w:hAnsi="Courier New" w:eastAsia="Courier New" w:cs="Courier New"/>
          <w:b w:val="0"/>
          <w:bCs w:val="0"/>
          <w:sz w:val="28"/>
          <w:szCs w:val="28"/>
        </w:rPr>
        <w:t>até porque não existe benefícios)</w:t>
      </w:r>
      <w:r w:rsidRPr="7C35D11E" w:rsidR="2181ED6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mas sim, demostrar os pontos negativos e principalmente os</w:t>
      </w:r>
      <w:r w:rsidRPr="7C35D11E" w:rsidR="073AF66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pontos</w:t>
      </w:r>
      <w:r w:rsidRPr="7C35D11E" w:rsidR="2181ED6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positivos </w:t>
      </w:r>
      <w:r w:rsidRPr="7C35D11E" w:rsidR="467CA903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causados pelo Covid-19 no meio </w:t>
      </w:r>
      <w:r w:rsidRPr="7C35D11E" w:rsidR="3D42A651">
        <w:rPr>
          <w:rFonts w:ascii="Courier New" w:hAnsi="Courier New" w:eastAsia="Courier New" w:cs="Courier New"/>
          <w:b w:val="0"/>
          <w:bCs w:val="0"/>
          <w:sz w:val="28"/>
          <w:szCs w:val="28"/>
        </w:rPr>
        <w:t>ambiente</w:t>
      </w:r>
      <w:r w:rsidRPr="7C35D11E" w:rsidR="6C0DBE1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, com imagens, vídeos, declarações feitas por especialistas (com suas devidas fontes), </w:t>
      </w:r>
      <w:r w:rsidRPr="7C35D11E" w:rsidR="3BEB0769">
        <w:rPr>
          <w:rFonts w:ascii="Courier New" w:hAnsi="Courier New" w:eastAsia="Courier New" w:cs="Courier New"/>
          <w:b w:val="0"/>
          <w:bCs w:val="0"/>
          <w:sz w:val="28"/>
          <w:szCs w:val="28"/>
        </w:rPr>
        <w:t>e possivelmente impactar todos para nos conscientizarmos em cuidar do meio ambiente</w:t>
      </w:r>
      <w:r w:rsidRPr="7C35D11E" w:rsidR="467CA903">
        <w:rPr>
          <w:rFonts w:ascii="Courier New" w:hAnsi="Courier New" w:eastAsia="Courier New" w:cs="Courier New"/>
          <w:b w:val="0"/>
          <w:bCs w:val="0"/>
          <w:sz w:val="28"/>
          <w:szCs w:val="28"/>
        </w:rPr>
        <w:t>.</w:t>
      </w:r>
    </w:p>
    <w:p w:rsidR="7C35D11E" w:rsidP="7C35D11E" w:rsidRDefault="7C35D11E" w14:paraId="590897D3" w14:textId="5603934F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18EA3B5D" w:rsidRDefault="7C35D11E" w14:paraId="56085033" w14:textId="008A9D78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77B80587" w14:textId="0E4EE136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064F0458" w:rsidP="7C35D11E" w:rsidRDefault="064F0458" w14:paraId="37C20A25" w14:textId="3977EAB2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064F0458">
        <w:rPr>
          <w:rFonts w:ascii="Courier New" w:hAnsi="Courier New" w:eastAsia="Courier New" w:cs="Courier New"/>
          <w:b w:val="1"/>
          <w:bCs w:val="1"/>
          <w:sz w:val="36"/>
          <w:szCs w:val="36"/>
        </w:rPr>
        <w:t>2.POSICIONAMENTO</w:t>
      </w:r>
    </w:p>
    <w:p w:rsidR="07326744" w:rsidP="7C35D11E" w:rsidRDefault="07326744" w14:paraId="58CEAB3D" w14:textId="082F9005">
      <w:pPr>
        <w:pStyle w:val="Normal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  <w:r w:rsidRPr="7C35D11E" w:rsidR="07326744">
        <w:rPr>
          <w:rFonts w:ascii="Courier New" w:hAnsi="Courier New" w:eastAsia="Courier New" w:cs="Courier New"/>
          <w:b w:val="1"/>
          <w:bCs w:val="1"/>
          <w:sz w:val="36"/>
          <w:szCs w:val="36"/>
        </w:rPr>
        <w:t xml:space="preserve">  </w:t>
      </w:r>
      <w:r w:rsidRPr="7C35D11E" w:rsidR="07326744">
        <w:rPr>
          <w:rFonts w:ascii="Courier New" w:hAnsi="Courier New" w:eastAsia="Courier New" w:cs="Courier New"/>
          <w:b w:val="0"/>
          <w:bCs w:val="0"/>
          <w:sz w:val="28"/>
          <w:szCs w:val="28"/>
        </w:rPr>
        <w:t>Define as</w:t>
      </w:r>
      <w:r w:rsidRPr="7C35D11E" w:rsidR="6684D9D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características dos pontos positivos e negativos causados no meio ambiente </w:t>
      </w:r>
      <w:r w:rsidRPr="7C35D11E" w:rsidR="7E159B4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definidos pelos </w:t>
      </w:r>
      <w:r w:rsidRPr="7C35D11E" w:rsidR="7E159B42">
        <w:rPr>
          <w:rFonts w:ascii="Courier New" w:hAnsi="Courier New" w:eastAsia="Courier New" w:cs="Courier New"/>
          <w:b w:val="0"/>
          <w:bCs w:val="0"/>
          <w:sz w:val="28"/>
          <w:szCs w:val="28"/>
        </w:rPr>
        <w:t>stakeholders</w:t>
      </w:r>
      <w:r w:rsidRPr="7C35D11E" w:rsidR="7E159B42">
        <w:rPr>
          <w:rFonts w:ascii="Courier New" w:hAnsi="Courier New" w:eastAsia="Courier New" w:cs="Courier New"/>
          <w:b w:val="0"/>
          <w:bCs w:val="0"/>
          <w:sz w:val="28"/>
          <w:szCs w:val="28"/>
        </w:rPr>
        <w:t>.</w:t>
      </w:r>
    </w:p>
    <w:p w:rsidR="7C35D11E" w:rsidP="7C35D11E" w:rsidRDefault="7C35D11E" w14:paraId="00032EA2" w14:textId="42506E16">
      <w:pPr>
        <w:pStyle w:val="Normal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7EEE8BF5" w:rsidP="7C35D11E" w:rsidRDefault="7EEE8BF5" w14:paraId="11D210D8" w14:textId="2D9662A4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  <w:r w:rsidRPr="7C35D11E" w:rsidR="7EEE8BF5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 </w:t>
      </w:r>
      <w:r w:rsidRPr="7C35D11E" w:rsidR="02459A61">
        <w:rPr>
          <w:rFonts w:ascii="Courier New" w:hAnsi="Courier New" w:eastAsia="Courier New" w:cs="Courier New"/>
          <w:b w:val="1"/>
          <w:bCs w:val="1"/>
          <w:sz w:val="28"/>
          <w:szCs w:val="28"/>
        </w:rPr>
        <w:t>2.1. Declaração dos pontos positivos</w:t>
      </w:r>
    </w:p>
    <w:p w:rsidR="7C35D11E" w:rsidP="7C35D11E" w:rsidRDefault="7C35D11E" w14:paraId="5647B081" w14:textId="20C1B5BB">
      <w:pPr>
        <w:pStyle w:val="Normal"/>
        <w:ind w:firstLine="708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5E87E676" w:rsidP="7C35D11E" w:rsidRDefault="5E87E676" w14:paraId="128EA9E3" w14:textId="06BDB4BB">
      <w:pPr>
        <w:pStyle w:val="ListParagraph"/>
        <w:numPr>
          <w:ilvl w:val="0"/>
          <w:numId w:val="2"/>
        </w:numPr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5E87E67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 suspensão de grandes partes das atividades humanas reduziu significativamente </w:t>
      </w:r>
      <w:r w:rsidRPr="7C35D11E" w:rsidR="6727B0B3">
        <w:rPr>
          <w:rFonts w:ascii="Courier New" w:hAnsi="Courier New" w:eastAsia="Courier New" w:cs="Courier New"/>
          <w:b w:val="0"/>
          <w:bCs w:val="0"/>
          <w:sz w:val="28"/>
          <w:szCs w:val="28"/>
        </w:rPr>
        <w:t>os níveis de poluição do ar. Mas estas mudanças são apenas temporariamente</w:t>
      </w:r>
      <w:r w:rsidRPr="7C35D11E" w:rsidR="3754E8AE">
        <w:rPr>
          <w:rFonts w:ascii="Courier New" w:hAnsi="Courier New" w:eastAsia="Courier New" w:cs="Courier New"/>
          <w:b w:val="0"/>
          <w:bCs w:val="0"/>
          <w:sz w:val="28"/>
          <w:szCs w:val="28"/>
        </w:rPr>
        <w:t>, as reduções de emissão de carbono reduziram em torno de 5.5% durante a pandemia.</w:t>
      </w:r>
    </w:p>
    <w:p w:rsidR="7C35D11E" w:rsidP="7C35D11E" w:rsidRDefault="7C35D11E" w14:paraId="2BC6BD94" w14:textId="283C2AC7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2ED856F1" w:rsidP="7C35D11E" w:rsidRDefault="2ED856F1" w14:paraId="5A9ECAD3" w14:textId="09212DBF">
      <w:pPr>
        <w:pStyle w:val="ListParagraph"/>
        <w:numPr>
          <w:ilvl w:val="0"/>
          <w:numId w:val="2"/>
        </w:numPr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ED856F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Menor consumo de energia elétrica, </w:t>
      </w:r>
      <w:r w:rsidRPr="7C35D11E" w:rsidR="46691857">
        <w:rPr>
          <w:rFonts w:ascii="Courier New" w:hAnsi="Courier New" w:eastAsia="Courier New" w:cs="Courier New"/>
          <w:b w:val="0"/>
          <w:bCs w:val="0"/>
          <w:sz w:val="28"/>
          <w:szCs w:val="28"/>
        </w:rPr>
        <w:t>ocasionada principalmente pela redução das atividades industriais</w:t>
      </w:r>
      <w:r w:rsidRPr="7C35D11E" w:rsidR="1FD926AE">
        <w:rPr>
          <w:rFonts w:ascii="Courier New" w:hAnsi="Courier New" w:eastAsia="Courier New" w:cs="Courier New"/>
          <w:b w:val="0"/>
          <w:bCs w:val="0"/>
          <w:sz w:val="28"/>
          <w:szCs w:val="28"/>
        </w:rPr>
        <w:t>,</w:t>
      </w:r>
      <w:r w:rsidRPr="7C35D11E" w:rsidR="46691857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em alguns casos </w:t>
      </w:r>
      <w:r w:rsidRPr="7C35D11E" w:rsidR="64205F2B">
        <w:rPr>
          <w:rFonts w:ascii="Courier New" w:hAnsi="Courier New" w:eastAsia="Courier New" w:cs="Courier New"/>
          <w:b w:val="0"/>
          <w:bCs w:val="0"/>
          <w:sz w:val="28"/>
          <w:szCs w:val="28"/>
        </w:rPr>
        <w:t>reduziu</w:t>
      </w:r>
      <w:r w:rsidRPr="7C35D11E" w:rsidR="46691857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a demanda pela </w:t>
      </w:r>
      <w:r w:rsidRPr="7C35D11E" w:rsidR="313E26C9">
        <w:rPr>
          <w:rFonts w:ascii="Courier New" w:hAnsi="Courier New" w:eastAsia="Courier New" w:cs="Courier New"/>
          <w:b w:val="0"/>
          <w:bCs w:val="0"/>
          <w:sz w:val="28"/>
          <w:szCs w:val="28"/>
        </w:rPr>
        <w:t>diminuição</w:t>
      </w:r>
      <w:r w:rsidRPr="7C35D11E" w:rsidR="46691857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r w:rsidRPr="7C35D11E" w:rsidR="0EC154B1">
        <w:rPr>
          <w:rFonts w:ascii="Courier New" w:hAnsi="Courier New" w:eastAsia="Courier New" w:cs="Courier New"/>
          <w:b w:val="0"/>
          <w:bCs w:val="0"/>
          <w:sz w:val="28"/>
          <w:szCs w:val="28"/>
        </w:rPr>
        <w:t>de consumo.</w:t>
      </w:r>
    </w:p>
    <w:p w:rsidR="7C35D11E" w:rsidP="7C35D11E" w:rsidRDefault="7C35D11E" w14:paraId="72B75A23" w14:textId="75B4C783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0BA401F7" w:rsidP="7C35D11E" w:rsidRDefault="0BA401F7" w14:paraId="0F86FB87" w14:textId="7C226F32">
      <w:pPr>
        <w:pStyle w:val="ListParagraph"/>
        <w:numPr>
          <w:ilvl w:val="0"/>
          <w:numId w:val="2"/>
        </w:numPr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0BA401F7">
        <w:rPr>
          <w:rFonts w:ascii="Courier New" w:hAnsi="Courier New" w:eastAsia="Courier New" w:cs="Courier New"/>
          <w:b w:val="0"/>
          <w:bCs w:val="0"/>
          <w:sz w:val="28"/>
          <w:szCs w:val="28"/>
        </w:rPr>
        <w:t>Maior circulação de animais, em diversas regiões do Brasil pode se ver muitos animais, como o ser</w:t>
      </w:r>
      <w:r w:rsidRPr="7C35D11E" w:rsidR="1DCF60D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humano vem cada vez mais se expandindo, consequentemente de moradi</w:t>
      </w:r>
      <w:r w:rsidRPr="7C35D11E" w:rsidR="50A84D2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a, com isso os a fauna e flora vem perdendo espaço, o seu habitat vem se transformando em casas para </w:t>
      </w:r>
      <w:r w:rsidRPr="7C35D11E" w:rsidR="7155DA95">
        <w:rPr>
          <w:rFonts w:ascii="Courier New" w:hAnsi="Courier New" w:eastAsia="Courier New" w:cs="Courier New"/>
          <w:b w:val="0"/>
          <w:bCs w:val="0"/>
          <w:sz w:val="28"/>
          <w:szCs w:val="28"/>
        </w:rPr>
        <w:t>homem</w:t>
      </w:r>
      <w:r w:rsidRPr="7C35D11E" w:rsidR="50A84D2E">
        <w:rPr>
          <w:rFonts w:ascii="Courier New" w:hAnsi="Courier New" w:eastAsia="Courier New" w:cs="Courier New"/>
          <w:b w:val="0"/>
          <w:bCs w:val="0"/>
          <w:sz w:val="28"/>
          <w:szCs w:val="28"/>
        </w:rPr>
        <w:t>.</w:t>
      </w:r>
    </w:p>
    <w:p w:rsidR="7C35D11E" w:rsidP="7C35D11E" w:rsidRDefault="7C35D11E" w14:paraId="18E60870" w14:textId="7CEDD6CF">
      <w:pPr>
        <w:pStyle w:val="Normal"/>
        <w:ind w:firstLine="708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18EA3B5D" w:rsidP="18EA3B5D" w:rsidRDefault="18EA3B5D" w14:paraId="0C55CE33" w14:textId="3E0CA94B">
      <w:pPr>
        <w:pStyle w:val="Normal"/>
        <w:ind w:firstLine="0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00B4F9C5" w14:textId="46051F07">
      <w:pPr>
        <w:pStyle w:val="Normal"/>
        <w:ind w:firstLine="708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155E36B5" w14:textId="419D1CD9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1F9C195D" w:rsidP="7C35D11E" w:rsidRDefault="1F9C195D" w14:paraId="72211093" w14:textId="0CC2DD0A">
      <w:pPr>
        <w:pStyle w:val="Normal"/>
        <w:ind w:firstLine="0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7C35D11E" w:rsidR="1F9C195D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 </w:t>
      </w:r>
      <w:r w:rsidRPr="7C35D11E" w:rsidR="02459A61">
        <w:rPr>
          <w:rFonts w:ascii="Courier New" w:hAnsi="Courier New" w:eastAsia="Courier New" w:cs="Courier New"/>
          <w:b w:val="1"/>
          <w:bCs w:val="1"/>
          <w:sz w:val="28"/>
          <w:szCs w:val="28"/>
        </w:rPr>
        <w:t>2.2. Declaração dos pontos negativos</w:t>
      </w:r>
    </w:p>
    <w:p w:rsidR="4188C29E" w:rsidP="7C35D11E" w:rsidRDefault="4188C29E" w14:paraId="4A35D786" w14:textId="461B33DC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4188C29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O descarte de luvas e </w:t>
      </w:r>
      <w:r w:rsidRPr="7C35D11E" w:rsidR="120367FD">
        <w:rPr>
          <w:rFonts w:ascii="Courier New" w:hAnsi="Courier New" w:eastAsia="Courier New" w:cs="Courier New"/>
          <w:b w:val="0"/>
          <w:bCs w:val="0"/>
          <w:sz w:val="28"/>
          <w:szCs w:val="28"/>
        </w:rPr>
        <w:t>máscaras</w:t>
      </w:r>
      <w:r w:rsidRPr="7C35D11E" w:rsidR="4188C29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geram grande impacto ambiental</w:t>
      </w:r>
      <w:r w:rsidRPr="7C35D11E" w:rsidR="26AE2FA5">
        <w:rPr>
          <w:rFonts w:ascii="Courier New" w:hAnsi="Courier New" w:eastAsia="Courier New" w:cs="Courier New"/>
          <w:b w:val="0"/>
          <w:bCs w:val="0"/>
          <w:sz w:val="28"/>
          <w:szCs w:val="28"/>
        </w:rPr>
        <w:t>, grande parte dos municípios não possuem aterros sanitários.</w:t>
      </w:r>
    </w:p>
    <w:p w:rsidR="7C35D11E" w:rsidP="7C35D11E" w:rsidRDefault="7C35D11E" w14:paraId="69E34B64" w14:textId="317F67A1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349EB311" w:rsidP="7C35D11E" w:rsidRDefault="349EB311" w14:paraId="1BF84093" w14:textId="5E5DE76A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349EB31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Aumento na geração de resíduos, </w:t>
      </w:r>
      <w:r w:rsidRPr="7C35D11E" w:rsidR="3AAB588F">
        <w:rPr>
          <w:rFonts w:ascii="Courier New" w:hAnsi="Courier New" w:eastAsia="Courier New" w:cs="Courier New"/>
          <w:b w:val="0"/>
          <w:bCs w:val="0"/>
          <w:sz w:val="28"/>
          <w:szCs w:val="28"/>
        </w:rPr>
        <w:t>a geração de resíduos domésticos vem aumentando em torno de 15 a 20 %.</w:t>
      </w:r>
    </w:p>
    <w:p w:rsidR="7C35D11E" w:rsidP="7C35D11E" w:rsidRDefault="7C35D11E" w14:paraId="2A580929" w14:textId="251B06C4">
      <w:pPr>
        <w:pStyle w:val="Normal"/>
        <w:ind w:left="0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6D07431A" w:rsidP="7C35D11E" w:rsidRDefault="6D07431A" w14:paraId="304D309B" w14:textId="2050027F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6D07431A">
        <w:rPr>
          <w:rFonts w:ascii="Courier New" w:hAnsi="Courier New" w:eastAsia="Courier New" w:cs="Courier New"/>
          <w:b w:val="0"/>
          <w:bCs w:val="0"/>
          <w:sz w:val="28"/>
          <w:szCs w:val="28"/>
        </w:rPr>
        <w:t>Desmatamento em terras indígenas, o trabalho de fiscalização do g</w:t>
      </w:r>
      <w:r w:rsidRPr="7C35D11E" w:rsidR="7615D60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overno foi prejudicado e a proteção ambiental diminuiu, </w:t>
      </w:r>
      <w:r w:rsidRPr="7C35D11E" w:rsidR="769A0823">
        <w:rPr>
          <w:rFonts w:ascii="Courier New" w:hAnsi="Courier New" w:eastAsia="Courier New" w:cs="Courier New"/>
          <w:b w:val="0"/>
          <w:bCs w:val="0"/>
          <w:sz w:val="28"/>
          <w:szCs w:val="28"/>
        </w:rPr>
        <w:t>aumento de 59% no desmatamento durante a pandemia.</w:t>
      </w:r>
    </w:p>
    <w:p w:rsidR="7C35D11E" w:rsidP="7C35D11E" w:rsidRDefault="7C35D11E" w14:paraId="034CAD5E" w14:textId="2132509E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336641A3" w14:textId="7C03BDC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3D78D7D7" w14:textId="66AB5169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7F2E1FA2" w14:textId="51F6B252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0A0515E6" w:rsidP="7C35D11E" w:rsidRDefault="0A0515E6" w14:paraId="47E7CAFF" w14:textId="3EAB341A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7C35D11E" w:rsidR="0A0515E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*</w:t>
      </w:r>
      <w:r w:rsidRPr="7C35D11E" w:rsidR="0A0515E6">
        <w:rPr>
          <w:rFonts w:ascii="Courier New" w:hAnsi="Courier New" w:eastAsia="Courier New" w:cs="Courier New"/>
          <w:b w:val="1"/>
          <w:bCs w:val="1"/>
          <w:sz w:val="28"/>
          <w:szCs w:val="28"/>
        </w:rPr>
        <w:t>OBS: Não declarei nenhuma possível solução pois, até para os especialistas em meio ambiente é difícil encontrar</w:t>
      </w:r>
      <w:r w:rsidRPr="7C35D11E" w:rsidR="775584DB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soluções.</w:t>
      </w:r>
    </w:p>
    <w:p w:rsidR="7C35D11E" w:rsidP="18EA3B5D" w:rsidRDefault="7C35D11E" w14:paraId="19DE5C4F" w14:textId="6AA6E509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7C35D11E" w:rsidP="7C35D11E" w:rsidRDefault="7C35D11E" w14:paraId="76186CD0" w14:textId="6C65C8A6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557A9ECA" w14:textId="7D0F55E1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064F0458" w:rsidP="7C35D11E" w:rsidRDefault="064F0458" w14:paraId="57C469A5" w14:textId="2502FCF1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064F0458">
        <w:rPr>
          <w:rFonts w:ascii="Courier New" w:hAnsi="Courier New" w:eastAsia="Courier New" w:cs="Courier New"/>
          <w:b w:val="1"/>
          <w:bCs w:val="1"/>
          <w:sz w:val="36"/>
          <w:szCs w:val="36"/>
        </w:rPr>
        <w:t>3.DESCRIÇÃO DOS ENVOLVIDOS</w:t>
      </w:r>
    </w:p>
    <w:p w:rsidR="7A6ABCE2" w:rsidP="7C35D11E" w:rsidRDefault="7A6ABCE2" w14:paraId="7FEDC3C5" w14:textId="51C5AA3E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7A6ABCE2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59BD2F7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Aqui </w:t>
      </w:r>
      <w:r w:rsidRPr="7C35D11E" w:rsidR="7E1FD71E">
        <w:rPr>
          <w:rFonts w:ascii="Courier New" w:hAnsi="Courier New" w:eastAsia="Courier New" w:cs="Courier New"/>
          <w:b w:val="0"/>
          <w:bCs w:val="0"/>
          <w:sz w:val="28"/>
          <w:szCs w:val="28"/>
        </w:rPr>
        <w:t>é descrito os envolvidos neste sistema web e específica mais detalhes e cada um.</w:t>
      </w:r>
    </w:p>
    <w:p w:rsidR="7C35D11E" w:rsidP="7C35D11E" w:rsidRDefault="7C35D11E" w14:paraId="5A7A6CF5" w14:textId="55504028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372CDAC3" w:rsidP="7C35D11E" w:rsidRDefault="372CDAC3" w14:paraId="68FF99CA" w14:textId="60E2893E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372CDAC3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3.1. </w:t>
      </w:r>
      <w:r w:rsidRPr="7C35D11E" w:rsidR="42AFAF10">
        <w:rPr>
          <w:rFonts w:ascii="Courier New" w:hAnsi="Courier New" w:eastAsia="Courier New" w:cs="Courier New"/>
          <w:b w:val="1"/>
          <w:bCs w:val="1"/>
          <w:sz w:val="28"/>
          <w:szCs w:val="28"/>
        </w:rPr>
        <w:t>Resumo dos envolvidos</w:t>
      </w:r>
    </w:p>
    <w:p w:rsidR="7C35D11E" w:rsidP="7C35D11E" w:rsidRDefault="7C35D11E" w14:paraId="6E64FC60" w14:textId="5BA7D49F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42AFAF10" w:rsidP="7C35D11E" w:rsidRDefault="42AFAF10" w14:paraId="4C211B63" w14:textId="08FE0D59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42AFAF10">
        <w:rPr>
          <w:rFonts w:ascii="Courier New" w:hAnsi="Courier New" w:eastAsia="Courier New" w:cs="Courier New"/>
          <w:b w:val="1"/>
          <w:bCs w:val="1"/>
          <w:sz w:val="28"/>
          <w:szCs w:val="28"/>
        </w:rPr>
        <w:t>José Augusto de Oliveira</w:t>
      </w:r>
      <w:r w:rsidRPr="7C35D11E" w:rsidR="57646F22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Pins</w:t>
      </w:r>
      <w:r w:rsidRPr="7C35D11E" w:rsidR="57646F22">
        <w:rPr>
          <w:rFonts w:ascii="Courier New" w:hAnsi="Courier New" w:eastAsia="Courier New" w:cs="Courier New"/>
          <w:b w:val="0"/>
          <w:bCs w:val="0"/>
          <w:sz w:val="28"/>
          <w:szCs w:val="28"/>
        </w:rPr>
        <w:t>,</w:t>
      </w:r>
    </w:p>
    <w:p w:rsidR="3FD3ADBC" w:rsidP="7C35D11E" w:rsidRDefault="3FD3ADBC" w14:paraId="1D486D41" w14:textId="1653495F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3FD3ADB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2A6DE715">
        <w:rPr>
          <w:rFonts w:ascii="Courier New" w:hAnsi="Courier New" w:eastAsia="Courier New" w:cs="Courier New"/>
          <w:b w:val="0"/>
          <w:bCs w:val="0"/>
          <w:sz w:val="28"/>
          <w:szCs w:val="28"/>
        </w:rPr>
        <w:t>P</w:t>
      </w:r>
      <w:r w:rsidRPr="7C35D11E" w:rsidR="42AFAF10">
        <w:rPr>
          <w:rFonts w:ascii="Courier New" w:hAnsi="Courier New" w:eastAsia="Courier New" w:cs="Courier New"/>
          <w:b w:val="0"/>
          <w:bCs w:val="0"/>
          <w:sz w:val="28"/>
          <w:szCs w:val="28"/>
        </w:rPr>
        <w:t>esquisador</w:t>
      </w:r>
      <w:r w:rsidRPr="7C35D11E" w:rsidR="4AF61AC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: </w:t>
      </w:r>
      <w:r w:rsidRPr="7C35D11E" w:rsidR="5E08D18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pesquisar </w:t>
      </w:r>
      <w:r w:rsidRPr="7C35D11E" w:rsidR="5438407D">
        <w:rPr>
          <w:rFonts w:ascii="Courier New" w:hAnsi="Courier New" w:eastAsia="Courier New" w:cs="Courier New"/>
          <w:b w:val="0"/>
          <w:bCs w:val="0"/>
          <w:sz w:val="28"/>
          <w:szCs w:val="28"/>
        </w:rPr>
        <w:t>principalmente em sites e blogs mais técnicos comentários de especialistas sobre</w:t>
      </w:r>
      <w:r w:rsidRPr="7C35D11E" w:rsidR="6E7F378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o caso;</w:t>
      </w:r>
      <w:r w:rsidRPr="7C35D11E" w:rsidR="5438407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76A908B5" w:rsidP="7C35D11E" w:rsidRDefault="76A908B5" w14:paraId="366A5817" w14:textId="5D3839EC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76A908B5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D</w:t>
      </w:r>
      <w:r w:rsidRPr="7C35D11E" w:rsidR="5B9BA152">
        <w:rPr>
          <w:rFonts w:ascii="Courier New" w:hAnsi="Courier New" w:eastAsia="Courier New" w:cs="Courier New"/>
          <w:b w:val="0"/>
          <w:bCs w:val="0"/>
          <w:sz w:val="28"/>
          <w:szCs w:val="28"/>
        </w:rPr>
        <w:t>esenvolvedor</w:t>
      </w:r>
      <w:r w:rsidRPr="7C35D11E" w:rsidR="0FE82467">
        <w:rPr>
          <w:rFonts w:ascii="Courier New" w:hAnsi="Courier New" w:eastAsia="Courier New" w:cs="Courier New"/>
          <w:b w:val="0"/>
          <w:bCs w:val="0"/>
          <w:sz w:val="28"/>
          <w:szCs w:val="28"/>
        </w:rPr>
        <w:t>: desenvolve o software;</w:t>
      </w:r>
      <w:r w:rsidRPr="7C35D11E" w:rsidR="16095454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600B421B" w:rsidP="7C35D11E" w:rsidRDefault="600B421B" w14:paraId="37110C3D" w14:textId="00C3B0CE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600B421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40486834">
        <w:rPr>
          <w:rFonts w:ascii="Courier New" w:hAnsi="Courier New" w:eastAsia="Courier New" w:cs="Courier New"/>
          <w:b w:val="0"/>
          <w:bCs w:val="0"/>
          <w:sz w:val="28"/>
          <w:szCs w:val="28"/>
        </w:rPr>
        <w:t>A</w:t>
      </w:r>
      <w:r w:rsidRPr="7C35D11E" w:rsidR="16095454">
        <w:rPr>
          <w:rFonts w:ascii="Courier New" w:hAnsi="Courier New" w:eastAsia="Courier New" w:cs="Courier New"/>
          <w:b w:val="0"/>
          <w:bCs w:val="0"/>
          <w:sz w:val="28"/>
          <w:szCs w:val="28"/>
        </w:rPr>
        <w:t>rquiteto</w:t>
      </w:r>
      <w:r w:rsidRPr="7C35D11E" w:rsidR="791935FD">
        <w:rPr>
          <w:rFonts w:ascii="Courier New" w:hAnsi="Courier New" w:eastAsia="Courier New" w:cs="Courier New"/>
          <w:b w:val="0"/>
          <w:bCs w:val="0"/>
          <w:sz w:val="28"/>
          <w:szCs w:val="28"/>
        </w:rPr>
        <w:t>:</w:t>
      </w:r>
      <w:r w:rsidRPr="7C35D11E" w:rsidR="04A135B9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definem a possível arquitetura do site;</w:t>
      </w:r>
      <w:r w:rsidRPr="7C35D11E" w:rsidR="16095454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4289E359" w:rsidP="7C35D11E" w:rsidRDefault="4289E359" w14:paraId="7B2129BB" w14:textId="4F655A9B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4289E359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7DEE760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Engenheiro de Software: </w:t>
      </w:r>
      <w:r w:rsidRPr="7C35D11E" w:rsidR="377087C4">
        <w:rPr>
          <w:rFonts w:ascii="Courier New" w:hAnsi="Courier New" w:eastAsia="Courier New" w:cs="Courier New"/>
          <w:b w:val="0"/>
          <w:bCs w:val="0"/>
          <w:sz w:val="28"/>
          <w:szCs w:val="28"/>
        </w:rPr>
        <w:t>dividi</w:t>
      </w:r>
      <w:r w:rsidRPr="7C35D11E" w:rsidR="5011E6A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as</w:t>
      </w:r>
      <w:r w:rsidRPr="7C35D11E" w:rsidR="377087C4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funções</w:t>
      </w:r>
      <w:r w:rsidRPr="7C35D11E" w:rsidR="6476796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dos envolvidos e </w:t>
      </w:r>
      <w:r w:rsidRPr="7C35D11E" w:rsidR="779C0381">
        <w:rPr>
          <w:rFonts w:ascii="Courier New" w:hAnsi="Courier New" w:eastAsia="Courier New" w:cs="Courier New"/>
          <w:b w:val="0"/>
          <w:bCs w:val="0"/>
          <w:sz w:val="28"/>
          <w:szCs w:val="28"/>
        </w:rPr>
        <w:t>organiza a documentação</w:t>
      </w:r>
      <w:r w:rsidRPr="7C35D11E" w:rsidR="1D92F6F5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técnica</w:t>
      </w:r>
      <w:r w:rsidRPr="7C35D11E" w:rsidR="779C0381">
        <w:rPr>
          <w:rFonts w:ascii="Courier New" w:hAnsi="Courier New" w:eastAsia="Courier New" w:cs="Courier New"/>
          <w:b w:val="0"/>
          <w:bCs w:val="0"/>
          <w:sz w:val="28"/>
          <w:szCs w:val="28"/>
        </w:rPr>
        <w:t>.</w:t>
      </w:r>
    </w:p>
    <w:p w:rsidR="7C35D11E" w:rsidP="7C35D11E" w:rsidRDefault="7C35D11E" w14:paraId="1F4C9731" w14:textId="48E55B4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5A1FA405" w:rsidP="7C35D11E" w:rsidRDefault="5A1FA405" w14:paraId="660B47B7" w14:textId="3D019B90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5A1FA405">
        <w:rPr>
          <w:rFonts w:ascii="Courier New" w:hAnsi="Courier New" w:eastAsia="Courier New" w:cs="Courier New"/>
          <w:b w:val="1"/>
          <w:bCs w:val="1"/>
          <w:sz w:val="28"/>
          <w:szCs w:val="28"/>
        </w:rPr>
        <w:t>Ângelo Gabriel Lopes</w:t>
      </w:r>
      <w:r w:rsidRPr="7C35D11E" w:rsidR="42AFAF1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: </w:t>
      </w:r>
    </w:p>
    <w:p w:rsidR="296392EE" w:rsidP="7C35D11E" w:rsidRDefault="296392EE" w14:paraId="71C8A7EB" w14:textId="14882B44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96392E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58AB31D6">
        <w:rPr>
          <w:rFonts w:ascii="Courier New" w:hAnsi="Courier New" w:eastAsia="Courier New" w:cs="Courier New"/>
          <w:b w:val="0"/>
          <w:bCs w:val="0"/>
          <w:sz w:val="28"/>
          <w:szCs w:val="28"/>
        </w:rPr>
        <w:t>P</w:t>
      </w:r>
      <w:r w:rsidRPr="7C35D11E" w:rsidR="42AFAF10">
        <w:rPr>
          <w:rFonts w:ascii="Courier New" w:hAnsi="Courier New" w:eastAsia="Courier New" w:cs="Courier New"/>
          <w:b w:val="0"/>
          <w:bCs w:val="0"/>
          <w:sz w:val="28"/>
          <w:szCs w:val="28"/>
        </w:rPr>
        <w:t>esquisador</w:t>
      </w:r>
      <w:r w:rsidRPr="7C35D11E" w:rsidR="1D4392C5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: </w:t>
      </w:r>
      <w:r w:rsidRPr="7C35D11E" w:rsidR="30DC9DE5">
        <w:rPr>
          <w:rFonts w:ascii="Courier New" w:hAnsi="Courier New" w:eastAsia="Courier New" w:cs="Courier New"/>
          <w:b w:val="0"/>
          <w:bCs w:val="0"/>
          <w:sz w:val="28"/>
          <w:szCs w:val="28"/>
        </w:rPr>
        <w:t>pesquisar em diversos sites e plataformas como redes sociais imagens, vídeos, e supostas declarações de pessoas que vivenciaram os ocorridos;</w:t>
      </w:r>
    </w:p>
    <w:p w:rsidR="5CD52E1E" w:rsidP="7C35D11E" w:rsidRDefault="5CD52E1E" w14:paraId="3E350B85" w14:textId="7359DAB4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5CD52E1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Arquiteto: definem a possível arquitetura do site;</w:t>
      </w:r>
    </w:p>
    <w:p w:rsidR="7A52391E" w:rsidP="7C35D11E" w:rsidRDefault="7A52391E" w14:paraId="52DFD9BF" w14:textId="5220428C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7A52391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D</w:t>
      </w:r>
      <w:r w:rsidRPr="7C35D11E" w:rsidR="42AFAF10">
        <w:rPr>
          <w:rFonts w:ascii="Courier New" w:hAnsi="Courier New" w:eastAsia="Courier New" w:cs="Courier New"/>
          <w:b w:val="0"/>
          <w:bCs w:val="0"/>
          <w:sz w:val="28"/>
          <w:szCs w:val="28"/>
        </w:rPr>
        <w:t>esenvolvedor</w:t>
      </w:r>
      <w:r w:rsidRPr="7C35D11E" w:rsidR="52C9AA40">
        <w:rPr>
          <w:rFonts w:ascii="Courier New" w:hAnsi="Courier New" w:eastAsia="Courier New" w:cs="Courier New"/>
          <w:b w:val="0"/>
          <w:bCs w:val="0"/>
          <w:sz w:val="28"/>
          <w:szCs w:val="28"/>
        </w:rPr>
        <w:t>: desenvolve o software;</w:t>
      </w:r>
    </w:p>
    <w:p w:rsidR="1E9C0375" w:rsidP="7C35D11E" w:rsidRDefault="1E9C0375" w14:paraId="01906CB2" w14:textId="02F01606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1E9C0375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Engenheiro de Software: organiza a documentação técnica </w:t>
      </w:r>
    </w:p>
    <w:p w:rsidR="52C9AA40" w:rsidP="7C35D11E" w:rsidRDefault="52C9AA40" w14:paraId="340CD568" w14:textId="57B0D237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52C9AA4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r w:rsidRPr="7C35D11E" w:rsidR="42AFAF1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r w:rsidRPr="7C35D11E" w:rsidR="769ED2FD">
        <w:rPr>
          <w:rFonts w:ascii="Courier New" w:hAnsi="Courier New" w:eastAsia="Courier New" w:cs="Courier New"/>
          <w:b w:val="0"/>
          <w:bCs w:val="0"/>
          <w:sz w:val="28"/>
          <w:szCs w:val="28"/>
        </w:rPr>
        <w:t>T</w:t>
      </w:r>
      <w:r w:rsidRPr="7C35D11E" w:rsidR="5536177F">
        <w:rPr>
          <w:rFonts w:ascii="Courier New" w:hAnsi="Courier New" w:eastAsia="Courier New" w:cs="Courier New"/>
          <w:b w:val="0"/>
          <w:bCs w:val="0"/>
          <w:sz w:val="28"/>
          <w:szCs w:val="28"/>
        </w:rPr>
        <w:t>ester</w:t>
      </w:r>
      <w:r w:rsidRPr="7C35D11E" w:rsidR="334C1D59">
        <w:rPr>
          <w:rFonts w:ascii="Courier New" w:hAnsi="Courier New" w:eastAsia="Courier New" w:cs="Courier New"/>
          <w:b w:val="0"/>
          <w:bCs w:val="0"/>
          <w:sz w:val="28"/>
          <w:szCs w:val="28"/>
        </w:rPr>
        <w:t>: testa</w:t>
      </w:r>
      <w:r w:rsidRPr="7C35D11E" w:rsidR="18F67F5D">
        <w:rPr>
          <w:rFonts w:ascii="Courier New" w:hAnsi="Courier New" w:eastAsia="Courier New" w:cs="Courier New"/>
          <w:b w:val="0"/>
          <w:bCs w:val="0"/>
          <w:sz w:val="28"/>
          <w:szCs w:val="28"/>
        </w:rPr>
        <w:t>r</w:t>
      </w:r>
      <w:r w:rsidRPr="7C35D11E" w:rsidR="334C1D59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a funcionalidade da página web</w:t>
      </w:r>
      <w:r w:rsidRPr="7C35D11E" w:rsidR="1DB5FC23">
        <w:rPr>
          <w:rFonts w:ascii="Courier New" w:hAnsi="Courier New" w:eastAsia="Courier New" w:cs="Courier New"/>
          <w:b w:val="0"/>
          <w:bCs w:val="0"/>
          <w:sz w:val="28"/>
          <w:szCs w:val="28"/>
        </w:rPr>
        <w:t>.</w:t>
      </w:r>
    </w:p>
    <w:p w:rsidR="18EA3B5D" w:rsidP="18EA3B5D" w:rsidRDefault="18EA3B5D" w14:paraId="474EAC79" w14:textId="5410760D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28E23959" w14:textId="1E010A74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20190D4A" w14:textId="25A73652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064F0458" w:rsidP="7C35D11E" w:rsidRDefault="064F0458" w14:paraId="518D7FAC" w14:textId="0C3B490E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064F0458">
        <w:rPr>
          <w:rFonts w:ascii="Courier New" w:hAnsi="Courier New" w:eastAsia="Courier New" w:cs="Courier New"/>
          <w:b w:val="1"/>
          <w:bCs w:val="1"/>
          <w:sz w:val="36"/>
          <w:szCs w:val="36"/>
        </w:rPr>
        <w:t>4.VISÃO GERAL DO PRODUTO</w:t>
      </w:r>
    </w:p>
    <w:p w:rsidR="7C35D11E" w:rsidP="7C35D11E" w:rsidRDefault="7C35D11E" w14:paraId="6A6775B2" w14:textId="71C81018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6AB9460C" w:rsidP="7C35D11E" w:rsidRDefault="6AB9460C" w14:paraId="2BFA0C5C" w14:textId="11D4BBB8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7C35D11E" w:rsidR="6AB9460C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4.1. Necessidades e caraterísticas</w:t>
      </w:r>
    </w:p>
    <w:p w:rsidR="7C35D11E" w:rsidP="7C35D11E" w:rsidRDefault="7C35D11E" w14:paraId="14CC6453" w14:textId="668FD1CC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7C35D11E" w:rsidP="7C35D11E" w:rsidRDefault="7C35D11E" w14:paraId="428C789E" w14:textId="519A1150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6AB9460C" w:rsidP="7C35D11E" w:rsidRDefault="6AB9460C" w14:paraId="3BDC617E" w14:textId="28722481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6AB9460C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</w:t>
      </w:r>
      <w:r w:rsidRPr="7C35D11E" w:rsidR="17B6FE7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O </w:t>
      </w:r>
      <w:r w:rsidRPr="7C35D11E" w:rsidR="17B6FE78">
        <w:rPr>
          <w:rFonts w:ascii="Courier New" w:hAnsi="Courier New" w:eastAsia="Courier New" w:cs="Courier New"/>
          <w:b w:val="0"/>
          <w:bCs w:val="0"/>
          <w:sz w:val="28"/>
          <w:szCs w:val="28"/>
        </w:rPr>
        <w:t>usuário</w:t>
      </w:r>
      <w:r w:rsidRPr="7C35D11E" w:rsidR="17B6FE7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faz uma s</w:t>
      </w:r>
      <w:r w:rsidRPr="7C35D11E" w:rsidR="6AB9460C">
        <w:rPr>
          <w:rFonts w:ascii="Courier New" w:hAnsi="Courier New" w:eastAsia="Courier New" w:cs="Courier New"/>
          <w:b w:val="0"/>
          <w:bCs w:val="0"/>
          <w:sz w:val="28"/>
          <w:szCs w:val="28"/>
        </w:rPr>
        <w:t>eleção de imagens, vídeos e blogs de pessoas envolvi</w:t>
      </w:r>
      <w:r w:rsidRPr="7C35D11E" w:rsidR="237BC6FC">
        <w:rPr>
          <w:rFonts w:ascii="Courier New" w:hAnsi="Courier New" w:eastAsia="Courier New" w:cs="Courier New"/>
          <w:b w:val="0"/>
          <w:bCs w:val="0"/>
          <w:sz w:val="28"/>
          <w:szCs w:val="28"/>
        </w:rPr>
        <w:t>das com o meio ambiente.</w:t>
      </w:r>
    </w:p>
    <w:p w:rsidR="5EED74CC" w:rsidP="7C35D11E" w:rsidRDefault="5EED74CC" w14:paraId="2C30FE57" w14:textId="25E166E8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5EED74C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01A8965D">
        <w:rPr>
          <w:rFonts w:ascii="Courier New" w:hAnsi="Courier New" w:eastAsia="Courier New" w:cs="Courier New"/>
          <w:b w:val="0"/>
          <w:bCs w:val="0"/>
          <w:sz w:val="28"/>
          <w:szCs w:val="28"/>
        </w:rPr>
        <w:t>O intuito desta página web é a conscientização</w:t>
      </w:r>
      <w:r w:rsidRPr="7C35D11E" w:rsidR="025137D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e</w:t>
      </w:r>
      <w:r w:rsidRPr="7C35D11E" w:rsidR="01A8965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atualização </w:t>
      </w:r>
      <w:r w:rsidRPr="7C35D11E" w:rsidR="0B22A588">
        <w:rPr>
          <w:rFonts w:ascii="Courier New" w:hAnsi="Courier New" w:eastAsia="Courier New" w:cs="Courier New"/>
          <w:b w:val="0"/>
          <w:bCs w:val="0"/>
          <w:sz w:val="28"/>
          <w:szCs w:val="28"/>
        </w:rPr>
        <w:t>d</w:t>
      </w:r>
      <w:r w:rsidRPr="7C35D11E" w:rsidR="01A8965D">
        <w:rPr>
          <w:rFonts w:ascii="Courier New" w:hAnsi="Courier New" w:eastAsia="Courier New" w:cs="Courier New"/>
          <w:b w:val="0"/>
          <w:bCs w:val="0"/>
          <w:sz w:val="28"/>
          <w:szCs w:val="28"/>
        </w:rPr>
        <w:t>e</w:t>
      </w:r>
      <w:r w:rsidRPr="7C35D11E" w:rsidR="2E563F5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notícias da fauna e flora, antes e depois do covid-19.</w:t>
      </w:r>
      <w:r w:rsidRPr="7C35D11E" w:rsidR="680A40C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57B10A5D" w:rsidP="7C35D11E" w:rsidRDefault="57B10A5D" w14:paraId="6652826B" w14:textId="6FCA9BBC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57B10A5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680A40C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Deverá conter porcentagens e quantidades de poluição ou descartes de resíduos na natureza </w:t>
      </w:r>
      <w:r w:rsidRPr="7C35D11E" w:rsidR="7F9B0233">
        <w:rPr>
          <w:rFonts w:ascii="Courier New" w:hAnsi="Courier New" w:eastAsia="Courier New" w:cs="Courier New"/>
          <w:b w:val="0"/>
          <w:bCs w:val="0"/>
          <w:sz w:val="28"/>
          <w:szCs w:val="28"/>
        </w:rPr>
        <w:t>com base nos devidos estudos feitos, a fonte deverá ser disponibilizada.</w:t>
      </w:r>
    </w:p>
    <w:p w:rsidR="65540B30" w:rsidP="7C35D11E" w:rsidRDefault="65540B30" w14:paraId="353DE9E9" w14:textId="566F2AD4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65540B3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Especialistas na </w:t>
      </w:r>
      <w:r w:rsidRPr="7C35D11E" w:rsidR="23F8F062">
        <w:rPr>
          <w:rFonts w:ascii="Courier New" w:hAnsi="Courier New" w:eastAsia="Courier New" w:cs="Courier New"/>
          <w:b w:val="0"/>
          <w:bCs w:val="0"/>
          <w:sz w:val="28"/>
          <w:szCs w:val="28"/>
        </w:rPr>
        <w:t>área</w:t>
      </w:r>
      <w:r w:rsidRPr="7C35D11E" w:rsidR="65540B3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deverá ter suas redes </w:t>
      </w:r>
      <w:r w:rsidRPr="7C35D11E" w:rsidR="07B2A949">
        <w:rPr>
          <w:rFonts w:ascii="Courier New" w:hAnsi="Courier New" w:eastAsia="Courier New" w:cs="Courier New"/>
          <w:b w:val="0"/>
          <w:bCs w:val="0"/>
          <w:sz w:val="28"/>
          <w:szCs w:val="28"/>
        </w:rPr>
        <w:t>sociais</w:t>
      </w:r>
      <w:r w:rsidRPr="7C35D11E" w:rsidR="65540B30">
        <w:rPr>
          <w:rFonts w:ascii="Courier New" w:hAnsi="Courier New" w:eastAsia="Courier New" w:cs="Courier New"/>
          <w:b w:val="0"/>
          <w:bCs w:val="0"/>
          <w:sz w:val="28"/>
          <w:szCs w:val="28"/>
        </w:rPr>
        <w:t>, sites e blogs disponibilizados para eventuais consultas.</w:t>
      </w:r>
    </w:p>
    <w:p w:rsidR="01A8965D" w:rsidP="7C35D11E" w:rsidRDefault="01A8965D" w14:paraId="0D81D095" w14:textId="1174D28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01A8965D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</w:p>
    <w:p w:rsidR="18EA3B5D" w:rsidP="18EA3B5D" w:rsidRDefault="18EA3B5D" w14:paraId="4BFD52A4" w14:textId="778BBBA4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02138B11" w14:textId="2AD84B3E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064F0458" w:rsidP="7C35D11E" w:rsidRDefault="064F0458" w14:paraId="1CB3C316" w14:textId="7945CE69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064F0458">
        <w:rPr>
          <w:rFonts w:ascii="Courier New" w:hAnsi="Courier New" w:eastAsia="Courier New" w:cs="Courier New"/>
          <w:b w:val="1"/>
          <w:bCs w:val="1"/>
          <w:sz w:val="36"/>
          <w:szCs w:val="36"/>
        </w:rPr>
        <w:t>5.</w:t>
      </w:r>
      <w:r w:rsidRPr="7C35D11E" w:rsidR="57A47EEA">
        <w:rPr>
          <w:rFonts w:ascii="Courier New" w:hAnsi="Courier New" w:eastAsia="Courier New" w:cs="Courier New"/>
          <w:b w:val="1"/>
          <w:bCs w:val="1"/>
          <w:sz w:val="36"/>
          <w:szCs w:val="36"/>
        </w:rPr>
        <w:t xml:space="preserve"> </w:t>
      </w:r>
      <w:r w:rsidRPr="7C35D11E" w:rsidR="064F0458">
        <w:rPr>
          <w:rFonts w:ascii="Courier New" w:hAnsi="Courier New" w:eastAsia="Courier New" w:cs="Courier New"/>
          <w:b w:val="1"/>
          <w:bCs w:val="1"/>
          <w:sz w:val="36"/>
          <w:szCs w:val="36"/>
        </w:rPr>
        <w:t>OUTROS REQUISITOS DO PRODUTO</w:t>
      </w:r>
    </w:p>
    <w:p w:rsidR="5844D9A6" w:rsidP="7C35D11E" w:rsidRDefault="5844D9A6" w14:paraId="1D9408D8" w14:textId="7E9B1273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5844D9A6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</w:t>
      </w:r>
    </w:p>
    <w:p w:rsidR="067B3DA0" w:rsidP="7C35D11E" w:rsidRDefault="067B3DA0" w14:paraId="61B3BCBD" w14:textId="6F2176D8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067B3DA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067B3DA0">
        <w:rPr>
          <w:rFonts w:ascii="Courier New" w:hAnsi="Courier New" w:eastAsia="Courier New" w:cs="Courier New"/>
          <w:b w:val="1"/>
          <w:bCs w:val="1"/>
          <w:sz w:val="28"/>
          <w:szCs w:val="28"/>
        </w:rPr>
        <w:t>5.1. Requisitos do Produto</w:t>
      </w:r>
    </w:p>
    <w:p w:rsidR="7C35D11E" w:rsidP="7C35D11E" w:rsidRDefault="7C35D11E" w14:paraId="13CE04F6" w14:textId="3B103462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6EE6D039" w:rsidP="7C35D11E" w:rsidRDefault="6EE6D039" w14:paraId="4ECE160A" w14:textId="201A79CE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6EE6D039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5844D9A6">
        <w:rPr>
          <w:rFonts w:ascii="Courier New" w:hAnsi="Courier New" w:eastAsia="Courier New" w:cs="Courier New"/>
          <w:b w:val="0"/>
          <w:bCs w:val="0"/>
          <w:sz w:val="28"/>
          <w:szCs w:val="28"/>
        </w:rPr>
        <w:t>O acesso ao sistema deve ser via computador ou celular, com o formato devidamente modificado</w:t>
      </w:r>
      <w:r w:rsidRPr="7C35D11E" w:rsidR="624E02EE">
        <w:rPr>
          <w:rFonts w:ascii="Courier New" w:hAnsi="Courier New" w:eastAsia="Courier New" w:cs="Courier New"/>
          <w:b w:val="0"/>
          <w:bCs w:val="0"/>
          <w:sz w:val="28"/>
          <w:szCs w:val="28"/>
        </w:rPr>
        <w:t>.</w:t>
      </w:r>
    </w:p>
    <w:p w:rsidR="1ADC2461" w:rsidP="7C35D11E" w:rsidRDefault="1ADC2461" w14:paraId="05546F09" w14:textId="7FC6961F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1ADC246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505FE563">
        <w:rPr>
          <w:rFonts w:ascii="Courier New" w:hAnsi="Courier New" w:eastAsia="Courier New" w:cs="Courier New"/>
          <w:b w:val="0"/>
          <w:bCs w:val="0"/>
          <w:sz w:val="28"/>
          <w:szCs w:val="28"/>
        </w:rPr>
        <w:t>No processo de construção do sistema deve se optar por ferramentas livres ou de baixo custo, que minimizem o custo final</w:t>
      </w:r>
      <w:r w:rsidRPr="7C35D11E" w:rsidR="23695D5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do projeto.</w:t>
      </w:r>
    </w:p>
    <w:p w:rsidR="16D30FAB" w:rsidP="7C35D11E" w:rsidRDefault="16D30FAB" w14:paraId="3D8111F9" w14:textId="2EEEB5F8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16D30FA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O ensino</w:t>
      </w:r>
      <w:r w:rsidRPr="7C35D11E" w:rsidR="2630EC4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para o desenvolvimento do web site será feito pelos professores</w:t>
      </w:r>
      <w:r w:rsidRPr="7C35D11E" w:rsidR="28E721DE">
        <w:rPr>
          <w:rFonts w:ascii="Courier New" w:hAnsi="Courier New" w:eastAsia="Courier New" w:cs="Courier New"/>
          <w:b w:val="0"/>
          <w:bCs w:val="0"/>
          <w:sz w:val="28"/>
          <w:szCs w:val="28"/>
        </w:rPr>
        <w:t>:</w:t>
      </w:r>
    </w:p>
    <w:p w:rsidR="7C35D11E" w:rsidP="7C35D11E" w:rsidRDefault="7C35D11E" w14:paraId="72735B26" w14:textId="3EDFF731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28E721DE" w:rsidP="7C35D11E" w:rsidRDefault="28E721DE" w14:paraId="6D368058" w14:textId="6E17C3B7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1D5C758C" w:rsidR="28E721DE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r w:rsidRPr="1D5C758C" w:rsidR="2630EC4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Rodrigo </w:t>
      </w:r>
      <w:r w:rsidRPr="1D5C758C" w:rsidR="678C070F">
        <w:rPr>
          <w:rFonts w:ascii="Courier New" w:hAnsi="Courier New" w:eastAsia="Courier New" w:cs="Courier New"/>
          <w:b w:val="0"/>
          <w:bCs w:val="0"/>
          <w:sz w:val="28"/>
          <w:szCs w:val="28"/>
        </w:rPr>
        <w:t>Faria</w:t>
      </w:r>
      <w:r w:rsidRPr="1D5C758C" w:rsidR="0850B98A">
        <w:rPr>
          <w:rFonts w:ascii="Courier New" w:hAnsi="Courier New" w:eastAsia="Courier New" w:cs="Courier New"/>
          <w:b w:val="0"/>
          <w:bCs w:val="0"/>
          <w:sz w:val="28"/>
          <w:szCs w:val="28"/>
        </w:rPr>
        <w:t>,</w:t>
      </w:r>
      <w:r w:rsidRPr="1D5C758C" w:rsidR="2EC9862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Professor e Desenvolvedor</w:t>
      </w:r>
      <w:r w:rsidRPr="1D5C758C" w:rsidR="612570AB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 </w:t>
      </w:r>
      <w:r w:rsidRPr="1D5C758C" w:rsidR="2824A4F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  <w:hyperlink r:id="Rdbedf504d667465d">
        <w:r w:rsidRPr="1D5C758C" w:rsidR="678C070F">
          <w:rPr>
            <w:rStyle w:val="Hyperlink"/>
            <w:rFonts w:ascii="Courier New" w:hAnsi="Courier New" w:eastAsia="Courier New" w:cs="Courier New"/>
            <w:b w:val="0"/>
            <w:bCs w:val="0"/>
            <w:sz w:val="28"/>
            <w:szCs w:val="28"/>
          </w:rPr>
          <w:t>www.linkedin.com/in/rodrigoluisfaria</w:t>
        </w:r>
      </w:hyperlink>
    </w:p>
    <w:p w:rsidR="7C35D11E" w:rsidP="7C35D11E" w:rsidRDefault="7C35D11E" w14:paraId="15EED829" w14:textId="7107088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08021C40" w:rsidP="7C35D11E" w:rsidRDefault="08021C40" w14:paraId="11DA029E" w14:textId="164C2BBB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08021C4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Roberto Rocha</w:t>
      </w:r>
      <w:r w:rsidRPr="7C35D11E" w:rsidR="408F0857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, </w:t>
      </w:r>
      <w:r w:rsidRPr="7C35D11E" w:rsidR="6A423CA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Professor e Coordenador do curso de Sistemas de Informação </w:t>
      </w:r>
    </w:p>
    <w:p w:rsidR="6A423CAC" w:rsidP="7C35D11E" w:rsidRDefault="6A423CAC" w14:paraId="0124F159" w14:textId="072CAB2C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6A423CAC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hyperlink r:id="R526bff3c86354070">
        <w:r w:rsidRPr="7C35D11E" w:rsidR="6A423CAC">
          <w:rPr>
            <w:rStyle w:val="Hyperlink"/>
            <w:rFonts w:ascii="Courier New" w:hAnsi="Courier New" w:eastAsia="Courier New" w:cs="Courier New"/>
            <w:b w:val="0"/>
            <w:bCs w:val="0"/>
            <w:sz w:val="28"/>
            <w:szCs w:val="28"/>
          </w:rPr>
          <w:t>www.linkedin.com/in/rrocharoberto</w:t>
        </w:r>
      </w:hyperlink>
    </w:p>
    <w:p w:rsidR="7C35D11E" w:rsidP="7C35D11E" w:rsidRDefault="7C35D11E" w14:paraId="54432285" w14:textId="7767B980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8BF105" w:rsidP="7C35D11E" w:rsidRDefault="7C8BF105" w14:paraId="26CC3907" w14:textId="1EF796CB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7C8BF105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Jamilton Damasceno</w:t>
      </w:r>
      <w:r w:rsidRPr="7C35D11E" w:rsidR="09562DE6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, Professor e </w:t>
      </w:r>
      <w:r w:rsidRPr="7C35D11E" w:rsidR="28FE46F1">
        <w:rPr>
          <w:rFonts w:ascii="Courier New" w:hAnsi="Courier New" w:eastAsia="Courier New" w:cs="Courier New"/>
          <w:b w:val="0"/>
          <w:bCs w:val="0"/>
          <w:sz w:val="28"/>
          <w:szCs w:val="28"/>
        </w:rPr>
        <w:t>criador do Curso de Desenvolvimento Web Completo usado no aprendizado durante a realização do s</w:t>
      </w:r>
      <w:r w:rsidRPr="7C35D11E" w:rsidR="6A5961BF">
        <w:rPr>
          <w:rFonts w:ascii="Courier New" w:hAnsi="Courier New" w:eastAsia="Courier New" w:cs="Courier New"/>
          <w:b w:val="0"/>
          <w:bCs w:val="0"/>
          <w:sz w:val="28"/>
          <w:szCs w:val="28"/>
        </w:rPr>
        <w:t>ite</w:t>
      </w:r>
    </w:p>
    <w:p w:rsidR="6A5961BF" w:rsidP="7C35D11E" w:rsidRDefault="6A5961BF" w14:paraId="727DCEB4" w14:textId="0E45F6C0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6A5961BF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hyperlink r:id="R7d7d3b74f8334f25">
        <w:r w:rsidRPr="7C35D11E" w:rsidR="6A5961BF">
          <w:rPr>
            <w:rStyle w:val="Hyperlink"/>
            <w:rFonts w:ascii="Courier New" w:hAnsi="Courier New" w:eastAsia="Courier New" w:cs="Courier New"/>
            <w:b w:val="0"/>
            <w:bCs w:val="0"/>
            <w:sz w:val="28"/>
            <w:szCs w:val="28"/>
          </w:rPr>
          <w:t>www.linkedin.com/in/jamiltondamasceno</w:t>
        </w:r>
      </w:hyperlink>
    </w:p>
    <w:p w:rsidR="28FE46F1" w:rsidP="7C35D11E" w:rsidRDefault="28FE46F1" w14:paraId="57EE7543" w14:textId="23AC5EDD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8FE46F1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</w:t>
      </w:r>
    </w:p>
    <w:p w:rsidR="7C35D11E" w:rsidP="7C35D11E" w:rsidRDefault="7C35D11E" w14:paraId="781FF88D" w14:textId="751A130D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0D923735" w14:textId="4BE58C4C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493AE174" w:rsidP="7C35D11E" w:rsidRDefault="493AE174" w14:paraId="23347687" w14:textId="70213C4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493AE174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493AE174">
        <w:rPr>
          <w:rFonts w:ascii="Courier New" w:hAnsi="Courier New" w:eastAsia="Courier New" w:cs="Courier New"/>
          <w:b w:val="1"/>
          <w:bCs w:val="1"/>
          <w:sz w:val="28"/>
          <w:szCs w:val="28"/>
        </w:rPr>
        <w:t>5.2. Requisitos do Sistema</w:t>
      </w:r>
    </w:p>
    <w:p w:rsidR="7C35D11E" w:rsidP="7C35D11E" w:rsidRDefault="7C35D11E" w14:paraId="6F25A8E5" w14:textId="64440F0A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</w:p>
    <w:p w:rsidR="493AE174" w:rsidP="7C35D11E" w:rsidRDefault="493AE174" w14:paraId="2FF1E8BA" w14:textId="68D561C2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7C35D11E" w:rsidR="493AE174">
        <w:rPr>
          <w:rFonts w:ascii="Courier New" w:hAnsi="Courier New" w:eastAsia="Courier New" w:cs="Courier New"/>
          <w:b w:val="1"/>
          <w:bCs w:val="1"/>
          <w:sz w:val="28"/>
          <w:szCs w:val="28"/>
        </w:rPr>
        <w:t xml:space="preserve">  </w:t>
      </w:r>
    </w:p>
    <w:p w:rsidR="0B06EF27" w:rsidP="7C35D11E" w:rsidRDefault="0B06EF27" w14:paraId="647FF620" w14:textId="075ABF84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7C35D11E" w:rsidR="0B06EF27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7C35D11E" w:rsidR="493AE174">
        <w:rPr>
          <w:rFonts w:ascii="Courier New" w:hAnsi="Courier New" w:eastAsia="Courier New" w:cs="Courier New"/>
          <w:b w:val="0"/>
          <w:bCs w:val="0"/>
          <w:sz w:val="28"/>
          <w:szCs w:val="28"/>
        </w:rPr>
        <w:t>Hardware</w:t>
      </w:r>
    </w:p>
    <w:p w:rsidR="493AE174" w:rsidP="7C35D11E" w:rsidRDefault="493AE174" w14:paraId="4EF4E6A8" w14:textId="65C37A24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493AE174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Windows 10 - Estação de </w:t>
      </w:r>
      <w:r w:rsidRPr="7C35D11E" w:rsidR="2472956A">
        <w:rPr>
          <w:rFonts w:ascii="Courier New" w:hAnsi="Courier New" w:eastAsia="Courier New" w:cs="Courier New"/>
          <w:b w:val="0"/>
          <w:bCs w:val="0"/>
          <w:sz w:val="28"/>
          <w:szCs w:val="28"/>
        </w:rPr>
        <w:t>trabalho</w:t>
      </w:r>
    </w:p>
    <w:p w:rsidR="2472956A" w:rsidP="7C35D11E" w:rsidRDefault="2472956A" w14:paraId="3D6809B5" w14:textId="394600E2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472956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</w:p>
    <w:p w:rsidR="7C35D11E" w:rsidP="7C35D11E" w:rsidRDefault="7C35D11E" w14:paraId="3EE7DA4F" w14:textId="06D0841D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7C35D11E" w:rsidP="7C35D11E" w:rsidRDefault="7C35D11E" w14:paraId="4F37B0F5" w14:textId="1FC36E22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2472956A" w:rsidP="7C35D11E" w:rsidRDefault="2472956A" w14:paraId="20F8009A" w14:textId="3F6D89CA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472956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Software</w:t>
      </w:r>
    </w:p>
    <w:p w:rsidR="2472956A" w:rsidP="7C35D11E" w:rsidRDefault="2472956A" w14:paraId="2482067C" w14:textId="6E765E0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2472956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Pacote Microsoft Office – fornecido pela </w:t>
      </w:r>
      <w:proofErr w:type="spellStart"/>
      <w:r w:rsidRPr="7C35D11E" w:rsidR="2472956A">
        <w:rPr>
          <w:rFonts w:ascii="Courier New" w:hAnsi="Courier New" w:eastAsia="Courier New" w:cs="Courier New"/>
          <w:b w:val="0"/>
          <w:bCs w:val="0"/>
          <w:sz w:val="28"/>
          <w:szCs w:val="28"/>
        </w:rPr>
        <w:t>Univas</w:t>
      </w:r>
      <w:proofErr w:type="spellEnd"/>
      <w:r w:rsidRPr="7C35D11E" w:rsidR="2472956A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para os alunos matriculados em seus respectivos cur</w:t>
      </w:r>
      <w:r w:rsidRPr="7C35D11E" w:rsidR="3E278A58">
        <w:rPr>
          <w:rFonts w:ascii="Courier New" w:hAnsi="Courier New" w:eastAsia="Courier New" w:cs="Courier New"/>
          <w:b w:val="0"/>
          <w:bCs w:val="0"/>
          <w:sz w:val="28"/>
          <w:szCs w:val="28"/>
        </w:rPr>
        <w:t>sos</w:t>
      </w:r>
    </w:p>
    <w:p w:rsidR="3E278A58" w:rsidP="7C35D11E" w:rsidRDefault="3E278A58" w14:paraId="27ECF156" w14:textId="5848B395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r w:rsidRPr="7C35D11E" w:rsidR="3E278A5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Visual Studio </w:t>
      </w:r>
      <w:r w:rsidRPr="7C35D11E" w:rsidR="3E278A58">
        <w:rPr>
          <w:rFonts w:ascii="Courier New" w:hAnsi="Courier New" w:eastAsia="Courier New" w:cs="Courier New"/>
          <w:b w:val="0"/>
          <w:bCs w:val="0"/>
          <w:sz w:val="28"/>
          <w:szCs w:val="28"/>
        </w:rPr>
        <w:t>Code</w:t>
      </w:r>
      <w:r w:rsidRPr="7C35D11E" w:rsidR="3E278A58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– Software livre </w:t>
      </w:r>
      <w:r w:rsidRPr="7C35D11E" w:rsidR="1D39A60F">
        <w:rPr>
          <w:rFonts w:ascii="Courier New" w:hAnsi="Courier New" w:eastAsia="Courier New" w:cs="Courier New"/>
          <w:b w:val="0"/>
          <w:bCs w:val="0"/>
          <w:sz w:val="28"/>
          <w:szCs w:val="28"/>
        </w:rPr>
        <w:t>desenvolvido pela Microsoft</w:t>
      </w:r>
    </w:p>
    <w:p w:rsidR="5844D9A6" w:rsidP="7C35D11E" w:rsidRDefault="5844D9A6" w14:paraId="4950BEF0" w14:textId="09D6287A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18EA3B5D" w:rsidR="19C35397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 </w:t>
      </w:r>
      <w:r w:rsidRPr="18EA3B5D" w:rsidR="1E111B5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GitHub – plataforma de hospedagem de código fonte open </w:t>
      </w:r>
      <w:r w:rsidRPr="18EA3B5D" w:rsidR="1E111B50">
        <w:rPr>
          <w:rFonts w:ascii="Courier New" w:hAnsi="Courier New" w:eastAsia="Courier New" w:cs="Courier New"/>
          <w:b w:val="0"/>
          <w:bCs w:val="0"/>
          <w:sz w:val="28"/>
          <w:szCs w:val="28"/>
        </w:rPr>
        <w:t>source</w:t>
      </w:r>
      <w:r w:rsidRPr="18EA3B5D" w:rsidR="1E111B50">
        <w:rPr>
          <w:rFonts w:ascii="Courier New" w:hAnsi="Courier New" w:eastAsia="Courier New" w:cs="Courier New"/>
          <w:b w:val="0"/>
          <w:bCs w:val="0"/>
          <w:sz w:val="28"/>
          <w:szCs w:val="28"/>
        </w:rPr>
        <w:t xml:space="preserve"> da Microsoft</w:t>
      </w:r>
      <w:r w:rsidRPr="18EA3B5D" w:rsidR="5844D9A6">
        <w:rPr>
          <w:rFonts w:ascii="Courier New" w:hAnsi="Courier New" w:eastAsia="Courier New" w:cs="Courier New"/>
          <w:b w:val="1"/>
          <w:bCs w:val="1"/>
          <w:sz w:val="36"/>
          <w:szCs w:val="36"/>
        </w:rPr>
        <w:t xml:space="preserve">  </w:t>
      </w:r>
    </w:p>
    <w:p w:rsidR="7C35D11E" w:rsidP="7C35D11E" w:rsidRDefault="7C35D11E" w14:paraId="4F82CAFB" w14:textId="16075DB7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6E323937" w14:textId="4BBAD74A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C35D11E" w:rsidP="7C35D11E" w:rsidRDefault="7C35D11E" w14:paraId="4428AFBB" w14:textId="2C2380BC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AEF5F19" w:rsidP="7C35D11E" w:rsidRDefault="7AEF5F19" w14:paraId="299FA6AC" w14:textId="2C96FDF1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  <w:r w:rsidRPr="7C35D11E" w:rsidR="7AEF5F19">
        <w:rPr>
          <w:rFonts w:ascii="Courier New" w:hAnsi="Courier New" w:eastAsia="Courier New" w:cs="Courier New"/>
          <w:b w:val="1"/>
          <w:bCs w:val="1"/>
          <w:sz w:val="36"/>
          <w:szCs w:val="36"/>
        </w:rPr>
        <w:t>6. FONTES</w:t>
      </w:r>
    </w:p>
    <w:p w:rsidR="7C35D11E" w:rsidP="7C35D11E" w:rsidRDefault="7C35D11E" w14:paraId="22B63615" w14:textId="24B1CFC9">
      <w:pPr>
        <w:pStyle w:val="Normal"/>
        <w:rPr>
          <w:rFonts w:ascii="Courier New" w:hAnsi="Courier New" w:eastAsia="Courier New" w:cs="Courier New"/>
          <w:b w:val="1"/>
          <w:bCs w:val="1"/>
          <w:sz w:val="36"/>
          <w:szCs w:val="36"/>
        </w:rPr>
      </w:pPr>
    </w:p>
    <w:p w:rsidR="7AEF5F19" w:rsidP="18EA3B5D" w:rsidRDefault="7AEF5F19" w14:paraId="73FD823D" w14:textId="6AE67986">
      <w:pPr>
        <w:pStyle w:val="Normal"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hyperlink r:id="R0a9cec4c323047c1">
        <w:r w:rsidRPr="18EA3B5D" w:rsidR="7AEF5F19">
          <w:rPr>
            <w:rStyle w:val="Hyperlink"/>
            <w:rFonts w:ascii="Courier New" w:hAnsi="Courier New" w:eastAsia="Courier New" w:cs="Courier New"/>
            <w:b w:val="0"/>
            <w:bCs w:val="0"/>
            <w:sz w:val="28"/>
            <w:szCs w:val="28"/>
          </w:rPr>
          <w:t>www.ecodebate.com.br/2020/07/27/sars-cov-2-e-o-meio-ambiente-impactos-positivos-e-negativos</w:t>
        </w:r>
      </w:hyperlink>
    </w:p>
    <w:p w:rsidR="7C35D11E" w:rsidP="18EA3B5D" w:rsidRDefault="7C35D11E" w14:paraId="718792AC" w14:textId="03616D89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10C4F705" w:rsidP="18EA3B5D" w:rsidRDefault="10C4F705" w14:paraId="7ECDF589" w14:textId="5E098966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hyperlink r:id="R497430ec5fa54eb9">
        <w:r w:rsidRPr="18EA3B5D" w:rsidR="10C4F705">
          <w:rPr>
            <w:rStyle w:val="Hyperlink"/>
            <w:rFonts w:ascii="Courier New" w:hAnsi="Courier New" w:eastAsia="Courier New" w:cs="Courier New"/>
            <w:b w:val="0"/>
            <w:bCs w:val="0"/>
            <w:sz w:val="28"/>
            <w:szCs w:val="28"/>
          </w:rPr>
          <w:t>www.ecodebate.com.br/2020/05/15/os-efeitos-que-ja-podemos-ver-da-pandemia-sobre-o-meio-ambiente</w:t>
        </w:r>
      </w:hyperlink>
    </w:p>
    <w:p w:rsidR="7C35D11E" w:rsidP="18EA3B5D" w:rsidRDefault="7C35D11E" w14:paraId="6E4FED9F" w14:textId="4960517F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</w:p>
    <w:p w:rsidR="31BDDF4E" w:rsidP="18EA3B5D" w:rsidRDefault="31BDDF4E" w14:paraId="41701251" w14:textId="1AD74262">
      <w:pPr>
        <w:pStyle w:val="Normal"/>
        <w:rPr>
          <w:rFonts w:ascii="Courier New" w:hAnsi="Courier New" w:eastAsia="Courier New" w:cs="Courier New"/>
          <w:b w:val="0"/>
          <w:bCs w:val="0"/>
          <w:sz w:val="28"/>
          <w:szCs w:val="28"/>
        </w:rPr>
      </w:pPr>
      <w:hyperlink r:id="Rc62ac55e109c4a37">
        <w:r w:rsidRPr="18EA3B5D" w:rsidR="31BDDF4E">
          <w:rPr>
            <w:rStyle w:val="Hyperlink"/>
            <w:rFonts w:ascii="Courier New" w:hAnsi="Courier New" w:eastAsia="Courier New" w:cs="Courier New"/>
            <w:b w:val="0"/>
            <w:bCs w:val="0"/>
            <w:sz w:val="28"/>
            <w:szCs w:val="28"/>
          </w:rPr>
          <w:t>www.bbsnews.com.br/os-impactos-negativos-e-positivos-da-pandemia-ao-meio-ambiente</w:t>
        </w:r>
      </w:hyperlink>
    </w:p>
    <w:p w:rsidR="7C35D11E" w:rsidP="7C35D11E" w:rsidRDefault="7C35D11E" w14:paraId="7302F981" w14:textId="1E32A958">
      <w:pPr>
        <w:pStyle w:val="Normal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7C35D11E" w:rsidP="7C35D11E" w:rsidRDefault="7C35D11E" w14:paraId="5690A7F8" w14:textId="224B60E1">
      <w:pPr>
        <w:pStyle w:val="Normal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7C35D11E" w:rsidP="7C35D11E" w:rsidRDefault="7C35D11E" w14:paraId="2189B33E" w14:textId="195A1A9C">
      <w:pPr>
        <w:pStyle w:val="Normal"/>
        <w:rPr>
          <w:rFonts w:ascii="Courier New" w:hAnsi="Courier New" w:eastAsia="Courier New" w:cs="Courier New"/>
          <w:b w:val="0"/>
          <w:bCs w:val="0"/>
          <w:sz w:val="36"/>
          <w:szCs w:val="36"/>
        </w:rPr>
      </w:pPr>
    </w:p>
    <w:p w:rsidR="7C35D11E" w:rsidP="7C35D11E" w:rsidRDefault="7C35D11E" w14:paraId="799B530F" w14:textId="57C91745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7C35D11E" w:rsidP="7C35D11E" w:rsidRDefault="7C35D11E" w14:paraId="4C59BD3A" w14:textId="56F318E7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7C35D11E" w:rsidP="7C35D11E" w:rsidRDefault="7C35D11E" w14:paraId="7DFEE716" w14:textId="1EC8F87B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p w:rsidR="7C35D11E" w:rsidP="7C35D11E" w:rsidRDefault="7C35D11E" w14:paraId="43D2F25B" w14:textId="3303430F">
      <w:pPr>
        <w:pStyle w:val="Normal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5446a42661f481b"/>
      <w:headerReference w:type="first" r:id="Rec46613eee774ecb"/>
      <w:footerReference w:type="default" r:id="R144ea5561788494f"/>
      <w:footerReference w:type="first" r:id="R7863d904d8784387"/>
      <w:headerReference w:type="even" r:id="R5ed9201d45fd433f"/>
      <w:footerReference w:type="even" r:id="R3635146186e44c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35D11E" w:rsidTr="18EA3B5D" w14:paraId="3D6F2F83">
      <w:trPr>
        <w:trHeight w:val="525"/>
      </w:trPr>
      <w:tc>
        <w:tcPr>
          <w:tcW w:w="3005" w:type="dxa"/>
          <w:tcMar/>
        </w:tcPr>
        <w:p w:rsidR="7C35D11E" w:rsidP="7C35D11E" w:rsidRDefault="7C35D11E" w14:paraId="145A7819" w14:textId="7C3F04A7">
          <w:pPr>
            <w:pStyle w:val="Header"/>
            <w:bidi w:val="0"/>
            <w:ind w:left="-115"/>
            <w:jc w:val="left"/>
            <w:rPr>
              <w:rFonts w:ascii="Courier New" w:hAnsi="Courier New" w:eastAsia="Courier New" w:cs="Courier New"/>
              <w:b w:val="1"/>
              <w:bCs w:val="1"/>
              <w:sz w:val="32"/>
              <w:szCs w:val="32"/>
            </w:rPr>
          </w:pP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24"/>
              <w:szCs w:val="24"/>
            </w:rPr>
            <w:t xml:space="preserve">   </w:t>
          </w: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24"/>
              <w:szCs w:val="24"/>
            </w:rPr>
            <w:t>Confidencial</w:t>
          </w: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32"/>
              <w:szCs w:val="32"/>
            </w:rPr>
            <w:t xml:space="preserve"> </w:t>
          </w:r>
        </w:p>
      </w:tc>
      <w:tc>
        <w:tcPr>
          <w:tcW w:w="3005" w:type="dxa"/>
          <w:tcMar/>
        </w:tcPr>
        <w:p w:rsidR="7C35D11E" w:rsidP="7C35D11E" w:rsidRDefault="7C35D11E" w14:paraId="6E8D4C7B" w14:textId="47AC071A">
          <w:pPr>
            <w:pStyle w:val="Header"/>
            <w:bidi w:val="0"/>
            <w:jc w:val="center"/>
            <w:rPr>
              <w:rFonts w:ascii="Courier New" w:hAnsi="Courier New" w:eastAsia="Courier New" w:cs="Courier New"/>
              <w:sz w:val="24"/>
              <w:szCs w:val="24"/>
            </w:rPr>
          </w:pPr>
        </w:p>
      </w:tc>
      <w:tc>
        <w:tcPr>
          <w:tcW w:w="3005" w:type="dxa"/>
          <w:tcMar/>
        </w:tcPr>
        <w:p w:rsidR="7C35D11E" w:rsidP="18EA3B5D" w:rsidRDefault="7C35D11E" w14:paraId="3D0605A6" w14:textId="03BB86B0">
          <w:pPr>
            <w:pStyle w:val="Header"/>
            <w:bidi w:val="0"/>
            <w:ind w:right="-115"/>
            <w:jc w:val="right"/>
            <w:rPr>
              <w:rFonts w:ascii="Courier New" w:hAnsi="Courier New" w:eastAsia="Courier New" w:cs="Courier New"/>
              <w:b w:val="1"/>
              <w:bCs w:val="1"/>
              <w:sz w:val="32"/>
              <w:szCs w:val="32"/>
            </w:rPr>
          </w:pP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24"/>
              <w:szCs w:val="24"/>
            </w:rPr>
            <w:t xml:space="preserve"> </w:t>
          </w: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24"/>
              <w:szCs w:val="24"/>
            </w:rPr>
            <w:t xml:space="preserve">Sistemas   </w:t>
          </w:r>
        </w:p>
        <w:p w:rsidR="7C35D11E" w:rsidP="7C35D11E" w:rsidRDefault="7C35D11E" w14:paraId="1FE5E32D" w14:textId="764EA9C7">
          <w:pPr>
            <w:pStyle w:val="Header"/>
            <w:bidi w:val="0"/>
            <w:ind w:right="-115"/>
            <w:jc w:val="right"/>
            <w:rPr>
              <w:rFonts w:ascii="Courier New" w:hAnsi="Courier New" w:eastAsia="Courier New" w:cs="Courier New"/>
              <w:b w:val="1"/>
              <w:bCs w:val="1"/>
              <w:sz w:val="32"/>
              <w:szCs w:val="32"/>
            </w:rPr>
          </w:pP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24"/>
              <w:szCs w:val="24"/>
            </w:rPr>
            <w:t>de Informação</w:t>
          </w: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32"/>
              <w:szCs w:val="32"/>
            </w:rPr>
            <w:t xml:space="preserve">  </w:t>
          </w:r>
        </w:p>
      </w:tc>
    </w:tr>
  </w:tbl>
  <w:p w:rsidR="7C35D11E" w:rsidP="7C35D11E" w:rsidRDefault="7C35D11E" w14:paraId="4135DC06" w14:textId="6E739F2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35D11E" w:rsidTr="7C35D11E" w14:paraId="2F0DD3FE">
      <w:tc>
        <w:tcPr>
          <w:tcW w:w="3005" w:type="dxa"/>
          <w:tcMar/>
        </w:tcPr>
        <w:p w:rsidR="7C35D11E" w:rsidP="7C35D11E" w:rsidRDefault="7C35D11E" w14:paraId="596F54A5" w14:textId="469EAF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35D11E" w:rsidP="7C35D11E" w:rsidRDefault="7C35D11E" w14:paraId="0ED3A0C9" w14:textId="6F1808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35D11E" w:rsidP="7C35D11E" w:rsidRDefault="7C35D11E" w14:paraId="767BFBDA" w14:textId="6EEB8FD9">
          <w:pPr>
            <w:pStyle w:val="Header"/>
            <w:bidi w:val="0"/>
            <w:ind w:right="-115"/>
            <w:jc w:val="right"/>
          </w:pPr>
        </w:p>
      </w:tc>
    </w:tr>
  </w:tbl>
  <w:p w:rsidR="7C35D11E" w:rsidP="7C35D11E" w:rsidRDefault="7C35D11E" w14:paraId="56BEB101" w14:textId="0BF912CC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EA3B5D" w:rsidTr="18EA3B5D" w14:paraId="259177B9">
      <w:tc>
        <w:tcPr>
          <w:tcW w:w="3005" w:type="dxa"/>
          <w:tcMar/>
        </w:tcPr>
        <w:p w:rsidR="18EA3B5D" w:rsidP="18EA3B5D" w:rsidRDefault="18EA3B5D" w14:paraId="6353BA58" w14:textId="5C105741">
          <w:pPr>
            <w:pStyle w:val="Header"/>
            <w:bidi w:val="0"/>
            <w:ind w:left="-115"/>
            <w:jc w:val="left"/>
          </w:pPr>
          <w:r w:rsidRPr="18EA3B5D" w:rsidR="18EA3B5D">
            <w:rPr>
              <w:b w:val="1"/>
              <w:bCs w:val="1"/>
            </w:rPr>
            <w:t>Confidencial</w:t>
          </w:r>
        </w:p>
      </w:tc>
      <w:tc>
        <w:tcPr>
          <w:tcW w:w="3005" w:type="dxa"/>
          <w:tcMar/>
        </w:tcPr>
        <w:p w:rsidR="18EA3B5D" w:rsidP="18EA3B5D" w:rsidRDefault="18EA3B5D" w14:paraId="0BFFC683" w14:textId="3834BA35">
          <w:pPr>
            <w:pStyle w:val="Header"/>
            <w:bidi w:val="0"/>
            <w:jc w:val="center"/>
            <w:rPr>
              <w:b w:val="1"/>
              <w:bCs w:val="1"/>
            </w:rPr>
          </w:pPr>
          <w:r w:rsidRPr="18EA3B5D" w:rsidR="18EA3B5D">
            <w:rPr>
              <w:b w:val="1"/>
              <w:bCs w:val="1"/>
            </w:rPr>
            <w:t>Sistemas de Informação</w:t>
          </w:r>
        </w:p>
      </w:tc>
      <w:tc>
        <w:tcPr>
          <w:tcW w:w="3005" w:type="dxa"/>
          <w:tcMar/>
        </w:tcPr>
        <w:p w:rsidR="18EA3B5D" w:rsidP="18EA3B5D" w:rsidRDefault="18EA3B5D" w14:paraId="069CC625" w14:textId="1BF46B5E">
          <w:pPr>
            <w:pStyle w:val="Header"/>
            <w:bidi w:val="0"/>
            <w:ind w:right="-115"/>
            <w:jc w:val="right"/>
          </w:pPr>
          <w:r w:rsidRPr="18EA3B5D" w:rsidR="18EA3B5D">
            <w:rPr>
              <w:b w:val="1"/>
              <w:bCs w:val="1"/>
            </w:rPr>
            <w:t>Página 1</w:t>
          </w:r>
        </w:p>
      </w:tc>
    </w:tr>
  </w:tbl>
  <w:p w:rsidR="18EA3B5D" w:rsidP="18EA3B5D" w:rsidRDefault="18EA3B5D" w14:paraId="3AEBE4FB" w14:textId="3023B332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9135" w:type="dxa"/>
      <w:tblLayout w:type="fixed"/>
      <w:tblLook w:val="06A0" w:firstRow="1" w:lastRow="0" w:firstColumn="1" w:lastColumn="0" w:noHBand="1" w:noVBand="1"/>
    </w:tblPr>
    <w:tblGrid>
      <w:gridCol w:w="1860"/>
      <w:gridCol w:w="4830"/>
      <w:gridCol w:w="2445"/>
    </w:tblGrid>
    <w:tr w:rsidR="7C35D11E" w:rsidTr="18EA3B5D" w14:paraId="7450A569">
      <w:trPr>
        <w:trHeight w:val="1215"/>
      </w:trPr>
      <w:tc>
        <w:tcPr>
          <w:tcW w:w="1860" w:type="dxa"/>
          <w:tcMar/>
        </w:tcPr>
        <w:p w:rsidR="7C35D11E" w:rsidP="7C35D11E" w:rsidRDefault="7C35D11E" w14:paraId="7DD6690F" w14:textId="317B6272">
          <w:pPr>
            <w:pStyle w:val="Header"/>
            <w:bidi w:val="0"/>
            <w:ind w:left="-115"/>
            <w:jc w:val="left"/>
          </w:pPr>
        </w:p>
      </w:tc>
      <w:tc>
        <w:tcPr>
          <w:tcW w:w="4830" w:type="dxa"/>
          <w:tcMar/>
        </w:tcPr>
        <w:p w:rsidR="7C35D11E" w:rsidP="7C35D11E" w:rsidRDefault="7C35D11E" w14:paraId="61669362" w14:textId="0EAB7C4B">
          <w:pPr>
            <w:pStyle w:val="Header"/>
            <w:bidi w:val="0"/>
            <w:jc w:val="center"/>
          </w:pPr>
        </w:p>
        <w:p w:rsidR="18EA3B5D" w:rsidP="18EA3B5D" w:rsidRDefault="18EA3B5D" w14:paraId="21156153" w14:textId="795279AB">
          <w:pPr>
            <w:pStyle w:val="Header"/>
            <w:bidi w:val="0"/>
            <w:jc w:val="center"/>
            <w:rPr>
              <w:rFonts w:ascii="Courier New" w:hAnsi="Courier New" w:eastAsia="Courier New" w:cs="Courier New"/>
              <w:b w:val="1"/>
              <w:bCs w:val="1"/>
              <w:sz w:val="40"/>
              <w:szCs w:val="40"/>
            </w:rPr>
          </w:pPr>
        </w:p>
        <w:p w:rsidR="7C35D11E" w:rsidP="7C35D11E" w:rsidRDefault="7C35D11E" w14:paraId="027092DB" w14:textId="3BC28B18">
          <w:pPr>
            <w:pStyle w:val="Header"/>
            <w:bidi w:val="0"/>
            <w:jc w:val="center"/>
            <w:rPr>
              <w:rFonts w:ascii="Courier New" w:hAnsi="Courier New" w:eastAsia="Courier New" w:cs="Courier New"/>
              <w:b w:val="1"/>
              <w:bCs w:val="1"/>
              <w:sz w:val="40"/>
              <w:szCs w:val="40"/>
            </w:rPr>
          </w:pPr>
          <w:r w:rsidRPr="7C35D11E" w:rsidR="7C35D11E">
            <w:rPr>
              <w:rFonts w:ascii="Courier New" w:hAnsi="Courier New" w:eastAsia="Courier New" w:cs="Courier New"/>
              <w:b w:val="1"/>
              <w:bCs w:val="1"/>
              <w:sz w:val="40"/>
              <w:szCs w:val="40"/>
            </w:rPr>
            <w:t>Documento de Visão</w:t>
          </w:r>
        </w:p>
        <w:p w:rsidR="7C35D11E" w:rsidP="7C35D11E" w:rsidRDefault="7C35D11E" w14:paraId="1C748B4D" w14:textId="3A201749">
          <w:pPr>
            <w:pStyle w:val="Header"/>
            <w:bidi w:val="0"/>
            <w:jc w:val="center"/>
          </w:pPr>
        </w:p>
      </w:tc>
      <w:tc>
        <w:tcPr>
          <w:tcW w:w="2445" w:type="dxa"/>
          <w:tcMar/>
        </w:tcPr>
        <w:p w:rsidR="7C35D11E" w:rsidP="7C35D11E" w:rsidRDefault="7C35D11E" w14:paraId="5D8AA830" w14:textId="4CE8BF59">
          <w:pPr>
            <w:pStyle w:val="Header"/>
            <w:bidi w:val="0"/>
            <w:ind w:right="-115"/>
            <w:jc w:val="right"/>
          </w:pPr>
          <w:r w:rsidR="18EA3B5D">
            <w:drawing>
              <wp:inline wp14:editId="50DC8277" wp14:anchorId="6FCE2E40">
                <wp:extent cx="1285875" cy="1174822"/>
                <wp:effectExtent l="0" t="0" r="0" b="0"/>
                <wp:docPr id="162630041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005a6bb8c964aa1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285875" cy="1174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C35D11E" w:rsidP="7C35D11E" w:rsidRDefault="7C35D11E" w14:paraId="427041F4" w14:textId="59B57FD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35D11E" w:rsidTr="7C35D11E" w14:paraId="4FEEC40E">
      <w:tc>
        <w:tcPr>
          <w:tcW w:w="3005" w:type="dxa"/>
          <w:tcMar/>
        </w:tcPr>
        <w:p w:rsidR="7C35D11E" w:rsidP="7C35D11E" w:rsidRDefault="7C35D11E" w14:paraId="32701C7E" w14:textId="7E57FC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35D11E" w:rsidP="7C35D11E" w:rsidRDefault="7C35D11E" w14:paraId="59C56C56" w14:textId="40A8AA2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35D11E" w:rsidP="7C35D11E" w:rsidRDefault="7C35D11E" w14:paraId="3CAF6745" w14:textId="0010D0C6">
          <w:pPr>
            <w:pStyle w:val="Header"/>
            <w:bidi w:val="0"/>
            <w:ind w:right="-115"/>
            <w:jc w:val="right"/>
          </w:pPr>
        </w:p>
      </w:tc>
    </w:tr>
  </w:tbl>
  <w:p w:rsidR="7C35D11E" w:rsidP="7C35D11E" w:rsidRDefault="7C35D11E" w14:paraId="6A5FA936" w14:textId="740E9FDE">
    <w:pPr>
      <w:pStyle w:val="Header"/>
      <w:bidi w:val="0"/>
    </w:pPr>
  </w:p>
</w:hdr>
</file>

<file path=word/header3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EA3B5D" w:rsidTr="18EA3B5D" w14:paraId="58EEA2A3">
      <w:trPr>
        <w:trHeight w:val="1305"/>
      </w:trPr>
      <w:tc>
        <w:tcPr>
          <w:tcW w:w="3005" w:type="dxa"/>
          <w:tcMar/>
        </w:tcPr>
        <w:p w:rsidR="18EA3B5D" w:rsidP="18EA3B5D" w:rsidRDefault="18EA3B5D" w14:paraId="71ED967F" w14:textId="73881EB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EA3B5D" w:rsidP="18EA3B5D" w:rsidRDefault="18EA3B5D" w14:paraId="099C3465" w14:textId="1430B05A">
          <w:pPr>
            <w:pStyle w:val="Header"/>
            <w:bidi w:val="0"/>
            <w:jc w:val="center"/>
            <w:rPr>
              <w:rFonts w:ascii="Courier New" w:hAnsi="Courier New" w:eastAsia="Courier New" w:cs="Courier New"/>
              <w:b w:val="1"/>
              <w:bCs w:val="1"/>
              <w:sz w:val="28"/>
              <w:szCs w:val="28"/>
            </w:rPr>
          </w:pPr>
        </w:p>
        <w:p w:rsidR="18EA3B5D" w:rsidP="18EA3B5D" w:rsidRDefault="18EA3B5D" w14:paraId="55223266" w14:textId="40FAA3D9">
          <w:pPr>
            <w:pStyle w:val="Header"/>
            <w:bidi w:val="0"/>
            <w:jc w:val="center"/>
            <w:rPr>
              <w:rFonts w:ascii="Courier New" w:hAnsi="Courier New" w:eastAsia="Courier New" w:cs="Courier New"/>
              <w:b w:val="1"/>
              <w:bCs w:val="1"/>
              <w:sz w:val="28"/>
              <w:szCs w:val="28"/>
            </w:rPr>
          </w:pPr>
          <w:r w:rsidRPr="18EA3B5D" w:rsidR="18EA3B5D">
            <w:rPr>
              <w:rFonts w:ascii="Courier New" w:hAnsi="Courier New" w:eastAsia="Courier New" w:cs="Courier New"/>
              <w:b w:val="1"/>
              <w:bCs w:val="1"/>
              <w:sz w:val="28"/>
              <w:szCs w:val="28"/>
            </w:rPr>
            <w:t>Documento de Visão</w:t>
          </w:r>
        </w:p>
      </w:tc>
      <w:tc>
        <w:tcPr>
          <w:tcW w:w="3005" w:type="dxa"/>
          <w:tcMar/>
        </w:tcPr>
        <w:p w:rsidR="18EA3B5D" w:rsidP="18EA3B5D" w:rsidRDefault="18EA3B5D" w14:paraId="54A332E1" w14:textId="64D26CF2">
          <w:pPr>
            <w:pStyle w:val="Header"/>
            <w:bidi w:val="0"/>
            <w:ind w:right="-115"/>
            <w:jc w:val="right"/>
          </w:pPr>
          <w:r w:rsidR="18EA3B5D">
            <w:drawing>
              <wp:inline wp14:editId="51820AA6" wp14:anchorId="01C0C740">
                <wp:extent cx="1038225" cy="866775"/>
                <wp:effectExtent l="0" t="0" r="0" b="0"/>
                <wp:docPr id="75972133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c7a4625cdd94c5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18EA3B5D" w:rsidP="18EA3B5D" w:rsidRDefault="18EA3B5D" w14:paraId="31C7B79F" w14:textId="60301ED0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q02NKl9IChNwZ9" id="53a+ETZl"/>
    <int:WordHash hashCode="V5tDroUkjIQC3I" id="1waM+RWf"/>
    <int:WordHash hashCode="5vsGIQ+vwC/XR5" id="IZKgmhLx"/>
    <int:WordHash hashCode="E0k1OUYTiO2zB5" id="0HyZaq2E"/>
    <int:WordHash hashCode="go0zipsEIhycvi" id="TzkfXkuY"/>
  </int:Manifest>
  <int:Observations>
    <int:Content id="53a+ETZl">
      <int:Rejection type="LegacyProofing"/>
    </int:Content>
    <int:Content id="1waM+RWf">
      <int:Rejection type="LegacyProofing"/>
    </int:Content>
    <int:Content id="IZKgmhLx">
      <int:Rejection type="LegacyProofing"/>
    </int:Content>
    <int:Content id="0HyZaq2E">
      <int:Rejection type="LegacyProofing"/>
    </int:Content>
    <int:Content id="TzkfXkuY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5C1EF"/>
    <w:rsid w:val="0023330D"/>
    <w:rsid w:val="009A2DB1"/>
    <w:rsid w:val="00A8ECE5"/>
    <w:rsid w:val="00E6351C"/>
    <w:rsid w:val="01A8965D"/>
    <w:rsid w:val="01D15C22"/>
    <w:rsid w:val="02459A61"/>
    <w:rsid w:val="025137D1"/>
    <w:rsid w:val="026EFE62"/>
    <w:rsid w:val="0270CAA6"/>
    <w:rsid w:val="0277C33B"/>
    <w:rsid w:val="02914CD2"/>
    <w:rsid w:val="02E3DD6D"/>
    <w:rsid w:val="02F04E09"/>
    <w:rsid w:val="033B4EBD"/>
    <w:rsid w:val="03EAEE3D"/>
    <w:rsid w:val="041DFB5D"/>
    <w:rsid w:val="0497C740"/>
    <w:rsid w:val="04A135B9"/>
    <w:rsid w:val="04D71F1E"/>
    <w:rsid w:val="05AF63FD"/>
    <w:rsid w:val="064F0458"/>
    <w:rsid w:val="0677760E"/>
    <w:rsid w:val="067B3DA0"/>
    <w:rsid w:val="07228EFF"/>
    <w:rsid w:val="07326744"/>
    <w:rsid w:val="073AF668"/>
    <w:rsid w:val="07443BC9"/>
    <w:rsid w:val="07B2A949"/>
    <w:rsid w:val="07E77942"/>
    <w:rsid w:val="08021C40"/>
    <w:rsid w:val="0850B98A"/>
    <w:rsid w:val="08E00C2A"/>
    <w:rsid w:val="0905DBD7"/>
    <w:rsid w:val="09562DE6"/>
    <w:rsid w:val="098460C0"/>
    <w:rsid w:val="09BCE490"/>
    <w:rsid w:val="0A0515E6"/>
    <w:rsid w:val="0A82D520"/>
    <w:rsid w:val="0B06EF27"/>
    <w:rsid w:val="0B22A588"/>
    <w:rsid w:val="0BA1189D"/>
    <w:rsid w:val="0BA401F7"/>
    <w:rsid w:val="0BF60022"/>
    <w:rsid w:val="0D157A27"/>
    <w:rsid w:val="0EC154B1"/>
    <w:rsid w:val="0F564643"/>
    <w:rsid w:val="0FD38BD6"/>
    <w:rsid w:val="0FE82467"/>
    <w:rsid w:val="107489C0"/>
    <w:rsid w:val="108F9C17"/>
    <w:rsid w:val="10C4F705"/>
    <w:rsid w:val="10EB1E0F"/>
    <w:rsid w:val="11A61F6A"/>
    <w:rsid w:val="11ABF2F4"/>
    <w:rsid w:val="120367FD"/>
    <w:rsid w:val="12833598"/>
    <w:rsid w:val="12A8EB97"/>
    <w:rsid w:val="150246FD"/>
    <w:rsid w:val="15AB835B"/>
    <w:rsid w:val="16095454"/>
    <w:rsid w:val="1642CD5A"/>
    <w:rsid w:val="16D30FAB"/>
    <w:rsid w:val="17B67854"/>
    <w:rsid w:val="17B6FE78"/>
    <w:rsid w:val="17E474AF"/>
    <w:rsid w:val="18031243"/>
    <w:rsid w:val="1811B456"/>
    <w:rsid w:val="18465A7F"/>
    <w:rsid w:val="18EA3B5D"/>
    <w:rsid w:val="18F67F5D"/>
    <w:rsid w:val="19858D68"/>
    <w:rsid w:val="19957BF6"/>
    <w:rsid w:val="19C35397"/>
    <w:rsid w:val="1A2A0A0E"/>
    <w:rsid w:val="1A751F20"/>
    <w:rsid w:val="1ADC2461"/>
    <w:rsid w:val="1B495518"/>
    <w:rsid w:val="1BAB92F5"/>
    <w:rsid w:val="1C2D93B4"/>
    <w:rsid w:val="1CCD1CB8"/>
    <w:rsid w:val="1D39A60F"/>
    <w:rsid w:val="1D4392C5"/>
    <w:rsid w:val="1D5C758C"/>
    <w:rsid w:val="1D92F6F5"/>
    <w:rsid w:val="1DB5FC23"/>
    <w:rsid w:val="1DCF60DF"/>
    <w:rsid w:val="1E111B50"/>
    <w:rsid w:val="1E9C0375"/>
    <w:rsid w:val="1F6FE162"/>
    <w:rsid w:val="1F9C195D"/>
    <w:rsid w:val="1FD926AE"/>
    <w:rsid w:val="2004BD7A"/>
    <w:rsid w:val="2123458E"/>
    <w:rsid w:val="2181ED6B"/>
    <w:rsid w:val="21C430BA"/>
    <w:rsid w:val="21E2D504"/>
    <w:rsid w:val="22995962"/>
    <w:rsid w:val="233C5E3C"/>
    <w:rsid w:val="235466FD"/>
    <w:rsid w:val="23695D56"/>
    <w:rsid w:val="237BC6FC"/>
    <w:rsid w:val="23F8F062"/>
    <w:rsid w:val="2429088A"/>
    <w:rsid w:val="24293FE4"/>
    <w:rsid w:val="245AE650"/>
    <w:rsid w:val="2472956A"/>
    <w:rsid w:val="24F0375E"/>
    <w:rsid w:val="24F6F4C9"/>
    <w:rsid w:val="2505C1EF"/>
    <w:rsid w:val="25137D31"/>
    <w:rsid w:val="25359866"/>
    <w:rsid w:val="2630EC41"/>
    <w:rsid w:val="26514202"/>
    <w:rsid w:val="26AE2FA5"/>
    <w:rsid w:val="2824A4F8"/>
    <w:rsid w:val="284B1DF3"/>
    <w:rsid w:val="28E721DE"/>
    <w:rsid w:val="28EF7289"/>
    <w:rsid w:val="28FE46F1"/>
    <w:rsid w:val="296392EE"/>
    <w:rsid w:val="298242D9"/>
    <w:rsid w:val="29987F6C"/>
    <w:rsid w:val="2A0016B1"/>
    <w:rsid w:val="2A1A874A"/>
    <w:rsid w:val="2A6B2C7C"/>
    <w:rsid w:val="2A6DE715"/>
    <w:rsid w:val="2B1E133A"/>
    <w:rsid w:val="2B5F78E2"/>
    <w:rsid w:val="2B82BEB5"/>
    <w:rsid w:val="2B9C0C91"/>
    <w:rsid w:val="2C1B9139"/>
    <w:rsid w:val="2C2F00D1"/>
    <w:rsid w:val="2CFA6F3C"/>
    <w:rsid w:val="2CFB4943"/>
    <w:rsid w:val="2D1E8F16"/>
    <w:rsid w:val="2D54EF09"/>
    <w:rsid w:val="2E563F50"/>
    <w:rsid w:val="2E9719A4"/>
    <w:rsid w:val="2E9D7E42"/>
    <w:rsid w:val="2EC98620"/>
    <w:rsid w:val="2ED856F1"/>
    <w:rsid w:val="2EDD6046"/>
    <w:rsid w:val="2F71B43A"/>
    <w:rsid w:val="306F5835"/>
    <w:rsid w:val="30DC9DE5"/>
    <w:rsid w:val="310271F4"/>
    <w:rsid w:val="313E26C9"/>
    <w:rsid w:val="31BDDF4E"/>
    <w:rsid w:val="32797122"/>
    <w:rsid w:val="32C8F865"/>
    <w:rsid w:val="3320A50F"/>
    <w:rsid w:val="334C1D59"/>
    <w:rsid w:val="33A8CC85"/>
    <w:rsid w:val="349EB311"/>
    <w:rsid w:val="34BC7570"/>
    <w:rsid w:val="3555C7DD"/>
    <w:rsid w:val="35AB6FA3"/>
    <w:rsid w:val="35E0F5BE"/>
    <w:rsid w:val="3605B1E6"/>
    <w:rsid w:val="372CDAC3"/>
    <w:rsid w:val="3754E8AE"/>
    <w:rsid w:val="37626079"/>
    <w:rsid w:val="377087C4"/>
    <w:rsid w:val="37B09862"/>
    <w:rsid w:val="38207849"/>
    <w:rsid w:val="38692F43"/>
    <w:rsid w:val="38987DAD"/>
    <w:rsid w:val="3924309E"/>
    <w:rsid w:val="39E030E9"/>
    <w:rsid w:val="3AAB588F"/>
    <w:rsid w:val="3B52EB66"/>
    <w:rsid w:val="3B9E8D0C"/>
    <w:rsid w:val="3BA0D005"/>
    <w:rsid w:val="3BEB0769"/>
    <w:rsid w:val="3C121514"/>
    <w:rsid w:val="3C261D0A"/>
    <w:rsid w:val="3C565E60"/>
    <w:rsid w:val="3D1FBF31"/>
    <w:rsid w:val="3D42A651"/>
    <w:rsid w:val="3E278A58"/>
    <w:rsid w:val="3F3ECBCD"/>
    <w:rsid w:val="3FD3ADBC"/>
    <w:rsid w:val="403FE046"/>
    <w:rsid w:val="40486834"/>
    <w:rsid w:val="404F726D"/>
    <w:rsid w:val="407B9AF7"/>
    <w:rsid w:val="408F0857"/>
    <w:rsid w:val="40D059E9"/>
    <w:rsid w:val="410B13BF"/>
    <w:rsid w:val="417C0BA2"/>
    <w:rsid w:val="4188C29E"/>
    <w:rsid w:val="41B981CA"/>
    <w:rsid w:val="4214D581"/>
    <w:rsid w:val="422F7AD2"/>
    <w:rsid w:val="4289E359"/>
    <w:rsid w:val="42AFAF10"/>
    <w:rsid w:val="42FC0C75"/>
    <w:rsid w:val="4349DDB6"/>
    <w:rsid w:val="4387132F"/>
    <w:rsid w:val="43B0A5E2"/>
    <w:rsid w:val="4442B481"/>
    <w:rsid w:val="44BAC47D"/>
    <w:rsid w:val="4547B24B"/>
    <w:rsid w:val="46565580"/>
    <w:rsid w:val="46691857"/>
    <w:rsid w:val="467CA903"/>
    <w:rsid w:val="473F9B6D"/>
    <w:rsid w:val="47BC50FE"/>
    <w:rsid w:val="47CF7D98"/>
    <w:rsid w:val="484156B8"/>
    <w:rsid w:val="48B542F0"/>
    <w:rsid w:val="492EBA4A"/>
    <w:rsid w:val="493AE174"/>
    <w:rsid w:val="4A09E897"/>
    <w:rsid w:val="4ACA8AAB"/>
    <w:rsid w:val="4ADE4EBD"/>
    <w:rsid w:val="4AF61ACD"/>
    <w:rsid w:val="4BCD58AA"/>
    <w:rsid w:val="4C22099A"/>
    <w:rsid w:val="4C563FD1"/>
    <w:rsid w:val="4C8FC221"/>
    <w:rsid w:val="4D0BDC31"/>
    <w:rsid w:val="4D1CBA9E"/>
    <w:rsid w:val="4D268FFC"/>
    <w:rsid w:val="4EBD5ADD"/>
    <w:rsid w:val="4EF7BA3A"/>
    <w:rsid w:val="4F25D081"/>
    <w:rsid w:val="4FA5E954"/>
    <w:rsid w:val="5011E6AE"/>
    <w:rsid w:val="505FE563"/>
    <w:rsid w:val="50A0C9CD"/>
    <w:rsid w:val="50A84D2E"/>
    <w:rsid w:val="514BD72B"/>
    <w:rsid w:val="516862E9"/>
    <w:rsid w:val="5209541E"/>
    <w:rsid w:val="52C9AA40"/>
    <w:rsid w:val="52EEA021"/>
    <w:rsid w:val="5307C87E"/>
    <w:rsid w:val="53A5247F"/>
    <w:rsid w:val="53B22BA3"/>
    <w:rsid w:val="5438407D"/>
    <w:rsid w:val="5470AC0D"/>
    <w:rsid w:val="5536177F"/>
    <w:rsid w:val="56152AD8"/>
    <w:rsid w:val="5650AEAF"/>
    <w:rsid w:val="57646F22"/>
    <w:rsid w:val="57A47EEA"/>
    <w:rsid w:val="57B0FB39"/>
    <w:rsid w:val="57B10A5D"/>
    <w:rsid w:val="57BB18AF"/>
    <w:rsid w:val="57CC7905"/>
    <w:rsid w:val="5844D9A6"/>
    <w:rsid w:val="585F6D45"/>
    <w:rsid w:val="58AB31D6"/>
    <w:rsid w:val="5909A084"/>
    <w:rsid w:val="59BD2F7B"/>
    <w:rsid w:val="59DF6DF2"/>
    <w:rsid w:val="5A1FA405"/>
    <w:rsid w:val="5AFCE4C7"/>
    <w:rsid w:val="5B95F6EA"/>
    <w:rsid w:val="5B9BA152"/>
    <w:rsid w:val="5C075E11"/>
    <w:rsid w:val="5C6CDD08"/>
    <w:rsid w:val="5CA7B22F"/>
    <w:rsid w:val="5CD52E1E"/>
    <w:rsid w:val="5D31C74B"/>
    <w:rsid w:val="5E08D18C"/>
    <w:rsid w:val="5E0BEFE8"/>
    <w:rsid w:val="5E87E676"/>
    <w:rsid w:val="5ED69C4F"/>
    <w:rsid w:val="5EE2CE92"/>
    <w:rsid w:val="5EED74CC"/>
    <w:rsid w:val="5F230ABC"/>
    <w:rsid w:val="5F4F9645"/>
    <w:rsid w:val="5FB98608"/>
    <w:rsid w:val="5FDF52F1"/>
    <w:rsid w:val="5FDF7870"/>
    <w:rsid w:val="600B421B"/>
    <w:rsid w:val="60773C8E"/>
    <w:rsid w:val="612570AB"/>
    <w:rsid w:val="61412269"/>
    <w:rsid w:val="6157DD7F"/>
    <w:rsid w:val="617B2352"/>
    <w:rsid w:val="6187CAA2"/>
    <w:rsid w:val="62130CEF"/>
    <w:rsid w:val="621A6F54"/>
    <w:rsid w:val="624E02EE"/>
    <w:rsid w:val="625AAB7E"/>
    <w:rsid w:val="63530141"/>
    <w:rsid w:val="63DEC269"/>
    <w:rsid w:val="63EDEBDF"/>
    <w:rsid w:val="63EFC205"/>
    <w:rsid w:val="63F67BDF"/>
    <w:rsid w:val="63F76B1D"/>
    <w:rsid w:val="63F886DE"/>
    <w:rsid w:val="64205F2B"/>
    <w:rsid w:val="6476796F"/>
    <w:rsid w:val="648A9EB0"/>
    <w:rsid w:val="64A1893D"/>
    <w:rsid w:val="64C04501"/>
    <w:rsid w:val="64EA0004"/>
    <w:rsid w:val="65540B30"/>
    <w:rsid w:val="65B32E57"/>
    <w:rsid w:val="65D0C09D"/>
    <w:rsid w:val="666EBFFF"/>
    <w:rsid w:val="6684D9DC"/>
    <w:rsid w:val="66DB8D6E"/>
    <w:rsid w:val="6727B0B3"/>
    <w:rsid w:val="674EFEB8"/>
    <w:rsid w:val="678C070F"/>
    <w:rsid w:val="67E6ABFE"/>
    <w:rsid w:val="680A40CD"/>
    <w:rsid w:val="6889B0D8"/>
    <w:rsid w:val="68A7E0B7"/>
    <w:rsid w:val="68B0C4A5"/>
    <w:rsid w:val="68B2CFA4"/>
    <w:rsid w:val="69356583"/>
    <w:rsid w:val="69A660C1"/>
    <w:rsid w:val="6A423CAC"/>
    <w:rsid w:val="6A5961BF"/>
    <w:rsid w:val="6A869F7A"/>
    <w:rsid w:val="6AB9460C"/>
    <w:rsid w:val="6AE4BD61"/>
    <w:rsid w:val="6AF6E00A"/>
    <w:rsid w:val="6AFFA910"/>
    <w:rsid w:val="6B9E949E"/>
    <w:rsid w:val="6C0DBE1B"/>
    <w:rsid w:val="6C1D225A"/>
    <w:rsid w:val="6C226FDB"/>
    <w:rsid w:val="6CF49625"/>
    <w:rsid w:val="6D07431A"/>
    <w:rsid w:val="6D33D0C8"/>
    <w:rsid w:val="6D752ABC"/>
    <w:rsid w:val="6E7F3780"/>
    <w:rsid w:val="6EE6D039"/>
    <w:rsid w:val="6F213519"/>
    <w:rsid w:val="6FE2C04F"/>
    <w:rsid w:val="6FEF424B"/>
    <w:rsid w:val="70BD057A"/>
    <w:rsid w:val="7155DA95"/>
    <w:rsid w:val="71E98074"/>
    <w:rsid w:val="722F7382"/>
    <w:rsid w:val="7258D5DB"/>
    <w:rsid w:val="7259B1EA"/>
    <w:rsid w:val="73907E26"/>
    <w:rsid w:val="73CCDCEC"/>
    <w:rsid w:val="752C4E87"/>
    <w:rsid w:val="7572AE62"/>
    <w:rsid w:val="7615D601"/>
    <w:rsid w:val="769A0823"/>
    <w:rsid w:val="769ED2FD"/>
    <w:rsid w:val="76A908B5"/>
    <w:rsid w:val="773F7854"/>
    <w:rsid w:val="775584DB"/>
    <w:rsid w:val="7758A0B1"/>
    <w:rsid w:val="779C0381"/>
    <w:rsid w:val="78C8F36E"/>
    <w:rsid w:val="791935FD"/>
    <w:rsid w:val="791950F7"/>
    <w:rsid w:val="7A217430"/>
    <w:rsid w:val="7A4BF30F"/>
    <w:rsid w:val="7A52391E"/>
    <w:rsid w:val="7A65B8C0"/>
    <w:rsid w:val="7A6ABCE2"/>
    <w:rsid w:val="7A771916"/>
    <w:rsid w:val="7AEF5F19"/>
    <w:rsid w:val="7B2580CD"/>
    <w:rsid w:val="7C35D11E"/>
    <w:rsid w:val="7C55325F"/>
    <w:rsid w:val="7C8BF105"/>
    <w:rsid w:val="7D1ED7AD"/>
    <w:rsid w:val="7D6DCAE5"/>
    <w:rsid w:val="7DA8315E"/>
    <w:rsid w:val="7DAE9459"/>
    <w:rsid w:val="7DEE760D"/>
    <w:rsid w:val="7E159B42"/>
    <w:rsid w:val="7E1FD71E"/>
    <w:rsid w:val="7E5EEAF6"/>
    <w:rsid w:val="7ED760FA"/>
    <w:rsid w:val="7EEE8BF5"/>
    <w:rsid w:val="7F402278"/>
    <w:rsid w:val="7F4A64BA"/>
    <w:rsid w:val="7F9B0233"/>
    <w:rsid w:val="7FD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C1EF"/>
  <w15:chartTrackingRefBased/>
  <w15:docId w15:val="{CC89A305-2141-4976-8D74-FE0603B04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linkedin.com/in/rrocharoberto" TargetMode="External" Id="R526bff3c86354070" /><Relationship Type="http://schemas.openxmlformats.org/officeDocument/2006/relationships/hyperlink" Target="http://www.linkedin.com/in/jamiltondamasceno" TargetMode="External" Id="R7d7d3b74f8334f25" /><Relationship Type="http://schemas.openxmlformats.org/officeDocument/2006/relationships/header" Target="/word/header.xml" Id="Rc5446a42661f481b" /><Relationship Type="http://schemas.openxmlformats.org/officeDocument/2006/relationships/header" Target="/word/header2.xml" Id="Rec46613eee774ecb" /><Relationship Type="http://schemas.openxmlformats.org/officeDocument/2006/relationships/footer" Target="/word/footer.xml" Id="R144ea5561788494f" /><Relationship Type="http://schemas.openxmlformats.org/officeDocument/2006/relationships/footer" Target="/word/footer2.xml" Id="R7863d904d8784387" /><Relationship Type="http://schemas.microsoft.com/office/2019/09/relationships/intelligence" Target="/word/intelligence.xml" Id="R30ac84137d4f4e3e" /><Relationship Type="http://schemas.openxmlformats.org/officeDocument/2006/relationships/numbering" Target="/word/numbering.xml" Id="Rd7802cd37ce64375" /><Relationship Type="http://schemas.openxmlformats.org/officeDocument/2006/relationships/hyperlink" Target="http://www.ecodebate.com.br/2020/07/27/sars-cov-2-e-o-meio-ambiente-impactos-positivos-e-negativos" TargetMode="External" Id="R0a9cec4c323047c1" /><Relationship Type="http://schemas.openxmlformats.org/officeDocument/2006/relationships/hyperlink" Target="http://www.ecodebate.com.br/2020/05/15/os-efeitos-que-ja-podemos-ver-da-pandemia-sobre-o-meio-ambiente" TargetMode="External" Id="R497430ec5fa54eb9" /><Relationship Type="http://schemas.openxmlformats.org/officeDocument/2006/relationships/hyperlink" Target="http://www.bbsnews.com.br/os-impactos-negativos-e-positivos-da-pandemia-ao-meio-ambiente" TargetMode="External" Id="Rc62ac55e109c4a37" /><Relationship Type="http://schemas.openxmlformats.org/officeDocument/2006/relationships/header" Target="/word/header3.xml" Id="R5ed9201d45fd433f" /><Relationship Type="http://schemas.openxmlformats.org/officeDocument/2006/relationships/footer" Target="/word/footer3.xml" Id="R3635146186e44cc9" /><Relationship Type="http://schemas.openxmlformats.org/officeDocument/2006/relationships/hyperlink" Target="http://www.linkedin.com/in/rodrigoluisfaria" TargetMode="External" Id="Rdbedf504d667465d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4005a6bb8c964aa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png" Id="Rfc7a4625cdd9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2021-09-09T09:17:53.0868102Z</dcterms:created>
  <dcterms:modified xsi:type="dcterms:W3CDTF">2021-09-19T20:15:56.5981679Z</dcterms:modified>
  <dc:creator>José Augusto de Oliveira Pins</dc:creator>
  <lastModifiedBy>José Augusto de Oliveira Pins</lastModifiedBy>
</coreProperties>
</file>