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page">
                  <wp:posOffset>1507173</wp:posOffset>
                </wp:positionH>
                <wp:positionV relativeFrom="page">
                  <wp:posOffset>5426393</wp:posOffset>
                </wp:positionV>
                <wp:extent cx="4695825" cy="6730365"/>
                <wp:effectExtent b="0" l="0" r="0" t="0"/>
                <wp:wrapSquare wrapText="bothSides" distB="0" distT="0" distL="182880" distR="182880"/>
                <wp:docPr id="134" name=""/>
                <a:graphic>
                  <a:graphicData uri="http://schemas.microsoft.com/office/word/2010/wordprocessingShape">
                    <wps:wsp>
                      <wps:cNvSpPr/>
                      <wps:cNvPr id="3" name="Shape 3"/>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9999942779541"/>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Plan de pruebas de usabilidad</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INTERACCIÓN HUMANO-COMPUTADORA</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5b9bd5"/>
                                <w:sz w:val="24"/>
                                <w:vertAlign w:val="baseline"/>
                              </w:rPr>
                              <w:t xml:space="preserve">ARIEL ENRIQUE MAY DZUL</w:t>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page">
                  <wp:posOffset>1507173</wp:posOffset>
                </wp:positionH>
                <wp:positionV relativeFrom="page">
                  <wp:posOffset>5426393</wp:posOffset>
                </wp:positionV>
                <wp:extent cx="4695825" cy="6730365"/>
                <wp:effectExtent b="0" l="0" r="0" t="0"/>
                <wp:wrapSquare wrapText="bothSides" distB="0" distT="0" distL="182880" distR="182880"/>
                <wp:docPr id="13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4695825" cy="67303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3"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2020</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33"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4">
          <w:pPr>
            <w:tabs>
              <w:tab w:val="right" w:pos="8838"/>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 general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8838"/>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Metodologías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8838"/>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Participantes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8838"/>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Procedimiento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Roles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Pruebas de usabilidad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8838"/>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Primer escenario.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8838"/>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Segundo escenario: En construcción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8838"/>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Tercer escenario: En construcción.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Métricas de usabilidad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8838"/>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Finalización del escenario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8838"/>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Errores críticos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8838"/>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Errores no críticos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8838"/>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Evaluaciones subjetivas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8838"/>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Objetivos de usabilidad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8838"/>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Tasa de finalización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8838"/>
            </w:tabs>
            <w:spacing w:before="60" w:line="240" w:lineRule="auto"/>
            <w:ind w:left="36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Frecuencia de acierto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8838"/>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Reporte de resultados.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spacing w:line="360" w:lineRule="auto"/>
        <w:jc w:val="center"/>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br w:type="page"/>
      </w:r>
      <w:r w:rsidDel="00000000" w:rsidR="00000000" w:rsidRPr="00000000">
        <w:rPr>
          <w:rFonts w:ascii="Times New Roman" w:cs="Times New Roman" w:eastAsia="Times New Roman" w:hAnsi="Times New Roman"/>
          <w:b w:val="1"/>
          <w:color w:val="000000"/>
          <w:sz w:val="24"/>
          <w:szCs w:val="24"/>
          <w:rtl w:val="0"/>
        </w:rPr>
        <w:t xml:space="preserve">Descripción general</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un plan de prueba, para dirigir una prueba de usabilidad durante el desarrollo del proyecto de IHC. Los objetivos de la prueba de usabilidad incluyen crear una base o guía del comportamiento del usuario dentro de la aplicación, estableciendo y validando las acciones que realiza el usuario e identificando potenciales fallos de diseño. Esta prueba de usabilidad permite mejorar la eficiencia, la productividad y la satisfacción final que producimos en los usuarios.</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de la prueba de usabilidad son:</w:t>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Determinar inconsistencias en el diseño y problemas en las diferentes áreas de usabilidad, de la interfaz gráfica y contenido de la aplicación.</w:t>
      </w:r>
    </w:p>
    <w:p w:rsidR="00000000" w:rsidDel="00000000" w:rsidP="00000000" w:rsidRDefault="00000000" w:rsidRPr="00000000" w14:paraId="0000001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Errores de la navegación, fallos al momento de realizar las funciones.</w:t>
      </w:r>
    </w:p>
    <w:p w:rsidR="00000000" w:rsidDel="00000000" w:rsidP="00000000" w:rsidRDefault="00000000" w:rsidRPr="00000000" w14:paraId="0000001C">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Errores de contenido, fallos al momento de buscar información en la aplicación.</w:t>
      </w:r>
    </w:p>
    <w:p w:rsidR="00000000" w:rsidDel="00000000" w:rsidP="00000000" w:rsidRDefault="00000000" w:rsidRPr="00000000" w14:paraId="0000001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inapropiado de las funcionalidades de la aplicación.</w:t>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Poner a prueba la aplicación en una prueba controlada por un tipo de usuario determinado. Analizando la información recolectada, para evaluar si los objetivos establecidos son alcanzados.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2"/>
        <w:spacing w:line="360" w:lineRule="auto"/>
        <w:rPr>
          <w:rFonts w:ascii="Times New Roman" w:cs="Times New Roman" w:eastAsia="Times New Roman" w:hAnsi="Times New Roman"/>
          <w:b w:val="1"/>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b w:val="1"/>
          <w:color w:val="000000"/>
          <w:sz w:val="24"/>
          <w:szCs w:val="24"/>
          <w:rtl w:val="0"/>
        </w:rPr>
        <w:t xml:space="preserve">Metodologías</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número de participantes escogidos para realizar la prueba de usabilidad solo es una, la maestra Nallely Sánchez. Este usuario es al que está enfocado la aplicación.</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pruebas se realizarán a través de la plataforma InVision, en el cual está alojado nuestro prototipo, además de permitir la ejecución desde la web y es compatible con todos los navegadores.</w:t>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estas pruebas se buscar mejorar la interacción de los usuarios y encontrar posibles anomalías que se puedan mejorar para que el usuario tenga la mejor experiencia, posible mientras hace uso de la aplicación.</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2"/>
        <w:spacing w:line="360" w:lineRule="auto"/>
        <w:rPr>
          <w:rFonts w:ascii="Times New Roman" w:cs="Times New Roman" w:eastAsia="Times New Roman" w:hAnsi="Times New Roman"/>
          <w:b w:val="1"/>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Participantes</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participante que se han escogido teniendo en cuenta es:</w:t>
      </w:r>
    </w:p>
    <w:p w:rsidR="00000000" w:rsidDel="00000000" w:rsidP="00000000" w:rsidRDefault="00000000" w:rsidRPr="00000000" w14:paraId="0000002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Invitados: La maestra Nallely Sánchez, este usuario es el usuario final de la aplicación, que no tienen vinculación directa con el desarrollo del prototipo, enfocado en la enseñanza y uso de tecnología.</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responsabilidades de los participantes consisten en tratar de completar un conjunto de escenarios de tareas representativas que son presentadas de la manera más eficiente y oportuna posible, a fin de proporcionar una retroalimentación sobre la usabilidad y aceptabilidad de la interfaz de usuario. Los participantes deben proporcionar opiniones honestas respecto a la usabilidad de la web, así como participar en una posterior sesión donde se realizarán una serie de cuestionarios subjetivos.</w:t>
      </w:r>
    </w:p>
    <w:p w:rsidR="00000000" w:rsidDel="00000000" w:rsidP="00000000" w:rsidRDefault="00000000" w:rsidRPr="00000000" w14:paraId="0000002A">
      <w:pPr>
        <w:pStyle w:val="Heading2"/>
        <w:spacing w:line="360" w:lineRule="auto"/>
        <w:rPr>
          <w:rFonts w:ascii="Times New Roman" w:cs="Times New Roman" w:eastAsia="Times New Roman" w:hAnsi="Times New Roman"/>
          <w:b w:val="1"/>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b w:val="1"/>
          <w:color w:val="000000"/>
          <w:sz w:val="24"/>
          <w:szCs w:val="24"/>
          <w:rtl w:val="0"/>
        </w:rPr>
        <w:t xml:space="preserve">Procedimiento </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participantes realizarán la prueba de usabilidad a través de una videollamada, Hangouts, Teams, otra herramienta que permita la comunicación entre los participantes. La videollamada será grabada en caso de que los usuarios estén de acuerdo y podrán ser finalizada en cualquier momento salvaguardando la privacidad de todos los participantes.</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moderador explicará que el tiempo que tome realizar una funcionalidad será contabilizada y el instructor de prueba no se finalizara la prueba hasta terminar.</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comienzo de cada prueba se leerá la descripción de la funcionalidad a realizar. La medición de tiempo se empezará una vez el participante comienza la prueba asignada.</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moderador instruirá al participante a decir en voz alta, las acciones que realiza, de manera que haya un registro de la interacción. El moderador observará las acciones y comportamientos del usuario y sus comentarios.</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las pruebas el usuario contestara un cuestionario final de satisfacción acerca de las pruebas.</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Style w:val="Heading1"/>
        <w:spacing w:line="360" w:lineRule="auto"/>
        <w:jc w:val="center"/>
        <w:rPr>
          <w:rFonts w:ascii="Times New Roman" w:cs="Times New Roman" w:eastAsia="Times New Roman" w:hAnsi="Times New Roman"/>
          <w:b w:val="1"/>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4"/>
          <w:szCs w:val="24"/>
          <w:rtl w:val="0"/>
        </w:rPr>
        <w:t xml:space="preserve">Roles</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presenta los roles para realizar las pruebas de usabilidad.</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sdt>
        <w:sdtPr>
          <w:tag w:val="goog_rdk_0"/>
        </w:sdtPr>
        <w:sdtContent>
          <w:commentRangeStart w:id="0"/>
        </w:sdtContent>
      </w:sdt>
      <w:r w:rsidDel="00000000" w:rsidR="00000000" w:rsidRPr="00000000">
        <w:rPr>
          <w:rFonts w:ascii="Times New Roman" w:cs="Times New Roman" w:eastAsia="Times New Roman" w:hAnsi="Times New Roman"/>
          <w:sz w:val="24"/>
          <w:szCs w:val="24"/>
          <w:rtl w:val="0"/>
        </w:rPr>
        <w:t xml:space="preserve">Moderador (José Baeza)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Proporciona una visión general de las pruebas a los participantes.</w:t>
      </w:r>
    </w:p>
    <w:p w:rsidR="00000000" w:rsidDel="00000000" w:rsidP="00000000" w:rsidRDefault="00000000" w:rsidRPr="00000000" w14:paraId="000000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el propósito de las pruebas de usabilidad a los participantes.</w:t>
      </w:r>
    </w:p>
    <w:p w:rsidR="00000000" w:rsidDel="00000000" w:rsidP="00000000" w:rsidRDefault="00000000" w:rsidRPr="00000000" w14:paraId="000000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Responde a las preguntas o cuestiones que surjan en los participantes.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momento de realizar las pruebas el moderador solo le podrá contestar las `</w:t>
        <w:tab/>
        <w:t xml:space="preserve">siguientes preguntas a nuestros participantes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Maestros</w:t>
      </w:r>
    </w:p>
    <w:p w:rsidR="00000000" w:rsidDel="00000000" w:rsidP="00000000" w:rsidRDefault="00000000" w:rsidRPr="00000000" w14:paraId="0000003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puedo ver a los alumnos inscrito en el grupo?</w:t>
      </w:r>
    </w:p>
    <w:p w:rsidR="00000000" w:rsidDel="00000000" w:rsidP="00000000" w:rsidRDefault="00000000" w:rsidRPr="00000000" w14:paraId="0000003A">
      <w:pPr>
        <w:numPr>
          <w:ilvl w:val="0"/>
          <w:numId w:val="6"/>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ver a los resultado de los alumnos?</w:t>
      </w:r>
    </w:p>
    <w:p w:rsidR="00000000" w:rsidDel="00000000" w:rsidP="00000000" w:rsidRDefault="00000000" w:rsidRPr="00000000" w14:paraId="0000003B">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regresar al menú principal?</w:t>
      </w:r>
    </w:p>
    <w:p w:rsidR="00000000" w:rsidDel="00000000" w:rsidP="00000000" w:rsidRDefault="00000000" w:rsidRPr="00000000" w14:paraId="0000003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Alumnos</w:t>
      </w:r>
    </w:p>
    <w:p w:rsidR="00000000" w:rsidDel="00000000" w:rsidP="00000000" w:rsidRDefault="00000000" w:rsidRPr="00000000" w14:paraId="0000003D">
      <w:pPr>
        <w:numPr>
          <w:ilvl w:val="0"/>
          <w:numId w:val="2"/>
        </w:numPr>
        <w:spacing w:after="0" w:afterAutospacing="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¿qué hacer después de terminar una actividad ?</w:t>
      </w:r>
    </w:p>
    <w:p w:rsidR="00000000" w:rsidDel="00000000" w:rsidP="00000000" w:rsidRDefault="00000000" w:rsidRPr="00000000" w14:paraId="0000003E">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funcionan los botones del menú principal?</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sdt>
        <w:sdtPr>
          <w:tag w:val="goog_rdk_1"/>
        </w:sdtPr>
        <w:sdtContent>
          <w:commentRangeStart w:id="1"/>
        </w:sdtContent>
      </w:sdt>
      <w:r w:rsidDel="00000000" w:rsidR="00000000" w:rsidRPr="00000000">
        <w:rPr>
          <w:rFonts w:ascii="Times New Roman" w:cs="Times New Roman" w:eastAsia="Times New Roman" w:hAnsi="Times New Roman"/>
          <w:sz w:val="24"/>
          <w:szCs w:val="24"/>
          <w:rtl w:val="0"/>
        </w:rPr>
        <w:t xml:space="preserve">Recopilador de datos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(Ariel May, Nico, Leonardo)</w:t>
      </w:r>
    </w:p>
    <w:p w:rsidR="00000000" w:rsidDel="00000000" w:rsidP="00000000" w:rsidRDefault="00000000" w:rsidRPr="00000000" w14:paraId="0000004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 las acciones y comentarios de los participantes.</w:t>
      </w:r>
    </w:p>
    <w:p w:rsidR="00000000" w:rsidDel="00000000" w:rsidP="00000000" w:rsidRDefault="00000000" w:rsidRPr="00000000" w14:paraId="0000004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Dudas respecto a ¿qué hacer?</w:t>
      </w:r>
    </w:p>
    <w:p w:rsidR="00000000" w:rsidDel="00000000" w:rsidP="00000000" w:rsidRDefault="00000000" w:rsidRPr="00000000" w14:paraId="0000004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Problemas al comprender cosas respecto a la prueba</w:t>
      </w:r>
    </w:p>
    <w:p w:rsidR="00000000" w:rsidDel="00000000" w:rsidP="00000000" w:rsidRDefault="00000000" w:rsidRPr="00000000" w14:paraId="0000004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Preguntas específicas de la app</w:t>
      </w:r>
    </w:p>
    <w:p w:rsidR="00000000" w:rsidDel="00000000" w:rsidP="00000000" w:rsidRDefault="00000000" w:rsidRPr="00000000" w14:paraId="000000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Comparar los pasos realizados con los esperados. (Revisar tablas de errores no críticos)</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Observadores (Nico y Leonardo)</w:t>
      </w:r>
    </w:p>
    <w:p w:rsidR="00000000" w:rsidDel="00000000" w:rsidP="00000000" w:rsidRDefault="00000000" w:rsidRPr="00000000" w14:paraId="000000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
        </w:sdtPr>
        <w:sdtContent>
          <w:commentRangeStart w:id="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Asiste al recopilador de datos en la identificación </w:t>
      </w:r>
      <w:r w:rsidDel="00000000" w:rsidR="00000000" w:rsidRPr="00000000">
        <w:rPr>
          <w:rFonts w:ascii="Times New Roman" w:cs="Times New Roman" w:eastAsia="Times New Roman" w:hAnsi="Times New Roman"/>
          <w:sz w:val="24"/>
          <w:szCs w:val="24"/>
          <w:rtl w:val="0"/>
        </w:rPr>
        <w:t xml:space="preserve">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problemas.</w:t>
      </w:r>
    </w:p>
    <w:p w:rsidR="00000000" w:rsidDel="00000000" w:rsidP="00000000" w:rsidRDefault="00000000" w:rsidRPr="00000000" w14:paraId="0000004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Realiza anotaciones acerca de los problemas que tenga el usuario.</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Entender el funcionamiento de los botones.</w:t>
      </w:r>
    </w:p>
    <w:p w:rsidR="00000000" w:rsidDel="00000000" w:rsidP="00000000" w:rsidRDefault="00000000" w:rsidRPr="00000000" w14:paraId="00000049">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Comprender las pasos al terminar algun ejercicio o funcionalidad.</w:t>
      </w:r>
    </w:p>
    <w:p w:rsidR="00000000" w:rsidDel="00000000" w:rsidP="00000000" w:rsidRDefault="00000000" w:rsidRPr="00000000" w14:paraId="0000004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Problemas al interpretar la función de algún proceso.</w:t>
      </w:r>
    </w:p>
    <w:p w:rsidR="00000000" w:rsidDel="00000000" w:rsidP="00000000" w:rsidRDefault="00000000" w:rsidRPr="00000000" w14:paraId="0000004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Anotar las expresiones del  usuario y en qué secciones de las pruebas. (duda, confusión)</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Participantes de la prueba (Mtra. Nallely Sánchez)</w:t>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Brinda una visión desde su perspectiva acerca de la aplicación.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1"/>
        <w:spacing w:line="360" w:lineRule="auto"/>
        <w:jc w:val="center"/>
        <w:rPr>
          <w:rFonts w:ascii="Times New Roman" w:cs="Times New Roman" w:eastAsia="Times New Roman" w:hAnsi="Times New Roman"/>
          <w:b w:val="1"/>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b w:val="1"/>
          <w:color w:val="000000"/>
          <w:sz w:val="24"/>
          <w:szCs w:val="24"/>
          <w:rtl w:val="0"/>
        </w:rPr>
        <w:t xml:space="preserve">Pruebas de usabilidad</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las pruebas de usabilidad se han definido tres escenarios diferentes donde los participantes de la prueba deberán realizar.</w:t>
      </w:r>
    </w:p>
    <w:p w:rsidR="00000000" w:rsidDel="00000000" w:rsidP="00000000" w:rsidRDefault="00000000" w:rsidRPr="00000000" w14:paraId="00000051">
      <w:pPr>
        <w:pStyle w:val="Heading2"/>
        <w:spacing w:line="360" w:lineRule="auto"/>
        <w:rPr>
          <w:rFonts w:ascii="Times New Roman" w:cs="Times New Roman" w:eastAsia="Times New Roman" w:hAnsi="Times New Roman"/>
          <w:b w:val="1"/>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4"/>
          <w:szCs w:val="24"/>
          <w:rtl w:val="0"/>
        </w:rPr>
        <w:t xml:space="preserve">Primer escenario.</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 El usuario debe de poder crear su cuenta y acceder a la funcionalidad de visualizar a todos los grupos de alumnos.</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 encontrará dentro de la pantalla del login de inicio de sesión, en el prototipo, deberá crear una nueva cuenta ingresando su nombres, usuario y contraseña.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tareas que </w:t>
      </w:r>
      <w:r w:rsidDel="00000000" w:rsidR="00000000" w:rsidRPr="00000000">
        <w:rPr>
          <w:rFonts w:ascii="Times New Roman" w:cs="Times New Roman" w:eastAsia="Times New Roman" w:hAnsi="Times New Roman"/>
          <w:sz w:val="24"/>
          <w:szCs w:val="24"/>
          <w:rtl w:val="0"/>
        </w:rPr>
        <w:t xml:space="preserve">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usuario debe realizar son las siguientes:</w:t>
      </w:r>
    </w:p>
    <w:p w:rsidR="00000000" w:rsidDel="00000000" w:rsidP="00000000" w:rsidRDefault="00000000" w:rsidRPr="00000000" w14:paraId="0000005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Registrarse al sistema</w:t>
      </w:r>
    </w:p>
    <w:p w:rsidR="00000000" w:rsidDel="00000000" w:rsidP="00000000" w:rsidRDefault="00000000" w:rsidRPr="00000000" w14:paraId="0000005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Acceder para visualizar todos los grupos de alumnos.</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vez dentro de la pantalla de grupos, el usuario deberá </w:t>
      </w:r>
      <w:r w:rsidDel="00000000" w:rsidR="00000000" w:rsidRPr="00000000">
        <w:rPr>
          <w:rFonts w:ascii="Times New Roman" w:cs="Times New Roman" w:eastAsia="Times New Roman" w:hAnsi="Times New Roman"/>
          <w:sz w:val="24"/>
          <w:szCs w:val="24"/>
          <w:rtl w:val="0"/>
        </w:rPr>
        <w:t xml:space="preserve">a todos los grupos de alumnos.</w:t>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regresa al menú principal.</w:t>
      </w:r>
    </w:p>
    <w:p w:rsidR="00000000" w:rsidDel="00000000" w:rsidP="00000000" w:rsidRDefault="00000000" w:rsidRPr="00000000" w14:paraId="00000059">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Tiempo,  número de taps que el usuario necesito para completar la prueba y los tipos de errores que se realicen durante la prueba.</w:t>
      </w:r>
    </w:p>
    <w:p w:rsidR="00000000" w:rsidDel="00000000" w:rsidP="00000000" w:rsidRDefault="00000000" w:rsidRPr="00000000" w14:paraId="0000005A">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para realizar con éxito la tarea son 5 min, después se tendrán 30s adicionales para que la prueba será considerado aceptable, pasados los 30s la prueba no es exitosa.</w:t>
      </w:r>
    </w:p>
    <w:p w:rsidR="00000000" w:rsidDel="00000000" w:rsidP="00000000" w:rsidRDefault="00000000" w:rsidRPr="00000000" w14:paraId="0000005B">
      <w:pPr>
        <w:pStyle w:val="Heading2"/>
        <w:spacing w:line="360" w:lineRule="auto"/>
        <w:rPr>
          <w:rFonts w:ascii="Times New Roman" w:cs="Times New Roman" w:eastAsia="Times New Roman" w:hAnsi="Times New Roman"/>
          <w:b w:val="1"/>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4"/>
          <w:szCs w:val="24"/>
          <w:rtl w:val="0"/>
        </w:rPr>
        <w:t xml:space="preserve">Segundo escenario: </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 El usuario debe crear un nuevo grupo de alumnos y comprender toda la información que se necesita y visualizar los resultados que un alumno obtuvo de una actividad.</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 encontrará en el menú principal del maestro.</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tareas que el usuario debe realizar son las siguientes.</w:t>
      </w:r>
    </w:p>
    <w:p w:rsidR="00000000" w:rsidDel="00000000" w:rsidP="00000000" w:rsidRDefault="00000000" w:rsidRPr="00000000" w14:paraId="0000005F">
      <w:pPr>
        <w:numPr>
          <w:ilvl w:val="0"/>
          <w:numId w:val="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grupo.</w:t>
      </w:r>
    </w:p>
    <w:p w:rsidR="00000000" w:rsidDel="00000000" w:rsidP="00000000" w:rsidRDefault="00000000" w:rsidRPr="00000000" w14:paraId="00000060">
      <w:pPr>
        <w:numPr>
          <w:ilvl w:val="0"/>
          <w:numId w:val="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 grupos de alumnos.</w:t>
      </w:r>
    </w:p>
    <w:p w:rsidR="00000000" w:rsidDel="00000000" w:rsidP="00000000" w:rsidRDefault="00000000" w:rsidRPr="00000000" w14:paraId="00000061">
      <w:pPr>
        <w:numPr>
          <w:ilvl w:val="0"/>
          <w:numId w:val="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 alumno.</w:t>
      </w:r>
    </w:p>
    <w:p w:rsidR="00000000" w:rsidDel="00000000" w:rsidP="00000000" w:rsidRDefault="00000000" w:rsidRPr="00000000" w14:paraId="00000062">
      <w:pPr>
        <w:numPr>
          <w:ilvl w:val="0"/>
          <w:numId w:val="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 tema realizó un alumno.</w:t>
      </w:r>
    </w:p>
    <w:p w:rsidR="00000000" w:rsidDel="00000000" w:rsidP="00000000" w:rsidRDefault="00000000" w:rsidRPr="00000000" w14:paraId="00000063">
      <w:pPr>
        <w:numPr>
          <w:ilvl w:val="0"/>
          <w:numId w:val="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los resultados del alumno en el tema</w:t>
      </w:r>
    </w:p>
    <w:p w:rsidR="00000000" w:rsidDel="00000000" w:rsidP="00000000" w:rsidRDefault="00000000" w:rsidRPr="00000000" w14:paraId="00000064">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Regresar al menú principal.</w:t>
      </w:r>
    </w:p>
    <w:p w:rsidR="00000000" w:rsidDel="00000000" w:rsidP="00000000" w:rsidRDefault="00000000" w:rsidRPr="00000000" w14:paraId="0000006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Métrica: Número de taps que el usuario necesito para completar la prueba y los tipos de errores que se realicen durante la prueba.</w:t>
      </w:r>
    </w:p>
    <w:p w:rsidR="00000000" w:rsidDel="00000000" w:rsidP="00000000" w:rsidRDefault="00000000" w:rsidRPr="00000000" w14:paraId="00000066">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spacing w:line="360" w:lineRule="auto"/>
        <w:rPr>
          <w:rFonts w:ascii="Times New Roman" w:cs="Times New Roman" w:eastAsia="Times New Roman" w:hAnsi="Times New Roman"/>
          <w:sz w:val="24"/>
          <w:szCs w:val="24"/>
        </w:rPr>
      </w:pPr>
      <w:bookmarkStart w:colFirst="0" w:colLast="0" w:name="_heading=h.4d34og8" w:id="8"/>
      <w:bookmarkEnd w:id="8"/>
      <w:r w:rsidDel="00000000" w:rsidR="00000000" w:rsidRPr="00000000">
        <w:rPr>
          <w:rFonts w:ascii="Times New Roman" w:cs="Times New Roman" w:eastAsia="Times New Roman" w:hAnsi="Times New Roman"/>
          <w:b w:val="1"/>
          <w:color w:val="000000"/>
          <w:sz w:val="24"/>
          <w:szCs w:val="24"/>
          <w:rtl w:val="0"/>
        </w:rPr>
        <w:t xml:space="preserve">Tercer escenario: </w:t>
      </w: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 </w:t>
      </w:r>
      <w:r w:rsidDel="00000000" w:rsidR="00000000" w:rsidRPr="00000000">
        <w:rPr>
          <w:rFonts w:ascii="Times New Roman" w:cs="Times New Roman" w:eastAsia="Times New Roman" w:hAnsi="Times New Roman"/>
          <w:sz w:val="24"/>
          <w:szCs w:val="24"/>
          <w:rtl w:val="0"/>
        </w:rPr>
        <w:t xml:space="preserve">El Usuario debe realizar con éxito una actividad de un tema español o matemáticas.</w:t>
      </w: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se encontrará en el menú principal de alumno.</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tareas que el usuario debe realizar son las siguientes.</w:t>
      </w:r>
    </w:p>
    <w:p w:rsidR="00000000" w:rsidDel="00000000" w:rsidP="00000000" w:rsidRDefault="00000000" w:rsidRPr="00000000" w14:paraId="0000006B">
      <w:pPr>
        <w:numPr>
          <w:ilvl w:val="0"/>
          <w:numId w:val="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una tema.</w:t>
      </w:r>
    </w:p>
    <w:p w:rsidR="00000000" w:rsidDel="00000000" w:rsidP="00000000" w:rsidRDefault="00000000" w:rsidRPr="00000000" w14:paraId="0000006C">
      <w:pPr>
        <w:numPr>
          <w:ilvl w:val="0"/>
          <w:numId w:val="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 ejercicio.</w:t>
      </w:r>
    </w:p>
    <w:p w:rsidR="00000000" w:rsidDel="00000000" w:rsidP="00000000" w:rsidRDefault="00000000" w:rsidRPr="00000000" w14:paraId="0000006D">
      <w:pPr>
        <w:numPr>
          <w:ilvl w:val="0"/>
          <w:numId w:val="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Contestar las actividades</w:t>
      </w:r>
    </w:p>
    <w:p w:rsidR="00000000" w:rsidDel="00000000" w:rsidP="00000000" w:rsidRDefault="00000000" w:rsidRPr="00000000" w14:paraId="0000006E">
      <w:pPr>
        <w:numPr>
          <w:ilvl w:val="0"/>
          <w:numId w:val="7"/>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Visualizar su resultado.</w:t>
      </w:r>
    </w:p>
    <w:p w:rsidR="00000000" w:rsidDel="00000000" w:rsidP="00000000" w:rsidRDefault="00000000" w:rsidRPr="00000000" w14:paraId="0000006F">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Regresar al menú principal.</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Métrica: Número de taps que el usuario necesito para completar la prueba y los tipos de errores que se realicen durante la prueba.</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1"/>
        <w:spacing w:line="360" w:lineRule="auto"/>
        <w:jc w:val="center"/>
        <w:rPr>
          <w:rFonts w:ascii="Times New Roman" w:cs="Times New Roman" w:eastAsia="Times New Roman" w:hAnsi="Times New Roman"/>
          <w:b w:val="1"/>
          <w:color w:val="000000"/>
          <w:sz w:val="24"/>
          <w:szCs w:val="24"/>
        </w:rPr>
      </w:pPr>
      <w:bookmarkStart w:colFirst="0" w:colLast="0" w:name="_heading=h.2s8eyo1" w:id="9"/>
      <w:bookmarkEnd w:id="9"/>
      <w:r w:rsidDel="00000000" w:rsidR="00000000" w:rsidRPr="00000000">
        <w:rPr>
          <w:rFonts w:ascii="Times New Roman" w:cs="Times New Roman" w:eastAsia="Times New Roman" w:hAnsi="Times New Roman"/>
          <w:b w:val="1"/>
          <w:color w:val="000000"/>
          <w:sz w:val="24"/>
          <w:szCs w:val="24"/>
          <w:rtl w:val="0"/>
        </w:rPr>
        <w:t xml:space="preserve">Métricas de usabilidad</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métricas de usabilidad se refieren al rendimiento del usuario medido en función de objetivos de rendimiento específicos necesarios para satisfacer los requisitos de usabilidad.</w:t>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escenario de pruebas tendrá su propia métrica, sin embargo, otras consideraciones a contar durante la prueba.</w:t>
      </w:r>
    </w:p>
    <w:p w:rsidR="00000000" w:rsidDel="00000000" w:rsidP="00000000" w:rsidRDefault="00000000" w:rsidRPr="00000000" w14:paraId="00000075">
      <w:pPr>
        <w:pStyle w:val="Heading2"/>
        <w:spacing w:line="360" w:lineRule="auto"/>
        <w:rPr>
          <w:rFonts w:ascii="Times New Roman" w:cs="Times New Roman" w:eastAsia="Times New Roman" w:hAnsi="Times New Roman"/>
          <w:b w:val="1"/>
          <w:color w:val="000000"/>
          <w:sz w:val="24"/>
          <w:szCs w:val="24"/>
        </w:rPr>
      </w:pPr>
      <w:bookmarkStart w:colFirst="0" w:colLast="0" w:name="_heading=h.17dp8vu" w:id="10"/>
      <w:bookmarkEnd w:id="10"/>
      <w:r w:rsidDel="00000000" w:rsidR="00000000" w:rsidRPr="00000000">
        <w:rPr>
          <w:rFonts w:ascii="Times New Roman" w:cs="Times New Roman" w:eastAsia="Times New Roman" w:hAnsi="Times New Roman"/>
          <w:b w:val="1"/>
          <w:color w:val="000000"/>
          <w:sz w:val="24"/>
          <w:szCs w:val="24"/>
          <w:rtl w:val="0"/>
        </w:rPr>
        <w:t xml:space="preserve">Finalización del escenario</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escenario requerirá que el participante realice ciertas acciones para  para el cumplimiento de la prueba. El escenario se completa cuando el participante indica que el objetivo se ha cumplido o el participante solicita o recibe información suficiente para justificar que se ha cumplido un error.</w:t>
      </w:r>
    </w:p>
    <w:p w:rsidR="00000000" w:rsidDel="00000000" w:rsidP="00000000" w:rsidRDefault="00000000" w:rsidRPr="00000000" w14:paraId="00000077">
      <w:pPr>
        <w:pStyle w:val="Heading2"/>
        <w:spacing w:line="360" w:lineRule="auto"/>
        <w:rPr>
          <w:rFonts w:ascii="Times New Roman" w:cs="Times New Roman" w:eastAsia="Times New Roman" w:hAnsi="Times New Roman"/>
          <w:b w:val="1"/>
          <w:color w:val="000000"/>
          <w:sz w:val="24"/>
          <w:szCs w:val="24"/>
        </w:rPr>
      </w:pPr>
      <w:bookmarkStart w:colFirst="0" w:colLast="0" w:name="_heading=h.3rdcrjn" w:id="11"/>
      <w:bookmarkEnd w:id="11"/>
      <w:sdt>
        <w:sdtPr>
          <w:tag w:val="goog_rdk_3"/>
        </w:sdtPr>
        <w:sdtContent>
          <w:commentRangeStart w:id="3"/>
        </w:sdtContent>
      </w:sdt>
      <w:r w:rsidDel="00000000" w:rsidR="00000000" w:rsidRPr="00000000">
        <w:rPr>
          <w:rFonts w:ascii="Times New Roman" w:cs="Times New Roman" w:eastAsia="Times New Roman" w:hAnsi="Times New Roman"/>
          <w:b w:val="1"/>
          <w:color w:val="000000"/>
          <w:sz w:val="24"/>
          <w:szCs w:val="24"/>
          <w:rtl w:val="0"/>
        </w:rPr>
        <w:t xml:space="preserve">Errores críticos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errores críticos son desviaciones del objetivo que se está evaluando. Obtener o informar acerca de un error crítico debido a que el objetivo de la prueba no se realiza de manera correcta. Los participantes pueden o no ser conscientes que se ha cometido un error crítico.</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ayuda obtenida por parte de otros roles dentro de la prueba de usabilidad es motivo para marcar la prueba como error crítico. También cuando el realiza acciones que vuelven al objetivo inalcanzable.</w:t>
      </w:r>
    </w:p>
    <w:p w:rsidR="00000000" w:rsidDel="00000000" w:rsidP="00000000" w:rsidRDefault="00000000" w:rsidRPr="00000000" w14:paraId="0000007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Maestro</w:t>
      </w:r>
    </w:p>
    <w:p w:rsidR="00000000" w:rsidDel="00000000" w:rsidP="00000000" w:rsidRDefault="00000000" w:rsidRPr="00000000" w14:paraId="0000007B">
      <w:pPr>
        <w:numPr>
          <w:ilvl w:val="0"/>
          <w:numId w:val="3"/>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logra crear un link de grupo.</w:t>
      </w:r>
    </w:p>
    <w:p w:rsidR="00000000" w:rsidDel="00000000" w:rsidP="00000000" w:rsidRDefault="00000000" w:rsidRPr="00000000" w14:paraId="0000007C">
      <w:pPr>
        <w:numPr>
          <w:ilvl w:val="0"/>
          <w:numId w:val="3"/>
        </w:numPr>
        <w:spacing w:after="0" w:after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se logra comprender cómo ver las estadísticas de sus grupos.</w:t>
      </w:r>
    </w:p>
    <w:p w:rsidR="00000000" w:rsidDel="00000000" w:rsidP="00000000" w:rsidRDefault="00000000" w:rsidRPr="00000000" w14:paraId="0000007D">
      <w:pPr>
        <w:numPr>
          <w:ilvl w:val="0"/>
          <w:numId w:val="3"/>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se logra acceder a la sección de las respuestas de los estudiantes.</w:t>
      </w:r>
    </w:p>
    <w:p w:rsidR="00000000" w:rsidDel="00000000" w:rsidP="00000000" w:rsidRDefault="00000000" w:rsidRPr="00000000" w14:paraId="0000007E">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Alumno</w:t>
      </w:r>
    </w:p>
    <w:p w:rsidR="00000000" w:rsidDel="00000000" w:rsidP="00000000" w:rsidRDefault="00000000" w:rsidRPr="00000000" w14:paraId="0000007F">
      <w:pPr>
        <w:numPr>
          <w:ilvl w:val="0"/>
          <w:numId w:val="10"/>
        </w:numPr>
        <w:spacing w:after="0" w:after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logra acceder a las instrucciones en lenguaje de señas</w:t>
      </w:r>
    </w:p>
    <w:p w:rsidR="00000000" w:rsidDel="00000000" w:rsidP="00000000" w:rsidRDefault="00000000" w:rsidRPr="00000000" w14:paraId="00000080">
      <w:pPr>
        <w:numPr>
          <w:ilvl w:val="0"/>
          <w:numId w:val="10"/>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se consigue regresar al menú inicial al terminar la actividad</w:t>
      </w:r>
    </w:p>
    <w:p w:rsidR="00000000" w:rsidDel="00000000" w:rsidP="00000000" w:rsidRDefault="00000000" w:rsidRPr="00000000" w14:paraId="00000081">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2"/>
        <w:spacing w:line="360" w:lineRule="auto"/>
        <w:rPr>
          <w:rFonts w:ascii="Times New Roman" w:cs="Times New Roman" w:eastAsia="Times New Roman" w:hAnsi="Times New Roman"/>
          <w:b w:val="1"/>
          <w:color w:val="000000"/>
          <w:sz w:val="24"/>
          <w:szCs w:val="24"/>
        </w:rPr>
      </w:pPr>
      <w:bookmarkStart w:colFirst="0" w:colLast="0" w:name="_heading=h.26in1rg" w:id="12"/>
      <w:bookmarkEnd w:id="12"/>
      <w:sdt>
        <w:sdtPr>
          <w:tag w:val="goog_rdk_4"/>
        </w:sdtPr>
        <w:sdtContent>
          <w:commentRangeStart w:id="4"/>
        </w:sdtContent>
      </w:sdt>
      <w:r w:rsidDel="00000000" w:rsidR="00000000" w:rsidRPr="00000000">
        <w:rPr>
          <w:rFonts w:ascii="Times New Roman" w:cs="Times New Roman" w:eastAsia="Times New Roman" w:hAnsi="Times New Roman"/>
          <w:b w:val="1"/>
          <w:color w:val="000000"/>
          <w:sz w:val="24"/>
          <w:szCs w:val="24"/>
          <w:rtl w:val="0"/>
        </w:rPr>
        <w:t xml:space="preserve">Errores no críticos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errores no críticos son causados por el participante, pero sin perjudicar el alcanzar el objetivo de la prueba. Aunque estos errores pueden no ser detectados por el participante. Estos pueden ser errores, en donde los participantes completan el objetivo no de la manera más óptima, excesivos pasos, intentar realizar una acción no permitida, abrir un menú incorrecto, en busca de finalizar el objetivo.  </w:t>
      </w:r>
    </w:p>
    <w:p w:rsidR="00000000" w:rsidDel="00000000" w:rsidP="00000000" w:rsidRDefault="00000000" w:rsidRPr="00000000" w14:paraId="00000085">
      <w:pPr>
        <w:numPr>
          <w:ilvl w:val="0"/>
          <w:numId w:val="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más pasos de los esperados.</w:t>
      </w:r>
    </w:p>
    <w:p w:rsidR="00000000" w:rsidDel="00000000" w:rsidP="00000000" w:rsidRDefault="00000000" w:rsidRPr="00000000" w14:paraId="00000086">
      <w:pPr>
        <w:numPr>
          <w:ilvl w:val="0"/>
          <w:numId w:val="8"/>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Realizar acciones innecesarias.</w:t>
      </w:r>
    </w:p>
    <w:p w:rsidR="00000000" w:rsidDel="00000000" w:rsidP="00000000" w:rsidRDefault="00000000" w:rsidRPr="00000000" w14:paraId="00000087">
      <w:pPr>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en lugares sin acción.</w:t>
      </w:r>
    </w:p>
    <w:tbl>
      <w:tblPr>
        <w:tblStyle w:val="Table1"/>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trHeight w:val="33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de pasos esperados para el Escenario 1</w:t>
            </w:r>
          </w:p>
        </w:tc>
      </w:tr>
      <w:tr>
        <w:trPr>
          <w:trHeight w:val="33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nueva cuenta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su correo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Botón “Continuar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-Ingresar su contraseña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Botón “Continuar”.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Menú Principal del maestro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Botón “Ver todo”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Grupos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Botón “Home” </w:t>
            </w:r>
          </w:p>
        </w:tc>
      </w:tr>
    </w:tbl>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trHeight w:val="7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de pasos esperados para el Escenario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Menú Principal de maestro.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Botón “Crear Grupo”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Nuevo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Botón “Crear grupo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Menú Principal del maestro.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Botón “Grupo A” o “Grupo 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Alumnos del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un alumno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Vista de 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“Matemáticas” o “Español”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Actividades del 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una 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Respuestas del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Botón “Home”</w:t>
            </w:r>
          </w:p>
        </w:tc>
      </w:tr>
    </w:tbl>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88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Flujo de pasos esperados para el Escenario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Menú principal de alumno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una 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Menú del 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una Actividad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 del 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Botón “Continuar”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 cambio de lengua de las instrucciones.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Ejercicios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Botón “Continuar” x4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Botón “Salir”</w:t>
            </w:r>
          </w:p>
        </w:tc>
      </w:tr>
    </w:tbl>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2"/>
        <w:spacing w:line="360" w:lineRule="auto"/>
        <w:rPr>
          <w:rFonts w:ascii="Times New Roman" w:cs="Times New Roman" w:eastAsia="Times New Roman" w:hAnsi="Times New Roman"/>
          <w:b w:val="1"/>
          <w:color w:val="000000"/>
          <w:sz w:val="24"/>
          <w:szCs w:val="24"/>
        </w:rPr>
      </w:pPr>
      <w:bookmarkStart w:colFirst="0" w:colLast="0" w:name="_heading=h.lnxbz9" w:id="13"/>
      <w:bookmarkEnd w:id="13"/>
      <w:sdt>
        <w:sdtPr>
          <w:tag w:val="goog_rdk_5"/>
        </w:sdtPr>
        <w:sdtContent>
          <w:commentRangeStart w:id="5"/>
        </w:sdtContent>
      </w:sdt>
      <w:r w:rsidDel="00000000" w:rsidR="00000000" w:rsidRPr="00000000">
        <w:rPr>
          <w:rFonts w:ascii="Times New Roman" w:cs="Times New Roman" w:eastAsia="Times New Roman" w:hAnsi="Times New Roman"/>
          <w:b w:val="1"/>
          <w:color w:val="000000"/>
          <w:sz w:val="24"/>
          <w:szCs w:val="24"/>
          <w:rtl w:val="0"/>
        </w:rPr>
        <w:t xml:space="preserve">Evaluaciones subjetivas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evaluaciones subjetivas en cuanto a facilidad de uso y satisfacción se recogerán a través de cuestionarios al final de la sesión. Los cuestionarios utilizarán campos para respuestas abiertas y respuestas con escalas de calificación.</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finalización del escenario</w:t>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registrará el tiempo para completar cada escenario, sin incluir las duraciones de la explicación.</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Preguntas abiertas:</w:t>
      </w:r>
    </w:p>
    <w:p w:rsidR="00000000" w:rsidDel="00000000" w:rsidP="00000000" w:rsidRDefault="00000000" w:rsidRPr="00000000" w14:paraId="000000C4">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dificultad se presentó al momento de crear la cuenta?</w:t>
      </w:r>
    </w:p>
    <w:p w:rsidR="00000000" w:rsidDel="00000000" w:rsidP="00000000" w:rsidRDefault="00000000" w:rsidRPr="00000000" w14:paraId="000000C5">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dificultad se presentó al momento de intentar crear una cuenta por medio de alguna red social?</w:t>
      </w:r>
    </w:p>
    <w:p w:rsidR="00000000" w:rsidDel="00000000" w:rsidP="00000000" w:rsidRDefault="00000000" w:rsidRPr="00000000" w14:paraId="000000C6">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dificultad se presentó al momento de iniciar una sesión?</w:t>
      </w:r>
    </w:p>
    <w:p w:rsidR="00000000" w:rsidDel="00000000" w:rsidP="00000000" w:rsidRDefault="00000000" w:rsidRPr="00000000" w14:paraId="000000C7">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 dificultad se presentó al momento de intentar iniciar sesion por medio de alguna red social?</w:t>
      </w:r>
    </w:p>
    <w:p w:rsidR="00000000" w:rsidDel="00000000" w:rsidP="00000000" w:rsidRDefault="00000000" w:rsidRPr="00000000" w14:paraId="000000C8">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dificultad se presentó al momento de crear un nuevo grupo?</w:t>
      </w:r>
    </w:p>
    <w:p w:rsidR="00000000" w:rsidDel="00000000" w:rsidP="00000000" w:rsidRDefault="00000000" w:rsidRPr="00000000" w14:paraId="000000C9">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dificultad se presentó al momento de ingresar a un grupo?</w:t>
      </w:r>
    </w:p>
    <w:p w:rsidR="00000000" w:rsidDel="00000000" w:rsidP="00000000" w:rsidRDefault="00000000" w:rsidRPr="00000000" w14:paraId="000000CA">
      <w:pPr>
        <w:numPr>
          <w:ilvl w:val="0"/>
          <w:numId w:val="1"/>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dificultad se presentó al momento de realizar la actividad?</w:t>
      </w:r>
    </w:p>
    <w:p w:rsidR="00000000" w:rsidDel="00000000" w:rsidP="00000000" w:rsidRDefault="00000000" w:rsidRPr="00000000" w14:paraId="000000C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¿Qué dificultad se presentó al momento de navegar en el sistema?</w:t>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Preguntas con escala de clasificación:</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w:t>
      </w:r>
    </w:p>
    <w:p w:rsidR="00000000" w:rsidDel="00000000" w:rsidP="00000000" w:rsidRDefault="00000000" w:rsidRPr="00000000" w14:paraId="000000CE">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 acuerdo </w:t>
      </w:r>
    </w:p>
    <w:p w:rsidR="00000000" w:rsidDel="00000000" w:rsidP="00000000" w:rsidRDefault="00000000" w:rsidRPr="00000000" w14:paraId="000000CF">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Parcialmente de acuerdo</w:t>
      </w:r>
    </w:p>
    <w:p w:rsidR="00000000" w:rsidDel="00000000" w:rsidP="00000000" w:rsidRDefault="00000000" w:rsidRPr="00000000" w14:paraId="000000D0">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Neutro</w:t>
      </w:r>
    </w:p>
    <w:p w:rsidR="00000000" w:rsidDel="00000000" w:rsidP="00000000" w:rsidRDefault="00000000" w:rsidRPr="00000000" w14:paraId="000000D1">
      <w:pPr>
        <w:numPr>
          <w:ilvl w:val="0"/>
          <w:numId w:val="5"/>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Parcialmente en desacuerdo</w:t>
      </w:r>
    </w:p>
    <w:p w:rsidR="00000000" w:rsidDel="00000000" w:rsidP="00000000" w:rsidRDefault="00000000" w:rsidRPr="00000000" w14:paraId="000000D2">
      <w:pPr>
        <w:numPr>
          <w:ilvl w:val="0"/>
          <w:numId w:val="5"/>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Desacuerdo</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Preguntas</w:t>
      </w:r>
    </w:p>
    <w:p w:rsidR="00000000" w:rsidDel="00000000" w:rsidP="00000000" w:rsidRDefault="00000000" w:rsidRPr="00000000" w14:paraId="000000D4">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creación de una nueva cuenta fue intuitiva?</w:t>
      </w:r>
    </w:p>
    <w:p w:rsidR="00000000" w:rsidDel="00000000" w:rsidP="00000000" w:rsidRDefault="00000000" w:rsidRPr="00000000" w14:paraId="000000D5">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creación de un nuevo grupo fue intuitivo?</w:t>
      </w:r>
    </w:p>
    <w:p w:rsidR="00000000" w:rsidDel="00000000" w:rsidP="00000000" w:rsidRDefault="00000000" w:rsidRPr="00000000" w14:paraId="000000D6">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¿Fue sencillo encontrar la opción de crear un grupo nuevo?</w:t>
      </w:r>
    </w:p>
    <w:p w:rsidR="00000000" w:rsidDel="00000000" w:rsidP="00000000" w:rsidRDefault="00000000" w:rsidRPr="00000000" w14:paraId="000000D7">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ingresar a un grupo fue intuitivo?</w:t>
      </w:r>
    </w:p>
    <w:p w:rsidR="00000000" w:rsidDel="00000000" w:rsidP="00000000" w:rsidRDefault="00000000" w:rsidRPr="00000000" w14:paraId="000000D8">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¿Fue sencillo encontrar la opción de realizar una actividad?</w:t>
      </w:r>
    </w:p>
    <w:p w:rsidR="00000000" w:rsidDel="00000000" w:rsidP="00000000" w:rsidRDefault="00000000" w:rsidRPr="00000000" w14:paraId="000000D9">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introducción de la actividad fue útil?</w:t>
      </w:r>
    </w:p>
    <w:p w:rsidR="00000000" w:rsidDel="00000000" w:rsidP="00000000" w:rsidRDefault="00000000" w:rsidRPr="00000000" w14:paraId="000000DA">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¿Las instrucciones fueron transmitidas correctamente?</w:t>
      </w:r>
    </w:p>
    <w:p w:rsidR="00000000" w:rsidDel="00000000" w:rsidP="00000000" w:rsidRDefault="00000000" w:rsidRPr="00000000" w14:paraId="000000DB">
      <w:pPr>
        <w:numPr>
          <w:ilvl w:val="0"/>
          <w:numId w:val="4"/>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explicación del problema fue satisfactoria?</w:t>
      </w:r>
    </w:p>
    <w:p w:rsidR="00000000" w:rsidDel="00000000" w:rsidP="00000000" w:rsidRDefault="00000000" w:rsidRPr="00000000" w14:paraId="000000DC">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interfaz del sistema fue fácil de navegar?</w:t>
      </w:r>
    </w:p>
    <w:p w:rsidR="00000000" w:rsidDel="00000000" w:rsidP="00000000" w:rsidRDefault="00000000" w:rsidRPr="00000000" w14:paraId="000000D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Style w:val="Heading1"/>
        <w:spacing w:line="360" w:lineRule="auto"/>
        <w:jc w:val="center"/>
        <w:rPr>
          <w:rFonts w:ascii="Times New Roman" w:cs="Times New Roman" w:eastAsia="Times New Roman" w:hAnsi="Times New Roman"/>
          <w:b w:val="1"/>
          <w:color w:val="000000"/>
          <w:sz w:val="24"/>
          <w:szCs w:val="24"/>
        </w:rPr>
      </w:pPr>
      <w:bookmarkStart w:colFirst="0" w:colLast="0" w:name="_heading=h.35nkun2" w:id="14"/>
      <w:bookmarkEnd w:id="14"/>
      <w:r w:rsidDel="00000000" w:rsidR="00000000" w:rsidRPr="00000000">
        <w:rPr>
          <w:rFonts w:ascii="Times New Roman" w:cs="Times New Roman" w:eastAsia="Times New Roman" w:hAnsi="Times New Roman"/>
          <w:b w:val="1"/>
          <w:color w:val="000000"/>
          <w:sz w:val="24"/>
          <w:szCs w:val="24"/>
          <w:rtl w:val="0"/>
        </w:rPr>
        <w:t xml:space="preserve">Objetivos de usabilidad</w:t>
      </w:r>
    </w:p>
    <w:p w:rsidR="00000000" w:rsidDel="00000000" w:rsidP="00000000" w:rsidRDefault="00000000" w:rsidRPr="00000000" w14:paraId="000000E1">
      <w:pPr>
        <w:pStyle w:val="Heading2"/>
        <w:spacing w:line="360" w:lineRule="auto"/>
        <w:rPr>
          <w:rFonts w:ascii="Times New Roman" w:cs="Times New Roman" w:eastAsia="Times New Roman" w:hAnsi="Times New Roman"/>
          <w:b w:val="1"/>
          <w:color w:val="000000"/>
          <w:sz w:val="24"/>
          <w:szCs w:val="24"/>
        </w:rPr>
      </w:pPr>
      <w:bookmarkStart w:colFirst="0" w:colLast="0" w:name="_heading=h.1ksv4uv" w:id="15"/>
      <w:bookmarkEnd w:id="15"/>
      <w:r w:rsidDel="00000000" w:rsidR="00000000" w:rsidRPr="00000000">
        <w:rPr>
          <w:rFonts w:ascii="Times New Roman" w:cs="Times New Roman" w:eastAsia="Times New Roman" w:hAnsi="Times New Roman"/>
          <w:b w:val="1"/>
          <w:color w:val="000000"/>
          <w:sz w:val="24"/>
          <w:szCs w:val="24"/>
          <w:rtl w:val="0"/>
        </w:rPr>
        <w:t xml:space="preserve">Tasa de finalización </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tasa de finalización es el porcentaje de participantes que realizan las pruebas sin cometer ningún error crítico, pero dado que solo podemos realizar la prueba a una persona. Tomaremos el error crítico para cada escenario. Siendo así que el porcentaje errores críticos permitido para superar las pruebas es del 33%, en otras palabras, cometer un error crítico en una de las 3 pruebas.</w:t>
      </w:r>
    </w:p>
    <w:p w:rsidR="00000000" w:rsidDel="00000000" w:rsidP="00000000" w:rsidRDefault="00000000" w:rsidRPr="00000000" w14:paraId="000000E3">
      <w:pPr>
        <w:pStyle w:val="Heading2"/>
        <w:spacing w:line="360" w:lineRule="auto"/>
        <w:rPr>
          <w:rFonts w:ascii="Times New Roman" w:cs="Times New Roman" w:eastAsia="Times New Roman" w:hAnsi="Times New Roman"/>
          <w:b w:val="1"/>
          <w:color w:val="000000"/>
          <w:sz w:val="24"/>
          <w:szCs w:val="24"/>
        </w:rPr>
      </w:pPr>
      <w:bookmarkStart w:colFirst="0" w:colLast="0" w:name="_heading=h.44sinio" w:id="16"/>
      <w:bookmarkEnd w:id="16"/>
      <w:r w:rsidDel="00000000" w:rsidR="00000000" w:rsidRPr="00000000">
        <w:rPr>
          <w:rFonts w:ascii="Times New Roman" w:cs="Times New Roman" w:eastAsia="Times New Roman" w:hAnsi="Times New Roman"/>
          <w:b w:val="1"/>
          <w:color w:val="000000"/>
          <w:sz w:val="24"/>
          <w:szCs w:val="24"/>
          <w:rtl w:val="0"/>
        </w:rPr>
        <w:t xml:space="preserve">Frecuencia de acierto</w:t>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el porcentaje de participantes que completan la tarea sin cometer un error (crítico o no crítico). Dado a que solo podemos realizar la prueba a una persona, cada escenario tendrá 100% al completarlo sin errores, cada error cometido restará 5% a valor del escenario.</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porcentaje para superar la prueba es de 80%.</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Tiempo de tarea (TDT)</w:t>
      </w:r>
      <w:r w:rsidDel="00000000" w:rsidR="00000000" w:rsidRPr="00000000">
        <w:rPr>
          <w:rtl w:val="0"/>
        </w:rPr>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para completar un escenario, se le conoce como “tiempo de tarea”. Se mide desde el momento en que el participante comienza con la prueba.</w:t>
      </w:r>
    </w:p>
    <w:p w:rsidR="00000000" w:rsidDel="00000000" w:rsidP="00000000" w:rsidRDefault="00000000" w:rsidRPr="00000000" w14:paraId="000000EA">
      <w:pPr>
        <w:pStyle w:val="Heading1"/>
        <w:spacing w:line="360" w:lineRule="auto"/>
        <w:jc w:val="center"/>
        <w:rPr>
          <w:rFonts w:ascii="Times New Roman" w:cs="Times New Roman" w:eastAsia="Times New Roman" w:hAnsi="Times New Roman"/>
          <w:b w:val="1"/>
          <w:color w:val="000000"/>
          <w:sz w:val="24"/>
          <w:szCs w:val="24"/>
        </w:rPr>
      </w:pPr>
      <w:bookmarkStart w:colFirst="0" w:colLast="0" w:name="_heading=h.2jxsxqh" w:id="17"/>
      <w:bookmarkEnd w:id="17"/>
      <w:r w:rsidDel="00000000" w:rsidR="00000000" w:rsidRPr="00000000">
        <w:rPr>
          <w:rFonts w:ascii="Times New Roman" w:cs="Times New Roman" w:eastAsia="Times New Roman" w:hAnsi="Times New Roman"/>
          <w:b w:val="1"/>
          <w:color w:val="000000"/>
          <w:sz w:val="24"/>
          <w:szCs w:val="24"/>
          <w:rtl w:val="0"/>
        </w:rPr>
        <w:t xml:space="preserve">Reporte de resultados.</w:t>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informe de prueba de usabilidad se proporcionará al final de la prueba de usabilidad. Consistirá en un informe, con la presentación de los resultados, Evaluar las métricas de usabilidad en comparación con los objetivos previamente aprobados, las evaluaciones subjetivas.</w:t>
      </w:r>
    </w:p>
    <w:sectPr>
      <w:pgSz w:h="15840" w:w="12240"/>
      <w:pgMar w:bottom="1417" w:top="1417" w:left="1701" w:right="1701" w:header="708" w:footer="708"/>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iel May" w:id="3" w:date="2020-06-03T16:39:23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cuales son los errores</w:t>
      </w:r>
    </w:p>
  </w:comment>
  <w:comment w:author="Ariel May" w:id="2" w:date="2020-06-03T16:41:13Z">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que apuntar</w:t>
      </w:r>
    </w:p>
  </w:comment>
  <w:comment w:author="Ariel May" w:id="0" w:date="2020-06-03T16:40:20Z">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las preguntas que puede contestar</w:t>
      </w:r>
    </w:p>
  </w:comment>
  <w:comment w:author="Ariel May" w:id="5" w:date="2020-06-03T16:44:39Z">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la encuesta</w:t>
      </w:r>
    </w:p>
  </w:comment>
  <w:comment w:author="Ariel May" w:id="4" w:date="2020-06-03T16:39:11Z">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cuales son errores</w:t>
      </w:r>
    </w:p>
  </w:comment>
  <w:comment w:author="Ariel May" w:id="1" w:date="2020-06-03T16:40:57Z">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Defirnir el registro de acciones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EC" w15:done="0"/>
  <w15:commentEx w15:paraId="000000ED" w15:done="0"/>
  <w15:commentEx w15:paraId="000000EE" w15:done="0"/>
  <w15:commentEx w15:paraId="000000EF" w15:done="0"/>
  <w15:commentEx w15:paraId="000000F0" w15:done="0"/>
  <w15:commentEx w15:paraId="000000F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2E6461"/>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D40BE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2E6461"/>
    <w:pPr>
      <w:spacing w:after="0" w:line="240" w:lineRule="auto"/>
    </w:pPr>
    <w:rPr>
      <w:rFonts w:eastAsiaTheme="minorEastAsia"/>
      <w:lang w:eastAsia="es-MX"/>
    </w:rPr>
  </w:style>
  <w:style w:type="character" w:styleId="SinespaciadoCar" w:customStyle="1">
    <w:name w:val="Sin espaciado Car"/>
    <w:basedOn w:val="Fuentedeprrafopredeter"/>
    <w:link w:val="Sinespaciado"/>
    <w:uiPriority w:val="1"/>
    <w:rsid w:val="002E6461"/>
    <w:rPr>
      <w:rFonts w:eastAsiaTheme="minorEastAsia"/>
      <w:lang w:eastAsia="es-MX"/>
    </w:rPr>
  </w:style>
  <w:style w:type="character" w:styleId="Ttulo1Car" w:customStyle="1">
    <w:name w:val="Título 1 Car"/>
    <w:basedOn w:val="Fuentedeprrafopredeter"/>
    <w:link w:val="Ttulo1"/>
    <w:uiPriority w:val="9"/>
    <w:rsid w:val="002E6461"/>
    <w:rPr>
      <w:rFonts w:asciiTheme="majorHAnsi" w:cstheme="majorBidi" w:eastAsiaTheme="majorEastAsia" w:hAnsiTheme="majorHAnsi"/>
      <w:color w:val="2f5496" w:themeColor="accent1" w:themeShade="0000BF"/>
      <w:sz w:val="32"/>
      <w:szCs w:val="32"/>
    </w:rPr>
  </w:style>
  <w:style w:type="paragraph" w:styleId="TtuloTDC">
    <w:name w:val="TOC Heading"/>
    <w:basedOn w:val="Ttulo1"/>
    <w:next w:val="Normal"/>
    <w:uiPriority w:val="39"/>
    <w:unhideWhenUsed w:val="1"/>
    <w:qFormat w:val="1"/>
    <w:rsid w:val="002E6461"/>
    <w:pPr>
      <w:outlineLvl w:val="9"/>
    </w:pPr>
    <w:rPr>
      <w:lang w:eastAsia="es-MX"/>
    </w:rPr>
  </w:style>
  <w:style w:type="character" w:styleId="Ttulo2Car" w:customStyle="1">
    <w:name w:val="Título 2 Car"/>
    <w:basedOn w:val="Fuentedeprrafopredeter"/>
    <w:link w:val="Ttulo2"/>
    <w:uiPriority w:val="9"/>
    <w:rsid w:val="00D40BEA"/>
    <w:rPr>
      <w:rFonts w:asciiTheme="majorHAnsi" w:cstheme="majorBidi" w:eastAsiaTheme="majorEastAsia" w:hAnsiTheme="majorHAnsi"/>
      <w:color w:val="2f5496" w:themeColor="accent1" w:themeShade="0000BF"/>
      <w:sz w:val="26"/>
      <w:szCs w:val="26"/>
    </w:rPr>
  </w:style>
  <w:style w:type="paragraph" w:styleId="TDC1">
    <w:name w:val="toc 1"/>
    <w:basedOn w:val="Normal"/>
    <w:next w:val="Normal"/>
    <w:autoRedefine w:val="1"/>
    <w:uiPriority w:val="39"/>
    <w:unhideWhenUsed w:val="1"/>
    <w:rsid w:val="00D40BEA"/>
    <w:pPr>
      <w:spacing w:after="100"/>
    </w:pPr>
  </w:style>
  <w:style w:type="paragraph" w:styleId="TDC2">
    <w:name w:val="toc 2"/>
    <w:basedOn w:val="Normal"/>
    <w:next w:val="Normal"/>
    <w:autoRedefine w:val="1"/>
    <w:uiPriority w:val="39"/>
    <w:unhideWhenUsed w:val="1"/>
    <w:rsid w:val="00D40BEA"/>
    <w:pPr>
      <w:spacing w:after="100"/>
      <w:ind w:left="220"/>
    </w:pPr>
  </w:style>
  <w:style w:type="character" w:styleId="Hipervnculo">
    <w:name w:val="Hyperlink"/>
    <w:basedOn w:val="Fuentedeprrafopredeter"/>
    <w:uiPriority w:val="99"/>
    <w:unhideWhenUsed w:val="1"/>
    <w:rsid w:val="00D40BEA"/>
    <w:rPr>
      <w:color w:val="0563c1" w:themeColor="hyperlink"/>
      <w:u w:val="single"/>
    </w:rPr>
  </w:style>
  <w:style w:type="paragraph" w:styleId="Prrafodelista">
    <w:name w:val="List Paragraph"/>
    <w:basedOn w:val="Normal"/>
    <w:uiPriority w:val="34"/>
    <w:qFormat w:val="1"/>
    <w:rsid w:val="00032E3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z/mR4MDThlzsKLJfR02RsJsrZw==">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2020-05-20T01:16:00Z</dcterms:created>
  <dc:creator>Ariel Enrique May Dzul</dc:creator>
</cp:coreProperties>
</file>