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6085" w14:textId="77777777" w:rsidR="0060215A" w:rsidRDefault="0060215A" w:rsidP="0060215A">
      <w:pPr>
        <w:spacing w:line="480" w:lineRule="auto"/>
        <w:jc w:val="center"/>
        <w:rPr>
          <w:rFonts w:ascii="Arial" w:hAnsi="Arial" w:cs="Arial"/>
          <w:lang w:val="es-CR"/>
        </w:rPr>
      </w:pPr>
      <w:r>
        <w:rPr>
          <w:noProof/>
          <w:color w:val="000000"/>
          <w:bdr w:val="none" w:sz="0" w:space="0" w:color="auto" w:frame="1"/>
        </w:rPr>
        <w:drawing>
          <wp:inline distT="0" distB="0" distL="0" distR="0" wp14:anchorId="07FFB8ED" wp14:editId="2C1D73A2">
            <wp:extent cx="3144571" cy="588556"/>
            <wp:effectExtent l="0" t="0" r="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470" cy="589473"/>
                    </a:xfrm>
                    <a:prstGeom prst="rect">
                      <a:avLst/>
                    </a:prstGeom>
                    <a:noFill/>
                    <a:ln>
                      <a:noFill/>
                    </a:ln>
                  </pic:spPr>
                </pic:pic>
              </a:graphicData>
            </a:graphic>
          </wp:inline>
        </w:drawing>
      </w:r>
    </w:p>
    <w:p w14:paraId="6777D0FD" w14:textId="77777777" w:rsidR="0060215A" w:rsidRDefault="0060215A" w:rsidP="0060215A">
      <w:pPr>
        <w:spacing w:line="480" w:lineRule="auto"/>
        <w:jc w:val="center"/>
        <w:rPr>
          <w:rFonts w:ascii="Arial" w:hAnsi="Arial" w:cs="Arial"/>
          <w:lang w:val="es-CR"/>
        </w:rPr>
      </w:pPr>
    </w:p>
    <w:p w14:paraId="7A9971B8" w14:textId="066F04D3"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Tecnológico de Costa Rica</w:t>
      </w:r>
    </w:p>
    <w:p w14:paraId="6BAC8AB0" w14:textId="77777777" w:rsidR="0060215A" w:rsidRPr="0060215A" w:rsidRDefault="0060215A" w:rsidP="0060215A">
      <w:pPr>
        <w:spacing w:after="0"/>
        <w:rPr>
          <w:rFonts w:ascii="Times New Roman" w:eastAsia="Times New Roman" w:hAnsi="Times New Roman" w:cs="Times New Roman"/>
          <w:lang w:val="es-ES" w:eastAsia="es-ES"/>
        </w:rPr>
      </w:pPr>
    </w:p>
    <w:p w14:paraId="5551830A" w14:textId="77777777" w:rsidR="0060215A" w:rsidRPr="0060215A" w:rsidRDefault="0060215A" w:rsidP="0060215A">
      <w:pPr>
        <w:spacing w:after="0"/>
        <w:rPr>
          <w:rFonts w:ascii="Times New Roman" w:eastAsia="Times New Roman" w:hAnsi="Times New Roman" w:cs="Times New Roman"/>
          <w:lang w:val="es-ES" w:eastAsia="es-ES"/>
        </w:rPr>
      </w:pPr>
    </w:p>
    <w:p w14:paraId="331CEF46" w14:textId="77777777" w:rsidR="0060215A" w:rsidRPr="0060215A" w:rsidRDefault="0060215A" w:rsidP="0060215A">
      <w:pPr>
        <w:spacing w:after="0"/>
        <w:rPr>
          <w:rFonts w:ascii="Times New Roman" w:eastAsia="Times New Roman" w:hAnsi="Times New Roman" w:cs="Times New Roman"/>
          <w:lang w:val="es-ES" w:eastAsia="es-ES"/>
        </w:rPr>
      </w:pPr>
    </w:p>
    <w:p w14:paraId="781425B2" w14:textId="77777777" w:rsidR="0060215A" w:rsidRPr="0060215A" w:rsidRDefault="0060215A" w:rsidP="0060215A">
      <w:pPr>
        <w:spacing w:after="0"/>
        <w:rPr>
          <w:rFonts w:ascii="Times New Roman" w:eastAsia="Times New Roman" w:hAnsi="Times New Roman" w:cs="Times New Roman"/>
          <w:lang w:val="es-ES" w:eastAsia="es-ES"/>
        </w:rPr>
      </w:pPr>
    </w:p>
    <w:p w14:paraId="37F712A1" w14:textId="29DE7F77" w:rsidR="0060215A" w:rsidRPr="0060215A" w:rsidRDefault="0060215A" w:rsidP="0060215A">
      <w:pPr>
        <w:spacing w:after="0"/>
        <w:jc w:val="center"/>
        <w:rPr>
          <w:rFonts w:ascii="Times New Roman" w:eastAsia="Times New Roman" w:hAnsi="Times New Roman" w:cs="Times New Roman"/>
          <w:lang w:val="es-ES" w:eastAsia="es-ES"/>
        </w:rPr>
      </w:pPr>
      <w:r>
        <w:rPr>
          <w:rFonts w:ascii="Times New Roman" w:eastAsia="Times New Roman" w:hAnsi="Times New Roman" w:cs="Times New Roman"/>
          <w:color w:val="0B5394"/>
          <w:sz w:val="34"/>
          <w:szCs w:val="34"/>
          <w:lang w:val="es-ES" w:eastAsia="es-ES"/>
        </w:rPr>
        <w:t>Estadística</w:t>
      </w:r>
      <w:r w:rsidRPr="0060215A">
        <w:rPr>
          <w:rFonts w:ascii="Times New Roman" w:eastAsia="Times New Roman" w:hAnsi="Times New Roman" w:cs="Times New Roman"/>
          <w:color w:val="0B5394"/>
          <w:sz w:val="34"/>
          <w:szCs w:val="34"/>
          <w:lang w:val="es-ES" w:eastAsia="es-ES"/>
        </w:rPr>
        <w:t xml:space="preserve"> </w:t>
      </w:r>
      <w:r>
        <w:rPr>
          <w:rFonts w:ascii="Times New Roman" w:eastAsia="Times New Roman" w:hAnsi="Times New Roman" w:cs="Times New Roman"/>
          <w:color w:val="0B5394"/>
          <w:sz w:val="34"/>
          <w:szCs w:val="34"/>
          <w:lang w:val="es-ES" w:eastAsia="es-ES"/>
        </w:rPr>
        <w:t>MA-3405</w:t>
      </w:r>
    </w:p>
    <w:p w14:paraId="394ABA73" w14:textId="00E9E320"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r w:rsidRPr="0060215A">
        <w:rPr>
          <w:rFonts w:ascii="Times New Roman" w:eastAsia="Times New Roman" w:hAnsi="Times New Roman" w:cs="Times New Roman"/>
          <w:lang w:val="es-ES" w:eastAsia="es-ES"/>
        </w:rPr>
        <w:br/>
      </w:r>
    </w:p>
    <w:p w14:paraId="02DFAC6A" w14:textId="77777777" w:rsidR="0060215A" w:rsidRPr="0060215A" w:rsidRDefault="0060215A" w:rsidP="0060215A">
      <w:pPr>
        <w:spacing w:after="240"/>
        <w:rPr>
          <w:rFonts w:ascii="Times New Roman" w:eastAsia="Times New Roman" w:hAnsi="Times New Roman" w:cs="Times New Roman"/>
          <w:lang w:val="es-ES" w:eastAsia="es-ES"/>
        </w:rPr>
      </w:pPr>
    </w:p>
    <w:p w14:paraId="59E621CB" w14:textId="14F99696" w:rsidR="0060215A" w:rsidRPr="0060215A" w:rsidRDefault="0060215A" w:rsidP="0060215A">
      <w:pPr>
        <w:spacing w:after="240"/>
        <w:ind w:left="2832" w:firstLine="708"/>
        <w:rPr>
          <w:rFonts w:ascii="Times New Roman" w:eastAsia="Times New Roman" w:hAnsi="Times New Roman" w:cs="Times New Roman"/>
          <w:lang w:val="es-ES" w:eastAsia="es-ES"/>
        </w:rPr>
      </w:pPr>
      <w:r>
        <w:rPr>
          <w:rFonts w:ascii="Times New Roman" w:eastAsia="Times New Roman" w:hAnsi="Times New Roman" w:cs="Times New Roman"/>
          <w:b/>
          <w:bCs/>
          <w:color w:val="0B5394"/>
          <w:sz w:val="34"/>
          <w:szCs w:val="34"/>
          <w:lang w:val="es-ES" w:eastAsia="es-ES"/>
        </w:rPr>
        <w:t>Proyecto I</w:t>
      </w:r>
      <w:r w:rsidR="008B0195">
        <w:rPr>
          <w:rFonts w:ascii="Times New Roman" w:eastAsia="Times New Roman" w:hAnsi="Times New Roman" w:cs="Times New Roman"/>
          <w:b/>
          <w:bCs/>
          <w:color w:val="0B5394"/>
          <w:sz w:val="34"/>
          <w:szCs w:val="34"/>
          <w:lang w:val="es-ES" w:eastAsia="es-ES"/>
        </w:rPr>
        <w:t xml:space="preserve"> y II</w:t>
      </w:r>
      <w:r w:rsidRPr="0060215A">
        <w:rPr>
          <w:rFonts w:ascii="Times New Roman" w:eastAsia="Times New Roman" w:hAnsi="Times New Roman" w:cs="Times New Roman"/>
          <w:lang w:val="es-ES" w:eastAsia="es-ES"/>
        </w:rPr>
        <w:br/>
      </w:r>
    </w:p>
    <w:p w14:paraId="6CAB46EE" w14:textId="3BD42F0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 xml:space="preserve">Profesor: </w:t>
      </w:r>
      <w:r>
        <w:rPr>
          <w:rFonts w:ascii="Times New Roman" w:eastAsia="Times New Roman" w:hAnsi="Times New Roman" w:cs="Times New Roman"/>
          <w:color w:val="0B5394"/>
          <w:sz w:val="34"/>
          <w:szCs w:val="34"/>
          <w:lang w:val="es-ES" w:eastAsia="es-ES"/>
        </w:rPr>
        <w:t>Esteban Ballestero Alfaro</w:t>
      </w:r>
      <w:r w:rsidRPr="0060215A">
        <w:rPr>
          <w:rFonts w:ascii="Times New Roman" w:eastAsia="Times New Roman" w:hAnsi="Times New Roman" w:cs="Times New Roman"/>
          <w:color w:val="0B5394"/>
          <w:sz w:val="34"/>
          <w:szCs w:val="34"/>
          <w:lang w:val="es-ES" w:eastAsia="es-ES"/>
        </w:rPr>
        <w:t>.</w:t>
      </w:r>
    </w:p>
    <w:p w14:paraId="01CD15AC" w14:textId="77777777"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33C508AE" w14:textId="77777777" w:rsidR="0060215A" w:rsidRPr="0060215A" w:rsidRDefault="0060215A" w:rsidP="0060215A">
      <w:pPr>
        <w:spacing w:after="240"/>
        <w:rPr>
          <w:rFonts w:ascii="Times New Roman" w:eastAsia="Times New Roman" w:hAnsi="Times New Roman" w:cs="Times New Roman"/>
          <w:lang w:val="es-ES" w:eastAsia="es-ES"/>
        </w:rPr>
      </w:pPr>
    </w:p>
    <w:p w14:paraId="28EAC099" w14:textId="561BF66E"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Estudiante</w:t>
      </w:r>
      <w:r>
        <w:rPr>
          <w:rFonts w:ascii="Times New Roman" w:eastAsia="Times New Roman" w:hAnsi="Times New Roman" w:cs="Times New Roman"/>
          <w:b/>
          <w:bCs/>
          <w:color w:val="0B5394"/>
          <w:sz w:val="34"/>
          <w:szCs w:val="34"/>
          <w:lang w:val="es-ES" w:eastAsia="es-ES"/>
        </w:rPr>
        <w:t>s</w:t>
      </w:r>
      <w:r w:rsidRPr="0060215A">
        <w:rPr>
          <w:rFonts w:ascii="Times New Roman" w:eastAsia="Times New Roman" w:hAnsi="Times New Roman" w:cs="Times New Roman"/>
          <w:b/>
          <w:bCs/>
          <w:color w:val="0B5394"/>
          <w:sz w:val="34"/>
          <w:szCs w:val="34"/>
          <w:lang w:val="es-ES" w:eastAsia="es-ES"/>
        </w:rPr>
        <w:t>:</w:t>
      </w:r>
    </w:p>
    <w:p w14:paraId="50EB7FB4" w14:textId="1A3C04CF"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w:t>
      </w:r>
    </w:p>
    <w:p w14:paraId="214C54B4"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xml:space="preserve">José Luis Ramírez Hernández </w:t>
      </w:r>
    </w:p>
    <w:p w14:paraId="32BDDFFE"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José Pablo Espinoza López</w:t>
      </w:r>
    </w:p>
    <w:p w14:paraId="0B913C0A" w14:textId="3946E865"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José Carlo Hidalgo Chacón</w:t>
      </w:r>
    </w:p>
    <w:p w14:paraId="758EF939" w14:textId="77777777" w:rsidR="0060215A" w:rsidRP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David González Agüero</w:t>
      </w:r>
    </w:p>
    <w:p w14:paraId="08FC01F0" w14:textId="69C3DE82" w:rsidR="0060215A" w:rsidRPr="0060215A" w:rsidRDefault="0060215A" w:rsidP="0060215A">
      <w:pPr>
        <w:spacing w:after="0"/>
        <w:jc w:val="center"/>
        <w:rPr>
          <w:rFonts w:ascii="Times New Roman" w:eastAsia="Times New Roman" w:hAnsi="Times New Roman" w:cs="Times New Roman"/>
          <w:lang w:val="es-ES" w:eastAsia="es-ES"/>
        </w:rPr>
      </w:pPr>
    </w:p>
    <w:p w14:paraId="46E2FBF9" w14:textId="58EDC88A"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0CE96A9C" w14:textId="3A743C1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 xml:space="preserve">Grupo </w:t>
      </w:r>
      <w:r>
        <w:rPr>
          <w:rFonts w:ascii="Times New Roman" w:eastAsia="Times New Roman" w:hAnsi="Times New Roman" w:cs="Times New Roman"/>
          <w:color w:val="0B5394"/>
          <w:sz w:val="34"/>
          <w:szCs w:val="34"/>
          <w:lang w:val="es-ES" w:eastAsia="es-ES"/>
        </w:rPr>
        <w:t>50</w:t>
      </w:r>
    </w:p>
    <w:p w14:paraId="71AB8C67" w14:textId="77777777" w:rsidR="0060215A" w:rsidRPr="0060215A" w:rsidRDefault="0060215A" w:rsidP="0060215A">
      <w:pPr>
        <w:spacing w:after="240"/>
        <w:rPr>
          <w:rFonts w:ascii="Times New Roman" w:eastAsia="Times New Roman" w:hAnsi="Times New Roman" w:cs="Times New Roman"/>
          <w:lang w:val="es-ES" w:eastAsia="es-ES"/>
        </w:rPr>
      </w:pPr>
    </w:p>
    <w:p w14:paraId="2EBB9D0A" w14:textId="7D6987B9" w:rsidR="0060215A" w:rsidRPr="00E72C53" w:rsidRDefault="0060215A" w:rsidP="00E72C53">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lang w:val="es-ES" w:eastAsia="es-ES"/>
        </w:rPr>
        <w:t>Fecha de Entrega:</w:t>
      </w:r>
      <w:r w:rsidRPr="0060215A">
        <w:rPr>
          <w:rFonts w:ascii="Times New Roman" w:eastAsia="Times New Roman" w:hAnsi="Times New Roman" w:cs="Times New Roman"/>
          <w:color w:val="0B5394"/>
          <w:lang w:val="es-ES" w:eastAsia="es-ES"/>
        </w:rPr>
        <w:t xml:space="preserve"> </w:t>
      </w:r>
      <w:r w:rsidR="008B0195">
        <w:rPr>
          <w:rFonts w:ascii="Times New Roman" w:eastAsia="Times New Roman" w:hAnsi="Times New Roman" w:cs="Times New Roman"/>
          <w:color w:val="0B5394"/>
          <w:lang w:val="es-ES" w:eastAsia="es-ES"/>
        </w:rPr>
        <w:t>04</w:t>
      </w:r>
      <w:r w:rsidRPr="0060215A">
        <w:rPr>
          <w:rFonts w:ascii="Times New Roman" w:eastAsia="Times New Roman" w:hAnsi="Times New Roman" w:cs="Times New Roman"/>
          <w:color w:val="0B5394"/>
          <w:lang w:val="es-ES" w:eastAsia="es-ES"/>
        </w:rPr>
        <w:t xml:space="preserve"> </w:t>
      </w:r>
      <w:r w:rsidR="008B0195">
        <w:rPr>
          <w:rFonts w:ascii="Times New Roman" w:eastAsia="Times New Roman" w:hAnsi="Times New Roman" w:cs="Times New Roman"/>
          <w:color w:val="0B5394"/>
          <w:lang w:val="es-ES" w:eastAsia="es-ES"/>
        </w:rPr>
        <w:t>mayo</w:t>
      </w:r>
      <w:r w:rsidRPr="0060215A">
        <w:rPr>
          <w:rFonts w:ascii="Times New Roman" w:eastAsia="Times New Roman" w:hAnsi="Times New Roman" w:cs="Times New Roman"/>
          <w:color w:val="0B5394"/>
          <w:lang w:val="es-ES" w:eastAsia="es-ES"/>
        </w:rPr>
        <w:t xml:space="preserve"> de 202</w:t>
      </w:r>
      <w:r>
        <w:rPr>
          <w:rFonts w:ascii="Times New Roman" w:eastAsia="Times New Roman" w:hAnsi="Times New Roman" w:cs="Times New Roman"/>
          <w:color w:val="0B5394"/>
          <w:lang w:val="es-ES" w:eastAsia="es-ES"/>
        </w:rPr>
        <w:t>2</w:t>
      </w:r>
    </w:p>
    <w:p w14:paraId="4BDB167D" w14:textId="342FF44A" w:rsidR="007A442F" w:rsidRPr="00250103" w:rsidRDefault="009F3C7E">
      <w:pPr>
        <w:pStyle w:val="Ttulo"/>
        <w:rPr>
          <w:lang w:val="es-ES"/>
        </w:rPr>
      </w:pPr>
      <w:r w:rsidRPr="00250103">
        <w:rPr>
          <w:lang w:val="es-ES"/>
        </w:rPr>
        <w:lastRenderedPageBreak/>
        <w:t>Intervalos de Confianza</w:t>
      </w:r>
    </w:p>
    <w:p w14:paraId="65FFA454" w14:textId="51270768" w:rsidR="00996390" w:rsidRPr="00996390" w:rsidRDefault="008B0195" w:rsidP="00996390">
      <w:pPr>
        <w:pStyle w:val="Fecha"/>
        <w:rPr>
          <w:lang w:val="es-ES"/>
        </w:rPr>
      </w:pPr>
      <w:r>
        <w:rPr>
          <w:lang w:val="es-ES"/>
        </w:rPr>
        <w:t>04</w:t>
      </w:r>
      <w:r w:rsidR="009F3C7E" w:rsidRPr="00250103">
        <w:rPr>
          <w:lang w:val="es-ES"/>
        </w:rPr>
        <w:t>/</w:t>
      </w:r>
      <w:r>
        <w:rPr>
          <w:lang w:val="es-ES"/>
        </w:rPr>
        <w:t>05</w:t>
      </w:r>
      <w:r w:rsidR="009F3C7E" w:rsidRPr="00250103">
        <w:rPr>
          <w:lang w:val="es-ES"/>
        </w:rPr>
        <w:t>/2022</w:t>
      </w:r>
      <w:bookmarkStart w:id="0" w:name="análisis-inferencial"/>
      <w:bookmarkStart w:id="1" w:name="para-1-población."/>
    </w:p>
    <w:p w14:paraId="40C618B0" w14:textId="70D99395" w:rsidR="00996390" w:rsidRPr="003A38C5" w:rsidRDefault="00996390" w:rsidP="00996390">
      <w:pPr>
        <w:pStyle w:val="Abstract"/>
        <w:rPr>
          <w:lang w:val="es-ES"/>
        </w:rPr>
      </w:pPr>
      <w:proofErr w:type="spellStart"/>
      <w:r w:rsidRPr="00996390">
        <w:rPr>
          <w:b/>
          <w:bCs/>
          <w:color w:val="4F81BD" w:themeColor="accent1"/>
          <w:sz w:val="24"/>
          <w:szCs w:val="24"/>
          <w:lang w:val="es-ES"/>
        </w:rPr>
        <w:t>Dataset</w:t>
      </w:r>
      <w:proofErr w:type="spellEnd"/>
      <w:r w:rsidRPr="00996390">
        <w:rPr>
          <w:color w:val="4F81BD" w:themeColor="accent1"/>
          <w:sz w:val="24"/>
          <w:szCs w:val="24"/>
          <w:lang w:val="es-ES"/>
        </w:rPr>
        <w:t>:</w:t>
      </w:r>
      <w:r w:rsidRPr="003A38C5">
        <w:rPr>
          <w:lang w:val="es-ES"/>
        </w:rPr>
        <w:t xml:space="preserve"> Elecciones</w:t>
      </w:r>
      <w:r>
        <w:rPr>
          <w:lang w:val="es-ES"/>
        </w:rPr>
        <w:t>.xlsx</w:t>
      </w:r>
    </w:p>
    <w:p w14:paraId="541357E5" w14:textId="33E7AB07" w:rsidR="007B6C99" w:rsidRDefault="007B6C99" w:rsidP="007B6C99">
      <w:pPr>
        <w:pStyle w:val="Ttulo1"/>
        <w:rPr>
          <w:lang w:val="es-ES"/>
        </w:rPr>
      </w:pPr>
      <w:r>
        <w:rPr>
          <w:lang w:val="es-ES"/>
        </w:rPr>
        <w:t>Descripción general.</w:t>
      </w:r>
    </w:p>
    <w:p w14:paraId="6D79872B" w14:textId="53D7C117" w:rsidR="007B6C99" w:rsidRPr="003A38C5" w:rsidRDefault="007B6C99" w:rsidP="00A17D40">
      <w:pPr>
        <w:spacing w:after="0"/>
        <w:jc w:val="both"/>
        <w:textAlignment w:val="baseline"/>
        <w:rPr>
          <w:rFonts w:eastAsia="Times New Roman" w:cstheme="majorHAnsi"/>
          <w:color w:val="000000"/>
          <w:lang w:val="es-CR" w:eastAsia="es-CR"/>
        </w:rPr>
      </w:pPr>
      <w:r w:rsidRPr="003A38C5">
        <w:rPr>
          <w:rFonts w:eastAsia="Times New Roman" w:cstheme="majorHAnsi"/>
          <w:color w:val="000000"/>
          <w:lang w:val="es-CR" w:eastAsia="es-CR"/>
        </w:rPr>
        <w:t>Los datos utilizados en este proyecto provienen de un formulario</w:t>
      </w:r>
      <w:r w:rsidR="00D502E2">
        <w:rPr>
          <w:rFonts w:eastAsia="Times New Roman" w:cstheme="majorHAnsi"/>
          <w:color w:val="000000"/>
          <w:lang w:val="es-CR" w:eastAsia="es-CR"/>
        </w:rPr>
        <w:t xml:space="preserve"> realizado a distintas personas de Costa Rica</w:t>
      </w:r>
      <w:r w:rsidRPr="003A38C5">
        <w:rPr>
          <w:rFonts w:eastAsia="Times New Roman" w:cstheme="majorHAnsi"/>
          <w:color w:val="000000"/>
          <w:lang w:val="es-CR" w:eastAsia="es-CR"/>
        </w:rPr>
        <w:t xml:space="preserve"> </w:t>
      </w:r>
      <w:r w:rsidR="00D502E2">
        <w:rPr>
          <w:rFonts w:eastAsia="Times New Roman" w:cstheme="majorHAnsi"/>
          <w:color w:val="000000"/>
          <w:lang w:val="es-CR" w:eastAsia="es-CR"/>
        </w:rPr>
        <w:t>en el periodo del mes de agosto del 2021,</w:t>
      </w:r>
      <w:r w:rsidRPr="003A38C5">
        <w:rPr>
          <w:rFonts w:eastAsia="Times New Roman" w:cstheme="majorHAnsi"/>
          <w:color w:val="000000"/>
          <w:lang w:val="es-CR" w:eastAsia="es-CR"/>
        </w:rPr>
        <w:t xml:space="preserve"> este formulario se realizó a través de la herramienta de Google </w:t>
      </w:r>
      <w:proofErr w:type="spellStart"/>
      <w:r w:rsidRPr="003A38C5">
        <w:rPr>
          <w:rFonts w:eastAsia="Times New Roman" w:cstheme="majorHAnsi"/>
          <w:color w:val="000000"/>
          <w:lang w:val="es-CR" w:eastAsia="es-CR"/>
        </w:rPr>
        <w:t>Forms</w:t>
      </w:r>
      <w:proofErr w:type="spellEnd"/>
      <w:r w:rsidRPr="003A38C5">
        <w:rPr>
          <w:rFonts w:eastAsia="Times New Roman" w:cstheme="majorHAnsi"/>
          <w:color w:val="000000"/>
          <w:lang w:val="es-CR" w:eastAsia="es-CR"/>
        </w:rPr>
        <w:t>, se hizo la publicación del formulario en diferentes medios sociales como los mostrados en la tabla anterior, con el objetivo de recolectar la mayor cantidad de datos de las personas de Costa Rica. Se publicó y se obtuvieron las respuestas necesarias (300) con el objetivo de tener resultados importantes como las edades, sexo de la persona, escolaridad, entre otros.</w:t>
      </w:r>
    </w:p>
    <w:p w14:paraId="578E7387" w14:textId="0EF2EE9E" w:rsidR="003A38C5" w:rsidRDefault="003A38C5" w:rsidP="00A17D40">
      <w:pPr>
        <w:spacing w:after="0"/>
        <w:jc w:val="both"/>
        <w:textAlignment w:val="baseline"/>
        <w:rPr>
          <w:rFonts w:asciiTheme="majorHAnsi" w:eastAsia="Times New Roman" w:hAnsiTheme="majorHAnsi" w:cstheme="majorHAnsi"/>
          <w:color w:val="000000"/>
          <w:lang w:val="es-CR" w:eastAsia="es-CR"/>
        </w:rPr>
      </w:pPr>
    </w:p>
    <w:p w14:paraId="7605D3B8" w14:textId="10406BF0" w:rsidR="003A38C5" w:rsidRPr="003A38C5" w:rsidRDefault="003A38C5" w:rsidP="00A17D40">
      <w:pPr>
        <w:pStyle w:val="Textoindependiente"/>
        <w:jc w:val="both"/>
        <w:rPr>
          <w:rFonts w:cstheme="minorHAnsi"/>
          <w:lang w:val="es-ES"/>
        </w:rPr>
      </w:pPr>
      <w:r w:rsidRPr="003A38C5">
        <w:rPr>
          <w:rFonts w:cstheme="minorHAnsi"/>
          <w:lang w:val="es-ES"/>
        </w:rPr>
        <w:t>Se hará un estudio para el análisis inferencias de Intervalos de Confianza utilizando distintos tipos de distribuciones, en este estudio se hace uso de la Base de datos</w:t>
      </w:r>
      <w:r>
        <w:rPr>
          <w:rFonts w:cstheme="minorHAnsi"/>
          <w:lang w:val="es-ES"/>
        </w:rPr>
        <w:t xml:space="preserve"> llamada Elecciones</w:t>
      </w:r>
      <w:r w:rsidRPr="003A38C5">
        <w:rPr>
          <w:rFonts w:cstheme="minorHAnsi"/>
          <w:lang w:val="es-ES"/>
        </w:rPr>
        <w:t xml:space="preserve"> </w:t>
      </w:r>
      <w:r>
        <w:rPr>
          <w:rFonts w:cstheme="minorHAnsi"/>
          <w:lang w:val="es-ES"/>
        </w:rPr>
        <w:t>l</w:t>
      </w:r>
      <w:r w:rsidRPr="003A38C5">
        <w:rPr>
          <w:rFonts w:cstheme="minorHAnsi"/>
          <w:lang w:val="es-ES"/>
        </w:rPr>
        <w:t>a</w:t>
      </w:r>
      <w:r>
        <w:rPr>
          <w:rFonts w:cstheme="minorHAnsi"/>
          <w:lang w:val="es-ES"/>
        </w:rPr>
        <w:t xml:space="preserve"> cuál a</w:t>
      </w:r>
      <w:r w:rsidRPr="003A38C5">
        <w:rPr>
          <w:rFonts w:cstheme="minorHAnsi"/>
          <w:lang w:val="es-ES"/>
        </w:rPr>
        <w:t xml:space="preserve"> continuación se describirán algunas características de su composición. </w:t>
      </w:r>
    </w:p>
    <w:p w14:paraId="1A952867" w14:textId="090585B8" w:rsidR="003A38C5" w:rsidRPr="003A38C5" w:rsidRDefault="00996390" w:rsidP="00A17D40">
      <w:pPr>
        <w:spacing w:after="0"/>
        <w:jc w:val="both"/>
        <w:textAlignment w:val="baseline"/>
        <w:rPr>
          <w:rFonts w:asciiTheme="majorHAnsi" w:eastAsia="Times New Roman" w:hAnsiTheme="majorHAnsi" w:cstheme="majorHAnsi"/>
          <w:color w:val="000000"/>
          <w:lang w:val="es-ES" w:eastAsia="es-CR"/>
        </w:rPr>
      </w:pPr>
      <w:r w:rsidRPr="003A38C5">
        <w:rPr>
          <w:rFonts w:cstheme="minorHAnsi"/>
          <w:lang w:val="es-ES"/>
        </w:rPr>
        <w:t>Esta</w:t>
      </w:r>
      <w:r>
        <w:rPr>
          <w:rFonts w:cstheme="minorHAnsi"/>
          <w:lang w:val="es-CR"/>
        </w:rPr>
        <w:t xml:space="preserve"> compuesta por 300 filas y 8 columnas, las cuales contienen</w:t>
      </w:r>
      <w:r w:rsidRPr="003A38C5">
        <w:rPr>
          <w:rFonts w:cstheme="minorHAnsi"/>
          <w:lang w:val="es-ES"/>
        </w:rPr>
        <w:t xml:space="preserve"> las siguientes variables:</w:t>
      </w:r>
    </w:p>
    <w:p w14:paraId="7A4DFFDF" w14:textId="3DDB1424" w:rsidR="003A38C5" w:rsidRDefault="003A38C5" w:rsidP="007B6C99">
      <w:pPr>
        <w:spacing w:after="0"/>
        <w:textAlignment w:val="baseline"/>
        <w:rPr>
          <w:rFonts w:asciiTheme="majorHAnsi" w:eastAsia="Times New Roman" w:hAnsiTheme="majorHAnsi" w:cstheme="majorHAnsi"/>
          <w:color w:val="000000"/>
          <w:lang w:val="es-CR" w:eastAsia="es-CR"/>
        </w:rPr>
      </w:pPr>
    </w:p>
    <w:p w14:paraId="3A453426"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marcaTemporal</w:t>
      </w:r>
      <w:proofErr w:type="spellEnd"/>
      <w:r w:rsidRPr="003A38C5">
        <w:rPr>
          <w:rFonts w:cstheme="minorHAnsi"/>
          <w:b/>
          <w:bCs/>
          <w:lang w:val="es-ES"/>
        </w:rPr>
        <w:t xml:space="preserve">: </w:t>
      </w:r>
      <w:r w:rsidRPr="003A38C5">
        <w:rPr>
          <w:rFonts w:cstheme="minorHAnsi"/>
          <w:lang w:val="es-ES"/>
        </w:rPr>
        <w:t>Hace referencia a la fecha y hora exacta de cuando se obtuvo la respuesta a la encuesta.</w:t>
      </w:r>
    </w:p>
    <w:p w14:paraId="0BEE6B9A"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PSIXct</w:t>
      </w:r>
      <w:proofErr w:type="spellEnd"/>
      <w:r w:rsidRPr="003A38C5">
        <w:rPr>
          <w:rFonts w:cstheme="minorHAnsi"/>
          <w:lang w:val="es-ES"/>
        </w:rPr>
        <w:t xml:space="preserve">. (Almacenamiento de fechas y horas). </w:t>
      </w:r>
    </w:p>
    <w:p w14:paraId="54A2A599" w14:textId="77777777" w:rsidR="00996390" w:rsidRPr="003A38C5" w:rsidRDefault="00996390" w:rsidP="00996390">
      <w:pPr>
        <w:pStyle w:val="Textoindependiente"/>
        <w:rPr>
          <w:rFonts w:cstheme="minorHAnsi"/>
          <w:lang w:val="es-ES"/>
        </w:rPr>
      </w:pPr>
    </w:p>
    <w:p w14:paraId="7EB7B053"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sexo: </w:t>
      </w:r>
      <w:r w:rsidRPr="003A38C5">
        <w:rPr>
          <w:rFonts w:cstheme="minorHAnsi"/>
          <w:lang w:val="es-ES"/>
        </w:rPr>
        <w:t>Se refiere al tipo de sexo de los entrevistados ya sea hombre o mujer.</w:t>
      </w:r>
    </w:p>
    <w:p w14:paraId="67F466DF"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61B69A1" w14:textId="77777777" w:rsidR="00996390" w:rsidRPr="003A38C5" w:rsidRDefault="00996390" w:rsidP="00996390">
      <w:pPr>
        <w:pStyle w:val="Textoindependiente"/>
        <w:rPr>
          <w:rFonts w:cstheme="minorHAnsi"/>
          <w:lang w:val="es-ES"/>
        </w:rPr>
      </w:pPr>
      <w:r w:rsidRPr="003A38C5">
        <w:rPr>
          <w:rFonts w:cstheme="minorHAnsi"/>
          <w:lang w:val="es-ES"/>
        </w:rPr>
        <w:tab/>
      </w:r>
    </w:p>
    <w:p w14:paraId="04B01F8E"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edad: </w:t>
      </w:r>
      <w:r w:rsidRPr="003A38C5">
        <w:rPr>
          <w:rFonts w:cstheme="minorHAnsi"/>
          <w:lang w:val="es-ES"/>
        </w:rPr>
        <w:t>Es la edad de las personas que participaron en la encuesta.</w:t>
      </w:r>
    </w:p>
    <w:p w14:paraId="73B74ACC" w14:textId="77777777" w:rsidR="00996390" w:rsidRPr="003A38C5" w:rsidRDefault="00996390" w:rsidP="00996390">
      <w:pPr>
        <w:pStyle w:val="Textoindependiente"/>
        <w:ind w:firstLine="708"/>
        <w:rPr>
          <w:rFonts w:cstheme="minorHAnsi"/>
          <w:lang w:val="es-ES"/>
        </w:rPr>
      </w:pPr>
      <w:r w:rsidRPr="003A38C5">
        <w:rPr>
          <w:rFonts w:cstheme="minorHAnsi"/>
          <w:i/>
          <w:iCs/>
          <w:lang w:val="es-ES"/>
        </w:rPr>
        <w:t xml:space="preserve">Tipo de datos: </w:t>
      </w:r>
      <w:proofErr w:type="spellStart"/>
      <w:r w:rsidRPr="003A38C5">
        <w:rPr>
          <w:rFonts w:cstheme="minorHAnsi"/>
          <w:lang w:val="es-ES"/>
        </w:rPr>
        <w:t>numeric</w:t>
      </w:r>
      <w:proofErr w:type="spellEnd"/>
      <w:r w:rsidRPr="003A38C5">
        <w:rPr>
          <w:rFonts w:cstheme="minorHAnsi"/>
          <w:lang w:val="es-ES"/>
        </w:rPr>
        <w:t>.</w:t>
      </w:r>
    </w:p>
    <w:p w14:paraId="59BD677F" w14:textId="77777777" w:rsidR="00996390" w:rsidRPr="003A38C5" w:rsidRDefault="00996390" w:rsidP="00996390">
      <w:pPr>
        <w:pStyle w:val="Textoindependiente"/>
        <w:rPr>
          <w:rFonts w:cstheme="minorHAnsi"/>
          <w:b/>
          <w:bCs/>
          <w:lang w:val="es-ES"/>
        </w:rPr>
      </w:pPr>
    </w:p>
    <w:p w14:paraId="523868D9"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estudios: </w:t>
      </w:r>
      <w:r w:rsidRPr="003A38C5">
        <w:rPr>
          <w:rFonts w:cstheme="minorHAnsi"/>
          <w:lang w:val="es-ES"/>
        </w:rPr>
        <w:t>Se refiere al nivel de estudios que posee una persona.</w:t>
      </w:r>
    </w:p>
    <w:p w14:paraId="591B3462"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03B56E7E" w14:textId="77777777" w:rsidR="00996390" w:rsidRPr="003A38C5" w:rsidRDefault="00996390" w:rsidP="00996390">
      <w:pPr>
        <w:pStyle w:val="Textoindependiente"/>
        <w:rPr>
          <w:rFonts w:cstheme="minorHAnsi"/>
          <w:lang w:val="es-ES"/>
        </w:rPr>
      </w:pPr>
    </w:p>
    <w:p w14:paraId="625C97E9"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lastRenderedPageBreak/>
        <w:t>salarioMes</w:t>
      </w:r>
      <w:proofErr w:type="spellEnd"/>
      <w:r w:rsidRPr="003A38C5">
        <w:rPr>
          <w:rFonts w:cstheme="minorHAnsi"/>
          <w:b/>
          <w:bCs/>
          <w:lang w:val="es-ES"/>
        </w:rPr>
        <w:t xml:space="preserve">: </w:t>
      </w:r>
      <w:r w:rsidRPr="003A38C5">
        <w:rPr>
          <w:rFonts w:cstheme="minorHAnsi"/>
          <w:lang w:val="es-ES"/>
        </w:rPr>
        <w:t>Salario aproximado por mes de las personas entrevistadas.</w:t>
      </w:r>
    </w:p>
    <w:p w14:paraId="548809A5" w14:textId="1AFE4068"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Tipo de datos:</w:t>
      </w:r>
      <w:r w:rsidRPr="003A38C5">
        <w:rPr>
          <w:rFonts w:cstheme="minorHAnsi"/>
          <w:lang w:val="es-ES"/>
        </w:rPr>
        <w:t xml:space="preserve"> </w:t>
      </w:r>
      <w:proofErr w:type="spellStart"/>
      <w:r w:rsidRPr="003A38C5">
        <w:rPr>
          <w:rFonts w:cstheme="minorHAnsi"/>
          <w:lang w:val="es-ES"/>
        </w:rPr>
        <w:t>character</w:t>
      </w:r>
      <w:proofErr w:type="spellEnd"/>
      <w:r w:rsidRPr="003A38C5">
        <w:rPr>
          <w:rFonts w:cstheme="minorHAnsi"/>
          <w:lang w:val="es-ES"/>
        </w:rPr>
        <w:t>.</w:t>
      </w:r>
    </w:p>
    <w:p w14:paraId="1216EB50" w14:textId="26F9A68E" w:rsidR="00996390" w:rsidRPr="003F5A0B" w:rsidRDefault="00996390" w:rsidP="003F5A0B">
      <w:pPr>
        <w:pStyle w:val="Textoindependiente"/>
        <w:ind w:left="708"/>
        <w:rPr>
          <w:rFonts w:cstheme="minorHAnsi"/>
          <w:b/>
          <w:bCs/>
          <w:color w:val="7F7F7F" w:themeColor="text1" w:themeTint="80"/>
          <w:lang w:val="es-CR"/>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Al ser</w:t>
      </w:r>
      <w:r w:rsidRPr="003A38C5">
        <w:rPr>
          <w:rFonts w:cstheme="minorHAnsi"/>
          <w:b/>
          <w:bCs/>
          <w:color w:val="7F7F7F" w:themeColor="text1" w:themeTint="80"/>
          <w:lang w:val="es-ES"/>
        </w:rPr>
        <w:t xml:space="preserve"> </w:t>
      </w:r>
      <w:proofErr w:type="spellStart"/>
      <w:r w:rsidRPr="003A38C5">
        <w:rPr>
          <w:rFonts w:cstheme="minorHAnsi"/>
          <w:b/>
          <w:bCs/>
          <w:color w:val="7F7F7F" w:themeColor="text1" w:themeTint="80"/>
          <w:lang w:val="es-ES"/>
        </w:rPr>
        <w:t>salarioMes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de tipo </w:t>
      </w:r>
      <w:proofErr w:type="spellStart"/>
      <w:r w:rsidRPr="003A38C5">
        <w:rPr>
          <w:rFonts w:cstheme="minorHAnsi"/>
          <w:color w:val="7F7F7F" w:themeColor="text1" w:themeTint="80"/>
          <w:lang w:val="es-ES"/>
        </w:rPr>
        <w:t>character</w:t>
      </w:r>
      <w:proofErr w:type="spellEnd"/>
      <w:r w:rsidRPr="003A38C5">
        <w:rPr>
          <w:rFonts w:cstheme="minorHAnsi"/>
          <w:color w:val="7F7F7F" w:themeColor="text1" w:themeTint="80"/>
          <w:lang w:val="es-ES"/>
        </w:rPr>
        <w:t>, se crear</w:t>
      </w:r>
      <w:r w:rsidRPr="00FF5CF1">
        <w:rPr>
          <w:rFonts w:cstheme="minorHAnsi"/>
          <w:color w:val="7F7F7F" w:themeColor="text1" w:themeTint="80"/>
          <w:lang w:val="es-CR"/>
        </w:rPr>
        <w:t xml:space="preserve">á una nueva variable llamada </w:t>
      </w:r>
      <w:r w:rsidRPr="00D9173B">
        <w:rPr>
          <w:rFonts w:cstheme="minorHAnsi"/>
          <w:b/>
          <w:bCs/>
          <w:color w:val="7F7F7F" w:themeColor="text1" w:themeTint="80"/>
          <w:lang w:val="es-CR"/>
        </w:rPr>
        <w:t>salario</w:t>
      </w:r>
      <w:r w:rsidRPr="00FF5CF1">
        <w:rPr>
          <w:rFonts w:cstheme="minorHAnsi"/>
          <w:color w:val="7F7F7F" w:themeColor="text1" w:themeTint="80"/>
          <w:lang w:val="es-CR"/>
        </w:rPr>
        <w:t xml:space="preserve"> con los datos de la variable </w:t>
      </w:r>
      <w:proofErr w:type="spellStart"/>
      <w:r w:rsidRPr="00FF5CF1">
        <w:rPr>
          <w:rFonts w:cstheme="minorHAnsi"/>
          <w:color w:val="7F7F7F" w:themeColor="text1" w:themeTint="80"/>
          <w:lang w:val="es-CR"/>
        </w:rPr>
        <w:t>salarioMes</w:t>
      </w:r>
      <w:proofErr w:type="spellEnd"/>
      <w:r w:rsidRPr="00FF5CF1">
        <w:rPr>
          <w:rFonts w:cstheme="minorHAnsi"/>
          <w:color w:val="7F7F7F" w:themeColor="text1" w:themeTint="80"/>
          <w:lang w:val="es-CR"/>
        </w:rPr>
        <w:t xml:space="preserve"> de tipo: </w:t>
      </w:r>
      <w:proofErr w:type="spellStart"/>
      <w:r w:rsidRPr="00FF5CF1">
        <w:rPr>
          <w:rFonts w:cstheme="minorHAnsi"/>
          <w:color w:val="7F7F7F" w:themeColor="text1" w:themeTint="80"/>
          <w:lang w:val="es-CR"/>
        </w:rPr>
        <w:t>numeric</w:t>
      </w:r>
      <w:proofErr w:type="spellEnd"/>
      <w:r w:rsidRPr="00F674A8">
        <w:rPr>
          <w:rFonts w:cstheme="minorHAnsi"/>
          <w:b/>
          <w:bCs/>
          <w:color w:val="7F7F7F" w:themeColor="text1" w:themeTint="80"/>
          <w:lang w:val="es-CR"/>
        </w:rPr>
        <w:t>.</w:t>
      </w:r>
    </w:p>
    <w:p w14:paraId="144E0A73"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partidoPolítico</w:t>
      </w:r>
      <w:proofErr w:type="spellEnd"/>
      <w:r w:rsidRPr="003A38C5">
        <w:rPr>
          <w:rFonts w:cstheme="minorHAnsi"/>
          <w:b/>
          <w:bCs/>
          <w:lang w:val="es-ES"/>
        </w:rPr>
        <w:t xml:space="preserve">: </w:t>
      </w:r>
      <w:r w:rsidRPr="003A38C5">
        <w:rPr>
          <w:rFonts w:cstheme="minorHAnsi"/>
          <w:lang w:val="es-ES"/>
        </w:rPr>
        <w:t>Nombre del partido político por el cuál la persona desea votar en las próximas elecciones presidenciales. Las categorías son: PLN, PAC, PNR, PUSC, Otros.</w:t>
      </w:r>
    </w:p>
    <w:p w14:paraId="75E395E7" w14:textId="49E0C6F1" w:rsidR="00B13185" w:rsidRDefault="00996390" w:rsidP="003F5A0B">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F3CF92C" w14:textId="77777777" w:rsidR="003F5A0B" w:rsidRPr="003F5A0B" w:rsidRDefault="003F5A0B" w:rsidP="003F5A0B">
      <w:pPr>
        <w:pStyle w:val="Textoindependiente"/>
        <w:rPr>
          <w:rFonts w:cstheme="minorHAnsi"/>
          <w:lang w:val="es-ES"/>
        </w:rPr>
      </w:pPr>
    </w:p>
    <w:p w14:paraId="1B85FA82"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interesPolítica</w:t>
      </w:r>
      <w:proofErr w:type="spellEnd"/>
      <w:r w:rsidRPr="003A38C5">
        <w:rPr>
          <w:rFonts w:cstheme="minorHAnsi"/>
          <w:b/>
          <w:bCs/>
          <w:lang w:val="es-ES"/>
        </w:rPr>
        <w:t xml:space="preserve">: </w:t>
      </w:r>
      <w:r w:rsidRPr="003A38C5">
        <w:rPr>
          <w:rFonts w:cstheme="minorHAnsi"/>
          <w:lang w:val="es-ES"/>
        </w:rPr>
        <w:t xml:space="preserve">se refiere al interés de la persona sobre los temas de política. Aquí se escoge entre un intervalo que va desde el 0 al 10. También se permiten valores decimales. </w:t>
      </w:r>
    </w:p>
    <w:p w14:paraId="7DE801F9"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8A0A8DD" w14:textId="77777777" w:rsidR="00996390" w:rsidRPr="003A38C5" w:rsidRDefault="00996390" w:rsidP="00996390">
      <w:pPr>
        <w:pStyle w:val="Textoindependiente"/>
        <w:ind w:firstLine="708"/>
        <w:rPr>
          <w:rFonts w:cstheme="minorHAnsi"/>
          <w:lang w:val="es-ES"/>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 xml:space="preserve">Se creó una nueva variable llamada </w:t>
      </w:r>
      <w:proofErr w:type="spellStart"/>
      <w:r w:rsidRPr="003A38C5">
        <w:rPr>
          <w:rFonts w:cstheme="minorHAnsi"/>
          <w:b/>
          <w:bCs/>
          <w:color w:val="7F7F7F" w:themeColor="text1" w:themeTint="80"/>
          <w:lang w:val="es-ES"/>
        </w:rPr>
        <w:t>interes</w:t>
      </w:r>
      <w:proofErr w:type="spellEnd"/>
      <w:r w:rsidRPr="003A38C5">
        <w:rPr>
          <w:rFonts w:cstheme="minorHAnsi"/>
          <w:color w:val="7F7F7F" w:themeColor="text1" w:themeTint="80"/>
          <w:lang w:val="es-ES"/>
        </w:rPr>
        <w:t xml:space="preserve"> con los datos de la variable llamada </w:t>
      </w:r>
      <w:proofErr w:type="spellStart"/>
      <w:r w:rsidRPr="003A38C5">
        <w:rPr>
          <w:rFonts w:cstheme="minorHAnsi"/>
          <w:b/>
          <w:bCs/>
          <w:color w:val="7F7F7F" w:themeColor="text1" w:themeTint="80"/>
          <w:lang w:val="es-ES"/>
        </w:rPr>
        <w:t>interesPolítica</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La variable </w:t>
      </w:r>
      <w:proofErr w:type="spellStart"/>
      <w:r w:rsidRPr="003A38C5">
        <w:rPr>
          <w:rFonts w:cstheme="minorHAnsi"/>
          <w:b/>
          <w:bCs/>
          <w:color w:val="7F7F7F" w:themeColor="text1" w:themeTint="80"/>
          <w:lang w:val="es-ES"/>
        </w:rPr>
        <w:t>interes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es de tipo: </w:t>
      </w:r>
      <w:proofErr w:type="spellStart"/>
      <w:r w:rsidRPr="003A38C5">
        <w:rPr>
          <w:rFonts w:cstheme="minorHAnsi"/>
          <w:color w:val="7F7F7F" w:themeColor="text1" w:themeTint="80"/>
          <w:lang w:val="es-ES"/>
        </w:rPr>
        <w:t>numeric</w:t>
      </w:r>
      <w:proofErr w:type="spellEnd"/>
      <w:r w:rsidRPr="003A38C5">
        <w:rPr>
          <w:rFonts w:cstheme="minorHAnsi"/>
          <w:color w:val="7F7F7F" w:themeColor="text1" w:themeTint="80"/>
          <w:lang w:val="es-ES"/>
        </w:rPr>
        <w:t>.</w:t>
      </w:r>
    </w:p>
    <w:p w14:paraId="567B066B" w14:textId="77777777" w:rsidR="00996390" w:rsidRPr="003A38C5" w:rsidRDefault="00996390" w:rsidP="00996390">
      <w:pPr>
        <w:pStyle w:val="Textoindependiente"/>
        <w:rPr>
          <w:rFonts w:cstheme="minorHAnsi"/>
          <w:lang w:val="es-ES"/>
        </w:rPr>
      </w:pPr>
    </w:p>
    <w:p w14:paraId="48B2126F"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mediosInfo</w:t>
      </w:r>
      <w:proofErr w:type="spellEnd"/>
      <w:r w:rsidRPr="003A38C5">
        <w:rPr>
          <w:rFonts w:cstheme="minorHAnsi"/>
          <w:b/>
          <w:bCs/>
          <w:lang w:val="es-ES"/>
        </w:rPr>
        <w:t xml:space="preserve">: </w:t>
      </w:r>
      <w:r w:rsidRPr="003A38C5">
        <w:rPr>
          <w:rFonts w:cstheme="minorHAnsi"/>
          <w:lang w:val="es-ES"/>
        </w:rPr>
        <w:t>Medios utilizados para informarse sobre las noticias de política. Las categorías son: Radio, Televisión, Redes sociales, Periódico, Otros.</w:t>
      </w:r>
    </w:p>
    <w:p w14:paraId="727A04D0"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E5FB854" w14:textId="3176918E" w:rsidR="007B6C99" w:rsidRDefault="007B6C99" w:rsidP="00250103">
      <w:pPr>
        <w:pStyle w:val="Ttulo1"/>
        <w:rPr>
          <w:lang w:val="es-ES"/>
        </w:rPr>
      </w:pPr>
    </w:p>
    <w:p w14:paraId="46258E60" w14:textId="5961D057" w:rsidR="003F5A0B" w:rsidRDefault="003F5A0B" w:rsidP="003F5A0B">
      <w:pPr>
        <w:widowControl w:val="0"/>
        <w:autoSpaceDE w:val="0"/>
        <w:autoSpaceDN w:val="0"/>
        <w:spacing w:after="0"/>
        <w:rPr>
          <w:rFonts w:ascii="Calibri" w:eastAsia="Times New Roman" w:hAnsi="Calibri" w:cs="Calibri"/>
          <w:lang w:val="es-ES"/>
        </w:rPr>
      </w:pPr>
    </w:p>
    <w:p w14:paraId="18828E92" w14:textId="63A43F45" w:rsidR="003F5A0B" w:rsidRDefault="003F5A0B" w:rsidP="003F5A0B">
      <w:pPr>
        <w:widowControl w:val="0"/>
        <w:autoSpaceDE w:val="0"/>
        <w:autoSpaceDN w:val="0"/>
        <w:spacing w:after="0"/>
        <w:rPr>
          <w:rFonts w:ascii="Calibri" w:eastAsia="Times New Roman" w:hAnsi="Calibri" w:cs="Calibri"/>
          <w:lang w:val="es-ES"/>
        </w:rPr>
      </w:pPr>
    </w:p>
    <w:p w14:paraId="2F1C17CE" w14:textId="63C9F63A" w:rsidR="003F5A0B" w:rsidRDefault="003F5A0B" w:rsidP="003F5A0B">
      <w:pPr>
        <w:widowControl w:val="0"/>
        <w:autoSpaceDE w:val="0"/>
        <w:autoSpaceDN w:val="0"/>
        <w:spacing w:after="0"/>
        <w:rPr>
          <w:rFonts w:ascii="Calibri" w:eastAsia="Times New Roman" w:hAnsi="Calibri" w:cs="Calibri"/>
          <w:lang w:val="es-ES"/>
        </w:rPr>
      </w:pPr>
    </w:p>
    <w:p w14:paraId="55F7F858" w14:textId="24FF29AD" w:rsidR="003F5A0B" w:rsidRDefault="003F5A0B" w:rsidP="003F5A0B">
      <w:pPr>
        <w:widowControl w:val="0"/>
        <w:autoSpaceDE w:val="0"/>
        <w:autoSpaceDN w:val="0"/>
        <w:spacing w:after="0"/>
        <w:rPr>
          <w:rFonts w:ascii="Calibri" w:eastAsia="Times New Roman" w:hAnsi="Calibri" w:cs="Calibri"/>
          <w:lang w:val="es-ES"/>
        </w:rPr>
      </w:pPr>
    </w:p>
    <w:p w14:paraId="6BEEA64A" w14:textId="3D6E59EC" w:rsidR="003F5A0B" w:rsidRDefault="003F5A0B" w:rsidP="003F5A0B">
      <w:pPr>
        <w:widowControl w:val="0"/>
        <w:autoSpaceDE w:val="0"/>
        <w:autoSpaceDN w:val="0"/>
        <w:spacing w:after="0"/>
        <w:rPr>
          <w:rFonts w:ascii="Calibri" w:eastAsia="Times New Roman" w:hAnsi="Calibri" w:cs="Calibri"/>
          <w:lang w:val="es-ES"/>
        </w:rPr>
      </w:pPr>
    </w:p>
    <w:p w14:paraId="4D7C8215" w14:textId="3C97472E" w:rsidR="003F5A0B" w:rsidRDefault="003F5A0B" w:rsidP="003F5A0B">
      <w:pPr>
        <w:widowControl w:val="0"/>
        <w:autoSpaceDE w:val="0"/>
        <w:autoSpaceDN w:val="0"/>
        <w:spacing w:after="0"/>
        <w:rPr>
          <w:rFonts w:ascii="Calibri" w:eastAsia="Times New Roman" w:hAnsi="Calibri" w:cs="Calibri"/>
          <w:lang w:val="es-ES"/>
        </w:rPr>
      </w:pPr>
    </w:p>
    <w:p w14:paraId="12928A9A" w14:textId="1ADBF616" w:rsidR="003F5A0B" w:rsidRDefault="003F5A0B" w:rsidP="003F5A0B">
      <w:pPr>
        <w:widowControl w:val="0"/>
        <w:autoSpaceDE w:val="0"/>
        <w:autoSpaceDN w:val="0"/>
        <w:spacing w:after="0"/>
        <w:rPr>
          <w:rFonts w:ascii="Calibri" w:eastAsia="Times New Roman" w:hAnsi="Calibri" w:cs="Calibri"/>
          <w:lang w:val="es-ES"/>
        </w:rPr>
      </w:pPr>
    </w:p>
    <w:p w14:paraId="037C700E" w14:textId="57E37631" w:rsidR="003F5A0B" w:rsidRDefault="003F5A0B" w:rsidP="003F5A0B">
      <w:pPr>
        <w:widowControl w:val="0"/>
        <w:autoSpaceDE w:val="0"/>
        <w:autoSpaceDN w:val="0"/>
        <w:spacing w:after="0"/>
        <w:rPr>
          <w:rFonts w:ascii="Calibri" w:eastAsia="Times New Roman" w:hAnsi="Calibri" w:cs="Calibri"/>
          <w:lang w:val="es-ES"/>
        </w:rPr>
      </w:pPr>
    </w:p>
    <w:p w14:paraId="4C3A1CFA" w14:textId="6C76813A" w:rsidR="003F5A0B" w:rsidRDefault="003F5A0B" w:rsidP="003F5A0B">
      <w:pPr>
        <w:widowControl w:val="0"/>
        <w:autoSpaceDE w:val="0"/>
        <w:autoSpaceDN w:val="0"/>
        <w:spacing w:after="0"/>
        <w:rPr>
          <w:rFonts w:ascii="Calibri" w:eastAsia="Times New Roman" w:hAnsi="Calibri" w:cs="Calibri"/>
          <w:lang w:val="es-ES"/>
        </w:rPr>
      </w:pPr>
    </w:p>
    <w:p w14:paraId="1948892E" w14:textId="6853EFE0" w:rsidR="003F5A0B" w:rsidRDefault="003F5A0B" w:rsidP="003F5A0B">
      <w:pPr>
        <w:widowControl w:val="0"/>
        <w:autoSpaceDE w:val="0"/>
        <w:autoSpaceDN w:val="0"/>
        <w:spacing w:after="0"/>
        <w:rPr>
          <w:rFonts w:ascii="Calibri" w:eastAsia="Times New Roman" w:hAnsi="Calibri" w:cs="Calibri"/>
          <w:lang w:val="es-ES"/>
        </w:rPr>
      </w:pPr>
    </w:p>
    <w:p w14:paraId="77265EBB" w14:textId="160D1D87" w:rsidR="004F5CE9" w:rsidRDefault="004F5CE9" w:rsidP="003F5A0B">
      <w:pPr>
        <w:widowControl w:val="0"/>
        <w:autoSpaceDE w:val="0"/>
        <w:autoSpaceDN w:val="0"/>
        <w:spacing w:after="0"/>
        <w:rPr>
          <w:rFonts w:ascii="Calibri" w:eastAsia="Times New Roman" w:hAnsi="Calibri" w:cs="Calibri"/>
          <w:lang w:val="es-ES"/>
        </w:rPr>
      </w:pPr>
    </w:p>
    <w:p w14:paraId="1032859C" w14:textId="77777777" w:rsidR="004F5CE9" w:rsidRDefault="004F5CE9" w:rsidP="003F5A0B">
      <w:pPr>
        <w:widowControl w:val="0"/>
        <w:autoSpaceDE w:val="0"/>
        <w:autoSpaceDN w:val="0"/>
        <w:spacing w:after="0"/>
        <w:rPr>
          <w:rFonts w:ascii="Calibri" w:eastAsia="Times New Roman" w:hAnsi="Calibri" w:cs="Calibri"/>
          <w:lang w:val="es-ES"/>
        </w:rPr>
      </w:pPr>
    </w:p>
    <w:p w14:paraId="7A5EAF23" w14:textId="1D71CF13" w:rsidR="003F5A0B" w:rsidRDefault="003F5A0B" w:rsidP="003F5A0B">
      <w:pPr>
        <w:widowControl w:val="0"/>
        <w:autoSpaceDE w:val="0"/>
        <w:autoSpaceDN w:val="0"/>
        <w:spacing w:after="0"/>
        <w:rPr>
          <w:rFonts w:ascii="Calibri" w:eastAsia="Times New Roman" w:hAnsi="Calibri" w:cs="Calibri"/>
          <w:lang w:val="es-ES"/>
        </w:rPr>
      </w:pPr>
    </w:p>
    <w:p w14:paraId="3221BB09" w14:textId="53110569" w:rsidR="003F5A0B" w:rsidRDefault="003F5A0B" w:rsidP="003F5A0B">
      <w:pPr>
        <w:widowControl w:val="0"/>
        <w:autoSpaceDE w:val="0"/>
        <w:autoSpaceDN w:val="0"/>
        <w:spacing w:after="0"/>
        <w:rPr>
          <w:rFonts w:ascii="Calibri" w:eastAsia="Times New Roman" w:hAnsi="Calibri" w:cs="Calibri"/>
          <w:lang w:val="es-ES"/>
        </w:rPr>
      </w:pPr>
    </w:p>
    <w:p w14:paraId="4F096F60" w14:textId="0838D0B7" w:rsidR="003F5A0B" w:rsidRDefault="003F5A0B" w:rsidP="003F5A0B">
      <w:pPr>
        <w:widowControl w:val="0"/>
        <w:autoSpaceDE w:val="0"/>
        <w:autoSpaceDN w:val="0"/>
        <w:spacing w:after="0"/>
        <w:rPr>
          <w:rFonts w:ascii="Calibri" w:eastAsia="Times New Roman" w:hAnsi="Calibri" w:cs="Calibri"/>
          <w:lang w:val="es-ES"/>
        </w:rPr>
      </w:pPr>
    </w:p>
    <w:p w14:paraId="06ABC3BE" w14:textId="77777777" w:rsidR="00B045A1" w:rsidRDefault="00B045A1" w:rsidP="003F5A0B">
      <w:pPr>
        <w:widowControl w:val="0"/>
        <w:autoSpaceDE w:val="0"/>
        <w:autoSpaceDN w:val="0"/>
        <w:spacing w:after="0"/>
        <w:rPr>
          <w:rFonts w:ascii="Calibri" w:eastAsia="Times New Roman" w:hAnsi="Calibri" w:cs="Calibri"/>
          <w:lang w:val="es-ES"/>
        </w:rPr>
      </w:pPr>
    </w:p>
    <w:p w14:paraId="29D3CE4C" w14:textId="77777777" w:rsidR="003F5A0B" w:rsidRPr="003F5A0B" w:rsidRDefault="003F5A0B" w:rsidP="003F5A0B">
      <w:pPr>
        <w:widowControl w:val="0"/>
        <w:autoSpaceDE w:val="0"/>
        <w:autoSpaceDN w:val="0"/>
        <w:spacing w:after="0"/>
        <w:rPr>
          <w:rFonts w:ascii="Calibri" w:eastAsia="Times New Roman" w:hAnsi="Calibri" w:cs="Calibri"/>
          <w:lang w:val="es-ES"/>
        </w:rPr>
      </w:pPr>
    </w:p>
    <w:tbl>
      <w:tblPr>
        <w:tblStyle w:val="Tablaconcuadrcula"/>
        <w:tblW w:w="88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958"/>
        <w:gridCol w:w="2916"/>
      </w:tblGrid>
      <w:tr w:rsidR="003F5A0B" w:rsidRPr="003F5A0B" w14:paraId="6F04B201" w14:textId="77777777" w:rsidTr="003F5A0B">
        <w:trPr>
          <w:trHeight w:val="239"/>
        </w:trPr>
        <w:tc>
          <w:tcPr>
            <w:tcW w:w="8803" w:type="dxa"/>
            <w:gridSpan w:val="3"/>
            <w:shd w:val="clear" w:color="auto" w:fill="002060"/>
            <w:vAlign w:val="center"/>
            <w:hideMark/>
          </w:tcPr>
          <w:p w14:paraId="3D9DEFC8" w14:textId="77777777" w:rsidR="003F5A0B" w:rsidRPr="003F5A0B" w:rsidRDefault="003F5A0B" w:rsidP="003F5A0B">
            <w:pPr>
              <w:widowControl w:val="0"/>
              <w:autoSpaceDE w:val="0"/>
              <w:autoSpaceDN w:val="0"/>
              <w:jc w:val="center"/>
              <w:rPr>
                <w:rFonts w:eastAsia="Times New Roman" w:cs="Calibri"/>
                <w:b/>
                <w:bCs/>
                <w:color w:val="FFFFFF"/>
                <w:lang w:val="es-ES"/>
              </w:rPr>
            </w:pPr>
            <w:r w:rsidRPr="003F5A0B">
              <w:rPr>
                <w:rFonts w:eastAsia="Times New Roman" w:cs="Calibri"/>
                <w:b/>
                <w:bCs/>
                <w:color w:val="FFFFFF"/>
                <w:sz w:val="28"/>
                <w:szCs w:val="28"/>
                <w:lang w:val="es-ES"/>
              </w:rPr>
              <w:lastRenderedPageBreak/>
              <w:t>Resumen de variables seleccionadas</w:t>
            </w:r>
          </w:p>
        </w:tc>
      </w:tr>
      <w:tr w:rsidR="003F5A0B" w:rsidRPr="003F5A0B" w14:paraId="65CA28EE" w14:textId="77777777" w:rsidTr="003F5A0B">
        <w:trPr>
          <w:trHeight w:val="239"/>
        </w:trPr>
        <w:tc>
          <w:tcPr>
            <w:tcW w:w="8803" w:type="dxa"/>
            <w:gridSpan w:val="3"/>
            <w:vAlign w:val="center"/>
            <w:hideMark/>
          </w:tcPr>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2850"/>
              <w:gridCol w:w="2807"/>
            </w:tblGrid>
            <w:tr w:rsidR="003F5A0B" w:rsidRPr="008B0195" w14:paraId="49E392D0" w14:textId="77777777">
              <w:tc>
                <w:tcPr>
                  <w:tcW w:w="2847" w:type="dxa"/>
                  <w:vMerge w:val="restart"/>
                  <w:vAlign w:val="center"/>
                  <w:hideMark/>
                </w:tcPr>
                <w:p w14:paraId="2507E0D1" w14:textId="23314B62"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2EF8B2D1">
                      <v:shape id="Signo de multiplicación 8" o:spid="_x0000_s1034" style="position:absolute;margin-left:-.6pt;margin-top:1.4pt;width:19.5pt;height:15.7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00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" adj="-11796480,,5400" path="m44699,66340l74260,29742r49565,40033l173390,29742r29561,36598l161262,100013r41689,33672l173390,170283,123825,130250,74260,170283,44699,133685,86388,100013,44699,66340xe" fillcolor="#4472c4" strokecolor="#2f528f" strokeweight="1pt">
                        <v:stroke joinstyle="miter"/>
                        <v:formulas/>
                        <v:path arrowok="t" o:connecttype="custom" o:connectlocs="44699,66340;74260,29742;123825,69775;173390,29742;202951,66340;161262,100013;202951,133685;173390,170283;123825,130250;74260,170283;44699,133685;86388,100013;44699,66340" o:connectangles="0,0,0,0,0,0,0,0,0,0,0,0,0" textboxrect="0,0,247650,200025"/>
                        <v:textbox style="mso-next-textbox:#Signo de multiplicación 8">
                          <w:txbxContent>
                            <w:p w14:paraId="71A40634" w14:textId="6B35F81A"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850" w:type="dxa"/>
                  <w:vMerge w:val="restart"/>
                  <w:tcBorders>
                    <w:top w:val="nil"/>
                    <w:left w:val="nil"/>
                    <w:bottom w:val="nil"/>
                    <w:right w:val="single" w:sz="18" w:space="0" w:color="auto"/>
                  </w:tcBorders>
                  <w:vAlign w:val="center"/>
                  <w:hideMark/>
                </w:tcPr>
                <w:p w14:paraId="3A486CE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807" w:type="dxa"/>
                  <w:tcBorders>
                    <w:top w:val="nil"/>
                    <w:left w:val="single" w:sz="18" w:space="0" w:color="auto"/>
                    <w:bottom w:val="nil"/>
                    <w:right w:val="nil"/>
                  </w:tcBorders>
                  <w:vAlign w:val="center"/>
                  <w:hideMark/>
                </w:tcPr>
                <w:p w14:paraId="0786652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y hombres entre 18 años a 55 años. </w:t>
                  </w:r>
                </w:p>
              </w:tc>
            </w:tr>
            <w:tr w:rsidR="003F5A0B" w:rsidRPr="008B0195" w14:paraId="05E6AEE7" w14:textId="77777777">
              <w:tc>
                <w:tcPr>
                  <w:tcW w:w="0" w:type="auto"/>
                  <w:vMerge/>
                  <w:vAlign w:val="center"/>
                  <w:hideMark/>
                </w:tcPr>
                <w:p w14:paraId="3A8402E4"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756FA9AF"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tcPr>
                <w:p w14:paraId="57CD9C01" w14:textId="77777777" w:rsidR="003F5A0B" w:rsidRPr="003F5A0B" w:rsidRDefault="003F5A0B" w:rsidP="003F5A0B">
                  <w:pPr>
                    <w:widowControl w:val="0"/>
                    <w:autoSpaceDE w:val="0"/>
                    <w:autoSpaceDN w:val="0"/>
                    <w:rPr>
                      <w:rFonts w:eastAsia="Times New Roman" w:cs="Calibri"/>
                    </w:rPr>
                  </w:pPr>
                </w:p>
              </w:tc>
            </w:tr>
            <w:tr w:rsidR="003F5A0B" w:rsidRPr="003F5A0B" w14:paraId="3010FA4F" w14:textId="77777777">
              <w:tc>
                <w:tcPr>
                  <w:tcW w:w="2847" w:type="dxa"/>
                  <w:shd w:val="clear" w:color="auto" w:fill="0070C0"/>
                  <w:vAlign w:val="center"/>
                  <w:hideMark/>
                </w:tcPr>
                <w:p w14:paraId="7DD093E7" w14:textId="324F31AB"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5C709C4"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7FCE7FF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B0195" w14:paraId="76DD794E" w14:textId="77777777">
              <w:tc>
                <w:tcPr>
                  <w:tcW w:w="2847" w:type="dxa"/>
                  <w:tcBorders>
                    <w:top w:val="nil"/>
                    <w:left w:val="nil"/>
                    <w:bottom w:val="single" w:sz="4" w:space="0" w:color="auto"/>
                    <w:right w:val="nil"/>
                  </w:tcBorders>
                  <w:vAlign w:val="center"/>
                  <w:hideMark/>
                </w:tcPr>
                <w:p w14:paraId="165F63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850" w:type="dxa"/>
                  <w:tcBorders>
                    <w:top w:val="nil"/>
                    <w:left w:val="nil"/>
                    <w:bottom w:val="single" w:sz="4" w:space="0" w:color="auto"/>
                    <w:right w:val="nil"/>
                  </w:tcBorders>
                  <w:vAlign w:val="center"/>
                  <w:hideMark/>
                </w:tcPr>
                <w:p w14:paraId="647F6F1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07D58247" w14:textId="77777777" w:rsidR="003F5A0B" w:rsidRPr="003F5A0B" w:rsidRDefault="003F5A0B" w:rsidP="003F5A0B">
                  <w:pPr>
                    <w:widowControl w:val="0"/>
                    <w:autoSpaceDE w:val="0"/>
                    <w:autoSpaceDN w:val="0"/>
                    <w:rPr>
                      <w:rFonts w:eastAsia="Times New Roman" w:cs="Calibri"/>
                    </w:rPr>
                  </w:pPr>
                </w:p>
                <w:p w14:paraId="2D38CB56" w14:textId="35FDE729"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varianza poblacional.</w:t>
                  </w:r>
                </w:p>
              </w:tc>
            </w:tr>
            <w:tr w:rsidR="003F5A0B" w:rsidRPr="008B0195" w14:paraId="463A5815" w14:textId="77777777">
              <w:tc>
                <w:tcPr>
                  <w:tcW w:w="2847" w:type="dxa"/>
                  <w:vMerge w:val="restart"/>
                  <w:tcBorders>
                    <w:top w:val="single" w:sz="4" w:space="0" w:color="auto"/>
                    <w:left w:val="nil"/>
                    <w:bottom w:val="nil"/>
                    <w:right w:val="nil"/>
                  </w:tcBorders>
                  <w:vAlign w:val="center"/>
                  <w:hideMark/>
                </w:tcPr>
                <w:p w14:paraId="2983A816"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850" w:type="dxa"/>
                  <w:vMerge w:val="restart"/>
                  <w:tcBorders>
                    <w:top w:val="single" w:sz="4" w:space="0" w:color="auto"/>
                    <w:left w:val="nil"/>
                    <w:bottom w:val="nil"/>
                    <w:right w:val="single" w:sz="18" w:space="0" w:color="auto"/>
                  </w:tcBorders>
                  <w:vAlign w:val="center"/>
                  <w:hideMark/>
                </w:tcPr>
                <w:p w14:paraId="3AD42C7C" w14:textId="170C7D44"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704B6271">
                      <v:shape id="Signo de multiplicación 7" o:spid="_x0000_s1033" style="position:absolute;margin-left:-1.75pt;margin-top:-.8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" path="m44699,66340l74260,29742r49565,40033l173390,29742r29561,36598l161262,100013r41689,33672l173390,170283,123825,130250,74260,170283,44699,133685,86388,100013,44699,66340xe" fillcolor="#4472c4" strokecolor="#2f528f" strokeweight="1pt">
                        <v:stroke joinstyle="miter"/>
                        <v:path arrowok="t" o:connecttype="custom" o:connectlocs="44699,66340;74260,29742;123825,69775;173390,29742;202951,66340;161262,100013;202951,133685;173390,170283;123825,130250;74260,170283;44699,133685;86388,100013;44699,6634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807" w:type="dxa"/>
                  <w:tcBorders>
                    <w:top w:val="single" w:sz="4" w:space="0" w:color="auto"/>
                    <w:left w:val="single" w:sz="18" w:space="0" w:color="auto"/>
                    <w:bottom w:val="nil"/>
                    <w:right w:val="nil"/>
                  </w:tcBorders>
                  <w:vAlign w:val="center"/>
                  <w:hideMark/>
                </w:tcPr>
                <w:p w14:paraId="78BB5860"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menores a 40 años </w:t>
                  </w:r>
                </w:p>
              </w:tc>
            </w:tr>
            <w:tr w:rsidR="003F5A0B" w:rsidRPr="008B0195" w14:paraId="37485F78" w14:textId="77777777">
              <w:tc>
                <w:tcPr>
                  <w:tcW w:w="0" w:type="auto"/>
                  <w:vMerge/>
                  <w:tcBorders>
                    <w:top w:val="single" w:sz="4" w:space="0" w:color="auto"/>
                    <w:left w:val="nil"/>
                    <w:bottom w:val="nil"/>
                    <w:right w:val="nil"/>
                  </w:tcBorders>
                  <w:vAlign w:val="center"/>
                  <w:hideMark/>
                </w:tcPr>
                <w:p w14:paraId="4751E52F"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2BD227D3"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hideMark/>
                </w:tcPr>
                <w:p w14:paraId="384E84C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mayores a 39 años</w:t>
                  </w:r>
                </w:p>
              </w:tc>
            </w:tr>
            <w:tr w:rsidR="003F5A0B" w:rsidRPr="003F5A0B" w14:paraId="681C70C0" w14:textId="77777777">
              <w:tc>
                <w:tcPr>
                  <w:tcW w:w="2847" w:type="dxa"/>
                  <w:shd w:val="clear" w:color="auto" w:fill="0070C0"/>
                  <w:vAlign w:val="center"/>
                  <w:hideMark/>
                </w:tcPr>
                <w:p w14:paraId="6E8359A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01269E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1D768D6E"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5F979955" w14:textId="77777777">
              <w:tc>
                <w:tcPr>
                  <w:tcW w:w="2847" w:type="dxa"/>
                  <w:tcBorders>
                    <w:top w:val="nil"/>
                    <w:left w:val="nil"/>
                    <w:bottom w:val="single" w:sz="4" w:space="0" w:color="auto"/>
                    <w:right w:val="nil"/>
                  </w:tcBorders>
                  <w:vAlign w:val="center"/>
                  <w:hideMark/>
                </w:tcPr>
                <w:p w14:paraId="261E7402"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interesPolíticaN</w:t>
                  </w:r>
                  <w:proofErr w:type="spellEnd"/>
                </w:p>
              </w:tc>
              <w:tc>
                <w:tcPr>
                  <w:tcW w:w="2850" w:type="dxa"/>
                  <w:tcBorders>
                    <w:top w:val="nil"/>
                    <w:left w:val="nil"/>
                    <w:bottom w:val="single" w:sz="4" w:space="0" w:color="auto"/>
                    <w:right w:val="nil"/>
                  </w:tcBorders>
                  <w:vAlign w:val="center"/>
                  <w:hideMark/>
                </w:tcPr>
                <w:p w14:paraId="795526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52B98C4B" w14:textId="77777777" w:rsidR="003F5A0B" w:rsidRPr="003F5A0B" w:rsidRDefault="003F5A0B" w:rsidP="003F5A0B">
                  <w:pPr>
                    <w:widowControl w:val="0"/>
                    <w:autoSpaceDE w:val="0"/>
                    <w:autoSpaceDN w:val="0"/>
                    <w:rPr>
                      <w:rFonts w:eastAsia="Times New Roman" w:cs="Calibri"/>
                    </w:rPr>
                  </w:pPr>
                </w:p>
                <w:p w14:paraId="6CD4C72D" w14:textId="7415E056"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 xml:space="preserve">Diferencia de promedios. </w:t>
                  </w:r>
                </w:p>
                <w:p w14:paraId="39E9F638" w14:textId="77777777" w:rsidR="003F5A0B" w:rsidRPr="003F5A0B" w:rsidRDefault="003F5A0B" w:rsidP="003F5A0B">
                  <w:pPr>
                    <w:widowControl w:val="0"/>
                    <w:autoSpaceDE w:val="0"/>
                    <w:autoSpaceDN w:val="0"/>
                    <w:rPr>
                      <w:rFonts w:eastAsia="Times New Roman" w:cs="Calibri"/>
                    </w:rPr>
                  </w:pPr>
                </w:p>
              </w:tc>
            </w:tr>
          </w:tbl>
          <w:p w14:paraId="55E24DA9" w14:textId="77777777" w:rsidR="003F5A0B" w:rsidRPr="003F5A0B" w:rsidRDefault="003F5A0B" w:rsidP="003F5A0B">
            <w:pPr>
              <w:widowControl w:val="0"/>
              <w:autoSpaceDE w:val="0"/>
              <w:autoSpaceDN w:val="0"/>
              <w:rPr>
                <w:rFonts w:eastAsia="Times New Roman" w:cs="Calibri"/>
                <w:lang w:val="es-ES"/>
              </w:rPr>
            </w:pPr>
          </w:p>
        </w:tc>
      </w:tr>
      <w:tr w:rsidR="003F5A0B" w:rsidRPr="008B0195" w14:paraId="03DDF2F8" w14:textId="77777777" w:rsidTr="003F5A0B">
        <w:trPr>
          <w:trHeight w:val="1055"/>
        </w:trPr>
        <w:tc>
          <w:tcPr>
            <w:tcW w:w="2929" w:type="dxa"/>
            <w:vMerge w:val="restart"/>
            <w:vAlign w:val="center"/>
            <w:hideMark/>
          </w:tcPr>
          <w:p w14:paraId="179118D1" w14:textId="3148D12D"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7F2F6604">
                <v:shape id="Signo de multiplicación 2" o:spid="_x0000_s1032" style="position:absolute;margin-left:-.7pt;margin-top:-3.7pt;width:19.5pt;height:18.6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1t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2">
                    <w:txbxContent>
                      <w:p w14:paraId="53B1E292" w14:textId="6319DBD9"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3471C20C"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0B2E221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Edad de todas las personas quienes apoyan a los partidos tradicionales (PLN,PUSC)</w:t>
            </w:r>
          </w:p>
        </w:tc>
      </w:tr>
      <w:tr w:rsidR="003F5A0B" w:rsidRPr="008B0195" w14:paraId="7E5EA0BF" w14:textId="77777777" w:rsidTr="003F5A0B">
        <w:trPr>
          <w:trHeight w:val="205"/>
        </w:trPr>
        <w:tc>
          <w:tcPr>
            <w:tcW w:w="0" w:type="auto"/>
            <w:vMerge/>
            <w:vAlign w:val="center"/>
            <w:hideMark/>
          </w:tcPr>
          <w:p w14:paraId="74BED32E"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57B889AA"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D8625A2"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2156FA43" w14:textId="77777777" w:rsidTr="003F5A0B">
        <w:trPr>
          <w:trHeight w:val="420"/>
        </w:trPr>
        <w:tc>
          <w:tcPr>
            <w:tcW w:w="2929" w:type="dxa"/>
            <w:shd w:val="clear" w:color="auto" w:fill="0070C0"/>
            <w:vAlign w:val="center"/>
            <w:hideMark/>
          </w:tcPr>
          <w:p w14:paraId="0F49CAFB" w14:textId="5D556D23"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1CFCC1F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7A934B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B0195" w14:paraId="5D7DD777" w14:textId="77777777" w:rsidTr="003F5A0B">
        <w:trPr>
          <w:trHeight w:val="1252"/>
        </w:trPr>
        <w:tc>
          <w:tcPr>
            <w:tcW w:w="2929" w:type="dxa"/>
            <w:tcBorders>
              <w:top w:val="nil"/>
              <w:left w:val="nil"/>
              <w:bottom w:val="single" w:sz="4" w:space="0" w:color="auto"/>
              <w:right w:val="nil"/>
            </w:tcBorders>
            <w:vAlign w:val="center"/>
            <w:hideMark/>
          </w:tcPr>
          <w:p w14:paraId="20CBAA4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404FC8F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4FDCC860" w14:textId="77777777" w:rsidR="003F5A0B" w:rsidRPr="003F5A0B" w:rsidRDefault="003F5A0B" w:rsidP="003F5A0B">
            <w:pPr>
              <w:widowControl w:val="0"/>
              <w:autoSpaceDE w:val="0"/>
              <w:autoSpaceDN w:val="0"/>
              <w:rPr>
                <w:rFonts w:eastAsia="Times New Roman" w:cs="Calibri"/>
                <w:lang w:val="es-ES"/>
              </w:rPr>
            </w:pPr>
          </w:p>
          <w:p w14:paraId="63FFEA4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p w14:paraId="6BCAC894" w14:textId="77777777" w:rsidR="003F5A0B" w:rsidRPr="003F5A0B" w:rsidRDefault="003F5A0B" w:rsidP="003F5A0B">
            <w:pPr>
              <w:widowControl w:val="0"/>
              <w:autoSpaceDE w:val="0"/>
              <w:autoSpaceDN w:val="0"/>
              <w:rPr>
                <w:rFonts w:eastAsia="Times New Roman" w:cs="Calibri"/>
                <w:lang w:val="es-ES"/>
              </w:rPr>
            </w:pPr>
          </w:p>
        </w:tc>
      </w:tr>
      <w:tr w:rsidR="003F5A0B" w:rsidRPr="008B0195" w14:paraId="1803E9C1" w14:textId="77777777" w:rsidTr="003F5A0B">
        <w:trPr>
          <w:trHeight w:val="840"/>
        </w:trPr>
        <w:tc>
          <w:tcPr>
            <w:tcW w:w="2929" w:type="dxa"/>
            <w:vMerge w:val="restart"/>
            <w:tcBorders>
              <w:top w:val="single" w:sz="4" w:space="0" w:color="auto"/>
              <w:left w:val="nil"/>
              <w:bottom w:val="nil"/>
              <w:right w:val="nil"/>
            </w:tcBorders>
            <w:vAlign w:val="center"/>
            <w:hideMark/>
          </w:tcPr>
          <w:p w14:paraId="3FBFDA41"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E24CA47" w14:textId="6FEFB392"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62C663CE">
                <v:shape id="Signo de multiplicación 5" o:spid="_x0000_s1031" style="position:absolute;margin-left:-1.65pt;margin-top:-1.5pt;width:1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2470D76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Edad de todas las mujeres con carreras universitarias que participan en la política.  </w:t>
            </w:r>
          </w:p>
        </w:tc>
      </w:tr>
      <w:tr w:rsidR="003F5A0B" w:rsidRPr="008B0195" w14:paraId="04413647" w14:textId="77777777" w:rsidTr="003F5A0B">
        <w:trPr>
          <w:trHeight w:val="832"/>
        </w:trPr>
        <w:tc>
          <w:tcPr>
            <w:tcW w:w="0" w:type="auto"/>
            <w:vMerge/>
            <w:tcBorders>
              <w:top w:val="single" w:sz="4" w:space="0" w:color="auto"/>
              <w:left w:val="nil"/>
              <w:bottom w:val="nil"/>
              <w:right w:val="nil"/>
            </w:tcBorders>
            <w:vAlign w:val="center"/>
            <w:hideMark/>
          </w:tcPr>
          <w:p w14:paraId="692B3D1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3AD3B37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698855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Edad de todos los hombres con carreras universitarias que participan en la política.  </w:t>
            </w:r>
          </w:p>
        </w:tc>
      </w:tr>
      <w:tr w:rsidR="003F5A0B" w:rsidRPr="003F5A0B" w14:paraId="7D07DA7B" w14:textId="77777777" w:rsidTr="003F5A0B">
        <w:trPr>
          <w:trHeight w:val="420"/>
        </w:trPr>
        <w:tc>
          <w:tcPr>
            <w:tcW w:w="2929" w:type="dxa"/>
            <w:shd w:val="clear" w:color="auto" w:fill="0070C0"/>
            <w:vAlign w:val="center"/>
            <w:hideMark/>
          </w:tcPr>
          <w:p w14:paraId="54CBEE13"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E79362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B1F5B8B"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B0195" w14:paraId="357EAF59" w14:textId="77777777" w:rsidTr="003F5A0B">
        <w:trPr>
          <w:trHeight w:val="1260"/>
        </w:trPr>
        <w:tc>
          <w:tcPr>
            <w:tcW w:w="2929" w:type="dxa"/>
            <w:tcBorders>
              <w:top w:val="nil"/>
              <w:left w:val="nil"/>
              <w:bottom w:val="single" w:sz="4" w:space="0" w:color="auto"/>
              <w:right w:val="nil"/>
            </w:tcBorders>
            <w:vAlign w:val="center"/>
            <w:hideMark/>
          </w:tcPr>
          <w:p w14:paraId="31558B9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39D99AF1"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C19DD06" w14:textId="77777777" w:rsidR="003F5A0B" w:rsidRPr="003F5A0B" w:rsidRDefault="003F5A0B" w:rsidP="003F5A0B">
            <w:pPr>
              <w:widowControl w:val="0"/>
              <w:autoSpaceDE w:val="0"/>
              <w:autoSpaceDN w:val="0"/>
              <w:rPr>
                <w:rFonts w:eastAsia="Times New Roman" w:cs="Calibri"/>
                <w:lang w:val="es-ES"/>
              </w:rPr>
            </w:pPr>
          </w:p>
          <w:p w14:paraId="1E4418F8" w14:textId="064C3E4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tc>
      </w:tr>
      <w:tr w:rsidR="003F5A0B" w:rsidRPr="008B0195" w14:paraId="4E3B8FD4" w14:textId="77777777" w:rsidTr="003F5A0B">
        <w:trPr>
          <w:trHeight w:val="1055"/>
        </w:trPr>
        <w:tc>
          <w:tcPr>
            <w:tcW w:w="2929" w:type="dxa"/>
            <w:vMerge w:val="restart"/>
            <w:vAlign w:val="center"/>
            <w:hideMark/>
          </w:tcPr>
          <w:p w14:paraId="5819A739" w14:textId="31AF6F4A"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7100404B">
                <v:shape id="Signo de multiplicación 6" o:spid="_x0000_s1030" style="position:absolute;margin-left:-.55pt;margin-top:1pt;width:19.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HX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6">
                    <w:txbxContent>
                      <w:p w14:paraId="4579BE18" w14:textId="677C0C5E" w:rsidR="003F5A0B" w:rsidRDefault="003F5A0B" w:rsidP="00BA232D"/>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6B3110E4"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5461FD3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Las personas que se inclinan por el partido político PLN que tienen una educación universitaria completa.</w:t>
            </w:r>
          </w:p>
        </w:tc>
      </w:tr>
      <w:tr w:rsidR="003F5A0B" w:rsidRPr="008B0195" w14:paraId="4B70CFB3" w14:textId="77777777" w:rsidTr="003F5A0B">
        <w:trPr>
          <w:trHeight w:val="205"/>
        </w:trPr>
        <w:tc>
          <w:tcPr>
            <w:tcW w:w="0" w:type="auto"/>
            <w:vMerge/>
            <w:vAlign w:val="center"/>
            <w:hideMark/>
          </w:tcPr>
          <w:p w14:paraId="5E098CFC"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F7278A3"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58ADDE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7640D15E" w14:textId="77777777" w:rsidTr="003F5A0B">
        <w:trPr>
          <w:trHeight w:val="420"/>
        </w:trPr>
        <w:tc>
          <w:tcPr>
            <w:tcW w:w="2929" w:type="dxa"/>
            <w:shd w:val="clear" w:color="auto" w:fill="0070C0"/>
            <w:vAlign w:val="center"/>
            <w:hideMark/>
          </w:tcPr>
          <w:p w14:paraId="41DCD08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4F37D3D5"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BC66C9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52C655A" w14:textId="77777777" w:rsidTr="003F5A0B">
        <w:trPr>
          <w:trHeight w:val="1252"/>
        </w:trPr>
        <w:tc>
          <w:tcPr>
            <w:tcW w:w="2929" w:type="dxa"/>
            <w:tcBorders>
              <w:top w:val="nil"/>
              <w:left w:val="nil"/>
              <w:bottom w:val="single" w:sz="4" w:space="0" w:color="auto"/>
              <w:right w:val="nil"/>
            </w:tcBorders>
            <w:vAlign w:val="center"/>
            <w:hideMark/>
          </w:tcPr>
          <w:p w14:paraId="2FACEE4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tc>
        <w:tc>
          <w:tcPr>
            <w:tcW w:w="2958" w:type="dxa"/>
            <w:tcBorders>
              <w:top w:val="nil"/>
              <w:left w:val="nil"/>
              <w:bottom w:val="single" w:sz="4" w:space="0" w:color="auto"/>
              <w:right w:val="nil"/>
            </w:tcBorders>
            <w:vAlign w:val="center"/>
            <w:hideMark/>
          </w:tcPr>
          <w:p w14:paraId="183EA9D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tc>
        <w:tc>
          <w:tcPr>
            <w:tcW w:w="2916" w:type="dxa"/>
            <w:tcBorders>
              <w:top w:val="nil"/>
              <w:left w:val="nil"/>
              <w:bottom w:val="single" w:sz="4" w:space="0" w:color="auto"/>
              <w:right w:val="nil"/>
            </w:tcBorders>
            <w:vAlign w:val="center"/>
          </w:tcPr>
          <w:p w14:paraId="37072501" w14:textId="77777777" w:rsidR="003F5A0B" w:rsidRPr="003F5A0B" w:rsidRDefault="003F5A0B" w:rsidP="003F5A0B">
            <w:pPr>
              <w:widowControl w:val="0"/>
              <w:autoSpaceDE w:val="0"/>
              <w:autoSpaceDN w:val="0"/>
              <w:rPr>
                <w:rFonts w:eastAsia="Times New Roman" w:cs="Calibri"/>
                <w:lang w:val="es-ES"/>
              </w:rPr>
            </w:pPr>
          </w:p>
          <w:p w14:paraId="71397AE4" w14:textId="130BD1B0" w:rsidR="003F5A0B" w:rsidRPr="003F5A0B" w:rsidRDefault="00753BA4" w:rsidP="003F5A0B">
            <w:pPr>
              <w:widowControl w:val="0"/>
              <w:autoSpaceDE w:val="0"/>
              <w:autoSpaceDN w:val="0"/>
              <w:rPr>
                <w:rFonts w:eastAsia="Times New Roman" w:cs="Calibri"/>
                <w:lang w:val="es-ES"/>
              </w:rPr>
            </w:pPr>
            <w:r>
              <w:rPr>
                <w:rFonts w:eastAsia="Times New Roman" w:cs="Calibri"/>
                <w:lang w:val="es-ES"/>
              </w:rPr>
              <w:t>Proporción</w:t>
            </w:r>
          </w:p>
        </w:tc>
      </w:tr>
      <w:tr w:rsidR="003F5A0B" w:rsidRPr="008B0195" w14:paraId="39B711D4" w14:textId="77777777" w:rsidTr="003F5A0B">
        <w:trPr>
          <w:trHeight w:val="840"/>
        </w:trPr>
        <w:tc>
          <w:tcPr>
            <w:tcW w:w="2929" w:type="dxa"/>
            <w:vMerge w:val="restart"/>
            <w:tcBorders>
              <w:top w:val="single" w:sz="4" w:space="0" w:color="auto"/>
              <w:left w:val="nil"/>
              <w:bottom w:val="nil"/>
              <w:right w:val="nil"/>
            </w:tcBorders>
            <w:vAlign w:val="center"/>
            <w:hideMark/>
          </w:tcPr>
          <w:p w14:paraId="5339168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5021CA93" w14:textId="24C2C923"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3D273902">
                <v:shape id="Signo de multiplicación 9" o:spid="_x0000_s1029" style="position:absolute;margin-left:-1.65pt;margin-top:-1.5pt;width:19.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3B65569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que prefieren el PAC y que su salario es mayor a 400,000 colones. </w:t>
            </w:r>
          </w:p>
        </w:tc>
      </w:tr>
      <w:tr w:rsidR="003F5A0B" w:rsidRPr="008B0195" w14:paraId="20B02B44" w14:textId="77777777" w:rsidTr="003F5A0B">
        <w:trPr>
          <w:trHeight w:val="832"/>
        </w:trPr>
        <w:tc>
          <w:tcPr>
            <w:tcW w:w="0" w:type="auto"/>
            <w:vMerge/>
            <w:tcBorders>
              <w:top w:val="single" w:sz="4" w:space="0" w:color="auto"/>
              <w:left w:val="nil"/>
              <w:bottom w:val="nil"/>
              <w:right w:val="nil"/>
            </w:tcBorders>
            <w:vAlign w:val="center"/>
            <w:hideMark/>
          </w:tcPr>
          <w:p w14:paraId="3F33D65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42B2D020"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0E733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que prefieren el PLN y que su salario es mayor a 400,000 colones.</w:t>
            </w:r>
          </w:p>
        </w:tc>
      </w:tr>
      <w:tr w:rsidR="003F5A0B" w:rsidRPr="003F5A0B" w14:paraId="122B0C9C" w14:textId="77777777" w:rsidTr="003F5A0B">
        <w:trPr>
          <w:trHeight w:val="420"/>
        </w:trPr>
        <w:tc>
          <w:tcPr>
            <w:tcW w:w="2929" w:type="dxa"/>
            <w:shd w:val="clear" w:color="auto" w:fill="0070C0"/>
            <w:vAlign w:val="center"/>
            <w:hideMark/>
          </w:tcPr>
          <w:p w14:paraId="2178A12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BCB19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9A3F64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E1EDD38" w14:textId="77777777" w:rsidTr="003F5A0B">
        <w:trPr>
          <w:trHeight w:val="1260"/>
        </w:trPr>
        <w:tc>
          <w:tcPr>
            <w:tcW w:w="2929" w:type="dxa"/>
            <w:tcBorders>
              <w:top w:val="nil"/>
              <w:left w:val="nil"/>
              <w:bottom w:val="single" w:sz="4" w:space="0" w:color="auto"/>
              <w:right w:val="nil"/>
            </w:tcBorders>
            <w:vAlign w:val="center"/>
            <w:hideMark/>
          </w:tcPr>
          <w:p w14:paraId="188F6CDA"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p w14:paraId="514FB92B"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958" w:type="dxa"/>
            <w:tcBorders>
              <w:top w:val="nil"/>
              <w:left w:val="nil"/>
              <w:bottom w:val="single" w:sz="4" w:space="0" w:color="auto"/>
              <w:right w:val="nil"/>
            </w:tcBorders>
            <w:vAlign w:val="center"/>
            <w:hideMark/>
          </w:tcPr>
          <w:p w14:paraId="7A7F75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p w14:paraId="06CC536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7A9237C" w14:textId="77777777" w:rsidR="003F5A0B" w:rsidRPr="003F5A0B" w:rsidRDefault="003F5A0B" w:rsidP="003F5A0B">
            <w:pPr>
              <w:widowControl w:val="0"/>
              <w:autoSpaceDE w:val="0"/>
              <w:autoSpaceDN w:val="0"/>
              <w:rPr>
                <w:rFonts w:eastAsia="Times New Roman" w:cs="Calibri"/>
                <w:lang w:val="es-ES"/>
              </w:rPr>
            </w:pPr>
          </w:p>
          <w:p w14:paraId="639E61E8" w14:textId="12DC20C6" w:rsidR="003F5A0B" w:rsidRPr="003F5A0B" w:rsidRDefault="00312133" w:rsidP="003F5A0B">
            <w:pPr>
              <w:widowControl w:val="0"/>
              <w:autoSpaceDE w:val="0"/>
              <w:autoSpaceDN w:val="0"/>
              <w:rPr>
                <w:rFonts w:eastAsia="Times New Roman" w:cs="Calibri"/>
                <w:lang w:val="es-ES"/>
              </w:rPr>
            </w:pPr>
            <w:r>
              <w:rPr>
                <w:rFonts w:eastAsia="Times New Roman" w:cs="Calibri"/>
                <w:lang w:val="es-ES"/>
              </w:rPr>
              <w:t>Diferencia de proporciones.</w:t>
            </w:r>
          </w:p>
        </w:tc>
      </w:tr>
      <w:tr w:rsidR="003F5A0B" w:rsidRPr="008B0195" w14:paraId="5F42295C" w14:textId="77777777" w:rsidTr="003F5A0B">
        <w:trPr>
          <w:trHeight w:val="1055"/>
        </w:trPr>
        <w:tc>
          <w:tcPr>
            <w:tcW w:w="2929" w:type="dxa"/>
            <w:vMerge w:val="restart"/>
            <w:vAlign w:val="center"/>
            <w:hideMark/>
          </w:tcPr>
          <w:p w14:paraId="11198DC8"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1C60DC5E"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4AF2CA2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que tengan un salario mensual mayor o igual a 200000</w:t>
            </w:r>
          </w:p>
        </w:tc>
      </w:tr>
      <w:tr w:rsidR="003F5A0B" w:rsidRPr="008B0195" w14:paraId="0DA3367F" w14:textId="77777777" w:rsidTr="003F5A0B">
        <w:trPr>
          <w:trHeight w:val="205"/>
        </w:trPr>
        <w:tc>
          <w:tcPr>
            <w:tcW w:w="0" w:type="auto"/>
            <w:vMerge/>
            <w:vAlign w:val="center"/>
            <w:hideMark/>
          </w:tcPr>
          <w:p w14:paraId="08399D8B"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55D9F49"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13B4796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6998DE10" w14:textId="77777777" w:rsidTr="003F5A0B">
        <w:trPr>
          <w:trHeight w:val="420"/>
        </w:trPr>
        <w:tc>
          <w:tcPr>
            <w:tcW w:w="2929" w:type="dxa"/>
            <w:shd w:val="clear" w:color="auto" w:fill="0070C0"/>
            <w:vAlign w:val="center"/>
            <w:hideMark/>
          </w:tcPr>
          <w:p w14:paraId="496E6F31" w14:textId="33D4302D" w:rsidR="003F5A0B" w:rsidRPr="003F5A0B" w:rsidRDefault="005B186E" w:rsidP="003F5A0B">
            <w:pPr>
              <w:widowControl w:val="0"/>
              <w:autoSpaceDE w:val="0"/>
              <w:autoSpaceDN w:val="0"/>
              <w:rPr>
                <w:rFonts w:eastAsia="Times New Roman" w:cs="Calibri"/>
                <w:b/>
                <w:bCs/>
                <w:color w:val="FFFFFF"/>
                <w:lang w:val="es-ES"/>
              </w:rPr>
            </w:pPr>
            <w:r>
              <w:rPr>
                <w:rFonts w:eastAsiaTheme="minorHAnsi" w:cstheme="minorBidi"/>
                <w:noProof/>
                <w:lang w:val="en-US"/>
              </w:rPr>
              <w:pict w14:anchorId="05DABEBE">
                <v:shape id="Signo de multiplicación 10" o:spid="_x0000_s1028" style="position:absolute;margin-left:-1.05pt;margin-top:-50.8pt;width:1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10">
                    <w:txbxContent>
                      <w:p w14:paraId="1000C1D7" w14:textId="572A804B" w:rsidR="003F5A0B" w:rsidRDefault="003F5A0B" w:rsidP="003F5A0B">
                        <w:pPr>
                          <w:jc w:val="center"/>
                        </w:pPr>
                      </w:p>
                    </w:txbxContent>
                  </v:textbox>
                </v:shape>
              </w:pict>
            </w:r>
            <w:r w:rsidR="003F5A0B" w:rsidRPr="003F5A0B">
              <w:rPr>
                <w:rFonts w:eastAsia="Times New Roman" w:cs="Calibri"/>
                <w:b/>
                <w:bCs/>
                <w:color w:val="FFFFFF"/>
                <w:lang w:val="es-ES"/>
              </w:rPr>
              <w:t>Variables</w:t>
            </w:r>
          </w:p>
        </w:tc>
        <w:tc>
          <w:tcPr>
            <w:tcW w:w="2958" w:type="dxa"/>
            <w:shd w:val="clear" w:color="auto" w:fill="0070C0"/>
            <w:vAlign w:val="center"/>
            <w:hideMark/>
          </w:tcPr>
          <w:p w14:paraId="2CAC887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1FBF2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69FA5740" w14:textId="77777777" w:rsidTr="003F5A0B">
        <w:trPr>
          <w:trHeight w:val="1252"/>
        </w:trPr>
        <w:tc>
          <w:tcPr>
            <w:tcW w:w="2929" w:type="dxa"/>
            <w:tcBorders>
              <w:top w:val="nil"/>
              <w:left w:val="nil"/>
              <w:bottom w:val="single" w:sz="4" w:space="0" w:color="auto"/>
              <w:right w:val="nil"/>
            </w:tcBorders>
            <w:vAlign w:val="center"/>
            <w:hideMark/>
          </w:tcPr>
          <w:p w14:paraId="288BED2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salarioMujer</w:t>
            </w:r>
            <w:proofErr w:type="spellEnd"/>
          </w:p>
        </w:tc>
        <w:tc>
          <w:tcPr>
            <w:tcW w:w="2958" w:type="dxa"/>
            <w:tcBorders>
              <w:top w:val="nil"/>
              <w:left w:val="nil"/>
              <w:bottom w:val="single" w:sz="4" w:space="0" w:color="auto"/>
              <w:right w:val="nil"/>
            </w:tcBorders>
            <w:vAlign w:val="center"/>
            <w:hideMark/>
          </w:tcPr>
          <w:p w14:paraId="1B157C6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22528510" w14:textId="5652C08F"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Varianza</w:t>
            </w:r>
          </w:p>
          <w:p w14:paraId="4B251DF0" w14:textId="746C1927" w:rsidR="003F5A0B" w:rsidRPr="003F5A0B" w:rsidRDefault="003F5A0B" w:rsidP="003F5A0B">
            <w:pPr>
              <w:widowControl w:val="0"/>
              <w:autoSpaceDE w:val="0"/>
              <w:autoSpaceDN w:val="0"/>
              <w:rPr>
                <w:rFonts w:eastAsia="Times New Roman" w:cs="Calibri"/>
                <w:lang w:val="es-ES"/>
              </w:rPr>
            </w:pPr>
          </w:p>
        </w:tc>
      </w:tr>
      <w:tr w:rsidR="003F5A0B" w:rsidRPr="008B0195" w14:paraId="57117EC2" w14:textId="77777777" w:rsidTr="003F5A0B">
        <w:trPr>
          <w:trHeight w:val="840"/>
        </w:trPr>
        <w:tc>
          <w:tcPr>
            <w:tcW w:w="2929" w:type="dxa"/>
            <w:vMerge w:val="restart"/>
            <w:tcBorders>
              <w:top w:val="single" w:sz="4" w:space="0" w:color="auto"/>
              <w:left w:val="nil"/>
              <w:bottom w:val="nil"/>
              <w:right w:val="nil"/>
            </w:tcBorders>
            <w:vAlign w:val="center"/>
            <w:hideMark/>
          </w:tcPr>
          <w:p w14:paraId="43F23500"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5B186E">
              <w:rPr>
                <w:rFonts w:ascii="Myriad Pro" w:eastAsia="Times New Roman" w:hAnsi="Myriad Pro"/>
                <w:b/>
                <w:sz w:val="28"/>
                <w:szCs w:val="28"/>
              </w:rPr>
            </w:r>
            <w:r w:rsidR="005B186E">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DE8196A" w14:textId="640D8ED2" w:rsidR="003F5A0B" w:rsidRPr="003F5A0B" w:rsidRDefault="005B186E" w:rsidP="003F5A0B">
            <w:pPr>
              <w:widowControl w:val="0"/>
              <w:autoSpaceDE w:val="0"/>
              <w:autoSpaceDN w:val="0"/>
              <w:rPr>
                <w:rFonts w:eastAsia="Times New Roman" w:cs="Calibri"/>
                <w:lang w:val="es-ES"/>
              </w:rPr>
            </w:pPr>
            <w:r>
              <w:rPr>
                <w:rFonts w:eastAsiaTheme="minorHAnsi" w:cstheme="minorBidi"/>
                <w:noProof/>
                <w:lang w:val="en-US"/>
              </w:rPr>
              <w:pict w14:anchorId="0E68C300">
                <v:shape id="Signo de multiplicación 11" o:spid="_x0000_s1027" style="position:absolute;margin-left:-1.65pt;margin-top:-1.5pt;width:19.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0C23DE3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Salarios de las personas entre 20 y 70 años que siguen al PLN.  </w:t>
            </w:r>
          </w:p>
        </w:tc>
      </w:tr>
      <w:tr w:rsidR="003F5A0B" w:rsidRPr="008B0195" w14:paraId="70751461" w14:textId="77777777" w:rsidTr="003F5A0B">
        <w:trPr>
          <w:trHeight w:val="832"/>
        </w:trPr>
        <w:tc>
          <w:tcPr>
            <w:tcW w:w="0" w:type="auto"/>
            <w:vMerge/>
            <w:tcBorders>
              <w:top w:val="single" w:sz="4" w:space="0" w:color="auto"/>
              <w:left w:val="nil"/>
              <w:bottom w:val="nil"/>
              <w:right w:val="nil"/>
            </w:tcBorders>
            <w:vAlign w:val="center"/>
            <w:hideMark/>
          </w:tcPr>
          <w:p w14:paraId="5538C5F2"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7E0EBD3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167DBAD4" w14:textId="724CD29D"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w:t>
            </w:r>
            <w:r w:rsidRPr="003F5A0B">
              <w:rPr>
                <w:rFonts w:eastAsia="Times New Roman" w:cs="Calibri"/>
                <w:b/>
                <w:bCs/>
                <w:lang w:val="es-ES"/>
              </w:rPr>
              <w:t xml:space="preserve"> </w:t>
            </w:r>
            <w:r w:rsidRPr="003F5A0B">
              <w:rPr>
                <w:rFonts w:eastAsia="Times New Roman" w:cs="Calibri"/>
                <w:lang w:val="es-ES"/>
              </w:rPr>
              <w:t>Salarios de las personas entre 20 y 70 años que siguen al PAC.</w:t>
            </w:r>
          </w:p>
        </w:tc>
      </w:tr>
      <w:tr w:rsidR="003F5A0B" w:rsidRPr="003F5A0B" w14:paraId="2D56720E" w14:textId="77777777" w:rsidTr="003F5A0B">
        <w:trPr>
          <w:trHeight w:val="420"/>
        </w:trPr>
        <w:tc>
          <w:tcPr>
            <w:tcW w:w="2929" w:type="dxa"/>
            <w:shd w:val="clear" w:color="auto" w:fill="0070C0"/>
            <w:vAlign w:val="center"/>
            <w:hideMark/>
          </w:tcPr>
          <w:p w14:paraId="569BC46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30C9698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39E1FA9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1FA6DA4F" w14:textId="77777777" w:rsidTr="003F5A0B">
        <w:trPr>
          <w:trHeight w:val="1260"/>
        </w:trPr>
        <w:tc>
          <w:tcPr>
            <w:tcW w:w="2929" w:type="dxa"/>
            <w:tcBorders>
              <w:top w:val="nil"/>
              <w:left w:val="nil"/>
              <w:bottom w:val="single" w:sz="4" w:space="0" w:color="auto"/>
              <w:right w:val="nil"/>
            </w:tcBorders>
            <w:vAlign w:val="center"/>
            <w:hideMark/>
          </w:tcPr>
          <w:p w14:paraId="686253B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personasPAC</w:t>
            </w:r>
            <w:proofErr w:type="spellEnd"/>
          </w:p>
          <w:p w14:paraId="1F3231AE"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personasPLN</w:t>
            </w:r>
            <w:proofErr w:type="spellEnd"/>
          </w:p>
        </w:tc>
        <w:tc>
          <w:tcPr>
            <w:tcW w:w="2958" w:type="dxa"/>
            <w:tcBorders>
              <w:top w:val="nil"/>
              <w:left w:val="nil"/>
              <w:bottom w:val="single" w:sz="4" w:space="0" w:color="auto"/>
              <w:right w:val="nil"/>
            </w:tcBorders>
            <w:vAlign w:val="center"/>
            <w:hideMark/>
          </w:tcPr>
          <w:p w14:paraId="63A89B6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565EAB4A" w14:textId="0B202148"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Cociente de varianzas</w:t>
            </w:r>
          </w:p>
          <w:p w14:paraId="08DE0CCE" w14:textId="447FC317" w:rsidR="003F5A0B" w:rsidRPr="003F5A0B" w:rsidRDefault="003F5A0B" w:rsidP="003F5A0B">
            <w:pPr>
              <w:widowControl w:val="0"/>
              <w:autoSpaceDE w:val="0"/>
              <w:autoSpaceDN w:val="0"/>
              <w:rPr>
                <w:rFonts w:eastAsia="Times New Roman" w:cs="Calibri"/>
                <w:lang w:val="es-ES"/>
              </w:rPr>
            </w:pPr>
          </w:p>
          <w:p w14:paraId="499DE2EC" w14:textId="77777777" w:rsidR="003F5A0B" w:rsidRPr="003F5A0B" w:rsidRDefault="003F5A0B" w:rsidP="003F5A0B">
            <w:pPr>
              <w:widowControl w:val="0"/>
              <w:autoSpaceDE w:val="0"/>
              <w:autoSpaceDN w:val="0"/>
              <w:rPr>
                <w:rFonts w:eastAsia="Times New Roman" w:cs="Calibri"/>
                <w:lang w:val="es-ES"/>
              </w:rPr>
            </w:pPr>
          </w:p>
          <w:p w14:paraId="49175864" w14:textId="77777777" w:rsidR="003F5A0B" w:rsidRPr="003F5A0B" w:rsidRDefault="003F5A0B" w:rsidP="003F5A0B">
            <w:pPr>
              <w:widowControl w:val="0"/>
              <w:autoSpaceDE w:val="0"/>
              <w:autoSpaceDN w:val="0"/>
              <w:rPr>
                <w:rFonts w:eastAsia="Times New Roman" w:cs="Calibri"/>
                <w:lang w:val="es-ES"/>
              </w:rPr>
            </w:pPr>
          </w:p>
        </w:tc>
      </w:tr>
    </w:tbl>
    <w:p w14:paraId="7D6F8513" w14:textId="77777777" w:rsidR="003F5A0B" w:rsidRPr="003F5A0B" w:rsidRDefault="003F5A0B" w:rsidP="003F5A0B">
      <w:pPr>
        <w:pStyle w:val="Textoindependiente"/>
        <w:rPr>
          <w:lang w:val="es-ES"/>
        </w:rPr>
      </w:pPr>
    </w:p>
    <w:p w14:paraId="54F42525" w14:textId="68CD7DCB" w:rsidR="00250103" w:rsidRPr="004F218A" w:rsidRDefault="00250103" w:rsidP="00250103">
      <w:pPr>
        <w:pStyle w:val="Ttulo1"/>
        <w:rPr>
          <w:lang w:val="es-ES"/>
        </w:rPr>
      </w:pPr>
      <w:r w:rsidRPr="004F218A">
        <w:rPr>
          <w:lang w:val="es-ES"/>
        </w:rPr>
        <w:lastRenderedPageBreak/>
        <w:t>Análisis Inferencial</w:t>
      </w:r>
    </w:p>
    <w:p w14:paraId="3541E378" w14:textId="77777777" w:rsidR="00250103" w:rsidRPr="004F218A" w:rsidRDefault="00250103" w:rsidP="00250103">
      <w:pPr>
        <w:pStyle w:val="Ttulo2"/>
        <w:rPr>
          <w:lang w:val="es-ES"/>
        </w:rPr>
      </w:pPr>
      <w:r w:rsidRPr="004F218A">
        <w:rPr>
          <w:lang w:val="es-ES"/>
        </w:rPr>
        <w:t>IC Distribución T para una Población</w:t>
      </w:r>
    </w:p>
    <w:p w14:paraId="3BC04311" w14:textId="77777777" w:rsidR="00250103" w:rsidRPr="004F218A" w:rsidRDefault="00250103" w:rsidP="00250103">
      <w:pPr>
        <w:pStyle w:val="FirstParagraph"/>
        <w:rPr>
          <w:lang w:val="es-ES"/>
        </w:rPr>
      </w:pPr>
      <w:r w:rsidRPr="004F218A">
        <w:rPr>
          <w:lang w:val="es-ES"/>
        </w:rPr>
        <w:t>Se asume que las personas entre adulta y adultas mayores son las que suelen apoyar los partidos políticos tradicionales. Las personas jóvenes suelen apoyar a partidos nuevos, por lo que se analizara la edad de todas las personas quienes tiene preferencia hacia los partidos políticos tradicionalistas (PLN, PUSC).</w:t>
      </w:r>
    </w:p>
    <w:p w14:paraId="59D9C029" w14:textId="77777777" w:rsidR="00250103" w:rsidRPr="004F218A" w:rsidRDefault="00250103" w:rsidP="00250103">
      <w:pPr>
        <w:pStyle w:val="Textoindependiente"/>
        <w:rPr>
          <w:lang w:val="es-ES"/>
        </w:rPr>
      </w:pPr>
      <w:r w:rsidRPr="004F218A">
        <w:rPr>
          <w:b/>
          <w:bCs/>
          <w:lang w:val="es-ES"/>
        </w:rPr>
        <w:t>Población:</w:t>
      </w:r>
    </w:p>
    <w:p w14:paraId="11ADCEB2" w14:textId="26E6CE85" w:rsidR="00250103" w:rsidRPr="004F218A" w:rsidRDefault="00250103" w:rsidP="00250103">
      <w:pPr>
        <w:pStyle w:val="SourceCode"/>
        <w:rPr>
          <w:lang w:val="es-ES"/>
        </w:rPr>
      </w:pPr>
      <w:r w:rsidRPr="004F218A">
        <w:rPr>
          <w:rStyle w:val="VerbatimChar"/>
          <w:lang w:val="es-ES"/>
        </w:rPr>
        <w:t>##   [1] 74 71 44 43 35 21 45 35 22 18 22 22 22 25 20 22 18 29 20 24 20 22 22 29</w:t>
      </w:r>
      <w:r w:rsidRPr="004F218A">
        <w:rPr>
          <w:lang w:val="es-ES"/>
        </w:rPr>
        <w:br/>
      </w:r>
      <w:r w:rsidRPr="004F218A">
        <w:rPr>
          <w:rStyle w:val="VerbatimChar"/>
          <w:lang w:val="es-ES"/>
        </w:rPr>
        <w:t>##  [26] 46 60 57 28 46 24 38 24 43 51 45 47 28 23 21 78 65 72 70 71 54 24 90 70</w:t>
      </w:r>
      <w:r w:rsidRPr="004F218A">
        <w:rPr>
          <w:lang w:val="es-ES"/>
        </w:rPr>
        <w:br/>
      </w:r>
      <w:r w:rsidRPr="004F218A">
        <w:rPr>
          <w:rStyle w:val="VerbatimChar"/>
          <w:lang w:val="es-ES"/>
        </w:rPr>
        <w:t>##  [51] 70 70 23 23 70 38 34 45 35 78 23 42 62 37 72 25 49 27 34 42 52 62 55 53 41</w:t>
      </w:r>
      <w:r w:rsidRPr="004F218A">
        <w:rPr>
          <w:lang w:val="es-ES"/>
        </w:rPr>
        <w:br/>
      </w:r>
      <w:r w:rsidRPr="004F218A">
        <w:rPr>
          <w:rStyle w:val="VerbatimChar"/>
          <w:lang w:val="es-ES"/>
        </w:rPr>
        <w:t>##  [76] 43 35 23 23 55 34 42 25 35 38 76 27 33 22 49 21 20 32 46 35 23 58 32 56 32</w:t>
      </w:r>
      <w:r w:rsidRPr="004F218A">
        <w:rPr>
          <w:lang w:val="es-ES"/>
        </w:rPr>
        <w:br/>
      </w:r>
      <w:r w:rsidRPr="004F218A">
        <w:rPr>
          <w:rStyle w:val="VerbatimChar"/>
          <w:lang w:val="es-ES"/>
        </w:rPr>
        <w:t>## [101] 64 50 65 59 58 49 50 58 49 60 32 52</w:t>
      </w:r>
    </w:p>
    <w:p w14:paraId="53DF486C" w14:textId="1114E908" w:rsidR="00250103" w:rsidRDefault="00250103" w:rsidP="00250103">
      <w:pPr>
        <w:pStyle w:val="FirstParagraph"/>
        <w:rPr>
          <w:lang w:val="es-ES"/>
        </w:rPr>
      </w:pPr>
      <w:r w:rsidRPr="004F218A">
        <w:rPr>
          <w:lang w:val="es-ES"/>
        </w:rPr>
        <w:t>Para analizar la hipótesis se tomará un grupo de 30 personas quienes apoyan al Partido Liberación Nacional o al Partido Unidad Social Cristiana. Este muestreo se realiza de forma aleatoria.</w:t>
      </w:r>
    </w:p>
    <w:p w14:paraId="0AE6C00C" w14:textId="77777777" w:rsidR="00EA46D3" w:rsidRPr="00EA46D3" w:rsidRDefault="00EA46D3" w:rsidP="00EA46D3">
      <w:pPr>
        <w:pStyle w:val="SourceCode"/>
        <w:rPr>
          <w:lang w:val="es-ES"/>
        </w:rPr>
      </w:pPr>
      <w:proofErr w:type="spellStart"/>
      <w:r w:rsidRPr="00EA46D3">
        <w:rPr>
          <w:rStyle w:val="FunctionTok"/>
          <w:lang w:val="es-ES"/>
        </w:rPr>
        <w:t>set.seed</w:t>
      </w:r>
      <w:proofErr w:type="spellEnd"/>
      <w:r w:rsidRPr="00EA46D3">
        <w:rPr>
          <w:rStyle w:val="NormalTok"/>
          <w:lang w:val="es-ES"/>
        </w:rPr>
        <w:t>(</w:t>
      </w:r>
      <w:r w:rsidRPr="00EA46D3">
        <w:rPr>
          <w:rStyle w:val="DecValTok"/>
          <w:lang w:val="es-ES"/>
        </w:rPr>
        <w:t>1000</w:t>
      </w:r>
      <w:r w:rsidRPr="00EA46D3">
        <w:rPr>
          <w:rStyle w:val="NormalTok"/>
          <w:lang w:val="es-ES"/>
        </w:rPr>
        <w:t>)</w:t>
      </w:r>
      <w:r w:rsidRPr="00EA46D3">
        <w:rPr>
          <w:lang w:val="es-ES"/>
        </w:rPr>
        <w:br/>
      </w:r>
      <w:proofErr w:type="spellStart"/>
      <w:r w:rsidRPr="00EA46D3">
        <w:rPr>
          <w:rStyle w:val="NormalTok"/>
          <w:lang w:val="es-ES"/>
        </w:rPr>
        <w:t>Votantes.tradicionales.elegidos</w:t>
      </w:r>
      <w:proofErr w:type="spellEnd"/>
      <w:r w:rsidRPr="00EA46D3">
        <w:rPr>
          <w:rStyle w:val="NormalTok"/>
          <w:lang w:val="es-ES"/>
        </w:rPr>
        <w:t xml:space="preserve"> </w:t>
      </w:r>
      <w:r w:rsidRPr="00EA46D3">
        <w:rPr>
          <w:rStyle w:val="OtherTok"/>
          <w:lang w:val="es-ES"/>
        </w:rPr>
        <w:t>&lt;-</w:t>
      </w:r>
      <w:r w:rsidRPr="00EA46D3">
        <w:rPr>
          <w:rStyle w:val="NormalTok"/>
          <w:lang w:val="es-ES"/>
        </w:rPr>
        <w:t xml:space="preserve"> </w:t>
      </w:r>
      <w:proofErr w:type="spellStart"/>
      <w:r w:rsidRPr="00EA46D3">
        <w:rPr>
          <w:rStyle w:val="FunctionTok"/>
          <w:lang w:val="es-ES"/>
        </w:rPr>
        <w:t>sample</w:t>
      </w:r>
      <w:proofErr w:type="spellEnd"/>
      <w:r w:rsidRPr="00EA46D3">
        <w:rPr>
          <w:rStyle w:val="NormalTok"/>
          <w:lang w:val="es-ES"/>
        </w:rPr>
        <w:t>(</w:t>
      </w:r>
      <w:r w:rsidRPr="00EA46D3">
        <w:rPr>
          <w:rStyle w:val="DecValTok"/>
          <w:lang w:val="es-ES"/>
        </w:rPr>
        <w:t>1</w:t>
      </w:r>
      <w:r w:rsidRPr="00EA46D3">
        <w:rPr>
          <w:rStyle w:val="SpecialCharTok"/>
          <w:lang w:val="es-ES"/>
        </w:rPr>
        <w:t>:</w:t>
      </w:r>
      <w:r w:rsidRPr="00EA46D3">
        <w:rPr>
          <w:rStyle w:val="FunctionTok"/>
          <w:lang w:val="es-ES"/>
        </w:rPr>
        <w:t>length</w:t>
      </w:r>
      <w:r w:rsidRPr="00EA46D3">
        <w:rPr>
          <w:rStyle w:val="NormalTok"/>
          <w:lang w:val="es-ES"/>
        </w:rPr>
        <w:t>(</w:t>
      </w:r>
      <w:proofErr w:type="spellStart"/>
      <w:r w:rsidRPr="00EA46D3">
        <w:rPr>
          <w:rStyle w:val="NormalTok"/>
          <w:lang w:val="es-ES"/>
        </w:rPr>
        <w:t>Votantes.tradicionales</w:t>
      </w:r>
      <w:proofErr w:type="spellEnd"/>
      <w:r w:rsidRPr="00EA46D3">
        <w:rPr>
          <w:rStyle w:val="NormalTok"/>
          <w:lang w:val="es-ES"/>
        </w:rPr>
        <w:t>),</w:t>
      </w:r>
      <w:r w:rsidRPr="00EA46D3">
        <w:rPr>
          <w:rStyle w:val="DecValTok"/>
          <w:lang w:val="es-ES"/>
        </w:rPr>
        <w:t>30</w:t>
      </w:r>
      <w:r w:rsidRPr="00EA46D3">
        <w:rPr>
          <w:rStyle w:val="NormalTok"/>
          <w:lang w:val="es-ES"/>
        </w:rPr>
        <w:t>,</w:t>
      </w:r>
      <w:r w:rsidRPr="00EA46D3">
        <w:rPr>
          <w:rStyle w:val="AttributeTok"/>
          <w:lang w:val="es-ES"/>
        </w:rPr>
        <w:t>replace =</w:t>
      </w:r>
      <w:r w:rsidRPr="00EA46D3">
        <w:rPr>
          <w:rStyle w:val="NormalTok"/>
          <w:lang w:val="es-ES"/>
        </w:rPr>
        <w:t xml:space="preserve"> </w:t>
      </w:r>
      <w:r w:rsidRPr="00EA46D3">
        <w:rPr>
          <w:rStyle w:val="ConstantTok"/>
          <w:lang w:val="es-ES"/>
        </w:rPr>
        <w:t>TRUE</w:t>
      </w:r>
      <w:r w:rsidRPr="00EA46D3">
        <w:rPr>
          <w:rStyle w:val="NormalTok"/>
          <w:lang w:val="es-ES"/>
        </w:rPr>
        <w:t>)</w:t>
      </w:r>
    </w:p>
    <w:p w14:paraId="51623B6A" w14:textId="77777777" w:rsidR="00EA46D3" w:rsidRPr="00EA46D3" w:rsidRDefault="00EA46D3" w:rsidP="00EA46D3">
      <w:pPr>
        <w:pStyle w:val="SourceCode"/>
        <w:rPr>
          <w:lang w:val="es-ES"/>
        </w:rPr>
      </w:pPr>
      <w:proofErr w:type="spellStart"/>
      <w:r w:rsidRPr="00EA46D3">
        <w:rPr>
          <w:rStyle w:val="NormalTok"/>
          <w:lang w:val="es-ES"/>
        </w:rPr>
        <w:t>muestra.Votantes.tradicionales</w:t>
      </w:r>
      <w:proofErr w:type="spellEnd"/>
      <w:r w:rsidRPr="00EA46D3">
        <w:rPr>
          <w:rStyle w:val="NormalTok"/>
          <w:lang w:val="es-ES"/>
        </w:rPr>
        <w:t xml:space="preserve"> </w:t>
      </w:r>
      <w:r w:rsidRPr="00EA46D3">
        <w:rPr>
          <w:rStyle w:val="OtherTok"/>
          <w:lang w:val="es-ES"/>
        </w:rPr>
        <w:t>&lt;-</w:t>
      </w:r>
      <w:r w:rsidRPr="00EA46D3">
        <w:rPr>
          <w:rStyle w:val="NormalTok"/>
          <w:lang w:val="es-ES"/>
        </w:rPr>
        <w:t xml:space="preserve"> </w:t>
      </w:r>
      <w:proofErr w:type="spellStart"/>
      <w:r w:rsidRPr="00EA46D3">
        <w:rPr>
          <w:rStyle w:val="NormalTok"/>
          <w:lang w:val="es-ES"/>
        </w:rPr>
        <w:t>Votantes.tradicionales</w:t>
      </w:r>
      <w:proofErr w:type="spellEnd"/>
      <w:r w:rsidRPr="00EA46D3">
        <w:rPr>
          <w:rStyle w:val="NormalTok"/>
          <w:lang w:val="es-ES"/>
        </w:rPr>
        <w:t>[</w:t>
      </w:r>
      <w:proofErr w:type="spellStart"/>
      <w:r w:rsidRPr="00EA46D3">
        <w:rPr>
          <w:rStyle w:val="NormalTok"/>
          <w:lang w:val="es-ES"/>
        </w:rPr>
        <w:t>Votantes.tradicionales.elegidos</w:t>
      </w:r>
      <w:proofErr w:type="spellEnd"/>
      <w:r w:rsidRPr="00EA46D3">
        <w:rPr>
          <w:rStyle w:val="NormalTok"/>
          <w:lang w:val="es-ES"/>
        </w:rPr>
        <w:t>]</w:t>
      </w:r>
      <w:r w:rsidRPr="00EA46D3">
        <w:rPr>
          <w:lang w:val="es-ES"/>
        </w:rPr>
        <w:br/>
      </w:r>
      <w:proofErr w:type="spellStart"/>
      <w:r w:rsidRPr="00EA46D3">
        <w:rPr>
          <w:rStyle w:val="NormalTok"/>
          <w:lang w:val="es-ES"/>
        </w:rPr>
        <w:t>muestra.Votantes.tradicionales</w:t>
      </w:r>
      <w:proofErr w:type="spellEnd"/>
    </w:p>
    <w:p w14:paraId="6A3C80AA" w14:textId="058DA4D4" w:rsidR="00EA46D3" w:rsidRPr="008A054B" w:rsidRDefault="00EA46D3" w:rsidP="00EA46D3">
      <w:pPr>
        <w:pStyle w:val="SourceCode"/>
        <w:rPr>
          <w:lang w:val="es-ES"/>
        </w:rPr>
      </w:pPr>
      <w:r w:rsidRPr="008A054B">
        <w:rPr>
          <w:rStyle w:val="VerbatimChar"/>
          <w:lang w:val="es-ES"/>
        </w:rPr>
        <w:t>##  [1] 52 27 65 76 70 33 28 56 23 29 20 50 70 47 24 21 28 46 45 70 29 45 23 46 70</w:t>
      </w:r>
      <w:r w:rsidRPr="008A054B">
        <w:rPr>
          <w:lang w:val="es-ES"/>
        </w:rPr>
        <w:br/>
      </w:r>
      <w:r w:rsidRPr="008A054B">
        <w:rPr>
          <w:rStyle w:val="VerbatimChar"/>
          <w:lang w:val="es-ES"/>
        </w:rPr>
        <w:t>## [26] 24 23 53 55 45</w:t>
      </w:r>
    </w:p>
    <w:p w14:paraId="37EA3532" w14:textId="0501958B" w:rsidR="00250103" w:rsidRPr="004F218A" w:rsidRDefault="00250103" w:rsidP="00250103">
      <w:pPr>
        <w:pStyle w:val="Textoindependiente"/>
        <w:rPr>
          <w:lang w:val="es-ES"/>
        </w:rPr>
      </w:pPr>
      <w:r w:rsidRPr="004F218A">
        <w:rPr>
          <w:lang w:val="es-ES"/>
        </w:rPr>
        <w:t xml:space="preserve">Suponiendo que la muestra poblacional </w:t>
      </w:r>
      <w:r w:rsidR="0061666B">
        <w:rPr>
          <w:lang w:val="es-ES"/>
        </w:rPr>
        <w:t>X</w:t>
      </w:r>
      <w:r w:rsidRPr="004F218A">
        <w:rPr>
          <w:lang w:val="es-ES"/>
        </w:rPr>
        <w:t xml:space="preserve"> sigue una distribución normal se requiere un intervalo de confianza del 95%.</w:t>
      </w:r>
    </w:p>
    <w:p w14:paraId="2F079076" w14:textId="0BF0249C"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w:t>
      </w:r>
    </w:p>
    <w:p w14:paraId="503DDBC7" w14:textId="77777777" w:rsidR="00250103" w:rsidRPr="004F218A" w:rsidRDefault="00250103" w:rsidP="00250103">
      <w:pPr>
        <w:pStyle w:val="Textoindependiente"/>
        <w:rPr>
          <w:lang w:val="es-ES"/>
        </w:rPr>
      </w:pPr>
      <w:r w:rsidRPr="004F218A">
        <w:rPr>
          <w:lang w:val="es-ES"/>
        </w:rPr>
        <w:t>Variable aleatoria: Normal</w:t>
      </w:r>
    </w:p>
    <w:p w14:paraId="27590FC9" w14:textId="77777777" w:rsidR="00B63573" w:rsidRDefault="00250103" w:rsidP="00250103">
      <w:pPr>
        <w:pStyle w:val="Textoindependiente"/>
        <w:rPr>
          <w:rFonts w:eastAsiaTheme="minorEastAsia"/>
          <w:lang w:val="es-ES"/>
        </w:rPr>
      </w:pPr>
      <w:r w:rsidRPr="004F218A">
        <w:rPr>
          <w:lang w:val="es-ES"/>
        </w:rPr>
        <w:t>Media:</w:t>
      </w:r>
      <w:r w:rsidR="00B63573">
        <w:rPr>
          <w:lang w:val="es-ES"/>
        </w:rPr>
        <w:t xml:space="preserve"> </w:t>
      </w:r>
      <w:r w:rsidRPr="004F218A">
        <w:rPr>
          <w:lang w:val="es-ES"/>
        </w:rPr>
        <w:t xml:space="preserve"> </w:t>
      </w:r>
      <m:oMath>
        <m:bar>
          <m:barPr>
            <m:pos m:val="top"/>
            <m:ctrlPr>
              <w:rPr>
                <w:rFonts w:ascii="Cambria Math" w:hAnsi="Cambria Math"/>
              </w:rPr>
            </m:ctrlPr>
          </m:barPr>
          <m:e>
            <m:r>
              <w:rPr>
                <w:rFonts w:ascii="Cambria Math" w:hAnsi="Cambria Math"/>
              </w:rPr>
              <m:t>X</m:t>
            </m:r>
          </m:e>
        </m:bar>
        <m:r>
          <w:rPr>
            <w:rFonts w:ascii="Cambria Math" w:hAnsi="Cambria Math"/>
            <w:lang w:val="es-ES"/>
          </w:rPr>
          <m:t xml:space="preserve">= </m:t>
        </m:r>
        <m:r>
          <m:rPr>
            <m:sty m:val="p"/>
          </m:rPr>
          <w:rPr>
            <w:rFonts w:ascii="Cambria Math" w:hAnsi="Cambria Math"/>
            <w:lang w:val="es-ES"/>
          </w:rPr>
          <m:t>43.1</m:t>
        </m:r>
      </m:oMath>
    </w:p>
    <w:p w14:paraId="60B34981" w14:textId="5606F0F1"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r>
          <m:rPr>
            <m:sty m:val="p"/>
          </m:rPr>
          <w:rPr>
            <w:rFonts w:ascii="Cambria Math" w:hAnsi="Cambria Math"/>
            <w:lang w:val="es-ES"/>
          </w:rPr>
          <m:t>S</m:t>
        </m:r>
        <m:r>
          <w:rPr>
            <w:rFonts w:ascii="Cambria Math" w:hAnsi="Cambria Math"/>
            <w:lang w:val="es-ES"/>
          </w:rPr>
          <m:t xml:space="preserve">= </m:t>
        </m:r>
        <m:r>
          <m:rPr>
            <m:sty m:val="p"/>
          </m:rPr>
          <w:rPr>
            <w:rFonts w:ascii="Cambria Math" w:hAnsi="Cambria Math"/>
            <w:lang w:val="es-ES"/>
          </w:rPr>
          <m:t>17.82163</m:t>
        </m:r>
      </m:oMath>
    </w:p>
    <w:p w14:paraId="5917B799" w14:textId="797AB784" w:rsidR="00250103" w:rsidRPr="004F218A" w:rsidRDefault="00250103" w:rsidP="00250103">
      <w:pPr>
        <w:pStyle w:val="Textoindependiente"/>
        <w:rPr>
          <w:lang w:val="es-ES"/>
        </w:rPr>
      </w:pPr>
      <w:r w:rsidRPr="004F218A">
        <w:rPr>
          <w:lang w:val="es-ES"/>
        </w:rPr>
        <w:t>Tamaño de muestra:</w:t>
      </w:r>
      <w:r w:rsidR="00B63573">
        <w:rPr>
          <w:lang w:val="es-ES"/>
        </w:rPr>
        <w:t xml:space="preserve"> </w:t>
      </w:r>
      <m:oMath>
        <m:r>
          <w:rPr>
            <w:rFonts w:ascii="Cambria Math" w:hAnsi="Cambria Math"/>
            <w:lang w:val="es-ES"/>
          </w:rPr>
          <m:t>n=30</m:t>
        </m:r>
      </m:oMath>
    </w:p>
    <w:p w14:paraId="7DEB4B56" w14:textId="58730EED" w:rsidR="00250103" w:rsidRPr="004F218A" w:rsidRDefault="00250103" w:rsidP="00250103">
      <w:pPr>
        <w:pStyle w:val="Textoindependiente"/>
        <w:rPr>
          <w:lang w:val="es-ES"/>
        </w:rPr>
      </w:pPr>
      <w:r w:rsidRPr="004F218A">
        <w:rPr>
          <w:lang w:val="es-ES"/>
        </w:rPr>
        <w:t xml:space="preserve">Grados de libertad: </w:t>
      </w:r>
      <m:oMath>
        <m:r>
          <w:rPr>
            <w:rFonts w:ascii="Cambria Math" w:hAnsi="Cambria Math"/>
            <w:lang w:val="es-ES"/>
          </w:rPr>
          <m:t>gl=29</m:t>
        </m:r>
      </m:oMath>
    </w:p>
    <w:p w14:paraId="46B60B84" w14:textId="77777777" w:rsidR="00250103" w:rsidRPr="004F218A" w:rsidRDefault="00250103" w:rsidP="00250103">
      <w:pPr>
        <w:pStyle w:val="Textoindependiente"/>
        <w:rPr>
          <w:lang w:val="es-ES"/>
        </w:rPr>
      </w:pPr>
      <w:r w:rsidRPr="004F218A">
        <w:rPr>
          <w:lang w:val="es-ES"/>
        </w:rPr>
        <w:lastRenderedPageBreak/>
        <w:t>Nivel de confianza: 95%</w:t>
      </w:r>
    </w:p>
    <w:p w14:paraId="50E4A8BC" w14:textId="59A014C4"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930A3A" w:rsidRPr="004F218A">
        <w:rPr>
          <w:lang w:val="es-ES"/>
        </w:rPr>
        <w:t>función</w:t>
      </w:r>
      <w:r w:rsidRPr="004F218A">
        <w:rPr>
          <w:lang w:val="es-ES"/>
        </w:rPr>
        <w:t xml:space="preserve"> de R.</w:t>
      </w:r>
    </w:p>
    <w:p w14:paraId="6F2A0FB5" w14:textId="0FA4D26F" w:rsidR="00250103" w:rsidRPr="004F218A" w:rsidRDefault="00250103" w:rsidP="00250103">
      <w:pPr>
        <w:pStyle w:val="Textoindependiente"/>
        <w:rPr>
          <w:lang w:val="es-ES"/>
        </w:rPr>
      </w:pPr>
      <w:proofErr w:type="spellStart"/>
      <w:r w:rsidRPr="004F218A">
        <w:rPr>
          <w:i/>
          <w:iCs/>
          <w:lang w:val="es-ES"/>
        </w:rPr>
        <w:t>t.test</w:t>
      </w:r>
      <w:proofErr w:type="spellEnd"/>
      <w:r w:rsidRPr="004F218A">
        <w:rPr>
          <w:i/>
          <w:iCs/>
          <w:lang w:val="es-ES"/>
        </w:rPr>
        <w:t>(Datos de la muestra (</w:t>
      </w:r>
      <w:r w:rsidR="00D276BB">
        <w:rPr>
          <w:i/>
          <w:iCs/>
          <w:lang w:val="es-ES"/>
        </w:rPr>
        <w:t>X</w:t>
      </w:r>
      <w:r w:rsidRPr="004F218A">
        <w:rPr>
          <w:i/>
          <w:iCs/>
          <w:lang w:val="es-ES"/>
        </w:rPr>
        <w:t>), Nivel de confianza)$conf.int</w:t>
      </w:r>
    </w:p>
    <w:p w14:paraId="3BA983AC" w14:textId="77777777" w:rsidR="00250103" w:rsidRPr="004F218A" w:rsidRDefault="00250103" w:rsidP="00250103">
      <w:pPr>
        <w:pStyle w:val="Textoindependiente"/>
        <w:rPr>
          <w:lang w:val="es-ES"/>
        </w:rPr>
      </w:pPr>
      <w:r w:rsidRPr="004F218A">
        <w:rPr>
          <w:lang w:val="es-ES"/>
        </w:rPr>
        <w:t>El cálculo del intervalo de confianza de 95% en una distribución t es:</w:t>
      </w:r>
    </w:p>
    <w:p w14:paraId="712D2D21" w14:textId="77777777" w:rsidR="00250103" w:rsidRPr="004F218A" w:rsidRDefault="00250103" w:rsidP="00250103">
      <w:pPr>
        <w:pStyle w:val="SourceCode"/>
        <w:rPr>
          <w:lang w:val="es-ES"/>
        </w:rPr>
      </w:pPr>
      <w:proofErr w:type="spellStart"/>
      <w:r w:rsidRPr="004F218A">
        <w:rPr>
          <w:rStyle w:val="FunctionTok"/>
          <w:lang w:val="es-ES"/>
        </w:rPr>
        <w:t>t.test</w:t>
      </w:r>
      <w:proofErr w:type="spellEnd"/>
      <w:r w:rsidRPr="004F218A">
        <w:rPr>
          <w:rStyle w:val="NormalTok"/>
          <w:lang w:val="es-ES"/>
        </w:rPr>
        <w:t>(</w:t>
      </w:r>
      <w:proofErr w:type="spellStart"/>
      <w:r w:rsidRPr="004F218A">
        <w:rPr>
          <w:rStyle w:val="NormalTok"/>
          <w:lang w:val="es-ES"/>
        </w:rPr>
        <w:t>muestra.Votantes.tradicionales,</w:t>
      </w:r>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294E69" w14:textId="77777777" w:rsidR="00250103" w:rsidRPr="004F218A" w:rsidRDefault="00250103" w:rsidP="00250103">
      <w:pPr>
        <w:pStyle w:val="SourceCode"/>
        <w:rPr>
          <w:lang w:val="es-ES"/>
        </w:rPr>
      </w:pPr>
      <w:r w:rsidRPr="004F218A">
        <w:rPr>
          <w:rStyle w:val="VerbatimChar"/>
          <w:lang w:val="es-ES"/>
        </w:rPr>
        <w:t>## [1] 36.4453 49.7547</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4B2030F" w14:textId="569E5A06" w:rsidR="00250103" w:rsidRPr="00537AE5" w:rsidRDefault="007E2212" w:rsidP="00250103">
      <w:pPr>
        <w:pStyle w:val="FirstParagraph"/>
        <w:rPr>
          <w:lang w:val="es-CR"/>
        </w:rPr>
      </w:pPr>
      <w:r>
        <w:rPr>
          <w:lang w:val="es-ES"/>
        </w:rPr>
        <w:t>Se estima con un 95% de confianza que el IC encontrado contenga al promedio de las personas que apoyan al PLN y PUSC.</w:t>
      </w:r>
    </w:p>
    <w:p w14:paraId="04CE9FDE" w14:textId="77777777" w:rsidR="00250103" w:rsidRPr="004F218A" w:rsidRDefault="00250103" w:rsidP="00250103">
      <w:pPr>
        <w:pStyle w:val="Ttulo2"/>
        <w:rPr>
          <w:lang w:val="es-ES"/>
        </w:rPr>
      </w:pPr>
      <w:bookmarkStart w:id="2" w:name="anchor"/>
      <w:r w:rsidRPr="004F218A">
        <w:rPr>
          <w:lang w:val="es-ES"/>
        </w:rPr>
        <w:t>IC Distribución T para dos Población</w:t>
      </w:r>
    </w:p>
    <w:p w14:paraId="05D7C94A" w14:textId="3F7F4E1B" w:rsidR="00250103" w:rsidRPr="004F218A" w:rsidRDefault="00250103" w:rsidP="00250103">
      <w:pPr>
        <w:pStyle w:val="FirstParagraph"/>
        <w:rPr>
          <w:lang w:val="es-ES"/>
        </w:rPr>
      </w:pPr>
      <w:r w:rsidRPr="004F218A">
        <w:rPr>
          <w:lang w:val="es-ES"/>
        </w:rPr>
        <w:t xml:space="preserve">Se tiene dos poblaciones en la cual </w:t>
      </w:r>
      <w:r w:rsidR="00537AE5">
        <w:rPr>
          <w:lang w:val="es-ES"/>
        </w:rPr>
        <w:t>se</w:t>
      </w:r>
      <w:r w:rsidRPr="004F218A">
        <w:rPr>
          <w:lang w:val="es-ES"/>
        </w:rPr>
        <w:t xml:space="preserve"> busca analizar la edad de las mujeres y hombres con estudios universitarios que participan en la política para ver cuál de ambas tiene la mayor población joven que participa actualmente en la política del país.</w:t>
      </w:r>
    </w:p>
    <w:p w14:paraId="4251D3DB" w14:textId="77777777" w:rsidR="00250103" w:rsidRPr="004F218A" w:rsidRDefault="00250103" w:rsidP="00250103">
      <w:pPr>
        <w:pStyle w:val="Textoindependiente"/>
        <w:rPr>
          <w:lang w:val="es-ES"/>
        </w:rPr>
      </w:pPr>
      <w:r w:rsidRPr="004F218A">
        <w:rPr>
          <w:lang w:val="es-ES"/>
        </w:rPr>
        <w:t>Se asume que los hombres con universidad completa que participan en la política son de mayor edad que las mujeres con universidad completa.</w:t>
      </w:r>
    </w:p>
    <w:p w14:paraId="58394655" w14:textId="77777777" w:rsidR="00250103" w:rsidRPr="004F218A" w:rsidRDefault="00250103" w:rsidP="00250103">
      <w:pPr>
        <w:pStyle w:val="Textoindependiente"/>
        <w:rPr>
          <w:lang w:val="es-ES"/>
        </w:rPr>
      </w:pPr>
      <w:r w:rsidRPr="004F218A">
        <w:rPr>
          <w:b/>
          <w:bCs/>
          <w:lang w:val="es-ES"/>
        </w:rPr>
        <w:t>Población de la edad de todas las mujeres:</w:t>
      </w:r>
    </w:p>
    <w:p w14:paraId="284C198D" w14:textId="77777777" w:rsidR="00250103" w:rsidRPr="004F218A" w:rsidRDefault="00250103" w:rsidP="00250103">
      <w:pPr>
        <w:pStyle w:val="SourceCode"/>
        <w:rPr>
          <w:lang w:val="es-ES"/>
        </w:rPr>
      </w:pPr>
      <w:r w:rsidRPr="004F218A">
        <w:rPr>
          <w:rStyle w:val="VerbatimChar"/>
          <w:lang w:val="es-ES"/>
        </w:rPr>
        <w:t>##  [1] 47 37 23 23 38 38 57 38 45 32 28 61 48 33 39 23 45 25 29 71 27 24 45 70 27</w:t>
      </w:r>
      <w:r w:rsidRPr="004F218A">
        <w:rPr>
          <w:lang w:val="es-ES"/>
        </w:rPr>
        <w:br/>
      </w:r>
      <w:r w:rsidRPr="004F218A">
        <w:rPr>
          <w:rStyle w:val="VerbatimChar"/>
          <w:lang w:val="es-ES"/>
        </w:rPr>
        <w:t>## [26] 24 42 42 40 25 34 38 51 35 32</w:t>
      </w:r>
    </w:p>
    <w:p w14:paraId="0A7CF491" w14:textId="77777777" w:rsidR="00250103" w:rsidRPr="004F218A" w:rsidRDefault="00250103" w:rsidP="00250103">
      <w:pPr>
        <w:pStyle w:val="FirstParagraph"/>
        <w:rPr>
          <w:lang w:val="es-ES"/>
        </w:rPr>
      </w:pPr>
      <w:r w:rsidRPr="004F218A">
        <w:rPr>
          <w:b/>
          <w:bCs/>
          <w:lang w:val="es-ES"/>
        </w:rPr>
        <w:t>Población de la edad de todos los hombres:</w:t>
      </w:r>
    </w:p>
    <w:p w14:paraId="76BF16F2" w14:textId="77777777" w:rsidR="00250103" w:rsidRPr="004F218A" w:rsidRDefault="00250103" w:rsidP="00250103">
      <w:pPr>
        <w:pStyle w:val="SourceCode"/>
        <w:rPr>
          <w:lang w:val="es-ES"/>
        </w:rPr>
      </w:pPr>
      <w:r w:rsidRPr="004F218A">
        <w:rPr>
          <w:rStyle w:val="VerbatimChar"/>
          <w:lang w:val="es-ES"/>
        </w:rPr>
        <w:t>##  [1] 74 36 36 35 23 23 40 24 22 27 43 22 29 59 48 24 42 51 44 78 56 69 69 28 54</w:t>
      </w:r>
      <w:r w:rsidRPr="004F218A">
        <w:rPr>
          <w:lang w:val="es-ES"/>
        </w:rPr>
        <w:br/>
      </w:r>
      <w:r w:rsidRPr="004F218A">
        <w:rPr>
          <w:rStyle w:val="VerbatimChar"/>
          <w:lang w:val="es-ES"/>
        </w:rPr>
        <w:t>## [26] 30 23 34 29 37 25 29 55 53 41 58 33 55 29 42 45 27 38 32 32 56 32 35</w:t>
      </w:r>
    </w:p>
    <w:p w14:paraId="1BE02B91" w14:textId="77777777" w:rsidR="00250103" w:rsidRPr="004F218A" w:rsidRDefault="00250103" w:rsidP="00250103">
      <w:pPr>
        <w:pStyle w:val="FirstParagraph"/>
        <w:rPr>
          <w:lang w:val="es-ES"/>
        </w:rPr>
      </w:pPr>
      <w:r w:rsidRPr="004F218A">
        <w:rPr>
          <w:lang w:val="es-ES"/>
        </w:rPr>
        <w:t>Debido a que las poblaciones son mayores a 30 datos, se requiere hacer un muestreo de ambas poblaciones. Dicho muestreo se realiza de forma aleatoria.</w:t>
      </w:r>
    </w:p>
    <w:p w14:paraId="01F411A7" w14:textId="77777777" w:rsidR="00250103" w:rsidRPr="004F218A" w:rsidRDefault="00250103" w:rsidP="00250103">
      <w:pPr>
        <w:pStyle w:val="Textoindependiente"/>
        <w:rPr>
          <w:lang w:val="es-ES"/>
        </w:rPr>
      </w:pPr>
      <w:r w:rsidRPr="004F218A">
        <w:rPr>
          <w:b/>
          <w:bCs/>
          <w:lang w:val="es-ES"/>
        </w:rPr>
        <w:t>Muestra de la edad de las mujeres:</w:t>
      </w:r>
    </w:p>
    <w:p w14:paraId="46650A4C" w14:textId="77777777" w:rsidR="00491D80" w:rsidRPr="00491D80" w:rsidRDefault="00491D80" w:rsidP="00491D80">
      <w:pPr>
        <w:pStyle w:val="SourceCode"/>
        <w:rPr>
          <w:lang w:val="es-ES"/>
        </w:rPr>
      </w:pPr>
      <w:proofErr w:type="spellStart"/>
      <w:r w:rsidRPr="00491D80">
        <w:rPr>
          <w:rStyle w:val="NormalTok"/>
          <w:lang w:val="es-ES"/>
        </w:rPr>
        <w:t>muestra.MujeresEdad</w:t>
      </w:r>
      <w:proofErr w:type="spellEnd"/>
      <w:r w:rsidRPr="00491D80">
        <w:rPr>
          <w:rStyle w:val="NormalTok"/>
          <w:lang w:val="es-ES"/>
        </w:rPr>
        <w:t xml:space="preserve"> </w:t>
      </w:r>
      <w:r w:rsidRPr="00491D80">
        <w:rPr>
          <w:rStyle w:val="OtherTok"/>
          <w:lang w:val="es-ES"/>
        </w:rPr>
        <w:t>&lt;-</w:t>
      </w:r>
      <w:r w:rsidRPr="00491D80">
        <w:rPr>
          <w:rStyle w:val="NormalTok"/>
          <w:lang w:val="es-ES"/>
        </w:rPr>
        <w:t xml:space="preserve"> </w:t>
      </w:r>
      <w:proofErr w:type="spellStart"/>
      <w:r w:rsidRPr="00491D80">
        <w:rPr>
          <w:rStyle w:val="NormalTok"/>
          <w:lang w:val="es-ES"/>
        </w:rPr>
        <w:t>MujeresEdad</w:t>
      </w:r>
      <w:proofErr w:type="spellEnd"/>
      <w:r w:rsidRPr="00491D80">
        <w:rPr>
          <w:rStyle w:val="NormalTok"/>
          <w:lang w:val="es-ES"/>
        </w:rPr>
        <w:t>[</w:t>
      </w:r>
      <w:proofErr w:type="spellStart"/>
      <w:r w:rsidRPr="00491D80">
        <w:rPr>
          <w:rStyle w:val="NormalTok"/>
          <w:lang w:val="es-ES"/>
        </w:rPr>
        <w:t>MujeresEdad.elegidas</w:t>
      </w:r>
      <w:proofErr w:type="spellEnd"/>
      <w:r w:rsidRPr="00491D80">
        <w:rPr>
          <w:rStyle w:val="NormalTok"/>
          <w:lang w:val="es-ES"/>
        </w:rPr>
        <w:t>]</w:t>
      </w:r>
      <w:r w:rsidRPr="00491D80">
        <w:rPr>
          <w:lang w:val="es-ES"/>
        </w:rPr>
        <w:br/>
      </w:r>
      <w:proofErr w:type="spellStart"/>
      <w:r w:rsidRPr="00491D80">
        <w:rPr>
          <w:rStyle w:val="NormalTok"/>
          <w:lang w:val="es-ES"/>
        </w:rPr>
        <w:t>muestra.MujeresEdad</w:t>
      </w:r>
      <w:proofErr w:type="spellEnd"/>
    </w:p>
    <w:p w14:paraId="2D48D569" w14:textId="77777777" w:rsidR="00491D80" w:rsidRPr="00491D80" w:rsidRDefault="00491D80" w:rsidP="00491D80">
      <w:pPr>
        <w:pStyle w:val="SourceCode"/>
        <w:rPr>
          <w:lang w:val="es-ES"/>
        </w:rPr>
      </w:pPr>
      <w:r w:rsidRPr="00491D80">
        <w:rPr>
          <w:rStyle w:val="VerbatimChar"/>
          <w:lang w:val="es-ES"/>
        </w:rPr>
        <w:t>##  [1] 23 24 70 40 32 25 24 51 40 24 25 38 25 32 45 57 70 61 70 42 38 32 42 38 57</w:t>
      </w:r>
      <w:r w:rsidRPr="00491D80">
        <w:rPr>
          <w:lang w:val="es-ES"/>
        </w:rPr>
        <w:br/>
      </w:r>
      <w:r w:rsidRPr="00491D80">
        <w:rPr>
          <w:rStyle w:val="VerbatimChar"/>
          <w:lang w:val="es-ES"/>
        </w:rPr>
        <w:t>## [26] 24 38 57 23 42</w:t>
      </w:r>
    </w:p>
    <w:p w14:paraId="77C27CEF" w14:textId="77777777" w:rsidR="00250103" w:rsidRPr="004F218A" w:rsidRDefault="00250103" w:rsidP="00250103">
      <w:pPr>
        <w:pStyle w:val="FirstParagraph"/>
        <w:rPr>
          <w:lang w:val="es-ES"/>
        </w:rPr>
      </w:pPr>
      <w:r w:rsidRPr="004F218A">
        <w:rPr>
          <w:b/>
          <w:bCs/>
          <w:lang w:val="es-ES"/>
        </w:rPr>
        <w:t>Muestra de la edad de los hombres:</w:t>
      </w:r>
    </w:p>
    <w:p w14:paraId="10F2AA79" w14:textId="77777777" w:rsidR="006C456F" w:rsidRPr="006C456F" w:rsidRDefault="006C456F" w:rsidP="006C456F">
      <w:pPr>
        <w:pStyle w:val="SourceCode"/>
        <w:rPr>
          <w:lang w:val="es-ES"/>
        </w:rPr>
      </w:pPr>
      <w:proofErr w:type="spellStart"/>
      <w:r w:rsidRPr="006C456F">
        <w:rPr>
          <w:rStyle w:val="NormalTok"/>
          <w:lang w:val="es-ES"/>
        </w:rPr>
        <w:lastRenderedPageBreak/>
        <w:t>muestra.HombresEdad</w:t>
      </w:r>
      <w:proofErr w:type="spellEnd"/>
      <w:r w:rsidRPr="006C456F">
        <w:rPr>
          <w:rStyle w:val="NormalTok"/>
          <w:lang w:val="es-ES"/>
        </w:rPr>
        <w:t xml:space="preserve"> </w:t>
      </w:r>
      <w:r w:rsidRPr="006C456F">
        <w:rPr>
          <w:rStyle w:val="OtherTok"/>
          <w:lang w:val="es-ES"/>
        </w:rPr>
        <w:t>&lt;-</w:t>
      </w:r>
      <w:r w:rsidRPr="006C456F">
        <w:rPr>
          <w:rStyle w:val="NormalTok"/>
          <w:lang w:val="es-ES"/>
        </w:rPr>
        <w:t xml:space="preserve"> </w:t>
      </w:r>
      <w:proofErr w:type="spellStart"/>
      <w:r w:rsidRPr="006C456F">
        <w:rPr>
          <w:rStyle w:val="NormalTok"/>
          <w:lang w:val="es-ES"/>
        </w:rPr>
        <w:t>HombresEdad</w:t>
      </w:r>
      <w:proofErr w:type="spellEnd"/>
      <w:r w:rsidRPr="006C456F">
        <w:rPr>
          <w:rStyle w:val="NormalTok"/>
          <w:lang w:val="es-ES"/>
        </w:rPr>
        <w:t>[</w:t>
      </w:r>
      <w:proofErr w:type="spellStart"/>
      <w:r w:rsidRPr="006C456F">
        <w:rPr>
          <w:rStyle w:val="NormalTok"/>
          <w:lang w:val="es-ES"/>
        </w:rPr>
        <w:t>HombresEdad.elegidos</w:t>
      </w:r>
      <w:proofErr w:type="spellEnd"/>
      <w:r w:rsidRPr="006C456F">
        <w:rPr>
          <w:rStyle w:val="NormalTok"/>
          <w:lang w:val="es-ES"/>
        </w:rPr>
        <w:t>]</w:t>
      </w:r>
      <w:r w:rsidRPr="006C456F">
        <w:rPr>
          <w:lang w:val="es-ES"/>
        </w:rPr>
        <w:br/>
      </w:r>
      <w:proofErr w:type="spellStart"/>
      <w:r w:rsidRPr="006C456F">
        <w:rPr>
          <w:rStyle w:val="NormalTok"/>
          <w:lang w:val="es-ES"/>
        </w:rPr>
        <w:t>muestra.HombresEdad</w:t>
      </w:r>
      <w:proofErr w:type="spellEnd"/>
    </w:p>
    <w:p w14:paraId="48829350" w14:textId="77777777" w:rsidR="006C456F" w:rsidRPr="006C456F" w:rsidRDefault="006C456F" w:rsidP="006C456F">
      <w:pPr>
        <w:pStyle w:val="SourceCode"/>
        <w:rPr>
          <w:lang w:val="es-ES"/>
        </w:rPr>
      </w:pPr>
      <w:r w:rsidRPr="006C456F">
        <w:rPr>
          <w:rStyle w:val="VerbatimChar"/>
          <w:lang w:val="es-ES"/>
        </w:rPr>
        <w:t>##  [1] 35 35 38 69 28 29 41 51 69 55 32 55 55 45 29 30 51 33 29 37 35 27 22 40 28</w:t>
      </w:r>
      <w:r w:rsidRPr="006C456F">
        <w:rPr>
          <w:lang w:val="es-ES"/>
        </w:rPr>
        <w:br/>
      </w:r>
      <w:r w:rsidRPr="006C456F">
        <w:rPr>
          <w:rStyle w:val="VerbatimChar"/>
          <w:lang w:val="es-ES"/>
        </w:rPr>
        <w:t>## [26] 22 28 34 24 41</w:t>
      </w:r>
    </w:p>
    <w:p w14:paraId="5B625309" w14:textId="77777777" w:rsidR="00250103" w:rsidRPr="004F218A" w:rsidRDefault="00250103" w:rsidP="00250103">
      <w:pPr>
        <w:pStyle w:val="FirstParagraph"/>
        <w:rPr>
          <w:lang w:val="es-ES"/>
        </w:rPr>
      </w:pPr>
      <w:r w:rsidRPr="004F218A">
        <w:rPr>
          <w:lang w:val="es-ES"/>
        </w:rPr>
        <w:t>Suponiendo que la muestra poblacional de ambas poblaciones sigue una distribución normal se requiere un intervalo de confianza del 95%</w:t>
      </w:r>
    </w:p>
    <w:p w14:paraId="66186FB0" w14:textId="46C6397F"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las mujeres:</w:t>
      </w:r>
    </w:p>
    <w:p w14:paraId="52819099" w14:textId="77777777" w:rsidR="00250103" w:rsidRPr="004F218A" w:rsidRDefault="00250103" w:rsidP="00250103">
      <w:pPr>
        <w:pStyle w:val="Textoindependiente"/>
        <w:rPr>
          <w:lang w:val="es-ES"/>
        </w:rPr>
      </w:pPr>
      <w:r w:rsidRPr="004F218A">
        <w:rPr>
          <w:lang w:val="es-ES"/>
        </w:rPr>
        <w:t>Variable aleatoria: Normal</w:t>
      </w:r>
    </w:p>
    <w:p w14:paraId="4F95195E" w14:textId="0A56A944" w:rsidR="00250103" w:rsidRPr="004F3EB4" w:rsidRDefault="00250103" w:rsidP="00250103">
      <w:pPr>
        <w:pStyle w:val="Textoindependiente"/>
        <w:rPr>
          <w:rFonts w:eastAsiaTheme="minorEastAsia"/>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lang w:val="es-ES"/>
              </w:rPr>
              <m:t>1</m:t>
            </m:r>
          </m:sub>
        </m:sSub>
        <m:r>
          <w:rPr>
            <w:rFonts w:ascii="Cambria Math" w:hAnsi="Cambria Math"/>
            <w:lang w:val="es-ES"/>
          </w:rPr>
          <m:t xml:space="preserve">= </m:t>
        </m:r>
        <m:r>
          <m:rPr>
            <m:sty m:val="p"/>
          </m:rPr>
          <w:rPr>
            <w:rFonts w:ascii="Cambria Math" w:hAnsi="Cambria Math"/>
            <w:lang w:val="es-ES"/>
          </w:rPr>
          <m:t>40.3</m:t>
        </m:r>
      </m:oMath>
    </w:p>
    <w:p w14:paraId="25FB188C" w14:textId="2D90423F"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lang w:val="es-ES"/>
              </w:rPr>
              <m:t>1</m:t>
            </m:r>
          </m:sub>
        </m:sSub>
        <m:r>
          <w:rPr>
            <w:rFonts w:ascii="Cambria Math" w:hAnsi="Cambria Math" w:cs="Times New Roman"/>
            <w:lang w:val="es-ES"/>
          </w:rPr>
          <m:t>=</m:t>
        </m:r>
        <m:r>
          <w:rPr>
            <w:rFonts w:ascii="Cambria Math" w:eastAsiaTheme="minorEastAsia" w:hAnsi="Cambria Math"/>
            <w:lang w:val="es-ES"/>
          </w:rPr>
          <m:t>15.14</m:t>
        </m:r>
      </m:oMath>
    </w:p>
    <w:p w14:paraId="2CE96DD4" w14:textId="2120D20D" w:rsidR="00250103" w:rsidRPr="004F218A" w:rsidRDefault="00250103" w:rsidP="00250103">
      <w:pPr>
        <w:pStyle w:val="Textoindependiente"/>
        <w:rPr>
          <w:lang w:val="es-ES"/>
        </w:rPr>
      </w:pPr>
      <w:r w:rsidRPr="004F218A">
        <w:rPr>
          <w:lang w:val="es-ES"/>
        </w:rPr>
        <w:t>Tamaño de muestra:</w:t>
      </w:r>
      <w:r w:rsidR="00352A17">
        <w:rPr>
          <w:lang w:val="es-ES"/>
        </w:rPr>
        <w:t xml:space="preserve"> </w:t>
      </w:r>
      <m:oMath>
        <m:sSub>
          <m:sSubPr>
            <m:ctrlPr>
              <w:rPr>
                <w:rFonts w:ascii="Cambria Math" w:hAnsi="Cambria Math" w:cs="Times New Roman"/>
              </w:rPr>
            </m:ctrlPr>
          </m:sSubPr>
          <m:e>
            <m:r>
              <w:rPr>
                <w:rFonts w:ascii="Cambria Math" w:hAnsi="Cambria Math"/>
              </w:rPr>
              <m:t>n</m:t>
            </m:r>
          </m:e>
          <m:sub>
            <m:r>
              <w:rPr>
                <w:rFonts w:ascii="Cambria Math" w:hAnsi="Cambria Math"/>
                <w:lang w:val="es-ES"/>
              </w:rPr>
              <m:t>1</m:t>
            </m:r>
          </m:sub>
        </m:sSub>
        <m:r>
          <w:rPr>
            <w:rFonts w:ascii="Cambria Math" w:hAnsi="Cambria Math" w:cs="Times New Roman"/>
            <w:lang w:val="es-ES"/>
          </w:rPr>
          <m:t>=30</m:t>
        </m:r>
      </m:oMath>
      <w:r w:rsidRPr="004F218A">
        <w:rPr>
          <w:lang w:val="es-ES"/>
        </w:rPr>
        <w:t xml:space="preserve"> </w:t>
      </w:r>
    </w:p>
    <w:p w14:paraId="054EC178" w14:textId="77777777" w:rsidR="00250103" w:rsidRPr="004F218A" w:rsidRDefault="00250103" w:rsidP="00250103">
      <w:pPr>
        <w:pStyle w:val="Textoindependiente"/>
        <w:rPr>
          <w:lang w:val="es-ES"/>
        </w:rPr>
      </w:pPr>
      <w:r w:rsidRPr="004F218A">
        <w:rPr>
          <w:lang w:val="es-ES"/>
        </w:rPr>
        <w:t>Nivel de confianza: 95%</w:t>
      </w:r>
    </w:p>
    <w:p w14:paraId="3960BF8F" w14:textId="2F4CBA77"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los hombres:</w:t>
      </w:r>
    </w:p>
    <w:p w14:paraId="4FA195CF" w14:textId="77777777" w:rsidR="00250103" w:rsidRPr="004F218A" w:rsidRDefault="00250103" w:rsidP="00250103">
      <w:pPr>
        <w:pStyle w:val="Textoindependiente"/>
        <w:rPr>
          <w:lang w:val="es-ES"/>
        </w:rPr>
      </w:pPr>
      <w:r w:rsidRPr="004F218A">
        <w:rPr>
          <w:lang w:val="es-ES"/>
        </w:rPr>
        <w:t>Variable aleatoria: Normal</w:t>
      </w:r>
    </w:p>
    <w:p w14:paraId="04FCFD45" w14:textId="5CB3112B" w:rsidR="00250103" w:rsidRPr="004F218A" w:rsidRDefault="00250103" w:rsidP="00250103">
      <w:pPr>
        <w:pStyle w:val="Textoindependiente"/>
        <w:rPr>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lang w:val="es-ES"/>
              </w:rPr>
              <m:t>2</m:t>
            </m:r>
          </m:sub>
        </m:sSub>
        <m:r>
          <w:rPr>
            <w:rFonts w:ascii="Cambria Math" w:hAnsi="Cambria Math" w:cs="Times New Roman"/>
            <w:lang w:val="es-ES"/>
          </w:rPr>
          <m:t>=</m:t>
        </m:r>
        <m:r>
          <w:rPr>
            <w:rFonts w:ascii="Cambria Math" w:eastAsiaTheme="minorEastAsia" w:hAnsi="Cambria Math"/>
            <w:lang w:val="es-ES"/>
          </w:rPr>
          <m:t>38.23</m:t>
        </m:r>
      </m:oMath>
    </w:p>
    <w:p w14:paraId="788CF616" w14:textId="776201A3"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lang w:val="es-ES"/>
              </w:rPr>
              <m:t>2</m:t>
            </m:r>
          </m:sub>
        </m:sSub>
        <m:r>
          <w:rPr>
            <w:rFonts w:ascii="Cambria Math" w:hAnsi="Cambria Math" w:cs="Times New Roman"/>
            <w:lang w:val="es-ES"/>
          </w:rPr>
          <m:t>=</m:t>
        </m:r>
        <m:r>
          <w:rPr>
            <w:rFonts w:ascii="Cambria Math" w:eastAsiaTheme="minorEastAsia" w:hAnsi="Cambria Math"/>
            <w:lang w:val="es-ES"/>
          </w:rPr>
          <m:t>12.78</m:t>
        </m:r>
      </m:oMath>
    </w:p>
    <w:p w14:paraId="52C9A8C5" w14:textId="1C23F3A3" w:rsidR="00250103" w:rsidRPr="004F218A" w:rsidRDefault="00250103" w:rsidP="00250103">
      <w:pPr>
        <w:pStyle w:val="Textoindependiente"/>
        <w:rPr>
          <w:lang w:val="es-ES"/>
        </w:rPr>
      </w:pPr>
      <w:r w:rsidRPr="004F218A">
        <w:rPr>
          <w:lang w:val="es-ES"/>
        </w:rPr>
        <w:t xml:space="preserve">Tamaño de muestra: </w:t>
      </w:r>
      <m:oMath>
        <m:sSub>
          <m:sSubPr>
            <m:ctrlPr>
              <w:rPr>
                <w:rFonts w:ascii="Cambria Math" w:hAnsi="Cambria Math" w:cs="Times New Roman"/>
              </w:rPr>
            </m:ctrlPr>
          </m:sSubPr>
          <m:e>
            <m:r>
              <w:rPr>
                <w:rFonts w:ascii="Cambria Math" w:hAnsi="Cambria Math"/>
              </w:rPr>
              <m:t>n</m:t>
            </m:r>
          </m:e>
          <m:sub>
            <m:r>
              <w:rPr>
                <w:rFonts w:ascii="Cambria Math" w:hAnsi="Cambria Math"/>
                <w:lang w:val="es-ES"/>
              </w:rPr>
              <m:t>2</m:t>
            </m:r>
          </m:sub>
        </m:sSub>
        <m:r>
          <w:rPr>
            <w:rFonts w:ascii="Cambria Math" w:hAnsi="Cambria Math" w:cs="Times New Roman"/>
            <w:lang w:val="es-ES"/>
          </w:rPr>
          <m:t>=30</m:t>
        </m:r>
      </m:oMath>
    </w:p>
    <w:p w14:paraId="0E313409" w14:textId="4B64A64A" w:rsidR="008A054B" w:rsidRDefault="00250103" w:rsidP="00250103">
      <w:pPr>
        <w:pStyle w:val="Textoindependiente"/>
        <w:rPr>
          <w:lang w:val="es-ES"/>
        </w:rPr>
      </w:pPr>
      <w:r w:rsidRPr="004F218A">
        <w:rPr>
          <w:lang w:val="es-ES"/>
        </w:rPr>
        <w:t>Nivel de confianza: 95%</w:t>
      </w:r>
    </w:p>
    <w:p w14:paraId="6F4C3534" w14:textId="59A2014D" w:rsidR="008A054B" w:rsidRDefault="008A054B" w:rsidP="00250103">
      <w:pPr>
        <w:pStyle w:val="Textoindependiente"/>
        <w:rPr>
          <w:lang w:val="es-ES"/>
        </w:rPr>
      </w:pPr>
    </w:p>
    <w:p w14:paraId="3718D917" w14:textId="398BBC84" w:rsidR="008A054B" w:rsidRPr="004F218A" w:rsidRDefault="008A054B" w:rsidP="00250103">
      <w:pPr>
        <w:pStyle w:val="Textoindependiente"/>
        <w:rPr>
          <w:lang w:val="es-ES"/>
        </w:rPr>
      </w:pPr>
      <w:r>
        <w:rPr>
          <w:lang w:val="es-ES"/>
        </w:rPr>
        <w:t xml:space="preserve">Grados de libertad para la distribución T: </w:t>
      </w:r>
      <m:oMath>
        <m:r>
          <w:rPr>
            <w:rFonts w:ascii="Cambria Math" w:hAnsi="Cambria Math"/>
            <w:lang w:val="es-ES"/>
          </w:rPr>
          <m:t>gl=59</m:t>
        </m:r>
      </m:oMath>
    </w:p>
    <w:p w14:paraId="61A0AAB9" w14:textId="66678FBB"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632219" w:rsidRPr="004F218A">
        <w:rPr>
          <w:lang w:val="es-ES"/>
        </w:rPr>
        <w:t>función</w:t>
      </w:r>
      <w:r w:rsidRPr="004F218A">
        <w:rPr>
          <w:lang w:val="es-ES"/>
        </w:rPr>
        <w:t xml:space="preserve"> de R.</w:t>
      </w:r>
    </w:p>
    <w:p w14:paraId="6BC26394" w14:textId="77777777" w:rsidR="00250103" w:rsidRPr="004F218A" w:rsidRDefault="00250103" w:rsidP="00250103">
      <w:pPr>
        <w:pStyle w:val="Textoindependiente"/>
        <w:rPr>
          <w:lang w:val="es-ES"/>
        </w:rPr>
      </w:pPr>
      <w:proofErr w:type="spellStart"/>
      <w:r w:rsidRPr="004F218A">
        <w:rPr>
          <w:i/>
          <w:iCs/>
          <w:lang w:val="es-ES"/>
        </w:rPr>
        <w:t>t.test</w:t>
      </w:r>
      <w:proofErr w:type="spellEnd"/>
      <w:r w:rsidRPr="004F218A">
        <w:rPr>
          <w:i/>
          <w:iCs/>
          <w:lang w:val="es-ES"/>
        </w:rPr>
        <w:t>(Datos de la muestra uno (</w:t>
      </w:r>
      <m:oMath>
        <m:bar>
          <m:barPr>
            <m:pos m:val="top"/>
            <m:ctrlPr>
              <w:rPr>
                <w:rFonts w:ascii="Cambria Math" w:hAnsi="Cambria Math"/>
              </w:rPr>
            </m:ctrlPr>
          </m:barPr>
          <m:e>
            <m:r>
              <w:rPr>
                <w:rFonts w:ascii="Cambria Math" w:hAnsi="Cambria Math"/>
              </w:rPr>
              <m:t>X</m:t>
            </m:r>
          </m:e>
        </m:bar>
        <m:r>
          <w:rPr>
            <w:rFonts w:ascii="Cambria Math" w:hAnsi="Cambria Math"/>
            <w:lang w:val="es-ES"/>
          </w:rPr>
          <m:t>1</m:t>
        </m:r>
      </m:oMath>
      <w:r w:rsidRPr="004F218A">
        <w:rPr>
          <w:i/>
          <w:iCs/>
          <w:lang w:val="es-ES"/>
        </w:rPr>
        <w:t>),Datos de la muestra dos (</w:t>
      </w:r>
      <m:oMath>
        <m:bar>
          <m:barPr>
            <m:pos m:val="top"/>
            <m:ctrlPr>
              <w:rPr>
                <w:rFonts w:ascii="Cambria Math" w:hAnsi="Cambria Math"/>
              </w:rPr>
            </m:ctrlPr>
          </m:barPr>
          <m:e>
            <m:r>
              <w:rPr>
                <w:rFonts w:ascii="Cambria Math" w:hAnsi="Cambria Math"/>
              </w:rPr>
              <m:t>X</m:t>
            </m:r>
          </m:e>
        </m:bar>
        <m:r>
          <w:rPr>
            <w:rFonts w:ascii="Cambria Math" w:hAnsi="Cambria Math"/>
            <w:lang w:val="es-ES"/>
          </w:rPr>
          <m:t>2</m:t>
        </m:r>
      </m:oMath>
      <w:r w:rsidRPr="004F218A">
        <w:rPr>
          <w:i/>
          <w:iCs/>
          <w:lang w:val="es-ES"/>
        </w:rPr>
        <w:t>), Nivel de confianza)$conf.int</w:t>
      </w:r>
    </w:p>
    <w:p w14:paraId="1B7325F2" w14:textId="77777777" w:rsidR="00250103" w:rsidRPr="004F218A" w:rsidRDefault="00250103" w:rsidP="00250103">
      <w:pPr>
        <w:pStyle w:val="SourceCode"/>
        <w:rPr>
          <w:lang w:val="es-ES"/>
        </w:rPr>
      </w:pPr>
      <w:proofErr w:type="spellStart"/>
      <w:r w:rsidRPr="004F218A">
        <w:rPr>
          <w:rStyle w:val="FunctionTok"/>
          <w:lang w:val="es-ES"/>
        </w:rPr>
        <w:t>t.test</w:t>
      </w:r>
      <w:proofErr w:type="spellEnd"/>
      <w:r w:rsidRPr="004F218A">
        <w:rPr>
          <w:rStyle w:val="NormalTok"/>
          <w:lang w:val="es-ES"/>
        </w:rPr>
        <w:t>(</w:t>
      </w:r>
      <w:proofErr w:type="spellStart"/>
      <w:r w:rsidRPr="004F218A">
        <w:rPr>
          <w:rStyle w:val="NormalTok"/>
          <w:lang w:val="es-ES"/>
        </w:rPr>
        <w:t>muestra.HombresEdad</w:t>
      </w:r>
      <w:proofErr w:type="spellEnd"/>
      <w:r w:rsidRPr="004F218A">
        <w:rPr>
          <w:rStyle w:val="NormalTok"/>
          <w:lang w:val="es-ES"/>
        </w:rPr>
        <w:t xml:space="preserve"> ,</w:t>
      </w:r>
      <w:proofErr w:type="spellStart"/>
      <w:r w:rsidRPr="004F218A">
        <w:rPr>
          <w:rStyle w:val="NormalTok"/>
          <w:lang w:val="es-ES"/>
        </w:rPr>
        <w:t>muestra.MujeresEdad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2B836E16" w14:textId="77777777" w:rsidR="00250103" w:rsidRPr="004F218A" w:rsidRDefault="00250103" w:rsidP="00250103">
      <w:pPr>
        <w:pStyle w:val="SourceCode"/>
        <w:rPr>
          <w:lang w:val="es-ES"/>
        </w:rPr>
      </w:pPr>
      <w:r w:rsidRPr="004F218A">
        <w:rPr>
          <w:rStyle w:val="VerbatimChar"/>
          <w:lang w:val="es-ES"/>
        </w:rPr>
        <w:t>## [1] -9.312410  5.179076</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C230C2B" w14:textId="77777777" w:rsidR="00250103" w:rsidRPr="004F218A" w:rsidRDefault="00250103" w:rsidP="00250103">
      <w:pPr>
        <w:pStyle w:val="SourceCode"/>
        <w:rPr>
          <w:lang w:val="es-ES"/>
        </w:rPr>
      </w:pPr>
      <w:proofErr w:type="spellStart"/>
      <w:r w:rsidRPr="004F218A">
        <w:rPr>
          <w:rStyle w:val="FunctionTok"/>
          <w:lang w:val="es-ES"/>
        </w:rPr>
        <w:t>t.test</w:t>
      </w:r>
      <w:proofErr w:type="spellEnd"/>
      <w:r w:rsidRPr="004F218A">
        <w:rPr>
          <w:rStyle w:val="NormalTok"/>
          <w:lang w:val="es-ES"/>
        </w:rPr>
        <w:t>(</w:t>
      </w:r>
      <w:proofErr w:type="spellStart"/>
      <w:r w:rsidRPr="004F218A">
        <w:rPr>
          <w:rStyle w:val="NormalTok"/>
          <w:lang w:val="es-ES"/>
        </w:rPr>
        <w:t>muestra.MujeresEdad,muestra.HombresEdad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1796C715" w14:textId="77777777" w:rsidR="00250103" w:rsidRPr="004F218A" w:rsidRDefault="00250103" w:rsidP="00250103">
      <w:pPr>
        <w:pStyle w:val="SourceCode"/>
        <w:rPr>
          <w:lang w:val="es-ES"/>
        </w:rPr>
      </w:pPr>
      <w:r w:rsidRPr="004F218A">
        <w:rPr>
          <w:rStyle w:val="VerbatimChar"/>
          <w:lang w:val="es-ES"/>
        </w:rPr>
        <w:lastRenderedPageBreak/>
        <w:t>## [1] -5.179076  9.312410</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0E60350B" w14:textId="2E01F0BF" w:rsidR="00250103" w:rsidRDefault="00250103" w:rsidP="00632219">
      <w:pPr>
        <w:pStyle w:val="FirstParagraph"/>
        <w:jc w:val="both"/>
        <w:rPr>
          <w:lang w:val="es-ES"/>
        </w:rPr>
      </w:pPr>
      <w:r w:rsidRPr="004F218A">
        <w:rPr>
          <w:lang w:val="es-ES"/>
        </w:rPr>
        <w:t>Por medio del intervalo de confianza se ha demostrado que no hay diferencias significativas de edades entre las 2 poblaciones debido a que el 0 se encuentra incluido dentro del intervalo, por lo que podemos asegurar que ambas poblaciones son iguales.</w:t>
      </w:r>
    </w:p>
    <w:p w14:paraId="1B7D93E0" w14:textId="77777777" w:rsidR="00632219" w:rsidRPr="00632219" w:rsidRDefault="00632219" w:rsidP="00632219">
      <w:pPr>
        <w:pStyle w:val="Textoindependiente"/>
        <w:rPr>
          <w:lang w:val="es-ES"/>
        </w:rPr>
      </w:pPr>
    </w:p>
    <w:p w14:paraId="1BDF9441" w14:textId="77777777" w:rsidR="00250103" w:rsidRPr="004F218A" w:rsidRDefault="00250103" w:rsidP="00250103">
      <w:pPr>
        <w:pStyle w:val="Ttulo2"/>
        <w:rPr>
          <w:lang w:val="es-ES"/>
        </w:rPr>
      </w:pPr>
      <w:bookmarkStart w:id="3" w:name="Xfa78f7955fcf5a97c2a753a278f5555a5ec2238"/>
      <w:bookmarkEnd w:id="2"/>
      <w:r w:rsidRPr="004F218A">
        <w:rPr>
          <w:lang w:val="es-ES"/>
        </w:rPr>
        <w:t>Intervalos de Confianza para una proporción</w:t>
      </w:r>
    </w:p>
    <w:p w14:paraId="6B47505C" w14:textId="77777777" w:rsidR="00250103" w:rsidRPr="004F218A" w:rsidRDefault="00250103" w:rsidP="00632219">
      <w:pPr>
        <w:pStyle w:val="FirstParagraph"/>
        <w:jc w:val="both"/>
        <w:rPr>
          <w:lang w:val="es-ES"/>
        </w:rPr>
      </w:pPr>
      <w:r w:rsidRPr="004F218A">
        <w:rPr>
          <w:lang w:val="es-ES"/>
        </w:rPr>
        <w:t>Para el intervalo de confianza de un promedio, se analizan los datos recolectados, específicamente la población que prefiere al partido político PLN y se estudia la proporción de las personas que tienen un grado académico de universidad completa.</w:t>
      </w:r>
    </w:p>
    <w:p w14:paraId="29E2D5F4" w14:textId="3B9EAC9A" w:rsidR="00250103" w:rsidRDefault="00250103" w:rsidP="00632219">
      <w:pPr>
        <w:pStyle w:val="Textoindependiente"/>
        <w:jc w:val="both"/>
        <w:rPr>
          <w:lang w:val="es-ES"/>
        </w:rPr>
      </w:pPr>
      <w:r w:rsidRPr="004F218A">
        <w:rPr>
          <w:lang w:val="es-ES"/>
        </w:rPr>
        <w:t>Se espera que el grado académico las personas que se inclinan por este partido tienen preferencia por el PLN es alto.</w:t>
      </w:r>
    </w:p>
    <w:p w14:paraId="51505A93" w14:textId="77777777" w:rsidR="00632219" w:rsidRPr="004F218A" w:rsidRDefault="00632219" w:rsidP="00250103">
      <w:pPr>
        <w:pStyle w:val="Textoindependiente"/>
        <w:rPr>
          <w:lang w:val="es-ES"/>
        </w:rPr>
      </w:pPr>
    </w:p>
    <w:p w14:paraId="7E36C748" w14:textId="77777777" w:rsidR="00250103" w:rsidRPr="004F218A" w:rsidRDefault="00250103" w:rsidP="00250103">
      <w:pPr>
        <w:pStyle w:val="Textoindependiente"/>
        <w:rPr>
          <w:lang w:val="es-ES"/>
        </w:rPr>
      </w:pPr>
      <w:r w:rsidRPr="004F218A">
        <w:rPr>
          <w:lang w:val="es-ES"/>
        </w:rPr>
        <w:t>Para realizar este análisis se usa la siguiente fórmula:</w:t>
      </w:r>
    </w:p>
    <w:p w14:paraId="1688069A" w14:textId="3E8BBB5D" w:rsidR="00250103" w:rsidRDefault="00250103" w:rsidP="00632219">
      <w:pPr>
        <w:pStyle w:val="Textoindependiente"/>
        <w:jc w:val="center"/>
      </w:pPr>
      <w:proofErr w:type="spellStart"/>
      <w:r>
        <w:rPr>
          <w:i/>
          <w:iCs/>
        </w:rPr>
        <w:t>prop.test</w:t>
      </w:r>
      <w:proofErr w:type="spellEnd"/>
      <w:r>
        <w:rPr>
          <w:i/>
          <w:iCs/>
        </w:rPr>
        <w:t xml:space="preserve">(x, n, </w:t>
      </w:r>
      <w:proofErr w:type="spellStart"/>
      <w:r>
        <w:rPr>
          <w:i/>
          <w:iCs/>
        </w:rPr>
        <w:t>conf.level</w:t>
      </w:r>
      <w:proofErr w:type="spellEnd"/>
      <w:r>
        <w:rPr>
          <w:i/>
          <w:iCs/>
        </w:rPr>
        <w:t>)$conf.int</w:t>
      </w:r>
    </w:p>
    <w:p w14:paraId="390751F3" w14:textId="77777777" w:rsidR="00632219" w:rsidRPr="00D502E2" w:rsidRDefault="00632219" w:rsidP="00250103">
      <w:pPr>
        <w:pStyle w:val="Textoindependiente"/>
      </w:pPr>
    </w:p>
    <w:p w14:paraId="7B71F5B8" w14:textId="119FC2F8" w:rsidR="00250103" w:rsidRPr="004F218A" w:rsidRDefault="00250103" w:rsidP="00250103">
      <w:pPr>
        <w:pStyle w:val="Textoindependiente"/>
        <w:rPr>
          <w:lang w:val="es-ES"/>
        </w:rPr>
      </w:pPr>
      <w:r w:rsidRPr="004F218A">
        <w:rPr>
          <w:lang w:val="es-ES"/>
        </w:rPr>
        <w:t>Donde:</w:t>
      </w:r>
    </w:p>
    <w:p w14:paraId="5DEC8163" w14:textId="77777777" w:rsidR="00250103" w:rsidRPr="004F218A" w:rsidRDefault="00250103" w:rsidP="00632219">
      <w:pPr>
        <w:pStyle w:val="Textoindependiente"/>
        <w:ind w:firstLine="720"/>
        <w:rPr>
          <w:lang w:val="es-ES"/>
        </w:rPr>
      </w:pPr>
      <w:r w:rsidRPr="004F218A">
        <w:rPr>
          <w:b/>
          <w:bCs/>
          <w:lang w:val="es-ES"/>
        </w:rPr>
        <w:t xml:space="preserve">x: </w:t>
      </w:r>
      <w:r w:rsidRPr="004F218A">
        <w:rPr>
          <w:lang w:val="es-ES"/>
        </w:rPr>
        <w:t xml:space="preserve"> es el número de casos exitosos o los que se quieren estudiar.</w:t>
      </w:r>
    </w:p>
    <w:p w14:paraId="552CA262" w14:textId="77777777" w:rsidR="00250103" w:rsidRPr="004F218A" w:rsidRDefault="00250103" w:rsidP="00632219">
      <w:pPr>
        <w:pStyle w:val="Textoindependiente"/>
        <w:ind w:firstLine="720"/>
        <w:rPr>
          <w:lang w:val="es-ES"/>
        </w:rPr>
      </w:pPr>
      <w:r w:rsidRPr="004F218A">
        <w:rPr>
          <w:b/>
          <w:bCs/>
          <w:lang w:val="es-ES"/>
        </w:rPr>
        <w:t xml:space="preserve">n: </w:t>
      </w:r>
      <w:r w:rsidRPr="004F218A">
        <w:rPr>
          <w:lang w:val="es-ES"/>
        </w:rPr>
        <w:t xml:space="preserve"> el número total de casos.</w:t>
      </w:r>
    </w:p>
    <w:p w14:paraId="2C5E6743" w14:textId="7A1C7438" w:rsidR="00250103" w:rsidRDefault="00632219" w:rsidP="00632219">
      <w:pPr>
        <w:pStyle w:val="Textoindependiente"/>
        <w:ind w:firstLine="720"/>
        <w:rPr>
          <w:lang w:val="es-ES"/>
        </w:rPr>
      </w:pPr>
      <w:proofErr w:type="spellStart"/>
      <w:r>
        <w:rPr>
          <w:b/>
          <w:bCs/>
          <w:lang w:val="es-ES"/>
        </w:rPr>
        <w:t>c</w:t>
      </w:r>
      <w:r w:rsidR="00250103" w:rsidRPr="004F218A">
        <w:rPr>
          <w:b/>
          <w:bCs/>
          <w:lang w:val="es-ES"/>
        </w:rPr>
        <w:t>onf.level</w:t>
      </w:r>
      <w:proofErr w:type="spellEnd"/>
      <w:r w:rsidR="00250103" w:rsidRPr="004F218A">
        <w:rPr>
          <w:b/>
          <w:bCs/>
          <w:lang w:val="es-ES"/>
        </w:rPr>
        <w:t>:</w:t>
      </w:r>
      <w:r w:rsidR="00250103" w:rsidRPr="004F218A">
        <w:rPr>
          <w:lang w:val="es-ES"/>
        </w:rPr>
        <w:t xml:space="preserve"> es el nivel de confiabilidad.</w:t>
      </w:r>
    </w:p>
    <w:p w14:paraId="698C12B4" w14:textId="77777777" w:rsidR="00632219" w:rsidRPr="004F218A" w:rsidRDefault="00632219" w:rsidP="00632219">
      <w:pPr>
        <w:pStyle w:val="Textoindependiente"/>
        <w:ind w:firstLine="720"/>
        <w:rPr>
          <w:lang w:val="es-ES"/>
        </w:rPr>
      </w:pPr>
    </w:p>
    <w:p w14:paraId="3CAC5121" w14:textId="77777777" w:rsidR="00250103" w:rsidRPr="004F218A" w:rsidRDefault="00250103" w:rsidP="00250103">
      <w:pPr>
        <w:pStyle w:val="Textoindependiente"/>
        <w:rPr>
          <w:lang w:val="es-ES"/>
        </w:rPr>
      </w:pPr>
      <w:r w:rsidRPr="004F218A">
        <w:rPr>
          <w:lang w:val="es-ES"/>
        </w:rPr>
        <w:t>Ahora, se procede a obtener la cantidad de personas que se inclinan por el PLN</w:t>
      </w:r>
    </w:p>
    <w:p w14:paraId="350C66C1" w14:textId="77777777" w:rsidR="00B86C59" w:rsidRPr="00B86C59" w:rsidRDefault="00B86C59" w:rsidP="00B86C59">
      <w:pPr>
        <w:pStyle w:val="SourceCode"/>
        <w:rPr>
          <w:lang w:val="es-ES"/>
        </w:rPr>
      </w:pPr>
      <w:r w:rsidRPr="00B86C59">
        <w:rPr>
          <w:rStyle w:val="CommentTok"/>
          <w:lang w:val="es-ES"/>
        </w:rPr>
        <w:t>#Cantidad de personas que se inclinan por el PLN</w:t>
      </w:r>
      <w:r w:rsidRPr="00B86C59">
        <w:rPr>
          <w:lang w:val="es-ES"/>
        </w:rPr>
        <w:br/>
      </w:r>
      <w:r w:rsidRPr="00B86C59">
        <w:rPr>
          <w:lang w:val="es-ES"/>
        </w:rPr>
        <w:br/>
      </w:r>
      <w:proofErr w:type="spellStart"/>
      <w:r w:rsidRPr="00B86C59">
        <w:rPr>
          <w:rStyle w:val="NormalTok"/>
          <w:lang w:val="es-ES"/>
        </w:rPr>
        <w:t>TotalPLN</w:t>
      </w:r>
      <w:proofErr w:type="spellEnd"/>
      <w:r w:rsidRPr="00B86C59">
        <w:rPr>
          <w:rStyle w:val="NormalTok"/>
          <w:lang w:val="es-ES"/>
        </w:rPr>
        <w:t xml:space="preserve">  </w:t>
      </w:r>
      <w:r w:rsidRPr="00B86C59">
        <w:rPr>
          <w:rStyle w:val="OtherTok"/>
          <w:lang w:val="es-ES"/>
        </w:rPr>
        <w:t>&lt;-</w:t>
      </w:r>
      <w:r w:rsidRPr="00B86C59">
        <w:rPr>
          <w:rStyle w:val="NormalTok"/>
          <w:lang w:val="es-ES"/>
        </w:rPr>
        <w:t xml:space="preserve"> Elecciones[</w:t>
      </w:r>
      <w:proofErr w:type="spellStart"/>
      <w:r w:rsidRPr="00B86C59">
        <w:rPr>
          <w:rStyle w:val="NormalTok"/>
          <w:lang w:val="es-ES"/>
        </w:rPr>
        <w:t>Elecciones</w:t>
      </w:r>
      <w:r w:rsidRPr="00B86C59">
        <w:rPr>
          <w:rStyle w:val="SpecialCharTok"/>
          <w:lang w:val="es-ES"/>
        </w:rPr>
        <w:t>$</w:t>
      </w:r>
      <w:r w:rsidRPr="00B86C59">
        <w:rPr>
          <w:rStyle w:val="NormalTok"/>
          <w:lang w:val="es-ES"/>
        </w:rPr>
        <w:t>partidoPolítico</w:t>
      </w:r>
      <w:proofErr w:type="spellEnd"/>
      <w:r w:rsidRPr="00B86C59">
        <w:rPr>
          <w:rStyle w:val="NormalTok"/>
          <w:lang w:val="es-ES"/>
        </w:rPr>
        <w:t xml:space="preserve"> </w:t>
      </w:r>
      <w:r w:rsidRPr="00B86C59">
        <w:rPr>
          <w:rStyle w:val="SpecialCharTok"/>
          <w:lang w:val="es-ES"/>
        </w:rPr>
        <w:t>==</w:t>
      </w:r>
      <w:r w:rsidRPr="00B86C59">
        <w:rPr>
          <w:rStyle w:val="NormalTok"/>
          <w:lang w:val="es-ES"/>
        </w:rPr>
        <w:t xml:space="preserve"> </w:t>
      </w:r>
      <w:r w:rsidRPr="00B86C59">
        <w:rPr>
          <w:rStyle w:val="StringTok"/>
          <w:lang w:val="es-ES"/>
        </w:rPr>
        <w:t>"PLN"</w:t>
      </w:r>
      <w:r w:rsidRPr="00B86C59">
        <w:rPr>
          <w:rStyle w:val="NormalTok"/>
          <w:lang w:val="es-ES"/>
        </w:rPr>
        <w:t>,]</w:t>
      </w:r>
      <w:r w:rsidRPr="00B86C59">
        <w:rPr>
          <w:rStyle w:val="SpecialCharTok"/>
          <w:lang w:val="es-ES"/>
        </w:rPr>
        <w:t>$</w:t>
      </w:r>
      <w:proofErr w:type="spellStart"/>
      <w:r w:rsidRPr="00B86C59">
        <w:rPr>
          <w:rStyle w:val="NormalTok"/>
          <w:lang w:val="es-ES"/>
        </w:rPr>
        <w:t>salarioMes</w:t>
      </w:r>
      <w:proofErr w:type="spellEnd"/>
      <w:r w:rsidRPr="00B86C59">
        <w:rPr>
          <w:lang w:val="es-ES"/>
        </w:rPr>
        <w:br/>
      </w:r>
      <w:r w:rsidRPr="00B86C59">
        <w:rPr>
          <w:lang w:val="es-ES"/>
        </w:rPr>
        <w:br/>
      </w:r>
      <w:proofErr w:type="spellStart"/>
      <w:r w:rsidRPr="00B86C59">
        <w:rPr>
          <w:rStyle w:val="NormalTok"/>
          <w:lang w:val="es-ES"/>
        </w:rPr>
        <w:t>CantidadTotalPLN</w:t>
      </w:r>
      <w:proofErr w:type="spellEnd"/>
      <w:r w:rsidRPr="00B86C59">
        <w:rPr>
          <w:rStyle w:val="NormalTok"/>
          <w:lang w:val="es-ES"/>
        </w:rPr>
        <w:t xml:space="preserve">  </w:t>
      </w:r>
      <w:r w:rsidRPr="00B86C59">
        <w:rPr>
          <w:rStyle w:val="OtherTok"/>
          <w:lang w:val="es-ES"/>
        </w:rPr>
        <w:t>&lt;-</w:t>
      </w:r>
      <w:r w:rsidRPr="00B86C59">
        <w:rPr>
          <w:rStyle w:val="NormalTok"/>
          <w:lang w:val="es-ES"/>
        </w:rPr>
        <w:t xml:space="preserve"> </w:t>
      </w:r>
      <w:proofErr w:type="spellStart"/>
      <w:r w:rsidRPr="00B86C59">
        <w:rPr>
          <w:rStyle w:val="FunctionTok"/>
          <w:lang w:val="es-ES"/>
        </w:rPr>
        <w:t>length</w:t>
      </w:r>
      <w:proofErr w:type="spellEnd"/>
      <w:r w:rsidRPr="00B86C59">
        <w:rPr>
          <w:rStyle w:val="NormalTok"/>
          <w:lang w:val="es-ES"/>
        </w:rPr>
        <w:t>(</w:t>
      </w:r>
      <w:proofErr w:type="spellStart"/>
      <w:r w:rsidRPr="00B86C59">
        <w:rPr>
          <w:rStyle w:val="NormalTok"/>
          <w:lang w:val="es-ES"/>
        </w:rPr>
        <w:t>TotalPLN</w:t>
      </w:r>
      <w:proofErr w:type="spellEnd"/>
      <w:r w:rsidRPr="00B86C59">
        <w:rPr>
          <w:rStyle w:val="NormalTok"/>
          <w:lang w:val="es-ES"/>
        </w:rPr>
        <w:t xml:space="preserve">) </w:t>
      </w:r>
      <w:r w:rsidRPr="00B86C59">
        <w:rPr>
          <w:lang w:val="es-ES"/>
        </w:rPr>
        <w:br/>
      </w:r>
      <w:proofErr w:type="spellStart"/>
      <w:r w:rsidRPr="00B86C59">
        <w:rPr>
          <w:rStyle w:val="NormalTok"/>
          <w:lang w:val="es-ES"/>
        </w:rPr>
        <w:t>CantidadTotalPLN</w:t>
      </w:r>
      <w:proofErr w:type="spellEnd"/>
    </w:p>
    <w:p w14:paraId="37CED800" w14:textId="77777777" w:rsidR="00B86C59" w:rsidRPr="008A054B" w:rsidRDefault="00B86C59" w:rsidP="00B86C59">
      <w:pPr>
        <w:pStyle w:val="SourceCode"/>
        <w:rPr>
          <w:lang w:val="es-ES"/>
        </w:rPr>
      </w:pPr>
      <w:r w:rsidRPr="008A054B">
        <w:rPr>
          <w:rStyle w:val="VerbatimChar"/>
          <w:lang w:val="es-ES"/>
        </w:rPr>
        <w:t>## [1] 86</w:t>
      </w:r>
    </w:p>
    <w:p w14:paraId="1DAF7239" w14:textId="77777777" w:rsidR="00632219" w:rsidRDefault="00632219" w:rsidP="00250103">
      <w:pPr>
        <w:pStyle w:val="FirstParagraph"/>
        <w:rPr>
          <w:lang w:val="es-ES"/>
        </w:rPr>
      </w:pPr>
    </w:p>
    <w:p w14:paraId="5C0C6F26" w14:textId="3DB6823F" w:rsidR="00250103" w:rsidRPr="004F218A" w:rsidRDefault="00250103" w:rsidP="00250103">
      <w:pPr>
        <w:pStyle w:val="FirstParagraph"/>
        <w:rPr>
          <w:lang w:val="es-ES"/>
        </w:rPr>
      </w:pPr>
      <w:r w:rsidRPr="004F218A">
        <w:rPr>
          <w:lang w:val="es-ES"/>
        </w:rPr>
        <w:t>Después se obtiene el total de personas se inclinan por el PLN y a la vez, tienen un estudio universitario completo.</w:t>
      </w:r>
    </w:p>
    <w:p w14:paraId="01A75A6B" w14:textId="77777777" w:rsidR="001B4265" w:rsidRPr="001B4265" w:rsidRDefault="001B4265" w:rsidP="001B4265">
      <w:pPr>
        <w:pStyle w:val="SourceCode"/>
        <w:rPr>
          <w:lang w:val="es-ES"/>
        </w:rPr>
      </w:pPr>
      <w:r w:rsidRPr="001B4265">
        <w:rPr>
          <w:rStyle w:val="CommentTok"/>
          <w:lang w:val="es-ES"/>
        </w:rPr>
        <w:lastRenderedPageBreak/>
        <w:t># Personas del PLN con un posgrado</w:t>
      </w:r>
      <w:r w:rsidRPr="001B4265">
        <w:rPr>
          <w:lang w:val="es-ES"/>
        </w:rPr>
        <w:br/>
      </w:r>
      <w:r w:rsidRPr="001B4265">
        <w:rPr>
          <w:lang w:val="es-ES"/>
        </w:rPr>
        <w:br/>
      </w:r>
      <w:proofErr w:type="spellStart"/>
      <w:r w:rsidRPr="001B4265">
        <w:rPr>
          <w:rStyle w:val="NormalTok"/>
          <w:lang w:val="es-ES"/>
        </w:rPr>
        <w:t>UniversidadPLN</w:t>
      </w:r>
      <w:proofErr w:type="spellEnd"/>
      <w:r w:rsidRPr="001B4265">
        <w:rPr>
          <w:rStyle w:val="NormalTok"/>
          <w:lang w:val="es-ES"/>
        </w:rPr>
        <w:t xml:space="preserve">  </w:t>
      </w:r>
      <w:r w:rsidRPr="001B4265">
        <w:rPr>
          <w:rStyle w:val="OtherTok"/>
          <w:lang w:val="es-ES"/>
        </w:rPr>
        <w:t>&lt;-</w:t>
      </w:r>
      <w:r w:rsidRPr="001B4265">
        <w:rPr>
          <w:rStyle w:val="NormalTok"/>
          <w:lang w:val="es-ES"/>
        </w:rPr>
        <w:t xml:space="preserve"> Elecciones[</w:t>
      </w:r>
      <w:proofErr w:type="spellStart"/>
      <w:r w:rsidRPr="001B4265">
        <w:rPr>
          <w:rStyle w:val="NormalTok"/>
          <w:lang w:val="es-ES"/>
        </w:rPr>
        <w:t>Elecciones</w:t>
      </w:r>
      <w:r w:rsidRPr="001B4265">
        <w:rPr>
          <w:rStyle w:val="SpecialCharTok"/>
          <w:lang w:val="es-ES"/>
        </w:rPr>
        <w:t>$</w:t>
      </w:r>
      <w:r w:rsidRPr="001B4265">
        <w:rPr>
          <w:rStyle w:val="NormalTok"/>
          <w:lang w:val="es-ES"/>
        </w:rPr>
        <w:t>estudios</w:t>
      </w:r>
      <w:proofErr w:type="spellEnd"/>
      <w:r w:rsidRPr="001B4265">
        <w:rPr>
          <w:rStyle w:val="NormalTok"/>
          <w:lang w:val="es-ES"/>
        </w:rPr>
        <w:t xml:space="preserve"> </w:t>
      </w:r>
      <w:r w:rsidRPr="001B4265">
        <w:rPr>
          <w:rStyle w:val="SpecialCharTok"/>
          <w:lang w:val="es-ES"/>
        </w:rPr>
        <w:t>==</w:t>
      </w:r>
      <w:r w:rsidRPr="001B4265">
        <w:rPr>
          <w:rStyle w:val="NormalTok"/>
          <w:lang w:val="es-ES"/>
        </w:rPr>
        <w:t xml:space="preserve"> </w:t>
      </w:r>
      <w:r w:rsidRPr="001B4265">
        <w:rPr>
          <w:rStyle w:val="StringTok"/>
          <w:lang w:val="es-ES"/>
        </w:rPr>
        <w:t>"Universidad completa"</w:t>
      </w:r>
      <w:r w:rsidRPr="001B4265">
        <w:rPr>
          <w:rStyle w:val="NormalTok"/>
          <w:lang w:val="es-ES"/>
        </w:rPr>
        <w:t xml:space="preserve"> </w:t>
      </w:r>
      <w:r w:rsidRPr="001B4265">
        <w:rPr>
          <w:rStyle w:val="SpecialCharTok"/>
          <w:lang w:val="es-ES"/>
        </w:rPr>
        <w:t>&amp;</w:t>
      </w:r>
      <w:r w:rsidRPr="001B4265">
        <w:rPr>
          <w:rStyle w:val="NormalTok"/>
          <w:lang w:val="es-ES"/>
        </w:rPr>
        <w:t xml:space="preserve">                </w:t>
      </w:r>
      <w:proofErr w:type="spellStart"/>
      <w:r w:rsidRPr="001B4265">
        <w:rPr>
          <w:rStyle w:val="NormalTok"/>
          <w:lang w:val="es-ES"/>
        </w:rPr>
        <w:t>Elecciones</w:t>
      </w:r>
      <w:r w:rsidRPr="001B4265">
        <w:rPr>
          <w:rStyle w:val="SpecialCharTok"/>
          <w:lang w:val="es-ES"/>
        </w:rPr>
        <w:t>$</w:t>
      </w:r>
      <w:r w:rsidRPr="001B4265">
        <w:rPr>
          <w:rStyle w:val="NormalTok"/>
          <w:lang w:val="es-ES"/>
        </w:rPr>
        <w:t>partidoPolítico</w:t>
      </w:r>
      <w:proofErr w:type="spellEnd"/>
      <w:r w:rsidRPr="001B4265">
        <w:rPr>
          <w:rStyle w:val="NormalTok"/>
          <w:lang w:val="es-ES"/>
        </w:rPr>
        <w:t xml:space="preserve"> </w:t>
      </w:r>
      <w:r w:rsidRPr="001B4265">
        <w:rPr>
          <w:rStyle w:val="SpecialCharTok"/>
          <w:lang w:val="es-ES"/>
        </w:rPr>
        <w:t>==</w:t>
      </w:r>
      <w:r w:rsidRPr="001B4265">
        <w:rPr>
          <w:rStyle w:val="NormalTok"/>
          <w:lang w:val="es-ES"/>
        </w:rPr>
        <w:t xml:space="preserve"> </w:t>
      </w:r>
      <w:r w:rsidRPr="001B4265">
        <w:rPr>
          <w:rStyle w:val="StringTok"/>
          <w:lang w:val="es-ES"/>
        </w:rPr>
        <w:t>"PLN"</w:t>
      </w:r>
      <w:r w:rsidRPr="001B4265">
        <w:rPr>
          <w:rStyle w:val="NormalTok"/>
          <w:lang w:val="es-ES"/>
        </w:rPr>
        <w:t>,]</w:t>
      </w:r>
      <w:r w:rsidRPr="001B4265">
        <w:rPr>
          <w:rStyle w:val="SpecialCharTok"/>
          <w:lang w:val="es-ES"/>
        </w:rPr>
        <w:t>$</w:t>
      </w:r>
      <w:r w:rsidRPr="001B4265">
        <w:rPr>
          <w:rStyle w:val="NormalTok"/>
          <w:lang w:val="es-ES"/>
        </w:rPr>
        <w:t>estudios</w:t>
      </w:r>
      <w:r w:rsidRPr="001B4265">
        <w:rPr>
          <w:lang w:val="es-ES"/>
        </w:rPr>
        <w:br/>
      </w:r>
      <w:proofErr w:type="spellStart"/>
      <w:r w:rsidRPr="001B4265">
        <w:rPr>
          <w:rStyle w:val="NormalTok"/>
          <w:lang w:val="es-ES"/>
        </w:rPr>
        <w:t>CantidadUniversidadPLN</w:t>
      </w:r>
      <w:proofErr w:type="spellEnd"/>
      <w:r w:rsidRPr="001B4265">
        <w:rPr>
          <w:rStyle w:val="NormalTok"/>
          <w:lang w:val="es-ES"/>
        </w:rPr>
        <w:t xml:space="preserve">  </w:t>
      </w:r>
      <w:r w:rsidRPr="001B4265">
        <w:rPr>
          <w:rStyle w:val="OtherTok"/>
          <w:lang w:val="es-ES"/>
        </w:rPr>
        <w:t>&lt;-</w:t>
      </w:r>
      <w:r w:rsidRPr="001B4265">
        <w:rPr>
          <w:rStyle w:val="NormalTok"/>
          <w:lang w:val="es-ES"/>
        </w:rPr>
        <w:t xml:space="preserve"> </w:t>
      </w:r>
      <w:proofErr w:type="spellStart"/>
      <w:r w:rsidRPr="001B4265">
        <w:rPr>
          <w:rStyle w:val="FunctionTok"/>
          <w:lang w:val="es-ES"/>
        </w:rPr>
        <w:t>length</w:t>
      </w:r>
      <w:proofErr w:type="spellEnd"/>
      <w:r w:rsidRPr="001B4265">
        <w:rPr>
          <w:rStyle w:val="NormalTok"/>
          <w:lang w:val="es-ES"/>
        </w:rPr>
        <w:t>(</w:t>
      </w:r>
      <w:proofErr w:type="spellStart"/>
      <w:r w:rsidRPr="001B4265">
        <w:rPr>
          <w:rStyle w:val="NormalTok"/>
          <w:lang w:val="es-ES"/>
        </w:rPr>
        <w:t>UniversidadPLN</w:t>
      </w:r>
      <w:proofErr w:type="spellEnd"/>
      <w:r w:rsidRPr="001B4265">
        <w:rPr>
          <w:rStyle w:val="NormalTok"/>
          <w:lang w:val="es-ES"/>
        </w:rPr>
        <w:t xml:space="preserve">) </w:t>
      </w:r>
      <w:r w:rsidRPr="001B4265">
        <w:rPr>
          <w:lang w:val="es-ES"/>
        </w:rPr>
        <w:br/>
      </w:r>
      <w:proofErr w:type="spellStart"/>
      <w:r w:rsidRPr="001B4265">
        <w:rPr>
          <w:rStyle w:val="NormalTok"/>
          <w:lang w:val="es-ES"/>
        </w:rPr>
        <w:t>CantidadUniversidadPLN</w:t>
      </w:r>
      <w:proofErr w:type="spellEnd"/>
    </w:p>
    <w:p w14:paraId="0C4461D6" w14:textId="77777777" w:rsidR="001B4265" w:rsidRPr="008A054B" w:rsidRDefault="001B4265" w:rsidP="001B4265">
      <w:pPr>
        <w:pStyle w:val="SourceCode"/>
        <w:rPr>
          <w:lang w:val="es-ES"/>
        </w:rPr>
      </w:pPr>
      <w:r w:rsidRPr="008A054B">
        <w:rPr>
          <w:rStyle w:val="VerbatimChar"/>
          <w:lang w:val="es-ES"/>
        </w:rPr>
        <w:t>## [1] 24</w:t>
      </w:r>
    </w:p>
    <w:p w14:paraId="7C76E9EA" w14:textId="77777777" w:rsidR="00632219" w:rsidRDefault="00632219" w:rsidP="00250103">
      <w:pPr>
        <w:pStyle w:val="FirstParagraph"/>
        <w:rPr>
          <w:lang w:val="es-ES"/>
        </w:rPr>
      </w:pPr>
    </w:p>
    <w:p w14:paraId="75F254D8" w14:textId="6EBDA52F" w:rsidR="00250103" w:rsidRPr="004F218A" w:rsidRDefault="00250103" w:rsidP="00250103">
      <w:pPr>
        <w:pStyle w:val="FirstParagraph"/>
        <w:rPr>
          <w:lang w:val="es-ES"/>
        </w:rPr>
      </w:pPr>
      <w:r w:rsidRPr="004F218A">
        <w:rPr>
          <w:lang w:val="es-ES"/>
        </w:rPr>
        <w:t>Con los datos obtenidos se realiza el intervalo de la siguiente manera:</w:t>
      </w:r>
    </w:p>
    <w:p w14:paraId="6CADD628" w14:textId="77777777" w:rsidR="00250103" w:rsidRPr="004F218A" w:rsidRDefault="00250103" w:rsidP="00632219">
      <w:pPr>
        <w:pStyle w:val="Textoindependiente"/>
        <w:ind w:firstLine="720"/>
        <w:rPr>
          <w:lang w:val="es-ES"/>
        </w:rPr>
      </w:pPr>
      <w:r w:rsidRPr="004F218A">
        <w:rPr>
          <w:b/>
          <w:bCs/>
          <w:lang w:val="es-ES"/>
        </w:rPr>
        <w:t>x:</w:t>
      </w:r>
      <w:r w:rsidRPr="004F218A">
        <w:rPr>
          <w:lang w:val="es-ES"/>
        </w:rPr>
        <w:t xml:space="preserve"> 24</w:t>
      </w:r>
    </w:p>
    <w:p w14:paraId="63FDA7C0"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86</w:t>
      </w:r>
    </w:p>
    <w:p w14:paraId="15196E42" w14:textId="77777777" w:rsidR="00250103" w:rsidRPr="004F218A" w:rsidRDefault="00250103" w:rsidP="00632219">
      <w:pPr>
        <w:pStyle w:val="Textoindependiente"/>
        <w:ind w:firstLine="720"/>
        <w:rPr>
          <w:lang w:val="es-ES"/>
        </w:rPr>
      </w:pPr>
      <w:proofErr w:type="spellStart"/>
      <w:r w:rsidRPr="004F218A">
        <w:rPr>
          <w:b/>
          <w:bCs/>
          <w:lang w:val="es-ES"/>
        </w:rPr>
        <w:t>conf.level</w:t>
      </w:r>
      <w:proofErr w:type="spellEnd"/>
      <w:r w:rsidRPr="004F218A">
        <w:rPr>
          <w:b/>
          <w:bCs/>
          <w:lang w:val="es-ES"/>
        </w:rPr>
        <w:t>:</w:t>
      </w:r>
      <w:r w:rsidRPr="004F218A">
        <w:rPr>
          <w:lang w:val="es-ES"/>
        </w:rPr>
        <w:t xml:space="preserve"> 0.95</w:t>
      </w:r>
    </w:p>
    <w:p w14:paraId="0BA796F9"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prop.test</w:t>
      </w:r>
      <w:proofErr w:type="spellEnd"/>
      <w:r w:rsidRPr="004F218A">
        <w:rPr>
          <w:rStyle w:val="NormalTok"/>
          <w:lang w:val="es-ES"/>
        </w:rPr>
        <w:t>(</w:t>
      </w:r>
      <w:r w:rsidRPr="004F218A">
        <w:rPr>
          <w:rStyle w:val="AttributeTok"/>
          <w:lang w:val="es-ES"/>
        </w:rPr>
        <w:t>x=</w:t>
      </w:r>
      <w:proofErr w:type="spellStart"/>
      <w:r w:rsidRPr="004F218A">
        <w:rPr>
          <w:rStyle w:val="NormalTok"/>
          <w:lang w:val="es-ES"/>
        </w:rPr>
        <w:t>CantidadUniversidadPLN</w:t>
      </w:r>
      <w:proofErr w:type="spellEnd"/>
      <w:r w:rsidRPr="004F218A">
        <w:rPr>
          <w:rStyle w:val="NormalTok"/>
          <w:lang w:val="es-ES"/>
        </w:rPr>
        <w:t xml:space="preserve">, </w:t>
      </w:r>
      <w:r w:rsidRPr="004F218A">
        <w:rPr>
          <w:rStyle w:val="AttributeTok"/>
          <w:lang w:val="es-ES"/>
        </w:rPr>
        <w:t>n=</w:t>
      </w:r>
      <w:proofErr w:type="spellStart"/>
      <w:r w:rsidRPr="004F218A">
        <w:rPr>
          <w:rStyle w:val="NormalTok"/>
          <w:lang w:val="es-ES"/>
        </w:rPr>
        <w:t>CantidadTotalPLN</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7577C64" w14:textId="77777777" w:rsidR="00250103" w:rsidRPr="004F218A" w:rsidRDefault="00250103" w:rsidP="00250103">
      <w:pPr>
        <w:pStyle w:val="SourceCode"/>
        <w:rPr>
          <w:lang w:val="es-ES"/>
        </w:rPr>
      </w:pPr>
      <w:r w:rsidRPr="004F218A">
        <w:rPr>
          <w:rStyle w:val="VerbatimChar"/>
          <w:lang w:val="es-ES"/>
        </w:rPr>
        <w:t>## [1] 0.1902945 0.3878661</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324BC911" w14:textId="0AF4A7DB" w:rsidR="00250103" w:rsidRPr="0057176A" w:rsidRDefault="00250103" w:rsidP="00632219">
      <w:pPr>
        <w:pStyle w:val="FirstParagraph"/>
        <w:jc w:val="both"/>
        <w:rPr>
          <w:lang w:val="es-CR"/>
        </w:rPr>
      </w:pPr>
      <w:r w:rsidRPr="004F218A">
        <w:rPr>
          <w:lang w:val="es-ES"/>
        </w:rPr>
        <w:t>A partir del intervalo obtenido se puede concluir</w:t>
      </w:r>
      <w:r w:rsidR="0057176A">
        <w:rPr>
          <w:lang w:val="es-ES"/>
        </w:rPr>
        <w:t xml:space="preserve"> que con un nivel de confianza del 95% se espera que el IC contenga a la </w:t>
      </w:r>
      <w:proofErr w:type="spellStart"/>
      <w:r w:rsidR="0057176A">
        <w:rPr>
          <w:lang w:val="es-ES"/>
        </w:rPr>
        <w:t>proporci</w:t>
      </w:r>
      <w:r w:rsidR="0057176A">
        <w:rPr>
          <w:lang w:val="es-CR"/>
        </w:rPr>
        <w:t>ón</w:t>
      </w:r>
      <w:proofErr w:type="spellEnd"/>
      <w:r w:rsidR="0057176A">
        <w:rPr>
          <w:lang w:val="es-CR"/>
        </w:rPr>
        <w:t xml:space="preserve"> de personas con grado académico universitario que apoya al PLN.</w:t>
      </w:r>
    </w:p>
    <w:p w14:paraId="206D689F" w14:textId="66D827F1" w:rsidR="00250103" w:rsidRPr="008A054B" w:rsidRDefault="00250103" w:rsidP="00250103">
      <w:pPr>
        <w:pStyle w:val="Textoindependiente"/>
        <w:rPr>
          <w:lang w:val="es-ES"/>
        </w:rPr>
      </w:pPr>
    </w:p>
    <w:p w14:paraId="7E9E9028" w14:textId="77777777" w:rsidR="00632219" w:rsidRDefault="00632219" w:rsidP="00250103">
      <w:pPr>
        <w:pStyle w:val="Ttulo2"/>
        <w:rPr>
          <w:lang w:val="es-ES"/>
        </w:rPr>
      </w:pPr>
      <w:bookmarkStart w:id="4" w:name="Xfb632933b01b78261680bb4c1f8e897187edb78"/>
      <w:bookmarkEnd w:id="3"/>
    </w:p>
    <w:p w14:paraId="36EE4A84" w14:textId="2DE328BC" w:rsidR="00250103" w:rsidRPr="004F218A" w:rsidRDefault="00250103" w:rsidP="00250103">
      <w:pPr>
        <w:pStyle w:val="Ttulo2"/>
        <w:rPr>
          <w:lang w:val="es-ES"/>
        </w:rPr>
      </w:pPr>
      <w:r w:rsidRPr="004F218A">
        <w:rPr>
          <w:lang w:val="es-ES"/>
        </w:rPr>
        <w:t>Intervalos de Confianza para diferencia de dos proporciones</w:t>
      </w:r>
    </w:p>
    <w:p w14:paraId="6EAD6C30" w14:textId="5239AFA1" w:rsidR="00250103" w:rsidRPr="004F218A" w:rsidRDefault="00250103" w:rsidP="00632219">
      <w:pPr>
        <w:pStyle w:val="FirstParagraph"/>
        <w:jc w:val="both"/>
        <w:rPr>
          <w:lang w:val="es-ES"/>
        </w:rPr>
      </w:pPr>
      <w:r w:rsidRPr="004F218A">
        <w:rPr>
          <w:lang w:val="es-ES"/>
        </w:rPr>
        <w:t xml:space="preserve">Al estudiar la información obtenida en la base de datos, se sabe </w:t>
      </w:r>
      <w:r w:rsidR="00632219" w:rsidRPr="004F218A">
        <w:rPr>
          <w:lang w:val="es-ES"/>
        </w:rPr>
        <w:t>que,</w:t>
      </w:r>
      <w:r w:rsidRPr="004F218A">
        <w:rPr>
          <w:lang w:val="es-ES"/>
        </w:rPr>
        <w:t xml:space="preserve"> del total de 300 votantes, 50 se inclinan por el PAC y 86 por el PLN, se infiere que no hay mucha diferencia entre el salario de las dos poblaciones por lo que se procede a analizar cuantas personas ganan más de 400 000 colones al mes y con esta información se realiza el intervalo de confianza de una diferencia de poblaciones.</w:t>
      </w:r>
    </w:p>
    <w:p w14:paraId="0E1C5D29" w14:textId="0A138F21" w:rsidR="00250103" w:rsidRDefault="00250103" w:rsidP="00250103">
      <w:pPr>
        <w:pStyle w:val="Textoindependiente"/>
        <w:rPr>
          <w:lang w:val="es-ES"/>
        </w:rPr>
      </w:pPr>
      <w:r w:rsidRPr="004F218A">
        <w:rPr>
          <w:lang w:val="es-ES"/>
        </w:rPr>
        <w:t>Para realizar este cálculo se usa la siguiente fórmula:</w:t>
      </w:r>
    </w:p>
    <w:p w14:paraId="2B669E16" w14:textId="77777777" w:rsidR="00632219" w:rsidRPr="004F218A" w:rsidRDefault="00632219" w:rsidP="00250103">
      <w:pPr>
        <w:pStyle w:val="Textoindependiente"/>
        <w:rPr>
          <w:lang w:val="es-ES"/>
        </w:rPr>
      </w:pPr>
    </w:p>
    <w:p w14:paraId="712E9AC6" w14:textId="77777777" w:rsidR="00250103" w:rsidRPr="004F218A" w:rsidRDefault="00250103" w:rsidP="00632219">
      <w:pPr>
        <w:pStyle w:val="Textoindependiente"/>
        <w:jc w:val="center"/>
        <w:rPr>
          <w:lang w:val="es-ES"/>
        </w:rPr>
      </w:pPr>
      <w:proofErr w:type="spellStart"/>
      <w:r w:rsidRPr="004F218A">
        <w:rPr>
          <w:i/>
          <w:iCs/>
          <w:lang w:val="es-ES"/>
        </w:rPr>
        <w:t>prop.test</w:t>
      </w:r>
      <w:proofErr w:type="spellEnd"/>
      <w:r w:rsidRPr="004F218A">
        <w:rPr>
          <w:i/>
          <w:iCs/>
          <w:lang w:val="es-ES"/>
        </w:rPr>
        <w:t xml:space="preserve">(x = c(x1, x2), n = c(y1), y2), </w:t>
      </w:r>
      <w:proofErr w:type="spellStart"/>
      <w:r w:rsidRPr="004F218A">
        <w:rPr>
          <w:i/>
          <w:iCs/>
          <w:lang w:val="es-ES"/>
        </w:rPr>
        <w:t>conf.level</w:t>
      </w:r>
      <w:proofErr w:type="spellEnd"/>
      <w:r w:rsidRPr="004F218A">
        <w:rPr>
          <w:i/>
          <w:iCs/>
          <w:lang w:val="es-ES"/>
        </w:rPr>
        <w:t>)$conf.int</w:t>
      </w:r>
    </w:p>
    <w:p w14:paraId="23F49691" w14:textId="77777777" w:rsidR="00250103" w:rsidRPr="004F218A" w:rsidRDefault="00250103" w:rsidP="00250103">
      <w:pPr>
        <w:pStyle w:val="Textoindependiente"/>
        <w:rPr>
          <w:lang w:val="es-ES"/>
        </w:rPr>
      </w:pPr>
      <w:r w:rsidRPr="004F218A">
        <w:rPr>
          <w:lang w:val="es-ES"/>
        </w:rPr>
        <w:t>Donde:</w:t>
      </w:r>
    </w:p>
    <w:p w14:paraId="7940FD3B" w14:textId="77777777" w:rsidR="00250103" w:rsidRPr="004F218A" w:rsidRDefault="00250103" w:rsidP="00632219">
      <w:pPr>
        <w:pStyle w:val="Textoindependiente"/>
        <w:ind w:firstLine="720"/>
        <w:rPr>
          <w:lang w:val="es-ES"/>
        </w:rPr>
      </w:pPr>
      <w:r w:rsidRPr="004F218A">
        <w:rPr>
          <w:b/>
          <w:bCs/>
          <w:lang w:val="es-ES"/>
        </w:rPr>
        <w:lastRenderedPageBreak/>
        <w:t>x:</w:t>
      </w:r>
      <w:r w:rsidRPr="004F218A">
        <w:rPr>
          <w:lang w:val="es-ES"/>
        </w:rPr>
        <w:t xml:space="preserve"> vector con el conteo de éxitos de las dos muestras</w:t>
      </w:r>
    </w:p>
    <w:p w14:paraId="4D3FC85A" w14:textId="77777777" w:rsidR="00250103" w:rsidRPr="004F218A" w:rsidRDefault="00250103" w:rsidP="00632219">
      <w:pPr>
        <w:pStyle w:val="Textoindependiente"/>
        <w:ind w:firstLine="720"/>
        <w:rPr>
          <w:lang w:val="es-ES"/>
        </w:rPr>
      </w:pPr>
      <w:r w:rsidRPr="004F218A">
        <w:rPr>
          <w:b/>
          <w:bCs/>
          <w:lang w:val="es-ES"/>
        </w:rPr>
        <w:t>x1:</w:t>
      </w:r>
      <w:r w:rsidRPr="004F218A">
        <w:rPr>
          <w:lang w:val="es-ES"/>
        </w:rPr>
        <w:t xml:space="preserve"> datos de la población 1 (de éxitos)</w:t>
      </w:r>
    </w:p>
    <w:p w14:paraId="22F611B8" w14:textId="77777777" w:rsidR="00250103" w:rsidRPr="004F218A" w:rsidRDefault="00250103" w:rsidP="00632219">
      <w:pPr>
        <w:pStyle w:val="Textoindependiente"/>
        <w:ind w:firstLine="720"/>
        <w:rPr>
          <w:lang w:val="es-ES"/>
        </w:rPr>
      </w:pPr>
      <w:r w:rsidRPr="004F218A">
        <w:rPr>
          <w:b/>
          <w:bCs/>
          <w:lang w:val="es-ES"/>
        </w:rPr>
        <w:t>x2:</w:t>
      </w:r>
      <w:r w:rsidRPr="004F218A">
        <w:rPr>
          <w:lang w:val="es-ES"/>
        </w:rPr>
        <w:t xml:space="preserve"> datos de la población 2 (de éxitos)</w:t>
      </w:r>
    </w:p>
    <w:p w14:paraId="55127E55"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vector con el número de ensayos de ambas muestras</w:t>
      </w:r>
    </w:p>
    <w:p w14:paraId="41856F73" w14:textId="77777777" w:rsidR="00250103" w:rsidRPr="004F218A" w:rsidRDefault="00250103" w:rsidP="00632219">
      <w:pPr>
        <w:pStyle w:val="Textoindependiente"/>
        <w:ind w:firstLine="720"/>
        <w:rPr>
          <w:lang w:val="es-ES"/>
        </w:rPr>
      </w:pPr>
      <w:r w:rsidRPr="004F218A">
        <w:rPr>
          <w:b/>
          <w:bCs/>
          <w:lang w:val="es-ES"/>
        </w:rPr>
        <w:t>y1:</w:t>
      </w:r>
      <w:r w:rsidRPr="004F218A">
        <w:rPr>
          <w:lang w:val="es-ES"/>
        </w:rPr>
        <w:t xml:space="preserve"> datos de la población 1 (de la muestra)</w:t>
      </w:r>
    </w:p>
    <w:p w14:paraId="3711702F" w14:textId="77777777" w:rsidR="00250103" w:rsidRPr="004F218A" w:rsidRDefault="00250103" w:rsidP="00632219">
      <w:pPr>
        <w:pStyle w:val="Textoindependiente"/>
        <w:ind w:firstLine="720"/>
        <w:rPr>
          <w:lang w:val="es-ES"/>
        </w:rPr>
      </w:pPr>
      <w:r w:rsidRPr="004F218A">
        <w:rPr>
          <w:b/>
          <w:bCs/>
          <w:lang w:val="es-ES"/>
        </w:rPr>
        <w:t>y2:</w:t>
      </w:r>
      <w:r w:rsidRPr="004F218A">
        <w:rPr>
          <w:lang w:val="es-ES"/>
        </w:rPr>
        <w:t xml:space="preserve"> datos de la población 2 (de la muestra)</w:t>
      </w:r>
    </w:p>
    <w:p w14:paraId="33099A02" w14:textId="77777777" w:rsidR="00250103" w:rsidRPr="004F218A" w:rsidRDefault="00250103" w:rsidP="00632219">
      <w:pPr>
        <w:pStyle w:val="Textoindependiente"/>
        <w:ind w:firstLine="720"/>
        <w:rPr>
          <w:lang w:val="es-ES"/>
        </w:rPr>
      </w:pPr>
      <w:proofErr w:type="spellStart"/>
      <w:r w:rsidRPr="004F218A">
        <w:rPr>
          <w:b/>
          <w:bCs/>
          <w:lang w:val="es-ES"/>
        </w:rPr>
        <w:t>conf.level</w:t>
      </w:r>
      <w:proofErr w:type="spellEnd"/>
      <w:r w:rsidRPr="004F218A">
        <w:rPr>
          <w:b/>
          <w:bCs/>
          <w:lang w:val="es-ES"/>
        </w:rPr>
        <w:t>:</w:t>
      </w:r>
      <w:r w:rsidRPr="004F218A">
        <w:rPr>
          <w:lang w:val="es-ES"/>
        </w:rPr>
        <w:t xml:space="preserve"> nivel de confianza.</w:t>
      </w:r>
    </w:p>
    <w:p w14:paraId="0A5C231C" w14:textId="77777777" w:rsidR="00632219" w:rsidRDefault="00632219" w:rsidP="00250103">
      <w:pPr>
        <w:pStyle w:val="Textoindependiente"/>
        <w:rPr>
          <w:lang w:val="es-ES"/>
        </w:rPr>
      </w:pPr>
    </w:p>
    <w:p w14:paraId="12661DE3" w14:textId="1ACB7535" w:rsidR="00250103" w:rsidRPr="004F218A" w:rsidRDefault="00250103" w:rsidP="00250103">
      <w:pPr>
        <w:pStyle w:val="Textoindependiente"/>
        <w:rPr>
          <w:lang w:val="es-ES"/>
        </w:rPr>
      </w:pPr>
      <w:r w:rsidRPr="004F218A">
        <w:rPr>
          <w:lang w:val="es-ES"/>
        </w:rPr>
        <w:t>Primero se obtienen los datos de los votantes del PLN y del PAC que ganan más de 400 000 colones al mes.</w:t>
      </w:r>
    </w:p>
    <w:p w14:paraId="04B14A01" w14:textId="77777777" w:rsidR="006D6F6B" w:rsidRPr="006D6F6B" w:rsidRDefault="006D6F6B" w:rsidP="006D6F6B">
      <w:pPr>
        <w:pStyle w:val="SourceCode"/>
        <w:rPr>
          <w:lang w:val="es-ES"/>
        </w:rPr>
      </w:pPr>
      <w:r w:rsidRPr="006D6F6B">
        <w:rPr>
          <w:rStyle w:val="CommentTok"/>
          <w:lang w:val="es-ES"/>
        </w:rPr>
        <w:t xml:space="preserve">#Salario de los votantes del PLN y del PAC que ganan más de 400,000 </w:t>
      </w:r>
      <w:r w:rsidRPr="006D6F6B">
        <w:rPr>
          <w:lang w:val="es-ES"/>
        </w:rPr>
        <w:br/>
      </w:r>
      <w:r w:rsidRPr="006D6F6B">
        <w:rPr>
          <w:lang w:val="es-ES"/>
        </w:rPr>
        <w:br/>
      </w:r>
      <w:proofErr w:type="spellStart"/>
      <w:r w:rsidRPr="006D6F6B">
        <w:rPr>
          <w:rStyle w:val="NormalTok"/>
          <w:lang w:val="es-ES"/>
        </w:rPr>
        <w:t>SalarioPLN</w:t>
      </w:r>
      <w:proofErr w:type="spellEnd"/>
      <w:r w:rsidRPr="006D6F6B">
        <w:rPr>
          <w:rStyle w:val="NormalTok"/>
          <w:lang w:val="es-ES"/>
        </w:rPr>
        <w:t xml:space="preserve">  </w:t>
      </w:r>
      <w:r w:rsidRPr="006D6F6B">
        <w:rPr>
          <w:rStyle w:val="OtherTok"/>
          <w:lang w:val="es-ES"/>
        </w:rPr>
        <w:t>&lt;-</w:t>
      </w:r>
      <w:r w:rsidRPr="006D6F6B">
        <w:rPr>
          <w:rStyle w:val="NormalTok"/>
          <w:lang w:val="es-ES"/>
        </w:rPr>
        <w:t xml:space="preserve"> Elecciones[</w:t>
      </w:r>
      <w:proofErr w:type="spellStart"/>
      <w:r w:rsidRPr="006D6F6B">
        <w:rPr>
          <w:rStyle w:val="NormalTok"/>
          <w:lang w:val="es-ES"/>
        </w:rPr>
        <w:t>Elecciones</w:t>
      </w:r>
      <w:r w:rsidRPr="006D6F6B">
        <w:rPr>
          <w:rStyle w:val="SpecialCharTok"/>
          <w:lang w:val="es-ES"/>
        </w:rPr>
        <w:t>$</w:t>
      </w:r>
      <w:r w:rsidRPr="006D6F6B">
        <w:rPr>
          <w:rStyle w:val="NormalTok"/>
          <w:lang w:val="es-ES"/>
        </w:rPr>
        <w:t>partidoPolítico</w:t>
      </w:r>
      <w:proofErr w:type="spellEnd"/>
      <w:r w:rsidRPr="006D6F6B">
        <w:rPr>
          <w:rStyle w:val="NormalTok"/>
          <w:lang w:val="es-ES"/>
        </w:rPr>
        <w:t xml:space="preserve"> </w:t>
      </w:r>
      <w:r w:rsidRPr="006D6F6B">
        <w:rPr>
          <w:rStyle w:val="SpecialCharTok"/>
          <w:lang w:val="es-ES"/>
        </w:rPr>
        <w:t>==</w:t>
      </w:r>
      <w:r w:rsidRPr="006D6F6B">
        <w:rPr>
          <w:rStyle w:val="NormalTok"/>
          <w:lang w:val="es-ES"/>
        </w:rPr>
        <w:t xml:space="preserve"> </w:t>
      </w:r>
      <w:r w:rsidRPr="006D6F6B">
        <w:rPr>
          <w:rStyle w:val="StringTok"/>
          <w:lang w:val="es-ES"/>
        </w:rPr>
        <w:t>"PLN"</w:t>
      </w:r>
      <w:r w:rsidRPr="006D6F6B">
        <w:rPr>
          <w:rStyle w:val="NormalTok"/>
          <w:lang w:val="es-ES"/>
        </w:rPr>
        <w:t xml:space="preserve"> </w:t>
      </w:r>
      <w:r w:rsidRPr="006D6F6B">
        <w:rPr>
          <w:rStyle w:val="SpecialCharTok"/>
          <w:lang w:val="es-ES"/>
        </w:rPr>
        <w:t>&amp;</w:t>
      </w:r>
      <w:r w:rsidRPr="006D6F6B">
        <w:rPr>
          <w:rStyle w:val="NormalTok"/>
          <w:lang w:val="es-ES"/>
        </w:rPr>
        <w:t xml:space="preserve"> </w:t>
      </w:r>
      <w:proofErr w:type="spellStart"/>
      <w:r w:rsidRPr="006D6F6B">
        <w:rPr>
          <w:rStyle w:val="NormalTok"/>
          <w:lang w:val="es-ES"/>
        </w:rPr>
        <w:t>Elecciones</w:t>
      </w:r>
      <w:r w:rsidRPr="006D6F6B">
        <w:rPr>
          <w:rStyle w:val="SpecialCharTok"/>
          <w:lang w:val="es-ES"/>
        </w:rPr>
        <w:t>$</w:t>
      </w:r>
      <w:r w:rsidRPr="006D6F6B">
        <w:rPr>
          <w:rStyle w:val="NormalTok"/>
          <w:lang w:val="es-ES"/>
        </w:rPr>
        <w:t>salarioMes</w:t>
      </w:r>
      <w:proofErr w:type="spellEnd"/>
      <w:r w:rsidRPr="006D6F6B">
        <w:rPr>
          <w:rStyle w:val="NormalTok"/>
          <w:lang w:val="es-ES"/>
        </w:rPr>
        <w:t xml:space="preserve">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w:t>
      </w:r>
      <w:r w:rsidRPr="006D6F6B">
        <w:rPr>
          <w:rStyle w:val="SpecialCharTok"/>
          <w:lang w:val="es-ES"/>
        </w:rPr>
        <w:t>$</w:t>
      </w:r>
      <w:proofErr w:type="spellStart"/>
      <w:r w:rsidRPr="006D6F6B">
        <w:rPr>
          <w:rStyle w:val="NormalTok"/>
          <w:lang w:val="es-ES"/>
        </w:rPr>
        <w:t>salarioMes</w:t>
      </w:r>
      <w:proofErr w:type="spellEnd"/>
      <w:r w:rsidRPr="006D6F6B">
        <w:rPr>
          <w:rStyle w:val="NormalTok"/>
          <w:lang w:val="es-ES"/>
        </w:rPr>
        <w:t xml:space="preserve"> </w:t>
      </w:r>
      <w:r w:rsidRPr="006D6F6B">
        <w:rPr>
          <w:lang w:val="es-ES"/>
        </w:rPr>
        <w:br/>
      </w:r>
      <w:proofErr w:type="spellStart"/>
      <w:r w:rsidRPr="006D6F6B">
        <w:rPr>
          <w:rStyle w:val="NormalTok"/>
          <w:lang w:val="es-ES"/>
        </w:rPr>
        <w:t>SalarioPAC</w:t>
      </w:r>
      <w:proofErr w:type="spellEnd"/>
      <w:r w:rsidRPr="006D6F6B">
        <w:rPr>
          <w:rStyle w:val="NormalTok"/>
          <w:lang w:val="es-ES"/>
        </w:rPr>
        <w:t xml:space="preserve">  </w:t>
      </w:r>
      <w:r w:rsidRPr="006D6F6B">
        <w:rPr>
          <w:rStyle w:val="OtherTok"/>
          <w:lang w:val="es-ES"/>
        </w:rPr>
        <w:t>&lt;-</w:t>
      </w:r>
      <w:r w:rsidRPr="006D6F6B">
        <w:rPr>
          <w:rStyle w:val="NormalTok"/>
          <w:lang w:val="es-ES"/>
        </w:rPr>
        <w:t xml:space="preserve"> Elecciones[</w:t>
      </w:r>
      <w:proofErr w:type="spellStart"/>
      <w:r w:rsidRPr="006D6F6B">
        <w:rPr>
          <w:rStyle w:val="NormalTok"/>
          <w:lang w:val="es-ES"/>
        </w:rPr>
        <w:t>Elecciones</w:t>
      </w:r>
      <w:r w:rsidRPr="006D6F6B">
        <w:rPr>
          <w:rStyle w:val="SpecialCharTok"/>
          <w:lang w:val="es-ES"/>
        </w:rPr>
        <w:t>$</w:t>
      </w:r>
      <w:r w:rsidRPr="006D6F6B">
        <w:rPr>
          <w:rStyle w:val="NormalTok"/>
          <w:lang w:val="es-ES"/>
        </w:rPr>
        <w:t>partidoPolítico</w:t>
      </w:r>
      <w:proofErr w:type="spellEnd"/>
      <w:r w:rsidRPr="006D6F6B">
        <w:rPr>
          <w:rStyle w:val="NormalTok"/>
          <w:lang w:val="es-ES"/>
        </w:rPr>
        <w:t xml:space="preserve"> </w:t>
      </w:r>
      <w:r w:rsidRPr="006D6F6B">
        <w:rPr>
          <w:rStyle w:val="SpecialCharTok"/>
          <w:lang w:val="es-ES"/>
        </w:rPr>
        <w:t>==</w:t>
      </w:r>
      <w:r w:rsidRPr="006D6F6B">
        <w:rPr>
          <w:rStyle w:val="NormalTok"/>
          <w:lang w:val="es-ES"/>
        </w:rPr>
        <w:t xml:space="preserve"> </w:t>
      </w:r>
      <w:r w:rsidRPr="006D6F6B">
        <w:rPr>
          <w:rStyle w:val="StringTok"/>
          <w:lang w:val="es-ES"/>
        </w:rPr>
        <w:t>"PAC"</w:t>
      </w:r>
      <w:r w:rsidRPr="006D6F6B">
        <w:rPr>
          <w:rStyle w:val="NormalTok"/>
          <w:lang w:val="es-ES"/>
        </w:rPr>
        <w:t xml:space="preserve"> </w:t>
      </w:r>
      <w:r w:rsidRPr="006D6F6B">
        <w:rPr>
          <w:rStyle w:val="SpecialCharTok"/>
          <w:lang w:val="es-ES"/>
        </w:rPr>
        <w:t>&amp;</w:t>
      </w:r>
      <w:r w:rsidRPr="006D6F6B">
        <w:rPr>
          <w:rStyle w:val="NormalTok"/>
          <w:lang w:val="es-ES"/>
        </w:rPr>
        <w:t xml:space="preserve"> </w:t>
      </w:r>
      <w:proofErr w:type="spellStart"/>
      <w:r w:rsidRPr="006D6F6B">
        <w:rPr>
          <w:rStyle w:val="NormalTok"/>
          <w:lang w:val="es-ES"/>
        </w:rPr>
        <w:t>Elecciones</w:t>
      </w:r>
      <w:r w:rsidRPr="006D6F6B">
        <w:rPr>
          <w:rStyle w:val="SpecialCharTok"/>
          <w:lang w:val="es-ES"/>
        </w:rPr>
        <w:t>$</w:t>
      </w:r>
      <w:r w:rsidRPr="006D6F6B">
        <w:rPr>
          <w:rStyle w:val="NormalTok"/>
          <w:lang w:val="es-ES"/>
        </w:rPr>
        <w:t>salarioMes</w:t>
      </w:r>
      <w:proofErr w:type="spellEnd"/>
      <w:r w:rsidRPr="006D6F6B">
        <w:rPr>
          <w:rStyle w:val="NormalTok"/>
          <w:lang w:val="es-ES"/>
        </w:rPr>
        <w:t xml:space="preserve">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 xml:space="preserve"> ,]</w:t>
      </w:r>
      <w:r w:rsidRPr="006D6F6B">
        <w:rPr>
          <w:rStyle w:val="SpecialCharTok"/>
          <w:lang w:val="es-ES"/>
        </w:rPr>
        <w:t>$</w:t>
      </w:r>
      <w:proofErr w:type="spellStart"/>
      <w:r w:rsidRPr="006D6F6B">
        <w:rPr>
          <w:rStyle w:val="NormalTok"/>
          <w:lang w:val="es-ES"/>
        </w:rPr>
        <w:t>salarioMes</w:t>
      </w:r>
      <w:proofErr w:type="spellEnd"/>
      <w:r w:rsidRPr="006D6F6B">
        <w:rPr>
          <w:lang w:val="es-ES"/>
        </w:rPr>
        <w:br/>
      </w:r>
      <w:r w:rsidRPr="006D6F6B">
        <w:rPr>
          <w:lang w:val="es-ES"/>
        </w:rPr>
        <w:br/>
      </w:r>
      <w:r w:rsidRPr="006D6F6B">
        <w:rPr>
          <w:lang w:val="es-ES"/>
        </w:rPr>
        <w:br/>
      </w:r>
      <w:proofErr w:type="spellStart"/>
      <w:r w:rsidRPr="006D6F6B">
        <w:rPr>
          <w:rStyle w:val="NormalTok"/>
          <w:lang w:val="es-ES"/>
        </w:rPr>
        <w:t>SalarioPLN</w:t>
      </w:r>
      <w:proofErr w:type="spellEnd"/>
      <w:r w:rsidRPr="006D6F6B">
        <w:rPr>
          <w:rStyle w:val="NormalTok"/>
          <w:lang w:val="es-ES"/>
        </w:rPr>
        <w:t xml:space="preserve"> </w:t>
      </w:r>
      <w:r w:rsidRPr="006D6F6B">
        <w:rPr>
          <w:rStyle w:val="OtherTok"/>
          <w:lang w:val="es-ES"/>
        </w:rPr>
        <w:t>&lt;-</w:t>
      </w:r>
      <w:proofErr w:type="spellStart"/>
      <w:r w:rsidRPr="006D6F6B">
        <w:rPr>
          <w:rStyle w:val="FunctionTok"/>
          <w:lang w:val="es-ES"/>
        </w:rPr>
        <w:t>as.numeric</w:t>
      </w:r>
      <w:proofErr w:type="spellEnd"/>
      <w:r w:rsidRPr="006D6F6B">
        <w:rPr>
          <w:rStyle w:val="NormalTok"/>
          <w:lang w:val="es-ES"/>
        </w:rPr>
        <w:t>(</w:t>
      </w:r>
      <w:proofErr w:type="spellStart"/>
      <w:r w:rsidRPr="006D6F6B">
        <w:rPr>
          <w:rStyle w:val="NormalTok"/>
          <w:lang w:val="es-ES"/>
        </w:rPr>
        <w:t>SalarioPLN</w:t>
      </w:r>
      <w:proofErr w:type="spellEnd"/>
      <w:r w:rsidRPr="006D6F6B">
        <w:rPr>
          <w:rStyle w:val="NormalTok"/>
          <w:lang w:val="es-ES"/>
        </w:rPr>
        <w:t xml:space="preserve">) </w:t>
      </w:r>
      <w:r w:rsidRPr="006D6F6B">
        <w:rPr>
          <w:lang w:val="es-ES"/>
        </w:rPr>
        <w:br/>
      </w:r>
      <w:proofErr w:type="spellStart"/>
      <w:r w:rsidRPr="006D6F6B">
        <w:rPr>
          <w:rStyle w:val="NormalTok"/>
          <w:lang w:val="es-ES"/>
        </w:rPr>
        <w:t>SalarioPAC</w:t>
      </w:r>
      <w:proofErr w:type="spellEnd"/>
      <w:r w:rsidRPr="006D6F6B">
        <w:rPr>
          <w:rStyle w:val="NormalTok"/>
          <w:lang w:val="es-ES"/>
        </w:rPr>
        <w:t xml:space="preserve"> </w:t>
      </w:r>
      <w:r w:rsidRPr="006D6F6B">
        <w:rPr>
          <w:rStyle w:val="OtherTok"/>
          <w:lang w:val="es-ES"/>
        </w:rPr>
        <w:t>&lt;-</w:t>
      </w:r>
      <w:proofErr w:type="spellStart"/>
      <w:r w:rsidRPr="006D6F6B">
        <w:rPr>
          <w:rStyle w:val="FunctionTok"/>
          <w:lang w:val="es-ES"/>
        </w:rPr>
        <w:t>as.numeric</w:t>
      </w:r>
      <w:proofErr w:type="spellEnd"/>
      <w:r w:rsidRPr="006D6F6B">
        <w:rPr>
          <w:rStyle w:val="NormalTok"/>
          <w:lang w:val="es-ES"/>
        </w:rPr>
        <w:t>(</w:t>
      </w:r>
      <w:proofErr w:type="spellStart"/>
      <w:r w:rsidRPr="006D6F6B">
        <w:rPr>
          <w:rStyle w:val="NormalTok"/>
          <w:lang w:val="es-ES"/>
        </w:rPr>
        <w:t>SalarioPAC</w:t>
      </w:r>
      <w:proofErr w:type="spellEnd"/>
      <w:r w:rsidRPr="006D6F6B">
        <w:rPr>
          <w:rStyle w:val="NormalTok"/>
          <w:lang w:val="es-ES"/>
        </w:rPr>
        <w:t>)</w:t>
      </w:r>
      <w:r w:rsidRPr="006D6F6B">
        <w:rPr>
          <w:lang w:val="es-ES"/>
        </w:rPr>
        <w:br/>
      </w:r>
      <w:r w:rsidRPr="006D6F6B">
        <w:rPr>
          <w:lang w:val="es-ES"/>
        </w:rPr>
        <w:br/>
      </w:r>
      <w:proofErr w:type="spellStart"/>
      <w:r w:rsidRPr="006D6F6B">
        <w:rPr>
          <w:rStyle w:val="NormalTok"/>
          <w:lang w:val="es-ES"/>
        </w:rPr>
        <w:t>SalarioPAC</w:t>
      </w:r>
      <w:proofErr w:type="spellEnd"/>
    </w:p>
    <w:p w14:paraId="2070C462" w14:textId="77777777" w:rsidR="006D6F6B" w:rsidRPr="006D6F6B" w:rsidRDefault="006D6F6B" w:rsidP="006D6F6B">
      <w:pPr>
        <w:pStyle w:val="SourceCode"/>
        <w:rPr>
          <w:lang w:val="es-ES"/>
        </w:rPr>
      </w:pPr>
      <w:r w:rsidRPr="006D6F6B">
        <w:rPr>
          <w:rStyle w:val="VerbatimChar"/>
          <w:lang w:val="es-ES"/>
        </w:rPr>
        <w:t>##  [1]  500000  500000 7800000  750000  600000  550000  850000  600000  800000</w:t>
      </w:r>
      <w:r w:rsidRPr="006D6F6B">
        <w:rPr>
          <w:lang w:val="es-ES"/>
        </w:rPr>
        <w:br/>
      </w:r>
      <w:r w:rsidRPr="006D6F6B">
        <w:rPr>
          <w:rStyle w:val="VerbatimChar"/>
          <w:lang w:val="es-ES"/>
        </w:rPr>
        <w:t>## [10]  700000  780000</w:t>
      </w:r>
    </w:p>
    <w:p w14:paraId="212AAA09" w14:textId="77777777" w:rsidR="006D6F6B" w:rsidRPr="006D6F6B" w:rsidRDefault="006D6F6B" w:rsidP="006D6F6B">
      <w:pPr>
        <w:pStyle w:val="SourceCode"/>
        <w:rPr>
          <w:lang w:val="es-ES"/>
        </w:rPr>
      </w:pPr>
      <w:proofErr w:type="spellStart"/>
      <w:r w:rsidRPr="006D6F6B">
        <w:rPr>
          <w:rStyle w:val="NormalTok"/>
          <w:lang w:val="es-ES"/>
        </w:rPr>
        <w:t>SalarioPLN</w:t>
      </w:r>
      <w:proofErr w:type="spellEnd"/>
    </w:p>
    <w:p w14:paraId="7CC9EB37" w14:textId="77777777" w:rsidR="006D6F6B" w:rsidRPr="006D6F6B" w:rsidRDefault="006D6F6B" w:rsidP="006D6F6B">
      <w:pPr>
        <w:pStyle w:val="SourceCode"/>
        <w:rPr>
          <w:lang w:val="es-ES"/>
        </w:rPr>
      </w:pPr>
      <w:r w:rsidRPr="006D6F6B">
        <w:rPr>
          <w:rStyle w:val="VerbatimChar"/>
          <w:lang w:val="es-ES"/>
        </w:rPr>
        <w:t>##  [1]  500000  750000  915000  500000  500000  500000  650000 6000000   50000</w:t>
      </w:r>
      <w:r w:rsidRPr="006D6F6B">
        <w:rPr>
          <w:lang w:val="es-ES"/>
        </w:rPr>
        <w:br/>
      </w:r>
      <w:r w:rsidRPr="006D6F6B">
        <w:rPr>
          <w:rStyle w:val="VerbatimChar"/>
          <w:lang w:val="es-ES"/>
        </w:rPr>
        <w:t>## [10]  500000 5000000   65000  540000  700000  830000  600000  553000  650000</w:t>
      </w:r>
      <w:r w:rsidRPr="006D6F6B">
        <w:rPr>
          <w:lang w:val="es-ES"/>
        </w:rPr>
        <w:br/>
      </w:r>
      <w:r w:rsidRPr="006D6F6B">
        <w:rPr>
          <w:rStyle w:val="VerbatimChar"/>
          <w:lang w:val="es-ES"/>
        </w:rPr>
        <w:t>## [19]  900000  600000  850000  500000  980000  550000  650000  650000  950000</w:t>
      </w:r>
      <w:r w:rsidRPr="006D6F6B">
        <w:rPr>
          <w:lang w:val="es-ES"/>
        </w:rPr>
        <w:br/>
      </w:r>
      <w:r w:rsidRPr="006D6F6B">
        <w:rPr>
          <w:rStyle w:val="VerbatimChar"/>
          <w:lang w:val="es-ES"/>
        </w:rPr>
        <w:t>## [28]  750000   50000</w:t>
      </w:r>
    </w:p>
    <w:p w14:paraId="6B0A3CD4" w14:textId="0357FE8C" w:rsidR="00250103" w:rsidRDefault="00250103" w:rsidP="00250103">
      <w:pPr>
        <w:pStyle w:val="FirstParagraph"/>
        <w:rPr>
          <w:lang w:val="es-ES"/>
        </w:rPr>
      </w:pPr>
      <w:r w:rsidRPr="004F218A">
        <w:rPr>
          <w:lang w:val="es-ES"/>
        </w:rPr>
        <w:t>Seguidamente se obtiene la cantidad de las personas que se inclinan por cada partido y que ganan más de 400 000 colones.</w:t>
      </w:r>
    </w:p>
    <w:p w14:paraId="26F09A2A" w14:textId="77777777" w:rsidR="005C3B6E" w:rsidRPr="005C3B6E" w:rsidRDefault="005C3B6E" w:rsidP="005C3B6E">
      <w:pPr>
        <w:pStyle w:val="SourceCode"/>
        <w:rPr>
          <w:lang w:val="es-ES"/>
        </w:rPr>
      </w:pPr>
      <w:r w:rsidRPr="005C3B6E">
        <w:rPr>
          <w:rStyle w:val="CommentTok"/>
          <w:lang w:val="es-ES"/>
        </w:rPr>
        <w:t>#Aquí se obtiene la cantidad de las personas que se inclinan por cada partido y que ganan más de 400 000 colones.</w:t>
      </w:r>
      <w:r w:rsidRPr="005C3B6E">
        <w:rPr>
          <w:lang w:val="es-ES"/>
        </w:rPr>
        <w:br/>
      </w:r>
      <w:r w:rsidRPr="005C3B6E">
        <w:rPr>
          <w:rStyle w:val="CommentTok"/>
          <w:lang w:val="es-ES"/>
        </w:rPr>
        <w:t xml:space="preserve">#Cantidad de personas que se inclinan por cada partido y que ganan más de </w:t>
      </w:r>
      <w:r w:rsidRPr="005C3B6E">
        <w:rPr>
          <w:rStyle w:val="CommentTok"/>
          <w:lang w:val="es-ES"/>
        </w:rPr>
        <w:lastRenderedPageBreak/>
        <w:t>400000</w:t>
      </w:r>
      <w:r w:rsidRPr="005C3B6E">
        <w:rPr>
          <w:lang w:val="es-ES"/>
        </w:rPr>
        <w:br/>
      </w:r>
      <w:r w:rsidRPr="005C3B6E">
        <w:rPr>
          <w:lang w:val="es-ES"/>
        </w:rPr>
        <w:br/>
      </w:r>
      <w:proofErr w:type="spellStart"/>
      <w:r w:rsidRPr="005C3B6E">
        <w:rPr>
          <w:rStyle w:val="NormalTok"/>
          <w:lang w:val="es-ES"/>
        </w:rPr>
        <w:t>CantidadPLN</w:t>
      </w:r>
      <w:proofErr w:type="spellEnd"/>
      <w:r w:rsidRPr="005C3B6E">
        <w:rPr>
          <w:rStyle w:val="NormalTok"/>
          <w:lang w:val="es-ES"/>
        </w:rPr>
        <w:t xml:space="preserve"> </w:t>
      </w:r>
      <w:r w:rsidRPr="005C3B6E">
        <w:rPr>
          <w:rStyle w:val="OtherTok"/>
          <w:lang w:val="es-ES"/>
        </w:rPr>
        <w:t>&lt;-</w:t>
      </w:r>
      <w:r w:rsidRPr="005C3B6E">
        <w:rPr>
          <w:rStyle w:val="NormalTok"/>
          <w:lang w:val="es-ES"/>
        </w:rPr>
        <w:t xml:space="preserve"> </w:t>
      </w:r>
      <w:proofErr w:type="spellStart"/>
      <w:r w:rsidRPr="005C3B6E">
        <w:rPr>
          <w:rStyle w:val="FunctionTok"/>
          <w:lang w:val="es-ES"/>
        </w:rPr>
        <w:t>length</w:t>
      </w:r>
      <w:proofErr w:type="spellEnd"/>
      <w:r w:rsidRPr="005C3B6E">
        <w:rPr>
          <w:rStyle w:val="NormalTok"/>
          <w:lang w:val="es-ES"/>
        </w:rPr>
        <w:t>(</w:t>
      </w:r>
      <w:proofErr w:type="spellStart"/>
      <w:r w:rsidRPr="005C3B6E">
        <w:rPr>
          <w:rStyle w:val="NormalTok"/>
          <w:lang w:val="es-ES"/>
        </w:rPr>
        <w:t>SalarioPLN</w:t>
      </w:r>
      <w:proofErr w:type="spellEnd"/>
      <w:r w:rsidRPr="005C3B6E">
        <w:rPr>
          <w:rStyle w:val="NormalTok"/>
          <w:lang w:val="es-ES"/>
        </w:rPr>
        <w:t>)</w:t>
      </w:r>
      <w:r w:rsidRPr="005C3B6E">
        <w:rPr>
          <w:lang w:val="es-ES"/>
        </w:rPr>
        <w:br/>
      </w:r>
      <w:proofErr w:type="spellStart"/>
      <w:r w:rsidRPr="005C3B6E">
        <w:rPr>
          <w:rStyle w:val="NormalTok"/>
          <w:lang w:val="es-ES"/>
        </w:rPr>
        <w:t>CantidadPAC</w:t>
      </w:r>
      <w:proofErr w:type="spellEnd"/>
      <w:r w:rsidRPr="005C3B6E">
        <w:rPr>
          <w:rStyle w:val="NormalTok"/>
          <w:lang w:val="es-ES"/>
        </w:rPr>
        <w:t xml:space="preserve"> </w:t>
      </w:r>
      <w:r w:rsidRPr="005C3B6E">
        <w:rPr>
          <w:rStyle w:val="OtherTok"/>
          <w:lang w:val="es-ES"/>
        </w:rPr>
        <w:t>&lt;-</w:t>
      </w:r>
      <w:r w:rsidRPr="005C3B6E">
        <w:rPr>
          <w:rStyle w:val="NormalTok"/>
          <w:lang w:val="es-ES"/>
        </w:rPr>
        <w:t xml:space="preserve"> </w:t>
      </w:r>
      <w:proofErr w:type="spellStart"/>
      <w:r w:rsidRPr="005C3B6E">
        <w:rPr>
          <w:rStyle w:val="FunctionTok"/>
          <w:lang w:val="es-ES"/>
        </w:rPr>
        <w:t>length</w:t>
      </w:r>
      <w:proofErr w:type="spellEnd"/>
      <w:r w:rsidRPr="005C3B6E">
        <w:rPr>
          <w:rStyle w:val="NormalTok"/>
          <w:lang w:val="es-ES"/>
        </w:rPr>
        <w:t>(</w:t>
      </w:r>
      <w:proofErr w:type="spellStart"/>
      <w:r w:rsidRPr="005C3B6E">
        <w:rPr>
          <w:rStyle w:val="NormalTok"/>
          <w:lang w:val="es-ES"/>
        </w:rPr>
        <w:t>SalarioPAC</w:t>
      </w:r>
      <w:proofErr w:type="spellEnd"/>
      <w:r w:rsidRPr="005C3B6E">
        <w:rPr>
          <w:rStyle w:val="NormalTok"/>
          <w:lang w:val="es-ES"/>
        </w:rPr>
        <w:t>)</w:t>
      </w:r>
    </w:p>
    <w:p w14:paraId="61CD03D8" w14:textId="77777777" w:rsidR="000E3492" w:rsidRPr="000E3492" w:rsidRDefault="000E3492" w:rsidP="000E3492">
      <w:pPr>
        <w:pStyle w:val="Textoindependiente"/>
        <w:rPr>
          <w:lang w:val="es-ES"/>
        </w:rPr>
      </w:pPr>
    </w:p>
    <w:p w14:paraId="02CC6F48" w14:textId="77777777" w:rsidR="00250103" w:rsidRPr="004F218A" w:rsidRDefault="00250103" w:rsidP="00250103">
      <w:pPr>
        <w:pStyle w:val="Textoindependiente"/>
        <w:rPr>
          <w:lang w:val="es-ES"/>
        </w:rPr>
      </w:pPr>
      <w:r w:rsidRPr="004F218A">
        <w:rPr>
          <w:lang w:val="es-ES"/>
        </w:rPr>
        <w:t>Luego, obtiene la cantidad total de votantes en cada partido.</w:t>
      </w:r>
    </w:p>
    <w:p w14:paraId="7F3A186D" w14:textId="77777777" w:rsidR="005F0EDC" w:rsidRPr="005F0EDC" w:rsidRDefault="005F0EDC" w:rsidP="005F0EDC">
      <w:pPr>
        <w:pStyle w:val="SourceCode"/>
        <w:rPr>
          <w:lang w:val="es-ES"/>
        </w:rPr>
      </w:pPr>
      <w:r w:rsidRPr="005F0EDC">
        <w:rPr>
          <w:rStyle w:val="CommentTok"/>
          <w:lang w:val="es-ES"/>
        </w:rPr>
        <w:t>#Se obtiene la cantidad total de  votantes del PLN y del PAC</w:t>
      </w:r>
      <w:r w:rsidRPr="005F0EDC">
        <w:rPr>
          <w:lang w:val="es-ES"/>
        </w:rPr>
        <w:br/>
      </w:r>
      <w:r w:rsidRPr="005F0EDC">
        <w:rPr>
          <w:lang w:val="es-ES"/>
        </w:rPr>
        <w:br/>
      </w:r>
      <w:proofErr w:type="spellStart"/>
      <w:r w:rsidRPr="005F0EDC">
        <w:rPr>
          <w:rStyle w:val="NormalTok"/>
          <w:lang w:val="es-ES"/>
        </w:rPr>
        <w:t>TotalPLN</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Elecciones[</w:t>
      </w:r>
      <w:proofErr w:type="spellStart"/>
      <w:r w:rsidRPr="005F0EDC">
        <w:rPr>
          <w:rStyle w:val="NormalTok"/>
          <w:lang w:val="es-ES"/>
        </w:rPr>
        <w:t>Elecciones</w:t>
      </w:r>
      <w:r w:rsidRPr="005F0EDC">
        <w:rPr>
          <w:rStyle w:val="SpecialCharTok"/>
          <w:lang w:val="es-ES"/>
        </w:rPr>
        <w:t>$</w:t>
      </w:r>
      <w:r w:rsidRPr="005F0EDC">
        <w:rPr>
          <w:rStyle w:val="NormalTok"/>
          <w:lang w:val="es-ES"/>
        </w:rPr>
        <w:t>partidoPolítico</w:t>
      </w:r>
      <w:proofErr w:type="spellEnd"/>
      <w:r w:rsidRPr="005F0EDC">
        <w:rPr>
          <w:rStyle w:val="NormalTok"/>
          <w:lang w:val="es-ES"/>
        </w:rPr>
        <w:t xml:space="preserve"> </w:t>
      </w:r>
      <w:r w:rsidRPr="005F0EDC">
        <w:rPr>
          <w:rStyle w:val="SpecialCharTok"/>
          <w:lang w:val="es-ES"/>
        </w:rPr>
        <w:t>==</w:t>
      </w:r>
      <w:r w:rsidRPr="005F0EDC">
        <w:rPr>
          <w:rStyle w:val="NormalTok"/>
          <w:lang w:val="es-ES"/>
        </w:rPr>
        <w:t xml:space="preserve"> </w:t>
      </w:r>
      <w:r w:rsidRPr="005F0EDC">
        <w:rPr>
          <w:rStyle w:val="StringTok"/>
          <w:lang w:val="es-ES"/>
        </w:rPr>
        <w:t>"PLN"</w:t>
      </w:r>
      <w:r w:rsidRPr="005F0EDC">
        <w:rPr>
          <w:rStyle w:val="NormalTok"/>
          <w:lang w:val="es-ES"/>
        </w:rPr>
        <w:t>,]</w:t>
      </w:r>
      <w:r w:rsidRPr="005F0EDC">
        <w:rPr>
          <w:rStyle w:val="SpecialCharTok"/>
          <w:lang w:val="es-ES"/>
        </w:rPr>
        <w:t>$</w:t>
      </w:r>
      <w:proofErr w:type="spellStart"/>
      <w:r w:rsidRPr="005F0EDC">
        <w:rPr>
          <w:rStyle w:val="NormalTok"/>
          <w:lang w:val="es-ES"/>
        </w:rPr>
        <w:t>salarioMes</w:t>
      </w:r>
      <w:proofErr w:type="spellEnd"/>
      <w:r w:rsidRPr="005F0EDC">
        <w:rPr>
          <w:lang w:val="es-ES"/>
        </w:rPr>
        <w:br/>
      </w:r>
      <w:proofErr w:type="spellStart"/>
      <w:r w:rsidRPr="005F0EDC">
        <w:rPr>
          <w:rStyle w:val="NormalTok"/>
          <w:lang w:val="es-ES"/>
        </w:rPr>
        <w:t>CantidadTotalPLN</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w:t>
      </w:r>
      <w:proofErr w:type="spellStart"/>
      <w:r w:rsidRPr="005F0EDC">
        <w:rPr>
          <w:rStyle w:val="FunctionTok"/>
          <w:lang w:val="es-ES"/>
        </w:rPr>
        <w:t>length</w:t>
      </w:r>
      <w:proofErr w:type="spellEnd"/>
      <w:r w:rsidRPr="005F0EDC">
        <w:rPr>
          <w:rStyle w:val="NormalTok"/>
          <w:lang w:val="es-ES"/>
        </w:rPr>
        <w:t>(</w:t>
      </w:r>
      <w:proofErr w:type="spellStart"/>
      <w:r w:rsidRPr="005F0EDC">
        <w:rPr>
          <w:rStyle w:val="NormalTok"/>
          <w:lang w:val="es-ES"/>
        </w:rPr>
        <w:t>TotalPLN</w:t>
      </w:r>
      <w:proofErr w:type="spellEnd"/>
      <w:r w:rsidRPr="005F0EDC">
        <w:rPr>
          <w:rStyle w:val="NormalTok"/>
          <w:lang w:val="es-ES"/>
        </w:rPr>
        <w:t xml:space="preserve">) </w:t>
      </w:r>
      <w:r w:rsidRPr="005F0EDC">
        <w:rPr>
          <w:lang w:val="es-ES"/>
        </w:rPr>
        <w:br/>
      </w:r>
      <w:r w:rsidRPr="005F0EDC">
        <w:rPr>
          <w:lang w:val="es-ES"/>
        </w:rPr>
        <w:br/>
      </w:r>
      <w:proofErr w:type="spellStart"/>
      <w:r w:rsidRPr="005F0EDC">
        <w:rPr>
          <w:rStyle w:val="NormalTok"/>
          <w:lang w:val="es-ES"/>
        </w:rPr>
        <w:t>TotalPAC</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Elecciones[</w:t>
      </w:r>
      <w:proofErr w:type="spellStart"/>
      <w:r w:rsidRPr="005F0EDC">
        <w:rPr>
          <w:rStyle w:val="NormalTok"/>
          <w:lang w:val="es-ES"/>
        </w:rPr>
        <w:t>Elecciones</w:t>
      </w:r>
      <w:r w:rsidRPr="005F0EDC">
        <w:rPr>
          <w:rStyle w:val="SpecialCharTok"/>
          <w:lang w:val="es-ES"/>
        </w:rPr>
        <w:t>$</w:t>
      </w:r>
      <w:r w:rsidRPr="005F0EDC">
        <w:rPr>
          <w:rStyle w:val="NormalTok"/>
          <w:lang w:val="es-ES"/>
        </w:rPr>
        <w:t>partidoPolítico</w:t>
      </w:r>
      <w:proofErr w:type="spellEnd"/>
      <w:r w:rsidRPr="005F0EDC">
        <w:rPr>
          <w:rStyle w:val="NormalTok"/>
          <w:lang w:val="es-ES"/>
        </w:rPr>
        <w:t xml:space="preserve"> </w:t>
      </w:r>
      <w:r w:rsidRPr="005F0EDC">
        <w:rPr>
          <w:rStyle w:val="SpecialCharTok"/>
          <w:lang w:val="es-ES"/>
        </w:rPr>
        <w:t>==</w:t>
      </w:r>
      <w:r w:rsidRPr="005F0EDC">
        <w:rPr>
          <w:rStyle w:val="NormalTok"/>
          <w:lang w:val="es-ES"/>
        </w:rPr>
        <w:t xml:space="preserve"> </w:t>
      </w:r>
      <w:r w:rsidRPr="005F0EDC">
        <w:rPr>
          <w:rStyle w:val="StringTok"/>
          <w:lang w:val="es-ES"/>
        </w:rPr>
        <w:t>"PAC"</w:t>
      </w:r>
      <w:r w:rsidRPr="005F0EDC">
        <w:rPr>
          <w:rStyle w:val="NormalTok"/>
          <w:lang w:val="es-ES"/>
        </w:rPr>
        <w:t>,]</w:t>
      </w:r>
      <w:r w:rsidRPr="005F0EDC">
        <w:rPr>
          <w:rStyle w:val="SpecialCharTok"/>
          <w:lang w:val="es-ES"/>
        </w:rPr>
        <w:t>$</w:t>
      </w:r>
      <w:proofErr w:type="spellStart"/>
      <w:r w:rsidRPr="005F0EDC">
        <w:rPr>
          <w:rStyle w:val="NormalTok"/>
          <w:lang w:val="es-ES"/>
        </w:rPr>
        <w:t>salarioMes</w:t>
      </w:r>
      <w:proofErr w:type="spellEnd"/>
      <w:r w:rsidRPr="005F0EDC">
        <w:rPr>
          <w:lang w:val="es-ES"/>
        </w:rPr>
        <w:br/>
      </w:r>
      <w:proofErr w:type="spellStart"/>
      <w:r w:rsidRPr="005F0EDC">
        <w:rPr>
          <w:rStyle w:val="NormalTok"/>
          <w:lang w:val="es-ES"/>
        </w:rPr>
        <w:t>CantidadTotalPAC</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w:t>
      </w:r>
      <w:proofErr w:type="spellStart"/>
      <w:r w:rsidRPr="005F0EDC">
        <w:rPr>
          <w:rStyle w:val="FunctionTok"/>
          <w:lang w:val="es-ES"/>
        </w:rPr>
        <w:t>length</w:t>
      </w:r>
      <w:proofErr w:type="spellEnd"/>
      <w:r w:rsidRPr="005F0EDC">
        <w:rPr>
          <w:rStyle w:val="NormalTok"/>
          <w:lang w:val="es-ES"/>
        </w:rPr>
        <w:t>(</w:t>
      </w:r>
      <w:proofErr w:type="spellStart"/>
      <w:r w:rsidRPr="005F0EDC">
        <w:rPr>
          <w:rStyle w:val="NormalTok"/>
          <w:lang w:val="es-ES"/>
        </w:rPr>
        <w:t>TotalPAC</w:t>
      </w:r>
      <w:proofErr w:type="spellEnd"/>
      <w:r w:rsidRPr="005F0EDC">
        <w:rPr>
          <w:rStyle w:val="NormalTok"/>
          <w:lang w:val="es-ES"/>
        </w:rPr>
        <w:t xml:space="preserve">) </w:t>
      </w:r>
      <w:r w:rsidRPr="005F0EDC">
        <w:rPr>
          <w:lang w:val="es-ES"/>
        </w:rPr>
        <w:br/>
      </w:r>
      <w:r w:rsidRPr="005F0EDC">
        <w:rPr>
          <w:lang w:val="es-ES"/>
        </w:rPr>
        <w:br/>
      </w:r>
      <w:proofErr w:type="spellStart"/>
      <w:r w:rsidRPr="005F0EDC">
        <w:rPr>
          <w:rStyle w:val="NormalTok"/>
          <w:lang w:val="es-ES"/>
        </w:rPr>
        <w:t>CantidadTotalPLN</w:t>
      </w:r>
      <w:proofErr w:type="spellEnd"/>
    </w:p>
    <w:p w14:paraId="72C81750" w14:textId="77777777" w:rsidR="005F0EDC" w:rsidRPr="008A054B" w:rsidRDefault="005F0EDC" w:rsidP="005F0EDC">
      <w:pPr>
        <w:pStyle w:val="SourceCode"/>
        <w:rPr>
          <w:lang w:val="es-ES"/>
        </w:rPr>
      </w:pPr>
      <w:r w:rsidRPr="008A054B">
        <w:rPr>
          <w:rStyle w:val="VerbatimChar"/>
          <w:lang w:val="es-ES"/>
        </w:rPr>
        <w:t>## [1] 86</w:t>
      </w:r>
    </w:p>
    <w:p w14:paraId="013352E0" w14:textId="77777777" w:rsidR="005F0EDC" w:rsidRPr="008A054B" w:rsidRDefault="005F0EDC" w:rsidP="005F0EDC">
      <w:pPr>
        <w:pStyle w:val="SourceCode"/>
        <w:rPr>
          <w:lang w:val="es-ES"/>
        </w:rPr>
      </w:pPr>
      <w:proofErr w:type="spellStart"/>
      <w:r w:rsidRPr="008A054B">
        <w:rPr>
          <w:rStyle w:val="NormalTok"/>
          <w:lang w:val="es-ES"/>
        </w:rPr>
        <w:t>CantidadTotalPAC</w:t>
      </w:r>
      <w:proofErr w:type="spellEnd"/>
    </w:p>
    <w:p w14:paraId="28FF03C3" w14:textId="77777777" w:rsidR="005F0EDC" w:rsidRPr="008A054B" w:rsidRDefault="005F0EDC" w:rsidP="005F0EDC">
      <w:pPr>
        <w:pStyle w:val="SourceCode"/>
        <w:rPr>
          <w:lang w:val="es-ES"/>
        </w:rPr>
      </w:pPr>
      <w:r w:rsidRPr="008A054B">
        <w:rPr>
          <w:rStyle w:val="VerbatimChar"/>
          <w:lang w:val="es-ES"/>
        </w:rPr>
        <w:t>## [1] 50</w:t>
      </w:r>
    </w:p>
    <w:p w14:paraId="153D81C4" w14:textId="77777777" w:rsidR="000E3492" w:rsidRDefault="000E3492" w:rsidP="00250103">
      <w:pPr>
        <w:pStyle w:val="FirstParagraph"/>
        <w:rPr>
          <w:lang w:val="es-ES"/>
        </w:rPr>
      </w:pPr>
    </w:p>
    <w:p w14:paraId="0D4AD0B4" w14:textId="11195E26" w:rsidR="00250103" w:rsidRPr="004F218A" w:rsidRDefault="00250103" w:rsidP="00250103">
      <w:pPr>
        <w:pStyle w:val="FirstParagraph"/>
        <w:rPr>
          <w:lang w:val="es-ES"/>
        </w:rPr>
      </w:pPr>
      <w:r w:rsidRPr="004F218A">
        <w:rPr>
          <w:lang w:val="es-ES"/>
        </w:rPr>
        <w:t>Ahora se procede a calcular el intervalo.</w:t>
      </w:r>
    </w:p>
    <w:p w14:paraId="0A3543D7"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prop.test</w:t>
      </w:r>
      <w:proofErr w:type="spellEnd"/>
      <w:r w:rsidRPr="004F218A">
        <w:rPr>
          <w:rStyle w:val="NormalTok"/>
          <w:lang w:val="es-ES"/>
        </w:rPr>
        <w:t>(</w:t>
      </w:r>
      <w:r w:rsidRPr="004F218A">
        <w:rPr>
          <w:rStyle w:val="AttributeTok"/>
          <w:lang w:val="es-ES"/>
        </w:rPr>
        <w:t>x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CantidadPLN</w:t>
      </w:r>
      <w:proofErr w:type="spellEnd"/>
      <w:r w:rsidRPr="004F218A">
        <w:rPr>
          <w:rStyle w:val="NormalTok"/>
          <w:lang w:val="es-ES"/>
        </w:rPr>
        <w:t xml:space="preserve">, </w:t>
      </w:r>
      <w:proofErr w:type="spellStart"/>
      <w:r w:rsidRPr="004F218A">
        <w:rPr>
          <w:rStyle w:val="NormalTok"/>
          <w:lang w:val="es-ES"/>
        </w:rPr>
        <w:t>CantidadPAC</w:t>
      </w:r>
      <w:proofErr w:type="spellEnd"/>
      <w:r w:rsidRPr="004F218A">
        <w:rPr>
          <w:rStyle w:val="NormalTok"/>
          <w:lang w:val="es-ES"/>
        </w:rPr>
        <w:t xml:space="preserve">), </w:t>
      </w:r>
      <w:r w:rsidRPr="004F218A">
        <w:rPr>
          <w:rStyle w:val="AttributeTok"/>
          <w:lang w:val="es-ES"/>
        </w:rPr>
        <w:t>n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CantidadTotalPLN</w:t>
      </w:r>
      <w:proofErr w:type="spellEnd"/>
      <w:r w:rsidRPr="004F218A">
        <w:rPr>
          <w:rStyle w:val="NormalTok"/>
          <w:lang w:val="es-ES"/>
        </w:rPr>
        <w:t>), (</w:t>
      </w:r>
      <w:proofErr w:type="spellStart"/>
      <w:r w:rsidRPr="004F218A">
        <w:rPr>
          <w:rStyle w:val="NormalTok"/>
          <w:lang w:val="es-ES"/>
        </w:rPr>
        <w:t>CantidadTotalPAC</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878364B" w14:textId="77777777" w:rsidR="00250103" w:rsidRPr="004F218A" w:rsidRDefault="00250103" w:rsidP="00250103">
      <w:pPr>
        <w:pStyle w:val="SourceCode"/>
        <w:rPr>
          <w:lang w:val="es-ES"/>
        </w:rPr>
      </w:pPr>
      <w:r w:rsidRPr="004F218A">
        <w:rPr>
          <w:rStyle w:val="VerbatimChar"/>
          <w:lang w:val="es-ES"/>
        </w:rPr>
        <w:t>## [1] -0.05081233  0.28523093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677FECB" w14:textId="50C41E91" w:rsidR="00250103" w:rsidRPr="004F218A" w:rsidRDefault="00250103" w:rsidP="000E3492">
      <w:pPr>
        <w:pStyle w:val="FirstParagraph"/>
        <w:jc w:val="both"/>
        <w:rPr>
          <w:lang w:val="es-ES"/>
        </w:rPr>
      </w:pPr>
      <w:r w:rsidRPr="004F218A">
        <w:rPr>
          <w:lang w:val="es-ES"/>
        </w:rPr>
        <w:t xml:space="preserve">Con una confianza del 95% </w:t>
      </w:r>
      <w:bookmarkEnd w:id="0"/>
      <w:bookmarkEnd w:id="4"/>
      <w:r w:rsidR="0015384D">
        <w:rPr>
          <w:lang w:val="es-ES"/>
        </w:rPr>
        <w:t xml:space="preserve">se espera que el IC encontrado contenga a la diferencia de proporciones entre los grupos de personas que ganan más de 400000 colones y que apoyan al PAC o al PLN, a su vez las proporciones de personas con salario superior a 400mil colones que apoyan al PAC o al PLN son iguales. </w:t>
      </w:r>
    </w:p>
    <w:p w14:paraId="24768F55" w14:textId="77777777" w:rsidR="00250103" w:rsidRPr="004F218A" w:rsidRDefault="00250103" w:rsidP="00250103">
      <w:pPr>
        <w:pStyle w:val="Ttulo2"/>
        <w:rPr>
          <w:lang w:val="es-ES"/>
        </w:rPr>
      </w:pPr>
      <w:bookmarkStart w:id="5" w:name="X46e72b2c9f74645f8dbb80243ad3ad98bc790af"/>
      <w:r w:rsidRPr="004F218A">
        <w:rPr>
          <w:lang w:val="es-ES"/>
        </w:rPr>
        <w:t>IC de una varianza utilizando una población</w:t>
      </w:r>
    </w:p>
    <w:p w14:paraId="7E48F777" w14:textId="6B4680B0" w:rsidR="002338CD" w:rsidRDefault="002338CD" w:rsidP="00250103">
      <w:pPr>
        <w:pStyle w:val="Textoindependiente"/>
        <w:rPr>
          <w:lang w:val="es-ES"/>
        </w:rPr>
      </w:pPr>
      <w:r w:rsidRPr="002338CD">
        <w:rPr>
          <w:lang w:val="es-ES"/>
        </w:rPr>
        <w:t>Se quiere analizar el salario a las mujeres con salario mayor o igual a 200000 en el período que la encue</w:t>
      </w:r>
      <w:r>
        <w:rPr>
          <w:lang w:val="es-ES"/>
        </w:rPr>
        <w:t>s</w:t>
      </w:r>
      <w:r w:rsidRPr="002338CD">
        <w:rPr>
          <w:lang w:val="es-ES"/>
        </w:rPr>
        <w:t>ta fu</w:t>
      </w:r>
      <w:r>
        <w:rPr>
          <w:lang w:val="es-ES"/>
        </w:rPr>
        <w:t>e</w:t>
      </w:r>
      <w:r w:rsidRPr="002338CD">
        <w:rPr>
          <w:lang w:val="es-ES"/>
        </w:rPr>
        <w:t xml:space="preserve"> realizada 2021.</w:t>
      </w:r>
    </w:p>
    <w:p w14:paraId="18A0922F" w14:textId="1E3BFC40" w:rsidR="00250103" w:rsidRPr="004F218A" w:rsidRDefault="00250103" w:rsidP="00250103">
      <w:pPr>
        <w:pStyle w:val="Textoindependiente"/>
        <w:rPr>
          <w:lang w:val="es-ES"/>
        </w:rPr>
      </w:pPr>
      <w:r w:rsidRPr="004F218A">
        <w:rPr>
          <w:b/>
          <w:bCs/>
          <w:lang w:val="es-ES"/>
        </w:rPr>
        <w:t>Población:</w:t>
      </w:r>
      <w:r w:rsidRPr="004F218A">
        <w:rPr>
          <w:lang w:val="es-ES"/>
        </w:rPr>
        <w:t xml:space="preserve"> Mujeres que tengan un salario mensual mayor o igual a 200000. </w:t>
      </w:r>
      <w:r w:rsidRPr="004F218A">
        <w:rPr>
          <w:b/>
          <w:bCs/>
          <w:lang w:val="es-ES"/>
        </w:rPr>
        <w:t>Variable cuantitativa:</w:t>
      </w:r>
      <w:r w:rsidRPr="004F218A">
        <w:rPr>
          <w:lang w:val="es-ES"/>
        </w:rPr>
        <w:t xml:space="preserve"> </w:t>
      </w:r>
      <w:proofErr w:type="spellStart"/>
      <w:r w:rsidRPr="004F218A">
        <w:rPr>
          <w:lang w:val="es-ES"/>
        </w:rPr>
        <w:t>salarioMujer</w:t>
      </w:r>
      <w:proofErr w:type="spellEnd"/>
      <w:r w:rsidRPr="004F218A">
        <w:rPr>
          <w:lang w:val="es-ES"/>
        </w:rPr>
        <w:t>.</w:t>
      </w:r>
    </w:p>
    <w:p w14:paraId="3AC35F53" w14:textId="77777777" w:rsidR="000E3492" w:rsidRDefault="000E3492" w:rsidP="00250103">
      <w:pPr>
        <w:pStyle w:val="Textoindependiente"/>
        <w:rPr>
          <w:lang w:val="es-ES"/>
        </w:rPr>
      </w:pPr>
    </w:p>
    <w:p w14:paraId="7664D692" w14:textId="77777777" w:rsidR="000E3492" w:rsidRDefault="000E3492" w:rsidP="00250103">
      <w:pPr>
        <w:pStyle w:val="Textoindependiente"/>
        <w:rPr>
          <w:lang w:val="es-ES"/>
        </w:rPr>
      </w:pPr>
    </w:p>
    <w:p w14:paraId="6314CFBE" w14:textId="29109BF3" w:rsidR="00250103" w:rsidRPr="004F218A" w:rsidRDefault="00250103" w:rsidP="00250103">
      <w:pPr>
        <w:pStyle w:val="Textoindependiente"/>
        <w:rPr>
          <w:lang w:val="es-ES"/>
        </w:rPr>
      </w:pPr>
      <w:r w:rsidRPr="004F218A">
        <w:rPr>
          <w:lang w:val="es-ES"/>
        </w:rPr>
        <w:t>Se asume que las mujeres que tengan un salario mensual mayor o igual a 200000 es normal</w:t>
      </w:r>
      <w:r w:rsidR="009E5042">
        <w:rPr>
          <w:lang w:val="es-ES"/>
        </w:rPr>
        <w:t>.</w:t>
      </w:r>
    </w:p>
    <w:p w14:paraId="30728E7B" w14:textId="348E6811" w:rsidR="00250103" w:rsidRPr="004F218A" w:rsidRDefault="00250103" w:rsidP="00250103">
      <w:pPr>
        <w:pStyle w:val="Textoindependiente"/>
        <w:rPr>
          <w:lang w:val="es-ES"/>
        </w:rPr>
      </w:pPr>
      <w:r w:rsidRPr="004F218A">
        <w:rPr>
          <w:lang w:val="es-ES"/>
        </w:rPr>
        <w:t xml:space="preserve">Para calcular el intervalo de confianza de una variancia, se utiliza la siguiente </w:t>
      </w:r>
      <w:r w:rsidR="000E3492" w:rsidRPr="004F218A">
        <w:rPr>
          <w:lang w:val="es-ES"/>
        </w:rPr>
        <w:t>función</w:t>
      </w:r>
      <w:r w:rsidRPr="004F218A">
        <w:rPr>
          <w:lang w:val="es-ES"/>
        </w:rPr>
        <w:t xml:space="preserve"> de R.</w:t>
      </w:r>
    </w:p>
    <w:p w14:paraId="35D0D216" w14:textId="77777777" w:rsidR="00250103" w:rsidRPr="004F218A" w:rsidRDefault="00250103" w:rsidP="000E3492">
      <w:pPr>
        <w:pStyle w:val="Textoindependiente"/>
        <w:jc w:val="center"/>
        <w:rPr>
          <w:lang w:val="es-ES"/>
        </w:rPr>
      </w:pPr>
      <w:proofErr w:type="spellStart"/>
      <w:r w:rsidRPr="004F218A">
        <w:rPr>
          <w:i/>
          <w:iCs/>
          <w:lang w:val="es-ES"/>
        </w:rPr>
        <w:t>varTest</w:t>
      </w:r>
      <w:proofErr w:type="spellEnd"/>
      <w:r w:rsidRPr="004F218A">
        <w:rPr>
          <w:i/>
          <w:iCs/>
          <w:lang w:val="es-ES"/>
        </w:rPr>
        <w:t>(</w:t>
      </w:r>
      <w:proofErr w:type="spellStart"/>
      <w:r w:rsidRPr="004F218A">
        <w:rPr>
          <w:i/>
          <w:iCs/>
          <w:lang w:val="es-ES"/>
        </w:rPr>
        <w:t>salarioMujer</w:t>
      </w:r>
      <w:proofErr w:type="spellEnd"/>
      <w:r w:rsidRPr="004F218A">
        <w:rPr>
          <w:i/>
          <w:iCs/>
          <w:lang w:val="es-ES"/>
        </w:rPr>
        <w:t xml:space="preserve">, </w:t>
      </w:r>
      <w:proofErr w:type="spellStart"/>
      <w:r w:rsidRPr="004F218A">
        <w:rPr>
          <w:i/>
          <w:iCs/>
          <w:lang w:val="es-ES"/>
        </w:rPr>
        <w:t>conf.level</w:t>
      </w:r>
      <w:proofErr w:type="spellEnd"/>
      <w:r w:rsidRPr="004F218A">
        <w:rPr>
          <w:i/>
          <w:iCs/>
          <w:lang w:val="es-ES"/>
        </w:rPr>
        <w:t xml:space="preserve"> = 0.95)$conf.int</w:t>
      </w:r>
    </w:p>
    <w:p w14:paraId="271861D2" w14:textId="77777777" w:rsidR="00250103" w:rsidRPr="004F218A" w:rsidRDefault="00250103" w:rsidP="00250103">
      <w:pPr>
        <w:pStyle w:val="SourceCode"/>
        <w:rPr>
          <w:lang w:val="es-ES"/>
        </w:rPr>
      </w:pPr>
      <w:proofErr w:type="spellStart"/>
      <w:r w:rsidRPr="004F218A">
        <w:rPr>
          <w:rStyle w:val="FunctionTok"/>
          <w:lang w:val="es-ES"/>
        </w:rPr>
        <w:t>varTest</w:t>
      </w:r>
      <w:proofErr w:type="spellEnd"/>
      <w:r w:rsidRPr="004F218A">
        <w:rPr>
          <w:rStyle w:val="NormalTok"/>
          <w:lang w:val="es-ES"/>
        </w:rPr>
        <w:t>(</w:t>
      </w:r>
      <w:proofErr w:type="spellStart"/>
      <w:r w:rsidRPr="004F218A">
        <w:rPr>
          <w:rStyle w:val="NormalTok"/>
          <w:lang w:val="es-ES"/>
        </w:rPr>
        <w:t>salarioMujer</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6D883B" w14:textId="77777777" w:rsidR="00250103" w:rsidRPr="004F218A" w:rsidRDefault="00250103" w:rsidP="00250103">
      <w:pPr>
        <w:pStyle w:val="SourceCode"/>
        <w:rPr>
          <w:lang w:val="es-ES"/>
        </w:rPr>
      </w:pPr>
      <w:r w:rsidRPr="004F218A">
        <w:rPr>
          <w:rStyle w:val="VerbatimChar"/>
          <w:lang w:val="es-ES"/>
        </w:rPr>
        <w:t xml:space="preserve">##          LCL          UCL </w:t>
      </w:r>
      <w:r w:rsidRPr="004F218A">
        <w:rPr>
          <w:lang w:val="es-ES"/>
        </w:rPr>
        <w:br/>
      </w:r>
      <w:r w:rsidRPr="004F218A">
        <w:rPr>
          <w:rStyle w:val="VerbatimChar"/>
          <w:lang w:val="es-ES"/>
        </w:rPr>
        <w:t xml:space="preserve">## 8.343435e+11 1.659251e+12 </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F536C80" w14:textId="77777777" w:rsidR="00413B48" w:rsidRPr="00413B48" w:rsidRDefault="00413B48" w:rsidP="00413B48">
      <w:pPr>
        <w:pStyle w:val="Textoindependiente"/>
        <w:rPr>
          <w:lang w:val="es-ES"/>
        </w:rPr>
      </w:pPr>
    </w:p>
    <w:p w14:paraId="345BE3EA" w14:textId="6E766FCC" w:rsidR="000E3492" w:rsidRDefault="00413B48" w:rsidP="00413B48">
      <w:pPr>
        <w:pStyle w:val="Textoindependiente"/>
        <w:rPr>
          <w:lang w:val="es-ES"/>
        </w:rPr>
      </w:pPr>
      <w:r w:rsidRPr="00413B48">
        <w:rPr>
          <w:lang w:val="es-ES"/>
        </w:rPr>
        <w:t>De acuerdo con el intervalo de confianza con un nivel de 95% se espera que el IC encontrado contenga al parámetro.</w:t>
      </w:r>
    </w:p>
    <w:p w14:paraId="6763FB22" w14:textId="77777777" w:rsidR="000E3492" w:rsidRPr="000E3492" w:rsidRDefault="000E3492" w:rsidP="000E3492">
      <w:pPr>
        <w:pStyle w:val="Textoindependiente"/>
        <w:rPr>
          <w:lang w:val="es-ES"/>
        </w:rPr>
      </w:pPr>
    </w:p>
    <w:p w14:paraId="70D63CFD" w14:textId="77777777" w:rsidR="00250103" w:rsidRPr="004F218A" w:rsidRDefault="00250103" w:rsidP="00250103">
      <w:pPr>
        <w:pStyle w:val="Ttulo2"/>
        <w:rPr>
          <w:lang w:val="es-ES"/>
        </w:rPr>
      </w:pPr>
      <w:bookmarkStart w:id="6" w:name="X5f2354169862339650342771cb9e4c15bd95299"/>
      <w:bookmarkEnd w:id="5"/>
      <w:r w:rsidRPr="004F218A">
        <w:rPr>
          <w:lang w:val="es-ES"/>
        </w:rPr>
        <w:t>IC de un cociente de variancias utilizando dos poblaciones</w:t>
      </w:r>
    </w:p>
    <w:p w14:paraId="65EEBC54" w14:textId="77777777" w:rsidR="00250103" w:rsidRPr="004F218A" w:rsidRDefault="00250103" w:rsidP="00250103">
      <w:pPr>
        <w:pStyle w:val="FirstParagraph"/>
        <w:rPr>
          <w:lang w:val="es-ES"/>
        </w:rPr>
      </w:pPr>
      <w:r w:rsidRPr="004F218A">
        <w:rPr>
          <w:lang w:val="es-ES"/>
        </w:rPr>
        <w:t>Se quiere comparar ambos grupos, con respecto a la afinidad hacia dos partidos políticos de las personas entre 30 y 50 años.</w:t>
      </w:r>
    </w:p>
    <w:p w14:paraId="12BBDDA0" w14:textId="77777777" w:rsidR="00250103" w:rsidRPr="004F218A" w:rsidRDefault="00250103" w:rsidP="00250103">
      <w:pPr>
        <w:pStyle w:val="Textoindependiente"/>
        <w:rPr>
          <w:lang w:val="es-ES"/>
        </w:rPr>
      </w:pPr>
      <w:r w:rsidRPr="004F218A">
        <w:rPr>
          <w:lang w:val="es-ES"/>
        </w:rPr>
        <w:t>Poblaciones:</w:t>
      </w:r>
    </w:p>
    <w:p w14:paraId="4C32074F" w14:textId="77777777" w:rsidR="00250103" w:rsidRPr="004F218A" w:rsidRDefault="00250103" w:rsidP="000E3492">
      <w:pPr>
        <w:pStyle w:val="Textoindependiente"/>
        <w:ind w:firstLine="720"/>
        <w:rPr>
          <w:lang w:val="es-ES"/>
        </w:rPr>
      </w:pPr>
      <w:r w:rsidRPr="004F218A">
        <w:rPr>
          <w:b/>
          <w:bCs/>
          <w:lang w:val="es-ES"/>
        </w:rPr>
        <w:t>X:</w:t>
      </w:r>
      <w:r w:rsidRPr="004F218A">
        <w:rPr>
          <w:lang w:val="es-ES"/>
        </w:rPr>
        <w:t xml:space="preserve"> Personas entre 20 y 70 años que siguen al PLN.</w:t>
      </w:r>
    </w:p>
    <w:p w14:paraId="364F46C7" w14:textId="77777777" w:rsidR="00250103" w:rsidRPr="004F218A" w:rsidRDefault="00250103" w:rsidP="000E3492">
      <w:pPr>
        <w:pStyle w:val="Textoindependiente"/>
        <w:ind w:firstLine="720"/>
        <w:rPr>
          <w:lang w:val="es-ES"/>
        </w:rPr>
      </w:pPr>
      <w:r w:rsidRPr="004F218A">
        <w:rPr>
          <w:b/>
          <w:bCs/>
          <w:lang w:val="es-ES"/>
        </w:rPr>
        <w:t>Y:</w:t>
      </w:r>
      <w:r w:rsidRPr="004F218A">
        <w:rPr>
          <w:lang w:val="es-ES"/>
        </w:rPr>
        <w:t xml:space="preserve"> Personas entre 20 y 70 años que siguen al PAC</w:t>
      </w:r>
    </w:p>
    <w:p w14:paraId="07A19A18" w14:textId="77777777" w:rsidR="000E3492" w:rsidRDefault="000E3492" w:rsidP="00250103">
      <w:pPr>
        <w:pStyle w:val="Textoindependiente"/>
        <w:rPr>
          <w:lang w:val="es-ES"/>
        </w:rPr>
      </w:pPr>
    </w:p>
    <w:p w14:paraId="0DF2D4CE" w14:textId="77777777" w:rsidR="000E3492" w:rsidRDefault="000E3492" w:rsidP="00250103">
      <w:pPr>
        <w:pStyle w:val="Textoindependiente"/>
        <w:rPr>
          <w:lang w:val="es-ES"/>
        </w:rPr>
      </w:pPr>
    </w:p>
    <w:p w14:paraId="1A5B1B69" w14:textId="715D62C0" w:rsidR="00250103" w:rsidRPr="004F218A" w:rsidRDefault="00250103" w:rsidP="00250103">
      <w:pPr>
        <w:pStyle w:val="Textoindependiente"/>
        <w:rPr>
          <w:lang w:val="es-ES"/>
        </w:rPr>
      </w:pPr>
      <w:r w:rsidRPr="004F218A">
        <w:rPr>
          <w:lang w:val="es-ES"/>
        </w:rPr>
        <w:t>Se asume que ambas poblaciones son normales</w:t>
      </w:r>
      <w:r w:rsidR="00121D3B">
        <w:rPr>
          <w:lang w:val="es-ES"/>
        </w:rPr>
        <w:t>.</w:t>
      </w:r>
    </w:p>
    <w:p w14:paraId="343739D3" w14:textId="768586E1" w:rsidR="00250103" w:rsidRPr="004F218A" w:rsidRDefault="00250103" w:rsidP="00250103">
      <w:pPr>
        <w:pStyle w:val="Textoindependiente"/>
        <w:rPr>
          <w:lang w:val="es-ES"/>
        </w:rPr>
      </w:pPr>
      <w:r w:rsidRPr="004F218A">
        <w:rPr>
          <w:lang w:val="es-ES"/>
        </w:rPr>
        <w:t xml:space="preserve">Para calcular el intervalo de confianza de un cociente de variancias, se utiliza la siguiente </w:t>
      </w:r>
      <w:r w:rsidR="000E3492" w:rsidRPr="004F218A">
        <w:rPr>
          <w:lang w:val="es-ES"/>
        </w:rPr>
        <w:t>función</w:t>
      </w:r>
      <w:r w:rsidRPr="004F218A">
        <w:rPr>
          <w:lang w:val="es-ES"/>
        </w:rPr>
        <w:t xml:space="preserve"> de R.</w:t>
      </w:r>
    </w:p>
    <w:p w14:paraId="45B233B6" w14:textId="77777777" w:rsidR="00250103" w:rsidRPr="004F218A" w:rsidRDefault="00250103" w:rsidP="00250103">
      <w:pPr>
        <w:pStyle w:val="SourceCode"/>
        <w:rPr>
          <w:lang w:val="es-ES"/>
        </w:rPr>
      </w:pPr>
      <w:proofErr w:type="spellStart"/>
      <w:r w:rsidRPr="004F218A">
        <w:rPr>
          <w:rStyle w:val="VerbatimChar"/>
          <w:lang w:val="es-ES"/>
        </w:rPr>
        <w:t>stests</w:t>
      </w:r>
      <w:proofErr w:type="spellEnd"/>
      <w:r w:rsidRPr="004F218A">
        <w:rPr>
          <w:rStyle w:val="VerbatimChar"/>
          <w:lang w:val="es-ES"/>
        </w:rPr>
        <w:t xml:space="preserve"> :: </w:t>
      </w:r>
      <w:proofErr w:type="spellStart"/>
      <w:r w:rsidRPr="004F218A">
        <w:rPr>
          <w:rStyle w:val="VerbatimChar"/>
          <w:lang w:val="es-ES"/>
        </w:rPr>
        <w:t>var.test</w:t>
      </w:r>
      <w:proofErr w:type="spellEnd"/>
      <w:r w:rsidRPr="004F218A">
        <w:rPr>
          <w:rStyle w:val="VerbatimChar"/>
          <w:lang w:val="es-ES"/>
        </w:rPr>
        <w:t>(Población 1, Población 2,conf.level = 0.95)$conf.int</w:t>
      </w:r>
    </w:p>
    <w:p w14:paraId="58830433" w14:textId="77777777" w:rsidR="000E3492" w:rsidRDefault="000E3492" w:rsidP="00250103">
      <w:pPr>
        <w:pStyle w:val="FirstParagraph"/>
        <w:rPr>
          <w:lang w:val="es-ES"/>
        </w:rPr>
      </w:pPr>
    </w:p>
    <w:p w14:paraId="6076A1B6" w14:textId="37DA9B42" w:rsidR="00250103" w:rsidRPr="004F218A" w:rsidRDefault="00250103" w:rsidP="00250103">
      <w:pPr>
        <w:pStyle w:val="FirstParagraph"/>
        <w:rPr>
          <w:lang w:val="es-ES"/>
        </w:rPr>
      </w:pPr>
      <w:r w:rsidRPr="004F218A">
        <w:rPr>
          <w:lang w:val="es-ES"/>
        </w:rPr>
        <w:t>IC de un cociente de variancias utilizando dos poblaciones:</w:t>
      </w:r>
    </w:p>
    <w:p w14:paraId="42269FBB" w14:textId="77777777" w:rsidR="00250103" w:rsidRDefault="00250103" w:rsidP="00250103">
      <w:pPr>
        <w:pStyle w:val="SourceCode"/>
      </w:pPr>
      <w:proofErr w:type="spellStart"/>
      <w:r>
        <w:rPr>
          <w:rStyle w:val="NormalTok"/>
        </w:rPr>
        <w:t>stests</w:t>
      </w:r>
      <w:proofErr w:type="spellEnd"/>
      <w:r>
        <w:rPr>
          <w:rStyle w:val="NormalTok"/>
        </w:rPr>
        <w:t xml:space="preserve"> </w:t>
      </w:r>
      <w:r>
        <w:rPr>
          <w:rStyle w:val="SpecialCharTok"/>
        </w:rPr>
        <w:t>::</w:t>
      </w:r>
      <w:r>
        <w:rPr>
          <w:rStyle w:val="NormalTok"/>
        </w:rPr>
        <w:t xml:space="preserve"> </w:t>
      </w:r>
      <w:proofErr w:type="spellStart"/>
      <w:r>
        <w:rPr>
          <w:rStyle w:val="FunctionTok"/>
        </w:rPr>
        <w:t>var.test</w:t>
      </w:r>
      <w:proofErr w:type="spellEnd"/>
      <w:r>
        <w:rPr>
          <w:rStyle w:val="NormalTok"/>
        </w:rPr>
        <w:t>(</w:t>
      </w:r>
      <w:proofErr w:type="spellStart"/>
      <w:r>
        <w:rPr>
          <w:rStyle w:val="NormalTok"/>
        </w:rPr>
        <w:t>personasPLN</w:t>
      </w:r>
      <w:proofErr w:type="spellEnd"/>
      <w:r>
        <w:rPr>
          <w:rStyle w:val="NormalTok"/>
        </w:rPr>
        <w:t xml:space="preserve">, </w:t>
      </w:r>
      <w:proofErr w:type="spellStart"/>
      <w:r>
        <w:rPr>
          <w:rStyle w:val="NormalTok"/>
        </w:rPr>
        <w:t>personasPAC,</w:t>
      </w:r>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r>
        <w:rPr>
          <w:rStyle w:val="SpecialCharTok"/>
        </w:rPr>
        <w:t>$</w:t>
      </w:r>
      <w:r>
        <w:rPr>
          <w:rStyle w:val="NormalTok"/>
        </w:rPr>
        <w:t>conf.int</w:t>
      </w:r>
    </w:p>
    <w:p w14:paraId="5ECA8FE4" w14:textId="77777777" w:rsidR="00250103" w:rsidRPr="004F218A" w:rsidRDefault="00250103" w:rsidP="00250103">
      <w:pPr>
        <w:pStyle w:val="SourceCode"/>
        <w:rPr>
          <w:lang w:val="es-ES"/>
        </w:rPr>
      </w:pPr>
      <w:r w:rsidRPr="004F218A">
        <w:rPr>
          <w:rStyle w:val="VerbatimChar"/>
          <w:lang w:val="es-ES"/>
        </w:rPr>
        <w:lastRenderedPageBreak/>
        <w:t>## [1] 0.4019532 1.1592313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000A8C83" w14:textId="368CF539" w:rsidR="00250103" w:rsidRDefault="00250103" w:rsidP="00250103">
      <w:pPr>
        <w:pStyle w:val="FirstParagraph"/>
        <w:rPr>
          <w:lang w:val="es-ES"/>
        </w:rPr>
      </w:pPr>
      <w:r w:rsidRPr="004F218A">
        <w:rPr>
          <w:lang w:val="es-ES"/>
        </w:rPr>
        <w:t>A través del intervalo de confianza se ha demostrado que la varianza que se da de los ingresos</w:t>
      </w:r>
      <w:r w:rsidR="00A0355D">
        <w:rPr>
          <w:lang w:val="es-ES"/>
        </w:rPr>
        <w:t xml:space="preserve"> no presentan diferencias</w:t>
      </w:r>
      <w:r w:rsidRPr="004F218A">
        <w:rPr>
          <w:lang w:val="es-ES"/>
        </w:rPr>
        <w:t xml:space="preserve"> significativ</w:t>
      </w:r>
      <w:r w:rsidR="00A0355D">
        <w:rPr>
          <w:lang w:val="es-ES"/>
        </w:rPr>
        <w:t>as</w:t>
      </w:r>
      <w:r w:rsidRPr="004F218A">
        <w:rPr>
          <w:lang w:val="es-ES"/>
        </w:rPr>
        <w:t xml:space="preserve"> entre las 2 poblaciones debido al ser este [0.4019532, 1.1592313], por lo que podemos asegurar que ambas poblaciones son similares.</w:t>
      </w:r>
      <w:bookmarkEnd w:id="6"/>
    </w:p>
    <w:p w14:paraId="307D588C" w14:textId="77777777" w:rsidR="000E3492" w:rsidRDefault="000E3492">
      <w:pPr>
        <w:pStyle w:val="Ttulo2"/>
        <w:rPr>
          <w:lang w:val="es-ES"/>
        </w:rPr>
      </w:pPr>
      <w:bookmarkStart w:id="7" w:name="ic-de-un-promedio-usando-distribución-z."/>
      <w:bookmarkEnd w:id="1"/>
    </w:p>
    <w:p w14:paraId="3DD91CE5" w14:textId="371A0B65" w:rsidR="000E3492" w:rsidRDefault="000E3492">
      <w:pPr>
        <w:pStyle w:val="Ttulo2"/>
        <w:rPr>
          <w:lang w:val="es-ES"/>
        </w:rPr>
      </w:pPr>
    </w:p>
    <w:p w14:paraId="7D33F11D" w14:textId="4CB5D40E" w:rsidR="000E3492" w:rsidRDefault="000E3492" w:rsidP="000E3492">
      <w:pPr>
        <w:pStyle w:val="Textoindependiente"/>
        <w:rPr>
          <w:lang w:val="es-ES"/>
        </w:rPr>
      </w:pPr>
    </w:p>
    <w:p w14:paraId="7694F3ED" w14:textId="77777777" w:rsidR="000E3492" w:rsidRPr="000E3492" w:rsidRDefault="000E3492" w:rsidP="000E3492">
      <w:pPr>
        <w:pStyle w:val="Textoindependiente"/>
        <w:rPr>
          <w:lang w:val="es-ES"/>
        </w:rPr>
      </w:pPr>
    </w:p>
    <w:p w14:paraId="3EA028FE" w14:textId="53BABC5D" w:rsidR="007A442F" w:rsidRPr="00250103" w:rsidRDefault="009F3C7E">
      <w:pPr>
        <w:pStyle w:val="Ttulo2"/>
        <w:rPr>
          <w:lang w:val="es-ES"/>
        </w:rPr>
      </w:pPr>
      <w:r w:rsidRPr="00250103">
        <w:rPr>
          <w:lang w:val="es-ES"/>
        </w:rPr>
        <w:t>IC de un promedio usando distribución Z.</w:t>
      </w:r>
    </w:p>
    <w:p w14:paraId="21518047" w14:textId="4B5EB8F1" w:rsidR="007A442F" w:rsidRDefault="009F3C7E">
      <w:pPr>
        <w:pStyle w:val="FirstParagraph"/>
        <w:rPr>
          <w:lang w:val="es-ES"/>
        </w:rPr>
      </w:pPr>
      <w:r w:rsidRPr="00250103">
        <w:rPr>
          <w:lang w:val="es-ES"/>
        </w:rPr>
        <w:t>Se quiere analizar el salario de las personas entre 18 años y 60 años.</w:t>
      </w:r>
    </w:p>
    <w:p w14:paraId="0BE9DA7C" w14:textId="77777777" w:rsidR="000E3492" w:rsidRPr="000E3492" w:rsidRDefault="000E3492" w:rsidP="000E3492">
      <w:pPr>
        <w:pStyle w:val="Textoindependiente"/>
        <w:rPr>
          <w:lang w:val="es-ES"/>
        </w:rPr>
      </w:pPr>
    </w:p>
    <w:p w14:paraId="4EB2DBC4" w14:textId="77777777" w:rsidR="007A442F" w:rsidRPr="00250103" w:rsidRDefault="009F3C7E" w:rsidP="000E3492">
      <w:pPr>
        <w:pStyle w:val="Textoindependiente"/>
        <w:ind w:firstLine="720"/>
        <w:rPr>
          <w:lang w:val="es-ES"/>
        </w:rPr>
      </w:pPr>
      <w:r w:rsidRPr="00250103">
        <w:rPr>
          <w:b/>
          <w:bCs/>
          <w:lang w:val="es-ES"/>
        </w:rPr>
        <w:t>Población:</w:t>
      </w:r>
      <w:r w:rsidRPr="00250103">
        <w:rPr>
          <w:lang w:val="es-ES"/>
        </w:rPr>
        <w:t xml:space="preserve"> personas entre 18 años y 60 años.</w:t>
      </w:r>
    </w:p>
    <w:p w14:paraId="3EA5BBFB" w14:textId="256F6DDD" w:rsidR="007A442F" w:rsidRDefault="009F3C7E" w:rsidP="000E3492">
      <w:pPr>
        <w:pStyle w:val="Textoindependiente"/>
        <w:ind w:firstLine="720"/>
        <w:rPr>
          <w:lang w:val="es-ES"/>
        </w:rPr>
      </w:pPr>
      <w:r w:rsidRPr="00250103">
        <w:rPr>
          <w:b/>
          <w:bCs/>
          <w:lang w:val="es-ES"/>
        </w:rPr>
        <w:t>Variable cuantitativa:</w:t>
      </w:r>
      <w:r w:rsidRPr="00250103">
        <w:rPr>
          <w:lang w:val="es-ES"/>
        </w:rPr>
        <w:t xml:space="preserve"> salario.</w:t>
      </w:r>
    </w:p>
    <w:p w14:paraId="3ED66E35" w14:textId="77777777" w:rsidR="000E3492" w:rsidRPr="00250103" w:rsidRDefault="000E3492">
      <w:pPr>
        <w:pStyle w:val="Textoindependiente"/>
        <w:rPr>
          <w:lang w:val="es-ES"/>
        </w:rPr>
      </w:pPr>
    </w:p>
    <w:p w14:paraId="7729547D" w14:textId="7B4A5EBE" w:rsidR="007A442F" w:rsidRPr="00250103" w:rsidRDefault="009F3C7E">
      <w:pPr>
        <w:pStyle w:val="Textoindependiente"/>
        <w:rPr>
          <w:lang w:val="es-ES"/>
        </w:rPr>
      </w:pPr>
      <w:r w:rsidRPr="00250103">
        <w:rPr>
          <w:lang w:val="es-ES"/>
        </w:rPr>
        <w:t xml:space="preserve">Por medio del Teorema del límite Central se asume que </w:t>
      </w:r>
      <w:r w:rsidR="008A773A">
        <w:rPr>
          <w:lang w:val="es-ES"/>
        </w:rPr>
        <w:t xml:space="preserve">distribución muestral de medias </w:t>
      </w:r>
      <w:r w:rsidRPr="00250103">
        <w:rPr>
          <w:lang w:val="es-ES"/>
        </w:rPr>
        <w:t>de personas entre 18 años y 60 años es normal debido a su tamaño de muestra &gt;=30.</w:t>
      </w:r>
    </w:p>
    <w:p w14:paraId="354BC6E5" w14:textId="77777777" w:rsidR="000E3492" w:rsidRDefault="000E3492">
      <w:pPr>
        <w:pStyle w:val="Ttulo4"/>
        <w:rPr>
          <w:lang w:val="es-ES"/>
        </w:rPr>
      </w:pPr>
      <w:bookmarkStart w:id="8" w:name="calculo"/>
    </w:p>
    <w:p w14:paraId="079B241E" w14:textId="4D364040" w:rsidR="007A442F" w:rsidRPr="00250103" w:rsidRDefault="009F3C7E">
      <w:pPr>
        <w:pStyle w:val="Ttulo4"/>
        <w:rPr>
          <w:lang w:val="es-ES"/>
        </w:rPr>
      </w:pPr>
      <w:r w:rsidRPr="00250103">
        <w:rPr>
          <w:lang w:val="es-ES"/>
        </w:rPr>
        <w:t>Calculo:</w:t>
      </w:r>
    </w:p>
    <w:p w14:paraId="65C54B2B" w14:textId="434EC690" w:rsidR="007A442F" w:rsidRDefault="009F3C7E">
      <w:pPr>
        <w:pStyle w:val="FirstParagraph"/>
        <w:rPr>
          <w:lang w:val="es-ES"/>
        </w:rPr>
      </w:pPr>
      <w:r w:rsidRPr="00250103">
        <w:rPr>
          <w:lang w:val="es-ES"/>
        </w:rPr>
        <w:t xml:space="preserve">Para poder hacer la implementación de un promedio utilizando la distribución z, se utilizarán 3 paquetes: </w:t>
      </w:r>
      <w:r w:rsidRPr="00250103">
        <w:rPr>
          <w:i/>
          <w:iCs/>
          <w:lang w:val="es-ES"/>
        </w:rPr>
        <w:t>PASWR2</w:t>
      </w:r>
      <w:r w:rsidRPr="00250103">
        <w:rPr>
          <w:lang w:val="es-ES"/>
        </w:rPr>
        <w:t xml:space="preserve">, </w:t>
      </w:r>
      <w:r w:rsidRPr="00250103">
        <w:rPr>
          <w:i/>
          <w:iCs/>
          <w:lang w:val="es-ES"/>
        </w:rPr>
        <w:t>BSDA</w:t>
      </w:r>
      <w:r w:rsidRPr="00250103">
        <w:rPr>
          <w:lang w:val="es-ES"/>
        </w:rPr>
        <w:t xml:space="preserve"> y </w:t>
      </w:r>
      <w:r w:rsidRPr="00250103">
        <w:rPr>
          <w:i/>
          <w:iCs/>
          <w:lang w:val="es-ES"/>
        </w:rPr>
        <w:t>STESTS</w:t>
      </w:r>
      <w:r w:rsidRPr="00250103">
        <w:rPr>
          <w:lang w:val="es-ES"/>
        </w:rPr>
        <w:t>.</w:t>
      </w:r>
    </w:p>
    <w:p w14:paraId="40245DF3" w14:textId="4E3512BC" w:rsidR="000E3492" w:rsidRDefault="000E3492" w:rsidP="000E3492">
      <w:pPr>
        <w:pStyle w:val="Textoindependiente"/>
        <w:rPr>
          <w:lang w:val="es-ES"/>
        </w:rPr>
      </w:pPr>
    </w:p>
    <w:p w14:paraId="651C9FDE" w14:textId="77777777" w:rsidR="000E3492" w:rsidRPr="000E3492" w:rsidRDefault="000E3492" w:rsidP="000E3492">
      <w:pPr>
        <w:pStyle w:val="Textoindependiente"/>
        <w:rPr>
          <w:lang w:val="es-ES"/>
        </w:rPr>
      </w:pPr>
    </w:p>
    <w:p w14:paraId="5CE19A45" w14:textId="77777777" w:rsidR="007A442F" w:rsidRPr="00250103" w:rsidRDefault="009F3C7E">
      <w:pPr>
        <w:pStyle w:val="Textoindependiente"/>
        <w:rPr>
          <w:lang w:val="es-ES"/>
        </w:rPr>
      </w:pPr>
      <w:r w:rsidRPr="00250103">
        <w:rPr>
          <w:lang w:val="es-ES"/>
        </w:rPr>
        <w:t xml:space="preserve">Al automatizar el proceso se puede usar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seria:</w:t>
      </w:r>
    </w:p>
    <w:p w14:paraId="55E82740"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4636A874" w14:textId="77777777" w:rsidR="007A442F" w:rsidRDefault="009F3C7E">
      <w:pPr>
        <w:pStyle w:val="FirstParagraph"/>
      </w:pPr>
      <w:proofErr w:type="spellStart"/>
      <w:r>
        <w:t>donde</w:t>
      </w:r>
      <w:proofErr w:type="spellEnd"/>
      <w:r>
        <w:t>:</w:t>
      </w:r>
    </w:p>
    <w:p w14:paraId="39E93AB0" w14:textId="77777777" w:rsidR="007A442F" w:rsidRPr="00250103" w:rsidRDefault="009F3C7E">
      <w:pPr>
        <w:numPr>
          <w:ilvl w:val="0"/>
          <w:numId w:val="2"/>
        </w:numPr>
        <w:rPr>
          <w:lang w:val="es-ES"/>
        </w:rPr>
      </w:pPr>
      <w:r w:rsidRPr="00250103">
        <w:rPr>
          <w:b/>
          <w:bCs/>
          <w:lang w:val="es-ES"/>
        </w:rPr>
        <w:lastRenderedPageBreak/>
        <w:t>x:</w:t>
      </w:r>
      <w:r w:rsidRPr="00250103">
        <w:rPr>
          <w:lang w:val="es-ES"/>
        </w:rPr>
        <w:t xml:space="preserve"> vector de valores numéricos.</w:t>
      </w:r>
    </w:p>
    <w:p w14:paraId="437D55E4" w14:textId="77777777" w:rsidR="007A442F" w:rsidRPr="00250103" w:rsidRDefault="009F3C7E">
      <w:pPr>
        <w:numPr>
          <w:ilvl w:val="0"/>
          <w:numId w:val="2"/>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w:t>
      </w:r>
    </w:p>
    <w:p w14:paraId="3A54F182" w14:textId="77777777" w:rsidR="007A442F" w:rsidRPr="00250103" w:rsidRDefault="009F3C7E">
      <w:pPr>
        <w:numPr>
          <w:ilvl w:val="0"/>
          <w:numId w:val="2"/>
        </w:numPr>
        <w:rPr>
          <w:lang w:val="es-ES"/>
        </w:rPr>
      </w:pPr>
      <w:proofErr w:type="spellStart"/>
      <w:r w:rsidRPr="00250103">
        <w:rPr>
          <w:b/>
          <w:bCs/>
          <w:lang w:val="es-ES"/>
        </w:rPr>
        <w:t>conf.level</w:t>
      </w:r>
      <w:proofErr w:type="spellEnd"/>
      <w:r w:rsidRPr="00250103">
        <w:rPr>
          <w:b/>
          <w:bCs/>
          <w:lang w:val="es-ES"/>
        </w:rPr>
        <w:t>:</w:t>
      </w:r>
      <w:r w:rsidRPr="00250103">
        <w:rPr>
          <w:lang w:val="es-ES"/>
        </w:rPr>
        <w:t xml:space="preserve"> nivel de confianza del intervalo, está restringido por valores entre 0 y 1.</w:t>
      </w:r>
    </w:p>
    <w:p w14:paraId="7E8B6C64" w14:textId="77777777" w:rsidR="000E3492" w:rsidRDefault="000E3492">
      <w:pPr>
        <w:pStyle w:val="FirstParagraph"/>
        <w:rPr>
          <w:lang w:val="es-ES"/>
        </w:rPr>
      </w:pPr>
    </w:p>
    <w:p w14:paraId="67C1CE5B" w14:textId="162E053B" w:rsidR="007A442F" w:rsidRPr="00250103" w:rsidRDefault="009F3C7E">
      <w:pPr>
        <w:pStyle w:val="FirstParagraph"/>
        <w:rPr>
          <w:lang w:val="es-ES"/>
        </w:rPr>
      </w:pPr>
      <w:r w:rsidRPr="00250103">
        <w:rPr>
          <w:lang w:val="es-ES"/>
        </w:rPr>
        <w:t xml:space="preserve">Para solamente mostrar el Intervalo de Confianza se utiliza el valor de </w:t>
      </w:r>
      <w:r w:rsidRPr="00250103">
        <w:rPr>
          <w:i/>
          <w:iCs/>
          <w:lang w:val="es-ES"/>
        </w:rPr>
        <w:t>conf.int</w:t>
      </w:r>
    </w:p>
    <w:p w14:paraId="111679DD"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264DCFFB" w14:textId="77777777" w:rsidR="007A442F" w:rsidRDefault="009F3C7E">
      <w:pPr>
        <w:pStyle w:val="FirstParagraph"/>
      </w:pPr>
      <w:proofErr w:type="spellStart"/>
      <w:r>
        <w:t>donde</w:t>
      </w:r>
      <w:proofErr w:type="spellEnd"/>
      <w:r>
        <w:t>:</w:t>
      </w:r>
    </w:p>
    <w:p w14:paraId="1230889C" w14:textId="77777777" w:rsidR="007A442F" w:rsidRPr="00250103" w:rsidRDefault="009F3C7E">
      <w:pPr>
        <w:pStyle w:val="Compact"/>
        <w:numPr>
          <w:ilvl w:val="0"/>
          <w:numId w:val="3"/>
        </w:numPr>
        <w:rPr>
          <w:lang w:val="es-ES"/>
        </w:rPr>
      </w:pPr>
      <w:r w:rsidRPr="00250103">
        <w:rPr>
          <w:b/>
          <w:bCs/>
          <w:lang w:val="es-ES"/>
        </w:rPr>
        <w:t>conf.int:</w:t>
      </w:r>
      <w:r w:rsidRPr="00250103">
        <w:rPr>
          <w:lang w:val="es-ES"/>
        </w:rPr>
        <w:t xml:space="preserve"> Intervalo de confianza.</w:t>
      </w:r>
    </w:p>
    <w:p w14:paraId="7874BBE8" w14:textId="77777777" w:rsidR="000E3492" w:rsidRDefault="000E3492">
      <w:pPr>
        <w:pStyle w:val="FirstParagraph"/>
        <w:rPr>
          <w:lang w:val="es-ES"/>
        </w:rPr>
      </w:pPr>
    </w:p>
    <w:p w14:paraId="6AF57387" w14:textId="45CA2EDD" w:rsidR="007A442F" w:rsidRPr="00250103" w:rsidRDefault="009F3C7E">
      <w:pPr>
        <w:pStyle w:val="FirstParagraph"/>
        <w:rPr>
          <w:lang w:val="es-ES"/>
        </w:rPr>
      </w:pPr>
      <w:r w:rsidRPr="00250103">
        <w:rPr>
          <w:lang w:val="es-ES"/>
        </w:rPr>
        <w:t xml:space="preserve">A continuación, la implementación de </w:t>
      </w:r>
      <w:proofErr w:type="spellStart"/>
      <w:r w:rsidRPr="00250103">
        <w:rPr>
          <w:lang w:val="es-ES"/>
        </w:rPr>
        <w:t>z.tests</w:t>
      </w:r>
      <w:proofErr w:type="spellEnd"/>
      <w:r w:rsidRPr="00250103">
        <w:rPr>
          <w:lang w:val="es-ES"/>
        </w:rPr>
        <w:t xml:space="preserve"> del paquete PASWR2:</w:t>
      </w:r>
    </w:p>
    <w:p w14:paraId="655DFE59" w14:textId="77777777" w:rsidR="007A442F" w:rsidRDefault="009F3C7E">
      <w:pPr>
        <w:pStyle w:val="SourceCode"/>
      </w:pPr>
      <w:r>
        <w:rPr>
          <w:rStyle w:val="NormalTok"/>
        </w:rPr>
        <w:t>PASWR2</w:t>
      </w:r>
      <w:r>
        <w:rPr>
          <w:rStyle w:val="SpecialCharTok"/>
        </w:rPr>
        <w:t>::</w:t>
      </w:r>
      <w:proofErr w:type="spellStart"/>
      <w:r>
        <w:rPr>
          <w:rStyle w:val="FunctionTok"/>
        </w:rPr>
        <w:t>z.test</w:t>
      </w:r>
      <w:proofErr w:type="spellEnd"/>
      <w:r>
        <w:rPr>
          <w:rStyle w:val="NormalTok"/>
        </w:rPr>
        <w:t>(</w:t>
      </w:r>
      <w:r>
        <w:rPr>
          <w:rStyle w:val="AttributeTok"/>
        </w:rPr>
        <w:t>x =</w:t>
      </w:r>
      <w:r>
        <w:rPr>
          <w:rStyle w:val="NormalTok"/>
        </w:rPr>
        <w:t xml:space="preserve"> </w:t>
      </w:r>
      <w:proofErr w:type="spellStart"/>
      <w:r>
        <w:rPr>
          <w:rStyle w:val="NormalTok"/>
        </w:rPr>
        <w:t>salario</w:t>
      </w:r>
      <w:proofErr w:type="spellEnd"/>
      <w:r>
        <w:rPr>
          <w:rStyle w:val="NormalTok"/>
        </w:rPr>
        <w:t xml:space="preserve">, </w:t>
      </w:r>
      <w:proofErr w:type="spellStart"/>
      <w:r>
        <w:rPr>
          <w:rStyle w:val="AttributeTok"/>
        </w:rPr>
        <w:t>sigma.x</w:t>
      </w:r>
      <w:proofErr w:type="spellEnd"/>
      <w:r>
        <w:rPr>
          <w:rStyle w:val="AttributeTok"/>
        </w:rPr>
        <w:t xml:space="preserve"> =</w:t>
      </w:r>
      <w:r>
        <w:rPr>
          <w:rStyle w:val="NormalTok"/>
        </w:rPr>
        <w:t xml:space="preserve"> </w:t>
      </w:r>
      <w:proofErr w:type="spellStart"/>
      <w:r>
        <w:rPr>
          <w:rStyle w:val="NormalTok"/>
        </w:rPr>
        <w:t>salarioDE</w:t>
      </w:r>
      <w:proofErr w:type="spellEnd"/>
      <w:r>
        <w:rPr>
          <w:rStyle w:val="NormalTok"/>
        </w:rPr>
        <w:t xml:space="preserve">, </w:t>
      </w:r>
      <w:proofErr w:type="spellStart"/>
      <w:r>
        <w:rPr>
          <w:rStyle w:val="AttributeTok"/>
        </w:rPr>
        <w:t>conf.level</w:t>
      </w:r>
      <w:proofErr w:type="spellEnd"/>
      <w:r>
        <w:rPr>
          <w:rStyle w:val="AttributeTok"/>
        </w:rPr>
        <w:t xml:space="preserve"> =</w:t>
      </w:r>
      <w:r>
        <w:rPr>
          <w:rStyle w:val="NormalTok"/>
        </w:rPr>
        <w:t xml:space="preserve"> </w:t>
      </w:r>
      <w:r>
        <w:rPr>
          <w:rStyle w:val="FloatTok"/>
        </w:rPr>
        <w:t>0.90</w:t>
      </w:r>
      <w:r>
        <w:rPr>
          <w:rStyle w:val="NormalTok"/>
        </w:rPr>
        <w:t>)</w:t>
      </w:r>
      <w:r>
        <w:rPr>
          <w:rStyle w:val="SpecialCharTok"/>
        </w:rPr>
        <w:t>$</w:t>
      </w:r>
      <w:r>
        <w:rPr>
          <w:rStyle w:val="NormalTok"/>
        </w:rPr>
        <w:t>conf.int</w:t>
      </w:r>
    </w:p>
    <w:p w14:paraId="61F3835B" w14:textId="77777777" w:rsidR="007A442F" w:rsidRDefault="009F3C7E">
      <w:pPr>
        <w:pStyle w:val="SourceCode"/>
      </w:pPr>
      <w:r>
        <w:rPr>
          <w:rStyle w:val="VerbatimChar"/>
        </w:rPr>
        <w:t>## [1] 657029.2 857396.5</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conf.level</w:t>
      </w:r>
      <w:proofErr w:type="spellEnd"/>
      <w:r>
        <w:rPr>
          <w:rStyle w:val="VerbatimChar"/>
        </w:rPr>
        <w:t>")</w:t>
      </w:r>
      <w:r>
        <w:br/>
      </w:r>
      <w:r>
        <w:rPr>
          <w:rStyle w:val="VerbatimChar"/>
        </w:rPr>
        <w:t>## [1] 0.9</w:t>
      </w:r>
    </w:p>
    <w:p w14:paraId="5A7B0008" w14:textId="77777777" w:rsidR="000E3492" w:rsidRPr="00D502E2" w:rsidRDefault="000E3492">
      <w:pPr>
        <w:pStyle w:val="FirstParagraph"/>
      </w:pPr>
    </w:p>
    <w:p w14:paraId="5DCCF67F" w14:textId="77777777" w:rsidR="000E3492" w:rsidRPr="00D502E2" w:rsidRDefault="000E3492">
      <w:pPr>
        <w:pStyle w:val="FirstParagraph"/>
      </w:pPr>
    </w:p>
    <w:p w14:paraId="560330E5" w14:textId="3BBD0747" w:rsidR="007A442F" w:rsidRPr="00250103" w:rsidRDefault="009F3C7E">
      <w:pPr>
        <w:pStyle w:val="FirstParagraph"/>
        <w:rPr>
          <w:lang w:val="es-ES"/>
        </w:rPr>
      </w:pPr>
      <w:r w:rsidRPr="00250103">
        <w:rPr>
          <w:lang w:val="es-ES"/>
        </w:rPr>
        <w:t xml:space="preserve">Seguidamente se detalla la función </w:t>
      </w:r>
      <w:proofErr w:type="spellStart"/>
      <w:r w:rsidRPr="00250103">
        <w:rPr>
          <w:i/>
          <w:iCs/>
          <w:lang w:val="es-ES"/>
        </w:rPr>
        <w:t>z.test</w:t>
      </w:r>
      <w:proofErr w:type="spellEnd"/>
      <w:r w:rsidRPr="00250103">
        <w:rPr>
          <w:lang w:val="es-ES"/>
        </w:rPr>
        <w:t xml:space="preserve"> para el paquete </w:t>
      </w:r>
      <w:r w:rsidRPr="00250103">
        <w:rPr>
          <w:i/>
          <w:iCs/>
          <w:lang w:val="es-ES"/>
        </w:rPr>
        <w:t>BSDA</w:t>
      </w:r>
      <w:r w:rsidRPr="00250103">
        <w:rPr>
          <w:lang w:val="es-ES"/>
        </w:rPr>
        <w:t xml:space="preserve"> cuya estructura seria:</w:t>
      </w:r>
    </w:p>
    <w:p w14:paraId="53779E2D"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2EFC0E26" w14:textId="77777777" w:rsidR="007A442F" w:rsidRDefault="009F3C7E">
      <w:pPr>
        <w:pStyle w:val="FirstParagraph"/>
      </w:pPr>
      <w:proofErr w:type="spellStart"/>
      <w:r>
        <w:t>donde</w:t>
      </w:r>
      <w:proofErr w:type="spellEnd"/>
      <w:r>
        <w:t>:</w:t>
      </w:r>
    </w:p>
    <w:p w14:paraId="16B78D91" w14:textId="77777777" w:rsidR="007A442F" w:rsidRPr="00250103" w:rsidRDefault="009F3C7E">
      <w:pPr>
        <w:numPr>
          <w:ilvl w:val="0"/>
          <w:numId w:val="4"/>
        </w:numPr>
        <w:rPr>
          <w:lang w:val="es-ES"/>
        </w:rPr>
      </w:pPr>
      <w:r w:rsidRPr="00250103">
        <w:rPr>
          <w:b/>
          <w:bCs/>
          <w:lang w:val="es-ES"/>
        </w:rPr>
        <w:t>x:</w:t>
      </w:r>
      <w:r w:rsidRPr="00250103">
        <w:rPr>
          <w:lang w:val="es-ES"/>
        </w:rPr>
        <w:t xml:space="preserve"> vector de valores numéricos.</w:t>
      </w:r>
    </w:p>
    <w:p w14:paraId="1ABEAB46" w14:textId="77777777" w:rsidR="007A442F" w:rsidRPr="00250103" w:rsidRDefault="009F3C7E">
      <w:pPr>
        <w:numPr>
          <w:ilvl w:val="0"/>
          <w:numId w:val="4"/>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w:t>
      </w:r>
    </w:p>
    <w:p w14:paraId="1FBD6DBB" w14:textId="77777777" w:rsidR="007A442F" w:rsidRPr="00250103" w:rsidRDefault="009F3C7E">
      <w:pPr>
        <w:numPr>
          <w:ilvl w:val="0"/>
          <w:numId w:val="4"/>
        </w:numPr>
        <w:rPr>
          <w:lang w:val="es-ES"/>
        </w:rPr>
      </w:pPr>
      <w:proofErr w:type="spellStart"/>
      <w:r w:rsidRPr="00250103">
        <w:rPr>
          <w:b/>
          <w:bCs/>
          <w:lang w:val="es-ES"/>
        </w:rPr>
        <w:t>conf.level</w:t>
      </w:r>
      <w:proofErr w:type="spellEnd"/>
      <w:r w:rsidRPr="00250103">
        <w:rPr>
          <w:b/>
          <w:bCs/>
          <w:lang w:val="es-ES"/>
        </w:rPr>
        <w:t>:</w:t>
      </w:r>
      <w:r w:rsidRPr="00250103">
        <w:rPr>
          <w:lang w:val="es-ES"/>
        </w:rPr>
        <w:t xml:space="preserve"> nivel de confianza del intervalo, está restringido a valores entre 0 y 1.</w:t>
      </w:r>
    </w:p>
    <w:p w14:paraId="4127557B" w14:textId="77777777" w:rsidR="007A442F" w:rsidRPr="00250103" w:rsidRDefault="009F3C7E">
      <w:pPr>
        <w:pStyle w:val="FirstParagraph"/>
        <w:rPr>
          <w:lang w:val="es-ES"/>
        </w:rPr>
      </w:pPr>
      <w:r w:rsidRPr="00250103">
        <w:rPr>
          <w:lang w:val="es-ES"/>
        </w:rPr>
        <w:t xml:space="preserve">Para mostrar el IC se utiliza el valor de </w:t>
      </w:r>
      <w:r w:rsidRPr="00250103">
        <w:rPr>
          <w:i/>
          <w:iCs/>
          <w:lang w:val="es-ES"/>
        </w:rPr>
        <w:t>conf.int</w:t>
      </w:r>
    </w:p>
    <w:p w14:paraId="1D073284"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3829BBD5" w14:textId="77777777" w:rsidR="007A442F" w:rsidRPr="00250103" w:rsidRDefault="009F3C7E">
      <w:pPr>
        <w:pStyle w:val="FirstParagraph"/>
        <w:rPr>
          <w:lang w:val="es-ES"/>
        </w:rPr>
      </w:pPr>
      <w:r w:rsidRPr="00250103">
        <w:rPr>
          <w:lang w:val="es-ES"/>
        </w:rPr>
        <w:t xml:space="preserve">donde: - </w:t>
      </w:r>
      <w:r w:rsidRPr="00250103">
        <w:rPr>
          <w:b/>
          <w:bCs/>
          <w:lang w:val="es-ES"/>
        </w:rPr>
        <w:t>conf.int:</w:t>
      </w:r>
      <w:r w:rsidRPr="00250103">
        <w:rPr>
          <w:lang w:val="es-ES"/>
        </w:rPr>
        <w:t xml:space="preserve"> Intervalo de confianza.</w:t>
      </w:r>
    </w:p>
    <w:p w14:paraId="377DD488" w14:textId="77777777" w:rsidR="000E3492" w:rsidRDefault="000E3492">
      <w:pPr>
        <w:pStyle w:val="Textoindependiente"/>
        <w:rPr>
          <w:lang w:val="es-ES"/>
        </w:rPr>
      </w:pPr>
    </w:p>
    <w:p w14:paraId="3417B7F7" w14:textId="1B195FD3" w:rsidR="007A442F" w:rsidRPr="00250103" w:rsidRDefault="009F3C7E">
      <w:pPr>
        <w:pStyle w:val="Textoindependiente"/>
        <w:rPr>
          <w:lang w:val="es-ES"/>
        </w:rPr>
      </w:pPr>
      <w:r w:rsidRPr="00250103">
        <w:rPr>
          <w:lang w:val="es-ES"/>
        </w:rPr>
        <w:lastRenderedPageBreak/>
        <w:t xml:space="preserve">Implementación de </w:t>
      </w:r>
      <w:proofErr w:type="spellStart"/>
      <w:r w:rsidRPr="00250103">
        <w:rPr>
          <w:lang w:val="es-ES"/>
        </w:rPr>
        <w:t>z.test</w:t>
      </w:r>
      <w:proofErr w:type="spellEnd"/>
      <w:r w:rsidRPr="00250103">
        <w:rPr>
          <w:lang w:val="es-ES"/>
        </w:rPr>
        <w:t xml:space="preserve"> utilizando el paquete BSDA:</w:t>
      </w:r>
    </w:p>
    <w:p w14:paraId="0CF9538E" w14:textId="77777777" w:rsidR="007A442F" w:rsidRPr="00250103" w:rsidRDefault="009F3C7E">
      <w:pPr>
        <w:pStyle w:val="SourceCode"/>
        <w:rPr>
          <w:lang w:val="es-ES"/>
        </w:rPr>
      </w:pPr>
      <w:r w:rsidRPr="00250103">
        <w:rPr>
          <w:rStyle w:val="NormalTok"/>
          <w:lang w:val="es-ES"/>
        </w:rPr>
        <w:t>BSDA</w:t>
      </w:r>
      <w:r w:rsidRPr="00250103">
        <w:rPr>
          <w:rStyle w:val="SpecialCharTok"/>
          <w:lang w:val="es-ES"/>
        </w:rPr>
        <w:t>::</w:t>
      </w:r>
      <w:proofErr w:type="spellStart"/>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w:t>
      </w:r>
      <w:proofErr w:type="spellStart"/>
      <w:r w:rsidRPr="00250103">
        <w:rPr>
          <w:rStyle w:val="NormalTok"/>
          <w:lang w:val="es-ES"/>
        </w:rPr>
        <w:t>salarioDE</w:t>
      </w:r>
      <w:proofErr w:type="spellEnd"/>
      <w:r w:rsidRPr="00250103">
        <w:rPr>
          <w:rStyle w:val="NormalTok"/>
          <w:lang w:val="es-ES"/>
        </w:rPr>
        <w:t xml:space="preserve">,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proofErr w:type="spellStart"/>
      <w:r w:rsidRPr="00250103">
        <w:rPr>
          <w:rStyle w:val="NormalTok"/>
          <w:lang w:val="es-ES"/>
        </w:rPr>
        <w:t>conf.int</w:t>
      </w:r>
      <w:r w:rsidRPr="00250103">
        <w:rPr>
          <w:rStyle w:val="CommentTok"/>
          <w:lang w:val="es-ES"/>
        </w:rPr>
        <w:t>#comentario</w:t>
      </w:r>
      <w:proofErr w:type="spellEnd"/>
    </w:p>
    <w:p w14:paraId="54071360"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0465F1AA" w14:textId="77777777" w:rsidR="000E3492" w:rsidRDefault="000E3492">
      <w:pPr>
        <w:pStyle w:val="FirstParagraph"/>
        <w:rPr>
          <w:lang w:val="es-ES"/>
        </w:rPr>
      </w:pPr>
    </w:p>
    <w:p w14:paraId="266BBA8F" w14:textId="77777777" w:rsidR="000E3492" w:rsidRDefault="000E3492">
      <w:pPr>
        <w:pStyle w:val="FirstParagraph"/>
        <w:rPr>
          <w:lang w:val="es-ES"/>
        </w:rPr>
      </w:pPr>
    </w:p>
    <w:p w14:paraId="2E7F2AD5" w14:textId="55F4ABB2" w:rsidR="007A442F" w:rsidRPr="00250103" w:rsidRDefault="009F3C7E">
      <w:pPr>
        <w:pStyle w:val="FirstParagraph"/>
        <w:rPr>
          <w:lang w:val="es-ES"/>
        </w:rPr>
      </w:pPr>
      <w:r w:rsidRPr="00250103">
        <w:rPr>
          <w:lang w:val="es-ES"/>
        </w:rPr>
        <w:t xml:space="preserve">Finalmente, dentro del paquete </w:t>
      </w:r>
      <w:proofErr w:type="spellStart"/>
      <w:r w:rsidRPr="00250103">
        <w:rPr>
          <w:i/>
          <w:iCs/>
          <w:lang w:val="es-ES"/>
        </w:rPr>
        <w:t>stests</w:t>
      </w:r>
      <w:proofErr w:type="spellEnd"/>
      <w:r w:rsidRPr="00250103">
        <w:rPr>
          <w:lang w:val="es-ES"/>
        </w:rPr>
        <w:t xml:space="preserve"> existe la función </w:t>
      </w:r>
      <w:proofErr w:type="spellStart"/>
      <w:r w:rsidRPr="00250103">
        <w:rPr>
          <w:i/>
          <w:iCs/>
          <w:lang w:val="es-ES"/>
        </w:rPr>
        <w:t>z.test</w:t>
      </w:r>
      <w:proofErr w:type="spellEnd"/>
      <w:r w:rsidRPr="00250103">
        <w:rPr>
          <w:lang w:val="es-ES"/>
        </w:rPr>
        <w:t xml:space="preserve"> cuya estructura es:</w:t>
      </w:r>
    </w:p>
    <w:p w14:paraId="5F9B08DD"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sigma2, </w:t>
      </w:r>
      <w:proofErr w:type="spellStart"/>
      <w:r>
        <w:rPr>
          <w:rStyle w:val="VerbatimChar"/>
        </w:rPr>
        <w:t>conf.level</w:t>
      </w:r>
      <w:proofErr w:type="spellEnd"/>
      <w:r>
        <w:rPr>
          <w:rStyle w:val="VerbatimChar"/>
        </w:rPr>
        <w:t xml:space="preserve"> = 0.95)</w:t>
      </w:r>
      <w:r>
        <w:br/>
      </w:r>
      <w:r>
        <w:rPr>
          <w:rStyle w:val="VerbatimChar"/>
        </w:rPr>
        <w:t xml:space="preserve">    </w:t>
      </w:r>
    </w:p>
    <w:p w14:paraId="59AFFE2B" w14:textId="77777777" w:rsidR="007A442F" w:rsidRDefault="009F3C7E">
      <w:pPr>
        <w:pStyle w:val="FirstParagraph"/>
      </w:pPr>
      <w:proofErr w:type="spellStart"/>
      <w:r>
        <w:t>donde</w:t>
      </w:r>
      <w:proofErr w:type="spellEnd"/>
      <w:r>
        <w:t>:</w:t>
      </w:r>
    </w:p>
    <w:p w14:paraId="4FB6A970" w14:textId="77777777" w:rsidR="007A442F" w:rsidRPr="00250103" w:rsidRDefault="009F3C7E">
      <w:pPr>
        <w:numPr>
          <w:ilvl w:val="0"/>
          <w:numId w:val="5"/>
        </w:numPr>
        <w:rPr>
          <w:lang w:val="es-ES"/>
        </w:rPr>
      </w:pPr>
      <w:r w:rsidRPr="00250103">
        <w:rPr>
          <w:b/>
          <w:bCs/>
          <w:lang w:val="es-ES"/>
        </w:rPr>
        <w:t>x:</w:t>
      </w:r>
      <w:r w:rsidRPr="00250103">
        <w:rPr>
          <w:lang w:val="es-ES"/>
        </w:rPr>
        <w:t xml:space="preserve"> vector de valores numéricos.</w:t>
      </w:r>
    </w:p>
    <w:p w14:paraId="2D8F0428" w14:textId="77777777" w:rsidR="007A442F" w:rsidRDefault="009F3C7E">
      <w:pPr>
        <w:numPr>
          <w:ilvl w:val="0"/>
          <w:numId w:val="5"/>
        </w:numPr>
      </w:pPr>
      <w:r>
        <w:rPr>
          <w:b/>
          <w:bCs/>
        </w:rPr>
        <w:t>sigma2:</w:t>
      </w:r>
      <w:r>
        <w:t xml:space="preserve"> </w:t>
      </w:r>
      <w:proofErr w:type="spellStart"/>
      <w:r>
        <w:t>varianza</w:t>
      </w:r>
      <w:proofErr w:type="spellEnd"/>
      <w:r>
        <w:t xml:space="preserve"> </w:t>
      </w:r>
      <w:proofErr w:type="spellStart"/>
      <w:r>
        <w:t>poblacional</w:t>
      </w:r>
      <w:proofErr w:type="spellEnd"/>
      <w:r>
        <w:t xml:space="preserve"> </w:t>
      </w:r>
      <w:proofErr w:type="spellStart"/>
      <w:r>
        <w:t>conocida</w:t>
      </w:r>
      <w:proofErr w:type="spellEnd"/>
      <w:r>
        <w:t>.</w:t>
      </w:r>
    </w:p>
    <w:p w14:paraId="629F3D88" w14:textId="77777777" w:rsidR="007A442F" w:rsidRPr="00250103" w:rsidRDefault="009F3C7E">
      <w:pPr>
        <w:numPr>
          <w:ilvl w:val="0"/>
          <w:numId w:val="5"/>
        </w:numPr>
        <w:rPr>
          <w:lang w:val="es-ES"/>
        </w:rPr>
      </w:pPr>
      <w:proofErr w:type="spellStart"/>
      <w:r w:rsidRPr="00250103">
        <w:rPr>
          <w:b/>
          <w:bCs/>
          <w:lang w:val="es-ES"/>
        </w:rPr>
        <w:t>conf.level</w:t>
      </w:r>
      <w:proofErr w:type="spellEnd"/>
      <w:r w:rsidRPr="00250103">
        <w:rPr>
          <w:b/>
          <w:bCs/>
          <w:lang w:val="es-ES"/>
        </w:rPr>
        <w:t>:</w:t>
      </w:r>
      <w:r w:rsidRPr="00250103">
        <w:rPr>
          <w:lang w:val="es-ES"/>
        </w:rPr>
        <w:t xml:space="preserve"> nivel de confianza </w:t>
      </w:r>
      <w:proofErr w:type="spellStart"/>
      <w:r w:rsidRPr="00250103">
        <w:rPr>
          <w:lang w:val="es-ES"/>
        </w:rPr>
        <w:t>dle</w:t>
      </w:r>
      <w:proofErr w:type="spellEnd"/>
      <w:r w:rsidRPr="00250103">
        <w:rPr>
          <w:lang w:val="es-ES"/>
        </w:rPr>
        <w:t xml:space="preserve"> intervalo, por defecto viene en 0.95</w:t>
      </w:r>
    </w:p>
    <w:p w14:paraId="120883CB" w14:textId="77777777" w:rsidR="007A442F" w:rsidRPr="00250103" w:rsidRDefault="009F3C7E">
      <w:pPr>
        <w:pStyle w:val="FirstParagraph"/>
        <w:rPr>
          <w:lang w:val="es-ES"/>
        </w:rPr>
      </w:pPr>
      <w:r w:rsidRPr="00250103">
        <w:rPr>
          <w:i/>
          <w:iCs/>
          <w:lang w:val="es-ES"/>
        </w:rPr>
        <w:t>conf.int</w:t>
      </w:r>
      <w:r w:rsidRPr="00250103">
        <w:rPr>
          <w:lang w:val="es-ES"/>
        </w:rPr>
        <w:t xml:space="preserve"> mostrará únicamente el Intervalo de Confianza:</w:t>
      </w:r>
    </w:p>
    <w:p w14:paraId="6BB4C01C" w14:textId="77777777" w:rsidR="007A442F" w:rsidRDefault="009F3C7E">
      <w:pPr>
        <w:pStyle w:val="SourceCode"/>
      </w:pPr>
      <w:r w:rsidRPr="00250103">
        <w:rPr>
          <w:rStyle w:val="VerbatimChar"/>
          <w:lang w:val="es-ES"/>
        </w:rPr>
        <w:t xml:space="preserve">  </w:t>
      </w:r>
      <w:proofErr w:type="spellStart"/>
      <w:r>
        <w:rPr>
          <w:rStyle w:val="VerbatimChar"/>
        </w:rPr>
        <w:t>z.test</w:t>
      </w:r>
      <w:proofErr w:type="spellEnd"/>
      <w:r>
        <w:rPr>
          <w:rStyle w:val="VerbatimChar"/>
        </w:rPr>
        <w:t xml:space="preserve">(x, sigma2, </w:t>
      </w:r>
      <w:proofErr w:type="spellStart"/>
      <w:r>
        <w:rPr>
          <w:rStyle w:val="VerbatimChar"/>
        </w:rPr>
        <w:t>conf.level</w:t>
      </w:r>
      <w:proofErr w:type="spellEnd"/>
      <w:r>
        <w:rPr>
          <w:rStyle w:val="VerbatimChar"/>
        </w:rPr>
        <w:t xml:space="preserve"> = 0.95)$conf.int</w:t>
      </w:r>
    </w:p>
    <w:p w14:paraId="103AE950" w14:textId="77777777" w:rsidR="007A442F" w:rsidRDefault="009F3C7E">
      <w:pPr>
        <w:pStyle w:val="FirstParagraph"/>
      </w:pPr>
      <w:proofErr w:type="spellStart"/>
      <w:r>
        <w:t>donde</w:t>
      </w:r>
      <w:proofErr w:type="spellEnd"/>
      <w:r>
        <w:t>:</w:t>
      </w:r>
    </w:p>
    <w:p w14:paraId="3F154E58" w14:textId="77777777" w:rsidR="007A442F" w:rsidRPr="00250103" w:rsidRDefault="009F3C7E">
      <w:pPr>
        <w:pStyle w:val="Compact"/>
        <w:numPr>
          <w:ilvl w:val="0"/>
          <w:numId w:val="6"/>
        </w:numPr>
        <w:rPr>
          <w:lang w:val="es-ES"/>
        </w:rPr>
      </w:pPr>
      <w:r w:rsidRPr="00250103">
        <w:rPr>
          <w:b/>
          <w:bCs/>
          <w:lang w:val="es-ES"/>
        </w:rPr>
        <w:t>conf.int:</w:t>
      </w:r>
      <w:r w:rsidRPr="00250103">
        <w:rPr>
          <w:lang w:val="es-ES"/>
        </w:rPr>
        <w:t xml:space="preserve"> Intervalo de confianza.</w:t>
      </w:r>
    </w:p>
    <w:p w14:paraId="0512F770" w14:textId="77777777" w:rsidR="000E3492" w:rsidRDefault="000E3492">
      <w:pPr>
        <w:pStyle w:val="FirstParagraph"/>
        <w:rPr>
          <w:lang w:val="es-ES"/>
        </w:rPr>
      </w:pPr>
    </w:p>
    <w:p w14:paraId="1CF9BAB4" w14:textId="77777777" w:rsidR="000E3492" w:rsidRDefault="000E3492">
      <w:pPr>
        <w:pStyle w:val="FirstParagraph"/>
        <w:rPr>
          <w:lang w:val="es-ES"/>
        </w:rPr>
      </w:pPr>
    </w:p>
    <w:p w14:paraId="2F6B6D39" w14:textId="43AB4819" w:rsidR="007A442F" w:rsidRPr="00250103" w:rsidRDefault="009F3C7E">
      <w:pPr>
        <w:pStyle w:val="FirstParagraph"/>
        <w:rPr>
          <w:lang w:val="es-ES"/>
        </w:rPr>
      </w:pPr>
      <w:r w:rsidRPr="00250103">
        <w:rPr>
          <w:lang w:val="es-ES"/>
        </w:rPr>
        <w:t xml:space="preserve">A continuación, se muestra la implementación utilizando </w:t>
      </w:r>
      <w:proofErr w:type="spellStart"/>
      <w:r w:rsidRPr="00250103">
        <w:rPr>
          <w:lang w:val="es-ES"/>
        </w:rPr>
        <w:t>z.test</w:t>
      </w:r>
      <w:proofErr w:type="spellEnd"/>
      <w:r w:rsidRPr="00250103">
        <w:rPr>
          <w:lang w:val="es-ES"/>
        </w:rPr>
        <w:t xml:space="preserve"> del paquete </w:t>
      </w:r>
      <w:proofErr w:type="spellStart"/>
      <w:r w:rsidRPr="00250103">
        <w:rPr>
          <w:lang w:val="es-ES"/>
        </w:rPr>
        <w:t>stests</w:t>
      </w:r>
      <w:proofErr w:type="spellEnd"/>
      <w:r w:rsidRPr="00250103">
        <w:rPr>
          <w:lang w:val="es-ES"/>
        </w:rPr>
        <w:t>:</w:t>
      </w:r>
    </w:p>
    <w:p w14:paraId="4749E2B9" w14:textId="77777777" w:rsidR="007A442F" w:rsidRPr="00250103" w:rsidRDefault="009F3C7E">
      <w:pPr>
        <w:pStyle w:val="SourceCode"/>
        <w:rPr>
          <w:lang w:val="es-ES"/>
        </w:rPr>
      </w:pPr>
      <w:proofErr w:type="spellStart"/>
      <w:r w:rsidRPr="00250103">
        <w:rPr>
          <w:rStyle w:val="NormalTok"/>
          <w:lang w:val="es-ES"/>
        </w:rPr>
        <w:t>stests</w:t>
      </w:r>
      <w:proofErr w:type="spellEnd"/>
      <w:r w:rsidRPr="00250103">
        <w:rPr>
          <w:rStyle w:val="SpecialCharTok"/>
          <w:lang w:val="es-ES"/>
        </w:rPr>
        <w:t>::</w:t>
      </w:r>
      <w:proofErr w:type="spellStart"/>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r w:rsidRPr="00250103">
        <w:rPr>
          <w:rStyle w:val="AttributeTok"/>
          <w:lang w:val="es-ES"/>
        </w:rPr>
        <w:t>sigma2 =</w:t>
      </w:r>
      <w:r w:rsidRPr="00250103">
        <w:rPr>
          <w:rStyle w:val="NormalTok"/>
          <w:lang w:val="es-ES"/>
        </w:rPr>
        <w:t xml:space="preserve"> varianza,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788BA3D4"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2018E6F1" w14:textId="4236CC4B" w:rsidR="007A442F" w:rsidRPr="00250103" w:rsidRDefault="009F3C7E">
      <w:pPr>
        <w:pStyle w:val="FirstParagraph"/>
        <w:rPr>
          <w:lang w:val="es-ES"/>
        </w:rPr>
      </w:pPr>
      <w:r w:rsidRPr="00250103">
        <w:rPr>
          <w:lang w:val="es-ES"/>
        </w:rPr>
        <w:t xml:space="preserve">Al observar los resultados obtenidos podemos concluir </w:t>
      </w:r>
      <w:r w:rsidR="00373FCD">
        <w:rPr>
          <w:lang w:val="es-ES"/>
        </w:rPr>
        <w:t>que con un 90% de nivel de confianza, se espera que el IC contenga al verdadero p</w:t>
      </w:r>
      <w:r w:rsidR="009B3173">
        <w:rPr>
          <w:lang w:val="es-ES"/>
        </w:rPr>
        <w:t>romedio de salario</w:t>
      </w:r>
      <w:r w:rsidR="00373FCD">
        <w:rPr>
          <w:lang w:val="es-ES"/>
        </w:rPr>
        <w:t>.</w:t>
      </w:r>
    </w:p>
    <w:p w14:paraId="449AED3F" w14:textId="77777777" w:rsidR="000E3492" w:rsidRDefault="000E3492">
      <w:pPr>
        <w:pStyle w:val="FirstParagraph"/>
        <w:rPr>
          <w:lang w:val="es-ES"/>
        </w:rPr>
      </w:pPr>
      <w:bookmarkStart w:id="9" w:name="para-2-poblaciones."/>
      <w:bookmarkEnd w:id="8"/>
    </w:p>
    <w:p w14:paraId="5233EFBE" w14:textId="77777777" w:rsidR="000E3492" w:rsidRDefault="000E3492">
      <w:pPr>
        <w:pStyle w:val="FirstParagraph"/>
        <w:rPr>
          <w:lang w:val="es-ES"/>
        </w:rPr>
      </w:pPr>
    </w:p>
    <w:p w14:paraId="6B5553C3" w14:textId="38E0C426" w:rsidR="007A442F" w:rsidRPr="00250103" w:rsidRDefault="009F3C7E">
      <w:pPr>
        <w:pStyle w:val="FirstParagraph"/>
        <w:rPr>
          <w:lang w:val="es-ES"/>
        </w:rPr>
      </w:pPr>
      <w:r w:rsidRPr="00250103">
        <w:rPr>
          <w:lang w:val="es-ES"/>
        </w:rPr>
        <w:lastRenderedPageBreak/>
        <w:t xml:space="preserve">En el caso de realizar análisis con </w:t>
      </w:r>
      <w:r w:rsidRPr="000E3492">
        <w:rPr>
          <w:b/>
          <w:bCs/>
          <w:i/>
          <w:iCs/>
          <w:u w:val="single"/>
          <w:lang w:val="es-ES"/>
        </w:rPr>
        <w:t>dos poblaciones</w:t>
      </w:r>
      <w:r w:rsidRPr="00250103">
        <w:rPr>
          <w:lang w:val="es-ES"/>
        </w:rPr>
        <w:t xml:space="preserve">, el paquete </w:t>
      </w:r>
      <w:proofErr w:type="spellStart"/>
      <w:r w:rsidRPr="00250103">
        <w:rPr>
          <w:i/>
          <w:iCs/>
          <w:lang w:val="es-ES"/>
        </w:rPr>
        <w:t>stests</w:t>
      </w:r>
      <w:proofErr w:type="spellEnd"/>
      <w:r w:rsidRPr="00250103">
        <w:rPr>
          <w:lang w:val="es-ES"/>
        </w:rPr>
        <w:t xml:space="preserve"> no trae una función que permita hacer el análisis con dos poblaciones. Por lo </w:t>
      </w:r>
      <w:r w:rsidR="000E3492" w:rsidRPr="00250103">
        <w:rPr>
          <w:lang w:val="es-ES"/>
        </w:rPr>
        <w:t>tanto,</w:t>
      </w:r>
      <w:r w:rsidRPr="00250103">
        <w:rPr>
          <w:lang w:val="es-ES"/>
        </w:rPr>
        <w:t xml:space="preserve"> se hará el estudio con los paquetes </w:t>
      </w:r>
      <w:r w:rsidRPr="00250103">
        <w:rPr>
          <w:i/>
          <w:iCs/>
          <w:lang w:val="es-ES"/>
        </w:rPr>
        <w:t>PASWR2</w:t>
      </w:r>
      <w:r w:rsidRPr="00250103">
        <w:rPr>
          <w:lang w:val="es-ES"/>
        </w:rPr>
        <w:t xml:space="preserve"> y </w:t>
      </w:r>
      <w:r w:rsidRPr="00250103">
        <w:rPr>
          <w:i/>
          <w:iCs/>
          <w:lang w:val="es-ES"/>
        </w:rPr>
        <w:t>BSDA</w:t>
      </w:r>
      <w:r w:rsidRPr="00250103">
        <w:rPr>
          <w:lang w:val="es-ES"/>
        </w:rPr>
        <w:t>.</w:t>
      </w:r>
    </w:p>
    <w:p w14:paraId="057E5C74" w14:textId="77777777" w:rsidR="000E3492" w:rsidRDefault="000E3492">
      <w:pPr>
        <w:pStyle w:val="Ttulo2"/>
        <w:rPr>
          <w:lang w:val="es-ES"/>
        </w:rPr>
      </w:pPr>
      <w:bookmarkStart w:id="10" w:name="Xc0494df3cfead5befe0c8b0e4aed683bb8ac237"/>
      <w:bookmarkEnd w:id="7"/>
      <w:bookmarkEnd w:id="9"/>
    </w:p>
    <w:p w14:paraId="2D185C21" w14:textId="77777777" w:rsidR="000E3492" w:rsidRDefault="000E3492">
      <w:pPr>
        <w:pStyle w:val="Ttulo2"/>
        <w:rPr>
          <w:lang w:val="es-ES"/>
        </w:rPr>
      </w:pPr>
    </w:p>
    <w:p w14:paraId="437B5926" w14:textId="5BAD941F" w:rsidR="007A442F" w:rsidRPr="00250103" w:rsidRDefault="009F3C7E">
      <w:pPr>
        <w:pStyle w:val="Ttulo2"/>
        <w:rPr>
          <w:lang w:val="es-ES"/>
        </w:rPr>
      </w:pPr>
      <w:r w:rsidRPr="00250103">
        <w:rPr>
          <w:lang w:val="es-ES"/>
        </w:rPr>
        <w:t>IC de una diferencia de promedios usando distribución Z.</w:t>
      </w:r>
    </w:p>
    <w:p w14:paraId="6E17E3A3" w14:textId="77777777" w:rsidR="007A442F" w:rsidRPr="00250103" w:rsidRDefault="009F3C7E">
      <w:pPr>
        <w:pStyle w:val="FirstParagraph"/>
        <w:rPr>
          <w:lang w:val="es-ES"/>
        </w:rPr>
      </w:pPr>
      <w:r w:rsidRPr="00250103">
        <w:rPr>
          <w:lang w:val="es-ES"/>
        </w:rPr>
        <w:t>Sean X e Y variables aleatorias, donde:</w:t>
      </w:r>
    </w:p>
    <w:p w14:paraId="2584E671" w14:textId="77777777" w:rsidR="007A442F" w:rsidRPr="00250103" w:rsidRDefault="009F3C7E" w:rsidP="000E3492">
      <w:pPr>
        <w:pStyle w:val="Textoindependiente"/>
        <w:ind w:firstLine="720"/>
        <w:rPr>
          <w:lang w:val="es-ES"/>
        </w:rPr>
      </w:pPr>
      <w:r w:rsidRPr="00250103">
        <w:rPr>
          <w:b/>
          <w:bCs/>
          <w:lang w:val="es-ES"/>
        </w:rPr>
        <w:t>X:</w:t>
      </w:r>
      <w:r w:rsidRPr="00250103">
        <w:rPr>
          <w:lang w:val="es-ES"/>
        </w:rPr>
        <w:t xml:space="preserve"> Población de personas menores a 40 años.</w:t>
      </w:r>
    </w:p>
    <w:p w14:paraId="76894B33" w14:textId="1A9322ED" w:rsidR="007A442F" w:rsidRDefault="009F3C7E" w:rsidP="000E3492">
      <w:pPr>
        <w:pStyle w:val="Textoindependiente"/>
        <w:ind w:firstLine="720"/>
        <w:rPr>
          <w:lang w:val="es-ES"/>
        </w:rPr>
      </w:pPr>
      <w:r w:rsidRPr="00250103">
        <w:rPr>
          <w:b/>
          <w:bCs/>
          <w:lang w:val="es-ES"/>
        </w:rPr>
        <w:t>Y:</w:t>
      </w:r>
      <w:r w:rsidRPr="00250103">
        <w:rPr>
          <w:lang w:val="es-ES"/>
        </w:rPr>
        <w:t xml:space="preserve"> Población de personas mayores a 39 años.</w:t>
      </w:r>
    </w:p>
    <w:p w14:paraId="19AF95C6" w14:textId="77777777" w:rsidR="000E3492" w:rsidRPr="00250103" w:rsidRDefault="000E3492" w:rsidP="000E3492">
      <w:pPr>
        <w:pStyle w:val="Textoindependiente"/>
        <w:ind w:firstLine="720"/>
        <w:rPr>
          <w:lang w:val="es-ES"/>
        </w:rPr>
      </w:pPr>
    </w:p>
    <w:p w14:paraId="3094738F" w14:textId="77777777" w:rsidR="00260039" w:rsidRDefault="00260039">
      <w:pPr>
        <w:pStyle w:val="Textoindependiente"/>
        <w:rPr>
          <w:lang w:val="es-ES"/>
        </w:rPr>
      </w:pPr>
      <w:r w:rsidRPr="00260039">
        <w:rPr>
          <w:lang w:val="es-ES"/>
        </w:rPr>
        <w:t>Supongamos que el interés de la política de la población de personas menores a 40 años y la población de personas mayores a 39 años, siguen una distribución normal.</w:t>
      </w:r>
    </w:p>
    <w:p w14:paraId="62039318" w14:textId="715A4EF8" w:rsidR="007A442F" w:rsidRDefault="009F3C7E">
      <w:pPr>
        <w:pStyle w:val="Textoindependiente"/>
        <w:rPr>
          <w:lang w:val="es-ES"/>
        </w:rPr>
      </w:pPr>
      <w:r w:rsidRPr="00250103">
        <w:rPr>
          <w:lang w:val="es-ES"/>
        </w:rPr>
        <w:t>Se quiere comparar ambos grupos, con respecto al interés de la política.</w:t>
      </w:r>
    </w:p>
    <w:p w14:paraId="47CB99FE" w14:textId="77777777" w:rsidR="00720A5D" w:rsidRPr="00250103" w:rsidRDefault="00720A5D">
      <w:pPr>
        <w:pStyle w:val="Textoindependiente"/>
        <w:rPr>
          <w:lang w:val="es-ES"/>
        </w:rPr>
      </w:pPr>
    </w:p>
    <w:p w14:paraId="3E2EEE2A" w14:textId="77777777" w:rsidR="007A442F" w:rsidRPr="00250103" w:rsidRDefault="009F3C7E">
      <w:pPr>
        <w:pStyle w:val="Textoindependiente"/>
        <w:rPr>
          <w:lang w:val="es-ES"/>
        </w:rPr>
      </w:pPr>
      <w:r w:rsidRPr="00250103">
        <w:rPr>
          <w:lang w:val="es-ES"/>
        </w:rPr>
        <w:t xml:space="preserve">Automatizando el proceso utilizamos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para dos poblaciones seria:</w:t>
      </w:r>
    </w:p>
    <w:p w14:paraId="2973910F"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z.test</w:t>
      </w:r>
      <w:proofErr w:type="spell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p>
    <w:p w14:paraId="5190B115" w14:textId="77777777" w:rsidR="007A442F" w:rsidRPr="00250103" w:rsidRDefault="009F3C7E">
      <w:pPr>
        <w:pStyle w:val="FirstParagraph"/>
        <w:rPr>
          <w:lang w:val="es-ES"/>
        </w:rPr>
      </w:pPr>
      <w:r w:rsidRPr="00250103">
        <w:rPr>
          <w:lang w:val="es-ES"/>
        </w:rPr>
        <w:t>donde:</w:t>
      </w:r>
    </w:p>
    <w:p w14:paraId="36E65B28" w14:textId="77777777" w:rsidR="007A442F" w:rsidRPr="00250103" w:rsidRDefault="009F3C7E">
      <w:pPr>
        <w:numPr>
          <w:ilvl w:val="0"/>
          <w:numId w:val="7"/>
        </w:numPr>
        <w:rPr>
          <w:lang w:val="es-ES"/>
        </w:rPr>
      </w:pPr>
      <w:r w:rsidRPr="00250103">
        <w:rPr>
          <w:b/>
          <w:bCs/>
          <w:lang w:val="es-ES"/>
        </w:rPr>
        <w:t>x:</w:t>
      </w:r>
      <w:r w:rsidRPr="00250103">
        <w:rPr>
          <w:lang w:val="es-ES"/>
        </w:rPr>
        <w:t xml:space="preserve"> vector de valores numéricos.</w:t>
      </w:r>
    </w:p>
    <w:p w14:paraId="3E43CFEB" w14:textId="77777777" w:rsidR="007A442F" w:rsidRPr="00250103" w:rsidRDefault="009F3C7E">
      <w:pPr>
        <w:numPr>
          <w:ilvl w:val="0"/>
          <w:numId w:val="7"/>
        </w:numPr>
        <w:rPr>
          <w:lang w:val="es-ES"/>
        </w:rPr>
      </w:pPr>
      <w:r w:rsidRPr="00250103">
        <w:rPr>
          <w:b/>
          <w:bCs/>
          <w:lang w:val="es-ES"/>
        </w:rPr>
        <w:t>y:</w:t>
      </w:r>
      <w:r w:rsidRPr="00250103">
        <w:rPr>
          <w:lang w:val="es-ES"/>
        </w:rPr>
        <w:t xml:space="preserve"> vector de valores numéricos opcional.</w:t>
      </w:r>
    </w:p>
    <w:p w14:paraId="4A8C41AA" w14:textId="77777777" w:rsidR="007A442F" w:rsidRPr="00250103" w:rsidRDefault="009F3C7E">
      <w:pPr>
        <w:numPr>
          <w:ilvl w:val="0"/>
          <w:numId w:val="7"/>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1BFE1B1" w14:textId="77777777" w:rsidR="007A442F" w:rsidRPr="00250103" w:rsidRDefault="009F3C7E">
      <w:pPr>
        <w:numPr>
          <w:ilvl w:val="0"/>
          <w:numId w:val="7"/>
        </w:numPr>
        <w:rPr>
          <w:lang w:val="es-ES"/>
        </w:rPr>
      </w:pPr>
      <w:proofErr w:type="spellStart"/>
      <w:r w:rsidRPr="00250103">
        <w:rPr>
          <w:b/>
          <w:bCs/>
          <w:lang w:val="es-ES"/>
        </w:rPr>
        <w:t>sigma.y</w:t>
      </w:r>
      <w:proofErr w:type="spellEnd"/>
      <w:r w:rsidRPr="00250103">
        <w:rPr>
          <w:b/>
          <w:bCs/>
          <w:lang w:val="es-ES"/>
        </w:rPr>
        <w:t>:</w:t>
      </w:r>
      <w:r w:rsidRPr="00250103">
        <w:rPr>
          <w:lang w:val="es-ES"/>
        </w:rPr>
        <w:t xml:space="preserve"> desviación estándar poblacional de y.</w:t>
      </w:r>
    </w:p>
    <w:p w14:paraId="3941E8FE" w14:textId="77777777" w:rsidR="007A442F" w:rsidRPr="00250103" w:rsidRDefault="009F3C7E">
      <w:pPr>
        <w:numPr>
          <w:ilvl w:val="0"/>
          <w:numId w:val="7"/>
        </w:numPr>
        <w:rPr>
          <w:lang w:val="es-ES"/>
        </w:rPr>
      </w:pPr>
      <w:proofErr w:type="spellStart"/>
      <w:r w:rsidRPr="00250103">
        <w:rPr>
          <w:b/>
          <w:bCs/>
          <w:lang w:val="es-ES"/>
        </w:rPr>
        <w:t>conf.level</w:t>
      </w:r>
      <w:proofErr w:type="spellEnd"/>
      <w:r w:rsidRPr="00250103">
        <w:rPr>
          <w:b/>
          <w:bCs/>
          <w:lang w:val="es-ES"/>
        </w:rPr>
        <w:t>:</w:t>
      </w:r>
      <w:r w:rsidRPr="00250103">
        <w:rPr>
          <w:lang w:val="es-ES"/>
        </w:rPr>
        <w:t xml:space="preserve"> nivel de confianza del intervalo, está restringido por valores entre 0 y 1.</w:t>
      </w:r>
    </w:p>
    <w:p w14:paraId="6072B4D6" w14:textId="77777777" w:rsidR="00720A5D" w:rsidRDefault="00720A5D">
      <w:pPr>
        <w:pStyle w:val="FirstParagraph"/>
        <w:rPr>
          <w:lang w:val="es-ES"/>
        </w:rPr>
      </w:pPr>
    </w:p>
    <w:p w14:paraId="309419C4" w14:textId="4468DEDF" w:rsidR="007A442F" w:rsidRPr="00250103" w:rsidRDefault="00720A5D">
      <w:pPr>
        <w:pStyle w:val="FirstParagraph"/>
        <w:rPr>
          <w:lang w:val="es-ES"/>
        </w:rPr>
      </w:pPr>
      <w:r>
        <w:rPr>
          <w:lang w:val="es-ES"/>
        </w:rPr>
        <w:t>P</w:t>
      </w:r>
      <w:r w:rsidR="009F3C7E" w:rsidRPr="00250103">
        <w:rPr>
          <w:lang w:val="es-ES"/>
        </w:rPr>
        <w:t xml:space="preserve">ara mostrar el IC se utiliza el valor de </w:t>
      </w:r>
      <w:r w:rsidR="009F3C7E" w:rsidRPr="00250103">
        <w:rPr>
          <w:i/>
          <w:iCs/>
          <w:lang w:val="es-ES"/>
        </w:rPr>
        <w:t>conf.int</w:t>
      </w:r>
      <w:r w:rsidR="009F3C7E" w:rsidRPr="00250103">
        <w:rPr>
          <w:lang w:val="es-ES"/>
        </w:rPr>
        <w:t xml:space="preserve"> :</w:t>
      </w:r>
    </w:p>
    <w:p w14:paraId="3CAD353E"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z.test</w:t>
      </w:r>
      <w:proofErr w:type="spell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r w:rsidRPr="00250103">
        <w:rPr>
          <w:lang w:val="es-ES"/>
        </w:rPr>
        <w:br/>
      </w:r>
      <w:r w:rsidRPr="00250103">
        <w:rPr>
          <w:rStyle w:val="VerbatimChar"/>
          <w:lang w:val="es-ES"/>
        </w:rPr>
        <w:t xml:space="preserve">  </w:t>
      </w:r>
    </w:p>
    <w:p w14:paraId="5BE05879" w14:textId="77777777" w:rsidR="007A442F" w:rsidRPr="00250103" w:rsidRDefault="009F3C7E">
      <w:pPr>
        <w:pStyle w:val="FirstParagraph"/>
        <w:rPr>
          <w:lang w:val="es-ES"/>
        </w:rPr>
      </w:pPr>
      <w:r w:rsidRPr="00250103">
        <w:rPr>
          <w:lang w:val="es-ES"/>
        </w:rPr>
        <w:t>donde:</w:t>
      </w:r>
    </w:p>
    <w:p w14:paraId="48AF08B3" w14:textId="77777777" w:rsidR="007A442F" w:rsidRPr="00250103" w:rsidRDefault="009F3C7E">
      <w:pPr>
        <w:pStyle w:val="Textoindependiente"/>
        <w:rPr>
          <w:lang w:val="es-ES"/>
        </w:rPr>
      </w:pPr>
      <w:r w:rsidRPr="00250103">
        <w:rPr>
          <w:lang w:val="es-ES"/>
        </w:rPr>
        <w:lastRenderedPageBreak/>
        <w:t>-</w:t>
      </w:r>
      <w:r w:rsidRPr="00250103">
        <w:rPr>
          <w:b/>
          <w:bCs/>
          <w:lang w:val="es-ES"/>
        </w:rPr>
        <w:t>conf.int:</w:t>
      </w:r>
      <w:r w:rsidRPr="00250103">
        <w:rPr>
          <w:lang w:val="es-ES"/>
        </w:rPr>
        <w:t xml:space="preserve"> Intervalo de confianza.</w:t>
      </w:r>
    </w:p>
    <w:p w14:paraId="1B313750" w14:textId="77777777" w:rsidR="00720A5D" w:rsidRDefault="00720A5D">
      <w:pPr>
        <w:pStyle w:val="Textoindependiente"/>
        <w:rPr>
          <w:lang w:val="es-ES"/>
        </w:rPr>
      </w:pPr>
    </w:p>
    <w:p w14:paraId="5724EB89" w14:textId="77777777" w:rsidR="00720A5D" w:rsidRDefault="00720A5D">
      <w:pPr>
        <w:pStyle w:val="Textoindependiente"/>
        <w:rPr>
          <w:lang w:val="es-ES"/>
        </w:rPr>
      </w:pPr>
    </w:p>
    <w:p w14:paraId="7DEDA6B2" w14:textId="4A23B6B4" w:rsidR="007A442F" w:rsidRPr="00250103" w:rsidRDefault="009F3C7E">
      <w:pPr>
        <w:pStyle w:val="Textoindependiente"/>
        <w:rPr>
          <w:lang w:val="es-ES"/>
        </w:rPr>
      </w:pPr>
      <w:r w:rsidRPr="00250103">
        <w:rPr>
          <w:lang w:val="es-ES"/>
        </w:rPr>
        <w:t xml:space="preserve">A continuación, la implementación de </w:t>
      </w:r>
      <w:proofErr w:type="spellStart"/>
      <w:r w:rsidRPr="00250103">
        <w:rPr>
          <w:lang w:val="es-ES"/>
        </w:rPr>
        <w:t>z.tests</w:t>
      </w:r>
      <w:proofErr w:type="spellEnd"/>
      <w:r w:rsidRPr="00250103">
        <w:rPr>
          <w:lang w:val="es-ES"/>
        </w:rPr>
        <w:t xml:space="preserve"> del paquete PASWR2:</w:t>
      </w:r>
    </w:p>
    <w:p w14:paraId="2120FB8B" w14:textId="77777777" w:rsidR="007A442F" w:rsidRPr="00250103" w:rsidRDefault="009F3C7E">
      <w:pPr>
        <w:pStyle w:val="SourceCode"/>
        <w:rPr>
          <w:lang w:val="es-ES"/>
        </w:rPr>
      </w:pPr>
      <w:r w:rsidRPr="00250103">
        <w:rPr>
          <w:rStyle w:val="NormalTok"/>
          <w:lang w:val="es-ES"/>
        </w:rPr>
        <w:t>PASWR2</w:t>
      </w:r>
      <w:r w:rsidRPr="00250103">
        <w:rPr>
          <w:rStyle w:val="SpecialCharTok"/>
          <w:lang w:val="es-ES"/>
        </w:rPr>
        <w:t>::</w:t>
      </w:r>
      <w:proofErr w:type="spellStart"/>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095EC729" w14:textId="77777777" w:rsidR="007A442F" w:rsidRPr="00250103" w:rsidRDefault="009F3C7E">
      <w:pPr>
        <w:pStyle w:val="SourceCode"/>
        <w:rPr>
          <w:lang w:val="es-ES"/>
        </w:rPr>
      </w:pPr>
      <w:r w:rsidRPr="00250103">
        <w:rPr>
          <w:rStyle w:val="VerbatimChar"/>
          <w:lang w:val="es-ES"/>
        </w:rPr>
        <w:t>## [1] -0.6320728  0.4230857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6D0C1381" w14:textId="77777777" w:rsidR="00720A5D" w:rsidRDefault="00720A5D">
      <w:pPr>
        <w:pStyle w:val="FirstParagraph"/>
        <w:rPr>
          <w:lang w:val="es-ES"/>
        </w:rPr>
      </w:pPr>
    </w:p>
    <w:p w14:paraId="140B2433" w14:textId="3E6CBFEF" w:rsidR="007A442F" w:rsidRPr="00250103" w:rsidRDefault="009F3C7E">
      <w:pPr>
        <w:pStyle w:val="FirstParagraph"/>
        <w:rPr>
          <w:lang w:val="es-ES"/>
        </w:rPr>
      </w:pPr>
      <w:r w:rsidRPr="00250103">
        <w:rPr>
          <w:lang w:val="es-ES"/>
        </w:rPr>
        <w:t xml:space="preserve">En el caso del paquete </w:t>
      </w:r>
      <w:r w:rsidRPr="00250103">
        <w:rPr>
          <w:i/>
          <w:iCs/>
          <w:lang w:val="es-ES"/>
        </w:rPr>
        <w:t>BSDA</w:t>
      </w:r>
      <w:r w:rsidRPr="00250103">
        <w:rPr>
          <w:lang w:val="es-ES"/>
        </w:rPr>
        <w:t xml:space="preserve"> la estructura de </w:t>
      </w:r>
      <w:proofErr w:type="spellStart"/>
      <w:r w:rsidRPr="00250103">
        <w:rPr>
          <w:i/>
          <w:iCs/>
          <w:lang w:val="es-ES"/>
        </w:rPr>
        <w:t>z.test</w:t>
      </w:r>
      <w:proofErr w:type="spellEnd"/>
      <w:r w:rsidRPr="00250103">
        <w:rPr>
          <w:lang w:val="es-ES"/>
        </w:rPr>
        <w:t xml:space="preserve"> es:</w:t>
      </w:r>
    </w:p>
    <w:p w14:paraId="0A7863C4"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z.test</w:t>
      </w:r>
      <w:proofErr w:type="spell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r w:rsidRPr="00250103">
        <w:rPr>
          <w:lang w:val="es-ES"/>
        </w:rPr>
        <w:br/>
      </w:r>
      <w:r w:rsidRPr="00250103">
        <w:rPr>
          <w:rStyle w:val="VerbatimChar"/>
          <w:lang w:val="es-ES"/>
        </w:rPr>
        <w:t xml:space="preserve">    </w:t>
      </w:r>
    </w:p>
    <w:p w14:paraId="47980243" w14:textId="77777777" w:rsidR="007A442F" w:rsidRPr="00250103" w:rsidRDefault="009F3C7E">
      <w:pPr>
        <w:pStyle w:val="FirstParagraph"/>
        <w:rPr>
          <w:lang w:val="es-ES"/>
        </w:rPr>
      </w:pPr>
      <w:r w:rsidRPr="00250103">
        <w:rPr>
          <w:lang w:val="es-ES"/>
        </w:rPr>
        <w:t>donde:</w:t>
      </w:r>
    </w:p>
    <w:p w14:paraId="2D9B96B0" w14:textId="77777777" w:rsidR="007A442F" w:rsidRPr="00250103" w:rsidRDefault="009F3C7E">
      <w:pPr>
        <w:numPr>
          <w:ilvl w:val="0"/>
          <w:numId w:val="8"/>
        </w:numPr>
        <w:rPr>
          <w:lang w:val="es-ES"/>
        </w:rPr>
      </w:pPr>
      <w:r w:rsidRPr="00250103">
        <w:rPr>
          <w:b/>
          <w:bCs/>
          <w:lang w:val="es-ES"/>
        </w:rPr>
        <w:t>x:</w:t>
      </w:r>
      <w:r w:rsidRPr="00250103">
        <w:rPr>
          <w:lang w:val="es-ES"/>
        </w:rPr>
        <w:t xml:space="preserve"> vector de valores numéricos de x.</w:t>
      </w:r>
    </w:p>
    <w:p w14:paraId="44F0A951" w14:textId="77777777" w:rsidR="007A442F" w:rsidRPr="00250103" w:rsidRDefault="009F3C7E">
      <w:pPr>
        <w:numPr>
          <w:ilvl w:val="0"/>
          <w:numId w:val="8"/>
        </w:numPr>
        <w:rPr>
          <w:lang w:val="es-ES"/>
        </w:rPr>
      </w:pPr>
      <w:r w:rsidRPr="00250103">
        <w:rPr>
          <w:b/>
          <w:bCs/>
          <w:lang w:val="es-ES"/>
        </w:rPr>
        <w:t>y:</w:t>
      </w:r>
      <w:r w:rsidRPr="00250103">
        <w:rPr>
          <w:lang w:val="es-ES"/>
        </w:rPr>
        <w:t xml:space="preserve"> vector de valores numéricos de y.</w:t>
      </w:r>
    </w:p>
    <w:p w14:paraId="5F9C57EC" w14:textId="77777777" w:rsidR="007A442F" w:rsidRPr="00250103" w:rsidRDefault="009F3C7E">
      <w:pPr>
        <w:numPr>
          <w:ilvl w:val="0"/>
          <w:numId w:val="8"/>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BE5EE3A" w14:textId="77777777" w:rsidR="007A442F" w:rsidRPr="00250103" w:rsidRDefault="009F3C7E">
      <w:pPr>
        <w:numPr>
          <w:ilvl w:val="0"/>
          <w:numId w:val="8"/>
        </w:numPr>
        <w:rPr>
          <w:lang w:val="es-ES"/>
        </w:rPr>
      </w:pPr>
      <w:proofErr w:type="spellStart"/>
      <w:r w:rsidRPr="00250103">
        <w:rPr>
          <w:b/>
          <w:bCs/>
          <w:lang w:val="es-ES"/>
        </w:rPr>
        <w:t>sigma.y</w:t>
      </w:r>
      <w:proofErr w:type="spellEnd"/>
      <w:r w:rsidRPr="00250103">
        <w:rPr>
          <w:b/>
          <w:bCs/>
          <w:lang w:val="es-ES"/>
        </w:rPr>
        <w:t>:</w:t>
      </w:r>
      <w:r w:rsidRPr="00250103">
        <w:rPr>
          <w:lang w:val="es-ES"/>
        </w:rPr>
        <w:t xml:space="preserve"> desviación estándar poblacional de y.</w:t>
      </w:r>
    </w:p>
    <w:p w14:paraId="0EF0D35B" w14:textId="77777777" w:rsidR="007A442F" w:rsidRPr="00250103" w:rsidRDefault="009F3C7E">
      <w:pPr>
        <w:numPr>
          <w:ilvl w:val="0"/>
          <w:numId w:val="8"/>
        </w:numPr>
        <w:rPr>
          <w:lang w:val="es-ES"/>
        </w:rPr>
      </w:pPr>
      <w:proofErr w:type="spellStart"/>
      <w:r w:rsidRPr="00250103">
        <w:rPr>
          <w:b/>
          <w:bCs/>
          <w:lang w:val="es-ES"/>
        </w:rPr>
        <w:t>conf.level</w:t>
      </w:r>
      <w:proofErr w:type="spellEnd"/>
      <w:r w:rsidRPr="00250103">
        <w:rPr>
          <w:b/>
          <w:bCs/>
          <w:lang w:val="es-ES"/>
        </w:rPr>
        <w:t>:</w:t>
      </w:r>
      <w:r w:rsidRPr="00250103">
        <w:rPr>
          <w:lang w:val="es-ES"/>
        </w:rPr>
        <w:t xml:space="preserve"> nivel de confianza del intervalo, está restringido por valores entre 0 y 1.</w:t>
      </w:r>
    </w:p>
    <w:p w14:paraId="47E90AF2" w14:textId="77777777" w:rsidR="007A442F" w:rsidRPr="00250103" w:rsidRDefault="009F3C7E">
      <w:pPr>
        <w:pStyle w:val="FirstParagraph"/>
        <w:rPr>
          <w:lang w:val="es-ES"/>
        </w:rPr>
      </w:pPr>
      <w:r w:rsidRPr="00250103">
        <w:rPr>
          <w:lang w:val="es-ES"/>
        </w:rPr>
        <w:t>Para mostrar el IC se utiliza el valor de conf.int</w:t>
      </w:r>
    </w:p>
    <w:p w14:paraId="5255CB4B"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z.test</w:t>
      </w:r>
      <w:proofErr w:type="spell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p>
    <w:p w14:paraId="4064CCDF" w14:textId="77777777" w:rsidR="007A442F" w:rsidRPr="00250103" w:rsidRDefault="009F3C7E">
      <w:pPr>
        <w:pStyle w:val="FirstParagraph"/>
        <w:rPr>
          <w:lang w:val="es-ES"/>
        </w:rPr>
      </w:pPr>
      <w:r w:rsidRPr="00250103">
        <w:rPr>
          <w:lang w:val="es-ES"/>
        </w:rPr>
        <w:t>donde:</w:t>
      </w:r>
    </w:p>
    <w:p w14:paraId="76144B91" w14:textId="77777777" w:rsidR="007A442F" w:rsidRPr="00250103" w:rsidRDefault="009F3C7E">
      <w:pPr>
        <w:pStyle w:val="Compact"/>
        <w:numPr>
          <w:ilvl w:val="0"/>
          <w:numId w:val="9"/>
        </w:numPr>
        <w:rPr>
          <w:lang w:val="es-ES"/>
        </w:rPr>
      </w:pPr>
      <w:r w:rsidRPr="00250103">
        <w:rPr>
          <w:b/>
          <w:bCs/>
          <w:lang w:val="es-ES"/>
        </w:rPr>
        <w:t>conf.int:</w:t>
      </w:r>
      <w:r w:rsidRPr="00250103">
        <w:rPr>
          <w:lang w:val="es-ES"/>
        </w:rPr>
        <w:t xml:space="preserve"> Intervalo de confianza.</w:t>
      </w:r>
    </w:p>
    <w:p w14:paraId="77AC0CD2" w14:textId="77777777" w:rsidR="00720A5D" w:rsidRDefault="00720A5D">
      <w:pPr>
        <w:pStyle w:val="FirstParagraph"/>
        <w:rPr>
          <w:lang w:val="es-ES"/>
        </w:rPr>
      </w:pPr>
    </w:p>
    <w:p w14:paraId="7FEC9258" w14:textId="77777777" w:rsidR="00720A5D" w:rsidRDefault="00720A5D">
      <w:pPr>
        <w:pStyle w:val="FirstParagraph"/>
        <w:rPr>
          <w:lang w:val="es-ES"/>
        </w:rPr>
      </w:pPr>
    </w:p>
    <w:p w14:paraId="03A4019A" w14:textId="4CECBCF3" w:rsidR="007A442F" w:rsidRPr="00250103" w:rsidRDefault="009F3C7E">
      <w:pPr>
        <w:pStyle w:val="FirstParagraph"/>
        <w:rPr>
          <w:lang w:val="es-ES"/>
        </w:rPr>
      </w:pPr>
      <w:r w:rsidRPr="00250103">
        <w:rPr>
          <w:lang w:val="es-ES"/>
        </w:rPr>
        <w:t xml:space="preserve">A continuación, la implementación de </w:t>
      </w:r>
      <w:proofErr w:type="spellStart"/>
      <w:r w:rsidRPr="00250103">
        <w:rPr>
          <w:lang w:val="es-ES"/>
        </w:rPr>
        <w:t>z.tests</w:t>
      </w:r>
      <w:proofErr w:type="spellEnd"/>
      <w:r w:rsidRPr="00250103">
        <w:rPr>
          <w:lang w:val="es-ES"/>
        </w:rPr>
        <w:t xml:space="preserve"> del paquete </w:t>
      </w:r>
      <w:r w:rsidR="00720A5D">
        <w:rPr>
          <w:lang w:val="es-ES"/>
        </w:rPr>
        <w:t>BSDA</w:t>
      </w:r>
      <w:r w:rsidRPr="00250103">
        <w:rPr>
          <w:lang w:val="es-ES"/>
        </w:rPr>
        <w:t>:</w:t>
      </w:r>
    </w:p>
    <w:p w14:paraId="45DE113D" w14:textId="77777777" w:rsidR="007A442F" w:rsidRPr="00250103" w:rsidRDefault="009F3C7E">
      <w:pPr>
        <w:pStyle w:val="Textoindependiente"/>
        <w:rPr>
          <w:lang w:val="es-ES"/>
        </w:rPr>
      </w:pPr>
      <w:r w:rsidRPr="00250103">
        <w:rPr>
          <w:lang w:val="es-ES"/>
        </w:rPr>
        <w:t xml:space="preserve">Implementación de </w:t>
      </w:r>
      <w:proofErr w:type="spellStart"/>
      <w:r w:rsidRPr="00250103">
        <w:rPr>
          <w:lang w:val="es-ES"/>
        </w:rPr>
        <w:t>z.test</w:t>
      </w:r>
      <w:proofErr w:type="spellEnd"/>
      <w:r w:rsidRPr="00250103">
        <w:rPr>
          <w:lang w:val="es-ES"/>
        </w:rPr>
        <w:t xml:space="preserve"> utilizando el paquete BSDA:</w:t>
      </w:r>
    </w:p>
    <w:p w14:paraId="73483603" w14:textId="77777777" w:rsidR="007A442F" w:rsidRPr="00250103" w:rsidRDefault="009F3C7E">
      <w:pPr>
        <w:pStyle w:val="SourceCode"/>
        <w:rPr>
          <w:lang w:val="es-ES"/>
        </w:rPr>
      </w:pPr>
      <w:r w:rsidRPr="00250103">
        <w:rPr>
          <w:rStyle w:val="NormalTok"/>
          <w:lang w:val="es-ES"/>
        </w:rPr>
        <w:t>BSDA</w:t>
      </w:r>
      <w:r w:rsidRPr="00250103">
        <w:rPr>
          <w:rStyle w:val="SpecialCharTok"/>
          <w:lang w:val="es-ES"/>
        </w:rPr>
        <w:t>::</w:t>
      </w:r>
      <w:proofErr w:type="spellStart"/>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344CFDA9" w14:textId="77777777" w:rsidR="007A442F" w:rsidRPr="00250103" w:rsidRDefault="009F3C7E">
      <w:pPr>
        <w:pStyle w:val="SourceCode"/>
        <w:rPr>
          <w:lang w:val="es-ES"/>
        </w:rPr>
      </w:pPr>
      <w:r w:rsidRPr="00250103">
        <w:rPr>
          <w:rStyle w:val="VerbatimChar"/>
          <w:lang w:val="es-ES"/>
        </w:rPr>
        <w:lastRenderedPageBreak/>
        <w:t>## [1] -0.6320728  0.4230857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08AC1DE1" w14:textId="735277AB" w:rsidR="007A442F" w:rsidRPr="00250103" w:rsidRDefault="009F3C7E">
      <w:pPr>
        <w:pStyle w:val="FirstParagraph"/>
        <w:rPr>
          <w:lang w:val="es-ES"/>
        </w:rPr>
      </w:pPr>
      <w:r w:rsidRPr="00250103">
        <w:rPr>
          <w:lang w:val="es-ES"/>
        </w:rPr>
        <w:t>Podemos concluir que al tener un</w:t>
      </w:r>
      <w:r w:rsidR="00984F6C">
        <w:rPr>
          <w:lang w:val="es-ES"/>
        </w:rPr>
        <w:t xml:space="preserve"> nivel de confianza del </w:t>
      </w:r>
      <w:r w:rsidRPr="00250103">
        <w:rPr>
          <w:lang w:val="es-ES"/>
        </w:rPr>
        <w:t xml:space="preserve"> 90%</w:t>
      </w:r>
      <w:r w:rsidR="00984F6C">
        <w:rPr>
          <w:lang w:val="es-ES"/>
        </w:rPr>
        <w:t xml:space="preserve">, </w:t>
      </w:r>
      <w:r w:rsidR="00AB20EE">
        <w:rPr>
          <w:lang w:val="es-ES"/>
        </w:rPr>
        <w:t xml:space="preserve">se esperaría de que </w:t>
      </w:r>
      <w:r w:rsidR="00984F6C">
        <w:rPr>
          <w:lang w:val="es-ES"/>
        </w:rPr>
        <w:t>el IC encontrado contenga la diferencia de medias.</w:t>
      </w:r>
    </w:p>
    <w:p w14:paraId="4E030047" w14:textId="77777777" w:rsidR="007A442F" w:rsidRPr="00250103" w:rsidRDefault="009F3C7E">
      <w:pPr>
        <w:pStyle w:val="Textoindependiente"/>
        <w:rPr>
          <w:lang w:val="es-ES"/>
        </w:rPr>
      </w:pPr>
      <w:r w:rsidRPr="00250103">
        <w:rPr>
          <w:lang w:val="es-ES"/>
        </w:rPr>
        <w:t xml:space="preserve">También notamos que ambos grupos tienen el mismo promedio debido a que el valor 0 está contenido dentro del intervalo </w:t>
      </w:r>
      <w:r w:rsidRPr="00250103">
        <w:rPr>
          <w:i/>
          <w:iCs/>
          <w:lang w:val="es-ES"/>
        </w:rPr>
        <w:t>]-0.6320728, 0.4230857[</w:t>
      </w:r>
    </w:p>
    <w:p w14:paraId="642E7ED4" w14:textId="77777777" w:rsidR="007A442F" w:rsidRPr="00250103" w:rsidRDefault="009F3C7E">
      <w:pPr>
        <w:pStyle w:val="Textoindependiente"/>
        <w:rPr>
          <w:lang w:val="es-ES"/>
        </w:rPr>
      </w:pPr>
      <w:r w:rsidRPr="00250103">
        <w:rPr>
          <w:lang w:val="es-ES"/>
        </w:rPr>
        <w:t>Por lo tanto, el grupo de personas menores a 40 años como el grupo de personas mayores a 39 años tienen el mismo nivel de interés en la política.</w:t>
      </w:r>
    </w:p>
    <w:p w14:paraId="66C47F74" w14:textId="77777777" w:rsidR="007A442F" w:rsidRDefault="005B186E">
      <w:r>
        <w:pict w14:anchorId="3A470A6A">
          <v:rect id="_x0000_i1025" style="width:0;height:1.5pt" o:hralign="center" o:hrstd="t" o:hr="t"/>
        </w:pict>
      </w:r>
    </w:p>
    <w:p w14:paraId="1B5A6953" w14:textId="77777777" w:rsidR="007A442F" w:rsidRPr="00250103" w:rsidRDefault="009F3C7E">
      <w:pPr>
        <w:pStyle w:val="Ttulo1"/>
        <w:rPr>
          <w:lang w:val="es-ES"/>
        </w:rPr>
      </w:pPr>
      <w:bookmarkStart w:id="11" w:name="gráfico-de-partidos-políticos"/>
      <w:bookmarkEnd w:id="10"/>
      <w:r w:rsidRPr="00250103">
        <w:rPr>
          <w:lang w:val="es-ES"/>
        </w:rPr>
        <w:t>Gráfico de Partidos Políticos</w:t>
      </w:r>
    </w:p>
    <w:p w14:paraId="76874301" w14:textId="667FDC91" w:rsidR="007A442F" w:rsidRPr="00250103" w:rsidRDefault="009F3C7E">
      <w:pPr>
        <w:pStyle w:val="FirstParagraph"/>
        <w:rPr>
          <w:lang w:val="es-ES"/>
        </w:rPr>
      </w:pPr>
      <w:r w:rsidRPr="00250103">
        <w:rPr>
          <w:lang w:val="es-ES"/>
        </w:rPr>
        <w:t xml:space="preserve">Para finalizar, se mostrará un gráfico el </w:t>
      </w:r>
      <w:r w:rsidR="00720A5D" w:rsidRPr="00250103">
        <w:rPr>
          <w:lang w:val="es-ES"/>
        </w:rPr>
        <w:t>cual</w:t>
      </w:r>
      <w:r w:rsidRPr="00250103">
        <w:rPr>
          <w:lang w:val="es-ES"/>
        </w:rPr>
        <w:t xml:space="preserve"> contiene en el eje x, los </w:t>
      </w:r>
      <w:r w:rsidR="00720A5D" w:rsidRPr="00250103">
        <w:rPr>
          <w:lang w:val="es-ES"/>
        </w:rPr>
        <w:t>partidos</w:t>
      </w:r>
      <w:r w:rsidRPr="00250103">
        <w:rPr>
          <w:lang w:val="es-ES"/>
        </w:rPr>
        <w:t xml:space="preserve"> políticos y en el eje y, las edades de todos los participantes.</w:t>
      </w:r>
    </w:p>
    <w:p w14:paraId="3E2283DC" w14:textId="77777777" w:rsidR="007A442F" w:rsidRPr="00250103" w:rsidRDefault="009F3C7E">
      <w:pPr>
        <w:pStyle w:val="Textoindependiente"/>
        <w:rPr>
          <w:lang w:val="es-ES"/>
        </w:rPr>
      </w:pPr>
      <w:r w:rsidRPr="00250103">
        <w:rPr>
          <w:lang w:val="es-ES"/>
        </w:rPr>
        <w:t>En el gráfico los partidos políticos se encuentran enumerados del 1 al 5 donde:</w:t>
      </w:r>
    </w:p>
    <w:p w14:paraId="4D296A8F" w14:textId="77777777" w:rsidR="007A442F" w:rsidRPr="00250103" w:rsidRDefault="009F3C7E">
      <w:pPr>
        <w:pStyle w:val="Textoindependiente"/>
        <w:rPr>
          <w:lang w:val="es-ES"/>
        </w:rPr>
      </w:pPr>
      <w:r w:rsidRPr="00250103">
        <w:rPr>
          <w:b/>
          <w:bCs/>
          <w:lang w:val="es-ES"/>
        </w:rPr>
        <w:t>1</w:t>
      </w:r>
      <w:r w:rsidRPr="00250103">
        <w:rPr>
          <w:lang w:val="es-ES"/>
        </w:rPr>
        <w:t xml:space="preserve"> es el Partido Liberación Nacional.</w:t>
      </w:r>
    </w:p>
    <w:p w14:paraId="48E9CF68" w14:textId="77777777" w:rsidR="007A442F" w:rsidRPr="00250103" w:rsidRDefault="009F3C7E">
      <w:pPr>
        <w:pStyle w:val="Textoindependiente"/>
        <w:rPr>
          <w:lang w:val="es-ES"/>
        </w:rPr>
      </w:pPr>
      <w:r w:rsidRPr="00250103">
        <w:rPr>
          <w:b/>
          <w:bCs/>
          <w:lang w:val="es-ES"/>
        </w:rPr>
        <w:t>2</w:t>
      </w:r>
      <w:r w:rsidRPr="00250103">
        <w:rPr>
          <w:lang w:val="es-ES"/>
        </w:rPr>
        <w:t xml:space="preserve"> es el Partido Acción Ciudadana.</w:t>
      </w:r>
    </w:p>
    <w:p w14:paraId="4CC6B25B" w14:textId="77777777" w:rsidR="007A442F" w:rsidRPr="00250103" w:rsidRDefault="009F3C7E">
      <w:pPr>
        <w:pStyle w:val="Textoindependiente"/>
        <w:rPr>
          <w:lang w:val="es-ES"/>
        </w:rPr>
      </w:pPr>
      <w:r w:rsidRPr="00250103">
        <w:rPr>
          <w:b/>
          <w:bCs/>
          <w:lang w:val="es-ES"/>
        </w:rPr>
        <w:t>3</w:t>
      </w:r>
      <w:r w:rsidRPr="00250103">
        <w:rPr>
          <w:lang w:val="es-ES"/>
        </w:rPr>
        <w:t xml:space="preserve"> es el Partido Unidad Social Cristiana.</w:t>
      </w:r>
    </w:p>
    <w:p w14:paraId="7DB52446" w14:textId="77777777" w:rsidR="007A442F" w:rsidRPr="00250103" w:rsidRDefault="009F3C7E">
      <w:pPr>
        <w:pStyle w:val="Textoindependiente"/>
        <w:rPr>
          <w:lang w:val="es-ES"/>
        </w:rPr>
      </w:pPr>
      <w:r w:rsidRPr="00250103">
        <w:rPr>
          <w:b/>
          <w:bCs/>
          <w:lang w:val="es-ES"/>
        </w:rPr>
        <w:t>4</w:t>
      </w:r>
      <w:r w:rsidRPr="00250103">
        <w:rPr>
          <w:lang w:val="es-ES"/>
        </w:rPr>
        <w:t xml:space="preserve"> es el Partido Nueva República.</w:t>
      </w:r>
    </w:p>
    <w:p w14:paraId="293D7BC1" w14:textId="77777777" w:rsidR="007A442F" w:rsidRPr="00250103" w:rsidRDefault="009F3C7E">
      <w:pPr>
        <w:pStyle w:val="Textoindependiente"/>
        <w:rPr>
          <w:lang w:val="es-ES"/>
        </w:rPr>
      </w:pPr>
      <w:r w:rsidRPr="00250103">
        <w:rPr>
          <w:b/>
          <w:bCs/>
          <w:lang w:val="es-ES"/>
        </w:rPr>
        <w:t>5</w:t>
      </w:r>
      <w:r w:rsidRPr="00250103">
        <w:rPr>
          <w:lang w:val="es-ES"/>
        </w:rPr>
        <w:t xml:space="preserve"> se refiere a otros partidos políticos.</w:t>
      </w:r>
    </w:p>
    <w:p w14:paraId="36C16B5D" w14:textId="77777777" w:rsidR="007A442F" w:rsidRDefault="009F3C7E">
      <w:pPr>
        <w:pStyle w:val="Textoindependiente"/>
      </w:pPr>
      <w:r>
        <w:rPr>
          <w:noProof/>
        </w:rPr>
        <w:lastRenderedPageBreak/>
        <w:drawing>
          <wp:inline distT="0" distB="0" distL="0" distR="0" wp14:anchorId="526746AB" wp14:editId="5F0EF6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uebasZTEST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4096DE" w14:textId="67B14908" w:rsidR="007A442F" w:rsidRPr="00250103" w:rsidRDefault="009F3C7E">
      <w:pPr>
        <w:pStyle w:val="Textoindependiente"/>
        <w:rPr>
          <w:lang w:val="es-ES"/>
        </w:rPr>
      </w:pPr>
      <w:r w:rsidRPr="00250103">
        <w:rPr>
          <w:lang w:val="es-ES"/>
        </w:rPr>
        <w:t xml:space="preserve">Se puede observar que el partido que presenta </w:t>
      </w:r>
      <w:r w:rsidR="007B5D76" w:rsidRPr="00250103">
        <w:rPr>
          <w:lang w:val="es-ES"/>
        </w:rPr>
        <w:t>más</w:t>
      </w:r>
      <w:r w:rsidRPr="00250103">
        <w:rPr>
          <w:lang w:val="es-ES"/>
        </w:rPr>
        <w:t xml:space="preserve"> variabilidad es el de PLN</w:t>
      </w:r>
      <w:r w:rsidR="003B4AF6">
        <w:rPr>
          <w:lang w:val="es-ES"/>
        </w:rPr>
        <w:t xml:space="preserve"> mostrado en el diagrama como el número 1</w:t>
      </w:r>
      <w:r w:rsidRPr="00250103">
        <w:rPr>
          <w:lang w:val="es-ES"/>
        </w:rPr>
        <w:t>,</w:t>
      </w:r>
      <w:r w:rsidR="007B5D76">
        <w:rPr>
          <w:lang w:val="es-ES"/>
        </w:rPr>
        <w:t xml:space="preserve"> </w:t>
      </w:r>
      <w:r w:rsidRPr="00250103">
        <w:rPr>
          <w:lang w:val="es-ES"/>
        </w:rPr>
        <w:t>ya que posee edades desde antes de 20 años y mayor a 80 años.</w:t>
      </w:r>
    </w:p>
    <w:p w14:paraId="09E89273" w14:textId="64F7CFC0" w:rsidR="007A442F" w:rsidRDefault="009F3C7E">
      <w:pPr>
        <w:pStyle w:val="Textoindependiente"/>
        <w:rPr>
          <w:lang w:val="es-ES"/>
        </w:rPr>
      </w:pPr>
      <w:r w:rsidRPr="00250103">
        <w:rPr>
          <w:lang w:val="es-ES"/>
        </w:rPr>
        <w:t>Como dato atípico tenemos a una persona de 60 años que sigue el PAC</w:t>
      </w:r>
      <w:r w:rsidR="003B4AF6">
        <w:rPr>
          <w:lang w:val="es-ES"/>
        </w:rPr>
        <w:t xml:space="preserve"> mostrado en el diagrama como el número 2</w:t>
      </w:r>
      <w:r w:rsidRPr="00250103">
        <w:rPr>
          <w:lang w:val="es-ES"/>
        </w:rPr>
        <w:t>.</w:t>
      </w:r>
      <w:bookmarkEnd w:id="11"/>
    </w:p>
    <w:p w14:paraId="11E9F2D0" w14:textId="5714C4EB" w:rsidR="008E4A3E" w:rsidRDefault="008E4A3E">
      <w:pPr>
        <w:pStyle w:val="Textoindependiente"/>
        <w:rPr>
          <w:lang w:val="es-ES"/>
        </w:rPr>
      </w:pPr>
    </w:p>
    <w:p w14:paraId="52D33D6B" w14:textId="0CE807BE" w:rsidR="008E4A3E" w:rsidRDefault="008E4A3E">
      <w:pPr>
        <w:pStyle w:val="Textoindependiente"/>
        <w:rPr>
          <w:lang w:val="es-ES"/>
        </w:rPr>
      </w:pPr>
    </w:p>
    <w:p w14:paraId="3C7DBDA5" w14:textId="3EE13091" w:rsidR="008E4A3E" w:rsidRDefault="008E4A3E">
      <w:pPr>
        <w:pStyle w:val="Textoindependiente"/>
        <w:rPr>
          <w:lang w:val="es-ES"/>
        </w:rPr>
      </w:pPr>
    </w:p>
    <w:p w14:paraId="60110B68" w14:textId="08EF81BB" w:rsidR="008E4A3E" w:rsidRDefault="008E4A3E">
      <w:pPr>
        <w:pStyle w:val="Textoindependiente"/>
        <w:rPr>
          <w:lang w:val="es-ES"/>
        </w:rPr>
      </w:pPr>
    </w:p>
    <w:p w14:paraId="67509A74" w14:textId="1A4244D6" w:rsidR="008E4A3E" w:rsidRDefault="008E4A3E">
      <w:pPr>
        <w:pStyle w:val="Textoindependiente"/>
        <w:rPr>
          <w:lang w:val="es-ES"/>
        </w:rPr>
      </w:pPr>
    </w:p>
    <w:p w14:paraId="7B578068" w14:textId="66E61E99" w:rsidR="008E4A3E" w:rsidRDefault="008E4A3E">
      <w:pPr>
        <w:pStyle w:val="Textoindependiente"/>
        <w:rPr>
          <w:lang w:val="es-ES"/>
        </w:rPr>
      </w:pPr>
    </w:p>
    <w:p w14:paraId="2530C780" w14:textId="5B622CE6" w:rsidR="008E4A3E" w:rsidRDefault="008E4A3E">
      <w:pPr>
        <w:pStyle w:val="Textoindependiente"/>
        <w:rPr>
          <w:lang w:val="es-ES"/>
        </w:rPr>
      </w:pPr>
    </w:p>
    <w:p w14:paraId="6061649F" w14:textId="135E0546" w:rsidR="008E4A3E" w:rsidRDefault="008E4A3E">
      <w:pPr>
        <w:pStyle w:val="Textoindependiente"/>
        <w:rPr>
          <w:lang w:val="es-ES"/>
        </w:rPr>
      </w:pPr>
    </w:p>
    <w:p w14:paraId="18FD1C48" w14:textId="4132C56E" w:rsidR="008E4A3E" w:rsidRDefault="008E4A3E">
      <w:pPr>
        <w:pStyle w:val="Textoindependiente"/>
        <w:rPr>
          <w:lang w:val="es-ES"/>
        </w:rPr>
      </w:pPr>
    </w:p>
    <w:p w14:paraId="53CCED8B" w14:textId="77C1CC81" w:rsidR="008E4A3E" w:rsidRDefault="008E4A3E">
      <w:pPr>
        <w:pStyle w:val="Textoindependiente"/>
        <w:rPr>
          <w:lang w:val="es-ES"/>
        </w:rPr>
      </w:pPr>
    </w:p>
    <w:p w14:paraId="6375005E" w14:textId="1A9C01AC" w:rsidR="008E4A3E" w:rsidRDefault="008E4A3E">
      <w:pPr>
        <w:pStyle w:val="Textoindependiente"/>
        <w:rPr>
          <w:lang w:val="es-ES"/>
        </w:rPr>
      </w:pPr>
    </w:p>
    <w:p w14:paraId="6DF8F00F" w14:textId="11B32295" w:rsidR="008E4A3E" w:rsidRDefault="008E4A3E" w:rsidP="008E4A3E">
      <w:pPr>
        <w:pStyle w:val="Subttulo"/>
        <w:rPr>
          <w:lang w:val="es-ES"/>
        </w:rPr>
      </w:pPr>
      <w:r>
        <w:rPr>
          <w:lang w:val="es-ES"/>
        </w:rPr>
        <w:lastRenderedPageBreak/>
        <w:t>Fase II</w:t>
      </w:r>
      <w:r w:rsidR="005745FF">
        <w:rPr>
          <w:lang w:val="es-ES"/>
        </w:rPr>
        <w:t xml:space="preserve"> Análisis Inferencial</w:t>
      </w:r>
    </w:p>
    <w:p w14:paraId="2F74B3FA" w14:textId="34A78BDF" w:rsidR="00781D94" w:rsidRPr="00781D94" w:rsidRDefault="005B186E" w:rsidP="00781D94">
      <w:r>
        <w:pict w14:anchorId="27169518">
          <v:rect id="_x0000_i1026" style="width:0;height:1.5pt" o:hralign="center" o:hrstd="t" o:hr="t"/>
        </w:pict>
      </w:r>
    </w:p>
    <w:p w14:paraId="6C4B5D9B" w14:textId="7949B552" w:rsidR="00781D94" w:rsidRDefault="00781D94" w:rsidP="005745FF">
      <w:pPr>
        <w:pStyle w:val="Ttulo1"/>
        <w:rPr>
          <w:rFonts w:asciiTheme="minorHAnsi" w:hAnsiTheme="minorHAnsi"/>
          <w:b w:val="0"/>
          <w:bCs w:val="0"/>
          <w:color w:val="auto"/>
          <w:sz w:val="24"/>
          <w:szCs w:val="24"/>
          <w:lang w:val="es-CR"/>
        </w:rPr>
      </w:pPr>
      <w:r w:rsidRPr="00781D94">
        <w:rPr>
          <w:rFonts w:asciiTheme="minorHAnsi" w:hAnsiTheme="minorHAnsi"/>
          <w:b w:val="0"/>
          <w:bCs w:val="0"/>
          <w:color w:val="auto"/>
          <w:sz w:val="24"/>
          <w:szCs w:val="24"/>
          <w:lang w:val="es-CR"/>
        </w:rPr>
        <w:t>Para</w:t>
      </w:r>
      <w:r>
        <w:rPr>
          <w:rFonts w:asciiTheme="minorHAnsi" w:hAnsiTheme="minorHAnsi"/>
          <w:b w:val="0"/>
          <w:bCs w:val="0"/>
          <w:color w:val="auto"/>
          <w:sz w:val="24"/>
          <w:szCs w:val="24"/>
          <w:lang w:val="es-CR"/>
        </w:rPr>
        <w:t xml:space="preserve"> </w:t>
      </w:r>
      <w:r w:rsidRPr="00781D94">
        <w:rPr>
          <w:rFonts w:asciiTheme="minorHAnsi" w:hAnsiTheme="minorHAnsi"/>
          <w:b w:val="0"/>
          <w:bCs w:val="0"/>
          <w:color w:val="auto"/>
          <w:sz w:val="24"/>
          <w:szCs w:val="24"/>
          <w:lang w:val="es-CR"/>
        </w:rPr>
        <w:t>la fase II del pro</w:t>
      </w:r>
      <w:r>
        <w:rPr>
          <w:rFonts w:asciiTheme="minorHAnsi" w:hAnsiTheme="minorHAnsi"/>
          <w:b w:val="0"/>
          <w:bCs w:val="0"/>
          <w:color w:val="auto"/>
          <w:sz w:val="24"/>
          <w:szCs w:val="24"/>
          <w:lang w:val="es-CR"/>
        </w:rPr>
        <w:t xml:space="preserve">yecto de Estadística, se utilizará el mismo </w:t>
      </w:r>
      <w:proofErr w:type="spellStart"/>
      <w:r>
        <w:rPr>
          <w:rFonts w:asciiTheme="minorHAnsi" w:hAnsiTheme="minorHAnsi"/>
          <w:b w:val="0"/>
          <w:bCs w:val="0"/>
          <w:color w:val="auto"/>
          <w:sz w:val="24"/>
          <w:szCs w:val="24"/>
          <w:lang w:val="es-CR"/>
        </w:rPr>
        <w:t>dataset</w:t>
      </w:r>
      <w:proofErr w:type="spellEnd"/>
      <w:r>
        <w:rPr>
          <w:rFonts w:asciiTheme="minorHAnsi" w:hAnsiTheme="minorHAnsi"/>
          <w:b w:val="0"/>
          <w:bCs w:val="0"/>
          <w:color w:val="auto"/>
          <w:sz w:val="24"/>
          <w:szCs w:val="24"/>
          <w:lang w:val="es-CR"/>
        </w:rPr>
        <w:t xml:space="preserve"> utilizado en la fase I. Esta segunda parte contempla análisis sobre pruebas de hipótesis para una y dos poblaciones con 8 parámetros por estimar los cuáles son: un promedio con distribución Z, un promedio con distribución T, una proporción, una varianza, diferencia de promedios con distribución Z, diferencia de promedios con distribución T, diferencia de proporciones y cociente de varianzas.</w:t>
      </w:r>
    </w:p>
    <w:p w14:paraId="1BBDF364" w14:textId="70ECB4DD" w:rsidR="00781D94" w:rsidRPr="00781D94" w:rsidRDefault="00781D94" w:rsidP="00781D94">
      <w:pPr>
        <w:pStyle w:val="Textoindependiente"/>
        <w:rPr>
          <w:lang w:val="es-CR"/>
        </w:rPr>
      </w:pPr>
      <w:r>
        <w:rPr>
          <w:lang w:val="es-CR"/>
        </w:rPr>
        <w:t xml:space="preserve">A </w:t>
      </w:r>
      <w:r w:rsidR="008C047B">
        <w:rPr>
          <w:lang w:val="es-CR"/>
        </w:rPr>
        <w:t>continuación,</w:t>
      </w:r>
      <w:r>
        <w:rPr>
          <w:lang w:val="es-CR"/>
        </w:rPr>
        <w:t xml:space="preserve"> se mostrará </w:t>
      </w:r>
      <w:r w:rsidR="00AE7DFF">
        <w:rPr>
          <w:lang w:val="es-CR"/>
        </w:rPr>
        <w:t>el resumen de variables seleccionadas para cada prueba de hipótesis:</w:t>
      </w:r>
    </w:p>
    <w:p w14:paraId="3BAAE646" w14:textId="2B295916" w:rsidR="005745FF" w:rsidRPr="005745FF" w:rsidRDefault="005745FF" w:rsidP="005745FF">
      <w:pPr>
        <w:pStyle w:val="Ttulo1"/>
        <w:rPr>
          <w:lang w:val="es-CR"/>
        </w:rPr>
      </w:pPr>
      <w:r w:rsidRPr="005745FF">
        <w:rPr>
          <w:lang w:val="es-CR"/>
        </w:rPr>
        <w:t>Resumen de variables para 1 población</w:t>
      </w:r>
    </w:p>
    <w:p w14:paraId="2650D310" w14:textId="77777777" w:rsidR="005745FF" w:rsidRPr="005745FF" w:rsidRDefault="005745FF" w:rsidP="005745FF">
      <w:pPr>
        <w:pStyle w:val="Textoindependiente"/>
        <w:spacing w:before="1"/>
        <w:ind w:right="303"/>
        <w:jc w:val="both"/>
        <w:rPr>
          <w:rFonts w:cstheme="minorHAnsi"/>
          <w:lang w:val="es-CR"/>
        </w:rPr>
      </w:pPr>
    </w:p>
    <w:p w14:paraId="05BDD92B" w14:textId="77777777" w:rsidR="005745FF" w:rsidRPr="005745FF" w:rsidRDefault="005745FF" w:rsidP="005745FF">
      <w:pPr>
        <w:pStyle w:val="Textoindependiente"/>
        <w:spacing w:before="1"/>
        <w:ind w:left="942" w:right="303"/>
        <w:jc w:val="both"/>
        <w:rPr>
          <w:rFonts w:cstheme="minorHAnsi"/>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3"/>
        <w:gridCol w:w="1530"/>
        <w:gridCol w:w="2984"/>
      </w:tblGrid>
      <w:tr w:rsidR="005745FF" w:rsidRPr="005745FF" w14:paraId="5B4E7CAD" w14:textId="77777777" w:rsidTr="00172EFB">
        <w:trPr>
          <w:jc w:val="center"/>
        </w:trPr>
        <w:tc>
          <w:tcPr>
            <w:tcW w:w="5777" w:type="dxa"/>
            <w:gridSpan w:val="3"/>
            <w:shd w:val="clear" w:color="auto" w:fill="002060"/>
            <w:vAlign w:val="center"/>
          </w:tcPr>
          <w:p w14:paraId="5F40FD9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8B0195" w14:paraId="68281686" w14:textId="77777777" w:rsidTr="00172EFB">
        <w:trPr>
          <w:jc w:val="center"/>
        </w:trPr>
        <w:tc>
          <w:tcPr>
            <w:tcW w:w="2793" w:type="dxa"/>
            <w:gridSpan w:val="2"/>
            <w:vMerge w:val="restart"/>
            <w:tcBorders>
              <w:right w:val="single" w:sz="18" w:space="0" w:color="auto"/>
            </w:tcBorders>
            <w:vAlign w:val="center"/>
          </w:tcPr>
          <w:p w14:paraId="6D11D05D"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005B186E">
              <w:rPr>
                <w:rFonts w:ascii="Myriad Pro" w:hAnsi="Myriad Pro"/>
                <w:b/>
                <w:sz w:val="28"/>
                <w:szCs w:val="28"/>
              </w:rPr>
            </w:r>
            <w:r w:rsidR="005B186E">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Una población</w:t>
            </w:r>
          </w:p>
        </w:tc>
        <w:tc>
          <w:tcPr>
            <w:tcW w:w="2984" w:type="dxa"/>
            <w:tcBorders>
              <w:left w:val="single" w:sz="18" w:space="0" w:color="auto"/>
            </w:tcBorders>
            <w:vAlign w:val="center"/>
          </w:tcPr>
          <w:p w14:paraId="5F735F9E"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Personas entre 18 años y 60 años.</w:t>
            </w:r>
          </w:p>
        </w:tc>
      </w:tr>
      <w:tr w:rsidR="005745FF" w:rsidRPr="008B0195" w14:paraId="101F780C" w14:textId="77777777" w:rsidTr="00172EFB">
        <w:trPr>
          <w:jc w:val="center"/>
        </w:trPr>
        <w:tc>
          <w:tcPr>
            <w:tcW w:w="2793" w:type="dxa"/>
            <w:gridSpan w:val="2"/>
            <w:vMerge/>
            <w:tcBorders>
              <w:right w:val="single" w:sz="18" w:space="0" w:color="auto"/>
            </w:tcBorders>
            <w:vAlign w:val="center"/>
          </w:tcPr>
          <w:p w14:paraId="64F5029F"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267275D7" w14:textId="77777777" w:rsidR="005745FF" w:rsidRPr="005745FF" w:rsidRDefault="005745FF" w:rsidP="00172EFB">
            <w:pPr>
              <w:pStyle w:val="Textoindependiente"/>
              <w:rPr>
                <w:rFonts w:asciiTheme="minorHAnsi" w:hAnsiTheme="minorHAnsi" w:cstheme="minorHAnsi"/>
              </w:rPr>
            </w:pPr>
          </w:p>
        </w:tc>
      </w:tr>
      <w:tr w:rsidR="005745FF" w:rsidRPr="005745FF" w14:paraId="39EC9ECD" w14:textId="77777777" w:rsidTr="00172EFB">
        <w:trPr>
          <w:jc w:val="center"/>
        </w:trPr>
        <w:tc>
          <w:tcPr>
            <w:tcW w:w="1263" w:type="dxa"/>
            <w:shd w:val="clear" w:color="auto" w:fill="0070C0"/>
            <w:vAlign w:val="center"/>
          </w:tcPr>
          <w:p w14:paraId="224D2E04"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5EB1823"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2709B189"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8B0195" w14:paraId="6FBE1D45" w14:textId="77777777" w:rsidTr="00172EFB">
        <w:trPr>
          <w:jc w:val="center"/>
        </w:trPr>
        <w:tc>
          <w:tcPr>
            <w:tcW w:w="1263" w:type="dxa"/>
            <w:tcBorders>
              <w:bottom w:val="single" w:sz="12" w:space="0" w:color="auto"/>
            </w:tcBorders>
            <w:vAlign w:val="center"/>
          </w:tcPr>
          <w:p w14:paraId="4594E3A2"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salario</w:t>
            </w:r>
          </w:p>
        </w:tc>
        <w:tc>
          <w:tcPr>
            <w:tcW w:w="1530" w:type="dxa"/>
            <w:tcBorders>
              <w:bottom w:val="single" w:sz="12" w:space="0" w:color="auto"/>
            </w:tcBorders>
            <w:vAlign w:val="center"/>
          </w:tcPr>
          <w:p w14:paraId="7BED8A6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62E469D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 xml:space="preserve">Un promedio con </w:t>
            </w:r>
            <w:proofErr w:type="spellStart"/>
            <w:r w:rsidRPr="005745FF">
              <w:rPr>
                <w:rFonts w:asciiTheme="minorHAnsi" w:hAnsiTheme="minorHAnsi" w:cstheme="minorHAnsi"/>
              </w:rPr>
              <w:t>Dist</w:t>
            </w:r>
            <w:proofErr w:type="spellEnd"/>
            <w:r w:rsidRPr="005745FF">
              <w:rPr>
                <w:rFonts w:asciiTheme="minorHAnsi" w:hAnsiTheme="minorHAnsi" w:cstheme="minorHAnsi"/>
              </w:rPr>
              <w:t>. Z</w:t>
            </w:r>
          </w:p>
        </w:tc>
      </w:tr>
    </w:tbl>
    <w:p w14:paraId="6B75E609" w14:textId="77777777" w:rsidR="005745FF" w:rsidRPr="005745FF" w:rsidRDefault="005745FF" w:rsidP="005745FF">
      <w:pPr>
        <w:rPr>
          <w:lang w:val="es-CR"/>
        </w:rPr>
      </w:pPr>
    </w:p>
    <w:p w14:paraId="2506DEC8" w14:textId="77777777" w:rsidR="005745FF" w:rsidRPr="005745FF" w:rsidRDefault="005745FF" w:rsidP="005745FF">
      <w:pPr>
        <w:pStyle w:val="Ttulo1"/>
        <w:rPr>
          <w:lang w:val="es-CR"/>
        </w:rPr>
      </w:pPr>
    </w:p>
    <w:p w14:paraId="139D6DB5" w14:textId="77777777" w:rsidR="005745FF" w:rsidRPr="005745FF" w:rsidRDefault="005745FF" w:rsidP="005745FF">
      <w:pPr>
        <w:pStyle w:val="Ttulo1"/>
        <w:rPr>
          <w:lang w:val="es-CR"/>
        </w:rPr>
      </w:pPr>
    </w:p>
    <w:p w14:paraId="1986846F" w14:textId="77777777" w:rsidR="005745FF" w:rsidRPr="005745FF" w:rsidRDefault="005745FF" w:rsidP="005745FF">
      <w:pPr>
        <w:pStyle w:val="Ttulo1"/>
        <w:rPr>
          <w:lang w:val="es-CR"/>
        </w:rPr>
      </w:pPr>
      <w:r w:rsidRPr="005745FF">
        <w:rPr>
          <w:lang w:val="es-CR"/>
        </w:rPr>
        <w:t>Resumen de variables para 2 poblaciones</w:t>
      </w:r>
    </w:p>
    <w:p w14:paraId="2823B0E2" w14:textId="77777777" w:rsidR="005745FF" w:rsidRPr="005745FF" w:rsidRDefault="005745FF" w:rsidP="005745FF">
      <w:pPr>
        <w:pStyle w:val="Ttulo1"/>
        <w:rPr>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530"/>
        <w:gridCol w:w="2984"/>
      </w:tblGrid>
      <w:tr w:rsidR="005745FF" w:rsidRPr="005745FF" w14:paraId="166E240E" w14:textId="77777777" w:rsidTr="00172EFB">
        <w:trPr>
          <w:jc w:val="center"/>
        </w:trPr>
        <w:tc>
          <w:tcPr>
            <w:tcW w:w="5869" w:type="dxa"/>
            <w:gridSpan w:val="3"/>
            <w:shd w:val="clear" w:color="auto" w:fill="002060"/>
            <w:vAlign w:val="center"/>
          </w:tcPr>
          <w:p w14:paraId="7C45A23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8B0195" w14:paraId="0F314531" w14:textId="77777777" w:rsidTr="00172EFB">
        <w:trPr>
          <w:jc w:val="center"/>
        </w:trPr>
        <w:tc>
          <w:tcPr>
            <w:tcW w:w="2885" w:type="dxa"/>
            <w:gridSpan w:val="2"/>
            <w:vMerge w:val="restart"/>
            <w:tcBorders>
              <w:right w:val="single" w:sz="18" w:space="0" w:color="auto"/>
            </w:tcBorders>
            <w:vAlign w:val="center"/>
          </w:tcPr>
          <w:p w14:paraId="1A69E68F"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005B186E">
              <w:rPr>
                <w:rFonts w:ascii="Myriad Pro" w:hAnsi="Myriad Pro"/>
                <w:b/>
                <w:sz w:val="28"/>
                <w:szCs w:val="28"/>
              </w:rPr>
            </w:r>
            <w:r w:rsidR="005B186E">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Dos poblaciones</w:t>
            </w:r>
          </w:p>
        </w:tc>
        <w:tc>
          <w:tcPr>
            <w:tcW w:w="2984" w:type="dxa"/>
            <w:tcBorders>
              <w:left w:val="single" w:sz="18" w:space="0" w:color="auto"/>
            </w:tcBorders>
            <w:vAlign w:val="center"/>
          </w:tcPr>
          <w:p w14:paraId="6BBEBBA3"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1: Personas menores a 40 años.</w:t>
            </w:r>
          </w:p>
        </w:tc>
      </w:tr>
      <w:tr w:rsidR="005745FF" w:rsidRPr="008B0195" w14:paraId="5265ECB9" w14:textId="77777777" w:rsidTr="00172EFB">
        <w:trPr>
          <w:jc w:val="center"/>
        </w:trPr>
        <w:tc>
          <w:tcPr>
            <w:tcW w:w="2885" w:type="dxa"/>
            <w:gridSpan w:val="2"/>
            <w:vMerge/>
            <w:tcBorders>
              <w:right w:val="single" w:sz="18" w:space="0" w:color="auto"/>
            </w:tcBorders>
            <w:vAlign w:val="center"/>
          </w:tcPr>
          <w:p w14:paraId="70382EB5"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3664C1A7"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2: Personas mayores a 39 años.</w:t>
            </w:r>
          </w:p>
        </w:tc>
      </w:tr>
      <w:tr w:rsidR="005745FF" w:rsidRPr="005745FF" w14:paraId="431B212D" w14:textId="77777777" w:rsidTr="00172EFB">
        <w:trPr>
          <w:jc w:val="center"/>
        </w:trPr>
        <w:tc>
          <w:tcPr>
            <w:tcW w:w="1355" w:type="dxa"/>
            <w:shd w:val="clear" w:color="auto" w:fill="0070C0"/>
            <w:vAlign w:val="center"/>
          </w:tcPr>
          <w:p w14:paraId="2B3752DE"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472EA71"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479891B8"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5745FF" w14:paraId="5CFDE778" w14:textId="77777777" w:rsidTr="00172EFB">
        <w:trPr>
          <w:jc w:val="center"/>
        </w:trPr>
        <w:tc>
          <w:tcPr>
            <w:tcW w:w="1355" w:type="dxa"/>
            <w:tcBorders>
              <w:bottom w:val="single" w:sz="12" w:space="0" w:color="auto"/>
            </w:tcBorders>
            <w:vAlign w:val="center"/>
          </w:tcPr>
          <w:p w14:paraId="02D49351" w14:textId="77777777" w:rsidR="005745FF" w:rsidRPr="005745FF" w:rsidRDefault="005745FF" w:rsidP="00172EFB">
            <w:pPr>
              <w:pStyle w:val="Textoindependiente"/>
              <w:rPr>
                <w:rFonts w:asciiTheme="minorHAnsi" w:hAnsiTheme="minorHAnsi" w:cstheme="minorHAnsi"/>
              </w:rPr>
            </w:pPr>
            <w:proofErr w:type="spellStart"/>
            <w:r w:rsidRPr="005745FF">
              <w:rPr>
                <w:rFonts w:asciiTheme="minorHAnsi" w:hAnsiTheme="minorHAnsi" w:cstheme="minorHAnsi"/>
              </w:rPr>
              <w:t>interesPolN</w:t>
            </w:r>
            <w:proofErr w:type="spellEnd"/>
          </w:p>
        </w:tc>
        <w:tc>
          <w:tcPr>
            <w:tcW w:w="1530" w:type="dxa"/>
            <w:tcBorders>
              <w:bottom w:val="single" w:sz="12" w:space="0" w:color="auto"/>
            </w:tcBorders>
            <w:vAlign w:val="center"/>
          </w:tcPr>
          <w:p w14:paraId="30244758"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7AD1C84B"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Diferencia de promedios</w:t>
            </w:r>
          </w:p>
        </w:tc>
      </w:tr>
    </w:tbl>
    <w:p w14:paraId="13A5DB1C" w14:textId="77777777" w:rsidR="005745FF" w:rsidRPr="005745FF" w:rsidRDefault="005745FF" w:rsidP="005745FF">
      <w:pPr>
        <w:rPr>
          <w:lang w:val="es-CR"/>
        </w:rPr>
      </w:pPr>
    </w:p>
    <w:p w14:paraId="5CD385F4" w14:textId="2E8AB744" w:rsidR="005745FF" w:rsidRDefault="005745FF" w:rsidP="005745FF">
      <w:pPr>
        <w:rPr>
          <w:lang w:val="es-CR"/>
        </w:rPr>
      </w:pPr>
    </w:p>
    <w:p w14:paraId="1AA56CBE" w14:textId="574981F9" w:rsidR="00BA3EC4" w:rsidRDefault="00BA3EC4" w:rsidP="005745FF">
      <w:pPr>
        <w:rPr>
          <w:lang w:val="es-CR"/>
        </w:rPr>
      </w:pPr>
    </w:p>
    <w:p w14:paraId="3A0C1C34" w14:textId="7DA2BC32" w:rsidR="00BA3EC4" w:rsidRDefault="00BA3EC4" w:rsidP="005745FF">
      <w:pPr>
        <w:rPr>
          <w:lang w:val="es-CR"/>
        </w:rPr>
      </w:pPr>
    </w:p>
    <w:p w14:paraId="671ACB0A" w14:textId="09EC28A9" w:rsidR="00BA3EC4" w:rsidRDefault="00BA3EC4" w:rsidP="005745FF">
      <w:pPr>
        <w:rPr>
          <w:lang w:val="es-CR"/>
        </w:rPr>
      </w:pPr>
    </w:p>
    <w:p w14:paraId="43E08FB2" w14:textId="18F57144" w:rsidR="00BA3EC4" w:rsidRDefault="00BA3EC4" w:rsidP="005745FF">
      <w:pPr>
        <w:rPr>
          <w:lang w:val="es-CR"/>
        </w:rPr>
      </w:pPr>
    </w:p>
    <w:p w14:paraId="1B06E9C3" w14:textId="7342B02F" w:rsidR="00BA3EC4" w:rsidRDefault="00BA3EC4" w:rsidP="005745FF">
      <w:pPr>
        <w:rPr>
          <w:lang w:val="es-CR"/>
        </w:rPr>
      </w:pPr>
    </w:p>
    <w:p w14:paraId="606DECD0" w14:textId="7422DD92" w:rsidR="00BA3EC4" w:rsidRDefault="00BA3EC4" w:rsidP="005745FF">
      <w:pPr>
        <w:rPr>
          <w:lang w:val="es-CR"/>
        </w:rPr>
      </w:pPr>
    </w:p>
    <w:p w14:paraId="789B2D76" w14:textId="742BF8C8" w:rsidR="00BA3EC4" w:rsidRDefault="00BA3EC4" w:rsidP="005745FF">
      <w:pPr>
        <w:rPr>
          <w:lang w:val="es-CR"/>
        </w:rPr>
      </w:pPr>
    </w:p>
    <w:p w14:paraId="55F406AB" w14:textId="0DB0AB43" w:rsidR="00BA3EC4" w:rsidRDefault="00BA3EC4" w:rsidP="005745FF">
      <w:pPr>
        <w:rPr>
          <w:lang w:val="es-CR"/>
        </w:rPr>
      </w:pPr>
    </w:p>
    <w:p w14:paraId="4DA6D459" w14:textId="142D3E37" w:rsidR="00BA3EC4" w:rsidRDefault="00BA3EC4" w:rsidP="005745FF">
      <w:pPr>
        <w:rPr>
          <w:lang w:val="es-CR"/>
        </w:rPr>
      </w:pPr>
    </w:p>
    <w:p w14:paraId="26B87C54" w14:textId="0E866CC6" w:rsidR="00BA3EC4" w:rsidRDefault="00BA3EC4" w:rsidP="005745FF">
      <w:pPr>
        <w:rPr>
          <w:lang w:val="es-CR"/>
        </w:rPr>
      </w:pPr>
    </w:p>
    <w:p w14:paraId="56079BA1" w14:textId="77777777" w:rsidR="00BA3EC4" w:rsidRPr="005745FF" w:rsidRDefault="00BA3EC4" w:rsidP="005745FF">
      <w:pPr>
        <w:rPr>
          <w:lang w:val="es-CR"/>
        </w:rPr>
      </w:pPr>
    </w:p>
    <w:p w14:paraId="39C6D81A" w14:textId="472FFC83" w:rsidR="005745FF" w:rsidRPr="005745FF" w:rsidRDefault="002B4122" w:rsidP="005745FF">
      <w:pPr>
        <w:rPr>
          <w:lang w:val="es-CR"/>
        </w:rPr>
      </w:pPr>
      <w:r>
        <w:rPr>
          <w:lang w:val="es-CR"/>
        </w:rPr>
        <w:lastRenderedPageBreak/>
        <w:t>Seguidamente el resumen de la prueba de hipótesis realizada para cada caso:</w:t>
      </w:r>
    </w:p>
    <w:p w14:paraId="6FC7AA75" w14:textId="450A1314" w:rsidR="005745FF" w:rsidRPr="005745FF" w:rsidRDefault="005745FF" w:rsidP="005745FF">
      <w:pPr>
        <w:pStyle w:val="Ttulo1"/>
        <w:rPr>
          <w:lang w:val="es-CR"/>
        </w:rPr>
      </w:pPr>
      <w:r w:rsidRPr="005745FF">
        <w:rPr>
          <w:lang w:val="es-CR"/>
        </w:rPr>
        <w:t>Resumen de la prueba de hipótesis, un promedio con distribución Z.</w:t>
      </w:r>
    </w:p>
    <w:p w14:paraId="59E33A12"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C6FE221" w14:textId="77777777" w:rsidTr="00172EFB">
        <w:tc>
          <w:tcPr>
            <w:tcW w:w="8122" w:type="dxa"/>
            <w:gridSpan w:val="2"/>
            <w:tcBorders>
              <w:bottom w:val="nil"/>
            </w:tcBorders>
            <w:shd w:val="clear" w:color="auto" w:fill="002060"/>
          </w:tcPr>
          <w:p w14:paraId="7D37B035"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799DDCB5" w14:textId="77777777" w:rsidTr="00172EFB">
        <w:tc>
          <w:tcPr>
            <w:tcW w:w="4582" w:type="dxa"/>
            <w:tcBorders>
              <w:top w:val="nil"/>
              <w:left w:val="nil"/>
              <w:bottom w:val="nil"/>
              <w:right w:val="nil"/>
            </w:tcBorders>
            <w:vAlign w:val="bottom"/>
          </w:tcPr>
          <w:p w14:paraId="4B42F603"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62E4ABC0" w14:textId="77777777" w:rsidR="005745FF" w:rsidRPr="005745FF" w:rsidRDefault="005B186E" w:rsidP="00172EFB">
            <w:pPr>
              <w:pStyle w:val="Textoindependiente"/>
              <w:spacing w:before="120" w:after="120"/>
              <w:rPr>
                <w:rFonts w:asciiTheme="minorHAnsi" w:hAnsiTheme="minorHAnsi" w:cstheme="minorHAnsi"/>
                <w: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4B72DE10" w14:textId="77777777" w:rsidTr="00172EFB">
        <w:tc>
          <w:tcPr>
            <w:tcW w:w="4582" w:type="dxa"/>
            <w:tcBorders>
              <w:top w:val="nil"/>
              <w:left w:val="nil"/>
              <w:bottom w:val="nil"/>
              <w:right w:val="nil"/>
            </w:tcBorders>
            <w:vAlign w:val="bottom"/>
          </w:tcPr>
          <w:p w14:paraId="3829048A"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Grados de libertad (cuando corresponda)</w:t>
            </w:r>
          </w:p>
        </w:tc>
        <w:tc>
          <w:tcPr>
            <w:tcW w:w="3540" w:type="dxa"/>
            <w:tcBorders>
              <w:top w:val="single" w:sz="12" w:space="0" w:color="auto"/>
              <w:left w:val="nil"/>
              <w:bottom w:val="single" w:sz="12" w:space="0" w:color="auto"/>
              <w:right w:val="nil"/>
            </w:tcBorders>
          </w:tcPr>
          <w:p w14:paraId="189FF47B"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561E1315" w14:textId="77777777" w:rsidTr="00172EFB">
        <w:tc>
          <w:tcPr>
            <w:tcW w:w="4582" w:type="dxa"/>
            <w:tcBorders>
              <w:top w:val="nil"/>
              <w:left w:val="nil"/>
              <w:bottom w:val="nil"/>
              <w:right w:val="nil"/>
            </w:tcBorders>
            <w:vAlign w:val="bottom"/>
          </w:tcPr>
          <w:p w14:paraId="10BDDB5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935B2F" w14:textId="77777777" w:rsidR="005745FF" w:rsidRPr="005745FF" w:rsidRDefault="005B186E" w:rsidP="00172EFB">
            <w:pPr>
              <w:pStyle w:val="Textoindependiente"/>
              <w:spacing w:before="120" w:after="120"/>
              <w:rPr>
                <w:rFonts w:asciiTheme="minorHAnsi" w:hAnsiTheme="minorHAnsi" w:cstheme="minorHAnsi"/>
                <w:sz w:val="26"/>
              </w:rPr>
            </w:pPr>
            <m:oMathPara>
              <m:oMath>
                <m:acc>
                  <m:accPr>
                    <m:chr m:val="̅"/>
                    <m:ctrlPr>
                      <w:rPr>
                        <w:rFonts w:ascii="Cambria Math" w:hAnsi="Cambria Math" w:cstheme="minorHAnsi"/>
                        <w:i/>
                        <w:sz w:val="26"/>
                      </w:rPr>
                    </m:ctrlPr>
                  </m:accPr>
                  <m:e>
                    <m:r>
                      <w:rPr>
                        <w:rFonts w:ascii="Cambria Math" w:hAnsi="Cambria Math" w:cstheme="minorHAnsi"/>
                        <w:sz w:val="26"/>
                      </w:rPr>
                      <m:t>x</m:t>
                    </m:r>
                  </m:e>
                </m:acc>
              </m:oMath>
            </m:oMathPara>
          </w:p>
        </w:tc>
      </w:tr>
      <w:tr w:rsidR="005745FF" w:rsidRPr="005745FF" w14:paraId="49322385" w14:textId="77777777" w:rsidTr="00172EFB">
        <w:tc>
          <w:tcPr>
            <w:tcW w:w="4582" w:type="dxa"/>
            <w:tcBorders>
              <w:top w:val="nil"/>
              <w:left w:val="nil"/>
              <w:bottom w:val="nil"/>
              <w:right w:val="nil"/>
            </w:tcBorders>
            <w:vAlign w:val="bottom"/>
          </w:tcPr>
          <w:p w14:paraId="5ACEF3E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06EE41E"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 w:val="26"/>
                  </w:rPr>
                  <m:t>RA:]657029.9, +</m:t>
                </m:r>
                <m:r>
                  <m:rPr>
                    <m:sty m:val="p"/>
                  </m:rPr>
                  <w:rPr>
                    <w:rFonts w:ascii="Cambria Math" w:hAnsi="Cambria Math"/>
                  </w:rPr>
                  <m:t>∞</m:t>
                </m:r>
                <m:r>
                  <w:rPr>
                    <w:rFonts w:ascii="Cambria Math" w:hAnsi="Cambria Math" w:cstheme="minorHAnsi"/>
                    <w:sz w:val="26"/>
                  </w:rPr>
                  <m:t>[</m:t>
                </m:r>
              </m:oMath>
            </m:oMathPara>
          </w:p>
        </w:tc>
      </w:tr>
      <w:tr w:rsidR="005745FF" w:rsidRPr="005745FF" w14:paraId="1D383A5B" w14:textId="77777777" w:rsidTr="00172EFB">
        <w:tc>
          <w:tcPr>
            <w:tcW w:w="4582" w:type="dxa"/>
            <w:tcBorders>
              <w:top w:val="nil"/>
              <w:left w:val="nil"/>
              <w:bottom w:val="nil"/>
              <w:right w:val="nil"/>
            </w:tcBorders>
            <w:vAlign w:val="bottom"/>
          </w:tcPr>
          <w:p w14:paraId="2389903E"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6F6F55B7" w14:textId="77777777" w:rsidR="005745FF" w:rsidRPr="005745FF" w:rsidRDefault="005745FF" w:rsidP="00172EFB">
            <w:pPr>
              <w:pStyle w:val="Textoindependiente"/>
              <w:spacing w:before="120" w:after="120"/>
              <w:rPr>
                <w:rFonts w:asciiTheme="minorHAnsi" w:hAnsiTheme="minorHAnsi" w:cstheme="minorHAnsi"/>
                <w:sz w:val="26"/>
              </w:rPr>
            </w:pPr>
            <m:oMathPara>
              <m:oMath>
                <m:r>
                  <m:rPr>
                    <m:sty m:val="p"/>
                  </m:rPr>
                  <w:rPr>
                    <w:rFonts w:ascii="Cambria Math" w:hAnsi="Cambria Math"/>
                  </w:rPr>
                  <m:t>RR:]-∞, 657029.2[</m:t>
                </m:r>
              </m:oMath>
            </m:oMathPara>
          </w:p>
        </w:tc>
      </w:tr>
      <w:tr w:rsidR="005745FF" w:rsidRPr="005745FF" w14:paraId="3B920D98" w14:textId="77777777" w:rsidTr="00172EFB">
        <w:tc>
          <w:tcPr>
            <w:tcW w:w="4582" w:type="dxa"/>
            <w:tcBorders>
              <w:top w:val="nil"/>
              <w:left w:val="nil"/>
              <w:bottom w:val="single" w:sz="12" w:space="0" w:color="auto"/>
              <w:right w:val="nil"/>
            </w:tcBorders>
            <w:vAlign w:val="bottom"/>
          </w:tcPr>
          <w:p w14:paraId="112365B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1600E65C"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0.95</w:t>
            </w:r>
          </w:p>
        </w:tc>
      </w:tr>
      <w:tr w:rsidR="005745FF" w:rsidRPr="008B0195" w14:paraId="52D86977" w14:textId="77777777" w:rsidTr="00172EFB">
        <w:tc>
          <w:tcPr>
            <w:tcW w:w="8122" w:type="dxa"/>
            <w:gridSpan w:val="2"/>
            <w:tcBorders>
              <w:top w:val="single" w:sz="12" w:space="0" w:color="auto"/>
              <w:left w:val="nil"/>
              <w:bottom w:val="single" w:sz="12" w:space="0" w:color="auto"/>
              <w:right w:val="nil"/>
            </w:tcBorders>
          </w:tcPr>
          <w:p w14:paraId="6D206692"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F0BCD87"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En el caso de R, para saber si se rechaza o no, tenemos que revisar la hipótesis nula para saber si está o no dentro de la región de aceptación. Para este caso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no será rechazada debido a que 800000 está dentro de la región de Aceptación.  </w:t>
            </w:r>
          </w:p>
        </w:tc>
      </w:tr>
    </w:tbl>
    <w:p w14:paraId="69A64E78" w14:textId="73C1B0F5" w:rsidR="005745FF" w:rsidRPr="005745FF" w:rsidRDefault="005745FF" w:rsidP="005745FF">
      <w:pPr>
        <w:pStyle w:val="Ttulo1"/>
        <w:rPr>
          <w:lang w:val="es-CR"/>
        </w:rPr>
      </w:pPr>
      <w:r w:rsidRPr="005745FF">
        <w:rPr>
          <w:lang w:val="es-CR"/>
        </w:rPr>
        <w:t>Resumen de la prueba de hipótesis, diferencia de promedios con Distribución Z.</w:t>
      </w:r>
    </w:p>
    <w:p w14:paraId="2C1D34E0"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B45B840" w14:textId="77777777" w:rsidTr="00172EFB">
        <w:tc>
          <w:tcPr>
            <w:tcW w:w="8122" w:type="dxa"/>
            <w:gridSpan w:val="2"/>
            <w:tcBorders>
              <w:bottom w:val="nil"/>
            </w:tcBorders>
            <w:shd w:val="clear" w:color="auto" w:fill="002060"/>
          </w:tcPr>
          <w:p w14:paraId="778242B3"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655006DE" w14:textId="77777777" w:rsidTr="00172EFB">
        <w:tc>
          <w:tcPr>
            <w:tcW w:w="4582" w:type="dxa"/>
            <w:tcBorders>
              <w:top w:val="nil"/>
              <w:left w:val="nil"/>
              <w:bottom w:val="nil"/>
              <w:right w:val="nil"/>
            </w:tcBorders>
            <w:vAlign w:val="bottom"/>
          </w:tcPr>
          <w:p w14:paraId="1CBA466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312B4DAF" w14:textId="77777777" w:rsidR="005745FF" w:rsidRPr="005745FF" w:rsidRDefault="005B186E"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19BF1AAB" w14:textId="77777777" w:rsidTr="00172EFB">
        <w:tc>
          <w:tcPr>
            <w:tcW w:w="4582" w:type="dxa"/>
            <w:tcBorders>
              <w:top w:val="nil"/>
              <w:left w:val="nil"/>
              <w:bottom w:val="nil"/>
              <w:right w:val="nil"/>
            </w:tcBorders>
            <w:vAlign w:val="bottom"/>
          </w:tcPr>
          <w:p w14:paraId="4A2459C0"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lastRenderedPageBreak/>
              <w:t>Grados de libertad (cuando corresponda)</w:t>
            </w:r>
          </w:p>
        </w:tc>
        <w:tc>
          <w:tcPr>
            <w:tcW w:w="3540" w:type="dxa"/>
            <w:tcBorders>
              <w:top w:val="single" w:sz="12" w:space="0" w:color="auto"/>
              <w:left w:val="nil"/>
              <w:bottom w:val="single" w:sz="12" w:space="0" w:color="auto"/>
              <w:right w:val="nil"/>
            </w:tcBorders>
          </w:tcPr>
          <w:p w14:paraId="6F93F230"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4E59A6F3" w14:textId="77777777" w:rsidTr="00172EFB">
        <w:tc>
          <w:tcPr>
            <w:tcW w:w="4582" w:type="dxa"/>
            <w:tcBorders>
              <w:top w:val="nil"/>
              <w:left w:val="nil"/>
              <w:bottom w:val="nil"/>
              <w:right w:val="nil"/>
            </w:tcBorders>
            <w:vAlign w:val="bottom"/>
          </w:tcPr>
          <w:p w14:paraId="536ED61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17B3CD" w14:textId="77777777" w:rsidR="005745FF" w:rsidRPr="005745FF" w:rsidRDefault="005B186E"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oMath>
            </m:oMathPara>
          </w:p>
        </w:tc>
      </w:tr>
      <w:tr w:rsidR="005745FF" w:rsidRPr="005745FF" w14:paraId="52E4BF11" w14:textId="77777777" w:rsidTr="00172EFB">
        <w:tc>
          <w:tcPr>
            <w:tcW w:w="4582" w:type="dxa"/>
            <w:tcBorders>
              <w:top w:val="nil"/>
              <w:left w:val="nil"/>
              <w:bottom w:val="nil"/>
              <w:right w:val="nil"/>
            </w:tcBorders>
            <w:vAlign w:val="bottom"/>
          </w:tcPr>
          <w:p w14:paraId="60668C3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91D44C9"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Cs w:val="20"/>
                  </w:rPr>
                  <m:t>RA:]-0.6320728, 0.4230857[</m:t>
                </m:r>
              </m:oMath>
            </m:oMathPara>
          </w:p>
        </w:tc>
      </w:tr>
      <w:tr w:rsidR="005745FF" w:rsidRPr="005745FF" w14:paraId="42BE60F9" w14:textId="77777777" w:rsidTr="00172EFB">
        <w:tc>
          <w:tcPr>
            <w:tcW w:w="4582" w:type="dxa"/>
            <w:tcBorders>
              <w:top w:val="nil"/>
              <w:left w:val="nil"/>
              <w:bottom w:val="nil"/>
              <w:right w:val="nil"/>
            </w:tcBorders>
            <w:vAlign w:val="bottom"/>
          </w:tcPr>
          <w:p w14:paraId="2C82C62B"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2FF9350A" w14:textId="77777777" w:rsidR="005745FF" w:rsidRPr="005745FF" w:rsidRDefault="005745FF" w:rsidP="00172EFB">
            <w:pPr>
              <w:pStyle w:val="Textoindependiente"/>
              <w:rPr>
                <w:rFonts w:asciiTheme="minorHAnsi" w:hAnsiTheme="minorHAnsi" w:cstheme="minorHAnsi"/>
                <w:sz w:val="16"/>
                <w:szCs w:val="16"/>
              </w:rPr>
            </w:pPr>
            <m:oMathPara>
              <m:oMath>
                <m:r>
                  <w:rPr>
                    <w:rFonts w:ascii="Cambria Math" w:hAnsi="Cambria Math"/>
                    <w:sz w:val="20"/>
                    <w:szCs w:val="20"/>
                  </w:rPr>
                  <m:t>RR</m:t>
                </m:r>
                <m:r>
                  <m:rPr>
                    <m:sty m:val="p"/>
                  </m:rPr>
                  <w:rPr>
                    <w:rFonts w:ascii="Cambria Math" w:hAnsi="Cambria Math"/>
                    <w:sz w:val="20"/>
                    <w:szCs w:val="20"/>
                  </w:rPr>
                  <m:t>:]-∞,-</m:t>
                </m:r>
                <m:r>
                  <w:rPr>
                    <w:rFonts w:ascii="Cambria Math" w:hAnsi="Cambria Math"/>
                    <w:sz w:val="20"/>
                    <w:szCs w:val="20"/>
                  </w:rPr>
                  <m:t>0.6320728[ U</m:t>
                </m:r>
              </m:oMath>
            </m:oMathPara>
          </w:p>
          <w:p w14:paraId="06749D2C" w14:textId="77777777" w:rsidR="005745FF" w:rsidRPr="005745FF" w:rsidRDefault="005745FF" w:rsidP="00172EFB">
            <w:pPr>
              <w:pStyle w:val="Textoindependiente"/>
              <w:rPr>
                <w:sz w:val="16"/>
                <w:szCs w:val="16"/>
              </w:rPr>
            </w:pPr>
            <m:oMathPara>
              <m:oMath>
                <m:r>
                  <w:rPr>
                    <w:rFonts w:ascii="Cambria Math" w:hAnsi="Cambria Math"/>
                    <w:sz w:val="20"/>
                    <w:szCs w:val="20"/>
                  </w:rPr>
                  <m:t>]0.4230857</m:t>
                </m:r>
                <m:r>
                  <m:rPr>
                    <m:sty m:val="p"/>
                  </m:rPr>
                  <w:rPr>
                    <w:rFonts w:ascii="Cambria Math" w:hAnsi="Cambria Math"/>
                    <w:sz w:val="20"/>
                    <w:szCs w:val="20"/>
                  </w:rPr>
                  <m:t>,+∞[</m:t>
                </m:r>
              </m:oMath>
            </m:oMathPara>
          </w:p>
        </w:tc>
      </w:tr>
      <w:tr w:rsidR="005745FF" w:rsidRPr="005745FF" w14:paraId="21EB63C5" w14:textId="77777777" w:rsidTr="00172EFB">
        <w:tc>
          <w:tcPr>
            <w:tcW w:w="4582" w:type="dxa"/>
            <w:tcBorders>
              <w:top w:val="nil"/>
              <w:left w:val="nil"/>
              <w:bottom w:val="single" w:sz="12" w:space="0" w:color="auto"/>
              <w:right w:val="nil"/>
            </w:tcBorders>
            <w:vAlign w:val="bottom"/>
          </w:tcPr>
          <w:p w14:paraId="1C9B0EF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03990F44"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0.90</w:t>
            </w:r>
          </w:p>
        </w:tc>
      </w:tr>
      <w:tr w:rsidR="005745FF" w:rsidRPr="008B0195" w14:paraId="08E08191" w14:textId="77777777" w:rsidTr="00172EFB">
        <w:tc>
          <w:tcPr>
            <w:tcW w:w="8122" w:type="dxa"/>
            <w:gridSpan w:val="2"/>
            <w:tcBorders>
              <w:top w:val="single" w:sz="12" w:space="0" w:color="auto"/>
              <w:left w:val="nil"/>
              <w:bottom w:val="single" w:sz="12" w:space="0" w:color="auto"/>
              <w:right w:val="nil"/>
            </w:tcBorders>
          </w:tcPr>
          <w:p w14:paraId="5E5F3BA8"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68073A0"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No hay suficiente evidencia para rechazar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ya que el valor de 0 se encuentra contenido dentro de la región de aceptación. Por lo tanto, podemos concluir que es altamente probable que las medias de ambas poblaciones sean iguales.</w:t>
            </w:r>
          </w:p>
        </w:tc>
      </w:tr>
    </w:tbl>
    <w:p w14:paraId="0AA15AE0" w14:textId="77777777" w:rsidR="005745FF" w:rsidRPr="005745FF" w:rsidRDefault="005745FF" w:rsidP="005745FF">
      <w:pPr>
        <w:rPr>
          <w:lang w:val="es-CR"/>
        </w:rPr>
      </w:pPr>
    </w:p>
    <w:p w14:paraId="4F31EEC7" w14:textId="77777777" w:rsidR="005745FF" w:rsidRPr="005745FF" w:rsidRDefault="005745FF" w:rsidP="005745FF">
      <w:pPr>
        <w:pStyle w:val="Ttulo1"/>
        <w:rPr>
          <w:lang w:val="es-CR"/>
        </w:rPr>
      </w:pPr>
    </w:p>
    <w:p w14:paraId="6D4075CC" w14:textId="77777777" w:rsidR="005745FF" w:rsidRPr="005745FF" w:rsidRDefault="005745FF" w:rsidP="005745FF">
      <w:pPr>
        <w:pStyle w:val="Ttulo1"/>
        <w:rPr>
          <w:lang w:val="es-CR"/>
        </w:rPr>
      </w:pPr>
    </w:p>
    <w:p w14:paraId="71D57481" w14:textId="0C106927" w:rsidR="00EC575B" w:rsidRDefault="00EC575B" w:rsidP="005745FF">
      <w:pPr>
        <w:pStyle w:val="Ttulo1"/>
        <w:rPr>
          <w:lang w:val="es-CR"/>
        </w:rPr>
      </w:pPr>
    </w:p>
    <w:p w14:paraId="6C9EC1E0" w14:textId="77777777" w:rsidR="00EC575B" w:rsidRPr="00EC575B" w:rsidRDefault="00EC575B" w:rsidP="00EC575B">
      <w:pPr>
        <w:pStyle w:val="Textoindependiente"/>
        <w:rPr>
          <w:lang w:val="es-CR"/>
        </w:rPr>
      </w:pPr>
    </w:p>
    <w:p w14:paraId="5D186610" w14:textId="21809DDF" w:rsidR="00EC575B" w:rsidRDefault="00EC575B" w:rsidP="005745FF">
      <w:pPr>
        <w:pStyle w:val="Ttulo1"/>
        <w:rPr>
          <w:lang w:val="es-CR"/>
        </w:rPr>
      </w:pPr>
    </w:p>
    <w:p w14:paraId="5E353247" w14:textId="39D6A576" w:rsidR="00EC575B" w:rsidRDefault="00EC575B" w:rsidP="00EC575B">
      <w:pPr>
        <w:pStyle w:val="Textoindependiente"/>
        <w:rPr>
          <w:lang w:val="es-CR"/>
        </w:rPr>
      </w:pPr>
    </w:p>
    <w:p w14:paraId="7A966745" w14:textId="77777777" w:rsidR="00EC575B" w:rsidRPr="00EC575B" w:rsidRDefault="00EC575B" w:rsidP="00EC575B">
      <w:pPr>
        <w:pStyle w:val="Textoindependiente"/>
        <w:rPr>
          <w:lang w:val="es-CR"/>
        </w:rPr>
      </w:pPr>
    </w:p>
    <w:p w14:paraId="2536A8CE" w14:textId="482F63E7" w:rsidR="005745FF" w:rsidRPr="005745FF" w:rsidRDefault="005745FF" w:rsidP="005745FF">
      <w:pPr>
        <w:pStyle w:val="Ttulo1"/>
        <w:rPr>
          <w:lang w:val="es-CR"/>
        </w:rPr>
      </w:pPr>
      <w:r w:rsidRPr="005745FF">
        <w:rPr>
          <w:lang w:val="es-CR"/>
        </w:rPr>
        <w:lastRenderedPageBreak/>
        <w:t>Pruebas de hipótesis</w:t>
      </w:r>
    </w:p>
    <w:p w14:paraId="3CF6B07E" w14:textId="77777777" w:rsidR="005745FF" w:rsidRPr="005745FF" w:rsidRDefault="005745FF" w:rsidP="005745FF">
      <w:pPr>
        <w:pStyle w:val="Ttulo2"/>
        <w:rPr>
          <w:lang w:val="es-CR"/>
        </w:rPr>
      </w:pPr>
      <w:bookmarkStart w:id="12" w:name="X8e266ab94bcb5cc61c4930d87a74a769b479a5b"/>
      <w:r w:rsidRPr="005745FF">
        <w:rPr>
          <w:lang w:val="es-CR"/>
        </w:rPr>
        <w:t>Promedio con Distribución Z para 1 población.</w:t>
      </w:r>
    </w:p>
    <w:p w14:paraId="5EDD9A74" w14:textId="77777777" w:rsidR="005745FF" w:rsidRPr="005745FF" w:rsidRDefault="005745FF" w:rsidP="005745FF">
      <w:pPr>
        <w:pStyle w:val="FirstParagraph"/>
        <w:rPr>
          <w:lang w:val="es-CR"/>
        </w:rPr>
      </w:pPr>
      <w:r w:rsidRPr="005745FF">
        <w:rPr>
          <w:lang w:val="es-CR"/>
        </w:rPr>
        <w:t>Regresando al mismo problema tomado para un Intervalo de Confianza de un promedio para 1 población tenemos:</w:t>
      </w:r>
    </w:p>
    <w:p w14:paraId="767B3552" w14:textId="0D35FBE3" w:rsidR="005745FF" w:rsidRPr="005745FF" w:rsidRDefault="005745FF" w:rsidP="005745FF">
      <w:pPr>
        <w:pStyle w:val="Textoindependiente"/>
        <w:rPr>
          <w:lang w:val="es-CR"/>
        </w:rPr>
      </w:pPr>
      <w:r w:rsidRPr="005745FF">
        <w:rPr>
          <w:b/>
          <w:bCs/>
          <w:lang w:val="es-CR"/>
        </w:rPr>
        <w:t>Se quiere analizar el sala</w:t>
      </w:r>
      <w:r w:rsidR="00EC575B">
        <w:rPr>
          <w:b/>
          <w:bCs/>
          <w:lang w:val="es-CR"/>
        </w:rPr>
        <w:t>r</w:t>
      </w:r>
      <w:r w:rsidRPr="005745FF">
        <w:rPr>
          <w:b/>
          <w:bCs/>
          <w:lang w:val="es-CR"/>
        </w:rPr>
        <w:t>io de las personas entre 18 años y 60 años. Una persona afirma que el salario promedio de este grupo es mayor a los 800000 colones.</w:t>
      </w:r>
    </w:p>
    <w:p w14:paraId="6FB97B2E" w14:textId="77777777" w:rsidR="005745FF" w:rsidRPr="005745FF" w:rsidRDefault="005745FF" w:rsidP="005745FF">
      <w:pPr>
        <w:pStyle w:val="Textoindependiente"/>
        <w:rPr>
          <w:lang w:val="es-CR"/>
        </w:rPr>
      </w:pPr>
      <w:r w:rsidRPr="005745FF">
        <w:rPr>
          <w:lang w:val="es-CR"/>
        </w:rPr>
        <w:t>Del enunciado tenemos las siguientes hipótesis:</w:t>
      </w:r>
    </w:p>
    <w:p w14:paraId="39B77F3C"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m:t>
          </m:r>
          <m:r>
            <w:rPr>
              <w:rFonts w:ascii="Cambria Math" w:hAnsi="Cambria Math"/>
              <w:lang w:val="es-CR"/>
            </w:rPr>
            <m:t>800000colones</m:t>
          </m:r>
        </m:oMath>
      </m:oMathPara>
    </w:p>
    <w:p w14:paraId="4F98ED73"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&gt;</m:t>
          </m:r>
          <m:r>
            <w:rPr>
              <w:rFonts w:ascii="Cambria Math" w:hAnsi="Cambria Math"/>
              <w:lang w:val="es-CR"/>
            </w:rPr>
            <m:t>800000colones</m:t>
          </m:r>
        </m:oMath>
      </m:oMathPara>
    </w:p>
    <w:p w14:paraId="38DA27A6" w14:textId="77777777" w:rsidR="005745FF" w:rsidRPr="005745FF" w:rsidRDefault="005745FF" w:rsidP="005745FF">
      <w:pPr>
        <w:pStyle w:val="Textoindependiente"/>
        <w:rPr>
          <w:lang w:val="es-CR"/>
        </w:rPr>
      </w:pPr>
      <w:r w:rsidRPr="005745FF">
        <w:rPr>
          <w:lang w:val="es-CR"/>
        </w:rPr>
        <w:t xml:space="preserve">Basándonos en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sabemos que el tipo de prueba es de </w:t>
      </w:r>
      <w:r w:rsidRPr="005745FF">
        <w:rPr>
          <w:i/>
          <w:iCs/>
          <w:lang w:val="es-CR"/>
        </w:rPr>
        <w:t>Cola Derecha</w:t>
      </w:r>
      <w:r w:rsidRPr="005745FF">
        <w:rPr>
          <w:lang w:val="es-CR"/>
        </w:rPr>
        <w:t xml:space="preserve"> utilizando la distribución </w:t>
      </w:r>
      <m:oMath>
        <m:r>
          <w:rPr>
            <w:rFonts w:ascii="Cambria Math" w:hAnsi="Cambria Math"/>
            <w:lang w:val="es-CR"/>
          </w:rPr>
          <m:t>Z</m:t>
        </m:r>
      </m:oMath>
      <w:r w:rsidRPr="005745FF">
        <w:rPr>
          <w:lang w:val="es-CR"/>
        </w:rPr>
        <w:t>.</w:t>
      </w:r>
    </w:p>
    <w:p w14:paraId="242FE119" w14:textId="77777777" w:rsidR="005745FF" w:rsidRPr="005745FF" w:rsidRDefault="005745FF" w:rsidP="005745FF">
      <w:pPr>
        <w:pStyle w:val="Textoindependiente"/>
        <w:rPr>
          <w:lang w:val="es-CR"/>
        </w:rPr>
      </w:pPr>
      <w:r w:rsidRPr="005745FF">
        <w:rPr>
          <w:lang w:val="es-CR"/>
        </w:rPr>
        <w:t xml:space="preserve">Para automatizar el proceso se utilizará del paquete </w:t>
      </w:r>
      <w:proofErr w:type="spellStart"/>
      <w:r w:rsidRPr="005745FF">
        <w:rPr>
          <w:lang w:val="es-CR"/>
        </w:rPr>
        <w:t>stest</w:t>
      </w:r>
      <w:proofErr w:type="spellEnd"/>
      <w:r w:rsidRPr="005745FF">
        <w:rPr>
          <w:lang w:val="es-CR"/>
        </w:rPr>
        <w:t xml:space="preserve"> la función </w:t>
      </w:r>
      <w:proofErr w:type="spellStart"/>
      <w:r w:rsidRPr="005745FF">
        <w:rPr>
          <w:lang w:val="es-CR"/>
        </w:rPr>
        <w:t>z.test</w:t>
      </w:r>
      <w:proofErr w:type="spellEnd"/>
      <w:r w:rsidRPr="005745FF">
        <w:rPr>
          <w:lang w:val="es-CR"/>
        </w:rPr>
        <w:t xml:space="preserve"> que contiene:</w:t>
      </w:r>
    </w:p>
    <w:p w14:paraId="5BDB5518" w14:textId="77777777" w:rsidR="005745FF" w:rsidRPr="008A054B" w:rsidRDefault="005745FF" w:rsidP="005745FF">
      <w:pPr>
        <w:pStyle w:val="SourceCode"/>
      </w:pPr>
      <w:r w:rsidRPr="005745FF">
        <w:rPr>
          <w:rStyle w:val="VerbatimChar"/>
          <w:lang w:val="es-CR"/>
        </w:rPr>
        <w:t xml:space="preserve">          </w:t>
      </w:r>
      <w:proofErr w:type="spellStart"/>
      <w:r w:rsidRPr="008A054B">
        <w:rPr>
          <w:rStyle w:val="VerbatimChar"/>
        </w:rPr>
        <w:t>stests</w:t>
      </w:r>
      <w:proofErr w:type="spellEnd"/>
      <w:r w:rsidRPr="008A054B">
        <w:rPr>
          <w:rStyle w:val="VerbatimChar"/>
        </w:rPr>
        <w:t>::</w:t>
      </w:r>
      <w:proofErr w:type="spellStart"/>
      <w:r w:rsidRPr="008A054B">
        <w:rPr>
          <w:rStyle w:val="VerbatimChar"/>
        </w:rPr>
        <w:t>z.test</w:t>
      </w:r>
      <w:proofErr w:type="spellEnd"/>
      <w:r w:rsidRPr="008A054B">
        <w:rPr>
          <w:rStyle w:val="VerbatimChar"/>
        </w:rPr>
        <w:t xml:space="preserve">(x, sigma2, mu, alternative, </w:t>
      </w:r>
      <w:proofErr w:type="spellStart"/>
      <w:r w:rsidRPr="008A054B">
        <w:rPr>
          <w:rStyle w:val="VerbatimChar"/>
        </w:rPr>
        <w:t>conf.level</w:t>
      </w:r>
      <w:proofErr w:type="spellEnd"/>
      <w:r w:rsidRPr="008A054B">
        <w:rPr>
          <w:rStyle w:val="VerbatimChar"/>
        </w:rPr>
        <w:t>)</w:t>
      </w:r>
    </w:p>
    <w:p w14:paraId="085C71D5"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688E274F"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5D87B25F" w14:textId="77777777" w:rsidR="005745FF" w:rsidRPr="005745FF" w:rsidRDefault="005745FF" w:rsidP="00172EFB">
            <w:pPr>
              <w:pStyle w:val="Compact"/>
              <w:rPr>
                <w:lang w:val="es-CR"/>
              </w:rPr>
            </w:pPr>
            <w:r w:rsidRPr="005745FF">
              <w:rPr>
                <w:lang w:val="es-CR"/>
              </w:rPr>
              <w:t>Argumentos</w:t>
            </w:r>
          </w:p>
        </w:tc>
        <w:tc>
          <w:tcPr>
            <w:tcW w:w="0" w:type="auto"/>
          </w:tcPr>
          <w:p w14:paraId="39D2D6FB" w14:textId="77777777" w:rsidR="005745FF" w:rsidRPr="005745FF" w:rsidRDefault="005745FF" w:rsidP="00172EFB">
            <w:pPr>
              <w:pStyle w:val="Compact"/>
              <w:rPr>
                <w:lang w:val="es-CR"/>
              </w:rPr>
            </w:pPr>
            <w:r w:rsidRPr="005745FF">
              <w:rPr>
                <w:lang w:val="es-CR"/>
              </w:rPr>
              <w:t>Descripción</w:t>
            </w:r>
          </w:p>
        </w:tc>
      </w:tr>
      <w:tr w:rsidR="005745FF" w:rsidRPr="005745FF" w14:paraId="1AC59F9D" w14:textId="77777777" w:rsidTr="00172EFB">
        <w:tc>
          <w:tcPr>
            <w:tcW w:w="0" w:type="auto"/>
          </w:tcPr>
          <w:p w14:paraId="3086F085" w14:textId="77777777" w:rsidR="005745FF" w:rsidRPr="005745FF" w:rsidRDefault="005745FF" w:rsidP="00172EFB">
            <w:pPr>
              <w:pStyle w:val="Compact"/>
              <w:rPr>
                <w:lang w:val="es-CR"/>
              </w:rPr>
            </w:pPr>
            <w:r w:rsidRPr="005745FF">
              <w:rPr>
                <w:b/>
                <w:bCs/>
                <w:lang w:val="es-CR"/>
              </w:rPr>
              <w:t>x:</w:t>
            </w:r>
          </w:p>
        </w:tc>
        <w:tc>
          <w:tcPr>
            <w:tcW w:w="0" w:type="auto"/>
          </w:tcPr>
          <w:p w14:paraId="43C5EA98" w14:textId="77777777" w:rsidR="005745FF" w:rsidRPr="005745FF" w:rsidRDefault="005745FF" w:rsidP="00172EFB">
            <w:pPr>
              <w:pStyle w:val="Compact"/>
              <w:rPr>
                <w:lang w:val="es-CR"/>
              </w:rPr>
            </w:pPr>
            <w:r w:rsidRPr="005745FF">
              <w:rPr>
                <w:lang w:val="es-CR"/>
              </w:rPr>
              <w:t>vector de valores numéricos</w:t>
            </w:r>
          </w:p>
        </w:tc>
      </w:tr>
      <w:tr w:rsidR="005745FF" w:rsidRPr="005745FF" w14:paraId="4513B991" w14:textId="77777777" w:rsidTr="00172EFB">
        <w:tc>
          <w:tcPr>
            <w:tcW w:w="0" w:type="auto"/>
          </w:tcPr>
          <w:p w14:paraId="2A890E12" w14:textId="77777777" w:rsidR="005745FF" w:rsidRPr="005745FF" w:rsidRDefault="005745FF" w:rsidP="00172EFB">
            <w:pPr>
              <w:pStyle w:val="Compact"/>
              <w:rPr>
                <w:lang w:val="es-CR"/>
              </w:rPr>
            </w:pPr>
            <w:r w:rsidRPr="005745FF">
              <w:rPr>
                <w:b/>
                <w:bCs/>
                <w:lang w:val="es-CR"/>
              </w:rPr>
              <w:t>sigma2:</w:t>
            </w:r>
          </w:p>
        </w:tc>
        <w:tc>
          <w:tcPr>
            <w:tcW w:w="0" w:type="auto"/>
          </w:tcPr>
          <w:p w14:paraId="66ED9FAE" w14:textId="77777777" w:rsidR="005745FF" w:rsidRPr="005745FF" w:rsidRDefault="005745FF" w:rsidP="00172EFB">
            <w:pPr>
              <w:pStyle w:val="Compact"/>
              <w:rPr>
                <w:lang w:val="es-CR"/>
              </w:rPr>
            </w:pPr>
            <w:r w:rsidRPr="005745FF">
              <w:rPr>
                <w:lang w:val="es-CR"/>
              </w:rPr>
              <w:t>varianza poblacional conocida</w:t>
            </w:r>
          </w:p>
        </w:tc>
      </w:tr>
      <w:tr w:rsidR="005745FF" w:rsidRPr="008B0195" w14:paraId="6AAC9D9A" w14:textId="77777777" w:rsidTr="00172EFB">
        <w:tc>
          <w:tcPr>
            <w:tcW w:w="0" w:type="auto"/>
          </w:tcPr>
          <w:p w14:paraId="20C2C3F9" w14:textId="77777777" w:rsidR="005745FF" w:rsidRPr="005745FF" w:rsidRDefault="005745FF" w:rsidP="00172EFB">
            <w:pPr>
              <w:pStyle w:val="Compact"/>
              <w:rPr>
                <w:lang w:val="es-CR"/>
              </w:rPr>
            </w:pPr>
            <w:r w:rsidRPr="005745FF">
              <w:rPr>
                <w:b/>
                <w:bCs/>
                <w:lang w:val="es-CR"/>
              </w:rPr>
              <w:t>mu:</w:t>
            </w:r>
          </w:p>
        </w:tc>
        <w:tc>
          <w:tcPr>
            <w:tcW w:w="0" w:type="auto"/>
          </w:tcPr>
          <w:p w14:paraId="6AE4E831" w14:textId="77777777" w:rsidR="005745FF" w:rsidRPr="005745FF" w:rsidRDefault="005745FF" w:rsidP="00172EFB">
            <w:pPr>
              <w:pStyle w:val="Compact"/>
              <w:rPr>
                <w:lang w:val="es-CR"/>
              </w:rPr>
            </w:pPr>
            <w:r w:rsidRPr="005745FF">
              <w:rPr>
                <w:lang w:val="es-CR"/>
              </w:rPr>
              <w:t>media de la hipótesis nula</w:t>
            </w:r>
          </w:p>
        </w:tc>
      </w:tr>
      <w:tr w:rsidR="005745FF" w:rsidRPr="008B0195" w14:paraId="3A1C872C" w14:textId="77777777" w:rsidTr="00172EFB">
        <w:tc>
          <w:tcPr>
            <w:tcW w:w="0" w:type="auto"/>
          </w:tcPr>
          <w:p w14:paraId="7B271C3F" w14:textId="77777777" w:rsidR="005745FF" w:rsidRPr="005745FF" w:rsidRDefault="005745FF" w:rsidP="00172EFB">
            <w:pPr>
              <w:pStyle w:val="Compact"/>
              <w:rPr>
                <w:lang w:val="es-CR"/>
              </w:rPr>
            </w:pPr>
            <w:r w:rsidRPr="005745FF">
              <w:rPr>
                <w:b/>
                <w:bCs/>
                <w:lang w:val="es-CR"/>
              </w:rPr>
              <w:t>alternative:</w:t>
            </w:r>
          </w:p>
        </w:tc>
        <w:tc>
          <w:tcPr>
            <w:tcW w:w="0" w:type="auto"/>
          </w:tcPr>
          <w:p w14:paraId="26738E08" w14:textId="77777777" w:rsidR="005745FF" w:rsidRPr="005745FF" w:rsidRDefault="005745FF" w:rsidP="00172EFB">
            <w:pPr>
              <w:pStyle w:val="Compact"/>
              <w:rPr>
                <w:lang w:val="es-CR"/>
              </w:rPr>
            </w:pPr>
            <w:r w:rsidRPr="005745FF">
              <w:rPr>
                <w:lang w:val="es-CR"/>
              </w:rPr>
              <w:t xml:space="preserve">es el tipo de prueba, se puede escoger entre </w:t>
            </w:r>
            <w:proofErr w:type="spellStart"/>
            <w:r w:rsidRPr="005745FF">
              <w:rPr>
                <w:lang w:val="es-CR"/>
              </w:rPr>
              <w:t>two.sided</w:t>
            </w:r>
            <w:proofErr w:type="spellEnd"/>
            <w:r w:rsidRPr="005745FF">
              <w:rPr>
                <w:lang w:val="es-CR"/>
              </w:rPr>
              <w:t xml:space="preserve"> para casos de dos colas, </w:t>
            </w:r>
            <w:proofErr w:type="spellStart"/>
            <w:r w:rsidRPr="005745FF">
              <w:rPr>
                <w:lang w:val="es-CR"/>
              </w:rPr>
              <w:t>greater</w:t>
            </w:r>
            <w:proofErr w:type="spellEnd"/>
            <w:r w:rsidRPr="005745FF">
              <w:rPr>
                <w:lang w:val="es-CR"/>
              </w:rPr>
              <w:t xml:space="preserve"> para caso de cola derecha y </w:t>
            </w:r>
            <w:proofErr w:type="spellStart"/>
            <w:r w:rsidRPr="005745FF">
              <w:rPr>
                <w:lang w:val="es-CR"/>
              </w:rPr>
              <w:t>less</w:t>
            </w:r>
            <w:proofErr w:type="spellEnd"/>
            <w:r w:rsidRPr="005745FF">
              <w:rPr>
                <w:lang w:val="es-CR"/>
              </w:rPr>
              <w:t xml:space="preserve"> para el caso de cola izquierda.</w:t>
            </w:r>
          </w:p>
        </w:tc>
      </w:tr>
      <w:tr w:rsidR="005745FF" w:rsidRPr="008B0195" w14:paraId="319B56CA" w14:textId="77777777" w:rsidTr="00172EFB">
        <w:tc>
          <w:tcPr>
            <w:tcW w:w="0" w:type="auto"/>
          </w:tcPr>
          <w:p w14:paraId="737A7AA6" w14:textId="77777777" w:rsidR="005745FF" w:rsidRPr="005745FF" w:rsidRDefault="005745FF" w:rsidP="00172EFB">
            <w:pPr>
              <w:pStyle w:val="Compact"/>
              <w:rPr>
                <w:lang w:val="es-CR"/>
              </w:rPr>
            </w:pPr>
            <w:proofErr w:type="spellStart"/>
            <w:r w:rsidRPr="005745FF">
              <w:rPr>
                <w:b/>
                <w:bCs/>
                <w:lang w:val="es-CR"/>
              </w:rPr>
              <w:t>conf.level</w:t>
            </w:r>
            <w:proofErr w:type="spellEnd"/>
            <w:r w:rsidRPr="005745FF">
              <w:rPr>
                <w:b/>
                <w:bCs/>
                <w:lang w:val="es-CR"/>
              </w:rPr>
              <w:t>:</w:t>
            </w:r>
          </w:p>
        </w:tc>
        <w:tc>
          <w:tcPr>
            <w:tcW w:w="0" w:type="auto"/>
          </w:tcPr>
          <w:p w14:paraId="3CC02013" w14:textId="6B17C9D8" w:rsidR="005745FF" w:rsidRPr="005745FF" w:rsidRDefault="005745FF" w:rsidP="00172EFB">
            <w:pPr>
              <w:pStyle w:val="Compact"/>
              <w:rPr>
                <w:lang w:val="es-CR"/>
              </w:rPr>
            </w:pPr>
            <w:r w:rsidRPr="005745FF">
              <w:rPr>
                <w:lang w:val="es-CR"/>
              </w:rPr>
              <w:t>nivel de confianza de</w:t>
            </w:r>
            <w:r w:rsidR="00A87DE5">
              <w:rPr>
                <w:lang w:val="es-CR"/>
              </w:rPr>
              <w:t>l</w:t>
            </w:r>
            <w:r w:rsidRPr="005745FF">
              <w:rPr>
                <w:lang w:val="es-CR"/>
              </w:rPr>
              <w:t xml:space="preserve"> intervalo, por defecto viene en 0.95</w:t>
            </w:r>
          </w:p>
        </w:tc>
      </w:tr>
    </w:tbl>
    <w:p w14:paraId="2F5D4DB7" w14:textId="1D667DF3" w:rsidR="005745FF" w:rsidRPr="005745FF" w:rsidRDefault="005745FF" w:rsidP="005745FF">
      <w:pPr>
        <w:pStyle w:val="Textoindependiente"/>
        <w:rPr>
          <w:lang w:val="es-CR"/>
        </w:rPr>
      </w:pPr>
      <w:r w:rsidRPr="005745FF">
        <w:rPr>
          <w:lang w:val="es-CR"/>
        </w:rPr>
        <w:t xml:space="preserve">A </w:t>
      </w:r>
      <w:r w:rsidR="00A87DE5" w:rsidRPr="005745FF">
        <w:rPr>
          <w:lang w:val="es-CR"/>
        </w:rPr>
        <w:t>continuación,</w:t>
      </w:r>
      <w:r w:rsidRPr="005745FF">
        <w:rPr>
          <w:lang w:val="es-CR"/>
        </w:rPr>
        <w:t xml:space="preserve"> se mostrará las variables que se requieren para realizar la prueba de hipótesis de una media:</w:t>
      </w:r>
    </w:p>
    <w:tbl>
      <w:tblPr>
        <w:tblStyle w:val="Table"/>
        <w:tblW w:w="0" w:type="auto"/>
        <w:tblLook w:val="0020" w:firstRow="1" w:lastRow="0" w:firstColumn="0" w:lastColumn="0" w:noHBand="0" w:noVBand="0"/>
      </w:tblPr>
      <w:tblGrid>
        <w:gridCol w:w="1439"/>
        <w:gridCol w:w="1189"/>
        <w:gridCol w:w="5033"/>
      </w:tblGrid>
      <w:tr w:rsidR="005745FF" w:rsidRPr="005745FF" w14:paraId="1BA133EE"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297B2027" w14:textId="77777777" w:rsidR="005745FF" w:rsidRPr="005745FF" w:rsidRDefault="005745FF" w:rsidP="00172EFB">
            <w:pPr>
              <w:pStyle w:val="Compact"/>
              <w:rPr>
                <w:lang w:val="es-CR"/>
              </w:rPr>
            </w:pPr>
            <w:r w:rsidRPr="005745FF">
              <w:rPr>
                <w:lang w:val="es-CR"/>
              </w:rPr>
              <w:t>Variables</w:t>
            </w:r>
          </w:p>
        </w:tc>
        <w:tc>
          <w:tcPr>
            <w:tcW w:w="0" w:type="auto"/>
          </w:tcPr>
          <w:p w14:paraId="738D3442" w14:textId="77777777" w:rsidR="005745FF" w:rsidRPr="005745FF" w:rsidRDefault="005745FF" w:rsidP="00172EFB">
            <w:pPr>
              <w:pStyle w:val="Compact"/>
              <w:rPr>
                <w:lang w:val="es-CR"/>
              </w:rPr>
            </w:pPr>
            <w:r w:rsidRPr="005745FF">
              <w:rPr>
                <w:lang w:val="es-CR"/>
              </w:rPr>
              <w:t>Tipo</w:t>
            </w:r>
          </w:p>
        </w:tc>
        <w:tc>
          <w:tcPr>
            <w:tcW w:w="0" w:type="auto"/>
          </w:tcPr>
          <w:p w14:paraId="0B1ABBBF" w14:textId="77777777" w:rsidR="005745FF" w:rsidRPr="005745FF" w:rsidRDefault="005745FF" w:rsidP="00172EFB">
            <w:pPr>
              <w:pStyle w:val="Compact"/>
              <w:rPr>
                <w:lang w:val="es-CR"/>
              </w:rPr>
            </w:pPr>
            <w:r w:rsidRPr="005745FF">
              <w:rPr>
                <w:lang w:val="es-CR"/>
              </w:rPr>
              <w:t>Descripción</w:t>
            </w:r>
          </w:p>
        </w:tc>
      </w:tr>
      <w:tr w:rsidR="005745FF" w:rsidRPr="008B0195" w14:paraId="21BE84A4" w14:textId="77777777" w:rsidTr="00172EFB">
        <w:tc>
          <w:tcPr>
            <w:tcW w:w="0" w:type="auto"/>
          </w:tcPr>
          <w:p w14:paraId="1251E504" w14:textId="77777777" w:rsidR="005745FF" w:rsidRPr="005745FF" w:rsidRDefault="005745FF" w:rsidP="00172EFB">
            <w:pPr>
              <w:pStyle w:val="Compact"/>
              <w:rPr>
                <w:lang w:val="es-CR"/>
              </w:rPr>
            </w:pPr>
            <w:r w:rsidRPr="005745FF">
              <w:rPr>
                <w:b/>
                <w:bCs/>
                <w:lang w:val="es-CR"/>
              </w:rPr>
              <w:t>salario:</w:t>
            </w:r>
          </w:p>
        </w:tc>
        <w:tc>
          <w:tcPr>
            <w:tcW w:w="0" w:type="auto"/>
          </w:tcPr>
          <w:p w14:paraId="6ACB7CBA" w14:textId="77777777" w:rsidR="005745FF" w:rsidRPr="005745FF" w:rsidRDefault="005745FF" w:rsidP="00172EFB">
            <w:pPr>
              <w:pStyle w:val="Compact"/>
              <w:rPr>
                <w:lang w:val="es-CR"/>
              </w:rPr>
            </w:pPr>
            <w:r w:rsidRPr="005745FF">
              <w:rPr>
                <w:lang w:val="es-CR"/>
              </w:rPr>
              <w:t>numérica</w:t>
            </w:r>
          </w:p>
        </w:tc>
        <w:tc>
          <w:tcPr>
            <w:tcW w:w="0" w:type="auto"/>
          </w:tcPr>
          <w:p w14:paraId="1B7CE734" w14:textId="77777777" w:rsidR="005745FF" w:rsidRPr="005745FF" w:rsidRDefault="005745FF" w:rsidP="00172EFB">
            <w:pPr>
              <w:pStyle w:val="Compact"/>
              <w:rPr>
                <w:lang w:val="es-CR"/>
              </w:rPr>
            </w:pPr>
            <w:r w:rsidRPr="005745FF">
              <w:rPr>
                <w:lang w:val="es-CR"/>
              </w:rPr>
              <w:t>salario de personas entre los 18 años y 60 años</w:t>
            </w:r>
          </w:p>
        </w:tc>
      </w:tr>
      <w:tr w:rsidR="005745FF" w:rsidRPr="008B0195" w14:paraId="609F60C1" w14:textId="77777777" w:rsidTr="00172EFB">
        <w:tc>
          <w:tcPr>
            <w:tcW w:w="0" w:type="auto"/>
          </w:tcPr>
          <w:p w14:paraId="24F35DBF" w14:textId="77777777" w:rsidR="005745FF" w:rsidRPr="005745FF" w:rsidRDefault="005745FF" w:rsidP="00172EFB">
            <w:pPr>
              <w:pStyle w:val="Compact"/>
              <w:rPr>
                <w:lang w:val="es-CR"/>
              </w:rPr>
            </w:pPr>
            <w:proofErr w:type="spellStart"/>
            <w:r w:rsidRPr="005745FF">
              <w:rPr>
                <w:b/>
                <w:bCs/>
                <w:lang w:val="es-CR"/>
              </w:rPr>
              <w:t>salarioVar</w:t>
            </w:r>
            <w:proofErr w:type="spellEnd"/>
            <w:r w:rsidRPr="005745FF">
              <w:rPr>
                <w:b/>
                <w:bCs/>
                <w:lang w:val="es-CR"/>
              </w:rPr>
              <w:t>:</w:t>
            </w:r>
          </w:p>
        </w:tc>
        <w:tc>
          <w:tcPr>
            <w:tcW w:w="0" w:type="auto"/>
          </w:tcPr>
          <w:p w14:paraId="27603DE2" w14:textId="77777777" w:rsidR="005745FF" w:rsidRPr="005745FF" w:rsidRDefault="005745FF" w:rsidP="00172EFB">
            <w:pPr>
              <w:pStyle w:val="Compact"/>
              <w:rPr>
                <w:lang w:val="es-CR"/>
              </w:rPr>
            </w:pPr>
            <w:r w:rsidRPr="005745FF">
              <w:rPr>
                <w:lang w:val="es-CR"/>
              </w:rPr>
              <w:t>numérica</w:t>
            </w:r>
          </w:p>
        </w:tc>
        <w:tc>
          <w:tcPr>
            <w:tcW w:w="0" w:type="auto"/>
          </w:tcPr>
          <w:p w14:paraId="3232C43F" w14:textId="77777777" w:rsidR="005745FF" w:rsidRPr="005745FF" w:rsidRDefault="005745FF" w:rsidP="00172EFB">
            <w:pPr>
              <w:pStyle w:val="Compact"/>
              <w:rPr>
                <w:lang w:val="es-CR"/>
              </w:rPr>
            </w:pPr>
            <w:r w:rsidRPr="005745FF">
              <w:rPr>
                <w:lang w:val="es-CR"/>
              </w:rPr>
              <w:t>varianza muestral de la población</w:t>
            </w:r>
          </w:p>
        </w:tc>
      </w:tr>
    </w:tbl>
    <w:p w14:paraId="5D4FAAF9" w14:textId="77777777" w:rsidR="005745FF" w:rsidRPr="005745FF" w:rsidRDefault="005745FF" w:rsidP="005745FF">
      <w:pPr>
        <w:pStyle w:val="Textoindependiente"/>
        <w:rPr>
          <w:lang w:val="es-CR"/>
        </w:rPr>
      </w:pPr>
      <w:r w:rsidRPr="005745FF">
        <w:rPr>
          <w:lang w:val="es-CR"/>
        </w:rPr>
        <w:t>La implementación en R para las variables es la siguiente:</w:t>
      </w:r>
    </w:p>
    <w:p w14:paraId="545EEAA6" w14:textId="77777777" w:rsidR="005745FF" w:rsidRPr="005745FF" w:rsidRDefault="005745FF" w:rsidP="005745FF">
      <w:pPr>
        <w:pStyle w:val="SourceCode"/>
        <w:rPr>
          <w:lang w:val="es-CR"/>
        </w:rPr>
      </w:pPr>
      <w:r w:rsidRPr="005745FF">
        <w:rPr>
          <w:rStyle w:val="CommentTok"/>
          <w:lang w:val="es-CR"/>
        </w:rPr>
        <w:t># Tomamos los salarios de personas entre los 18 años y 60 años de edad</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Elecciones[</w:t>
      </w:r>
      <w:proofErr w:type="spellStart"/>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&gt;</w:t>
      </w:r>
      <w:r w:rsidRPr="005745FF">
        <w:rPr>
          <w:rStyle w:val="NormalTok"/>
          <w:lang w:val="es-CR"/>
        </w:rPr>
        <w:t xml:space="preserve"> </w:t>
      </w:r>
      <w:r w:rsidRPr="005745FF">
        <w:rPr>
          <w:rStyle w:val="DecValTok"/>
          <w:lang w:val="es-CR"/>
        </w:rPr>
        <w:t>17</w:t>
      </w:r>
      <w:r w:rsidRPr="005745FF">
        <w:rPr>
          <w:rStyle w:val="NormalTok"/>
          <w:lang w:val="es-CR"/>
        </w:rPr>
        <w:t xml:space="preserve"> </w:t>
      </w:r>
      <w:r w:rsidRPr="005745FF">
        <w:rPr>
          <w:rStyle w:val="SpecialCharTok"/>
          <w:lang w:val="es-CR"/>
        </w:rPr>
        <w:t>&amp;</w:t>
      </w:r>
      <w:r w:rsidRPr="005745FF">
        <w:rPr>
          <w:rStyle w:val="NormalTok"/>
          <w:lang w:val="es-CR"/>
        </w:rPr>
        <w:t xml:space="preserve"> </w:t>
      </w:r>
      <w:proofErr w:type="spellStart"/>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&lt;</w:t>
      </w:r>
      <w:r w:rsidRPr="005745FF">
        <w:rPr>
          <w:rStyle w:val="NormalTok"/>
          <w:lang w:val="es-CR"/>
        </w:rPr>
        <w:t xml:space="preserve"> </w:t>
      </w:r>
      <w:r w:rsidRPr="005745FF">
        <w:rPr>
          <w:rStyle w:val="DecValTok"/>
          <w:lang w:val="es-CR"/>
        </w:rPr>
        <w:t>61</w:t>
      </w:r>
      <w:r w:rsidRPr="005745FF">
        <w:rPr>
          <w:rStyle w:val="NormalTok"/>
          <w:lang w:val="es-CR"/>
        </w:rPr>
        <w:t>,]</w:t>
      </w:r>
      <w:r w:rsidRPr="005745FF">
        <w:rPr>
          <w:rStyle w:val="SpecialCharTok"/>
          <w:lang w:val="es-CR"/>
        </w:rPr>
        <w:t>$</w:t>
      </w:r>
      <w:proofErr w:type="spellStart"/>
      <w:r w:rsidRPr="005745FF">
        <w:rPr>
          <w:rStyle w:val="NormalTok"/>
          <w:lang w:val="es-CR"/>
        </w:rPr>
        <w:t>salarioMes</w:t>
      </w:r>
      <w:proofErr w:type="spellEnd"/>
    </w:p>
    <w:p w14:paraId="585CB420" w14:textId="77777777" w:rsidR="005745FF" w:rsidRPr="005745FF" w:rsidRDefault="005745FF" w:rsidP="005745FF">
      <w:pPr>
        <w:pStyle w:val="SourceCode"/>
        <w:rPr>
          <w:lang w:val="es-CR"/>
        </w:rPr>
      </w:pPr>
      <w:r w:rsidRPr="005745FF">
        <w:rPr>
          <w:rStyle w:val="CommentTok"/>
          <w:lang w:val="es-CR"/>
        </w:rPr>
        <w:lastRenderedPageBreak/>
        <w:t xml:space="preserve">#La variable salario la convertimos a tipo </w:t>
      </w:r>
      <w:proofErr w:type="spellStart"/>
      <w:r w:rsidRPr="005745FF">
        <w:rPr>
          <w:rStyle w:val="CommentTok"/>
          <w:lang w:val="es-CR"/>
        </w:rPr>
        <w:t>numeric</w:t>
      </w:r>
      <w:proofErr w:type="spellEnd"/>
      <w:r w:rsidRPr="005745FF">
        <w:rPr>
          <w:rStyle w:val="CommentTok"/>
          <w:lang w:val="es-CR"/>
        </w:rPr>
        <w:t>.</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w:t>
      </w:r>
      <w:proofErr w:type="spellStart"/>
      <w:r w:rsidRPr="005745FF">
        <w:rPr>
          <w:rStyle w:val="FunctionTok"/>
          <w:lang w:val="es-CR"/>
        </w:rPr>
        <w:t>as.numeric</w:t>
      </w:r>
      <w:proofErr w:type="spellEnd"/>
      <w:r w:rsidRPr="005745FF">
        <w:rPr>
          <w:rStyle w:val="NormalTok"/>
          <w:lang w:val="es-CR"/>
        </w:rPr>
        <w:t>(salario)</w:t>
      </w:r>
    </w:p>
    <w:p w14:paraId="777716F3" w14:textId="77777777" w:rsidR="005745FF" w:rsidRPr="005745FF" w:rsidRDefault="005745FF" w:rsidP="005745FF">
      <w:pPr>
        <w:pStyle w:val="FirstParagraph"/>
        <w:rPr>
          <w:lang w:val="es-CR"/>
        </w:rPr>
      </w:pPr>
      <w:r w:rsidRPr="005745FF">
        <w:rPr>
          <w:lang w:val="es-CR"/>
        </w:rPr>
        <w:t>Obtenemos la varianza:</w:t>
      </w:r>
    </w:p>
    <w:p w14:paraId="2EB854A0" w14:textId="77777777" w:rsidR="005745FF" w:rsidRPr="005745FF" w:rsidRDefault="005745FF" w:rsidP="005745FF">
      <w:pPr>
        <w:pStyle w:val="SourceCode"/>
        <w:rPr>
          <w:lang w:val="es-CR"/>
        </w:rPr>
      </w:pPr>
      <w:r w:rsidRPr="005745FF">
        <w:rPr>
          <w:rStyle w:val="CommentTok"/>
          <w:lang w:val="es-CR"/>
        </w:rPr>
        <w:t>#Salario varianza</w:t>
      </w:r>
      <w:r w:rsidRPr="005745FF">
        <w:rPr>
          <w:lang w:val="es-CR"/>
        </w:rPr>
        <w:br/>
      </w:r>
      <w:proofErr w:type="spellStart"/>
      <w:r w:rsidRPr="005745FF">
        <w:rPr>
          <w:rStyle w:val="NormalTok"/>
          <w:lang w:val="es-CR"/>
        </w:rPr>
        <w:t>salarioVar</w:t>
      </w:r>
      <w:proofErr w:type="spellEnd"/>
      <w:r w:rsidRPr="005745FF">
        <w:rPr>
          <w:rStyle w:val="NormalTok"/>
          <w:lang w:val="es-CR"/>
        </w:rPr>
        <w:t xml:space="preserve"> </w:t>
      </w:r>
      <w:r w:rsidRPr="005745FF">
        <w:rPr>
          <w:rStyle w:val="OtherTok"/>
          <w:lang w:val="es-CR"/>
        </w:rPr>
        <w:t>=</w:t>
      </w:r>
      <w:r w:rsidRPr="005745FF">
        <w:rPr>
          <w:rStyle w:val="NormalTok"/>
          <w:lang w:val="es-CR"/>
        </w:rPr>
        <w:t xml:space="preserve"> </w:t>
      </w:r>
      <w:proofErr w:type="spellStart"/>
      <w:r w:rsidRPr="005745FF">
        <w:rPr>
          <w:rStyle w:val="FunctionTok"/>
          <w:lang w:val="es-CR"/>
        </w:rPr>
        <w:t>var</w:t>
      </w:r>
      <w:proofErr w:type="spellEnd"/>
      <w:r w:rsidRPr="005745FF">
        <w:rPr>
          <w:rStyle w:val="NormalTok"/>
          <w:lang w:val="es-CR"/>
        </w:rPr>
        <w:t>(salario)</w:t>
      </w:r>
    </w:p>
    <w:p w14:paraId="70934AC6" w14:textId="2F781AE2" w:rsidR="005745FF" w:rsidRPr="005745FF" w:rsidRDefault="005745FF" w:rsidP="005745FF">
      <w:pPr>
        <w:pStyle w:val="FirstParagraph"/>
        <w:rPr>
          <w:lang w:val="es-CR"/>
        </w:rPr>
      </w:pPr>
      <w:r w:rsidRPr="005745FF">
        <w:rPr>
          <w:lang w:val="es-CR"/>
        </w:rPr>
        <w:t xml:space="preserve">A </w:t>
      </w:r>
      <w:r w:rsidR="00A87DE5" w:rsidRPr="005745FF">
        <w:rPr>
          <w:lang w:val="es-CR"/>
        </w:rPr>
        <w:t>continuación,</w:t>
      </w:r>
      <w:r w:rsidRPr="005745FF">
        <w:rPr>
          <w:lang w:val="es-CR"/>
        </w:rPr>
        <w:t xml:space="preserve"> la implementación de la prueba de hipótesis:</w:t>
      </w:r>
    </w:p>
    <w:p w14:paraId="5DA8872A" w14:textId="77777777" w:rsidR="005745FF" w:rsidRPr="008A054B" w:rsidRDefault="005745FF" w:rsidP="005745FF">
      <w:pPr>
        <w:pStyle w:val="SourceCode"/>
      </w:pPr>
      <w:proofErr w:type="spellStart"/>
      <w:r w:rsidRPr="008A054B">
        <w:rPr>
          <w:rStyle w:val="NormalTok"/>
        </w:rPr>
        <w:t>stests</w:t>
      </w:r>
      <w:proofErr w:type="spellEnd"/>
      <w:r w:rsidRPr="008A054B">
        <w:rPr>
          <w:rStyle w:val="SpecialCharTok"/>
        </w:rPr>
        <w:t>::</w:t>
      </w:r>
      <w:proofErr w:type="spellStart"/>
      <w:r w:rsidRPr="008A054B">
        <w:rPr>
          <w:rStyle w:val="FunctionTok"/>
        </w:rPr>
        <w:t>z.test</w:t>
      </w:r>
      <w:proofErr w:type="spellEnd"/>
      <w:r w:rsidRPr="008A054B">
        <w:rPr>
          <w:rStyle w:val="NormalTok"/>
        </w:rPr>
        <w:t>(</w:t>
      </w:r>
      <w:r w:rsidRPr="008A054B">
        <w:rPr>
          <w:rStyle w:val="AttributeTok"/>
        </w:rPr>
        <w:t>x =</w:t>
      </w:r>
      <w:r w:rsidRPr="008A054B">
        <w:rPr>
          <w:rStyle w:val="NormalTok"/>
        </w:rPr>
        <w:t xml:space="preserve"> </w:t>
      </w:r>
      <w:proofErr w:type="spellStart"/>
      <w:r w:rsidRPr="008A054B">
        <w:rPr>
          <w:rStyle w:val="NormalTok"/>
        </w:rPr>
        <w:t>salario</w:t>
      </w:r>
      <w:proofErr w:type="spellEnd"/>
      <w:r w:rsidRPr="008A054B">
        <w:rPr>
          <w:rStyle w:val="NormalTok"/>
        </w:rPr>
        <w:t xml:space="preserve">, </w:t>
      </w:r>
      <w:r w:rsidRPr="008A054B">
        <w:rPr>
          <w:rStyle w:val="AttributeTok"/>
        </w:rPr>
        <w:t>sigma2 =</w:t>
      </w:r>
      <w:r w:rsidRPr="008A054B">
        <w:rPr>
          <w:rStyle w:val="NormalTok"/>
        </w:rPr>
        <w:t xml:space="preserve"> </w:t>
      </w:r>
      <w:proofErr w:type="spellStart"/>
      <w:r w:rsidRPr="008A054B">
        <w:rPr>
          <w:rStyle w:val="NormalTok"/>
        </w:rPr>
        <w:t>salarioVar</w:t>
      </w:r>
      <w:proofErr w:type="spellEnd"/>
      <w:r w:rsidRPr="008A054B">
        <w:rPr>
          <w:rStyle w:val="NormalTok"/>
        </w:rPr>
        <w:t xml:space="preserve">, </w:t>
      </w:r>
      <w:r w:rsidRPr="008A054B">
        <w:rPr>
          <w:rStyle w:val="AttributeTok"/>
        </w:rPr>
        <w:t>mu =</w:t>
      </w:r>
      <w:r w:rsidRPr="008A054B">
        <w:rPr>
          <w:rStyle w:val="NormalTok"/>
        </w:rPr>
        <w:t xml:space="preserve"> </w:t>
      </w:r>
      <w:r w:rsidRPr="008A054B">
        <w:rPr>
          <w:rStyle w:val="DecValTok"/>
        </w:rPr>
        <w:t>800000</w:t>
      </w:r>
      <w:r w:rsidRPr="008A054B">
        <w:rPr>
          <w:rStyle w:val="NormalTok"/>
        </w:rPr>
        <w:t xml:space="preserve">, </w:t>
      </w:r>
      <w:r w:rsidRPr="008A054B">
        <w:rPr>
          <w:rStyle w:val="AttributeTok"/>
        </w:rPr>
        <w:t>alternative =</w:t>
      </w:r>
      <w:r w:rsidRPr="008A054B">
        <w:rPr>
          <w:rStyle w:val="NormalTok"/>
        </w:rPr>
        <w:t xml:space="preserve"> </w:t>
      </w:r>
      <w:r w:rsidRPr="008A054B">
        <w:rPr>
          <w:rStyle w:val="StringTok"/>
        </w:rPr>
        <w:t>"greater"</w:t>
      </w:r>
      <w:r w:rsidRPr="008A054B">
        <w:rPr>
          <w:rStyle w:val="NormalTok"/>
        </w:rPr>
        <w:t xml:space="preserve">, </w:t>
      </w:r>
      <w:proofErr w:type="spellStart"/>
      <w:r w:rsidRPr="008A054B">
        <w:rPr>
          <w:rStyle w:val="AttributeTok"/>
        </w:rPr>
        <w:t>conf.level</w:t>
      </w:r>
      <w:proofErr w:type="spellEnd"/>
      <w:r w:rsidRPr="008A054B">
        <w:rPr>
          <w:rStyle w:val="AttributeTok"/>
        </w:rPr>
        <w:t xml:space="preserve"> =</w:t>
      </w:r>
      <w:r w:rsidRPr="008A054B">
        <w:rPr>
          <w:rStyle w:val="NormalTok"/>
        </w:rPr>
        <w:t xml:space="preserve"> </w:t>
      </w:r>
      <w:r w:rsidRPr="008A054B">
        <w:rPr>
          <w:rStyle w:val="FloatTok"/>
        </w:rPr>
        <w:t>0.95</w:t>
      </w:r>
      <w:r w:rsidRPr="008A054B">
        <w:rPr>
          <w:rStyle w:val="NormalTok"/>
        </w:rPr>
        <w:t>)</w:t>
      </w:r>
    </w:p>
    <w:p w14:paraId="25562C34" w14:textId="77777777" w:rsidR="005745FF" w:rsidRPr="008A054B" w:rsidRDefault="005745FF" w:rsidP="005745FF">
      <w:pPr>
        <w:pStyle w:val="SourceCode"/>
      </w:pPr>
      <w:r w:rsidRPr="008A054B">
        <w:rPr>
          <w:rStyle w:val="VerbatimChar"/>
        </w:rPr>
        <w:t xml:space="preserve">## </w:t>
      </w:r>
      <w:r w:rsidRPr="008A054B">
        <w:br/>
      </w:r>
      <w:r w:rsidRPr="008A054B">
        <w:rPr>
          <w:rStyle w:val="VerbatimChar"/>
        </w:rPr>
        <w:t>##  One Sample z-test</w:t>
      </w:r>
      <w:r w:rsidRPr="008A054B">
        <w:br/>
      </w:r>
      <w:r w:rsidRPr="008A054B">
        <w:rPr>
          <w:rStyle w:val="VerbatimChar"/>
        </w:rPr>
        <w:t xml:space="preserve">## </w:t>
      </w:r>
      <w:r w:rsidRPr="008A054B">
        <w:br/>
      </w:r>
      <w:r w:rsidRPr="008A054B">
        <w:rPr>
          <w:rStyle w:val="VerbatimChar"/>
        </w:rPr>
        <w:t xml:space="preserve">## data:  </w:t>
      </w:r>
      <w:proofErr w:type="spellStart"/>
      <w:r w:rsidRPr="008A054B">
        <w:rPr>
          <w:rStyle w:val="VerbatimChar"/>
        </w:rPr>
        <w:t>salario</w:t>
      </w:r>
      <w:proofErr w:type="spellEnd"/>
      <w:r w:rsidRPr="008A054B">
        <w:br/>
      </w:r>
      <w:r w:rsidRPr="008A054B">
        <w:rPr>
          <w:rStyle w:val="VerbatimChar"/>
        </w:rPr>
        <w:t>## Z = -0.7025, p-value = 0.7588</w:t>
      </w:r>
      <w:r w:rsidRPr="008A054B">
        <w:br/>
      </w:r>
      <w:r w:rsidRPr="008A054B">
        <w:rPr>
          <w:rStyle w:val="VerbatimChar"/>
        </w:rPr>
        <w:t>## alternative hypothesis: true mean is greater than 8e+05</w:t>
      </w:r>
      <w:r w:rsidRPr="008A054B">
        <w:br/>
      </w:r>
      <w:r w:rsidRPr="008A054B">
        <w:rPr>
          <w:rStyle w:val="VerbatimChar"/>
        </w:rPr>
        <w:t>## 95 percent confidence interval:</w:t>
      </w:r>
      <w:r w:rsidRPr="008A054B">
        <w:br/>
      </w:r>
      <w:r w:rsidRPr="008A054B">
        <w:rPr>
          <w:rStyle w:val="VerbatimChar"/>
        </w:rPr>
        <w:t>##  657029.2      Inf</w:t>
      </w:r>
      <w:r w:rsidRPr="008A054B">
        <w:br/>
      </w:r>
      <w:r w:rsidRPr="008A054B">
        <w:rPr>
          <w:rStyle w:val="VerbatimChar"/>
        </w:rPr>
        <w:t>## sample estimates:</w:t>
      </w:r>
      <w:r w:rsidRPr="008A054B">
        <w:br/>
      </w:r>
      <w:r w:rsidRPr="008A054B">
        <w:rPr>
          <w:rStyle w:val="VerbatimChar"/>
        </w:rPr>
        <w:t xml:space="preserve">## mean of </w:t>
      </w:r>
      <w:proofErr w:type="spellStart"/>
      <w:r w:rsidRPr="008A054B">
        <w:rPr>
          <w:rStyle w:val="VerbatimChar"/>
        </w:rPr>
        <w:t>salario</w:t>
      </w:r>
      <w:proofErr w:type="spellEnd"/>
      <w:r w:rsidRPr="008A054B">
        <w:rPr>
          <w:rStyle w:val="VerbatimChar"/>
        </w:rPr>
        <w:t xml:space="preserve"> </w:t>
      </w:r>
      <w:r w:rsidRPr="008A054B">
        <w:br/>
      </w:r>
      <w:r w:rsidRPr="008A054B">
        <w:rPr>
          <w:rStyle w:val="VerbatimChar"/>
        </w:rPr>
        <w:t>##        757212.9</w:t>
      </w:r>
    </w:p>
    <w:p w14:paraId="75EA877A" w14:textId="77777777" w:rsidR="005745FF" w:rsidRPr="005745FF" w:rsidRDefault="005745FF" w:rsidP="005745FF">
      <w:pPr>
        <w:pStyle w:val="FirstParagraph"/>
        <w:rPr>
          <w:lang w:val="es-CR"/>
        </w:rPr>
      </w:pPr>
      <w:r w:rsidRPr="005745FF">
        <w:rPr>
          <w:lang w:val="es-CR"/>
        </w:rPr>
        <w:t xml:space="preserve">De lo obtenido podemos observar que la Región de Aceptación </w:t>
      </w:r>
      <w:r w:rsidRPr="005745FF">
        <w:rPr>
          <w:i/>
          <w:iCs/>
          <w:lang w:val="es-CR"/>
        </w:rPr>
        <w:t>(RA)</w:t>
      </w:r>
      <w:r w:rsidRPr="005745FF">
        <w:rPr>
          <w:lang w:val="es-CR"/>
        </w:rPr>
        <w:t xml:space="preserve"> y la Región de Rechazo </w:t>
      </w:r>
      <w:r w:rsidRPr="005745FF">
        <w:rPr>
          <w:i/>
          <w:iCs/>
          <w:lang w:val="es-CR"/>
        </w:rPr>
        <w:t>(RR)</w:t>
      </w:r>
      <w:r w:rsidRPr="005745FF">
        <w:rPr>
          <w:lang w:val="es-CR"/>
        </w:rPr>
        <w:t xml:space="preserve"> quedaron de la siguiente manera:</w:t>
      </w:r>
    </w:p>
    <w:p w14:paraId="415C4330"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0B8A699F"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5802C2CA" w14:textId="77777777" w:rsidR="005745FF" w:rsidRPr="005745FF" w:rsidRDefault="005745FF" w:rsidP="005745FF">
      <w:pPr>
        <w:pStyle w:val="Textoindependiente"/>
        <w:rPr>
          <w:lang w:val="es-CR"/>
        </w:rPr>
      </w:pPr>
      <w:r w:rsidRPr="005745FF">
        <w:rPr>
          <w:lang w:val="es-CR"/>
        </w:rPr>
        <w:t xml:space="preserve">Notamos que para este caso no se encontró evidencia suficiente en contra de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por lo que no se rechaza, pues:</w:t>
      </w:r>
    </w:p>
    <w:p w14:paraId="7CF7AAE7" w14:textId="77777777" w:rsidR="005745FF" w:rsidRPr="005745FF" w:rsidRDefault="005745FF" w:rsidP="005745FF">
      <w:pPr>
        <w:pStyle w:val="Textoindependiente"/>
        <w:rPr>
          <w:lang w:val="es-CR"/>
        </w:rPr>
      </w:pPr>
      <m:oMathPara>
        <m:oMath>
          <m:r>
            <w:rPr>
              <w:rFonts w:ascii="Cambria Math" w:hAnsi="Cambria Math"/>
              <w:lang w:val="es-CR"/>
            </w:rPr>
            <m:t>800000</m:t>
          </m:r>
          <m:r>
            <m:rPr>
              <m:sty m:val="p"/>
            </m:rPr>
            <w:rPr>
              <w:rFonts w:ascii="Cambria Math" w:hAnsi="Cambria Math"/>
              <w:lang w:val="es-CR"/>
            </w:rPr>
            <m:t>∈</m:t>
          </m:r>
          <m:r>
            <w:rPr>
              <w:rFonts w:ascii="Cambria Math" w:hAnsi="Cambria Math"/>
              <w:lang w:val="es-CR"/>
            </w:rPr>
            <m:t>RA</m:t>
          </m:r>
        </m:oMath>
      </m:oMathPara>
    </w:p>
    <w:p w14:paraId="446452DC" w14:textId="77777777" w:rsidR="005745FF" w:rsidRPr="005745FF" w:rsidRDefault="005745FF" w:rsidP="005745FF">
      <w:pPr>
        <w:pStyle w:val="Textoindependiente"/>
        <w:rPr>
          <w:lang w:val="es-CR"/>
        </w:rPr>
      </w:pPr>
      <w:r w:rsidRPr="005745FF">
        <w:rPr>
          <w:lang w:val="es-CR"/>
        </w:rPr>
        <w:t>Llegando a concluir que el salario promedio a lo sumo ronda los 800000 colones.</w:t>
      </w:r>
    </w:p>
    <w:p w14:paraId="57CB8DF9" w14:textId="77777777" w:rsidR="005745FF" w:rsidRPr="005745FF" w:rsidRDefault="005B186E" w:rsidP="005745FF">
      <w:pPr>
        <w:rPr>
          <w:lang w:val="es-CR"/>
        </w:rPr>
      </w:pPr>
      <w:r>
        <w:rPr>
          <w:lang w:val="es-CR"/>
        </w:rPr>
        <w:pict w14:anchorId="286288FF">
          <v:rect id="_x0000_i1027" style="width:0;height:1.5pt" o:hralign="center" o:hrstd="t" o:hr="t"/>
        </w:pict>
      </w:r>
    </w:p>
    <w:bookmarkEnd w:id="12"/>
    <w:p w14:paraId="3712714F" w14:textId="77777777" w:rsidR="005745FF" w:rsidRPr="005745FF" w:rsidRDefault="005745FF" w:rsidP="005745FF">
      <w:pPr>
        <w:pStyle w:val="Ttulo2"/>
        <w:rPr>
          <w:lang w:val="es-CR"/>
        </w:rPr>
      </w:pPr>
      <w:r w:rsidRPr="005745FF">
        <w:rPr>
          <w:lang w:val="es-CR"/>
        </w:rPr>
        <w:t>Diferencia de promedios con Distribución Z (2 poblaciones).</w:t>
      </w:r>
    </w:p>
    <w:p w14:paraId="5991B419" w14:textId="77777777" w:rsidR="005745FF" w:rsidRPr="005745FF" w:rsidRDefault="005745FF" w:rsidP="005745FF">
      <w:pPr>
        <w:pStyle w:val="FirstParagraph"/>
        <w:rPr>
          <w:lang w:val="es-CR"/>
        </w:rPr>
      </w:pPr>
      <w:r w:rsidRPr="005745FF">
        <w:rPr>
          <w:lang w:val="es-CR"/>
        </w:rPr>
        <w:t>Tomando como base las poblaciones utilizadas para un Intervalo de Confianza de una diferencia de promedios usando distribución Z, tenemos lo siguiente:</w:t>
      </w:r>
    </w:p>
    <w:p w14:paraId="45B6F91A" w14:textId="77777777" w:rsidR="005745FF" w:rsidRPr="005745FF" w:rsidRDefault="005745FF" w:rsidP="005745FF">
      <w:pPr>
        <w:pStyle w:val="Textoindependiente"/>
        <w:rPr>
          <w:lang w:val="es-CR"/>
        </w:rPr>
      </w:pPr>
      <w:r w:rsidRPr="005745FF">
        <w:rPr>
          <w:lang w:val="es-CR"/>
        </w:rPr>
        <w:t>Sean X e Y variables aleatorias, donde:</w:t>
      </w:r>
    </w:p>
    <w:p w14:paraId="177F2201" w14:textId="77777777" w:rsidR="005745FF" w:rsidRPr="005745FF" w:rsidRDefault="005745FF" w:rsidP="005745FF">
      <w:pPr>
        <w:pStyle w:val="Textoindependiente"/>
        <w:rPr>
          <w:lang w:val="es-CR"/>
        </w:rPr>
      </w:pPr>
      <w:r w:rsidRPr="005745FF">
        <w:rPr>
          <w:b/>
          <w:bCs/>
          <w:lang w:val="es-CR"/>
        </w:rPr>
        <w:t>X:</w:t>
      </w:r>
      <w:r w:rsidRPr="005745FF">
        <w:rPr>
          <w:lang w:val="es-CR"/>
        </w:rPr>
        <w:t xml:space="preserve"> Población de personas menores a 40 años.</w:t>
      </w:r>
    </w:p>
    <w:p w14:paraId="034845C0" w14:textId="77777777" w:rsidR="005745FF" w:rsidRPr="005745FF" w:rsidRDefault="005745FF" w:rsidP="005745FF">
      <w:pPr>
        <w:pStyle w:val="Textoindependiente"/>
        <w:rPr>
          <w:lang w:val="es-CR"/>
        </w:rPr>
      </w:pPr>
      <w:r w:rsidRPr="005745FF">
        <w:rPr>
          <w:b/>
          <w:bCs/>
          <w:lang w:val="es-CR"/>
        </w:rPr>
        <w:t>Y:</w:t>
      </w:r>
      <w:r w:rsidRPr="005745FF">
        <w:rPr>
          <w:lang w:val="es-CR"/>
        </w:rPr>
        <w:t xml:space="preserve"> Población de personas mayores a 39 años.</w:t>
      </w:r>
    </w:p>
    <w:p w14:paraId="06A891DF" w14:textId="77777777" w:rsidR="005745FF" w:rsidRPr="005745FF" w:rsidRDefault="005745FF" w:rsidP="005745FF">
      <w:pPr>
        <w:pStyle w:val="Textoindependiente"/>
        <w:rPr>
          <w:lang w:val="es-CR"/>
        </w:rPr>
      </w:pPr>
      <w:r w:rsidRPr="005745FF">
        <w:rPr>
          <w:b/>
          <w:bCs/>
          <w:lang w:val="es-CR"/>
        </w:rPr>
        <w:lastRenderedPageBreak/>
        <w:t>Nos planteamos si la media del interés en la política es la misma para el grupo de personas menores a 40 años y el grupo de personas mayores a 39 años.</w:t>
      </w:r>
    </w:p>
    <w:p w14:paraId="0BF0D78F" w14:textId="77777777" w:rsidR="005745FF" w:rsidRPr="005745FF" w:rsidRDefault="005745FF" w:rsidP="005745FF">
      <w:pPr>
        <w:pStyle w:val="Textoindependiente"/>
        <w:rPr>
          <w:lang w:val="es-CR"/>
        </w:rPr>
      </w:pPr>
      <w:r w:rsidRPr="005745FF">
        <w:rPr>
          <w:lang w:val="es-CR"/>
        </w:rPr>
        <w:t>Del enunciado tenemos las siguientes hipótesis:</w:t>
      </w:r>
    </w:p>
    <w:p w14:paraId="318A2E41"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0</m:t>
          </m:r>
        </m:oMath>
      </m:oMathPara>
    </w:p>
    <w:p w14:paraId="1D1D4FBB"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oMath>
      </m:oMathPara>
    </w:p>
    <w:p w14:paraId="08887CE6" w14:textId="77777777" w:rsidR="005745FF" w:rsidRPr="005745FF" w:rsidRDefault="005745FF" w:rsidP="005745FF">
      <w:pPr>
        <w:pStyle w:val="Textoindependiente"/>
        <w:rPr>
          <w:lang w:val="es-CR"/>
        </w:rPr>
      </w:pPr>
      <w:r w:rsidRPr="005745FF">
        <w:rPr>
          <w:lang w:val="es-CR"/>
        </w:rPr>
        <w:t xml:space="preserve">El tipo de prueba es de </w:t>
      </w:r>
      <w:r w:rsidRPr="005745FF">
        <w:rPr>
          <w:i/>
          <w:iCs/>
          <w:lang w:val="es-CR"/>
        </w:rPr>
        <w:t>Dos Colas</w:t>
      </w:r>
      <w:r w:rsidRPr="005745FF">
        <w:rPr>
          <w:lang w:val="es-CR"/>
        </w:rPr>
        <w:t xml:space="preserve"> por lo que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nos presenta. También se utilizará la distribución </w:t>
      </w:r>
      <m:oMath>
        <m:r>
          <w:rPr>
            <w:rFonts w:ascii="Cambria Math" w:hAnsi="Cambria Math"/>
            <w:lang w:val="es-CR"/>
          </w:rPr>
          <m:t>Z</m:t>
        </m:r>
      </m:oMath>
    </w:p>
    <w:p w14:paraId="772C2D5D" w14:textId="77777777" w:rsidR="005745FF" w:rsidRPr="005745FF" w:rsidRDefault="005745FF" w:rsidP="005745FF">
      <w:pPr>
        <w:pStyle w:val="Textoindependiente"/>
        <w:rPr>
          <w:lang w:val="es-CR"/>
        </w:rPr>
      </w:pPr>
      <w:r w:rsidRPr="005745FF">
        <w:rPr>
          <w:lang w:val="es-CR"/>
        </w:rPr>
        <w:t xml:space="preserve">Para la implementación se utilizará la función </w:t>
      </w:r>
      <w:proofErr w:type="spellStart"/>
      <w:r w:rsidRPr="005745FF">
        <w:rPr>
          <w:lang w:val="es-CR"/>
        </w:rPr>
        <w:t>z.test</w:t>
      </w:r>
      <w:proofErr w:type="spellEnd"/>
      <w:r w:rsidRPr="005745FF">
        <w:rPr>
          <w:lang w:val="es-CR"/>
        </w:rPr>
        <w:t xml:space="preserve"> del paquete BSDA:</w:t>
      </w:r>
    </w:p>
    <w:p w14:paraId="74D53042" w14:textId="77777777" w:rsidR="005745FF" w:rsidRPr="005745FF" w:rsidRDefault="005745FF" w:rsidP="005745FF">
      <w:pPr>
        <w:pStyle w:val="SourceCode"/>
        <w:rPr>
          <w:lang w:val="es-CR"/>
        </w:rPr>
      </w:pPr>
      <w:r w:rsidRPr="005745FF">
        <w:rPr>
          <w:rStyle w:val="VerbatimChar"/>
          <w:lang w:val="es-CR"/>
        </w:rPr>
        <w:t xml:space="preserve">    BSDA::</w:t>
      </w:r>
      <w:proofErr w:type="spellStart"/>
      <w:r w:rsidRPr="005745FF">
        <w:rPr>
          <w:rStyle w:val="VerbatimChar"/>
          <w:lang w:val="es-CR"/>
        </w:rPr>
        <w:t>z.test</w:t>
      </w:r>
      <w:proofErr w:type="spellEnd"/>
      <w:r w:rsidRPr="005745FF">
        <w:rPr>
          <w:rStyle w:val="VerbatimChar"/>
          <w:lang w:val="es-CR"/>
        </w:rPr>
        <w:t xml:space="preserve">(x, y, </w:t>
      </w:r>
      <w:proofErr w:type="spellStart"/>
      <w:r w:rsidRPr="005745FF">
        <w:rPr>
          <w:rStyle w:val="VerbatimChar"/>
          <w:lang w:val="es-CR"/>
        </w:rPr>
        <w:t>sigma.x</w:t>
      </w:r>
      <w:proofErr w:type="spellEnd"/>
      <w:r w:rsidRPr="005745FF">
        <w:rPr>
          <w:rStyle w:val="VerbatimChar"/>
          <w:lang w:val="es-CR"/>
        </w:rPr>
        <w:t xml:space="preserve">, </w:t>
      </w:r>
      <w:proofErr w:type="spellStart"/>
      <w:r w:rsidRPr="005745FF">
        <w:rPr>
          <w:rStyle w:val="VerbatimChar"/>
          <w:lang w:val="es-CR"/>
        </w:rPr>
        <w:t>sigma.y</w:t>
      </w:r>
      <w:proofErr w:type="spellEnd"/>
      <w:r w:rsidRPr="005745FF">
        <w:rPr>
          <w:rStyle w:val="VerbatimChar"/>
          <w:lang w:val="es-CR"/>
        </w:rPr>
        <w:t xml:space="preserve">, mu, alternative, </w:t>
      </w:r>
      <w:proofErr w:type="spellStart"/>
      <w:r w:rsidRPr="005745FF">
        <w:rPr>
          <w:rStyle w:val="VerbatimChar"/>
          <w:lang w:val="es-CR"/>
        </w:rPr>
        <w:t>conf.level</w:t>
      </w:r>
      <w:proofErr w:type="spellEnd"/>
      <w:r w:rsidRPr="005745FF">
        <w:rPr>
          <w:rStyle w:val="VerbatimChar"/>
          <w:lang w:val="es-CR"/>
        </w:rPr>
        <w:t>)</w:t>
      </w:r>
    </w:p>
    <w:p w14:paraId="31A94E56"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0F2FCA94"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72F048C" w14:textId="77777777" w:rsidR="005745FF" w:rsidRPr="005745FF" w:rsidRDefault="005745FF" w:rsidP="00172EFB">
            <w:pPr>
              <w:pStyle w:val="Compact"/>
              <w:rPr>
                <w:lang w:val="es-CR"/>
              </w:rPr>
            </w:pPr>
            <w:r w:rsidRPr="005745FF">
              <w:rPr>
                <w:lang w:val="es-CR"/>
              </w:rPr>
              <w:t>Argumentos</w:t>
            </w:r>
          </w:p>
        </w:tc>
        <w:tc>
          <w:tcPr>
            <w:tcW w:w="0" w:type="auto"/>
          </w:tcPr>
          <w:p w14:paraId="71CE3763" w14:textId="77777777" w:rsidR="005745FF" w:rsidRPr="005745FF" w:rsidRDefault="005745FF" w:rsidP="00172EFB">
            <w:pPr>
              <w:pStyle w:val="Compact"/>
              <w:rPr>
                <w:lang w:val="es-CR"/>
              </w:rPr>
            </w:pPr>
            <w:r w:rsidRPr="005745FF">
              <w:rPr>
                <w:lang w:val="es-CR"/>
              </w:rPr>
              <w:t>Descripción</w:t>
            </w:r>
          </w:p>
        </w:tc>
      </w:tr>
      <w:tr w:rsidR="005745FF" w:rsidRPr="008B0195" w14:paraId="3401C17D" w14:textId="77777777" w:rsidTr="00172EFB">
        <w:tc>
          <w:tcPr>
            <w:tcW w:w="0" w:type="auto"/>
          </w:tcPr>
          <w:p w14:paraId="377B3BC0" w14:textId="77777777" w:rsidR="005745FF" w:rsidRPr="005745FF" w:rsidRDefault="005745FF" w:rsidP="00172EFB">
            <w:pPr>
              <w:pStyle w:val="Compact"/>
              <w:rPr>
                <w:lang w:val="es-CR"/>
              </w:rPr>
            </w:pPr>
            <w:r w:rsidRPr="005745FF">
              <w:rPr>
                <w:b/>
                <w:bCs/>
                <w:lang w:val="es-CR"/>
              </w:rPr>
              <w:t>x:</w:t>
            </w:r>
          </w:p>
        </w:tc>
        <w:tc>
          <w:tcPr>
            <w:tcW w:w="0" w:type="auto"/>
          </w:tcPr>
          <w:p w14:paraId="0DB00022" w14:textId="77777777" w:rsidR="005745FF" w:rsidRPr="005745FF" w:rsidRDefault="005745FF" w:rsidP="00172EFB">
            <w:pPr>
              <w:pStyle w:val="Compact"/>
              <w:rPr>
                <w:lang w:val="es-CR"/>
              </w:rPr>
            </w:pPr>
            <w:r w:rsidRPr="005745FF">
              <w:rPr>
                <w:lang w:val="es-CR"/>
              </w:rPr>
              <w:t>vector de valores numéricos correspondiente a la población 1</w:t>
            </w:r>
          </w:p>
        </w:tc>
      </w:tr>
      <w:tr w:rsidR="005745FF" w:rsidRPr="008B0195" w14:paraId="6A0C9AC2" w14:textId="77777777" w:rsidTr="00172EFB">
        <w:tc>
          <w:tcPr>
            <w:tcW w:w="0" w:type="auto"/>
          </w:tcPr>
          <w:p w14:paraId="4268A789" w14:textId="77777777" w:rsidR="005745FF" w:rsidRPr="005745FF" w:rsidRDefault="005745FF" w:rsidP="00172EFB">
            <w:pPr>
              <w:pStyle w:val="Compact"/>
              <w:rPr>
                <w:lang w:val="es-CR"/>
              </w:rPr>
            </w:pPr>
            <w:r w:rsidRPr="005745FF">
              <w:rPr>
                <w:b/>
                <w:bCs/>
                <w:lang w:val="es-CR"/>
              </w:rPr>
              <w:t>y:</w:t>
            </w:r>
          </w:p>
        </w:tc>
        <w:tc>
          <w:tcPr>
            <w:tcW w:w="0" w:type="auto"/>
          </w:tcPr>
          <w:p w14:paraId="43F0056A" w14:textId="77777777" w:rsidR="005745FF" w:rsidRPr="005745FF" w:rsidRDefault="005745FF" w:rsidP="00172EFB">
            <w:pPr>
              <w:pStyle w:val="Compact"/>
              <w:rPr>
                <w:lang w:val="es-CR"/>
              </w:rPr>
            </w:pPr>
            <w:r w:rsidRPr="005745FF">
              <w:rPr>
                <w:lang w:val="es-CR"/>
              </w:rPr>
              <w:t>vector de valores numéricos correspondiente a la población 2</w:t>
            </w:r>
          </w:p>
        </w:tc>
      </w:tr>
      <w:tr w:rsidR="005745FF" w:rsidRPr="008B0195" w14:paraId="31909AA3" w14:textId="77777777" w:rsidTr="00172EFB">
        <w:tc>
          <w:tcPr>
            <w:tcW w:w="0" w:type="auto"/>
          </w:tcPr>
          <w:p w14:paraId="0099E9DC" w14:textId="77777777" w:rsidR="005745FF" w:rsidRPr="005745FF" w:rsidRDefault="005745FF" w:rsidP="00172EFB">
            <w:pPr>
              <w:pStyle w:val="Compact"/>
              <w:rPr>
                <w:lang w:val="es-CR"/>
              </w:rPr>
            </w:pPr>
            <w:proofErr w:type="spellStart"/>
            <w:r w:rsidRPr="005745FF">
              <w:rPr>
                <w:b/>
                <w:bCs/>
                <w:lang w:val="es-CR"/>
              </w:rPr>
              <w:t>sigma.x</w:t>
            </w:r>
            <w:proofErr w:type="spellEnd"/>
            <w:r w:rsidRPr="005745FF">
              <w:rPr>
                <w:b/>
                <w:bCs/>
                <w:lang w:val="es-CR"/>
              </w:rPr>
              <w:t>:</w:t>
            </w:r>
          </w:p>
        </w:tc>
        <w:tc>
          <w:tcPr>
            <w:tcW w:w="0" w:type="auto"/>
          </w:tcPr>
          <w:p w14:paraId="2BAD472F" w14:textId="77777777" w:rsidR="005745FF" w:rsidRPr="005745FF" w:rsidRDefault="005745FF" w:rsidP="00172EFB">
            <w:pPr>
              <w:pStyle w:val="Compact"/>
              <w:rPr>
                <w:lang w:val="es-CR"/>
              </w:rPr>
            </w:pPr>
            <w:r w:rsidRPr="005745FF">
              <w:rPr>
                <w:lang w:val="es-CR"/>
              </w:rPr>
              <w:t>desviación estándar de la población 1</w:t>
            </w:r>
          </w:p>
        </w:tc>
      </w:tr>
      <w:tr w:rsidR="005745FF" w:rsidRPr="008B0195" w14:paraId="43DCFFCD" w14:textId="77777777" w:rsidTr="00172EFB">
        <w:tc>
          <w:tcPr>
            <w:tcW w:w="0" w:type="auto"/>
          </w:tcPr>
          <w:p w14:paraId="138925EA" w14:textId="77777777" w:rsidR="005745FF" w:rsidRPr="005745FF" w:rsidRDefault="005745FF" w:rsidP="00172EFB">
            <w:pPr>
              <w:pStyle w:val="Compact"/>
              <w:rPr>
                <w:lang w:val="es-CR"/>
              </w:rPr>
            </w:pPr>
            <w:proofErr w:type="spellStart"/>
            <w:r w:rsidRPr="005745FF">
              <w:rPr>
                <w:b/>
                <w:bCs/>
                <w:lang w:val="es-CR"/>
              </w:rPr>
              <w:t>sigma.y</w:t>
            </w:r>
            <w:proofErr w:type="spellEnd"/>
            <w:r w:rsidRPr="005745FF">
              <w:rPr>
                <w:b/>
                <w:bCs/>
                <w:lang w:val="es-CR"/>
              </w:rPr>
              <w:t>:</w:t>
            </w:r>
          </w:p>
        </w:tc>
        <w:tc>
          <w:tcPr>
            <w:tcW w:w="0" w:type="auto"/>
          </w:tcPr>
          <w:p w14:paraId="0F8030CE" w14:textId="77777777" w:rsidR="005745FF" w:rsidRPr="005745FF" w:rsidRDefault="005745FF" w:rsidP="00172EFB">
            <w:pPr>
              <w:pStyle w:val="Compact"/>
              <w:rPr>
                <w:lang w:val="es-CR"/>
              </w:rPr>
            </w:pPr>
            <w:r w:rsidRPr="005745FF">
              <w:rPr>
                <w:lang w:val="es-CR"/>
              </w:rPr>
              <w:t>desviación estándar de la población 2</w:t>
            </w:r>
          </w:p>
        </w:tc>
      </w:tr>
      <w:tr w:rsidR="005745FF" w:rsidRPr="008B0195" w14:paraId="4CC1B84E" w14:textId="77777777" w:rsidTr="00172EFB">
        <w:tc>
          <w:tcPr>
            <w:tcW w:w="0" w:type="auto"/>
          </w:tcPr>
          <w:p w14:paraId="104E3D12" w14:textId="77777777" w:rsidR="005745FF" w:rsidRPr="005745FF" w:rsidRDefault="005745FF" w:rsidP="00172EFB">
            <w:pPr>
              <w:pStyle w:val="Compact"/>
              <w:rPr>
                <w:lang w:val="es-CR"/>
              </w:rPr>
            </w:pPr>
            <w:r w:rsidRPr="005745FF">
              <w:rPr>
                <w:b/>
                <w:bCs/>
                <w:lang w:val="es-CR"/>
              </w:rPr>
              <w:t>mu:</w:t>
            </w:r>
          </w:p>
        </w:tc>
        <w:tc>
          <w:tcPr>
            <w:tcW w:w="0" w:type="auto"/>
          </w:tcPr>
          <w:p w14:paraId="24899263" w14:textId="77777777" w:rsidR="005745FF" w:rsidRPr="005745FF" w:rsidRDefault="005745FF" w:rsidP="00172EFB">
            <w:pPr>
              <w:pStyle w:val="Compact"/>
              <w:rPr>
                <w:lang w:val="es-CR"/>
              </w:rPr>
            </w:pPr>
            <w:r w:rsidRPr="005745FF">
              <w:rPr>
                <w:lang w:val="es-CR"/>
              </w:rPr>
              <w:t>diferencia de medias especificada en la hipótesis nula</w:t>
            </w:r>
          </w:p>
        </w:tc>
      </w:tr>
      <w:tr w:rsidR="005745FF" w:rsidRPr="008B0195" w14:paraId="39F28892" w14:textId="77777777" w:rsidTr="00172EFB">
        <w:tc>
          <w:tcPr>
            <w:tcW w:w="0" w:type="auto"/>
          </w:tcPr>
          <w:p w14:paraId="3EC86818" w14:textId="77777777" w:rsidR="005745FF" w:rsidRPr="005745FF" w:rsidRDefault="005745FF" w:rsidP="00172EFB">
            <w:pPr>
              <w:pStyle w:val="Compact"/>
              <w:rPr>
                <w:lang w:val="es-CR"/>
              </w:rPr>
            </w:pPr>
            <w:r w:rsidRPr="005745FF">
              <w:rPr>
                <w:b/>
                <w:bCs/>
                <w:lang w:val="es-CR"/>
              </w:rPr>
              <w:t>alternative:</w:t>
            </w:r>
          </w:p>
        </w:tc>
        <w:tc>
          <w:tcPr>
            <w:tcW w:w="0" w:type="auto"/>
          </w:tcPr>
          <w:p w14:paraId="294E3FCE" w14:textId="77777777" w:rsidR="005745FF" w:rsidRPr="005745FF" w:rsidRDefault="005745FF" w:rsidP="00172EFB">
            <w:pPr>
              <w:pStyle w:val="Compact"/>
              <w:rPr>
                <w:lang w:val="es-CR"/>
              </w:rPr>
            </w:pPr>
            <w:r w:rsidRPr="005745FF">
              <w:rPr>
                <w:lang w:val="es-CR"/>
              </w:rPr>
              <w:t>tipo de prueba, se puede escoger entre “</w:t>
            </w:r>
            <w:proofErr w:type="spellStart"/>
            <w:r w:rsidRPr="005745FF">
              <w:rPr>
                <w:lang w:val="es-CR"/>
              </w:rPr>
              <w:t>two.sided</w:t>
            </w:r>
            <w:proofErr w:type="spellEnd"/>
            <w:r w:rsidRPr="005745FF">
              <w:rPr>
                <w:lang w:val="es-CR"/>
              </w:rPr>
              <w:t>” para casos de dos colas, “</w:t>
            </w:r>
            <w:proofErr w:type="spellStart"/>
            <w:r w:rsidRPr="005745FF">
              <w:rPr>
                <w:lang w:val="es-CR"/>
              </w:rPr>
              <w:t>greater</w:t>
            </w:r>
            <w:proofErr w:type="spellEnd"/>
            <w:r w:rsidRPr="005745FF">
              <w:rPr>
                <w:lang w:val="es-CR"/>
              </w:rPr>
              <w:t>” para caso de cola derecha y “</w:t>
            </w:r>
            <w:proofErr w:type="spellStart"/>
            <w:r w:rsidRPr="005745FF">
              <w:rPr>
                <w:lang w:val="es-CR"/>
              </w:rPr>
              <w:t>less</w:t>
            </w:r>
            <w:proofErr w:type="spellEnd"/>
            <w:r w:rsidRPr="005745FF">
              <w:rPr>
                <w:lang w:val="es-CR"/>
              </w:rPr>
              <w:t>” para el caso de cola izquierda.</w:t>
            </w:r>
          </w:p>
        </w:tc>
      </w:tr>
      <w:tr w:rsidR="005745FF" w:rsidRPr="008B0195" w14:paraId="241C8A47" w14:textId="77777777" w:rsidTr="00172EFB">
        <w:tc>
          <w:tcPr>
            <w:tcW w:w="0" w:type="auto"/>
          </w:tcPr>
          <w:p w14:paraId="286E0E80" w14:textId="77777777" w:rsidR="005745FF" w:rsidRPr="005745FF" w:rsidRDefault="005745FF" w:rsidP="00172EFB">
            <w:pPr>
              <w:pStyle w:val="Compact"/>
              <w:rPr>
                <w:lang w:val="es-CR"/>
              </w:rPr>
            </w:pPr>
            <w:proofErr w:type="spellStart"/>
            <w:r w:rsidRPr="005745FF">
              <w:rPr>
                <w:b/>
                <w:bCs/>
                <w:lang w:val="es-CR"/>
              </w:rPr>
              <w:t>conf.level</w:t>
            </w:r>
            <w:proofErr w:type="spellEnd"/>
            <w:r w:rsidRPr="005745FF">
              <w:rPr>
                <w:b/>
                <w:bCs/>
                <w:lang w:val="es-CR"/>
              </w:rPr>
              <w:t>:</w:t>
            </w:r>
          </w:p>
        </w:tc>
        <w:tc>
          <w:tcPr>
            <w:tcW w:w="0" w:type="auto"/>
          </w:tcPr>
          <w:p w14:paraId="212F0697" w14:textId="77777777" w:rsidR="005745FF" w:rsidRPr="005745FF" w:rsidRDefault="005745FF" w:rsidP="00172EFB">
            <w:pPr>
              <w:pStyle w:val="Compact"/>
              <w:rPr>
                <w:lang w:val="es-CR"/>
              </w:rPr>
            </w:pPr>
            <w:r w:rsidRPr="005745FF">
              <w:rPr>
                <w:lang w:val="es-CR"/>
              </w:rPr>
              <w:t xml:space="preserve">nivel de confianza </w:t>
            </w:r>
            <w:proofErr w:type="spellStart"/>
            <w:r w:rsidRPr="005745FF">
              <w:rPr>
                <w:lang w:val="es-CR"/>
              </w:rPr>
              <w:t>dle</w:t>
            </w:r>
            <w:proofErr w:type="spellEnd"/>
            <w:r w:rsidRPr="005745FF">
              <w:rPr>
                <w:lang w:val="es-CR"/>
              </w:rPr>
              <w:t xml:space="preserve"> intervalo. Tiene que ser un valor entre 0 y 1</w:t>
            </w:r>
          </w:p>
        </w:tc>
      </w:tr>
    </w:tbl>
    <w:p w14:paraId="75F17AD7" w14:textId="77777777" w:rsidR="005745FF" w:rsidRPr="005745FF" w:rsidRDefault="005745FF" w:rsidP="005745FF">
      <w:pPr>
        <w:pStyle w:val="Textoindependiente"/>
        <w:rPr>
          <w:lang w:val="es-CR"/>
        </w:rPr>
      </w:pPr>
      <w:r w:rsidRPr="005745FF">
        <w:rPr>
          <w:lang w:val="es-CR"/>
        </w:rPr>
        <w:t>Variables requeridas para realizar la prueba:</w:t>
      </w:r>
    </w:p>
    <w:tbl>
      <w:tblPr>
        <w:tblStyle w:val="Table"/>
        <w:tblW w:w="5000" w:type="pct"/>
        <w:tblLook w:val="0020" w:firstRow="1" w:lastRow="0" w:firstColumn="0" w:lastColumn="0" w:noHBand="0" w:noVBand="0"/>
      </w:tblPr>
      <w:tblGrid>
        <w:gridCol w:w="1567"/>
        <w:gridCol w:w="1189"/>
        <w:gridCol w:w="6298"/>
      </w:tblGrid>
      <w:tr w:rsidR="005745FF" w:rsidRPr="005745FF" w14:paraId="4EDB27AB"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C027B06" w14:textId="77777777" w:rsidR="005745FF" w:rsidRPr="005745FF" w:rsidRDefault="005745FF" w:rsidP="00172EFB">
            <w:pPr>
              <w:pStyle w:val="Compact"/>
              <w:rPr>
                <w:lang w:val="es-CR"/>
              </w:rPr>
            </w:pPr>
            <w:r w:rsidRPr="005745FF">
              <w:rPr>
                <w:lang w:val="es-CR"/>
              </w:rPr>
              <w:t>Variables</w:t>
            </w:r>
          </w:p>
        </w:tc>
        <w:tc>
          <w:tcPr>
            <w:tcW w:w="0" w:type="auto"/>
          </w:tcPr>
          <w:p w14:paraId="163664D5" w14:textId="77777777" w:rsidR="005745FF" w:rsidRPr="005745FF" w:rsidRDefault="005745FF" w:rsidP="00172EFB">
            <w:pPr>
              <w:pStyle w:val="Compact"/>
              <w:rPr>
                <w:lang w:val="es-CR"/>
              </w:rPr>
            </w:pPr>
            <w:r w:rsidRPr="005745FF">
              <w:rPr>
                <w:lang w:val="es-CR"/>
              </w:rPr>
              <w:t>Tipo</w:t>
            </w:r>
          </w:p>
        </w:tc>
        <w:tc>
          <w:tcPr>
            <w:tcW w:w="0" w:type="auto"/>
          </w:tcPr>
          <w:p w14:paraId="3FC6F614" w14:textId="77777777" w:rsidR="005745FF" w:rsidRPr="005745FF" w:rsidRDefault="005745FF" w:rsidP="00172EFB">
            <w:pPr>
              <w:pStyle w:val="Compact"/>
              <w:rPr>
                <w:lang w:val="es-CR"/>
              </w:rPr>
            </w:pPr>
            <w:r w:rsidRPr="005745FF">
              <w:rPr>
                <w:lang w:val="es-CR"/>
              </w:rPr>
              <w:t>Descripción</w:t>
            </w:r>
          </w:p>
        </w:tc>
      </w:tr>
      <w:tr w:rsidR="005745FF" w:rsidRPr="008B0195" w14:paraId="57EADAE0" w14:textId="77777777" w:rsidTr="00172EFB">
        <w:tc>
          <w:tcPr>
            <w:tcW w:w="0" w:type="auto"/>
          </w:tcPr>
          <w:p w14:paraId="488DB31F" w14:textId="77777777" w:rsidR="005745FF" w:rsidRPr="005745FF" w:rsidRDefault="005745FF" w:rsidP="00172EFB">
            <w:pPr>
              <w:pStyle w:val="Compact"/>
              <w:rPr>
                <w:lang w:val="es-CR"/>
              </w:rPr>
            </w:pPr>
            <w:r w:rsidRPr="005745FF">
              <w:rPr>
                <w:b/>
                <w:bCs/>
                <w:lang w:val="es-CR"/>
              </w:rPr>
              <w:t>interesPol1:</w:t>
            </w:r>
          </w:p>
        </w:tc>
        <w:tc>
          <w:tcPr>
            <w:tcW w:w="0" w:type="auto"/>
          </w:tcPr>
          <w:p w14:paraId="7F1D8A98" w14:textId="77777777" w:rsidR="005745FF" w:rsidRPr="005745FF" w:rsidRDefault="005745FF" w:rsidP="00172EFB">
            <w:pPr>
              <w:pStyle w:val="Compact"/>
              <w:rPr>
                <w:lang w:val="es-CR"/>
              </w:rPr>
            </w:pPr>
            <w:r w:rsidRPr="005745FF">
              <w:rPr>
                <w:lang w:val="es-CR"/>
              </w:rPr>
              <w:t>numérica</w:t>
            </w:r>
          </w:p>
        </w:tc>
        <w:tc>
          <w:tcPr>
            <w:tcW w:w="0" w:type="auto"/>
          </w:tcPr>
          <w:p w14:paraId="2B5ADD5C" w14:textId="77777777" w:rsidR="005745FF" w:rsidRPr="005745FF" w:rsidRDefault="005745FF" w:rsidP="00172EFB">
            <w:pPr>
              <w:pStyle w:val="Compact"/>
              <w:rPr>
                <w:lang w:val="es-CR"/>
              </w:rPr>
            </w:pPr>
            <w:r w:rsidRPr="005745FF">
              <w:rPr>
                <w:lang w:val="es-CR"/>
              </w:rPr>
              <w:t>Valor entre 0 y 10 que se refiere al interés en la política de personas menores a 40 años.</w:t>
            </w:r>
          </w:p>
        </w:tc>
      </w:tr>
      <w:tr w:rsidR="005745FF" w:rsidRPr="008B0195" w14:paraId="5C4AF8CA" w14:textId="77777777" w:rsidTr="00172EFB">
        <w:tc>
          <w:tcPr>
            <w:tcW w:w="0" w:type="auto"/>
          </w:tcPr>
          <w:p w14:paraId="67DBB603" w14:textId="77777777" w:rsidR="005745FF" w:rsidRPr="005745FF" w:rsidRDefault="005745FF" w:rsidP="00172EFB">
            <w:pPr>
              <w:pStyle w:val="Compact"/>
              <w:rPr>
                <w:lang w:val="es-CR"/>
              </w:rPr>
            </w:pPr>
            <w:r w:rsidRPr="005745FF">
              <w:rPr>
                <w:b/>
                <w:bCs/>
                <w:lang w:val="es-CR"/>
              </w:rPr>
              <w:t>interesPol2:</w:t>
            </w:r>
          </w:p>
        </w:tc>
        <w:tc>
          <w:tcPr>
            <w:tcW w:w="0" w:type="auto"/>
          </w:tcPr>
          <w:p w14:paraId="72E28DD8" w14:textId="77777777" w:rsidR="005745FF" w:rsidRPr="005745FF" w:rsidRDefault="005745FF" w:rsidP="00172EFB">
            <w:pPr>
              <w:pStyle w:val="Compact"/>
              <w:rPr>
                <w:lang w:val="es-CR"/>
              </w:rPr>
            </w:pPr>
            <w:r w:rsidRPr="005745FF">
              <w:rPr>
                <w:lang w:val="es-CR"/>
              </w:rPr>
              <w:t>numérica</w:t>
            </w:r>
          </w:p>
        </w:tc>
        <w:tc>
          <w:tcPr>
            <w:tcW w:w="0" w:type="auto"/>
          </w:tcPr>
          <w:p w14:paraId="786881DD" w14:textId="77777777" w:rsidR="005745FF" w:rsidRPr="005745FF" w:rsidRDefault="005745FF" w:rsidP="00172EFB">
            <w:pPr>
              <w:pStyle w:val="Compact"/>
              <w:rPr>
                <w:lang w:val="es-CR"/>
              </w:rPr>
            </w:pPr>
            <w:r w:rsidRPr="005745FF">
              <w:rPr>
                <w:lang w:val="es-CR"/>
              </w:rPr>
              <w:t>Valor entre 0 y 10 que se refiere al interés en la política de personas mayores a 39 años.</w:t>
            </w:r>
          </w:p>
        </w:tc>
      </w:tr>
      <w:tr w:rsidR="005745FF" w:rsidRPr="005745FF" w14:paraId="1F88F1AB" w14:textId="77777777" w:rsidTr="00172EFB">
        <w:tc>
          <w:tcPr>
            <w:tcW w:w="0" w:type="auto"/>
          </w:tcPr>
          <w:p w14:paraId="433740D0" w14:textId="77777777" w:rsidR="005745FF" w:rsidRPr="005745FF" w:rsidRDefault="005745FF" w:rsidP="00172EFB">
            <w:pPr>
              <w:pStyle w:val="Compact"/>
              <w:rPr>
                <w:lang w:val="es-CR"/>
              </w:rPr>
            </w:pPr>
            <w:r w:rsidRPr="005745FF">
              <w:rPr>
                <w:b/>
                <w:bCs/>
                <w:lang w:val="es-CR"/>
              </w:rPr>
              <w:t>intPolDE1:</w:t>
            </w:r>
          </w:p>
        </w:tc>
        <w:tc>
          <w:tcPr>
            <w:tcW w:w="0" w:type="auto"/>
          </w:tcPr>
          <w:p w14:paraId="39BE46D3" w14:textId="77777777" w:rsidR="005745FF" w:rsidRPr="005745FF" w:rsidRDefault="005745FF" w:rsidP="00172EFB">
            <w:pPr>
              <w:pStyle w:val="Compact"/>
              <w:rPr>
                <w:lang w:val="es-CR"/>
              </w:rPr>
            </w:pPr>
            <w:r w:rsidRPr="005745FF">
              <w:rPr>
                <w:lang w:val="es-CR"/>
              </w:rPr>
              <w:t>numérica</w:t>
            </w:r>
          </w:p>
        </w:tc>
        <w:tc>
          <w:tcPr>
            <w:tcW w:w="0" w:type="auto"/>
          </w:tcPr>
          <w:p w14:paraId="53AFEFA2" w14:textId="77777777" w:rsidR="005745FF" w:rsidRPr="005745FF" w:rsidRDefault="005745FF" w:rsidP="00172EFB">
            <w:pPr>
              <w:pStyle w:val="Compact"/>
              <w:rPr>
                <w:lang w:val="es-CR"/>
              </w:rPr>
            </w:pPr>
            <w:r w:rsidRPr="005745FF">
              <w:rPr>
                <w:lang w:val="es-CR"/>
              </w:rPr>
              <w:t>desviación estándar del grupo1</w:t>
            </w:r>
          </w:p>
        </w:tc>
      </w:tr>
      <w:tr w:rsidR="005745FF" w:rsidRPr="005745FF" w14:paraId="2CD8C23E" w14:textId="77777777" w:rsidTr="00172EFB">
        <w:tc>
          <w:tcPr>
            <w:tcW w:w="0" w:type="auto"/>
          </w:tcPr>
          <w:p w14:paraId="63AC0276" w14:textId="77777777" w:rsidR="005745FF" w:rsidRPr="005745FF" w:rsidRDefault="005745FF" w:rsidP="00172EFB">
            <w:pPr>
              <w:pStyle w:val="Compact"/>
              <w:rPr>
                <w:lang w:val="es-CR"/>
              </w:rPr>
            </w:pPr>
            <w:r w:rsidRPr="005745FF">
              <w:rPr>
                <w:b/>
                <w:bCs/>
                <w:lang w:val="es-CR"/>
              </w:rPr>
              <w:t>intPolDE2:</w:t>
            </w:r>
          </w:p>
        </w:tc>
        <w:tc>
          <w:tcPr>
            <w:tcW w:w="0" w:type="auto"/>
          </w:tcPr>
          <w:p w14:paraId="58E764CC" w14:textId="77777777" w:rsidR="005745FF" w:rsidRPr="005745FF" w:rsidRDefault="005745FF" w:rsidP="00172EFB">
            <w:pPr>
              <w:pStyle w:val="Compact"/>
              <w:rPr>
                <w:lang w:val="es-CR"/>
              </w:rPr>
            </w:pPr>
            <w:r w:rsidRPr="005745FF">
              <w:rPr>
                <w:lang w:val="es-CR"/>
              </w:rPr>
              <w:t>numérica</w:t>
            </w:r>
          </w:p>
        </w:tc>
        <w:tc>
          <w:tcPr>
            <w:tcW w:w="0" w:type="auto"/>
          </w:tcPr>
          <w:p w14:paraId="4012D095" w14:textId="77777777" w:rsidR="005745FF" w:rsidRPr="005745FF" w:rsidRDefault="005745FF" w:rsidP="00172EFB">
            <w:pPr>
              <w:pStyle w:val="Compact"/>
              <w:rPr>
                <w:lang w:val="es-CR"/>
              </w:rPr>
            </w:pPr>
            <w:r w:rsidRPr="005745FF">
              <w:rPr>
                <w:lang w:val="es-CR"/>
              </w:rPr>
              <w:t>desviación estándar del grupo2</w:t>
            </w:r>
          </w:p>
        </w:tc>
      </w:tr>
    </w:tbl>
    <w:p w14:paraId="12A07D66" w14:textId="77777777" w:rsidR="005745FF" w:rsidRPr="005745FF" w:rsidRDefault="005745FF" w:rsidP="005745FF">
      <w:pPr>
        <w:pStyle w:val="Textoindependiente"/>
        <w:rPr>
          <w:lang w:val="es-CR"/>
        </w:rPr>
      </w:pPr>
      <w:r w:rsidRPr="005745FF">
        <w:rPr>
          <w:lang w:val="es-CR"/>
        </w:rPr>
        <w:t>A continuación se muestra la implementación:</w:t>
      </w:r>
    </w:p>
    <w:p w14:paraId="31F7605D" w14:textId="77777777" w:rsidR="005745FF" w:rsidRPr="005745FF" w:rsidRDefault="005745FF" w:rsidP="005745FF">
      <w:pPr>
        <w:pStyle w:val="SourceCode"/>
        <w:rPr>
          <w:lang w:val="es-CR"/>
        </w:rPr>
      </w:pPr>
      <w:r w:rsidRPr="005745FF">
        <w:rPr>
          <w:rStyle w:val="CommentTok"/>
          <w:lang w:val="es-CR"/>
        </w:rPr>
        <w:t>#Seleccionamos a las personas menor de 40 años junto con el interés hacia la política que tienen</w:t>
      </w:r>
      <w:r w:rsidRPr="005745FF">
        <w:rPr>
          <w:lang w:val="es-CR"/>
        </w:rPr>
        <w:br/>
      </w:r>
      <w:r w:rsidRPr="005745FF">
        <w:rPr>
          <w:rStyle w:val="NormalTok"/>
          <w:lang w:val="es-CR"/>
        </w:rPr>
        <w:t xml:space="preserve">interesPol1 </w:t>
      </w:r>
      <w:r w:rsidRPr="005745FF">
        <w:rPr>
          <w:rStyle w:val="OtherTok"/>
          <w:lang w:val="es-CR"/>
        </w:rPr>
        <w:t>&lt;-</w:t>
      </w:r>
      <w:r w:rsidRPr="005745FF">
        <w:rPr>
          <w:rStyle w:val="NormalTok"/>
          <w:lang w:val="es-CR"/>
        </w:rPr>
        <w:t xml:space="preserve"> Elecciones[</w:t>
      </w:r>
      <w:proofErr w:type="spellStart"/>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&lt;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proofErr w:type="spellStart"/>
      <w:r w:rsidRPr="005745FF">
        <w:rPr>
          <w:rStyle w:val="NormalTok"/>
          <w:lang w:val="es-CR"/>
        </w:rPr>
        <w:t>interesPolítica</w:t>
      </w:r>
      <w:proofErr w:type="spellEnd"/>
    </w:p>
    <w:p w14:paraId="7A388D00" w14:textId="77777777" w:rsidR="005745FF" w:rsidRPr="005745FF" w:rsidRDefault="005745FF" w:rsidP="005745FF">
      <w:pPr>
        <w:pStyle w:val="SourceCode"/>
        <w:rPr>
          <w:lang w:val="es-CR"/>
        </w:rPr>
      </w:pPr>
      <w:r w:rsidRPr="005745FF">
        <w:rPr>
          <w:rStyle w:val="CommentTok"/>
          <w:lang w:val="es-CR"/>
        </w:rPr>
        <w:t>#Seleccionamos a las personas de 40 años o más, junto con el interés hacia la política que tienen</w:t>
      </w:r>
      <w:r w:rsidRPr="005745FF">
        <w:rPr>
          <w:lang w:val="es-CR"/>
        </w:rPr>
        <w:br/>
      </w:r>
      <w:r w:rsidRPr="005745FF">
        <w:rPr>
          <w:rStyle w:val="NormalTok"/>
          <w:lang w:val="es-CR"/>
        </w:rPr>
        <w:t xml:space="preserve">interesPol2 </w:t>
      </w:r>
      <w:r w:rsidRPr="005745FF">
        <w:rPr>
          <w:rStyle w:val="OtherTok"/>
          <w:lang w:val="es-CR"/>
        </w:rPr>
        <w:t>&lt;-</w:t>
      </w:r>
      <w:r w:rsidRPr="005745FF">
        <w:rPr>
          <w:rStyle w:val="NormalTok"/>
          <w:lang w:val="es-CR"/>
        </w:rPr>
        <w:t xml:space="preserve"> Elecciones[</w:t>
      </w:r>
      <w:proofErr w:type="spellStart"/>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&gt;=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proofErr w:type="spellStart"/>
      <w:r w:rsidRPr="005745FF">
        <w:rPr>
          <w:rStyle w:val="NormalTok"/>
          <w:lang w:val="es-CR"/>
        </w:rPr>
        <w:t>interesPolítica</w:t>
      </w:r>
      <w:proofErr w:type="spellEnd"/>
    </w:p>
    <w:p w14:paraId="66862233" w14:textId="77777777" w:rsidR="005745FF" w:rsidRPr="005745FF" w:rsidRDefault="005745FF" w:rsidP="005745FF">
      <w:pPr>
        <w:pStyle w:val="SourceCode"/>
        <w:rPr>
          <w:lang w:val="es-CR"/>
        </w:rPr>
      </w:pPr>
      <w:r w:rsidRPr="005745FF">
        <w:rPr>
          <w:rStyle w:val="CommentTok"/>
          <w:lang w:val="es-CR"/>
        </w:rPr>
        <w:lastRenderedPageBreak/>
        <w:t xml:space="preserve"># Sacamos la </w:t>
      </w:r>
      <w:proofErr w:type="spellStart"/>
      <w:r w:rsidRPr="005745FF">
        <w:rPr>
          <w:rStyle w:val="CommentTok"/>
          <w:lang w:val="es-CR"/>
        </w:rPr>
        <w:t>desviacion</w:t>
      </w:r>
      <w:proofErr w:type="spellEnd"/>
      <w:r w:rsidRPr="005745FF">
        <w:rPr>
          <w:rStyle w:val="CommentTok"/>
          <w:lang w:val="es-CR"/>
        </w:rPr>
        <w:t xml:space="preserve"> estándar del primer grupo</w:t>
      </w:r>
      <w:r w:rsidRPr="005745FF">
        <w:rPr>
          <w:lang w:val="es-CR"/>
        </w:rPr>
        <w:br/>
      </w:r>
      <w:r w:rsidRPr="005745FF">
        <w:rPr>
          <w:rStyle w:val="NormalTok"/>
          <w:lang w:val="es-CR"/>
        </w:rPr>
        <w:t xml:space="preserve">intPolDE1 </w:t>
      </w:r>
      <w:r w:rsidRPr="005745FF">
        <w:rPr>
          <w:rStyle w:val="OtherTok"/>
          <w:lang w:val="es-CR"/>
        </w:rPr>
        <w:t>&lt;-</w:t>
      </w:r>
      <w:r w:rsidRPr="005745FF">
        <w:rPr>
          <w:rStyle w:val="NormalTok"/>
          <w:lang w:val="es-CR"/>
        </w:rPr>
        <w:t xml:space="preserve"> </w:t>
      </w:r>
      <w:proofErr w:type="spellStart"/>
      <w:r w:rsidRPr="005745FF">
        <w:rPr>
          <w:rStyle w:val="FunctionTok"/>
          <w:lang w:val="es-CR"/>
        </w:rPr>
        <w:t>sd</w:t>
      </w:r>
      <w:proofErr w:type="spellEnd"/>
      <w:r w:rsidRPr="005745FF">
        <w:rPr>
          <w:rStyle w:val="NormalTok"/>
          <w:lang w:val="es-CR"/>
        </w:rPr>
        <w:t>(interesPol1)</w:t>
      </w:r>
      <w:r w:rsidRPr="005745FF">
        <w:rPr>
          <w:lang w:val="es-CR"/>
        </w:rPr>
        <w:br/>
      </w:r>
      <w:r w:rsidRPr="005745FF">
        <w:rPr>
          <w:rStyle w:val="NormalTok"/>
          <w:lang w:val="es-CR"/>
        </w:rPr>
        <w:t>intPolDE1</w:t>
      </w:r>
    </w:p>
    <w:p w14:paraId="42DAD944" w14:textId="77777777" w:rsidR="005745FF" w:rsidRPr="005745FF" w:rsidRDefault="005745FF" w:rsidP="005745FF">
      <w:pPr>
        <w:pStyle w:val="SourceCode"/>
        <w:rPr>
          <w:lang w:val="es-CR"/>
        </w:rPr>
      </w:pPr>
      <w:r w:rsidRPr="005745FF">
        <w:rPr>
          <w:rStyle w:val="VerbatimChar"/>
          <w:lang w:val="es-CR"/>
        </w:rPr>
        <w:t>## [1] 2.599643</w:t>
      </w:r>
    </w:p>
    <w:p w14:paraId="60CDDE44" w14:textId="77777777" w:rsidR="005745FF" w:rsidRPr="005745FF" w:rsidRDefault="005745FF" w:rsidP="005745FF">
      <w:pPr>
        <w:pStyle w:val="SourceCode"/>
        <w:rPr>
          <w:lang w:val="es-CR"/>
        </w:rPr>
      </w:pPr>
      <w:r w:rsidRPr="005745FF">
        <w:rPr>
          <w:rStyle w:val="CommentTok"/>
          <w:lang w:val="es-CR"/>
        </w:rPr>
        <w:t>#Desviacion estándar del segundo grupo.</w:t>
      </w:r>
      <w:r w:rsidRPr="005745FF">
        <w:rPr>
          <w:lang w:val="es-CR"/>
        </w:rPr>
        <w:br/>
      </w:r>
      <w:r w:rsidRPr="005745FF">
        <w:rPr>
          <w:rStyle w:val="NormalTok"/>
          <w:lang w:val="es-CR"/>
        </w:rPr>
        <w:t xml:space="preserve">intPolDE2 </w:t>
      </w:r>
      <w:r w:rsidRPr="005745FF">
        <w:rPr>
          <w:rStyle w:val="OtherTok"/>
          <w:lang w:val="es-CR"/>
        </w:rPr>
        <w:t>&lt;-</w:t>
      </w:r>
      <w:r w:rsidRPr="005745FF">
        <w:rPr>
          <w:rStyle w:val="NormalTok"/>
          <w:lang w:val="es-CR"/>
        </w:rPr>
        <w:t xml:space="preserve"> </w:t>
      </w:r>
      <w:proofErr w:type="spellStart"/>
      <w:r w:rsidRPr="005745FF">
        <w:rPr>
          <w:rStyle w:val="FunctionTok"/>
          <w:lang w:val="es-CR"/>
        </w:rPr>
        <w:t>sd</w:t>
      </w:r>
      <w:proofErr w:type="spellEnd"/>
      <w:r w:rsidRPr="005745FF">
        <w:rPr>
          <w:rStyle w:val="NormalTok"/>
          <w:lang w:val="es-CR"/>
        </w:rPr>
        <w:t>(intPolDE2)</w:t>
      </w:r>
      <w:r w:rsidRPr="005745FF">
        <w:rPr>
          <w:lang w:val="es-CR"/>
        </w:rPr>
        <w:br/>
      </w:r>
      <w:r w:rsidRPr="005745FF">
        <w:rPr>
          <w:rStyle w:val="NormalTok"/>
          <w:lang w:val="es-CR"/>
        </w:rPr>
        <w:t>intPolDE2</w:t>
      </w:r>
    </w:p>
    <w:p w14:paraId="54D4CB5E" w14:textId="77777777" w:rsidR="005745FF" w:rsidRPr="005745FF" w:rsidRDefault="005745FF" w:rsidP="005745FF">
      <w:pPr>
        <w:pStyle w:val="SourceCode"/>
        <w:rPr>
          <w:lang w:val="es-CR"/>
        </w:rPr>
      </w:pPr>
      <w:r w:rsidRPr="005745FF">
        <w:rPr>
          <w:rStyle w:val="VerbatimChar"/>
          <w:lang w:val="es-CR"/>
        </w:rPr>
        <w:t>## [1] 2.822799</w:t>
      </w:r>
    </w:p>
    <w:p w14:paraId="028AA7E0" w14:textId="1A8F32AE" w:rsidR="005745FF" w:rsidRPr="005745FF" w:rsidRDefault="005745FF" w:rsidP="005745FF">
      <w:pPr>
        <w:pStyle w:val="FirstParagraph"/>
        <w:rPr>
          <w:lang w:val="es-CR"/>
        </w:rPr>
      </w:pPr>
      <w:r w:rsidRPr="005745FF">
        <w:rPr>
          <w:lang w:val="es-CR"/>
        </w:rPr>
        <w:t>A continuación</w:t>
      </w:r>
      <w:r w:rsidR="007E494F">
        <w:rPr>
          <w:lang w:val="es-CR"/>
        </w:rPr>
        <w:t>,</w:t>
      </w:r>
      <w:r w:rsidRPr="005745FF">
        <w:rPr>
          <w:lang w:val="es-CR"/>
        </w:rPr>
        <w:t xml:space="preserve"> la implementación de la prueba de hipótesis</w:t>
      </w:r>
    </w:p>
    <w:p w14:paraId="1C56DDDF" w14:textId="77777777" w:rsidR="005745FF" w:rsidRPr="008A054B" w:rsidRDefault="005745FF" w:rsidP="005745FF">
      <w:pPr>
        <w:pStyle w:val="SourceCode"/>
      </w:pPr>
      <w:r w:rsidRPr="008A054B">
        <w:rPr>
          <w:rStyle w:val="NormalTok"/>
        </w:rPr>
        <w:t>BSDA</w:t>
      </w:r>
      <w:r w:rsidRPr="008A054B">
        <w:rPr>
          <w:rStyle w:val="SpecialCharTok"/>
        </w:rPr>
        <w:t>::</w:t>
      </w:r>
      <w:proofErr w:type="spellStart"/>
      <w:r w:rsidRPr="008A054B">
        <w:rPr>
          <w:rStyle w:val="FunctionTok"/>
        </w:rPr>
        <w:t>z.test</w:t>
      </w:r>
      <w:proofErr w:type="spellEnd"/>
      <w:r w:rsidRPr="008A054B">
        <w:rPr>
          <w:rStyle w:val="NormalTok"/>
        </w:rPr>
        <w:t>(</w:t>
      </w:r>
      <w:r w:rsidRPr="008A054B">
        <w:rPr>
          <w:rStyle w:val="AttributeTok"/>
        </w:rPr>
        <w:t>x =</w:t>
      </w:r>
      <w:r w:rsidRPr="008A054B">
        <w:rPr>
          <w:rStyle w:val="NormalTok"/>
        </w:rPr>
        <w:t xml:space="preserve"> interesPol1, </w:t>
      </w:r>
      <w:r w:rsidRPr="008A054B">
        <w:rPr>
          <w:rStyle w:val="AttributeTok"/>
        </w:rPr>
        <w:t>y =</w:t>
      </w:r>
      <w:r w:rsidRPr="008A054B">
        <w:rPr>
          <w:rStyle w:val="NormalTok"/>
        </w:rPr>
        <w:t xml:space="preserve"> interesPol2, </w:t>
      </w:r>
      <w:r w:rsidRPr="008A054B">
        <w:rPr>
          <w:rStyle w:val="AttributeTok"/>
        </w:rPr>
        <w:t>alternative =</w:t>
      </w:r>
      <w:r w:rsidRPr="008A054B">
        <w:rPr>
          <w:rStyle w:val="NormalTok"/>
        </w:rPr>
        <w:t xml:space="preserve"> </w:t>
      </w:r>
      <w:r w:rsidRPr="008A054B">
        <w:rPr>
          <w:rStyle w:val="StringTok"/>
        </w:rPr>
        <w:t>"</w:t>
      </w:r>
      <w:proofErr w:type="spellStart"/>
      <w:r w:rsidRPr="008A054B">
        <w:rPr>
          <w:rStyle w:val="StringTok"/>
        </w:rPr>
        <w:t>two.sided</w:t>
      </w:r>
      <w:proofErr w:type="spellEnd"/>
      <w:r w:rsidRPr="008A054B">
        <w:rPr>
          <w:rStyle w:val="StringTok"/>
        </w:rPr>
        <w:t>"</w:t>
      </w:r>
      <w:r w:rsidRPr="008A054B">
        <w:rPr>
          <w:rStyle w:val="NormalTok"/>
        </w:rPr>
        <w:t xml:space="preserve"> , </w:t>
      </w:r>
      <w:r w:rsidRPr="008A054B">
        <w:rPr>
          <w:rStyle w:val="AttributeTok"/>
        </w:rPr>
        <w:t>mu =</w:t>
      </w:r>
      <w:r w:rsidRPr="008A054B">
        <w:rPr>
          <w:rStyle w:val="NormalTok"/>
        </w:rPr>
        <w:t xml:space="preserve"> </w:t>
      </w:r>
      <w:r w:rsidRPr="008A054B">
        <w:rPr>
          <w:rStyle w:val="DecValTok"/>
        </w:rPr>
        <w:t>0</w:t>
      </w:r>
      <w:r w:rsidRPr="008A054B">
        <w:rPr>
          <w:rStyle w:val="NormalTok"/>
        </w:rPr>
        <w:t xml:space="preserve">, </w:t>
      </w:r>
      <w:proofErr w:type="spellStart"/>
      <w:r w:rsidRPr="008A054B">
        <w:rPr>
          <w:rStyle w:val="AttributeTok"/>
        </w:rPr>
        <w:t>sigma.x</w:t>
      </w:r>
      <w:proofErr w:type="spellEnd"/>
      <w:r w:rsidRPr="008A054B">
        <w:rPr>
          <w:rStyle w:val="AttributeTok"/>
        </w:rPr>
        <w:t xml:space="preserve"> =</w:t>
      </w:r>
      <w:r w:rsidRPr="008A054B">
        <w:rPr>
          <w:rStyle w:val="NormalTok"/>
        </w:rPr>
        <w:t xml:space="preserve"> intPolDE1, </w:t>
      </w:r>
      <w:proofErr w:type="spellStart"/>
      <w:r w:rsidRPr="008A054B">
        <w:rPr>
          <w:rStyle w:val="AttributeTok"/>
        </w:rPr>
        <w:t>sigma.y</w:t>
      </w:r>
      <w:proofErr w:type="spellEnd"/>
      <w:r w:rsidRPr="008A054B">
        <w:rPr>
          <w:rStyle w:val="AttributeTok"/>
        </w:rPr>
        <w:t xml:space="preserve"> =</w:t>
      </w:r>
      <w:r w:rsidRPr="008A054B">
        <w:rPr>
          <w:rStyle w:val="NormalTok"/>
        </w:rPr>
        <w:t xml:space="preserve"> intPolDE2 ,</w:t>
      </w:r>
      <w:proofErr w:type="spellStart"/>
      <w:r w:rsidRPr="008A054B">
        <w:rPr>
          <w:rStyle w:val="AttributeTok"/>
        </w:rPr>
        <w:t>conf.level</w:t>
      </w:r>
      <w:proofErr w:type="spellEnd"/>
      <w:r w:rsidRPr="008A054B">
        <w:rPr>
          <w:rStyle w:val="AttributeTok"/>
        </w:rPr>
        <w:t xml:space="preserve"> =</w:t>
      </w:r>
      <w:r w:rsidRPr="008A054B">
        <w:rPr>
          <w:rStyle w:val="NormalTok"/>
        </w:rPr>
        <w:t xml:space="preserve"> </w:t>
      </w:r>
      <w:r w:rsidRPr="008A054B">
        <w:rPr>
          <w:rStyle w:val="FloatTok"/>
        </w:rPr>
        <w:t>0.90</w:t>
      </w:r>
      <w:r w:rsidRPr="008A054B">
        <w:rPr>
          <w:rStyle w:val="NormalTok"/>
        </w:rPr>
        <w:t>)</w:t>
      </w:r>
    </w:p>
    <w:p w14:paraId="4B8A6EE8" w14:textId="77777777" w:rsidR="005745FF" w:rsidRPr="008A054B" w:rsidRDefault="005745FF" w:rsidP="005745FF">
      <w:pPr>
        <w:pStyle w:val="SourceCode"/>
      </w:pPr>
      <w:r w:rsidRPr="008A054B">
        <w:rPr>
          <w:rStyle w:val="VerbatimChar"/>
        </w:rPr>
        <w:t xml:space="preserve">## </w:t>
      </w:r>
      <w:r w:rsidRPr="008A054B">
        <w:br/>
      </w:r>
      <w:r w:rsidRPr="008A054B">
        <w:rPr>
          <w:rStyle w:val="VerbatimChar"/>
        </w:rPr>
        <w:t>##  Two-sample z-Test</w:t>
      </w:r>
      <w:r w:rsidRPr="008A054B">
        <w:br/>
      </w:r>
      <w:r w:rsidRPr="008A054B">
        <w:rPr>
          <w:rStyle w:val="VerbatimChar"/>
        </w:rPr>
        <w:t xml:space="preserve">## </w:t>
      </w:r>
      <w:r w:rsidRPr="008A054B">
        <w:br/>
      </w:r>
      <w:r w:rsidRPr="008A054B">
        <w:rPr>
          <w:rStyle w:val="VerbatimChar"/>
        </w:rPr>
        <w:t>## data:  interesPol1 and interesPol2</w:t>
      </w:r>
      <w:r w:rsidRPr="008A054B">
        <w:br/>
      </w:r>
      <w:r w:rsidRPr="008A054B">
        <w:rPr>
          <w:rStyle w:val="VerbatimChar"/>
        </w:rPr>
        <w:t>## z = -0.32578, p-value = 0.7446</w:t>
      </w:r>
      <w:r w:rsidRPr="008A054B">
        <w:br/>
      </w:r>
      <w:r w:rsidRPr="008A054B">
        <w:rPr>
          <w:rStyle w:val="VerbatimChar"/>
        </w:rPr>
        <w:t>## alternative hypothesis: true difference in means is not equal to 0</w:t>
      </w:r>
      <w:r w:rsidRPr="008A054B">
        <w:br/>
      </w:r>
      <w:r w:rsidRPr="008A054B">
        <w:rPr>
          <w:rStyle w:val="VerbatimChar"/>
        </w:rPr>
        <w:t>## 90 percent confidence interval:</w:t>
      </w:r>
      <w:r w:rsidRPr="008A054B">
        <w:br/>
      </w:r>
      <w:r w:rsidRPr="008A054B">
        <w:rPr>
          <w:rStyle w:val="VerbatimChar"/>
        </w:rPr>
        <w:t>##  -0.6320728  0.4230857</w:t>
      </w:r>
      <w:r w:rsidRPr="008A054B">
        <w:br/>
      </w:r>
      <w:r w:rsidRPr="008A054B">
        <w:rPr>
          <w:rStyle w:val="VerbatimChar"/>
        </w:rPr>
        <w:t>## sample estimates:</w:t>
      </w:r>
      <w:r w:rsidRPr="008A054B">
        <w:br/>
      </w:r>
      <w:r w:rsidRPr="008A054B">
        <w:rPr>
          <w:rStyle w:val="VerbatimChar"/>
        </w:rPr>
        <w:t xml:space="preserve">## mean of x mean of y </w:t>
      </w:r>
      <w:r w:rsidRPr="008A054B">
        <w:br/>
      </w:r>
      <w:r w:rsidRPr="008A054B">
        <w:rPr>
          <w:rStyle w:val="VerbatimChar"/>
        </w:rPr>
        <w:t>##  5.237200  5.341694</w:t>
      </w:r>
    </w:p>
    <w:p w14:paraId="18CDA249" w14:textId="77777777" w:rsidR="005745FF" w:rsidRPr="005745FF" w:rsidRDefault="005745FF" w:rsidP="005745FF">
      <w:pPr>
        <w:pStyle w:val="FirstParagraph"/>
        <w:rPr>
          <w:lang w:val="es-CR"/>
        </w:rPr>
      </w:pPr>
      <w:r w:rsidRPr="005745FF">
        <w:rPr>
          <w:lang w:val="es-CR"/>
        </w:rPr>
        <w:t>De lo obtenido podemos observar lo siguiente:</w:t>
      </w:r>
    </w:p>
    <w:p w14:paraId="23D7827E"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0.6320728</m:t>
          </m:r>
          <m:r>
            <m:rPr>
              <m:sty m:val="p"/>
            </m:rPr>
            <w:rPr>
              <w:rFonts w:ascii="Cambria Math" w:hAnsi="Cambria Math"/>
              <w:lang w:val="es-CR"/>
            </w:rPr>
            <m:t>,</m:t>
          </m:r>
          <m:r>
            <w:rPr>
              <w:rFonts w:ascii="Cambria Math" w:hAnsi="Cambria Math"/>
              <w:lang w:val="es-CR"/>
            </w:rPr>
            <m:t>0.4230857</m:t>
          </m:r>
          <m:r>
            <m:rPr>
              <m:sty m:val="p"/>
            </m:rPr>
            <w:rPr>
              <w:rFonts w:ascii="Cambria Math" w:hAnsi="Cambria Math"/>
              <w:lang w:val="es-CR"/>
            </w:rPr>
            <m:t>[</m:t>
          </m:r>
        </m:oMath>
      </m:oMathPara>
    </w:p>
    <w:p w14:paraId="1DB5E98D"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0.6320728</m:t>
          </m:r>
          <m:d>
            <m:dPr>
              <m:begChr m:val="["/>
              <m:endChr m:val="]"/>
              <m:ctrlPr>
                <w:rPr>
                  <w:rFonts w:ascii="Cambria Math" w:hAnsi="Cambria Math"/>
                  <w:lang w:val="es-CR"/>
                </w:rPr>
              </m:ctrlPr>
            </m:dPr>
            <m:e>
              <m:r>
                <m:rPr>
                  <m:sty m:val="p"/>
                </m:rPr>
                <w:rPr>
                  <w:rFonts w:ascii="Cambria Math" w:hAnsi="Cambria Math"/>
                  <w:lang w:val="es-CR"/>
                </w:rPr>
                <m:t>∪</m:t>
              </m:r>
            </m:e>
          </m:d>
          <m:r>
            <w:rPr>
              <w:rFonts w:ascii="Cambria Math" w:hAnsi="Cambria Math"/>
              <w:lang w:val="es-CR"/>
            </w:rPr>
            <m:t>0.4230857</m:t>
          </m:r>
          <m:r>
            <m:rPr>
              <m:sty m:val="p"/>
            </m:rPr>
            <w:rPr>
              <w:rFonts w:ascii="Cambria Math" w:hAnsi="Cambria Math"/>
              <w:lang w:val="es-CR"/>
            </w:rPr>
            <m:t>,+∞[</m:t>
          </m:r>
        </m:oMath>
      </m:oMathPara>
    </w:p>
    <w:p w14:paraId="66CD8E87"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Z</m:t>
              </m:r>
            </m:e>
            <m:sub>
              <m:r>
                <w:rPr>
                  <w:rFonts w:ascii="Cambria Math" w:hAnsi="Cambria Math"/>
                  <w:lang w:val="es-CR"/>
                </w:rPr>
                <m:t>obs</m:t>
              </m:r>
            </m:sub>
          </m:sSub>
          <m:r>
            <m:rPr>
              <m:sty m:val="p"/>
            </m:rPr>
            <w:rPr>
              <w:rFonts w:ascii="Cambria Math" w:hAnsi="Cambria Math"/>
              <w:lang w:val="es-CR"/>
            </w:rPr>
            <m:t>=-</m:t>
          </m:r>
          <m:r>
            <w:rPr>
              <w:rFonts w:ascii="Cambria Math" w:hAnsi="Cambria Math"/>
              <w:lang w:val="es-CR"/>
            </w:rPr>
            <m:t>0.32578</m:t>
          </m:r>
        </m:oMath>
      </m:oMathPara>
    </w:p>
    <w:p w14:paraId="76E1B5BE" w14:textId="77777777" w:rsidR="005745FF" w:rsidRPr="005745FF" w:rsidRDefault="005745FF" w:rsidP="005745FF">
      <w:pPr>
        <w:pStyle w:val="Textoindependiente"/>
        <w:rPr>
          <w:lang w:val="es-CR"/>
        </w:rPr>
      </w:pPr>
      <m:oMathPara>
        <m:oMath>
          <m:r>
            <w:rPr>
              <w:rFonts w:ascii="Cambria Math" w:hAnsi="Cambria Math"/>
              <w:lang w:val="es-CR"/>
            </w:rPr>
            <m:t>P</m:t>
          </m:r>
          <m:r>
            <m:rPr>
              <m:sty m:val="p"/>
            </m:rPr>
            <w:rPr>
              <w:rFonts w:ascii="Cambria Math" w:hAnsi="Cambria Math"/>
              <w:lang w:val="es-CR"/>
            </w:rPr>
            <m:t>=</m:t>
          </m:r>
          <m:r>
            <w:rPr>
              <w:rFonts w:ascii="Cambria Math" w:hAnsi="Cambria Math"/>
              <w:lang w:val="es-CR"/>
            </w:rPr>
            <m:t>0.7446</m:t>
          </m:r>
        </m:oMath>
      </m:oMathPara>
    </w:p>
    <w:p w14:paraId="4C063F05"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5.237200</m:t>
          </m:r>
        </m:oMath>
      </m:oMathPara>
    </w:p>
    <w:p w14:paraId="26AC8C8B" w14:textId="77777777" w:rsidR="005745FF" w:rsidRPr="005745FF" w:rsidRDefault="005B186E"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5.341694</m:t>
          </m:r>
        </m:oMath>
      </m:oMathPara>
    </w:p>
    <w:p w14:paraId="44986F49" w14:textId="77777777" w:rsidR="005745FF" w:rsidRPr="005745FF" w:rsidRDefault="005745FF" w:rsidP="005745FF">
      <w:pPr>
        <w:pStyle w:val="Textoindependiente"/>
        <w:rPr>
          <w:lang w:val="es-CR"/>
        </w:rPr>
      </w:pPr>
      <w:r w:rsidRPr="005745FF">
        <w:rPr>
          <w:lang w:val="es-CR"/>
        </w:rPr>
        <w:t xml:space="preserve">Analizando los resultados, se concluye que no hay suficiente evidencia para rechazar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ya que el valor </w:t>
      </w:r>
      <m:oMath>
        <m:r>
          <w:rPr>
            <w:rFonts w:ascii="Cambria Math" w:hAnsi="Cambria Math"/>
            <w:lang w:val="es-CR"/>
          </w:rPr>
          <m:t>0</m:t>
        </m:r>
        <m:r>
          <m:rPr>
            <m:sty m:val="p"/>
          </m:rPr>
          <w:rPr>
            <w:rFonts w:ascii="Cambria Math" w:hAnsi="Cambria Math"/>
            <w:lang w:val="es-CR"/>
          </w:rPr>
          <m:t>∈</m:t>
        </m:r>
        <m:r>
          <w:rPr>
            <w:rFonts w:ascii="Cambria Math" w:hAnsi="Cambria Math"/>
            <w:lang w:val="es-CR"/>
          </w:rPr>
          <m:t>RA</m:t>
        </m:r>
      </m:oMath>
      <w:r w:rsidRPr="005745FF">
        <w:rPr>
          <w:lang w:val="es-CR"/>
        </w:rPr>
        <w:t xml:space="preserve"> Por lo tanto lo planteado en el problema se concluye que es altamente probable que las medias de ambas poblaciones sean iguales.</w:t>
      </w:r>
    </w:p>
    <w:p w14:paraId="61831759" w14:textId="26F2259A" w:rsidR="005745FF" w:rsidRPr="005745FF" w:rsidRDefault="005B186E" w:rsidP="005745FF">
      <w:pPr>
        <w:pStyle w:val="Textoindependiente"/>
        <w:rPr>
          <w:lang w:val="es-CR"/>
        </w:rPr>
      </w:pPr>
      <w:r>
        <w:rPr>
          <w:lang w:val="es-CR"/>
        </w:rPr>
        <w:pict w14:anchorId="672E58DB">
          <v:rect id="_x0000_i1028" style="width:0;height:1.5pt" o:hralign="center" o:hrstd="t" o:hr="t"/>
        </w:pict>
      </w:r>
    </w:p>
    <w:p w14:paraId="7084DF0C" w14:textId="77777777" w:rsidR="008E4A3E" w:rsidRPr="005745FF" w:rsidRDefault="008E4A3E" w:rsidP="008E4A3E">
      <w:pPr>
        <w:pStyle w:val="Textoindependiente"/>
        <w:rPr>
          <w:lang w:val="es-CR"/>
        </w:rPr>
      </w:pPr>
    </w:p>
    <w:sectPr w:rsidR="008E4A3E" w:rsidRPr="005745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8A47" w14:textId="77777777" w:rsidR="005B186E" w:rsidRDefault="005B186E">
      <w:pPr>
        <w:spacing w:after="0"/>
      </w:pPr>
      <w:r>
        <w:separator/>
      </w:r>
    </w:p>
  </w:endnote>
  <w:endnote w:type="continuationSeparator" w:id="0">
    <w:p w14:paraId="3E2E2315" w14:textId="77777777" w:rsidR="005B186E" w:rsidRDefault="005B1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A7A2" w14:textId="77777777" w:rsidR="005B186E" w:rsidRDefault="005B186E">
      <w:r>
        <w:separator/>
      </w:r>
    </w:p>
  </w:footnote>
  <w:footnote w:type="continuationSeparator" w:id="0">
    <w:p w14:paraId="2E16D090" w14:textId="77777777" w:rsidR="005B186E" w:rsidRDefault="005B1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6E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02FB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104207">
    <w:abstractNumId w:val="0"/>
  </w:num>
  <w:num w:numId="2" w16cid:durableId="1066755486">
    <w:abstractNumId w:val="1"/>
  </w:num>
  <w:num w:numId="3" w16cid:durableId="1274824979">
    <w:abstractNumId w:val="1"/>
  </w:num>
  <w:num w:numId="4" w16cid:durableId="1233853254">
    <w:abstractNumId w:val="1"/>
  </w:num>
  <w:num w:numId="5" w16cid:durableId="1623071682">
    <w:abstractNumId w:val="1"/>
  </w:num>
  <w:num w:numId="6" w16cid:durableId="1812288676">
    <w:abstractNumId w:val="1"/>
  </w:num>
  <w:num w:numId="7" w16cid:durableId="1156846540">
    <w:abstractNumId w:val="1"/>
  </w:num>
  <w:num w:numId="8" w16cid:durableId="103883690">
    <w:abstractNumId w:val="1"/>
  </w:num>
  <w:num w:numId="9" w16cid:durableId="73501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42F"/>
    <w:rsid w:val="00035858"/>
    <w:rsid w:val="000E3492"/>
    <w:rsid w:val="001109C8"/>
    <w:rsid w:val="00121D3B"/>
    <w:rsid w:val="0015384D"/>
    <w:rsid w:val="001B4265"/>
    <w:rsid w:val="002037DF"/>
    <w:rsid w:val="0020693B"/>
    <w:rsid w:val="002338CD"/>
    <w:rsid w:val="00250103"/>
    <w:rsid w:val="00260039"/>
    <w:rsid w:val="002B4122"/>
    <w:rsid w:val="002D43BA"/>
    <w:rsid w:val="00312133"/>
    <w:rsid w:val="00352A17"/>
    <w:rsid w:val="00373FCD"/>
    <w:rsid w:val="003A38C5"/>
    <w:rsid w:val="003B4AF6"/>
    <w:rsid w:val="003F5A0B"/>
    <w:rsid w:val="00413B48"/>
    <w:rsid w:val="00417DA6"/>
    <w:rsid w:val="0046477F"/>
    <w:rsid w:val="00491D80"/>
    <w:rsid w:val="004C6F21"/>
    <w:rsid w:val="004F3EB4"/>
    <w:rsid w:val="004F5CE9"/>
    <w:rsid w:val="00537AE5"/>
    <w:rsid w:val="0057176A"/>
    <w:rsid w:val="005745FF"/>
    <w:rsid w:val="005B186E"/>
    <w:rsid w:val="005C3B6E"/>
    <w:rsid w:val="005C79A7"/>
    <w:rsid w:val="005E2316"/>
    <w:rsid w:val="005E5016"/>
    <w:rsid w:val="005F0EDC"/>
    <w:rsid w:val="0060215A"/>
    <w:rsid w:val="0061666B"/>
    <w:rsid w:val="00632219"/>
    <w:rsid w:val="0063321E"/>
    <w:rsid w:val="006C456F"/>
    <w:rsid w:val="006D6F6B"/>
    <w:rsid w:val="00720A5D"/>
    <w:rsid w:val="00753BA4"/>
    <w:rsid w:val="00781D94"/>
    <w:rsid w:val="007A442F"/>
    <w:rsid w:val="007B5D76"/>
    <w:rsid w:val="007B6C99"/>
    <w:rsid w:val="007E2212"/>
    <w:rsid w:val="007E494F"/>
    <w:rsid w:val="008A054B"/>
    <w:rsid w:val="008A773A"/>
    <w:rsid w:val="008B0195"/>
    <w:rsid w:val="008C047B"/>
    <w:rsid w:val="008E4A3E"/>
    <w:rsid w:val="00930A3A"/>
    <w:rsid w:val="00935FAC"/>
    <w:rsid w:val="00984F6C"/>
    <w:rsid w:val="00996390"/>
    <w:rsid w:val="009B3173"/>
    <w:rsid w:val="009E5042"/>
    <w:rsid w:val="009F3C7E"/>
    <w:rsid w:val="00A0355D"/>
    <w:rsid w:val="00A17D40"/>
    <w:rsid w:val="00A619E3"/>
    <w:rsid w:val="00A8637D"/>
    <w:rsid w:val="00A87DE5"/>
    <w:rsid w:val="00AB1E2A"/>
    <w:rsid w:val="00AB20EE"/>
    <w:rsid w:val="00AE0160"/>
    <w:rsid w:val="00AE7DFF"/>
    <w:rsid w:val="00B045A1"/>
    <w:rsid w:val="00B13185"/>
    <w:rsid w:val="00B350F3"/>
    <w:rsid w:val="00B63573"/>
    <w:rsid w:val="00B86C59"/>
    <w:rsid w:val="00BA232D"/>
    <w:rsid w:val="00BA3EC4"/>
    <w:rsid w:val="00C876B7"/>
    <w:rsid w:val="00CE3A26"/>
    <w:rsid w:val="00D276BB"/>
    <w:rsid w:val="00D502E2"/>
    <w:rsid w:val="00DB6E69"/>
    <w:rsid w:val="00E72C53"/>
    <w:rsid w:val="00EA46D3"/>
    <w:rsid w:val="00EC57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D4EDED7"/>
  <w15:docId w15:val="{04616514-2953-478F-88E7-6F72AC52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3F5A0B"/>
    <w:pPr>
      <w:spacing w:after="0"/>
    </w:pPr>
    <w:rPr>
      <w:rFonts w:ascii="Calibri" w:eastAsia="Calibri" w:hAnsi="Calibri" w:cs="Times New Roman"/>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semiHidden/>
    <w:rsid w:val="00B63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812">
      <w:bodyDiv w:val="1"/>
      <w:marLeft w:val="0"/>
      <w:marRight w:val="0"/>
      <w:marTop w:val="0"/>
      <w:marBottom w:val="0"/>
      <w:divBdr>
        <w:top w:val="none" w:sz="0" w:space="0" w:color="auto"/>
        <w:left w:val="none" w:sz="0" w:space="0" w:color="auto"/>
        <w:bottom w:val="none" w:sz="0" w:space="0" w:color="auto"/>
        <w:right w:val="none" w:sz="0" w:space="0" w:color="auto"/>
      </w:divBdr>
    </w:div>
    <w:div w:id="858276591">
      <w:bodyDiv w:val="1"/>
      <w:marLeft w:val="0"/>
      <w:marRight w:val="0"/>
      <w:marTop w:val="0"/>
      <w:marBottom w:val="0"/>
      <w:divBdr>
        <w:top w:val="none" w:sz="0" w:space="0" w:color="auto"/>
        <w:left w:val="none" w:sz="0" w:space="0" w:color="auto"/>
        <w:bottom w:val="none" w:sz="0" w:space="0" w:color="auto"/>
        <w:right w:val="none" w:sz="0" w:space="0" w:color="auto"/>
      </w:divBdr>
    </w:div>
    <w:div w:id="888880040">
      <w:bodyDiv w:val="1"/>
      <w:marLeft w:val="0"/>
      <w:marRight w:val="0"/>
      <w:marTop w:val="0"/>
      <w:marBottom w:val="0"/>
      <w:divBdr>
        <w:top w:val="none" w:sz="0" w:space="0" w:color="auto"/>
        <w:left w:val="none" w:sz="0" w:space="0" w:color="auto"/>
        <w:bottom w:val="none" w:sz="0" w:space="0" w:color="auto"/>
        <w:right w:val="none" w:sz="0" w:space="0" w:color="auto"/>
      </w:divBdr>
    </w:div>
    <w:div w:id="1116753974">
      <w:bodyDiv w:val="1"/>
      <w:marLeft w:val="0"/>
      <w:marRight w:val="0"/>
      <w:marTop w:val="0"/>
      <w:marBottom w:val="0"/>
      <w:divBdr>
        <w:top w:val="none" w:sz="0" w:space="0" w:color="auto"/>
        <w:left w:val="none" w:sz="0" w:space="0" w:color="auto"/>
        <w:bottom w:val="none" w:sz="0" w:space="0" w:color="auto"/>
        <w:right w:val="none" w:sz="0" w:space="0" w:color="auto"/>
      </w:divBdr>
    </w:div>
    <w:div w:id="1198812283">
      <w:bodyDiv w:val="1"/>
      <w:marLeft w:val="0"/>
      <w:marRight w:val="0"/>
      <w:marTop w:val="0"/>
      <w:marBottom w:val="0"/>
      <w:divBdr>
        <w:top w:val="none" w:sz="0" w:space="0" w:color="auto"/>
        <w:left w:val="none" w:sz="0" w:space="0" w:color="auto"/>
        <w:bottom w:val="none" w:sz="0" w:space="0" w:color="auto"/>
        <w:right w:val="none" w:sz="0" w:space="0" w:color="auto"/>
      </w:divBdr>
    </w:div>
    <w:div w:id="1483034942">
      <w:bodyDiv w:val="1"/>
      <w:marLeft w:val="0"/>
      <w:marRight w:val="0"/>
      <w:marTop w:val="0"/>
      <w:marBottom w:val="0"/>
      <w:divBdr>
        <w:top w:val="none" w:sz="0" w:space="0" w:color="auto"/>
        <w:left w:val="none" w:sz="0" w:space="0" w:color="auto"/>
        <w:bottom w:val="none" w:sz="0" w:space="0" w:color="auto"/>
        <w:right w:val="none" w:sz="0" w:space="0" w:color="auto"/>
      </w:divBdr>
    </w:div>
    <w:div w:id="1657223099">
      <w:bodyDiv w:val="1"/>
      <w:marLeft w:val="0"/>
      <w:marRight w:val="0"/>
      <w:marTop w:val="0"/>
      <w:marBottom w:val="0"/>
      <w:divBdr>
        <w:top w:val="none" w:sz="0" w:space="0" w:color="auto"/>
        <w:left w:val="none" w:sz="0" w:space="0" w:color="auto"/>
        <w:bottom w:val="none" w:sz="0" w:space="0" w:color="auto"/>
        <w:right w:val="none" w:sz="0" w:space="0" w:color="auto"/>
      </w:divBdr>
    </w:div>
    <w:div w:id="1703900979">
      <w:bodyDiv w:val="1"/>
      <w:marLeft w:val="0"/>
      <w:marRight w:val="0"/>
      <w:marTop w:val="0"/>
      <w:marBottom w:val="0"/>
      <w:divBdr>
        <w:top w:val="none" w:sz="0" w:space="0" w:color="auto"/>
        <w:left w:val="none" w:sz="0" w:space="0" w:color="auto"/>
        <w:bottom w:val="none" w:sz="0" w:space="0" w:color="auto"/>
        <w:right w:val="none" w:sz="0" w:space="0" w:color="auto"/>
      </w:divBdr>
    </w:div>
    <w:div w:id="1753894328">
      <w:bodyDiv w:val="1"/>
      <w:marLeft w:val="0"/>
      <w:marRight w:val="0"/>
      <w:marTop w:val="0"/>
      <w:marBottom w:val="0"/>
      <w:divBdr>
        <w:top w:val="none" w:sz="0" w:space="0" w:color="auto"/>
        <w:left w:val="none" w:sz="0" w:space="0" w:color="auto"/>
        <w:bottom w:val="none" w:sz="0" w:space="0" w:color="auto"/>
        <w:right w:val="none" w:sz="0" w:space="0" w:color="auto"/>
      </w:divBdr>
    </w:div>
    <w:div w:id="200894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28</Pages>
  <Words>4807</Words>
  <Characters>26443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Intervalos de Confianza</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Intervalos de Confianza</dc:title>
  <dc:creator/>
  <cp:keywords/>
  <cp:lastModifiedBy>David Gonzalez Aguero</cp:lastModifiedBy>
  <cp:revision>78</cp:revision>
  <dcterms:created xsi:type="dcterms:W3CDTF">2022-03-31T09:41:00Z</dcterms:created>
  <dcterms:modified xsi:type="dcterms:W3CDTF">2022-05-04T23:56:00Z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David González Agüero, José Luis Ramírez Hernández, José Pablo Espinoza López, José Carlo Hidalgo Chacón.</vt:lpwstr>
  </property>
  <property fmtid="{D5CDD505-2E9C-101B-9397-08002B2CF9AE}" pid="3" name="date">
    <vt:lpwstr>30/3/2022</vt:lpwstr>
  </property>
  <property fmtid="{D5CDD505-2E9C-101B-9397-08002B2CF9AE}" pid="4" name="output">
    <vt:lpwstr/>
  </property>
</Properties>
</file>