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4C1A0" w14:textId="77777777" w:rsidR="00114CDB" w:rsidRDefault="00114CDB">
      <w:pPr>
        <w:pStyle w:val="Ttulo"/>
        <w:jc w:val="right"/>
      </w:pPr>
    </w:p>
    <w:p w14:paraId="4854C1A1" w14:textId="132895A6" w:rsidR="00114CDB" w:rsidRDefault="00E77387">
      <w:pPr>
        <w:pStyle w:val="Ttulo"/>
      </w:pPr>
      <w:bookmarkStart w:id="0" w:name="INICIO"/>
      <w:bookmarkEnd w:id="0"/>
      <w:r>
        <w:t xml:space="preserve">Informe de cumplimiento </w:t>
      </w:r>
    </w:p>
    <w:p w14:paraId="4854C1A2" w14:textId="77777777" w:rsidR="00114CDB" w:rsidRDefault="00114CDB">
      <w:pPr>
        <w:pStyle w:val="Ttulo"/>
      </w:pPr>
    </w:p>
    <w:p w14:paraId="4854C1A4" w14:textId="5AFCEE80" w:rsidR="00114CDB" w:rsidRDefault="00B32DE3" w:rsidP="006A00C0">
      <w:pPr>
        <w:pStyle w:val="Ttulo"/>
      </w:pPr>
      <w:r>
        <w:t>Luis Diego Umaña Acuña</w:t>
      </w:r>
    </w:p>
    <w:p w14:paraId="345691AC" w14:textId="77777777" w:rsidR="006A00C0" w:rsidRPr="006A00C0" w:rsidRDefault="006A00C0" w:rsidP="006A00C0">
      <w:pPr>
        <w:pStyle w:val="Subttulo"/>
      </w:pPr>
    </w:p>
    <w:tbl>
      <w:tblPr>
        <w:tblW w:w="13140" w:type="dxa"/>
        <w:tblInd w:w="70" w:type="dxa"/>
        <w:tblLayout w:type="fixed"/>
        <w:tblCellMar>
          <w:left w:w="70" w:type="dxa"/>
          <w:right w:w="70" w:type="dxa"/>
        </w:tblCellMar>
        <w:tblLook w:val="04A0" w:firstRow="1" w:lastRow="0" w:firstColumn="1" w:lastColumn="0" w:noHBand="0" w:noVBand="1"/>
      </w:tblPr>
      <w:tblGrid>
        <w:gridCol w:w="900"/>
        <w:gridCol w:w="311"/>
        <w:gridCol w:w="1668"/>
        <w:gridCol w:w="6841"/>
        <w:gridCol w:w="2160"/>
        <w:gridCol w:w="1260"/>
      </w:tblGrid>
      <w:tr w:rsidR="00114CDB" w14:paraId="4854C1A9" w14:textId="77777777">
        <w:tc>
          <w:tcPr>
            <w:tcW w:w="1211" w:type="dxa"/>
            <w:gridSpan w:val="2"/>
            <w:shd w:val="clear" w:color="auto" w:fill="E6E6E6"/>
          </w:tcPr>
          <w:p w14:paraId="4854C1A5" w14:textId="77777777" w:rsidR="00114CDB" w:rsidRDefault="00E77387">
            <w:pPr>
              <w:snapToGrid w:val="0"/>
              <w:spacing w:before="60"/>
              <w:rPr>
                <w:rFonts w:cs="Arial"/>
                <w:b/>
                <w:bCs/>
                <w:i/>
                <w:iCs/>
                <w:sz w:val="18"/>
                <w:szCs w:val="18"/>
              </w:rPr>
            </w:pPr>
            <w:r>
              <w:rPr>
                <w:rFonts w:cs="Arial"/>
                <w:b/>
                <w:bCs/>
                <w:i/>
                <w:iCs/>
                <w:sz w:val="18"/>
                <w:szCs w:val="18"/>
              </w:rPr>
              <w:t>Periodo</w:t>
            </w:r>
          </w:p>
        </w:tc>
        <w:tc>
          <w:tcPr>
            <w:tcW w:w="8509" w:type="dxa"/>
            <w:gridSpan w:val="2"/>
            <w:shd w:val="clear" w:color="auto" w:fill="E6E6E6"/>
          </w:tcPr>
          <w:p w14:paraId="4854C1A6" w14:textId="6D43A90E" w:rsidR="00D72775" w:rsidRDefault="00E77387">
            <w:pPr>
              <w:snapToGrid w:val="0"/>
              <w:spacing w:before="60"/>
              <w:rPr>
                <w:rFonts w:eastAsia="Arial" w:cs="Arial"/>
                <w:sz w:val="18"/>
                <w:szCs w:val="18"/>
              </w:rPr>
            </w:pPr>
            <w:r>
              <w:rPr>
                <w:sz w:val="18"/>
                <w:szCs w:val="18"/>
              </w:rPr>
              <w:t>Del 27 de abril al 30 de</w:t>
            </w:r>
            <w:r>
              <w:rPr>
                <w:rFonts w:eastAsia="Arial" w:cs="Arial"/>
                <w:sz w:val="18"/>
                <w:szCs w:val="18"/>
              </w:rPr>
              <w:t xml:space="preserve"> abril del 2026</w:t>
            </w:r>
          </w:p>
        </w:tc>
        <w:tc>
          <w:tcPr>
            <w:tcW w:w="2160" w:type="dxa"/>
            <w:shd w:val="clear" w:color="auto" w:fill="E6E6E6"/>
          </w:tcPr>
          <w:p w14:paraId="4854C1A7" w14:textId="77777777" w:rsidR="00114CDB" w:rsidRDefault="00114CDB">
            <w:pPr>
              <w:snapToGrid w:val="0"/>
              <w:spacing w:before="60"/>
              <w:rPr>
                <w:rFonts w:cs="Arial"/>
                <w:b/>
                <w:bCs/>
                <w:i/>
                <w:iCs/>
                <w:sz w:val="18"/>
                <w:szCs w:val="18"/>
              </w:rPr>
            </w:pPr>
          </w:p>
        </w:tc>
        <w:tc>
          <w:tcPr>
            <w:tcW w:w="1260" w:type="dxa"/>
            <w:shd w:val="clear" w:color="auto" w:fill="E6E6E6"/>
          </w:tcPr>
          <w:p w14:paraId="4854C1A8" w14:textId="77777777" w:rsidR="00114CDB" w:rsidRDefault="00114CDB">
            <w:pPr>
              <w:snapToGrid w:val="0"/>
              <w:spacing w:before="60"/>
              <w:rPr>
                <w:rFonts w:cs="Arial"/>
                <w:sz w:val="18"/>
                <w:szCs w:val="18"/>
              </w:rPr>
            </w:pPr>
          </w:p>
        </w:tc>
      </w:tr>
      <w:tr w:rsidR="00114CDB" w14:paraId="1000000B" w14:textId="77777777" w:rsidTr="00341E9F">
        <w:trPr>
          <w:cantSplit/>
          <w:trHeight w:val="397"/>
        </w:trPr>
        <w:tc>
          <w:tcPr>
            <w:tcW w:w="900" w:type="dxa"/>
            <w:vAlign w:val="center"/>
          </w:tcPr>
          <w:p w14:paraId="1000000C" w14:textId="77777777" w:rsidR="00114CDB" w:rsidRDefault="00114CDB">
            <w:pPr>
              <w:numPr>
                <w:ilvl w:val="0"/>
                <w:numId w:val="2"/>
              </w:numPr>
              <w:snapToGrid w:val="0"/>
              <w:spacing w:before="60"/>
              <w:jc w:val="left"/>
              <w:rPr>
                <w:rFonts w:cs="Arial"/>
                <w:b/>
                <w:bCs/>
                <w:i/>
                <w:iCs/>
                <w:sz w:val="18"/>
                <w:szCs w:val="18"/>
              </w:rPr>
            </w:pPr>
          </w:p>
        </w:tc>
        <w:tc>
          <w:tcPr>
            <w:tcW w:w="1979" w:type="dxa"/>
            <w:gridSpan w:val="2"/>
            <w:vAlign w:val="center"/>
          </w:tcPr>
          <w:p w14:paraId="1000000D" w14:textId="77777777" w:rsidR="00114CDB" w:rsidRDefault="00E77387" w:rsidP="00102027">
            <w:pPr>
              <w:snapToGrid w:val="0"/>
              <w:spacing w:before="60"/>
              <w:jc w:val="center"/>
              <w:rPr>
                <w:rFonts w:cs="Arial"/>
                <w:sz w:val="18"/>
                <w:szCs w:val="18"/>
              </w:rPr>
            </w:pPr>
            <w:r>
              <w:rPr>
                <w:rFonts w:cs="Arial"/>
                <w:sz w:val="18"/>
                <w:szCs w:val="18"/>
              </w:rPr>
              <w:t>Lunes</w:t>
            </w:r>
          </w:p>
        </w:tc>
        <w:tc>
          <w:tcPr>
            <w:tcW w:w="10261" w:type="dxa"/>
            <w:gridSpan w:val="3"/>
            <w:vAlign w:val="center"/>
          </w:tcPr>
          <w:p w14:paraId="10000001" w14:textId="0F0D491B"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Agente IA para evaluación de licitaciones en Claude </w:t>
            </w:r>
            <w:proofErr w:type="spellStart"/>
            <w:r>
              <w:rPr>
                <w:rFonts w:ascii="Times New Roman" w:eastAsia="Times New Roman" w:hAnsi="Times New Roman"/>
                <w:b/>
                <w:bCs/>
                <w:sz w:val="24"/>
                <w:lang w:eastAsia="es-CR"/>
              </w:rPr>
              <w:t>Projects</w:t>
            </w:r>
            <w:proofErr w:type="spellEnd"/>
            <w:r>
              <w:rPr>
                <w:rFonts w:ascii="Times New Roman" w:eastAsia="Times New Roman" w:hAnsi="Times New Roman"/>
                <w:b/>
                <w:bCs/>
                <w:sz w:val="24"/>
                <w:lang w:eastAsia="es-CR"/>
              </w:rPr>
              <w:t xml:space="preserve">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Operativo</w:t>
            </w:r>
          </w:p>
          <w:p w14:paraId="10000002"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creó un agente de IA dentro de la función Proyectos de Claude, entrenado para determinar si una licitación es viable para Deinsa o si algún punto la descalifica. Se probó con proyectos anteriores y funcionó correctamente. Se evaluó previamente el Gem de Gemini para esta tarea, pero fue descartado por quedarse corto en análisis complejos y confundir proyectos entre sí. Decisión tomada: Claude es la herramienta correcta para este agente. Impacto directo: reducción drástica del tiempo invertido en análisis de elegibilidad de licitaciones.</w:t>
            </w:r>
          </w:p>
          <w:p w14:paraId="10000003" w14:textId="7F7BEFE7"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Detección y corrección de consumo excesivo en API de Gemini — </w:t>
            </w:r>
            <w:proofErr w:type="spellStart"/>
            <w:r>
              <w:rPr>
                <w:rFonts w:ascii="Times New Roman" w:eastAsia="Times New Roman" w:hAnsi="Times New Roman"/>
                <w:b/>
                <w:bCs/>
                <w:sz w:val="24"/>
                <w:lang w:eastAsia="es-CR"/>
              </w:rPr>
              <w:t>OpenClaw</w:t>
            </w:r>
            <w:proofErr w:type="spellEnd"/>
            <w:r>
              <w:rPr>
                <w:rFonts w:ascii="Times New Roman" w:eastAsia="Times New Roman" w:hAnsi="Times New Roman"/>
                <w:b/>
                <w:bCs/>
                <w:sz w:val="24"/>
                <w:lang w:eastAsia="es-CR"/>
              </w:rPr>
              <w:t xml:space="preserve">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Resuelto</w:t>
            </w:r>
          </w:p>
          <w:p w14:paraId="10000004"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detectó que la API de Gemini consumió $10 USD en apenas 4 días. Mediante análisis de logs de terminal con apoyo de IA, se identificó una tarea programada que se ejecutaba cada 30 minutos de forma innecesaria. La tarea fue eliminada. Lección aplicada: los logs de OpenClaw son el instrumento correcto para auditar costos de API y deben revisarse ante cualquier consumo inusual.</w:t>
            </w:r>
          </w:p>
          <w:p w14:paraId="10000005" w14:textId="004CB204"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Análisis de videos técnicos enviados por Dennis Alvarado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Completado</w:t>
            </w:r>
          </w:p>
          <w:p w14:paraId="10000006" w14:textId="1955E3D3"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analizaron seis recursos compartidos. Prioridad inmediata para Deinsa: (1) Claude + N8N — Claude genera flujos JSON listos para importar en N8N desde instrucciones en lenguaje natural, aplicable de inmediato para automatizar reportes y correos sin programador; (2) Uso avanzado de Claude y ahorro de tokens — buenas prácticas de prompting y técnicas como editar mensajes, usar /clear y /compact para controlar costos de suscripción. Para explorar después: Claude + Playwright (agentes web), MCP para conectar N8N con Claude (pendiente investigar), programación asistida con Claude.</w:t>
            </w:r>
          </w:p>
          <w:p w14:paraId="0F11DB1E" w14:textId="77777777" w:rsidR="00D10B34" w:rsidRDefault="00D10B34" w:rsidP="002636C6">
            <w:pPr>
              <w:suppressAutoHyphens w:val="0"/>
              <w:spacing w:before="100" w:beforeAutospacing="1" w:after="100" w:afterAutospacing="1"/>
              <w:ind w:left="709"/>
              <w:rPr>
                <w:rFonts w:ascii="Times New Roman" w:eastAsia="Times New Roman" w:hAnsi="Times New Roman"/>
                <w:sz w:val="24"/>
                <w:lang w:eastAsia="es-CR"/>
              </w:rPr>
            </w:pPr>
          </w:p>
          <w:p w14:paraId="10000007" w14:textId="75189CC4"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lastRenderedPageBreak/>
              <w:t xml:space="preserve">Demo de OpenClaw con equipo comercial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En seguimiento</w:t>
            </w:r>
          </w:p>
          <w:p w14:paraId="10000008"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presentaron las funcionalidades de OpenClaw al equipo comercial. Casos de uso identificados: para Agustín, envío de correos automatizados sin detección como spam; para Katherine, automatización de envíos e información operativa. Se levantó la oportunidad de conectar OpenClaw con Bitrix para facilitar seguimiento de negociaciones vía Telegram o WhatsApp. Pendiente: investigar el método de integración OpenClaw–Bitrix y presentar propuesta técnica.</w:t>
            </w:r>
          </w:p>
          <w:p w14:paraId="10000009" w14:textId="58CBDEE4"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Investigación sobre bases de datos vectoriales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En progreso</w:t>
            </w:r>
          </w:p>
          <w:p w14:paraId="1000000A"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profundizó en el funcionamiento del modelo actual: Pinecone + N8N, donde la consulta del usuario se convierte en un vector que recupera los 6 resultados de mayor similitud semántica para que la IA construya la respuesta. Se evaluaron alternativas a Pinecone, investigación aún abierta. Marco solicitó espacio el viernes para resolver consultas técnicas sobre este tema.</w:t>
            </w:r>
          </w:p>
        </w:tc>
      </w:tr>
      <w:tr w:rsidR="00114CDB" w14:paraId="10000014" w14:textId="77777777" w:rsidTr="00341E9F">
        <w:trPr>
          <w:cantSplit/>
          <w:trHeight w:val="397"/>
        </w:trPr>
        <w:tc>
          <w:tcPr>
            <w:tcW w:w="900" w:type="dxa"/>
            <w:vAlign w:val="center"/>
          </w:tcPr>
          <w:p w14:paraId="10000015" w14:textId="77777777" w:rsidR="00114CDB" w:rsidRDefault="00114CDB">
            <w:pPr>
              <w:numPr>
                <w:ilvl w:val="0"/>
                <w:numId w:val="2"/>
              </w:numPr>
              <w:snapToGrid w:val="0"/>
              <w:spacing w:before="60"/>
              <w:jc w:val="left"/>
              <w:rPr>
                <w:rFonts w:cs="Arial"/>
                <w:b/>
                <w:bCs/>
                <w:i/>
                <w:iCs/>
                <w:sz w:val="18"/>
                <w:szCs w:val="18"/>
              </w:rPr>
            </w:pPr>
          </w:p>
        </w:tc>
        <w:tc>
          <w:tcPr>
            <w:tcW w:w="1979" w:type="dxa"/>
            <w:gridSpan w:val="2"/>
            <w:vAlign w:val="center"/>
          </w:tcPr>
          <w:p w14:paraId="10000016" w14:textId="77777777" w:rsidR="00114CDB" w:rsidRDefault="00E77387" w:rsidP="00102027">
            <w:pPr>
              <w:snapToGrid w:val="0"/>
              <w:spacing w:before="60"/>
              <w:jc w:val="center"/>
              <w:rPr>
                <w:rFonts w:cs="Arial"/>
                <w:sz w:val="18"/>
                <w:szCs w:val="18"/>
              </w:rPr>
            </w:pPr>
            <w:r>
              <w:rPr>
                <w:rFonts w:cs="Arial"/>
                <w:sz w:val="18"/>
                <w:szCs w:val="18"/>
              </w:rPr>
              <w:t>Martes</w:t>
            </w:r>
          </w:p>
        </w:tc>
        <w:tc>
          <w:tcPr>
            <w:tcW w:w="10261" w:type="dxa"/>
            <w:gridSpan w:val="3"/>
            <w:vAlign w:val="center"/>
          </w:tcPr>
          <w:p w14:paraId="1000000E" w14:textId="7BE99134"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Instalación de </w:t>
            </w:r>
            <w:proofErr w:type="spellStart"/>
            <w:r>
              <w:rPr>
                <w:rFonts w:ascii="Times New Roman" w:eastAsia="Times New Roman" w:hAnsi="Times New Roman"/>
                <w:b/>
                <w:bCs/>
                <w:sz w:val="24"/>
                <w:lang w:eastAsia="es-CR"/>
              </w:rPr>
              <w:t>OpenClaw</w:t>
            </w:r>
            <w:proofErr w:type="spellEnd"/>
            <w:r>
              <w:rPr>
                <w:rFonts w:ascii="Times New Roman" w:eastAsia="Times New Roman" w:hAnsi="Times New Roman"/>
                <w:b/>
                <w:bCs/>
                <w:sz w:val="24"/>
                <w:lang w:eastAsia="es-CR"/>
              </w:rPr>
              <w:t xml:space="preserve"> para Agustín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Bloqueado</w:t>
            </w:r>
          </w:p>
          <w:p w14:paraId="1000000F"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realizó el backup de skills y archivos del OpenClaw principal y se instalaron en el entorno de Agustín. Sin embargo, la conexión con Telegram quedó bloqueada por ClientShield. Se coordinó con Olman para crear una excepción en el dominio de OpenClaw. Los archivos quedaron subidos pero el agente no quedó funcional. Pendiente: confirmar que Olman habilitó la excepción y retomar la activación.</w:t>
            </w:r>
          </w:p>
          <w:p w14:paraId="10000010" w14:textId="5AB73A6B"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Revisión del SharePoint de Deinsa — Material para agente IA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 xml:space="preserve">  Completado</w:t>
            </w:r>
          </w:p>
          <w:p w14:paraId="10000011"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Josua compartió acceso al SharePoint corporativo con documentación institucional bien organizada. Se identificó material de capacitaciones internas directamente útil para enriquecer la base de datos vectorial del agente de soporte de primer nivel. Material identificado y listo para el siguiente ciclo de reentrenamiento.</w:t>
            </w:r>
          </w:p>
          <w:p w14:paraId="10000012" w14:textId="712B86C6"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Auditoría y mapeo de cuentas Bitrix — Consultoría de orden interno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 xml:space="preserve"> </w:t>
            </w:r>
            <w:r w:rsidR="00DC109D">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 xml:space="preserve"> En análisis</w:t>
            </w:r>
          </w:p>
          <w:p w14:paraId="0C58666C"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 xml:space="preserve">Se realizó un mapeo completo de cuentas y subcuentas de Bitrix24. Se identificaron </w:t>
            </w:r>
            <w:r w:rsidR="00D10B34">
              <w:rPr>
                <w:rFonts w:ascii="Times New Roman" w:eastAsia="Times New Roman" w:hAnsi="Times New Roman"/>
                <w:sz w:val="24"/>
                <w:lang w:eastAsia="es-CR"/>
              </w:rPr>
              <w:t>cinco</w:t>
            </w:r>
            <w:r>
              <w:rPr>
                <w:rFonts w:ascii="Times New Roman" w:eastAsia="Times New Roman" w:hAnsi="Times New Roman"/>
                <w:sz w:val="24"/>
                <w:lang w:eastAsia="es-CR"/>
              </w:rPr>
              <w:t xml:space="preserve"> cuentas principales con múltiples instancias, varias sin negociaciones registradas. La cuenta b24-a5i3ym concentra la información relevante de Katherine y aproximadamente 20,000 negociaciones históricas. Decisión tomada: no eliminar nada por el momento; ordenar roles, usuarios, permisos y pipelines de forma progresiva. La naturaleza de este trabajo es de consultoría interna. Próximo paso: definir con el equipo comercial la estructura de pipelines correcta.</w:t>
            </w:r>
          </w:p>
          <w:p w14:paraId="19EBA81E" w14:textId="5CA9BA24" w:rsidR="00D10B34" w:rsidRDefault="00D10B34"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Las cuentas son las siguientes:</w:t>
            </w:r>
          </w:p>
          <w:p w14:paraId="7656DB54" w14:textId="77777777" w:rsidR="00D10B34" w:rsidRDefault="00D10B34" w:rsidP="002636C6">
            <w:pPr>
              <w:suppressAutoHyphens w:val="0"/>
              <w:spacing w:before="100" w:beforeAutospacing="1" w:after="100" w:afterAutospacing="1"/>
              <w:ind w:left="709"/>
              <w:rPr>
                <w:rFonts w:ascii="Times New Roman" w:eastAsia="Times New Roman" w:hAnsi="Times New Roman"/>
                <w:sz w:val="24"/>
                <w:lang w:eastAsia="es-CR"/>
              </w:rPr>
            </w:pPr>
          </w:p>
          <w:p w14:paraId="3D588604" w14:textId="77777777" w:rsidR="00D10B34" w:rsidRPr="00D10B34" w:rsidRDefault="00D10B34" w:rsidP="00D10B34">
            <w:pPr>
              <w:suppressAutoHyphens w:val="0"/>
              <w:spacing w:before="100" w:beforeAutospacing="1" w:after="100" w:afterAutospacing="1"/>
              <w:ind w:left="709"/>
              <w:rPr>
                <w:rFonts w:ascii="Times New Roman" w:eastAsia="Times New Roman" w:hAnsi="Times New Roman"/>
                <w:b/>
                <w:bCs/>
                <w:sz w:val="24"/>
                <w:lang w:eastAsia="es-CR"/>
              </w:rPr>
            </w:pPr>
            <w:r w:rsidRPr="00D10B34">
              <w:rPr>
                <w:rFonts w:ascii="Times New Roman" w:eastAsia="Times New Roman" w:hAnsi="Times New Roman"/>
                <w:b/>
                <w:bCs/>
                <w:sz w:val="24"/>
                <w:lang w:eastAsia="es-CR"/>
              </w:rPr>
              <w:lastRenderedPageBreak/>
              <w:t>cuenta de capitalhumano@deinsaglobal.com</w:t>
            </w:r>
          </w:p>
          <w:p w14:paraId="081A1C93" w14:textId="77777777" w:rsidR="00D10B34" w:rsidRPr="00D10B34" w:rsidRDefault="00D10B34" w:rsidP="00D10B34">
            <w:pPr>
              <w:pStyle w:val="Prrafodelista"/>
              <w:numPr>
                <w:ilvl w:val="0"/>
                <w:numId w:val="32"/>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ID: b24-a5i3ym.bitrix24.es</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 xml:space="preserve">Es la información que tiene Katherine </w:t>
            </w:r>
          </w:p>
          <w:p w14:paraId="278E00A7" w14:textId="6CDB0DBB" w:rsidR="00D10B34" w:rsidRPr="00D10B34" w:rsidRDefault="00D10B34" w:rsidP="00D10B34">
            <w:pPr>
              <w:pStyle w:val="Prrafodelista"/>
              <w:numPr>
                <w:ilvl w:val="0"/>
                <w:numId w:val="32"/>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ID: b24-z0cz6e.bitrix24.es</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Cuanta administradora sin negociaciones</w:t>
            </w:r>
          </w:p>
          <w:p w14:paraId="0DBBBD72" w14:textId="77777777" w:rsidR="00D10B34" w:rsidRPr="00D10B34" w:rsidRDefault="00D10B34" w:rsidP="00D10B34">
            <w:pPr>
              <w:suppressAutoHyphens w:val="0"/>
              <w:spacing w:before="100" w:beforeAutospacing="1" w:after="100" w:afterAutospacing="1"/>
              <w:ind w:left="709"/>
              <w:rPr>
                <w:rFonts w:ascii="Times New Roman" w:eastAsia="Times New Roman" w:hAnsi="Times New Roman"/>
                <w:b/>
                <w:bCs/>
                <w:sz w:val="24"/>
                <w:lang w:eastAsia="es-CR"/>
              </w:rPr>
            </w:pPr>
            <w:r w:rsidRPr="00D10B34">
              <w:rPr>
                <w:rFonts w:ascii="Times New Roman" w:eastAsia="Times New Roman" w:hAnsi="Times New Roman"/>
                <w:b/>
                <w:bCs/>
                <w:sz w:val="24"/>
                <w:lang w:eastAsia="es-CR"/>
              </w:rPr>
              <w:t xml:space="preserve">cuenta de Kangulo@deinsaglobal.com </w:t>
            </w:r>
          </w:p>
          <w:p w14:paraId="765F696B" w14:textId="77777777" w:rsidR="00D10B34" w:rsidRPr="00D10B34" w:rsidRDefault="00D10B34" w:rsidP="00D10B34">
            <w:pPr>
              <w:pStyle w:val="Prrafodelista"/>
              <w:numPr>
                <w:ilvl w:val="0"/>
                <w:numId w:val="33"/>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ID: b24-1tr07i.bitrix24.com</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Cuanta administradora sin negociaciones</w:t>
            </w:r>
          </w:p>
          <w:p w14:paraId="455C381D" w14:textId="77777777" w:rsidR="00D10B34" w:rsidRPr="00D10B34" w:rsidRDefault="00D10B34" w:rsidP="00D10B34">
            <w:pPr>
              <w:pStyle w:val="Prrafodelista"/>
              <w:numPr>
                <w:ilvl w:val="0"/>
                <w:numId w:val="33"/>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ID: b24-a5i3ym.bitrix24.es</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 xml:space="preserve">Es la información que tiene Katherine </w:t>
            </w:r>
          </w:p>
          <w:p w14:paraId="51440E03" w14:textId="6E456523" w:rsidR="00D10B34" w:rsidRPr="00D10B34" w:rsidRDefault="00D10B34" w:rsidP="00D10B34">
            <w:pPr>
              <w:pStyle w:val="Prrafodelista"/>
              <w:numPr>
                <w:ilvl w:val="0"/>
                <w:numId w:val="33"/>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ID: b24-ger1fh.bitrix24.es</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Cuanta administradora sin negociaciones</w:t>
            </w:r>
          </w:p>
          <w:p w14:paraId="3ADA5F09" w14:textId="77777777" w:rsidR="00D10B34" w:rsidRPr="00D10B34" w:rsidRDefault="00D10B34" w:rsidP="00D10B34">
            <w:pPr>
              <w:suppressAutoHyphens w:val="0"/>
              <w:spacing w:before="100" w:beforeAutospacing="1" w:after="100" w:afterAutospacing="1"/>
              <w:ind w:left="709"/>
              <w:rPr>
                <w:rFonts w:ascii="Times New Roman" w:eastAsia="Times New Roman" w:hAnsi="Times New Roman"/>
                <w:b/>
                <w:bCs/>
                <w:sz w:val="24"/>
                <w:lang w:eastAsia="es-CR"/>
              </w:rPr>
            </w:pPr>
            <w:r w:rsidRPr="00D10B34">
              <w:rPr>
                <w:rFonts w:ascii="Times New Roman" w:eastAsia="Times New Roman" w:hAnsi="Times New Roman"/>
                <w:b/>
                <w:bCs/>
                <w:sz w:val="24"/>
                <w:lang w:eastAsia="es-CR"/>
              </w:rPr>
              <w:t>cuenta de sales@deinsaglobal.com</w:t>
            </w:r>
            <w:r w:rsidRPr="00D10B34">
              <w:rPr>
                <w:rFonts w:ascii="Times New Roman" w:eastAsia="Times New Roman" w:hAnsi="Times New Roman"/>
                <w:b/>
                <w:bCs/>
                <w:sz w:val="24"/>
                <w:lang w:eastAsia="es-CR"/>
              </w:rPr>
              <w:tab/>
            </w:r>
            <w:r w:rsidRPr="00D10B34">
              <w:rPr>
                <w:rFonts w:ascii="Times New Roman" w:eastAsia="Times New Roman" w:hAnsi="Times New Roman"/>
                <w:b/>
                <w:bCs/>
                <w:sz w:val="24"/>
                <w:lang w:eastAsia="es-CR"/>
              </w:rPr>
              <w:tab/>
            </w:r>
          </w:p>
          <w:p w14:paraId="667C9CDB" w14:textId="77777777" w:rsidR="00D10B34" w:rsidRPr="00D10B34" w:rsidRDefault="00D10B34" w:rsidP="00D10B34">
            <w:pPr>
              <w:pStyle w:val="Prrafodelista"/>
              <w:numPr>
                <w:ilvl w:val="0"/>
                <w:numId w:val="34"/>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 xml:space="preserve">ID: b24-a5i3ym.bitrix24.es </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 xml:space="preserve">Es la información que tiene Katherine </w:t>
            </w:r>
          </w:p>
          <w:p w14:paraId="2064CFB5" w14:textId="0CF86E8B" w:rsidR="00D10B34" w:rsidRPr="00D10B34" w:rsidRDefault="00D10B34" w:rsidP="00D10B34">
            <w:pPr>
              <w:pStyle w:val="Prrafodelista"/>
              <w:numPr>
                <w:ilvl w:val="0"/>
                <w:numId w:val="34"/>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 xml:space="preserve">ID: b24-m3adqt.bitrix24.co </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 xml:space="preserve">Cuanta administradora sin negociaciones </w:t>
            </w:r>
          </w:p>
          <w:p w14:paraId="568115D0" w14:textId="77777777" w:rsidR="00D10B34" w:rsidRPr="00D10B34" w:rsidRDefault="00D10B34" w:rsidP="00D10B34">
            <w:pPr>
              <w:suppressAutoHyphens w:val="0"/>
              <w:spacing w:before="100" w:beforeAutospacing="1" w:after="100" w:afterAutospacing="1"/>
              <w:ind w:left="709"/>
              <w:rPr>
                <w:rFonts w:ascii="Times New Roman" w:eastAsia="Times New Roman" w:hAnsi="Times New Roman"/>
                <w:b/>
                <w:bCs/>
                <w:sz w:val="24"/>
                <w:lang w:eastAsia="es-CR"/>
              </w:rPr>
            </w:pPr>
            <w:r w:rsidRPr="00D10B34">
              <w:rPr>
                <w:rFonts w:ascii="Times New Roman" w:eastAsia="Times New Roman" w:hAnsi="Times New Roman"/>
                <w:b/>
                <w:bCs/>
                <w:sz w:val="24"/>
                <w:lang w:eastAsia="es-CR"/>
              </w:rPr>
              <w:t>cuenta de cba@deinsaglobal.com</w:t>
            </w:r>
          </w:p>
          <w:p w14:paraId="68F70974" w14:textId="0BC94A83" w:rsidR="00D10B34" w:rsidRPr="00D10B34" w:rsidRDefault="00D10B34" w:rsidP="00D10B34">
            <w:pPr>
              <w:pStyle w:val="Prrafodelista"/>
              <w:numPr>
                <w:ilvl w:val="0"/>
                <w:numId w:val="35"/>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ID: b24-a5i3ym.bitrix24.es</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 xml:space="preserve">Cuenta que tiene todas las negociaciones unas 20 mil en total </w:t>
            </w:r>
          </w:p>
          <w:p w14:paraId="68329CED" w14:textId="77777777" w:rsidR="00D10B34" w:rsidRPr="00D10B34" w:rsidRDefault="00D10B34" w:rsidP="00D10B34">
            <w:pPr>
              <w:suppressAutoHyphens w:val="0"/>
              <w:spacing w:before="100" w:beforeAutospacing="1" w:after="100" w:afterAutospacing="1"/>
              <w:ind w:left="709"/>
              <w:rPr>
                <w:rFonts w:ascii="Times New Roman" w:eastAsia="Times New Roman" w:hAnsi="Times New Roman"/>
                <w:b/>
                <w:bCs/>
                <w:sz w:val="24"/>
                <w:lang w:eastAsia="es-CR"/>
              </w:rPr>
            </w:pPr>
            <w:r w:rsidRPr="00D10B34">
              <w:rPr>
                <w:rFonts w:ascii="Times New Roman" w:eastAsia="Times New Roman" w:hAnsi="Times New Roman"/>
                <w:b/>
                <w:bCs/>
                <w:sz w:val="24"/>
                <w:lang w:eastAsia="es-CR"/>
              </w:rPr>
              <w:t xml:space="preserve">Cuenta de info@deinsaglobal.com cuenta super administrador </w:t>
            </w:r>
          </w:p>
          <w:p w14:paraId="10000013" w14:textId="64138A33" w:rsidR="00D10B34" w:rsidRPr="00D10B34" w:rsidRDefault="00D10B34" w:rsidP="00D10B34">
            <w:pPr>
              <w:pStyle w:val="Prrafodelista"/>
              <w:numPr>
                <w:ilvl w:val="0"/>
                <w:numId w:val="35"/>
              </w:numPr>
              <w:suppressAutoHyphens w:val="0"/>
              <w:spacing w:before="100" w:beforeAutospacing="1" w:after="100" w:afterAutospacing="1"/>
              <w:rPr>
                <w:rFonts w:ascii="Times New Roman" w:eastAsia="Times New Roman" w:hAnsi="Times New Roman"/>
                <w:sz w:val="24"/>
                <w:lang w:eastAsia="es-CR"/>
              </w:rPr>
            </w:pPr>
            <w:r w:rsidRPr="00D10B34">
              <w:rPr>
                <w:rFonts w:ascii="Times New Roman" w:eastAsia="Times New Roman" w:hAnsi="Times New Roman"/>
                <w:sz w:val="24"/>
                <w:lang w:eastAsia="es-CR"/>
              </w:rPr>
              <w:t>ID: b24-a5i3ym.bitrix24.es</w:t>
            </w:r>
            <w:r w:rsidRPr="00D10B34">
              <w:rPr>
                <w:rFonts w:ascii="Times New Roman" w:eastAsia="Times New Roman" w:hAnsi="Times New Roman"/>
                <w:sz w:val="24"/>
                <w:lang w:eastAsia="es-CR"/>
              </w:rPr>
              <w:tab/>
            </w:r>
            <w:r w:rsidRPr="00D10B34">
              <w:rPr>
                <w:rFonts w:ascii="Times New Roman" w:eastAsia="Times New Roman" w:hAnsi="Times New Roman"/>
                <w:sz w:val="24"/>
                <w:lang w:eastAsia="es-CR"/>
              </w:rPr>
              <w:tab/>
              <w:t>Cuenta que tiene todas las negociaciones unas 20 mil en total</w:t>
            </w:r>
          </w:p>
        </w:tc>
      </w:tr>
      <w:tr w:rsidR="00114CDB" w14:paraId="1000001F" w14:textId="77777777" w:rsidTr="00341E9F">
        <w:trPr>
          <w:cantSplit/>
          <w:trHeight w:val="397"/>
        </w:trPr>
        <w:tc>
          <w:tcPr>
            <w:tcW w:w="900" w:type="dxa"/>
            <w:vAlign w:val="center"/>
          </w:tcPr>
          <w:p w14:paraId="10000020" w14:textId="77777777" w:rsidR="00114CDB" w:rsidRDefault="00114CDB">
            <w:pPr>
              <w:numPr>
                <w:ilvl w:val="0"/>
                <w:numId w:val="2"/>
              </w:numPr>
              <w:snapToGrid w:val="0"/>
              <w:spacing w:before="60"/>
              <w:jc w:val="left"/>
              <w:rPr>
                <w:rFonts w:cs="Arial"/>
                <w:b/>
                <w:bCs/>
                <w:i/>
                <w:iCs/>
                <w:sz w:val="18"/>
                <w:szCs w:val="18"/>
              </w:rPr>
            </w:pPr>
          </w:p>
        </w:tc>
        <w:tc>
          <w:tcPr>
            <w:tcW w:w="1979" w:type="dxa"/>
            <w:gridSpan w:val="2"/>
            <w:vAlign w:val="center"/>
          </w:tcPr>
          <w:p w14:paraId="10000021" w14:textId="77777777" w:rsidR="00114CDB" w:rsidRDefault="00E77387" w:rsidP="00102027">
            <w:pPr>
              <w:snapToGrid w:val="0"/>
              <w:spacing w:before="60"/>
              <w:jc w:val="center"/>
              <w:rPr>
                <w:rFonts w:cs="Arial"/>
                <w:sz w:val="18"/>
                <w:szCs w:val="18"/>
              </w:rPr>
            </w:pPr>
            <w:r>
              <w:rPr>
                <w:rFonts w:cs="Arial"/>
                <w:sz w:val="18"/>
                <w:szCs w:val="18"/>
              </w:rPr>
              <w:t>Miércoles</w:t>
            </w:r>
          </w:p>
        </w:tc>
        <w:tc>
          <w:tcPr>
            <w:tcW w:w="10261" w:type="dxa"/>
            <w:gridSpan w:val="3"/>
            <w:vAlign w:val="center"/>
          </w:tcPr>
          <w:p w14:paraId="10000017" w14:textId="13D1B350"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Demo de Delphos con INDER — Resultado: estudio de mercado próximo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 xml:space="preserve"> En espera</w:t>
            </w:r>
          </w:p>
          <w:p w14:paraId="10000018"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realizó la demo de Delphos ante el INDER, conducida por Dennis Alvarado y Marco. El representante del INDER comunicó que en los próximos días sacarán un estudio de mercado formal. Indica interés sin compromiso aún. Pendiente: dar seguimiento al momento en que se publique el estudio de mercado para asegurar participación oportuna de Deinsa.</w:t>
            </w:r>
          </w:p>
          <w:p w14:paraId="10000019" w14:textId="63839F92"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Cierre del QA del instalador de Delphos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 xml:space="preserve"> Cerrado</w:t>
            </w:r>
          </w:p>
          <w:p w14:paraId="1000001A"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completaron todas las pruebas de QA del instalador pendientes. Previo al cierre se sostuvo reunión con Johel para resolver las consultas técnicas que bloqueaban los últimos pasos. Los resultados y evidencias de los errores encontrados fueron enviados por correo a Josua y Johel. Actividad cerrada formalmente.</w:t>
            </w:r>
          </w:p>
          <w:p w14:paraId="1000001B" w14:textId="26D4BCF4"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Activación del OpenClaw de Agustín — Configuración completa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Operativo</w:t>
            </w:r>
          </w:p>
          <w:p w14:paraId="1000001C"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resolvió el bloqueo del martes y se configuró correctamente el OpenClaw de Agustín con todas las skills y paquetes necesarios. Alcance definido: uso 100% comercial — envío de correos, publicaciones, campañas de marketing y automatización de tareas operativas para reducir carga manual en el área comercial.</w:t>
            </w:r>
          </w:p>
          <w:p w14:paraId="1000001D" w14:textId="5795D000"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Análisis de licitaciones con agente IA — Dos descartadas                                              </w:t>
            </w:r>
            <w:r w:rsidR="00D10B34">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Cerrado</w:t>
            </w:r>
          </w:p>
          <w:p w14:paraId="1000001E"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analizaron dos licitaciones con el agente creado en Claude. ID 2403-36-LR26 (Municipalidad de Peñalolén, Chile): descartada por exigir integraciones con organismos chilenos y cumplimiento de legislación local donde Deinsa no tiene experiencia ni referencias. ID 734-26-LE26 (Servicio de Salud Aysén, Chile): descartada porque el presupuesto disponible no cubre el costo real de un profesional dedicado por 12 meses. Decisiones documentadas y fundamentadas.</w:t>
            </w:r>
          </w:p>
        </w:tc>
      </w:tr>
      <w:tr w:rsidR="00114CDB" w14:paraId="10000028" w14:textId="77777777" w:rsidTr="00341E9F">
        <w:trPr>
          <w:cantSplit/>
          <w:trHeight w:val="397"/>
        </w:trPr>
        <w:tc>
          <w:tcPr>
            <w:tcW w:w="900" w:type="dxa"/>
            <w:vAlign w:val="center"/>
          </w:tcPr>
          <w:p w14:paraId="10000029" w14:textId="77777777" w:rsidR="00114CDB" w:rsidRDefault="00114CDB">
            <w:pPr>
              <w:numPr>
                <w:ilvl w:val="0"/>
                <w:numId w:val="2"/>
              </w:numPr>
              <w:snapToGrid w:val="0"/>
              <w:spacing w:before="60"/>
              <w:jc w:val="left"/>
              <w:rPr>
                <w:rFonts w:cs="Arial"/>
                <w:b/>
                <w:bCs/>
                <w:i/>
                <w:iCs/>
                <w:sz w:val="18"/>
                <w:szCs w:val="18"/>
              </w:rPr>
            </w:pPr>
          </w:p>
        </w:tc>
        <w:tc>
          <w:tcPr>
            <w:tcW w:w="1979" w:type="dxa"/>
            <w:gridSpan w:val="2"/>
            <w:vAlign w:val="center"/>
          </w:tcPr>
          <w:p w14:paraId="1000002A" w14:textId="77777777" w:rsidR="00114CDB" w:rsidRDefault="00E77387" w:rsidP="00102027">
            <w:pPr>
              <w:snapToGrid w:val="0"/>
              <w:spacing w:before="60"/>
              <w:jc w:val="center"/>
              <w:rPr>
                <w:rFonts w:cs="Arial"/>
                <w:sz w:val="18"/>
                <w:szCs w:val="18"/>
              </w:rPr>
            </w:pPr>
            <w:r>
              <w:rPr>
                <w:rFonts w:cs="Arial"/>
                <w:sz w:val="18"/>
                <w:szCs w:val="18"/>
              </w:rPr>
              <w:t>Jueves</w:t>
            </w:r>
          </w:p>
        </w:tc>
        <w:tc>
          <w:tcPr>
            <w:tcW w:w="10261" w:type="dxa"/>
            <w:gridSpan w:val="3"/>
            <w:vAlign w:val="center"/>
          </w:tcPr>
          <w:p w14:paraId="10000022" w14:textId="51682ED8"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Reorganización de </w:t>
            </w:r>
            <w:proofErr w:type="spellStart"/>
            <w:r>
              <w:rPr>
                <w:rFonts w:ascii="Times New Roman" w:eastAsia="Times New Roman" w:hAnsi="Times New Roman"/>
                <w:b/>
                <w:bCs/>
                <w:sz w:val="24"/>
                <w:lang w:eastAsia="es-CR"/>
              </w:rPr>
              <w:t>Bitrix</w:t>
            </w:r>
            <w:proofErr w:type="spellEnd"/>
            <w:r w:rsidR="00DC109D">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En progreso</w:t>
            </w:r>
          </w:p>
          <w:p w14:paraId="10000023"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intervino el pipeline Delphos Funciona: contactos de bancos en Panamá agregados en 2024 sin seguimiento se movieron a columna Contactar. Se creó columna Contacto inicial automático para recibir archivos Excel de Agustín gestionados por Katherine. El pipeline General con ~20,000 negociaciones históricas se mantiene intacto. Se identificó que las automatizaciones avanzadas en Bitrix requieren el plan superior (~$1,000 USD/año). Plan de acción: contactar a Bitrix para negociar acceso a esa funcionalidad, ya que sin ella la integración con N8N, OpenClaw y MCPs queda bloqueada.</w:t>
            </w:r>
          </w:p>
          <w:p w14:paraId="10000024" w14:textId="46149D65"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Plan de Acción Comercial — Mercado República Dominicana                                         </w:t>
            </w:r>
            <w:r w:rsidR="00DC109D">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 xml:space="preserve"> Entregado</w:t>
            </w:r>
          </w:p>
          <w:p w14:paraId="10000025"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Se elaboró un plan de acción comercial detallado para el mercado de República Dominicana, basado en la investigación de Dennis Alvarado sobre el marco regulatorio NORTIC y el índice ITICGE público. El documento fue enviado por correo. Entregable completado.</w:t>
            </w:r>
          </w:p>
          <w:p w14:paraId="10000026" w14:textId="28C79748" w:rsidR="002636C6" w:rsidRDefault="002636C6" w:rsidP="002636C6">
            <w:pPr>
              <w:suppressAutoHyphens w:val="0"/>
              <w:spacing w:before="100" w:beforeAutospacing="1" w:after="100" w:afterAutospacing="1"/>
              <w:jc w:val="left"/>
              <w:rPr>
                <w:rFonts w:ascii="Times New Roman" w:eastAsia="Times New Roman" w:hAnsi="Times New Roman"/>
                <w:b/>
                <w:bCs/>
                <w:sz w:val="24"/>
                <w:lang w:eastAsia="es-CR"/>
              </w:rPr>
            </w:pPr>
            <w:r>
              <w:rPr>
                <w:rFonts w:ascii="Times New Roman" w:eastAsia="Times New Roman" w:hAnsi="Times New Roman"/>
                <w:b/>
                <w:bCs/>
                <w:sz w:val="24"/>
                <w:lang w:eastAsia="es-CR"/>
              </w:rPr>
              <w:t xml:space="preserve">Reunión con Marco — Automatización de carga de presupuestos INS                         </w:t>
            </w:r>
            <w:r w:rsidR="00DC109D">
              <w:rPr>
                <w:rFonts w:ascii="Times New Roman" w:eastAsia="Times New Roman" w:hAnsi="Times New Roman"/>
                <w:b/>
                <w:bCs/>
                <w:sz w:val="24"/>
                <w:lang w:eastAsia="es-CR"/>
              </w:rPr>
              <w:t xml:space="preserve">        </w:t>
            </w:r>
            <w:r>
              <w:rPr>
                <w:rFonts w:ascii="Times New Roman" w:eastAsia="Times New Roman" w:hAnsi="Times New Roman"/>
                <w:b/>
                <w:bCs/>
                <w:sz w:val="24"/>
                <w:lang w:eastAsia="es-CR"/>
              </w:rPr>
              <w:t>Pendiente técnico</w:t>
            </w:r>
          </w:p>
          <w:p w14:paraId="10000027" w14:textId="77777777" w:rsidR="002636C6" w:rsidRDefault="002636C6" w:rsidP="002636C6">
            <w:pPr>
              <w:suppressAutoHyphens w:val="0"/>
              <w:spacing w:before="100" w:beforeAutospacing="1" w:after="100" w:afterAutospacing="1"/>
              <w:ind w:left="709"/>
              <w:rPr>
                <w:rFonts w:ascii="Times New Roman" w:eastAsia="Times New Roman" w:hAnsi="Times New Roman"/>
                <w:sz w:val="24"/>
                <w:lang w:eastAsia="es-CR"/>
              </w:rPr>
            </w:pPr>
            <w:r>
              <w:rPr>
                <w:rFonts w:ascii="Times New Roman" w:eastAsia="Times New Roman" w:hAnsi="Times New Roman"/>
                <w:sz w:val="24"/>
                <w:lang w:eastAsia="es-CR"/>
              </w:rPr>
              <w:t>La reunión tenía dos objetivos: resolver consultas sobre base de datos vectorial y poner en producción la automatización de carga de presupuestos para el INS. Por problemas técnicos surgidos en la sesión, únicamente se abordó el segundo punto. Las pruebas de carga de presupuesto resultaron correctas. Pendiente: el inicio de sesión quedó apuntando al servidor Delphos N en lugar del configurado por Marco. Próximo paso: reproducir en entorno local e instalar en el servidor correcto. Las consultas sobre base de datos vectorial quedaron postergadas y deben reagendarse.</w:t>
            </w:r>
          </w:p>
        </w:tc>
      </w:tr>
    </w:tbl>
    <w:p w14:paraId="69FC58A3" w14:textId="77777777" w:rsidR="00D557CD" w:rsidRPr="00CC170C" w:rsidRDefault="00D557CD" w:rsidP="004D79BE">
      <w:pPr>
        <w:pStyle w:val="HTMLconformatoprevio"/>
        <w:jc w:val="both"/>
        <w:rPr>
          <w:lang w:val="es-CR"/>
        </w:rPr>
      </w:pPr>
    </w:p>
    <w:p w14:paraId="136BF717" w14:textId="2DDE4022" w:rsidR="00842EDB" w:rsidRDefault="00842EDB" w:rsidP="004D79BE">
      <w:pPr>
        <w:pStyle w:val="HTMLconformatoprevio"/>
        <w:jc w:val="both"/>
        <w:rPr>
          <w:lang w:val="es-CR"/>
        </w:rPr>
      </w:pPr>
    </w:p>
    <w:p w14:paraId="424F28E6" w14:textId="71E0E382" w:rsidR="00DC109D" w:rsidRDefault="00DC109D" w:rsidP="004D79BE">
      <w:pPr>
        <w:pStyle w:val="HTMLconformatoprevio"/>
        <w:jc w:val="both"/>
        <w:rPr>
          <w:lang w:val="es-CR"/>
        </w:rPr>
      </w:pPr>
    </w:p>
    <w:p w14:paraId="5B84D7E7" w14:textId="125BA57E" w:rsidR="00DC109D" w:rsidRDefault="00DC109D" w:rsidP="004D79BE">
      <w:pPr>
        <w:pStyle w:val="HTMLconformatoprevio"/>
        <w:jc w:val="both"/>
        <w:rPr>
          <w:lang w:val="es-CR"/>
        </w:rPr>
      </w:pPr>
    </w:p>
    <w:p w14:paraId="49E3E62B" w14:textId="6209A09F" w:rsidR="006654EF" w:rsidRPr="00965BB5" w:rsidRDefault="006654EF" w:rsidP="006654EF">
      <w:pPr>
        <w:pStyle w:val="Ttulo3"/>
        <w:numPr>
          <w:ilvl w:val="0"/>
          <w:numId w:val="0"/>
        </w:numPr>
        <w:ind w:left="720" w:hanging="720"/>
        <w:rPr>
          <w:rFonts w:ascii="Times New Roman" w:hAnsi="Times New Roman"/>
          <w:sz w:val="32"/>
          <w:szCs w:val="32"/>
          <w:lang w:eastAsia="es-CR"/>
        </w:rPr>
      </w:pPr>
      <w:r w:rsidRPr="006654EF">
        <w:rPr>
          <w:rStyle w:val="Textoennegrita"/>
          <w:rFonts w:ascii="Times New Roman" w:hAnsi="Times New Roman"/>
          <w:b/>
          <w:bCs w:val="0"/>
          <w:sz w:val="32"/>
          <w:szCs w:val="32"/>
        </w:rPr>
        <w:lastRenderedPageBreak/>
        <w:t xml:space="preserve">Resolución de observaciones de la semana pasada  </w:t>
      </w:r>
    </w:p>
    <w:p w14:paraId="0126D5C7" w14:textId="77777777" w:rsidR="006654EF" w:rsidRDefault="006654EF" w:rsidP="004D79BE">
      <w:pPr>
        <w:pStyle w:val="HTMLconformatoprevio"/>
        <w:jc w:val="both"/>
        <w:rPr>
          <w:rFonts w:ascii="Times New Roman" w:hAnsi="Times New Roman"/>
          <w:b/>
          <w:bCs/>
          <w:sz w:val="24"/>
          <w:szCs w:val="24"/>
          <w:lang w:val="es-CR"/>
        </w:rPr>
      </w:pPr>
    </w:p>
    <w:p w14:paraId="3D38C090" w14:textId="77777777" w:rsidR="006654EF" w:rsidRPr="006654EF" w:rsidRDefault="006654EF" w:rsidP="004D79BE">
      <w:pPr>
        <w:pStyle w:val="HTMLconformatoprevio"/>
        <w:jc w:val="both"/>
        <w:rPr>
          <w:rFonts w:ascii="Times New Roman" w:hAnsi="Times New Roman"/>
          <w:sz w:val="24"/>
          <w:szCs w:val="24"/>
          <w:lang w:val="es-CR"/>
        </w:rPr>
      </w:pPr>
    </w:p>
    <w:p w14:paraId="05E00324" w14:textId="77777777" w:rsidR="00DC109D" w:rsidRPr="006654EF" w:rsidRDefault="00DC109D" w:rsidP="00DC109D">
      <w:pPr>
        <w:pStyle w:val="HTMLconformatoprevio"/>
        <w:rPr>
          <w:rFonts w:ascii="Times New Roman" w:hAnsi="Times New Roman"/>
          <w:b/>
          <w:bCs/>
          <w:sz w:val="24"/>
          <w:szCs w:val="24"/>
          <w:lang w:val="es-CR"/>
        </w:rPr>
      </w:pPr>
      <w:proofErr w:type="spellStart"/>
      <w:r w:rsidRPr="006654EF">
        <w:rPr>
          <w:rFonts w:ascii="Times New Roman" w:hAnsi="Times New Roman"/>
          <w:b/>
          <w:bCs/>
          <w:sz w:val="24"/>
          <w:szCs w:val="24"/>
          <w:lang w:val="es-CR"/>
        </w:rPr>
        <w:t>Obs</w:t>
      </w:r>
      <w:proofErr w:type="spellEnd"/>
      <w:r w:rsidRPr="006654EF">
        <w:rPr>
          <w:rFonts w:ascii="Times New Roman" w:hAnsi="Times New Roman"/>
          <w:b/>
          <w:bCs/>
          <w:sz w:val="24"/>
          <w:szCs w:val="24"/>
          <w:lang w:val="es-CR"/>
        </w:rPr>
        <w:t xml:space="preserve">. 1 — Migración </w:t>
      </w:r>
      <w:proofErr w:type="spellStart"/>
      <w:r w:rsidRPr="006654EF">
        <w:rPr>
          <w:rFonts w:ascii="Times New Roman" w:hAnsi="Times New Roman"/>
          <w:b/>
          <w:bCs/>
          <w:sz w:val="24"/>
          <w:szCs w:val="24"/>
          <w:lang w:val="es-CR"/>
        </w:rPr>
        <w:t>OpenClaw</w:t>
      </w:r>
      <w:proofErr w:type="spellEnd"/>
    </w:p>
    <w:p w14:paraId="7DE53F96" w14:textId="77777777" w:rsidR="00DC109D" w:rsidRPr="006654EF" w:rsidRDefault="00DC109D" w:rsidP="00DC109D">
      <w:pPr>
        <w:pStyle w:val="HTMLconformatoprevio"/>
        <w:rPr>
          <w:rFonts w:ascii="Times New Roman" w:hAnsi="Times New Roman"/>
          <w:sz w:val="24"/>
          <w:szCs w:val="24"/>
          <w:lang w:val="es-CR"/>
        </w:rPr>
      </w:pPr>
    </w:p>
    <w:p w14:paraId="5EC55095" w14:textId="77777777" w:rsidR="00DC109D" w:rsidRPr="006654EF" w:rsidRDefault="00DC109D" w:rsidP="006654EF">
      <w:pPr>
        <w:pStyle w:val="HTMLconformatoprevio"/>
        <w:rPr>
          <w:rFonts w:ascii="Times New Roman" w:hAnsi="Times New Roman"/>
          <w:sz w:val="24"/>
          <w:szCs w:val="24"/>
          <w:lang w:val="es-CR"/>
        </w:rPr>
      </w:pPr>
      <w:r w:rsidRPr="006654EF">
        <w:rPr>
          <w:rFonts w:ascii="Times New Roman" w:hAnsi="Times New Roman"/>
          <w:sz w:val="24"/>
          <w:szCs w:val="24"/>
          <w:lang w:val="es-CR"/>
        </w:rPr>
        <w:t>"¿Quedó 100% funcional? Necesito métricas, no solo 'se migró'."</w:t>
      </w:r>
    </w:p>
    <w:p w14:paraId="52B13DF8" w14:textId="77777777" w:rsidR="00DC109D" w:rsidRPr="006654EF" w:rsidRDefault="00DC109D" w:rsidP="006654EF">
      <w:pPr>
        <w:pStyle w:val="HTMLconformatoprevio"/>
        <w:ind w:left="709"/>
        <w:rPr>
          <w:rFonts w:ascii="Times New Roman" w:hAnsi="Times New Roman"/>
          <w:sz w:val="24"/>
          <w:szCs w:val="24"/>
          <w:lang w:val="es-CR"/>
        </w:rPr>
      </w:pPr>
    </w:p>
    <w:p w14:paraId="74A324C3" w14:textId="521B8334" w:rsidR="00DC109D" w:rsidRPr="006654EF" w:rsidRDefault="006654EF" w:rsidP="006654EF">
      <w:pPr>
        <w:pStyle w:val="HTMLconformatoprevio"/>
        <w:ind w:left="709"/>
        <w:rPr>
          <w:rFonts w:ascii="Times New Roman" w:hAnsi="Times New Roman"/>
          <w:sz w:val="24"/>
          <w:szCs w:val="24"/>
          <w:lang w:val="es-CR"/>
        </w:rPr>
      </w:pPr>
      <w:r>
        <w:rPr>
          <w:rFonts w:ascii="Times New Roman" w:hAnsi="Times New Roman"/>
          <w:sz w:val="24"/>
          <w:szCs w:val="24"/>
          <w:lang w:val="es-CR"/>
        </w:rPr>
        <w:t xml:space="preserve">R/ </w:t>
      </w:r>
      <w:r w:rsidR="00DC109D" w:rsidRPr="006654EF">
        <w:rPr>
          <w:rFonts w:ascii="Times New Roman" w:hAnsi="Times New Roman"/>
          <w:sz w:val="24"/>
          <w:szCs w:val="24"/>
          <w:lang w:val="es-CR"/>
        </w:rPr>
        <w:t xml:space="preserve">Sí, quedó 100% funcional. Se validó la conexión con Gemini, la ejecución de </w:t>
      </w:r>
      <w:proofErr w:type="spellStart"/>
      <w:r w:rsidR="00DC109D" w:rsidRPr="006654EF">
        <w:rPr>
          <w:rFonts w:ascii="Times New Roman" w:hAnsi="Times New Roman"/>
          <w:sz w:val="24"/>
          <w:szCs w:val="24"/>
          <w:lang w:val="es-CR"/>
        </w:rPr>
        <w:t>skills</w:t>
      </w:r>
      <w:proofErr w:type="spellEnd"/>
      <w:r w:rsidR="00DC109D" w:rsidRPr="006654EF">
        <w:rPr>
          <w:rFonts w:ascii="Times New Roman" w:hAnsi="Times New Roman"/>
          <w:sz w:val="24"/>
          <w:szCs w:val="24"/>
          <w:lang w:val="es-CR"/>
        </w:rPr>
        <w:t xml:space="preserve"> y la estabilidad del entorno. Para futuros cambios de infraestructura se incluirán métricas comparativas en el reporte.</w:t>
      </w:r>
    </w:p>
    <w:p w14:paraId="31C64C98" w14:textId="77777777" w:rsidR="00DC109D" w:rsidRPr="006654EF" w:rsidRDefault="00DC109D" w:rsidP="00DC109D">
      <w:pPr>
        <w:pStyle w:val="HTMLconformatoprevio"/>
        <w:rPr>
          <w:rFonts w:ascii="Times New Roman" w:hAnsi="Times New Roman"/>
          <w:sz w:val="24"/>
          <w:szCs w:val="24"/>
          <w:lang w:val="es-CR"/>
        </w:rPr>
      </w:pPr>
    </w:p>
    <w:p w14:paraId="1F753185" w14:textId="77777777" w:rsidR="00DC109D" w:rsidRPr="006654EF" w:rsidRDefault="00DC109D" w:rsidP="00DC109D">
      <w:pPr>
        <w:pStyle w:val="HTMLconformatoprevio"/>
        <w:rPr>
          <w:rFonts w:ascii="Times New Roman" w:hAnsi="Times New Roman"/>
          <w:b/>
          <w:bCs/>
          <w:sz w:val="24"/>
          <w:szCs w:val="24"/>
          <w:lang w:val="es-CR"/>
        </w:rPr>
      </w:pPr>
      <w:proofErr w:type="spellStart"/>
      <w:r w:rsidRPr="006654EF">
        <w:rPr>
          <w:rFonts w:ascii="Times New Roman" w:hAnsi="Times New Roman"/>
          <w:b/>
          <w:bCs/>
          <w:sz w:val="24"/>
          <w:szCs w:val="24"/>
          <w:lang w:val="es-CR"/>
        </w:rPr>
        <w:t>Obs</w:t>
      </w:r>
      <w:proofErr w:type="spellEnd"/>
      <w:r w:rsidRPr="006654EF">
        <w:rPr>
          <w:rFonts w:ascii="Times New Roman" w:hAnsi="Times New Roman"/>
          <w:b/>
          <w:bCs/>
          <w:sz w:val="24"/>
          <w:szCs w:val="24"/>
          <w:lang w:val="es-CR"/>
        </w:rPr>
        <w:t xml:space="preserve">. 2 — QA instalador de </w:t>
      </w:r>
      <w:proofErr w:type="spellStart"/>
      <w:r w:rsidRPr="006654EF">
        <w:rPr>
          <w:rFonts w:ascii="Times New Roman" w:hAnsi="Times New Roman"/>
          <w:b/>
          <w:bCs/>
          <w:sz w:val="24"/>
          <w:szCs w:val="24"/>
          <w:lang w:val="es-CR"/>
        </w:rPr>
        <w:t>Delphos</w:t>
      </w:r>
      <w:proofErr w:type="spellEnd"/>
    </w:p>
    <w:p w14:paraId="6DF98E09" w14:textId="77777777" w:rsidR="00DC109D" w:rsidRPr="006654EF" w:rsidRDefault="00DC109D" w:rsidP="00DC109D">
      <w:pPr>
        <w:pStyle w:val="HTMLconformatoprevio"/>
        <w:rPr>
          <w:rFonts w:ascii="Times New Roman" w:hAnsi="Times New Roman"/>
          <w:sz w:val="24"/>
          <w:szCs w:val="24"/>
          <w:lang w:val="es-CR"/>
        </w:rPr>
      </w:pPr>
    </w:p>
    <w:p w14:paraId="19CADD7E" w14:textId="77777777" w:rsidR="00DC109D" w:rsidRPr="006654EF" w:rsidRDefault="00DC109D" w:rsidP="006654EF">
      <w:pPr>
        <w:pStyle w:val="HTMLconformatoprevio"/>
        <w:rPr>
          <w:rFonts w:ascii="Times New Roman" w:hAnsi="Times New Roman"/>
          <w:sz w:val="24"/>
          <w:szCs w:val="24"/>
          <w:lang w:val="es-CR"/>
        </w:rPr>
      </w:pPr>
      <w:r w:rsidRPr="006654EF">
        <w:rPr>
          <w:rFonts w:ascii="Times New Roman" w:hAnsi="Times New Roman"/>
          <w:sz w:val="24"/>
          <w:szCs w:val="24"/>
          <w:lang w:val="es-CR"/>
        </w:rPr>
        <w:t>"¿Cuántos bugs? ¿Los documentó? Necesito el reporte de hallazgos."</w:t>
      </w:r>
    </w:p>
    <w:p w14:paraId="169FE5BF" w14:textId="77777777" w:rsidR="00DC109D" w:rsidRPr="006654EF" w:rsidRDefault="00DC109D" w:rsidP="006654EF">
      <w:pPr>
        <w:pStyle w:val="HTMLconformatoprevio"/>
        <w:ind w:left="709"/>
        <w:rPr>
          <w:rFonts w:ascii="Times New Roman" w:hAnsi="Times New Roman"/>
          <w:sz w:val="24"/>
          <w:szCs w:val="24"/>
          <w:lang w:val="es-CR"/>
        </w:rPr>
      </w:pPr>
    </w:p>
    <w:p w14:paraId="0F3D81FE" w14:textId="42D7210B" w:rsidR="00DC109D" w:rsidRPr="006654EF" w:rsidRDefault="006654EF" w:rsidP="006654EF">
      <w:pPr>
        <w:pStyle w:val="HTMLconformatoprevio"/>
        <w:ind w:left="709"/>
        <w:rPr>
          <w:rFonts w:ascii="Times New Roman" w:hAnsi="Times New Roman"/>
          <w:sz w:val="24"/>
          <w:szCs w:val="24"/>
          <w:lang w:val="es-CR"/>
        </w:rPr>
      </w:pPr>
      <w:r>
        <w:rPr>
          <w:rFonts w:ascii="Times New Roman" w:hAnsi="Times New Roman"/>
          <w:sz w:val="24"/>
          <w:szCs w:val="24"/>
          <w:lang w:val="es-CR"/>
        </w:rPr>
        <w:t xml:space="preserve">R/ </w:t>
      </w:r>
      <w:r w:rsidR="00DC109D" w:rsidRPr="006654EF">
        <w:rPr>
          <w:rFonts w:ascii="Times New Roman" w:hAnsi="Times New Roman"/>
          <w:sz w:val="24"/>
          <w:szCs w:val="24"/>
          <w:lang w:val="es-CR"/>
        </w:rPr>
        <w:t xml:space="preserve">Los hallazgos fueron documentados y enviados por correo a </w:t>
      </w:r>
      <w:proofErr w:type="spellStart"/>
      <w:r w:rsidR="00DC109D" w:rsidRPr="006654EF">
        <w:rPr>
          <w:rFonts w:ascii="Times New Roman" w:hAnsi="Times New Roman"/>
          <w:sz w:val="24"/>
          <w:szCs w:val="24"/>
          <w:lang w:val="es-CR"/>
        </w:rPr>
        <w:t>Josua</w:t>
      </w:r>
      <w:proofErr w:type="spellEnd"/>
      <w:r w:rsidR="00DC109D" w:rsidRPr="006654EF">
        <w:rPr>
          <w:rFonts w:ascii="Times New Roman" w:hAnsi="Times New Roman"/>
          <w:sz w:val="24"/>
          <w:szCs w:val="24"/>
          <w:lang w:val="es-CR"/>
        </w:rPr>
        <w:t xml:space="preserve"> y </w:t>
      </w:r>
      <w:proofErr w:type="spellStart"/>
      <w:r w:rsidR="00DC109D" w:rsidRPr="006654EF">
        <w:rPr>
          <w:rFonts w:ascii="Times New Roman" w:hAnsi="Times New Roman"/>
          <w:sz w:val="24"/>
          <w:szCs w:val="24"/>
          <w:lang w:val="es-CR"/>
        </w:rPr>
        <w:t>Johel</w:t>
      </w:r>
      <w:proofErr w:type="spellEnd"/>
      <w:r w:rsidR="00DC109D" w:rsidRPr="006654EF">
        <w:rPr>
          <w:rFonts w:ascii="Times New Roman" w:hAnsi="Times New Roman"/>
          <w:sz w:val="24"/>
          <w:szCs w:val="24"/>
          <w:lang w:val="es-CR"/>
        </w:rPr>
        <w:t>. Esta semana se trabajó en una actualización del instalador; el reporte actualizado con bugs, severidad y estado se adjuntará como anexo.</w:t>
      </w:r>
    </w:p>
    <w:p w14:paraId="45B0AA31" w14:textId="77777777" w:rsidR="00DC109D" w:rsidRPr="006654EF" w:rsidRDefault="00DC109D" w:rsidP="00DC109D">
      <w:pPr>
        <w:pStyle w:val="HTMLconformatoprevio"/>
        <w:rPr>
          <w:rFonts w:ascii="Times New Roman" w:hAnsi="Times New Roman"/>
          <w:sz w:val="24"/>
          <w:szCs w:val="24"/>
          <w:lang w:val="es-CR"/>
        </w:rPr>
      </w:pPr>
    </w:p>
    <w:p w14:paraId="257DE721" w14:textId="77777777" w:rsidR="00DC109D" w:rsidRPr="006654EF" w:rsidRDefault="00DC109D" w:rsidP="00DC109D">
      <w:pPr>
        <w:pStyle w:val="HTMLconformatoprevio"/>
        <w:rPr>
          <w:rFonts w:ascii="Times New Roman" w:hAnsi="Times New Roman"/>
          <w:b/>
          <w:bCs/>
          <w:sz w:val="24"/>
          <w:szCs w:val="24"/>
          <w:lang w:val="es-CR"/>
        </w:rPr>
      </w:pPr>
      <w:proofErr w:type="spellStart"/>
      <w:r w:rsidRPr="006654EF">
        <w:rPr>
          <w:rFonts w:ascii="Times New Roman" w:hAnsi="Times New Roman"/>
          <w:b/>
          <w:bCs/>
          <w:sz w:val="24"/>
          <w:szCs w:val="24"/>
          <w:lang w:val="es-CR"/>
        </w:rPr>
        <w:t>Obs</w:t>
      </w:r>
      <w:proofErr w:type="spellEnd"/>
      <w:r w:rsidRPr="006654EF">
        <w:rPr>
          <w:rFonts w:ascii="Times New Roman" w:hAnsi="Times New Roman"/>
          <w:b/>
          <w:bCs/>
          <w:sz w:val="24"/>
          <w:szCs w:val="24"/>
          <w:lang w:val="es-CR"/>
        </w:rPr>
        <w:t>. 3 y 4 — Error de volumen en el agente de primer nivel</w:t>
      </w:r>
    </w:p>
    <w:p w14:paraId="6A18A1D8" w14:textId="77777777" w:rsidR="00DC109D" w:rsidRPr="006654EF" w:rsidRDefault="00DC109D" w:rsidP="00DC109D">
      <w:pPr>
        <w:pStyle w:val="HTMLconformatoprevio"/>
        <w:rPr>
          <w:rFonts w:ascii="Times New Roman" w:hAnsi="Times New Roman"/>
          <w:sz w:val="24"/>
          <w:szCs w:val="24"/>
          <w:lang w:val="es-CR"/>
        </w:rPr>
      </w:pPr>
    </w:p>
    <w:p w14:paraId="4E05D8E6" w14:textId="77777777" w:rsidR="00DC109D" w:rsidRPr="006654EF" w:rsidRDefault="00DC109D" w:rsidP="006654EF">
      <w:pPr>
        <w:pStyle w:val="HTMLconformatoprevio"/>
        <w:rPr>
          <w:rFonts w:ascii="Times New Roman" w:hAnsi="Times New Roman"/>
          <w:sz w:val="24"/>
          <w:szCs w:val="24"/>
          <w:lang w:val="es-CR"/>
        </w:rPr>
      </w:pPr>
      <w:r w:rsidRPr="006654EF">
        <w:rPr>
          <w:rFonts w:ascii="Times New Roman" w:hAnsi="Times New Roman"/>
          <w:sz w:val="24"/>
          <w:szCs w:val="24"/>
          <w:lang w:val="es-CR"/>
        </w:rPr>
        <w:t>"¿Cuántos bugs abiertos hay? ¿Cuándo se corrige?"</w:t>
      </w:r>
    </w:p>
    <w:p w14:paraId="515ECBF1" w14:textId="77777777" w:rsidR="00DC109D" w:rsidRPr="006654EF" w:rsidRDefault="00DC109D" w:rsidP="006654EF">
      <w:pPr>
        <w:pStyle w:val="HTMLconformatoprevio"/>
        <w:ind w:left="709"/>
        <w:rPr>
          <w:rFonts w:ascii="Times New Roman" w:hAnsi="Times New Roman"/>
          <w:sz w:val="24"/>
          <w:szCs w:val="24"/>
          <w:lang w:val="es-CR"/>
        </w:rPr>
      </w:pPr>
    </w:p>
    <w:p w14:paraId="3CC2B4F7" w14:textId="4A8A9DDE" w:rsidR="00DC109D" w:rsidRPr="006654EF" w:rsidRDefault="006654EF" w:rsidP="006654EF">
      <w:pPr>
        <w:pStyle w:val="HTMLconformatoprevio"/>
        <w:ind w:left="709"/>
        <w:rPr>
          <w:rFonts w:ascii="Times New Roman" w:hAnsi="Times New Roman"/>
          <w:sz w:val="24"/>
          <w:szCs w:val="24"/>
          <w:lang w:val="es-CR"/>
        </w:rPr>
      </w:pPr>
      <w:r>
        <w:rPr>
          <w:rFonts w:ascii="Times New Roman" w:hAnsi="Times New Roman"/>
          <w:sz w:val="24"/>
          <w:szCs w:val="24"/>
          <w:lang w:val="es-CR"/>
        </w:rPr>
        <w:t xml:space="preserve">R/ </w:t>
      </w:r>
      <w:r w:rsidR="00DC109D" w:rsidRPr="006654EF">
        <w:rPr>
          <w:rFonts w:ascii="Times New Roman" w:hAnsi="Times New Roman"/>
          <w:sz w:val="24"/>
          <w:szCs w:val="24"/>
          <w:lang w:val="es-CR"/>
        </w:rPr>
        <w:t>El error fue corregido. Era un nodo de N8N que no estaba ejecutándose correctamente; una vez identificado y reiniciado, el agente opera sin fallas. No hay bugs abiertos pendientes en este componente.</w:t>
      </w:r>
    </w:p>
    <w:p w14:paraId="14A54E76" w14:textId="77777777" w:rsidR="00DC109D" w:rsidRPr="006654EF" w:rsidRDefault="00DC109D" w:rsidP="00DC109D">
      <w:pPr>
        <w:pStyle w:val="HTMLconformatoprevio"/>
        <w:rPr>
          <w:rFonts w:ascii="Times New Roman" w:hAnsi="Times New Roman"/>
          <w:sz w:val="24"/>
          <w:szCs w:val="24"/>
          <w:lang w:val="es-CR"/>
        </w:rPr>
      </w:pPr>
    </w:p>
    <w:p w14:paraId="24BFB978" w14:textId="77777777" w:rsidR="00DC109D" w:rsidRPr="006654EF" w:rsidRDefault="00DC109D" w:rsidP="00DC109D">
      <w:pPr>
        <w:pStyle w:val="HTMLconformatoprevio"/>
        <w:rPr>
          <w:rFonts w:ascii="Times New Roman" w:hAnsi="Times New Roman"/>
          <w:b/>
          <w:bCs/>
          <w:sz w:val="24"/>
          <w:szCs w:val="24"/>
          <w:lang w:val="es-CR"/>
        </w:rPr>
      </w:pPr>
      <w:proofErr w:type="spellStart"/>
      <w:r w:rsidRPr="006654EF">
        <w:rPr>
          <w:rFonts w:ascii="Times New Roman" w:hAnsi="Times New Roman"/>
          <w:b/>
          <w:bCs/>
          <w:sz w:val="24"/>
          <w:szCs w:val="24"/>
          <w:lang w:val="es-CR"/>
        </w:rPr>
        <w:t>Obs</w:t>
      </w:r>
      <w:proofErr w:type="spellEnd"/>
      <w:r w:rsidRPr="006654EF">
        <w:rPr>
          <w:rFonts w:ascii="Times New Roman" w:hAnsi="Times New Roman"/>
          <w:b/>
          <w:bCs/>
          <w:sz w:val="24"/>
          <w:szCs w:val="24"/>
          <w:lang w:val="es-CR"/>
        </w:rPr>
        <w:t xml:space="preserve">. 5 — Automatización de correos vía </w:t>
      </w:r>
      <w:proofErr w:type="spellStart"/>
      <w:r w:rsidRPr="006654EF">
        <w:rPr>
          <w:rFonts w:ascii="Times New Roman" w:hAnsi="Times New Roman"/>
          <w:b/>
          <w:bCs/>
          <w:sz w:val="24"/>
          <w:szCs w:val="24"/>
          <w:lang w:val="es-CR"/>
        </w:rPr>
        <w:t>Telegram</w:t>
      </w:r>
      <w:proofErr w:type="spellEnd"/>
    </w:p>
    <w:p w14:paraId="6A3AF7B3" w14:textId="77777777" w:rsidR="00DC109D" w:rsidRPr="006654EF" w:rsidRDefault="00DC109D" w:rsidP="00DC109D">
      <w:pPr>
        <w:pStyle w:val="HTMLconformatoprevio"/>
        <w:rPr>
          <w:rFonts w:ascii="Times New Roman" w:hAnsi="Times New Roman"/>
          <w:sz w:val="24"/>
          <w:szCs w:val="24"/>
          <w:lang w:val="es-CR"/>
        </w:rPr>
      </w:pPr>
    </w:p>
    <w:p w14:paraId="733D7653" w14:textId="77777777" w:rsidR="00DC109D" w:rsidRPr="006654EF" w:rsidRDefault="00DC109D" w:rsidP="006654EF">
      <w:pPr>
        <w:pStyle w:val="HTMLconformatoprevio"/>
        <w:rPr>
          <w:rFonts w:ascii="Times New Roman" w:hAnsi="Times New Roman"/>
          <w:sz w:val="24"/>
          <w:szCs w:val="24"/>
          <w:lang w:val="es-CR"/>
        </w:rPr>
      </w:pPr>
      <w:r w:rsidRPr="006654EF">
        <w:rPr>
          <w:rFonts w:ascii="Times New Roman" w:hAnsi="Times New Roman"/>
          <w:sz w:val="24"/>
          <w:szCs w:val="24"/>
          <w:lang w:val="es-CR"/>
        </w:rPr>
        <w:t xml:space="preserve">"¿Solución temporal o permanente? ¿Por qué </w:t>
      </w:r>
      <w:proofErr w:type="spellStart"/>
      <w:r w:rsidRPr="006654EF">
        <w:rPr>
          <w:rFonts w:ascii="Times New Roman" w:hAnsi="Times New Roman"/>
          <w:sz w:val="24"/>
          <w:szCs w:val="24"/>
          <w:lang w:val="es-CR"/>
        </w:rPr>
        <w:t>Telegram</w:t>
      </w:r>
      <w:proofErr w:type="spellEnd"/>
      <w:r w:rsidRPr="006654EF">
        <w:rPr>
          <w:rFonts w:ascii="Times New Roman" w:hAnsi="Times New Roman"/>
          <w:sz w:val="24"/>
          <w:szCs w:val="24"/>
          <w:lang w:val="es-CR"/>
        </w:rPr>
        <w:t>?"</w:t>
      </w:r>
    </w:p>
    <w:p w14:paraId="17F1485D" w14:textId="77777777" w:rsidR="00DC109D" w:rsidRPr="006654EF" w:rsidRDefault="00DC109D" w:rsidP="006654EF">
      <w:pPr>
        <w:pStyle w:val="HTMLconformatoprevio"/>
        <w:ind w:left="709"/>
        <w:rPr>
          <w:rFonts w:ascii="Times New Roman" w:hAnsi="Times New Roman"/>
          <w:sz w:val="24"/>
          <w:szCs w:val="24"/>
          <w:lang w:val="es-CR"/>
        </w:rPr>
      </w:pPr>
    </w:p>
    <w:p w14:paraId="1E71D527" w14:textId="3D824B2C" w:rsidR="00DC109D" w:rsidRPr="006654EF" w:rsidRDefault="006654EF" w:rsidP="006654EF">
      <w:pPr>
        <w:pStyle w:val="HTMLconformatoprevio"/>
        <w:ind w:left="709"/>
        <w:rPr>
          <w:rFonts w:ascii="Times New Roman" w:hAnsi="Times New Roman"/>
          <w:sz w:val="24"/>
          <w:szCs w:val="24"/>
          <w:lang w:val="es-CR"/>
        </w:rPr>
      </w:pPr>
      <w:r>
        <w:rPr>
          <w:rFonts w:ascii="Times New Roman" w:hAnsi="Times New Roman"/>
          <w:sz w:val="24"/>
          <w:szCs w:val="24"/>
          <w:lang w:val="es-CR"/>
        </w:rPr>
        <w:lastRenderedPageBreak/>
        <w:t xml:space="preserve">R/ </w:t>
      </w:r>
      <w:r w:rsidR="00DC109D" w:rsidRPr="006654EF">
        <w:rPr>
          <w:rFonts w:ascii="Times New Roman" w:hAnsi="Times New Roman"/>
          <w:sz w:val="24"/>
          <w:szCs w:val="24"/>
          <w:lang w:val="es-CR"/>
        </w:rPr>
        <w:t xml:space="preserve">Es una iniciativa proactiva, no una solución de emergencia. </w:t>
      </w:r>
      <w:proofErr w:type="spellStart"/>
      <w:r w:rsidR="00DC109D" w:rsidRPr="006654EF">
        <w:rPr>
          <w:rFonts w:ascii="Times New Roman" w:hAnsi="Times New Roman"/>
          <w:sz w:val="24"/>
          <w:szCs w:val="24"/>
          <w:lang w:val="es-CR"/>
        </w:rPr>
        <w:t>Telegram</w:t>
      </w:r>
      <w:proofErr w:type="spellEnd"/>
      <w:r w:rsidR="00DC109D" w:rsidRPr="006654EF">
        <w:rPr>
          <w:rFonts w:ascii="Times New Roman" w:hAnsi="Times New Roman"/>
          <w:sz w:val="24"/>
          <w:szCs w:val="24"/>
          <w:lang w:val="es-CR"/>
        </w:rPr>
        <w:t xml:space="preserve"> se utiliza como interfaz de control del agente </w:t>
      </w:r>
      <w:proofErr w:type="spellStart"/>
      <w:r w:rsidR="00DC109D" w:rsidRPr="006654EF">
        <w:rPr>
          <w:rFonts w:ascii="Times New Roman" w:hAnsi="Times New Roman"/>
          <w:sz w:val="24"/>
          <w:szCs w:val="24"/>
          <w:lang w:val="es-CR"/>
        </w:rPr>
        <w:t>OpenClaw</w:t>
      </w:r>
      <w:proofErr w:type="spellEnd"/>
      <w:r w:rsidR="00DC109D" w:rsidRPr="006654EF">
        <w:rPr>
          <w:rFonts w:ascii="Times New Roman" w:hAnsi="Times New Roman"/>
          <w:sz w:val="24"/>
          <w:szCs w:val="24"/>
          <w:lang w:val="es-CR"/>
        </w:rPr>
        <w:t xml:space="preserve"> porque permite dar instrucciones en lenguaje natural desde cualquier dispositivo. El objetivo es automatizar el envío de correos comerciales para apoyar al equipo, reduciendo trabajo operativo.</w:t>
      </w:r>
    </w:p>
    <w:p w14:paraId="100B09F2" w14:textId="77777777" w:rsidR="00DC109D" w:rsidRPr="006654EF" w:rsidRDefault="00DC109D" w:rsidP="00DC109D">
      <w:pPr>
        <w:pStyle w:val="HTMLconformatoprevio"/>
        <w:rPr>
          <w:rFonts w:ascii="Times New Roman" w:hAnsi="Times New Roman"/>
          <w:sz w:val="24"/>
          <w:szCs w:val="24"/>
          <w:lang w:val="es-CR"/>
        </w:rPr>
      </w:pPr>
    </w:p>
    <w:p w14:paraId="1289350D" w14:textId="77777777" w:rsidR="00DC109D" w:rsidRPr="006654EF" w:rsidRDefault="00DC109D" w:rsidP="00DC109D">
      <w:pPr>
        <w:pStyle w:val="HTMLconformatoprevio"/>
        <w:rPr>
          <w:rFonts w:ascii="Times New Roman" w:hAnsi="Times New Roman"/>
          <w:b/>
          <w:bCs/>
          <w:sz w:val="24"/>
          <w:szCs w:val="24"/>
          <w:lang w:val="es-CR"/>
        </w:rPr>
      </w:pPr>
      <w:proofErr w:type="spellStart"/>
      <w:r w:rsidRPr="006654EF">
        <w:rPr>
          <w:rFonts w:ascii="Times New Roman" w:hAnsi="Times New Roman"/>
          <w:b/>
          <w:bCs/>
          <w:sz w:val="24"/>
          <w:szCs w:val="24"/>
          <w:lang w:val="es-CR"/>
        </w:rPr>
        <w:t>Obs</w:t>
      </w:r>
      <w:proofErr w:type="spellEnd"/>
      <w:r w:rsidRPr="006654EF">
        <w:rPr>
          <w:rFonts w:ascii="Times New Roman" w:hAnsi="Times New Roman"/>
          <w:b/>
          <w:bCs/>
          <w:sz w:val="24"/>
          <w:szCs w:val="24"/>
          <w:lang w:val="es-CR"/>
        </w:rPr>
        <w:t>. 6 — Resultado de presentación CEN-CINAI</w:t>
      </w:r>
    </w:p>
    <w:p w14:paraId="34C4E6AD" w14:textId="77777777" w:rsidR="00DC109D" w:rsidRPr="006654EF" w:rsidRDefault="00DC109D" w:rsidP="00DC109D">
      <w:pPr>
        <w:pStyle w:val="HTMLconformatoprevio"/>
        <w:rPr>
          <w:rFonts w:ascii="Times New Roman" w:hAnsi="Times New Roman"/>
          <w:sz w:val="24"/>
          <w:szCs w:val="24"/>
          <w:lang w:val="es-CR"/>
        </w:rPr>
      </w:pPr>
    </w:p>
    <w:p w14:paraId="00D2421C" w14:textId="77777777" w:rsidR="00DC109D" w:rsidRPr="006654EF" w:rsidRDefault="00DC109D" w:rsidP="006654EF">
      <w:pPr>
        <w:pStyle w:val="HTMLconformatoprevio"/>
        <w:rPr>
          <w:rFonts w:ascii="Times New Roman" w:hAnsi="Times New Roman"/>
          <w:sz w:val="24"/>
          <w:szCs w:val="24"/>
          <w:lang w:val="es-CR"/>
        </w:rPr>
      </w:pPr>
      <w:r w:rsidRPr="006654EF">
        <w:rPr>
          <w:rFonts w:ascii="Times New Roman" w:hAnsi="Times New Roman"/>
          <w:sz w:val="24"/>
          <w:szCs w:val="24"/>
          <w:lang w:val="es-CR"/>
        </w:rPr>
        <w:t>"¿Quedaron interesados? ¿Hay siguiente paso con fecha?"</w:t>
      </w:r>
    </w:p>
    <w:p w14:paraId="1D3ED5AF" w14:textId="77777777" w:rsidR="00DC109D" w:rsidRPr="006654EF" w:rsidRDefault="00DC109D" w:rsidP="006654EF">
      <w:pPr>
        <w:pStyle w:val="HTMLconformatoprevio"/>
        <w:ind w:left="709"/>
        <w:rPr>
          <w:rFonts w:ascii="Times New Roman" w:hAnsi="Times New Roman"/>
          <w:sz w:val="24"/>
          <w:szCs w:val="24"/>
          <w:lang w:val="es-CR"/>
        </w:rPr>
      </w:pPr>
    </w:p>
    <w:p w14:paraId="0E98662E" w14:textId="20DDCB82" w:rsidR="00DC109D" w:rsidRPr="006654EF" w:rsidRDefault="006654EF" w:rsidP="006654EF">
      <w:pPr>
        <w:pStyle w:val="HTMLconformatoprevio"/>
        <w:ind w:left="709"/>
        <w:rPr>
          <w:rFonts w:ascii="Times New Roman" w:hAnsi="Times New Roman"/>
          <w:sz w:val="24"/>
          <w:szCs w:val="24"/>
          <w:lang w:val="es-CR"/>
        </w:rPr>
      </w:pPr>
      <w:r>
        <w:rPr>
          <w:rFonts w:ascii="Times New Roman" w:hAnsi="Times New Roman"/>
          <w:sz w:val="24"/>
          <w:szCs w:val="24"/>
          <w:lang w:val="es-CR"/>
        </w:rPr>
        <w:t xml:space="preserve">R/ </w:t>
      </w:r>
      <w:r w:rsidR="00DC109D" w:rsidRPr="006654EF">
        <w:rPr>
          <w:rFonts w:ascii="Times New Roman" w:hAnsi="Times New Roman"/>
          <w:sz w:val="24"/>
          <w:szCs w:val="24"/>
          <w:lang w:val="es-CR"/>
        </w:rPr>
        <w:t>Katherine está dando seguimiento al prospecto. Se confirmará con ella el nivel de interés y el próximo paso concreto para incluirlo en el reporte de esta semana.</w:t>
      </w:r>
    </w:p>
    <w:p w14:paraId="0794BC42" w14:textId="77777777" w:rsidR="00DC109D" w:rsidRPr="006654EF" w:rsidRDefault="00DC109D" w:rsidP="00DC109D">
      <w:pPr>
        <w:pStyle w:val="HTMLconformatoprevio"/>
        <w:rPr>
          <w:rFonts w:ascii="Times New Roman" w:hAnsi="Times New Roman"/>
          <w:sz w:val="24"/>
          <w:szCs w:val="24"/>
          <w:lang w:val="es-CR"/>
        </w:rPr>
      </w:pPr>
    </w:p>
    <w:p w14:paraId="7006DB05" w14:textId="77777777" w:rsidR="00DC109D" w:rsidRPr="006654EF" w:rsidRDefault="00DC109D" w:rsidP="00DC109D">
      <w:pPr>
        <w:pStyle w:val="HTMLconformatoprevio"/>
        <w:rPr>
          <w:rFonts w:ascii="Times New Roman" w:hAnsi="Times New Roman"/>
          <w:b/>
          <w:bCs/>
          <w:sz w:val="24"/>
          <w:szCs w:val="24"/>
          <w:lang w:val="es-CR"/>
        </w:rPr>
      </w:pPr>
      <w:proofErr w:type="spellStart"/>
      <w:r w:rsidRPr="006654EF">
        <w:rPr>
          <w:rFonts w:ascii="Times New Roman" w:hAnsi="Times New Roman"/>
          <w:b/>
          <w:bCs/>
          <w:sz w:val="24"/>
          <w:szCs w:val="24"/>
          <w:lang w:val="es-CR"/>
        </w:rPr>
        <w:t>Obs</w:t>
      </w:r>
      <w:proofErr w:type="spellEnd"/>
      <w:r w:rsidRPr="006654EF">
        <w:rPr>
          <w:rFonts w:ascii="Times New Roman" w:hAnsi="Times New Roman"/>
          <w:b/>
          <w:bCs/>
          <w:sz w:val="24"/>
          <w:szCs w:val="24"/>
          <w:lang w:val="es-CR"/>
        </w:rPr>
        <w:t>. 8 — Guiones con formato profesional</w:t>
      </w:r>
    </w:p>
    <w:p w14:paraId="19777AFA" w14:textId="77777777" w:rsidR="006654EF" w:rsidRDefault="006654EF" w:rsidP="006654EF">
      <w:pPr>
        <w:pStyle w:val="HTMLconformatoprevio"/>
        <w:rPr>
          <w:rFonts w:ascii="Times New Roman" w:hAnsi="Times New Roman"/>
          <w:sz w:val="24"/>
          <w:szCs w:val="24"/>
          <w:lang w:val="es-CR"/>
        </w:rPr>
      </w:pPr>
    </w:p>
    <w:p w14:paraId="62C43E4A" w14:textId="30A733B5" w:rsidR="00DC109D" w:rsidRPr="006654EF" w:rsidRDefault="00DC109D" w:rsidP="006654EF">
      <w:pPr>
        <w:pStyle w:val="HTMLconformatoprevio"/>
        <w:rPr>
          <w:rFonts w:ascii="Times New Roman" w:hAnsi="Times New Roman"/>
          <w:sz w:val="24"/>
          <w:szCs w:val="24"/>
          <w:lang w:val="es-CR"/>
        </w:rPr>
      </w:pPr>
      <w:r w:rsidRPr="006654EF">
        <w:rPr>
          <w:rFonts w:ascii="Times New Roman" w:hAnsi="Times New Roman"/>
          <w:sz w:val="24"/>
          <w:szCs w:val="24"/>
          <w:lang w:val="es-CR"/>
        </w:rPr>
        <w:t>"Era compromiso de la semana anterior. ¿Están listos sí o no?"</w:t>
      </w:r>
    </w:p>
    <w:p w14:paraId="1D967DFE" w14:textId="77777777" w:rsidR="00DC109D" w:rsidRPr="006654EF" w:rsidRDefault="00DC109D" w:rsidP="006654EF">
      <w:pPr>
        <w:pStyle w:val="HTMLconformatoprevio"/>
        <w:ind w:left="709"/>
        <w:rPr>
          <w:rFonts w:ascii="Times New Roman" w:hAnsi="Times New Roman"/>
          <w:sz w:val="24"/>
          <w:szCs w:val="24"/>
          <w:lang w:val="es-CR"/>
        </w:rPr>
      </w:pPr>
    </w:p>
    <w:p w14:paraId="316C3C56" w14:textId="014E33FC" w:rsidR="00DC109D" w:rsidRPr="006654EF" w:rsidRDefault="006654EF" w:rsidP="006654EF">
      <w:pPr>
        <w:pStyle w:val="HTMLconformatoprevio"/>
        <w:ind w:left="709"/>
        <w:rPr>
          <w:rFonts w:ascii="Times New Roman" w:hAnsi="Times New Roman"/>
          <w:sz w:val="24"/>
          <w:szCs w:val="24"/>
          <w:lang w:val="es-CR"/>
        </w:rPr>
      </w:pPr>
      <w:r>
        <w:rPr>
          <w:rFonts w:ascii="Times New Roman" w:hAnsi="Times New Roman"/>
          <w:sz w:val="24"/>
          <w:szCs w:val="24"/>
          <w:lang w:val="es-CR"/>
        </w:rPr>
        <w:t xml:space="preserve">R/ </w:t>
      </w:r>
      <w:r w:rsidR="00501195">
        <w:rPr>
          <w:rFonts w:ascii="Times New Roman" w:hAnsi="Times New Roman"/>
          <w:sz w:val="24"/>
          <w:szCs w:val="24"/>
          <w:lang w:val="es-CR"/>
        </w:rPr>
        <w:t xml:space="preserve">Aún que no se trabajó directamente con este punto, en las reuniones que hemos tenido en estas últimas dos semanas se han tomado muchas notas al respecto para estar totalmente preparado para brindar una demo de </w:t>
      </w:r>
      <w:proofErr w:type="spellStart"/>
      <w:r w:rsidR="00501195">
        <w:rPr>
          <w:rFonts w:ascii="Times New Roman" w:hAnsi="Times New Roman"/>
          <w:sz w:val="24"/>
          <w:szCs w:val="24"/>
          <w:lang w:val="es-CR"/>
        </w:rPr>
        <w:t>Delphos</w:t>
      </w:r>
      <w:proofErr w:type="spellEnd"/>
      <w:r w:rsidR="00501195">
        <w:rPr>
          <w:rFonts w:ascii="Times New Roman" w:hAnsi="Times New Roman"/>
          <w:sz w:val="24"/>
          <w:szCs w:val="24"/>
          <w:lang w:val="es-CR"/>
        </w:rPr>
        <w:t xml:space="preserve">, de igual manera voy a estar profundizando más la siguiente semana en practicar, practicar y más practicar. Con base a hacerlo muchas veces, por repetición, el área de experto incrementa. </w:t>
      </w:r>
    </w:p>
    <w:p w14:paraId="20537886" w14:textId="77777777" w:rsidR="00DC109D" w:rsidRPr="006654EF" w:rsidRDefault="00DC109D" w:rsidP="00DC109D">
      <w:pPr>
        <w:pStyle w:val="HTMLconformatoprevio"/>
        <w:rPr>
          <w:rFonts w:ascii="Times New Roman" w:hAnsi="Times New Roman"/>
          <w:sz w:val="24"/>
          <w:szCs w:val="24"/>
          <w:lang w:val="es-CR"/>
        </w:rPr>
      </w:pPr>
    </w:p>
    <w:p w14:paraId="3D4378E2" w14:textId="431B6BA0" w:rsidR="00DC109D" w:rsidRDefault="00DC109D" w:rsidP="00DC109D">
      <w:pPr>
        <w:pStyle w:val="HTMLconformatoprevio"/>
        <w:rPr>
          <w:rFonts w:ascii="Times New Roman" w:hAnsi="Times New Roman"/>
          <w:b/>
          <w:bCs/>
          <w:sz w:val="24"/>
          <w:szCs w:val="24"/>
          <w:lang w:val="es-CR"/>
        </w:rPr>
      </w:pPr>
      <w:proofErr w:type="spellStart"/>
      <w:r w:rsidRPr="006654EF">
        <w:rPr>
          <w:rFonts w:ascii="Times New Roman" w:hAnsi="Times New Roman"/>
          <w:b/>
          <w:bCs/>
          <w:sz w:val="24"/>
          <w:szCs w:val="24"/>
          <w:lang w:val="es-CR"/>
        </w:rPr>
        <w:t>Obs</w:t>
      </w:r>
      <w:proofErr w:type="spellEnd"/>
      <w:r w:rsidRPr="006654EF">
        <w:rPr>
          <w:rFonts w:ascii="Times New Roman" w:hAnsi="Times New Roman"/>
          <w:b/>
          <w:bCs/>
          <w:sz w:val="24"/>
          <w:szCs w:val="24"/>
          <w:lang w:val="es-CR"/>
        </w:rPr>
        <w:t xml:space="preserve">. 9 — Configuración de </w:t>
      </w:r>
      <w:proofErr w:type="spellStart"/>
      <w:r w:rsidRPr="006654EF">
        <w:rPr>
          <w:rFonts w:ascii="Times New Roman" w:hAnsi="Times New Roman"/>
          <w:b/>
          <w:bCs/>
          <w:sz w:val="24"/>
          <w:szCs w:val="24"/>
          <w:lang w:val="es-CR"/>
        </w:rPr>
        <w:t>Bitrix</w:t>
      </w:r>
      <w:proofErr w:type="spellEnd"/>
    </w:p>
    <w:p w14:paraId="0DFCA734" w14:textId="77777777" w:rsidR="006654EF" w:rsidRPr="006654EF" w:rsidRDefault="006654EF" w:rsidP="00DC109D">
      <w:pPr>
        <w:pStyle w:val="HTMLconformatoprevio"/>
        <w:rPr>
          <w:rFonts w:ascii="Times New Roman" w:hAnsi="Times New Roman"/>
          <w:b/>
          <w:bCs/>
          <w:sz w:val="24"/>
          <w:szCs w:val="24"/>
          <w:lang w:val="es-CR"/>
        </w:rPr>
      </w:pPr>
    </w:p>
    <w:p w14:paraId="5A551433" w14:textId="77777777" w:rsidR="00DC109D" w:rsidRPr="006654EF" w:rsidRDefault="00DC109D" w:rsidP="006654EF">
      <w:pPr>
        <w:pStyle w:val="HTMLconformatoprevio"/>
        <w:rPr>
          <w:rFonts w:ascii="Times New Roman" w:hAnsi="Times New Roman"/>
          <w:sz w:val="24"/>
          <w:szCs w:val="24"/>
          <w:lang w:val="es-CR"/>
        </w:rPr>
      </w:pPr>
      <w:r w:rsidRPr="006654EF">
        <w:rPr>
          <w:rFonts w:ascii="Times New Roman" w:hAnsi="Times New Roman"/>
          <w:sz w:val="24"/>
          <w:szCs w:val="24"/>
          <w:lang w:val="es-CR"/>
        </w:rPr>
        <w:t>"La semana pasada era compromiso. No veo mención."</w:t>
      </w:r>
    </w:p>
    <w:p w14:paraId="0CF4BF4C" w14:textId="77777777" w:rsidR="00DC109D" w:rsidRPr="006654EF" w:rsidRDefault="00DC109D" w:rsidP="006654EF">
      <w:pPr>
        <w:pStyle w:val="HTMLconformatoprevio"/>
        <w:ind w:left="709"/>
        <w:rPr>
          <w:rFonts w:ascii="Times New Roman" w:hAnsi="Times New Roman"/>
          <w:sz w:val="24"/>
          <w:szCs w:val="24"/>
          <w:lang w:val="es-CR"/>
        </w:rPr>
      </w:pPr>
    </w:p>
    <w:p w14:paraId="740888C7" w14:textId="7CC807BD" w:rsidR="00DC109D" w:rsidRDefault="006654EF" w:rsidP="006654EF">
      <w:pPr>
        <w:pStyle w:val="HTMLconformatoprevio"/>
        <w:ind w:left="709"/>
        <w:jc w:val="both"/>
        <w:rPr>
          <w:rFonts w:ascii="Times New Roman" w:hAnsi="Times New Roman"/>
          <w:sz w:val="24"/>
          <w:szCs w:val="24"/>
          <w:lang w:val="es-CR"/>
        </w:rPr>
      </w:pPr>
      <w:r>
        <w:rPr>
          <w:rFonts w:ascii="Times New Roman" w:hAnsi="Times New Roman"/>
          <w:sz w:val="24"/>
          <w:szCs w:val="24"/>
          <w:lang w:val="es-CR"/>
        </w:rPr>
        <w:t xml:space="preserve">R/ </w:t>
      </w:r>
      <w:r w:rsidR="00DC109D" w:rsidRPr="006654EF">
        <w:rPr>
          <w:rFonts w:ascii="Times New Roman" w:hAnsi="Times New Roman"/>
          <w:sz w:val="24"/>
          <w:szCs w:val="24"/>
          <w:lang w:val="es-CR"/>
        </w:rPr>
        <w:t xml:space="preserve">Esta observación no aplica al periodo señalado. El trabajo en </w:t>
      </w:r>
      <w:proofErr w:type="spellStart"/>
      <w:r w:rsidR="00DC109D" w:rsidRPr="006654EF">
        <w:rPr>
          <w:rFonts w:ascii="Times New Roman" w:hAnsi="Times New Roman"/>
          <w:sz w:val="24"/>
          <w:szCs w:val="24"/>
          <w:lang w:val="es-CR"/>
        </w:rPr>
        <w:t>Bitrix</w:t>
      </w:r>
      <w:proofErr w:type="spellEnd"/>
      <w:r w:rsidR="00DC109D" w:rsidRPr="006654EF">
        <w:rPr>
          <w:rFonts w:ascii="Times New Roman" w:hAnsi="Times New Roman"/>
          <w:sz w:val="24"/>
          <w:szCs w:val="24"/>
          <w:lang w:val="es-CR"/>
        </w:rPr>
        <w:t xml:space="preserve"> inició esta semana, no la anterior, por lo que no existía compromiso previo sobre este punto.</w:t>
      </w:r>
    </w:p>
    <w:p w14:paraId="30DD0839" w14:textId="2A912DD4" w:rsidR="006654EF" w:rsidRDefault="006654EF" w:rsidP="006654EF">
      <w:pPr>
        <w:pStyle w:val="HTMLconformatoprevio"/>
        <w:ind w:left="709"/>
        <w:jc w:val="both"/>
        <w:rPr>
          <w:rFonts w:ascii="Times New Roman" w:hAnsi="Times New Roman"/>
          <w:sz w:val="24"/>
          <w:szCs w:val="24"/>
          <w:lang w:val="es-CR"/>
        </w:rPr>
      </w:pPr>
    </w:p>
    <w:p w14:paraId="1E97DD8F" w14:textId="77777777" w:rsidR="006654EF" w:rsidRPr="006654EF" w:rsidRDefault="006654EF" w:rsidP="006654EF">
      <w:pPr>
        <w:pStyle w:val="HTMLconformatoprevio"/>
        <w:ind w:left="709"/>
        <w:jc w:val="both"/>
        <w:rPr>
          <w:rFonts w:ascii="Times New Roman" w:hAnsi="Times New Roman"/>
          <w:sz w:val="24"/>
          <w:szCs w:val="24"/>
          <w:lang w:val="es-CR"/>
        </w:rPr>
      </w:pPr>
    </w:p>
    <w:p w14:paraId="4356DC09" w14:textId="77777777" w:rsidR="00DC109D" w:rsidRPr="00CC170C" w:rsidRDefault="00DC109D" w:rsidP="004D79BE">
      <w:pPr>
        <w:pStyle w:val="HTMLconformatoprevio"/>
        <w:jc w:val="both"/>
        <w:rPr>
          <w:lang w:val="es-CR"/>
        </w:rPr>
      </w:pPr>
    </w:p>
    <w:p w14:paraId="22F33E91" w14:textId="77777777" w:rsidR="00965BB5" w:rsidRPr="00965BB5" w:rsidRDefault="00965BB5" w:rsidP="00965BB5">
      <w:pPr>
        <w:pStyle w:val="Ttulo3"/>
        <w:numPr>
          <w:ilvl w:val="0"/>
          <w:numId w:val="0"/>
        </w:numPr>
        <w:ind w:left="720" w:hanging="720"/>
        <w:rPr>
          <w:rFonts w:ascii="Times New Roman" w:hAnsi="Times New Roman"/>
          <w:sz w:val="32"/>
          <w:szCs w:val="32"/>
          <w:lang w:eastAsia="es-CR"/>
        </w:rPr>
      </w:pPr>
      <w:r>
        <w:rPr>
          <w:rStyle w:val="Textoennegrita"/>
          <w:rFonts w:ascii="Times New Roman" w:hAnsi="Times New Roman"/>
          <w:b/>
          <w:bCs w:val="0"/>
          <w:sz w:val="32"/>
          <w:szCs w:val="32"/>
        </w:rPr>
        <w:t>Pendientes</w:t>
      </w:r>
    </w:p>
    <w:p w14:paraId="5007E014" w14:textId="72FDD135" w:rsidR="00E7010F" w:rsidRDefault="00E7010F" w:rsidP="00246782">
      <w:pPr>
        <w:pStyle w:val="HTMLconformatoprevio"/>
        <w:jc w:val="both"/>
        <w:rPr>
          <w:sz w:val="28"/>
          <w:szCs w:val="28"/>
          <w:lang w:val="es-CR"/>
        </w:rPr>
      </w:pPr>
    </w:p>
    <w:p w14:paraId="1000002B" w14:textId="77777777" w:rsidR="00D557CD" w:rsidRDefault="00D557CD" w:rsidP="00246782">
      <w:pPr>
        <w:pStyle w:val="HTMLconformatoprevio"/>
        <w:jc w:val="both"/>
        <w:rPr>
          <w:rFonts w:ascii="Arial" w:hAnsi="Arial" w:cs="Arial"/>
          <w:sz w:val="24"/>
          <w:szCs w:val="24"/>
          <w:lang w:val="es-CR"/>
        </w:rPr>
      </w:pPr>
      <w:r>
        <w:rPr>
          <w:rFonts w:ascii="Arial" w:hAnsi="Arial" w:cs="Arial"/>
          <w:sz w:val="24"/>
          <w:szCs w:val="24"/>
          <w:lang w:val="es-CR"/>
        </w:rPr>
        <w:t>* Continuar enfoque principal de OpenClaw e innovación de la IA</w:t>
      </w:r>
    </w:p>
    <w:p w14:paraId="1000002C" w14:textId="77777777" w:rsidR="00D557CD" w:rsidRDefault="00D557CD" w:rsidP="00246782">
      <w:pPr>
        <w:pStyle w:val="HTMLconformatoprevio"/>
        <w:jc w:val="both"/>
        <w:rPr>
          <w:rFonts w:ascii="Arial" w:hAnsi="Arial" w:cs="Arial"/>
          <w:sz w:val="24"/>
          <w:szCs w:val="24"/>
          <w:lang w:val="es-CR"/>
        </w:rPr>
      </w:pPr>
      <w:r>
        <w:rPr>
          <w:rFonts w:ascii="Arial" w:hAnsi="Arial" w:cs="Arial"/>
          <w:sz w:val="24"/>
          <w:szCs w:val="24"/>
          <w:lang w:val="es-CR"/>
        </w:rPr>
        <w:t>* Integrar el agente de primer nivel con OpenClaw</w:t>
      </w:r>
    </w:p>
    <w:p w14:paraId="1000002D" w14:textId="77777777" w:rsidR="00D557CD" w:rsidRDefault="00D557CD" w:rsidP="00246782">
      <w:pPr>
        <w:pStyle w:val="HTMLconformatoprevio"/>
        <w:jc w:val="both"/>
        <w:rPr>
          <w:rFonts w:ascii="Arial" w:hAnsi="Arial" w:cs="Arial"/>
          <w:sz w:val="24"/>
          <w:szCs w:val="24"/>
          <w:lang w:val="es-CR"/>
        </w:rPr>
      </w:pPr>
      <w:r>
        <w:rPr>
          <w:rFonts w:ascii="Arial" w:hAnsi="Arial" w:cs="Arial"/>
          <w:sz w:val="24"/>
          <w:szCs w:val="24"/>
          <w:lang w:val="es-CR"/>
        </w:rPr>
        <w:t>* Resolver bloqueo técnico en inicio de sesión del servidor Delphos N (reunión pendiente con Marco)</w:t>
      </w:r>
    </w:p>
    <w:p w14:paraId="1000002E" w14:textId="77777777" w:rsidR="00D557CD" w:rsidRDefault="00D557CD" w:rsidP="00246782">
      <w:pPr>
        <w:pStyle w:val="HTMLconformatoprevio"/>
        <w:jc w:val="both"/>
        <w:rPr>
          <w:rFonts w:ascii="Arial" w:hAnsi="Arial" w:cs="Arial"/>
          <w:sz w:val="24"/>
          <w:szCs w:val="24"/>
          <w:lang w:val="es-CR"/>
        </w:rPr>
      </w:pPr>
      <w:r>
        <w:rPr>
          <w:rFonts w:ascii="Arial" w:hAnsi="Arial" w:cs="Arial"/>
          <w:sz w:val="24"/>
          <w:szCs w:val="24"/>
          <w:lang w:val="es-CR"/>
        </w:rPr>
        <w:t>* Confirmar con Bitrix la disponibilidad de automatizaciones en el plan actual</w:t>
      </w:r>
    </w:p>
    <w:p w14:paraId="1000002F" w14:textId="77777777" w:rsidR="00D557CD" w:rsidRDefault="00D557CD" w:rsidP="00246782">
      <w:pPr>
        <w:pStyle w:val="HTMLconformatoprevio"/>
        <w:jc w:val="both"/>
        <w:rPr>
          <w:rFonts w:ascii="Arial" w:hAnsi="Arial" w:cs="Arial"/>
          <w:sz w:val="24"/>
          <w:szCs w:val="24"/>
          <w:lang w:val="es-CR"/>
        </w:rPr>
      </w:pPr>
      <w:r>
        <w:rPr>
          <w:rFonts w:ascii="Arial" w:hAnsi="Arial" w:cs="Arial"/>
          <w:sz w:val="24"/>
          <w:szCs w:val="24"/>
          <w:lang w:val="es-CR"/>
        </w:rPr>
        <w:t>* Dar seguimiento al estudio de mercado del INDER</w:t>
      </w:r>
    </w:p>
    <w:p w14:paraId="10000030" w14:textId="77777777" w:rsidR="00D557CD" w:rsidRDefault="00D557CD" w:rsidP="00246782">
      <w:pPr>
        <w:pStyle w:val="HTMLconformatoprevio"/>
        <w:jc w:val="both"/>
        <w:rPr>
          <w:rFonts w:ascii="Arial" w:hAnsi="Arial" w:cs="Arial"/>
          <w:sz w:val="24"/>
          <w:szCs w:val="24"/>
          <w:lang w:val="es-CR"/>
        </w:rPr>
      </w:pPr>
      <w:r>
        <w:rPr>
          <w:rFonts w:ascii="Arial" w:hAnsi="Arial" w:cs="Arial"/>
          <w:sz w:val="24"/>
          <w:szCs w:val="24"/>
          <w:lang w:val="es-CR"/>
        </w:rPr>
        <w:t>* Retomar consultas sobre base de datos vectorial con Marco</w:t>
      </w:r>
    </w:p>
    <w:p w14:paraId="71D15346" w14:textId="4E20D646" w:rsidR="00C45AE2" w:rsidRPr="00D10B34" w:rsidRDefault="000E5FB1" w:rsidP="00C45AE2">
      <w:pPr>
        <w:pStyle w:val="HTMLconformatoprevio"/>
        <w:rPr>
          <w:sz w:val="28"/>
          <w:szCs w:val="28"/>
          <w:lang w:val="es-CR"/>
        </w:rPr>
      </w:pPr>
      <w:r w:rsidRPr="00D10B34">
        <w:rPr>
          <w:sz w:val="28"/>
          <w:szCs w:val="28"/>
          <w:lang w:val="es-CR"/>
        </w:rPr>
        <w:t xml:space="preserve"> </w:t>
      </w:r>
    </w:p>
    <w:sectPr w:rsidR="00C45AE2" w:rsidRPr="00D10B34">
      <w:headerReference w:type="default" r:id="rId9"/>
      <w:footerReference w:type="default" r:id="rId10"/>
      <w:footnotePr>
        <w:pos w:val="beneathText"/>
      </w:footnotePr>
      <w:pgSz w:w="15840" w:h="12240" w:orient="landscape"/>
      <w:pgMar w:top="1701" w:right="1412" w:bottom="1701" w:left="1412"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EF720" w14:textId="77777777" w:rsidR="00336954" w:rsidRDefault="00336954">
      <w:r>
        <w:separator/>
      </w:r>
    </w:p>
  </w:endnote>
  <w:endnote w:type="continuationSeparator" w:id="0">
    <w:p w14:paraId="4720D7C5" w14:textId="77777777" w:rsidR="00336954" w:rsidRDefault="00336954">
      <w:r>
        <w:continuationSeparator/>
      </w:r>
    </w:p>
  </w:endnote>
  <w:endnote w:type="continuationNotice" w:id="1">
    <w:p w14:paraId="4688BDA6" w14:textId="77777777" w:rsidR="00E448C8" w:rsidRDefault="00E448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default"/>
    <w:sig w:usb0="00000000" w:usb1="00000000" w:usb2="0000003F" w:usb3="00000000" w:csb0="003F01FF" w:csb1="00000000"/>
  </w:font>
  <w:font w:name="StarSymbol">
    <w:altName w:val="Yu Gothic"/>
    <w:charset w:val="8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4C1E6" w14:textId="77777777" w:rsidR="00114CDB" w:rsidRDefault="00E77387">
    <w:pPr>
      <w:pStyle w:val="Piedepgina"/>
    </w:pPr>
    <w:r>
      <w:t>Informe de trabajo</w:t>
    </w:r>
    <w:r>
      <w:tab/>
    </w:r>
    <w:r>
      <w:tab/>
    </w:r>
    <w:r>
      <w:tab/>
    </w:r>
    <w:r>
      <w:tab/>
    </w:r>
    <w:r>
      <w:tab/>
    </w:r>
    <w:r>
      <w:tab/>
      <w:t xml:space="preserve">Pág. </w:t>
    </w:r>
    <w:r>
      <w:rPr>
        <w:rStyle w:val="Nmerodepgina"/>
      </w:rPr>
      <w:fldChar w:fldCharType="begin"/>
    </w:r>
    <w:r>
      <w:rPr>
        <w:rStyle w:val="Nmerodepgina"/>
      </w:rPr>
      <w:instrText xml:space="preserve"> PAGE </w:instrText>
    </w:r>
    <w:r>
      <w:rPr>
        <w:rStyle w:val="Nmerodepgina"/>
      </w:rPr>
      <w:fldChar w:fldCharType="separate"/>
    </w:r>
    <w:r>
      <w:rPr>
        <w:rStyle w:val="Nmerodepgina"/>
      </w:rPr>
      <w:t>3</w:t>
    </w:r>
    <w:r>
      <w:rPr>
        <w:rStyle w:val="Nmerodepgina"/>
      </w:rPr>
      <w:fldChar w:fldCharType="end"/>
    </w:r>
    <w:r>
      <w:rPr>
        <w:rStyle w:val="Nmerodepgina"/>
      </w:rPr>
      <w:t xml:space="preserve"> / </w:t>
    </w:r>
    <w:r>
      <w:rPr>
        <w:rStyle w:val="Nmerodepgina"/>
      </w:rPr>
      <w:fldChar w:fldCharType="begin"/>
    </w:r>
    <w:r>
      <w:rPr>
        <w:rStyle w:val="Nmerodepgina"/>
      </w:rPr>
      <w:instrText xml:space="preserve"> NUMPAGES \*Arabic </w:instrText>
    </w:r>
    <w:r>
      <w:rPr>
        <w:rStyle w:val="Nmerodepgina"/>
      </w:rPr>
      <w:fldChar w:fldCharType="separate"/>
    </w:r>
    <w:r>
      <w:rPr>
        <w:rStyle w:val="Nmerodepgina"/>
      </w:rPr>
      <w:t>3</w:t>
    </w:r>
    <w:r>
      <w:rPr>
        <w:rStyle w:val="Nmerodepgina"/>
      </w:rPr>
      <w:fldChar w:fldCharType="end"/>
    </w:r>
    <w:r>
      <w:tab/>
    </w:r>
    <w:r>
      <w:tab/>
    </w:r>
    <w:r>
      <w:tab/>
    </w:r>
  </w:p>
  <w:p w14:paraId="4854C1E7" w14:textId="77777777" w:rsidR="00114CDB" w:rsidRDefault="00114CDB">
    <w:pPr>
      <w:pStyle w:val="Piedepgina"/>
    </w:pPr>
  </w:p>
  <w:p w14:paraId="4854C1E8" w14:textId="77777777" w:rsidR="00114CDB" w:rsidRDefault="00114C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0DF0F" w14:textId="77777777" w:rsidR="00336954" w:rsidRDefault="00336954">
      <w:r>
        <w:separator/>
      </w:r>
    </w:p>
  </w:footnote>
  <w:footnote w:type="continuationSeparator" w:id="0">
    <w:p w14:paraId="7AC0CCE2" w14:textId="77777777" w:rsidR="00336954" w:rsidRDefault="00336954">
      <w:r>
        <w:continuationSeparator/>
      </w:r>
    </w:p>
  </w:footnote>
  <w:footnote w:type="continuationNotice" w:id="1">
    <w:p w14:paraId="5A8585E0" w14:textId="77777777" w:rsidR="00E448C8" w:rsidRDefault="00E448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140" w:type="dxa"/>
      <w:tblInd w:w="70" w:type="dxa"/>
      <w:tblLayout w:type="fixed"/>
      <w:tblCellMar>
        <w:left w:w="70" w:type="dxa"/>
        <w:right w:w="70" w:type="dxa"/>
      </w:tblCellMar>
      <w:tblLook w:val="04A0" w:firstRow="1" w:lastRow="0" w:firstColumn="1" w:lastColumn="0" w:noHBand="0" w:noVBand="1"/>
    </w:tblPr>
    <w:tblGrid>
      <w:gridCol w:w="6508"/>
      <w:gridCol w:w="6632"/>
    </w:tblGrid>
    <w:tr w:rsidR="00114CDB" w14:paraId="4854C1E4" w14:textId="77777777">
      <w:tc>
        <w:tcPr>
          <w:tcW w:w="6508" w:type="dxa"/>
          <w:tcBorders>
            <w:bottom w:val="single" w:sz="4" w:space="0" w:color="000000" w:themeColor="text1"/>
          </w:tcBorders>
        </w:tcPr>
        <w:p w14:paraId="4854C1E2" w14:textId="77777777" w:rsidR="00114CDB" w:rsidRDefault="00E77387">
          <w:pPr>
            <w:tabs>
              <w:tab w:val="right" w:pos="8789"/>
            </w:tabs>
            <w:snapToGrid w:val="0"/>
            <w:jc w:val="left"/>
          </w:pPr>
          <w:r>
            <w:rPr>
              <w:noProof/>
            </w:rPr>
            <w:drawing>
              <wp:inline distT="0" distB="0" distL="114300" distR="114300" wp14:anchorId="4854C1E9" wp14:editId="4854C1EA">
                <wp:extent cx="2305050" cy="104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05050" cy="1047750"/>
                        </a:xfrm>
                        <a:prstGeom prst="rect">
                          <a:avLst/>
                        </a:prstGeom>
                      </pic:spPr>
                    </pic:pic>
                  </a:graphicData>
                </a:graphic>
              </wp:inline>
            </w:drawing>
          </w:r>
        </w:p>
      </w:tc>
      <w:tc>
        <w:tcPr>
          <w:tcW w:w="6632" w:type="dxa"/>
          <w:tcBorders>
            <w:bottom w:val="single" w:sz="4" w:space="0" w:color="000000" w:themeColor="text1"/>
          </w:tcBorders>
        </w:tcPr>
        <w:p w14:paraId="4854C1E3" w14:textId="77777777" w:rsidR="00114CDB" w:rsidRDefault="00114CDB">
          <w:pPr>
            <w:tabs>
              <w:tab w:val="right" w:pos="8789"/>
            </w:tabs>
            <w:snapToGrid w:val="0"/>
            <w:jc w:val="right"/>
          </w:pPr>
        </w:p>
      </w:tc>
    </w:tr>
  </w:tbl>
  <w:p w14:paraId="4854C1E5" w14:textId="77777777" w:rsidR="00114CDB" w:rsidRDefault="00114CDB">
    <w:pPr>
      <w:tabs>
        <w:tab w:val="right" w:pos="8789"/>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
      <w:numFmt w:val="decimal"/>
      <w:lvlText w:val="%1."/>
      <w:lvlJc w:val="left"/>
      <w:pPr>
        <w:tabs>
          <w:tab w:val="left" w:pos="720"/>
        </w:tabs>
        <w:ind w:left="720" w:hanging="360"/>
      </w:pPr>
    </w:lvl>
  </w:abstractNum>
  <w:abstractNum w:abstractNumId="1" w15:restartNumberingAfterBreak="0">
    <w:nsid w:val="00000007"/>
    <w:multiLevelType w:val="multilevel"/>
    <w:tmpl w:val="00000007"/>
    <w:lvl w:ilvl="0">
      <w:start w:val="1"/>
      <w:numFmt w:val="decimal"/>
      <w:pStyle w:val="Ttulo1"/>
      <w:lvlText w:val="%1"/>
      <w:lvlJc w:val="left"/>
      <w:pPr>
        <w:tabs>
          <w:tab w:val="left" w:pos="432"/>
        </w:tabs>
        <w:ind w:left="432" w:hanging="432"/>
      </w:pPr>
    </w:lvl>
    <w:lvl w:ilvl="1">
      <w:start w:val="1"/>
      <w:numFmt w:val="decimal"/>
      <w:pStyle w:val="Ttulo2"/>
      <w:lvlText w:val="%1.%2"/>
      <w:lvlJc w:val="left"/>
      <w:pPr>
        <w:tabs>
          <w:tab w:val="left" w:pos="576"/>
        </w:tabs>
        <w:ind w:left="576" w:hanging="576"/>
      </w:pPr>
    </w:lvl>
    <w:lvl w:ilvl="2">
      <w:start w:val="1"/>
      <w:numFmt w:val="decimal"/>
      <w:pStyle w:val="Ttulo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pStyle w:val="Ttulo5"/>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4850E29"/>
    <w:multiLevelType w:val="hybridMultilevel"/>
    <w:tmpl w:val="CAEAEB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095B07CB"/>
    <w:multiLevelType w:val="hybridMultilevel"/>
    <w:tmpl w:val="50FA0E9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0A9C35DC"/>
    <w:multiLevelType w:val="hybridMultilevel"/>
    <w:tmpl w:val="0108E74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0D7C04BB"/>
    <w:multiLevelType w:val="hybridMultilevel"/>
    <w:tmpl w:val="3CC2314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0E9F19E5"/>
    <w:multiLevelType w:val="hybridMultilevel"/>
    <w:tmpl w:val="4B6E3FB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18A51591"/>
    <w:multiLevelType w:val="hybridMultilevel"/>
    <w:tmpl w:val="15049D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1CC618E4"/>
    <w:multiLevelType w:val="multilevel"/>
    <w:tmpl w:val="5442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A73DA"/>
    <w:multiLevelType w:val="hybridMultilevel"/>
    <w:tmpl w:val="620E4760"/>
    <w:lvl w:ilvl="0" w:tplc="140A0001">
      <w:start w:val="1"/>
      <w:numFmt w:val="bullet"/>
      <w:lvlText w:val=""/>
      <w:lvlJc w:val="left"/>
      <w:pPr>
        <w:ind w:left="1429" w:hanging="360"/>
      </w:pPr>
      <w:rPr>
        <w:rFonts w:ascii="Symbol" w:hAnsi="Symbol" w:hint="default"/>
      </w:rPr>
    </w:lvl>
    <w:lvl w:ilvl="1" w:tplc="140A0003" w:tentative="1">
      <w:start w:val="1"/>
      <w:numFmt w:val="bullet"/>
      <w:lvlText w:val="o"/>
      <w:lvlJc w:val="left"/>
      <w:pPr>
        <w:ind w:left="2149" w:hanging="360"/>
      </w:pPr>
      <w:rPr>
        <w:rFonts w:ascii="Courier New" w:hAnsi="Courier New" w:cs="Courier New" w:hint="default"/>
      </w:rPr>
    </w:lvl>
    <w:lvl w:ilvl="2" w:tplc="140A0005" w:tentative="1">
      <w:start w:val="1"/>
      <w:numFmt w:val="bullet"/>
      <w:lvlText w:val=""/>
      <w:lvlJc w:val="left"/>
      <w:pPr>
        <w:ind w:left="2869" w:hanging="360"/>
      </w:pPr>
      <w:rPr>
        <w:rFonts w:ascii="Wingdings" w:hAnsi="Wingdings" w:hint="default"/>
      </w:rPr>
    </w:lvl>
    <w:lvl w:ilvl="3" w:tplc="140A0001" w:tentative="1">
      <w:start w:val="1"/>
      <w:numFmt w:val="bullet"/>
      <w:lvlText w:val=""/>
      <w:lvlJc w:val="left"/>
      <w:pPr>
        <w:ind w:left="3589" w:hanging="360"/>
      </w:pPr>
      <w:rPr>
        <w:rFonts w:ascii="Symbol" w:hAnsi="Symbol" w:hint="default"/>
      </w:rPr>
    </w:lvl>
    <w:lvl w:ilvl="4" w:tplc="140A0003" w:tentative="1">
      <w:start w:val="1"/>
      <w:numFmt w:val="bullet"/>
      <w:lvlText w:val="o"/>
      <w:lvlJc w:val="left"/>
      <w:pPr>
        <w:ind w:left="4309" w:hanging="360"/>
      </w:pPr>
      <w:rPr>
        <w:rFonts w:ascii="Courier New" w:hAnsi="Courier New" w:cs="Courier New" w:hint="default"/>
      </w:rPr>
    </w:lvl>
    <w:lvl w:ilvl="5" w:tplc="140A0005" w:tentative="1">
      <w:start w:val="1"/>
      <w:numFmt w:val="bullet"/>
      <w:lvlText w:val=""/>
      <w:lvlJc w:val="left"/>
      <w:pPr>
        <w:ind w:left="5029" w:hanging="360"/>
      </w:pPr>
      <w:rPr>
        <w:rFonts w:ascii="Wingdings" w:hAnsi="Wingdings" w:hint="default"/>
      </w:rPr>
    </w:lvl>
    <w:lvl w:ilvl="6" w:tplc="140A0001" w:tentative="1">
      <w:start w:val="1"/>
      <w:numFmt w:val="bullet"/>
      <w:lvlText w:val=""/>
      <w:lvlJc w:val="left"/>
      <w:pPr>
        <w:ind w:left="5749" w:hanging="360"/>
      </w:pPr>
      <w:rPr>
        <w:rFonts w:ascii="Symbol" w:hAnsi="Symbol" w:hint="default"/>
      </w:rPr>
    </w:lvl>
    <w:lvl w:ilvl="7" w:tplc="140A0003" w:tentative="1">
      <w:start w:val="1"/>
      <w:numFmt w:val="bullet"/>
      <w:lvlText w:val="o"/>
      <w:lvlJc w:val="left"/>
      <w:pPr>
        <w:ind w:left="6469" w:hanging="360"/>
      </w:pPr>
      <w:rPr>
        <w:rFonts w:ascii="Courier New" w:hAnsi="Courier New" w:cs="Courier New" w:hint="default"/>
      </w:rPr>
    </w:lvl>
    <w:lvl w:ilvl="8" w:tplc="140A0005" w:tentative="1">
      <w:start w:val="1"/>
      <w:numFmt w:val="bullet"/>
      <w:lvlText w:val=""/>
      <w:lvlJc w:val="left"/>
      <w:pPr>
        <w:ind w:left="7189" w:hanging="360"/>
      </w:pPr>
      <w:rPr>
        <w:rFonts w:ascii="Wingdings" w:hAnsi="Wingdings" w:hint="default"/>
      </w:rPr>
    </w:lvl>
  </w:abstractNum>
  <w:abstractNum w:abstractNumId="10" w15:restartNumberingAfterBreak="0">
    <w:nsid w:val="3C496A9E"/>
    <w:multiLevelType w:val="hybridMultilevel"/>
    <w:tmpl w:val="F80A61C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3D164258"/>
    <w:multiLevelType w:val="hybridMultilevel"/>
    <w:tmpl w:val="BC327A74"/>
    <w:lvl w:ilvl="0" w:tplc="140A0001">
      <w:start w:val="1"/>
      <w:numFmt w:val="bullet"/>
      <w:lvlText w:val=""/>
      <w:lvlJc w:val="left"/>
      <w:pPr>
        <w:ind w:left="1429" w:hanging="360"/>
      </w:pPr>
      <w:rPr>
        <w:rFonts w:ascii="Symbol" w:hAnsi="Symbol" w:hint="default"/>
      </w:rPr>
    </w:lvl>
    <w:lvl w:ilvl="1" w:tplc="140A0003" w:tentative="1">
      <w:start w:val="1"/>
      <w:numFmt w:val="bullet"/>
      <w:lvlText w:val="o"/>
      <w:lvlJc w:val="left"/>
      <w:pPr>
        <w:ind w:left="2149" w:hanging="360"/>
      </w:pPr>
      <w:rPr>
        <w:rFonts w:ascii="Courier New" w:hAnsi="Courier New" w:cs="Courier New" w:hint="default"/>
      </w:rPr>
    </w:lvl>
    <w:lvl w:ilvl="2" w:tplc="140A0005" w:tentative="1">
      <w:start w:val="1"/>
      <w:numFmt w:val="bullet"/>
      <w:lvlText w:val=""/>
      <w:lvlJc w:val="left"/>
      <w:pPr>
        <w:ind w:left="2869" w:hanging="360"/>
      </w:pPr>
      <w:rPr>
        <w:rFonts w:ascii="Wingdings" w:hAnsi="Wingdings" w:hint="default"/>
      </w:rPr>
    </w:lvl>
    <w:lvl w:ilvl="3" w:tplc="140A0001" w:tentative="1">
      <w:start w:val="1"/>
      <w:numFmt w:val="bullet"/>
      <w:lvlText w:val=""/>
      <w:lvlJc w:val="left"/>
      <w:pPr>
        <w:ind w:left="3589" w:hanging="360"/>
      </w:pPr>
      <w:rPr>
        <w:rFonts w:ascii="Symbol" w:hAnsi="Symbol" w:hint="default"/>
      </w:rPr>
    </w:lvl>
    <w:lvl w:ilvl="4" w:tplc="140A0003" w:tentative="1">
      <w:start w:val="1"/>
      <w:numFmt w:val="bullet"/>
      <w:lvlText w:val="o"/>
      <w:lvlJc w:val="left"/>
      <w:pPr>
        <w:ind w:left="4309" w:hanging="360"/>
      </w:pPr>
      <w:rPr>
        <w:rFonts w:ascii="Courier New" w:hAnsi="Courier New" w:cs="Courier New" w:hint="default"/>
      </w:rPr>
    </w:lvl>
    <w:lvl w:ilvl="5" w:tplc="140A0005" w:tentative="1">
      <w:start w:val="1"/>
      <w:numFmt w:val="bullet"/>
      <w:lvlText w:val=""/>
      <w:lvlJc w:val="left"/>
      <w:pPr>
        <w:ind w:left="5029" w:hanging="360"/>
      </w:pPr>
      <w:rPr>
        <w:rFonts w:ascii="Wingdings" w:hAnsi="Wingdings" w:hint="default"/>
      </w:rPr>
    </w:lvl>
    <w:lvl w:ilvl="6" w:tplc="140A0001" w:tentative="1">
      <w:start w:val="1"/>
      <w:numFmt w:val="bullet"/>
      <w:lvlText w:val=""/>
      <w:lvlJc w:val="left"/>
      <w:pPr>
        <w:ind w:left="5749" w:hanging="360"/>
      </w:pPr>
      <w:rPr>
        <w:rFonts w:ascii="Symbol" w:hAnsi="Symbol" w:hint="default"/>
      </w:rPr>
    </w:lvl>
    <w:lvl w:ilvl="7" w:tplc="140A0003" w:tentative="1">
      <w:start w:val="1"/>
      <w:numFmt w:val="bullet"/>
      <w:lvlText w:val="o"/>
      <w:lvlJc w:val="left"/>
      <w:pPr>
        <w:ind w:left="6469" w:hanging="360"/>
      </w:pPr>
      <w:rPr>
        <w:rFonts w:ascii="Courier New" w:hAnsi="Courier New" w:cs="Courier New" w:hint="default"/>
      </w:rPr>
    </w:lvl>
    <w:lvl w:ilvl="8" w:tplc="140A0005" w:tentative="1">
      <w:start w:val="1"/>
      <w:numFmt w:val="bullet"/>
      <w:lvlText w:val=""/>
      <w:lvlJc w:val="left"/>
      <w:pPr>
        <w:ind w:left="7189" w:hanging="360"/>
      </w:pPr>
      <w:rPr>
        <w:rFonts w:ascii="Wingdings" w:hAnsi="Wingdings" w:hint="default"/>
      </w:rPr>
    </w:lvl>
  </w:abstractNum>
  <w:abstractNum w:abstractNumId="12" w15:restartNumberingAfterBreak="0">
    <w:nsid w:val="3D9134FF"/>
    <w:multiLevelType w:val="hybridMultilevel"/>
    <w:tmpl w:val="A16653F6"/>
    <w:lvl w:ilvl="0" w:tplc="140A0001">
      <w:start w:val="1"/>
      <w:numFmt w:val="bullet"/>
      <w:lvlText w:val=""/>
      <w:lvlJc w:val="left"/>
      <w:pPr>
        <w:ind w:left="1429" w:hanging="360"/>
      </w:pPr>
      <w:rPr>
        <w:rFonts w:ascii="Symbol" w:hAnsi="Symbol" w:hint="default"/>
      </w:rPr>
    </w:lvl>
    <w:lvl w:ilvl="1" w:tplc="140A0003" w:tentative="1">
      <w:start w:val="1"/>
      <w:numFmt w:val="bullet"/>
      <w:lvlText w:val="o"/>
      <w:lvlJc w:val="left"/>
      <w:pPr>
        <w:ind w:left="2149" w:hanging="360"/>
      </w:pPr>
      <w:rPr>
        <w:rFonts w:ascii="Courier New" w:hAnsi="Courier New" w:cs="Courier New" w:hint="default"/>
      </w:rPr>
    </w:lvl>
    <w:lvl w:ilvl="2" w:tplc="140A0005" w:tentative="1">
      <w:start w:val="1"/>
      <w:numFmt w:val="bullet"/>
      <w:lvlText w:val=""/>
      <w:lvlJc w:val="left"/>
      <w:pPr>
        <w:ind w:left="2869" w:hanging="360"/>
      </w:pPr>
      <w:rPr>
        <w:rFonts w:ascii="Wingdings" w:hAnsi="Wingdings" w:hint="default"/>
      </w:rPr>
    </w:lvl>
    <w:lvl w:ilvl="3" w:tplc="140A0001" w:tentative="1">
      <w:start w:val="1"/>
      <w:numFmt w:val="bullet"/>
      <w:lvlText w:val=""/>
      <w:lvlJc w:val="left"/>
      <w:pPr>
        <w:ind w:left="3589" w:hanging="360"/>
      </w:pPr>
      <w:rPr>
        <w:rFonts w:ascii="Symbol" w:hAnsi="Symbol" w:hint="default"/>
      </w:rPr>
    </w:lvl>
    <w:lvl w:ilvl="4" w:tplc="140A0003" w:tentative="1">
      <w:start w:val="1"/>
      <w:numFmt w:val="bullet"/>
      <w:lvlText w:val="o"/>
      <w:lvlJc w:val="left"/>
      <w:pPr>
        <w:ind w:left="4309" w:hanging="360"/>
      </w:pPr>
      <w:rPr>
        <w:rFonts w:ascii="Courier New" w:hAnsi="Courier New" w:cs="Courier New" w:hint="default"/>
      </w:rPr>
    </w:lvl>
    <w:lvl w:ilvl="5" w:tplc="140A0005" w:tentative="1">
      <w:start w:val="1"/>
      <w:numFmt w:val="bullet"/>
      <w:lvlText w:val=""/>
      <w:lvlJc w:val="left"/>
      <w:pPr>
        <w:ind w:left="5029" w:hanging="360"/>
      </w:pPr>
      <w:rPr>
        <w:rFonts w:ascii="Wingdings" w:hAnsi="Wingdings" w:hint="default"/>
      </w:rPr>
    </w:lvl>
    <w:lvl w:ilvl="6" w:tplc="140A0001" w:tentative="1">
      <w:start w:val="1"/>
      <w:numFmt w:val="bullet"/>
      <w:lvlText w:val=""/>
      <w:lvlJc w:val="left"/>
      <w:pPr>
        <w:ind w:left="5749" w:hanging="360"/>
      </w:pPr>
      <w:rPr>
        <w:rFonts w:ascii="Symbol" w:hAnsi="Symbol" w:hint="default"/>
      </w:rPr>
    </w:lvl>
    <w:lvl w:ilvl="7" w:tplc="140A0003" w:tentative="1">
      <w:start w:val="1"/>
      <w:numFmt w:val="bullet"/>
      <w:lvlText w:val="o"/>
      <w:lvlJc w:val="left"/>
      <w:pPr>
        <w:ind w:left="6469" w:hanging="360"/>
      </w:pPr>
      <w:rPr>
        <w:rFonts w:ascii="Courier New" w:hAnsi="Courier New" w:cs="Courier New" w:hint="default"/>
      </w:rPr>
    </w:lvl>
    <w:lvl w:ilvl="8" w:tplc="140A0005" w:tentative="1">
      <w:start w:val="1"/>
      <w:numFmt w:val="bullet"/>
      <w:lvlText w:val=""/>
      <w:lvlJc w:val="left"/>
      <w:pPr>
        <w:ind w:left="7189" w:hanging="360"/>
      </w:pPr>
      <w:rPr>
        <w:rFonts w:ascii="Wingdings" w:hAnsi="Wingdings" w:hint="default"/>
      </w:rPr>
    </w:lvl>
  </w:abstractNum>
  <w:abstractNum w:abstractNumId="13" w15:restartNumberingAfterBreak="0">
    <w:nsid w:val="3DE53B61"/>
    <w:multiLevelType w:val="hybridMultilevel"/>
    <w:tmpl w:val="4EDE2B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1AA61DF"/>
    <w:multiLevelType w:val="multilevel"/>
    <w:tmpl w:val="D1E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B571E"/>
    <w:multiLevelType w:val="hybridMultilevel"/>
    <w:tmpl w:val="D47AD598"/>
    <w:lvl w:ilvl="0" w:tplc="140A0001">
      <w:start w:val="1"/>
      <w:numFmt w:val="bullet"/>
      <w:lvlText w:val=""/>
      <w:lvlJc w:val="left"/>
      <w:pPr>
        <w:ind w:left="1429" w:hanging="360"/>
      </w:pPr>
      <w:rPr>
        <w:rFonts w:ascii="Symbol" w:hAnsi="Symbol" w:hint="default"/>
      </w:rPr>
    </w:lvl>
    <w:lvl w:ilvl="1" w:tplc="140A0003" w:tentative="1">
      <w:start w:val="1"/>
      <w:numFmt w:val="bullet"/>
      <w:lvlText w:val="o"/>
      <w:lvlJc w:val="left"/>
      <w:pPr>
        <w:ind w:left="2149" w:hanging="360"/>
      </w:pPr>
      <w:rPr>
        <w:rFonts w:ascii="Courier New" w:hAnsi="Courier New" w:cs="Courier New" w:hint="default"/>
      </w:rPr>
    </w:lvl>
    <w:lvl w:ilvl="2" w:tplc="140A0005" w:tentative="1">
      <w:start w:val="1"/>
      <w:numFmt w:val="bullet"/>
      <w:lvlText w:val=""/>
      <w:lvlJc w:val="left"/>
      <w:pPr>
        <w:ind w:left="2869" w:hanging="360"/>
      </w:pPr>
      <w:rPr>
        <w:rFonts w:ascii="Wingdings" w:hAnsi="Wingdings" w:hint="default"/>
      </w:rPr>
    </w:lvl>
    <w:lvl w:ilvl="3" w:tplc="140A0001" w:tentative="1">
      <w:start w:val="1"/>
      <w:numFmt w:val="bullet"/>
      <w:lvlText w:val=""/>
      <w:lvlJc w:val="left"/>
      <w:pPr>
        <w:ind w:left="3589" w:hanging="360"/>
      </w:pPr>
      <w:rPr>
        <w:rFonts w:ascii="Symbol" w:hAnsi="Symbol" w:hint="default"/>
      </w:rPr>
    </w:lvl>
    <w:lvl w:ilvl="4" w:tplc="140A0003" w:tentative="1">
      <w:start w:val="1"/>
      <w:numFmt w:val="bullet"/>
      <w:lvlText w:val="o"/>
      <w:lvlJc w:val="left"/>
      <w:pPr>
        <w:ind w:left="4309" w:hanging="360"/>
      </w:pPr>
      <w:rPr>
        <w:rFonts w:ascii="Courier New" w:hAnsi="Courier New" w:cs="Courier New" w:hint="default"/>
      </w:rPr>
    </w:lvl>
    <w:lvl w:ilvl="5" w:tplc="140A0005" w:tentative="1">
      <w:start w:val="1"/>
      <w:numFmt w:val="bullet"/>
      <w:lvlText w:val=""/>
      <w:lvlJc w:val="left"/>
      <w:pPr>
        <w:ind w:left="5029" w:hanging="360"/>
      </w:pPr>
      <w:rPr>
        <w:rFonts w:ascii="Wingdings" w:hAnsi="Wingdings" w:hint="default"/>
      </w:rPr>
    </w:lvl>
    <w:lvl w:ilvl="6" w:tplc="140A0001" w:tentative="1">
      <w:start w:val="1"/>
      <w:numFmt w:val="bullet"/>
      <w:lvlText w:val=""/>
      <w:lvlJc w:val="left"/>
      <w:pPr>
        <w:ind w:left="5749" w:hanging="360"/>
      </w:pPr>
      <w:rPr>
        <w:rFonts w:ascii="Symbol" w:hAnsi="Symbol" w:hint="default"/>
      </w:rPr>
    </w:lvl>
    <w:lvl w:ilvl="7" w:tplc="140A0003" w:tentative="1">
      <w:start w:val="1"/>
      <w:numFmt w:val="bullet"/>
      <w:lvlText w:val="o"/>
      <w:lvlJc w:val="left"/>
      <w:pPr>
        <w:ind w:left="6469" w:hanging="360"/>
      </w:pPr>
      <w:rPr>
        <w:rFonts w:ascii="Courier New" w:hAnsi="Courier New" w:cs="Courier New" w:hint="default"/>
      </w:rPr>
    </w:lvl>
    <w:lvl w:ilvl="8" w:tplc="140A0005" w:tentative="1">
      <w:start w:val="1"/>
      <w:numFmt w:val="bullet"/>
      <w:lvlText w:val=""/>
      <w:lvlJc w:val="left"/>
      <w:pPr>
        <w:ind w:left="7189" w:hanging="360"/>
      </w:pPr>
      <w:rPr>
        <w:rFonts w:ascii="Wingdings" w:hAnsi="Wingdings" w:hint="default"/>
      </w:rPr>
    </w:lvl>
  </w:abstractNum>
  <w:abstractNum w:abstractNumId="16" w15:restartNumberingAfterBreak="0">
    <w:nsid w:val="4AF67449"/>
    <w:multiLevelType w:val="hybridMultilevel"/>
    <w:tmpl w:val="2A0ED3F6"/>
    <w:lvl w:ilvl="0" w:tplc="5C2C5F5E">
      <w:numFmt w:val="bullet"/>
      <w:lvlText w:val=""/>
      <w:lvlJc w:val="left"/>
      <w:pPr>
        <w:ind w:left="720" w:hanging="360"/>
      </w:pPr>
      <w:rPr>
        <w:rFonts w:ascii="Symbol" w:eastAsia="SimSun" w:hAnsi="Symbol"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4E9916CF"/>
    <w:multiLevelType w:val="multilevel"/>
    <w:tmpl w:val="51A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32AE6"/>
    <w:multiLevelType w:val="multilevel"/>
    <w:tmpl w:val="E42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84184"/>
    <w:multiLevelType w:val="hybridMultilevel"/>
    <w:tmpl w:val="36746F6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5CE04E9A"/>
    <w:multiLevelType w:val="hybridMultilevel"/>
    <w:tmpl w:val="5FACA48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EC1601F"/>
    <w:multiLevelType w:val="multilevel"/>
    <w:tmpl w:val="BAC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C33DE"/>
    <w:multiLevelType w:val="hybridMultilevel"/>
    <w:tmpl w:val="0C405236"/>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68A976D4"/>
    <w:multiLevelType w:val="hybridMultilevel"/>
    <w:tmpl w:val="0AD040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4" w15:restartNumberingAfterBreak="0">
    <w:nsid w:val="69E66BE7"/>
    <w:multiLevelType w:val="hybridMultilevel"/>
    <w:tmpl w:val="7A964A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72B0275A"/>
    <w:multiLevelType w:val="multilevel"/>
    <w:tmpl w:val="A1E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74DC5"/>
    <w:multiLevelType w:val="hybridMultilevel"/>
    <w:tmpl w:val="8B22F7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79A750B3"/>
    <w:multiLevelType w:val="multilevel"/>
    <w:tmpl w:val="5B0C4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86D1D"/>
    <w:multiLevelType w:val="hybridMultilevel"/>
    <w:tmpl w:val="7BB689F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7A6B3803"/>
    <w:multiLevelType w:val="hybridMultilevel"/>
    <w:tmpl w:val="F1B69B7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7C580809"/>
    <w:multiLevelType w:val="hybridMultilevel"/>
    <w:tmpl w:val="F392B45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7CD12463"/>
    <w:multiLevelType w:val="multilevel"/>
    <w:tmpl w:val="5A1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73DC7"/>
    <w:multiLevelType w:val="hybridMultilevel"/>
    <w:tmpl w:val="31923D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7EC10F1C"/>
    <w:multiLevelType w:val="hybridMultilevel"/>
    <w:tmpl w:val="8A788DF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 w15:restartNumberingAfterBreak="0">
    <w:nsid w:val="7FD30E36"/>
    <w:multiLevelType w:val="hybridMultilevel"/>
    <w:tmpl w:val="D61C80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27"/>
  </w:num>
  <w:num w:numId="6">
    <w:abstractNumId w:val="25"/>
  </w:num>
  <w:num w:numId="7">
    <w:abstractNumId w:val="8"/>
  </w:num>
  <w:num w:numId="8">
    <w:abstractNumId w:val="31"/>
  </w:num>
  <w:num w:numId="9">
    <w:abstractNumId w:val="28"/>
  </w:num>
  <w:num w:numId="10">
    <w:abstractNumId w:val="26"/>
  </w:num>
  <w:num w:numId="11">
    <w:abstractNumId w:val="6"/>
  </w:num>
  <w:num w:numId="12">
    <w:abstractNumId w:val="16"/>
  </w:num>
  <w:num w:numId="13">
    <w:abstractNumId w:val="20"/>
  </w:num>
  <w:num w:numId="14">
    <w:abstractNumId w:val="4"/>
  </w:num>
  <w:num w:numId="15">
    <w:abstractNumId w:val="33"/>
  </w:num>
  <w:num w:numId="16">
    <w:abstractNumId w:val="29"/>
  </w:num>
  <w:num w:numId="17">
    <w:abstractNumId w:val="7"/>
  </w:num>
  <w:num w:numId="18">
    <w:abstractNumId w:val="10"/>
  </w:num>
  <w:num w:numId="19">
    <w:abstractNumId w:val="34"/>
  </w:num>
  <w:num w:numId="20">
    <w:abstractNumId w:val="30"/>
  </w:num>
  <w:num w:numId="21">
    <w:abstractNumId w:val="18"/>
  </w:num>
  <w:num w:numId="22">
    <w:abstractNumId w:val="17"/>
  </w:num>
  <w:num w:numId="23">
    <w:abstractNumId w:val="3"/>
  </w:num>
  <w:num w:numId="24">
    <w:abstractNumId w:val="32"/>
  </w:num>
  <w:num w:numId="25">
    <w:abstractNumId w:val="13"/>
  </w:num>
  <w:num w:numId="26">
    <w:abstractNumId w:val="23"/>
  </w:num>
  <w:num w:numId="27">
    <w:abstractNumId w:val="19"/>
  </w:num>
  <w:num w:numId="28">
    <w:abstractNumId w:val="24"/>
  </w:num>
  <w:num w:numId="29">
    <w:abstractNumId w:val="22"/>
  </w:num>
  <w:num w:numId="30">
    <w:abstractNumId w:val="14"/>
  </w:num>
  <w:num w:numId="31">
    <w:abstractNumId w:val="21"/>
  </w:num>
  <w:num w:numId="32">
    <w:abstractNumId w:val="12"/>
  </w:num>
  <w:num w:numId="33">
    <w:abstractNumId w:val="11"/>
  </w:num>
  <w:num w:numId="34">
    <w:abstractNumId w:val="9"/>
  </w:num>
  <w:num w:numId="35">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4097"/>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CDE"/>
    <w:rsid w:val="0000039A"/>
    <w:rsid w:val="000012F4"/>
    <w:rsid w:val="00001431"/>
    <w:rsid w:val="00001BD3"/>
    <w:rsid w:val="000028DF"/>
    <w:rsid w:val="000035DA"/>
    <w:rsid w:val="00003C11"/>
    <w:rsid w:val="00003F64"/>
    <w:rsid w:val="000051E2"/>
    <w:rsid w:val="00005289"/>
    <w:rsid w:val="0000614A"/>
    <w:rsid w:val="00010573"/>
    <w:rsid w:val="00010C3F"/>
    <w:rsid w:val="000112F6"/>
    <w:rsid w:val="00012181"/>
    <w:rsid w:val="000121C9"/>
    <w:rsid w:val="000122CE"/>
    <w:rsid w:val="0001244B"/>
    <w:rsid w:val="00014E6D"/>
    <w:rsid w:val="00015877"/>
    <w:rsid w:val="00017D9A"/>
    <w:rsid w:val="0002071B"/>
    <w:rsid w:val="000211FB"/>
    <w:rsid w:val="000218E0"/>
    <w:rsid w:val="000225BB"/>
    <w:rsid w:val="00022A1B"/>
    <w:rsid w:val="00024004"/>
    <w:rsid w:val="00025DE0"/>
    <w:rsid w:val="00026398"/>
    <w:rsid w:val="000272B0"/>
    <w:rsid w:val="000276CD"/>
    <w:rsid w:val="00030AEA"/>
    <w:rsid w:val="00030DE6"/>
    <w:rsid w:val="00032116"/>
    <w:rsid w:val="00032B7C"/>
    <w:rsid w:val="00033454"/>
    <w:rsid w:val="00033F7D"/>
    <w:rsid w:val="00040571"/>
    <w:rsid w:val="00040AF2"/>
    <w:rsid w:val="00041CB7"/>
    <w:rsid w:val="00043BCB"/>
    <w:rsid w:val="0004403D"/>
    <w:rsid w:val="00044D84"/>
    <w:rsid w:val="00044E55"/>
    <w:rsid w:val="00046FD0"/>
    <w:rsid w:val="00050974"/>
    <w:rsid w:val="00051727"/>
    <w:rsid w:val="000527C4"/>
    <w:rsid w:val="0005346A"/>
    <w:rsid w:val="00055BC2"/>
    <w:rsid w:val="000603E6"/>
    <w:rsid w:val="000612AF"/>
    <w:rsid w:val="000619DE"/>
    <w:rsid w:val="00063C68"/>
    <w:rsid w:val="0006461E"/>
    <w:rsid w:val="0006495C"/>
    <w:rsid w:val="00064B82"/>
    <w:rsid w:val="00065D1F"/>
    <w:rsid w:val="0006744D"/>
    <w:rsid w:val="00067F9D"/>
    <w:rsid w:val="000703FB"/>
    <w:rsid w:val="000704B3"/>
    <w:rsid w:val="00071B6A"/>
    <w:rsid w:val="00071C35"/>
    <w:rsid w:val="00071DF3"/>
    <w:rsid w:val="00071E7E"/>
    <w:rsid w:val="00072A82"/>
    <w:rsid w:val="00073595"/>
    <w:rsid w:val="0007363E"/>
    <w:rsid w:val="00074281"/>
    <w:rsid w:val="0007449C"/>
    <w:rsid w:val="00074C66"/>
    <w:rsid w:val="00075403"/>
    <w:rsid w:val="000768F6"/>
    <w:rsid w:val="00076B0F"/>
    <w:rsid w:val="000778CB"/>
    <w:rsid w:val="0008062C"/>
    <w:rsid w:val="00085F59"/>
    <w:rsid w:val="000864F5"/>
    <w:rsid w:val="0009007E"/>
    <w:rsid w:val="00090B38"/>
    <w:rsid w:val="00091760"/>
    <w:rsid w:val="00091C7B"/>
    <w:rsid w:val="00092312"/>
    <w:rsid w:val="00092AE7"/>
    <w:rsid w:val="00093396"/>
    <w:rsid w:val="000936D3"/>
    <w:rsid w:val="00094197"/>
    <w:rsid w:val="000950CA"/>
    <w:rsid w:val="00096835"/>
    <w:rsid w:val="000A0409"/>
    <w:rsid w:val="000A0CB1"/>
    <w:rsid w:val="000A24F2"/>
    <w:rsid w:val="000A304C"/>
    <w:rsid w:val="000A3588"/>
    <w:rsid w:val="000A4177"/>
    <w:rsid w:val="000A41F5"/>
    <w:rsid w:val="000A4BBD"/>
    <w:rsid w:val="000A7F83"/>
    <w:rsid w:val="000B0048"/>
    <w:rsid w:val="000B1B4C"/>
    <w:rsid w:val="000B1DA7"/>
    <w:rsid w:val="000B1F59"/>
    <w:rsid w:val="000B45D0"/>
    <w:rsid w:val="000B4FB8"/>
    <w:rsid w:val="000B7EDD"/>
    <w:rsid w:val="000C0968"/>
    <w:rsid w:val="000C0B3C"/>
    <w:rsid w:val="000C1CF8"/>
    <w:rsid w:val="000C27D8"/>
    <w:rsid w:val="000C3900"/>
    <w:rsid w:val="000C4023"/>
    <w:rsid w:val="000C4AE4"/>
    <w:rsid w:val="000C5062"/>
    <w:rsid w:val="000C54EF"/>
    <w:rsid w:val="000C5634"/>
    <w:rsid w:val="000C59E3"/>
    <w:rsid w:val="000C5CD9"/>
    <w:rsid w:val="000C65FC"/>
    <w:rsid w:val="000C6982"/>
    <w:rsid w:val="000C7D62"/>
    <w:rsid w:val="000D0ECD"/>
    <w:rsid w:val="000D1DF3"/>
    <w:rsid w:val="000D247C"/>
    <w:rsid w:val="000D3C67"/>
    <w:rsid w:val="000D407F"/>
    <w:rsid w:val="000D4200"/>
    <w:rsid w:val="000D4B51"/>
    <w:rsid w:val="000D4BF1"/>
    <w:rsid w:val="000D5CFA"/>
    <w:rsid w:val="000D65FD"/>
    <w:rsid w:val="000D71A6"/>
    <w:rsid w:val="000D75DE"/>
    <w:rsid w:val="000E029D"/>
    <w:rsid w:val="000E0F2E"/>
    <w:rsid w:val="000E120A"/>
    <w:rsid w:val="000E16C7"/>
    <w:rsid w:val="000E29AF"/>
    <w:rsid w:val="000E4B75"/>
    <w:rsid w:val="000E58A2"/>
    <w:rsid w:val="000E5FB1"/>
    <w:rsid w:val="000E60F1"/>
    <w:rsid w:val="000E630F"/>
    <w:rsid w:val="000E64CC"/>
    <w:rsid w:val="000F00D7"/>
    <w:rsid w:val="000F02B5"/>
    <w:rsid w:val="000F037B"/>
    <w:rsid w:val="000F047C"/>
    <w:rsid w:val="000F118B"/>
    <w:rsid w:val="000F19B2"/>
    <w:rsid w:val="000F1ADD"/>
    <w:rsid w:val="000F1D8D"/>
    <w:rsid w:val="000F1DCB"/>
    <w:rsid w:val="000F44D5"/>
    <w:rsid w:val="000F69AC"/>
    <w:rsid w:val="000F6B02"/>
    <w:rsid w:val="00100AB7"/>
    <w:rsid w:val="00100E62"/>
    <w:rsid w:val="00100F7E"/>
    <w:rsid w:val="00102027"/>
    <w:rsid w:val="00102CED"/>
    <w:rsid w:val="00103222"/>
    <w:rsid w:val="001032B3"/>
    <w:rsid w:val="00103FA9"/>
    <w:rsid w:val="0010468D"/>
    <w:rsid w:val="0010523F"/>
    <w:rsid w:val="001059C8"/>
    <w:rsid w:val="001062DF"/>
    <w:rsid w:val="00106D73"/>
    <w:rsid w:val="001110EE"/>
    <w:rsid w:val="0011130F"/>
    <w:rsid w:val="00112C8A"/>
    <w:rsid w:val="00114CDB"/>
    <w:rsid w:val="001151C1"/>
    <w:rsid w:val="00115708"/>
    <w:rsid w:val="00116622"/>
    <w:rsid w:val="001169A4"/>
    <w:rsid w:val="00117309"/>
    <w:rsid w:val="00117A0B"/>
    <w:rsid w:val="00117CAC"/>
    <w:rsid w:val="001217F0"/>
    <w:rsid w:val="00121B79"/>
    <w:rsid w:val="001226F9"/>
    <w:rsid w:val="00122B4B"/>
    <w:rsid w:val="001230F8"/>
    <w:rsid w:val="00123BC4"/>
    <w:rsid w:val="00123C4B"/>
    <w:rsid w:val="00123D8A"/>
    <w:rsid w:val="00124406"/>
    <w:rsid w:val="00125570"/>
    <w:rsid w:val="001257F1"/>
    <w:rsid w:val="00126B7E"/>
    <w:rsid w:val="0013144D"/>
    <w:rsid w:val="00131F32"/>
    <w:rsid w:val="00134510"/>
    <w:rsid w:val="00134E78"/>
    <w:rsid w:val="00137ECF"/>
    <w:rsid w:val="001403BB"/>
    <w:rsid w:val="00140FAB"/>
    <w:rsid w:val="00141019"/>
    <w:rsid w:val="00141D16"/>
    <w:rsid w:val="001424C2"/>
    <w:rsid w:val="00142946"/>
    <w:rsid w:val="00143EA6"/>
    <w:rsid w:val="001441F1"/>
    <w:rsid w:val="0014423C"/>
    <w:rsid w:val="00144E96"/>
    <w:rsid w:val="001463FE"/>
    <w:rsid w:val="001464A0"/>
    <w:rsid w:val="0014653E"/>
    <w:rsid w:val="001470C1"/>
    <w:rsid w:val="00147860"/>
    <w:rsid w:val="00150448"/>
    <w:rsid w:val="00150765"/>
    <w:rsid w:val="00151D3F"/>
    <w:rsid w:val="00152EB6"/>
    <w:rsid w:val="00153243"/>
    <w:rsid w:val="00153494"/>
    <w:rsid w:val="00153CAB"/>
    <w:rsid w:val="00153E95"/>
    <w:rsid w:val="001574E2"/>
    <w:rsid w:val="0015797C"/>
    <w:rsid w:val="00157BD0"/>
    <w:rsid w:val="001600EE"/>
    <w:rsid w:val="0016082D"/>
    <w:rsid w:val="00163528"/>
    <w:rsid w:val="00166156"/>
    <w:rsid w:val="0016662B"/>
    <w:rsid w:val="00170456"/>
    <w:rsid w:val="001711F6"/>
    <w:rsid w:val="00173213"/>
    <w:rsid w:val="00174490"/>
    <w:rsid w:val="001745A4"/>
    <w:rsid w:val="0017460E"/>
    <w:rsid w:val="00175472"/>
    <w:rsid w:val="00175596"/>
    <w:rsid w:val="00175AF0"/>
    <w:rsid w:val="00175ECD"/>
    <w:rsid w:val="0017727E"/>
    <w:rsid w:val="00180345"/>
    <w:rsid w:val="001806EE"/>
    <w:rsid w:val="0018169B"/>
    <w:rsid w:val="0018187C"/>
    <w:rsid w:val="00181D5A"/>
    <w:rsid w:val="0018287A"/>
    <w:rsid w:val="00183189"/>
    <w:rsid w:val="00183491"/>
    <w:rsid w:val="00184445"/>
    <w:rsid w:val="00185137"/>
    <w:rsid w:val="00185218"/>
    <w:rsid w:val="0018559A"/>
    <w:rsid w:val="001866AF"/>
    <w:rsid w:val="0018684E"/>
    <w:rsid w:val="00186D98"/>
    <w:rsid w:val="001876B0"/>
    <w:rsid w:val="001907E2"/>
    <w:rsid w:val="0019397A"/>
    <w:rsid w:val="001939A6"/>
    <w:rsid w:val="001949F2"/>
    <w:rsid w:val="001961F5"/>
    <w:rsid w:val="0019698A"/>
    <w:rsid w:val="0019781C"/>
    <w:rsid w:val="001A0880"/>
    <w:rsid w:val="001A18C3"/>
    <w:rsid w:val="001A27B4"/>
    <w:rsid w:val="001A3485"/>
    <w:rsid w:val="001A3C46"/>
    <w:rsid w:val="001A3C74"/>
    <w:rsid w:val="001A46FA"/>
    <w:rsid w:val="001A480B"/>
    <w:rsid w:val="001A4E65"/>
    <w:rsid w:val="001A5876"/>
    <w:rsid w:val="001A5C25"/>
    <w:rsid w:val="001A6066"/>
    <w:rsid w:val="001A75C7"/>
    <w:rsid w:val="001B05A0"/>
    <w:rsid w:val="001B1FF3"/>
    <w:rsid w:val="001B3688"/>
    <w:rsid w:val="001B4EE6"/>
    <w:rsid w:val="001B51FE"/>
    <w:rsid w:val="001B598F"/>
    <w:rsid w:val="001B6B97"/>
    <w:rsid w:val="001B7976"/>
    <w:rsid w:val="001B7C18"/>
    <w:rsid w:val="001C1294"/>
    <w:rsid w:val="001C12D5"/>
    <w:rsid w:val="001C207F"/>
    <w:rsid w:val="001C238C"/>
    <w:rsid w:val="001C26DD"/>
    <w:rsid w:val="001C29FB"/>
    <w:rsid w:val="001C33D7"/>
    <w:rsid w:val="001C36B5"/>
    <w:rsid w:val="001C4F4C"/>
    <w:rsid w:val="001C5188"/>
    <w:rsid w:val="001C51B1"/>
    <w:rsid w:val="001C54BD"/>
    <w:rsid w:val="001C5DBC"/>
    <w:rsid w:val="001C7596"/>
    <w:rsid w:val="001C792B"/>
    <w:rsid w:val="001D049F"/>
    <w:rsid w:val="001D264B"/>
    <w:rsid w:val="001D291A"/>
    <w:rsid w:val="001D328D"/>
    <w:rsid w:val="001D347D"/>
    <w:rsid w:val="001D4198"/>
    <w:rsid w:val="001D4202"/>
    <w:rsid w:val="001D5B12"/>
    <w:rsid w:val="001D605B"/>
    <w:rsid w:val="001D7B16"/>
    <w:rsid w:val="001D7EED"/>
    <w:rsid w:val="001E221C"/>
    <w:rsid w:val="001E2391"/>
    <w:rsid w:val="001E34D5"/>
    <w:rsid w:val="001E4FC9"/>
    <w:rsid w:val="001E5164"/>
    <w:rsid w:val="001E5A5B"/>
    <w:rsid w:val="001F31A9"/>
    <w:rsid w:val="001F42D7"/>
    <w:rsid w:val="001F48BA"/>
    <w:rsid w:val="001F6571"/>
    <w:rsid w:val="001F6CD4"/>
    <w:rsid w:val="002000A2"/>
    <w:rsid w:val="002002CE"/>
    <w:rsid w:val="002024F6"/>
    <w:rsid w:val="0020304A"/>
    <w:rsid w:val="00203C8E"/>
    <w:rsid w:val="00204AC7"/>
    <w:rsid w:val="002056C2"/>
    <w:rsid w:val="00207EA3"/>
    <w:rsid w:val="00210266"/>
    <w:rsid w:val="00210A87"/>
    <w:rsid w:val="00212174"/>
    <w:rsid w:val="002145F6"/>
    <w:rsid w:val="002151D6"/>
    <w:rsid w:val="0021521B"/>
    <w:rsid w:val="00215287"/>
    <w:rsid w:val="00217455"/>
    <w:rsid w:val="00220A6A"/>
    <w:rsid w:val="00221654"/>
    <w:rsid w:val="002218AB"/>
    <w:rsid w:val="00221B4F"/>
    <w:rsid w:val="00222705"/>
    <w:rsid w:val="00222D8A"/>
    <w:rsid w:val="0022361F"/>
    <w:rsid w:val="00223A3B"/>
    <w:rsid w:val="00224076"/>
    <w:rsid w:val="002264AB"/>
    <w:rsid w:val="002266BC"/>
    <w:rsid w:val="00226C4F"/>
    <w:rsid w:val="00226CC8"/>
    <w:rsid w:val="00227908"/>
    <w:rsid w:val="00227B04"/>
    <w:rsid w:val="00230D6D"/>
    <w:rsid w:val="00231B2F"/>
    <w:rsid w:val="00231D83"/>
    <w:rsid w:val="002341F4"/>
    <w:rsid w:val="00235E5F"/>
    <w:rsid w:val="00237624"/>
    <w:rsid w:val="00237722"/>
    <w:rsid w:val="00241627"/>
    <w:rsid w:val="002422B7"/>
    <w:rsid w:val="0024239B"/>
    <w:rsid w:val="00244093"/>
    <w:rsid w:val="00244323"/>
    <w:rsid w:val="00245773"/>
    <w:rsid w:val="002462BC"/>
    <w:rsid w:val="00246782"/>
    <w:rsid w:val="002471A1"/>
    <w:rsid w:val="0025108E"/>
    <w:rsid w:val="00252302"/>
    <w:rsid w:val="00254432"/>
    <w:rsid w:val="00255A2D"/>
    <w:rsid w:val="00256062"/>
    <w:rsid w:val="00257047"/>
    <w:rsid w:val="0025713E"/>
    <w:rsid w:val="002603B8"/>
    <w:rsid w:val="00260A81"/>
    <w:rsid w:val="00260E6B"/>
    <w:rsid w:val="00261EDD"/>
    <w:rsid w:val="002636C6"/>
    <w:rsid w:val="00263EA0"/>
    <w:rsid w:val="00264861"/>
    <w:rsid w:val="00264C83"/>
    <w:rsid w:val="00264E58"/>
    <w:rsid w:val="002650F9"/>
    <w:rsid w:val="0026523D"/>
    <w:rsid w:val="00265ADD"/>
    <w:rsid w:val="00265B1E"/>
    <w:rsid w:val="00265EB3"/>
    <w:rsid w:val="002660F9"/>
    <w:rsid w:val="002661B9"/>
    <w:rsid w:val="002662D4"/>
    <w:rsid w:val="0026654B"/>
    <w:rsid w:val="00272123"/>
    <w:rsid w:val="002723A1"/>
    <w:rsid w:val="002729C2"/>
    <w:rsid w:val="002732EC"/>
    <w:rsid w:val="0027430C"/>
    <w:rsid w:val="0027629F"/>
    <w:rsid w:val="002774C4"/>
    <w:rsid w:val="00280BCF"/>
    <w:rsid w:val="002811B9"/>
    <w:rsid w:val="002813D0"/>
    <w:rsid w:val="002814A3"/>
    <w:rsid w:val="00283BC7"/>
    <w:rsid w:val="00284BD0"/>
    <w:rsid w:val="00285C27"/>
    <w:rsid w:val="00285E1F"/>
    <w:rsid w:val="00291CB5"/>
    <w:rsid w:val="00291EE1"/>
    <w:rsid w:val="00293467"/>
    <w:rsid w:val="00294187"/>
    <w:rsid w:val="00294C42"/>
    <w:rsid w:val="00295291"/>
    <w:rsid w:val="002958CD"/>
    <w:rsid w:val="002A286C"/>
    <w:rsid w:val="002A28D7"/>
    <w:rsid w:val="002A2983"/>
    <w:rsid w:val="002A3C0F"/>
    <w:rsid w:val="002A5AB7"/>
    <w:rsid w:val="002A5B27"/>
    <w:rsid w:val="002A6E7C"/>
    <w:rsid w:val="002A70EF"/>
    <w:rsid w:val="002A7C70"/>
    <w:rsid w:val="002A7FC3"/>
    <w:rsid w:val="002B023B"/>
    <w:rsid w:val="002B046A"/>
    <w:rsid w:val="002B135A"/>
    <w:rsid w:val="002B2169"/>
    <w:rsid w:val="002B2449"/>
    <w:rsid w:val="002B3913"/>
    <w:rsid w:val="002B39F6"/>
    <w:rsid w:val="002B3CF1"/>
    <w:rsid w:val="002B3F56"/>
    <w:rsid w:val="002B60FC"/>
    <w:rsid w:val="002B6215"/>
    <w:rsid w:val="002B62BA"/>
    <w:rsid w:val="002B636C"/>
    <w:rsid w:val="002B6D6D"/>
    <w:rsid w:val="002B6DB2"/>
    <w:rsid w:val="002B6E77"/>
    <w:rsid w:val="002B7A6A"/>
    <w:rsid w:val="002C051D"/>
    <w:rsid w:val="002C0AB8"/>
    <w:rsid w:val="002C0E43"/>
    <w:rsid w:val="002C1A58"/>
    <w:rsid w:val="002C1FFE"/>
    <w:rsid w:val="002C2AEA"/>
    <w:rsid w:val="002C3537"/>
    <w:rsid w:val="002C3D3B"/>
    <w:rsid w:val="002C4B22"/>
    <w:rsid w:val="002C585B"/>
    <w:rsid w:val="002C602A"/>
    <w:rsid w:val="002D03BE"/>
    <w:rsid w:val="002D0925"/>
    <w:rsid w:val="002D0DAA"/>
    <w:rsid w:val="002D2DDA"/>
    <w:rsid w:val="002D3704"/>
    <w:rsid w:val="002D535C"/>
    <w:rsid w:val="002D59E5"/>
    <w:rsid w:val="002D6619"/>
    <w:rsid w:val="002D694D"/>
    <w:rsid w:val="002D710A"/>
    <w:rsid w:val="002D77F2"/>
    <w:rsid w:val="002D7EE7"/>
    <w:rsid w:val="002E0204"/>
    <w:rsid w:val="002E07D8"/>
    <w:rsid w:val="002E0BB2"/>
    <w:rsid w:val="002E0EB1"/>
    <w:rsid w:val="002E1B69"/>
    <w:rsid w:val="002E379F"/>
    <w:rsid w:val="002E38B2"/>
    <w:rsid w:val="002E41A8"/>
    <w:rsid w:val="002E7050"/>
    <w:rsid w:val="002E78A5"/>
    <w:rsid w:val="002E7F39"/>
    <w:rsid w:val="002F0CFB"/>
    <w:rsid w:val="002F1433"/>
    <w:rsid w:val="002F1CF1"/>
    <w:rsid w:val="002F2061"/>
    <w:rsid w:val="002F25C9"/>
    <w:rsid w:val="002F28B0"/>
    <w:rsid w:val="002F31B1"/>
    <w:rsid w:val="002F57FF"/>
    <w:rsid w:val="002F7199"/>
    <w:rsid w:val="002F7981"/>
    <w:rsid w:val="003012C9"/>
    <w:rsid w:val="00301884"/>
    <w:rsid w:val="003020B4"/>
    <w:rsid w:val="003028BE"/>
    <w:rsid w:val="003031D2"/>
    <w:rsid w:val="003038E9"/>
    <w:rsid w:val="00304778"/>
    <w:rsid w:val="003050AA"/>
    <w:rsid w:val="003052DA"/>
    <w:rsid w:val="003077C5"/>
    <w:rsid w:val="00307DDF"/>
    <w:rsid w:val="00310110"/>
    <w:rsid w:val="003107D1"/>
    <w:rsid w:val="003129AB"/>
    <w:rsid w:val="00316575"/>
    <w:rsid w:val="003170D6"/>
    <w:rsid w:val="003173CE"/>
    <w:rsid w:val="0031746A"/>
    <w:rsid w:val="0031787F"/>
    <w:rsid w:val="00317B4F"/>
    <w:rsid w:val="0032040A"/>
    <w:rsid w:val="00320628"/>
    <w:rsid w:val="0032065A"/>
    <w:rsid w:val="00320DAD"/>
    <w:rsid w:val="00321176"/>
    <w:rsid w:val="00322B34"/>
    <w:rsid w:val="00322BC0"/>
    <w:rsid w:val="00324696"/>
    <w:rsid w:val="00324A54"/>
    <w:rsid w:val="0032706D"/>
    <w:rsid w:val="00327663"/>
    <w:rsid w:val="00330294"/>
    <w:rsid w:val="0033190D"/>
    <w:rsid w:val="00332437"/>
    <w:rsid w:val="00332C60"/>
    <w:rsid w:val="00332F81"/>
    <w:rsid w:val="00334E22"/>
    <w:rsid w:val="003351FE"/>
    <w:rsid w:val="00335480"/>
    <w:rsid w:val="00335FAD"/>
    <w:rsid w:val="00336954"/>
    <w:rsid w:val="00336C1C"/>
    <w:rsid w:val="00336D7F"/>
    <w:rsid w:val="00341006"/>
    <w:rsid w:val="00341C39"/>
    <w:rsid w:val="00341E9F"/>
    <w:rsid w:val="003442E2"/>
    <w:rsid w:val="00344968"/>
    <w:rsid w:val="00344C4C"/>
    <w:rsid w:val="0034579E"/>
    <w:rsid w:val="00345AC2"/>
    <w:rsid w:val="00345EBE"/>
    <w:rsid w:val="00346A14"/>
    <w:rsid w:val="00350036"/>
    <w:rsid w:val="00351182"/>
    <w:rsid w:val="00351C28"/>
    <w:rsid w:val="00352830"/>
    <w:rsid w:val="003538F0"/>
    <w:rsid w:val="00354BA4"/>
    <w:rsid w:val="00355EE8"/>
    <w:rsid w:val="00356337"/>
    <w:rsid w:val="00356B62"/>
    <w:rsid w:val="0035707D"/>
    <w:rsid w:val="00357C20"/>
    <w:rsid w:val="00360A45"/>
    <w:rsid w:val="00361836"/>
    <w:rsid w:val="00361B76"/>
    <w:rsid w:val="003632EC"/>
    <w:rsid w:val="003636E0"/>
    <w:rsid w:val="00365916"/>
    <w:rsid w:val="00365D0F"/>
    <w:rsid w:val="00367735"/>
    <w:rsid w:val="00370287"/>
    <w:rsid w:val="003707C1"/>
    <w:rsid w:val="00371E3D"/>
    <w:rsid w:val="003727A0"/>
    <w:rsid w:val="00372CDF"/>
    <w:rsid w:val="003731CD"/>
    <w:rsid w:val="00374CD8"/>
    <w:rsid w:val="00376450"/>
    <w:rsid w:val="00376E83"/>
    <w:rsid w:val="00380159"/>
    <w:rsid w:val="00381381"/>
    <w:rsid w:val="003819B4"/>
    <w:rsid w:val="003822AB"/>
    <w:rsid w:val="00382557"/>
    <w:rsid w:val="003827D7"/>
    <w:rsid w:val="00382F12"/>
    <w:rsid w:val="00383563"/>
    <w:rsid w:val="003835A1"/>
    <w:rsid w:val="00383A40"/>
    <w:rsid w:val="00384D95"/>
    <w:rsid w:val="00385672"/>
    <w:rsid w:val="00385743"/>
    <w:rsid w:val="00387612"/>
    <w:rsid w:val="0038791D"/>
    <w:rsid w:val="00387A9F"/>
    <w:rsid w:val="0039078E"/>
    <w:rsid w:val="003917C0"/>
    <w:rsid w:val="00391B35"/>
    <w:rsid w:val="0039708D"/>
    <w:rsid w:val="0039760C"/>
    <w:rsid w:val="00397921"/>
    <w:rsid w:val="003A00C6"/>
    <w:rsid w:val="003A0667"/>
    <w:rsid w:val="003A1C37"/>
    <w:rsid w:val="003A2D1F"/>
    <w:rsid w:val="003A5610"/>
    <w:rsid w:val="003A5AE7"/>
    <w:rsid w:val="003A5D25"/>
    <w:rsid w:val="003B00E2"/>
    <w:rsid w:val="003B0167"/>
    <w:rsid w:val="003B20E7"/>
    <w:rsid w:val="003B28F1"/>
    <w:rsid w:val="003B487B"/>
    <w:rsid w:val="003B4B5D"/>
    <w:rsid w:val="003B4CCD"/>
    <w:rsid w:val="003B6EC1"/>
    <w:rsid w:val="003B7B21"/>
    <w:rsid w:val="003C1B2A"/>
    <w:rsid w:val="003C2258"/>
    <w:rsid w:val="003C266B"/>
    <w:rsid w:val="003C2D2B"/>
    <w:rsid w:val="003C38AE"/>
    <w:rsid w:val="003C3BF1"/>
    <w:rsid w:val="003C3C2A"/>
    <w:rsid w:val="003C513D"/>
    <w:rsid w:val="003C590E"/>
    <w:rsid w:val="003C66A9"/>
    <w:rsid w:val="003C6702"/>
    <w:rsid w:val="003C73E7"/>
    <w:rsid w:val="003C7751"/>
    <w:rsid w:val="003D07DA"/>
    <w:rsid w:val="003D0B0C"/>
    <w:rsid w:val="003D25E8"/>
    <w:rsid w:val="003D26B6"/>
    <w:rsid w:val="003D4F73"/>
    <w:rsid w:val="003D5AA2"/>
    <w:rsid w:val="003D6EB6"/>
    <w:rsid w:val="003D7071"/>
    <w:rsid w:val="003D75C8"/>
    <w:rsid w:val="003E04A5"/>
    <w:rsid w:val="003E1164"/>
    <w:rsid w:val="003E1795"/>
    <w:rsid w:val="003E182E"/>
    <w:rsid w:val="003E361A"/>
    <w:rsid w:val="003E5250"/>
    <w:rsid w:val="003E582D"/>
    <w:rsid w:val="003E5AEA"/>
    <w:rsid w:val="003E5CA1"/>
    <w:rsid w:val="003E6306"/>
    <w:rsid w:val="003E689C"/>
    <w:rsid w:val="003E6F4B"/>
    <w:rsid w:val="003E719F"/>
    <w:rsid w:val="003F0D23"/>
    <w:rsid w:val="003F0E7A"/>
    <w:rsid w:val="003F115B"/>
    <w:rsid w:val="003F11E6"/>
    <w:rsid w:val="003F123F"/>
    <w:rsid w:val="003F147F"/>
    <w:rsid w:val="003F1EF9"/>
    <w:rsid w:val="003F2376"/>
    <w:rsid w:val="003F2A85"/>
    <w:rsid w:val="003F36CD"/>
    <w:rsid w:val="003F4406"/>
    <w:rsid w:val="003F6D88"/>
    <w:rsid w:val="003F7CBE"/>
    <w:rsid w:val="00400055"/>
    <w:rsid w:val="004006D9"/>
    <w:rsid w:val="004014DC"/>
    <w:rsid w:val="00401987"/>
    <w:rsid w:val="004023F5"/>
    <w:rsid w:val="004033FB"/>
    <w:rsid w:val="00403BE2"/>
    <w:rsid w:val="00405937"/>
    <w:rsid w:val="00406309"/>
    <w:rsid w:val="00407038"/>
    <w:rsid w:val="00407838"/>
    <w:rsid w:val="004111E4"/>
    <w:rsid w:val="004116A3"/>
    <w:rsid w:val="00413B63"/>
    <w:rsid w:val="0041513D"/>
    <w:rsid w:val="00416049"/>
    <w:rsid w:val="00416090"/>
    <w:rsid w:val="004167D2"/>
    <w:rsid w:val="00420B0B"/>
    <w:rsid w:val="004217C7"/>
    <w:rsid w:val="00421BF2"/>
    <w:rsid w:val="0042210B"/>
    <w:rsid w:val="004234FD"/>
    <w:rsid w:val="00425F04"/>
    <w:rsid w:val="0042706C"/>
    <w:rsid w:val="00427578"/>
    <w:rsid w:val="00427B01"/>
    <w:rsid w:val="00430607"/>
    <w:rsid w:val="0043098D"/>
    <w:rsid w:val="0043141E"/>
    <w:rsid w:val="00433904"/>
    <w:rsid w:val="0043440F"/>
    <w:rsid w:val="00435515"/>
    <w:rsid w:val="00436392"/>
    <w:rsid w:val="00436616"/>
    <w:rsid w:val="0043739B"/>
    <w:rsid w:val="004376EA"/>
    <w:rsid w:val="00437A64"/>
    <w:rsid w:val="00440376"/>
    <w:rsid w:val="0044067B"/>
    <w:rsid w:val="0044084A"/>
    <w:rsid w:val="00441BCD"/>
    <w:rsid w:val="00442928"/>
    <w:rsid w:val="00442DFD"/>
    <w:rsid w:val="0044317A"/>
    <w:rsid w:val="00443999"/>
    <w:rsid w:val="00444554"/>
    <w:rsid w:val="004455F1"/>
    <w:rsid w:val="00445FF4"/>
    <w:rsid w:val="00450815"/>
    <w:rsid w:val="004511B9"/>
    <w:rsid w:val="0045209B"/>
    <w:rsid w:val="00452360"/>
    <w:rsid w:val="004529A7"/>
    <w:rsid w:val="00453847"/>
    <w:rsid w:val="00453C6F"/>
    <w:rsid w:val="00454598"/>
    <w:rsid w:val="00454921"/>
    <w:rsid w:val="00454CDF"/>
    <w:rsid w:val="00455100"/>
    <w:rsid w:val="00455A0B"/>
    <w:rsid w:val="00456316"/>
    <w:rsid w:val="00457847"/>
    <w:rsid w:val="00457F42"/>
    <w:rsid w:val="0046089F"/>
    <w:rsid w:val="00460FAE"/>
    <w:rsid w:val="0046104B"/>
    <w:rsid w:val="00461430"/>
    <w:rsid w:val="00461E75"/>
    <w:rsid w:val="00462B3A"/>
    <w:rsid w:val="004643FE"/>
    <w:rsid w:val="00464475"/>
    <w:rsid w:val="00465142"/>
    <w:rsid w:val="004651EB"/>
    <w:rsid w:val="004663BF"/>
    <w:rsid w:val="00470973"/>
    <w:rsid w:val="00470D8D"/>
    <w:rsid w:val="00472D2A"/>
    <w:rsid w:val="00472F41"/>
    <w:rsid w:val="00473969"/>
    <w:rsid w:val="00475809"/>
    <w:rsid w:val="00476059"/>
    <w:rsid w:val="00476922"/>
    <w:rsid w:val="00476C23"/>
    <w:rsid w:val="004774E9"/>
    <w:rsid w:val="00477651"/>
    <w:rsid w:val="00481A8A"/>
    <w:rsid w:val="0048229D"/>
    <w:rsid w:val="00483E8E"/>
    <w:rsid w:val="00483EC5"/>
    <w:rsid w:val="004840D3"/>
    <w:rsid w:val="00484B9E"/>
    <w:rsid w:val="00484FB7"/>
    <w:rsid w:val="00485D9C"/>
    <w:rsid w:val="004907EF"/>
    <w:rsid w:val="004912A3"/>
    <w:rsid w:val="00491389"/>
    <w:rsid w:val="0049300B"/>
    <w:rsid w:val="004937C6"/>
    <w:rsid w:val="00493F8E"/>
    <w:rsid w:val="00494485"/>
    <w:rsid w:val="004952C7"/>
    <w:rsid w:val="00495954"/>
    <w:rsid w:val="00496670"/>
    <w:rsid w:val="00496E23"/>
    <w:rsid w:val="0049729E"/>
    <w:rsid w:val="004A15DE"/>
    <w:rsid w:val="004A1CF5"/>
    <w:rsid w:val="004A4875"/>
    <w:rsid w:val="004A6777"/>
    <w:rsid w:val="004A7981"/>
    <w:rsid w:val="004B00CF"/>
    <w:rsid w:val="004B2461"/>
    <w:rsid w:val="004B2EE4"/>
    <w:rsid w:val="004B3B4F"/>
    <w:rsid w:val="004B46C2"/>
    <w:rsid w:val="004B6AE4"/>
    <w:rsid w:val="004B6D69"/>
    <w:rsid w:val="004B7263"/>
    <w:rsid w:val="004B7D38"/>
    <w:rsid w:val="004C032F"/>
    <w:rsid w:val="004C035E"/>
    <w:rsid w:val="004C13BD"/>
    <w:rsid w:val="004C3E69"/>
    <w:rsid w:val="004C42B9"/>
    <w:rsid w:val="004C5E67"/>
    <w:rsid w:val="004D09C6"/>
    <w:rsid w:val="004D0A3F"/>
    <w:rsid w:val="004D3778"/>
    <w:rsid w:val="004D4AB3"/>
    <w:rsid w:val="004D5B47"/>
    <w:rsid w:val="004D6A77"/>
    <w:rsid w:val="004D6B76"/>
    <w:rsid w:val="004D6D98"/>
    <w:rsid w:val="004D74F3"/>
    <w:rsid w:val="004D775E"/>
    <w:rsid w:val="004D776F"/>
    <w:rsid w:val="004D79BE"/>
    <w:rsid w:val="004E05CB"/>
    <w:rsid w:val="004E09F5"/>
    <w:rsid w:val="004E2085"/>
    <w:rsid w:val="004E20E3"/>
    <w:rsid w:val="004E27CD"/>
    <w:rsid w:val="004E286E"/>
    <w:rsid w:val="004E2A70"/>
    <w:rsid w:val="004E51C0"/>
    <w:rsid w:val="004E6446"/>
    <w:rsid w:val="004E7DF8"/>
    <w:rsid w:val="004E7E58"/>
    <w:rsid w:val="004F03F0"/>
    <w:rsid w:val="004F0776"/>
    <w:rsid w:val="004F1695"/>
    <w:rsid w:val="004F1795"/>
    <w:rsid w:val="004F3134"/>
    <w:rsid w:val="004F3975"/>
    <w:rsid w:val="004F3C77"/>
    <w:rsid w:val="004F4AB4"/>
    <w:rsid w:val="004F4C0D"/>
    <w:rsid w:val="004F4D78"/>
    <w:rsid w:val="004F4EDC"/>
    <w:rsid w:val="004F5BAB"/>
    <w:rsid w:val="00500CF3"/>
    <w:rsid w:val="00501195"/>
    <w:rsid w:val="0050309A"/>
    <w:rsid w:val="005060C1"/>
    <w:rsid w:val="005060FA"/>
    <w:rsid w:val="00507930"/>
    <w:rsid w:val="00507AE0"/>
    <w:rsid w:val="00507BFE"/>
    <w:rsid w:val="00507DFC"/>
    <w:rsid w:val="00510320"/>
    <w:rsid w:val="00510C36"/>
    <w:rsid w:val="00511267"/>
    <w:rsid w:val="00511688"/>
    <w:rsid w:val="00511A7D"/>
    <w:rsid w:val="00512108"/>
    <w:rsid w:val="00512D84"/>
    <w:rsid w:val="00512DFB"/>
    <w:rsid w:val="00512E53"/>
    <w:rsid w:val="00512FE7"/>
    <w:rsid w:val="00514B07"/>
    <w:rsid w:val="00514B80"/>
    <w:rsid w:val="0051576C"/>
    <w:rsid w:val="00515A11"/>
    <w:rsid w:val="005160F6"/>
    <w:rsid w:val="00516679"/>
    <w:rsid w:val="00516C87"/>
    <w:rsid w:val="005175C0"/>
    <w:rsid w:val="00520442"/>
    <w:rsid w:val="00520AD6"/>
    <w:rsid w:val="00520B5F"/>
    <w:rsid w:val="00520E8B"/>
    <w:rsid w:val="00521688"/>
    <w:rsid w:val="0052280B"/>
    <w:rsid w:val="00523BAB"/>
    <w:rsid w:val="00524A45"/>
    <w:rsid w:val="00525237"/>
    <w:rsid w:val="00525D32"/>
    <w:rsid w:val="00526361"/>
    <w:rsid w:val="005271BA"/>
    <w:rsid w:val="00527F4F"/>
    <w:rsid w:val="00530033"/>
    <w:rsid w:val="005300BF"/>
    <w:rsid w:val="00530CCE"/>
    <w:rsid w:val="00530D13"/>
    <w:rsid w:val="00530E91"/>
    <w:rsid w:val="0053226C"/>
    <w:rsid w:val="0053266C"/>
    <w:rsid w:val="0053368E"/>
    <w:rsid w:val="00533728"/>
    <w:rsid w:val="005338F4"/>
    <w:rsid w:val="005365FD"/>
    <w:rsid w:val="00537024"/>
    <w:rsid w:val="00541674"/>
    <w:rsid w:val="00542C16"/>
    <w:rsid w:val="00542D76"/>
    <w:rsid w:val="00543009"/>
    <w:rsid w:val="005439B8"/>
    <w:rsid w:val="00543EE4"/>
    <w:rsid w:val="00544030"/>
    <w:rsid w:val="0054585F"/>
    <w:rsid w:val="0054621E"/>
    <w:rsid w:val="005469A5"/>
    <w:rsid w:val="005473D4"/>
    <w:rsid w:val="00550CB9"/>
    <w:rsid w:val="00552417"/>
    <w:rsid w:val="00552ADB"/>
    <w:rsid w:val="00553AD7"/>
    <w:rsid w:val="00555B42"/>
    <w:rsid w:val="00556581"/>
    <w:rsid w:val="00556EC0"/>
    <w:rsid w:val="0055795D"/>
    <w:rsid w:val="0056216F"/>
    <w:rsid w:val="005626FE"/>
    <w:rsid w:val="00564697"/>
    <w:rsid w:val="00564FEE"/>
    <w:rsid w:val="00565146"/>
    <w:rsid w:val="00565170"/>
    <w:rsid w:val="00565EAB"/>
    <w:rsid w:val="00566C7B"/>
    <w:rsid w:val="00567113"/>
    <w:rsid w:val="0056716E"/>
    <w:rsid w:val="00570129"/>
    <w:rsid w:val="005702D9"/>
    <w:rsid w:val="00572137"/>
    <w:rsid w:val="00573324"/>
    <w:rsid w:val="00575016"/>
    <w:rsid w:val="0057635B"/>
    <w:rsid w:val="00577F4E"/>
    <w:rsid w:val="0058205F"/>
    <w:rsid w:val="005821A3"/>
    <w:rsid w:val="0058247D"/>
    <w:rsid w:val="0058371C"/>
    <w:rsid w:val="00583969"/>
    <w:rsid w:val="00583ADA"/>
    <w:rsid w:val="00583B1E"/>
    <w:rsid w:val="0058485F"/>
    <w:rsid w:val="00585362"/>
    <w:rsid w:val="005853D1"/>
    <w:rsid w:val="00585447"/>
    <w:rsid w:val="00587767"/>
    <w:rsid w:val="00587AFD"/>
    <w:rsid w:val="00590122"/>
    <w:rsid w:val="005905FF"/>
    <w:rsid w:val="0059167D"/>
    <w:rsid w:val="00593FB4"/>
    <w:rsid w:val="005954CB"/>
    <w:rsid w:val="00595799"/>
    <w:rsid w:val="00595EDF"/>
    <w:rsid w:val="005960D7"/>
    <w:rsid w:val="00596BBD"/>
    <w:rsid w:val="00596D6A"/>
    <w:rsid w:val="005A00C1"/>
    <w:rsid w:val="005A0D45"/>
    <w:rsid w:val="005A0F50"/>
    <w:rsid w:val="005A1650"/>
    <w:rsid w:val="005A265B"/>
    <w:rsid w:val="005A2ADB"/>
    <w:rsid w:val="005A2CF4"/>
    <w:rsid w:val="005A44DB"/>
    <w:rsid w:val="005A4559"/>
    <w:rsid w:val="005A59B3"/>
    <w:rsid w:val="005A5DA2"/>
    <w:rsid w:val="005A6888"/>
    <w:rsid w:val="005A6D72"/>
    <w:rsid w:val="005A771B"/>
    <w:rsid w:val="005B053A"/>
    <w:rsid w:val="005B3050"/>
    <w:rsid w:val="005B3602"/>
    <w:rsid w:val="005B746A"/>
    <w:rsid w:val="005C17CD"/>
    <w:rsid w:val="005C19F8"/>
    <w:rsid w:val="005C27AE"/>
    <w:rsid w:val="005C2B6D"/>
    <w:rsid w:val="005C3D96"/>
    <w:rsid w:val="005C45E5"/>
    <w:rsid w:val="005C607B"/>
    <w:rsid w:val="005D061F"/>
    <w:rsid w:val="005D070C"/>
    <w:rsid w:val="005D18E8"/>
    <w:rsid w:val="005D2C06"/>
    <w:rsid w:val="005D4004"/>
    <w:rsid w:val="005D4348"/>
    <w:rsid w:val="005D44B5"/>
    <w:rsid w:val="005D4D06"/>
    <w:rsid w:val="005D4D6D"/>
    <w:rsid w:val="005D7676"/>
    <w:rsid w:val="005D7852"/>
    <w:rsid w:val="005E0337"/>
    <w:rsid w:val="005E0F4B"/>
    <w:rsid w:val="005E1D33"/>
    <w:rsid w:val="005E27DE"/>
    <w:rsid w:val="005E3A7E"/>
    <w:rsid w:val="005E3CCB"/>
    <w:rsid w:val="005E4BA8"/>
    <w:rsid w:val="005E5519"/>
    <w:rsid w:val="005E6241"/>
    <w:rsid w:val="005E7259"/>
    <w:rsid w:val="005F0719"/>
    <w:rsid w:val="005F072E"/>
    <w:rsid w:val="005F0D9B"/>
    <w:rsid w:val="005F33C8"/>
    <w:rsid w:val="005F4195"/>
    <w:rsid w:val="005F446E"/>
    <w:rsid w:val="005F582F"/>
    <w:rsid w:val="005F58A7"/>
    <w:rsid w:val="005F5C63"/>
    <w:rsid w:val="005F6299"/>
    <w:rsid w:val="005F6787"/>
    <w:rsid w:val="006007FE"/>
    <w:rsid w:val="0060103D"/>
    <w:rsid w:val="006012CE"/>
    <w:rsid w:val="00601BD1"/>
    <w:rsid w:val="00602EEF"/>
    <w:rsid w:val="00603150"/>
    <w:rsid w:val="00604D64"/>
    <w:rsid w:val="00605B20"/>
    <w:rsid w:val="0060616B"/>
    <w:rsid w:val="0061162A"/>
    <w:rsid w:val="00611FC0"/>
    <w:rsid w:val="00613103"/>
    <w:rsid w:val="00613968"/>
    <w:rsid w:val="0061530C"/>
    <w:rsid w:val="00615CC1"/>
    <w:rsid w:val="00616001"/>
    <w:rsid w:val="00616E4F"/>
    <w:rsid w:val="00617BEB"/>
    <w:rsid w:val="0062055F"/>
    <w:rsid w:val="006208F7"/>
    <w:rsid w:val="00620943"/>
    <w:rsid w:val="006212B1"/>
    <w:rsid w:val="006212C2"/>
    <w:rsid w:val="0062149A"/>
    <w:rsid w:val="006227CF"/>
    <w:rsid w:val="00623910"/>
    <w:rsid w:val="006240D0"/>
    <w:rsid w:val="00624F0E"/>
    <w:rsid w:val="00625B13"/>
    <w:rsid w:val="00630A60"/>
    <w:rsid w:val="00631B00"/>
    <w:rsid w:val="00631C82"/>
    <w:rsid w:val="00635E08"/>
    <w:rsid w:val="00635EF6"/>
    <w:rsid w:val="006362F8"/>
    <w:rsid w:val="00637E3F"/>
    <w:rsid w:val="00640937"/>
    <w:rsid w:val="0064160E"/>
    <w:rsid w:val="0064280C"/>
    <w:rsid w:val="00642828"/>
    <w:rsid w:val="00644CB3"/>
    <w:rsid w:val="006454EF"/>
    <w:rsid w:val="0064554A"/>
    <w:rsid w:val="006475F3"/>
    <w:rsid w:val="00647B23"/>
    <w:rsid w:val="00650158"/>
    <w:rsid w:val="0065085A"/>
    <w:rsid w:val="0065146A"/>
    <w:rsid w:val="0065225D"/>
    <w:rsid w:val="006529B3"/>
    <w:rsid w:val="0065329E"/>
    <w:rsid w:val="00653341"/>
    <w:rsid w:val="00654523"/>
    <w:rsid w:val="006545E8"/>
    <w:rsid w:val="00654CC2"/>
    <w:rsid w:val="00655959"/>
    <w:rsid w:val="00656656"/>
    <w:rsid w:val="00656CA2"/>
    <w:rsid w:val="00656EF0"/>
    <w:rsid w:val="00657BF7"/>
    <w:rsid w:val="00657C76"/>
    <w:rsid w:val="00661C9B"/>
    <w:rsid w:val="0066297D"/>
    <w:rsid w:val="006632D3"/>
    <w:rsid w:val="00663360"/>
    <w:rsid w:val="006636B5"/>
    <w:rsid w:val="00663EDB"/>
    <w:rsid w:val="00663FED"/>
    <w:rsid w:val="00665085"/>
    <w:rsid w:val="00665346"/>
    <w:rsid w:val="006654B2"/>
    <w:rsid w:val="006654EF"/>
    <w:rsid w:val="006663BE"/>
    <w:rsid w:val="006700C5"/>
    <w:rsid w:val="006728EF"/>
    <w:rsid w:val="0067337D"/>
    <w:rsid w:val="00673F20"/>
    <w:rsid w:val="00674BE1"/>
    <w:rsid w:val="006753EB"/>
    <w:rsid w:val="00675AE8"/>
    <w:rsid w:val="00676001"/>
    <w:rsid w:val="00676360"/>
    <w:rsid w:val="006771DA"/>
    <w:rsid w:val="006803A1"/>
    <w:rsid w:val="00680867"/>
    <w:rsid w:val="006809C7"/>
    <w:rsid w:val="00683FE6"/>
    <w:rsid w:val="00684064"/>
    <w:rsid w:val="006852FF"/>
    <w:rsid w:val="00686FC2"/>
    <w:rsid w:val="006871B9"/>
    <w:rsid w:val="0069027A"/>
    <w:rsid w:val="00690704"/>
    <w:rsid w:val="00691F9A"/>
    <w:rsid w:val="006923D7"/>
    <w:rsid w:val="006930BD"/>
    <w:rsid w:val="006931EC"/>
    <w:rsid w:val="00693202"/>
    <w:rsid w:val="00695060"/>
    <w:rsid w:val="0069541A"/>
    <w:rsid w:val="00696061"/>
    <w:rsid w:val="006A00C0"/>
    <w:rsid w:val="006A0A1A"/>
    <w:rsid w:val="006A0EC7"/>
    <w:rsid w:val="006A1C42"/>
    <w:rsid w:val="006A1E97"/>
    <w:rsid w:val="006A29A4"/>
    <w:rsid w:val="006A4CAA"/>
    <w:rsid w:val="006A4FC3"/>
    <w:rsid w:val="006A5C21"/>
    <w:rsid w:val="006A688C"/>
    <w:rsid w:val="006B0C0E"/>
    <w:rsid w:val="006B101E"/>
    <w:rsid w:val="006B260D"/>
    <w:rsid w:val="006B4918"/>
    <w:rsid w:val="006B4F5A"/>
    <w:rsid w:val="006B5BB2"/>
    <w:rsid w:val="006B5DC1"/>
    <w:rsid w:val="006B7CC5"/>
    <w:rsid w:val="006B7E50"/>
    <w:rsid w:val="006C0434"/>
    <w:rsid w:val="006C05DE"/>
    <w:rsid w:val="006C0608"/>
    <w:rsid w:val="006C0A56"/>
    <w:rsid w:val="006C206C"/>
    <w:rsid w:val="006C2C2D"/>
    <w:rsid w:val="006C65AB"/>
    <w:rsid w:val="006C677C"/>
    <w:rsid w:val="006D0BCE"/>
    <w:rsid w:val="006D27A4"/>
    <w:rsid w:val="006D2BE2"/>
    <w:rsid w:val="006D4670"/>
    <w:rsid w:val="006D4B71"/>
    <w:rsid w:val="006D4D3D"/>
    <w:rsid w:val="006D4F18"/>
    <w:rsid w:val="006D50A2"/>
    <w:rsid w:val="006D51A6"/>
    <w:rsid w:val="006D68BD"/>
    <w:rsid w:val="006E00BF"/>
    <w:rsid w:val="006E0985"/>
    <w:rsid w:val="006E1470"/>
    <w:rsid w:val="006E2DBB"/>
    <w:rsid w:val="006E36A6"/>
    <w:rsid w:val="006E4F73"/>
    <w:rsid w:val="006E6821"/>
    <w:rsid w:val="006E7149"/>
    <w:rsid w:val="006E754F"/>
    <w:rsid w:val="006E75B1"/>
    <w:rsid w:val="006E764D"/>
    <w:rsid w:val="006E76C1"/>
    <w:rsid w:val="006E77B4"/>
    <w:rsid w:val="006E7938"/>
    <w:rsid w:val="006E7B49"/>
    <w:rsid w:val="006E7DA7"/>
    <w:rsid w:val="006F0D08"/>
    <w:rsid w:val="006F188C"/>
    <w:rsid w:val="006F2E58"/>
    <w:rsid w:val="006F3511"/>
    <w:rsid w:val="006F3FC4"/>
    <w:rsid w:val="006F41BB"/>
    <w:rsid w:val="006F5C8E"/>
    <w:rsid w:val="006F678B"/>
    <w:rsid w:val="006F6EB4"/>
    <w:rsid w:val="00701100"/>
    <w:rsid w:val="00702DBE"/>
    <w:rsid w:val="00703402"/>
    <w:rsid w:val="00703AF9"/>
    <w:rsid w:val="00703B5A"/>
    <w:rsid w:val="00704841"/>
    <w:rsid w:val="00704FD9"/>
    <w:rsid w:val="007057AF"/>
    <w:rsid w:val="00706A9F"/>
    <w:rsid w:val="00707081"/>
    <w:rsid w:val="00707FEC"/>
    <w:rsid w:val="00710ADD"/>
    <w:rsid w:val="007116AF"/>
    <w:rsid w:val="00714809"/>
    <w:rsid w:val="00715B4F"/>
    <w:rsid w:val="007160A5"/>
    <w:rsid w:val="0071728D"/>
    <w:rsid w:val="007179AC"/>
    <w:rsid w:val="00717E30"/>
    <w:rsid w:val="00720370"/>
    <w:rsid w:val="007220FA"/>
    <w:rsid w:val="007258B9"/>
    <w:rsid w:val="007262E9"/>
    <w:rsid w:val="00730294"/>
    <w:rsid w:val="0073065E"/>
    <w:rsid w:val="0073076B"/>
    <w:rsid w:val="00731185"/>
    <w:rsid w:val="00732E3A"/>
    <w:rsid w:val="00735127"/>
    <w:rsid w:val="00735654"/>
    <w:rsid w:val="00735B2C"/>
    <w:rsid w:val="00736A1F"/>
    <w:rsid w:val="0074025D"/>
    <w:rsid w:val="00740410"/>
    <w:rsid w:val="007409A6"/>
    <w:rsid w:val="00740B19"/>
    <w:rsid w:val="0074224C"/>
    <w:rsid w:val="00742980"/>
    <w:rsid w:val="00742D92"/>
    <w:rsid w:val="00742DAB"/>
    <w:rsid w:val="00743BA6"/>
    <w:rsid w:val="00743D08"/>
    <w:rsid w:val="00744B21"/>
    <w:rsid w:val="007453B7"/>
    <w:rsid w:val="00745B3D"/>
    <w:rsid w:val="00746C10"/>
    <w:rsid w:val="007478A8"/>
    <w:rsid w:val="00750C26"/>
    <w:rsid w:val="00752276"/>
    <w:rsid w:val="007523CF"/>
    <w:rsid w:val="00752496"/>
    <w:rsid w:val="00752B52"/>
    <w:rsid w:val="007552BA"/>
    <w:rsid w:val="00756500"/>
    <w:rsid w:val="00757AC1"/>
    <w:rsid w:val="00757C72"/>
    <w:rsid w:val="00757CAC"/>
    <w:rsid w:val="007600D1"/>
    <w:rsid w:val="007600ED"/>
    <w:rsid w:val="007603CB"/>
    <w:rsid w:val="007605BC"/>
    <w:rsid w:val="0076158E"/>
    <w:rsid w:val="007615C1"/>
    <w:rsid w:val="00761A02"/>
    <w:rsid w:val="00762500"/>
    <w:rsid w:val="0076310A"/>
    <w:rsid w:val="00763505"/>
    <w:rsid w:val="00764455"/>
    <w:rsid w:val="00764E1D"/>
    <w:rsid w:val="00767554"/>
    <w:rsid w:val="00772514"/>
    <w:rsid w:val="007728E6"/>
    <w:rsid w:val="007729FC"/>
    <w:rsid w:val="007736C7"/>
    <w:rsid w:val="007751DD"/>
    <w:rsid w:val="00775504"/>
    <w:rsid w:val="00776762"/>
    <w:rsid w:val="00776C78"/>
    <w:rsid w:val="0077760B"/>
    <w:rsid w:val="0077764E"/>
    <w:rsid w:val="00781562"/>
    <w:rsid w:val="00782123"/>
    <w:rsid w:val="00782C51"/>
    <w:rsid w:val="00785C36"/>
    <w:rsid w:val="00786164"/>
    <w:rsid w:val="00790206"/>
    <w:rsid w:val="007905A1"/>
    <w:rsid w:val="007910C6"/>
    <w:rsid w:val="007912FC"/>
    <w:rsid w:val="00792296"/>
    <w:rsid w:val="00793FEA"/>
    <w:rsid w:val="00794740"/>
    <w:rsid w:val="00794EE8"/>
    <w:rsid w:val="007966EA"/>
    <w:rsid w:val="00796D9E"/>
    <w:rsid w:val="00797D1B"/>
    <w:rsid w:val="007A00FB"/>
    <w:rsid w:val="007A01FD"/>
    <w:rsid w:val="007A12B3"/>
    <w:rsid w:val="007A37D6"/>
    <w:rsid w:val="007A3889"/>
    <w:rsid w:val="007A4298"/>
    <w:rsid w:val="007A42F8"/>
    <w:rsid w:val="007A5893"/>
    <w:rsid w:val="007A594A"/>
    <w:rsid w:val="007A5A8F"/>
    <w:rsid w:val="007A5A9F"/>
    <w:rsid w:val="007B1132"/>
    <w:rsid w:val="007B30D5"/>
    <w:rsid w:val="007B355A"/>
    <w:rsid w:val="007B3BC5"/>
    <w:rsid w:val="007B44C9"/>
    <w:rsid w:val="007B4C4F"/>
    <w:rsid w:val="007B5495"/>
    <w:rsid w:val="007B7189"/>
    <w:rsid w:val="007B7489"/>
    <w:rsid w:val="007C06A6"/>
    <w:rsid w:val="007C0CE8"/>
    <w:rsid w:val="007C0FE9"/>
    <w:rsid w:val="007C1E14"/>
    <w:rsid w:val="007C1EEE"/>
    <w:rsid w:val="007C3E19"/>
    <w:rsid w:val="007C41D7"/>
    <w:rsid w:val="007C5A1C"/>
    <w:rsid w:val="007C5C81"/>
    <w:rsid w:val="007C6A90"/>
    <w:rsid w:val="007C6C17"/>
    <w:rsid w:val="007C6C31"/>
    <w:rsid w:val="007C7EF0"/>
    <w:rsid w:val="007D23B7"/>
    <w:rsid w:val="007D29F8"/>
    <w:rsid w:val="007D2F06"/>
    <w:rsid w:val="007D357D"/>
    <w:rsid w:val="007D3888"/>
    <w:rsid w:val="007D3D28"/>
    <w:rsid w:val="007D454F"/>
    <w:rsid w:val="007D5A4C"/>
    <w:rsid w:val="007D6AB1"/>
    <w:rsid w:val="007D76F2"/>
    <w:rsid w:val="007E0820"/>
    <w:rsid w:val="007E1CC3"/>
    <w:rsid w:val="007E1F2A"/>
    <w:rsid w:val="007E22AE"/>
    <w:rsid w:val="007E3410"/>
    <w:rsid w:val="007E7EB6"/>
    <w:rsid w:val="007F02C5"/>
    <w:rsid w:val="007F06D0"/>
    <w:rsid w:val="007F14DF"/>
    <w:rsid w:val="007F172A"/>
    <w:rsid w:val="007F1A6E"/>
    <w:rsid w:val="007F1E22"/>
    <w:rsid w:val="007F208D"/>
    <w:rsid w:val="007F209E"/>
    <w:rsid w:val="007F37B9"/>
    <w:rsid w:val="007F3B74"/>
    <w:rsid w:val="007F4366"/>
    <w:rsid w:val="007F4CDE"/>
    <w:rsid w:val="007F52F5"/>
    <w:rsid w:val="007F57D4"/>
    <w:rsid w:val="007F584D"/>
    <w:rsid w:val="007F607E"/>
    <w:rsid w:val="007F6E09"/>
    <w:rsid w:val="007F717A"/>
    <w:rsid w:val="007F7C3D"/>
    <w:rsid w:val="00800287"/>
    <w:rsid w:val="008003F2"/>
    <w:rsid w:val="0080041F"/>
    <w:rsid w:val="008004DE"/>
    <w:rsid w:val="00800D8F"/>
    <w:rsid w:val="0080364B"/>
    <w:rsid w:val="008050DE"/>
    <w:rsid w:val="00805F21"/>
    <w:rsid w:val="0080666A"/>
    <w:rsid w:val="0080734D"/>
    <w:rsid w:val="008108DD"/>
    <w:rsid w:val="0081292E"/>
    <w:rsid w:val="00813053"/>
    <w:rsid w:val="008134C4"/>
    <w:rsid w:val="00813504"/>
    <w:rsid w:val="00813D17"/>
    <w:rsid w:val="00813E6C"/>
    <w:rsid w:val="00814428"/>
    <w:rsid w:val="00815E83"/>
    <w:rsid w:val="0081621E"/>
    <w:rsid w:val="00816347"/>
    <w:rsid w:val="0082013F"/>
    <w:rsid w:val="00820535"/>
    <w:rsid w:val="00820EA0"/>
    <w:rsid w:val="008219E6"/>
    <w:rsid w:val="00821D3C"/>
    <w:rsid w:val="00821D4C"/>
    <w:rsid w:val="0082398A"/>
    <w:rsid w:val="00824151"/>
    <w:rsid w:val="00824BDD"/>
    <w:rsid w:val="00824D3B"/>
    <w:rsid w:val="00824F42"/>
    <w:rsid w:val="008259AA"/>
    <w:rsid w:val="00826DF1"/>
    <w:rsid w:val="00827E73"/>
    <w:rsid w:val="00830289"/>
    <w:rsid w:val="00831E7D"/>
    <w:rsid w:val="0083280B"/>
    <w:rsid w:val="00834F4D"/>
    <w:rsid w:val="00835839"/>
    <w:rsid w:val="00836020"/>
    <w:rsid w:val="00836156"/>
    <w:rsid w:val="00836256"/>
    <w:rsid w:val="00836514"/>
    <w:rsid w:val="008365A0"/>
    <w:rsid w:val="00840FA2"/>
    <w:rsid w:val="00841296"/>
    <w:rsid w:val="0084298A"/>
    <w:rsid w:val="00842EDB"/>
    <w:rsid w:val="008435C1"/>
    <w:rsid w:val="00843751"/>
    <w:rsid w:val="0084397C"/>
    <w:rsid w:val="00843F75"/>
    <w:rsid w:val="008459EF"/>
    <w:rsid w:val="00845D08"/>
    <w:rsid w:val="0084688F"/>
    <w:rsid w:val="00850283"/>
    <w:rsid w:val="00852F6F"/>
    <w:rsid w:val="00853049"/>
    <w:rsid w:val="00853ACC"/>
    <w:rsid w:val="00856684"/>
    <w:rsid w:val="0086017F"/>
    <w:rsid w:val="00860B73"/>
    <w:rsid w:val="0086134E"/>
    <w:rsid w:val="008614E7"/>
    <w:rsid w:val="00861CDB"/>
    <w:rsid w:val="008621DB"/>
    <w:rsid w:val="00862868"/>
    <w:rsid w:val="00863D5B"/>
    <w:rsid w:val="008643CF"/>
    <w:rsid w:val="0086544A"/>
    <w:rsid w:val="00865BCA"/>
    <w:rsid w:val="008676F0"/>
    <w:rsid w:val="00867E85"/>
    <w:rsid w:val="00871C17"/>
    <w:rsid w:val="0087215B"/>
    <w:rsid w:val="008733D2"/>
    <w:rsid w:val="0087373C"/>
    <w:rsid w:val="00873AD7"/>
    <w:rsid w:val="008750B7"/>
    <w:rsid w:val="00875BEB"/>
    <w:rsid w:val="00876CE7"/>
    <w:rsid w:val="00877574"/>
    <w:rsid w:val="00877F65"/>
    <w:rsid w:val="0088033C"/>
    <w:rsid w:val="008807A0"/>
    <w:rsid w:val="008831C5"/>
    <w:rsid w:val="00884142"/>
    <w:rsid w:val="00885413"/>
    <w:rsid w:val="00886A74"/>
    <w:rsid w:val="00887763"/>
    <w:rsid w:val="00890BA9"/>
    <w:rsid w:val="00890C4C"/>
    <w:rsid w:val="00891224"/>
    <w:rsid w:val="00891441"/>
    <w:rsid w:val="00892B2B"/>
    <w:rsid w:val="008930E7"/>
    <w:rsid w:val="00894409"/>
    <w:rsid w:val="00894737"/>
    <w:rsid w:val="0089494D"/>
    <w:rsid w:val="008951F8"/>
    <w:rsid w:val="008954EE"/>
    <w:rsid w:val="008956B0"/>
    <w:rsid w:val="00895DF9"/>
    <w:rsid w:val="008966B5"/>
    <w:rsid w:val="00896DF9"/>
    <w:rsid w:val="008A0653"/>
    <w:rsid w:val="008A103A"/>
    <w:rsid w:val="008A1221"/>
    <w:rsid w:val="008A26B0"/>
    <w:rsid w:val="008A2701"/>
    <w:rsid w:val="008A2DA7"/>
    <w:rsid w:val="008A3495"/>
    <w:rsid w:val="008A49C5"/>
    <w:rsid w:val="008A653E"/>
    <w:rsid w:val="008A660E"/>
    <w:rsid w:val="008A7365"/>
    <w:rsid w:val="008B10DE"/>
    <w:rsid w:val="008B14DD"/>
    <w:rsid w:val="008B1AA9"/>
    <w:rsid w:val="008B1CD4"/>
    <w:rsid w:val="008B28D6"/>
    <w:rsid w:val="008B3D24"/>
    <w:rsid w:val="008B6321"/>
    <w:rsid w:val="008B7282"/>
    <w:rsid w:val="008B7ADA"/>
    <w:rsid w:val="008C134C"/>
    <w:rsid w:val="008C2EAE"/>
    <w:rsid w:val="008C302E"/>
    <w:rsid w:val="008C34EF"/>
    <w:rsid w:val="008C3AE5"/>
    <w:rsid w:val="008C3C85"/>
    <w:rsid w:val="008C411D"/>
    <w:rsid w:val="008C4D57"/>
    <w:rsid w:val="008C587F"/>
    <w:rsid w:val="008C5F0B"/>
    <w:rsid w:val="008C726D"/>
    <w:rsid w:val="008C7506"/>
    <w:rsid w:val="008D127F"/>
    <w:rsid w:val="008D1B1D"/>
    <w:rsid w:val="008D20A0"/>
    <w:rsid w:val="008D5C34"/>
    <w:rsid w:val="008D6380"/>
    <w:rsid w:val="008E0F13"/>
    <w:rsid w:val="008E2BA7"/>
    <w:rsid w:val="008E39F8"/>
    <w:rsid w:val="008E3D86"/>
    <w:rsid w:val="008E52C2"/>
    <w:rsid w:val="008E5409"/>
    <w:rsid w:val="008E578C"/>
    <w:rsid w:val="008E612F"/>
    <w:rsid w:val="008E7D67"/>
    <w:rsid w:val="008F07B5"/>
    <w:rsid w:val="008F0BEB"/>
    <w:rsid w:val="008F0BF3"/>
    <w:rsid w:val="008F0BF8"/>
    <w:rsid w:val="008F1753"/>
    <w:rsid w:val="008F1C21"/>
    <w:rsid w:val="008F1D4F"/>
    <w:rsid w:val="008F1DC7"/>
    <w:rsid w:val="008F257C"/>
    <w:rsid w:val="008F4D12"/>
    <w:rsid w:val="008F5E94"/>
    <w:rsid w:val="008F62CA"/>
    <w:rsid w:val="008F74FC"/>
    <w:rsid w:val="00901F0F"/>
    <w:rsid w:val="00903369"/>
    <w:rsid w:val="00905A11"/>
    <w:rsid w:val="009061AA"/>
    <w:rsid w:val="0090755E"/>
    <w:rsid w:val="00907794"/>
    <w:rsid w:val="00907D4B"/>
    <w:rsid w:val="00912556"/>
    <w:rsid w:val="00912920"/>
    <w:rsid w:val="00915632"/>
    <w:rsid w:val="009157A3"/>
    <w:rsid w:val="00916EDB"/>
    <w:rsid w:val="00917FB4"/>
    <w:rsid w:val="00921C53"/>
    <w:rsid w:val="0092204F"/>
    <w:rsid w:val="0092279F"/>
    <w:rsid w:val="00926081"/>
    <w:rsid w:val="0092686C"/>
    <w:rsid w:val="0092772D"/>
    <w:rsid w:val="0093139F"/>
    <w:rsid w:val="009314A0"/>
    <w:rsid w:val="00931885"/>
    <w:rsid w:val="00931CEC"/>
    <w:rsid w:val="0093229D"/>
    <w:rsid w:val="0093426E"/>
    <w:rsid w:val="009374A8"/>
    <w:rsid w:val="00937A2F"/>
    <w:rsid w:val="00940628"/>
    <w:rsid w:val="00940839"/>
    <w:rsid w:val="00941215"/>
    <w:rsid w:val="00941258"/>
    <w:rsid w:val="009412D2"/>
    <w:rsid w:val="00941E91"/>
    <w:rsid w:val="00944DF9"/>
    <w:rsid w:val="009451A9"/>
    <w:rsid w:val="009462B8"/>
    <w:rsid w:val="0094639E"/>
    <w:rsid w:val="009468B3"/>
    <w:rsid w:val="00947516"/>
    <w:rsid w:val="00947BA6"/>
    <w:rsid w:val="00950E61"/>
    <w:rsid w:val="00951D4A"/>
    <w:rsid w:val="00953F1C"/>
    <w:rsid w:val="0095442B"/>
    <w:rsid w:val="0096257F"/>
    <w:rsid w:val="00965860"/>
    <w:rsid w:val="00965BB5"/>
    <w:rsid w:val="009661B2"/>
    <w:rsid w:val="00966470"/>
    <w:rsid w:val="00966F10"/>
    <w:rsid w:val="00967E98"/>
    <w:rsid w:val="0097059D"/>
    <w:rsid w:val="0097259F"/>
    <w:rsid w:val="00972FB0"/>
    <w:rsid w:val="009732E2"/>
    <w:rsid w:val="00973498"/>
    <w:rsid w:val="009752D9"/>
    <w:rsid w:val="009757F0"/>
    <w:rsid w:val="009778D0"/>
    <w:rsid w:val="009808D6"/>
    <w:rsid w:val="00980C14"/>
    <w:rsid w:val="009816F7"/>
    <w:rsid w:val="00981FC2"/>
    <w:rsid w:val="0098298F"/>
    <w:rsid w:val="0098428B"/>
    <w:rsid w:val="009858C0"/>
    <w:rsid w:val="009871F8"/>
    <w:rsid w:val="009872BE"/>
    <w:rsid w:val="0098736F"/>
    <w:rsid w:val="009879D5"/>
    <w:rsid w:val="00990EEA"/>
    <w:rsid w:val="00991240"/>
    <w:rsid w:val="00992638"/>
    <w:rsid w:val="00992802"/>
    <w:rsid w:val="009937FF"/>
    <w:rsid w:val="00993F0F"/>
    <w:rsid w:val="00994FE6"/>
    <w:rsid w:val="0099532F"/>
    <w:rsid w:val="00995423"/>
    <w:rsid w:val="00995B8E"/>
    <w:rsid w:val="009962F0"/>
    <w:rsid w:val="009977F3"/>
    <w:rsid w:val="009A04FD"/>
    <w:rsid w:val="009A13DF"/>
    <w:rsid w:val="009A1773"/>
    <w:rsid w:val="009A214E"/>
    <w:rsid w:val="009A3299"/>
    <w:rsid w:val="009A478F"/>
    <w:rsid w:val="009A5716"/>
    <w:rsid w:val="009A59A6"/>
    <w:rsid w:val="009A630B"/>
    <w:rsid w:val="009A63BB"/>
    <w:rsid w:val="009A67D8"/>
    <w:rsid w:val="009A747F"/>
    <w:rsid w:val="009A7672"/>
    <w:rsid w:val="009B0090"/>
    <w:rsid w:val="009B04C0"/>
    <w:rsid w:val="009B1604"/>
    <w:rsid w:val="009B3D4C"/>
    <w:rsid w:val="009B4077"/>
    <w:rsid w:val="009B6517"/>
    <w:rsid w:val="009B6819"/>
    <w:rsid w:val="009B6F0F"/>
    <w:rsid w:val="009C00D5"/>
    <w:rsid w:val="009C1165"/>
    <w:rsid w:val="009C16B0"/>
    <w:rsid w:val="009C2114"/>
    <w:rsid w:val="009C229B"/>
    <w:rsid w:val="009C2EE8"/>
    <w:rsid w:val="009C3715"/>
    <w:rsid w:val="009C42D8"/>
    <w:rsid w:val="009C43C3"/>
    <w:rsid w:val="009C4810"/>
    <w:rsid w:val="009C502E"/>
    <w:rsid w:val="009C5D3D"/>
    <w:rsid w:val="009C612E"/>
    <w:rsid w:val="009C620E"/>
    <w:rsid w:val="009C669A"/>
    <w:rsid w:val="009C695F"/>
    <w:rsid w:val="009C6A7B"/>
    <w:rsid w:val="009C6FAA"/>
    <w:rsid w:val="009C707B"/>
    <w:rsid w:val="009C7F61"/>
    <w:rsid w:val="009D0754"/>
    <w:rsid w:val="009D1FBB"/>
    <w:rsid w:val="009D3311"/>
    <w:rsid w:val="009D3D35"/>
    <w:rsid w:val="009D4620"/>
    <w:rsid w:val="009D58A8"/>
    <w:rsid w:val="009D6456"/>
    <w:rsid w:val="009D66AA"/>
    <w:rsid w:val="009D67E6"/>
    <w:rsid w:val="009D755D"/>
    <w:rsid w:val="009E1A77"/>
    <w:rsid w:val="009E2FF8"/>
    <w:rsid w:val="009E31C7"/>
    <w:rsid w:val="009E687B"/>
    <w:rsid w:val="009E6AED"/>
    <w:rsid w:val="009E6FC7"/>
    <w:rsid w:val="009E7656"/>
    <w:rsid w:val="009E7BD0"/>
    <w:rsid w:val="009F1BCD"/>
    <w:rsid w:val="009F446F"/>
    <w:rsid w:val="009F5502"/>
    <w:rsid w:val="009F7DB7"/>
    <w:rsid w:val="00A0023D"/>
    <w:rsid w:val="00A01596"/>
    <w:rsid w:val="00A02A7E"/>
    <w:rsid w:val="00A02BBE"/>
    <w:rsid w:val="00A02C81"/>
    <w:rsid w:val="00A03035"/>
    <w:rsid w:val="00A04CD7"/>
    <w:rsid w:val="00A0515B"/>
    <w:rsid w:val="00A058F2"/>
    <w:rsid w:val="00A0617C"/>
    <w:rsid w:val="00A075D3"/>
    <w:rsid w:val="00A07D9B"/>
    <w:rsid w:val="00A10BA9"/>
    <w:rsid w:val="00A11F4A"/>
    <w:rsid w:val="00A12409"/>
    <w:rsid w:val="00A13211"/>
    <w:rsid w:val="00A150ED"/>
    <w:rsid w:val="00A1523B"/>
    <w:rsid w:val="00A15424"/>
    <w:rsid w:val="00A15560"/>
    <w:rsid w:val="00A15AB1"/>
    <w:rsid w:val="00A16FD6"/>
    <w:rsid w:val="00A17BC6"/>
    <w:rsid w:val="00A17CB6"/>
    <w:rsid w:val="00A208B4"/>
    <w:rsid w:val="00A216ED"/>
    <w:rsid w:val="00A21C02"/>
    <w:rsid w:val="00A225CE"/>
    <w:rsid w:val="00A22849"/>
    <w:rsid w:val="00A23946"/>
    <w:rsid w:val="00A247D6"/>
    <w:rsid w:val="00A25B2B"/>
    <w:rsid w:val="00A2603A"/>
    <w:rsid w:val="00A2674D"/>
    <w:rsid w:val="00A26A9B"/>
    <w:rsid w:val="00A26F29"/>
    <w:rsid w:val="00A2721E"/>
    <w:rsid w:val="00A27C9D"/>
    <w:rsid w:val="00A30209"/>
    <w:rsid w:val="00A30CF1"/>
    <w:rsid w:val="00A30E3C"/>
    <w:rsid w:val="00A3158C"/>
    <w:rsid w:val="00A31A78"/>
    <w:rsid w:val="00A31C2A"/>
    <w:rsid w:val="00A320BD"/>
    <w:rsid w:val="00A33F7E"/>
    <w:rsid w:val="00A3436B"/>
    <w:rsid w:val="00A359C9"/>
    <w:rsid w:val="00A3624A"/>
    <w:rsid w:val="00A37824"/>
    <w:rsid w:val="00A431FC"/>
    <w:rsid w:val="00A44108"/>
    <w:rsid w:val="00A45927"/>
    <w:rsid w:val="00A47B82"/>
    <w:rsid w:val="00A5020C"/>
    <w:rsid w:val="00A50C38"/>
    <w:rsid w:val="00A51450"/>
    <w:rsid w:val="00A53646"/>
    <w:rsid w:val="00A536A3"/>
    <w:rsid w:val="00A551D3"/>
    <w:rsid w:val="00A55245"/>
    <w:rsid w:val="00A55F3C"/>
    <w:rsid w:val="00A61F55"/>
    <w:rsid w:val="00A623F1"/>
    <w:rsid w:val="00A63918"/>
    <w:rsid w:val="00A649B4"/>
    <w:rsid w:val="00A64AD6"/>
    <w:rsid w:val="00A65157"/>
    <w:rsid w:val="00A65186"/>
    <w:rsid w:val="00A66340"/>
    <w:rsid w:val="00A663D4"/>
    <w:rsid w:val="00A670EE"/>
    <w:rsid w:val="00A70E2C"/>
    <w:rsid w:val="00A7351E"/>
    <w:rsid w:val="00A742ED"/>
    <w:rsid w:val="00A75F01"/>
    <w:rsid w:val="00A768AB"/>
    <w:rsid w:val="00A77619"/>
    <w:rsid w:val="00A779B2"/>
    <w:rsid w:val="00A800A5"/>
    <w:rsid w:val="00A81019"/>
    <w:rsid w:val="00A91188"/>
    <w:rsid w:val="00A913C5"/>
    <w:rsid w:val="00A91A54"/>
    <w:rsid w:val="00A9233F"/>
    <w:rsid w:val="00A92C3F"/>
    <w:rsid w:val="00A93304"/>
    <w:rsid w:val="00A93563"/>
    <w:rsid w:val="00A93AF6"/>
    <w:rsid w:val="00A94082"/>
    <w:rsid w:val="00A96BD8"/>
    <w:rsid w:val="00A97CD3"/>
    <w:rsid w:val="00AA1348"/>
    <w:rsid w:val="00AA2489"/>
    <w:rsid w:val="00AA26EE"/>
    <w:rsid w:val="00AA2A9F"/>
    <w:rsid w:val="00AA2F93"/>
    <w:rsid w:val="00AA31F2"/>
    <w:rsid w:val="00AA3678"/>
    <w:rsid w:val="00AA4352"/>
    <w:rsid w:val="00AA4D82"/>
    <w:rsid w:val="00AA5205"/>
    <w:rsid w:val="00AA6D07"/>
    <w:rsid w:val="00AA6F2C"/>
    <w:rsid w:val="00AA7908"/>
    <w:rsid w:val="00AB249B"/>
    <w:rsid w:val="00AB255C"/>
    <w:rsid w:val="00AB2C2A"/>
    <w:rsid w:val="00AB4E81"/>
    <w:rsid w:val="00AB6FA9"/>
    <w:rsid w:val="00AB7214"/>
    <w:rsid w:val="00AC00D1"/>
    <w:rsid w:val="00AC0238"/>
    <w:rsid w:val="00AC0F96"/>
    <w:rsid w:val="00AC15CC"/>
    <w:rsid w:val="00AC1DC8"/>
    <w:rsid w:val="00AC2EFA"/>
    <w:rsid w:val="00AC34C6"/>
    <w:rsid w:val="00AC38FB"/>
    <w:rsid w:val="00AC42FD"/>
    <w:rsid w:val="00AC6204"/>
    <w:rsid w:val="00AC6E3D"/>
    <w:rsid w:val="00AC7064"/>
    <w:rsid w:val="00AC7FC6"/>
    <w:rsid w:val="00AD06EA"/>
    <w:rsid w:val="00AD0ACF"/>
    <w:rsid w:val="00AD0BCD"/>
    <w:rsid w:val="00AD27A2"/>
    <w:rsid w:val="00AD2915"/>
    <w:rsid w:val="00AD2FE9"/>
    <w:rsid w:val="00AD4203"/>
    <w:rsid w:val="00AD50F2"/>
    <w:rsid w:val="00AD5E05"/>
    <w:rsid w:val="00AD61D8"/>
    <w:rsid w:val="00AD78AB"/>
    <w:rsid w:val="00AD7A7B"/>
    <w:rsid w:val="00AE1F25"/>
    <w:rsid w:val="00AE2CB2"/>
    <w:rsid w:val="00AE2D24"/>
    <w:rsid w:val="00AE2EA5"/>
    <w:rsid w:val="00AE2F44"/>
    <w:rsid w:val="00AE396C"/>
    <w:rsid w:val="00AE39CD"/>
    <w:rsid w:val="00AE39DB"/>
    <w:rsid w:val="00AE45EB"/>
    <w:rsid w:val="00AE6FA2"/>
    <w:rsid w:val="00AE721A"/>
    <w:rsid w:val="00AF00BB"/>
    <w:rsid w:val="00AF0597"/>
    <w:rsid w:val="00AF0809"/>
    <w:rsid w:val="00AF0A3F"/>
    <w:rsid w:val="00AF1027"/>
    <w:rsid w:val="00AF2FFB"/>
    <w:rsid w:val="00AF32B8"/>
    <w:rsid w:val="00AF58AD"/>
    <w:rsid w:val="00AF5C0B"/>
    <w:rsid w:val="00AF6A11"/>
    <w:rsid w:val="00AF6B48"/>
    <w:rsid w:val="00AF7582"/>
    <w:rsid w:val="00AF783E"/>
    <w:rsid w:val="00B00123"/>
    <w:rsid w:val="00B0027B"/>
    <w:rsid w:val="00B0058F"/>
    <w:rsid w:val="00B01C29"/>
    <w:rsid w:val="00B01D4E"/>
    <w:rsid w:val="00B0615C"/>
    <w:rsid w:val="00B071B6"/>
    <w:rsid w:val="00B113FD"/>
    <w:rsid w:val="00B122CE"/>
    <w:rsid w:val="00B12EAB"/>
    <w:rsid w:val="00B16873"/>
    <w:rsid w:val="00B1767F"/>
    <w:rsid w:val="00B209A2"/>
    <w:rsid w:val="00B22B73"/>
    <w:rsid w:val="00B23284"/>
    <w:rsid w:val="00B250A2"/>
    <w:rsid w:val="00B265F3"/>
    <w:rsid w:val="00B30A94"/>
    <w:rsid w:val="00B32310"/>
    <w:rsid w:val="00B32A5F"/>
    <w:rsid w:val="00B32DE3"/>
    <w:rsid w:val="00B34CFE"/>
    <w:rsid w:val="00B3546E"/>
    <w:rsid w:val="00B37EA5"/>
    <w:rsid w:val="00B42A5A"/>
    <w:rsid w:val="00B43777"/>
    <w:rsid w:val="00B43ABB"/>
    <w:rsid w:val="00B4423A"/>
    <w:rsid w:val="00B4605F"/>
    <w:rsid w:val="00B505A5"/>
    <w:rsid w:val="00B53592"/>
    <w:rsid w:val="00B53A95"/>
    <w:rsid w:val="00B544D0"/>
    <w:rsid w:val="00B54E3E"/>
    <w:rsid w:val="00B55F7C"/>
    <w:rsid w:val="00B56D66"/>
    <w:rsid w:val="00B6054B"/>
    <w:rsid w:val="00B60D3B"/>
    <w:rsid w:val="00B62033"/>
    <w:rsid w:val="00B62905"/>
    <w:rsid w:val="00B634C1"/>
    <w:rsid w:val="00B634FA"/>
    <w:rsid w:val="00B6530B"/>
    <w:rsid w:val="00B6602A"/>
    <w:rsid w:val="00B671C5"/>
    <w:rsid w:val="00B673DB"/>
    <w:rsid w:val="00B6741B"/>
    <w:rsid w:val="00B676B7"/>
    <w:rsid w:val="00B67C4C"/>
    <w:rsid w:val="00B710E3"/>
    <w:rsid w:val="00B726D4"/>
    <w:rsid w:val="00B73AD9"/>
    <w:rsid w:val="00B74348"/>
    <w:rsid w:val="00B75EC6"/>
    <w:rsid w:val="00B7641D"/>
    <w:rsid w:val="00B7650D"/>
    <w:rsid w:val="00B76802"/>
    <w:rsid w:val="00B77ACB"/>
    <w:rsid w:val="00B8083E"/>
    <w:rsid w:val="00B80BBC"/>
    <w:rsid w:val="00B80EA9"/>
    <w:rsid w:val="00B821C8"/>
    <w:rsid w:val="00B84135"/>
    <w:rsid w:val="00B8481F"/>
    <w:rsid w:val="00B84AD2"/>
    <w:rsid w:val="00B853AF"/>
    <w:rsid w:val="00B869AB"/>
    <w:rsid w:val="00B870B8"/>
    <w:rsid w:val="00B871A6"/>
    <w:rsid w:val="00B90D35"/>
    <w:rsid w:val="00B92B0A"/>
    <w:rsid w:val="00B930E9"/>
    <w:rsid w:val="00B93FEF"/>
    <w:rsid w:val="00B9468D"/>
    <w:rsid w:val="00B947AF"/>
    <w:rsid w:val="00B95B3C"/>
    <w:rsid w:val="00B97370"/>
    <w:rsid w:val="00BA031E"/>
    <w:rsid w:val="00BA15FA"/>
    <w:rsid w:val="00BA3E0E"/>
    <w:rsid w:val="00BA6CC5"/>
    <w:rsid w:val="00BA7E25"/>
    <w:rsid w:val="00BB0A4E"/>
    <w:rsid w:val="00BB5A14"/>
    <w:rsid w:val="00BB707A"/>
    <w:rsid w:val="00BB7534"/>
    <w:rsid w:val="00BC042F"/>
    <w:rsid w:val="00BC07C1"/>
    <w:rsid w:val="00BC0CA4"/>
    <w:rsid w:val="00BC0D07"/>
    <w:rsid w:val="00BC1568"/>
    <w:rsid w:val="00BC1F38"/>
    <w:rsid w:val="00BC2B7F"/>
    <w:rsid w:val="00BC373F"/>
    <w:rsid w:val="00BC4F6D"/>
    <w:rsid w:val="00BC52E3"/>
    <w:rsid w:val="00BC5814"/>
    <w:rsid w:val="00BC76FE"/>
    <w:rsid w:val="00BD04E7"/>
    <w:rsid w:val="00BD1549"/>
    <w:rsid w:val="00BD1C6C"/>
    <w:rsid w:val="00BD4F6A"/>
    <w:rsid w:val="00BD7691"/>
    <w:rsid w:val="00BE12D2"/>
    <w:rsid w:val="00BE1822"/>
    <w:rsid w:val="00BE2A1C"/>
    <w:rsid w:val="00BE2D5F"/>
    <w:rsid w:val="00BE3D37"/>
    <w:rsid w:val="00BE4E5A"/>
    <w:rsid w:val="00BE53AE"/>
    <w:rsid w:val="00BE6DD0"/>
    <w:rsid w:val="00BE739A"/>
    <w:rsid w:val="00BE762C"/>
    <w:rsid w:val="00BE79F8"/>
    <w:rsid w:val="00BF13C2"/>
    <w:rsid w:val="00BF1E6F"/>
    <w:rsid w:val="00BF2ACD"/>
    <w:rsid w:val="00BF30D3"/>
    <w:rsid w:val="00BF3D08"/>
    <w:rsid w:val="00BF429C"/>
    <w:rsid w:val="00BF46B0"/>
    <w:rsid w:val="00BF4B7C"/>
    <w:rsid w:val="00BF5AF2"/>
    <w:rsid w:val="00BF655E"/>
    <w:rsid w:val="00C00BDC"/>
    <w:rsid w:val="00C018D2"/>
    <w:rsid w:val="00C038BF"/>
    <w:rsid w:val="00C03909"/>
    <w:rsid w:val="00C03CD3"/>
    <w:rsid w:val="00C04302"/>
    <w:rsid w:val="00C04C16"/>
    <w:rsid w:val="00C05258"/>
    <w:rsid w:val="00C05308"/>
    <w:rsid w:val="00C05C7E"/>
    <w:rsid w:val="00C100BF"/>
    <w:rsid w:val="00C10B8A"/>
    <w:rsid w:val="00C11CA4"/>
    <w:rsid w:val="00C12E77"/>
    <w:rsid w:val="00C148AE"/>
    <w:rsid w:val="00C14B9A"/>
    <w:rsid w:val="00C15797"/>
    <w:rsid w:val="00C16709"/>
    <w:rsid w:val="00C16FA7"/>
    <w:rsid w:val="00C1722D"/>
    <w:rsid w:val="00C17AD3"/>
    <w:rsid w:val="00C20D6C"/>
    <w:rsid w:val="00C219FC"/>
    <w:rsid w:val="00C21E8F"/>
    <w:rsid w:val="00C22501"/>
    <w:rsid w:val="00C22969"/>
    <w:rsid w:val="00C2302A"/>
    <w:rsid w:val="00C237D0"/>
    <w:rsid w:val="00C238CA"/>
    <w:rsid w:val="00C24037"/>
    <w:rsid w:val="00C25C80"/>
    <w:rsid w:val="00C27A07"/>
    <w:rsid w:val="00C27AC1"/>
    <w:rsid w:val="00C31C86"/>
    <w:rsid w:val="00C3204E"/>
    <w:rsid w:val="00C324FC"/>
    <w:rsid w:val="00C34049"/>
    <w:rsid w:val="00C34C70"/>
    <w:rsid w:val="00C351F7"/>
    <w:rsid w:val="00C353A1"/>
    <w:rsid w:val="00C354F6"/>
    <w:rsid w:val="00C36D67"/>
    <w:rsid w:val="00C4076F"/>
    <w:rsid w:val="00C40ADA"/>
    <w:rsid w:val="00C42BB4"/>
    <w:rsid w:val="00C43331"/>
    <w:rsid w:val="00C43979"/>
    <w:rsid w:val="00C45AE2"/>
    <w:rsid w:val="00C466C8"/>
    <w:rsid w:val="00C50702"/>
    <w:rsid w:val="00C51196"/>
    <w:rsid w:val="00C51939"/>
    <w:rsid w:val="00C522E4"/>
    <w:rsid w:val="00C535A1"/>
    <w:rsid w:val="00C548FE"/>
    <w:rsid w:val="00C5625D"/>
    <w:rsid w:val="00C56504"/>
    <w:rsid w:val="00C57F2B"/>
    <w:rsid w:val="00C60746"/>
    <w:rsid w:val="00C6080A"/>
    <w:rsid w:val="00C6225D"/>
    <w:rsid w:val="00C62409"/>
    <w:rsid w:val="00C628FD"/>
    <w:rsid w:val="00C62A90"/>
    <w:rsid w:val="00C62BCF"/>
    <w:rsid w:val="00C63A07"/>
    <w:rsid w:val="00C63A58"/>
    <w:rsid w:val="00C63C8B"/>
    <w:rsid w:val="00C63F56"/>
    <w:rsid w:val="00C64E5E"/>
    <w:rsid w:val="00C65F3E"/>
    <w:rsid w:val="00C663F8"/>
    <w:rsid w:val="00C67388"/>
    <w:rsid w:val="00C67553"/>
    <w:rsid w:val="00C67730"/>
    <w:rsid w:val="00C7208E"/>
    <w:rsid w:val="00C73132"/>
    <w:rsid w:val="00C73164"/>
    <w:rsid w:val="00C764D6"/>
    <w:rsid w:val="00C76AE8"/>
    <w:rsid w:val="00C80054"/>
    <w:rsid w:val="00C80A95"/>
    <w:rsid w:val="00C81811"/>
    <w:rsid w:val="00C83CA1"/>
    <w:rsid w:val="00C84550"/>
    <w:rsid w:val="00C8520B"/>
    <w:rsid w:val="00C8562F"/>
    <w:rsid w:val="00C859E3"/>
    <w:rsid w:val="00C86230"/>
    <w:rsid w:val="00C86594"/>
    <w:rsid w:val="00C9116D"/>
    <w:rsid w:val="00C9139C"/>
    <w:rsid w:val="00C9152A"/>
    <w:rsid w:val="00C916D9"/>
    <w:rsid w:val="00C917FA"/>
    <w:rsid w:val="00C92A1D"/>
    <w:rsid w:val="00C92C64"/>
    <w:rsid w:val="00C95C98"/>
    <w:rsid w:val="00C95CF0"/>
    <w:rsid w:val="00C97530"/>
    <w:rsid w:val="00C97A03"/>
    <w:rsid w:val="00CA0923"/>
    <w:rsid w:val="00CA0A2B"/>
    <w:rsid w:val="00CA10EB"/>
    <w:rsid w:val="00CA14A4"/>
    <w:rsid w:val="00CA1F7E"/>
    <w:rsid w:val="00CA26F5"/>
    <w:rsid w:val="00CA32C0"/>
    <w:rsid w:val="00CA37D3"/>
    <w:rsid w:val="00CA6110"/>
    <w:rsid w:val="00CA6ADB"/>
    <w:rsid w:val="00CA7387"/>
    <w:rsid w:val="00CA75C0"/>
    <w:rsid w:val="00CA7EE8"/>
    <w:rsid w:val="00CB0994"/>
    <w:rsid w:val="00CB0F8B"/>
    <w:rsid w:val="00CB10E6"/>
    <w:rsid w:val="00CB3043"/>
    <w:rsid w:val="00CB441A"/>
    <w:rsid w:val="00CB4E35"/>
    <w:rsid w:val="00CB69F6"/>
    <w:rsid w:val="00CB6ED9"/>
    <w:rsid w:val="00CC034C"/>
    <w:rsid w:val="00CC170C"/>
    <w:rsid w:val="00CC267D"/>
    <w:rsid w:val="00CC4F68"/>
    <w:rsid w:val="00CC52D6"/>
    <w:rsid w:val="00CC6DB2"/>
    <w:rsid w:val="00CD010A"/>
    <w:rsid w:val="00CD033A"/>
    <w:rsid w:val="00CD03B4"/>
    <w:rsid w:val="00CD19DB"/>
    <w:rsid w:val="00CD26B6"/>
    <w:rsid w:val="00CD271F"/>
    <w:rsid w:val="00CD389F"/>
    <w:rsid w:val="00CD4870"/>
    <w:rsid w:val="00CD4CD5"/>
    <w:rsid w:val="00CD6B9B"/>
    <w:rsid w:val="00CE029C"/>
    <w:rsid w:val="00CE113F"/>
    <w:rsid w:val="00CE31F6"/>
    <w:rsid w:val="00CE32ED"/>
    <w:rsid w:val="00CE4015"/>
    <w:rsid w:val="00CE525A"/>
    <w:rsid w:val="00CE61CB"/>
    <w:rsid w:val="00CE6D6B"/>
    <w:rsid w:val="00CE7471"/>
    <w:rsid w:val="00CE7C68"/>
    <w:rsid w:val="00CF1B73"/>
    <w:rsid w:val="00CF1CDE"/>
    <w:rsid w:val="00CF2A08"/>
    <w:rsid w:val="00CF4805"/>
    <w:rsid w:val="00CF501B"/>
    <w:rsid w:val="00CF5FDA"/>
    <w:rsid w:val="00CF6149"/>
    <w:rsid w:val="00CF73CF"/>
    <w:rsid w:val="00CF79F3"/>
    <w:rsid w:val="00D001B7"/>
    <w:rsid w:val="00D01890"/>
    <w:rsid w:val="00D02054"/>
    <w:rsid w:val="00D04813"/>
    <w:rsid w:val="00D04D57"/>
    <w:rsid w:val="00D05521"/>
    <w:rsid w:val="00D064C7"/>
    <w:rsid w:val="00D067DD"/>
    <w:rsid w:val="00D10B34"/>
    <w:rsid w:val="00D110EA"/>
    <w:rsid w:val="00D11858"/>
    <w:rsid w:val="00D14F64"/>
    <w:rsid w:val="00D17B7E"/>
    <w:rsid w:val="00D20115"/>
    <w:rsid w:val="00D20BC6"/>
    <w:rsid w:val="00D20C9D"/>
    <w:rsid w:val="00D2158A"/>
    <w:rsid w:val="00D2235F"/>
    <w:rsid w:val="00D23497"/>
    <w:rsid w:val="00D25B49"/>
    <w:rsid w:val="00D26597"/>
    <w:rsid w:val="00D26D8F"/>
    <w:rsid w:val="00D27079"/>
    <w:rsid w:val="00D307E3"/>
    <w:rsid w:val="00D315F4"/>
    <w:rsid w:val="00D32AC5"/>
    <w:rsid w:val="00D32AFB"/>
    <w:rsid w:val="00D33F2C"/>
    <w:rsid w:val="00D34B6A"/>
    <w:rsid w:val="00D36321"/>
    <w:rsid w:val="00D3662E"/>
    <w:rsid w:val="00D377CC"/>
    <w:rsid w:val="00D37B6E"/>
    <w:rsid w:val="00D37EE0"/>
    <w:rsid w:val="00D37EF5"/>
    <w:rsid w:val="00D40026"/>
    <w:rsid w:val="00D402C7"/>
    <w:rsid w:val="00D41705"/>
    <w:rsid w:val="00D427DF"/>
    <w:rsid w:val="00D43214"/>
    <w:rsid w:val="00D441AE"/>
    <w:rsid w:val="00D447CF"/>
    <w:rsid w:val="00D44CF8"/>
    <w:rsid w:val="00D458BB"/>
    <w:rsid w:val="00D45C9A"/>
    <w:rsid w:val="00D45E71"/>
    <w:rsid w:val="00D46ADA"/>
    <w:rsid w:val="00D46F1E"/>
    <w:rsid w:val="00D5125D"/>
    <w:rsid w:val="00D52DDA"/>
    <w:rsid w:val="00D542EB"/>
    <w:rsid w:val="00D547B3"/>
    <w:rsid w:val="00D5562C"/>
    <w:rsid w:val="00D557CD"/>
    <w:rsid w:val="00D560A4"/>
    <w:rsid w:val="00D56651"/>
    <w:rsid w:val="00D57B06"/>
    <w:rsid w:val="00D57E22"/>
    <w:rsid w:val="00D611E7"/>
    <w:rsid w:val="00D61B5D"/>
    <w:rsid w:val="00D628B8"/>
    <w:rsid w:val="00D62FAE"/>
    <w:rsid w:val="00D633CC"/>
    <w:rsid w:val="00D6372A"/>
    <w:rsid w:val="00D63733"/>
    <w:rsid w:val="00D6538F"/>
    <w:rsid w:val="00D67CCD"/>
    <w:rsid w:val="00D67E76"/>
    <w:rsid w:val="00D67F55"/>
    <w:rsid w:val="00D706A1"/>
    <w:rsid w:val="00D709B3"/>
    <w:rsid w:val="00D70C44"/>
    <w:rsid w:val="00D72775"/>
    <w:rsid w:val="00D72B52"/>
    <w:rsid w:val="00D733A0"/>
    <w:rsid w:val="00D779E4"/>
    <w:rsid w:val="00D77C34"/>
    <w:rsid w:val="00D807EE"/>
    <w:rsid w:val="00D80F54"/>
    <w:rsid w:val="00D8154E"/>
    <w:rsid w:val="00D818F5"/>
    <w:rsid w:val="00D81BE6"/>
    <w:rsid w:val="00D8217B"/>
    <w:rsid w:val="00D8315A"/>
    <w:rsid w:val="00D83F2A"/>
    <w:rsid w:val="00D84976"/>
    <w:rsid w:val="00D84978"/>
    <w:rsid w:val="00D863AC"/>
    <w:rsid w:val="00D87D47"/>
    <w:rsid w:val="00D90467"/>
    <w:rsid w:val="00D915F9"/>
    <w:rsid w:val="00D933D2"/>
    <w:rsid w:val="00D939D0"/>
    <w:rsid w:val="00D946DB"/>
    <w:rsid w:val="00D9540F"/>
    <w:rsid w:val="00D954C6"/>
    <w:rsid w:val="00D958CF"/>
    <w:rsid w:val="00D97749"/>
    <w:rsid w:val="00DA00A1"/>
    <w:rsid w:val="00DA16B0"/>
    <w:rsid w:val="00DA1999"/>
    <w:rsid w:val="00DA1A4F"/>
    <w:rsid w:val="00DA1CB1"/>
    <w:rsid w:val="00DA2EFC"/>
    <w:rsid w:val="00DA30CE"/>
    <w:rsid w:val="00DA37EA"/>
    <w:rsid w:val="00DA62C4"/>
    <w:rsid w:val="00DA6928"/>
    <w:rsid w:val="00DB2E49"/>
    <w:rsid w:val="00DB3339"/>
    <w:rsid w:val="00DB3781"/>
    <w:rsid w:val="00DB3ED6"/>
    <w:rsid w:val="00DB4AAB"/>
    <w:rsid w:val="00DB5145"/>
    <w:rsid w:val="00DB648A"/>
    <w:rsid w:val="00DB66C2"/>
    <w:rsid w:val="00DB66EF"/>
    <w:rsid w:val="00DB7E1D"/>
    <w:rsid w:val="00DB7FC5"/>
    <w:rsid w:val="00DC109D"/>
    <w:rsid w:val="00DC331F"/>
    <w:rsid w:val="00DC3D31"/>
    <w:rsid w:val="00DC75AB"/>
    <w:rsid w:val="00DD1FC5"/>
    <w:rsid w:val="00DD2760"/>
    <w:rsid w:val="00DD3056"/>
    <w:rsid w:val="00DD3C90"/>
    <w:rsid w:val="00DD4B6A"/>
    <w:rsid w:val="00DD54DA"/>
    <w:rsid w:val="00DD76F0"/>
    <w:rsid w:val="00DD78A2"/>
    <w:rsid w:val="00DD7FC7"/>
    <w:rsid w:val="00DE1E80"/>
    <w:rsid w:val="00DE252E"/>
    <w:rsid w:val="00DE2BF0"/>
    <w:rsid w:val="00DE2CF2"/>
    <w:rsid w:val="00DE358D"/>
    <w:rsid w:val="00DE36C4"/>
    <w:rsid w:val="00DE3867"/>
    <w:rsid w:val="00DE3DBF"/>
    <w:rsid w:val="00DE44C3"/>
    <w:rsid w:val="00DE4780"/>
    <w:rsid w:val="00DE48AC"/>
    <w:rsid w:val="00DE7B77"/>
    <w:rsid w:val="00DF1766"/>
    <w:rsid w:val="00DF2642"/>
    <w:rsid w:val="00DF26DE"/>
    <w:rsid w:val="00DF2724"/>
    <w:rsid w:val="00DF2A44"/>
    <w:rsid w:val="00DF34ED"/>
    <w:rsid w:val="00DF3CB1"/>
    <w:rsid w:val="00DF5C47"/>
    <w:rsid w:val="00DF6E47"/>
    <w:rsid w:val="00DF729A"/>
    <w:rsid w:val="00DF75AD"/>
    <w:rsid w:val="00DF7852"/>
    <w:rsid w:val="00DF7866"/>
    <w:rsid w:val="00DF7AB7"/>
    <w:rsid w:val="00E0008A"/>
    <w:rsid w:val="00E000B1"/>
    <w:rsid w:val="00E015A7"/>
    <w:rsid w:val="00E01704"/>
    <w:rsid w:val="00E01770"/>
    <w:rsid w:val="00E01837"/>
    <w:rsid w:val="00E02F66"/>
    <w:rsid w:val="00E0416C"/>
    <w:rsid w:val="00E04655"/>
    <w:rsid w:val="00E0507D"/>
    <w:rsid w:val="00E05D6F"/>
    <w:rsid w:val="00E07FFE"/>
    <w:rsid w:val="00E12132"/>
    <w:rsid w:val="00E12FE5"/>
    <w:rsid w:val="00E135F5"/>
    <w:rsid w:val="00E136DC"/>
    <w:rsid w:val="00E139FC"/>
    <w:rsid w:val="00E13EC8"/>
    <w:rsid w:val="00E14CD8"/>
    <w:rsid w:val="00E152AD"/>
    <w:rsid w:val="00E15451"/>
    <w:rsid w:val="00E15DFF"/>
    <w:rsid w:val="00E166AE"/>
    <w:rsid w:val="00E176B5"/>
    <w:rsid w:val="00E17DC7"/>
    <w:rsid w:val="00E2210D"/>
    <w:rsid w:val="00E279B5"/>
    <w:rsid w:val="00E30AE0"/>
    <w:rsid w:val="00E315BF"/>
    <w:rsid w:val="00E317B4"/>
    <w:rsid w:val="00E33236"/>
    <w:rsid w:val="00E3325E"/>
    <w:rsid w:val="00E33433"/>
    <w:rsid w:val="00E3347D"/>
    <w:rsid w:val="00E33CB8"/>
    <w:rsid w:val="00E345A3"/>
    <w:rsid w:val="00E34B49"/>
    <w:rsid w:val="00E34F44"/>
    <w:rsid w:val="00E35841"/>
    <w:rsid w:val="00E37051"/>
    <w:rsid w:val="00E372DD"/>
    <w:rsid w:val="00E37357"/>
    <w:rsid w:val="00E40424"/>
    <w:rsid w:val="00E40B75"/>
    <w:rsid w:val="00E41EE9"/>
    <w:rsid w:val="00E430F6"/>
    <w:rsid w:val="00E448C8"/>
    <w:rsid w:val="00E44BE5"/>
    <w:rsid w:val="00E44EF5"/>
    <w:rsid w:val="00E458FF"/>
    <w:rsid w:val="00E469A0"/>
    <w:rsid w:val="00E46E65"/>
    <w:rsid w:val="00E46FB3"/>
    <w:rsid w:val="00E47418"/>
    <w:rsid w:val="00E47EB9"/>
    <w:rsid w:val="00E50197"/>
    <w:rsid w:val="00E51E74"/>
    <w:rsid w:val="00E52D88"/>
    <w:rsid w:val="00E531B2"/>
    <w:rsid w:val="00E53963"/>
    <w:rsid w:val="00E53D37"/>
    <w:rsid w:val="00E547F5"/>
    <w:rsid w:val="00E54F12"/>
    <w:rsid w:val="00E553B5"/>
    <w:rsid w:val="00E55B1A"/>
    <w:rsid w:val="00E5743E"/>
    <w:rsid w:val="00E5772E"/>
    <w:rsid w:val="00E57BE6"/>
    <w:rsid w:val="00E60A32"/>
    <w:rsid w:val="00E61120"/>
    <w:rsid w:val="00E61417"/>
    <w:rsid w:val="00E63AF1"/>
    <w:rsid w:val="00E654F5"/>
    <w:rsid w:val="00E657D3"/>
    <w:rsid w:val="00E66CE0"/>
    <w:rsid w:val="00E673A8"/>
    <w:rsid w:val="00E7010F"/>
    <w:rsid w:val="00E72438"/>
    <w:rsid w:val="00E72AF4"/>
    <w:rsid w:val="00E746B3"/>
    <w:rsid w:val="00E749E7"/>
    <w:rsid w:val="00E74DB3"/>
    <w:rsid w:val="00E753B3"/>
    <w:rsid w:val="00E77387"/>
    <w:rsid w:val="00E7742D"/>
    <w:rsid w:val="00E80645"/>
    <w:rsid w:val="00E81819"/>
    <w:rsid w:val="00E83615"/>
    <w:rsid w:val="00E84544"/>
    <w:rsid w:val="00E849DC"/>
    <w:rsid w:val="00E84C3A"/>
    <w:rsid w:val="00E8664A"/>
    <w:rsid w:val="00E9025C"/>
    <w:rsid w:val="00E9061B"/>
    <w:rsid w:val="00E90685"/>
    <w:rsid w:val="00E90E30"/>
    <w:rsid w:val="00E932D3"/>
    <w:rsid w:val="00E94EC8"/>
    <w:rsid w:val="00E95BBA"/>
    <w:rsid w:val="00E95DF0"/>
    <w:rsid w:val="00E967B5"/>
    <w:rsid w:val="00E97D2C"/>
    <w:rsid w:val="00EA0214"/>
    <w:rsid w:val="00EA0326"/>
    <w:rsid w:val="00EA0BD4"/>
    <w:rsid w:val="00EA1C47"/>
    <w:rsid w:val="00EA201E"/>
    <w:rsid w:val="00EA2245"/>
    <w:rsid w:val="00EA2C79"/>
    <w:rsid w:val="00EA39EB"/>
    <w:rsid w:val="00EA4B53"/>
    <w:rsid w:val="00EA5072"/>
    <w:rsid w:val="00EA558E"/>
    <w:rsid w:val="00EA7DC4"/>
    <w:rsid w:val="00EB0C5F"/>
    <w:rsid w:val="00EB16EF"/>
    <w:rsid w:val="00EB1BBE"/>
    <w:rsid w:val="00EB3385"/>
    <w:rsid w:val="00EB3DF0"/>
    <w:rsid w:val="00EB4C2C"/>
    <w:rsid w:val="00EB5339"/>
    <w:rsid w:val="00EB6526"/>
    <w:rsid w:val="00EB6B32"/>
    <w:rsid w:val="00EC013D"/>
    <w:rsid w:val="00EC29C1"/>
    <w:rsid w:val="00EC317A"/>
    <w:rsid w:val="00EC472B"/>
    <w:rsid w:val="00EC47DD"/>
    <w:rsid w:val="00ED054B"/>
    <w:rsid w:val="00ED0A83"/>
    <w:rsid w:val="00ED1DB0"/>
    <w:rsid w:val="00ED1ECC"/>
    <w:rsid w:val="00ED2B52"/>
    <w:rsid w:val="00ED34E2"/>
    <w:rsid w:val="00ED3CDE"/>
    <w:rsid w:val="00ED52D7"/>
    <w:rsid w:val="00ED5FCF"/>
    <w:rsid w:val="00ED6232"/>
    <w:rsid w:val="00ED6945"/>
    <w:rsid w:val="00ED6EDD"/>
    <w:rsid w:val="00ED6F37"/>
    <w:rsid w:val="00ED74ED"/>
    <w:rsid w:val="00ED79D6"/>
    <w:rsid w:val="00EE19F9"/>
    <w:rsid w:val="00EE1CEA"/>
    <w:rsid w:val="00EE2794"/>
    <w:rsid w:val="00EE2DDA"/>
    <w:rsid w:val="00EE304F"/>
    <w:rsid w:val="00EE52A3"/>
    <w:rsid w:val="00EE5848"/>
    <w:rsid w:val="00EE63A4"/>
    <w:rsid w:val="00EE6704"/>
    <w:rsid w:val="00EE6DD0"/>
    <w:rsid w:val="00EF2445"/>
    <w:rsid w:val="00EF6094"/>
    <w:rsid w:val="00F01A66"/>
    <w:rsid w:val="00F01ADC"/>
    <w:rsid w:val="00F03B6A"/>
    <w:rsid w:val="00F03F6D"/>
    <w:rsid w:val="00F04B9D"/>
    <w:rsid w:val="00F06559"/>
    <w:rsid w:val="00F1080F"/>
    <w:rsid w:val="00F11081"/>
    <w:rsid w:val="00F118A0"/>
    <w:rsid w:val="00F11BC5"/>
    <w:rsid w:val="00F12FD2"/>
    <w:rsid w:val="00F13DC6"/>
    <w:rsid w:val="00F15806"/>
    <w:rsid w:val="00F158AA"/>
    <w:rsid w:val="00F158C6"/>
    <w:rsid w:val="00F158CC"/>
    <w:rsid w:val="00F1674F"/>
    <w:rsid w:val="00F17239"/>
    <w:rsid w:val="00F17389"/>
    <w:rsid w:val="00F20E79"/>
    <w:rsid w:val="00F211A6"/>
    <w:rsid w:val="00F22802"/>
    <w:rsid w:val="00F22AE4"/>
    <w:rsid w:val="00F23D44"/>
    <w:rsid w:val="00F23E46"/>
    <w:rsid w:val="00F24C2D"/>
    <w:rsid w:val="00F24DDC"/>
    <w:rsid w:val="00F24FCF"/>
    <w:rsid w:val="00F25466"/>
    <w:rsid w:val="00F258CD"/>
    <w:rsid w:val="00F2603C"/>
    <w:rsid w:val="00F275DA"/>
    <w:rsid w:val="00F30CE3"/>
    <w:rsid w:val="00F31315"/>
    <w:rsid w:val="00F31FC1"/>
    <w:rsid w:val="00F3296C"/>
    <w:rsid w:val="00F33D8A"/>
    <w:rsid w:val="00F36648"/>
    <w:rsid w:val="00F370F3"/>
    <w:rsid w:val="00F37924"/>
    <w:rsid w:val="00F404EB"/>
    <w:rsid w:val="00F416EB"/>
    <w:rsid w:val="00F41881"/>
    <w:rsid w:val="00F418CF"/>
    <w:rsid w:val="00F41B4A"/>
    <w:rsid w:val="00F44466"/>
    <w:rsid w:val="00F463D3"/>
    <w:rsid w:val="00F46693"/>
    <w:rsid w:val="00F46BA1"/>
    <w:rsid w:val="00F46D62"/>
    <w:rsid w:val="00F501B9"/>
    <w:rsid w:val="00F508E7"/>
    <w:rsid w:val="00F50A35"/>
    <w:rsid w:val="00F517BE"/>
    <w:rsid w:val="00F53755"/>
    <w:rsid w:val="00F566EA"/>
    <w:rsid w:val="00F56875"/>
    <w:rsid w:val="00F569DB"/>
    <w:rsid w:val="00F57BBB"/>
    <w:rsid w:val="00F57C8B"/>
    <w:rsid w:val="00F60B8F"/>
    <w:rsid w:val="00F6195E"/>
    <w:rsid w:val="00F637D0"/>
    <w:rsid w:val="00F645CA"/>
    <w:rsid w:val="00F64D93"/>
    <w:rsid w:val="00F65325"/>
    <w:rsid w:val="00F6544E"/>
    <w:rsid w:val="00F6575B"/>
    <w:rsid w:val="00F65D15"/>
    <w:rsid w:val="00F660ED"/>
    <w:rsid w:val="00F668FF"/>
    <w:rsid w:val="00F676C0"/>
    <w:rsid w:val="00F708C8"/>
    <w:rsid w:val="00F73AB8"/>
    <w:rsid w:val="00F74594"/>
    <w:rsid w:val="00F7561F"/>
    <w:rsid w:val="00F76612"/>
    <w:rsid w:val="00F769A5"/>
    <w:rsid w:val="00F802F9"/>
    <w:rsid w:val="00F805BD"/>
    <w:rsid w:val="00F80959"/>
    <w:rsid w:val="00F82464"/>
    <w:rsid w:val="00F824B0"/>
    <w:rsid w:val="00F83A38"/>
    <w:rsid w:val="00F8444B"/>
    <w:rsid w:val="00F852D5"/>
    <w:rsid w:val="00F865A7"/>
    <w:rsid w:val="00F8759E"/>
    <w:rsid w:val="00F90053"/>
    <w:rsid w:val="00F90132"/>
    <w:rsid w:val="00F9033F"/>
    <w:rsid w:val="00F9142E"/>
    <w:rsid w:val="00F91A3F"/>
    <w:rsid w:val="00F91C88"/>
    <w:rsid w:val="00F92606"/>
    <w:rsid w:val="00F9299A"/>
    <w:rsid w:val="00F9299C"/>
    <w:rsid w:val="00F93110"/>
    <w:rsid w:val="00F93658"/>
    <w:rsid w:val="00F93B01"/>
    <w:rsid w:val="00F9476E"/>
    <w:rsid w:val="00F94BF8"/>
    <w:rsid w:val="00F94D02"/>
    <w:rsid w:val="00F94DE8"/>
    <w:rsid w:val="00F97A75"/>
    <w:rsid w:val="00FA0E6E"/>
    <w:rsid w:val="00FA42A1"/>
    <w:rsid w:val="00FA50E9"/>
    <w:rsid w:val="00FA66E4"/>
    <w:rsid w:val="00FA735F"/>
    <w:rsid w:val="00FA75C4"/>
    <w:rsid w:val="00FA7662"/>
    <w:rsid w:val="00FB103E"/>
    <w:rsid w:val="00FB2D8B"/>
    <w:rsid w:val="00FB2E6A"/>
    <w:rsid w:val="00FB3231"/>
    <w:rsid w:val="00FB3D05"/>
    <w:rsid w:val="00FB4F46"/>
    <w:rsid w:val="00FB6857"/>
    <w:rsid w:val="00FC03FE"/>
    <w:rsid w:val="00FC0BEC"/>
    <w:rsid w:val="00FC11A0"/>
    <w:rsid w:val="00FC281C"/>
    <w:rsid w:val="00FC433A"/>
    <w:rsid w:val="00FC4D6A"/>
    <w:rsid w:val="00FC4E30"/>
    <w:rsid w:val="00FC562C"/>
    <w:rsid w:val="00FC584D"/>
    <w:rsid w:val="00FC596A"/>
    <w:rsid w:val="00FC66B4"/>
    <w:rsid w:val="00FC6E7B"/>
    <w:rsid w:val="00FD0160"/>
    <w:rsid w:val="00FD02E6"/>
    <w:rsid w:val="00FD11F0"/>
    <w:rsid w:val="00FD25E0"/>
    <w:rsid w:val="00FD45ED"/>
    <w:rsid w:val="00FD546D"/>
    <w:rsid w:val="00FD6616"/>
    <w:rsid w:val="00FD6D57"/>
    <w:rsid w:val="00FD76DB"/>
    <w:rsid w:val="00FE0C57"/>
    <w:rsid w:val="00FE0F6C"/>
    <w:rsid w:val="00FE1AA9"/>
    <w:rsid w:val="00FE2D97"/>
    <w:rsid w:val="00FE360D"/>
    <w:rsid w:val="00FE4842"/>
    <w:rsid w:val="00FE4B42"/>
    <w:rsid w:val="00FE55E2"/>
    <w:rsid w:val="00FE5CB1"/>
    <w:rsid w:val="00FE6134"/>
    <w:rsid w:val="00FE7483"/>
    <w:rsid w:val="00FF14C1"/>
    <w:rsid w:val="00FF27A6"/>
    <w:rsid w:val="00FF36ED"/>
    <w:rsid w:val="00FF3867"/>
    <w:rsid w:val="00FF601A"/>
    <w:rsid w:val="00FF6A38"/>
    <w:rsid w:val="00FF7418"/>
    <w:rsid w:val="012F1785"/>
    <w:rsid w:val="02C77069"/>
    <w:rsid w:val="03133478"/>
    <w:rsid w:val="032E6CCC"/>
    <w:rsid w:val="03EC1445"/>
    <w:rsid w:val="0515709E"/>
    <w:rsid w:val="055C3ABD"/>
    <w:rsid w:val="05DE55F0"/>
    <w:rsid w:val="06946A86"/>
    <w:rsid w:val="07F86112"/>
    <w:rsid w:val="085912C3"/>
    <w:rsid w:val="0933271B"/>
    <w:rsid w:val="09E447FF"/>
    <w:rsid w:val="0ABD278E"/>
    <w:rsid w:val="0B6D75A1"/>
    <w:rsid w:val="0B792EAC"/>
    <w:rsid w:val="0D8630EE"/>
    <w:rsid w:val="0F0E7771"/>
    <w:rsid w:val="0F841F3E"/>
    <w:rsid w:val="112140CA"/>
    <w:rsid w:val="11A367DE"/>
    <w:rsid w:val="14A67513"/>
    <w:rsid w:val="14B81AD3"/>
    <w:rsid w:val="15E9FA59"/>
    <w:rsid w:val="162205B4"/>
    <w:rsid w:val="16297F92"/>
    <w:rsid w:val="178056B3"/>
    <w:rsid w:val="17BD6629"/>
    <w:rsid w:val="1880189C"/>
    <w:rsid w:val="19D90EB1"/>
    <w:rsid w:val="1A41407A"/>
    <w:rsid w:val="1BA1578F"/>
    <w:rsid w:val="1CF02800"/>
    <w:rsid w:val="1F0F5C13"/>
    <w:rsid w:val="20214202"/>
    <w:rsid w:val="206E210F"/>
    <w:rsid w:val="20C709E7"/>
    <w:rsid w:val="219C6631"/>
    <w:rsid w:val="21A6248F"/>
    <w:rsid w:val="23004333"/>
    <w:rsid w:val="231A56B7"/>
    <w:rsid w:val="235C7A82"/>
    <w:rsid w:val="2364177D"/>
    <w:rsid w:val="256D0C97"/>
    <w:rsid w:val="25FE753C"/>
    <w:rsid w:val="27053A99"/>
    <w:rsid w:val="27361FCE"/>
    <w:rsid w:val="277D22A6"/>
    <w:rsid w:val="28F53247"/>
    <w:rsid w:val="2A6954F4"/>
    <w:rsid w:val="2A804A50"/>
    <w:rsid w:val="2AA4241C"/>
    <w:rsid w:val="2AD81581"/>
    <w:rsid w:val="2AF81F2E"/>
    <w:rsid w:val="2B5E2F27"/>
    <w:rsid w:val="2B665AEC"/>
    <w:rsid w:val="2C2B796C"/>
    <w:rsid w:val="2C6A7FCE"/>
    <w:rsid w:val="2D324693"/>
    <w:rsid w:val="2E631572"/>
    <w:rsid w:val="2FA77483"/>
    <w:rsid w:val="30CE6FBB"/>
    <w:rsid w:val="315555FA"/>
    <w:rsid w:val="324E2D76"/>
    <w:rsid w:val="33D10503"/>
    <w:rsid w:val="349A541B"/>
    <w:rsid w:val="358E2A52"/>
    <w:rsid w:val="36610AE7"/>
    <w:rsid w:val="367C3D73"/>
    <w:rsid w:val="36F47175"/>
    <w:rsid w:val="379D7543"/>
    <w:rsid w:val="37A342C0"/>
    <w:rsid w:val="37EA3003"/>
    <w:rsid w:val="38153CAD"/>
    <w:rsid w:val="381E618C"/>
    <w:rsid w:val="3824244F"/>
    <w:rsid w:val="3884555F"/>
    <w:rsid w:val="391267B2"/>
    <w:rsid w:val="393D7F4C"/>
    <w:rsid w:val="39DB6AA3"/>
    <w:rsid w:val="3A574474"/>
    <w:rsid w:val="3BF70007"/>
    <w:rsid w:val="3C476F1E"/>
    <w:rsid w:val="3C690471"/>
    <w:rsid w:val="3CA17F89"/>
    <w:rsid w:val="3CC42CA6"/>
    <w:rsid w:val="3D85310A"/>
    <w:rsid w:val="3E102132"/>
    <w:rsid w:val="3E1A1907"/>
    <w:rsid w:val="3EA83185"/>
    <w:rsid w:val="42571E03"/>
    <w:rsid w:val="42B319A2"/>
    <w:rsid w:val="43676823"/>
    <w:rsid w:val="438E6609"/>
    <w:rsid w:val="451446AF"/>
    <w:rsid w:val="45230855"/>
    <w:rsid w:val="45811B1E"/>
    <w:rsid w:val="46073B0C"/>
    <w:rsid w:val="470B6857"/>
    <w:rsid w:val="47E342C1"/>
    <w:rsid w:val="47E36758"/>
    <w:rsid w:val="484E1952"/>
    <w:rsid w:val="49B44BE9"/>
    <w:rsid w:val="4A016D44"/>
    <w:rsid w:val="4A69483E"/>
    <w:rsid w:val="4B470621"/>
    <w:rsid w:val="4B7E0A8E"/>
    <w:rsid w:val="4C063B86"/>
    <w:rsid w:val="4DEC1A57"/>
    <w:rsid w:val="4E492217"/>
    <w:rsid w:val="512C04B0"/>
    <w:rsid w:val="5270528A"/>
    <w:rsid w:val="52C533C0"/>
    <w:rsid w:val="52F71859"/>
    <w:rsid w:val="542B6FFC"/>
    <w:rsid w:val="55EC0E3C"/>
    <w:rsid w:val="571C66C0"/>
    <w:rsid w:val="57951384"/>
    <w:rsid w:val="59BD2A49"/>
    <w:rsid w:val="5AFD7BAB"/>
    <w:rsid w:val="5BCF70D5"/>
    <w:rsid w:val="5BDE1A81"/>
    <w:rsid w:val="5D2F2493"/>
    <w:rsid w:val="5DD46FB7"/>
    <w:rsid w:val="5E5D0529"/>
    <w:rsid w:val="62CF63B6"/>
    <w:rsid w:val="64372FC6"/>
    <w:rsid w:val="64645828"/>
    <w:rsid w:val="65522C6D"/>
    <w:rsid w:val="65AC0A4F"/>
    <w:rsid w:val="66860890"/>
    <w:rsid w:val="66BB065C"/>
    <w:rsid w:val="67E930E5"/>
    <w:rsid w:val="682725D1"/>
    <w:rsid w:val="699B0FFD"/>
    <w:rsid w:val="6B5019D7"/>
    <w:rsid w:val="6DF37768"/>
    <w:rsid w:val="6E6F4465"/>
    <w:rsid w:val="6FDB58E0"/>
    <w:rsid w:val="70C87790"/>
    <w:rsid w:val="711E26F1"/>
    <w:rsid w:val="726329D0"/>
    <w:rsid w:val="72925321"/>
    <w:rsid w:val="73AD6010"/>
    <w:rsid w:val="73F70F25"/>
    <w:rsid w:val="74792548"/>
    <w:rsid w:val="759A5B98"/>
    <w:rsid w:val="76823898"/>
    <w:rsid w:val="77A556F2"/>
    <w:rsid w:val="785C441A"/>
    <w:rsid w:val="79770FD2"/>
    <w:rsid w:val="79F34D45"/>
    <w:rsid w:val="79FF72B8"/>
    <w:rsid w:val="7A465628"/>
    <w:rsid w:val="7A8C5065"/>
    <w:rsid w:val="7AD410A9"/>
    <w:rsid w:val="7C615E90"/>
    <w:rsid w:val="7D0C48F4"/>
    <w:rsid w:val="7D491592"/>
    <w:rsid w:val="7DDA5657"/>
    <w:rsid w:val="7E17057C"/>
    <w:rsid w:val="7E3677C5"/>
    <w:rsid w:val="7F4918B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54C1A0"/>
  <w15:docId w15:val="{51AEAB13-FA75-4602-A6CB-68E393A0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Lis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both"/>
    </w:pPr>
    <w:rPr>
      <w:rFonts w:ascii="Arial" w:hAnsi="Arial"/>
      <w:szCs w:val="24"/>
      <w:lang w:eastAsia="ar-SA"/>
    </w:rPr>
  </w:style>
  <w:style w:type="paragraph" w:styleId="Ttulo1">
    <w:name w:val="heading 1"/>
    <w:basedOn w:val="Normal"/>
    <w:next w:val="Normal"/>
    <w:qFormat/>
    <w:pPr>
      <w:keepNext/>
      <w:numPr>
        <w:numId w:val="1"/>
      </w:numPr>
      <w:shd w:val="clear" w:color="auto" w:fill="D9D9D9"/>
      <w:jc w:val="left"/>
      <w:outlineLvl w:val="0"/>
    </w:pPr>
    <w:rPr>
      <w:b/>
      <w:sz w:val="22"/>
      <w:szCs w:val="20"/>
    </w:rPr>
  </w:style>
  <w:style w:type="paragraph" w:styleId="Ttulo2">
    <w:name w:val="heading 2"/>
    <w:basedOn w:val="Normal"/>
    <w:next w:val="Normal"/>
    <w:qFormat/>
    <w:pPr>
      <w:keepNext/>
      <w:numPr>
        <w:ilvl w:val="1"/>
        <w:numId w:val="1"/>
      </w:numPr>
      <w:shd w:val="clear" w:color="auto" w:fill="E6E6E6"/>
      <w:outlineLvl w:val="1"/>
    </w:pPr>
    <w:rPr>
      <w:b/>
      <w:szCs w:val="20"/>
    </w:rPr>
  </w:style>
  <w:style w:type="paragraph" w:styleId="Ttulo3">
    <w:name w:val="heading 3"/>
    <w:basedOn w:val="Normal"/>
    <w:next w:val="Normal"/>
    <w:qFormat/>
    <w:pPr>
      <w:keepNext/>
      <w:numPr>
        <w:ilvl w:val="2"/>
        <w:numId w:val="1"/>
      </w:numPr>
      <w:shd w:val="clear" w:color="auto" w:fill="F3F3F3"/>
      <w:tabs>
        <w:tab w:val="left" w:pos="1416"/>
        <w:tab w:val="left" w:pos="2124"/>
        <w:tab w:val="left" w:pos="2832"/>
        <w:tab w:val="left" w:pos="3540"/>
        <w:tab w:val="left" w:pos="4248"/>
        <w:tab w:val="left" w:pos="4956"/>
        <w:tab w:val="left" w:pos="5664"/>
        <w:tab w:val="left" w:pos="6372"/>
        <w:tab w:val="left" w:pos="7080"/>
        <w:tab w:val="left" w:pos="7788"/>
        <w:tab w:val="left" w:pos="8496"/>
      </w:tabs>
      <w:outlineLvl w:val="2"/>
    </w:pPr>
    <w:rPr>
      <w:b/>
      <w:i/>
      <w:color w:val="000000"/>
      <w:szCs w:val="20"/>
    </w:rPr>
  </w:style>
  <w:style w:type="paragraph" w:styleId="Ttulo4">
    <w:name w:val="heading 4"/>
    <w:basedOn w:val="Normal"/>
    <w:next w:val="Normal"/>
    <w:qFormat/>
    <w:pPr>
      <w:keepNext/>
      <w:outlineLvl w:val="3"/>
    </w:pPr>
    <w:rPr>
      <w:color w:val="000000"/>
      <w:szCs w:val="20"/>
      <w:u w:val="single"/>
    </w:rPr>
  </w:style>
  <w:style w:type="paragraph" w:styleId="Ttulo5">
    <w:name w:val="heading 5"/>
    <w:basedOn w:val="Normal"/>
    <w:next w:val="Normal"/>
    <w:qFormat/>
    <w:pPr>
      <w:keepNext/>
      <w:numPr>
        <w:ilvl w:val="4"/>
        <w:numId w:val="1"/>
      </w:numPr>
      <w:spacing w:line="240" w:lineRule="atLeast"/>
      <w:outlineLvl w:val="4"/>
    </w:pPr>
    <w:rPr>
      <w:b/>
      <w:sz w:val="18"/>
      <w:szCs w:val="20"/>
    </w:rPr>
  </w:style>
  <w:style w:type="paragraph" w:styleId="Ttulo6">
    <w:name w:val="heading 6"/>
    <w:basedOn w:val="Normal"/>
    <w:next w:val="Normal"/>
    <w:qFormat/>
    <w:pPr>
      <w:keepNext/>
      <w:numPr>
        <w:ilvl w:val="5"/>
        <w:numId w:val="1"/>
      </w:numPr>
      <w:tabs>
        <w:tab w:val="left" w:pos="1416"/>
        <w:tab w:val="left" w:pos="2124"/>
        <w:tab w:val="left" w:pos="2832"/>
        <w:tab w:val="left" w:pos="3540"/>
        <w:tab w:val="left" w:pos="4248"/>
        <w:tab w:val="left" w:pos="4956"/>
        <w:tab w:val="left" w:pos="5664"/>
        <w:tab w:val="left" w:pos="6372"/>
        <w:tab w:val="left" w:pos="7080"/>
        <w:tab w:val="left" w:pos="7788"/>
        <w:tab w:val="left" w:pos="8496"/>
      </w:tabs>
      <w:outlineLvl w:val="5"/>
    </w:pPr>
    <w:rPr>
      <w:b/>
      <w:color w:val="000000"/>
      <w:szCs w:val="20"/>
    </w:rPr>
  </w:style>
  <w:style w:type="paragraph" w:styleId="Ttulo7">
    <w:name w:val="heading 7"/>
    <w:basedOn w:val="Normal"/>
    <w:next w:val="Normal"/>
    <w:qFormat/>
    <w:pPr>
      <w:keepNext/>
      <w:numPr>
        <w:ilvl w:val="6"/>
        <w:numId w:val="1"/>
      </w:numPr>
      <w:tabs>
        <w:tab w:val="left" w:pos="2124"/>
        <w:tab w:val="left" w:pos="2832"/>
        <w:tab w:val="left" w:pos="3540"/>
        <w:tab w:val="left" w:pos="4248"/>
        <w:tab w:val="left" w:pos="4956"/>
        <w:tab w:val="left" w:pos="5664"/>
        <w:tab w:val="left" w:pos="6372"/>
        <w:tab w:val="left" w:pos="7080"/>
        <w:tab w:val="left" w:pos="7788"/>
        <w:tab w:val="left" w:pos="8496"/>
      </w:tabs>
      <w:outlineLvl w:val="6"/>
    </w:pPr>
    <w:rPr>
      <w:b/>
      <w:color w:val="000000"/>
      <w:szCs w:val="20"/>
    </w:rPr>
  </w:style>
  <w:style w:type="paragraph" w:styleId="Ttulo8">
    <w:name w:val="heading 8"/>
    <w:basedOn w:val="Normal"/>
    <w:next w:val="Normal"/>
    <w:qFormat/>
    <w:pPr>
      <w:keepNext/>
      <w:numPr>
        <w:ilvl w:val="7"/>
        <w:numId w:val="1"/>
      </w:numPr>
      <w:spacing w:line="240" w:lineRule="atLeast"/>
      <w:outlineLvl w:val="7"/>
    </w:pPr>
    <w:rPr>
      <w:b/>
      <w:sz w:val="16"/>
      <w:szCs w:val="20"/>
    </w:rPr>
  </w:style>
  <w:style w:type="paragraph" w:styleId="Ttulo9">
    <w:name w:val="heading 9"/>
    <w:basedOn w:val="Normal"/>
    <w:next w:val="Normal"/>
    <w:qFormat/>
    <w:pPr>
      <w:numPr>
        <w:ilvl w:val="8"/>
        <w:numId w:val="1"/>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qFormat/>
    <w:rPr>
      <w:sz w:val="16"/>
      <w:szCs w:val="16"/>
    </w:rPr>
  </w:style>
  <w:style w:type="character" w:styleId="Hipervnculo">
    <w:name w:val="Hyperlink"/>
    <w:qFormat/>
    <w:rPr>
      <w:color w:val="0000FF"/>
      <w:u w:val="single"/>
    </w:rPr>
  </w:style>
  <w:style w:type="character" w:styleId="Hipervnculovisitado">
    <w:name w:val="FollowedHyperlink"/>
    <w:qFormat/>
    <w:rPr>
      <w:color w:val="800080"/>
      <w:u w:val="single"/>
    </w:rPr>
  </w:style>
  <w:style w:type="character" w:styleId="Nmerodepgina">
    <w:name w:val="page number"/>
    <w:basedOn w:val="Fuentedeprrafopredeter1"/>
    <w:qFormat/>
  </w:style>
  <w:style w:type="character" w:customStyle="1" w:styleId="Fuentedeprrafopredeter1">
    <w:name w:val="Fuente de párrafo predeter.1"/>
    <w:qFormat/>
  </w:style>
  <w:style w:type="paragraph" w:styleId="TDC3">
    <w:name w:val="toc 3"/>
    <w:basedOn w:val="Normal"/>
    <w:next w:val="Normal"/>
    <w:semiHidden/>
    <w:qFormat/>
    <w:pPr>
      <w:ind w:left="400"/>
    </w:pPr>
  </w:style>
  <w:style w:type="paragraph" w:styleId="Textonotapie">
    <w:name w:val="footnote text"/>
    <w:basedOn w:val="Normal"/>
    <w:semiHidden/>
    <w:qFormat/>
    <w:rPr>
      <w:szCs w:val="20"/>
    </w:rPr>
  </w:style>
  <w:style w:type="paragraph" w:styleId="TDC9">
    <w:name w:val="toc 9"/>
    <w:basedOn w:val="Normal"/>
    <w:next w:val="Normal"/>
    <w:semiHidden/>
    <w:qFormat/>
    <w:pPr>
      <w:ind w:left="1600"/>
    </w:pPr>
  </w:style>
  <w:style w:type="paragraph" w:styleId="TDC7">
    <w:name w:val="toc 7"/>
    <w:basedOn w:val="Normal"/>
    <w:next w:val="Normal"/>
    <w:semiHidden/>
    <w:qFormat/>
    <w:pPr>
      <w:ind w:left="1200"/>
    </w:pPr>
  </w:style>
  <w:style w:type="paragraph" w:styleId="TDC1">
    <w:name w:val="toc 1"/>
    <w:basedOn w:val="Normal"/>
    <w:next w:val="Normal"/>
    <w:semiHidden/>
    <w:qFormat/>
  </w:style>
  <w:style w:type="paragraph" w:styleId="TDC8">
    <w:name w:val="toc 8"/>
    <w:basedOn w:val="Normal"/>
    <w:next w:val="Normal"/>
    <w:semiHidden/>
    <w:qFormat/>
    <w:pPr>
      <w:ind w:left="1400"/>
    </w:pPr>
  </w:style>
  <w:style w:type="paragraph" w:styleId="TDC2">
    <w:name w:val="toc 2"/>
    <w:basedOn w:val="Normal"/>
    <w:next w:val="Normal"/>
    <w:semiHidden/>
    <w:qFormat/>
    <w:pPr>
      <w:ind w:left="200"/>
    </w:pPr>
  </w:style>
  <w:style w:type="paragraph" w:styleId="Asuntodelcomentario">
    <w:name w:val="annotation subject"/>
    <w:basedOn w:val="Textocomentario"/>
    <w:next w:val="Textocomentario"/>
    <w:link w:val="AsuntodelcomentarioCar"/>
    <w:qFormat/>
    <w:rPr>
      <w:b/>
      <w:bCs/>
    </w:rPr>
  </w:style>
  <w:style w:type="paragraph" w:styleId="Textocomentario">
    <w:name w:val="annotation text"/>
    <w:basedOn w:val="Normal"/>
    <w:link w:val="TextocomentarioCar"/>
    <w:qFormat/>
    <w:rPr>
      <w:szCs w:val="20"/>
    </w:rPr>
  </w:style>
  <w:style w:type="paragraph" w:styleId="Textodeglobo">
    <w:name w:val="Balloon Text"/>
    <w:basedOn w:val="Normal"/>
    <w:link w:val="TextodegloboCar"/>
    <w:qFormat/>
    <w:rPr>
      <w:rFonts w:ascii="Segoe UI" w:hAnsi="Segoe UI"/>
      <w:sz w:val="18"/>
      <w:szCs w:val="18"/>
    </w:rPr>
  </w:style>
  <w:style w:type="paragraph" w:styleId="TDC6">
    <w:name w:val="toc 6"/>
    <w:basedOn w:val="Normal"/>
    <w:next w:val="Normal"/>
    <w:semiHidden/>
    <w:qFormat/>
    <w:pPr>
      <w:ind w:left="1000"/>
    </w:pPr>
  </w:style>
  <w:style w:type="paragraph" w:styleId="TDC5">
    <w:name w:val="toc 5"/>
    <w:basedOn w:val="Normal"/>
    <w:next w:val="Normal"/>
    <w:semiHidden/>
    <w:qFormat/>
    <w:pPr>
      <w:ind w:left="800"/>
    </w:pPr>
  </w:style>
  <w:style w:type="paragraph" w:styleId="TDC4">
    <w:name w:val="toc 4"/>
    <w:basedOn w:val="Normal"/>
    <w:next w:val="Normal"/>
    <w:semiHidden/>
    <w:qFormat/>
    <w:pPr>
      <w:ind w:left="600"/>
    </w:pPr>
  </w:style>
  <w:style w:type="paragraph" w:styleId="Encabezado">
    <w:name w:val="header"/>
    <w:basedOn w:val="Ttulo1"/>
    <w:qFormat/>
    <w:pPr>
      <w:numPr>
        <w:numId w:val="0"/>
      </w:numPr>
      <w:jc w:val="center"/>
    </w:pPr>
    <w:rPr>
      <w:sz w:val="28"/>
    </w:rPr>
  </w:style>
  <w:style w:type="paragraph" w:styleId="HTMLconformatoprevio">
    <w:name w:val="HTML Preformatted"/>
    <w:basedOn w:val="Normal"/>
    <w:link w:val="HTMLconformatoprevioC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szCs w:val="20"/>
      <w:lang w:val="zh-CN" w:eastAsia="zh-CN"/>
    </w:rPr>
  </w:style>
  <w:style w:type="paragraph" w:styleId="Sangradetextonormal">
    <w:name w:val="Body Text Indent"/>
    <w:basedOn w:val="Normal"/>
    <w:qFormat/>
    <w:pPr>
      <w:ind w:left="708"/>
    </w:pPr>
  </w:style>
  <w:style w:type="paragraph" w:styleId="Lista">
    <w:name w:val="List"/>
    <w:basedOn w:val="Textoindependiente"/>
    <w:qFormat/>
    <w:rPr>
      <w:rFonts w:cs="Tahoma"/>
    </w:rPr>
  </w:style>
  <w:style w:type="paragraph" w:styleId="Textoindependiente">
    <w:name w:val="Body Text"/>
    <w:basedOn w:val="Normal"/>
    <w:qFormat/>
    <w:pPr>
      <w:jc w:val="left"/>
    </w:pPr>
  </w:style>
  <w:style w:type="paragraph" w:styleId="NormalWeb">
    <w:name w:val="Normal (Web)"/>
    <w:basedOn w:val="Normal"/>
    <w:uiPriority w:val="99"/>
    <w:qFormat/>
    <w:pPr>
      <w:spacing w:before="280" w:after="280"/>
    </w:pPr>
    <w:rPr>
      <w:rFonts w:ascii="Arial Unicode MS" w:eastAsia="Arial Unicode MS" w:hAnsi="Arial Unicode MS"/>
      <w:color w:val="000000"/>
    </w:rPr>
  </w:style>
  <w:style w:type="paragraph" w:styleId="Piedepgina">
    <w:name w:val="footer"/>
    <w:basedOn w:val="Normal"/>
    <w:qFormat/>
    <w:pPr>
      <w:pBdr>
        <w:top w:val="single" w:sz="4" w:space="1" w:color="808080"/>
      </w:pBdr>
      <w:tabs>
        <w:tab w:val="center" w:pos="4320"/>
        <w:tab w:val="right" w:pos="8640"/>
      </w:tabs>
      <w:jc w:val="left"/>
    </w:pPr>
    <w:rPr>
      <w:rFonts w:cs="Arial"/>
      <w:szCs w:val="20"/>
    </w:rPr>
  </w:style>
  <w:style w:type="paragraph" w:styleId="Subttulo">
    <w:name w:val="Subtitle"/>
    <w:basedOn w:val="Normal"/>
    <w:next w:val="Textoindependiente"/>
    <w:qFormat/>
    <w:pPr>
      <w:jc w:val="center"/>
    </w:pPr>
    <w:rPr>
      <w:sz w:val="24"/>
    </w:rPr>
  </w:style>
  <w:style w:type="paragraph" w:styleId="Ttulo">
    <w:name w:val="Title"/>
    <w:basedOn w:val="Normal"/>
    <w:next w:val="Subttulo"/>
    <w:qFormat/>
    <w:pPr>
      <w:jc w:val="center"/>
    </w:pPr>
    <w:rPr>
      <w:b/>
      <w:bCs/>
      <w:sz w:val="28"/>
    </w:rPr>
  </w:style>
  <w:style w:type="character" w:customStyle="1" w:styleId="WW8Num2z0">
    <w:name w:val="WW8Num2z0"/>
    <w:qFormat/>
    <w:rPr>
      <w:rFonts w:ascii="Symbol" w:hAnsi="Symbol"/>
    </w:rPr>
  </w:style>
  <w:style w:type="character" w:customStyle="1" w:styleId="WW8Num3z0">
    <w:name w:val="WW8Num3z0"/>
    <w:qFormat/>
    <w:rPr>
      <w:rFonts w:ascii="Arial" w:eastAsia="Times New Roman" w:hAnsi="Arial" w:cs="Arial"/>
    </w:rPr>
  </w:style>
  <w:style w:type="character" w:customStyle="1" w:styleId="WW8Num4z0">
    <w:name w:val="WW8Num4z0"/>
    <w:qFormat/>
    <w:rPr>
      <w:rFonts w:ascii="Symbol" w:hAnsi="Symbol" w:cs="StarSymbol"/>
      <w:sz w:val="18"/>
      <w:szCs w:val="18"/>
    </w:rPr>
  </w:style>
  <w:style w:type="character" w:customStyle="1" w:styleId="Absatz-Standardschriftart">
    <w:name w:val="Absatz-Standardschriftart"/>
    <w:qFormat/>
  </w:style>
  <w:style w:type="character" w:customStyle="1" w:styleId="WW8Num1z1">
    <w:name w:val="WW8Num1z1"/>
    <w:qFormat/>
    <w:rPr>
      <w:rFonts w:ascii="Arial" w:eastAsia="Times New Roman" w:hAnsi="Arial" w:cs="Aria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rPr>
  </w:style>
  <w:style w:type="character" w:customStyle="1" w:styleId="WW8Num3z3">
    <w:name w:val="WW8Num3z3"/>
    <w:qFormat/>
    <w:rPr>
      <w:rFonts w:ascii="Symbol" w:hAnsi="Symbol"/>
    </w:rPr>
  </w:style>
  <w:style w:type="character" w:customStyle="1" w:styleId="WW8Num5z0">
    <w:name w:val="WW8Num5z0"/>
    <w:qFormat/>
    <w:rPr>
      <w:rFonts w:ascii="Arial" w:eastAsia="Times New Roman" w:hAnsi="Arial" w:cs="Aria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rPr>
  </w:style>
  <w:style w:type="character" w:customStyle="1" w:styleId="WW8Num5z3">
    <w:name w:val="WW8Num5z3"/>
    <w:qFormat/>
    <w:rPr>
      <w:rFonts w:ascii="Symbol" w:hAnsi="Symbol"/>
    </w:rPr>
  </w:style>
  <w:style w:type="character" w:customStyle="1" w:styleId="WW8Num6z0">
    <w:name w:val="WW8Num6z0"/>
    <w:qFormat/>
    <w:rPr>
      <w:rFonts w:ascii="Wingdings" w:hAnsi="Wingdings"/>
    </w:rPr>
  </w:style>
  <w:style w:type="character" w:customStyle="1" w:styleId="WW8Num8z0">
    <w:name w:val="WW8Num8z0"/>
    <w:qFormat/>
    <w:rPr>
      <w:rFonts w:ascii="Symbol" w:eastAsia="Times New Roman" w:hAnsi="Symbol"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rPr>
  </w:style>
  <w:style w:type="character" w:customStyle="1" w:styleId="WW8Num8z3">
    <w:name w:val="WW8Num8z3"/>
    <w:qFormat/>
    <w:rPr>
      <w:rFonts w:ascii="Symbol" w:hAnsi="Symbol"/>
    </w:rPr>
  </w:style>
  <w:style w:type="character" w:customStyle="1" w:styleId="WW8Num11z0">
    <w:name w:val="WW8Num11z0"/>
    <w:qFormat/>
    <w:rPr>
      <w:rFonts w:ascii="Arial" w:eastAsia="Times New Roman" w:hAnsi="Arial" w:cs="Aria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rPr>
  </w:style>
  <w:style w:type="character" w:customStyle="1" w:styleId="WW8Num11z3">
    <w:name w:val="WW8Num11z3"/>
    <w:qFormat/>
    <w:rPr>
      <w:rFonts w:ascii="Symbol" w:hAnsi="Symbol"/>
    </w:rPr>
  </w:style>
  <w:style w:type="character" w:customStyle="1" w:styleId="WW8Num12z0">
    <w:name w:val="WW8Num12z0"/>
    <w:qFormat/>
    <w:rPr>
      <w:rFonts w:ascii="Arial" w:eastAsia="Times New Roman" w:hAnsi="Arial" w:cs="Aria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rPr>
  </w:style>
  <w:style w:type="character" w:customStyle="1" w:styleId="WW8Num12z3">
    <w:name w:val="WW8Num12z3"/>
    <w:qFormat/>
    <w:rPr>
      <w:rFonts w:ascii="Symbol" w:hAnsi="Symbol"/>
    </w:rPr>
  </w:style>
  <w:style w:type="character" w:customStyle="1" w:styleId="spelle">
    <w:name w:val="spelle"/>
    <w:basedOn w:val="Fuentedeprrafopredeter1"/>
    <w:qFormat/>
  </w:style>
  <w:style w:type="character" w:customStyle="1" w:styleId="Vietas">
    <w:name w:val="Viñetas"/>
    <w:qFormat/>
    <w:rPr>
      <w:rFonts w:ascii="StarSymbol" w:eastAsia="StarSymbol" w:hAnsi="StarSymbol" w:cs="StarSymbol"/>
      <w:sz w:val="18"/>
      <w:szCs w:val="18"/>
    </w:rPr>
  </w:style>
  <w:style w:type="paragraph" w:customStyle="1" w:styleId="Encabezado1">
    <w:name w:val="Encabezado1"/>
    <w:basedOn w:val="Normal"/>
    <w:next w:val="Textoindependiente"/>
    <w:qFormat/>
    <w:pPr>
      <w:keepNext/>
      <w:spacing w:before="240" w:after="120"/>
    </w:pPr>
    <w:rPr>
      <w:rFonts w:eastAsia="Arial Unicode MS" w:cs="Tahoma"/>
      <w:sz w:val="28"/>
      <w:szCs w:val="28"/>
    </w:rPr>
  </w:style>
  <w:style w:type="paragraph" w:customStyle="1" w:styleId="Etiqueta">
    <w:name w:val="Etiqueta"/>
    <w:basedOn w:val="Normal"/>
    <w:qFormat/>
    <w:pPr>
      <w:suppressLineNumbers/>
      <w:spacing w:before="120" w:after="120"/>
    </w:pPr>
    <w:rPr>
      <w:rFonts w:cs="Tahoma"/>
      <w:i/>
      <w:iCs/>
      <w:sz w:val="24"/>
    </w:rPr>
  </w:style>
  <w:style w:type="paragraph" w:customStyle="1" w:styleId="ndice">
    <w:name w:val="Índice"/>
    <w:basedOn w:val="Normal"/>
    <w:qFormat/>
    <w:pPr>
      <w:suppressLineNumbers/>
    </w:pPr>
    <w:rPr>
      <w:rFonts w:cs="Tahoma"/>
    </w:rPr>
  </w:style>
  <w:style w:type="paragraph" w:customStyle="1" w:styleId="Sangra3detindependiente1">
    <w:name w:val="Sangría 3 de t. independiente1"/>
    <w:basedOn w:val="Normal"/>
    <w:qFormat/>
    <w:pPr>
      <w:ind w:left="1418"/>
    </w:pPr>
    <w:rPr>
      <w:rFonts w:ascii="Times New Roman" w:hAnsi="Times New Roman"/>
      <w:szCs w:val="20"/>
    </w:rPr>
  </w:style>
  <w:style w:type="paragraph" w:customStyle="1" w:styleId="Sangra2detindependiente1">
    <w:name w:val="Sangría 2 de t. independiente1"/>
    <w:basedOn w:val="Normal"/>
    <w:qFormat/>
    <w:pPr>
      <w:ind w:left="1416"/>
    </w:pPr>
  </w:style>
  <w:style w:type="paragraph" w:customStyle="1" w:styleId="item">
    <w:name w:val="item"/>
    <w:basedOn w:val="Normal"/>
    <w:qFormat/>
    <w:pPr>
      <w:jc w:val="left"/>
    </w:pPr>
    <w:rPr>
      <w:rFonts w:cs="Arial"/>
    </w:rPr>
  </w:style>
  <w:style w:type="paragraph" w:customStyle="1" w:styleId="Textocomentario1">
    <w:name w:val="Texto comentario1"/>
    <w:basedOn w:val="Normal"/>
    <w:qFormat/>
    <w:rPr>
      <w:szCs w:val="20"/>
    </w:rPr>
  </w:style>
  <w:style w:type="paragraph" w:customStyle="1" w:styleId="Textoindependiente31">
    <w:name w:val="Texto independiente 31"/>
    <w:basedOn w:val="Normal"/>
    <w:qFormat/>
    <w:pPr>
      <w:jc w:val="center"/>
    </w:pPr>
    <w:rPr>
      <w:lang w:val="en-US"/>
    </w:rPr>
  </w:style>
  <w:style w:type="paragraph" w:customStyle="1" w:styleId="Mapadeldocumento1">
    <w:name w:val="Mapa del documento1"/>
    <w:basedOn w:val="Normal"/>
    <w:qFormat/>
    <w:pPr>
      <w:shd w:val="clear" w:color="auto" w:fill="000080"/>
    </w:pPr>
    <w:rPr>
      <w:rFonts w:ascii="Tahoma" w:hAnsi="Tahoma" w:cs="Tahoma"/>
    </w:rPr>
  </w:style>
  <w:style w:type="paragraph" w:customStyle="1" w:styleId="Contenidodelatabla">
    <w:name w:val="Contenido de la tabla"/>
    <w:basedOn w:val="Normal"/>
    <w:qFormat/>
    <w:pPr>
      <w:suppressLineNumbers/>
    </w:pPr>
  </w:style>
  <w:style w:type="paragraph" w:customStyle="1" w:styleId="Encabezadodelatabla">
    <w:name w:val="Encabezado de la tabla"/>
    <w:basedOn w:val="Contenidodelatabla"/>
    <w:qFormat/>
    <w:pPr>
      <w:jc w:val="center"/>
    </w:pPr>
    <w:rPr>
      <w:b/>
      <w:bCs/>
    </w:rPr>
  </w:style>
  <w:style w:type="character" w:customStyle="1" w:styleId="TextocomentarioCar">
    <w:name w:val="Texto comentario Car"/>
    <w:link w:val="Textocomentario"/>
    <w:qFormat/>
    <w:rPr>
      <w:rFonts w:ascii="Arial" w:hAnsi="Arial"/>
      <w:lang w:val="es-CR" w:eastAsia="ar-SA"/>
    </w:rPr>
  </w:style>
  <w:style w:type="character" w:customStyle="1" w:styleId="AsuntodelcomentarioCar">
    <w:name w:val="Asunto del comentario Car"/>
    <w:link w:val="Asuntodelcomentario"/>
    <w:qFormat/>
    <w:rPr>
      <w:rFonts w:ascii="Arial" w:hAnsi="Arial"/>
      <w:b/>
      <w:bCs/>
      <w:lang w:val="es-CR" w:eastAsia="ar-SA"/>
    </w:rPr>
  </w:style>
  <w:style w:type="character" w:customStyle="1" w:styleId="TextodegloboCar">
    <w:name w:val="Texto de globo Car"/>
    <w:link w:val="Textodeglobo"/>
    <w:qFormat/>
    <w:rPr>
      <w:rFonts w:ascii="Segoe UI" w:hAnsi="Segoe UI" w:cs="Segoe UI"/>
      <w:sz w:val="18"/>
      <w:szCs w:val="18"/>
      <w:lang w:val="es-CR" w:eastAsia="ar-SA"/>
    </w:rPr>
  </w:style>
  <w:style w:type="character" w:customStyle="1" w:styleId="HTMLconformatoprevioCar">
    <w:name w:val="HTML con formato previo Car"/>
    <w:link w:val="HTMLconformatoprevio"/>
    <w:uiPriority w:val="99"/>
    <w:qFormat/>
    <w:rPr>
      <w:rFonts w:ascii="Courier New" w:hAnsi="Courier New" w:cs="Courier New"/>
    </w:rPr>
  </w:style>
  <w:style w:type="paragraph" w:styleId="Prrafodelista">
    <w:name w:val="List Paragraph"/>
    <w:basedOn w:val="Normal"/>
    <w:uiPriority w:val="99"/>
    <w:rsid w:val="00DB2E49"/>
    <w:pPr>
      <w:ind w:left="720"/>
      <w:contextualSpacing/>
    </w:pPr>
  </w:style>
  <w:style w:type="character" w:styleId="Textoennegrita">
    <w:name w:val="Strong"/>
    <w:basedOn w:val="Fuentedeprrafopredeter"/>
    <w:uiPriority w:val="22"/>
    <w:qFormat/>
    <w:rsid w:val="00464475"/>
    <w:rPr>
      <w:b/>
      <w:bCs/>
    </w:rPr>
  </w:style>
  <w:style w:type="character" w:styleId="Mencinsinresolver">
    <w:name w:val="Unresolved Mention"/>
    <w:basedOn w:val="Fuentedeprrafopredeter"/>
    <w:uiPriority w:val="99"/>
    <w:semiHidden/>
    <w:unhideWhenUsed/>
    <w:rsid w:val="003A5AE7"/>
    <w:rPr>
      <w:color w:val="605E5C"/>
      <w:shd w:val="clear" w:color="auto" w:fill="E1DFDD"/>
    </w:rPr>
  </w:style>
  <w:style w:type="character" w:styleId="nfasis">
    <w:name w:val="Emphasis"/>
    <w:basedOn w:val="Fuentedeprrafopredeter"/>
    <w:uiPriority w:val="20"/>
    <w:qFormat/>
    <w:rsid w:val="00BA6C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816">
      <w:bodyDiv w:val="1"/>
      <w:marLeft w:val="0"/>
      <w:marRight w:val="0"/>
      <w:marTop w:val="0"/>
      <w:marBottom w:val="0"/>
      <w:divBdr>
        <w:top w:val="none" w:sz="0" w:space="0" w:color="auto"/>
        <w:left w:val="none" w:sz="0" w:space="0" w:color="auto"/>
        <w:bottom w:val="none" w:sz="0" w:space="0" w:color="auto"/>
        <w:right w:val="none" w:sz="0" w:space="0" w:color="auto"/>
      </w:divBdr>
    </w:div>
    <w:div w:id="9993784">
      <w:bodyDiv w:val="1"/>
      <w:marLeft w:val="0"/>
      <w:marRight w:val="0"/>
      <w:marTop w:val="0"/>
      <w:marBottom w:val="0"/>
      <w:divBdr>
        <w:top w:val="none" w:sz="0" w:space="0" w:color="auto"/>
        <w:left w:val="none" w:sz="0" w:space="0" w:color="auto"/>
        <w:bottom w:val="none" w:sz="0" w:space="0" w:color="auto"/>
        <w:right w:val="none" w:sz="0" w:space="0" w:color="auto"/>
      </w:divBdr>
    </w:div>
    <w:div w:id="11802096">
      <w:bodyDiv w:val="1"/>
      <w:marLeft w:val="0"/>
      <w:marRight w:val="0"/>
      <w:marTop w:val="0"/>
      <w:marBottom w:val="0"/>
      <w:divBdr>
        <w:top w:val="none" w:sz="0" w:space="0" w:color="auto"/>
        <w:left w:val="none" w:sz="0" w:space="0" w:color="auto"/>
        <w:bottom w:val="none" w:sz="0" w:space="0" w:color="auto"/>
        <w:right w:val="none" w:sz="0" w:space="0" w:color="auto"/>
      </w:divBdr>
    </w:div>
    <w:div w:id="29961011">
      <w:bodyDiv w:val="1"/>
      <w:marLeft w:val="0"/>
      <w:marRight w:val="0"/>
      <w:marTop w:val="0"/>
      <w:marBottom w:val="0"/>
      <w:divBdr>
        <w:top w:val="none" w:sz="0" w:space="0" w:color="auto"/>
        <w:left w:val="none" w:sz="0" w:space="0" w:color="auto"/>
        <w:bottom w:val="none" w:sz="0" w:space="0" w:color="auto"/>
        <w:right w:val="none" w:sz="0" w:space="0" w:color="auto"/>
      </w:divBdr>
    </w:div>
    <w:div w:id="34621557">
      <w:bodyDiv w:val="1"/>
      <w:marLeft w:val="0"/>
      <w:marRight w:val="0"/>
      <w:marTop w:val="0"/>
      <w:marBottom w:val="0"/>
      <w:divBdr>
        <w:top w:val="none" w:sz="0" w:space="0" w:color="auto"/>
        <w:left w:val="none" w:sz="0" w:space="0" w:color="auto"/>
        <w:bottom w:val="none" w:sz="0" w:space="0" w:color="auto"/>
        <w:right w:val="none" w:sz="0" w:space="0" w:color="auto"/>
      </w:divBdr>
    </w:div>
    <w:div w:id="44061936">
      <w:bodyDiv w:val="1"/>
      <w:marLeft w:val="0"/>
      <w:marRight w:val="0"/>
      <w:marTop w:val="0"/>
      <w:marBottom w:val="0"/>
      <w:divBdr>
        <w:top w:val="none" w:sz="0" w:space="0" w:color="auto"/>
        <w:left w:val="none" w:sz="0" w:space="0" w:color="auto"/>
        <w:bottom w:val="none" w:sz="0" w:space="0" w:color="auto"/>
        <w:right w:val="none" w:sz="0" w:space="0" w:color="auto"/>
      </w:divBdr>
    </w:div>
    <w:div w:id="52506412">
      <w:bodyDiv w:val="1"/>
      <w:marLeft w:val="0"/>
      <w:marRight w:val="0"/>
      <w:marTop w:val="0"/>
      <w:marBottom w:val="0"/>
      <w:divBdr>
        <w:top w:val="none" w:sz="0" w:space="0" w:color="auto"/>
        <w:left w:val="none" w:sz="0" w:space="0" w:color="auto"/>
        <w:bottom w:val="none" w:sz="0" w:space="0" w:color="auto"/>
        <w:right w:val="none" w:sz="0" w:space="0" w:color="auto"/>
      </w:divBdr>
    </w:div>
    <w:div w:id="56588532">
      <w:bodyDiv w:val="1"/>
      <w:marLeft w:val="0"/>
      <w:marRight w:val="0"/>
      <w:marTop w:val="0"/>
      <w:marBottom w:val="0"/>
      <w:divBdr>
        <w:top w:val="none" w:sz="0" w:space="0" w:color="auto"/>
        <w:left w:val="none" w:sz="0" w:space="0" w:color="auto"/>
        <w:bottom w:val="none" w:sz="0" w:space="0" w:color="auto"/>
        <w:right w:val="none" w:sz="0" w:space="0" w:color="auto"/>
      </w:divBdr>
    </w:div>
    <w:div w:id="62610799">
      <w:bodyDiv w:val="1"/>
      <w:marLeft w:val="0"/>
      <w:marRight w:val="0"/>
      <w:marTop w:val="0"/>
      <w:marBottom w:val="0"/>
      <w:divBdr>
        <w:top w:val="none" w:sz="0" w:space="0" w:color="auto"/>
        <w:left w:val="none" w:sz="0" w:space="0" w:color="auto"/>
        <w:bottom w:val="none" w:sz="0" w:space="0" w:color="auto"/>
        <w:right w:val="none" w:sz="0" w:space="0" w:color="auto"/>
      </w:divBdr>
      <w:divsChild>
        <w:div w:id="184253880">
          <w:marLeft w:val="0"/>
          <w:marRight w:val="0"/>
          <w:marTop w:val="0"/>
          <w:marBottom w:val="0"/>
          <w:divBdr>
            <w:top w:val="none" w:sz="0" w:space="0" w:color="auto"/>
            <w:left w:val="none" w:sz="0" w:space="0" w:color="auto"/>
            <w:bottom w:val="none" w:sz="0" w:space="0" w:color="auto"/>
            <w:right w:val="none" w:sz="0" w:space="0" w:color="auto"/>
          </w:divBdr>
        </w:div>
        <w:div w:id="796677115">
          <w:marLeft w:val="0"/>
          <w:marRight w:val="0"/>
          <w:marTop w:val="0"/>
          <w:marBottom w:val="0"/>
          <w:divBdr>
            <w:top w:val="none" w:sz="0" w:space="0" w:color="auto"/>
            <w:left w:val="none" w:sz="0" w:space="0" w:color="auto"/>
            <w:bottom w:val="none" w:sz="0" w:space="0" w:color="auto"/>
            <w:right w:val="none" w:sz="0" w:space="0" w:color="auto"/>
          </w:divBdr>
        </w:div>
        <w:div w:id="1413116152">
          <w:marLeft w:val="0"/>
          <w:marRight w:val="0"/>
          <w:marTop w:val="0"/>
          <w:marBottom w:val="0"/>
          <w:divBdr>
            <w:top w:val="none" w:sz="0" w:space="0" w:color="auto"/>
            <w:left w:val="none" w:sz="0" w:space="0" w:color="auto"/>
            <w:bottom w:val="none" w:sz="0" w:space="0" w:color="auto"/>
            <w:right w:val="none" w:sz="0" w:space="0" w:color="auto"/>
          </w:divBdr>
        </w:div>
        <w:div w:id="2039162996">
          <w:marLeft w:val="0"/>
          <w:marRight w:val="0"/>
          <w:marTop w:val="0"/>
          <w:marBottom w:val="0"/>
          <w:divBdr>
            <w:top w:val="none" w:sz="0" w:space="0" w:color="auto"/>
            <w:left w:val="none" w:sz="0" w:space="0" w:color="auto"/>
            <w:bottom w:val="none" w:sz="0" w:space="0" w:color="auto"/>
            <w:right w:val="none" w:sz="0" w:space="0" w:color="auto"/>
          </w:divBdr>
        </w:div>
      </w:divsChild>
    </w:div>
    <w:div w:id="62677353">
      <w:bodyDiv w:val="1"/>
      <w:marLeft w:val="0"/>
      <w:marRight w:val="0"/>
      <w:marTop w:val="0"/>
      <w:marBottom w:val="0"/>
      <w:divBdr>
        <w:top w:val="none" w:sz="0" w:space="0" w:color="auto"/>
        <w:left w:val="none" w:sz="0" w:space="0" w:color="auto"/>
        <w:bottom w:val="none" w:sz="0" w:space="0" w:color="auto"/>
        <w:right w:val="none" w:sz="0" w:space="0" w:color="auto"/>
      </w:divBdr>
    </w:div>
    <w:div w:id="63995763">
      <w:bodyDiv w:val="1"/>
      <w:marLeft w:val="0"/>
      <w:marRight w:val="0"/>
      <w:marTop w:val="0"/>
      <w:marBottom w:val="0"/>
      <w:divBdr>
        <w:top w:val="none" w:sz="0" w:space="0" w:color="auto"/>
        <w:left w:val="none" w:sz="0" w:space="0" w:color="auto"/>
        <w:bottom w:val="none" w:sz="0" w:space="0" w:color="auto"/>
        <w:right w:val="none" w:sz="0" w:space="0" w:color="auto"/>
      </w:divBdr>
    </w:div>
    <w:div w:id="77872710">
      <w:bodyDiv w:val="1"/>
      <w:marLeft w:val="0"/>
      <w:marRight w:val="0"/>
      <w:marTop w:val="0"/>
      <w:marBottom w:val="0"/>
      <w:divBdr>
        <w:top w:val="none" w:sz="0" w:space="0" w:color="auto"/>
        <w:left w:val="none" w:sz="0" w:space="0" w:color="auto"/>
        <w:bottom w:val="none" w:sz="0" w:space="0" w:color="auto"/>
        <w:right w:val="none" w:sz="0" w:space="0" w:color="auto"/>
      </w:divBdr>
    </w:div>
    <w:div w:id="84571968">
      <w:bodyDiv w:val="1"/>
      <w:marLeft w:val="0"/>
      <w:marRight w:val="0"/>
      <w:marTop w:val="0"/>
      <w:marBottom w:val="0"/>
      <w:divBdr>
        <w:top w:val="none" w:sz="0" w:space="0" w:color="auto"/>
        <w:left w:val="none" w:sz="0" w:space="0" w:color="auto"/>
        <w:bottom w:val="none" w:sz="0" w:space="0" w:color="auto"/>
        <w:right w:val="none" w:sz="0" w:space="0" w:color="auto"/>
      </w:divBdr>
    </w:div>
    <w:div w:id="90711336">
      <w:bodyDiv w:val="1"/>
      <w:marLeft w:val="0"/>
      <w:marRight w:val="0"/>
      <w:marTop w:val="0"/>
      <w:marBottom w:val="0"/>
      <w:divBdr>
        <w:top w:val="none" w:sz="0" w:space="0" w:color="auto"/>
        <w:left w:val="none" w:sz="0" w:space="0" w:color="auto"/>
        <w:bottom w:val="none" w:sz="0" w:space="0" w:color="auto"/>
        <w:right w:val="none" w:sz="0" w:space="0" w:color="auto"/>
      </w:divBdr>
    </w:div>
    <w:div w:id="93477584">
      <w:bodyDiv w:val="1"/>
      <w:marLeft w:val="0"/>
      <w:marRight w:val="0"/>
      <w:marTop w:val="0"/>
      <w:marBottom w:val="0"/>
      <w:divBdr>
        <w:top w:val="none" w:sz="0" w:space="0" w:color="auto"/>
        <w:left w:val="none" w:sz="0" w:space="0" w:color="auto"/>
        <w:bottom w:val="none" w:sz="0" w:space="0" w:color="auto"/>
        <w:right w:val="none" w:sz="0" w:space="0" w:color="auto"/>
      </w:divBdr>
    </w:div>
    <w:div w:id="94712065">
      <w:bodyDiv w:val="1"/>
      <w:marLeft w:val="0"/>
      <w:marRight w:val="0"/>
      <w:marTop w:val="0"/>
      <w:marBottom w:val="0"/>
      <w:divBdr>
        <w:top w:val="none" w:sz="0" w:space="0" w:color="auto"/>
        <w:left w:val="none" w:sz="0" w:space="0" w:color="auto"/>
        <w:bottom w:val="none" w:sz="0" w:space="0" w:color="auto"/>
        <w:right w:val="none" w:sz="0" w:space="0" w:color="auto"/>
      </w:divBdr>
    </w:div>
    <w:div w:id="108671856">
      <w:bodyDiv w:val="1"/>
      <w:marLeft w:val="0"/>
      <w:marRight w:val="0"/>
      <w:marTop w:val="0"/>
      <w:marBottom w:val="0"/>
      <w:divBdr>
        <w:top w:val="none" w:sz="0" w:space="0" w:color="auto"/>
        <w:left w:val="none" w:sz="0" w:space="0" w:color="auto"/>
        <w:bottom w:val="none" w:sz="0" w:space="0" w:color="auto"/>
        <w:right w:val="none" w:sz="0" w:space="0" w:color="auto"/>
      </w:divBdr>
    </w:div>
    <w:div w:id="109397895">
      <w:bodyDiv w:val="1"/>
      <w:marLeft w:val="0"/>
      <w:marRight w:val="0"/>
      <w:marTop w:val="0"/>
      <w:marBottom w:val="0"/>
      <w:divBdr>
        <w:top w:val="none" w:sz="0" w:space="0" w:color="auto"/>
        <w:left w:val="none" w:sz="0" w:space="0" w:color="auto"/>
        <w:bottom w:val="none" w:sz="0" w:space="0" w:color="auto"/>
        <w:right w:val="none" w:sz="0" w:space="0" w:color="auto"/>
      </w:divBdr>
    </w:div>
    <w:div w:id="112552744">
      <w:bodyDiv w:val="1"/>
      <w:marLeft w:val="0"/>
      <w:marRight w:val="0"/>
      <w:marTop w:val="0"/>
      <w:marBottom w:val="0"/>
      <w:divBdr>
        <w:top w:val="none" w:sz="0" w:space="0" w:color="auto"/>
        <w:left w:val="none" w:sz="0" w:space="0" w:color="auto"/>
        <w:bottom w:val="none" w:sz="0" w:space="0" w:color="auto"/>
        <w:right w:val="none" w:sz="0" w:space="0" w:color="auto"/>
      </w:divBdr>
    </w:div>
    <w:div w:id="114253120">
      <w:bodyDiv w:val="1"/>
      <w:marLeft w:val="0"/>
      <w:marRight w:val="0"/>
      <w:marTop w:val="0"/>
      <w:marBottom w:val="0"/>
      <w:divBdr>
        <w:top w:val="none" w:sz="0" w:space="0" w:color="auto"/>
        <w:left w:val="none" w:sz="0" w:space="0" w:color="auto"/>
        <w:bottom w:val="none" w:sz="0" w:space="0" w:color="auto"/>
        <w:right w:val="none" w:sz="0" w:space="0" w:color="auto"/>
      </w:divBdr>
    </w:div>
    <w:div w:id="120343295">
      <w:bodyDiv w:val="1"/>
      <w:marLeft w:val="0"/>
      <w:marRight w:val="0"/>
      <w:marTop w:val="0"/>
      <w:marBottom w:val="0"/>
      <w:divBdr>
        <w:top w:val="none" w:sz="0" w:space="0" w:color="auto"/>
        <w:left w:val="none" w:sz="0" w:space="0" w:color="auto"/>
        <w:bottom w:val="none" w:sz="0" w:space="0" w:color="auto"/>
        <w:right w:val="none" w:sz="0" w:space="0" w:color="auto"/>
      </w:divBdr>
    </w:div>
    <w:div w:id="128331242">
      <w:bodyDiv w:val="1"/>
      <w:marLeft w:val="0"/>
      <w:marRight w:val="0"/>
      <w:marTop w:val="0"/>
      <w:marBottom w:val="0"/>
      <w:divBdr>
        <w:top w:val="none" w:sz="0" w:space="0" w:color="auto"/>
        <w:left w:val="none" w:sz="0" w:space="0" w:color="auto"/>
        <w:bottom w:val="none" w:sz="0" w:space="0" w:color="auto"/>
        <w:right w:val="none" w:sz="0" w:space="0" w:color="auto"/>
      </w:divBdr>
    </w:div>
    <w:div w:id="132262173">
      <w:bodyDiv w:val="1"/>
      <w:marLeft w:val="0"/>
      <w:marRight w:val="0"/>
      <w:marTop w:val="0"/>
      <w:marBottom w:val="0"/>
      <w:divBdr>
        <w:top w:val="none" w:sz="0" w:space="0" w:color="auto"/>
        <w:left w:val="none" w:sz="0" w:space="0" w:color="auto"/>
        <w:bottom w:val="none" w:sz="0" w:space="0" w:color="auto"/>
        <w:right w:val="none" w:sz="0" w:space="0" w:color="auto"/>
      </w:divBdr>
    </w:div>
    <w:div w:id="132332323">
      <w:bodyDiv w:val="1"/>
      <w:marLeft w:val="0"/>
      <w:marRight w:val="0"/>
      <w:marTop w:val="0"/>
      <w:marBottom w:val="0"/>
      <w:divBdr>
        <w:top w:val="none" w:sz="0" w:space="0" w:color="auto"/>
        <w:left w:val="none" w:sz="0" w:space="0" w:color="auto"/>
        <w:bottom w:val="none" w:sz="0" w:space="0" w:color="auto"/>
        <w:right w:val="none" w:sz="0" w:space="0" w:color="auto"/>
      </w:divBdr>
    </w:div>
    <w:div w:id="144049927">
      <w:bodyDiv w:val="1"/>
      <w:marLeft w:val="0"/>
      <w:marRight w:val="0"/>
      <w:marTop w:val="0"/>
      <w:marBottom w:val="0"/>
      <w:divBdr>
        <w:top w:val="none" w:sz="0" w:space="0" w:color="auto"/>
        <w:left w:val="none" w:sz="0" w:space="0" w:color="auto"/>
        <w:bottom w:val="none" w:sz="0" w:space="0" w:color="auto"/>
        <w:right w:val="none" w:sz="0" w:space="0" w:color="auto"/>
      </w:divBdr>
    </w:div>
    <w:div w:id="144199350">
      <w:bodyDiv w:val="1"/>
      <w:marLeft w:val="0"/>
      <w:marRight w:val="0"/>
      <w:marTop w:val="0"/>
      <w:marBottom w:val="0"/>
      <w:divBdr>
        <w:top w:val="none" w:sz="0" w:space="0" w:color="auto"/>
        <w:left w:val="none" w:sz="0" w:space="0" w:color="auto"/>
        <w:bottom w:val="none" w:sz="0" w:space="0" w:color="auto"/>
        <w:right w:val="none" w:sz="0" w:space="0" w:color="auto"/>
      </w:divBdr>
    </w:div>
    <w:div w:id="147477261">
      <w:bodyDiv w:val="1"/>
      <w:marLeft w:val="0"/>
      <w:marRight w:val="0"/>
      <w:marTop w:val="0"/>
      <w:marBottom w:val="0"/>
      <w:divBdr>
        <w:top w:val="none" w:sz="0" w:space="0" w:color="auto"/>
        <w:left w:val="none" w:sz="0" w:space="0" w:color="auto"/>
        <w:bottom w:val="none" w:sz="0" w:space="0" w:color="auto"/>
        <w:right w:val="none" w:sz="0" w:space="0" w:color="auto"/>
      </w:divBdr>
    </w:div>
    <w:div w:id="148639971">
      <w:bodyDiv w:val="1"/>
      <w:marLeft w:val="0"/>
      <w:marRight w:val="0"/>
      <w:marTop w:val="0"/>
      <w:marBottom w:val="0"/>
      <w:divBdr>
        <w:top w:val="none" w:sz="0" w:space="0" w:color="auto"/>
        <w:left w:val="none" w:sz="0" w:space="0" w:color="auto"/>
        <w:bottom w:val="none" w:sz="0" w:space="0" w:color="auto"/>
        <w:right w:val="none" w:sz="0" w:space="0" w:color="auto"/>
      </w:divBdr>
    </w:div>
    <w:div w:id="156195006">
      <w:bodyDiv w:val="1"/>
      <w:marLeft w:val="0"/>
      <w:marRight w:val="0"/>
      <w:marTop w:val="0"/>
      <w:marBottom w:val="0"/>
      <w:divBdr>
        <w:top w:val="none" w:sz="0" w:space="0" w:color="auto"/>
        <w:left w:val="none" w:sz="0" w:space="0" w:color="auto"/>
        <w:bottom w:val="none" w:sz="0" w:space="0" w:color="auto"/>
        <w:right w:val="none" w:sz="0" w:space="0" w:color="auto"/>
      </w:divBdr>
    </w:div>
    <w:div w:id="165831177">
      <w:bodyDiv w:val="1"/>
      <w:marLeft w:val="0"/>
      <w:marRight w:val="0"/>
      <w:marTop w:val="0"/>
      <w:marBottom w:val="0"/>
      <w:divBdr>
        <w:top w:val="none" w:sz="0" w:space="0" w:color="auto"/>
        <w:left w:val="none" w:sz="0" w:space="0" w:color="auto"/>
        <w:bottom w:val="none" w:sz="0" w:space="0" w:color="auto"/>
        <w:right w:val="none" w:sz="0" w:space="0" w:color="auto"/>
      </w:divBdr>
    </w:div>
    <w:div w:id="173611385">
      <w:bodyDiv w:val="1"/>
      <w:marLeft w:val="0"/>
      <w:marRight w:val="0"/>
      <w:marTop w:val="0"/>
      <w:marBottom w:val="0"/>
      <w:divBdr>
        <w:top w:val="none" w:sz="0" w:space="0" w:color="auto"/>
        <w:left w:val="none" w:sz="0" w:space="0" w:color="auto"/>
        <w:bottom w:val="none" w:sz="0" w:space="0" w:color="auto"/>
        <w:right w:val="none" w:sz="0" w:space="0" w:color="auto"/>
      </w:divBdr>
    </w:div>
    <w:div w:id="181673619">
      <w:bodyDiv w:val="1"/>
      <w:marLeft w:val="0"/>
      <w:marRight w:val="0"/>
      <w:marTop w:val="0"/>
      <w:marBottom w:val="0"/>
      <w:divBdr>
        <w:top w:val="none" w:sz="0" w:space="0" w:color="auto"/>
        <w:left w:val="none" w:sz="0" w:space="0" w:color="auto"/>
        <w:bottom w:val="none" w:sz="0" w:space="0" w:color="auto"/>
        <w:right w:val="none" w:sz="0" w:space="0" w:color="auto"/>
      </w:divBdr>
    </w:div>
    <w:div w:id="186872037">
      <w:bodyDiv w:val="1"/>
      <w:marLeft w:val="0"/>
      <w:marRight w:val="0"/>
      <w:marTop w:val="0"/>
      <w:marBottom w:val="0"/>
      <w:divBdr>
        <w:top w:val="none" w:sz="0" w:space="0" w:color="auto"/>
        <w:left w:val="none" w:sz="0" w:space="0" w:color="auto"/>
        <w:bottom w:val="none" w:sz="0" w:space="0" w:color="auto"/>
        <w:right w:val="none" w:sz="0" w:space="0" w:color="auto"/>
      </w:divBdr>
      <w:divsChild>
        <w:div w:id="593905336">
          <w:marLeft w:val="0"/>
          <w:marRight w:val="0"/>
          <w:marTop w:val="0"/>
          <w:marBottom w:val="0"/>
          <w:divBdr>
            <w:top w:val="none" w:sz="0" w:space="0" w:color="auto"/>
            <w:left w:val="none" w:sz="0" w:space="0" w:color="auto"/>
            <w:bottom w:val="none" w:sz="0" w:space="0" w:color="auto"/>
            <w:right w:val="none" w:sz="0" w:space="0" w:color="auto"/>
          </w:divBdr>
          <w:divsChild>
            <w:div w:id="506214481">
              <w:marLeft w:val="0"/>
              <w:marRight w:val="0"/>
              <w:marTop w:val="0"/>
              <w:marBottom w:val="0"/>
              <w:divBdr>
                <w:top w:val="none" w:sz="0" w:space="0" w:color="auto"/>
                <w:left w:val="none" w:sz="0" w:space="0" w:color="auto"/>
                <w:bottom w:val="none" w:sz="0" w:space="0" w:color="auto"/>
                <w:right w:val="none" w:sz="0" w:space="0" w:color="auto"/>
              </w:divBdr>
              <w:divsChild>
                <w:div w:id="462313395">
                  <w:marLeft w:val="0"/>
                  <w:marRight w:val="0"/>
                  <w:marTop w:val="0"/>
                  <w:marBottom w:val="75"/>
                  <w:divBdr>
                    <w:top w:val="none" w:sz="0" w:space="0" w:color="auto"/>
                    <w:left w:val="none" w:sz="0" w:space="0" w:color="auto"/>
                    <w:bottom w:val="none" w:sz="0" w:space="0" w:color="auto"/>
                    <w:right w:val="none" w:sz="0" w:space="0" w:color="auto"/>
                  </w:divBdr>
                </w:div>
              </w:divsChild>
            </w:div>
            <w:div w:id="159659198">
              <w:marLeft w:val="0"/>
              <w:marRight w:val="0"/>
              <w:marTop w:val="0"/>
              <w:marBottom w:val="0"/>
              <w:divBdr>
                <w:top w:val="none" w:sz="0" w:space="0" w:color="auto"/>
                <w:left w:val="none" w:sz="0" w:space="0" w:color="auto"/>
                <w:bottom w:val="none" w:sz="0" w:space="0" w:color="auto"/>
                <w:right w:val="none" w:sz="0" w:space="0" w:color="auto"/>
              </w:divBdr>
              <w:divsChild>
                <w:div w:id="187793224">
                  <w:marLeft w:val="0"/>
                  <w:marRight w:val="0"/>
                  <w:marTop w:val="0"/>
                  <w:marBottom w:val="75"/>
                  <w:divBdr>
                    <w:top w:val="none" w:sz="0" w:space="0" w:color="auto"/>
                    <w:left w:val="none" w:sz="0" w:space="0" w:color="auto"/>
                    <w:bottom w:val="none" w:sz="0" w:space="0" w:color="auto"/>
                    <w:right w:val="none" w:sz="0" w:space="0" w:color="auto"/>
                  </w:divBdr>
                </w:div>
              </w:divsChild>
            </w:div>
            <w:div w:id="610015907">
              <w:marLeft w:val="0"/>
              <w:marRight w:val="0"/>
              <w:marTop w:val="0"/>
              <w:marBottom w:val="0"/>
              <w:divBdr>
                <w:top w:val="none" w:sz="0" w:space="0" w:color="auto"/>
                <w:left w:val="none" w:sz="0" w:space="0" w:color="auto"/>
                <w:bottom w:val="none" w:sz="0" w:space="0" w:color="auto"/>
                <w:right w:val="none" w:sz="0" w:space="0" w:color="auto"/>
              </w:divBdr>
              <w:divsChild>
                <w:div w:id="2147234543">
                  <w:marLeft w:val="0"/>
                  <w:marRight w:val="0"/>
                  <w:marTop w:val="0"/>
                  <w:marBottom w:val="75"/>
                  <w:divBdr>
                    <w:top w:val="none" w:sz="0" w:space="0" w:color="auto"/>
                    <w:left w:val="none" w:sz="0" w:space="0" w:color="auto"/>
                    <w:bottom w:val="none" w:sz="0" w:space="0" w:color="auto"/>
                    <w:right w:val="none" w:sz="0" w:space="0" w:color="auto"/>
                  </w:divBdr>
                </w:div>
              </w:divsChild>
            </w:div>
            <w:div w:id="1928881139">
              <w:marLeft w:val="0"/>
              <w:marRight w:val="0"/>
              <w:marTop w:val="0"/>
              <w:marBottom w:val="0"/>
              <w:divBdr>
                <w:top w:val="none" w:sz="0" w:space="0" w:color="auto"/>
                <w:left w:val="none" w:sz="0" w:space="0" w:color="auto"/>
                <w:bottom w:val="none" w:sz="0" w:space="0" w:color="auto"/>
                <w:right w:val="none" w:sz="0" w:space="0" w:color="auto"/>
              </w:divBdr>
              <w:divsChild>
                <w:div w:id="1945115423">
                  <w:marLeft w:val="0"/>
                  <w:marRight w:val="0"/>
                  <w:marTop w:val="0"/>
                  <w:marBottom w:val="75"/>
                  <w:divBdr>
                    <w:top w:val="none" w:sz="0" w:space="0" w:color="auto"/>
                    <w:left w:val="none" w:sz="0" w:space="0" w:color="auto"/>
                    <w:bottom w:val="none" w:sz="0" w:space="0" w:color="auto"/>
                    <w:right w:val="none" w:sz="0" w:space="0" w:color="auto"/>
                  </w:divBdr>
                </w:div>
              </w:divsChild>
            </w:div>
            <w:div w:id="2127002530">
              <w:marLeft w:val="0"/>
              <w:marRight w:val="0"/>
              <w:marTop w:val="0"/>
              <w:marBottom w:val="0"/>
              <w:divBdr>
                <w:top w:val="none" w:sz="0" w:space="0" w:color="auto"/>
                <w:left w:val="none" w:sz="0" w:space="0" w:color="auto"/>
                <w:bottom w:val="none" w:sz="0" w:space="0" w:color="auto"/>
                <w:right w:val="none" w:sz="0" w:space="0" w:color="auto"/>
              </w:divBdr>
              <w:divsChild>
                <w:div w:id="212391211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8373025">
      <w:bodyDiv w:val="1"/>
      <w:marLeft w:val="0"/>
      <w:marRight w:val="0"/>
      <w:marTop w:val="0"/>
      <w:marBottom w:val="0"/>
      <w:divBdr>
        <w:top w:val="none" w:sz="0" w:space="0" w:color="auto"/>
        <w:left w:val="none" w:sz="0" w:space="0" w:color="auto"/>
        <w:bottom w:val="none" w:sz="0" w:space="0" w:color="auto"/>
        <w:right w:val="none" w:sz="0" w:space="0" w:color="auto"/>
      </w:divBdr>
    </w:div>
    <w:div w:id="189221048">
      <w:bodyDiv w:val="1"/>
      <w:marLeft w:val="0"/>
      <w:marRight w:val="0"/>
      <w:marTop w:val="0"/>
      <w:marBottom w:val="0"/>
      <w:divBdr>
        <w:top w:val="none" w:sz="0" w:space="0" w:color="auto"/>
        <w:left w:val="none" w:sz="0" w:space="0" w:color="auto"/>
        <w:bottom w:val="none" w:sz="0" w:space="0" w:color="auto"/>
        <w:right w:val="none" w:sz="0" w:space="0" w:color="auto"/>
      </w:divBdr>
    </w:div>
    <w:div w:id="191845904">
      <w:bodyDiv w:val="1"/>
      <w:marLeft w:val="0"/>
      <w:marRight w:val="0"/>
      <w:marTop w:val="0"/>
      <w:marBottom w:val="0"/>
      <w:divBdr>
        <w:top w:val="none" w:sz="0" w:space="0" w:color="auto"/>
        <w:left w:val="none" w:sz="0" w:space="0" w:color="auto"/>
        <w:bottom w:val="none" w:sz="0" w:space="0" w:color="auto"/>
        <w:right w:val="none" w:sz="0" w:space="0" w:color="auto"/>
      </w:divBdr>
    </w:div>
    <w:div w:id="193470199">
      <w:bodyDiv w:val="1"/>
      <w:marLeft w:val="0"/>
      <w:marRight w:val="0"/>
      <w:marTop w:val="0"/>
      <w:marBottom w:val="0"/>
      <w:divBdr>
        <w:top w:val="none" w:sz="0" w:space="0" w:color="auto"/>
        <w:left w:val="none" w:sz="0" w:space="0" w:color="auto"/>
        <w:bottom w:val="none" w:sz="0" w:space="0" w:color="auto"/>
        <w:right w:val="none" w:sz="0" w:space="0" w:color="auto"/>
      </w:divBdr>
    </w:div>
    <w:div w:id="200676635">
      <w:bodyDiv w:val="1"/>
      <w:marLeft w:val="0"/>
      <w:marRight w:val="0"/>
      <w:marTop w:val="0"/>
      <w:marBottom w:val="0"/>
      <w:divBdr>
        <w:top w:val="none" w:sz="0" w:space="0" w:color="auto"/>
        <w:left w:val="none" w:sz="0" w:space="0" w:color="auto"/>
        <w:bottom w:val="none" w:sz="0" w:space="0" w:color="auto"/>
        <w:right w:val="none" w:sz="0" w:space="0" w:color="auto"/>
      </w:divBdr>
    </w:div>
    <w:div w:id="206335273">
      <w:bodyDiv w:val="1"/>
      <w:marLeft w:val="0"/>
      <w:marRight w:val="0"/>
      <w:marTop w:val="0"/>
      <w:marBottom w:val="0"/>
      <w:divBdr>
        <w:top w:val="none" w:sz="0" w:space="0" w:color="auto"/>
        <w:left w:val="none" w:sz="0" w:space="0" w:color="auto"/>
        <w:bottom w:val="none" w:sz="0" w:space="0" w:color="auto"/>
        <w:right w:val="none" w:sz="0" w:space="0" w:color="auto"/>
      </w:divBdr>
    </w:div>
    <w:div w:id="206845331">
      <w:bodyDiv w:val="1"/>
      <w:marLeft w:val="0"/>
      <w:marRight w:val="0"/>
      <w:marTop w:val="0"/>
      <w:marBottom w:val="0"/>
      <w:divBdr>
        <w:top w:val="none" w:sz="0" w:space="0" w:color="auto"/>
        <w:left w:val="none" w:sz="0" w:space="0" w:color="auto"/>
        <w:bottom w:val="none" w:sz="0" w:space="0" w:color="auto"/>
        <w:right w:val="none" w:sz="0" w:space="0" w:color="auto"/>
      </w:divBdr>
    </w:div>
    <w:div w:id="207255833">
      <w:bodyDiv w:val="1"/>
      <w:marLeft w:val="0"/>
      <w:marRight w:val="0"/>
      <w:marTop w:val="0"/>
      <w:marBottom w:val="0"/>
      <w:divBdr>
        <w:top w:val="none" w:sz="0" w:space="0" w:color="auto"/>
        <w:left w:val="none" w:sz="0" w:space="0" w:color="auto"/>
        <w:bottom w:val="none" w:sz="0" w:space="0" w:color="auto"/>
        <w:right w:val="none" w:sz="0" w:space="0" w:color="auto"/>
      </w:divBdr>
    </w:div>
    <w:div w:id="208733123">
      <w:bodyDiv w:val="1"/>
      <w:marLeft w:val="0"/>
      <w:marRight w:val="0"/>
      <w:marTop w:val="0"/>
      <w:marBottom w:val="0"/>
      <w:divBdr>
        <w:top w:val="none" w:sz="0" w:space="0" w:color="auto"/>
        <w:left w:val="none" w:sz="0" w:space="0" w:color="auto"/>
        <w:bottom w:val="none" w:sz="0" w:space="0" w:color="auto"/>
        <w:right w:val="none" w:sz="0" w:space="0" w:color="auto"/>
      </w:divBdr>
    </w:div>
    <w:div w:id="216477707">
      <w:bodyDiv w:val="1"/>
      <w:marLeft w:val="0"/>
      <w:marRight w:val="0"/>
      <w:marTop w:val="0"/>
      <w:marBottom w:val="0"/>
      <w:divBdr>
        <w:top w:val="none" w:sz="0" w:space="0" w:color="auto"/>
        <w:left w:val="none" w:sz="0" w:space="0" w:color="auto"/>
        <w:bottom w:val="none" w:sz="0" w:space="0" w:color="auto"/>
        <w:right w:val="none" w:sz="0" w:space="0" w:color="auto"/>
      </w:divBdr>
    </w:div>
    <w:div w:id="218905022">
      <w:bodyDiv w:val="1"/>
      <w:marLeft w:val="0"/>
      <w:marRight w:val="0"/>
      <w:marTop w:val="0"/>
      <w:marBottom w:val="0"/>
      <w:divBdr>
        <w:top w:val="none" w:sz="0" w:space="0" w:color="auto"/>
        <w:left w:val="none" w:sz="0" w:space="0" w:color="auto"/>
        <w:bottom w:val="none" w:sz="0" w:space="0" w:color="auto"/>
        <w:right w:val="none" w:sz="0" w:space="0" w:color="auto"/>
      </w:divBdr>
    </w:div>
    <w:div w:id="219706469">
      <w:bodyDiv w:val="1"/>
      <w:marLeft w:val="0"/>
      <w:marRight w:val="0"/>
      <w:marTop w:val="0"/>
      <w:marBottom w:val="0"/>
      <w:divBdr>
        <w:top w:val="none" w:sz="0" w:space="0" w:color="auto"/>
        <w:left w:val="none" w:sz="0" w:space="0" w:color="auto"/>
        <w:bottom w:val="none" w:sz="0" w:space="0" w:color="auto"/>
        <w:right w:val="none" w:sz="0" w:space="0" w:color="auto"/>
      </w:divBdr>
    </w:div>
    <w:div w:id="225803359">
      <w:bodyDiv w:val="1"/>
      <w:marLeft w:val="0"/>
      <w:marRight w:val="0"/>
      <w:marTop w:val="0"/>
      <w:marBottom w:val="0"/>
      <w:divBdr>
        <w:top w:val="none" w:sz="0" w:space="0" w:color="auto"/>
        <w:left w:val="none" w:sz="0" w:space="0" w:color="auto"/>
        <w:bottom w:val="none" w:sz="0" w:space="0" w:color="auto"/>
        <w:right w:val="none" w:sz="0" w:space="0" w:color="auto"/>
      </w:divBdr>
    </w:div>
    <w:div w:id="229275534">
      <w:bodyDiv w:val="1"/>
      <w:marLeft w:val="0"/>
      <w:marRight w:val="0"/>
      <w:marTop w:val="0"/>
      <w:marBottom w:val="0"/>
      <w:divBdr>
        <w:top w:val="none" w:sz="0" w:space="0" w:color="auto"/>
        <w:left w:val="none" w:sz="0" w:space="0" w:color="auto"/>
        <w:bottom w:val="none" w:sz="0" w:space="0" w:color="auto"/>
        <w:right w:val="none" w:sz="0" w:space="0" w:color="auto"/>
      </w:divBdr>
    </w:div>
    <w:div w:id="232011027">
      <w:bodyDiv w:val="1"/>
      <w:marLeft w:val="0"/>
      <w:marRight w:val="0"/>
      <w:marTop w:val="0"/>
      <w:marBottom w:val="0"/>
      <w:divBdr>
        <w:top w:val="none" w:sz="0" w:space="0" w:color="auto"/>
        <w:left w:val="none" w:sz="0" w:space="0" w:color="auto"/>
        <w:bottom w:val="none" w:sz="0" w:space="0" w:color="auto"/>
        <w:right w:val="none" w:sz="0" w:space="0" w:color="auto"/>
      </w:divBdr>
    </w:div>
    <w:div w:id="232929509">
      <w:bodyDiv w:val="1"/>
      <w:marLeft w:val="0"/>
      <w:marRight w:val="0"/>
      <w:marTop w:val="0"/>
      <w:marBottom w:val="0"/>
      <w:divBdr>
        <w:top w:val="none" w:sz="0" w:space="0" w:color="auto"/>
        <w:left w:val="none" w:sz="0" w:space="0" w:color="auto"/>
        <w:bottom w:val="none" w:sz="0" w:space="0" w:color="auto"/>
        <w:right w:val="none" w:sz="0" w:space="0" w:color="auto"/>
      </w:divBdr>
    </w:div>
    <w:div w:id="238714273">
      <w:bodyDiv w:val="1"/>
      <w:marLeft w:val="0"/>
      <w:marRight w:val="0"/>
      <w:marTop w:val="0"/>
      <w:marBottom w:val="0"/>
      <w:divBdr>
        <w:top w:val="none" w:sz="0" w:space="0" w:color="auto"/>
        <w:left w:val="none" w:sz="0" w:space="0" w:color="auto"/>
        <w:bottom w:val="none" w:sz="0" w:space="0" w:color="auto"/>
        <w:right w:val="none" w:sz="0" w:space="0" w:color="auto"/>
      </w:divBdr>
    </w:div>
    <w:div w:id="240263014">
      <w:bodyDiv w:val="1"/>
      <w:marLeft w:val="0"/>
      <w:marRight w:val="0"/>
      <w:marTop w:val="0"/>
      <w:marBottom w:val="0"/>
      <w:divBdr>
        <w:top w:val="none" w:sz="0" w:space="0" w:color="auto"/>
        <w:left w:val="none" w:sz="0" w:space="0" w:color="auto"/>
        <w:bottom w:val="none" w:sz="0" w:space="0" w:color="auto"/>
        <w:right w:val="none" w:sz="0" w:space="0" w:color="auto"/>
      </w:divBdr>
    </w:div>
    <w:div w:id="242029051">
      <w:bodyDiv w:val="1"/>
      <w:marLeft w:val="0"/>
      <w:marRight w:val="0"/>
      <w:marTop w:val="0"/>
      <w:marBottom w:val="0"/>
      <w:divBdr>
        <w:top w:val="none" w:sz="0" w:space="0" w:color="auto"/>
        <w:left w:val="none" w:sz="0" w:space="0" w:color="auto"/>
        <w:bottom w:val="none" w:sz="0" w:space="0" w:color="auto"/>
        <w:right w:val="none" w:sz="0" w:space="0" w:color="auto"/>
      </w:divBdr>
    </w:div>
    <w:div w:id="243104229">
      <w:bodyDiv w:val="1"/>
      <w:marLeft w:val="0"/>
      <w:marRight w:val="0"/>
      <w:marTop w:val="0"/>
      <w:marBottom w:val="0"/>
      <w:divBdr>
        <w:top w:val="none" w:sz="0" w:space="0" w:color="auto"/>
        <w:left w:val="none" w:sz="0" w:space="0" w:color="auto"/>
        <w:bottom w:val="none" w:sz="0" w:space="0" w:color="auto"/>
        <w:right w:val="none" w:sz="0" w:space="0" w:color="auto"/>
      </w:divBdr>
    </w:div>
    <w:div w:id="244386942">
      <w:bodyDiv w:val="1"/>
      <w:marLeft w:val="0"/>
      <w:marRight w:val="0"/>
      <w:marTop w:val="0"/>
      <w:marBottom w:val="0"/>
      <w:divBdr>
        <w:top w:val="none" w:sz="0" w:space="0" w:color="auto"/>
        <w:left w:val="none" w:sz="0" w:space="0" w:color="auto"/>
        <w:bottom w:val="none" w:sz="0" w:space="0" w:color="auto"/>
        <w:right w:val="none" w:sz="0" w:space="0" w:color="auto"/>
      </w:divBdr>
    </w:div>
    <w:div w:id="250700651">
      <w:bodyDiv w:val="1"/>
      <w:marLeft w:val="0"/>
      <w:marRight w:val="0"/>
      <w:marTop w:val="0"/>
      <w:marBottom w:val="0"/>
      <w:divBdr>
        <w:top w:val="none" w:sz="0" w:space="0" w:color="auto"/>
        <w:left w:val="none" w:sz="0" w:space="0" w:color="auto"/>
        <w:bottom w:val="none" w:sz="0" w:space="0" w:color="auto"/>
        <w:right w:val="none" w:sz="0" w:space="0" w:color="auto"/>
      </w:divBdr>
    </w:div>
    <w:div w:id="250772386">
      <w:bodyDiv w:val="1"/>
      <w:marLeft w:val="0"/>
      <w:marRight w:val="0"/>
      <w:marTop w:val="0"/>
      <w:marBottom w:val="0"/>
      <w:divBdr>
        <w:top w:val="none" w:sz="0" w:space="0" w:color="auto"/>
        <w:left w:val="none" w:sz="0" w:space="0" w:color="auto"/>
        <w:bottom w:val="none" w:sz="0" w:space="0" w:color="auto"/>
        <w:right w:val="none" w:sz="0" w:space="0" w:color="auto"/>
      </w:divBdr>
    </w:div>
    <w:div w:id="254440057">
      <w:bodyDiv w:val="1"/>
      <w:marLeft w:val="0"/>
      <w:marRight w:val="0"/>
      <w:marTop w:val="0"/>
      <w:marBottom w:val="0"/>
      <w:divBdr>
        <w:top w:val="none" w:sz="0" w:space="0" w:color="auto"/>
        <w:left w:val="none" w:sz="0" w:space="0" w:color="auto"/>
        <w:bottom w:val="none" w:sz="0" w:space="0" w:color="auto"/>
        <w:right w:val="none" w:sz="0" w:space="0" w:color="auto"/>
      </w:divBdr>
    </w:div>
    <w:div w:id="256909640">
      <w:bodyDiv w:val="1"/>
      <w:marLeft w:val="0"/>
      <w:marRight w:val="0"/>
      <w:marTop w:val="0"/>
      <w:marBottom w:val="0"/>
      <w:divBdr>
        <w:top w:val="none" w:sz="0" w:space="0" w:color="auto"/>
        <w:left w:val="none" w:sz="0" w:space="0" w:color="auto"/>
        <w:bottom w:val="none" w:sz="0" w:space="0" w:color="auto"/>
        <w:right w:val="none" w:sz="0" w:space="0" w:color="auto"/>
      </w:divBdr>
    </w:div>
    <w:div w:id="272058713">
      <w:bodyDiv w:val="1"/>
      <w:marLeft w:val="0"/>
      <w:marRight w:val="0"/>
      <w:marTop w:val="0"/>
      <w:marBottom w:val="0"/>
      <w:divBdr>
        <w:top w:val="none" w:sz="0" w:space="0" w:color="auto"/>
        <w:left w:val="none" w:sz="0" w:space="0" w:color="auto"/>
        <w:bottom w:val="none" w:sz="0" w:space="0" w:color="auto"/>
        <w:right w:val="none" w:sz="0" w:space="0" w:color="auto"/>
      </w:divBdr>
    </w:div>
    <w:div w:id="286860879">
      <w:bodyDiv w:val="1"/>
      <w:marLeft w:val="0"/>
      <w:marRight w:val="0"/>
      <w:marTop w:val="0"/>
      <w:marBottom w:val="0"/>
      <w:divBdr>
        <w:top w:val="none" w:sz="0" w:space="0" w:color="auto"/>
        <w:left w:val="none" w:sz="0" w:space="0" w:color="auto"/>
        <w:bottom w:val="none" w:sz="0" w:space="0" w:color="auto"/>
        <w:right w:val="none" w:sz="0" w:space="0" w:color="auto"/>
      </w:divBdr>
    </w:div>
    <w:div w:id="288319289">
      <w:bodyDiv w:val="1"/>
      <w:marLeft w:val="0"/>
      <w:marRight w:val="0"/>
      <w:marTop w:val="0"/>
      <w:marBottom w:val="0"/>
      <w:divBdr>
        <w:top w:val="none" w:sz="0" w:space="0" w:color="auto"/>
        <w:left w:val="none" w:sz="0" w:space="0" w:color="auto"/>
        <w:bottom w:val="none" w:sz="0" w:space="0" w:color="auto"/>
        <w:right w:val="none" w:sz="0" w:space="0" w:color="auto"/>
      </w:divBdr>
      <w:divsChild>
        <w:div w:id="990862693">
          <w:marLeft w:val="0"/>
          <w:marRight w:val="0"/>
          <w:marTop w:val="0"/>
          <w:marBottom w:val="0"/>
          <w:divBdr>
            <w:top w:val="none" w:sz="0" w:space="0" w:color="auto"/>
            <w:left w:val="none" w:sz="0" w:space="0" w:color="auto"/>
            <w:bottom w:val="none" w:sz="0" w:space="0" w:color="auto"/>
            <w:right w:val="none" w:sz="0" w:space="0" w:color="auto"/>
          </w:divBdr>
          <w:divsChild>
            <w:div w:id="985934636">
              <w:marLeft w:val="0"/>
              <w:marRight w:val="0"/>
              <w:marTop w:val="0"/>
              <w:marBottom w:val="0"/>
              <w:divBdr>
                <w:top w:val="none" w:sz="0" w:space="0" w:color="auto"/>
                <w:left w:val="none" w:sz="0" w:space="0" w:color="auto"/>
                <w:bottom w:val="none" w:sz="0" w:space="0" w:color="auto"/>
                <w:right w:val="none" w:sz="0" w:space="0" w:color="auto"/>
              </w:divBdr>
              <w:divsChild>
                <w:div w:id="1730610892">
                  <w:marLeft w:val="0"/>
                  <w:marRight w:val="0"/>
                  <w:marTop w:val="0"/>
                  <w:marBottom w:val="0"/>
                  <w:divBdr>
                    <w:top w:val="none" w:sz="0" w:space="0" w:color="auto"/>
                    <w:left w:val="none" w:sz="0" w:space="0" w:color="auto"/>
                    <w:bottom w:val="none" w:sz="0" w:space="0" w:color="auto"/>
                    <w:right w:val="none" w:sz="0" w:space="0" w:color="auto"/>
                  </w:divBdr>
                  <w:divsChild>
                    <w:div w:id="172183603">
                      <w:marLeft w:val="0"/>
                      <w:marRight w:val="0"/>
                      <w:marTop w:val="0"/>
                      <w:marBottom w:val="0"/>
                      <w:divBdr>
                        <w:top w:val="none" w:sz="0" w:space="0" w:color="auto"/>
                        <w:left w:val="none" w:sz="0" w:space="0" w:color="auto"/>
                        <w:bottom w:val="none" w:sz="0" w:space="0" w:color="auto"/>
                        <w:right w:val="none" w:sz="0" w:space="0" w:color="auto"/>
                      </w:divBdr>
                      <w:divsChild>
                        <w:div w:id="500436373">
                          <w:marLeft w:val="0"/>
                          <w:marRight w:val="0"/>
                          <w:marTop w:val="0"/>
                          <w:marBottom w:val="0"/>
                          <w:divBdr>
                            <w:top w:val="none" w:sz="0" w:space="0" w:color="auto"/>
                            <w:left w:val="none" w:sz="0" w:space="0" w:color="auto"/>
                            <w:bottom w:val="none" w:sz="0" w:space="0" w:color="auto"/>
                            <w:right w:val="none" w:sz="0" w:space="0" w:color="auto"/>
                          </w:divBdr>
                          <w:divsChild>
                            <w:div w:id="10052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5201">
      <w:bodyDiv w:val="1"/>
      <w:marLeft w:val="0"/>
      <w:marRight w:val="0"/>
      <w:marTop w:val="0"/>
      <w:marBottom w:val="0"/>
      <w:divBdr>
        <w:top w:val="none" w:sz="0" w:space="0" w:color="auto"/>
        <w:left w:val="none" w:sz="0" w:space="0" w:color="auto"/>
        <w:bottom w:val="none" w:sz="0" w:space="0" w:color="auto"/>
        <w:right w:val="none" w:sz="0" w:space="0" w:color="auto"/>
      </w:divBdr>
    </w:div>
    <w:div w:id="292366510">
      <w:bodyDiv w:val="1"/>
      <w:marLeft w:val="0"/>
      <w:marRight w:val="0"/>
      <w:marTop w:val="0"/>
      <w:marBottom w:val="0"/>
      <w:divBdr>
        <w:top w:val="none" w:sz="0" w:space="0" w:color="auto"/>
        <w:left w:val="none" w:sz="0" w:space="0" w:color="auto"/>
        <w:bottom w:val="none" w:sz="0" w:space="0" w:color="auto"/>
        <w:right w:val="none" w:sz="0" w:space="0" w:color="auto"/>
      </w:divBdr>
    </w:div>
    <w:div w:id="294217826">
      <w:bodyDiv w:val="1"/>
      <w:marLeft w:val="0"/>
      <w:marRight w:val="0"/>
      <w:marTop w:val="0"/>
      <w:marBottom w:val="0"/>
      <w:divBdr>
        <w:top w:val="none" w:sz="0" w:space="0" w:color="auto"/>
        <w:left w:val="none" w:sz="0" w:space="0" w:color="auto"/>
        <w:bottom w:val="none" w:sz="0" w:space="0" w:color="auto"/>
        <w:right w:val="none" w:sz="0" w:space="0" w:color="auto"/>
      </w:divBdr>
    </w:div>
    <w:div w:id="297995086">
      <w:bodyDiv w:val="1"/>
      <w:marLeft w:val="0"/>
      <w:marRight w:val="0"/>
      <w:marTop w:val="0"/>
      <w:marBottom w:val="0"/>
      <w:divBdr>
        <w:top w:val="none" w:sz="0" w:space="0" w:color="auto"/>
        <w:left w:val="none" w:sz="0" w:space="0" w:color="auto"/>
        <w:bottom w:val="none" w:sz="0" w:space="0" w:color="auto"/>
        <w:right w:val="none" w:sz="0" w:space="0" w:color="auto"/>
      </w:divBdr>
    </w:div>
    <w:div w:id="302007026">
      <w:bodyDiv w:val="1"/>
      <w:marLeft w:val="0"/>
      <w:marRight w:val="0"/>
      <w:marTop w:val="0"/>
      <w:marBottom w:val="0"/>
      <w:divBdr>
        <w:top w:val="none" w:sz="0" w:space="0" w:color="auto"/>
        <w:left w:val="none" w:sz="0" w:space="0" w:color="auto"/>
        <w:bottom w:val="none" w:sz="0" w:space="0" w:color="auto"/>
        <w:right w:val="none" w:sz="0" w:space="0" w:color="auto"/>
      </w:divBdr>
    </w:div>
    <w:div w:id="305622385">
      <w:bodyDiv w:val="1"/>
      <w:marLeft w:val="0"/>
      <w:marRight w:val="0"/>
      <w:marTop w:val="0"/>
      <w:marBottom w:val="0"/>
      <w:divBdr>
        <w:top w:val="none" w:sz="0" w:space="0" w:color="auto"/>
        <w:left w:val="none" w:sz="0" w:space="0" w:color="auto"/>
        <w:bottom w:val="none" w:sz="0" w:space="0" w:color="auto"/>
        <w:right w:val="none" w:sz="0" w:space="0" w:color="auto"/>
      </w:divBdr>
    </w:div>
    <w:div w:id="311254370">
      <w:bodyDiv w:val="1"/>
      <w:marLeft w:val="0"/>
      <w:marRight w:val="0"/>
      <w:marTop w:val="0"/>
      <w:marBottom w:val="0"/>
      <w:divBdr>
        <w:top w:val="none" w:sz="0" w:space="0" w:color="auto"/>
        <w:left w:val="none" w:sz="0" w:space="0" w:color="auto"/>
        <w:bottom w:val="none" w:sz="0" w:space="0" w:color="auto"/>
        <w:right w:val="none" w:sz="0" w:space="0" w:color="auto"/>
      </w:divBdr>
    </w:div>
    <w:div w:id="321272978">
      <w:bodyDiv w:val="1"/>
      <w:marLeft w:val="0"/>
      <w:marRight w:val="0"/>
      <w:marTop w:val="0"/>
      <w:marBottom w:val="0"/>
      <w:divBdr>
        <w:top w:val="none" w:sz="0" w:space="0" w:color="auto"/>
        <w:left w:val="none" w:sz="0" w:space="0" w:color="auto"/>
        <w:bottom w:val="none" w:sz="0" w:space="0" w:color="auto"/>
        <w:right w:val="none" w:sz="0" w:space="0" w:color="auto"/>
      </w:divBdr>
    </w:div>
    <w:div w:id="323165499">
      <w:bodyDiv w:val="1"/>
      <w:marLeft w:val="0"/>
      <w:marRight w:val="0"/>
      <w:marTop w:val="0"/>
      <w:marBottom w:val="0"/>
      <w:divBdr>
        <w:top w:val="none" w:sz="0" w:space="0" w:color="auto"/>
        <w:left w:val="none" w:sz="0" w:space="0" w:color="auto"/>
        <w:bottom w:val="none" w:sz="0" w:space="0" w:color="auto"/>
        <w:right w:val="none" w:sz="0" w:space="0" w:color="auto"/>
      </w:divBdr>
    </w:div>
    <w:div w:id="325599018">
      <w:bodyDiv w:val="1"/>
      <w:marLeft w:val="0"/>
      <w:marRight w:val="0"/>
      <w:marTop w:val="0"/>
      <w:marBottom w:val="0"/>
      <w:divBdr>
        <w:top w:val="none" w:sz="0" w:space="0" w:color="auto"/>
        <w:left w:val="none" w:sz="0" w:space="0" w:color="auto"/>
        <w:bottom w:val="none" w:sz="0" w:space="0" w:color="auto"/>
        <w:right w:val="none" w:sz="0" w:space="0" w:color="auto"/>
      </w:divBdr>
    </w:div>
    <w:div w:id="334043240">
      <w:bodyDiv w:val="1"/>
      <w:marLeft w:val="0"/>
      <w:marRight w:val="0"/>
      <w:marTop w:val="0"/>
      <w:marBottom w:val="0"/>
      <w:divBdr>
        <w:top w:val="none" w:sz="0" w:space="0" w:color="auto"/>
        <w:left w:val="none" w:sz="0" w:space="0" w:color="auto"/>
        <w:bottom w:val="none" w:sz="0" w:space="0" w:color="auto"/>
        <w:right w:val="none" w:sz="0" w:space="0" w:color="auto"/>
      </w:divBdr>
    </w:div>
    <w:div w:id="342822899">
      <w:bodyDiv w:val="1"/>
      <w:marLeft w:val="0"/>
      <w:marRight w:val="0"/>
      <w:marTop w:val="0"/>
      <w:marBottom w:val="0"/>
      <w:divBdr>
        <w:top w:val="none" w:sz="0" w:space="0" w:color="auto"/>
        <w:left w:val="none" w:sz="0" w:space="0" w:color="auto"/>
        <w:bottom w:val="none" w:sz="0" w:space="0" w:color="auto"/>
        <w:right w:val="none" w:sz="0" w:space="0" w:color="auto"/>
      </w:divBdr>
    </w:div>
    <w:div w:id="365913821">
      <w:bodyDiv w:val="1"/>
      <w:marLeft w:val="0"/>
      <w:marRight w:val="0"/>
      <w:marTop w:val="0"/>
      <w:marBottom w:val="0"/>
      <w:divBdr>
        <w:top w:val="none" w:sz="0" w:space="0" w:color="auto"/>
        <w:left w:val="none" w:sz="0" w:space="0" w:color="auto"/>
        <w:bottom w:val="none" w:sz="0" w:space="0" w:color="auto"/>
        <w:right w:val="none" w:sz="0" w:space="0" w:color="auto"/>
      </w:divBdr>
    </w:div>
    <w:div w:id="367292849">
      <w:bodyDiv w:val="1"/>
      <w:marLeft w:val="0"/>
      <w:marRight w:val="0"/>
      <w:marTop w:val="0"/>
      <w:marBottom w:val="0"/>
      <w:divBdr>
        <w:top w:val="none" w:sz="0" w:space="0" w:color="auto"/>
        <w:left w:val="none" w:sz="0" w:space="0" w:color="auto"/>
        <w:bottom w:val="none" w:sz="0" w:space="0" w:color="auto"/>
        <w:right w:val="none" w:sz="0" w:space="0" w:color="auto"/>
      </w:divBdr>
    </w:div>
    <w:div w:id="369916291">
      <w:bodyDiv w:val="1"/>
      <w:marLeft w:val="0"/>
      <w:marRight w:val="0"/>
      <w:marTop w:val="0"/>
      <w:marBottom w:val="0"/>
      <w:divBdr>
        <w:top w:val="none" w:sz="0" w:space="0" w:color="auto"/>
        <w:left w:val="none" w:sz="0" w:space="0" w:color="auto"/>
        <w:bottom w:val="none" w:sz="0" w:space="0" w:color="auto"/>
        <w:right w:val="none" w:sz="0" w:space="0" w:color="auto"/>
      </w:divBdr>
    </w:div>
    <w:div w:id="379784974">
      <w:bodyDiv w:val="1"/>
      <w:marLeft w:val="0"/>
      <w:marRight w:val="0"/>
      <w:marTop w:val="0"/>
      <w:marBottom w:val="0"/>
      <w:divBdr>
        <w:top w:val="none" w:sz="0" w:space="0" w:color="auto"/>
        <w:left w:val="none" w:sz="0" w:space="0" w:color="auto"/>
        <w:bottom w:val="none" w:sz="0" w:space="0" w:color="auto"/>
        <w:right w:val="none" w:sz="0" w:space="0" w:color="auto"/>
      </w:divBdr>
    </w:div>
    <w:div w:id="381712310">
      <w:bodyDiv w:val="1"/>
      <w:marLeft w:val="0"/>
      <w:marRight w:val="0"/>
      <w:marTop w:val="0"/>
      <w:marBottom w:val="0"/>
      <w:divBdr>
        <w:top w:val="none" w:sz="0" w:space="0" w:color="auto"/>
        <w:left w:val="none" w:sz="0" w:space="0" w:color="auto"/>
        <w:bottom w:val="none" w:sz="0" w:space="0" w:color="auto"/>
        <w:right w:val="none" w:sz="0" w:space="0" w:color="auto"/>
      </w:divBdr>
    </w:div>
    <w:div w:id="391393133">
      <w:bodyDiv w:val="1"/>
      <w:marLeft w:val="0"/>
      <w:marRight w:val="0"/>
      <w:marTop w:val="0"/>
      <w:marBottom w:val="0"/>
      <w:divBdr>
        <w:top w:val="none" w:sz="0" w:space="0" w:color="auto"/>
        <w:left w:val="none" w:sz="0" w:space="0" w:color="auto"/>
        <w:bottom w:val="none" w:sz="0" w:space="0" w:color="auto"/>
        <w:right w:val="none" w:sz="0" w:space="0" w:color="auto"/>
      </w:divBdr>
    </w:div>
    <w:div w:id="392512057">
      <w:bodyDiv w:val="1"/>
      <w:marLeft w:val="0"/>
      <w:marRight w:val="0"/>
      <w:marTop w:val="0"/>
      <w:marBottom w:val="0"/>
      <w:divBdr>
        <w:top w:val="none" w:sz="0" w:space="0" w:color="auto"/>
        <w:left w:val="none" w:sz="0" w:space="0" w:color="auto"/>
        <w:bottom w:val="none" w:sz="0" w:space="0" w:color="auto"/>
        <w:right w:val="none" w:sz="0" w:space="0" w:color="auto"/>
      </w:divBdr>
    </w:div>
    <w:div w:id="394087545">
      <w:bodyDiv w:val="1"/>
      <w:marLeft w:val="0"/>
      <w:marRight w:val="0"/>
      <w:marTop w:val="0"/>
      <w:marBottom w:val="0"/>
      <w:divBdr>
        <w:top w:val="none" w:sz="0" w:space="0" w:color="auto"/>
        <w:left w:val="none" w:sz="0" w:space="0" w:color="auto"/>
        <w:bottom w:val="none" w:sz="0" w:space="0" w:color="auto"/>
        <w:right w:val="none" w:sz="0" w:space="0" w:color="auto"/>
      </w:divBdr>
    </w:div>
    <w:div w:id="414981491">
      <w:bodyDiv w:val="1"/>
      <w:marLeft w:val="0"/>
      <w:marRight w:val="0"/>
      <w:marTop w:val="0"/>
      <w:marBottom w:val="0"/>
      <w:divBdr>
        <w:top w:val="none" w:sz="0" w:space="0" w:color="auto"/>
        <w:left w:val="none" w:sz="0" w:space="0" w:color="auto"/>
        <w:bottom w:val="none" w:sz="0" w:space="0" w:color="auto"/>
        <w:right w:val="none" w:sz="0" w:space="0" w:color="auto"/>
      </w:divBdr>
    </w:div>
    <w:div w:id="418799060">
      <w:bodyDiv w:val="1"/>
      <w:marLeft w:val="0"/>
      <w:marRight w:val="0"/>
      <w:marTop w:val="0"/>
      <w:marBottom w:val="0"/>
      <w:divBdr>
        <w:top w:val="none" w:sz="0" w:space="0" w:color="auto"/>
        <w:left w:val="none" w:sz="0" w:space="0" w:color="auto"/>
        <w:bottom w:val="none" w:sz="0" w:space="0" w:color="auto"/>
        <w:right w:val="none" w:sz="0" w:space="0" w:color="auto"/>
      </w:divBdr>
    </w:div>
    <w:div w:id="428816036">
      <w:bodyDiv w:val="1"/>
      <w:marLeft w:val="0"/>
      <w:marRight w:val="0"/>
      <w:marTop w:val="0"/>
      <w:marBottom w:val="0"/>
      <w:divBdr>
        <w:top w:val="none" w:sz="0" w:space="0" w:color="auto"/>
        <w:left w:val="none" w:sz="0" w:space="0" w:color="auto"/>
        <w:bottom w:val="none" w:sz="0" w:space="0" w:color="auto"/>
        <w:right w:val="none" w:sz="0" w:space="0" w:color="auto"/>
      </w:divBdr>
    </w:div>
    <w:div w:id="433675220">
      <w:bodyDiv w:val="1"/>
      <w:marLeft w:val="0"/>
      <w:marRight w:val="0"/>
      <w:marTop w:val="0"/>
      <w:marBottom w:val="0"/>
      <w:divBdr>
        <w:top w:val="none" w:sz="0" w:space="0" w:color="auto"/>
        <w:left w:val="none" w:sz="0" w:space="0" w:color="auto"/>
        <w:bottom w:val="none" w:sz="0" w:space="0" w:color="auto"/>
        <w:right w:val="none" w:sz="0" w:space="0" w:color="auto"/>
      </w:divBdr>
    </w:div>
    <w:div w:id="444079601">
      <w:bodyDiv w:val="1"/>
      <w:marLeft w:val="0"/>
      <w:marRight w:val="0"/>
      <w:marTop w:val="0"/>
      <w:marBottom w:val="0"/>
      <w:divBdr>
        <w:top w:val="none" w:sz="0" w:space="0" w:color="auto"/>
        <w:left w:val="none" w:sz="0" w:space="0" w:color="auto"/>
        <w:bottom w:val="none" w:sz="0" w:space="0" w:color="auto"/>
        <w:right w:val="none" w:sz="0" w:space="0" w:color="auto"/>
      </w:divBdr>
    </w:div>
    <w:div w:id="445663331">
      <w:bodyDiv w:val="1"/>
      <w:marLeft w:val="0"/>
      <w:marRight w:val="0"/>
      <w:marTop w:val="0"/>
      <w:marBottom w:val="0"/>
      <w:divBdr>
        <w:top w:val="none" w:sz="0" w:space="0" w:color="auto"/>
        <w:left w:val="none" w:sz="0" w:space="0" w:color="auto"/>
        <w:bottom w:val="none" w:sz="0" w:space="0" w:color="auto"/>
        <w:right w:val="none" w:sz="0" w:space="0" w:color="auto"/>
      </w:divBdr>
    </w:div>
    <w:div w:id="451677473">
      <w:bodyDiv w:val="1"/>
      <w:marLeft w:val="0"/>
      <w:marRight w:val="0"/>
      <w:marTop w:val="0"/>
      <w:marBottom w:val="0"/>
      <w:divBdr>
        <w:top w:val="none" w:sz="0" w:space="0" w:color="auto"/>
        <w:left w:val="none" w:sz="0" w:space="0" w:color="auto"/>
        <w:bottom w:val="none" w:sz="0" w:space="0" w:color="auto"/>
        <w:right w:val="none" w:sz="0" w:space="0" w:color="auto"/>
      </w:divBdr>
    </w:div>
    <w:div w:id="472065486">
      <w:bodyDiv w:val="1"/>
      <w:marLeft w:val="0"/>
      <w:marRight w:val="0"/>
      <w:marTop w:val="0"/>
      <w:marBottom w:val="0"/>
      <w:divBdr>
        <w:top w:val="none" w:sz="0" w:space="0" w:color="auto"/>
        <w:left w:val="none" w:sz="0" w:space="0" w:color="auto"/>
        <w:bottom w:val="none" w:sz="0" w:space="0" w:color="auto"/>
        <w:right w:val="none" w:sz="0" w:space="0" w:color="auto"/>
      </w:divBdr>
    </w:div>
    <w:div w:id="488332817">
      <w:bodyDiv w:val="1"/>
      <w:marLeft w:val="0"/>
      <w:marRight w:val="0"/>
      <w:marTop w:val="0"/>
      <w:marBottom w:val="0"/>
      <w:divBdr>
        <w:top w:val="none" w:sz="0" w:space="0" w:color="auto"/>
        <w:left w:val="none" w:sz="0" w:space="0" w:color="auto"/>
        <w:bottom w:val="none" w:sz="0" w:space="0" w:color="auto"/>
        <w:right w:val="none" w:sz="0" w:space="0" w:color="auto"/>
      </w:divBdr>
    </w:div>
    <w:div w:id="507526952">
      <w:bodyDiv w:val="1"/>
      <w:marLeft w:val="0"/>
      <w:marRight w:val="0"/>
      <w:marTop w:val="0"/>
      <w:marBottom w:val="0"/>
      <w:divBdr>
        <w:top w:val="none" w:sz="0" w:space="0" w:color="auto"/>
        <w:left w:val="none" w:sz="0" w:space="0" w:color="auto"/>
        <w:bottom w:val="none" w:sz="0" w:space="0" w:color="auto"/>
        <w:right w:val="none" w:sz="0" w:space="0" w:color="auto"/>
      </w:divBdr>
      <w:divsChild>
        <w:div w:id="481583558">
          <w:marLeft w:val="0"/>
          <w:marRight w:val="0"/>
          <w:marTop w:val="0"/>
          <w:marBottom w:val="0"/>
          <w:divBdr>
            <w:top w:val="none" w:sz="0" w:space="0" w:color="auto"/>
            <w:left w:val="none" w:sz="0" w:space="0" w:color="auto"/>
            <w:bottom w:val="none" w:sz="0" w:space="0" w:color="auto"/>
            <w:right w:val="none" w:sz="0" w:space="0" w:color="auto"/>
          </w:divBdr>
          <w:divsChild>
            <w:div w:id="1289776780">
              <w:marLeft w:val="0"/>
              <w:marRight w:val="0"/>
              <w:marTop w:val="0"/>
              <w:marBottom w:val="0"/>
              <w:divBdr>
                <w:top w:val="none" w:sz="0" w:space="0" w:color="auto"/>
                <w:left w:val="none" w:sz="0" w:space="0" w:color="auto"/>
                <w:bottom w:val="none" w:sz="0" w:space="0" w:color="auto"/>
                <w:right w:val="none" w:sz="0" w:space="0" w:color="auto"/>
              </w:divBdr>
              <w:divsChild>
                <w:div w:id="1489009371">
                  <w:marLeft w:val="0"/>
                  <w:marRight w:val="0"/>
                  <w:marTop w:val="0"/>
                  <w:marBottom w:val="0"/>
                  <w:divBdr>
                    <w:top w:val="none" w:sz="0" w:space="0" w:color="auto"/>
                    <w:left w:val="none" w:sz="0" w:space="0" w:color="auto"/>
                    <w:bottom w:val="none" w:sz="0" w:space="0" w:color="auto"/>
                    <w:right w:val="none" w:sz="0" w:space="0" w:color="auto"/>
                  </w:divBdr>
                  <w:divsChild>
                    <w:div w:id="1705715984">
                      <w:marLeft w:val="0"/>
                      <w:marRight w:val="0"/>
                      <w:marTop w:val="0"/>
                      <w:marBottom w:val="0"/>
                      <w:divBdr>
                        <w:top w:val="none" w:sz="0" w:space="0" w:color="auto"/>
                        <w:left w:val="none" w:sz="0" w:space="0" w:color="auto"/>
                        <w:bottom w:val="none" w:sz="0" w:space="0" w:color="auto"/>
                        <w:right w:val="none" w:sz="0" w:space="0" w:color="auto"/>
                      </w:divBdr>
                      <w:divsChild>
                        <w:div w:id="34622035">
                          <w:marLeft w:val="0"/>
                          <w:marRight w:val="0"/>
                          <w:marTop w:val="0"/>
                          <w:marBottom w:val="0"/>
                          <w:divBdr>
                            <w:top w:val="none" w:sz="0" w:space="0" w:color="auto"/>
                            <w:left w:val="none" w:sz="0" w:space="0" w:color="auto"/>
                            <w:bottom w:val="none" w:sz="0" w:space="0" w:color="auto"/>
                            <w:right w:val="none" w:sz="0" w:space="0" w:color="auto"/>
                          </w:divBdr>
                          <w:divsChild>
                            <w:div w:id="19353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818724">
      <w:bodyDiv w:val="1"/>
      <w:marLeft w:val="0"/>
      <w:marRight w:val="0"/>
      <w:marTop w:val="0"/>
      <w:marBottom w:val="0"/>
      <w:divBdr>
        <w:top w:val="none" w:sz="0" w:space="0" w:color="auto"/>
        <w:left w:val="none" w:sz="0" w:space="0" w:color="auto"/>
        <w:bottom w:val="none" w:sz="0" w:space="0" w:color="auto"/>
        <w:right w:val="none" w:sz="0" w:space="0" w:color="auto"/>
      </w:divBdr>
    </w:div>
    <w:div w:id="520047425">
      <w:bodyDiv w:val="1"/>
      <w:marLeft w:val="0"/>
      <w:marRight w:val="0"/>
      <w:marTop w:val="0"/>
      <w:marBottom w:val="0"/>
      <w:divBdr>
        <w:top w:val="none" w:sz="0" w:space="0" w:color="auto"/>
        <w:left w:val="none" w:sz="0" w:space="0" w:color="auto"/>
        <w:bottom w:val="none" w:sz="0" w:space="0" w:color="auto"/>
        <w:right w:val="none" w:sz="0" w:space="0" w:color="auto"/>
      </w:divBdr>
    </w:div>
    <w:div w:id="524710472">
      <w:bodyDiv w:val="1"/>
      <w:marLeft w:val="0"/>
      <w:marRight w:val="0"/>
      <w:marTop w:val="0"/>
      <w:marBottom w:val="0"/>
      <w:divBdr>
        <w:top w:val="none" w:sz="0" w:space="0" w:color="auto"/>
        <w:left w:val="none" w:sz="0" w:space="0" w:color="auto"/>
        <w:bottom w:val="none" w:sz="0" w:space="0" w:color="auto"/>
        <w:right w:val="none" w:sz="0" w:space="0" w:color="auto"/>
      </w:divBdr>
    </w:div>
    <w:div w:id="532350655">
      <w:bodyDiv w:val="1"/>
      <w:marLeft w:val="0"/>
      <w:marRight w:val="0"/>
      <w:marTop w:val="0"/>
      <w:marBottom w:val="0"/>
      <w:divBdr>
        <w:top w:val="none" w:sz="0" w:space="0" w:color="auto"/>
        <w:left w:val="none" w:sz="0" w:space="0" w:color="auto"/>
        <w:bottom w:val="none" w:sz="0" w:space="0" w:color="auto"/>
        <w:right w:val="none" w:sz="0" w:space="0" w:color="auto"/>
      </w:divBdr>
    </w:div>
    <w:div w:id="534077839">
      <w:bodyDiv w:val="1"/>
      <w:marLeft w:val="0"/>
      <w:marRight w:val="0"/>
      <w:marTop w:val="0"/>
      <w:marBottom w:val="0"/>
      <w:divBdr>
        <w:top w:val="none" w:sz="0" w:space="0" w:color="auto"/>
        <w:left w:val="none" w:sz="0" w:space="0" w:color="auto"/>
        <w:bottom w:val="none" w:sz="0" w:space="0" w:color="auto"/>
        <w:right w:val="none" w:sz="0" w:space="0" w:color="auto"/>
      </w:divBdr>
    </w:div>
    <w:div w:id="539825966">
      <w:bodyDiv w:val="1"/>
      <w:marLeft w:val="0"/>
      <w:marRight w:val="0"/>
      <w:marTop w:val="0"/>
      <w:marBottom w:val="0"/>
      <w:divBdr>
        <w:top w:val="none" w:sz="0" w:space="0" w:color="auto"/>
        <w:left w:val="none" w:sz="0" w:space="0" w:color="auto"/>
        <w:bottom w:val="none" w:sz="0" w:space="0" w:color="auto"/>
        <w:right w:val="none" w:sz="0" w:space="0" w:color="auto"/>
      </w:divBdr>
    </w:div>
    <w:div w:id="547378026">
      <w:bodyDiv w:val="1"/>
      <w:marLeft w:val="0"/>
      <w:marRight w:val="0"/>
      <w:marTop w:val="0"/>
      <w:marBottom w:val="0"/>
      <w:divBdr>
        <w:top w:val="none" w:sz="0" w:space="0" w:color="auto"/>
        <w:left w:val="none" w:sz="0" w:space="0" w:color="auto"/>
        <w:bottom w:val="none" w:sz="0" w:space="0" w:color="auto"/>
        <w:right w:val="none" w:sz="0" w:space="0" w:color="auto"/>
      </w:divBdr>
    </w:div>
    <w:div w:id="548299461">
      <w:bodyDiv w:val="1"/>
      <w:marLeft w:val="0"/>
      <w:marRight w:val="0"/>
      <w:marTop w:val="0"/>
      <w:marBottom w:val="0"/>
      <w:divBdr>
        <w:top w:val="none" w:sz="0" w:space="0" w:color="auto"/>
        <w:left w:val="none" w:sz="0" w:space="0" w:color="auto"/>
        <w:bottom w:val="none" w:sz="0" w:space="0" w:color="auto"/>
        <w:right w:val="none" w:sz="0" w:space="0" w:color="auto"/>
      </w:divBdr>
    </w:div>
    <w:div w:id="557865356">
      <w:bodyDiv w:val="1"/>
      <w:marLeft w:val="0"/>
      <w:marRight w:val="0"/>
      <w:marTop w:val="0"/>
      <w:marBottom w:val="0"/>
      <w:divBdr>
        <w:top w:val="none" w:sz="0" w:space="0" w:color="auto"/>
        <w:left w:val="none" w:sz="0" w:space="0" w:color="auto"/>
        <w:bottom w:val="none" w:sz="0" w:space="0" w:color="auto"/>
        <w:right w:val="none" w:sz="0" w:space="0" w:color="auto"/>
      </w:divBdr>
    </w:div>
    <w:div w:id="558328206">
      <w:bodyDiv w:val="1"/>
      <w:marLeft w:val="0"/>
      <w:marRight w:val="0"/>
      <w:marTop w:val="0"/>
      <w:marBottom w:val="0"/>
      <w:divBdr>
        <w:top w:val="none" w:sz="0" w:space="0" w:color="auto"/>
        <w:left w:val="none" w:sz="0" w:space="0" w:color="auto"/>
        <w:bottom w:val="none" w:sz="0" w:space="0" w:color="auto"/>
        <w:right w:val="none" w:sz="0" w:space="0" w:color="auto"/>
      </w:divBdr>
    </w:div>
    <w:div w:id="561216797">
      <w:bodyDiv w:val="1"/>
      <w:marLeft w:val="0"/>
      <w:marRight w:val="0"/>
      <w:marTop w:val="0"/>
      <w:marBottom w:val="0"/>
      <w:divBdr>
        <w:top w:val="none" w:sz="0" w:space="0" w:color="auto"/>
        <w:left w:val="none" w:sz="0" w:space="0" w:color="auto"/>
        <w:bottom w:val="none" w:sz="0" w:space="0" w:color="auto"/>
        <w:right w:val="none" w:sz="0" w:space="0" w:color="auto"/>
      </w:divBdr>
    </w:div>
    <w:div w:id="561982726">
      <w:bodyDiv w:val="1"/>
      <w:marLeft w:val="0"/>
      <w:marRight w:val="0"/>
      <w:marTop w:val="0"/>
      <w:marBottom w:val="0"/>
      <w:divBdr>
        <w:top w:val="none" w:sz="0" w:space="0" w:color="auto"/>
        <w:left w:val="none" w:sz="0" w:space="0" w:color="auto"/>
        <w:bottom w:val="none" w:sz="0" w:space="0" w:color="auto"/>
        <w:right w:val="none" w:sz="0" w:space="0" w:color="auto"/>
      </w:divBdr>
    </w:div>
    <w:div w:id="575673971">
      <w:bodyDiv w:val="1"/>
      <w:marLeft w:val="0"/>
      <w:marRight w:val="0"/>
      <w:marTop w:val="0"/>
      <w:marBottom w:val="0"/>
      <w:divBdr>
        <w:top w:val="none" w:sz="0" w:space="0" w:color="auto"/>
        <w:left w:val="none" w:sz="0" w:space="0" w:color="auto"/>
        <w:bottom w:val="none" w:sz="0" w:space="0" w:color="auto"/>
        <w:right w:val="none" w:sz="0" w:space="0" w:color="auto"/>
      </w:divBdr>
    </w:div>
    <w:div w:id="575823959">
      <w:bodyDiv w:val="1"/>
      <w:marLeft w:val="0"/>
      <w:marRight w:val="0"/>
      <w:marTop w:val="0"/>
      <w:marBottom w:val="0"/>
      <w:divBdr>
        <w:top w:val="none" w:sz="0" w:space="0" w:color="auto"/>
        <w:left w:val="none" w:sz="0" w:space="0" w:color="auto"/>
        <w:bottom w:val="none" w:sz="0" w:space="0" w:color="auto"/>
        <w:right w:val="none" w:sz="0" w:space="0" w:color="auto"/>
      </w:divBdr>
    </w:div>
    <w:div w:id="596058444">
      <w:bodyDiv w:val="1"/>
      <w:marLeft w:val="0"/>
      <w:marRight w:val="0"/>
      <w:marTop w:val="0"/>
      <w:marBottom w:val="0"/>
      <w:divBdr>
        <w:top w:val="none" w:sz="0" w:space="0" w:color="auto"/>
        <w:left w:val="none" w:sz="0" w:space="0" w:color="auto"/>
        <w:bottom w:val="none" w:sz="0" w:space="0" w:color="auto"/>
        <w:right w:val="none" w:sz="0" w:space="0" w:color="auto"/>
      </w:divBdr>
    </w:div>
    <w:div w:id="597106251">
      <w:bodyDiv w:val="1"/>
      <w:marLeft w:val="0"/>
      <w:marRight w:val="0"/>
      <w:marTop w:val="0"/>
      <w:marBottom w:val="0"/>
      <w:divBdr>
        <w:top w:val="none" w:sz="0" w:space="0" w:color="auto"/>
        <w:left w:val="none" w:sz="0" w:space="0" w:color="auto"/>
        <w:bottom w:val="none" w:sz="0" w:space="0" w:color="auto"/>
        <w:right w:val="none" w:sz="0" w:space="0" w:color="auto"/>
      </w:divBdr>
    </w:div>
    <w:div w:id="598490081">
      <w:bodyDiv w:val="1"/>
      <w:marLeft w:val="0"/>
      <w:marRight w:val="0"/>
      <w:marTop w:val="0"/>
      <w:marBottom w:val="0"/>
      <w:divBdr>
        <w:top w:val="none" w:sz="0" w:space="0" w:color="auto"/>
        <w:left w:val="none" w:sz="0" w:space="0" w:color="auto"/>
        <w:bottom w:val="none" w:sz="0" w:space="0" w:color="auto"/>
        <w:right w:val="none" w:sz="0" w:space="0" w:color="auto"/>
      </w:divBdr>
      <w:divsChild>
        <w:div w:id="1509515893">
          <w:marLeft w:val="0"/>
          <w:marRight w:val="0"/>
          <w:marTop w:val="0"/>
          <w:marBottom w:val="0"/>
          <w:divBdr>
            <w:top w:val="none" w:sz="0" w:space="0" w:color="auto"/>
            <w:left w:val="none" w:sz="0" w:space="0" w:color="auto"/>
            <w:bottom w:val="none" w:sz="0" w:space="0" w:color="auto"/>
            <w:right w:val="none" w:sz="0" w:space="0" w:color="auto"/>
          </w:divBdr>
        </w:div>
        <w:div w:id="1428110155">
          <w:marLeft w:val="0"/>
          <w:marRight w:val="0"/>
          <w:marTop w:val="0"/>
          <w:marBottom w:val="0"/>
          <w:divBdr>
            <w:top w:val="none" w:sz="0" w:space="0" w:color="auto"/>
            <w:left w:val="none" w:sz="0" w:space="0" w:color="auto"/>
            <w:bottom w:val="none" w:sz="0" w:space="0" w:color="auto"/>
            <w:right w:val="none" w:sz="0" w:space="0" w:color="auto"/>
          </w:divBdr>
        </w:div>
        <w:div w:id="1124882845">
          <w:marLeft w:val="0"/>
          <w:marRight w:val="0"/>
          <w:marTop w:val="0"/>
          <w:marBottom w:val="0"/>
          <w:divBdr>
            <w:top w:val="none" w:sz="0" w:space="0" w:color="auto"/>
            <w:left w:val="none" w:sz="0" w:space="0" w:color="auto"/>
            <w:bottom w:val="none" w:sz="0" w:space="0" w:color="auto"/>
            <w:right w:val="none" w:sz="0" w:space="0" w:color="auto"/>
          </w:divBdr>
        </w:div>
        <w:div w:id="105852172">
          <w:marLeft w:val="0"/>
          <w:marRight w:val="0"/>
          <w:marTop w:val="0"/>
          <w:marBottom w:val="0"/>
          <w:divBdr>
            <w:top w:val="none" w:sz="0" w:space="0" w:color="auto"/>
            <w:left w:val="none" w:sz="0" w:space="0" w:color="auto"/>
            <w:bottom w:val="none" w:sz="0" w:space="0" w:color="auto"/>
            <w:right w:val="none" w:sz="0" w:space="0" w:color="auto"/>
          </w:divBdr>
        </w:div>
        <w:div w:id="878471610">
          <w:marLeft w:val="0"/>
          <w:marRight w:val="0"/>
          <w:marTop w:val="0"/>
          <w:marBottom w:val="0"/>
          <w:divBdr>
            <w:top w:val="none" w:sz="0" w:space="0" w:color="auto"/>
            <w:left w:val="none" w:sz="0" w:space="0" w:color="auto"/>
            <w:bottom w:val="none" w:sz="0" w:space="0" w:color="auto"/>
            <w:right w:val="none" w:sz="0" w:space="0" w:color="auto"/>
          </w:divBdr>
        </w:div>
        <w:div w:id="811873741">
          <w:marLeft w:val="0"/>
          <w:marRight w:val="0"/>
          <w:marTop w:val="0"/>
          <w:marBottom w:val="0"/>
          <w:divBdr>
            <w:top w:val="none" w:sz="0" w:space="0" w:color="auto"/>
            <w:left w:val="none" w:sz="0" w:space="0" w:color="auto"/>
            <w:bottom w:val="none" w:sz="0" w:space="0" w:color="auto"/>
            <w:right w:val="none" w:sz="0" w:space="0" w:color="auto"/>
          </w:divBdr>
        </w:div>
        <w:div w:id="473915319">
          <w:marLeft w:val="0"/>
          <w:marRight w:val="0"/>
          <w:marTop w:val="0"/>
          <w:marBottom w:val="0"/>
          <w:divBdr>
            <w:top w:val="none" w:sz="0" w:space="0" w:color="auto"/>
            <w:left w:val="none" w:sz="0" w:space="0" w:color="auto"/>
            <w:bottom w:val="none" w:sz="0" w:space="0" w:color="auto"/>
            <w:right w:val="none" w:sz="0" w:space="0" w:color="auto"/>
          </w:divBdr>
        </w:div>
      </w:divsChild>
    </w:div>
    <w:div w:id="599607515">
      <w:bodyDiv w:val="1"/>
      <w:marLeft w:val="0"/>
      <w:marRight w:val="0"/>
      <w:marTop w:val="0"/>
      <w:marBottom w:val="0"/>
      <w:divBdr>
        <w:top w:val="none" w:sz="0" w:space="0" w:color="auto"/>
        <w:left w:val="none" w:sz="0" w:space="0" w:color="auto"/>
        <w:bottom w:val="none" w:sz="0" w:space="0" w:color="auto"/>
        <w:right w:val="none" w:sz="0" w:space="0" w:color="auto"/>
      </w:divBdr>
    </w:div>
    <w:div w:id="604507945">
      <w:bodyDiv w:val="1"/>
      <w:marLeft w:val="0"/>
      <w:marRight w:val="0"/>
      <w:marTop w:val="0"/>
      <w:marBottom w:val="0"/>
      <w:divBdr>
        <w:top w:val="none" w:sz="0" w:space="0" w:color="auto"/>
        <w:left w:val="none" w:sz="0" w:space="0" w:color="auto"/>
        <w:bottom w:val="none" w:sz="0" w:space="0" w:color="auto"/>
        <w:right w:val="none" w:sz="0" w:space="0" w:color="auto"/>
      </w:divBdr>
    </w:div>
    <w:div w:id="605159761">
      <w:bodyDiv w:val="1"/>
      <w:marLeft w:val="0"/>
      <w:marRight w:val="0"/>
      <w:marTop w:val="0"/>
      <w:marBottom w:val="0"/>
      <w:divBdr>
        <w:top w:val="none" w:sz="0" w:space="0" w:color="auto"/>
        <w:left w:val="none" w:sz="0" w:space="0" w:color="auto"/>
        <w:bottom w:val="none" w:sz="0" w:space="0" w:color="auto"/>
        <w:right w:val="none" w:sz="0" w:space="0" w:color="auto"/>
      </w:divBdr>
    </w:div>
    <w:div w:id="607781725">
      <w:bodyDiv w:val="1"/>
      <w:marLeft w:val="0"/>
      <w:marRight w:val="0"/>
      <w:marTop w:val="0"/>
      <w:marBottom w:val="0"/>
      <w:divBdr>
        <w:top w:val="none" w:sz="0" w:space="0" w:color="auto"/>
        <w:left w:val="none" w:sz="0" w:space="0" w:color="auto"/>
        <w:bottom w:val="none" w:sz="0" w:space="0" w:color="auto"/>
        <w:right w:val="none" w:sz="0" w:space="0" w:color="auto"/>
      </w:divBdr>
    </w:div>
    <w:div w:id="612710764">
      <w:bodyDiv w:val="1"/>
      <w:marLeft w:val="0"/>
      <w:marRight w:val="0"/>
      <w:marTop w:val="0"/>
      <w:marBottom w:val="0"/>
      <w:divBdr>
        <w:top w:val="none" w:sz="0" w:space="0" w:color="auto"/>
        <w:left w:val="none" w:sz="0" w:space="0" w:color="auto"/>
        <w:bottom w:val="none" w:sz="0" w:space="0" w:color="auto"/>
        <w:right w:val="none" w:sz="0" w:space="0" w:color="auto"/>
      </w:divBdr>
    </w:div>
    <w:div w:id="614285930">
      <w:bodyDiv w:val="1"/>
      <w:marLeft w:val="0"/>
      <w:marRight w:val="0"/>
      <w:marTop w:val="0"/>
      <w:marBottom w:val="0"/>
      <w:divBdr>
        <w:top w:val="none" w:sz="0" w:space="0" w:color="auto"/>
        <w:left w:val="none" w:sz="0" w:space="0" w:color="auto"/>
        <w:bottom w:val="none" w:sz="0" w:space="0" w:color="auto"/>
        <w:right w:val="none" w:sz="0" w:space="0" w:color="auto"/>
      </w:divBdr>
    </w:div>
    <w:div w:id="616645033">
      <w:bodyDiv w:val="1"/>
      <w:marLeft w:val="0"/>
      <w:marRight w:val="0"/>
      <w:marTop w:val="0"/>
      <w:marBottom w:val="0"/>
      <w:divBdr>
        <w:top w:val="none" w:sz="0" w:space="0" w:color="auto"/>
        <w:left w:val="none" w:sz="0" w:space="0" w:color="auto"/>
        <w:bottom w:val="none" w:sz="0" w:space="0" w:color="auto"/>
        <w:right w:val="none" w:sz="0" w:space="0" w:color="auto"/>
      </w:divBdr>
    </w:div>
    <w:div w:id="619723660">
      <w:bodyDiv w:val="1"/>
      <w:marLeft w:val="0"/>
      <w:marRight w:val="0"/>
      <w:marTop w:val="0"/>
      <w:marBottom w:val="0"/>
      <w:divBdr>
        <w:top w:val="none" w:sz="0" w:space="0" w:color="auto"/>
        <w:left w:val="none" w:sz="0" w:space="0" w:color="auto"/>
        <w:bottom w:val="none" w:sz="0" w:space="0" w:color="auto"/>
        <w:right w:val="none" w:sz="0" w:space="0" w:color="auto"/>
      </w:divBdr>
    </w:div>
    <w:div w:id="627127768">
      <w:bodyDiv w:val="1"/>
      <w:marLeft w:val="0"/>
      <w:marRight w:val="0"/>
      <w:marTop w:val="0"/>
      <w:marBottom w:val="0"/>
      <w:divBdr>
        <w:top w:val="none" w:sz="0" w:space="0" w:color="auto"/>
        <w:left w:val="none" w:sz="0" w:space="0" w:color="auto"/>
        <w:bottom w:val="none" w:sz="0" w:space="0" w:color="auto"/>
        <w:right w:val="none" w:sz="0" w:space="0" w:color="auto"/>
      </w:divBdr>
    </w:div>
    <w:div w:id="629943316">
      <w:bodyDiv w:val="1"/>
      <w:marLeft w:val="0"/>
      <w:marRight w:val="0"/>
      <w:marTop w:val="0"/>
      <w:marBottom w:val="0"/>
      <w:divBdr>
        <w:top w:val="none" w:sz="0" w:space="0" w:color="auto"/>
        <w:left w:val="none" w:sz="0" w:space="0" w:color="auto"/>
        <w:bottom w:val="none" w:sz="0" w:space="0" w:color="auto"/>
        <w:right w:val="none" w:sz="0" w:space="0" w:color="auto"/>
      </w:divBdr>
    </w:div>
    <w:div w:id="636226192">
      <w:bodyDiv w:val="1"/>
      <w:marLeft w:val="0"/>
      <w:marRight w:val="0"/>
      <w:marTop w:val="0"/>
      <w:marBottom w:val="0"/>
      <w:divBdr>
        <w:top w:val="none" w:sz="0" w:space="0" w:color="auto"/>
        <w:left w:val="none" w:sz="0" w:space="0" w:color="auto"/>
        <w:bottom w:val="none" w:sz="0" w:space="0" w:color="auto"/>
        <w:right w:val="none" w:sz="0" w:space="0" w:color="auto"/>
      </w:divBdr>
      <w:divsChild>
        <w:div w:id="1847016293">
          <w:marLeft w:val="0"/>
          <w:marRight w:val="0"/>
          <w:marTop w:val="0"/>
          <w:marBottom w:val="0"/>
          <w:divBdr>
            <w:top w:val="none" w:sz="0" w:space="0" w:color="auto"/>
            <w:left w:val="none" w:sz="0" w:space="0" w:color="auto"/>
            <w:bottom w:val="none" w:sz="0" w:space="0" w:color="auto"/>
            <w:right w:val="none" w:sz="0" w:space="0" w:color="auto"/>
          </w:divBdr>
          <w:divsChild>
            <w:div w:id="288708940">
              <w:marLeft w:val="0"/>
              <w:marRight w:val="0"/>
              <w:marTop w:val="0"/>
              <w:marBottom w:val="0"/>
              <w:divBdr>
                <w:top w:val="none" w:sz="0" w:space="0" w:color="auto"/>
                <w:left w:val="none" w:sz="0" w:space="0" w:color="auto"/>
                <w:bottom w:val="none" w:sz="0" w:space="0" w:color="auto"/>
                <w:right w:val="none" w:sz="0" w:space="0" w:color="auto"/>
              </w:divBdr>
              <w:divsChild>
                <w:div w:id="27073822">
                  <w:marLeft w:val="0"/>
                  <w:marRight w:val="0"/>
                  <w:marTop w:val="0"/>
                  <w:marBottom w:val="0"/>
                  <w:divBdr>
                    <w:top w:val="none" w:sz="0" w:space="0" w:color="auto"/>
                    <w:left w:val="none" w:sz="0" w:space="0" w:color="auto"/>
                    <w:bottom w:val="none" w:sz="0" w:space="0" w:color="auto"/>
                    <w:right w:val="none" w:sz="0" w:space="0" w:color="auto"/>
                  </w:divBdr>
                  <w:divsChild>
                    <w:div w:id="875046014">
                      <w:marLeft w:val="0"/>
                      <w:marRight w:val="0"/>
                      <w:marTop w:val="0"/>
                      <w:marBottom w:val="0"/>
                      <w:divBdr>
                        <w:top w:val="none" w:sz="0" w:space="0" w:color="auto"/>
                        <w:left w:val="none" w:sz="0" w:space="0" w:color="auto"/>
                        <w:bottom w:val="none" w:sz="0" w:space="0" w:color="auto"/>
                        <w:right w:val="none" w:sz="0" w:space="0" w:color="auto"/>
                      </w:divBdr>
                      <w:divsChild>
                        <w:div w:id="2012875368">
                          <w:marLeft w:val="0"/>
                          <w:marRight w:val="0"/>
                          <w:marTop w:val="0"/>
                          <w:marBottom w:val="0"/>
                          <w:divBdr>
                            <w:top w:val="none" w:sz="0" w:space="0" w:color="auto"/>
                            <w:left w:val="none" w:sz="0" w:space="0" w:color="auto"/>
                            <w:bottom w:val="none" w:sz="0" w:space="0" w:color="auto"/>
                            <w:right w:val="none" w:sz="0" w:space="0" w:color="auto"/>
                          </w:divBdr>
                          <w:divsChild>
                            <w:div w:id="20587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580907">
      <w:bodyDiv w:val="1"/>
      <w:marLeft w:val="0"/>
      <w:marRight w:val="0"/>
      <w:marTop w:val="0"/>
      <w:marBottom w:val="0"/>
      <w:divBdr>
        <w:top w:val="none" w:sz="0" w:space="0" w:color="auto"/>
        <w:left w:val="none" w:sz="0" w:space="0" w:color="auto"/>
        <w:bottom w:val="none" w:sz="0" w:space="0" w:color="auto"/>
        <w:right w:val="none" w:sz="0" w:space="0" w:color="auto"/>
      </w:divBdr>
    </w:div>
    <w:div w:id="657929323">
      <w:bodyDiv w:val="1"/>
      <w:marLeft w:val="0"/>
      <w:marRight w:val="0"/>
      <w:marTop w:val="0"/>
      <w:marBottom w:val="0"/>
      <w:divBdr>
        <w:top w:val="none" w:sz="0" w:space="0" w:color="auto"/>
        <w:left w:val="none" w:sz="0" w:space="0" w:color="auto"/>
        <w:bottom w:val="none" w:sz="0" w:space="0" w:color="auto"/>
        <w:right w:val="none" w:sz="0" w:space="0" w:color="auto"/>
      </w:divBdr>
    </w:div>
    <w:div w:id="659040585">
      <w:bodyDiv w:val="1"/>
      <w:marLeft w:val="0"/>
      <w:marRight w:val="0"/>
      <w:marTop w:val="0"/>
      <w:marBottom w:val="0"/>
      <w:divBdr>
        <w:top w:val="none" w:sz="0" w:space="0" w:color="auto"/>
        <w:left w:val="none" w:sz="0" w:space="0" w:color="auto"/>
        <w:bottom w:val="none" w:sz="0" w:space="0" w:color="auto"/>
        <w:right w:val="none" w:sz="0" w:space="0" w:color="auto"/>
      </w:divBdr>
    </w:div>
    <w:div w:id="661784879">
      <w:bodyDiv w:val="1"/>
      <w:marLeft w:val="0"/>
      <w:marRight w:val="0"/>
      <w:marTop w:val="0"/>
      <w:marBottom w:val="0"/>
      <w:divBdr>
        <w:top w:val="none" w:sz="0" w:space="0" w:color="auto"/>
        <w:left w:val="none" w:sz="0" w:space="0" w:color="auto"/>
        <w:bottom w:val="none" w:sz="0" w:space="0" w:color="auto"/>
        <w:right w:val="none" w:sz="0" w:space="0" w:color="auto"/>
      </w:divBdr>
    </w:div>
    <w:div w:id="661934347">
      <w:bodyDiv w:val="1"/>
      <w:marLeft w:val="0"/>
      <w:marRight w:val="0"/>
      <w:marTop w:val="0"/>
      <w:marBottom w:val="0"/>
      <w:divBdr>
        <w:top w:val="none" w:sz="0" w:space="0" w:color="auto"/>
        <w:left w:val="none" w:sz="0" w:space="0" w:color="auto"/>
        <w:bottom w:val="none" w:sz="0" w:space="0" w:color="auto"/>
        <w:right w:val="none" w:sz="0" w:space="0" w:color="auto"/>
      </w:divBdr>
    </w:div>
    <w:div w:id="670717230">
      <w:bodyDiv w:val="1"/>
      <w:marLeft w:val="0"/>
      <w:marRight w:val="0"/>
      <w:marTop w:val="0"/>
      <w:marBottom w:val="0"/>
      <w:divBdr>
        <w:top w:val="none" w:sz="0" w:space="0" w:color="auto"/>
        <w:left w:val="none" w:sz="0" w:space="0" w:color="auto"/>
        <w:bottom w:val="none" w:sz="0" w:space="0" w:color="auto"/>
        <w:right w:val="none" w:sz="0" w:space="0" w:color="auto"/>
      </w:divBdr>
    </w:div>
    <w:div w:id="671448575">
      <w:bodyDiv w:val="1"/>
      <w:marLeft w:val="0"/>
      <w:marRight w:val="0"/>
      <w:marTop w:val="0"/>
      <w:marBottom w:val="0"/>
      <w:divBdr>
        <w:top w:val="none" w:sz="0" w:space="0" w:color="auto"/>
        <w:left w:val="none" w:sz="0" w:space="0" w:color="auto"/>
        <w:bottom w:val="none" w:sz="0" w:space="0" w:color="auto"/>
        <w:right w:val="none" w:sz="0" w:space="0" w:color="auto"/>
      </w:divBdr>
    </w:div>
    <w:div w:id="673338364">
      <w:bodyDiv w:val="1"/>
      <w:marLeft w:val="0"/>
      <w:marRight w:val="0"/>
      <w:marTop w:val="0"/>
      <w:marBottom w:val="0"/>
      <w:divBdr>
        <w:top w:val="none" w:sz="0" w:space="0" w:color="auto"/>
        <w:left w:val="none" w:sz="0" w:space="0" w:color="auto"/>
        <w:bottom w:val="none" w:sz="0" w:space="0" w:color="auto"/>
        <w:right w:val="none" w:sz="0" w:space="0" w:color="auto"/>
      </w:divBdr>
    </w:div>
    <w:div w:id="679624720">
      <w:bodyDiv w:val="1"/>
      <w:marLeft w:val="0"/>
      <w:marRight w:val="0"/>
      <w:marTop w:val="0"/>
      <w:marBottom w:val="0"/>
      <w:divBdr>
        <w:top w:val="none" w:sz="0" w:space="0" w:color="auto"/>
        <w:left w:val="none" w:sz="0" w:space="0" w:color="auto"/>
        <w:bottom w:val="none" w:sz="0" w:space="0" w:color="auto"/>
        <w:right w:val="none" w:sz="0" w:space="0" w:color="auto"/>
      </w:divBdr>
    </w:div>
    <w:div w:id="693775503">
      <w:bodyDiv w:val="1"/>
      <w:marLeft w:val="0"/>
      <w:marRight w:val="0"/>
      <w:marTop w:val="0"/>
      <w:marBottom w:val="0"/>
      <w:divBdr>
        <w:top w:val="none" w:sz="0" w:space="0" w:color="auto"/>
        <w:left w:val="none" w:sz="0" w:space="0" w:color="auto"/>
        <w:bottom w:val="none" w:sz="0" w:space="0" w:color="auto"/>
        <w:right w:val="none" w:sz="0" w:space="0" w:color="auto"/>
      </w:divBdr>
    </w:div>
    <w:div w:id="704864986">
      <w:bodyDiv w:val="1"/>
      <w:marLeft w:val="0"/>
      <w:marRight w:val="0"/>
      <w:marTop w:val="0"/>
      <w:marBottom w:val="0"/>
      <w:divBdr>
        <w:top w:val="none" w:sz="0" w:space="0" w:color="auto"/>
        <w:left w:val="none" w:sz="0" w:space="0" w:color="auto"/>
        <w:bottom w:val="none" w:sz="0" w:space="0" w:color="auto"/>
        <w:right w:val="none" w:sz="0" w:space="0" w:color="auto"/>
      </w:divBdr>
    </w:div>
    <w:div w:id="706565342">
      <w:bodyDiv w:val="1"/>
      <w:marLeft w:val="0"/>
      <w:marRight w:val="0"/>
      <w:marTop w:val="0"/>
      <w:marBottom w:val="0"/>
      <w:divBdr>
        <w:top w:val="none" w:sz="0" w:space="0" w:color="auto"/>
        <w:left w:val="none" w:sz="0" w:space="0" w:color="auto"/>
        <w:bottom w:val="none" w:sz="0" w:space="0" w:color="auto"/>
        <w:right w:val="none" w:sz="0" w:space="0" w:color="auto"/>
      </w:divBdr>
    </w:div>
    <w:div w:id="707026448">
      <w:bodyDiv w:val="1"/>
      <w:marLeft w:val="0"/>
      <w:marRight w:val="0"/>
      <w:marTop w:val="0"/>
      <w:marBottom w:val="0"/>
      <w:divBdr>
        <w:top w:val="none" w:sz="0" w:space="0" w:color="auto"/>
        <w:left w:val="none" w:sz="0" w:space="0" w:color="auto"/>
        <w:bottom w:val="none" w:sz="0" w:space="0" w:color="auto"/>
        <w:right w:val="none" w:sz="0" w:space="0" w:color="auto"/>
      </w:divBdr>
    </w:div>
    <w:div w:id="712268532">
      <w:bodyDiv w:val="1"/>
      <w:marLeft w:val="0"/>
      <w:marRight w:val="0"/>
      <w:marTop w:val="0"/>
      <w:marBottom w:val="0"/>
      <w:divBdr>
        <w:top w:val="none" w:sz="0" w:space="0" w:color="auto"/>
        <w:left w:val="none" w:sz="0" w:space="0" w:color="auto"/>
        <w:bottom w:val="none" w:sz="0" w:space="0" w:color="auto"/>
        <w:right w:val="none" w:sz="0" w:space="0" w:color="auto"/>
      </w:divBdr>
    </w:div>
    <w:div w:id="716590751">
      <w:bodyDiv w:val="1"/>
      <w:marLeft w:val="0"/>
      <w:marRight w:val="0"/>
      <w:marTop w:val="0"/>
      <w:marBottom w:val="0"/>
      <w:divBdr>
        <w:top w:val="none" w:sz="0" w:space="0" w:color="auto"/>
        <w:left w:val="none" w:sz="0" w:space="0" w:color="auto"/>
        <w:bottom w:val="none" w:sz="0" w:space="0" w:color="auto"/>
        <w:right w:val="none" w:sz="0" w:space="0" w:color="auto"/>
      </w:divBdr>
    </w:div>
    <w:div w:id="721949825">
      <w:bodyDiv w:val="1"/>
      <w:marLeft w:val="0"/>
      <w:marRight w:val="0"/>
      <w:marTop w:val="0"/>
      <w:marBottom w:val="0"/>
      <w:divBdr>
        <w:top w:val="none" w:sz="0" w:space="0" w:color="auto"/>
        <w:left w:val="none" w:sz="0" w:space="0" w:color="auto"/>
        <w:bottom w:val="none" w:sz="0" w:space="0" w:color="auto"/>
        <w:right w:val="none" w:sz="0" w:space="0" w:color="auto"/>
      </w:divBdr>
    </w:div>
    <w:div w:id="731080928">
      <w:bodyDiv w:val="1"/>
      <w:marLeft w:val="0"/>
      <w:marRight w:val="0"/>
      <w:marTop w:val="0"/>
      <w:marBottom w:val="0"/>
      <w:divBdr>
        <w:top w:val="none" w:sz="0" w:space="0" w:color="auto"/>
        <w:left w:val="none" w:sz="0" w:space="0" w:color="auto"/>
        <w:bottom w:val="none" w:sz="0" w:space="0" w:color="auto"/>
        <w:right w:val="none" w:sz="0" w:space="0" w:color="auto"/>
      </w:divBdr>
    </w:div>
    <w:div w:id="738596668">
      <w:bodyDiv w:val="1"/>
      <w:marLeft w:val="0"/>
      <w:marRight w:val="0"/>
      <w:marTop w:val="0"/>
      <w:marBottom w:val="0"/>
      <w:divBdr>
        <w:top w:val="none" w:sz="0" w:space="0" w:color="auto"/>
        <w:left w:val="none" w:sz="0" w:space="0" w:color="auto"/>
        <w:bottom w:val="none" w:sz="0" w:space="0" w:color="auto"/>
        <w:right w:val="none" w:sz="0" w:space="0" w:color="auto"/>
      </w:divBdr>
    </w:div>
    <w:div w:id="740254501">
      <w:bodyDiv w:val="1"/>
      <w:marLeft w:val="0"/>
      <w:marRight w:val="0"/>
      <w:marTop w:val="0"/>
      <w:marBottom w:val="0"/>
      <w:divBdr>
        <w:top w:val="none" w:sz="0" w:space="0" w:color="auto"/>
        <w:left w:val="none" w:sz="0" w:space="0" w:color="auto"/>
        <w:bottom w:val="none" w:sz="0" w:space="0" w:color="auto"/>
        <w:right w:val="none" w:sz="0" w:space="0" w:color="auto"/>
      </w:divBdr>
    </w:div>
    <w:div w:id="744693083">
      <w:bodyDiv w:val="1"/>
      <w:marLeft w:val="0"/>
      <w:marRight w:val="0"/>
      <w:marTop w:val="0"/>
      <w:marBottom w:val="0"/>
      <w:divBdr>
        <w:top w:val="none" w:sz="0" w:space="0" w:color="auto"/>
        <w:left w:val="none" w:sz="0" w:space="0" w:color="auto"/>
        <w:bottom w:val="none" w:sz="0" w:space="0" w:color="auto"/>
        <w:right w:val="none" w:sz="0" w:space="0" w:color="auto"/>
      </w:divBdr>
    </w:div>
    <w:div w:id="752969415">
      <w:bodyDiv w:val="1"/>
      <w:marLeft w:val="0"/>
      <w:marRight w:val="0"/>
      <w:marTop w:val="0"/>
      <w:marBottom w:val="0"/>
      <w:divBdr>
        <w:top w:val="none" w:sz="0" w:space="0" w:color="auto"/>
        <w:left w:val="none" w:sz="0" w:space="0" w:color="auto"/>
        <w:bottom w:val="none" w:sz="0" w:space="0" w:color="auto"/>
        <w:right w:val="none" w:sz="0" w:space="0" w:color="auto"/>
      </w:divBdr>
    </w:div>
    <w:div w:id="754327706">
      <w:bodyDiv w:val="1"/>
      <w:marLeft w:val="0"/>
      <w:marRight w:val="0"/>
      <w:marTop w:val="0"/>
      <w:marBottom w:val="0"/>
      <w:divBdr>
        <w:top w:val="none" w:sz="0" w:space="0" w:color="auto"/>
        <w:left w:val="none" w:sz="0" w:space="0" w:color="auto"/>
        <w:bottom w:val="none" w:sz="0" w:space="0" w:color="auto"/>
        <w:right w:val="none" w:sz="0" w:space="0" w:color="auto"/>
      </w:divBdr>
    </w:div>
    <w:div w:id="754478088">
      <w:bodyDiv w:val="1"/>
      <w:marLeft w:val="0"/>
      <w:marRight w:val="0"/>
      <w:marTop w:val="0"/>
      <w:marBottom w:val="0"/>
      <w:divBdr>
        <w:top w:val="none" w:sz="0" w:space="0" w:color="auto"/>
        <w:left w:val="none" w:sz="0" w:space="0" w:color="auto"/>
        <w:bottom w:val="none" w:sz="0" w:space="0" w:color="auto"/>
        <w:right w:val="none" w:sz="0" w:space="0" w:color="auto"/>
      </w:divBdr>
    </w:div>
    <w:div w:id="766344921">
      <w:bodyDiv w:val="1"/>
      <w:marLeft w:val="0"/>
      <w:marRight w:val="0"/>
      <w:marTop w:val="0"/>
      <w:marBottom w:val="0"/>
      <w:divBdr>
        <w:top w:val="none" w:sz="0" w:space="0" w:color="auto"/>
        <w:left w:val="none" w:sz="0" w:space="0" w:color="auto"/>
        <w:bottom w:val="none" w:sz="0" w:space="0" w:color="auto"/>
        <w:right w:val="none" w:sz="0" w:space="0" w:color="auto"/>
      </w:divBdr>
    </w:div>
    <w:div w:id="769471349">
      <w:bodyDiv w:val="1"/>
      <w:marLeft w:val="0"/>
      <w:marRight w:val="0"/>
      <w:marTop w:val="0"/>
      <w:marBottom w:val="0"/>
      <w:divBdr>
        <w:top w:val="none" w:sz="0" w:space="0" w:color="auto"/>
        <w:left w:val="none" w:sz="0" w:space="0" w:color="auto"/>
        <w:bottom w:val="none" w:sz="0" w:space="0" w:color="auto"/>
        <w:right w:val="none" w:sz="0" w:space="0" w:color="auto"/>
      </w:divBdr>
    </w:div>
    <w:div w:id="772018265">
      <w:bodyDiv w:val="1"/>
      <w:marLeft w:val="0"/>
      <w:marRight w:val="0"/>
      <w:marTop w:val="0"/>
      <w:marBottom w:val="0"/>
      <w:divBdr>
        <w:top w:val="none" w:sz="0" w:space="0" w:color="auto"/>
        <w:left w:val="none" w:sz="0" w:space="0" w:color="auto"/>
        <w:bottom w:val="none" w:sz="0" w:space="0" w:color="auto"/>
        <w:right w:val="none" w:sz="0" w:space="0" w:color="auto"/>
      </w:divBdr>
    </w:div>
    <w:div w:id="774600378">
      <w:bodyDiv w:val="1"/>
      <w:marLeft w:val="0"/>
      <w:marRight w:val="0"/>
      <w:marTop w:val="0"/>
      <w:marBottom w:val="0"/>
      <w:divBdr>
        <w:top w:val="none" w:sz="0" w:space="0" w:color="auto"/>
        <w:left w:val="none" w:sz="0" w:space="0" w:color="auto"/>
        <w:bottom w:val="none" w:sz="0" w:space="0" w:color="auto"/>
        <w:right w:val="none" w:sz="0" w:space="0" w:color="auto"/>
      </w:divBdr>
    </w:div>
    <w:div w:id="780881617">
      <w:bodyDiv w:val="1"/>
      <w:marLeft w:val="0"/>
      <w:marRight w:val="0"/>
      <w:marTop w:val="0"/>
      <w:marBottom w:val="0"/>
      <w:divBdr>
        <w:top w:val="none" w:sz="0" w:space="0" w:color="auto"/>
        <w:left w:val="none" w:sz="0" w:space="0" w:color="auto"/>
        <w:bottom w:val="none" w:sz="0" w:space="0" w:color="auto"/>
        <w:right w:val="none" w:sz="0" w:space="0" w:color="auto"/>
      </w:divBdr>
      <w:divsChild>
        <w:div w:id="1273438932">
          <w:marLeft w:val="0"/>
          <w:marRight w:val="0"/>
          <w:marTop w:val="0"/>
          <w:marBottom w:val="0"/>
          <w:divBdr>
            <w:top w:val="none" w:sz="0" w:space="0" w:color="auto"/>
            <w:left w:val="none" w:sz="0" w:space="0" w:color="auto"/>
            <w:bottom w:val="none" w:sz="0" w:space="0" w:color="auto"/>
            <w:right w:val="none" w:sz="0" w:space="0" w:color="auto"/>
          </w:divBdr>
          <w:divsChild>
            <w:div w:id="1861771726">
              <w:marLeft w:val="0"/>
              <w:marRight w:val="0"/>
              <w:marTop w:val="0"/>
              <w:marBottom w:val="0"/>
              <w:divBdr>
                <w:top w:val="none" w:sz="0" w:space="0" w:color="auto"/>
                <w:left w:val="none" w:sz="0" w:space="0" w:color="auto"/>
                <w:bottom w:val="none" w:sz="0" w:space="0" w:color="auto"/>
                <w:right w:val="none" w:sz="0" w:space="0" w:color="auto"/>
              </w:divBdr>
              <w:divsChild>
                <w:div w:id="1752391686">
                  <w:marLeft w:val="0"/>
                  <w:marRight w:val="0"/>
                  <w:marTop w:val="0"/>
                  <w:marBottom w:val="0"/>
                  <w:divBdr>
                    <w:top w:val="none" w:sz="0" w:space="0" w:color="auto"/>
                    <w:left w:val="none" w:sz="0" w:space="0" w:color="auto"/>
                    <w:bottom w:val="none" w:sz="0" w:space="0" w:color="auto"/>
                    <w:right w:val="none" w:sz="0" w:space="0" w:color="auto"/>
                  </w:divBdr>
                  <w:divsChild>
                    <w:div w:id="72680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758544">
          <w:marLeft w:val="0"/>
          <w:marRight w:val="0"/>
          <w:marTop w:val="0"/>
          <w:marBottom w:val="0"/>
          <w:divBdr>
            <w:top w:val="none" w:sz="0" w:space="0" w:color="auto"/>
            <w:left w:val="none" w:sz="0" w:space="0" w:color="auto"/>
            <w:bottom w:val="none" w:sz="0" w:space="0" w:color="auto"/>
            <w:right w:val="none" w:sz="0" w:space="0" w:color="auto"/>
          </w:divBdr>
          <w:divsChild>
            <w:div w:id="1392190955">
              <w:marLeft w:val="0"/>
              <w:marRight w:val="0"/>
              <w:marTop w:val="0"/>
              <w:marBottom w:val="0"/>
              <w:divBdr>
                <w:top w:val="none" w:sz="0" w:space="0" w:color="auto"/>
                <w:left w:val="none" w:sz="0" w:space="0" w:color="auto"/>
                <w:bottom w:val="none" w:sz="0" w:space="0" w:color="auto"/>
                <w:right w:val="none" w:sz="0" w:space="0" w:color="auto"/>
              </w:divBdr>
              <w:divsChild>
                <w:div w:id="775370094">
                  <w:marLeft w:val="0"/>
                  <w:marRight w:val="0"/>
                  <w:marTop w:val="0"/>
                  <w:marBottom w:val="0"/>
                  <w:divBdr>
                    <w:top w:val="none" w:sz="0" w:space="0" w:color="auto"/>
                    <w:left w:val="none" w:sz="0" w:space="0" w:color="auto"/>
                    <w:bottom w:val="none" w:sz="0" w:space="0" w:color="auto"/>
                    <w:right w:val="none" w:sz="0" w:space="0" w:color="auto"/>
                  </w:divBdr>
                  <w:divsChild>
                    <w:div w:id="5429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044485">
      <w:bodyDiv w:val="1"/>
      <w:marLeft w:val="0"/>
      <w:marRight w:val="0"/>
      <w:marTop w:val="0"/>
      <w:marBottom w:val="0"/>
      <w:divBdr>
        <w:top w:val="none" w:sz="0" w:space="0" w:color="auto"/>
        <w:left w:val="none" w:sz="0" w:space="0" w:color="auto"/>
        <w:bottom w:val="none" w:sz="0" w:space="0" w:color="auto"/>
        <w:right w:val="none" w:sz="0" w:space="0" w:color="auto"/>
      </w:divBdr>
    </w:div>
    <w:div w:id="786200572">
      <w:bodyDiv w:val="1"/>
      <w:marLeft w:val="0"/>
      <w:marRight w:val="0"/>
      <w:marTop w:val="0"/>
      <w:marBottom w:val="0"/>
      <w:divBdr>
        <w:top w:val="none" w:sz="0" w:space="0" w:color="auto"/>
        <w:left w:val="none" w:sz="0" w:space="0" w:color="auto"/>
        <w:bottom w:val="none" w:sz="0" w:space="0" w:color="auto"/>
        <w:right w:val="none" w:sz="0" w:space="0" w:color="auto"/>
      </w:divBdr>
    </w:div>
    <w:div w:id="792209619">
      <w:bodyDiv w:val="1"/>
      <w:marLeft w:val="0"/>
      <w:marRight w:val="0"/>
      <w:marTop w:val="0"/>
      <w:marBottom w:val="0"/>
      <w:divBdr>
        <w:top w:val="none" w:sz="0" w:space="0" w:color="auto"/>
        <w:left w:val="none" w:sz="0" w:space="0" w:color="auto"/>
        <w:bottom w:val="none" w:sz="0" w:space="0" w:color="auto"/>
        <w:right w:val="none" w:sz="0" w:space="0" w:color="auto"/>
      </w:divBdr>
    </w:div>
    <w:div w:id="811866503">
      <w:bodyDiv w:val="1"/>
      <w:marLeft w:val="0"/>
      <w:marRight w:val="0"/>
      <w:marTop w:val="0"/>
      <w:marBottom w:val="0"/>
      <w:divBdr>
        <w:top w:val="none" w:sz="0" w:space="0" w:color="auto"/>
        <w:left w:val="none" w:sz="0" w:space="0" w:color="auto"/>
        <w:bottom w:val="none" w:sz="0" w:space="0" w:color="auto"/>
        <w:right w:val="none" w:sz="0" w:space="0" w:color="auto"/>
      </w:divBdr>
    </w:div>
    <w:div w:id="812986711">
      <w:bodyDiv w:val="1"/>
      <w:marLeft w:val="0"/>
      <w:marRight w:val="0"/>
      <w:marTop w:val="0"/>
      <w:marBottom w:val="0"/>
      <w:divBdr>
        <w:top w:val="none" w:sz="0" w:space="0" w:color="auto"/>
        <w:left w:val="none" w:sz="0" w:space="0" w:color="auto"/>
        <w:bottom w:val="none" w:sz="0" w:space="0" w:color="auto"/>
        <w:right w:val="none" w:sz="0" w:space="0" w:color="auto"/>
      </w:divBdr>
      <w:divsChild>
        <w:div w:id="2136436278">
          <w:marLeft w:val="0"/>
          <w:marRight w:val="0"/>
          <w:marTop w:val="0"/>
          <w:marBottom w:val="0"/>
          <w:divBdr>
            <w:top w:val="none" w:sz="0" w:space="0" w:color="auto"/>
            <w:left w:val="none" w:sz="0" w:space="0" w:color="auto"/>
            <w:bottom w:val="none" w:sz="0" w:space="0" w:color="auto"/>
            <w:right w:val="none" w:sz="0" w:space="0" w:color="auto"/>
          </w:divBdr>
          <w:divsChild>
            <w:div w:id="696663498">
              <w:marLeft w:val="0"/>
              <w:marRight w:val="0"/>
              <w:marTop w:val="0"/>
              <w:marBottom w:val="75"/>
              <w:divBdr>
                <w:top w:val="none" w:sz="0" w:space="0" w:color="auto"/>
                <w:left w:val="none" w:sz="0" w:space="0" w:color="auto"/>
                <w:bottom w:val="none" w:sz="0" w:space="0" w:color="auto"/>
                <w:right w:val="none" w:sz="0" w:space="0" w:color="auto"/>
              </w:divBdr>
            </w:div>
          </w:divsChild>
        </w:div>
        <w:div w:id="260844401">
          <w:marLeft w:val="0"/>
          <w:marRight w:val="0"/>
          <w:marTop w:val="0"/>
          <w:marBottom w:val="0"/>
          <w:divBdr>
            <w:top w:val="none" w:sz="0" w:space="0" w:color="auto"/>
            <w:left w:val="none" w:sz="0" w:space="0" w:color="auto"/>
            <w:bottom w:val="none" w:sz="0" w:space="0" w:color="auto"/>
            <w:right w:val="none" w:sz="0" w:space="0" w:color="auto"/>
          </w:divBdr>
          <w:divsChild>
            <w:div w:id="1229343596">
              <w:marLeft w:val="0"/>
              <w:marRight w:val="0"/>
              <w:marTop w:val="0"/>
              <w:marBottom w:val="75"/>
              <w:divBdr>
                <w:top w:val="none" w:sz="0" w:space="0" w:color="auto"/>
                <w:left w:val="none" w:sz="0" w:space="0" w:color="auto"/>
                <w:bottom w:val="none" w:sz="0" w:space="0" w:color="auto"/>
                <w:right w:val="none" w:sz="0" w:space="0" w:color="auto"/>
              </w:divBdr>
            </w:div>
          </w:divsChild>
        </w:div>
        <w:div w:id="1304509131">
          <w:marLeft w:val="0"/>
          <w:marRight w:val="0"/>
          <w:marTop w:val="0"/>
          <w:marBottom w:val="0"/>
          <w:divBdr>
            <w:top w:val="none" w:sz="0" w:space="0" w:color="auto"/>
            <w:left w:val="none" w:sz="0" w:space="0" w:color="auto"/>
            <w:bottom w:val="none" w:sz="0" w:space="0" w:color="auto"/>
            <w:right w:val="none" w:sz="0" w:space="0" w:color="auto"/>
          </w:divBdr>
          <w:divsChild>
            <w:div w:id="634065703">
              <w:marLeft w:val="0"/>
              <w:marRight w:val="0"/>
              <w:marTop w:val="0"/>
              <w:marBottom w:val="75"/>
              <w:divBdr>
                <w:top w:val="none" w:sz="0" w:space="0" w:color="auto"/>
                <w:left w:val="none" w:sz="0" w:space="0" w:color="auto"/>
                <w:bottom w:val="none" w:sz="0" w:space="0" w:color="auto"/>
                <w:right w:val="none" w:sz="0" w:space="0" w:color="auto"/>
              </w:divBdr>
            </w:div>
          </w:divsChild>
        </w:div>
        <w:div w:id="117723973">
          <w:marLeft w:val="0"/>
          <w:marRight w:val="0"/>
          <w:marTop w:val="0"/>
          <w:marBottom w:val="0"/>
          <w:divBdr>
            <w:top w:val="none" w:sz="0" w:space="0" w:color="auto"/>
            <w:left w:val="none" w:sz="0" w:space="0" w:color="auto"/>
            <w:bottom w:val="none" w:sz="0" w:space="0" w:color="auto"/>
            <w:right w:val="none" w:sz="0" w:space="0" w:color="auto"/>
          </w:divBdr>
          <w:divsChild>
            <w:div w:id="25587023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16796654">
      <w:bodyDiv w:val="1"/>
      <w:marLeft w:val="0"/>
      <w:marRight w:val="0"/>
      <w:marTop w:val="0"/>
      <w:marBottom w:val="0"/>
      <w:divBdr>
        <w:top w:val="none" w:sz="0" w:space="0" w:color="auto"/>
        <w:left w:val="none" w:sz="0" w:space="0" w:color="auto"/>
        <w:bottom w:val="none" w:sz="0" w:space="0" w:color="auto"/>
        <w:right w:val="none" w:sz="0" w:space="0" w:color="auto"/>
      </w:divBdr>
    </w:div>
    <w:div w:id="819689931">
      <w:bodyDiv w:val="1"/>
      <w:marLeft w:val="0"/>
      <w:marRight w:val="0"/>
      <w:marTop w:val="0"/>
      <w:marBottom w:val="0"/>
      <w:divBdr>
        <w:top w:val="none" w:sz="0" w:space="0" w:color="auto"/>
        <w:left w:val="none" w:sz="0" w:space="0" w:color="auto"/>
        <w:bottom w:val="none" w:sz="0" w:space="0" w:color="auto"/>
        <w:right w:val="none" w:sz="0" w:space="0" w:color="auto"/>
      </w:divBdr>
    </w:div>
    <w:div w:id="820534929">
      <w:bodyDiv w:val="1"/>
      <w:marLeft w:val="0"/>
      <w:marRight w:val="0"/>
      <w:marTop w:val="0"/>
      <w:marBottom w:val="0"/>
      <w:divBdr>
        <w:top w:val="none" w:sz="0" w:space="0" w:color="auto"/>
        <w:left w:val="none" w:sz="0" w:space="0" w:color="auto"/>
        <w:bottom w:val="none" w:sz="0" w:space="0" w:color="auto"/>
        <w:right w:val="none" w:sz="0" w:space="0" w:color="auto"/>
      </w:divBdr>
    </w:div>
    <w:div w:id="823543058">
      <w:bodyDiv w:val="1"/>
      <w:marLeft w:val="0"/>
      <w:marRight w:val="0"/>
      <w:marTop w:val="0"/>
      <w:marBottom w:val="0"/>
      <w:divBdr>
        <w:top w:val="none" w:sz="0" w:space="0" w:color="auto"/>
        <w:left w:val="none" w:sz="0" w:space="0" w:color="auto"/>
        <w:bottom w:val="none" w:sz="0" w:space="0" w:color="auto"/>
        <w:right w:val="none" w:sz="0" w:space="0" w:color="auto"/>
      </w:divBdr>
    </w:div>
    <w:div w:id="828861671">
      <w:bodyDiv w:val="1"/>
      <w:marLeft w:val="0"/>
      <w:marRight w:val="0"/>
      <w:marTop w:val="0"/>
      <w:marBottom w:val="0"/>
      <w:divBdr>
        <w:top w:val="none" w:sz="0" w:space="0" w:color="auto"/>
        <w:left w:val="none" w:sz="0" w:space="0" w:color="auto"/>
        <w:bottom w:val="none" w:sz="0" w:space="0" w:color="auto"/>
        <w:right w:val="none" w:sz="0" w:space="0" w:color="auto"/>
      </w:divBdr>
    </w:div>
    <w:div w:id="829641810">
      <w:bodyDiv w:val="1"/>
      <w:marLeft w:val="0"/>
      <w:marRight w:val="0"/>
      <w:marTop w:val="0"/>
      <w:marBottom w:val="0"/>
      <w:divBdr>
        <w:top w:val="none" w:sz="0" w:space="0" w:color="auto"/>
        <w:left w:val="none" w:sz="0" w:space="0" w:color="auto"/>
        <w:bottom w:val="none" w:sz="0" w:space="0" w:color="auto"/>
        <w:right w:val="none" w:sz="0" w:space="0" w:color="auto"/>
      </w:divBdr>
    </w:div>
    <w:div w:id="836112662">
      <w:bodyDiv w:val="1"/>
      <w:marLeft w:val="0"/>
      <w:marRight w:val="0"/>
      <w:marTop w:val="0"/>
      <w:marBottom w:val="0"/>
      <w:divBdr>
        <w:top w:val="none" w:sz="0" w:space="0" w:color="auto"/>
        <w:left w:val="none" w:sz="0" w:space="0" w:color="auto"/>
        <w:bottom w:val="none" w:sz="0" w:space="0" w:color="auto"/>
        <w:right w:val="none" w:sz="0" w:space="0" w:color="auto"/>
      </w:divBdr>
    </w:div>
    <w:div w:id="840313959">
      <w:bodyDiv w:val="1"/>
      <w:marLeft w:val="0"/>
      <w:marRight w:val="0"/>
      <w:marTop w:val="0"/>
      <w:marBottom w:val="0"/>
      <w:divBdr>
        <w:top w:val="none" w:sz="0" w:space="0" w:color="auto"/>
        <w:left w:val="none" w:sz="0" w:space="0" w:color="auto"/>
        <w:bottom w:val="none" w:sz="0" w:space="0" w:color="auto"/>
        <w:right w:val="none" w:sz="0" w:space="0" w:color="auto"/>
      </w:divBdr>
    </w:div>
    <w:div w:id="850877978">
      <w:bodyDiv w:val="1"/>
      <w:marLeft w:val="0"/>
      <w:marRight w:val="0"/>
      <w:marTop w:val="0"/>
      <w:marBottom w:val="0"/>
      <w:divBdr>
        <w:top w:val="none" w:sz="0" w:space="0" w:color="auto"/>
        <w:left w:val="none" w:sz="0" w:space="0" w:color="auto"/>
        <w:bottom w:val="none" w:sz="0" w:space="0" w:color="auto"/>
        <w:right w:val="none" w:sz="0" w:space="0" w:color="auto"/>
      </w:divBdr>
    </w:div>
    <w:div w:id="851259237">
      <w:bodyDiv w:val="1"/>
      <w:marLeft w:val="0"/>
      <w:marRight w:val="0"/>
      <w:marTop w:val="0"/>
      <w:marBottom w:val="0"/>
      <w:divBdr>
        <w:top w:val="none" w:sz="0" w:space="0" w:color="auto"/>
        <w:left w:val="none" w:sz="0" w:space="0" w:color="auto"/>
        <w:bottom w:val="none" w:sz="0" w:space="0" w:color="auto"/>
        <w:right w:val="none" w:sz="0" w:space="0" w:color="auto"/>
      </w:divBdr>
    </w:div>
    <w:div w:id="851646681">
      <w:bodyDiv w:val="1"/>
      <w:marLeft w:val="0"/>
      <w:marRight w:val="0"/>
      <w:marTop w:val="0"/>
      <w:marBottom w:val="0"/>
      <w:divBdr>
        <w:top w:val="none" w:sz="0" w:space="0" w:color="auto"/>
        <w:left w:val="none" w:sz="0" w:space="0" w:color="auto"/>
        <w:bottom w:val="none" w:sz="0" w:space="0" w:color="auto"/>
        <w:right w:val="none" w:sz="0" w:space="0" w:color="auto"/>
      </w:divBdr>
    </w:div>
    <w:div w:id="858812973">
      <w:bodyDiv w:val="1"/>
      <w:marLeft w:val="0"/>
      <w:marRight w:val="0"/>
      <w:marTop w:val="0"/>
      <w:marBottom w:val="0"/>
      <w:divBdr>
        <w:top w:val="none" w:sz="0" w:space="0" w:color="auto"/>
        <w:left w:val="none" w:sz="0" w:space="0" w:color="auto"/>
        <w:bottom w:val="none" w:sz="0" w:space="0" w:color="auto"/>
        <w:right w:val="none" w:sz="0" w:space="0" w:color="auto"/>
      </w:divBdr>
    </w:div>
    <w:div w:id="864252262">
      <w:bodyDiv w:val="1"/>
      <w:marLeft w:val="0"/>
      <w:marRight w:val="0"/>
      <w:marTop w:val="0"/>
      <w:marBottom w:val="0"/>
      <w:divBdr>
        <w:top w:val="none" w:sz="0" w:space="0" w:color="auto"/>
        <w:left w:val="none" w:sz="0" w:space="0" w:color="auto"/>
        <w:bottom w:val="none" w:sz="0" w:space="0" w:color="auto"/>
        <w:right w:val="none" w:sz="0" w:space="0" w:color="auto"/>
      </w:divBdr>
    </w:div>
    <w:div w:id="866986381">
      <w:bodyDiv w:val="1"/>
      <w:marLeft w:val="0"/>
      <w:marRight w:val="0"/>
      <w:marTop w:val="0"/>
      <w:marBottom w:val="0"/>
      <w:divBdr>
        <w:top w:val="none" w:sz="0" w:space="0" w:color="auto"/>
        <w:left w:val="none" w:sz="0" w:space="0" w:color="auto"/>
        <w:bottom w:val="none" w:sz="0" w:space="0" w:color="auto"/>
        <w:right w:val="none" w:sz="0" w:space="0" w:color="auto"/>
      </w:divBdr>
    </w:div>
    <w:div w:id="874848220">
      <w:bodyDiv w:val="1"/>
      <w:marLeft w:val="0"/>
      <w:marRight w:val="0"/>
      <w:marTop w:val="0"/>
      <w:marBottom w:val="0"/>
      <w:divBdr>
        <w:top w:val="none" w:sz="0" w:space="0" w:color="auto"/>
        <w:left w:val="none" w:sz="0" w:space="0" w:color="auto"/>
        <w:bottom w:val="none" w:sz="0" w:space="0" w:color="auto"/>
        <w:right w:val="none" w:sz="0" w:space="0" w:color="auto"/>
      </w:divBdr>
    </w:div>
    <w:div w:id="877931649">
      <w:bodyDiv w:val="1"/>
      <w:marLeft w:val="0"/>
      <w:marRight w:val="0"/>
      <w:marTop w:val="0"/>
      <w:marBottom w:val="0"/>
      <w:divBdr>
        <w:top w:val="none" w:sz="0" w:space="0" w:color="auto"/>
        <w:left w:val="none" w:sz="0" w:space="0" w:color="auto"/>
        <w:bottom w:val="none" w:sz="0" w:space="0" w:color="auto"/>
        <w:right w:val="none" w:sz="0" w:space="0" w:color="auto"/>
      </w:divBdr>
    </w:div>
    <w:div w:id="885415327">
      <w:bodyDiv w:val="1"/>
      <w:marLeft w:val="0"/>
      <w:marRight w:val="0"/>
      <w:marTop w:val="0"/>
      <w:marBottom w:val="0"/>
      <w:divBdr>
        <w:top w:val="none" w:sz="0" w:space="0" w:color="auto"/>
        <w:left w:val="none" w:sz="0" w:space="0" w:color="auto"/>
        <w:bottom w:val="none" w:sz="0" w:space="0" w:color="auto"/>
        <w:right w:val="none" w:sz="0" w:space="0" w:color="auto"/>
      </w:divBdr>
    </w:div>
    <w:div w:id="892741080">
      <w:bodyDiv w:val="1"/>
      <w:marLeft w:val="0"/>
      <w:marRight w:val="0"/>
      <w:marTop w:val="0"/>
      <w:marBottom w:val="0"/>
      <w:divBdr>
        <w:top w:val="none" w:sz="0" w:space="0" w:color="auto"/>
        <w:left w:val="none" w:sz="0" w:space="0" w:color="auto"/>
        <w:bottom w:val="none" w:sz="0" w:space="0" w:color="auto"/>
        <w:right w:val="none" w:sz="0" w:space="0" w:color="auto"/>
      </w:divBdr>
      <w:divsChild>
        <w:div w:id="1223445060">
          <w:marLeft w:val="0"/>
          <w:marRight w:val="0"/>
          <w:marTop w:val="0"/>
          <w:marBottom w:val="0"/>
          <w:divBdr>
            <w:top w:val="none" w:sz="0" w:space="0" w:color="auto"/>
            <w:left w:val="none" w:sz="0" w:space="0" w:color="auto"/>
            <w:bottom w:val="none" w:sz="0" w:space="0" w:color="auto"/>
            <w:right w:val="none" w:sz="0" w:space="0" w:color="auto"/>
          </w:divBdr>
          <w:divsChild>
            <w:div w:id="26957905">
              <w:marLeft w:val="0"/>
              <w:marRight w:val="0"/>
              <w:marTop w:val="0"/>
              <w:marBottom w:val="0"/>
              <w:divBdr>
                <w:top w:val="none" w:sz="0" w:space="0" w:color="auto"/>
                <w:left w:val="none" w:sz="0" w:space="0" w:color="auto"/>
                <w:bottom w:val="none" w:sz="0" w:space="0" w:color="auto"/>
                <w:right w:val="none" w:sz="0" w:space="0" w:color="auto"/>
              </w:divBdr>
              <w:divsChild>
                <w:div w:id="1469317484">
                  <w:marLeft w:val="0"/>
                  <w:marRight w:val="0"/>
                  <w:marTop w:val="0"/>
                  <w:marBottom w:val="0"/>
                  <w:divBdr>
                    <w:top w:val="none" w:sz="0" w:space="0" w:color="auto"/>
                    <w:left w:val="none" w:sz="0" w:space="0" w:color="auto"/>
                    <w:bottom w:val="none" w:sz="0" w:space="0" w:color="auto"/>
                    <w:right w:val="none" w:sz="0" w:space="0" w:color="auto"/>
                  </w:divBdr>
                  <w:divsChild>
                    <w:div w:id="829910786">
                      <w:marLeft w:val="0"/>
                      <w:marRight w:val="0"/>
                      <w:marTop w:val="0"/>
                      <w:marBottom w:val="0"/>
                      <w:divBdr>
                        <w:top w:val="none" w:sz="0" w:space="0" w:color="auto"/>
                        <w:left w:val="none" w:sz="0" w:space="0" w:color="auto"/>
                        <w:bottom w:val="none" w:sz="0" w:space="0" w:color="auto"/>
                        <w:right w:val="none" w:sz="0" w:space="0" w:color="auto"/>
                      </w:divBdr>
                      <w:divsChild>
                        <w:div w:id="1749572452">
                          <w:marLeft w:val="0"/>
                          <w:marRight w:val="0"/>
                          <w:marTop w:val="0"/>
                          <w:marBottom w:val="0"/>
                          <w:divBdr>
                            <w:top w:val="none" w:sz="0" w:space="0" w:color="auto"/>
                            <w:left w:val="none" w:sz="0" w:space="0" w:color="auto"/>
                            <w:bottom w:val="none" w:sz="0" w:space="0" w:color="auto"/>
                            <w:right w:val="none" w:sz="0" w:space="0" w:color="auto"/>
                          </w:divBdr>
                          <w:divsChild>
                            <w:div w:id="19048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559176">
      <w:bodyDiv w:val="1"/>
      <w:marLeft w:val="0"/>
      <w:marRight w:val="0"/>
      <w:marTop w:val="0"/>
      <w:marBottom w:val="0"/>
      <w:divBdr>
        <w:top w:val="none" w:sz="0" w:space="0" w:color="auto"/>
        <w:left w:val="none" w:sz="0" w:space="0" w:color="auto"/>
        <w:bottom w:val="none" w:sz="0" w:space="0" w:color="auto"/>
        <w:right w:val="none" w:sz="0" w:space="0" w:color="auto"/>
      </w:divBdr>
    </w:div>
    <w:div w:id="905916758">
      <w:bodyDiv w:val="1"/>
      <w:marLeft w:val="0"/>
      <w:marRight w:val="0"/>
      <w:marTop w:val="0"/>
      <w:marBottom w:val="0"/>
      <w:divBdr>
        <w:top w:val="none" w:sz="0" w:space="0" w:color="auto"/>
        <w:left w:val="none" w:sz="0" w:space="0" w:color="auto"/>
        <w:bottom w:val="none" w:sz="0" w:space="0" w:color="auto"/>
        <w:right w:val="none" w:sz="0" w:space="0" w:color="auto"/>
      </w:divBdr>
    </w:div>
    <w:div w:id="915476043">
      <w:bodyDiv w:val="1"/>
      <w:marLeft w:val="0"/>
      <w:marRight w:val="0"/>
      <w:marTop w:val="0"/>
      <w:marBottom w:val="0"/>
      <w:divBdr>
        <w:top w:val="none" w:sz="0" w:space="0" w:color="auto"/>
        <w:left w:val="none" w:sz="0" w:space="0" w:color="auto"/>
        <w:bottom w:val="none" w:sz="0" w:space="0" w:color="auto"/>
        <w:right w:val="none" w:sz="0" w:space="0" w:color="auto"/>
      </w:divBdr>
    </w:div>
    <w:div w:id="916672543">
      <w:bodyDiv w:val="1"/>
      <w:marLeft w:val="0"/>
      <w:marRight w:val="0"/>
      <w:marTop w:val="0"/>
      <w:marBottom w:val="0"/>
      <w:divBdr>
        <w:top w:val="none" w:sz="0" w:space="0" w:color="auto"/>
        <w:left w:val="none" w:sz="0" w:space="0" w:color="auto"/>
        <w:bottom w:val="none" w:sz="0" w:space="0" w:color="auto"/>
        <w:right w:val="none" w:sz="0" w:space="0" w:color="auto"/>
      </w:divBdr>
    </w:div>
    <w:div w:id="922489802">
      <w:bodyDiv w:val="1"/>
      <w:marLeft w:val="0"/>
      <w:marRight w:val="0"/>
      <w:marTop w:val="0"/>
      <w:marBottom w:val="0"/>
      <w:divBdr>
        <w:top w:val="none" w:sz="0" w:space="0" w:color="auto"/>
        <w:left w:val="none" w:sz="0" w:space="0" w:color="auto"/>
        <w:bottom w:val="none" w:sz="0" w:space="0" w:color="auto"/>
        <w:right w:val="none" w:sz="0" w:space="0" w:color="auto"/>
      </w:divBdr>
    </w:div>
    <w:div w:id="946162677">
      <w:bodyDiv w:val="1"/>
      <w:marLeft w:val="0"/>
      <w:marRight w:val="0"/>
      <w:marTop w:val="0"/>
      <w:marBottom w:val="0"/>
      <w:divBdr>
        <w:top w:val="none" w:sz="0" w:space="0" w:color="auto"/>
        <w:left w:val="none" w:sz="0" w:space="0" w:color="auto"/>
        <w:bottom w:val="none" w:sz="0" w:space="0" w:color="auto"/>
        <w:right w:val="none" w:sz="0" w:space="0" w:color="auto"/>
      </w:divBdr>
    </w:div>
    <w:div w:id="946935061">
      <w:bodyDiv w:val="1"/>
      <w:marLeft w:val="0"/>
      <w:marRight w:val="0"/>
      <w:marTop w:val="0"/>
      <w:marBottom w:val="0"/>
      <w:divBdr>
        <w:top w:val="none" w:sz="0" w:space="0" w:color="auto"/>
        <w:left w:val="none" w:sz="0" w:space="0" w:color="auto"/>
        <w:bottom w:val="none" w:sz="0" w:space="0" w:color="auto"/>
        <w:right w:val="none" w:sz="0" w:space="0" w:color="auto"/>
      </w:divBdr>
    </w:div>
    <w:div w:id="947927010">
      <w:bodyDiv w:val="1"/>
      <w:marLeft w:val="0"/>
      <w:marRight w:val="0"/>
      <w:marTop w:val="0"/>
      <w:marBottom w:val="0"/>
      <w:divBdr>
        <w:top w:val="none" w:sz="0" w:space="0" w:color="auto"/>
        <w:left w:val="none" w:sz="0" w:space="0" w:color="auto"/>
        <w:bottom w:val="none" w:sz="0" w:space="0" w:color="auto"/>
        <w:right w:val="none" w:sz="0" w:space="0" w:color="auto"/>
      </w:divBdr>
    </w:div>
    <w:div w:id="953749623">
      <w:bodyDiv w:val="1"/>
      <w:marLeft w:val="0"/>
      <w:marRight w:val="0"/>
      <w:marTop w:val="0"/>
      <w:marBottom w:val="0"/>
      <w:divBdr>
        <w:top w:val="none" w:sz="0" w:space="0" w:color="auto"/>
        <w:left w:val="none" w:sz="0" w:space="0" w:color="auto"/>
        <w:bottom w:val="none" w:sz="0" w:space="0" w:color="auto"/>
        <w:right w:val="none" w:sz="0" w:space="0" w:color="auto"/>
      </w:divBdr>
    </w:div>
    <w:div w:id="954681015">
      <w:bodyDiv w:val="1"/>
      <w:marLeft w:val="0"/>
      <w:marRight w:val="0"/>
      <w:marTop w:val="0"/>
      <w:marBottom w:val="0"/>
      <w:divBdr>
        <w:top w:val="none" w:sz="0" w:space="0" w:color="auto"/>
        <w:left w:val="none" w:sz="0" w:space="0" w:color="auto"/>
        <w:bottom w:val="none" w:sz="0" w:space="0" w:color="auto"/>
        <w:right w:val="none" w:sz="0" w:space="0" w:color="auto"/>
      </w:divBdr>
    </w:div>
    <w:div w:id="957833697">
      <w:bodyDiv w:val="1"/>
      <w:marLeft w:val="0"/>
      <w:marRight w:val="0"/>
      <w:marTop w:val="0"/>
      <w:marBottom w:val="0"/>
      <w:divBdr>
        <w:top w:val="none" w:sz="0" w:space="0" w:color="auto"/>
        <w:left w:val="none" w:sz="0" w:space="0" w:color="auto"/>
        <w:bottom w:val="none" w:sz="0" w:space="0" w:color="auto"/>
        <w:right w:val="none" w:sz="0" w:space="0" w:color="auto"/>
      </w:divBdr>
    </w:div>
    <w:div w:id="958103227">
      <w:bodyDiv w:val="1"/>
      <w:marLeft w:val="0"/>
      <w:marRight w:val="0"/>
      <w:marTop w:val="0"/>
      <w:marBottom w:val="0"/>
      <w:divBdr>
        <w:top w:val="none" w:sz="0" w:space="0" w:color="auto"/>
        <w:left w:val="none" w:sz="0" w:space="0" w:color="auto"/>
        <w:bottom w:val="none" w:sz="0" w:space="0" w:color="auto"/>
        <w:right w:val="none" w:sz="0" w:space="0" w:color="auto"/>
      </w:divBdr>
    </w:div>
    <w:div w:id="973411087">
      <w:bodyDiv w:val="1"/>
      <w:marLeft w:val="0"/>
      <w:marRight w:val="0"/>
      <w:marTop w:val="0"/>
      <w:marBottom w:val="0"/>
      <w:divBdr>
        <w:top w:val="none" w:sz="0" w:space="0" w:color="auto"/>
        <w:left w:val="none" w:sz="0" w:space="0" w:color="auto"/>
        <w:bottom w:val="none" w:sz="0" w:space="0" w:color="auto"/>
        <w:right w:val="none" w:sz="0" w:space="0" w:color="auto"/>
      </w:divBdr>
    </w:div>
    <w:div w:id="973634825">
      <w:bodyDiv w:val="1"/>
      <w:marLeft w:val="0"/>
      <w:marRight w:val="0"/>
      <w:marTop w:val="0"/>
      <w:marBottom w:val="0"/>
      <w:divBdr>
        <w:top w:val="none" w:sz="0" w:space="0" w:color="auto"/>
        <w:left w:val="none" w:sz="0" w:space="0" w:color="auto"/>
        <w:bottom w:val="none" w:sz="0" w:space="0" w:color="auto"/>
        <w:right w:val="none" w:sz="0" w:space="0" w:color="auto"/>
      </w:divBdr>
    </w:div>
    <w:div w:id="977763289">
      <w:bodyDiv w:val="1"/>
      <w:marLeft w:val="0"/>
      <w:marRight w:val="0"/>
      <w:marTop w:val="0"/>
      <w:marBottom w:val="0"/>
      <w:divBdr>
        <w:top w:val="none" w:sz="0" w:space="0" w:color="auto"/>
        <w:left w:val="none" w:sz="0" w:space="0" w:color="auto"/>
        <w:bottom w:val="none" w:sz="0" w:space="0" w:color="auto"/>
        <w:right w:val="none" w:sz="0" w:space="0" w:color="auto"/>
      </w:divBdr>
    </w:div>
    <w:div w:id="978924740">
      <w:bodyDiv w:val="1"/>
      <w:marLeft w:val="0"/>
      <w:marRight w:val="0"/>
      <w:marTop w:val="0"/>
      <w:marBottom w:val="0"/>
      <w:divBdr>
        <w:top w:val="none" w:sz="0" w:space="0" w:color="auto"/>
        <w:left w:val="none" w:sz="0" w:space="0" w:color="auto"/>
        <w:bottom w:val="none" w:sz="0" w:space="0" w:color="auto"/>
        <w:right w:val="none" w:sz="0" w:space="0" w:color="auto"/>
      </w:divBdr>
    </w:div>
    <w:div w:id="1001469196">
      <w:bodyDiv w:val="1"/>
      <w:marLeft w:val="0"/>
      <w:marRight w:val="0"/>
      <w:marTop w:val="0"/>
      <w:marBottom w:val="0"/>
      <w:divBdr>
        <w:top w:val="none" w:sz="0" w:space="0" w:color="auto"/>
        <w:left w:val="none" w:sz="0" w:space="0" w:color="auto"/>
        <w:bottom w:val="none" w:sz="0" w:space="0" w:color="auto"/>
        <w:right w:val="none" w:sz="0" w:space="0" w:color="auto"/>
      </w:divBdr>
    </w:div>
    <w:div w:id="1007517567">
      <w:bodyDiv w:val="1"/>
      <w:marLeft w:val="0"/>
      <w:marRight w:val="0"/>
      <w:marTop w:val="0"/>
      <w:marBottom w:val="0"/>
      <w:divBdr>
        <w:top w:val="none" w:sz="0" w:space="0" w:color="auto"/>
        <w:left w:val="none" w:sz="0" w:space="0" w:color="auto"/>
        <w:bottom w:val="none" w:sz="0" w:space="0" w:color="auto"/>
        <w:right w:val="none" w:sz="0" w:space="0" w:color="auto"/>
      </w:divBdr>
    </w:div>
    <w:div w:id="1015425522">
      <w:bodyDiv w:val="1"/>
      <w:marLeft w:val="0"/>
      <w:marRight w:val="0"/>
      <w:marTop w:val="0"/>
      <w:marBottom w:val="0"/>
      <w:divBdr>
        <w:top w:val="none" w:sz="0" w:space="0" w:color="auto"/>
        <w:left w:val="none" w:sz="0" w:space="0" w:color="auto"/>
        <w:bottom w:val="none" w:sz="0" w:space="0" w:color="auto"/>
        <w:right w:val="none" w:sz="0" w:space="0" w:color="auto"/>
      </w:divBdr>
    </w:div>
    <w:div w:id="1019551618">
      <w:bodyDiv w:val="1"/>
      <w:marLeft w:val="0"/>
      <w:marRight w:val="0"/>
      <w:marTop w:val="0"/>
      <w:marBottom w:val="0"/>
      <w:divBdr>
        <w:top w:val="none" w:sz="0" w:space="0" w:color="auto"/>
        <w:left w:val="none" w:sz="0" w:space="0" w:color="auto"/>
        <w:bottom w:val="none" w:sz="0" w:space="0" w:color="auto"/>
        <w:right w:val="none" w:sz="0" w:space="0" w:color="auto"/>
      </w:divBdr>
    </w:div>
    <w:div w:id="1025987077">
      <w:bodyDiv w:val="1"/>
      <w:marLeft w:val="0"/>
      <w:marRight w:val="0"/>
      <w:marTop w:val="0"/>
      <w:marBottom w:val="0"/>
      <w:divBdr>
        <w:top w:val="none" w:sz="0" w:space="0" w:color="auto"/>
        <w:left w:val="none" w:sz="0" w:space="0" w:color="auto"/>
        <w:bottom w:val="none" w:sz="0" w:space="0" w:color="auto"/>
        <w:right w:val="none" w:sz="0" w:space="0" w:color="auto"/>
      </w:divBdr>
    </w:div>
    <w:div w:id="1030423343">
      <w:bodyDiv w:val="1"/>
      <w:marLeft w:val="0"/>
      <w:marRight w:val="0"/>
      <w:marTop w:val="0"/>
      <w:marBottom w:val="0"/>
      <w:divBdr>
        <w:top w:val="none" w:sz="0" w:space="0" w:color="auto"/>
        <w:left w:val="none" w:sz="0" w:space="0" w:color="auto"/>
        <w:bottom w:val="none" w:sz="0" w:space="0" w:color="auto"/>
        <w:right w:val="none" w:sz="0" w:space="0" w:color="auto"/>
      </w:divBdr>
    </w:div>
    <w:div w:id="1034424719">
      <w:bodyDiv w:val="1"/>
      <w:marLeft w:val="0"/>
      <w:marRight w:val="0"/>
      <w:marTop w:val="0"/>
      <w:marBottom w:val="0"/>
      <w:divBdr>
        <w:top w:val="none" w:sz="0" w:space="0" w:color="auto"/>
        <w:left w:val="none" w:sz="0" w:space="0" w:color="auto"/>
        <w:bottom w:val="none" w:sz="0" w:space="0" w:color="auto"/>
        <w:right w:val="none" w:sz="0" w:space="0" w:color="auto"/>
      </w:divBdr>
    </w:div>
    <w:div w:id="1035346026">
      <w:bodyDiv w:val="1"/>
      <w:marLeft w:val="0"/>
      <w:marRight w:val="0"/>
      <w:marTop w:val="0"/>
      <w:marBottom w:val="0"/>
      <w:divBdr>
        <w:top w:val="none" w:sz="0" w:space="0" w:color="auto"/>
        <w:left w:val="none" w:sz="0" w:space="0" w:color="auto"/>
        <w:bottom w:val="none" w:sz="0" w:space="0" w:color="auto"/>
        <w:right w:val="none" w:sz="0" w:space="0" w:color="auto"/>
      </w:divBdr>
    </w:div>
    <w:div w:id="1037705996">
      <w:bodyDiv w:val="1"/>
      <w:marLeft w:val="0"/>
      <w:marRight w:val="0"/>
      <w:marTop w:val="0"/>
      <w:marBottom w:val="0"/>
      <w:divBdr>
        <w:top w:val="none" w:sz="0" w:space="0" w:color="auto"/>
        <w:left w:val="none" w:sz="0" w:space="0" w:color="auto"/>
        <w:bottom w:val="none" w:sz="0" w:space="0" w:color="auto"/>
        <w:right w:val="none" w:sz="0" w:space="0" w:color="auto"/>
      </w:divBdr>
    </w:div>
    <w:div w:id="1040088749">
      <w:bodyDiv w:val="1"/>
      <w:marLeft w:val="0"/>
      <w:marRight w:val="0"/>
      <w:marTop w:val="0"/>
      <w:marBottom w:val="0"/>
      <w:divBdr>
        <w:top w:val="none" w:sz="0" w:space="0" w:color="auto"/>
        <w:left w:val="none" w:sz="0" w:space="0" w:color="auto"/>
        <w:bottom w:val="none" w:sz="0" w:space="0" w:color="auto"/>
        <w:right w:val="none" w:sz="0" w:space="0" w:color="auto"/>
      </w:divBdr>
    </w:div>
    <w:div w:id="1041325306">
      <w:bodyDiv w:val="1"/>
      <w:marLeft w:val="0"/>
      <w:marRight w:val="0"/>
      <w:marTop w:val="0"/>
      <w:marBottom w:val="0"/>
      <w:divBdr>
        <w:top w:val="none" w:sz="0" w:space="0" w:color="auto"/>
        <w:left w:val="none" w:sz="0" w:space="0" w:color="auto"/>
        <w:bottom w:val="none" w:sz="0" w:space="0" w:color="auto"/>
        <w:right w:val="none" w:sz="0" w:space="0" w:color="auto"/>
      </w:divBdr>
    </w:div>
    <w:div w:id="1042831176">
      <w:bodyDiv w:val="1"/>
      <w:marLeft w:val="0"/>
      <w:marRight w:val="0"/>
      <w:marTop w:val="0"/>
      <w:marBottom w:val="0"/>
      <w:divBdr>
        <w:top w:val="none" w:sz="0" w:space="0" w:color="auto"/>
        <w:left w:val="none" w:sz="0" w:space="0" w:color="auto"/>
        <w:bottom w:val="none" w:sz="0" w:space="0" w:color="auto"/>
        <w:right w:val="none" w:sz="0" w:space="0" w:color="auto"/>
      </w:divBdr>
    </w:div>
    <w:div w:id="1056733548">
      <w:bodyDiv w:val="1"/>
      <w:marLeft w:val="0"/>
      <w:marRight w:val="0"/>
      <w:marTop w:val="0"/>
      <w:marBottom w:val="0"/>
      <w:divBdr>
        <w:top w:val="none" w:sz="0" w:space="0" w:color="auto"/>
        <w:left w:val="none" w:sz="0" w:space="0" w:color="auto"/>
        <w:bottom w:val="none" w:sz="0" w:space="0" w:color="auto"/>
        <w:right w:val="none" w:sz="0" w:space="0" w:color="auto"/>
      </w:divBdr>
    </w:div>
    <w:div w:id="1058943467">
      <w:bodyDiv w:val="1"/>
      <w:marLeft w:val="0"/>
      <w:marRight w:val="0"/>
      <w:marTop w:val="0"/>
      <w:marBottom w:val="0"/>
      <w:divBdr>
        <w:top w:val="none" w:sz="0" w:space="0" w:color="auto"/>
        <w:left w:val="none" w:sz="0" w:space="0" w:color="auto"/>
        <w:bottom w:val="none" w:sz="0" w:space="0" w:color="auto"/>
        <w:right w:val="none" w:sz="0" w:space="0" w:color="auto"/>
      </w:divBdr>
    </w:div>
    <w:div w:id="1064378818">
      <w:bodyDiv w:val="1"/>
      <w:marLeft w:val="0"/>
      <w:marRight w:val="0"/>
      <w:marTop w:val="0"/>
      <w:marBottom w:val="0"/>
      <w:divBdr>
        <w:top w:val="none" w:sz="0" w:space="0" w:color="auto"/>
        <w:left w:val="none" w:sz="0" w:space="0" w:color="auto"/>
        <w:bottom w:val="none" w:sz="0" w:space="0" w:color="auto"/>
        <w:right w:val="none" w:sz="0" w:space="0" w:color="auto"/>
      </w:divBdr>
    </w:div>
    <w:div w:id="1066342835">
      <w:bodyDiv w:val="1"/>
      <w:marLeft w:val="0"/>
      <w:marRight w:val="0"/>
      <w:marTop w:val="0"/>
      <w:marBottom w:val="0"/>
      <w:divBdr>
        <w:top w:val="none" w:sz="0" w:space="0" w:color="auto"/>
        <w:left w:val="none" w:sz="0" w:space="0" w:color="auto"/>
        <w:bottom w:val="none" w:sz="0" w:space="0" w:color="auto"/>
        <w:right w:val="none" w:sz="0" w:space="0" w:color="auto"/>
      </w:divBdr>
    </w:div>
    <w:div w:id="1071318287">
      <w:bodyDiv w:val="1"/>
      <w:marLeft w:val="0"/>
      <w:marRight w:val="0"/>
      <w:marTop w:val="0"/>
      <w:marBottom w:val="0"/>
      <w:divBdr>
        <w:top w:val="none" w:sz="0" w:space="0" w:color="auto"/>
        <w:left w:val="none" w:sz="0" w:space="0" w:color="auto"/>
        <w:bottom w:val="none" w:sz="0" w:space="0" w:color="auto"/>
        <w:right w:val="none" w:sz="0" w:space="0" w:color="auto"/>
      </w:divBdr>
    </w:div>
    <w:div w:id="1080979419">
      <w:bodyDiv w:val="1"/>
      <w:marLeft w:val="0"/>
      <w:marRight w:val="0"/>
      <w:marTop w:val="0"/>
      <w:marBottom w:val="0"/>
      <w:divBdr>
        <w:top w:val="none" w:sz="0" w:space="0" w:color="auto"/>
        <w:left w:val="none" w:sz="0" w:space="0" w:color="auto"/>
        <w:bottom w:val="none" w:sz="0" w:space="0" w:color="auto"/>
        <w:right w:val="none" w:sz="0" w:space="0" w:color="auto"/>
      </w:divBdr>
    </w:div>
    <w:div w:id="1082026004">
      <w:bodyDiv w:val="1"/>
      <w:marLeft w:val="0"/>
      <w:marRight w:val="0"/>
      <w:marTop w:val="0"/>
      <w:marBottom w:val="0"/>
      <w:divBdr>
        <w:top w:val="none" w:sz="0" w:space="0" w:color="auto"/>
        <w:left w:val="none" w:sz="0" w:space="0" w:color="auto"/>
        <w:bottom w:val="none" w:sz="0" w:space="0" w:color="auto"/>
        <w:right w:val="none" w:sz="0" w:space="0" w:color="auto"/>
      </w:divBdr>
      <w:divsChild>
        <w:div w:id="1554730221">
          <w:marLeft w:val="0"/>
          <w:marRight w:val="0"/>
          <w:marTop w:val="0"/>
          <w:marBottom w:val="0"/>
          <w:divBdr>
            <w:top w:val="none" w:sz="0" w:space="0" w:color="auto"/>
            <w:left w:val="none" w:sz="0" w:space="0" w:color="auto"/>
            <w:bottom w:val="none" w:sz="0" w:space="0" w:color="auto"/>
            <w:right w:val="none" w:sz="0" w:space="0" w:color="auto"/>
          </w:divBdr>
          <w:divsChild>
            <w:div w:id="315914337">
              <w:marLeft w:val="0"/>
              <w:marRight w:val="0"/>
              <w:marTop w:val="0"/>
              <w:marBottom w:val="0"/>
              <w:divBdr>
                <w:top w:val="none" w:sz="0" w:space="0" w:color="auto"/>
                <w:left w:val="none" w:sz="0" w:space="0" w:color="auto"/>
                <w:bottom w:val="none" w:sz="0" w:space="0" w:color="auto"/>
                <w:right w:val="none" w:sz="0" w:space="0" w:color="auto"/>
              </w:divBdr>
              <w:divsChild>
                <w:div w:id="1251811407">
                  <w:marLeft w:val="0"/>
                  <w:marRight w:val="0"/>
                  <w:marTop w:val="0"/>
                  <w:marBottom w:val="0"/>
                  <w:divBdr>
                    <w:top w:val="none" w:sz="0" w:space="0" w:color="auto"/>
                    <w:left w:val="none" w:sz="0" w:space="0" w:color="auto"/>
                    <w:bottom w:val="none" w:sz="0" w:space="0" w:color="auto"/>
                    <w:right w:val="none" w:sz="0" w:space="0" w:color="auto"/>
                  </w:divBdr>
                  <w:divsChild>
                    <w:div w:id="425812370">
                      <w:marLeft w:val="0"/>
                      <w:marRight w:val="0"/>
                      <w:marTop w:val="0"/>
                      <w:marBottom w:val="0"/>
                      <w:divBdr>
                        <w:top w:val="none" w:sz="0" w:space="0" w:color="auto"/>
                        <w:left w:val="none" w:sz="0" w:space="0" w:color="auto"/>
                        <w:bottom w:val="none" w:sz="0" w:space="0" w:color="auto"/>
                        <w:right w:val="none" w:sz="0" w:space="0" w:color="auto"/>
                      </w:divBdr>
                      <w:divsChild>
                        <w:div w:id="267931394">
                          <w:marLeft w:val="0"/>
                          <w:marRight w:val="0"/>
                          <w:marTop w:val="0"/>
                          <w:marBottom w:val="0"/>
                          <w:divBdr>
                            <w:top w:val="none" w:sz="0" w:space="0" w:color="auto"/>
                            <w:left w:val="none" w:sz="0" w:space="0" w:color="auto"/>
                            <w:bottom w:val="none" w:sz="0" w:space="0" w:color="auto"/>
                            <w:right w:val="none" w:sz="0" w:space="0" w:color="auto"/>
                          </w:divBdr>
                          <w:divsChild>
                            <w:div w:id="16777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884814">
      <w:bodyDiv w:val="1"/>
      <w:marLeft w:val="0"/>
      <w:marRight w:val="0"/>
      <w:marTop w:val="0"/>
      <w:marBottom w:val="0"/>
      <w:divBdr>
        <w:top w:val="none" w:sz="0" w:space="0" w:color="auto"/>
        <w:left w:val="none" w:sz="0" w:space="0" w:color="auto"/>
        <w:bottom w:val="none" w:sz="0" w:space="0" w:color="auto"/>
        <w:right w:val="none" w:sz="0" w:space="0" w:color="auto"/>
      </w:divBdr>
    </w:div>
    <w:div w:id="1090587298">
      <w:bodyDiv w:val="1"/>
      <w:marLeft w:val="0"/>
      <w:marRight w:val="0"/>
      <w:marTop w:val="0"/>
      <w:marBottom w:val="0"/>
      <w:divBdr>
        <w:top w:val="none" w:sz="0" w:space="0" w:color="auto"/>
        <w:left w:val="none" w:sz="0" w:space="0" w:color="auto"/>
        <w:bottom w:val="none" w:sz="0" w:space="0" w:color="auto"/>
        <w:right w:val="none" w:sz="0" w:space="0" w:color="auto"/>
      </w:divBdr>
    </w:div>
    <w:div w:id="1092897664">
      <w:bodyDiv w:val="1"/>
      <w:marLeft w:val="0"/>
      <w:marRight w:val="0"/>
      <w:marTop w:val="0"/>
      <w:marBottom w:val="0"/>
      <w:divBdr>
        <w:top w:val="none" w:sz="0" w:space="0" w:color="auto"/>
        <w:left w:val="none" w:sz="0" w:space="0" w:color="auto"/>
        <w:bottom w:val="none" w:sz="0" w:space="0" w:color="auto"/>
        <w:right w:val="none" w:sz="0" w:space="0" w:color="auto"/>
      </w:divBdr>
    </w:div>
    <w:div w:id="1098527453">
      <w:bodyDiv w:val="1"/>
      <w:marLeft w:val="0"/>
      <w:marRight w:val="0"/>
      <w:marTop w:val="0"/>
      <w:marBottom w:val="0"/>
      <w:divBdr>
        <w:top w:val="none" w:sz="0" w:space="0" w:color="auto"/>
        <w:left w:val="none" w:sz="0" w:space="0" w:color="auto"/>
        <w:bottom w:val="none" w:sz="0" w:space="0" w:color="auto"/>
        <w:right w:val="none" w:sz="0" w:space="0" w:color="auto"/>
      </w:divBdr>
    </w:div>
    <w:div w:id="1107190456">
      <w:bodyDiv w:val="1"/>
      <w:marLeft w:val="0"/>
      <w:marRight w:val="0"/>
      <w:marTop w:val="0"/>
      <w:marBottom w:val="0"/>
      <w:divBdr>
        <w:top w:val="none" w:sz="0" w:space="0" w:color="auto"/>
        <w:left w:val="none" w:sz="0" w:space="0" w:color="auto"/>
        <w:bottom w:val="none" w:sz="0" w:space="0" w:color="auto"/>
        <w:right w:val="none" w:sz="0" w:space="0" w:color="auto"/>
      </w:divBdr>
    </w:div>
    <w:div w:id="1110007196">
      <w:bodyDiv w:val="1"/>
      <w:marLeft w:val="0"/>
      <w:marRight w:val="0"/>
      <w:marTop w:val="0"/>
      <w:marBottom w:val="0"/>
      <w:divBdr>
        <w:top w:val="none" w:sz="0" w:space="0" w:color="auto"/>
        <w:left w:val="none" w:sz="0" w:space="0" w:color="auto"/>
        <w:bottom w:val="none" w:sz="0" w:space="0" w:color="auto"/>
        <w:right w:val="none" w:sz="0" w:space="0" w:color="auto"/>
      </w:divBdr>
      <w:divsChild>
        <w:div w:id="631522500">
          <w:marLeft w:val="0"/>
          <w:marRight w:val="0"/>
          <w:marTop w:val="0"/>
          <w:marBottom w:val="0"/>
          <w:divBdr>
            <w:top w:val="none" w:sz="0" w:space="0" w:color="auto"/>
            <w:left w:val="none" w:sz="0" w:space="0" w:color="auto"/>
            <w:bottom w:val="none" w:sz="0" w:space="0" w:color="auto"/>
            <w:right w:val="none" w:sz="0" w:space="0" w:color="auto"/>
          </w:divBdr>
          <w:divsChild>
            <w:div w:id="1482696891">
              <w:marLeft w:val="0"/>
              <w:marRight w:val="0"/>
              <w:marTop w:val="0"/>
              <w:marBottom w:val="0"/>
              <w:divBdr>
                <w:top w:val="none" w:sz="0" w:space="0" w:color="auto"/>
                <w:left w:val="none" w:sz="0" w:space="0" w:color="auto"/>
                <w:bottom w:val="none" w:sz="0" w:space="0" w:color="auto"/>
                <w:right w:val="none" w:sz="0" w:space="0" w:color="auto"/>
              </w:divBdr>
              <w:divsChild>
                <w:div w:id="1465272454">
                  <w:marLeft w:val="0"/>
                  <w:marRight w:val="0"/>
                  <w:marTop w:val="0"/>
                  <w:marBottom w:val="0"/>
                  <w:divBdr>
                    <w:top w:val="none" w:sz="0" w:space="0" w:color="auto"/>
                    <w:left w:val="none" w:sz="0" w:space="0" w:color="auto"/>
                    <w:bottom w:val="none" w:sz="0" w:space="0" w:color="auto"/>
                    <w:right w:val="none" w:sz="0" w:space="0" w:color="auto"/>
                  </w:divBdr>
                  <w:divsChild>
                    <w:div w:id="1264612676">
                      <w:marLeft w:val="0"/>
                      <w:marRight w:val="0"/>
                      <w:marTop w:val="0"/>
                      <w:marBottom w:val="0"/>
                      <w:divBdr>
                        <w:top w:val="none" w:sz="0" w:space="0" w:color="auto"/>
                        <w:left w:val="none" w:sz="0" w:space="0" w:color="auto"/>
                        <w:bottom w:val="none" w:sz="0" w:space="0" w:color="auto"/>
                        <w:right w:val="none" w:sz="0" w:space="0" w:color="auto"/>
                      </w:divBdr>
                      <w:divsChild>
                        <w:div w:id="353966651">
                          <w:marLeft w:val="0"/>
                          <w:marRight w:val="0"/>
                          <w:marTop w:val="0"/>
                          <w:marBottom w:val="0"/>
                          <w:divBdr>
                            <w:top w:val="none" w:sz="0" w:space="0" w:color="auto"/>
                            <w:left w:val="none" w:sz="0" w:space="0" w:color="auto"/>
                            <w:bottom w:val="none" w:sz="0" w:space="0" w:color="auto"/>
                            <w:right w:val="none" w:sz="0" w:space="0" w:color="auto"/>
                          </w:divBdr>
                          <w:divsChild>
                            <w:div w:id="9555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405609">
      <w:bodyDiv w:val="1"/>
      <w:marLeft w:val="0"/>
      <w:marRight w:val="0"/>
      <w:marTop w:val="0"/>
      <w:marBottom w:val="0"/>
      <w:divBdr>
        <w:top w:val="none" w:sz="0" w:space="0" w:color="auto"/>
        <w:left w:val="none" w:sz="0" w:space="0" w:color="auto"/>
        <w:bottom w:val="none" w:sz="0" w:space="0" w:color="auto"/>
        <w:right w:val="none" w:sz="0" w:space="0" w:color="auto"/>
      </w:divBdr>
    </w:div>
    <w:div w:id="1117603244">
      <w:bodyDiv w:val="1"/>
      <w:marLeft w:val="0"/>
      <w:marRight w:val="0"/>
      <w:marTop w:val="0"/>
      <w:marBottom w:val="0"/>
      <w:divBdr>
        <w:top w:val="none" w:sz="0" w:space="0" w:color="auto"/>
        <w:left w:val="none" w:sz="0" w:space="0" w:color="auto"/>
        <w:bottom w:val="none" w:sz="0" w:space="0" w:color="auto"/>
        <w:right w:val="none" w:sz="0" w:space="0" w:color="auto"/>
      </w:divBdr>
    </w:div>
    <w:div w:id="1128742097">
      <w:bodyDiv w:val="1"/>
      <w:marLeft w:val="0"/>
      <w:marRight w:val="0"/>
      <w:marTop w:val="0"/>
      <w:marBottom w:val="0"/>
      <w:divBdr>
        <w:top w:val="none" w:sz="0" w:space="0" w:color="auto"/>
        <w:left w:val="none" w:sz="0" w:space="0" w:color="auto"/>
        <w:bottom w:val="none" w:sz="0" w:space="0" w:color="auto"/>
        <w:right w:val="none" w:sz="0" w:space="0" w:color="auto"/>
      </w:divBdr>
    </w:div>
    <w:div w:id="1133138037">
      <w:bodyDiv w:val="1"/>
      <w:marLeft w:val="0"/>
      <w:marRight w:val="0"/>
      <w:marTop w:val="0"/>
      <w:marBottom w:val="0"/>
      <w:divBdr>
        <w:top w:val="none" w:sz="0" w:space="0" w:color="auto"/>
        <w:left w:val="none" w:sz="0" w:space="0" w:color="auto"/>
        <w:bottom w:val="none" w:sz="0" w:space="0" w:color="auto"/>
        <w:right w:val="none" w:sz="0" w:space="0" w:color="auto"/>
      </w:divBdr>
    </w:div>
    <w:div w:id="1136066736">
      <w:bodyDiv w:val="1"/>
      <w:marLeft w:val="0"/>
      <w:marRight w:val="0"/>
      <w:marTop w:val="0"/>
      <w:marBottom w:val="0"/>
      <w:divBdr>
        <w:top w:val="none" w:sz="0" w:space="0" w:color="auto"/>
        <w:left w:val="none" w:sz="0" w:space="0" w:color="auto"/>
        <w:bottom w:val="none" w:sz="0" w:space="0" w:color="auto"/>
        <w:right w:val="none" w:sz="0" w:space="0" w:color="auto"/>
      </w:divBdr>
    </w:div>
    <w:div w:id="1138106926">
      <w:bodyDiv w:val="1"/>
      <w:marLeft w:val="0"/>
      <w:marRight w:val="0"/>
      <w:marTop w:val="0"/>
      <w:marBottom w:val="0"/>
      <w:divBdr>
        <w:top w:val="none" w:sz="0" w:space="0" w:color="auto"/>
        <w:left w:val="none" w:sz="0" w:space="0" w:color="auto"/>
        <w:bottom w:val="none" w:sz="0" w:space="0" w:color="auto"/>
        <w:right w:val="none" w:sz="0" w:space="0" w:color="auto"/>
      </w:divBdr>
    </w:div>
    <w:div w:id="1146242070">
      <w:bodyDiv w:val="1"/>
      <w:marLeft w:val="0"/>
      <w:marRight w:val="0"/>
      <w:marTop w:val="0"/>
      <w:marBottom w:val="0"/>
      <w:divBdr>
        <w:top w:val="none" w:sz="0" w:space="0" w:color="auto"/>
        <w:left w:val="none" w:sz="0" w:space="0" w:color="auto"/>
        <w:bottom w:val="none" w:sz="0" w:space="0" w:color="auto"/>
        <w:right w:val="none" w:sz="0" w:space="0" w:color="auto"/>
      </w:divBdr>
    </w:div>
    <w:div w:id="1152332561">
      <w:bodyDiv w:val="1"/>
      <w:marLeft w:val="0"/>
      <w:marRight w:val="0"/>
      <w:marTop w:val="0"/>
      <w:marBottom w:val="0"/>
      <w:divBdr>
        <w:top w:val="none" w:sz="0" w:space="0" w:color="auto"/>
        <w:left w:val="none" w:sz="0" w:space="0" w:color="auto"/>
        <w:bottom w:val="none" w:sz="0" w:space="0" w:color="auto"/>
        <w:right w:val="none" w:sz="0" w:space="0" w:color="auto"/>
      </w:divBdr>
    </w:div>
    <w:div w:id="1156844688">
      <w:bodyDiv w:val="1"/>
      <w:marLeft w:val="0"/>
      <w:marRight w:val="0"/>
      <w:marTop w:val="0"/>
      <w:marBottom w:val="0"/>
      <w:divBdr>
        <w:top w:val="none" w:sz="0" w:space="0" w:color="auto"/>
        <w:left w:val="none" w:sz="0" w:space="0" w:color="auto"/>
        <w:bottom w:val="none" w:sz="0" w:space="0" w:color="auto"/>
        <w:right w:val="none" w:sz="0" w:space="0" w:color="auto"/>
      </w:divBdr>
    </w:div>
    <w:div w:id="1172647399">
      <w:bodyDiv w:val="1"/>
      <w:marLeft w:val="0"/>
      <w:marRight w:val="0"/>
      <w:marTop w:val="0"/>
      <w:marBottom w:val="0"/>
      <w:divBdr>
        <w:top w:val="none" w:sz="0" w:space="0" w:color="auto"/>
        <w:left w:val="none" w:sz="0" w:space="0" w:color="auto"/>
        <w:bottom w:val="none" w:sz="0" w:space="0" w:color="auto"/>
        <w:right w:val="none" w:sz="0" w:space="0" w:color="auto"/>
      </w:divBdr>
    </w:div>
    <w:div w:id="1178546664">
      <w:bodyDiv w:val="1"/>
      <w:marLeft w:val="0"/>
      <w:marRight w:val="0"/>
      <w:marTop w:val="0"/>
      <w:marBottom w:val="0"/>
      <w:divBdr>
        <w:top w:val="none" w:sz="0" w:space="0" w:color="auto"/>
        <w:left w:val="none" w:sz="0" w:space="0" w:color="auto"/>
        <w:bottom w:val="none" w:sz="0" w:space="0" w:color="auto"/>
        <w:right w:val="none" w:sz="0" w:space="0" w:color="auto"/>
      </w:divBdr>
    </w:div>
    <w:div w:id="1184170026">
      <w:bodyDiv w:val="1"/>
      <w:marLeft w:val="0"/>
      <w:marRight w:val="0"/>
      <w:marTop w:val="0"/>
      <w:marBottom w:val="0"/>
      <w:divBdr>
        <w:top w:val="none" w:sz="0" w:space="0" w:color="auto"/>
        <w:left w:val="none" w:sz="0" w:space="0" w:color="auto"/>
        <w:bottom w:val="none" w:sz="0" w:space="0" w:color="auto"/>
        <w:right w:val="none" w:sz="0" w:space="0" w:color="auto"/>
      </w:divBdr>
    </w:div>
    <w:div w:id="1186139342">
      <w:bodyDiv w:val="1"/>
      <w:marLeft w:val="0"/>
      <w:marRight w:val="0"/>
      <w:marTop w:val="0"/>
      <w:marBottom w:val="0"/>
      <w:divBdr>
        <w:top w:val="none" w:sz="0" w:space="0" w:color="auto"/>
        <w:left w:val="none" w:sz="0" w:space="0" w:color="auto"/>
        <w:bottom w:val="none" w:sz="0" w:space="0" w:color="auto"/>
        <w:right w:val="none" w:sz="0" w:space="0" w:color="auto"/>
      </w:divBdr>
    </w:div>
    <w:div w:id="1189687026">
      <w:bodyDiv w:val="1"/>
      <w:marLeft w:val="0"/>
      <w:marRight w:val="0"/>
      <w:marTop w:val="0"/>
      <w:marBottom w:val="0"/>
      <w:divBdr>
        <w:top w:val="none" w:sz="0" w:space="0" w:color="auto"/>
        <w:left w:val="none" w:sz="0" w:space="0" w:color="auto"/>
        <w:bottom w:val="none" w:sz="0" w:space="0" w:color="auto"/>
        <w:right w:val="none" w:sz="0" w:space="0" w:color="auto"/>
      </w:divBdr>
    </w:div>
    <w:div w:id="1193955996">
      <w:bodyDiv w:val="1"/>
      <w:marLeft w:val="0"/>
      <w:marRight w:val="0"/>
      <w:marTop w:val="0"/>
      <w:marBottom w:val="0"/>
      <w:divBdr>
        <w:top w:val="none" w:sz="0" w:space="0" w:color="auto"/>
        <w:left w:val="none" w:sz="0" w:space="0" w:color="auto"/>
        <w:bottom w:val="none" w:sz="0" w:space="0" w:color="auto"/>
        <w:right w:val="none" w:sz="0" w:space="0" w:color="auto"/>
      </w:divBdr>
    </w:div>
    <w:div w:id="1198353970">
      <w:bodyDiv w:val="1"/>
      <w:marLeft w:val="0"/>
      <w:marRight w:val="0"/>
      <w:marTop w:val="0"/>
      <w:marBottom w:val="0"/>
      <w:divBdr>
        <w:top w:val="none" w:sz="0" w:space="0" w:color="auto"/>
        <w:left w:val="none" w:sz="0" w:space="0" w:color="auto"/>
        <w:bottom w:val="none" w:sz="0" w:space="0" w:color="auto"/>
        <w:right w:val="none" w:sz="0" w:space="0" w:color="auto"/>
      </w:divBdr>
    </w:div>
    <w:div w:id="1199851885">
      <w:bodyDiv w:val="1"/>
      <w:marLeft w:val="0"/>
      <w:marRight w:val="0"/>
      <w:marTop w:val="0"/>
      <w:marBottom w:val="0"/>
      <w:divBdr>
        <w:top w:val="none" w:sz="0" w:space="0" w:color="auto"/>
        <w:left w:val="none" w:sz="0" w:space="0" w:color="auto"/>
        <w:bottom w:val="none" w:sz="0" w:space="0" w:color="auto"/>
        <w:right w:val="none" w:sz="0" w:space="0" w:color="auto"/>
      </w:divBdr>
    </w:div>
    <w:div w:id="1211452982">
      <w:bodyDiv w:val="1"/>
      <w:marLeft w:val="0"/>
      <w:marRight w:val="0"/>
      <w:marTop w:val="0"/>
      <w:marBottom w:val="0"/>
      <w:divBdr>
        <w:top w:val="none" w:sz="0" w:space="0" w:color="auto"/>
        <w:left w:val="none" w:sz="0" w:space="0" w:color="auto"/>
        <w:bottom w:val="none" w:sz="0" w:space="0" w:color="auto"/>
        <w:right w:val="none" w:sz="0" w:space="0" w:color="auto"/>
      </w:divBdr>
    </w:div>
    <w:div w:id="1213031984">
      <w:bodyDiv w:val="1"/>
      <w:marLeft w:val="0"/>
      <w:marRight w:val="0"/>
      <w:marTop w:val="0"/>
      <w:marBottom w:val="0"/>
      <w:divBdr>
        <w:top w:val="none" w:sz="0" w:space="0" w:color="auto"/>
        <w:left w:val="none" w:sz="0" w:space="0" w:color="auto"/>
        <w:bottom w:val="none" w:sz="0" w:space="0" w:color="auto"/>
        <w:right w:val="none" w:sz="0" w:space="0" w:color="auto"/>
      </w:divBdr>
    </w:div>
    <w:div w:id="1216544887">
      <w:bodyDiv w:val="1"/>
      <w:marLeft w:val="0"/>
      <w:marRight w:val="0"/>
      <w:marTop w:val="0"/>
      <w:marBottom w:val="0"/>
      <w:divBdr>
        <w:top w:val="none" w:sz="0" w:space="0" w:color="auto"/>
        <w:left w:val="none" w:sz="0" w:space="0" w:color="auto"/>
        <w:bottom w:val="none" w:sz="0" w:space="0" w:color="auto"/>
        <w:right w:val="none" w:sz="0" w:space="0" w:color="auto"/>
      </w:divBdr>
    </w:div>
    <w:div w:id="1220097975">
      <w:bodyDiv w:val="1"/>
      <w:marLeft w:val="0"/>
      <w:marRight w:val="0"/>
      <w:marTop w:val="0"/>
      <w:marBottom w:val="0"/>
      <w:divBdr>
        <w:top w:val="none" w:sz="0" w:space="0" w:color="auto"/>
        <w:left w:val="none" w:sz="0" w:space="0" w:color="auto"/>
        <w:bottom w:val="none" w:sz="0" w:space="0" w:color="auto"/>
        <w:right w:val="none" w:sz="0" w:space="0" w:color="auto"/>
      </w:divBdr>
    </w:div>
    <w:div w:id="1230657294">
      <w:bodyDiv w:val="1"/>
      <w:marLeft w:val="0"/>
      <w:marRight w:val="0"/>
      <w:marTop w:val="0"/>
      <w:marBottom w:val="0"/>
      <w:divBdr>
        <w:top w:val="none" w:sz="0" w:space="0" w:color="auto"/>
        <w:left w:val="none" w:sz="0" w:space="0" w:color="auto"/>
        <w:bottom w:val="none" w:sz="0" w:space="0" w:color="auto"/>
        <w:right w:val="none" w:sz="0" w:space="0" w:color="auto"/>
      </w:divBdr>
    </w:div>
    <w:div w:id="1231188904">
      <w:bodyDiv w:val="1"/>
      <w:marLeft w:val="0"/>
      <w:marRight w:val="0"/>
      <w:marTop w:val="0"/>
      <w:marBottom w:val="0"/>
      <w:divBdr>
        <w:top w:val="none" w:sz="0" w:space="0" w:color="auto"/>
        <w:left w:val="none" w:sz="0" w:space="0" w:color="auto"/>
        <w:bottom w:val="none" w:sz="0" w:space="0" w:color="auto"/>
        <w:right w:val="none" w:sz="0" w:space="0" w:color="auto"/>
      </w:divBdr>
    </w:div>
    <w:div w:id="1233076401">
      <w:bodyDiv w:val="1"/>
      <w:marLeft w:val="0"/>
      <w:marRight w:val="0"/>
      <w:marTop w:val="0"/>
      <w:marBottom w:val="0"/>
      <w:divBdr>
        <w:top w:val="none" w:sz="0" w:space="0" w:color="auto"/>
        <w:left w:val="none" w:sz="0" w:space="0" w:color="auto"/>
        <w:bottom w:val="none" w:sz="0" w:space="0" w:color="auto"/>
        <w:right w:val="none" w:sz="0" w:space="0" w:color="auto"/>
      </w:divBdr>
    </w:div>
    <w:div w:id="1241645798">
      <w:bodyDiv w:val="1"/>
      <w:marLeft w:val="0"/>
      <w:marRight w:val="0"/>
      <w:marTop w:val="0"/>
      <w:marBottom w:val="0"/>
      <w:divBdr>
        <w:top w:val="none" w:sz="0" w:space="0" w:color="auto"/>
        <w:left w:val="none" w:sz="0" w:space="0" w:color="auto"/>
        <w:bottom w:val="none" w:sz="0" w:space="0" w:color="auto"/>
        <w:right w:val="none" w:sz="0" w:space="0" w:color="auto"/>
      </w:divBdr>
    </w:div>
    <w:div w:id="1243560942">
      <w:bodyDiv w:val="1"/>
      <w:marLeft w:val="0"/>
      <w:marRight w:val="0"/>
      <w:marTop w:val="0"/>
      <w:marBottom w:val="0"/>
      <w:divBdr>
        <w:top w:val="none" w:sz="0" w:space="0" w:color="auto"/>
        <w:left w:val="none" w:sz="0" w:space="0" w:color="auto"/>
        <w:bottom w:val="none" w:sz="0" w:space="0" w:color="auto"/>
        <w:right w:val="none" w:sz="0" w:space="0" w:color="auto"/>
      </w:divBdr>
    </w:div>
    <w:div w:id="1247034634">
      <w:bodyDiv w:val="1"/>
      <w:marLeft w:val="0"/>
      <w:marRight w:val="0"/>
      <w:marTop w:val="0"/>
      <w:marBottom w:val="0"/>
      <w:divBdr>
        <w:top w:val="none" w:sz="0" w:space="0" w:color="auto"/>
        <w:left w:val="none" w:sz="0" w:space="0" w:color="auto"/>
        <w:bottom w:val="none" w:sz="0" w:space="0" w:color="auto"/>
        <w:right w:val="none" w:sz="0" w:space="0" w:color="auto"/>
      </w:divBdr>
    </w:div>
    <w:div w:id="1248199165">
      <w:bodyDiv w:val="1"/>
      <w:marLeft w:val="0"/>
      <w:marRight w:val="0"/>
      <w:marTop w:val="0"/>
      <w:marBottom w:val="0"/>
      <w:divBdr>
        <w:top w:val="none" w:sz="0" w:space="0" w:color="auto"/>
        <w:left w:val="none" w:sz="0" w:space="0" w:color="auto"/>
        <w:bottom w:val="none" w:sz="0" w:space="0" w:color="auto"/>
        <w:right w:val="none" w:sz="0" w:space="0" w:color="auto"/>
      </w:divBdr>
    </w:div>
    <w:div w:id="1261064096">
      <w:bodyDiv w:val="1"/>
      <w:marLeft w:val="0"/>
      <w:marRight w:val="0"/>
      <w:marTop w:val="0"/>
      <w:marBottom w:val="0"/>
      <w:divBdr>
        <w:top w:val="none" w:sz="0" w:space="0" w:color="auto"/>
        <w:left w:val="none" w:sz="0" w:space="0" w:color="auto"/>
        <w:bottom w:val="none" w:sz="0" w:space="0" w:color="auto"/>
        <w:right w:val="none" w:sz="0" w:space="0" w:color="auto"/>
      </w:divBdr>
    </w:div>
    <w:div w:id="1261373890">
      <w:bodyDiv w:val="1"/>
      <w:marLeft w:val="0"/>
      <w:marRight w:val="0"/>
      <w:marTop w:val="0"/>
      <w:marBottom w:val="0"/>
      <w:divBdr>
        <w:top w:val="none" w:sz="0" w:space="0" w:color="auto"/>
        <w:left w:val="none" w:sz="0" w:space="0" w:color="auto"/>
        <w:bottom w:val="none" w:sz="0" w:space="0" w:color="auto"/>
        <w:right w:val="none" w:sz="0" w:space="0" w:color="auto"/>
      </w:divBdr>
    </w:div>
    <w:div w:id="1261990884">
      <w:bodyDiv w:val="1"/>
      <w:marLeft w:val="0"/>
      <w:marRight w:val="0"/>
      <w:marTop w:val="0"/>
      <w:marBottom w:val="0"/>
      <w:divBdr>
        <w:top w:val="none" w:sz="0" w:space="0" w:color="auto"/>
        <w:left w:val="none" w:sz="0" w:space="0" w:color="auto"/>
        <w:bottom w:val="none" w:sz="0" w:space="0" w:color="auto"/>
        <w:right w:val="none" w:sz="0" w:space="0" w:color="auto"/>
      </w:divBdr>
    </w:div>
    <w:div w:id="1264218458">
      <w:bodyDiv w:val="1"/>
      <w:marLeft w:val="0"/>
      <w:marRight w:val="0"/>
      <w:marTop w:val="0"/>
      <w:marBottom w:val="0"/>
      <w:divBdr>
        <w:top w:val="none" w:sz="0" w:space="0" w:color="auto"/>
        <w:left w:val="none" w:sz="0" w:space="0" w:color="auto"/>
        <w:bottom w:val="none" w:sz="0" w:space="0" w:color="auto"/>
        <w:right w:val="none" w:sz="0" w:space="0" w:color="auto"/>
      </w:divBdr>
    </w:div>
    <w:div w:id="1265530053">
      <w:bodyDiv w:val="1"/>
      <w:marLeft w:val="0"/>
      <w:marRight w:val="0"/>
      <w:marTop w:val="0"/>
      <w:marBottom w:val="0"/>
      <w:divBdr>
        <w:top w:val="none" w:sz="0" w:space="0" w:color="auto"/>
        <w:left w:val="none" w:sz="0" w:space="0" w:color="auto"/>
        <w:bottom w:val="none" w:sz="0" w:space="0" w:color="auto"/>
        <w:right w:val="none" w:sz="0" w:space="0" w:color="auto"/>
      </w:divBdr>
    </w:div>
    <w:div w:id="1266496211">
      <w:bodyDiv w:val="1"/>
      <w:marLeft w:val="0"/>
      <w:marRight w:val="0"/>
      <w:marTop w:val="0"/>
      <w:marBottom w:val="0"/>
      <w:divBdr>
        <w:top w:val="none" w:sz="0" w:space="0" w:color="auto"/>
        <w:left w:val="none" w:sz="0" w:space="0" w:color="auto"/>
        <w:bottom w:val="none" w:sz="0" w:space="0" w:color="auto"/>
        <w:right w:val="none" w:sz="0" w:space="0" w:color="auto"/>
      </w:divBdr>
    </w:div>
    <w:div w:id="1271816353">
      <w:bodyDiv w:val="1"/>
      <w:marLeft w:val="0"/>
      <w:marRight w:val="0"/>
      <w:marTop w:val="0"/>
      <w:marBottom w:val="0"/>
      <w:divBdr>
        <w:top w:val="none" w:sz="0" w:space="0" w:color="auto"/>
        <w:left w:val="none" w:sz="0" w:space="0" w:color="auto"/>
        <w:bottom w:val="none" w:sz="0" w:space="0" w:color="auto"/>
        <w:right w:val="none" w:sz="0" w:space="0" w:color="auto"/>
      </w:divBdr>
    </w:div>
    <w:div w:id="1286237165">
      <w:bodyDiv w:val="1"/>
      <w:marLeft w:val="0"/>
      <w:marRight w:val="0"/>
      <w:marTop w:val="0"/>
      <w:marBottom w:val="0"/>
      <w:divBdr>
        <w:top w:val="none" w:sz="0" w:space="0" w:color="auto"/>
        <w:left w:val="none" w:sz="0" w:space="0" w:color="auto"/>
        <w:bottom w:val="none" w:sz="0" w:space="0" w:color="auto"/>
        <w:right w:val="none" w:sz="0" w:space="0" w:color="auto"/>
      </w:divBdr>
    </w:div>
    <w:div w:id="1294672481">
      <w:bodyDiv w:val="1"/>
      <w:marLeft w:val="0"/>
      <w:marRight w:val="0"/>
      <w:marTop w:val="0"/>
      <w:marBottom w:val="0"/>
      <w:divBdr>
        <w:top w:val="none" w:sz="0" w:space="0" w:color="auto"/>
        <w:left w:val="none" w:sz="0" w:space="0" w:color="auto"/>
        <w:bottom w:val="none" w:sz="0" w:space="0" w:color="auto"/>
        <w:right w:val="none" w:sz="0" w:space="0" w:color="auto"/>
      </w:divBdr>
    </w:div>
    <w:div w:id="1307977089">
      <w:bodyDiv w:val="1"/>
      <w:marLeft w:val="0"/>
      <w:marRight w:val="0"/>
      <w:marTop w:val="0"/>
      <w:marBottom w:val="0"/>
      <w:divBdr>
        <w:top w:val="none" w:sz="0" w:space="0" w:color="auto"/>
        <w:left w:val="none" w:sz="0" w:space="0" w:color="auto"/>
        <w:bottom w:val="none" w:sz="0" w:space="0" w:color="auto"/>
        <w:right w:val="none" w:sz="0" w:space="0" w:color="auto"/>
      </w:divBdr>
    </w:div>
    <w:div w:id="1310406507">
      <w:bodyDiv w:val="1"/>
      <w:marLeft w:val="0"/>
      <w:marRight w:val="0"/>
      <w:marTop w:val="0"/>
      <w:marBottom w:val="0"/>
      <w:divBdr>
        <w:top w:val="none" w:sz="0" w:space="0" w:color="auto"/>
        <w:left w:val="none" w:sz="0" w:space="0" w:color="auto"/>
        <w:bottom w:val="none" w:sz="0" w:space="0" w:color="auto"/>
        <w:right w:val="none" w:sz="0" w:space="0" w:color="auto"/>
      </w:divBdr>
    </w:div>
    <w:div w:id="1314678819">
      <w:bodyDiv w:val="1"/>
      <w:marLeft w:val="0"/>
      <w:marRight w:val="0"/>
      <w:marTop w:val="0"/>
      <w:marBottom w:val="0"/>
      <w:divBdr>
        <w:top w:val="none" w:sz="0" w:space="0" w:color="auto"/>
        <w:left w:val="none" w:sz="0" w:space="0" w:color="auto"/>
        <w:bottom w:val="none" w:sz="0" w:space="0" w:color="auto"/>
        <w:right w:val="none" w:sz="0" w:space="0" w:color="auto"/>
      </w:divBdr>
    </w:div>
    <w:div w:id="1323005409">
      <w:bodyDiv w:val="1"/>
      <w:marLeft w:val="0"/>
      <w:marRight w:val="0"/>
      <w:marTop w:val="0"/>
      <w:marBottom w:val="0"/>
      <w:divBdr>
        <w:top w:val="none" w:sz="0" w:space="0" w:color="auto"/>
        <w:left w:val="none" w:sz="0" w:space="0" w:color="auto"/>
        <w:bottom w:val="none" w:sz="0" w:space="0" w:color="auto"/>
        <w:right w:val="none" w:sz="0" w:space="0" w:color="auto"/>
      </w:divBdr>
    </w:div>
    <w:div w:id="1324622352">
      <w:bodyDiv w:val="1"/>
      <w:marLeft w:val="0"/>
      <w:marRight w:val="0"/>
      <w:marTop w:val="0"/>
      <w:marBottom w:val="0"/>
      <w:divBdr>
        <w:top w:val="none" w:sz="0" w:space="0" w:color="auto"/>
        <w:left w:val="none" w:sz="0" w:space="0" w:color="auto"/>
        <w:bottom w:val="none" w:sz="0" w:space="0" w:color="auto"/>
        <w:right w:val="none" w:sz="0" w:space="0" w:color="auto"/>
      </w:divBdr>
    </w:div>
    <w:div w:id="1325007651">
      <w:bodyDiv w:val="1"/>
      <w:marLeft w:val="0"/>
      <w:marRight w:val="0"/>
      <w:marTop w:val="0"/>
      <w:marBottom w:val="0"/>
      <w:divBdr>
        <w:top w:val="none" w:sz="0" w:space="0" w:color="auto"/>
        <w:left w:val="none" w:sz="0" w:space="0" w:color="auto"/>
        <w:bottom w:val="none" w:sz="0" w:space="0" w:color="auto"/>
        <w:right w:val="none" w:sz="0" w:space="0" w:color="auto"/>
      </w:divBdr>
    </w:div>
    <w:div w:id="1325014078">
      <w:bodyDiv w:val="1"/>
      <w:marLeft w:val="0"/>
      <w:marRight w:val="0"/>
      <w:marTop w:val="0"/>
      <w:marBottom w:val="0"/>
      <w:divBdr>
        <w:top w:val="none" w:sz="0" w:space="0" w:color="auto"/>
        <w:left w:val="none" w:sz="0" w:space="0" w:color="auto"/>
        <w:bottom w:val="none" w:sz="0" w:space="0" w:color="auto"/>
        <w:right w:val="none" w:sz="0" w:space="0" w:color="auto"/>
      </w:divBdr>
    </w:div>
    <w:div w:id="1337535675">
      <w:bodyDiv w:val="1"/>
      <w:marLeft w:val="0"/>
      <w:marRight w:val="0"/>
      <w:marTop w:val="0"/>
      <w:marBottom w:val="0"/>
      <w:divBdr>
        <w:top w:val="none" w:sz="0" w:space="0" w:color="auto"/>
        <w:left w:val="none" w:sz="0" w:space="0" w:color="auto"/>
        <w:bottom w:val="none" w:sz="0" w:space="0" w:color="auto"/>
        <w:right w:val="none" w:sz="0" w:space="0" w:color="auto"/>
      </w:divBdr>
    </w:div>
    <w:div w:id="1340499200">
      <w:bodyDiv w:val="1"/>
      <w:marLeft w:val="0"/>
      <w:marRight w:val="0"/>
      <w:marTop w:val="0"/>
      <w:marBottom w:val="0"/>
      <w:divBdr>
        <w:top w:val="none" w:sz="0" w:space="0" w:color="auto"/>
        <w:left w:val="none" w:sz="0" w:space="0" w:color="auto"/>
        <w:bottom w:val="none" w:sz="0" w:space="0" w:color="auto"/>
        <w:right w:val="none" w:sz="0" w:space="0" w:color="auto"/>
      </w:divBdr>
    </w:div>
    <w:div w:id="1341195863">
      <w:bodyDiv w:val="1"/>
      <w:marLeft w:val="0"/>
      <w:marRight w:val="0"/>
      <w:marTop w:val="0"/>
      <w:marBottom w:val="0"/>
      <w:divBdr>
        <w:top w:val="none" w:sz="0" w:space="0" w:color="auto"/>
        <w:left w:val="none" w:sz="0" w:space="0" w:color="auto"/>
        <w:bottom w:val="none" w:sz="0" w:space="0" w:color="auto"/>
        <w:right w:val="none" w:sz="0" w:space="0" w:color="auto"/>
      </w:divBdr>
    </w:div>
    <w:div w:id="1354648021">
      <w:bodyDiv w:val="1"/>
      <w:marLeft w:val="0"/>
      <w:marRight w:val="0"/>
      <w:marTop w:val="0"/>
      <w:marBottom w:val="0"/>
      <w:divBdr>
        <w:top w:val="none" w:sz="0" w:space="0" w:color="auto"/>
        <w:left w:val="none" w:sz="0" w:space="0" w:color="auto"/>
        <w:bottom w:val="none" w:sz="0" w:space="0" w:color="auto"/>
        <w:right w:val="none" w:sz="0" w:space="0" w:color="auto"/>
      </w:divBdr>
    </w:div>
    <w:div w:id="1369185173">
      <w:bodyDiv w:val="1"/>
      <w:marLeft w:val="0"/>
      <w:marRight w:val="0"/>
      <w:marTop w:val="0"/>
      <w:marBottom w:val="0"/>
      <w:divBdr>
        <w:top w:val="none" w:sz="0" w:space="0" w:color="auto"/>
        <w:left w:val="none" w:sz="0" w:space="0" w:color="auto"/>
        <w:bottom w:val="none" w:sz="0" w:space="0" w:color="auto"/>
        <w:right w:val="none" w:sz="0" w:space="0" w:color="auto"/>
      </w:divBdr>
    </w:div>
    <w:div w:id="1371569966">
      <w:bodyDiv w:val="1"/>
      <w:marLeft w:val="0"/>
      <w:marRight w:val="0"/>
      <w:marTop w:val="0"/>
      <w:marBottom w:val="0"/>
      <w:divBdr>
        <w:top w:val="none" w:sz="0" w:space="0" w:color="auto"/>
        <w:left w:val="none" w:sz="0" w:space="0" w:color="auto"/>
        <w:bottom w:val="none" w:sz="0" w:space="0" w:color="auto"/>
        <w:right w:val="none" w:sz="0" w:space="0" w:color="auto"/>
      </w:divBdr>
    </w:div>
    <w:div w:id="1385832752">
      <w:bodyDiv w:val="1"/>
      <w:marLeft w:val="0"/>
      <w:marRight w:val="0"/>
      <w:marTop w:val="0"/>
      <w:marBottom w:val="0"/>
      <w:divBdr>
        <w:top w:val="none" w:sz="0" w:space="0" w:color="auto"/>
        <w:left w:val="none" w:sz="0" w:space="0" w:color="auto"/>
        <w:bottom w:val="none" w:sz="0" w:space="0" w:color="auto"/>
        <w:right w:val="none" w:sz="0" w:space="0" w:color="auto"/>
      </w:divBdr>
    </w:div>
    <w:div w:id="1387492853">
      <w:bodyDiv w:val="1"/>
      <w:marLeft w:val="0"/>
      <w:marRight w:val="0"/>
      <w:marTop w:val="0"/>
      <w:marBottom w:val="0"/>
      <w:divBdr>
        <w:top w:val="none" w:sz="0" w:space="0" w:color="auto"/>
        <w:left w:val="none" w:sz="0" w:space="0" w:color="auto"/>
        <w:bottom w:val="none" w:sz="0" w:space="0" w:color="auto"/>
        <w:right w:val="none" w:sz="0" w:space="0" w:color="auto"/>
      </w:divBdr>
    </w:div>
    <w:div w:id="1388185661">
      <w:bodyDiv w:val="1"/>
      <w:marLeft w:val="0"/>
      <w:marRight w:val="0"/>
      <w:marTop w:val="0"/>
      <w:marBottom w:val="0"/>
      <w:divBdr>
        <w:top w:val="none" w:sz="0" w:space="0" w:color="auto"/>
        <w:left w:val="none" w:sz="0" w:space="0" w:color="auto"/>
        <w:bottom w:val="none" w:sz="0" w:space="0" w:color="auto"/>
        <w:right w:val="none" w:sz="0" w:space="0" w:color="auto"/>
      </w:divBdr>
    </w:div>
    <w:div w:id="1389649165">
      <w:bodyDiv w:val="1"/>
      <w:marLeft w:val="0"/>
      <w:marRight w:val="0"/>
      <w:marTop w:val="0"/>
      <w:marBottom w:val="0"/>
      <w:divBdr>
        <w:top w:val="none" w:sz="0" w:space="0" w:color="auto"/>
        <w:left w:val="none" w:sz="0" w:space="0" w:color="auto"/>
        <w:bottom w:val="none" w:sz="0" w:space="0" w:color="auto"/>
        <w:right w:val="none" w:sz="0" w:space="0" w:color="auto"/>
      </w:divBdr>
    </w:div>
    <w:div w:id="1402099585">
      <w:bodyDiv w:val="1"/>
      <w:marLeft w:val="0"/>
      <w:marRight w:val="0"/>
      <w:marTop w:val="0"/>
      <w:marBottom w:val="0"/>
      <w:divBdr>
        <w:top w:val="none" w:sz="0" w:space="0" w:color="auto"/>
        <w:left w:val="none" w:sz="0" w:space="0" w:color="auto"/>
        <w:bottom w:val="none" w:sz="0" w:space="0" w:color="auto"/>
        <w:right w:val="none" w:sz="0" w:space="0" w:color="auto"/>
      </w:divBdr>
    </w:div>
    <w:div w:id="1402171630">
      <w:bodyDiv w:val="1"/>
      <w:marLeft w:val="0"/>
      <w:marRight w:val="0"/>
      <w:marTop w:val="0"/>
      <w:marBottom w:val="0"/>
      <w:divBdr>
        <w:top w:val="none" w:sz="0" w:space="0" w:color="auto"/>
        <w:left w:val="none" w:sz="0" w:space="0" w:color="auto"/>
        <w:bottom w:val="none" w:sz="0" w:space="0" w:color="auto"/>
        <w:right w:val="none" w:sz="0" w:space="0" w:color="auto"/>
      </w:divBdr>
    </w:div>
    <w:div w:id="1406218813">
      <w:bodyDiv w:val="1"/>
      <w:marLeft w:val="0"/>
      <w:marRight w:val="0"/>
      <w:marTop w:val="0"/>
      <w:marBottom w:val="0"/>
      <w:divBdr>
        <w:top w:val="none" w:sz="0" w:space="0" w:color="auto"/>
        <w:left w:val="none" w:sz="0" w:space="0" w:color="auto"/>
        <w:bottom w:val="none" w:sz="0" w:space="0" w:color="auto"/>
        <w:right w:val="none" w:sz="0" w:space="0" w:color="auto"/>
      </w:divBdr>
    </w:div>
    <w:div w:id="1411344234">
      <w:bodyDiv w:val="1"/>
      <w:marLeft w:val="0"/>
      <w:marRight w:val="0"/>
      <w:marTop w:val="0"/>
      <w:marBottom w:val="0"/>
      <w:divBdr>
        <w:top w:val="none" w:sz="0" w:space="0" w:color="auto"/>
        <w:left w:val="none" w:sz="0" w:space="0" w:color="auto"/>
        <w:bottom w:val="none" w:sz="0" w:space="0" w:color="auto"/>
        <w:right w:val="none" w:sz="0" w:space="0" w:color="auto"/>
      </w:divBdr>
    </w:div>
    <w:div w:id="1412586315">
      <w:bodyDiv w:val="1"/>
      <w:marLeft w:val="0"/>
      <w:marRight w:val="0"/>
      <w:marTop w:val="0"/>
      <w:marBottom w:val="0"/>
      <w:divBdr>
        <w:top w:val="none" w:sz="0" w:space="0" w:color="auto"/>
        <w:left w:val="none" w:sz="0" w:space="0" w:color="auto"/>
        <w:bottom w:val="none" w:sz="0" w:space="0" w:color="auto"/>
        <w:right w:val="none" w:sz="0" w:space="0" w:color="auto"/>
      </w:divBdr>
    </w:div>
    <w:div w:id="1412891178">
      <w:bodyDiv w:val="1"/>
      <w:marLeft w:val="0"/>
      <w:marRight w:val="0"/>
      <w:marTop w:val="0"/>
      <w:marBottom w:val="0"/>
      <w:divBdr>
        <w:top w:val="none" w:sz="0" w:space="0" w:color="auto"/>
        <w:left w:val="none" w:sz="0" w:space="0" w:color="auto"/>
        <w:bottom w:val="none" w:sz="0" w:space="0" w:color="auto"/>
        <w:right w:val="none" w:sz="0" w:space="0" w:color="auto"/>
      </w:divBdr>
    </w:div>
    <w:div w:id="1413234445">
      <w:bodyDiv w:val="1"/>
      <w:marLeft w:val="0"/>
      <w:marRight w:val="0"/>
      <w:marTop w:val="0"/>
      <w:marBottom w:val="0"/>
      <w:divBdr>
        <w:top w:val="none" w:sz="0" w:space="0" w:color="auto"/>
        <w:left w:val="none" w:sz="0" w:space="0" w:color="auto"/>
        <w:bottom w:val="none" w:sz="0" w:space="0" w:color="auto"/>
        <w:right w:val="none" w:sz="0" w:space="0" w:color="auto"/>
      </w:divBdr>
    </w:div>
    <w:div w:id="1413237357">
      <w:bodyDiv w:val="1"/>
      <w:marLeft w:val="0"/>
      <w:marRight w:val="0"/>
      <w:marTop w:val="0"/>
      <w:marBottom w:val="0"/>
      <w:divBdr>
        <w:top w:val="none" w:sz="0" w:space="0" w:color="auto"/>
        <w:left w:val="none" w:sz="0" w:space="0" w:color="auto"/>
        <w:bottom w:val="none" w:sz="0" w:space="0" w:color="auto"/>
        <w:right w:val="none" w:sz="0" w:space="0" w:color="auto"/>
      </w:divBdr>
    </w:div>
    <w:div w:id="1413351099">
      <w:bodyDiv w:val="1"/>
      <w:marLeft w:val="0"/>
      <w:marRight w:val="0"/>
      <w:marTop w:val="0"/>
      <w:marBottom w:val="0"/>
      <w:divBdr>
        <w:top w:val="none" w:sz="0" w:space="0" w:color="auto"/>
        <w:left w:val="none" w:sz="0" w:space="0" w:color="auto"/>
        <w:bottom w:val="none" w:sz="0" w:space="0" w:color="auto"/>
        <w:right w:val="none" w:sz="0" w:space="0" w:color="auto"/>
      </w:divBdr>
    </w:div>
    <w:div w:id="1420952593">
      <w:bodyDiv w:val="1"/>
      <w:marLeft w:val="0"/>
      <w:marRight w:val="0"/>
      <w:marTop w:val="0"/>
      <w:marBottom w:val="0"/>
      <w:divBdr>
        <w:top w:val="none" w:sz="0" w:space="0" w:color="auto"/>
        <w:left w:val="none" w:sz="0" w:space="0" w:color="auto"/>
        <w:bottom w:val="none" w:sz="0" w:space="0" w:color="auto"/>
        <w:right w:val="none" w:sz="0" w:space="0" w:color="auto"/>
      </w:divBdr>
    </w:div>
    <w:div w:id="1437942119">
      <w:bodyDiv w:val="1"/>
      <w:marLeft w:val="0"/>
      <w:marRight w:val="0"/>
      <w:marTop w:val="0"/>
      <w:marBottom w:val="0"/>
      <w:divBdr>
        <w:top w:val="none" w:sz="0" w:space="0" w:color="auto"/>
        <w:left w:val="none" w:sz="0" w:space="0" w:color="auto"/>
        <w:bottom w:val="none" w:sz="0" w:space="0" w:color="auto"/>
        <w:right w:val="none" w:sz="0" w:space="0" w:color="auto"/>
      </w:divBdr>
    </w:div>
    <w:div w:id="1441031168">
      <w:bodyDiv w:val="1"/>
      <w:marLeft w:val="0"/>
      <w:marRight w:val="0"/>
      <w:marTop w:val="0"/>
      <w:marBottom w:val="0"/>
      <w:divBdr>
        <w:top w:val="none" w:sz="0" w:space="0" w:color="auto"/>
        <w:left w:val="none" w:sz="0" w:space="0" w:color="auto"/>
        <w:bottom w:val="none" w:sz="0" w:space="0" w:color="auto"/>
        <w:right w:val="none" w:sz="0" w:space="0" w:color="auto"/>
      </w:divBdr>
    </w:div>
    <w:div w:id="1451391059">
      <w:bodyDiv w:val="1"/>
      <w:marLeft w:val="0"/>
      <w:marRight w:val="0"/>
      <w:marTop w:val="0"/>
      <w:marBottom w:val="0"/>
      <w:divBdr>
        <w:top w:val="none" w:sz="0" w:space="0" w:color="auto"/>
        <w:left w:val="none" w:sz="0" w:space="0" w:color="auto"/>
        <w:bottom w:val="none" w:sz="0" w:space="0" w:color="auto"/>
        <w:right w:val="none" w:sz="0" w:space="0" w:color="auto"/>
      </w:divBdr>
    </w:div>
    <w:div w:id="1452161854">
      <w:bodyDiv w:val="1"/>
      <w:marLeft w:val="0"/>
      <w:marRight w:val="0"/>
      <w:marTop w:val="0"/>
      <w:marBottom w:val="0"/>
      <w:divBdr>
        <w:top w:val="none" w:sz="0" w:space="0" w:color="auto"/>
        <w:left w:val="none" w:sz="0" w:space="0" w:color="auto"/>
        <w:bottom w:val="none" w:sz="0" w:space="0" w:color="auto"/>
        <w:right w:val="none" w:sz="0" w:space="0" w:color="auto"/>
      </w:divBdr>
    </w:div>
    <w:div w:id="1455127237">
      <w:bodyDiv w:val="1"/>
      <w:marLeft w:val="0"/>
      <w:marRight w:val="0"/>
      <w:marTop w:val="0"/>
      <w:marBottom w:val="0"/>
      <w:divBdr>
        <w:top w:val="none" w:sz="0" w:space="0" w:color="auto"/>
        <w:left w:val="none" w:sz="0" w:space="0" w:color="auto"/>
        <w:bottom w:val="none" w:sz="0" w:space="0" w:color="auto"/>
        <w:right w:val="none" w:sz="0" w:space="0" w:color="auto"/>
      </w:divBdr>
    </w:div>
    <w:div w:id="1461681603">
      <w:bodyDiv w:val="1"/>
      <w:marLeft w:val="0"/>
      <w:marRight w:val="0"/>
      <w:marTop w:val="0"/>
      <w:marBottom w:val="0"/>
      <w:divBdr>
        <w:top w:val="none" w:sz="0" w:space="0" w:color="auto"/>
        <w:left w:val="none" w:sz="0" w:space="0" w:color="auto"/>
        <w:bottom w:val="none" w:sz="0" w:space="0" w:color="auto"/>
        <w:right w:val="none" w:sz="0" w:space="0" w:color="auto"/>
      </w:divBdr>
    </w:div>
    <w:div w:id="1462846443">
      <w:bodyDiv w:val="1"/>
      <w:marLeft w:val="0"/>
      <w:marRight w:val="0"/>
      <w:marTop w:val="0"/>
      <w:marBottom w:val="0"/>
      <w:divBdr>
        <w:top w:val="none" w:sz="0" w:space="0" w:color="auto"/>
        <w:left w:val="none" w:sz="0" w:space="0" w:color="auto"/>
        <w:bottom w:val="none" w:sz="0" w:space="0" w:color="auto"/>
        <w:right w:val="none" w:sz="0" w:space="0" w:color="auto"/>
      </w:divBdr>
    </w:div>
    <w:div w:id="1464693114">
      <w:bodyDiv w:val="1"/>
      <w:marLeft w:val="0"/>
      <w:marRight w:val="0"/>
      <w:marTop w:val="0"/>
      <w:marBottom w:val="0"/>
      <w:divBdr>
        <w:top w:val="none" w:sz="0" w:space="0" w:color="auto"/>
        <w:left w:val="none" w:sz="0" w:space="0" w:color="auto"/>
        <w:bottom w:val="none" w:sz="0" w:space="0" w:color="auto"/>
        <w:right w:val="none" w:sz="0" w:space="0" w:color="auto"/>
      </w:divBdr>
    </w:div>
    <w:div w:id="1466435952">
      <w:bodyDiv w:val="1"/>
      <w:marLeft w:val="0"/>
      <w:marRight w:val="0"/>
      <w:marTop w:val="0"/>
      <w:marBottom w:val="0"/>
      <w:divBdr>
        <w:top w:val="none" w:sz="0" w:space="0" w:color="auto"/>
        <w:left w:val="none" w:sz="0" w:space="0" w:color="auto"/>
        <w:bottom w:val="none" w:sz="0" w:space="0" w:color="auto"/>
        <w:right w:val="none" w:sz="0" w:space="0" w:color="auto"/>
      </w:divBdr>
    </w:div>
    <w:div w:id="1472600332">
      <w:bodyDiv w:val="1"/>
      <w:marLeft w:val="0"/>
      <w:marRight w:val="0"/>
      <w:marTop w:val="0"/>
      <w:marBottom w:val="0"/>
      <w:divBdr>
        <w:top w:val="none" w:sz="0" w:space="0" w:color="auto"/>
        <w:left w:val="none" w:sz="0" w:space="0" w:color="auto"/>
        <w:bottom w:val="none" w:sz="0" w:space="0" w:color="auto"/>
        <w:right w:val="none" w:sz="0" w:space="0" w:color="auto"/>
      </w:divBdr>
    </w:div>
    <w:div w:id="1477987306">
      <w:bodyDiv w:val="1"/>
      <w:marLeft w:val="0"/>
      <w:marRight w:val="0"/>
      <w:marTop w:val="0"/>
      <w:marBottom w:val="0"/>
      <w:divBdr>
        <w:top w:val="none" w:sz="0" w:space="0" w:color="auto"/>
        <w:left w:val="none" w:sz="0" w:space="0" w:color="auto"/>
        <w:bottom w:val="none" w:sz="0" w:space="0" w:color="auto"/>
        <w:right w:val="none" w:sz="0" w:space="0" w:color="auto"/>
      </w:divBdr>
    </w:div>
    <w:div w:id="1483740687">
      <w:bodyDiv w:val="1"/>
      <w:marLeft w:val="0"/>
      <w:marRight w:val="0"/>
      <w:marTop w:val="0"/>
      <w:marBottom w:val="0"/>
      <w:divBdr>
        <w:top w:val="none" w:sz="0" w:space="0" w:color="auto"/>
        <w:left w:val="none" w:sz="0" w:space="0" w:color="auto"/>
        <w:bottom w:val="none" w:sz="0" w:space="0" w:color="auto"/>
        <w:right w:val="none" w:sz="0" w:space="0" w:color="auto"/>
      </w:divBdr>
    </w:div>
    <w:div w:id="1493257655">
      <w:bodyDiv w:val="1"/>
      <w:marLeft w:val="0"/>
      <w:marRight w:val="0"/>
      <w:marTop w:val="0"/>
      <w:marBottom w:val="0"/>
      <w:divBdr>
        <w:top w:val="none" w:sz="0" w:space="0" w:color="auto"/>
        <w:left w:val="none" w:sz="0" w:space="0" w:color="auto"/>
        <w:bottom w:val="none" w:sz="0" w:space="0" w:color="auto"/>
        <w:right w:val="none" w:sz="0" w:space="0" w:color="auto"/>
      </w:divBdr>
    </w:div>
    <w:div w:id="1495149971">
      <w:bodyDiv w:val="1"/>
      <w:marLeft w:val="0"/>
      <w:marRight w:val="0"/>
      <w:marTop w:val="0"/>
      <w:marBottom w:val="0"/>
      <w:divBdr>
        <w:top w:val="none" w:sz="0" w:space="0" w:color="auto"/>
        <w:left w:val="none" w:sz="0" w:space="0" w:color="auto"/>
        <w:bottom w:val="none" w:sz="0" w:space="0" w:color="auto"/>
        <w:right w:val="none" w:sz="0" w:space="0" w:color="auto"/>
      </w:divBdr>
      <w:divsChild>
        <w:div w:id="205529246">
          <w:marLeft w:val="0"/>
          <w:marRight w:val="0"/>
          <w:marTop w:val="0"/>
          <w:marBottom w:val="0"/>
          <w:divBdr>
            <w:top w:val="none" w:sz="0" w:space="0" w:color="auto"/>
            <w:left w:val="none" w:sz="0" w:space="0" w:color="auto"/>
            <w:bottom w:val="none" w:sz="0" w:space="0" w:color="auto"/>
            <w:right w:val="none" w:sz="0" w:space="0" w:color="auto"/>
          </w:divBdr>
          <w:divsChild>
            <w:div w:id="359354073">
              <w:marLeft w:val="0"/>
              <w:marRight w:val="0"/>
              <w:marTop w:val="0"/>
              <w:marBottom w:val="75"/>
              <w:divBdr>
                <w:top w:val="none" w:sz="0" w:space="0" w:color="auto"/>
                <w:left w:val="none" w:sz="0" w:space="0" w:color="auto"/>
                <w:bottom w:val="none" w:sz="0" w:space="0" w:color="auto"/>
                <w:right w:val="none" w:sz="0" w:space="0" w:color="auto"/>
              </w:divBdr>
            </w:div>
          </w:divsChild>
        </w:div>
        <w:div w:id="1624189863">
          <w:marLeft w:val="0"/>
          <w:marRight w:val="0"/>
          <w:marTop w:val="0"/>
          <w:marBottom w:val="0"/>
          <w:divBdr>
            <w:top w:val="none" w:sz="0" w:space="0" w:color="auto"/>
            <w:left w:val="none" w:sz="0" w:space="0" w:color="auto"/>
            <w:bottom w:val="none" w:sz="0" w:space="0" w:color="auto"/>
            <w:right w:val="none" w:sz="0" w:space="0" w:color="auto"/>
          </w:divBdr>
          <w:divsChild>
            <w:div w:id="1423909893">
              <w:marLeft w:val="0"/>
              <w:marRight w:val="0"/>
              <w:marTop w:val="0"/>
              <w:marBottom w:val="75"/>
              <w:divBdr>
                <w:top w:val="none" w:sz="0" w:space="0" w:color="auto"/>
                <w:left w:val="none" w:sz="0" w:space="0" w:color="auto"/>
                <w:bottom w:val="none" w:sz="0" w:space="0" w:color="auto"/>
                <w:right w:val="none" w:sz="0" w:space="0" w:color="auto"/>
              </w:divBdr>
            </w:div>
          </w:divsChild>
        </w:div>
        <w:div w:id="746344716">
          <w:marLeft w:val="0"/>
          <w:marRight w:val="0"/>
          <w:marTop w:val="0"/>
          <w:marBottom w:val="0"/>
          <w:divBdr>
            <w:top w:val="none" w:sz="0" w:space="0" w:color="auto"/>
            <w:left w:val="none" w:sz="0" w:space="0" w:color="auto"/>
            <w:bottom w:val="none" w:sz="0" w:space="0" w:color="auto"/>
            <w:right w:val="none" w:sz="0" w:space="0" w:color="auto"/>
          </w:divBdr>
          <w:divsChild>
            <w:div w:id="935989103">
              <w:marLeft w:val="0"/>
              <w:marRight w:val="0"/>
              <w:marTop w:val="0"/>
              <w:marBottom w:val="75"/>
              <w:divBdr>
                <w:top w:val="none" w:sz="0" w:space="0" w:color="auto"/>
                <w:left w:val="none" w:sz="0" w:space="0" w:color="auto"/>
                <w:bottom w:val="none" w:sz="0" w:space="0" w:color="auto"/>
                <w:right w:val="none" w:sz="0" w:space="0" w:color="auto"/>
              </w:divBdr>
            </w:div>
          </w:divsChild>
        </w:div>
        <w:div w:id="2086685834">
          <w:marLeft w:val="0"/>
          <w:marRight w:val="0"/>
          <w:marTop w:val="0"/>
          <w:marBottom w:val="0"/>
          <w:divBdr>
            <w:top w:val="none" w:sz="0" w:space="0" w:color="auto"/>
            <w:left w:val="none" w:sz="0" w:space="0" w:color="auto"/>
            <w:bottom w:val="none" w:sz="0" w:space="0" w:color="auto"/>
            <w:right w:val="none" w:sz="0" w:space="0" w:color="auto"/>
          </w:divBdr>
          <w:divsChild>
            <w:div w:id="128215108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97573862">
      <w:bodyDiv w:val="1"/>
      <w:marLeft w:val="0"/>
      <w:marRight w:val="0"/>
      <w:marTop w:val="0"/>
      <w:marBottom w:val="0"/>
      <w:divBdr>
        <w:top w:val="none" w:sz="0" w:space="0" w:color="auto"/>
        <w:left w:val="none" w:sz="0" w:space="0" w:color="auto"/>
        <w:bottom w:val="none" w:sz="0" w:space="0" w:color="auto"/>
        <w:right w:val="none" w:sz="0" w:space="0" w:color="auto"/>
      </w:divBdr>
    </w:div>
    <w:div w:id="1499227389">
      <w:bodyDiv w:val="1"/>
      <w:marLeft w:val="0"/>
      <w:marRight w:val="0"/>
      <w:marTop w:val="0"/>
      <w:marBottom w:val="0"/>
      <w:divBdr>
        <w:top w:val="none" w:sz="0" w:space="0" w:color="auto"/>
        <w:left w:val="none" w:sz="0" w:space="0" w:color="auto"/>
        <w:bottom w:val="none" w:sz="0" w:space="0" w:color="auto"/>
        <w:right w:val="none" w:sz="0" w:space="0" w:color="auto"/>
      </w:divBdr>
    </w:div>
    <w:div w:id="1501694067">
      <w:bodyDiv w:val="1"/>
      <w:marLeft w:val="0"/>
      <w:marRight w:val="0"/>
      <w:marTop w:val="0"/>
      <w:marBottom w:val="0"/>
      <w:divBdr>
        <w:top w:val="none" w:sz="0" w:space="0" w:color="auto"/>
        <w:left w:val="none" w:sz="0" w:space="0" w:color="auto"/>
        <w:bottom w:val="none" w:sz="0" w:space="0" w:color="auto"/>
        <w:right w:val="none" w:sz="0" w:space="0" w:color="auto"/>
      </w:divBdr>
    </w:div>
    <w:div w:id="1503275724">
      <w:bodyDiv w:val="1"/>
      <w:marLeft w:val="0"/>
      <w:marRight w:val="0"/>
      <w:marTop w:val="0"/>
      <w:marBottom w:val="0"/>
      <w:divBdr>
        <w:top w:val="none" w:sz="0" w:space="0" w:color="auto"/>
        <w:left w:val="none" w:sz="0" w:space="0" w:color="auto"/>
        <w:bottom w:val="none" w:sz="0" w:space="0" w:color="auto"/>
        <w:right w:val="none" w:sz="0" w:space="0" w:color="auto"/>
      </w:divBdr>
      <w:divsChild>
        <w:div w:id="1261139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84590">
      <w:bodyDiv w:val="1"/>
      <w:marLeft w:val="0"/>
      <w:marRight w:val="0"/>
      <w:marTop w:val="0"/>
      <w:marBottom w:val="0"/>
      <w:divBdr>
        <w:top w:val="none" w:sz="0" w:space="0" w:color="auto"/>
        <w:left w:val="none" w:sz="0" w:space="0" w:color="auto"/>
        <w:bottom w:val="none" w:sz="0" w:space="0" w:color="auto"/>
        <w:right w:val="none" w:sz="0" w:space="0" w:color="auto"/>
      </w:divBdr>
      <w:divsChild>
        <w:div w:id="1529492869">
          <w:marLeft w:val="0"/>
          <w:marRight w:val="0"/>
          <w:marTop w:val="0"/>
          <w:marBottom w:val="0"/>
          <w:divBdr>
            <w:top w:val="none" w:sz="0" w:space="0" w:color="auto"/>
            <w:left w:val="none" w:sz="0" w:space="0" w:color="auto"/>
            <w:bottom w:val="none" w:sz="0" w:space="0" w:color="auto"/>
            <w:right w:val="none" w:sz="0" w:space="0" w:color="auto"/>
          </w:divBdr>
          <w:divsChild>
            <w:div w:id="2058578013">
              <w:marLeft w:val="0"/>
              <w:marRight w:val="0"/>
              <w:marTop w:val="0"/>
              <w:marBottom w:val="0"/>
              <w:divBdr>
                <w:top w:val="none" w:sz="0" w:space="0" w:color="auto"/>
                <w:left w:val="none" w:sz="0" w:space="0" w:color="auto"/>
                <w:bottom w:val="none" w:sz="0" w:space="0" w:color="auto"/>
                <w:right w:val="none" w:sz="0" w:space="0" w:color="auto"/>
              </w:divBdr>
              <w:divsChild>
                <w:div w:id="705107999">
                  <w:marLeft w:val="0"/>
                  <w:marRight w:val="0"/>
                  <w:marTop w:val="0"/>
                  <w:marBottom w:val="0"/>
                  <w:divBdr>
                    <w:top w:val="none" w:sz="0" w:space="0" w:color="auto"/>
                    <w:left w:val="none" w:sz="0" w:space="0" w:color="auto"/>
                    <w:bottom w:val="none" w:sz="0" w:space="0" w:color="auto"/>
                    <w:right w:val="none" w:sz="0" w:space="0" w:color="auto"/>
                  </w:divBdr>
                  <w:divsChild>
                    <w:div w:id="383212578">
                      <w:marLeft w:val="0"/>
                      <w:marRight w:val="0"/>
                      <w:marTop w:val="0"/>
                      <w:marBottom w:val="0"/>
                      <w:divBdr>
                        <w:top w:val="none" w:sz="0" w:space="0" w:color="auto"/>
                        <w:left w:val="none" w:sz="0" w:space="0" w:color="auto"/>
                        <w:bottom w:val="none" w:sz="0" w:space="0" w:color="auto"/>
                        <w:right w:val="none" w:sz="0" w:space="0" w:color="auto"/>
                      </w:divBdr>
                      <w:divsChild>
                        <w:div w:id="1852334037">
                          <w:marLeft w:val="0"/>
                          <w:marRight w:val="0"/>
                          <w:marTop w:val="0"/>
                          <w:marBottom w:val="0"/>
                          <w:divBdr>
                            <w:top w:val="none" w:sz="0" w:space="0" w:color="auto"/>
                            <w:left w:val="none" w:sz="0" w:space="0" w:color="auto"/>
                            <w:bottom w:val="none" w:sz="0" w:space="0" w:color="auto"/>
                            <w:right w:val="none" w:sz="0" w:space="0" w:color="auto"/>
                          </w:divBdr>
                          <w:divsChild>
                            <w:div w:id="6843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745456">
      <w:bodyDiv w:val="1"/>
      <w:marLeft w:val="0"/>
      <w:marRight w:val="0"/>
      <w:marTop w:val="0"/>
      <w:marBottom w:val="0"/>
      <w:divBdr>
        <w:top w:val="none" w:sz="0" w:space="0" w:color="auto"/>
        <w:left w:val="none" w:sz="0" w:space="0" w:color="auto"/>
        <w:bottom w:val="none" w:sz="0" w:space="0" w:color="auto"/>
        <w:right w:val="none" w:sz="0" w:space="0" w:color="auto"/>
      </w:divBdr>
    </w:div>
    <w:div w:id="1511489265">
      <w:bodyDiv w:val="1"/>
      <w:marLeft w:val="0"/>
      <w:marRight w:val="0"/>
      <w:marTop w:val="0"/>
      <w:marBottom w:val="0"/>
      <w:divBdr>
        <w:top w:val="none" w:sz="0" w:space="0" w:color="auto"/>
        <w:left w:val="none" w:sz="0" w:space="0" w:color="auto"/>
        <w:bottom w:val="none" w:sz="0" w:space="0" w:color="auto"/>
        <w:right w:val="none" w:sz="0" w:space="0" w:color="auto"/>
      </w:divBdr>
    </w:div>
    <w:div w:id="1522889015">
      <w:bodyDiv w:val="1"/>
      <w:marLeft w:val="0"/>
      <w:marRight w:val="0"/>
      <w:marTop w:val="0"/>
      <w:marBottom w:val="0"/>
      <w:divBdr>
        <w:top w:val="none" w:sz="0" w:space="0" w:color="auto"/>
        <w:left w:val="none" w:sz="0" w:space="0" w:color="auto"/>
        <w:bottom w:val="none" w:sz="0" w:space="0" w:color="auto"/>
        <w:right w:val="none" w:sz="0" w:space="0" w:color="auto"/>
      </w:divBdr>
    </w:div>
    <w:div w:id="1537044059">
      <w:bodyDiv w:val="1"/>
      <w:marLeft w:val="0"/>
      <w:marRight w:val="0"/>
      <w:marTop w:val="0"/>
      <w:marBottom w:val="0"/>
      <w:divBdr>
        <w:top w:val="none" w:sz="0" w:space="0" w:color="auto"/>
        <w:left w:val="none" w:sz="0" w:space="0" w:color="auto"/>
        <w:bottom w:val="none" w:sz="0" w:space="0" w:color="auto"/>
        <w:right w:val="none" w:sz="0" w:space="0" w:color="auto"/>
      </w:divBdr>
    </w:div>
    <w:div w:id="1537506783">
      <w:bodyDiv w:val="1"/>
      <w:marLeft w:val="0"/>
      <w:marRight w:val="0"/>
      <w:marTop w:val="0"/>
      <w:marBottom w:val="0"/>
      <w:divBdr>
        <w:top w:val="none" w:sz="0" w:space="0" w:color="auto"/>
        <w:left w:val="none" w:sz="0" w:space="0" w:color="auto"/>
        <w:bottom w:val="none" w:sz="0" w:space="0" w:color="auto"/>
        <w:right w:val="none" w:sz="0" w:space="0" w:color="auto"/>
      </w:divBdr>
    </w:div>
    <w:div w:id="1545362253">
      <w:bodyDiv w:val="1"/>
      <w:marLeft w:val="0"/>
      <w:marRight w:val="0"/>
      <w:marTop w:val="0"/>
      <w:marBottom w:val="0"/>
      <w:divBdr>
        <w:top w:val="none" w:sz="0" w:space="0" w:color="auto"/>
        <w:left w:val="none" w:sz="0" w:space="0" w:color="auto"/>
        <w:bottom w:val="none" w:sz="0" w:space="0" w:color="auto"/>
        <w:right w:val="none" w:sz="0" w:space="0" w:color="auto"/>
      </w:divBdr>
    </w:div>
    <w:div w:id="1548032945">
      <w:bodyDiv w:val="1"/>
      <w:marLeft w:val="0"/>
      <w:marRight w:val="0"/>
      <w:marTop w:val="0"/>
      <w:marBottom w:val="0"/>
      <w:divBdr>
        <w:top w:val="none" w:sz="0" w:space="0" w:color="auto"/>
        <w:left w:val="none" w:sz="0" w:space="0" w:color="auto"/>
        <w:bottom w:val="none" w:sz="0" w:space="0" w:color="auto"/>
        <w:right w:val="none" w:sz="0" w:space="0" w:color="auto"/>
      </w:divBdr>
    </w:div>
    <w:div w:id="1548108437">
      <w:bodyDiv w:val="1"/>
      <w:marLeft w:val="0"/>
      <w:marRight w:val="0"/>
      <w:marTop w:val="0"/>
      <w:marBottom w:val="0"/>
      <w:divBdr>
        <w:top w:val="none" w:sz="0" w:space="0" w:color="auto"/>
        <w:left w:val="none" w:sz="0" w:space="0" w:color="auto"/>
        <w:bottom w:val="none" w:sz="0" w:space="0" w:color="auto"/>
        <w:right w:val="none" w:sz="0" w:space="0" w:color="auto"/>
      </w:divBdr>
    </w:div>
    <w:div w:id="1553301330">
      <w:bodyDiv w:val="1"/>
      <w:marLeft w:val="0"/>
      <w:marRight w:val="0"/>
      <w:marTop w:val="0"/>
      <w:marBottom w:val="0"/>
      <w:divBdr>
        <w:top w:val="none" w:sz="0" w:space="0" w:color="auto"/>
        <w:left w:val="none" w:sz="0" w:space="0" w:color="auto"/>
        <w:bottom w:val="none" w:sz="0" w:space="0" w:color="auto"/>
        <w:right w:val="none" w:sz="0" w:space="0" w:color="auto"/>
      </w:divBdr>
    </w:div>
    <w:div w:id="1565097199">
      <w:bodyDiv w:val="1"/>
      <w:marLeft w:val="0"/>
      <w:marRight w:val="0"/>
      <w:marTop w:val="0"/>
      <w:marBottom w:val="0"/>
      <w:divBdr>
        <w:top w:val="none" w:sz="0" w:space="0" w:color="auto"/>
        <w:left w:val="none" w:sz="0" w:space="0" w:color="auto"/>
        <w:bottom w:val="none" w:sz="0" w:space="0" w:color="auto"/>
        <w:right w:val="none" w:sz="0" w:space="0" w:color="auto"/>
      </w:divBdr>
    </w:div>
    <w:div w:id="1573394462">
      <w:bodyDiv w:val="1"/>
      <w:marLeft w:val="0"/>
      <w:marRight w:val="0"/>
      <w:marTop w:val="0"/>
      <w:marBottom w:val="0"/>
      <w:divBdr>
        <w:top w:val="none" w:sz="0" w:space="0" w:color="auto"/>
        <w:left w:val="none" w:sz="0" w:space="0" w:color="auto"/>
        <w:bottom w:val="none" w:sz="0" w:space="0" w:color="auto"/>
        <w:right w:val="none" w:sz="0" w:space="0" w:color="auto"/>
      </w:divBdr>
    </w:div>
    <w:div w:id="1574729879">
      <w:bodyDiv w:val="1"/>
      <w:marLeft w:val="0"/>
      <w:marRight w:val="0"/>
      <w:marTop w:val="0"/>
      <w:marBottom w:val="0"/>
      <w:divBdr>
        <w:top w:val="none" w:sz="0" w:space="0" w:color="auto"/>
        <w:left w:val="none" w:sz="0" w:space="0" w:color="auto"/>
        <w:bottom w:val="none" w:sz="0" w:space="0" w:color="auto"/>
        <w:right w:val="none" w:sz="0" w:space="0" w:color="auto"/>
      </w:divBdr>
    </w:div>
    <w:div w:id="1586068807">
      <w:bodyDiv w:val="1"/>
      <w:marLeft w:val="0"/>
      <w:marRight w:val="0"/>
      <w:marTop w:val="0"/>
      <w:marBottom w:val="0"/>
      <w:divBdr>
        <w:top w:val="none" w:sz="0" w:space="0" w:color="auto"/>
        <w:left w:val="none" w:sz="0" w:space="0" w:color="auto"/>
        <w:bottom w:val="none" w:sz="0" w:space="0" w:color="auto"/>
        <w:right w:val="none" w:sz="0" w:space="0" w:color="auto"/>
      </w:divBdr>
    </w:div>
    <w:div w:id="1607495261">
      <w:bodyDiv w:val="1"/>
      <w:marLeft w:val="0"/>
      <w:marRight w:val="0"/>
      <w:marTop w:val="0"/>
      <w:marBottom w:val="0"/>
      <w:divBdr>
        <w:top w:val="none" w:sz="0" w:space="0" w:color="auto"/>
        <w:left w:val="none" w:sz="0" w:space="0" w:color="auto"/>
        <w:bottom w:val="none" w:sz="0" w:space="0" w:color="auto"/>
        <w:right w:val="none" w:sz="0" w:space="0" w:color="auto"/>
      </w:divBdr>
    </w:div>
    <w:div w:id="1614509596">
      <w:bodyDiv w:val="1"/>
      <w:marLeft w:val="0"/>
      <w:marRight w:val="0"/>
      <w:marTop w:val="0"/>
      <w:marBottom w:val="0"/>
      <w:divBdr>
        <w:top w:val="none" w:sz="0" w:space="0" w:color="auto"/>
        <w:left w:val="none" w:sz="0" w:space="0" w:color="auto"/>
        <w:bottom w:val="none" w:sz="0" w:space="0" w:color="auto"/>
        <w:right w:val="none" w:sz="0" w:space="0" w:color="auto"/>
      </w:divBdr>
    </w:div>
    <w:div w:id="1625230225">
      <w:bodyDiv w:val="1"/>
      <w:marLeft w:val="0"/>
      <w:marRight w:val="0"/>
      <w:marTop w:val="0"/>
      <w:marBottom w:val="0"/>
      <w:divBdr>
        <w:top w:val="none" w:sz="0" w:space="0" w:color="auto"/>
        <w:left w:val="none" w:sz="0" w:space="0" w:color="auto"/>
        <w:bottom w:val="none" w:sz="0" w:space="0" w:color="auto"/>
        <w:right w:val="none" w:sz="0" w:space="0" w:color="auto"/>
      </w:divBdr>
    </w:div>
    <w:div w:id="1648781481">
      <w:bodyDiv w:val="1"/>
      <w:marLeft w:val="0"/>
      <w:marRight w:val="0"/>
      <w:marTop w:val="0"/>
      <w:marBottom w:val="0"/>
      <w:divBdr>
        <w:top w:val="none" w:sz="0" w:space="0" w:color="auto"/>
        <w:left w:val="none" w:sz="0" w:space="0" w:color="auto"/>
        <w:bottom w:val="none" w:sz="0" w:space="0" w:color="auto"/>
        <w:right w:val="none" w:sz="0" w:space="0" w:color="auto"/>
      </w:divBdr>
    </w:div>
    <w:div w:id="1652322784">
      <w:bodyDiv w:val="1"/>
      <w:marLeft w:val="0"/>
      <w:marRight w:val="0"/>
      <w:marTop w:val="0"/>
      <w:marBottom w:val="0"/>
      <w:divBdr>
        <w:top w:val="none" w:sz="0" w:space="0" w:color="auto"/>
        <w:left w:val="none" w:sz="0" w:space="0" w:color="auto"/>
        <w:bottom w:val="none" w:sz="0" w:space="0" w:color="auto"/>
        <w:right w:val="none" w:sz="0" w:space="0" w:color="auto"/>
      </w:divBdr>
    </w:div>
    <w:div w:id="1655404126">
      <w:bodyDiv w:val="1"/>
      <w:marLeft w:val="0"/>
      <w:marRight w:val="0"/>
      <w:marTop w:val="0"/>
      <w:marBottom w:val="0"/>
      <w:divBdr>
        <w:top w:val="none" w:sz="0" w:space="0" w:color="auto"/>
        <w:left w:val="none" w:sz="0" w:space="0" w:color="auto"/>
        <w:bottom w:val="none" w:sz="0" w:space="0" w:color="auto"/>
        <w:right w:val="none" w:sz="0" w:space="0" w:color="auto"/>
      </w:divBdr>
    </w:div>
    <w:div w:id="1657495111">
      <w:bodyDiv w:val="1"/>
      <w:marLeft w:val="0"/>
      <w:marRight w:val="0"/>
      <w:marTop w:val="0"/>
      <w:marBottom w:val="0"/>
      <w:divBdr>
        <w:top w:val="none" w:sz="0" w:space="0" w:color="auto"/>
        <w:left w:val="none" w:sz="0" w:space="0" w:color="auto"/>
        <w:bottom w:val="none" w:sz="0" w:space="0" w:color="auto"/>
        <w:right w:val="none" w:sz="0" w:space="0" w:color="auto"/>
      </w:divBdr>
    </w:div>
    <w:div w:id="1657877099">
      <w:bodyDiv w:val="1"/>
      <w:marLeft w:val="0"/>
      <w:marRight w:val="0"/>
      <w:marTop w:val="0"/>
      <w:marBottom w:val="0"/>
      <w:divBdr>
        <w:top w:val="none" w:sz="0" w:space="0" w:color="auto"/>
        <w:left w:val="none" w:sz="0" w:space="0" w:color="auto"/>
        <w:bottom w:val="none" w:sz="0" w:space="0" w:color="auto"/>
        <w:right w:val="none" w:sz="0" w:space="0" w:color="auto"/>
      </w:divBdr>
    </w:div>
    <w:div w:id="1662001402">
      <w:bodyDiv w:val="1"/>
      <w:marLeft w:val="0"/>
      <w:marRight w:val="0"/>
      <w:marTop w:val="0"/>
      <w:marBottom w:val="0"/>
      <w:divBdr>
        <w:top w:val="none" w:sz="0" w:space="0" w:color="auto"/>
        <w:left w:val="none" w:sz="0" w:space="0" w:color="auto"/>
        <w:bottom w:val="none" w:sz="0" w:space="0" w:color="auto"/>
        <w:right w:val="none" w:sz="0" w:space="0" w:color="auto"/>
      </w:divBdr>
    </w:div>
    <w:div w:id="1662587299">
      <w:bodyDiv w:val="1"/>
      <w:marLeft w:val="0"/>
      <w:marRight w:val="0"/>
      <w:marTop w:val="0"/>
      <w:marBottom w:val="0"/>
      <w:divBdr>
        <w:top w:val="none" w:sz="0" w:space="0" w:color="auto"/>
        <w:left w:val="none" w:sz="0" w:space="0" w:color="auto"/>
        <w:bottom w:val="none" w:sz="0" w:space="0" w:color="auto"/>
        <w:right w:val="none" w:sz="0" w:space="0" w:color="auto"/>
      </w:divBdr>
    </w:div>
    <w:div w:id="1665234199">
      <w:bodyDiv w:val="1"/>
      <w:marLeft w:val="0"/>
      <w:marRight w:val="0"/>
      <w:marTop w:val="0"/>
      <w:marBottom w:val="0"/>
      <w:divBdr>
        <w:top w:val="none" w:sz="0" w:space="0" w:color="auto"/>
        <w:left w:val="none" w:sz="0" w:space="0" w:color="auto"/>
        <w:bottom w:val="none" w:sz="0" w:space="0" w:color="auto"/>
        <w:right w:val="none" w:sz="0" w:space="0" w:color="auto"/>
      </w:divBdr>
      <w:divsChild>
        <w:div w:id="358943373">
          <w:marLeft w:val="0"/>
          <w:marRight w:val="0"/>
          <w:marTop w:val="0"/>
          <w:marBottom w:val="0"/>
          <w:divBdr>
            <w:top w:val="none" w:sz="0" w:space="0" w:color="auto"/>
            <w:left w:val="none" w:sz="0" w:space="0" w:color="auto"/>
            <w:bottom w:val="none" w:sz="0" w:space="0" w:color="auto"/>
            <w:right w:val="none" w:sz="0" w:space="0" w:color="auto"/>
          </w:divBdr>
          <w:divsChild>
            <w:div w:id="415325431">
              <w:marLeft w:val="0"/>
              <w:marRight w:val="0"/>
              <w:marTop w:val="0"/>
              <w:marBottom w:val="75"/>
              <w:divBdr>
                <w:top w:val="none" w:sz="0" w:space="0" w:color="auto"/>
                <w:left w:val="none" w:sz="0" w:space="0" w:color="auto"/>
                <w:bottom w:val="none" w:sz="0" w:space="0" w:color="auto"/>
                <w:right w:val="none" w:sz="0" w:space="0" w:color="auto"/>
              </w:divBdr>
            </w:div>
          </w:divsChild>
        </w:div>
        <w:div w:id="1684085551">
          <w:marLeft w:val="0"/>
          <w:marRight w:val="0"/>
          <w:marTop w:val="0"/>
          <w:marBottom w:val="0"/>
          <w:divBdr>
            <w:top w:val="none" w:sz="0" w:space="0" w:color="auto"/>
            <w:left w:val="none" w:sz="0" w:space="0" w:color="auto"/>
            <w:bottom w:val="none" w:sz="0" w:space="0" w:color="auto"/>
            <w:right w:val="none" w:sz="0" w:space="0" w:color="auto"/>
          </w:divBdr>
          <w:divsChild>
            <w:div w:id="149317980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67201033">
      <w:bodyDiv w:val="1"/>
      <w:marLeft w:val="0"/>
      <w:marRight w:val="0"/>
      <w:marTop w:val="0"/>
      <w:marBottom w:val="0"/>
      <w:divBdr>
        <w:top w:val="none" w:sz="0" w:space="0" w:color="auto"/>
        <w:left w:val="none" w:sz="0" w:space="0" w:color="auto"/>
        <w:bottom w:val="none" w:sz="0" w:space="0" w:color="auto"/>
        <w:right w:val="none" w:sz="0" w:space="0" w:color="auto"/>
      </w:divBdr>
    </w:div>
    <w:div w:id="1681807916">
      <w:bodyDiv w:val="1"/>
      <w:marLeft w:val="0"/>
      <w:marRight w:val="0"/>
      <w:marTop w:val="0"/>
      <w:marBottom w:val="0"/>
      <w:divBdr>
        <w:top w:val="none" w:sz="0" w:space="0" w:color="auto"/>
        <w:left w:val="none" w:sz="0" w:space="0" w:color="auto"/>
        <w:bottom w:val="none" w:sz="0" w:space="0" w:color="auto"/>
        <w:right w:val="none" w:sz="0" w:space="0" w:color="auto"/>
      </w:divBdr>
    </w:div>
    <w:div w:id="1687898264">
      <w:bodyDiv w:val="1"/>
      <w:marLeft w:val="0"/>
      <w:marRight w:val="0"/>
      <w:marTop w:val="0"/>
      <w:marBottom w:val="0"/>
      <w:divBdr>
        <w:top w:val="none" w:sz="0" w:space="0" w:color="auto"/>
        <w:left w:val="none" w:sz="0" w:space="0" w:color="auto"/>
        <w:bottom w:val="none" w:sz="0" w:space="0" w:color="auto"/>
        <w:right w:val="none" w:sz="0" w:space="0" w:color="auto"/>
      </w:divBdr>
    </w:div>
    <w:div w:id="1694065505">
      <w:bodyDiv w:val="1"/>
      <w:marLeft w:val="0"/>
      <w:marRight w:val="0"/>
      <w:marTop w:val="0"/>
      <w:marBottom w:val="0"/>
      <w:divBdr>
        <w:top w:val="none" w:sz="0" w:space="0" w:color="auto"/>
        <w:left w:val="none" w:sz="0" w:space="0" w:color="auto"/>
        <w:bottom w:val="none" w:sz="0" w:space="0" w:color="auto"/>
        <w:right w:val="none" w:sz="0" w:space="0" w:color="auto"/>
      </w:divBdr>
    </w:div>
    <w:div w:id="1697152833">
      <w:bodyDiv w:val="1"/>
      <w:marLeft w:val="0"/>
      <w:marRight w:val="0"/>
      <w:marTop w:val="0"/>
      <w:marBottom w:val="0"/>
      <w:divBdr>
        <w:top w:val="none" w:sz="0" w:space="0" w:color="auto"/>
        <w:left w:val="none" w:sz="0" w:space="0" w:color="auto"/>
        <w:bottom w:val="none" w:sz="0" w:space="0" w:color="auto"/>
        <w:right w:val="none" w:sz="0" w:space="0" w:color="auto"/>
      </w:divBdr>
    </w:div>
    <w:div w:id="1702780120">
      <w:bodyDiv w:val="1"/>
      <w:marLeft w:val="0"/>
      <w:marRight w:val="0"/>
      <w:marTop w:val="0"/>
      <w:marBottom w:val="0"/>
      <w:divBdr>
        <w:top w:val="none" w:sz="0" w:space="0" w:color="auto"/>
        <w:left w:val="none" w:sz="0" w:space="0" w:color="auto"/>
        <w:bottom w:val="none" w:sz="0" w:space="0" w:color="auto"/>
        <w:right w:val="none" w:sz="0" w:space="0" w:color="auto"/>
      </w:divBdr>
    </w:div>
    <w:div w:id="1716463628">
      <w:bodyDiv w:val="1"/>
      <w:marLeft w:val="0"/>
      <w:marRight w:val="0"/>
      <w:marTop w:val="0"/>
      <w:marBottom w:val="0"/>
      <w:divBdr>
        <w:top w:val="none" w:sz="0" w:space="0" w:color="auto"/>
        <w:left w:val="none" w:sz="0" w:space="0" w:color="auto"/>
        <w:bottom w:val="none" w:sz="0" w:space="0" w:color="auto"/>
        <w:right w:val="none" w:sz="0" w:space="0" w:color="auto"/>
      </w:divBdr>
    </w:div>
    <w:div w:id="1721707140">
      <w:bodyDiv w:val="1"/>
      <w:marLeft w:val="0"/>
      <w:marRight w:val="0"/>
      <w:marTop w:val="0"/>
      <w:marBottom w:val="0"/>
      <w:divBdr>
        <w:top w:val="none" w:sz="0" w:space="0" w:color="auto"/>
        <w:left w:val="none" w:sz="0" w:space="0" w:color="auto"/>
        <w:bottom w:val="none" w:sz="0" w:space="0" w:color="auto"/>
        <w:right w:val="none" w:sz="0" w:space="0" w:color="auto"/>
      </w:divBdr>
    </w:div>
    <w:div w:id="1728720797">
      <w:bodyDiv w:val="1"/>
      <w:marLeft w:val="0"/>
      <w:marRight w:val="0"/>
      <w:marTop w:val="0"/>
      <w:marBottom w:val="0"/>
      <w:divBdr>
        <w:top w:val="none" w:sz="0" w:space="0" w:color="auto"/>
        <w:left w:val="none" w:sz="0" w:space="0" w:color="auto"/>
        <w:bottom w:val="none" w:sz="0" w:space="0" w:color="auto"/>
        <w:right w:val="none" w:sz="0" w:space="0" w:color="auto"/>
      </w:divBdr>
    </w:div>
    <w:div w:id="1742562829">
      <w:bodyDiv w:val="1"/>
      <w:marLeft w:val="0"/>
      <w:marRight w:val="0"/>
      <w:marTop w:val="0"/>
      <w:marBottom w:val="0"/>
      <w:divBdr>
        <w:top w:val="none" w:sz="0" w:space="0" w:color="auto"/>
        <w:left w:val="none" w:sz="0" w:space="0" w:color="auto"/>
        <w:bottom w:val="none" w:sz="0" w:space="0" w:color="auto"/>
        <w:right w:val="none" w:sz="0" w:space="0" w:color="auto"/>
      </w:divBdr>
    </w:div>
    <w:div w:id="1747263882">
      <w:bodyDiv w:val="1"/>
      <w:marLeft w:val="0"/>
      <w:marRight w:val="0"/>
      <w:marTop w:val="0"/>
      <w:marBottom w:val="0"/>
      <w:divBdr>
        <w:top w:val="none" w:sz="0" w:space="0" w:color="auto"/>
        <w:left w:val="none" w:sz="0" w:space="0" w:color="auto"/>
        <w:bottom w:val="none" w:sz="0" w:space="0" w:color="auto"/>
        <w:right w:val="none" w:sz="0" w:space="0" w:color="auto"/>
      </w:divBdr>
    </w:div>
    <w:div w:id="1760976920">
      <w:bodyDiv w:val="1"/>
      <w:marLeft w:val="0"/>
      <w:marRight w:val="0"/>
      <w:marTop w:val="0"/>
      <w:marBottom w:val="0"/>
      <w:divBdr>
        <w:top w:val="none" w:sz="0" w:space="0" w:color="auto"/>
        <w:left w:val="none" w:sz="0" w:space="0" w:color="auto"/>
        <w:bottom w:val="none" w:sz="0" w:space="0" w:color="auto"/>
        <w:right w:val="none" w:sz="0" w:space="0" w:color="auto"/>
      </w:divBdr>
    </w:div>
    <w:div w:id="1773895104">
      <w:bodyDiv w:val="1"/>
      <w:marLeft w:val="0"/>
      <w:marRight w:val="0"/>
      <w:marTop w:val="0"/>
      <w:marBottom w:val="0"/>
      <w:divBdr>
        <w:top w:val="none" w:sz="0" w:space="0" w:color="auto"/>
        <w:left w:val="none" w:sz="0" w:space="0" w:color="auto"/>
        <w:bottom w:val="none" w:sz="0" w:space="0" w:color="auto"/>
        <w:right w:val="none" w:sz="0" w:space="0" w:color="auto"/>
      </w:divBdr>
    </w:div>
    <w:div w:id="1777169485">
      <w:bodyDiv w:val="1"/>
      <w:marLeft w:val="0"/>
      <w:marRight w:val="0"/>
      <w:marTop w:val="0"/>
      <w:marBottom w:val="0"/>
      <w:divBdr>
        <w:top w:val="none" w:sz="0" w:space="0" w:color="auto"/>
        <w:left w:val="none" w:sz="0" w:space="0" w:color="auto"/>
        <w:bottom w:val="none" w:sz="0" w:space="0" w:color="auto"/>
        <w:right w:val="none" w:sz="0" w:space="0" w:color="auto"/>
      </w:divBdr>
    </w:div>
    <w:div w:id="1779324702">
      <w:bodyDiv w:val="1"/>
      <w:marLeft w:val="0"/>
      <w:marRight w:val="0"/>
      <w:marTop w:val="0"/>
      <w:marBottom w:val="0"/>
      <w:divBdr>
        <w:top w:val="none" w:sz="0" w:space="0" w:color="auto"/>
        <w:left w:val="none" w:sz="0" w:space="0" w:color="auto"/>
        <w:bottom w:val="none" w:sz="0" w:space="0" w:color="auto"/>
        <w:right w:val="none" w:sz="0" w:space="0" w:color="auto"/>
      </w:divBdr>
    </w:div>
    <w:div w:id="1782526762">
      <w:bodyDiv w:val="1"/>
      <w:marLeft w:val="0"/>
      <w:marRight w:val="0"/>
      <w:marTop w:val="0"/>
      <w:marBottom w:val="0"/>
      <w:divBdr>
        <w:top w:val="none" w:sz="0" w:space="0" w:color="auto"/>
        <w:left w:val="none" w:sz="0" w:space="0" w:color="auto"/>
        <w:bottom w:val="none" w:sz="0" w:space="0" w:color="auto"/>
        <w:right w:val="none" w:sz="0" w:space="0" w:color="auto"/>
      </w:divBdr>
    </w:div>
    <w:div w:id="1783114177">
      <w:bodyDiv w:val="1"/>
      <w:marLeft w:val="0"/>
      <w:marRight w:val="0"/>
      <w:marTop w:val="0"/>
      <w:marBottom w:val="0"/>
      <w:divBdr>
        <w:top w:val="none" w:sz="0" w:space="0" w:color="auto"/>
        <w:left w:val="none" w:sz="0" w:space="0" w:color="auto"/>
        <w:bottom w:val="none" w:sz="0" w:space="0" w:color="auto"/>
        <w:right w:val="none" w:sz="0" w:space="0" w:color="auto"/>
      </w:divBdr>
    </w:div>
    <w:div w:id="1790392961">
      <w:bodyDiv w:val="1"/>
      <w:marLeft w:val="0"/>
      <w:marRight w:val="0"/>
      <w:marTop w:val="0"/>
      <w:marBottom w:val="0"/>
      <w:divBdr>
        <w:top w:val="none" w:sz="0" w:space="0" w:color="auto"/>
        <w:left w:val="none" w:sz="0" w:space="0" w:color="auto"/>
        <w:bottom w:val="none" w:sz="0" w:space="0" w:color="auto"/>
        <w:right w:val="none" w:sz="0" w:space="0" w:color="auto"/>
      </w:divBdr>
    </w:div>
    <w:div w:id="1798330930">
      <w:bodyDiv w:val="1"/>
      <w:marLeft w:val="0"/>
      <w:marRight w:val="0"/>
      <w:marTop w:val="0"/>
      <w:marBottom w:val="0"/>
      <w:divBdr>
        <w:top w:val="none" w:sz="0" w:space="0" w:color="auto"/>
        <w:left w:val="none" w:sz="0" w:space="0" w:color="auto"/>
        <w:bottom w:val="none" w:sz="0" w:space="0" w:color="auto"/>
        <w:right w:val="none" w:sz="0" w:space="0" w:color="auto"/>
      </w:divBdr>
    </w:div>
    <w:div w:id="1800957014">
      <w:bodyDiv w:val="1"/>
      <w:marLeft w:val="0"/>
      <w:marRight w:val="0"/>
      <w:marTop w:val="0"/>
      <w:marBottom w:val="0"/>
      <w:divBdr>
        <w:top w:val="none" w:sz="0" w:space="0" w:color="auto"/>
        <w:left w:val="none" w:sz="0" w:space="0" w:color="auto"/>
        <w:bottom w:val="none" w:sz="0" w:space="0" w:color="auto"/>
        <w:right w:val="none" w:sz="0" w:space="0" w:color="auto"/>
      </w:divBdr>
    </w:div>
    <w:div w:id="1803228814">
      <w:bodyDiv w:val="1"/>
      <w:marLeft w:val="0"/>
      <w:marRight w:val="0"/>
      <w:marTop w:val="0"/>
      <w:marBottom w:val="0"/>
      <w:divBdr>
        <w:top w:val="none" w:sz="0" w:space="0" w:color="auto"/>
        <w:left w:val="none" w:sz="0" w:space="0" w:color="auto"/>
        <w:bottom w:val="none" w:sz="0" w:space="0" w:color="auto"/>
        <w:right w:val="none" w:sz="0" w:space="0" w:color="auto"/>
      </w:divBdr>
    </w:div>
    <w:div w:id="1812164722">
      <w:bodyDiv w:val="1"/>
      <w:marLeft w:val="0"/>
      <w:marRight w:val="0"/>
      <w:marTop w:val="0"/>
      <w:marBottom w:val="0"/>
      <w:divBdr>
        <w:top w:val="none" w:sz="0" w:space="0" w:color="auto"/>
        <w:left w:val="none" w:sz="0" w:space="0" w:color="auto"/>
        <w:bottom w:val="none" w:sz="0" w:space="0" w:color="auto"/>
        <w:right w:val="none" w:sz="0" w:space="0" w:color="auto"/>
      </w:divBdr>
    </w:div>
    <w:div w:id="1816874570">
      <w:bodyDiv w:val="1"/>
      <w:marLeft w:val="0"/>
      <w:marRight w:val="0"/>
      <w:marTop w:val="0"/>
      <w:marBottom w:val="0"/>
      <w:divBdr>
        <w:top w:val="none" w:sz="0" w:space="0" w:color="auto"/>
        <w:left w:val="none" w:sz="0" w:space="0" w:color="auto"/>
        <w:bottom w:val="none" w:sz="0" w:space="0" w:color="auto"/>
        <w:right w:val="none" w:sz="0" w:space="0" w:color="auto"/>
      </w:divBdr>
    </w:div>
    <w:div w:id="1824739496">
      <w:bodyDiv w:val="1"/>
      <w:marLeft w:val="0"/>
      <w:marRight w:val="0"/>
      <w:marTop w:val="0"/>
      <w:marBottom w:val="0"/>
      <w:divBdr>
        <w:top w:val="none" w:sz="0" w:space="0" w:color="auto"/>
        <w:left w:val="none" w:sz="0" w:space="0" w:color="auto"/>
        <w:bottom w:val="none" w:sz="0" w:space="0" w:color="auto"/>
        <w:right w:val="none" w:sz="0" w:space="0" w:color="auto"/>
      </w:divBdr>
    </w:div>
    <w:div w:id="1825075795">
      <w:bodyDiv w:val="1"/>
      <w:marLeft w:val="0"/>
      <w:marRight w:val="0"/>
      <w:marTop w:val="0"/>
      <w:marBottom w:val="0"/>
      <w:divBdr>
        <w:top w:val="none" w:sz="0" w:space="0" w:color="auto"/>
        <w:left w:val="none" w:sz="0" w:space="0" w:color="auto"/>
        <w:bottom w:val="none" w:sz="0" w:space="0" w:color="auto"/>
        <w:right w:val="none" w:sz="0" w:space="0" w:color="auto"/>
      </w:divBdr>
    </w:div>
    <w:div w:id="1828550440">
      <w:bodyDiv w:val="1"/>
      <w:marLeft w:val="0"/>
      <w:marRight w:val="0"/>
      <w:marTop w:val="0"/>
      <w:marBottom w:val="0"/>
      <w:divBdr>
        <w:top w:val="none" w:sz="0" w:space="0" w:color="auto"/>
        <w:left w:val="none" w:sz="0" w:space="0" w:color="auto"/>
        <w:bottom w:val="none" w:sz="0" w:space="0" w:color="auto"/>
        <w:right w:val="none" w:sz="0" w:space="0" w:color="auto"/>
      </w:divBdr>
    </w:div>
    <w:div w:id="1829589294">
      <w:bodyDiv w:val="1"/>
      <w:marLeft w:val="0"/>
      <w:marRight w:val="0"/>
      <w:marTop w:val="0"/>
      <w:marBottom w:val="0"/>
      <w:divBdr>
        <w:top w:val="none" w:sz="0" w:space="0" w:color="auto"/>
        <w:left w:val="none" w:sz="0" w:space="0" w:color="auto"/>
        <w:bottom w:val="none" w:sz="0" w:space="0" w:color="auto"/>
        <w:right w:val="none" w:sz="0" w:space="0" w:color="auto"/>
      </w:divBdr>
    </w:div>
    <w:div w:id="1834713017">
      <w:bodyDiv w:val="1"/>
      <w:marLeft w:val="0"/>
      <w:marRight w:val="0"/>
      <w:marTop w:val="0"/>
      <w:marBottom w:val="0"/>
      <w:divBdr>
        <w:top w:val="none" w:sz="0" w:space="0" w:color="auto"/>
        <w:left w:val="none" w:sz="0" w:space="0" w:color="auto"/>
        <w:bottom w:val="none" w:sz="0" w:space="0" w:color="auto"/>
        <w:right w:val="none" w:sz="0" w:space="0" w:color="auto"/>
      </w:divBdr>
    </w:div>
    <w:div w:id="1840651477">
      <w:bodyDiv w:val="1"/>
      <w:marLeft w:val="0"/>
      <w:marRight w:val="0"/>
      <w:marTop w:val="0"/>
      <w:marBottom w:val="0"/>
      <w:divBdr>
        <w:top w:val="none" w:sz="0" w:space="0" w:color="auto"/>
        <w:left w:val="none" w:sz="0" w:space="0" w:color="auto"/>
        <w:bottom w:val="none" w:sz="0" w:space="0" w:color="auto"/>
        <w:right w:val="none" w:sz="0" w:space="0" w:color="auto"/>
      </w:divBdr>
    </w:div>
    <w:div w:id="1841582272">
      <w:bodyDiv w:val="1"/>
      <w:marLeft w:val="0"/>
      <w:marRight w:val="0"/>
      <w:marTop w:val="0"/>
      <w:marBottom w:val="0"/>
      <w:divBdr>
        <w:top w:val="none" w:sz="0" w:space="0" w:color="auto"/>
        <w:left w:val="none" w:sz="0" w:space="0" w:color="auto"/>
        <w:bottom w:val="none" w:sz="0" w:space="0" w:color="auto"/>
        <w:right w:val="none" w:sz="0" w:space="0" w:color="auto"/>
      </w:divBdr>
    </w:div>
    <w:div w:id="1848666458">
      <w:bodyDiv w:val="1"/>
      <w:marLeft w:val="0"/>
      <w:marRight w:val="0"/>
      <w:marTop w:val="0"/>
      <w:marBottom w:val="0"/>
      <w:divBdr>
        <w:top w:val="none" w:sz="0" w:space="0" w:color="auto"/>
        <w:left w:val="none" w:sz="0" w:space="0" w:color="auto"/>
        <w:bottom w:val="none" w:sz="0" w:space="0" w:color="auto"/>
        <w:right w:val="none" w:sz="0" w:space="0" w:color="auto"/>
      </w:divBdr>
    </w:div>
    <w:div w:id="1859852539">
      <w:bodyDiv w:val="1"/>
      <w:marLeft w:val="0"/>
      <w:marRight w:val="0"/>
      <w:marTop w:val="0"/>
      <w:marBottom w:val="0"/>
      <w:divBdr>
        <w:top w:val="none" w:sz="0" w:space="0" w:color="auto"/>
        <w:left w:val="none" w:sz="0" w:space="0" w:color="auto"/>
        <w:bottom w:val="none" w:sz="0" w:space="0" w:color="auto"/>
        <w:right w:val="none" w:sz="0" w:space="0" w:color="auto"/>
      </w:divBdr>
    </w:div>
    <w:div w:id="1873955313">
      <w:bodyDiv w:val="1"/>
      <w:marLeft w:val="0"/>
      <w:marRight w:val="0"/>
      <w:marTop w:val="0"/>
      <w:marBottom w:val="0"/>
      <w:divBdr>
        <w:top w:val="none" w:sz="0" w:space="0" w:color="auto"/>
        <w:left w:val="none" w:sz="0" w:space="0" w:color="auto"/>
        <w:bottom w:val="none" w:sz="0" w:space="0" w:color="auto"/>
        <w:right w:val="none" w:sz="0" w:space="0" w:color="auto"/>
      </w:divBdr>
    </w:div>
    <w:div w:id="1877347881">
      <w:bodyDiv w:val="1"/>
      <w:marLeft w:val="0"/>
      <w:marRight w:val="0"/>
      <w:marTop w:val="0"/>
      <w:marBottom w:val="0"/>
      <w:divBdr>
        <w:top w:val="none" w:sz="0" w:space="0" w:color="auto"/>
        <w:left w:val="none" w:sz="0" w:space="0" w:color="auto"/>
        <w:bottom w:val="none" w:sz="0" w:space="0" w:color="auto"/>
        <w:right w:val="none" w:sz="0" w:space="0" w:color="auto"/>
      </w:divBdr>
    </w:div>
    <w:div w:id="1892380524">
      <w:bodyDiv w:val="1"/>
      <w:marLeft w:val="0"/>
      <w:marRight w:val="0"/>
      <w:marTop w:val="0"/>
      <w:marBottom w:val="0"/>
      <w:divBdr>
        <w:top w:val="none" w:sz="0" w:space="0" w:color="auto"/>
        <w:left w:val="none" w:sz="0" w:space="0" w:color="auto"/>
        <w:bottom w:val="none" w:sz="0" w:space="0" w:color="auto"/>
        <w:right w:val="none" w:sz="0" w:space="0" w:color="auto"/>
      </w:divBdr>
    </w:div>
    <w:div w:id="1896088253">
      <w:bodyDiv w:val="1"/>
      <w:marLeft w:val="0"/>
      <w:marRight w:val="0"/>
      <w:marTop w:val="0"/>
      <w:marBottom w:val="0"/>
      <w:divBdr>
        <w:top w:val="none" w:sz="0" w:space="0" w:color="auto"/>
        <w:left w:val="none" w:sz="0" w:space="0" w:color="auto"/>
        <w:bottom w:val="none" w:sz="0" w:space="0" w:color="auto"/>
        <w:right w:val="none" w:sz="0" w:space="0" w:color="auto"/>
      </w:divBdr>
    </w:div>
    <w:div w:id="1902861813">
      <w:bodyDiv w:val="1"/>
      <w:marLeft w:val="0"/>
      <w:marRight w:val="0"/>
      <w:marTop w:val="0"/>
      <w:marBottom w:val="0"/>
      <w:divBdr>
        <w:top w:val="none" w:sz="0" w:space="0" w:color="auto"/>
        <w:left w:val="none" w:sz="0" w:space="0" w:color="auto"/>
        <w:bottom w:val="none" w:sz="0" w:space="0" w:color="auto"/>
        <w:right w:val="none" w:sz="0" w:space="0" w:color="auto"/>
      </w:divBdr>
    </w:div>
    <w:div w:id="1909343829">
      <w:bodyDiv w:val="1"/>
      <w:marLeft w:val="0"/>
      <w:marRight w:val="0"/>
      <w:marTop w:val="0"/>
      <w:marBottom w:val="0"/>
      <w:divBdr>
        <w:top w:val="none" w:sz="0" w:space="0" w:color="auto"/>
        <w:left w:val="none" w:sz="0" w:space="0" w:color="auto"/>
        <w:bottom w:val="none" w:sz="0" w:space="0" w:color="auto"/>
        <w:right w:val="none" w:sz="0" w:space="0" w:color="auto"/>
      </w:divBdr>
    </w:div>
    <w:div w:id="1909682169">
      <w:bodyDiv w:val="1"/>
      <w:marLeft w:val="0"/>
      <w:marRight w:val="0"/>
      <w:marTop w:val="0"/>
      <w:marBottom w:val="0"/>
      <w:divBdr>
        <w:top w:val="none" w:sz="0" w:space="0" w:color="auto"/>
        <w:left w:val="none" w:sz="0" w:space="0" w:color="auto"/>
        <w:bottom w:val="none" w:sz="0" w:space="0" w:color="auto"/>
        <w:right w:val="none" w:sz="0" w:space="0" w:color="auto"/>
      </w:divBdr>
    </w:div>
    <w:div w:id="1912735689">
      <w:bodyDiv w:val="1"/>
      <w:marLeft w:val="0"/>
      <w:marRight w:val="0"/>
      <w:marTop w:val="0"/>
      <w:marBottom w:val="0"/>
      <w:divBdr>
        <w:top w:val="none" w:sz="0" w:space="0" w:color="auto"/>
        <w:left w:val="none" w:sz="0" w:space="0" w:color="auto"/>
        <w:bottom w:val="none" w:sz="0" w:space="0" w:color="auto"/>
        <w:right w:val="none" w:sz="0" w:space="0" w:color="auto"/>
      </w:divBdr>
    </w:div>
    <w:div w:id="1914195353">
      <w:bodyDiv w:val="1"/>
      <w:marLeft w:val="0"/>
      <w:marRight w:val="0"/>
      <w:marTop w:val="0"/>
      <w:marBottom w:val="0"/>
      <w:divBdr>
        <w:top w:val="none" w:sz="0" w:space="0" w:color="auto"/>
        <w:left w:val="none" w:sz="0" w:space="0" w:color="auto"/>
        <w:bottom w:val="none" w:sz="0" w:space="0" w:color="auto"/>
        <w:right w:val="none" w:sz="0" w:space="0" w:color="auto"/>
      </w:divBdr>
    </w:div>
    <w:div w:id="1915772772">
      <w:bodyDiv w:val="1"/>
      <w:marLeft w:val="0"/>
      <w:marRight w:val="0"/>
      <w:marTop w:val="0"/>
      <w:marBottom w:val="0"/>
      <w:divBdr>
        <w:top w:val="none" w:sz="0" w:space="0" w:color="auto"/>
        <w:left w:val="none" w:sz="0" w:space="0" w:color="auto"/>
        <w:bottom w:val="none" w:sz="0" w:space="0" w:color="auto"/>
        <w:right w:val="none" w:sz="0" w:space="0" w:color="auto"/>
      </w:divBdr>
    </w:div>
    <w:div w:id="1934052934">
      <w:bodyDiv w:val="1"/>
      <w:marLeft w:val="0"/>
      <w:marRight w:val="0"/>
      <w:marTop w:val="0"/>
      <w:marBottom w:val="0"/>
      <w:divBdr>
        <w:top w:val="none" w:sz="0" w:space="0" w:color="auto"/>
        <w:left w:val="none" w:sz="0" w:space="0" w:color="auto"/>
        <w:bottom w:val="none" w:sz="0" w:space="0" w:color="auto"/>
        <w:right w:val="none" w:sz="0" w:space="0" w:color="auto"/>
      </w:divBdr>
    </w:div>
    <w:div w:id="1936203427">
      <w:bodyDiv w:val="1"/>
      <w:marLeft w:val="0"/>
      <w:marRight w:val="0"/>
      <w:marTop w:val="0"/>
      <w:marBottom w:val="0"/>
      <w:divBdr>
        <w:top w:val="none" w:sz="0" w:space="0" w:color="auto"/>
        <w:left w:val="none" w:sz="0" w:space="0" w:color="auto"/>
        <w:bottom w:val="none" w:sz="0" w:space="0" w:color="auto"/>
        <w:right w:val="none" w:sz="0" w:space="0" w:color="auto"/>
      </w:divBdr>
    </w:div>
    <w:div w:id="1937976734">
      <w:bodyDiv w:val="1"/>
      <w:marLeft w:val="0"/>
      <w:marRight w:val="0"/>
      <w:marTop w:val="0"/>
      <w:marBottom w:val="0"/>
      <w:divBdr>
        <w:top w:val="none" w:sz="0" w:space="0" w:color="auto"/>
        <w:left w:val="none" w:sz="0" w:space="0" w:color="auto"/>
        <w:bottom w:val="none" w:sz="0" w:space="0" w:color="auto"/>
        <w:right w:val="none" w:sz="0" w:space="0" w:color="auto"/>
      </w:divBdr>
    </w:div>
    <w:div w:id="1944218316">
      <w:bodyDiv w:val="1"/>
      <w:marLeft w:val="0"/>
      <w:marRight w:val="0"/>
      <w:marTop w:val="0"/>
      <w:marBottom w:val="0"/>
      <w:divBdr>
        <w:top w:val="none" w:sz="0" w:space="0" w:color="auto"/>
        <w:left w:val="none" w:sz="0" w:space="0" w:color="auto"/>
        <w:bottom w:val="none" w:sz="0" w:space="0" w:color="auto"/>
        <w:right w:val="none" w:sz="0" w:space="0" w:color="auto"/>
      </w:divBdr>
    </w:div>
    <w:div w:id="1948536666">
      <w:bodyDiv w:val="1"/>
      <w:marLeft w:val="0"/>
      <w:marRight w:val="0"/>
      <w:marTop w:val="0"/>
      <w:marBottom w:val="0"/>
      <w:divBdr>
        <w:top w:val="none" w:sz="0" w:space="0" w:color="auto"/>
        <w:left w:val="none" w:sz="0" w:space="0" w:color="auto"/>
        <w:bottom w:val="none" w:sz="0" w:space="0" w:color="auto"/>
        <w:right w:val="none" w:sz="0" w:space="0" w:color="auto"/>
      </w:divBdr>
    </w:div>
    <w:div w:id="1956449000">
      <w:bodyDiv w:val="1"/>
      <w:marLeft w:val="0"/>
      <w:marRight w:val="0"/>
      <w:marTop w:val="0"/>
      <w:marBottom w:val="0"/>
      <w:divBdr>
        <w:top w:val="none" w:sz="0" w:space="0" w:color="auto"/>
        <w:left w:val="none" w:sz="0" w:space="0" w:color="auto"/>
        <w:bottom w:val="none" w:sz="0" w:space="0" w:color="auto"/>
        <w:right w:val="none" w:sz="0" w:space="0" w:color="auto"/>
      </w:divBdr>
    </w:div>
    <w:div w:id="1958019688">
      <w:bodyDiv w:val="1"/>
      <w:marLeft w:val="0"/>
      <w:marRight w:val="0"/>
      <w:marTop w:val="0"/>
      <w:marBottom w:val="0"/>
      <w:divBdr>
        <w:top w:val="none" w:sz="0" w:space="0" w:color="auto"/>
        <w:left w:val="none" w:sz="0" w:space="0" w:color="auto"/>
        <w:bottom w:val="none" w:sz="0" w:space="0" w:color="auto"/>
        <w:right w:val="none" w:sz="0" w:space="0" w:color="auto"/>
      </w:divBdr>
    </w:div>
    <w:div w:id="1960141056">
      <w:bodyDiv w:val="1"/>
      <w:marLeft w:val="0"/>
      <w:marRight w:val="0"/>
      <w:marTop w:val="0"/>
      <w:marBottom w:val="0"/>
      <w:divBdr>
        <w:top w:val="none" w:sz="0" w:space="0" w:color="auto"/>
        <w:left w:val="none" w:sz="0" w:space="0" w:color="auto"/>
        <w:bottom w:val="none" w:sz="0" w:space="0" w:color="auto"/>
        <w:right w:val="none" w:sz="0" w:space="0" w:color="auto"/>
      </w:divBdr>
    </w:div>
    <w:div w:id="1960796502">
      <w:bodyDiv w:val="1"/>
      <w:marLeft w:val="0"/>
      <w:marRight w:val="0"/>
      <w:marTop w:val="0"/>
      <w:marBottom w:val="0"/>
      <w:divBdr>
        <w:top w:val="none" w:sz="0" w:space="0" w:color="auto"/>
        <w:left w:val="none" w:sz="0" w:space="0" w:color="auto"/>
        <w:bottom w:val="none" w:sz="0" w:space="0" w:color="auto"/>
        <w:right w:val="none" w:sz="0" w:space="0" w:color="auto"/>
      </w:divBdr>
    </w:div>
    <w:div w:id="1961063984">
      <w:bodyDiv w:val="1"/>
      <w:marLeft w:val="0"/>
      <w:marRight w:val="0"/>
      <w:marTop w:val="0"/>
      <w:marBottom w:val="0"/>
      <w:divBdr>
        <w:top w:val="none" w:sz="0" w:space="0" w:color="auto"/>
        <w:left w:val="none" w:sz="0" w:space="0" w:color="auto"/>
        <w:bottom w:val="none" w:sz="0" w:space="0" w:color="auto"/>
        <w:right w:val="none" w:sz="0" w:space="0" w:color="auto"/>
      </w:divBdr>
    </w:div>
    <w:div w:id="1963149182">
      <w:bodyDiv w:val="1"/>
      <w:marLeft w:val="0"/>
      <w:marRight w:val="0"/>
      <w:marTop w:val="0"/>
      <w:marBottom w:val="0"/>
      <w:divBdr>
        <w:top w:val="none" w:sz="0" w:space="0" w:color="auto"/>
        <w:left w:val="none" w:sz="0" w:space="0" w:color="auto"/>
        <w:bottom w:val="none" w:sz="0" w:space="0" w:color="auto"/>
        <w:right w:val="none" w:sz="0" w:space="0" w:color="auto"/>
      </w:divBdr>
    </w:div>
    <w:div w:id="1966038018">
      <w:bodyDiv w:val="1"/>
      <w:marLeft w:val="0"/>
      <w:marRight w:val="0"/>
      <w:marTop w:val="0"/>
      <w:marBottom w:val="0"/>
      <w:divBdr>
        <w:top w:val="none" w:sz="0" w:space="0" w:color="auto"/>
        <w:left w:val="none" w:sz="0" w:space="0" w:color="auto"/>
        <w:bottom w:val="none" w:sz="0" w:space="0" w:color="auto"/>
        <w:right w:val="none" w:sz="0" w:space="0" w:color="auto"/>
      </w:divBdr>
    </w:div>
    <w:div w:id="1966619010">
      <w:bodyDiv w:val="1"/>
      <w:marLeft w:val="0"/>
      <w:marRight w:val="0"/>
      <w:marTop w:val="0"/>
      <w:marBottom w:val="0"/>
      <w:divBdr>
        <w:top w:val="none" w:sz="0" w:space="0" w:color="auto"/>
        <w:left w:val="none" w:sz="0" w:space="0" w:color="auto"/>
        <w:bottom w:val="none" w:sz="0" w:space="0" w:color="auto"/>
        <w:right w:val="none" w:sz="0" w:space="0" w:color="auto"/>
      </w:divBdr>
    </w:div>
    <w:div w:id="1971130985">
      <w:bodyDiv w:val="1"/>
      <w:marLeft w:val="0"/>
      <w:marRight w:val="0"/>
      <w:marTop w:val="0"/>
      <w:marBottom w:val="0"/>
      <w:divBdr>
        <w:top w:val="none" w:sz="0" w:space="0" w:color="auto"/>
        <w:left w:val="none" w:sz="0" w:space="0" w:color="auto"/>
        <w:bottom w:val="none" w:sz="0" w:space="0" w:color="auto"/>
        <w:right w:val="none" w:sz="0" w:space="0" w:color="auto"/>
      </w:divBdr>
    </w:div>
    <w:div w:id="1974870233">
      <w:bodyDiv w:val="1"/>
      <w:marLeft w:val="0"/>
      <w:marRight w:val="0"/>
      <w:marTop w:val="0"/>
      <w:marBottom w:val="0"/>
      <w:divBdr>
        <w:top w:val="none" w:sz="0" w:space="0" w:color="auto"/>
        <w:left w:val="none" w:sz="0" w:space="0" w:color="auto"/>
        <w:bottom w:val="none" w:sz="0" w:space="0" w:color="auto"/>
        <w:right w:val="none" w:sz="0" w:space="0" w:color="auto"/>
      </w:divBdr>
    </w:div>
    <w:div w:id="1975912562">
      <w:bodyDiv w:val="1"/>
      <w:marLeft w:val="0"/>
      <w:marRight w:val="0"/>
      <w:marTop w:val="0"/>
      <w:marBottom w:val="0"/>
      <w:divBdr>
        <w:top w:val="none" w:sz="0" w:space="0" w:color="auto"/>
        <w:left w:val="none" w:sz="0" w:space="0" w:color="auto"/>
        <w:bottom w:val="none" w:sz="0" w:space="0" w:color="auto"/>
        <w:right w:val="none" w:sz="0" w:space="0" w:color="auto"/>
      </w:divBdr>
    </w:div>
    <w:div w:id="1987199039">
      <w:bodyDiv w:val="1"/>
      <w:marLeft w:val="0"/>
      <w:marRight w:val="0"/>
      <w:marTop w:val="0"/>
      <w:marBottom w:val="0"/>
      <w:divBdr>
        <w:top w:val="none" w:sz="0" w:space="0" w:color="auto"/>
        <w:left w:val="none" w:sz="0" w:space="0" w:color="auto"/>
        <w:bottom w:val="none" w:sz="0" w:space="0" w:color="auto"/>
        <w:right w:val="none" w:sz="0" w:space="0" w:color="auto"/>
      </w:divBdr>
    </w:div>
    <w:div w:id="1989236712">
      <w:bodyDiv w:val="1"/>
      <w:marLeft w:val="0"/>
      <w:marRight w:val="0"/>
      <w:marTop w:val="0"/>
      <w:marBottom w:val="0"/>
      <w:divBdr>
        <w:top w:val="none" w:sz="0" w:space="0" w:color="auto"/>
        <w:left w:val="none" w:sz="0" w:space="0" w:color="auto"/>
        <w:bottom w:val="none" w:sz="0" w:space="0" w:color="auto"/>
        <w:right w:val="none" w:sz="0" w:space="0" w:color="auto"/>
      </w:divBdr>
    </w:div>
    <w:div w:id="1990478701">
      <w:bodyDiv w:val="1"/>
      <w:marLeft w:val="0"/>
      <w:marRight w:val="0"/>
      <w:marTop w:val="0"/>
      <w:marBottom w:val="0"/>
      <w:divBdr>
        <w:top w:val="none" w:sz="0" w:space="0" w:color="auto"/>
        <w:left w:val="none" w:sz="0" w:space="0" w:color="auto"/>
        <w:bottom w:val="none" w:sz="0" w:space="0" w:color="auto"/>
        <w:right w:val="none" w:sz="0" w:space="0" w:color="auto"/>
      </w:divBdr>
    </w:div>
    <w:div w:id="1993413817">
      <w:bodyDiv w:val="1"/>
      <w:marLeft w:val="0"/>
      <w:marRight w:val="0"/>
      <w:marTop w:val="0"/>
      <w:marBottom w:val="0"/>
      <w:divBdr>
        <w:top w:val="none" w:sz="0" w:space="0" w:color="auto"/>
        <w:left w:val="none" w:sz="0" w:space="0" w:color="auto"/>
        <w:bottom w:val="none" w:sz="0" w:space="0" w:color="auto"/>
        <w:right w:val="none" w:sz="0" w:space="0" w:color="auto"/>
      </w:divBdr>
    </w:div>
    <w:div w:id="2007709865">
      <w:bodyDiv w:val="1"/>
      <w:marLeft w:val="0"/>
      <w:marRight w:val="0"/>
      <w:marTop w:val="0"/>
      <w:marBottom w:val="0"/>
      <w:divBdr>
        <w:top w:val="none" w:sz="0" w:space="0" w:color="auto"/>
        <w:left w:val="none" w:sz="0" w:space="0" w:color="auto"/>
        <w:bottom w:val="none" w:sz="0" w:space="0" w:color="auto"/>
        <w:right w:val="none" w:sz="0" w:space="0" w:color="auto"/>
      </w:divBdr>
    </w:div>
    <w:div w:id="2008365008">
      <w:bodyDiv w:val="1"/>
      <w:marLeft w:val="0"/>
      <w:marRight w:val="0"/>
      <w:marTop w:val="0"/>
      <w:marBottom w:val="0"/>
      <w:divBdr>
        <w:top w:val="none" w:sz="0" w:space="0" w:color="auto"/>
        <w:left w:val="none" w:sz="0" w:space="0" w:color="auto"/>
        <w:bottom w:val="none" w:sz="0" w:space="0" w:color="auto"/>
        <w:right w:val="none" w:sz="0" w:space="0" w:color="auto"/>
      </w:divBdr>
    </w:div>
    <w:div w:id="2010055991">
      <w:bodyDiv w:val="1"/>
      <w:marLeft w:val="0"/>
      <w:marRight w:val="0"/>
      <w:marTop w:val="0"/>
      <w:marBottom w:val="0"/>
      <w:divBdr>
        <w:top w:val="none" w:sz="0" w:space="0" w:color="auto"/>
        <w:left w:val="none" w:sz="0" w:space="0" w:color="auto"/>
        <w:bottom w:val="none" w:sz="0" w:space="0" w:color="auto"/>
        <w:right w:val="none" w:sz="0" w:space="0" w:color="auto"/>
      </w:divBdr>
    </w:div>
    <w:div w:id="2010908424">
      <w:bodyDiv w:val="1"/>
      <w:marLeft w:val="0"/>
      <w:marRight w:val="0"/>
      <w:marTop w:val="0"/>
      <w:marBottom w:val="0"/>
      <w:divBdr>
        <w:top w:val="none" w:sz="0" w:space="0" w:color="auto"/>
        <w:left w:val="none" w:sz="0" w:space="0" w:color="auto"/>
        <w:bottom w:val="none" w:sz="0" w:space="0" w:color="auto"/>
        <w:right w:val="none" w:sz="0" w:space="0" w:color="auto"/>
      </w:divBdr>
    </w:div>
    <w:div w:id="2012636344">
      <w:bodyDiv w:val="1"/>
      <w:marLeft w:val="0"/>
      <w:marRight w:val="0"/>
      <w:marTop w:val="0"/>
      <w:marBottom w:val="0"/>
      <w:divBdr>
        <w:top w:val="none" w:sz="0" w:space="0" w:color="auto"/>
        <w:left w:val="none" w:sz="0" w:space="0" w:color="auto"/>
        <w:bottom w:val="none" w:sz="0" w:space="0" w:color="auto"/>
        <w:right w:val="none" w:sz="0" w:space="0" w:color="auto"/>
      </w:divBdr>
    </w:div>
    <w:div w:id="2013755547">
      <w:bodyDiv w:val="1"/>
      <w:marLeft w:val="0"/>
      <w:marRight w:val="0"/>
      <w:marTop w:val="0"/>
      <w:marBottom w:val="0"/>
      <w:divBdr>
        <w:top w:val="none" w:sz="0" w:space="0" w:color="auto"/>
        <w:left w:val="none" w:sz="0" w:space="0" w:color="auto"/>
        <w:bottom w:val="none" w:sz="0" w:space="0" w:color="auto"/>
        <w:right w:val="none" w:sz="0" w:space="0" w:color="auto"/>
      </w:divBdr>
    </w:div>
    <w:div w:id="2018380409">
      <w:bodyDiv w:val="1"/>
      <w:marLeft w:val="0"/>
      <w:marRight w:val="0"/>
      <w:marTop w:val="0"/>
      <w:marBottom w:val="0"/>
      <w:divBdr>
        <w:top w:val="none" w:sz="0" w:space="0" w:color="auto"/>
        <w:left w:val="none" w:sz="0" w:space="0" w:color="auto"/>
        <w:bottom w:val="none" w:sz="0" w:space="0" w:color="auto"/>
        <w:right w:val="none" w:sz="0" w:space="0" w:color="auto"/>
      </w:divBdr>
    </w:div>
    <w:div w:id="2018801103">
      <w:bodyDiv w:val="1"/>
      <w:marLeft w:val="0"/>
      <w:marRight w:val="0"/>
      <w:marTop w:val="0"/>
      <w:marBottom w:val="0"/>
      <w:divBdr>
        <w:top w:val="none" w:sz="0" w:space="0" w:color="auto"/>
        <w:left w:val="none" w:sz="0" w:space="0" w:color="auto"/>
        <w:bottom w:val="none" w:sz="0" w:space="0" w:color="auto"/>
        <w:right w:val="none" w:sz="0" w:space="0" w:color="auto"/>
      </w:divBdr>
    </w:div>
    <w:div w:id="2019037419">
      <w:bodyDiv w:val="1"/>
      <w:marLeft w:val="0"/>
      <w:marRight w:val="0"/>
      <w:marTop w:val="0"/>
      <w:marBottom w:val="0"/>
      <w:divBdr>
        <w:top w:val="none" w:sz="0" w:space="0" w:color="auto"/>
        <w:left w:val="none" w:sz="0" w:space="0" w:color="auto"/>
        <w:bottom w:val="none" w:sz="0" w:space="0" w:color="auto"/>
        <w:right w:val="none" w:sz="0" w:space="0" w:color="auto"/>
      </w:divBdr>
    </w:div>
    <w:div w:id="2021161223">
      <w:bodyDiv w:val="1"/>
      <w:marLeft w:val="0"/>
      <w:marRight w:val="0"/>
      <w:marTop w:val="0"/>
      <w:marBottom w:val="0"/>
      <w:divBdr>
        <w:top w:val="none" w:sz="0" w:space="0" w:color="auto"/>
        <w:left w:val="none" w:sz="0" w:space="0" w:color="auto"/>
        <w:bottom w:val="none" w:sz="0" w:space="0" w:color="auto"/>
        <w:right w:val="none" w:sz="0" w:space="0" w:color="auto"/>
      </w:divBdr>
    </w:div>
    <w:div w:id="2029138227">
      <w:bodyDiv w:val="1"/>
      <w:marLeft w:val="0"/>
      <w:marRight w:val="0"/>
      <w:marTop w:val="0"/>
      <w:marBottom w:val="0"/>
      <w:divBdr>
        <w:top w:val="none" w:sz="0" w:space="0" w:color="auto"/>
        <w:left w:val="none" w:sz="0" w:space="0" w:color="auto"/>
        <w:bottom w:val="none" w:sz="0" w:space="0" w:color="auto"/>
        <w:right w:val="none" w:sz="0" w:space="0" w:color="auto"/>
      </w:divBdr>
    </w:div>
    <w:div w:id="2029601658">
      <w:bodyDiv w:val="1"/>
      <w:marLeft w:val="0"/>
      <w:marRight w:val="0"/>
      <w:marTop w:val="0"/>
      <w:marBottom w:val="0"/>
      <w:divBdr>
        <w:top w:val="none" w:sz="0" w:space="0" w:color="auto"/>
        <w:left w:val="none" w:sz="0" w:space="0" w:color="auto"/>
        <w:bottom w:val="none" w:sz="0" w:space="0" w:color="auto"/>
        <w:right w:val="none" w:sz="0" w:space="0" w:color="auto"/>
      </w:divBdr>
    </w:div>
    <w:div w:id="2030644264">
      <w:bodyDiv w:val="1"/>
      <w:marLeft w:val="0"/>
      <w:marRight w:val="0"/>
      <w:marTop w:val="0"/>
      <w:marBottom w:val="0"/>
      <w:divBdr>
        <w:top w:val="none" w:sz="0" w:space="0" w:color="auto"/>
        <w:left w:val="none" w:sz="0" w:space="0" w:color="auto"/>
        <w:bottom w:val="none" w:sz="0" w:space="0" w:color="auto"/>
        <w:right w:val="none" w:sz="0" w:space="0" w:color="auto"/>
      </w:divBdr>
    </w:div>
    <w:div w:id="2036224530">
      <w:bodyDiv w:val="1"/>
      <w:marLeft w:val="0"/>
      <w:marRight w:val="0"/>
      <w:marTop w:val="0"/>
      <w:marBottom w:val="0"/>
      <w:divBdr>
        <w:top w:val="none" w:sz="0" w:space="0" w:color="auto"/>
        <w:left w:val="none" w:sz="0" w:space="0" w:color="auto"/>
        <w:bottom w:val="none" w:sz="0" w:space="0" w:color="auto"/>
        <w:right w:val="none" w:sz="0" w:space="0" w:color="auto"/>
      </w:divBdr>
    </w:div>
    <w:div w:id="2037926467">
      <w:bodyDiv w:val="1"/>
      <w:marLeft w:val="0"/>
      <w:marRight w:val="0"/>
      <w:marTop w:val="0"/>
      <w:marBottom w:val="0"/>
      <w:divBdr>
        <w:top w:val="none" w:sz="0" w:space="0" w:color="auto"/>
        <w:left w:val="none" w:sz="0" w:space="0" w:color="auto"/>
        <w:bottom w:val="none" w:sz="0" w:space="0" w:color="auto"/>
        <w:right w:val="none" w:sz="0" w:space="0" w:color="auto"/>
      </w:divBdr>
    </w:div>
    <w:div w:id="2038041866">
      <w:bodyDiv w:val="1"/>
      <w:marLeft w:val="0"/>
      <w:marRight w:val="0"/>
      <w:marTop w:val="0"/>
      <w:marBottom w:val="0"/>
      <w:divBdr>
        <w:top w:val="none" w:sz="0" w:space="0" w:color="auto"/>
        <w:left w:val="none" w:sz="0" w:space="0" w:color="auto"/>
        <w:bottom w:val="none" w:sz="0" w:space="0" w:color="auto"/>
        <w:right w:val="none" w:sz="0" w:space="0" w:color="auto"/>
      </w:divBdr>
    </w:div>
    <w:div w:id="2047019163">
      <w:bodyDiv w:val="1"/>
      <w:marLeft w:val="0"/>
      <w:marRight w:val="0"/>
      <w:marTop w:val="0"/>
      <w:marBottom w:val="0"/>
      <w:divBdr>
        <w:top w:val="none" w:sz="0" w:space="0" w:color="auto"/>
        <w:left w:val="none" w:sz="0" w:space="0" w:color="auto"/>
        <w:bottom w:val="none" w:sz="0" w:space="0" w:color="auto"/>
        <w:right w:val="none" w:sz="0" w:space="0" w:color="auto"/>
      </w:divBdr>
    </w:div>
    <w:div w:id="2047942456">
      <w:bodyDiv w:val="1"/>
      <w:marLeft w:val="0"/>
      <w:marRight w:val="0"/>
      <w:marTop w:val="0"/>
      <w:marBottom w:val="0"/>
      <w:divBdr>
        <w:top w:val="none" w:sz="0" w:space="0" w:color="auto"/>
        <w:left w:val="none" w:sz="0" w:space="0" w:color="auto"/>
        <w:bottom w:val="none" w:sz="0" w:space="0" w:color="auto"/>
        <w:right w:val="none" w:sz="0" w:space="0" w:color="auto"/>
      </w:divBdr>
    </w:div>
    <w:div w:id="2067798746">
      <w:bodyDiv w:val="1"/>
      <w:marLeft w:val="0"/>
      <w:marRight w:val="0"/>
      <w:marTop w:val="0"/>
      <w:marBottom w:val="0"/>
      <w:divBdr>
        <w:top w:val="none" w:sz="0" w:space="0" w:color="auto"/>
        <w:left w:val="none" w:sz="0" w:space="0" w:color="auto"/>
        <w:bottom w:val="none" w:sz="0" w:space="0" w:color="auto"/>
        <w:right w:val="none" w:sz="0" w:space="0" w:color="auto"/>
      </w:divBdr>
    </w:div>
    <w:div w:id="2068144978">
      <w:bodyDiv w:val="1"/>
      <w:marLeft w:val="0"/>
      <w:marRight w:val="0"/>
      <w:marTop w:val="0"/>
      <w:marBottom w:val="0"/>
      <w:divBdr>
        <w:top w:val="none" w:sz="0" w:space="0" w:color="auto"/>
        <w:left w:val="none" w:sz="0" w:space="0" w:color="auto"/>
        <w:bottom w:val="none" w:sz="0" w:space="0" w:color="auto"/>
        <w:right w:val="none" w:sz="0" w:space="0" w:color="auto"/>
      </w:divBdr>
    </w:div>
    <w:div w:id="2070684404">
      <w:bodyDiv w:val="1"/>
      <w:marLeft w:val="0"/>
      <w:marRight w:val="0"/>
      <w:marTop w:val="0"/>
      <w:marBottom w:val="0"/>
      <w:divBdr>
        <w:top w:val="none" w:sz="0" w:space="0" w:color="auto"/>
        <w:left w:val="none" w:sz="0" w:space="0" w:color="auto"/>
        <w:bottom w:val="none" w:sz="0" w:space="0" w:color="auto"/>
        <w:right w:val="none" w:sz="0" w:space="0" w:color="auto"/>
      </w:divBdr>
    </w:div>
    <w:div w:id="2072776499">
      <w:bodyDiv w:val="1"/>
      <w:marLeft w:val="0"/>
      <w:marRight w:val="0"/>
      <w:marTop w:val="0"/>
      <w:marBottom w:val="0"/>
      <w:divBdr>
        <w:top w:val="none" w:sz="0" w:space="0" w:color="auto"/>
        <w:left w:val="none" w:sz="0" w:space="0" w:color="auto"/>
        <w:bottom w:val="none" w:sz="0" w:space="0" w:color="auto"/>
        <w:right w:val="none" w:sz="0" w:space="0" w:color="auto"/>
      </w:divBdr>
    </w:div>
    <w:div w:id="2076658674">
      <w:bodyDiv w:val="1"/>
      <w:marLeft w:val="0"/>
      <w:marRight w:val="0"/>
      <w:marTop w:val="0"/>
      <w:marBottom w:val="0"/>
      <w:divBdr>
        <w:top w:val="none" w:sz="0" w:space="0" w:color="auto"/>
        <w:left w:val="none" w:sz="0" w:space="0" w:color="auto"/>
        <w:bottom w:val="none" w:sz="0" w:space="0" w:color="auto"/>
        <w:right w:val="none" w:sz="0" w:space="0" w:color="auto"/>
      </w:divBdr>
    </w:div>
    <w:div w:id="2088961508">
      <w:bodyDiv w:val="1"/>
      <w:marLeft w:val="0"/>
      <w:marRight w:val="0"/>
      <w:marTop w:val="0"/>
      <w:marBottom w:val="0"/>
      <w:divBdr>
        <w:top w:val="none" w:sz="0" w:space="0" w:color="auto"/>
        <w:left w:val="none" w:sz="0" w:space="0" w:color="auto"/>
        <w:bottom w:val="none" w:sz="0" w:space="0" w:color="auto"/>
        <w:right w:val="none" w:sz="0" w:space="0" w:color="auto"/>
      </w:divBdr>
    </w:div>
    <w:div w:id="2092310021">
      <w:bodyDiv w:val="1"/>
      <w:marLeft w:val="0"/>
      <w:marRight w:val="0"/>
      <w:marTop w:val="0"/>
      <w:marBottom w:val="0"/>
      <w:divBdr>
        <w:top w:val="none" w:sz="0" w:space="0" w:color="auto"/>
        <w:left w:val="none" w:sz="0" w:space="0" w:color="auto"/>
        <w:bottom w:val="none" w:sz="0" w:space="0" w:color="auto"/>
        <w:right w:val="none" w:sz="0" w:space="0" w:color="auto"/>
      </w:divBdr>
    </w:div>
    <w:div w:id="2095013177">
      <w:bodyDiv w:val="1"/>
      <w:marLeft w:val="0"/>
      <w:marRight w:val="0"/>
      <w:marTop w:val="0"/>
      <w:marBottom w:val="0"/>
      <w:divBdr>
        <w:top w:val="none" w:sz="0" w:space="0" w:color="auto"/>
        <w:left w:val="none" w:sz="0" w:space="0" w:color="auto"/>
        <w:bottom w:val="none" w:sz="0" w:space="0" w:color="auto"/>
        <w:right w:val="none" w:sz="0" w:space="0" w:color="auto"/>
      </w:divBdr>
    </w:div>
    <w:div w:id="2097511064">
      <w:bodyDiv w:val="1"/>
      <w:marLeft w:val="0"/>
      <w:marRight w:val="0"/>
      <w:marTop w:val="0"/>
      <w:marBottom w:val="0"/>
      <w:divBdr>
        <w:top w:val="none" w:sz="0" w:space="0" w:color="auto"/>
        <w:left w:val="none" w:sz="0" w:space="0" w:color="auto"/>
        <w:bottom w:val="none" w:sz="0" w:space="0" w:color="auto"/>
        <w:right w:val="none" w:sz="0" w:space="0" w:color="auto"/>
      </w:divBdr>
    </w:div>
    <w:div w:id="2103641903">
      <w:bodyDiv w:val="1"/>
      <w:marLeft w:val="0"/>
      <w:marRight w:val="0"/>
      <w:marTop w:val="0"/>
      <w:marBottom w:val="0"/>
      <w:divBdr>
        <w:top w:val="none" w:sz="0" w:space="0" w:color="auto"/>
        <w:left w:val="none" w:sz="0" w:space="0" w:color="auto"/>
        <w:bottom w:val="none" w:sz="0" w:space="0" w:color="auto"/>
        <w:right w:val="none" w:sz="0" w:space="0" w:color="auto"/>
      </w:divBdr>
    </w:div>
    <w:div w:id="2104036056">
      <w:bodyDiv w:val="1"/>
      <w:marLeft w:val="0"/>
      <w:marRight w:val="0"/>
      <w:marTop w:val="0"/>
      <w:marBottom w:val="0"/>
      <w:divBdr>
        <w:top w:val="none" w:sz="0" w:space="0" w:color="auto"/>
        <w:left w:val="none" w:sz="0" w:space="0" w:color="auto"/>
        <w:bottom w:val="none" w:sz="0" w:space="0" w:color="auto"/>
        <w:right w:val="none" w:sz="0" w:space="0" w:color="auto"/>
      </w:divBdr>
    </w:div>
    <w:div w:id="2105609874">
      <w:bodyDiv w:val="1"/>
      <w:marLeft w:val="0"/>
      <w:marRight w:val="0"/>
      <w:marTop w:val="0"/>
      <w:marBottom w:val="0"/>
      <w:divBdr>
        <w:top w:val="none" w:sz="0" w:space="0" w:color="auto"/>
        <w:left w:val="none" w:sz="0" w:space="0" w:color="auto"/>
        <w:bottom w:val="none" w:sz="0" w:space="0" w:color="auto"/>
        <w:right w:val="none" w:sz="0" w:space="0" w:color="auto"/>
      </w:divBdr>
    </w:div>
    <w:div w:id="2107070365">
      <w:bodyDiv w:val="1"/>
      <w:marLeft w:val="0"/>
      <w:marRight w:val="0"/>
      <w:marTop w:val="0"/>
      <w:marBottom w:val="0"/>
      <w:divBdr>
        <w:top w:val="none" w:sz="0" w:space="0" w:color="auto"/>
        <w:left w:val="none" w:sz="0" w:space="0" w:color="auto"/>
        <w:bottom w:val="none" w:sz="0" w:space="0" w:color="auto"/>
        <w:right w:val="none" w:sz="0" w:space="0" w:color="auto"/>
      </w:divBdr>
    </w:div>
    <w:div w:id="2107723690">
      <w:bodyDiv w:val="1"/>
      <w:marLeft w:val="0"/>
      <w:marRight w:val="0"/>
      <w:marTop w:val="0"/>
      <w:marBottom w:val="0"/>
      <w:divBdr>
        <w:top w:val="none" w:sz="0" w:space="0" w:color="auto"/>
        <w:left w:val="none" w:sz="0" w:space="0" w:color="auto"/>
        <w:bottom w:val="none" w:sz="0" w:space="0" w:color="auto"/>
        <w:right w:val="none" w:sz="0" w:space="0" w:color="auto"/>
      </w:divBdr>
    </w:div>
    <w:div w:id="2108915184">
      <w:bodyDiv w:val="1"/>
      <w:marLeft w:val="0"/>
      <w:marRight w:val="0"/>
      <w:marTop w:val="0"/>
      <w:marBottom w:val="0"/>
      <w:divBdr>
        <w:top w:val="none" w:sz="0" w:space="0" w:color="auto"/>
        <w:left w:val="none" w:sz="0" w:space="0" w:color="auto"/>
        <w:bottom w:val="none" w:sz="0" w:space="0" w:color="auto"/>
        <w:right w:val="none" w:sz="0" w:space="0" w:color="auto"/>
      </w:divBdr>
    </w:div>
    <w:div w:id="2109695080">
      <w:bodyDiv w:val="1"/>
      <w:marLeft w:val="0"/>
      <w:marRight w:val="0"/>
      <w:marTop w:val="0"/>
      <w:marBottom w:val="0"/>
      <w:divBdr>
        <w:top w:val="none" w:sz="0" w:space="0" w:color="auto"/>
        <w:left w:val="none" w:sz="0" w:space="0" w:color="auto"/>
        <w:bottom w:val="none" w:sz="0" w:space="0" w:color="auto"/>
        <w:right w:val="none" w:sz="0" w:space="0" w:color="auto"/>
      </w:divBdr>
    </w:div>
    <w:div w:id="2111271885">
      <w:bodyDiv w:val="1"/>
      <w:marLeft w:val="0"/>
      <w:marRight w:val="0"/>
      <w:marTop w:val="0"/>
      <w:marBottom w:val="0"/>
      <w:divBdr>
        <w:top w:val="none" w:sz="0" w:space="0" w:color="auto"/>
        <w:left w:val="none" w:sz="0" w:space="0" w:color="auto"/>
        <w:bottom w:val="none" w:sz="0" w:space="0" w:color="auto"/>
        <w:right w:val="none" w:sz="0" w:space="0" w:color="auto"/>
      </w:divBdr>
    </w:div>
    <w:div w:id="2120559115">
      <w:bodyDiv w:val="1"/>
      <w:marLeft w:val="0"/>
      <w:marRight w:val="0"/>
      <w:marTop w:val="0"/>
      <w:marBottom w:val="0"/>
      <w:divBdr>
        <w:top w:val="none" w:sz="0" w:space="0" w:color="auto"/>
        <w:left w:val="none" w:sz="0" w:space="0" w:color="auto"/>
        <w:bottom w:val="none" w:sz="0" w:space="0" w:color="auto"/>
        <w:right w:val="none" w:sz="0" w:space="0" w:color="auto"/>
      </w:divBdr>
    </w:div>
    <w:div w:id="2124111189">
      <w:bodyDiv w:val="1"/>
      <w:marLeft w:val="0"/>
      <w:marRight w:val="0"/>
      <w:marTop w:val="0"/>
      <w:marBottom w:val="0"/>
      <w:divBdr>
        <w:top w:val="none" w:sz="0" w:space="0" w:color="auto"/>
        <w:left w:val="none" w:sz="0" w:space="0" w:color="auto"/>
        <w:bottom w:val="none" w:sz="0" w:space="0" w:color="auto"/>
        <w:right w:val="none" w:sz="0" w:space="0" w:color="auto"/>
      </w:divBdr>
    </w:div>
    <w:div w:id="2125610907">
      <w:bodyDiv w:val="1"/>
      <w:marLeft w:val="0"/>
      <w:marRight w:val="0"/>
      <w:marTop w:val="0"/>
      <w:marBottom w:val="0"/>
      <w:divBdr>
        <w:top w:val="none" w:sz="0" w:space="0" w:color="auto"/>
        <w:left w:val="none" w:sz="0" w:space="0" w:color="auto"/>
        <w:bottom w:val="none" w:sz="0" w:space="0" w:color="auto"/>
        <w:right w:val="none" w:sz="0" w:space="0" w:color="auto"/>
      </w:divBdr>
    </w:div>
    <w:div w:id="2126727774">
      <w:bodyDiv w:val="1"/>
      <w:marLeft w:val="0"/>
      <w:marRight w:val="0"/>
      <w:marTop w:val="0"/>
      <w:marBottom w:val="0"/>
      <w:divBdr>
        <w:top w:val="none" w:sz="0" w:space="0" w:color="auto"/>
        <w:left w:val="none" w:sz="0" w:space="0" w:color="auto"/>
        <w:bottom w:val="none" w:sz="0" w:space="0" w:color="auto"/>
        <w:right w:val="none" w:sz="0" w:space="0" w:color="auto"/>
      </w:divBdr>
    </w:div>
    <w:div w:id="2130083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2EA75B8-1B8B-4FA3-A2B3-135B3BB77C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1864</Words>
  <Characters>10255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CONTENIDO</vt:lpstr>
    </vt:vector>
  </TitlesOfParts>
  <Company>DEINSA</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CONTENIDO</dc:title>
  <dc:creator>msolano@deinsa.com</dc:creator>
  <cp:lastModifiedBy>Luis Umaña</cp:lastModifiedBy>
  <cp:revision>3</cp:revision>
  <cp:lastPrinted>2024-08-05T03:44:00Z</cp:lastPrinted>
  <dcterms:created xsi:type="dcterms:W3CDTF">2026-05-03T18:23:00Z</dcterms:created>
  <dcterms:modified xsi:type="dcterms:W3CDTF">2026-05-04T12:58:00Z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3082-11.2.0.10017</vt:lpwstr>
  </property>
</Properties>
</file>