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ECC09" w14:textId="77777777" w:rsidR="00815964" w:rsidRDefault="004733F9">
      <w:pPr>
        <w:rPr>
          <w:rFonts w:ascii="Times New Roman" w:hAnsi="Times New Roman" w:cs="Times New Roman"/>
          <w:b/>
          <w:sz w:val="24"/>
          <w:szCs w:val="24"/>
        </w:rPr>
      </w:pPr>
      <w:r w:rsidRPr="004733F9">
        <w:rPr>
          <w:rFonts w:ascii="Times New Roman" w:hAnsi="Times New Roman" w:cs="Times New Roman"/>
          <w:b/>
          <w:sz w:val="24"/>
          <w:szCs w:val="24"/>
        </w:rPr>
        <w:t>Assegurando a Qualidade dos Dados</w:t>
      </w:r>
    </w:p>
    <w:p w14:paraId="74263328" w14:textId="77777777" w:rsidR="004733F9" w:rsidRPr="004733F9" w:rsidRDefault="004733F9">
      <w:pPr>
        <w:rPr>
          <w:rFonts w:ascii="Times New Roman" w:hAnsi="Times New Roman" w:cs="Times New Roman"/>
          <w:sz w:val="24"/>
          <w:szCs w:val="24"/>
        </w:rPr>
      </w:pPr>
    </w:p>
    <w:p w14:paraId="78858714" w14:textId="77777777" w:rsidR="004733F9" w:rsidRDefault="004733F9" w:rsidP="00D43793">
      <w:pPr>
        <w:jc w:val="both"/>
        <w:rPr>
          <w:rStyle w:val="sentence"/>
          <w:lang w:val="pt-PT"/>
        </w:rPr>
      </w:pPr>
      <w:r>
        <w:rPr>
          <w:rStyle w:val="sentence"/>
        </w:rPr>
        <w:t xml:space="preserve">Em um processo de </w:t>
      </w:r>
      <w:r w:rsidRPr="00D43793">
        <w:rPr>
          <w:rStyle w:val="sentence"/>
          <w:i/>
        </w:rPr>
        <w:t>data warehouse</w:t>
      </w:r>
      <w:r>
        <w:rPr>
          <w:rStyle w:val="sentence"/>
        </w:rPr>
        <w:t xml:space="preserve">, é de fundamental importância, que seja assegurada a qualidade dos dados. Pois, como se pode garantir, que as informações obtidas pelo </w:t>
      </w:r>
      <w:r w:rsidRPr="00D43793">
        <w:rPr>
          <w:rStyle w:val="sentence"/>
          <w:i/>
        </w:rPr>
        <w:t>data warehouse</w:t>
      </w:r>
      <w:r>
        <w:rPr>
          <w:rStyle w:val="sentence"/>
        </w:rPr>
        <w:t xml:space="preserve"> estão corretas, se não garantirmos que os dados de entrada, estão coretos. Para </w:t>
      </w:r>
      <w:r w:rsidR="00D43793">
        <w:rPr>
          <w:rStyle w:val="sentence"/>
        </w:rPr>
        <w:t xml:space="preserve">isto, deve-se </w:t>
      </w:r>
      <w:r>
        <w:rPr>
          <w:rStyle w:val="sentence"/>
          <w:lang w:val="pt-PT"/>
        </w:rPr>
        <w:t>gerencia</w:t>
      </w:r>
      <w:r w:rsidR="00D43793">
        <w:rPr>
          <w:rStyle w:val="sentence"/>
          <w:lang w:val="pt-PT"/>
        </w:rPr>
        <w:t>rr</w:t>
      </w:r>
      <w:r>
        <w:rPr>
          <w:rStyle w:val="sentence"/>
          <w:lang w:val="pt-PT"/>
        </w:rPr>
        <w:t xml:space="preserve"> </w:t>
      </w:r>
      <w:r w:rsidR="00D43793">
        <w:rPr>
          <w:rStyle w:val="sentence"/>
          <w:lang w:val="pt-PT"/>
        </w:rPr>
        <w:t xml:space="preserve">as </w:t>
      </w:r>
      <w:r>
        <w:rPr>
          <w:rStyle w:val="sentence"/>
          <w:lang w:val="pt-PT"/>
        </w:rPr>
        <w:t>informações em uma empresa</w:t>
      </w:r>
      <w:r w:rsidR="00D43793">
        <w:rPr>
          <w:rStyle w:val="sentence"/>
          <w:lang w:val="pt-PT"/>
        </w:rPr>
        <w:t xml:space="preserve">, </w:t>
      </w:r>
      <w:r>
        <w:rPr>
          <w:rStyle w:val="sentence"/>
          <w:lang w:val="pt-PT"/>
        </w:rPr>
        <w:t xml:space="preserve">envolve a integração dos dados, a limpeza dos dados, a correspondência dos dados para remover qualquer duplicata, a padronização dos dados, o enriquecimento dos dados, a adequação dos dados com os requisitos legais e </w:t>
      </w:r>
      <w:r w:rsidR="00D43793">
        <w:rPr>
          <w:rStyle w:val="sentence"/>
          <w:lang w:val="pt-PT"/>
        </w:rPr>
        <w:t xml:space="preserve">assim por diante, bem como o armazenamento </w:t>
      </w:r>
      <w:r>
        <w:rPr>
          <w:rStyle w:val="sentence"/>
          <w:lang w:val="pt-PT"/>
        </w:rPr>
        <w:t>do</w:t>
      </w:r>
      <w:r w:rsidR="00D43793">
        <w:rPr>
          <w:rStyle w:val="sentence"/>
          <w:lang w:val="pt-PT"/>
        </w:rPr>
        <w:t>s</w:t>
      </w:r>
      <w:r>
        <w:rPr>
          <w:rStyle w:val="sentence"/>
          <w:lang w:val="pt-PT"/>
        </w:rPr>
        <w:t xml:space="preserve"> dados em um local centralizado com todas as configurações de segurança necessárias.</w:t>
      </w:r>
    </w:p>
    <w:p w14:paraId="359C0CB7" w14:textId="7AB9C7EC" w:rsidR="00D43793" w:rsidRDefault="00E539DB" w:rsidP="00D43793">
      <w:pPr>
        <w:jc w:val="both"/>
        <w:rPr>
          <w:rStyle w:val="sentence"/>
          <w:lang w:val="pt-PT"/>
        </w:rPr>
      </w:pPr>
      <w:r>
        <w:rPr>
          <w:rStyle w:val="sentence"/>
          <w:lang w:val="pt-PT"/>
        </w:rPr>
        <w:t xml:space="preserve">Neste projeto, obter por realizar a tarefa de assegurar a qualidade dos dados, usando a ferramenta Data Quakity </w:t>
      </w:r>
      <w:r>
        <w:rPr>
          <w:rStyle w:val="sentence"/>
          <w:lang w:val="pt-PT"/>
        </w:rPr>
        <w:t>Services (DQS)</w:t>
      </w:r>
      <w:r>
        <w:rPr>
          <w:rStyle w:val="sentence"/>
          <w:lang w:val="pt-PT"/>
        </w:rPr>
        <w:t xml:space="preserve">, pois a mesma oferece todos os recursos necessários para </w:t>
      </w:r>
      <w:r>
        <w:rPr>
          <w:rStyle w:val="sentence"/>
          <w:lang w:val="pt-PT"/>
        </w:rPr>
        <w:t>permite a limpeza, a correspondência, a padronização e o enriquecimento dos dados; portanto, é possível</w:t>
      </w:r>
      <w:r>
        <w:rPr>
          <w:rStyle w:val="sentence"/>
          <w:lang w:val="pt-PT"/>
        </w:rPr>
        <w:t>, através dessa ferramenta,</w:t>
      </w:r>
      <w:r>
        <w:rPr>
          <w:rStyle w:val="sentence"/>
          <w:lang w:val="pt-PT"/>
        </w:rPr>
        <w:t xml:space="preserve"> enviar informações confiáv</w:t>
      </w:r>
      <w:r w:rsidR="00335875">
        <w:rPr>
          <w:rStyle w:val="sentence"/>
          <w:lang w:val="pt-PT"/>
        </w:rPr>
        <w:t xml:space="preserve">eis para business intelligence e </w:t>
      </w:r>
      <w:r>
        <w:rPr>
          <w:rStyle w:val="sentence"/>
          <w:lang w:val="pt-PT"/>
        </w:rPr>
        <w:t>data warehouse.</w:t>
      </w:r>
    </w:p>
    <w:p w14:paraId="512B0709" w14:textId="75908DDC" w:rsidR="00335875" w:rsidRDefault="007F5BD5" w:rsidP="00D43793">
      <w:pPr>
        <w:jc w:val="both"/>
        <w:rPr>
          <w:rStyle w:val="sentence"/>
          <w:lang w:val="pt-PT"/>
        </w:rPr>
      </w:pPr>
      <w:r>
        <w:rPr>
          <w:rStyle w:val="sentence"/>
          <w:lang w:val="pt-PT"/>
        </w:rPr>
        <w:t xml:space="preserve">Vamos criar </w:t>
      </w:r>
      <w:r>
        <w:rPr>
          <w:rStyle w:val="sentence"/>
          <w:lang w:val="pt-PT"/>
        </w:rPr>
        <w:t xml:space="preserve">uma base de dados de conhecimento do DQS denominada </w:t>
      </w:r>
      <w:r>
        <w:rPr>
          <w:rStyle w:val="Forte"/>
          <w:lang w:val="pt-PT"/>
        </w:rPr>
        <w:t>AlunosReprovadosPorDisciplinasECurso</w:t>
      </w:r>
      <w:r>
        <w:rPr>
          <w:rStyle w:val="sentence"/>
          <w:lang w:val="pt-PT"/>
        </w:rPr>
        <w:t xml:space="preserve"> com o conhecimento (metadados) sob</w:t>
      </w:r>
      <w:r>
        <w:rPr>
          <w:rStyle w:val="sentence"/>
          <w:lang w:val="pt-PT"/>
        </w:rPr>
        <w:t>re dados do alunos reprovados por disciplinas e cursos</w:t>
      </w:r>
      <w:r>
        <w:rPr>
          <w:rStyle w:val="sentence"/>
          <w:lang w:val="pt-PT"/>
        </w:rPr>
        <w:t xml:space="preserve">. </w:t>
      </w:r>
      <w:r>
        <w:rPr>
          <w:rStyle w:val="sentence"/>
          <w:lang w:val="pt-PT"/>
        </w:rPr>
        <w:t xml:space="preserve">Nesta </w:t>
      </w:r>
      <w:r>
        <w:rPr>
          <w:rStyle w:val="sentence"/>
          <w:lang w:val="pt-PT"/>
        </w:rPr>
        <w:t xml:space="preserve">base de dados de conhecimento </w:t>
      </w:r>
      <w:r>
        <w:rPr>
          <w:rStyle w:val="sentence"/>
          <w:lang w:val="pt-PT"/>
        </w:rPr>
        <w:t xml:space="preserve">serão </w:t>
      </w:r>
      <w:r>
        <w:rPr>
          <w:rStyle w:val="sentence"/>
          <w:lang w:val="pt-PT"/>
        </w:rPr>
        <w:t>executa</w:t>
      </w:r>
      <w:r>
        <w:rPr>
          <w:rStyle w:val="sentence"/>
          <w:lang w:val="pt-PT"/>
        </w:rPr>
        <w:t>das</w:t>
      </w:r>
      <w:r>
        <w:rPr>
          <w:rStyle w:val="sentence"/>
          <w:lang w:val="pt-PT"/>
        </w:rPr>
        <w:t xml:space="preserve"> as atividades de limpeza</w:t>
      </w:r>
      <w:r>
        <w:rPr>
          <w:rStyle w:val="sentence"/>
          <w:lang w:val="pt-PT"/>
        </w:rPr>
        <w:t xml:space="preserve"> e correspondência nos dados</w:t>
      </w:r>
      <w:r>
        <w:rPr>
          <w:rStyle w:val="sentence"/>
          <w:lang w:val="pt-PT"/>
        </w:rPr>
        <w:t>.</w:t>
      </w:r>
      <w:r>
        <w:rPr>
          <w:lang w:val="pt-PT"/>
        </w:rPr>
        <w:t xml:space="preserve"> </w:t>
      </w:r>
      <w:r>
        <w:rPr>
          <w:rStyle w:val="sentence"/>
          <w:lang w:val="pt-PT"/>
        </w:rPr>
        <w:t>A atividade de limpeza identifica dados incorretos ou inválidos, corrige os dados incorretos, propõe correções/sugestões, padroniza os dados e enriquece os dados com mais informações.</w:t>
      </w:r>
      <w:r>
        <w:rPr>
          <w:lang w:val="pt-PT"/>
        </w:rPr>
        <w:t xml:space="preserve"> </w:t>
      </w:r>
      <w:r>
        <w:rPr>
          <w:rStyle w:val="sentence"/>
          <w:lang w:val="pt-PT"/>
        </w:rPr>
        <w:t>A atividade de correspondência compara dados e identifica registros semelhantes (mas um pouco diferentes) nos dados que o ajudam a remover duplicatas nos dados.</w:t>
      </w:r>
    </w:p>
    <w:p w14:paraId="6E740FD7" w14:textId="77777777" w:rsidR="007F5BD5" w:rsidRPr="004733F9" w:rsidRDefault="007F5BD5" w:rsidP="00D4379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5BD5" w:rsidRPr="0047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F9"/>
    <w:rsid w:val="00335875"/>
    <w:rsid w:val="004733F9"/>
    <w:rsid w:val="00696D45"/>
    <w:rsid w:val="007F5BD5"/>
    <w:rsid w:val="009E0F8F"/>
    <w:rsid w:val="00D43793"/>
    <w:rsid w:val="00E5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6F6C"/>
  <w15:chartTrackingRefBased/>
  <w15:docId w15:val="{64D15185-4631-4EA7-A402-9B59DF4E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ntence">
    <w:name w:val="sentence"/>
    <w:basedOn w:val="Fontepargpadro"/>
    <w:rsid w:val="004733F9"/>
  </w:style>
  <w:style w:type="character" w:styleId="Hyperlink">
    <w:name w:val="Hyperlink"/>
    <w:basedOn w:val="Fontepargpadro"/>
    <w:uiPriority w:val="99"/>
    <w:semiHidden/>
    <w:unhideWhenUsed/>
    <w:rsid w:val="00E539D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F5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3</cp:revision>
  <dcterms:created xsi:type="dcterms:W3CDTF">2015-03-30T12:57:00Z</dcterms:created>
  <dcterms:modified xsi:type="dcterms:W3CDTF">2015-03-30T13:27:00Z</dcterms:modified>
</cp:coreProperties>
</file>