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EC" w:rsidRPr="00B5569A" w:rsidRDefault="00B703EC" w:rsidP="00B11007">
      <w:pPr>
        <w:pStyle w:val="Ttulo1"/>
        <w:numPr>
          <w:ilvl w:val="0"/>
          <w:numId w:val="0"/>
        </w:numPr>
        <w:spacing w:line="276" w:lineRule="auto"/>
        <w:ind w:left="432"/>
        <w:jc w:val="left"/>
        <w:rPr>
          <w:caps w:val="0"/>
          <w:sz w:val="24"/>
          <w:szCs w:val="24"/>
        </w:rPr>
      </w:pPr>
      <w:bookmarkStart w:id="0" w:name="_Toc161020233"/>
      <w:r w:rsidRPr="00B5569A">
        <w:rPr>
          <w:caps w:val="0"/>
          <w:sz w:val="24"/>
          <w:szCs w:val="24"/>
        </w:rPr>
        <w:t>REFERÊNCIAS BIBLIOGRÁFICAS</w:t>
      </w:r>
      <w:bookmarkEnd w:id="0"/>
    </w:p>
    <w:p w:rsidR="00421917" w:rsidRDefault="00421917" w:rsidP="00B11007">
      <w:pPr>
        <w:pStyle w:val="RefernciasBibliogrficas"/>
        <w:spacing w:line="276" w:lineRule="auto"/>
        <w:rPr>
          <w:rFonts w:cs="Arial"/>
          <w:lang w:val="en-US"/>
        </w:rPr>
      </w:pPr>
      <w:r w:rsidRPr="00EF2D51">
        <w:rPr>
          <w:rFonts w:cs="Arial"/>
          <w:lang w:val="en-US"/>
        </w:rPr>
        <w:t xml:space="preserve">Agrawal, R.; IMIELINSKI, T.; SWAMI, A. </w:t>
      </w:r>
      <w:r>
        <w:rPr>
          <w:rFonts w:cs="Arial"/>
          <w:lang w:val="en-US"/>
        </w:rPr>
        <w:t xml:space="preserve">Mining Association Rules </w:t>
      </w:r>
      <w:proofErr w:type="gramStart"/>
      <w:r>
        <w:rPr>
          <w:rFonts w:cs="Arial"/>
          <w:lang w:val="en-US"/>
        </w:rPr>
        <w:t>Between</w:t>
      </w:r>
      <w:proofErr w:type="gramEnd"/>
      <w:r>
        <w:rPr>
          <w:rFonts w:cs="Arial"/>
          <w:lang w:val="en-US"/>
        </w:rPr>
        <w:t xml:space="preserve"> Sets of </w:t>
      </w:r>
      <w:proofErr w:type="spellStart"/>
      <w:r>
        <w:rPr>
          <w:rFonts w:cs="Arial"/>
          <w:lang w:val="en-US"/>
        </w:rPr>
        <w:t>Itens</w:t>
      </w:r>
      <w:proofErr w:type="spellEnd"/>
      <w:r>
        <w:rPr>
          <w:rFonts w:cs="Arial"/>
          <w:lang w:val="en-US"/>
        </w:rPr>
        <w:t xml:space="preserve"> in Large Databases. ACM SIGMOD Conference Management of Data, 1993.</w:t>
      </w:r>
    </w:p>
    <w:p w:rsidR="00566209" w:rsidRPr="00566209" w:rsidRDefault="00566209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209">
        <w:rPr>
          <w:rFonts w:ascii="Arial" w:hAnsi="Arial" w:cs="Arial"/>
          <w:sz w:val="24"/>
          <w:szCs w:val="24"/>
          <w:lang w:val="en-US"/>
        </w:rPr>
        <w:t xml:space="preserve">Dean, Jeffrey; </w:t>
      </w:r>
      <w:proofErr w:type="spellStart"/>
      <w:r w:rsidRPr="00566209">
        <w:rPr>
          <w:rFonts w:ascii="Arial" w:hAnsi="Arial" w:cs="Arial"/>
          <w:sz w:val="24"/>
          <w:szCs w:val="24"/>
          <w:lang w:val="en-US"/>
        </w:rPr>
        <w:t>Ghemawat</w:t>
      </w:r>
      <w:proofErr w:type="spellEnd"/>
      <w:r w:rsidRPr="00566209">
        <w:rPr>
          <w:rFonts w:ascii="Arial" w:hAnsi="Arial" w:cs="Arial"/>
          <w:sz w:val="24"/>
          <w:szCs w:val="24"/>
          <w:lang w:val="en-US"/>
        </w:rPr>
        <w:t xml:space="preserve">, Sanjay. </w:t>
      </w:r>
      <w:proofErr w:type="spellStart"/>
      <w:r w:rsidRPr="00566209">
        <w:rPr>
          <w:rFonts w:ascii="Arial" w:hAnsi="Arial" w:cs="Arial"/>
          <w:sz w:val="24"/>
          <w:szCs w:val="24"/>
          <w:lang w:val="en-US"/>
        </w:rPr>
        <w:t>MapReduce</w:t>
      </w:r>
      <w:proofErr w:type="spellEnd"/>
      <w:r w:rsidRPr="00566209">
        <w:rPr>
          <w:rFonts w:ascii="Arial" w:hAnsi="Arial" w:cs="Arial"/>
          <w:sz w:val="24"/>
          <w:szCs w:val="24"/>
          <w:lang w:val="en-US"/>
        </w:rPr>
        <w:t xml:space="preserve">: Simplified Data Processing On Large Cluster. </w:t>
      </w:r>
      <w:r w:rsidRPr="00566209">
        <w:rPr>
          <w:rFonts w:ascii="Arial" w:hAnsi="Arial" w:cs="Arial"/>
          <w:sz w:val="24"/>
          <w:szCs w:val="24"/>
        </w:rPr>
        <w:t>CUMMUNICATIONS OF THE ACM, janeiro de 2008.</w:t>
      </w:r>
    </w:p>
    <w:p w:rsidR="009B1BD6" w:rsidRPr="009B1BD6" w:rsidRDefault="009B1BD6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1BD6">
        <w:rPr>
          <w:rFonts w:ascii="Arial" w:hAnsi="Arial" w:cs="Arial"/>
          <w:sz w:val="24"/>
          <w:szCs w:val="24"/>
          <w:lang w:val="en-US"/>
        </w:rPr>
        <w:t xml:space="preserve">Dong, G. &amp; J. LI. Interestingness of discovered association rules in terms of </w:t>
      </w:r>
      <w:proofErr w:type="spellStart"/>
      <w:r w:rsidRPr="009B1BD6">
        <w:rPr>
          <w:rFonts w:ascii="Arial" w:hAnsi="Arial" w:cs="Arial"/>
          <w:sz w:val="24"/>
          <w:szCs w:val="24"/>
          <w:lang w:val="en-US"/>
        </w:rPr>
        <w:t>neighbordhood</w:t>
      </w:r>
      <w:proofErr w:type="spellEnd"/>
      <w:r w:rsidRPr="009B1BD6">
        <w:rPr>
          <w:rFonts w:ascii="Arial" w:hAnsi="Arial" w:cs="Arial"/>
          <w:sz w:val="24"/>
          <w:szCs w:val="24"/>
          <w:lang w:val="en-US"/>
        </w:rPr>
        <w:t xml:space="preserve">-based unexpectedness. </w:t>
      </w:r>
      <w:proofErr w:type="spellStart"/>
      <w:r w:rsidRPr="009B1BD6">
        <w:rPr>
          <w:rFonts w:ascii="Arial" w:hAnsi="Arial" w:cs="Arial"/>
          <w:sz w:val="24"/>
          <w:szCs w:val="24"/>
        </w:rPr>
        <w:t>Lecture</w:t>
      </w:r>
      <w:proofErr w:type="spellEnd"/>
      <w:r w:rsidRPr="009B1BD6">
        <w:rPr>
          <w:rFonts w:ascii="Arial" w:hAnsi="Arial" w:cs="Arial"/>
          <w:sz w:val="24"/>
          <w:szCs w:val="24"/>
        </w:rPr>
        <w:t xml:space="preserve"> Notes in Artificial </w:t>
      </w:r>
      <w:proofErr w:type="spellStart"/>
      <w:r w:rsidRPr="009B1BD6">
        <w:rPr>
          <w:rFonts w:ascii="Arial" w:hAnsi="Arial" w:cs="Arial"/>
          <w:sz w:val="24"/>
          <w:szCs w:val="24"/>
        </w:rPr>
        <w:t>Intelligence</w:t>
      </w:r>
      <w:proofErr w:type="spellEnd"/>
      <w:r w:rsidRPr="009B1BD6">
        <w:rPr>
          <w:rFonts w:ascii="Arial" w:hAnsi="Arial" w:cs="Arial"/>
          <w:sz w:val="24"/>
          <w:szCs w:val="24"/>
        </w:rPr>
        <w:t>, pp. 72-86, 1998.</w:t>
      </w:r>
    </w:p>
    <w:p w:rsidR="00B11007" w:rsidRDefault="00B11007" w:rsidP="00B1100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55C90" w:rsidRPr="00655C90" w:rsidRDefault="00655C90" w:rsidP="00B1100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55C90">
        <w:rPr>
          <w:rFonts w:ascii="Arial" w:hAnsi="Arial" w:cs="Arial"/>
          <w:color w:val="000000"/>
          <w:sz w:val="24"/>
          <w:szCs w:val="24"/>
        </w:rPr>
        <w:t xml:space="preserve">ELMAN, Jeffrey L. </w:t>
      </w:r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Learning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and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Development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in Neural Networks: The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Importance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of</w:t>
      </w:r>
      <w:proofErr w:type="spellEnd"/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Starting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Small</w:t>
      </w:r>
      <w:proofErr w:type="spellEnd"/>
      <w:r w:rsidRPr="00655C9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655C90">
        <w:rPr>
          <w:rFonts w:ascii="Arial" w:hAnsi="Arial" w:cs="Arial"/>
          <w:color w:val="000000"/>
          <w:sz w:val="24"/>
          <w:szCs w:val="24"/>
        </w:rPr>
        <w:t>Cognition</w:t>
      </w:r>
      <w:proofErr w:type="spellEnd"/>
      <w:r w:rsidRPr="00655C90">
        <w:rPr>
          <w:rFonts w:ascii="Arial" w:hAnsi="Arial" w:cs="Arial"/>
          <w:color w:val="000000"/>
          <w:sz w:val="24"/>
          <w:szCs w:val="24"/>
        </w:rPr>
        <w:t>, 48(1993), pp.71-99. 1993. Web: http://crl.ucsd.edu/~elman/</w:t>
      </w:r>
    </w:p>
    <w:p w:rsidR="00655C90" w:rsidRPr="00B11007" w:rsidRDefault="00655C90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655C90">
        <w:rPr>
          <w:rFonts w:ascii="Arial" w:hAnsi="Arial" w:cs="Arial"/>
          <w:color w:val="000000"/>
          <w:sz w:val="24"/>
          <w:szCs w:val="24"/>
        </w:rPr>
        <w:t xml:space="preserve">Ftp: </w:t>
      </w:r>
      <w:hyperlink r:id="rId5" w:history="1">
        <w:r w:rsidRPr="001A7A42">
          <w:rPr>
            <w:rStyle w:val="Hyperlink"/>
            <w:rFonts w:ascii="Arial" w:hAnsi="Arial" w:cs="Arial"/>
            <w:sz w:val="24"/>
            <w:szCs w:val="24"/>
          </w:rPr>
          <w:t>ftp://crl.ucsd.edu/pub/neuralnets/cognition.ps.Z</w:t>
        </w:r>
      </w:hyperlink>
    </w:p>
    <w:p w:rsidR="00B11007" w:rsidRDefault="00B1100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C0A24" w:rsidRPr="009C0A24" w:rsidRDefault="009C0A24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C0A24">
        <w:rPr>
          <w:rFonts w:ascii="Arial" w:hAnsi="Arial" w:cs="Arial"/>
          <w:sz w:val="24"/>
          <w:szCs w:val="24"/>
        </w:rPr>
        <w:t>Elmasri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, Ramez; </w:t>
      </w:r>
      <w:proofErr w:type="spellStart"/>
      <w:r w:rsidRPr="009C0A24">
        <w:rPr>
          <w:rFonts w:ascii="Arial" w:hAnsi="Arial" w:cs="Arial"/>
          <w:sz w:val="24"/>
          <w:szCs w:val="24"/>
        </w:rPr>
        <w:t>Navathe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0A24">
        <w:rPr>
          <w:rFonts w:ascii="Arial" w:hAnsi="Arial" w:cs="Arial"/>
          <w:sz w:val="24"/>
          <w:szCs w:val="24"/>
        </w:rPr>
        <w:t>Shamkant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 B. Sistemas de Banco de Dados. São Paulo: </w:t>
      </w:r>
      <w:proofErr w:type="spellStart"/>
      <w:r w:rsidRPr="009C0A24">
        <w:rPr>
          <w:rFonts w:ascii="Arial" w:hAnsi="Arial" w:cs="Arial"/>
          <w:sz w:val="24"/>
          <w:szCs w:val="24"/>
        </w:rPr>
        <w:t>Addison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 Wesley, 2005.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D08D9" w:rsidRPr="00AD08D9" w:rsidRDefault="00AD08D9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08D9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ngels</w:t>
      </w:r>
      <w:r w:rsidRPr="00AD08D9">
        <w:rPr>
          <w:rFonts w:ascii="Arial" w:hAnsi="Arial" w:cs="Arial"/>
          <w:sz w:val="24"/>
          <w:szCs w:val="24"/>
          <w:lang w:val="en-US"/>
        </w:rPr>
        <w:t>. R. Planning tasks for knowledge discovery in databases: Performing Task-Oriented User-Guidance. Proceeding of the International Conference on Knowledge Discovery and Data Mining. Portland: AAAI Press, 1996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D08D9" w:rsidRPr="00AD08D9" w:rsidRDefault="00AD08D9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08D9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ngels</w:t>
      </w:r>
      <w:r w:rsidRPr="00AD08D9">
        <w:rPr>
          <w:rFonts w:ascii="Arial" w:hAnsi="Arial" w:cs="Arial"/>
          <w:sz w:val="24"/>
          <w:szCs w:val="24"/>
          <w:lang w:val="en-US"/>
        </w:rPr>
        <w:t xml:space="preserve">, R.; LINDNER, G.; STUDER, R. A Guided Tour </w:t>
      </w:r>
      <w:proofErr w:type="gramStart"/>
      <w:r w:rsidRPr="00AD08D9">
        <w:rPr>
          <w:rFonts w:ascii="Arial" w:hAnsi="Arial" w:cs="Arial"/>
          <w:sz w:val="24"/>
          <w:szCs w:val="24"/>
          <w:lang w:val="en-US"/>
        </w:rPr>
        <w:t>Through</w:t>
      </w:r>
      <w:proofErr w:type="gramEnd"/>
      <w:r w:rsidRPr="00AD08D9">
        <w:rPr>
          <w:rFonts w:ascii="Arial" w:hAnsi="Arial" w:cs="Arial"/>
          <w:sz w:val="24"/>
          <w:szCs w:val="24"/>
          <w:lang w:val="en-US"/>
        </w:rPr>
        <w:t xml:space="preserve"> the Data Mining Jungle. Proceeding of the Third International Conference on Knowledge Discovery in Databases. Newport Beach, 1997.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63CF8" w:rsidRPr="00D63CF8" w:rsidRDefault="00D63CF8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63CF8">
        <w:rPr>
          <w:rFonts w:ascii="Arial" w:hAnsi="Arial" w:cs="Arial"/>
          <w:sz w:val="24"/>
          <w:szCs w:val="24"/>
          <w:lang w:val="en-US"/>
        </w:rPr>
        <w:t>F</w:t>
      </w:r>
      <w:r w:rsidR="00EE65A5">
        <w:rPr>
          <w:rFonts w:ascii="Arial" w:hAnsi="Arial" w:cs="Arial"/>
          <w:sz w:val="24"/>
          <w:szCs w:val="24"/>
          <w:lang w:val="en-US"/>
        </w:rPr>
        <w:t>ayyad</w:t>
      </w:r>
      <w:r w:rsidRPr="00D63CF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63CF8">
        <w:rPr>
          <w:rFonts w:ascii="Arial" w:hAnsi="Arial" w:cs="Arial"/>
          <w:sz w:val="24"/>
          <w:szCs w:val="24"/>
          <w:lang w:val="en-US"/>
        </w:rPr>
        <w:t>Usama</w:t>
      </w:r>
      <w:proofErr w:type="spellEnd"/>
      <w:r w:rsidRPr="00D63CF8">
        <w:rPr>
          <w:rFonts w:ascii="Arial" w:hAnsi="Arial" w:cs="Arial"/>
          <w:sz w:val="24"/>
          <w:szCs w:val="24"/>
          <w:lang w:val="en-US"/>
        </w:rPr>
        <w:t xml:space="preserve">; PIATETSKI-SHAPIRO, Gregory; SMYTH, </w:t>
      </w:r>
      <w:proofErr w:type="spellStart"/>
      <w:r w:rsidRPr="00D63CF8">
        <w:rPr>
          <w:rFonts w:ascii="Arial" w:hAnsi="Arial" w:cs="Arial"/>
          <w:sz w:val="24"/>
          <w:szCs w:val="24"/>
          <w:lang w:val="en-US"/>
        </w:rPr>
        <w:t>Padhraic</w:t>
      </w:r>
      <w:proofErr w:type="spellEnd"/>
      <w:r w:rsidRPr="00D63CF8">
        <w:rPr>
          <w:rFonts w:ascii="Arial" w:hAnsi="Arial" w:cs="Arial"/>
          <w:sz w:val="24"/>
          <w:szCs w:val="24"/>
          <w:lang w:val="en-US"/>
        </w:rPr>
        <w:t xml:space="preserve"> (1996). The KDD Process for Extracting Useful Knowledge from Volumes of Data. </w:t>
      </w:r>
      <w:r w:rsidRPr="00D63CF8">
        <w:rPr>
          <w:rFonts w:ascii="Arial" w:hAnsi="Arial" w:cs="Arial"/>
          <w:sz w:val="24"/>
          <w:szCs w:val="24"/>
        </w:rPr>
        <w:t xml:space="preserve">In: Communications </w:t>
      </w:r>
      <w:proofErr w:type="spellStart"/>
      <w:r w:rsidRPr="00D63CF8">
        <w:rPr>
          <w:rFonts w:ascii="Arial" w:hAnsi="Arial" w:cs="Arial"/>
          <w:sz w:val="24"/>
          <w:szCs w:val="24"/>
        </w:rPr>
        <w:t>of</w:t>
      </w:r>
      <w:proofErr w:type="spellEnd"/>
      <w:r w:rsidRPr="00D63C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3CF8">
        <w:rPr>
          <w:rFonts w:ascii="Arial" w:hAnsi="Arial" w:cs="Arial"/>
          <w:sz w:val="24"/>
          <w:szCs w:val="24"/>
        </w:rPr>
        <w:t>the</w:t>
      </w:r>
      <w:proofErr w:type="spellEnd"/>
      <w:r w:rsidRPr="00D63CF8">
        <w:rPr>
          <w:rFonts w:ascii="Arial" w:hAnsi="Arial" w:cs="Arial"/>
          <w:sz w:val="24"/>
          <w:szCs w:val="24"/>
        </w:rPr>
        <w:t xml:space="preserve"> ACM, pp.27-34, Nov.1996.</w:t>
      </w:r>
    </w:p>
    <w:p w:rsidR="00B11007" w:rsidRDefault="00B11007" w:rsidP="00B1100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321D2" w:rsidRPr="00C321D2" w:rsidRDefault="00C321D2" w:rsidP="00B1100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F</w:t>
      </w:r>
      <w:r w:rsidR="00EE65A5">
        <w:rPr>
          <w:rFonts w:ascii="Arial" w:hAnsi="Arial" w:cs="Arial"/>
          <w:color w:val="000000"/>
          <w:sz w:val="24"/>
          <w:szCs w:val="24"/>
        </w:rPr>
        <w:t>iesler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, E. </w:t>
      </w:r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Neural Networks </w:t>
      </w:r>
      <w:proofErr w:type="spellStart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>Formalization</w:t>
      </w:r>
      <w:proofErr w:type="spellEnd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>and</w:t>
      </w:r>
      <w:proofErr w:type="spellEnd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>Classification</w:t>
      </w:r>
      <w:proofErr w:type="spellEnd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C321D2">
        <w:rPr>
          <w:rFonts w:ascii="Arial" w:hAnsi="Arial" w:cs="Arial"/>
          <w:color w:val="000000"/>
          <w:sz w:val="24"/>
          <w:szCs w:val="24"/>
        </w:rPr>
        <w:t>Computer Standard &amp;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321D2">
        <w:rPr>
          <w:rFonts w:ascii="Arial" w:hAnsi="Arial" w:cs="Arial"/>
          <w:color w:val="000000"/>
          <w:sz w:val="24"/>
          <w:szCs w:val="24"/>
        </w:rPr>
        <w:t xml:space="preserve">Interfaces,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Special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Issue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on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Neural Networks Standards, John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Fulcher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(Ed.). V.16, N.3.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Elsevier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Sciences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Publishers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, Amsterdam,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June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>, 1994. Web: http://w</w:t>
      </w:r>
      <w:r w:rsidR="00EE65A5">
        <w:rPr>
          <w:rFonts w:ascii="Arial" w:hAnsi="Arial" w:cs="Arial"/>
          <w:color w:val="000000"/>
          <w:sz w:val="24"/>
          <w:szCs w:val="24"/>
        </w:rPr>
        <w:t>ww.idiap.ch/idiap-networks.html</w:t>
      </w:r>
      <w:r w:rsidRPr="00C321D2">
        <w:rPr>
          <w:rFonts w:ascii="Arial" w:hAnsi="Arial" w:cs="Arial"/>
          <w:color w:val="000000"/>
          <w:sz w:val="24"/>
          <w:szCs w:val="24"/>
        </w:rPr>
        <w:t>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C036F" w:rsidRDefault="00DC036F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Freitas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A. A. A multi-criteria approach for the evaluation of rule interestingness.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Proceedings of the International Conference on Data Mining. Rio de Janeiro, RJ, pp. 7-20, 1998.</w:t>
      </w:r>
    </w:p>
    <w:p w:rsidR="00DC036F" w:rsidRDefault="00DC036F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A. A. On rule interestingness measures. Knowledge-Based Systems 12(5-6), 309-315, 1999.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F21F6" w:rsidRDefault="005F21F6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Goldschmidt, 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Passos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Vellasco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M.; Pacheco, M. Task Definition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Assistence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KDD Applications. CLEI’03 – XXIX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Conferência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Latino Americana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Informática</w:t>
      </w:r>
      <w:proofErr w:type="spellEnd"/>
      <w:r>
        <w:rPr>
          <w:rFonts w:ascii="Arial" w:hAnsi="Arial" w:cs="Arial"/>
          <w:sz w:val="24"/>
          <w:szCs w:val="24"/>
          <w:lang w:val="en-US"/>
        </w:rPr>
        <w:t>. La Paz, 2003.</w:t>
      </w:r>
    </w:p>
    <w:p w:rsidR="00B11007" w:rsidRDefault="005F21F6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E46ED" w:rsidRDefault="00AE46ED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Jiawei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Micheline</w:t>
      </w:r>
      <w:proofErr w:type="spellEnd"/>
      <w:r>
        <w:rPr>
          <w:rFonts w:ascii="Arial" w:hAnsi="Arial" w:cs="Arial"/>
          <w:sz w:val="24"/>
          <w:szCs w:val="24"/>
          <w:lang w:val="en-US"/>
        </w:rPr>
        <w:t>. Data Mining: Concepts and Techniques. Second Edition. Elsevier. San Francisco, CA, 2006</w:t>
      </w:r>
      <w:r w:rsidR="00AA7E27">
        <w:rPr>
          <w:rFonts w:ascii="Arial" w:hAnsi="Arial" w:cs="Arial"/>
          <w:sz w:val="24"/>
          <w:szCs w:val="24"/>
          <w:lang w:val="en-US"/>
        </w:rPr>
        <w:t>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A7E27" w:rsidRDefault="00AA7E2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Jiawei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Micheline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Pei,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 Data Mining: Concepts and Techniques. Third Edition. Elsevier. San Francisco, CA, 2011.</w:t>
      </w:r>
    </w:p>
    <w:p w:rsidR="00B11007" w:rsidRDefault="00B1100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A2DC5" w:rsidRPr="002A2DC5" w:rsidRDefault="002A2DC5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2DC5">
        <w:rPr>
          <w:rFonts w:ascii="Arial" w:hAnsi="Arial" w:cs="Arial"/>
          <w:sz w:val="24"/>
          <w:szCs w:val="24"/>
        </w:rPr>
        <w:t>Haykin</w:t>
      </w:r>
      <w:proofErr w:type="spellEnd"/>
      <w:r w:rsidRPr="002A2DC5">
        <w:rPr>
          <w:rFonts w:ascii="Arial" w:hAnsi="Arial" w:cs="Arial"/>
          <w:sz w:val="24"/>
          <w:szCs w:val="24"/>
        </w:rPr>
        <w:t xml:space="preserve">, Simon. Redes neurais: princípios e práticas/Simon </w:t>
      </w:r>
      <w:proofErr w:type="spellStart"/>
      <w:r w:rsidRPr="002A2DC5">
        <w:rPr>
          <w:rFonts w:ascii="Arial" w:hAnsi="Arial" w:cs="Arial"/>
          <w:sz w:val="24"/>
          <w:szCs w:val="24"/>
        </w:rPr>
        <w:t>Haykin</w:t>
      </w:r>
      <w:proofErr w:type="spellEnd"/>
      <w:r w:rsidRPr="002A2DC5">
        <w:rPr>
          <w:rFonts w:ascii="Arial" w:hAnsi="Arial" w:cs="Arial"/>
          <w:sz w:val="24"/>
          <w:szCs w:val="24"/>
        </w:rPr>
        <w:t xml:space="preserve">; trad. Paulo Martins </w:t>
      </w:r>
      <w:proofErr w:type="spellStart"/>
      <w:r w:rsidRPr="002A2DC5">
        <w:rPr>
          <w:rFonts w:ascii="Arial" w:hAnsi="Arial" w:cs="Arial"/>
          <w:sz w:val="24"/>
          <w:szCs w:val="24"/>
        </w:rPr>
        <w:t>Engel</w:t>
      </w:r>
      <w:proofErr w:type="spellEnd"/>
      <w:r w:rsidRPr="002A2DC5">
        <w:rPr>
          <w:rFonts w:ascii="Arial" w:hAnsi="Arial" w:cs="Arial"/>
          <w:sz w:val="24"/>
          <w:szCs w:val="24"/>
        </w:rPr>
        <w:t xml:space="preserve">. – 2.ed. – Porto Alegre: </w:t>
      </w:r>
      <w:proofErr w:type="spellStart"/>
      <w:r w:rsidRPr="002A2DC5">
        <w:rPr>
          <w:rFonts w:ascii="Arial" w:hAnsi="Arial" w:cs="Arial"/>
          <w:sz w:val="24"/>
          <w:szCs w:val="24"/>
        </w:rPr>
        <w:t>Bookman</w:t>
      </w:r>
      <w:proofErr w:type="spellEnd"/>
      <w:r w:rsidRPr="002A2DC5">
        <w:rPr>
          <w:rFonts w:ascii="Arial" w:hAnsi="Arial" w:cs="Arial"/>
          <w:sz w:val="24"/>
          <w:szCs w:val="24"/>
        </w:rPr>
        <w:t>, 2001</w:t>
      </w:r>
    </w:p>
    <w:p w:rsidR="00B11007" w:rsidRDefault="00B11007" w:rsidP="00B1100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620F4" w:rsidRPr="00E620F4" w:rsidRDefault="00E620F4" w:rsidP="00B1100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620F4"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n-US"/>
        </w:rPr>
        <w:t>ussain</w:t>
      </w:r>
      <w:proofErr w:type="spellEnd"/>
      <w:r w:rsidRPr="00E620F4">
        <w:rPr>
          <w:rFonts w:ascii="Arial" w:hAnsi="Arial" w:cs="Arial"/>
          <w:sz w:val="24"/>
          <w:szCs w:val="24"/>
          <w:lang w:val="en-US"/>
        </w:rPr>
        <w:t xml:space="preserve"> F.; L</w:t>
      </w:r>
      <w:r>
        <w:rPr>
          <w:rFonts w:ascii="Arial" w:hAnsi="Arial" w:cs="Arial"/>
          <w:sz w:val="24"/>
          <w:szCs w:val="24"/>
          <w:lang w:val="en-US"/>
        </w:rPr>
        <w:t>iu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H.; S</w:t>
      </w:r>
      <w:r>
        <w:rPr>
          <w:rFonts w:ascii="Arial" w:hAnsi="Arial" w:cs="Arial"/>
          <w:sz w:val="24"/>
          <w:szCs w:val="24"/>
          <w:lang w:val="en-US"/>
        </w:rPr>
        <w:t>uzuki E.; Lu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H. EXCEPTION RULE MINING WITH </w:t>
      </w:r>
    </w:p>
    <w:p w:rsidR="00E620F4" w:rsidRPr="00E620F4" w:rsidRDefault="00E620F4" w:rsidP="00B1100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20F4">
        <w:rPr>
          <w:rFonts w:ascii="Arial" w:hAnsi="Arial" w:cs="Arial"/>
          <w:sz w:val="24"/>
          <w:szCs w:val="24"/>
          <w:lang w:val="en-US"/>
        </w:rPr>
        <w:t>RELATIVE</w:t>
      </w:r>
      <w:r>
        <w:rPr>
          <w:rFonts w:ascii="Arial" w:hAnsi="Arial" w:cs="Arial"/>
          <w:sz w:val="24"/>
          <w:szCs w:val="24"/>
          <w:lang w:val="en-US"/>
        </w:rPr>
        <w:t xml:space="preserve"> INTERESTINGNESS MEASURE. PAKDD,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2000; </w:t>
      </w:r>
      <w:r>
        <w:rPr>
          <w:rFonts w:ascii="Arial" w:hAnsi="Arial" w:cs="Arial"/>
          <w:sz w:val="24"/>
          <w:szCs w:val="24"/>
          <w:lang w:val="en-US"/>
        </w:rPr>
        <w:t>pg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86-97.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E46ED" w:rsidRPr="00AE46ED" w:rsidRDefault="00AE46ED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E46ED">
        <w:rPr>
          <w:rFonts w:ascii="Arial" w:hAnsi="Arial" w:cs="Arial"/>
          <w:sz w:val="24"/>
          <w:szCs w:val="24"/>
          <w:lang w:val="en-US"/>
        </w:rPr>
        <w:t>Inmon</w:t>
      </w:r>
      <w:proofErr w:type="spellEnd"/>
      <w:r w:rsidRPr="00AE46ED">
        <w:rPr>
          <w:rFonts w:ascii="Arial" w:hAnsi="Arial" w:cs="Arial"/>
          <w:sz w:val="24"/>
          <w:szCs w:val="24"/>
          <w:lang w:val="en-US"/>
        </w:rPr>
        <w:t>, Bill &amp; Chuck Kelly. The Twelve Rules of Data Warehouse for a Client/Server World, Data Management Review, 1994. (****-)</w:t>
      </w:r>
    </w:p>
    <w:p w:rsidR="00B11007" w:rsidRDefault="00B1100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3114A" w:rsidRPr="00B65E98" w:rsidRDefault="0043114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E98">
        <w:rPr>
          <w:rFonts w:ascii="Arial" w:hAnsi="Arial" w:cs="Arial"/>
          <w:sz w:val="24"/>
          <w:szCs w:val="24"/>
        </w:rPr>
        <w:t>Kimball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, Ralph. Data </w:t>
      </w:r>
      <w:proofErr w:type="spellStart"/>
      <w:r w:rsidRPr="00B65E98">
        <w:rPr>
          <w:rFonts w:ascii="Arial" w:hAnsi="Arial" w:cs="Arial"/>
          <w:sz w:val="24"/>
          <w:szCs w:val="24"/>
        </w:rPr>
        <w:t>Warehouse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 toolkit: o guia completo para modelagem multidimensional /Ralph </w:t>
      </w:r>
      <w:proofErr w:type="spellStart"/>
      <w:r w:rsidRPr="00B65E98">
        <w:rPr>
          <w:rFonts w:ascii="Arial" w:hAnsi="Arial" w:cs="Arial"/>
          <w:sz w:val="24"/>
          <w:szCs w:val="24"/>
        </w:rPr>
        <w:t>Kimball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E98">
        <w:rPr>
          <w:rFonts w:ascii="Arial" w:hAnsi="Arial" w:cs="Arial"/>
          <w:sz w:val="24"/>
          <w:szCs w:val="24"/>
        </w:rPr>
        <w:t>Margy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 Ross; tradução Ana Beatriz Tavares, Daniela Lacerda. Rio de Janeiro: Campus, 2002.</w:t>
      </w:r>
    </w:p>
    <w:p w:rsidR="00B11007" w:rsidRDefault="00B11007" w:rsidP="00B11007">
      <w:pPr>
        <w:spacing w:line="276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</w:p>
    <w:p w:rsidR="00B65E98" w:rsidRPr="00EE65A5" w:rsidRDefault="00B65E98" w:rsidP="00B11007">
      <w:pPr>
        <w:spacing w:line="276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EE65A5">
        <w:rPr>
          <w:rFonts w:ascii="Arial" w:hAnsi="Arial" w:cs="Arial"/>
          <w:sz w:val="24"/>
          <w:szCs w:val="24"/>
          <w:lang w:val="en-US" w:eastAsia="pt-BR"/>
        </w:rPr>
        <w:t>K</w:t>
      </w:r>
      <w:r w:rsidR="00EE65A5" w:rsidRPr="00EE65A5">
        <w:rPr>
          <w:rFonts w:ascii="Arial" w:hAnsi="Arial" w:cs="Arial"/>
          <w:sz w:val="24"/>
          <w:szCs w:val="24"/>
          <w:lang w:val="en-US" w:eastAsia="pt-BR"/>
        </w:rPr>
        <w:t>olb</w:t>
      </w:r>
      <w:r w:rsidRPr="00EE65A5">
        <w:rPr>
          <w:rFonts w:ascii="Arial" w:hAnsi="Arial" w:cs="Arial"/>
          <w:sz w:val="24"/>
          <w:szCs w:val="24"/>
          <w:lang w:val="en-US" w:eastAsia="pt-BR"/>
        </w:rPr>
        <w:t xml:space="preserve">, Jason; KOLB. Jeremy. The Big Data Revolution. The Tricks Tour Competitors </w:t>
      </w:r>
      <w:proofErr w:type="gramStart"/>
      <w:r w:rsidRPr="00EE65A5">
        <w:rPr>
          <w:rFonts w:ascii="Arial" w:hAnsi="Arial" w:cs="Arial"/>
          <w:sz w:val="24"/>
          <w:szCs w:val="24"/>
          <w:lang w:val="en-US" w:eastAsia="pt-BR"/>
        </w:rPr>
        <w:t>Don’t</w:t>
      </w:r>
      <w:proofErr w:type="gramEnd"/>
      <w:r w:rsidRPr="00EE65A5">
        <w:rPr>
          <w:rFonts w:ascii="Arial" w:hAnsi="Arial" w:cs="Arial"/>
          <w:sz w:val="24"/>
          <w:szCs w:val="24"/>
          <w:lang w:val="en-US" w:eastAsia="pt-BR"/>
        </w:rPr>
        <w:t xml:space="preserve"> Want You To Know By Jason Kolb and Jeremy Kolb. </w:t>
      </w:r>
      <w:proofErr w:type="spellStart"/>
      <w:r w:rsidRPr="00EE65A5">
        <w:rPr>
          <w:rFonts w:ascii="Arial" w:hAnsi="Arial" w:cs="Arial"/>
          <w:sz w:val="24"/>
          <w:szCs w:val="24"/>
          <w:lang w:val="en-US" w:eastAsia="pt-BR"/>
        </w:rPr>
        <w:t>AppliedData</w:t>
      </w:r>
      <w:proofErr w:type="spellEnd"/>
      <w:r w:rsidRPr="00EE65A5">
        <w:rPr>
          <w:rFonts w:ascii="Arial" w:hAnsi="Arial" w:cs="Arial"/>
          <w:sz w:val="24"/>
          <w:szCs w:val="24"/>
          <w:lang w:val="en-US" w:eastAsia="pt-BR"/>
        </w:rPr>
        <w:t xml:space="preserve"> Labs. Plainfield, IL, 2013.</w:t>
      </w:r>
    </w:p>
    <w:p w:rsidR="00B11007" w:rsidRDefault="00B11007" w:rsidP="00B1100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E65A5" w:rsidRPr="00EE65A5" w:rsidRDefault="00EE65A5" w:rsidP="00B1100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65A5">
        <w:rPr>
          <w:rFonts w:ascii="Arial" w:hAnsi="Arial" w:cs="Arial"/>
          <w:sz w:val="24"/>
          <w:szCs w:val="24"/>
        </w:rPr>
        <w:lastRenderedPageBreak/>
        <w:t>K</w:t>
      </w:r>
      <w:r>
        <w:rPr>
          <w:rFonts w:ascii="Arial" w:hAnsi="Arial" w:cs="Arial"/>
          <w:sz w:val="24"/>
          <w:szCs w:val="24"/>
        </w:rPr>
        <w:t>ohonen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65A5">
        <w:rPr>
          <w:rFonts w:ascii="Arial" w:hAnsi="Arial" w:cs="Arial"/>
          <w:sz w:val="24"/>
          <w:szCs w:val="24"/>
        </w:rPr>
        <w:t>Teuvo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. </w:t>
      </w:r>
      <w:r w:rsidRPr="00EE65A5">
        <w:rPr>
          <w:rFonts w:ascii="Arial" w:hAnsi="Arial" w:cs="Arial"/>
          <w:i/>
          <w:iCs/>
          <w:sz w:val="24"/>
          <w:szCs w:val="24"/>
        </w:rPr>
        <w:t>Self-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Organization</w:t>
      </w:r>
      <w:proofErr w:type="spellEnd"/>
      <w:r w:rsidRPr="00EE65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EE65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Associative</w:t>
      </w:r>
      <w:proofErr w:type="spellEnd"/>
      <w:r w:rsidRPr="00EE65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Memory</w:t>
      </w:r>
      <w:proofErr w:type="spellEnd"/>
      <w:r w:rsidRPr="00EE65A5">
        <w:rPr>
          <w:rFonts w:ascii="Arial" w:hAnsi="Arial" w:cs="Arial"/>
          <w:sz w:val="24"/>
          <w:szCs w:val="24"/>
        </w:rPr>
        <w:t>. Springer-</w:t>
      </w:r>
      <w:proofErr w:type="spellStart"/>
      <w:r w:rsidRPr="00EE65A5">
        <w:rPr>
          <w:rFonts w:ascii="Arial" w:hAnsi="Arial" w:cs="Arial"/>
          <w:sz w:val="24"/>
          <w:szCs w:val="24"/>
        </w:rPr>
        <w:t>Verlag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 Series in</w:t>
      </w:r>
    </w:p>
    <w:p w:rsidR="00EE65A5" w:rsidRPr="00EE65A5" w:rsidRDefault="00EE65A5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65A5">
        <w:rPr>
          <w:rFonts w:ascii="Arial" w:hAnsi="Arial" w:cs="Arial"/>
          <w:sz w:val="24"/>
          <w:szCs w:val="24"/>
        </w:rPr>
        <w:t>Information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 Science. 1987.</w:t>
      </w:r>
    </w:p>
    <w:p w:rsidR="00B11007" w:rsidRDefault="00B1100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946C9D" w:rsidRDefault="00946C9D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6C9D">
        <w:rPr>
          <w:rFonts w:ascii="Arial" w:hAnsi="Arial" w:cs="Arial"/>
          <w:sz w:val="24"/>
          <w:szCs w:val="24"/>
        </w:rPr>
        <w:t>Kolodner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, J. L. </w:t>
      </w:r>
      <w:proofErr w:type="spellStart"/>
      <w:r w:rsidRPr="00946C9D">
        <w:rPr>
          <w:rFonts w:ascii="Arial" w:hAnsi="Arial" w:cs="Arial"/>
          <w:sz w:val="24"/>
          <w:szCs w:val="24"/>
        </w:rPr>
        <w:t>Proceedings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of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the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DARPA Case-</w:t>
      </w:r>
      <w:proofErr w:type="spellStart"/>
      <w:r w:rsidRPr="00946C9D">
        <w:rPr>
          <w:rFonts w:ascii="Arial" w:hAnsi="Arial" w:cs="Arial"/>
          <w:sz w:val="24"/>
          <w:szCs w:val="24"/>
        </w:rPr>
        <w:t>Based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Reasoning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Workshop. San Francisco: Morgan </w:t>
      </w:r>
      <w:proofErr w:type="spellStart"/>
      <w:r w:rsidRPr="00946C9D">
        <w:rPr>
          <w:rFonts w:ascii="Arial" w:hAnsi="Arial" w:cs="Arial"/>
          <w:sz w:val="24"/>
          <w:szCs w:val="24"/>
        </w:rPr>
        <w:t>Kaufmann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Publishers</w:t>
      </w:r>
      <w:proofErr w:type="spellEnd"/>
      <w:r w:rsidRPr="00946C9D">
        <w:rPr>
          <w:rFonts w:ascii="Arial" w:hAnsi="Arial" w:cs="Arial"/>
          <w:sz w:val="24"/>
          <w:szCs w:val="24"/>
        </w:rPr>
        <w:t>, 1998</w:t>
      </w:r>
    </w:p>
    <w:p w:rsidR="005F21F6" w:rsidRPr="005F21F6" w:rsidRDefault="005F21F6" w:rsidP="00B11007">
      <w:pPr>
        <w:autoSpaceDE w:val="0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21F6">
        <w:rPr>
          <w:rFonts w:ascii="Arial" w:hAnsi="Arial" w:cs="Arial"/>
          <w:sz w:val="24"/>
          <w:szCs w:val="24"/>
          <w:lang w:val="en-US"/>
        </w:rPr>
        <w:t>Liu, B. &amp; W. Hsu. Post-analysis of learned rules. AAAI 1, 828-834, 1996.</w:t>
      </w:r>
    </w:p>
    <w:p w:rsidR="00501677" w:rsidRDefault="0050167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01677">
        <w:rPr>
          <w:rFonts w:ascii="Arial" w:hAnsi="Arial" w:cs="Arial"/>
          <w:sz w:val="24"/>
          <w:szCs w:val="24"/>
        </w:rPr>
        <w:t>Mayer-</w:t>
      </w:r>
      <w:proofErr w:type="spellStart"/>
      <w:r w:rsidRPr="00501677">
        <w:rPr>
          <w:rFonts w:ascii="Arial" w:hAnsi="Arial" w:cs="Arial"/>
          <w:sz w:val="24"/>
          <w:szCs w:val="24"/>
        </w:rPr>
        <w:t>Schönberger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, Viktor; </w:t>
      </w:r>
      <w:proofErr w:type="spellStart"/>
      <w:r w:rsidRPr="00501677">
        <w:rPr>
          <w:rFonts w:ascii="Arial" w:hAnsi="Arial" w:cs="Arial"/>
          <w:sz w:val="24"/>
          <w:szCs w:val="24"/>
        </w:rPr>
        <w:t>Cukier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, Kenneth. Big Data. A </w:t>
      </w:r>
      <w:proofErr w:type="spellStart"/>
      <w:r w:rsidRPr="00501677">
        <w:rPr>
          <w:rFonts w:ascii="Arial" w:hAnsi="Arial" w:cs="Arial"/>
          <w:sz w:val="24"/>
          <w:szCs w:val="24"/>
        </w:rPr>
        <w:t>Revolution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That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Will </w:t>
      </w:r>
      <w:proofErr w:type="spellStart"/>
      <w:r w:rsidRPr="00501677">
        <w:rPr>
          <w:rFonts w:ascii="Arial" w:hAnsi="Arial" w:cs="Arial"/>
          <w:sz w:val="24"/>
          <w:szCs w:val="24"/>
        </w:rPr>
        <w:t>Transform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How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We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Live, </w:t>
      </w:r>
      <w:proofErr w:type="spellStart"/>
      <w:r w:rsidRPr="00501677">
        <w:rPr>
          <w:rFonts w:ascii="Arial" w:hAnsi="Arial" w:cs="Arial"/>
          <w:sz w:val="24"/>
          <w:szCs w:val="24"/>
        </w:rPr>
        <w:t>Work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and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Things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1677">
        <w:rPr>
          <w:rFonts w:ascii="Arial" w:hAnsi="Arial" w:cs="Arial"/>
          <w:sz w:val="24"/>
          <w:szCs w:val="24"/>
        </w:rPr>
        <w:t>First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published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in Greta </w:t>
      </w:r>
      <w:proofErr w:type="spellStart"/>
      <w:r w:rsidRPr="00501677">
        <w:rPr>
          <w:rFonts w:ascii="Arial" w:hAnsi="Arial" w:cs="Arial"/>
          <w:sz w:val="24"/>
          <w:szCs w:val="24"/>
        </w:rPr>
        <w:t>Britain</w:t>
      </w:r>
      <w:proofErr w:type="spellEnd"/>
      <w:r w:rsidRPr="00501677">
        <w:rPr>
          <w:rFonts w:ascii="Arial" w:hAnsi="Arial" w:cs="Arial"/>
          <w:sz w:val="24"/>
          <w:szCs w:val="24"/>
        </w:rPr>
        <w:t>. John Murray (</w:t>
      </w:r>
      <w:proofErr w:type="spellStart"/>
      <w:r w:rsidRPr="00501677">
        <w:rPr>
          <w:rFonts w:ascii="Arial" w:hAnsi="Arial" w:cs="Arial"/>
          <w:sz w:val="24"/>
          <w:szCs w:val="24"/>
        </w:rPr>
        <w:t>Publishers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01677">
        <w:rPr>
          <w:rFonts w:ascii="Arial" w:hAnsi="Arial" w:cs="Arial"/>
          <w:sz w:val="24"/>
          <w:szCs w:val="24"/>
        </w:rPr>
        <w:t>an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Hachette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UK </w:t>
      </w:r>
      <w:proofErr w:type="spellStart"/>
      <w:r w:rsidRPr="00501677">
        <w:rPr>
          <w:rFonts w:ascii="Arial" w:hAnsi="Arial" w:cs="Arial"/>
          <w:sz w:val="24"/>
          <w:szCs w:val="24"/>
        </w:rPr>
        <w:t>Compnay</w:t>
      </w:r>
      <w:proofErr w:type="spellEnd"/>
      <w:r w:rsidRPr="00501677">
        <w:rPr>
          <w:rFonts w:ascii="Arial" w:hAnsi="Arial" w:cs="Arial"/>
          <w:sz w:val="24"/>
          <w:szCs w:val="24"/>
        </w:rPr>
        <w:t>, 2013.</w:t>
      </w:r>
    </w:p>
    <w:p w:rsidR="00501677" w:rsidRPr="00501677" w:rsidRDefault="0050167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5163" w:rsidRPr="00BA5163" w:rsidRDefault="00BA5163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A5163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orik</w:t>
      </w:r>
      <w:proofErr w:type="spellEnd"/>
      <w:r w:rsidRPr="00BA5163">
        <w:rPr>
          <w:rFonts w:ascii="Arial" w:hAnsi="Arial" w:cs="Arial"/>
          <w:sz w:val="24"/>
          <w:szCs w:val="24"/>
          <w:lang w:val="en-US"/>
        </w:rPr>
        <w:t xml:space="preserve">, K. The Representation Race- Preprocessing for Handling Time Phenomena. Proceedings of the European Conference on Machine Learning 2000, Lecture Notes in Artificial Intelligence 1810. Berlin: Springer </w:t>
      </w:r>
      <w:proofErr w:type="spellStart"/>
      <w:r w:rsidRPr="00BA5163">
        <w:rPr>
          <w:rFonts w:ascii="Arial" w:hAnsi="Arial" w:cs="Arial"/>
          <w:sz w:val="24"/>
          <w:szCs w:val="24"/>
          <w:lang w:val="en-US"/>
        </w:rPr>
        <w:t>Verlag</w:t>
      </w:r>
      <w:proofErr w:type="spellEnd"/>
      <w:r w:rsidRPr="00BA5163">
        <w:rPr>
          <w:rFonts w:ascii="Arial" w:hAnsi="Arial" w:cs="Arial"/>
          <w:sz w:val="24"/>
          <w:szCs w:val="24"/>
          <w:lang w:val="en-US"/>
        </w:rPr>
        <w:t>, 2000</w:t>
      </w:r>
    </w:p>
    <w:p w:rsidR="00B11007" w:rsidRDefault="00B11007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603F2" w:rsidRDefault="002603F2" w:rsidP="00B11007">
      <w:pPr>
        <w:autoSpaceDE w:val="0"/>
        <w:spacing w:line="276" w:lineRule="auto"/>
        <w:jc w:val="both"/>
        <w:rPr>
          <w:rFonts w:cs="Arial"/>
          <w:lang w:val="en-US"/>
        </w:rPr>
      </w:pPr>
      <w:proofErr w:type="spellStart"/>
      <w:r w:rsidRPr="002603F2">
        <w:rPr>
          <w:rFonts w:ascii="Arial" w:hAnsi="Arial" w:cs="Arial"/>
          <w:sz w:val="24"/>
          <w:szCs w:val="24"/>
          <w:lang w:val="en-US"/>
        </w:rPr>
        <w:t>Negnevitsky</w:t>
      </w:r>
      <w:proofErr w:type="spellEnd"/>
      <w:r w:rsidRPr="002603F2">
        <w:rPr>
          <w:rFonts w:ascii="Arial" w:hAnsi="Arial" w:cs="Arial"/>
          <w:sz w:val="24"/>
          <w:szCs w:val="24"/>
          <w:lang w:val="en-US"/>
        </w:rPr>
        <w:t xml:space="preserve">, Michael. Artificial Intelligence: a guide to intelligent Systems/Michael </w:t>
      </w:r>
      <w:proofErr w:type="spellStart"/>
      <w:r w:rsidRPr="002603F2">
        <w:rPr>
          <w:rFonts w:ascii="Arial" w:hAnsi="Arial" w:cs="Arial"/>
          <w:sz w:val="24"/>
          <w:szCs w:val="24"/>
          <w:lang w:val="en-US"/>
        </w:rPr>
        <w:t>Negvitsky</w:t>
      </w:r>
      <w:proofErr w:type="spellEnd"/>
      <w:r w:rsidRPr="002603F2">
        <w:rPr>
          <w:rFonts w:ascii="Arial" w:hAnsi="Arial" w:cs="Arial"/>
          <w:sz w:val="24"/>
          <w:szCs w:val="24"/>
          <w:lang w:val="en-US"/>
        </w:rPr>
        <w:t>. Pearson Education Limited. Edinburgh Gate, 2005.</w:t>
      </w:r>
    </w:p>
    <w:p w:rsidR="002603F2" w:rsidRDefault="002603F2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F59BA" w:rsidRPr="004F59BA" w:rsidRDefault="004F59B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Oliveira, C.</w:t>
      </w:r>
      <w:r w:rsidRPr="004F59BA">
        <w:rPr>
          <w:rFonts w:ascii="Arial" w:hAnsi="Arial" w:cs="Arial"/>
          <w:sz w:val="24"/>
          <w:szCs w:val="24"/>
        </w:rPr>
        <w:t>, EDACLUSTER: Um Algoritmo Evolucionário para Análise de agrupamentos Baseados em Densidade e Grade, Dissertação (Mestrado em Engenharia Elétrica</w:t>
      </w:r>
      <w:r>
        <w:rPr>
          <w:rFonts w:ascii="Arial" w:hAnsi="Arial" w:cs="Arial"/>
          <w:sz w:val="24"/>
          <w:szCs w:val="24"/>
        </w:rPr>
        <w:t>), Universidade Federal do Pará, 2007.</w:t>
      </w:r>
    </w:p>
    <w:p w:rsidR="004F59BA" w:rsidRDefault="004F59B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02CE7" w:rsidRPr="00302CE7" w:rsidRDefault="00302CE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2CE7">
        <w:rPr>
          <w:rFonts w:ascii="Arial" w:hAnsi="Arial" w:cs="Arial"/>
          <w:sz w:val="24"/>
          <w:szCs w:val="24"/>
        </w:rPr>
        <w:t xml:space="preserve">Osório, Fernando. Redes Neurais – Aprendizado Artificial. </w:t>
      </w:r>
      <w:proofErr w:type="spellStart"/>
      <w:r w:rsidRPr="00302CE7">
        <w:rPr>
          <w:rFonts w:ascii="Arial" w:hAnsi="Arial" w:cs="Arial"/>
          <w:sz w:val="24"/>
          <w:szCs w:val="24"/>
        </w:rPr>
        <w:t>Forum</w:t>
      </w:r>
      <w:proofErr w:type="spellEnd"/>
      <w:r w:rsidRPr="00302CE7">
        <w:rPr>
          <w:rFonts w:ascii="Arial" w:hAnsi="Arial" w:cs="Arial"/>
          <w:sz w:val="24"/>
          <w:szCs w:val="24"/>
        </w:rPr>
        <w:t xml:space="preserve"> de I.A. “99 – pg.13”.</w:t>
      </w:r>
      <w:r>
        <w:rPr>
          <w:rFonts w:ascii="Arial" w:hAnsi="Arial" w:cs="Arial"/>
          <w:sz w:val="24"/>
          <w:szCs w:val="24"/>
        </w:rPr>
        <w:t xml:space="preserve"> </w:t>
      </w:r>
      <w:r w:rsidRPr="00302CE7">
        <w:rPr>
          <w:rFonts w:ascii="Arial" w:hAnsi="Arial" w:cs="Arial"/>
          <w:sz w:val="24"/>
          <w:szCs w:val="24"/>
        </w:rPr>
        <w:t>Rosa, João Luís Garcia. Fundamentos da Inteligência artificial /João Luís Garcia Rosa. Rio de Janeiro: LTC, 2011.</w:t>
      </w:r>
    </w:p>
    <w:p w:rsidR="00302CE7" w:rsidRDefault="00302CE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D50EE" w:rsidRPr="007D50EE" w:rsidRDefault="007D50EE" w:rsidP="00B11007">
      <w:pPr>
        <w:autoSpaceDE w:val="0"/>
        <w:spacing w:line="276" w:lineRule="auto"/>
        <w:rPr>
          <w:rFonts w:ascii="Arial" w:hAnsi="Arial" w:cs="Arial"/>
          <w:sz w:val="24"/>
          <w:szCs w:val="24"/>
        </w:rPr>
      </w:pPr>
      <w:r w:rsidRPr="007D50EE">
        <w:rPr>
          <w:rFonts w:ascii="Arial" w:hAnsi="Arial" w:cs="Arial"/>
          <w:sz w:val="24"/>
          <w:szCs w:val="24"/>
        </w:rPr>
        <w:t>Passos, Emanuel; GOLD</w:t>
      </w:r>
      <w:r>
        <w:rPr>
          <w:rFonts w:ascii="Arial" w:hAnsi="Arial" w:cs="Arial"/>
          <w:sz w:val="24"/>
          <w:szCs w:val="24"/>
        </w:rPr>
        <w:t>SCHMIDT, Ronaldo. Data Mining: U</w:t>
      </w:r>
      <w:r w:rsidRPr="007D50EE">
        <w:rPr>
          <w:rFonts w:ascii="Arial" w:hAnsi="Arial" w:cs="Arial"/>
          <w:sz w:val="24"/>
          <w:szCs w:val="24"/>
        </w:rPr>
        <w:t>m guia prático. Edito</w:t>
      </w:r>
      <w:r>
        <w:rPr>
          <w:rFonts w:ascii="Arial" w:hAnsi="Arial" w:cs="Arial"/>
          <w:sz w:val="24"/>
          <w:szCs w:val="24"/>
        </w:rPr>
        <w:t>ra Campos. Rio de Janeiro, 2005.</w:t>
      </w:r>
    </w:p>
    <w:p w:rsidR="007D50EE" w:rsidRDefault="007D50EE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F28BA" w:rsidRPr="006F28BA" w:rsidRDefault="006F28B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F28BA">
        <w:rPr>
          <w:rFonts w:ascii="Arial" w:hAnsi="Arial" w:cs="Arial"/>
          <w:sz w:val="24"/>
          <w:szCs w:val="24"/>
          <w:lang w:val="en-US"/>
        </w:rPr>
        <w:t>Pazzini</w:t>
      </w:r>
      <w:proofErr w:type="spellEnd"/>
      <w:r w:rsidRPr="006F28BA">
        <w:rPr>
          <w:rFonts w:ascii="Arial" w:hAnsi="Arial" w:cs="Arial"/>
          <w:sz w:val="24"/>
          <w:szCs w:val="24"/>
          <w:lang w:val="en-US"/>
        </w:rPr>
        <w:t>, M. J. Knowledge discovery from data? IEEE Intelligent Systems, 10-13, 2000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F28BA" w:rsidRDefault="006F28B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149FD" w:rsidRPr="008149FD" w:rsidRDefault="008149FD" w:rsidP="00B1100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149FD">
        <w:rPr>
          <w:rFonts w:ascii="Arial" w:hAnsi="Arial" w:cs="Arial"/>
          <w:sz w:val="24"/>
          <w:szCs w:val="24"/>
          <w:lang w:val="en-US"/>
        </w:rPr>
        <w:t>Piatetsky</w:t>
      </w:r>
      <w:proofErr w:type="spellEnd"/>
      <w:r w:rsidRPr="008149FD">
        <w:rPr>
          <w:rFonts w:ascii="Arial" w:hAnsi="Arial" w:cs="Arial"/>
          <w:sz w:val="24"/>
          <w:szCs w:val="24"/>
          <w:lang w:val="en-US"/>
        </w:rPr>
        <w:t xml:space="preserve">-Shapiro, G &amp; C. J. </w:t>
      </w:r>
      <w:proofErr w:type="spellStart"/>
      <w:r w:rsidRPr="008149FD">
        <w:rPr>
          <w:rFonts w:ascii="Arial" w:hAnsi="Arial" w:cs="Arial"/>
          <w:sz w:val="24"/>
          <w:szCs w:val="24"/>
          <w:lang w:val="en-US"/>
        </w:rPr>
        <w:t>Matheus</w:t>
      </w:r>
      <w:proofErr w:type="spellEnd"/>
      <w:r w:rsidRPr="008149FD">
        <w:rPr>
          <w:rFonts w:ascii="Arial" w:hAnsi="Arial" w:cs="Arial"/>
          <w:sz w:val="24"/>
          <w:szCs w:val="24"/>
          <w:lang w:val="en-US"/>
        </w:rPr>
        <w:t xml:space="preserve">. The Interestingness of deviations. </w:t>
      </w:r>
      <w:proofErr w:type="spellStart"/>
      <w:r w:rsidRPr="008149FD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149FD">
        <w:rPr>
          <w:rFonts w:ascii="Arial" w:hAnsi="Arial" w:cs="Arial"/>
          <w:sz w:val="24"/>
          <w:szCs w:val="24"/>
          <w:lang w:val="en-US"/>
        </w:rPr>
        <w:t xml:space="preserve"> Proceedings of the International Conference on Knowledge Discovery and Data Mining, pp. 23-36, 1994.</w:t>
      </w:r>
    </w:p>
    <w:p w:rsidR="008149FD" w:rsidRDefault="008149FD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01677" w:rsidRDefault="00501677" w:rsidP="00B11007">
      <w:pPr>
        <w:spacing w:line="276" w:lineRule="auto"/>
        <w:jc w:val="both"/>
        <w:rPr>
          <w:lang w:val="en-US"/>
        </w:rPr>
      </w:pPr>
      <w:r w:rsidRPr="00501677">
        <w:rPr>
          <w:rFonts w:ascii="Arial" w:hAnsi="Arial" w:cs="Arial"/>
          <w:sz w:val="24"/>
          <w:szCs w:val="24"/>
          <w:lang w:val="en-US"/>
        </w:rPr>
        <w:t xml:space="preserve">Raj, </w:t>
      </w:r>
      <w:proofErr w:type="spellStart"/>
      <w:r w:rsidRPr="00501677">
        <w:rPr>
          <w:rFonts w:ascii="Arial" w:hAnsi="Arial" w:cs="Arial"/>
          <w:sz w:val="24"/>
          <w:szCs w:val="24"/>
          <w:lang w:val="en-US"/>
        </w:rPr>
        <w:t>Subu</w:t>
      </w:r>
      <w:proofErr w:type="spellEnd"/>
      <w:r w:rsidRPr="00501677">
        <w:rPr>
          <w:rFonts w:ascii="Arial" w:hAnsi="Arial" w:cs="Arial"/>
          <w:sz w:val="24"/>
          <w:szCs w:val="24"/>
          <w:lang w:val="en-US"/>
        </w:rPr>
        <w:t xml:space="preserve">. BIG DATA – AN INTRODUCTION. Kindle </w:t>
      </w:r>
      <w:proofErr w:type="spellStart"/>
      <w:r w:rsidRPr="00501677">
        <w:rPr>
          <w:rFonts w:ascii="Arial" w:hAnsi="Arial" w:cs="Arial"/>
          <w:sz w:val="24"/>
          <w:szCs w:val="24"/>
          <w:lang w:val="en-US"/>
        </w:rPr>
        <w:t>Ver</w:t>
      </w:r>
      <w:proofErr w:type="spellEnd"/>
      <w:r w:rsidRPr="00501677">
        <w:rPr>
          <w:rFonts w:ascii="Arial" w:hAnsi="Arial" w:cs="Arial"/>
          <w:sz w:val="24"/>
          <w:szCs w:val="24"/>
          <w:lang w:val="en-US"/>
        </w:rPr>
        <w:t xml:space="preserve"> 1.1, 2013</w:t>
      </w:r>
      <w:r>
        <w:rPr>
          <w:lang w:val="en-US"/>
        </w:rPr>
        <w:t>.</w:t>
      </w:r>
    </w:p>
    <w:p w:rsidR="00501677" w:rsidRDefault="00501677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608C2" w:rsidRPr="005608C2" w:rsidRDefault="005608C2" w:rsidP="00B11007">
      <w:pPr>
        <w:autoSpaceDE w:val="0"/>
        <w:spacing w:line="276" w:lineRule="auto"/>
        <w:rPr>
          <w:rFonts w:ascii="Arial" w:hAnsi="Arial" w:cs="Arial"/>
          <w:sz w:val="24"/>
          <w:szCs w:val="24"/>
        </w:rPr>
      </w:pPr>
      <w:r w:rsidRPr="005608C2">
        <w:rPr>
          <w:rFonts w:ascii="Arial" w:hAnsi="Arial" w:cs="Arial"/>
          <w:sz w:val="24"/>
          <w:szCs w:val="24"/>
        </w:rPr>
        <w:t>REZENDE, Solange Oliveira. Sistemas inteligentes: fundamentos e aplicações. Editora Manole Ltda. Barueri, SP. 2003.</w:t>
      </w:r>
    </w:p>
    <w:p w:rsidR="005608C2" w:rsidRDefault="005608C2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827BA" w:rsidRDefault="009827B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27BA">
        <w:rPr>
          <w:rFonts w:ascii="Arial" w:hAnsi="Arial" w:cs="Arial"/>
          <w:sz w:val="24"/>
          <w:szCs w:val="24"/>
        </w:rPr>
        <w:t>Riesbeck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, C. K., </w:t>
      </w:r>
      <w:proofErr w:type="spellStart"/>
      <w:r w:rsidRPr="009827BA">
        <w:rPr>
          <w:rFonts w:ascii="Arial" w:hAnsi="Arial" w:cs="Arial"/>
          <w:sz w:val="24"/>
          <w:szCs w:val="24"/>
        </w:rPr>
        <w:t>and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7BA">
        <w:rPr>
          <w:rFonts w:ascii="Arial" w:hAnsi="Arial" w:cs="Arial"/>
          <w:sz w:val="24"/>
          <w:szCs w:val="24"/>
        </w:rPr>
        <w:t>Schank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, R. </w:t>
      </w:r>
      <w:proofErr w:type="spellStart"/>
      <w:r w:rsidRPr="009827BA">
        <w:rPr>
          <w:rFonts w:ascii="Arial" w:hAnsi="Arial" w:cs="Arial"/>
          <w:sz w:val="24"/>
          <w:szCs w:val="24"/>
        </w:rPr>
        <w:t>Inside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Case-</w:t>
      </w:r>
      <w:proofErr w:type="spellStart"/>
      <w:r w:rsidRPr="009827BA">
        <w:rPr>
          <w:rFonts w:ascii="Arial" w:hAnsi="Arial" w:cs="Arial"/>
          <w:sz w:val="24"/>
          <w:szCs w:val="24"/>
        </w:rPr>
        <w:t>Based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7BA">
        <w:rPr>
          <w:rFonts w:ascii="Arial" w:hAnsi="Arial" w:cs="Arial"/>
          <w:sz w:val="24"/>
          <w:szCs w:val="24"/>
        </w:rPr>
        <w:t>Reasoning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27BA">
        <w:rPr>
          <w:rFonts w:ascii="Arial" w:hAnsi="Arial" w:cs="Arial"/>
          <w:sz w:val="24"/>
          <w:szCs w:val="24"/>
        </w:rPr>
        <w:t>Northvale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, NJ: Lawrence </w:t>
      </w:r>
      <w:proofErr w:type="spellStart"/>
      <w:r w:rsidRPr="009827BA">
        <w:rPr>
          <w:rFonts w:ascii="Arial" w:hAnsi="Arial" w:cs="Arial"/>
          <w:sz w:val="24"/>
          <w:szCs w:val="24"/>
        </w:rPr>
        <w:t>Erlbaum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Associates, 1996.</w:t>
      </w:r>
    </w:p>
    <w:p w:rsidR="009827BA" w:rsidRPr="009827BA" w:rsidRDefault="009827BA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703EC" w:rsidRPr="00D36B7A" w:rsidRDefault="00B703EC" w:rsidP="00B11007">
      <w:pPr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B703EC">
        <w:rPr>
          <w:rFonts w:ascii="Arial" w:hAnsi="Arial" w:cs="Arial"/>
          <w:sz w:val="24"/>
          <w:szCs w:val="24"/>
        </w:rPr>
        <w:t xml:space="preserve">Rob, Peter; Coronel, Carlos. </w:t>
      </w:r>
      <w:proofErr w:type="spellStart"/>
      <w:r w:rsidRPr="00B703EC">
        <w:rPr>
          <w:rFonts w:ascii="Arial" w:hAnsi="Arial" w:cs="Arial"/>
          <w:sz w:val="24"/>
          <w:szCs w:val="24"/>
        </w:rPr>
        <w:t>Database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Systems: Design, </w:t>
      </w:r>
      <w:proofErr w:type="spellStart"/>
      <w:r w:rsidRPr="00B703EC">
        <w:rPr>
          <w:rFonts w:ascii="Arial" w:hAnsi="Arial" w:cs="Arial"/>
          <w:sz w:val="24"/>
          <w:szCs w:val="24"/>
        </w:rPr>
        <w:t>Implementation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703EC">
        <w:rPr>
          <w:rFonts w:ascii="Arial" w:hAnsi="Arial" w:cs="Arial"/>
          <w:sz w:val="24"/>
          <w:szCs w:val="24"/>
        </w:rPr>
        <w:t>and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B703EC">
        <w:rPr>
          <w:rFonts w:ascii="Arial" w:hAnsi="Arial" w:cs="Arial"/>
          <w:sz w:val="24"/>
          <w:szCs w:val="24"/>
        </w:rPr>
        <w:t>by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Peter Rob </w:t>
      </w:r>
      <w:proofErr w:type="spellStart"/>
      <w:r w:rsidRPr="00B703EC">
        <w:rPr>
          <w:rFonts w:ascii="Arial" w:hAnsi="Arial" w:cs="Arial"/>
          <w:sz w:val="24"/>
          <w:szCs w:val="24"/>
        </w:rPr>
        <w:t>and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Carlos Coronel 8th </w:t>
      </w:r>
      <w:proofErr w:type="spellStart"/>
      <w:r w:rsidRPr="00B703EC">
        <w:rPr>
          <w:rFonts w:ascii="Arial" w:hAnsi="Arial" w:cs="Arial"/>
          <w:sz w:val="24"/>
          <w:szCs w:val="24"/>
        </w:rPr>
        <w:t>Edtion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. Thomson </w:t>
      </w:r>
      <w:proofErr w:type="spellStart"/>
      <w:r w:rsidRPr="00B703EC">
        <w:rPr>
          <w:rFonts w:ascii="Arial" w:hAnsi="Arial" w:cs="Arial"/>
          <w:sz w:val="24"/>
          <w:szCs w:val="24"/>
        </w:rPr>
        <w:t>Place</w:t>
      </w:r>
      <w:proofErr w:type="spellEnd"/>
      <w:r w:rsidRPr="00B703EC">
        <w:rPr>
          <w:rFonts w:ascii="Arial" w:hAnsi="Arial" w:cs="Arial"/>
          <w:sz w:val="24"/>
          <w:szCs w:val="24"/>
        </w:rPr>
        <w:t>, Boston, Massachusetts, 2009</w:t>
      </w:r>
      <w:r>
        <w:rPr>
          <w:rFonts w:cs="Arial"/>
        </w:rPr>
        <w:t>.</w:t>
      </w:r>
    </w:p>
    <w:p w:rsidR="00A15FFC" w:rsidRDefault="00A15FFC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76CF" w:rsidRDefault="00B703EC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703EC">
        <w:rPr>
          <w:rFonts w:ascii="Arial" w:hAnsi="Arial" w:cs="Arial"/>
          <w:sz w:val="24"/>
          <w:szCs w:val="24"/>
        </w:rPr>
        <w:t>Robt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, Peter. Sistemas de Banco de Dados: Projeto, implantação e gerenciamento / Peter Rob, Carlos Coronel. São Paulo: </w:t>
      </w:r>
      <w:proofErr w:type="spellStart"/>
      <w:r w:rsidRPr="00B703EC">
        <w:rPr>
          <w:rFonts w:ascii="Arial" w:hAnsi="Arial" w:cs="Arial"/>
          <w:sz w:val="24"/>
          <w:szCs w:val="24"/>
        </w:rPr>
        <w:t>Cengage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Learning, 2011</w:t>
      </w:r>
      <w:r>
        <w:rPr>
          <w:rFonts w:ascii="Arial" w:hAnsi="Arial" w:cs="Arial"/>
          <w:sz w:val="24"/>
          <w:szCs w:val="24"/>
        </w:rPr>
        <w:t>.</w:t>
      </w:r>
    </w:p>
    <w:p w:rsidR="00B3544B" w:rsidRDefault="00B3544B" w:rsidP="00B11007">
      <w:pPr>
        <w:autoSpaceDE w:val="0"/>
        <w:spacing w:line="276" w:lineRule="auto"/>
        <w:rPr>
          <w:rFonts w:cs="Arial"/>
          <w:lang w:val="en-US"/>
        </w:rPr>
      </w:pPr>
    </w:p>
    <w:p w:rsidR="00B3544B" w:rsidRPr="00B3544B" w:rsidRDefault="00B3544B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3544B">
        <w:rPr>
          <w:rFonts w:ascii="Arial" w:hAnsi="Arial" w:cs="Arial"/>
          <w:sz w:val="24"/>
          <w:szCs w:val="24"/>
          <w:lang w:val="en-US"/>
        </w:rPr>
        <w:t>Silberschatz</w:t>
      </w:r>
      <w:proofErr w:type="spellEnd"/>
      <w:r w:rsidRPr="00B3544B">
        <w:rPr>
          <w:rFonts w:ascii="Arial" w:hAnsi="Arial" w:cs="Arial"/>
          <w:sz w:val="24"/>
          <w:szCs w:val="24"/>
          <w:lang w:val="en-US"/>
        </w:rPr>
        <w:t xml:space="preserve">, A. &amp; </w:t>
      </w:r>
      <w:proofErr w:type="spellStart"/>
      <w:r w:rsidRPr="00B3544B">
        <w:rPr>
          <w:rFonts w:ascii="Arial" w:hAnsi="Arial" w:cs="Arial"/>
          <w:sz w:val="24"/>
          <w:szCs w:val="24"/>
          <w:lang w:val="en-US"/>
        </w:rPr>
        <w:t>Tuzhilin</w:t>
      </w:r>
      <w:proofErr w:type="spellEnd"/>
      <w:r w:rsidRPr="00B3544B">
        <w:rPr>
          <w:rFonts w:ascii="Arial" w:hAnsi="Arial" w:cs="Arial"/>
          <w:sz w:val="24"/>
          <w:szCs w:val="24"/>
          <w:lang w:val="en-US"/>
        </w:rPr>
        <w:t>. On subjective measures of interestingness in knowledge discovery. Proceeding of the First International Conference on Knowledge Discovery and Data Mining 1, 275-281, 1995.</w:t>
      </w:r>
    </w:p>
    <w:p w:rsidR="00B3544B" w:rsidRDefault="00B3544B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F65E9" w:rsidRDefault="003F65E9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Stonebraker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 xml:space="preserve">, Michael, </w:t>
      </w: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Abadi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 xml:space="preserve">; Daniel, DeWitt; David J.; Madden, Sam; Paulson, Erik; </w:t>
      </w: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Pavlo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 xml:space="preserve">, Andrew; </w:t>
      </w: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Rasin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>, Alexander.</w:t>
      </w:r>
      <w:r w:rsidRPr="003F65E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MapReduce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complements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DBMSs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since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r w:rsidRPr="003F65E9">
        <w:rPr>
          <w:rFonts w:ascii="Arial" w:hAnsi="Arial" w:cs="Arial"/>
          <w:sz w:val="24"/>
          <w:szCs w:val="24"/>
          <w:lang w:val="en-US"/>
        </w:rPr>
        <w:t xml:space="preserve">databases are not designed for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extracttransform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-load tasks, a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MapReduce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specialty. COMMUNICATIONS OF THE ACM,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pp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71.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Publicado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Janeiro de 2101.</w:t>
      </w:r>
    </w:p>
    <w:p w:rsidR="003F65E9" w:rsidRPr="003F65E9" w:rsidRDefault="003F65E9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B2BEC" w:rsidRPr="007B2BEC" w:rsidRDefault="007B2BEC" w:rsidP="00B11007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B2BEC">
        <w:rPr>
          <w:rFonts w:ascii="Arial" w:hAnsi="Arial" w:cs="Arial"/>
          <w:sz w:val="24"/>
          <w:szCs w:val="24"/>
          <w:lang w:val="en-US"/>
        </w:rPr>
        <w:t>UTGOFF, P. Shift of Bias for Inductive Concept Learning. Machine Learning: an Artificial Intelligence Approach, v.3, São Francisco: Morgan Kaufmann, 1996.</w:t>
      </w:r>
    </w:p>
    <w:p w:rsidR="00B703EC" w:rsidRDefault="00B703EC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318A6" w:rsidRPr="006318A6" w:rsidRDefault="006318A6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8A6">
        <w:rPr>
          <w:rFonts w:ascii="Arial" w:hAnsi="Arial" w:cs="Arial"/>
          <w:sz w:val="24"/>
          <w:szCs w:val="24"/>
        </w:rPr>
        <w:t xml:space="preserve">Watson, Ian D. </w:t>
      </w:r>
      <w:proofErr w:type="spellStart"/>
      <w:r w:rsidRPr="006318A6">
        <w:rPr>
          <w:rFonts w:ascii="Arial" w:hAnsi="Arial" w:cs="Arial"/>
          <w:sz w:val="24"/>
          <w:szCs w:val="24"/>
        </w:rPr>
        <w:t>Applying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case-</w:t>
      </w:r>
      <w:proofErr w:type="spellStart"/>
      <w:r w:rsidRPr="006318A6">
        <w:rPr>
          <w:rFonts w:ascii="Arial" w:hAnsi="Arial" w:cs="Arial"/>
          <w:sz w:val="24"/>
          <w:szCs w:val="24"/>
        </w:rPr>
        <w:t>based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reasoning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318A6">
        <w:rPr>
          <w:rFonts w:ascii="Arial" w:hAnsi="Arial" w:cs="Arial"/>
          <w:sz w:val="24"/>
          <w:szCs w:val="24"/>
        </w:rPr>
        <w:t>techniques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318A6">
        <w:rPr>
          <w:rFonts w:ascii="Arial" w:hAnsi="Arial" w:cs="Arial"/>
          <w:sz w:val="24"/>
          <w:szCs w:val="24"/>
        </w:rPr>
        <w:t>enterprise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systems. San Francisco, CA: Morgan </w:t>
      </w:r>
      <w:proofErr w:type="spellStart"/>
      <w:r w:rsidRPr="006318A6">
        <w:rPr>
          <w:rFonts w:ascii="Arial" w:hAnsi="Arial" w:cs="Arial"/>
          <w:sz w:val="24"/>
          <w:szCs w:val="24"/>
        </w:rPr>
        <w:t>Kaufmann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Publishers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18A6">
        <w:rPr>
          <w:rFonts w:ascii="Arial" w:hAnsi="Arial" w:cs="Arial"/>
          <w:sz w:val="24"/>
          <w:szCs w:val="24"/>
        </w:rPr>
        <w:t>Inc</w:t>
      </w:r>
      <w:proofErr w:type="spellEnd"/>
      <w:r w:rsidRPr="006318A6">
        <w:rPr>
          <w:rFonts w:ascii="Arial" w:hAnsi="Arial" w:cs="Arial"/>
          <w:sz w:val="24"/>
          <w:szCs w:val="24"/>
        </w:rPr>
        <w:t>, 1997.</w:t>
      </w:r>
    </w:p>
    <w:p w:rsidR="006318A6" w:rsidRDefault="006318A6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318A6" w:rsidRPr="006318A6" w:rsidRDefault="006318A6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8A6">
        <w:rPr>
          <w:rFonts w:ascii="Arial" w:hAnsi="Arial" w:cs="Arial"/>
          <w:sz w:val="24"/>
          <w:szCs w:val="24"/>
        </w:rPr>
        <w:lastRenderedPageBreak/>
        <w:t xml:space="preserve">Watson, Ian D. </w:t>
      </w:r>
      <w:proofErr w:type="spellStart"/>
      <w:r w:rsidRPr="006318A6">
        <w:rPr>
          <w:rFonts w:ascii="Arial" w:hAnsi="Arial" w:cs="Arial"/>
          <w:sz w:val="24"/>
          <w:szCs w:val="24"/>
        </w:rPr>
        <w:t>Applying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Knowledge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Management: </w:t>
      </w:r>
      <w:proofErr w:type="spellStart"/>
      <w:r w:rsidRPr="006318A6">
        <w:rPr>
          <w:rFonts w:ascii="Arial" w:hAnsi="Arial" w:cs="Arial"/>
          <w:sz w:val="24"/>
          <w:szCs w:val="24"/>
        </w:rPr>
        <w:t>Techniques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318A6">
        <w:rPr>
          <w:rFonts w:ascii="Arial" w:hAnsi="Arial" w:cs="Arial"/>
          <w:sz w:val="24"/>
          <w:szCs w:val="24"/>
        </w:rPr>
        <w:t>Building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Corpoarte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Memory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. San Francisco, CA: Morgan </w:t>
      </w:r>
      <w:proofErr w:type="spellStart"/>
      <w:r w:rsidRPr="006318A6">
        <w:rPr>
          <w:rFonts w:ascii="Arial" w:hAnsi="Arial" w:cs="Arial"/>
          <w:sz w:val="24"/>
          <w:szCs w:val="24"/>
        </w:rPr>
        <w:t>Kaufmann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Publishers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18A6">
        <w:rPr>
          <w:rFonts w:ascii="Arial" w:hAnsi="Arial" w:cs="Arial"/>
          <w:sz w:val="24"/>
          <w:szCs w:val="24"/>
        </w:rPr>
        <w:t>Inc</w:t>
      </w:r>
      <w:proofErr w:type="spellEnd"/>
      <w:r w:rsidRPr="006318A6">
        <w:rPr>
          <w:rFonts w:ascii="Arial" w:hAnsi="Arial" w:cs="Arial"/>
          <w:sz w:val="24"/>
          <w:szCs w:val="24"/>
        </w:rPr>
        <w:t>, 2003.</w:t>
      </w:r>
    </w:p>
    <w:p w:rsidR="006318A6" w:rsidRDefault="006318A6" w:rsidP="00B11007">
      <w:pPr>
        <w:autoSpaceDE w:val="0"/>
        <w:autoSpaceDN w:val="0"/>
        <w:adjustRightInd w:val="0"/>
        <w:spacing w:line="276" w:lineRule="auto"/>
        <w:rPr>
          <w:rFonts w:cs="Arial"/>
        </w:rPr>
      </w:pPr>
    </w:p>
    <w:p w:rsidR="006318A6" w:rsidRDefault="006318A6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378E2" w:rsidRDefault="004378E2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78E2">
        <w:rPr>
          <w:rFonts w:ascii="Arial" w:hAnsi="Arial" w:cs="Arial"/>
          <w:sz w:val="24"/>
          <w:szCs w:val="24"/>
        </w:rPr>
        <w:t xml:space="preserve">Witten, Ian H.; Frank, </w:t>
      </w:r>
      <w:proofErr w:type="spellStart"/>
      <w:r w:rsidRPr="004378E2">
        <w:rPr>
          <w:rFonts w:ascii="Arial" w:hAnsi="Arial" w:cs="Arial"/>
          <w:sz w:val="24"/>
          <w:szCs w:val="24"/>
        </w:rPr>
        <w:t>Eibe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; Hall, Mark A. Data Mining. </w:t>
      </w:r>
      <w:proofErr w:type="spellStart"/>
      <w:proofErr w:type="gramStart"/>
      <w:r w:rsidRPr="004378E2">
        <w:rPr>
          <w:rFonts w:ascii="Arial" w:hAnsi="Arial" w:cs="Arial"/>
          <w:sz w:val="24"/>
          <w:szCs w:val="24"/>
        </w:rPr>
        <w:t>Practical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378E2">
        <w:rPr>
          <w:rFonts w:ascii="Arial" w:hAnsi="Arial" w:cs="Arial"/>
          <w:sz w:val="24"/>
          <w:szCs w:val="24"/>
        </w:rPr>
        <w:t>Machine</w:t>
      </w:r>
      <w:proofErr w:type="spellEnd"/>
      <w:proofErr w:type="gramEnd"/>
      <w:r w:rsidRPr="004378E2">
        <w:rPr>
          <w:rFonts w:ascii="Arial" w:hAnsi="Arial" w:cs="Arial"/>
          <w:sz w:val="24"/>
          <w:szCs w:val="24"/>
        </w:rPr>
        <w:t xml:space="preserve"> Learn</w:t>
      </w:r>
      <w:r>
        <w:rPr>
          <w:rFonts w:ascii="Arial" w:hAnsi="Arial" w:cs="Arial"/>
          <w:sz w:val="24"/>
          <w:szCs w:val="24"/>
        </w:rPr>
        <w:t xml:space="preserve">ing Tools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Techiniques</w:t>
      </w:r>
      <w:proofErr w:type="spellEnd"/>
      <w:r>
        <w:rPr>
          <w:rFonts w:ascii="Arial" w:hAnsi="Arial" w:cs="Arial"/>
          <w:sz w:val="24"/>
          <w:szCs w:val="24"/>
        </w:rPr>
        <w:t>. 2nd</w:t>
      </w:r>
      <w:r w:rsidRPr="004378E2">
        <w:rPr>
          <w:rFonts w:ascii="Arial" w:hAnsi="Arial" w:cs="Arial"/>
          <w:sz w:val="24"/>
          <w:szCs w:val="24"/>
        </w:rPr>
        <w:t xml:space="preserve"> </w:t>
      </w:r>
      <w:r w:rsidR="009A5011">
        <w:rPr>
          <w:rFonts w:ascii="Arial" w:hAnsi="Arial" w:cs="Arial"/>
          <w:sz w:val="24"/>
          <w:szCs w:val="24"/>
        </w:rPr>
        <w:t>e</w:t>
      </w:r>
      <w:r w:rsidRPr="004378E2">
        <w:rPr>
          <w:rFonts w:ascii="Arial" w:hAnsi="Arial" w:cs="Arial"/>
          <w:sz w:val="24"/>
          <w:szCs w:val="24"/>
        </w:rPr>
        <w:t xml:space="preserve">d. Morgan </w:t>
      </w:r>
      <w:proofErr w:type="spellStart"/>
      <w:r w:rsidRPr="004378E2">
        <w:rPr>
          <w:rFonts w:ascii="Arial" w:hAnsi="Arial" w:cs="Arial"/>
          <w:sz w:val="24"/>
          <w:szCs w:val="24"/>
        </w:rPr>
        <w:t>Kaufmann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Publishers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>
        <w:rPr>
          <w:rFonts w:ascii="Arial" w:hAnsi="Arial" w:cs="Arial"/>
          <w:sz w:val="24"/>
          <w:szCs w:val="24"/>
        </w:rPr>
        <w:t>, 2005</w:t>
      </w:r>
      <w:r w:rsidRPr="004378E2">
        <w:rPr>
          <w:rFonts w:ascii="Arial" w:hAnsi="Arial" w:cs="Arial"/>
          <w:sz w:val="24"/>
          <w:szCs w:val="24"/>
        </w:rPr>
        <w:t>.</w:t>
      </w:r>
    </w:p>
    <w:p w:rsidR="004378E2" w:rsidRDefault="004378E2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378E2" w:rsidRDefault="004378E2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78E2">
        <w:rPr>
          <w:rFonts w:ascii="Arial" w:hAnsi="Arial" w:cs="Arial"/>
          <w:sz w:val="24"/>
          <w:szCs w:val="24"/>
        </w:rPr>
        <w:t xml:space="preserve">Witten, Ian H.; Frank, </w:t>
      </w:r>
      <w:proofErr w:type="spellStart"/>
      <w:r w:rsidRPr="004378E2">
        <w:rPr>
          <w:rFonts w:ascii="Arial" w:hAnsi="Arial" w:cs="Arial"/>
          <w:sz w:val="24"/>
          <w:szCs w:val="24"/>
        </w:rPr>
        <w:t>Eibe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; Hall, Mark A. Data Mining. </w:t>
      </w:r>
      <w:proofErr w:type="spellStart"/>
      <w:proofErr w:type="gramStart"/>
      <w:r w:rsidRPr="004378E2">
        <w:rPr>
          <w:rFonts w:ascii="Arial" w:hAnsi="Arial" w:cs="Arial"/>
          <w:sz w:val="24"/>
          <w:szCs w:val="24"/>
        </w:rPr>
        <w:t>Practical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378E2">
        <w:rPr>
          <w:rFonts w:ascii="Arial" w:hAnsi="Arial" w:cs="Arial"/>
          <w:sz w:val="24"/>
          <w:szCs w:val="24"/>
        </w:rPr>
        <w:t>Machine</w:t>
      </w:r>
      <w:proofErr w:type="spellEnd"/>
      <w:proofErr w:type="gramEnd"/>
      <w:r w:rsidRPr="004378E2">
        <w:rPr>
          <w:rFonts w:ascii="Arial" w:hAnsi="Arial" w:cs="Arial"/>
          <w:sz w:val="24"/>
          <w:szCs w:val="24"/>
        </w:rPr>
        <w:t xml:space="preserve"> Learning Tools </w:t>
      </w:r>
      <w:proofErr w:type="spellStart"/>
      <w:r w:rsidRPr="004378E2">
        <w:rPr>
          <w:rFonts w:ascii="Arial" w:hAnsi="Arial" w:cs="Arial"/>
          <w:sz w:val="24"/>
          <w:szCs w:val="24"/>
        </w:rPr>
        <w:t>and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Techiniques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78E2">
        <w:rPr>
          <w:rFonts w:ascii="Arial" w:hAnsi="Arial" w:cs="Arial"/>
          <w:sz w:val="24"/>
          <w:szCs w:val="24"/>
        </w:rPr>
        <w:t>Third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Edition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. Morgan </w:t>
      </w:r>
      <w:proofErr w:type="spellStart"/>
      <w:r w:rsidRPr="004378E2">
        <w:rPr>
          <w:rFonts w:ascii="Arial" w:hAnsi="Arial" w:cs="Arial"/>
          <w:sz w:val="24"/>
          <w:szCs w:val="24"/>
        </w:rPr>
        <w:t>Kaufmann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Publishers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is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an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imprint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of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Elsevier</w:t>
      </w:r>
      <w:proofErr w:type="spellEnd"/>
      <w:r w:rsidRPr="004378E2">
        <w:rPr>
          <w:rFonts w:ascii="Arial" w:hAnsi="Arial" w:cs="Arial"/>
          <w:sz w:val="24"/>
          <w:szCs w:val="24"/>
        </w:rPr>
        <w:t>, 2011.</w:t>
      </w:r>
    </w:p>
    <w:p w:rsidR="004378E2" w:rsidRPr="004378E2" w:rsidRDefault="004378E2" w:rsidP="00B110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378E2" w:rsidRPr="00B703EC" w:rsidRDefault="004378E2" w:rsidP="00B110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4378E2" w:rsidRPr="00B70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EC"/>
    <w:rsid w:val="000676CF"/>
    <w:rsid w:val="002603F2"/>
    <w:rsid w:val="002A2DC5"/>
    <w:rsid w:val="00302CE7"/>
    <w:rsid w:val="00377DBA"/>
    <w:rsid w:val="003F65E9"/>
    <w:rsid w:val="00421917"/>
    <w:rsid w:val="0043114A"/>
    <w:rsid w:val="004378E2"/>
    <w:rsid w:val="004F59BA"/>
    <w:rsid w:val="00501677"/>
    <w:rsid w:val="00515C2F"/>
    <w:rsid w:val="005608C2"/>
    <w:rsid w:val="00566209"/>
    <w:rsid w:val="005F21F6"/>
    <w:rsid w:val="006318A6"/>
    <w:rsid w:val="00655C90"/>
    <w:rsid w:val="006F28BA"/>
    <w:rsid w:val="00716ADF"/>
    <w:rsid w:val="007B2BEC"/>
    <w:rsid w:val="007D50EE"/>
    <w:rsid w:val="008149FD"/>
    <w:rsid w:val="00946C9D"/>
    <w:rsid w:val="009827BA"/>
    <w:rsid w:val="009A5011"/>
    <w:rsid w:val="009B1BD6"/>
    <w:rsid w:val="009C0A24"/>
    <w:rsid w:val="00A15FFC"/>
    <w:rsid w:val="00AA7E27"/>
    <w:rsid w:val="00AD08D9"/>
    <w:rsid w:val="00AE46ED"/>
    <w:rsid w:val="00B01038"/>
    <w:rsid w:val="00B11007"/>
    <w:rsid w:val="00B3544B"/>
    <w:rsid w:val="00B65E98"/>
    <w:rsid w:val="00B703EC"/>
    <w:rsid w:val="00BA5163"/>
    <w:rsid w:val="00C321D2"/>
    <w:rsid w:val="00D63CF8"/>
    <w:rsid w:val="00DC036F"/>
    <w:rsid w:val="00E620F4"/>
    <w:rsid w:val="00EE65A5"/>
    <w:rsid w:val="00F66EDD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8364D-A585-4702-8499-F6962FA4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03EC"/>
    <w:pPr>
      <w:keepNext/>
      <w:numPr>
        <w:numId w:val="1"/>
      </w:numPr>
      <w:suppressAutoHyphens/>
      <w:spacing w:after="600" w:line="360" w:lineRule="auto"/>
      <w:jc w:val="both"/>
      <w:outlineLvl w:val="0"/>
    </w:pPr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B703EC"/>
    <w:pPr>
      <w:keepNext/>
      <w:numPr>
        <w:ilvl w:val="1"/>
        <w:numId w:val="1"/>
      </w:numPr>
      <w:suppressAutoHyphens/>
      <w:spacing w:before="360" w:after="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B703EC"/>
    <w:pPr>
      <w:keepNext/>
      <w:numPr>
        <w:ilvl w:val="2"/>
        <w:numId w:val="1"/>
      </w:numPr>
      <w:suppressAutoHyphens/>
      <w:spacing w:before="360" w:after="0" w:line="36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B703EC"/>
    <w:pPr>
      <w:keepNext/>
      <w:numPr>
        <w:ilvl w:val="3"/>
        <w:numId w:val="1"/>
      </w:numPr>
      <w:suppressAutoHyphens/>
      <w:spacing w:before="360" w:after="0" w:line="360" w:lineRule="auto"/>
      <w:jc w:val="both"/>
      <w:outlineLvl w:val="3"/>
    </w:pPr>
    <w:rPr>
      <w:rFonts w:ascii="Arial" w:eastAsia="Times New Roman" w:hAnsi="Arial" w:cs="Times New Roman"/>
      <w:bCs/>
      <w:sz w:val="24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B703EC"/>
    <w:pPr>
      <w:numPr>
        <w:ilvl w:val="4"/>
        <w:numId w:val="1"/>
      </w:numPr>
      <w:suppressAutoHyphens/>
      <w:spacing w:before="240" w:after="60" w:line="360" w:lineRule="auto"/>
      <w:jc w:val="both"/>
      <w:outlineLvl w:val="4"/>
    </w:pPr>
    <w:rPr>
      <w:rFonts w:ascii="Arial" w:eastAsia="Times New Roman" w:hAnsi="Arial" w:cs="Times New Roman"/>
      <w:bCs/>
      <w:iCs/>
      <w:sz w:val="24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B703EC"/>
    <w:pPr>
      <w:numPr>
        <w:ilvl w:val="5"/>
        <w:numId w:val="1"/>
      </w:numPr>
      <w:suppressAutoHyphens/>
      <w:spacing w:before="240" w:after="60" w:line="360" w:lineRule="auto"/>
      <w:jc w:val="both"/>
      <w:outlineLvl w:val="5"/>
    </w:pPr>
    <w:rPr>
      <w:rFonts w:ascii="Arial" w:eastAsia="Times New Roman" w:hAnsi="Arial" w:cs="Times New Roman"/>
      <w:bCs/>
      <w:sz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B703EC"/>
    <w:pPr>
      <w:numPr>
        <w:ilvl w:val="6"/>
        <w:numId w:val="1"/>
      </w:numPr>
      <w:suppressAutoHyphens/>
      <w:spacing w:before="240" w:after="60" w:line="360" w:lineRule="auto"/>
      <w:jc w:val="both"/>
      <w:outlineLvl w:val="6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B703EC"/>
    <w:pPr>
      <w:numPr>
        <w:ilvl w:val="7"/>
        <w:numId w:val="1"/>
      </w:numPr>
      <w:suppressAutoHyphens/>
      <w:spacing w:before="240" w:after="60" w:line="360" w:lineRule="auto"/>
      <w:jc w:val="both"/>
      <w:outlineLvl w:val="7"/>
    </w:pPr>
    <w:rPr>
      <w:rFonts w:ascii="Arial" w:eastAsia="Times New Roman" w:hAnsi="Arial" w:cs="Times New Roman"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B703EC"/>
    <w:pPr>
      <w:numPr>
        <w:ilvl w:val="8"/>
        <w:numId w:val="1"/>
      </w:numPr>
      <w:suppressAutoHyphens/>
      <w:spacing w:before="240" w:after="60" w:line="360" w:lineRule="auto"/>
      <w:jc w:val="both"/>
      <w:outlineLvl w:val="8"/>
    </w:pPr>
    <w:rPr>
      <w:rFonts w:ascii="Arial" w:eastAsia="Times New Roman" w:hAnsi="Arial" w:cs="Arial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03EC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B703EC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B703EC"/>
    <w:rPr>
      <w:rFonts w:ascii="Arial" w:eastAsia="Times New Roman" w:hAnsi="Arial" w:cs="Arial"/>
      <w:b/>
      <w:bCs/>
      <w:sz w:val="24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B703EC"/>
    <w:rPr>
      <w:rFonts w:ascii="Arial" w:eastAsia="Times New Roman" w:hAnsi="Arial" w:cs="Times New Roman"/>
      <w:bCs/>
      <w:sz w:val="24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B703EC"/>
    <w:rPr>
      <w:rFonts w:ascii="Arial" w:eastAsia="Times New Roman" w:hAnsi="Arial" w:cs="Times New Roman"/>
      <w:bCs/>
      <w:iCs/>
      <w:sz w:val="24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B703EC"/>
    <w:rPr>
      <w:rFonts w:ascii="Arial" w:eastAsia="Times New Roman" w:hAnsi="Arial" w:cs="Times New Roman"/>
      <w:bCs/>
      <w:sz w:val="24"/>
      <w:lang w:eastAsia="ar-SA"/>
    </w:rPr>
  </w:style>
  <w:style w:type="character" w:customStyle="1" w:styleId="Ttulo7Char">
    <w:name w:val="Título 7 Char"/>
    <w:basedOn w:val="Fontepargpadro"/>
    <w:link w:val="Ttulo7"/>
    <w:rsid w:val="00B703EC"/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B703EC"/>
    <w:rPr>
      <w:rFonts w:ascii="Arial" w:eastAsia="Times New Roman" w:hAnsi="Arial" w:cs="Times New Roman"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B703EC"/>
    <w:rPr>
      <w:rFonts w:ascii="Arial" w:eastAsia="Times New Roman" w:hAnsi="Arial" w:cs="Arial"/>
      <w:sz w:val="24"/>
      <w:lang w:eastAsia="ar-SA"/>
    </w:rPr>
  </w:style>
  <w:style w:type="paragraph" w:customStyle="1" w:styleId="RefernciasBibliogrficas">
    <w:name w:val="Referências Bibliográficas"/>
    <w:basedOn w:val="Normal"/>
    <w:rsid w:val="00421917"/>
    <w:pPr>
      <w:suppressAutoHyphens/>
      <w:spacing w:before="240" w:after="24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65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crl.ucsd.edu/pub/neuralnets/cognition.ps.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42</cp:revision>
  <dcterms:created xsi:type="dcterms:W3CDTF">2014-01-28T18:27:00Z</dcterms:created>
  <dcterms:modified xsi:type="dcterms:W3CDTF">2014-01-30T17:19:00Z</dcterms:modified>
</cp:coreProperties>
</file>