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FB41" w14:textId="77777777" w:rsidR="00F65372" w:rsidRPr="00F65372" w:rsidRDefault="00F65372" w:rsidP="00F65372">
      <w:pPr>
        <w:jc w:val="center"/>
        <w:rPr>
          <w:b/>
          <w:sz w:val="40"/>
          <w:szCs w:val="40"/>
          <w:lang w:val="pt"/>
        </w:rPr>
      </w:pPr>
      <w:r w:rsidRPr="00F65372">
        <w:rPr>
          <w:b/>
          <w:sz w:val="40"/>
          <w:szCs w:val="40"/>
          <w:lang w:val="pt"/>
        </w:rPr>
        <w:t>Assistente Pessoal</w:t>
      </w:r>
    </w:p>
    <w:p w14:paraId="19CEB632" w14:textId="77777777" w:rsidR="00F65372" w:rsidRDefault="00F65372" w:rsidP="003C3AAF">
      <w:pPr>
        <w:rPr>
          <w:lang w:val="pt"/>
        </w:rPr>
      </w:pPr>
    </w:p>
    <w:p w14:paraId="2A305DE1" w14:textId="77777777" w:rsidR="00F65372" w:rsidRPr="00F65372" w:rsidRDefault="00F65372" w:rsidP="003C3AAF">
      <w:r w:rsidRPr="00F65372">
        <w:rPr>
          <w:lang w:val="pt"/>
        </w:rPr>
        <w:t>As etapas de construção do nosso assistente pessoal</w:t>
      </w:r>
    </w:p>
    <w:p w14:paraId="1C8E3FAE" w14:textId="77777777" w:rsidR="00F65372" w:rsidRPr="00F65372" w:rsidRDefault="00F65372" w:rsidP="004060C2">
      <w:r w:rsidRPr="00F65372">
        <w:rPr>
          <w:lang w:val="pt"/>
        </w:rPr>
        <w:t xml:space="preserve">Nosso assistente pessoal será construído </w:t>
      </w:r>
      <w:r>
        <w:rPr>
          <w:lang w:val="pt"/>
        </w:rPr>
        <w:t xml:space="preserve">de forma </w:t>
      </w:r>
      <w:r w:rsidRPr="00F65372">
        <w:rPr>
          <w:lang w:val="pt"/>
        </w:rPr>
        <w:t xml:space="preserve">incremental a partir de uma base simples para a qual adicionaremos novas possibilidades de conversação para explorar técnicas mais ricas usando </w:t>
      </w:r>
      <w:proofErr w:type="spellStart"/>
      <w:r w:rsidRPr="00F65372">
        <w:rPr>
          <w:lang w:val="pt"/>
        </w:rPr>
        <w:t>DialogFlow</w:t>
      </w:r>
      <w:proofErr w:type="spellEnd"/>
      <w:r w:rsidRPr="00F65372">
        <w:rPr>
          <w:lang w:val="pt"/>
        </w:rPr>
        <w:t xml:space="preserve"> e Slack. Aqui estão os principais passos:</w:t>
      </w:r>
    </w:p>
    <w:p w14:paraId="182DBFDE" w14:textId="77777777" w:rsidR="00F764DA" w:rsidRDefault="00F65372" w:rsidP="00F65372">
      <w:bookmarkStart w:id="0" w:name="_GoBack"/>
      <w:bookmarkEnd w:id="0"/>
    </w:p>
    <w:sectPr w:rsidR="00F7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72"/>
    <w:rsid w:val="00144C55"/>
    <w:rsid w:val="00155702"/>
    <w:rsid w:val="00294228"/>
    <w:rsid w:val="002F5433"/>
    <w:rsid w:val="007D52F6"/>
    <w:rsid w:val="00B73FC4"/>
    <w:rsid w:val="00D139AC"/>
    <w:rsid w:val="00E75DFF"/>
    <w:rsid w:val="00F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AC88"/>
  <w15:chartTrackingRefBased/>
  <w15:docId w15:val="{7C2328C9-C82E-4C19-AC80-8472AA3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</cp:revision>
  <dcterms:created xsi:type="dcterms:W3CDTF">2018-10-18T14:00:00Z</dcterms:created>
  <dcterms:modified xsi:type="dcterms:W3CDTF">2018-10-18T14:04:00Z</dcterms:modified>
</cp:coreProperties>
</file>