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B40BE" w14:textId="77777777" w:rsidR="001D2191" w:rsidRPr="001D2191" w:rsidRDefault="001D2191" w:rsidP="00832ACE">
      <w:pPr>
        <w:spacing w:after="0" w:line="240" w:lineRule="auto"/>
        <w:jc w:val="both"/>
        <w:rPr>
          <w:rFonts w:ascii="Arial" w:eastAsia="Times New Roman" w:hAnsi="Arial" w:cs="Arial"/>
          <w:color w:val="202124"/>
          <w:spacing w:val="2"/>
          <w:sz w:val="24"/>
          <w:szCs w:val="24"/>
        </w:rPr>
      </w:pPr>
      <w:r w:rsidRPr="001D2191">
        <w:rPr>
          <w:rFonts w:ascii="Arial" w:eastAsia="Times New Roman" w:hAnsi="Arial" w:cs="Arial"/>
          <w:color w:val="202124"/>
          <w:spacing w:val="2"/>
          <w:sz w:val="24"/>
          <w:szCs w:val="24"/>
        </w:rPr>
        <w:t>1. Actividad GIT</w:t>
      </w:r>
    </w:p>
    <w:p w14:paraId="0412C2F8" w14:textId="77777777" w:rsidR="00832ACE" w:rsidRDefault="001D2191" w:rsidP="00832ACE">
      <w:pPr>
        <w:spacing w:after="0" w:line="240" w:lineRule="auto"/>
        <w:jc w:val="both"/>
        <w:rPr>
          <w:rFonts w:ascii="Arial" w:eastAsia="Times New Roman" w:hAnsi="Arial" w:cs="Arial"/>
          <w:color w:val="202124"/>
          <w:spacing w:val="5"/>
          <w:sz w:val="24"/>
          <w:szCs w:val="24"/>
        </w:rPr>
      </w:pPr>
      <w:r w:rsidRPr="001D2191">
        <w:rPr>
          <w:rFonts w:ascii="Arial" w:eastAsia="Times New Roman" w:hAnsi="Arial" w:cs="Arial"/>
          <w:color w:val="202124"/>
          <w:spacing w:val="5"/>
          <w:sz w:val="24"/>
          <w:szCs w:val="24"/>
        </w:rPr>
        <w:t xml:space="preserve">En un documento de WORD: </w:t>
      </w:r>
    </w:p>
    <w:p w14:paraId="790F9C13" w14:textId="2A4D8CE1" w:rsidR="001D2191" w:rsidRDefault="001D2191" w:rsidP="00832ACE">
      <w:pPr>
        <w:spacing w:after="0" w:line="240" w:lineRule="auto"/>
        <w:jc w:val="both"/>
        <w:rPr>
          <w:rFonts w:ascii="Arial" w:eastAsia="Times New Roman" w:hAnsi="Arial" w:cs="Arial"/>
          <w:color w:val="202124"/>
          <w:spacing w:val="5"/>
          <w:sz w:val="24"/>
          <w:szCs w:val="24"/>
        </w:rPr>
      </w:pPr>
      <w:r w:rsidRPr="001D2191">
        <w:rPr>
          <w:rFonts w:ascii="Arial" w:eastAsia="Times New Roman" w:hAnsi="Arial" w:cs="Arial"/>
          <w:color w:val="202124"/>
          <w:spacing w:val="5"/>
          <w:sz w:val="24"/>
          <w:szCs w:val="24"/>
        </w:rPr>
        <w:t>1.Indique 5 errores clásicos (de los vistos en el curso) que considere los más críticos en un proyecto de software, con breve explicación de cada uno.</w:t>
      </w:r>
      <w:r w:rsidRPr="001D2191">
        <w:rPr>
          <w:rFonts w:ascii="Arial" w:eastAsia="Times New Roman" w:hAnsi="Arial" w:cs="Arial"/>
          <w:color w:val="202124"/>
          <w:spacing w:val="5"/>
          <w:sz w:val="24"/>
          <w:szCs w:val="24"/>
        </w:rPr>
        <w:br/>
        <w:t>2. Comparta dicho archivo mediante el link a un repositorio NUEVO de GIT, creado por usted hoy mismo, y que contenga dicho archivo de forma pública. (</w:t>
      </w:r>
      <w:hyperlink r:id="rId4" w:history="1">
        <w:r w:rsidRPr="001D2191">
          <w:rPr>
            <w:rFonts w:ascii="Arial" w:eastAsia="Times New Roman" w:hAnsi="Arial" w:cs="Arial"/>
            <w:color w:val="0000FF"/>
            <w:spacing w:val="5"/>
            <w:sz w:val="24"/>
            <w:szCs w:val="24"/>
            <w:u w:val="single"/>
          </w:rPr>
          <w:t>juan.cogollo@udea.edu.co</w:t>
        </w:r>
      </w:hyperlink>
      <w:r w:rsidRPr="001D2191">
        <w:rPr>
          <w:rFonts w:ascii="Arial" w:eastAsia="Times New Roman" w:hAnsi="Arial" w:cs="Arial"/>
          <w:color w:val="202124"/>
          <w:spacing w:val="5"/>
          <w:sz w:val="24"/>
          <w:szCs w:val="24"/>
        </w:rPr>
        <w:t>), asunto: LINK GIT EXAMEN FINAL</w:t>
      </w:r>
    </w:p>
    <w:p w14:paraId="7C2268DA" w14:textId="77777777" w:rsidR="00832ACE" w:rsidRPr="001D2191" w:rsidRDefault="00832ACE" w:rsidP="00832ACE">
      <w:pPr>
        <w:spacing w:after="0" w:line="240" w:lineRule="auto"/>
        <w:jc w:val="both"/>
        <w:rPr>
          <w:rFonts w:ascii="Arial" w:eastAsia="Times New Roman" w:hAnsi="Arial" w:cs="Arial"/>
          <w:color w:val="202124"/>
          <w:spacing w:val="5"/>
          <w:sz w:val="24"/>
          <w:szCs w:val="24"/>
        </w:rPr>
      </w:pPr>
    </w:p>
    <w:p w14:paraId="12B91BFB" w14:textId="32BEB22B" w:rsidR="001D2191" w:rsidRPr="00832ACE" w:rsidRDefault="001D2191" w:rsidP="00832ACE">
      <w:pPr>
        <w:spacing w:line="240" w:lineRule="auto"/>
        <w:jc w:val="both"/>
        <w:rPr>
          <w:b/>
          <w:bCs/>
          <w:sz w:val="24"/>
          <w:szCs w:val="24"/>
        </w:rPr>
      </w:pPr>
      <w:r w:rsidRPr="00832ACE">
        <w:rPr>
          <w:b/>
          <w:bCs/>
          <w:sz w:val="24"/>
          <w:szCs w:val="24"/>
        </w:rPr>
        <w:t>R//</w:t>
      </w:r>
    </w:p>
    <w:p w14:paraId="58C5F516" w14:textId="0FFCC3FA" w:rsidR="001D2191" w:rsidRPr="001D2191" w:rsidRDefault="001D2191" w:rsidP="00832ACE">
      <w:pPr>
        <w:spacing w:line="240" w:lineRule="auto"/>
        <w:jc w:val="both"/>
        <w:rPr>
          <w:b/>
          <w:bCs/>
          <w:sz w:val="24"/>
          <w:szCs w:val="24"/>
        </w:rPr>
      </w:pPr>
      <w:r w:rsidRPr="001D2191">
        <w:rPr>
          <w:b/>
          <w:bCs/>
          <w:sz w:val="24"/>
          <w:szCs w:val="24"/>
        </w:rPr>
        <w:t>1. Desarrollo Orientado a la Investigación</w:t>
      </w:r>
    </w:p>
    <w:p w14:paraId="6EF70770" w14:textId="7921062F" w:rsidR="001D2191" w:rsidRPr="001D2191" w:rsidRDefault="001D2191" w:rsidP="00832ACE">
      <w:pPr>
        <w:spacing w:line="240" w:lineRule="auto"/>
        <w:ind w:left="708"/>
        <w:jc w:val="both"/>
        <w:rPr>
          <w:sz w:val="24"/>
          <w:szCs w:val="24"/>
        </w:rPr>
      </w:pPr>
      <w:r w:rsidRPr="001D2191">
        <w:rPr>
          <w:sz w:val="24"/>
          <w:szCs w:val="24"/>
        </w:rPr>
        <w:t>No podemos pretender ofrecer cosas que no sabemos o que no tenemos a nuestro alcance, llevando a que el desarrollo se convierta en una investigación para poder desarrollar, llevando a que no se logre un adecuado cumplimiento de las planificaciones ni tiempos estimados.</w:t>
      </w:r>
    </w:p>
    <w:p w14:paraId="380F489A" w14:textId="48D39E1E" w:rsidR="001D2191" w:rsidRPr="001D2191" w:rsidRDefault="001D2191" w:rsidP="00832ACE">
      <w:pPr>
        <w:spacing w:line="240" w:lineRule="auto"/>
        <w:jc w:val="both"/>
        <w:rPr>
          <w:b/>
          <w:bCs/>
          <w:sz w:val="24"/>
          <w:szCs w:val="24"/>
        </w:rPr>
      </w:pPr>
      <w:r w:rsidRPr="001D2191">
        <w:rPr>
          <w:b/>
          <w:bCs/>
          <w:sz w:val="24"/>
          <w:szCs w:val="24"/>
        </w:rPr>
        <w:t>2.Expectativas poco Realistas</w:t>
      </w:r>
    </w:p>
    <w:p w14:paraId="7965CD32" w14:textId="613118EB" w:rsidR="001D2191" w:rsidRPr="001D2191" w:rsidRDefault="001D2191" w:rsidP="00832ACE">
      <w:pPr>
        <w:spacing w:line="240" w:lineRule="auto"/>
        <w:ind w:left="708"/>
        <w:jc w:val="both"/>
        <w:rPr>
          <w:sz w:val="24"/>
          <w:szCs w:val="24"/>
        </w:rPr>
      </w:pPr>
      <w:r>
        <w:rPr>
          <w:sz w:val="24"/>
          <w:szCs w:val="24"/>
        </w:rPr>
        <w:t>Debe permanecer una adecuada comunicación entre las partes y plantear muy bien el alcance del proyecto pretendiendo enfocar los esfuerzos en lo realmente posible, se debe asertivamente aterrizar las opciones de solución a las necesidades propuestas por el cliente, con el fin de lograr un desarrollo alcanzable.</w:t>
      </w:r>
    </w:p>
    <w:p w14:paraId="1919F8F8" w14:textId="455B0504" w:rsidR="001D2191" w:rsidRPr="001D2191" w:rsidRDefault="001D2191" w:rsidP="00832ACE">
      <w:pPr>
        <w:spacing w:line="240" w:lineRule="auto"/>
        <w:jc w:val="both"/>
        <w:rPr>
          <w:b/>
          <w:bCs/>
          <w:sz w:val="24"/>
          <w:szCs w:val="24"/>
        </w:rPr>
      </w:pPr>
      <w:r w:rsidRPr="001D2191">
        <w:rPr>
          <w:b/>
          <w:bCs/>
          <w:sz w:val="24"/>
          <w:szCs w:val="24"/>
        </w:rPr>
        <w:t>3. Planificación Insuficiente</w:t>
      </w:r>
    </w:p>
    <w:p w14:paraId="6F4033DE" w14:textId="21632724" w:rsidR="001D2191" w:rsidRPr="001D2191" w:rsidRDefault="001D2191" w:rsidP="00832ACE">
      <w:pPr>
        <w:spacing w:line="240" w:lineRule="auto"/>
        <w:ind w:left="708"/>
        <w:jc w:val="both"/>
        <w:rPr>
          <w:sz w:val="24"/>
          <w:szCs w:val="24"/>
        </w:rPr>
      </w:pPr>
      <w:r>
        <w:rPr>
          <w:sz w:val="24"/>
          <w:szCs w:val="24"/>
        </w:rPr>
        <w:t>Establecer de manera adecuada la planificación para el proceso, teniendo en cuenta todos los aspectos que lo puedan afectar, incluyendo los riesgos para poder definir los controles adecuados.  Así mismo, con una buena planificación se logra sortear problemas que puedan desencadenarse en la marcha.</w:t>
      </w:r>
    </w:p>
    <w:p w14:paraId="2771C4E9" w14:textId="22F899C5" w:rsidR="001D2191" w:rsidRPr="001D2191" w:rsidRDefault="001D2191" w:rsidP="00832ACE">
      <w:pPr>
        <w:spacing w:line="240" w:lineRule="auto"/>
        <w:jc w:val="both"/>
        <w:rPr>
          <w:b/>
          <w:bCs/>
          <w:sz w:val="24"/>
          <w:szCs w:val="24"/>
        </w:rPr>
      </w:pPr>
      <w:r w:rsidRPr="001D2191">
        <w:rPr>
          <w:b/>
          <w:bCs/>
          <w:sz w:val="24"/>
          <w:szCs w:val="24"/>
        </w:rPr>
        <w:t>4.Omitir Tareas Necesarias en la Estimación</w:t>
      </w:r>
    </w:p>
    <w:p w14:paraId="44D1A9EE" w14:textId="18B300A6" w:rsidR="001D2191" w:rsidRPr="001D2191" w:rsidRDefault="001D2191" w:rsidP="00832ACE">
      <w:pPr>
        <w:spacing w:line="240" w:lineRule="auto"/>
        <w:ind w:left="708"/>
        <w:jc w:val="both"/>
        <w:rPr>
          <w:sz w:val="24"/>
          <w:szCs w:val="24"/>
        </w:rPr>
      </w:pPr>
      <w:r>
        <w:rPr>
          <w:sz w:val="24"/>
          <w:szCs w:val="24"/>
        </w:rPr>
        <w:t>Cuando estimamos el proyecto, el equipo que realice la planificación y estimación debe tener en cuenta todos los puntos y aspectos relevantes para el mismo, incluyendo lecciones aprendidas de proyectos anteriores y las probabilidades y posibilidades que se pueden presentar en cada fase, con el fin de determinar las formas de actuar ante diferentes circunstancias, así como para controlar el desarrollo y avance.</w:t>
      </w:r>
    </w:p>
    <w:p w14:paraId="0F606903" w14:textId="6F1A19C0" w:rsidR="001D2191" w:rsidRPr="00832ACE" w:rsidRDefault="001D2191" w:rsidP="00832ACE">
      <w:pPr>
        <w:spacing w:line="240" w:lineRule="auto"/>
        <w:jc w:val="both"/>
        <w:rPr>
          <w:b/>
          <w:bCs/>
          <w:sz w:val="24"/>
          <w:szCs w:val="24"/>
        </w:rPr>
      </w:pPr>
      <w:r w:rsidRPr="00832ACE">
        <w:rPr>
          <w:b/>
          <w:bCs/>
          <w:sz w:val="24"/>
          <w:szCs w:val="24"/>
        </w:rPr>
        <w:t>5.Tiras y Aflojes en la Negociación</w:t>
      </w:r>
    </w:p>
    <w:p w14:paraId="575ABFD4" w14:textId="4F1D8096" w:rsidR="001D2191" w:rsidRPr="001D2191" w:rsidRDefault="001D2191" w:rsidP="00832ACE">
      <w:pPr>
        <w:spacing w:line="240" w:lineRule="auto"/>
        <w:ind w:left="708"/>
        <w:jc w:val="both"/>
        <w:rPr>
          <w:sz w:val="24"/>
          <w:szCs w:val="24"/>
        </w:rPr>
      </w:pPr>
      <w:r>
        <w:rPr>
          <w:sz w:val="24"/>
          <w:szCs w:val="24"/>
        </w:rPr>
        <w:t xml:space="preserve">Controlar muy bien </w:t>
      </w:r>
      <w:r w:rsidR="00832ACE">
        <w:rPr>
          <w:sz w:val="24"/>
          <w:szCs w:val="24"/>
        </w:rPr>
        <w:t>toda negociación desde el inicio con el cliente y las partes involucradas en el proyecto, ya que esto debe incluir muy bien que podemos ofrecer y hasta que punto son viables las tareas respecto a las capacidades del equipo, de los recursos y de los tiempos.  Adicionalmente, tener muy controlado el tema de los cambios que se puedan presentar sobre la marcha, ya que un mal cambio puede afectar el desarrollo y avances llevados hasta el momento y llevar a modificar los tiempos establecidos causando algún tipo de incumplimiento de entrega o calidad en el mismo.</w:t>
      </w:r>
    </w:p>
    <w:p w14:paraId="44D1EA43" w14:textId="77777777" w:rsidR="001D2191" w:rsidRPr="001D2191" w:rsidRDefault="001D2191" w:rsidP="001D2191">
      <w:pPr>
        <w:jc w:val="both"/>
        <w:rPr>
          <w:sz w:val="24"/>
          <w:szCs w:val="24"/>
        </w:rPr>
      </w:pPr>
    </w:p>
    <w:sectPr w:rsidR="001D2191" w:rsidRPr="001D21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91"/>
    <w:rsid w:val="001D2191"/>
    <w:rsid w:val="00655B4D"/>
    <w:rsid w:val="00832ACE"/>
    <w:rsid w:val="00D51CA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A375"/>
  <w15:chartTrackingRefBased/>
  <w15:docId w15:val="{2633C2E7-839B-461D-AF25-ACCECA4C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D2191"/>
    <w:rPr>
      <w:color w:val="0000FF"/>
      <w:u w:val="single"/>
    </w:rPr>
  </w:style>
  <w:style w:type="paragraph" w:styleId="Prrafodelista">
    <w:name w:val="List Paragraph"/>
    <w:basedOn w:val="Normal"/>
    <w:uiPriority w:val="34"/>
    <w:qFormat/>
    <w:rsid w:val="001D2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8070">
      <w:bodyDiv w:val="1"/>
      <w:marLeft w:val="0"/>
      <w:marRight w:val="0"/>
      <w:marTop w:val="0"/>
      <w:marBottom w:val="0"/>
      <w:divBdr>
        <w:top w:val="none" w:sz="0" w:space="0" w:color="auto"/>
        <w:left w:val="none" w:sz="0" w:space="0" w:color="auto"/>
        <w:bottom w:val="none" w:sz="0" w:space="0" w:color="auto"/>
        <w:right w:val="none" w:sz="0" w:space="0" w:color="auto"/>
      </w:divBdr>
      <w:divsChild>
        <w:div w:id="454375002">
          <w:marLeft w:val="0"/>
          <w:marRight w:val="0"/>
          <w:marTop w:val="0"/>
          <w:marBottom w:val="0"/>
          <w:divBdr>
            <w:top w:val="none" w:sz="0" w:space="0" w:color="auto"/>
            <w:left w:val="none" w:sz="0" w:space="0" w:color="auto"/>
            <w:bottom w:val="none" w:sz="0" w:space="0" w:color="auto"/>
            <w:right w:val="none" w:sz="0" w:space="0" w:color="auto"/>
          </w:divBdr>
        </w:div>
        <w:div w:id="816537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uan.cogollo@ude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375</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Duvan</dc:creator>
  <cp:keywords/>
  <dc:description/>
  <cp:lastModifiedBy>Jose Duvan</cp:lastModifiedBy>
  <cp:revision>1</cp:revision>
  <dcterms:created xsi:type="dcterms:W3CDTF">2020-08-02T20:36:00Z</dcterms:created>
  <dcterms:modified xsi:type="dcterms:W3CDTF">2020-08-02T20:52:00Z</dcterms:modified>
</cp:coreProperties>
</file>