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drawing>
          <wp:inline distB="114300" distT="114300" distL="114300" distR="114300">
            <wp:extent cx="3101813" cy="2185733"/>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01813" cy="218573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30"/>
          <w:szCs w:val="30"/>
        </w:rPr>
      </w:pPr>
      <w:r w:rsidDel="00000000" w:rsidR="00000000" w:rsidRPr="00000000">
        <w:rPr>
          <w:b w:val="1"/>
          <w:bCs w:val="1"/>
          <w:sz w:val="28"/>
          <w:szCs w:val="28"/>
          <w:rtl w:val="0"/>
        </w:rPr>
        <w:t xml:space="preserve">TRABAJO FINAL</w:t>
      </w:r>
      <w:r w:rsidDel="00000000" w:rsidR="00000000" w:rsidRPr="00000000">
        <w:rPr>
          <w:rtl w:val="0"/>
        </w:rPr>
      </w:r>
    </w:p>
    <w:p w:rsidR="00000000" w:rsidDel="00000000" w:rsidP="00000000" w:rsidRDefault="00000000" w:rsidRPr="00000000" w14:paraId="00000003">
      <w:pPr>
        <w:jc w:val="center"/>
        <w:rPr>
          <w:sz w:val="30"/>
          <w:szCs w:val="30"/>
        </w:rPr>
      </w:pPr>
      <w:r w:rsidDel="00000000" w:rsidR="00000000" w:rsidRPr="00000000">
        <w:rPr>
          <w:rtl w:val="0"/>
        </w:rPr>
      </w:r>
    </w:p>
    <w:p w:rsidR="00000000" w:rsidDel="00000000" w:rsidP="00000000" w:rsidRDefault="00000000" w:rsidRPr="00000000" w14:paraId="00000004">
      <w:pPr>
        <w:jc w:val="center"/>
        <w:rPr>
          <w:sz w:val="28"/>
          <w:szCs w:val="28"/>
        </w:rPr>
      </w:pPr>
      <w:r w:rsidDel="00000000" w:rsidR="00000000" w:rsidRPr="00000000">
        <w:rPr>
          <w:b w:val="1"/>
          <w:bCs w:val="1"/>
          <w:sz w:val="28"/>
          <w:szCs w:val="28"/>
          <w:rtl w:val="0"/>
        </w:rPr>
        <w:t xml:space="preserve">CURSO:</w:t>
      </w:r>
      <w:r w:rsidDel="00000000" w:rsidR="00000000" w:rsidRPr="00000000">
        <w:rPr>
          <w:sz w:val="28"/>
          <w:szCs w:val="28"/>
          <w:rtl w:val="0"/>
        </w:rPr>
        <w:t xml:space="preserve"> DEEP LEARNING</w:t>
      </w:r>
    </w:p>
    <w:p w:rsidR="00000000" w:rsidDel="00000000" w:rsidP="00000000" w:rsidRDefault="00000000" w:rsidRPr="00000000" w14:paraId="00000005">
      <w:pPr>
        <w:jc w:val="center"/>
        <w:rPr>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b w:val="1"/>
          <w:bCs w:val="1"/>
          <w:sz w:val="28"/>
          <w:szCs w:val="28"/>
          <w:rtl w:val="0"/>
        </w:rPr>
        <w:t xml:space="preserve">DIPLOMA DE ESPECIALIZACIÓN EN DATA ANALYTICS 2026-1</w:t>
      </w:r>
    </w:p>
    <w:p w:rsidR="00000000" w:rsidDel="00000000" w:rsidP="00000000" w:rsidRDefault="00000000" w:rsidRPr="00000000" w14:paraId="00000007">
      <w:pPr>
        <w:jc w:val="center"/>
        <w:rPr>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b w:val="1"/>
          <w:bCs w:val="1"/>
          <w:sz w:val="28"/>
          <w:szCs w:val="28"/>
          <w:rtl w:val="0"/>
        </w:rPr>
        <w:t xml:space="preserve">Clasificación de Imágenes de Prendas de Vestir Mediante Redes Neuronales Profundas: Análisis del Conjunto de Datos Fashion-MNIST</w:t>
      </w:r>
    </w:p>
    <w:p w:rsidR="00000000" w:rsidDel="00000000" w:rsidP="00000000" w:rsidRDefault="00000000" w:rsidRPr="00000000" w14:paraId="00000009">
      <w:pPr>
        <w:jc w:val="center"/>
        <w:rPr>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b w:val="1"/>
          <w:bCs w:val="1"/>
          <w:sz w:val="28"/>
          <w:szCs w:val="28"/>
          <w:rtl w:val="0"/>
        </w:rPr>
        <w:t xml:space="preserve">Integrantes:</w:t>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numPr>
          <w:ilvl w:val="0"/>
          <w:numId w:val="2"/>
        </w:numPr>
        <w:ind w:left="720" w:hanging="360"/>
        <w:rPr/>
      </w:pPr>
      <w:r w:rsidDel="00000000" w:rsidR="00000000" w:rsidRPr="00000000">
        <w:rPr>
          <w:rtl w:val="0"/>
        </w:rPr>
        <w:t xml:space="preserve">ALEXANDER SALAZAR MARTÍNEZ</w:t>
      </w:r>
    </w:p>
    <w:p w:rsidR="00000000" w:rsidDel="00000000" w:rsidP="00000000" w:rsidRDefault="00000000" w:rsidRPr="00000000" w14:paraId="0000000D">
      <w:pPr>
        <w:numPr>
          <w:ilvl w:val="0"/>
          <w:numId w:val="2"/>
        </w:numPr>
        <w:ind w:left="720" w:hanging="360"/>
        <w:rPr/>
      </w:pPr>
      <w:r w:rsidDel="00000000" w:rsidR="00000000" w:rsidRPr="00000000">
        <w:rPr>
          <w:rtl w:val="0"/>
        </w:rPr>
        <w:t xml:space="preserve">VICTORIA NICOLES CERQUERA GORRITTI</w:t>
      </w:r>
    </w:p>
    <w:p w:rsidR="00000000" w:rsidDel="00000000" w:rsidP="00000000" w:rsidRDefault="00000000" w:rsidRPr="00000000" w14:paraId="0000000E">
      <w:pPr>
        <w:numPr>
          <w:ilvl w:val="0"/>
          <w:numId w:val="2"/>
        </w:numPr>
        <w:ind w:left="720" w:hanging="360"/>
        <w:rPr/>
      </w:pPr>
      <w:r w:rsidDel="00000000" w:rsidR="00000000" w:rsidRPr="00000000">
        <w:rPr>
          <w:rtl w:val="0"/>
        </w:rPr>
        <w:t xml:space="preserve">JOSÉ FABRIZIO SANTACRUZ MUJICA</w:t>
      </w:r>
    </w:p>
    <w:p w:rsidR="00000000" w:rsidDel="00000000" w:rsidP="00000000" w:rsidRDefault="00000000" w:rsidRPr="00000000" w14:paraId="0000000F">
      <w:pPr>
        <w:numPr>
          <w:ilvl w:val="0"/>
          <w:numId w:val="2"/>
        </w:numPr>
        <w:ind w:left="720" w:hanging="360"/>
        <w:rPr/>
      </w:pPr>
      <w:r w:rsidDel="00000000" w:rsidR="00000000" w:rsidRPr="00000000">
        <w:rPr>
          <w:rtl w:val="0"/>
        </w:rPr>
        <w:t xml:space="preserve">MARCO EDUARDO LOPEZ AYME</w:t>
      </w:r>
    </w:p>
    <w:p w:rsidR="00000000" w:rsidDel="00000000" w:rsidP="00000000" w:rsidRDefault="00000000" w:rsidRPr="00000000" w14:paraId="00000010">
      <w:pPr>
        <w:numPr>
          <w:ilvl w:val="0"/>
          <w:numId w:val="2"/>
        </w:numPr>
        <w:ind w:left="720" w:hanging="360"/>
        <w:rPr/>
      </w:pPr>
      <w:r w:rsidDel="00000000" w:rsidR="00000000" w:rsidRPr="00000000">
        <w:rPr>
          <w:rtl w:val="0"/>
        </w:rPr>
        <w:t xml:space="preserve">VALENTINO ESTEFANO ORIUNDO FLORES </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b w:val="1"/>
          <w:bCs w:val="1"/>
          <w:rtl w:val="0"/>
        </w:rPr>
        <w:t xml:space="preserve">Fuente de datos: Zalando Research</w:t>
      </w:r>
    </w:p>
    <w:p w:rsidR="00000000" w:rsidDel="00000000" w:rsidP="00000000" w:rsidRDefault="00000000" w:rsidRPr="00000000" w14:paraId="00000013">
      <w:pPr>
        <w:jc w:val="center"/>
        <w:rPr/>
      </w:pPr>
      <w:hyperlink r:id="rId8">
        <w:r w:rsidDel="00000000" w:rsidR="00000000" w:rsidRPr="00000000">
          <w:rPr>
            <w:color w:val="1155cc"/>
            <w:u w:val="single"/>
            <w:rtl w:val="0"/>
          </w:rPr>
          <w:t xml:space="preserve">https://github.com/zalandoresearch/fashion-mnist</w:t>
        </w:r>
      </w:hyperlink>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b w:val="1"/>
          <w:bCs w:val="1"/>
          <w:rtl w:val="0"/>
        </w:rPr>
        <w:t xml:space="preserve"> Se utilizará Fashion-MNIST, disponible directamente en TensorFlow.</w:t>
      </w:r>
    </w:p>
    <w:p w:rsidR="00000000" w:rsidDel="00000000" w:rsidP="00000000" w:rsidRDefault="00000000" w:rsidRPr="00000000" w14:paraId="00000016">
      <w:pPr>
        <w:jc w:val="center"/>
        <w:rPr/>
      </w:pPr>
      <w:hyperlink r:id="rId9">
        <w:r w:rsidDel="00000000" w:rsidR="00000000" w:rsidRPr="00000000">
          <w:rPr>
            <w:color w:val="1155cc"/>
            <w:u w:val="single"/>
            <w:rtl w:val="0"/>
          </w:rPr>
          <w:t xml:space="preserve">https://www.kaggle.com/datasets/zalando-research/fashionmnist?utm_source</w:t>
        </w:r>
      </w:hyperlink>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r>
    </w:p>
    <w:p w:rsidR="00000000" w:rsidDel="00000000" w:rsidP="00000000" w:rsidRDefault="00000000" w:rsidRPr="00000000" w14:paraId="0000001B">
      <w:pPr>
        <w:jc w:val="left"/>
        <w:rPr/>
      </w:pPr>
      <w:r w:rsidDel="00000000" w:rsidR="00000000" w:rsidRPr="00000000">
        <w:rPr>
          <w:rtl w:val="0"/>
        </w:rPr>
      </w:r>
    </w:p>
    <w:p w:rsidR="00000000" w:rsidDel="00000000" w:rsidP="00000000" w:rsidRDefault="00000000" w:rsidRPr="00000000" w14:paraId="0000001C">
      <w:pPr>
        <w:jc w:val="left"/>
        <w:rPr/>
      </w:pPr>
      <w:r w:rsidDel="00000000" w:rsidR="00000000" w:rsidRPr="00000000">
        <w:rPr>
          <w:rtl w:val="0"/>
        </w:rPr>
      </w:r>
    </w:p>
    <w:p w:rsidR="00000000" w:rsidDel="00000000" w:rsidP="00000000" w:rsidRDefault="00000000" w:rsidRPr="00000000" w14:paraId="0000001D">
      <w:pPr>
        <w:jc w:val="left"/>
        <w:rPr/>
      </w:pPr>
      <w:r w:rsidDel="00000000" w:rsidR="00000000" w:rsidRPr="00000000">
        <w:rPr>
          <w:rtl w:val="0"/>
        </w:rPr>
      </w:r>
    </w:p>
    <w:p w:rsidR="00000000" w:rsidDel="00000000" w:rsidP="00000000" w:rsidRDefault="00000000" w:rsidRPr="00000000" w14:paraId="0000001E">
      <w:pPr>
        <w:jc w:val="left"/>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b w:val="1"/>
          <w:bCs w:val="1"/>
          <w:rtl w:val="0"/>
        </w:rPr>
        <w:t xml:space="preserve">LIMA, PERÚ 2026</w:t>
      </w:r>
      <w:r w:rsidDel="00000000" w:rsidR="00000000" w:rsidRPr="00000000">
        <w:rPr>
          <w:rtl w:val="0"/>
        </w:rPr>
      </w:r>
    </w:p>
    <w:p w:rsidR="00000000" w:rsidDel="00000000" w:rsidP="00000000" w:rsidRDefault="00000000" w:rsidRPr="00000000" w14:paraId="00000020">
      <w:pPr>
        <w:spacing w:line="360" w:lineRule="auto"/>
        <w:jc w:val="center"/>
        <w:rPr>
          <w:b w:val="1"/>
          <w:bCs w:val="1"/>
        </w:rPr>
      </w:pPr>
      <w:r w:rsidDel="00000000" w:rsidR="00000000" w:rsidRPr="00000000">
        <w:rPr>
          <w:b w:val="1"/>
          <w:bCs w:val="1"/>
          <w:rtl w:val="0"/>
        </w:rPr>
        <w:t xml:space="preserve">CAPÍTULO I: </w:t>
      </w:r>
    </w:p>
    <w:p w:rsidR="00000000" w:rsidDel="00000000" w:rsidP="00000000" w:rsidRDefault="00000000" w:rsidRPr="00000000" w14:paraId="00000021">
      <w:pPr>
        <w:spacing w:line="360" w:lineRule="auto"/>
        <w:jc w:val="center"/>
        <w:rPr/>
      </w:pPr>
      <w:r w:rsidDel="00000000" w:rsidR="00000000" w:rsidRPr="00000000">
        <w:rPr>
          <w:b w:val="1"/>
          <w:bCs w:val="1"/>
          <w:rtl w:val="0"/>
        </w:rPr>
        <w:t xml:space="preserve">INTRODUCCIÓN</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0000000000001"/>
        <w:jc w:val="both"/>
        <w:rPr/>
      </w:pPr>
      <w:r w:rsidDel="00000000" w:rsidR="00000000" w:rsidRPr="00000000">
        <w:rPr>
          <w:rtl w:val="0"/>
        </w:rPr>
        <w:t xml:space="preserve">La clasificación automática de imágenes constituye uno de los problemas fundacionales de la visión por computadora y, al mismo tiempo, uno de los principales bancos de pruebas para validar arquitecturas de aprendizaje profundo (Deep Learning). Durante más de dos décadas, el conjunto de datos MNIST —compuesto por dígitos manuscritos— fue el estándar de facto para evaluar algoritmos de clasificación. Sin embargo, su simplicidad estructural (trazos binarios sobre fondo uniforme) provocó que modelos relativamente sencillos alcanzaran precisiones superiores al 99%, reduciendo su utilidad como referencia discriminante entre arquitecturas modernas.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0000000000001"/>
        <w:jc w:val="both"/>
        <w:rPr/>
      </w:pPr>
      <w:r w:rsidDel="00000000" w:rsidR="00000000" w:rsidRPr="00000000">
        <w:rPr>
          <w:rtl w:val="0"/>
        </w:rPr>
        <w:t xml:space="preserve">Para subsanar esta limitación, Zalando Research publicó en 2017 el conjunto de datos Fashion-MNIST, disponible en el repositorio oficial https://github.com/zalandoresearch/fashion-mnist. Este dataset conserva la estructura formal de MNIST (imágenes en escala de grises de 28×28 píxeles, 60 000 ejemplos de entrenamiento y 10 000 de prueba, distribuidos en 10 clases) pero reemplaza los dígitos por fotografías de artículos de moda del catálogo de Zalando (prendas superiores, pantalones, vestidos, calzado, bolsos, entre otros). Esta sustitución incrementa sustancialmente la variabilidad intraclase y la similitud interclase (por ejemplo, entre camisas, abrigos y jerséis), generando un problema de clasificación considerablemente más exigente y, por ende, más representativo de escenarios reales de visión artificial.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0000000000001"/>
        <w:jc w:val="both"/>
        <w:rPr/>
      </w:pPr>
      <w:r w:rsidDel="00000000" w:rsidR="00000000" w:rsidRPr="00000000">
        <w:rPr>
          <w:rtl w:val="0"/>
        </w:rPr>
        <w:t xml:space="preserve">El presente informe desarrolla un estudio de caso orientado a la clasificación de imágenes de Fashion-MNIST mediante redes neuronales profundas, en particular redes neuronales convolucionales (CNN, por sus siglas en inglés). Se abordan los fundamentos matemáticos y conceptuales del aprendizaje profundo —neurona artificial, funciones de activación, propagación hacia adelante, retropropagación del error, funciones de pérdida y algoritmos de optimización— y se contextualizan dentro del flujo metodológico típico de un proyecto de Machine Learning: adquisición de datos, preprocesamiento, diseño de la arquitectura, entrenamiento, validación y evaluación de resultados. El estudio incluye una evaluación de robustez adversaria mediante el método Fast Gradient Sign Method (FGSM), que utiliza el gradiente de la pérdida respecto de la imagen para generar perturbaciones controladas y medir la estabilidad de las predicciones.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0000000000001"/>
        <w:jc w:val="both"/>
        <w:rPr/>
      </w:pPr>
      <w:r w:rsidDel="00000000" w:rsidR="00000000" w:rsidRPr="00000000">
        <w:rPr>
          <w:rtl w:val="0"/>
        </w:rPr>
        <w:t xml:space="preserve">El objetivo general es demostrar cómo una red neuronal profunda puede aprender representaciones jerárquicas de características visuales para resolver un problema de clasificación multiclase, contrastando su desempeño con el de algoritmos de aprendizaje automático clásico (SVM, Random Forest, k-NN, entre otros) reportados por la comunidad en el propio repositorio del dataset.</w:t>
      </w:r>
    </w:p>
    <w:p w:rsidR="00000000" w:rsidDel="00000000" w:rsidP="00000000" w:rsidRDefault="00000000" w:rsidRPr="00000000" w14:paraId="00000026">
      <w:pPr>
        <w:spacing w:line="360" w:lineRule="auto"/>
        <w:rPr>
          <w:sz w:val="24"/>
          <w:szCs w:val="24"/>
        </w:rPr>
      </w:pPr>
      <w:r w:rsidDel="00000000" w:rsidR="00000000" w:rsidRPr="00000000">
        <w:rPr>
          <w:rtl w:val="0"/>
        </w:rPr>
      </w:r>
    </w:p>
    <w:p w:rsidR="00000000" w:rsidDel="00000000" w:rsidP="00000000" w:rsidRDefault="00000000" w:rsidRPr="00000000" w14:paraId="00000027">
      <w:pPr>
        <w:spacing w:line="360" w:lineRule="auto"/>
        <w:rPr>
          <w:b w:val="1"/>
          <w:bCs w:val="1"/>
          <w:sz w:val="24"/>
          <w:szCs w:val="24"/>
        </w:rPr>
      </w:pPr>
      <w:r w:rsidDel="00000000" w:rsidR="00000000" w:rsidRPr="00000000">
        <w:rPr>
          <w:b w:val="1"/>
          <w:bCs w:val="1"/>
          <w:sz w:val="24"/>
          <w:szCs w:val="24"/>
          <w:rtl w:val="0"/>
        </w:rPr>
        <w:t xml:space="preserve">1.1 Objetivos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0000000000001"/>
        <w:jc w:val="both"/>
        <w:rPr>
          <w:b w:val="1"/>
          <w:bCs w:val="1"/>
        </w:rPr>
      </w:pPr>
      <w:r w:rsidDel="00000000" w:rsidR="00000000" w:rsidRPr="00000000">
        <w:rPr>
          <w:b w:val="1"/>
          <w:bCs w:val="1"/>
          <w:rtl w:val="0"/>
        </w:rPr>
        <w:t xml:space="preserve">Objetivo general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0000000000001"/>
        <w:jc w:val="both"/>
        <w:rPr/>
      </w:pPr>
      <w:r w:rsidDel="00000000" w:rsidR="00000000" w:rsidRPr="00000000">
        <w:rPr>
          <w:rtl w:val="0"/>
        </w:rPr>
        <w:t xml:space="preserve">Analizar y aplicar los principios del aprendizaje profundo para la clasificación de imágenes del conjunto de datos Fashion-MNIST, empleando una red neuronal convolucional (CNN) como modelo principal y evaluando su robustez ante perturbaciones adversarias generadas mediante FGSM.</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0000000000001"/>
        <w:jc w:val="both"/>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2B">
      <w:pPr>
        <w:numPr>
          <w:ilvl w:val="0"/>
          <w:numId w:val="3"/>
        </w:numPr>
        <w:spacing w:line="360" w:lineRule="auto"/>
        <w:ind w:left="720" w:hanging="360"/>
        <w:rPr/>
      </w:pPr>
      <w:r w:rsidDel="00000000" w:rsidR="00000000" w:rsidRPr="00000000">
        <w:rPr>
          <w:rtl w:val="0"/>
        </w:rPr>
        <w:t xml:space="preserve">Describir el conjunto de datos Fashion-MNIST, su origen, estructura y motivación como benchmark de Machine Learning.</w:t>
      </w:r>
    </w:p>
    <w:p w:rsidR="00000000" w:rsidDel="00000000" w:rsidP="00000000" w:rsidRDefault="00000000" w:rsidRPr="00000000" w14:paraId="0000002C">
      <w:pPr>
        <w:numPr>
          <w:ilvl w:val="0"/>
          <w:numId w:val="3"/>
        </w:numPr>
        <w:spacing w:line="360" w:lineRule="auto"/>
        <w:ind w:left="720" w:hanging="360"/>
        <w:rPr/>
      </w:pPr>
      <w:r w:rsidDel="00000000" w:rsidR="00000000" w:rsidRPr="00000000">
        <w:rPr>
          <w:rtl w:val="0"/>
        </w:rPr>
        <w:t xml:space="preserve">Desarrollar los fundamentos teóricos y formales del Deep Learning: neurona artificial, funciones de activación, función de pérdida, backpropagation y optimización mediante descenso del gradiente.</w:t>
      </w:r>
    </w:p>
    <w:p w:rsidR="00000000" w:rsidDel="00000000" w:rsidP="00000000" w:rsidRDefault="00000000" w:rsidRPr="00000000" w14:paraId="0000002D">
      <w:pPr>
        <w:numPr>
          <w:ilvl w:val="0"/>
          <w:numId w:val="3"/>
        </w:numPr>
        <w:spacing w:line="360" w:lineRule="auto"/>
        <w:ind w:left="720" w:hanging="360"/>
        <w:rPr/>
      </w:pPr>
      <w:r w:rsidDel="00000000" w:rsidR="00000000" w:rsidRPr="00000000">
        <w:rPr>
          <w:rtl w:val="0"/>
        </w:rPr>
        <w:t xml:space="preserve">Diseñar, entrenar y regularizar una arquitectura de red neuronal convolucional adecuada para el problema de clasificación de 10 clases.</w:t>
      </w:r>
    </w:p>
    <w:p w:rsidR="00000000" w:rsidDel="00000000" w:rsidP="00000000" w:rsidRDefault="00000000" w:rsidRPr="00000000" w14:paraId="0000002E">
      <w:pPr>
        <w:numPr>
          <w:ilvl w:val="0"/>
          <w:numId w:val="3"/>
        </w:numPr>
        <w:spacing w:line="360" w:lineRule="auto"/>
        <w:ind w:left="720" w:hanging="360"/>
        <w:rPr/>
      </w:pPr>
      <w:r w:rsidDel="00000000" w:rsidR="00000000" w:rsidRPr="00000000">
        <w:rPr>
          <w:rtl w:val="0"/>
        </w:rPr>
        <w:t xml:space="preserve">Implementar el ataque FGSM y evaluar la exactitud robusta y la tasa de éxito del ataque para diferentes valores de epsilon (ε).</w:t>
      </w:r>
    </w:p>
    <w:p w:rsidR="00000000" w:rsidDel="00000000" w:rsidP="00000000" w:rsidRDefault="00000000" w:rsidRPr="00000000" w14:paraId="0000002F">
      <w:pPr>
        <w:numPr>
          <w:ilvl w:val="0"/>
          <w:numId w:val="3"/>
        </w:numPr>
        <w:spacing w:line="360" w:lineRule="auto"/>
        <w:ind w:left="720" w:hanging="360"/>
        <w:rPr/>
      </w:pPr>
      <w:r w:rsidDel="00000000" w:rsidR="00000000" w:rsidRPr="00000000">
        <w:rPr>
          <w:rtl w:val="0"/>
        </w:rPr>
        <w:t xml:space="preserve">Comparar la exactitud limpia de la CNN propuesta con los benchmarks documentados oficialmente por Zalando Research y la comunidad científica, y complementar esta comparación con una evaluación de robustez frente a perturbaciones adversarias.</w:t>
      </w:r>
    </w:p>
    <w:p w:rsidR="00000000" w:rsidDel="00000000" w:rsidP="00000000" w:rsidRDefault="00000000" w:rsidRPr="00000000" w14:paraId="00000030">
      <w:pPr>
        <w:numPr>
          <w:ilvl w:val="0"/>
          <w:numId w:val="3"/>
        </w:numPr>
        <w:spacing w:line="360" w:lineRule="auto"/>
        <w:ind w:left="720" w:hanging="360"/>
        <w:rPr/>
      </w:pPr>
      <w:r w:rsidDel="00000000" w:rsidR="00000000" w:rsidRPr="00000000">
        <w:rPr>
          <w:rtl w:val="0"/>
        </w:rPr>
        <w:t xml:space="preserve">Formular conclusiones y recomendaciones orientadas a la mejora del desempeño del modelo y a su aplicabilidad práctica.</w:t>
      </w:r>
    </w:p>
    <w:p w:rsidR="00000000" w:rsidDel="00000000" w:rsidP="00000000" w:rsidRDefault="00000000" w:rsidRPr="00000000" w14:paraId="00000031">
      <w:pPr>
        <w:spacing w:line="360" w:lineRule="auto"/>
        <w:rPr>
          <w:sz w:val="24"/>
          <w:szCs w:val="24"/>
        </w:rPr>
      </w:pPr>
      <w:r w:rsidDel="00000000" w:rsidR="00000000" w:rsidRPr="00000000">
        <w:rPr>
          <w:rtl w:val="0"/>
        </w:rPr>
      </w:r>
    </w:p>
    <w:p w:rsidR="00000000" w:rsidDel="00000000" w:rsidP="00000000" w:rsidRDefault="00000000" w:rsidRPr="00000000" w14:paraId="00000032">
      <w:pPr>
        <w:spacing w:line="360" w:lineRule="auto"/>
        <w:rPr>
          <w:b w:val="1"/>
          <w:bCs w:val="1"/>
        </w:rPr>
      </w:pPr>
      <w:r w:rsidDel="00000000" w:rsidR="00000000" w:rsidRPr="00000000">
        <w:rPr>
          <w:b w:val="1"/>
          <w:bCs w:val="1"/>
          <w:rtl w:val="0"/>
        </w:rPr>
        <w:t xml:space="preserve">1.2 Justificación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0000000000001"/>
        <w:jc w:val="both"/>
        <w:rPr/>
      </w:pPr>
      <w:r w:rsidDel="00000000" w:rsidR="00000000" w:rsidRPr="00000000">
        <w:rPr>
          <w:rtl w:val="0"/>
        </w:rPr>
        <w:t xml:space="preserve">El estudio de Fashion-MNIST mediante Deep Learning resulta relevante por tres razones principales. En primer lugar, es un dataset de referencia ampliamente citado en la literatura de aprendizaje automático, lo que permite comparar resultados propios contra un marco de referencia validado externamente. En segundo lugar, el problema de clasificación de prendas de vestir tiene aplicaciones directas en comercio electrónico, sistemas de recomendación visual, control de inventario automatizado y etiquetado semántico de catálogos. En tercer lugar, su nivel de dificultad —intermedio entre MNIST y datasets de gran escala como ImageNet— lo convierte en un entorno idóneo para introducir y afianzar los conceptos fundamentales de redes neuronales profundas sin requerir infraestructura computacional masiva. Asimismo, la evaluación adversaria permite comprobar si una alta exactitud sobre imágenes limpias se mantiene cuando la entrada sufre pequeñas perturbaciones dirigidas por el gradiente, aspecto relevante para analizar la confiabilidad del modelo.</w:t>
      </w:r>
    </w:p>
    <w:p w:rsidR="00000000" w:rsidDel="00000000" w:rsidP="00000000" w:rsidRDefault="00000000" w:rsidRPr="00000000" w14:paraId="00000034">
      <w:pPr>
        <w:spacing w:line="360" w:lineRule="auto"/>
        <w:jc w:val="center"/>
        <w:rPr>
          <w:b w:val="1"/>
          <w:bCs w:val="1"/>
        </w:rPr>
      </w:pPr>
      <w:r w:rsidDel="00000000" w:rsidR="00000000" w:rsidRPr="00000000">
        <w:rPr>
          <w:b w:val="1"/>
          <w:bCs w:val="1"/>
          <w:rtl w:val="0"/>
        </w:rPr>
        <w:t xml:space="preserve">CAPÍTULO II: </w:t>
      </w:r>
    </w:p>
    <w:p w:rsidR="00000000" w:rsidDel="00000000" w:rsidP="00000000" w:rsidRDefault="00000000" w:rsidRPr="00000000" w14:paraId="00000035">
      <w:pPr>
        <w:spacing w:line="360" w:lineRule="auto"/>
        <w:jc w:val="center"/>
        <w:rPr>
          <w:b w:val="1"/>
          <w:bCs w:val="1"/>
        </w:rPr>
      </w:pPr>
      <w:r w:rsidDel="00000000" w:rsidR="00000000" w:rsidRPr="00000000">
        <w:rPr>
          <w:b w:val="1"/>
          <w:bCs w:val="1"/>
          <w:rtl w:val="0"/>
        </w:rPr>
        <w:t xml:space="preserve">METODOLOGÍA</w:t>
      </w:r>
    </w:p>
    <w:p w:rsidR="00000000" w:rsidDel="00000000" w:rsidP="00000000" w:rsidRDefault="00000000" w:rsidRPr="00000000" w14:paraId="00000036">
      <w:pPr>
        <w:spacing w:line="360" w:lineRule="auto"/>
        <w:ind w:left="0" w:firstLine="720.0000000000001"/>
        <w:jc w:val="both"/>
        <w:rPr/>
      </w:pPr>
      <w:r w:rsidDel="00000000" w:rsidR="00000000" w:rsidRPr="00000000">
        <w:rPr>
          <w:rtl w:val="0"/>
        </w:rPr>
        <w:t xml:space="preserve">La metodología se organiza en siete fases: (1) caracterización del conjunto de datos, (2) fundamentación teórico-matemática del aprendizaje profundo, (3) diseño de la arquitectura de red neuronal, (4) selección de herramientas y lenguaje de programación, (5) entrenamiento y evaluación limpia, (6) generación de ejemplos adversarios mediante FGSM y (7) evaluación de robustez para distintos valores de epsilon.</w:t>
      </w:r>
    </w:p>
    <w:p w:rsidR="00000000" w:rsidDel="00000000" w:rsidP="00000000" w:rsidRDefault="00000000" w:rsidRPr="00000000" w14:paraId="00000037">
      <w:pPr>
        <w:spacing w:line="360" w:lineRule="auto"/>
        <w:jc w:val="both"/>
        <w:rPr/>
      </w:pPr>
      <w:r w:rsidDel="00000000" w:rsidR="00000000" w:rsidRPr="00000000">
        <w:rPr>
          <w:rtl w:val="0"/>
        </w:rPr>
      </w:r>
    </w:p>
    <w:p w:rsidR="00000000" w:rsidDel="00000000" w:rsidP="00000000" w:rsidRDefault="00000000" w:rsidRPr="00000000" w14:paraId="00000038">
      <w:pPr>
        <w:spacing w:line="360" w:lineRule="auto"/>
        <w:jc w:val="both"/>
        <w:rPr>
          <w:b w:val="1"/>
          <w:bCs w:val="1"/>
        </w:rPr>
      </w:pPr>
      <w:r w:rsidDel="00000000" w:rsidR="00000000" w:rsidRPr="00000000">
        <w:rPr>
          <w:b w:val="1"/>
          <w:bCs w:val="1"/>
          <w:rtl w:val="0"/>
        </w:rPr>
        <w:t xml:space="preserve">2.1 Descripción del conjunto de datos</w:t>
      </w:r>
    </w:p>
    <w:p w:rsidR="00000000" w:rsidDel="00000000" w:rsidP="00000000" w:rsidRDefault="00000000" w:rsidRPr="00000000" w14:paraId="00000039">
      <w:pPr>
        <w:spacing w:line="360" w:lineRule="auto"/>
        <w:jc w:val="both"/>
        <w:rPr/>
      </w:pPr>
      <w:r w:rsidDel="00000000" w:rsidR="00000000" w:rsidRPr="00000000">
        <w:rPr>
          <w:rtl w:val="0"/>
        </w:rPr>
        <w:t xml:space="preserve">Fashion-MNIST está compuesto por 70 000 imágenes en escala de grises de 28×28 píxeles (784 valores de intensidad por imagen, en el rango [0, 255]), divididas en 60 000 ejemplos de entrenamiento y 10 000 de prueba. Cada imagen pertenece a una de las siguientes 10 categorías, codificadas como etiquetas enteras de 0 a 9:</w:t>
      </w:r>
    </w:p>
    <w:p w:rsidR="00000000" w:rsidDel="00000000" w:rsidP="00000000" w:rsidRDefault="00000000" w:rsidRPr="00000000" w14:paraId="0000003A">
      <w:pPr>
        <w:spacing w:line="360" w:lineRule="auto"/>
        <w:rPr>
          <w:b w:val="1"/>
          <w:bCs w:val="1"/>
        </w:rPr>
      </w:pPr>
      <w:r w:rsidDel="00000000" w:rsidR="00000000" w:rsidRPr="00000000">
        <w:rPr>
          <w:rtl w:val="0"/>
        </w:rPr>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3225"/>
        <w:gridCol w:w="1275"/>
        <w:gridCol w:w="3225"/>
        <w:tblGridChange w:id="0">
          <w:tblGrid>
            <w:gridCol w:w="1275"/>
            <w:gridCol w:w="3225"/>
            <w:gridCol w:w="1275"/>
            <w:gridCol w:w="322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80.0" w:type="dxa"/>
              <w:left w:w="100.0" w:type="dxa"/>
              <w:bottom w:w="80.0" w:type="dxa"/>
              <w:right w:w="100.0" w:type="dxa"/>
            </w:tcMar>
            <w:vAlign w:val="top"/>
          </w:tcPr>
          <w:p w:rsidR="00000000" w:rsidDel="00000000" w:rsidP="00000000" w:rsidRDefault="00000000" w:rsidRPr="00000000" w14:paraId="0000003B">
            <w:pPr>
              <w:spacing w:line="360" w:lineRule="auto"/>
              <w:jc w:val="center"/>
              <w:rPr>
                <w:b w:val="1"/>
                <w:bCs w:val="1"/>
                <w:color w:val="ffffff"/>
                <w:sz w:val="20"/>
                <w:szCs w:val="20"/>
              </w:rPr>
            </w:pPr>
            <w:r w:rsidDel="00000000" w:rsidR="00000000" w:rsidRPr="00000000">
              <w:rPr>
                <w:b w:val="1"/>
                <w:bCs w:val="1"/>
                <w:color w:val="ffffff"/>
                <w:sz w:val="20"/>
                <w:szCs w:val="20"/>
                <w:rtl w:val="0"/>
              </w:rPr>
              <w:t xml:space="preserve">Etiqueta</w:t>
            </w:r>
          </w:p>
        </w:tc>
        <w:tc>
          <w:tcPr>
            <w:tcBorders>
              <w:top w:color="000000" w:space="0" w:sz="6" w:val="single"/>
              <w:left w:color="000000" w:space="0" w:sz="0" w:val="nil"/>
              <w:bottom w:color="000000" w:space="0" w:sz="6" w:val="single"/>
              <w:right w:color="000000" w:space="0" w:sz="6" w:val="single"/>
            </w:tcBorders>
            <w:shd w:fill="1f3864" w:val="clear"/>
            <w:tcMar>
              <w:top w:w="80.0" w:type="dxa"/>
              <w:left w:w="100.0" w:type="dxa"/>
              <w:bottom w:w="80.0" w:type="dxa"/>
              <w:right w:w="100.0" w:type="dxa"/>
            </w:tcMar>
            <w:vAlign w:val="top"/>
          </w:tcPr>
          <w:p w:rsidR="00000000" w:rsidDel="00000000" w:rsidP="00000000" w:rsidRDefault="00000000" w:rsidRPr="00000000" w14:paraId="0000003C">
            <w:pPr>
              <w:spacing w:line="360" w:lineRule="auto"/>
              <w:rPr>
                <w:b w:val="1"/>
                <w:bCs w:val="1"/>
                <w:color w:val="ffffff"/>
                <w:sz w:val="20"/>
                <w:szCs w:val="20"/>
              </w:rPr>
            </w:pPr>
            <w:r w:rsidDel="00000000" w:rsidR="00000000" w:rsidRPr="00000000">
              <w:rPr>
                <w:b w:val="1"/>
                <w:bCs w:val="1"/>
                <w:color w:val="ffffff"/>
                <w:sz w:val="20"/>
                <w:szCs w:val="20"/>
                <w:rtl w:val="0"/>
              </w:rPr>
              <w:t xml:space="preserve">Clase</w:t>
            </w:r>
          </w:p>
        </w:tc>
        <w:tc>
          <w:tcPr>
            <w:tcBorders>
              <w:top w:color="000000" w:space="0" w:sz="6" w:val="single"/>
              <w:left w:color="000000" w:space="0" w:sz="0" w:val="nil"/>
              <w:bottom w:color="000000" w:space="0" w:sz="6" w:val="single"/>
              <w:right w:color="000000" w:space="0" w:sz="6" w:val="single"/>
            </w:tcBorders>
            <w:shd w:fill="1f3864" w:val="clear"/>
            <w:tcMar>
              <w:top w:w="80.0" w:type="dxa"/>
              <w:left w:w="100.0" w:type="dxa"/>
              <w:bottom w:w="80.0" w:type="dxa"/>
              <w:right w:w="100.0" w:type="dxa"/>
            </w:tcMar>
            <w:vAlign w:val="top"/>
          </w:tcPr>
          <w:p w:rsidR="00000000" w:rsidDel="00000000" w:rsidP="00000000" w:rsidRDefault="00000000" w:rsidRPr="00000000" w14:paraId="0000003D">
            <w:pPr>
              <w:spacing w:line="360" w:lineRule="auto"/>
              <w:jc w:val="center"/>
              <w:rPr>
                <w:b w:val="1"/>
                <w:bCs w:val="1"/>
                <w:color w:val="ffffff"/>
                <w:sz w:val="20"/>
                <w:szCs w:val="20"/>
              </w:rPr>
            </w:pPr>
            <w:r w:rsidDel="00000000" w:rsidR="00000000" w:rsidRPr="00000000">
              <w:rPr>
                <w:b w:val="1"/>
                <w:bCs w:val="1"/>
                <w:color w:val="ffffff"/>
                <w:sz w:val="20"/>
                <w:szCs w:val="20"/>
                <w:rtl w:val="0"/>
              </w:rPr>
              <w:t xml:space="preserve">Etiqueta</w:t>
            </w:r>
          </w:p>
        </w:tc>
        <w:tc>
          <w:tcPr>
            <w:tcBorders>
              <w:top w:color="000000" w:space="0" w:sz="6" w:val="single"/>
              <w:left w:color="000000" w:space="0" w:sz="0" w:val="nil"/>
              <w:bottom w:color="000000" w:space="0" w:sz="6" w:val="single"/>
              <w:right w:color="000000" w:space="0" w:sz="6" w:val="single"/>
            </w:tcBorders>
            <w:shd w:fill="1f3864" w:val="clear"/>
            <w:tcMar>
              <w:top w:w="80.0" w:type="dxa"/>
              <w:left w:w="100.0" w:type="dxa"/>
              <w:bottom w:w="80.0" w:type="dxa"/>
              <w:right w:w="100.0" w:type="dxa"/>
            </w:tcMar>
            <w:vAlign w:val="top"/>
          </w:tcPr>
          <w:p w:rsidR="00000000" w:rsidDel="00000000" w:rsidP="00000000" w:rsidRDefault="00000000" w:rsidRPr="00000000" w14:paraId="0000003E">
            <w:pPr>
              <w:spacing w:line="360" w:lineRule="auto"/>
              <w:rPr>
                <w:b w:val="1"/>
                <w:bCs w:val="1"/>
                <w:color w:val="ffffff"/>
                <w:sz w:val="20"/>
                <w:szCs w:val="20"/>
              </w:rPr>
            </w:pPr>
            <w:r w:rsidDel="00000000" w:rsidR="00000000" w:rsidRPr="00000000">
              <w:rPr>
                <w:b w:val="1"/>
                <w:bCs w:val="1"/>
                <w:color w:val="ffffff"/>
                <w:sz w:val="20"/>
                <w:szCs w:val="20"/>
                <w:rtl w:val="0"/>
              </w:rPr>
              <w:t xml:space="preserve">Clase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3F">
            <w:pPr>
              <w:spacing w:line="360" w:lineRule="auto"/>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40">
            <w:pPr>
              <w:spacing w:line="360" w:lineRule="auto"/>
              <w:rPr>
                <w:sz w:val="20"/>
                <w:szCs w:val="20"/>
              </w:rPr>
            </w:pPr>
            <w:r w:rsidDel="00000000" w:rsidR="00000000" w:rsidRPr="00000000">
              <w:rPr>
                <w:sz w:val="20"/>
                <w:szCs w:val="20"/>
                <w:rtl w:val="0"/>
              </w:rPr>
              <w:t xml:space="preserve">T-shirt/top</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41">
            <w:pPr>
              <w:spacing w:line="360" w:lineRule="auto"/>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42">
            <w:pPr>
              <w:spacing w:line="360" w:lineRule="auto"/>
              <w:rPr>
                <w:sz w:val="20"/>
                <w:szCs w:val="20"/>
              </w:rPr>
            </w:pPr>
            <w:r w:rsidDel="00000000" w:rsidR="00000000" w:rsidRPr="00000000">
              <w:rPr>
                <w:sz w:val="20"/>
                <w:szCs w:val="20"/>
                <w:rtl w:val="0"/>
              </w:rPr>
              <w:t xml:space="preserve">Sandal</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43">
            <w:pPr>
              <w:spacing w:line="360"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44">
            <w:pPr>
              <w:spacing w:line="360" w:lineRule="auto"/>
              <w:rPr>
                <w:sz w:val="20"/>
                <w:szCs w:val="20"/>
              </w:rPr>
            </w:pPr>
            <w:r w:rsidDel="00000000" w:rsidR="00000000" w:rsidRPr="00000000">
              <w:rPr>
                <w:sz w:val="20"/>
                <w:szCs w:val="20"/>
                <w:rtl w:val="0"/>
              </w:rPr>
              <w:t xml:space="preserve">Trouser</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45">
            <w:pPr>
              <w:spacing w:line="360" w:lineRule="auto"/>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46">
            <w:pPr>
              <w:spacing w:line="360" w:lineRule="auto"/>
              <w:rPr>
                <w:sz w:val="20"/>
                <w:szCs w:val="20"/>
              </w:rPr>
            </w:pPr>
            <w:r w:rsidDel="00000000" w:rsidR="00000000" w:rsidRPr="00000000">
              <w:rPr>
                <w:sz w:val="20"/>
                <w:szCs w:val="20"/>
                <w:rtl w:val="0"/>
              </w:rPr>
              <w:t xml:space="preserve">Shirt</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47">
            <w:pPr>
              <w:spacing w:line="360"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48">
            <w:pPr>
              <w:spacing w:line="360" w:lineRule="auto"/>
              <w:rPr>
                <w:sz w:val="20"/>
                <w:szCs w:val="20"/>
              </w:rPr>
            </w:pPr>
            <w:r w:rsidDel="00000000" w:rsidR="00000000" w:rsidRPr="00000000">
              <w:rPr>
                <w:sz w:val="20"/>
                <w:szCs w:val="20"/>
                <w:rtl w:val="0"/>
              </w:rPr>
              <w:t xml:space="preserve">Pullover</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49">
            <w:pPr>
              <w:spacing w:line="360" w:lineRule="auto"/>
              <w:jc w:val="cente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4A">
            <w:pPr>
              <w:spacing w:line="360" w:lineRule="auto"/>
              <w:rPr>
                <w:sz w:val="20"/>
                <w:szCs w:val="20"/>
              </w:rPr>
            </w:pPr>
            <w:r w:rsidDel="00000000" w:rsidR="00000000" w:rsidRPr="00000000">
              <w:rPr>
                <w:sz w:val="20"/>
                <w:szCs w:val="20"/>
                <w:rtl w:val="0"/>
              </w:rPr>
              <w:t xml:space="preserve">Sneaker</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4B">
            <w:pPr>
              <w:spacing w:line="36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4C">
            <w:pPr>
              <w:spacing w:line="360" w:lineRule="auto"/>
              <w:rPr>
                <w:sz w:val="20"/>
                <w:szCs w:val="20"/>
              </w:rPr>
            </w:pPr>
            <w:r w:rsidDel="00000000" w:rsidR="00000000" w:rsidRPr="00000000">
              <w:rPr>
                <w:sz w:val="20"/>
                <w:szCs w:val="20"/>
                <w:rtl w:val="0"/>
              </w:rPr>
              <w:t xml:space="preserve">Dress</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4D">
            <w:pPr>
              <w:spacing w:line="360" w:lineRule="auto"/>
              <w:jc w:val="cente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4E">
            <w:pPr>
              <w:spacing w:line="360" w:lineRule="auto"/>
              <w:rPr>
                <w:sz w:val="20"/>
                <w:szCs w:val="20"/>
              </w:rPr>
            </w:pPr>
            <w:r w:rsidDel="00000000" w:rsidR="00000000" w:rsidRPr="00000000">
              <w:rPr>
                <w:sz w:val="20"/>
                <w:szCs w:val="20"/>
                <w:rtl w:val="0"/>
              </w:rPr>
              <w:t xml:space="preserve">Bag</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4F">
            <w:pPr>
              <w:spacing w:line="360"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50">
            <w:pPr>
              <w:spacing w:line="360" w:lineRule="auto"/>
              <w:rPr>
                <w:sz w:val="20"/>
                <w:szCs w:val="20"/>
              </w:rPr>
            </w:pPr>
            <w:r w:rsidDel="00000000" w:rsidR="00000000" w:rsidRPr="00000000">
              <w:rPr>
                <w:sz w:val="20"/>
                <w:szCs w:val="20"/>
                <w:rtl w:val="0"/>
              </w:rPr>
              <w:t xml:space="preserve">Coat</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51">
            <w:pPr>
              <w:spacing w:line="360" w:lineRule="auto"/>
              <w:jc w:val="center"/>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52">
            <w:pPr>
              <w:spacing w:line="360" w:lineRule="auto"/>
              <w:rPr>
                <w:sz w:val="20"/>
                <w:szCs w:val="20"/>
              </w:rPr>
            </w:pPr>
            <w:r w:rsidDel="00000000" w:rsidR="00000000" w:rsidRPr="00000000">
              <w:rPr>
                <w:sz w:val="20"/>
                <w:szCs w:val="20"/>
                <w:rtl w:val="0"/>
              </w:rPr>
              <w:t xml:space="preserve">Ankle boot</w:t>
            </w:r>
          </w:p>
        </w:tc>
      </w:tr>
    </w:tbl>
    <w:p w:rsidR="00000000" w:rsidDel="00000000" w:rsidP="00000000" w:rsidRDefault="00000000" w:rsidRPr="00000000" w14:paraId="00000053">
      <w:pPr>
        <w:spacing w:line="360" w:lineRule="auto"/>
        <w:rPr>
          <w:b w:val="1"/>
          <w:bCs w:val="1"/>
        </w:rPr>
      </w:pPr>
      <w:r w:rsidDel="00000000" w:rsidR="00000000" w:rsidRPr="00000000">
        <w:rPr>
          <w:rtl w:val="0"/>
        </w:rPr>
      </w:r>
    </w:p>
    <w:p w:rsidR="00000000" w:rsidDel="00000000" w:rsidP="00000000" w:rsidRDefault="00000000" w:rsidRPr="00000000" w14:paraId="00000054">
      <w:pPr>
        <w:spacing w:line="360" w:lineRule="auto"/>
        <w:rPr/>
      </w:pPr>
      <w:r w:rsidDel="00000000" w:rsidR="00000000" w:rsidRPr="00000000">
        <w:rPr>
          <w:rtl w:val="0"/>
        </w:rPr>
        <w:t xml:space="preserve">El dataset se distribuye en el mismo formato binario IDX que MNIST, lo que permite su carga mediante la función mnist_reader.load_mnist('data/fashion', kind='train') incluida en el repositorio, o directamente a través de las utilidades de alto nivel de TensorFlow/Keras (tf.keras.datasets.fashion_mnist.load_data()) o PyTorch (torchvision.datasets.FashionMNIST). Las clases están balanceadas, con 6 000 ejemplos de entrenamiento y 1 000 de prueba por categoría, lo que evita sesgos por desbalance de clases y permite emplear la exactitud (accuracy) como métrica principal sin ponderaciones adicionales.</w:t>
      </w:r>
    </w:p>
    <w:p w:rsidR="00000000" w:rsidDel="00000000" w:rsidP="00000000" w:rsidRDefault="00000000" w:rsidRPr="00000000" w14:paraId="00000055">
      <w:pPr>
        <w:spacing w:line="360" w:lineRule="auto"/>
        <w:rPr/>
      </w:pPr>
      <w:r w:rsidDel="00000000" w:rsidR="00000000" w:rsidRPr="00000000">
        <w:rPr>
          <w:rtl w:val="0"/>
        </w:rPr>
      </w:r>
    </w:p>
    <w:p w:rsidR="00000000" w:rsidDel="00000000" w:rsidP="00000000" w:rsidRDefault="00000000" w:rsidRPr="00000000" w14:paraId="00000056">
      <w:pPr>
        <w:spacing w:line="360" w:lineRule="auto"/>
        <w:rPr/>
      </w:pPr>
      <w:r w:rsidDel="00000000" w:rsidR="00000000" w:rsidRPr="00000000">
        <w:rPr>
          <w:rtl w:val="0"/>
        </w:rPr>
      </w:r>
    </w:p>
    <w:p w:rsidR="00000000" w:rsidDel="00000000" w:rsidP="00000000" w:rsidRDefault="00000000" w:rsidRPr="00000000" w14:paraId="00000057">
      <w:pPr>
        <w:spacing w:line="360" w:lineRule="auto"/>
        <w:rPr/>
      </w:pPr>
      <w:r w:rsidDel="00000000" w:rsidR="00000000" w:rsidRPr="00000000">
        <w:rPr>
          <w:rtl w:val="0"/>
        </w:rPr>
      </w:r>
    </w:p>
    <w:p w:rsidR="00000000" w:rsidDel="00000000" w:rsidP="00000000" w:rsidRDefault="00000000" w:rsidRPr="00000000" w14:paraId="00000058">
      <w:pPr>
        <w:spacing w:line="360" w:lineRule="auto"/>
        <w:rPr/>
      </w:pPr>
      <w:r w:rsidDel="00000000" w:rsidR="00000000" w:rsidRPr="00000000">
        <w:rPr>
          <w:rtl w:val="0"/>
        </w:rPr>
      </w:r>
    </w:p>
    <w:p w:rsidR="00000000" w:rsidDel="00000000" w:rsidP="00000000" w:rsidRDefault="00000000" w:rsidRPr="00000000" w14:paraId="00000059">
      <w:pPr>
        <w:spacing w:line="360" w:lineRule="auto"/>
        <w:rPr>
          <w:b w:val="1"/>
          <w:bCs w:val="1"/>
        </w:rPr>
      </w:pPr>
      <w:r w:rsidDel="00000000" w:rsidR="00000000" w:rsidRPr="00000000">
        <w:rPr>
          <w:b w:val="1"/>
          <w:bCs w:val="1"/>
          <w:rtl w:val="0"/>
        </w:rPr>
        <w:t xml:space="preserve">2.2 Fundamentos teóricos del Deep Learning</w:t>
      </w:r>
    </w:p>
    <w:p w:rsidR="00000000" w:rsidDel="00000000" w:rsidP="00000000" w:rsidRDefault="00000000" w:rsidRPr="00000000" w14:paraId="0000005A">
      <w:pPr>
        <w:spacing w:line="360" w:lineRule="auto"/>
        <w:jc w:val="both"/>
        <w:rPr/>
      </w:pPr>
      <w:r w:rsidDel="00000000" w:rsidR="00000000" w:rsidRPr="00000000">
        <w:rPr>
          <w:rtl w:val="0"/>
        </w:rPr>
        <w:t xml:space="preserve">El aprendizaje profundo es una rama del aprendizaje automático basada en redes neuronales artificiales con múltiples capas ocultas, capaces de aprender de forma automática representaciones jerárquicas de los datos, desde patrones simples (bordes, texturas) hasta conceptos abstractos (formas, objetos completos).</w:t>
      </w:r>
    </w:p>
    <w:p w:rsidR="00000000" w:rsidDel="00000000" w:rsidP="00000000" w:rsidRDefault="00000000" w:rsidRPr="00000000" w14:paraId="0000005B">
      <w:pPr>
        <w:spacing w:line="360" w:lineRule="auto"/>
        <w:rPr>
          <w:b w:val="1"/>
          <w:bCs w:val="1"/>
        </w:rPr>
      </w:pPr>
      <w:r w:rsidDel="00000000" w:rsidR="00000000" w:rsidRPr="00000000">
        <w:rPr>
          <w:b w:val="1"/>
          <w:bCs w:val="1"/>
          <w:rtl w:val="0"/>
        </w:rPr>
        <w:t xml:space="preserve">2.2.1 La neurona artificial (perceptrón)</w:t>
      </w:r>
    </w:p>
    <w:p w:rsidR="00000000" w:rsidDel="00000000" w:rsidP="00000000" w:rsidRDefault="00000000" w:rsidRPr="00000000" w14:paraId="0000005C">
      <w:pPr>
        <w:spacing w:line="360" w:lineRule="auto"/>
        <w:jc w:val="both"/>
        <w:rPr/>
      </w:pPr>
      <w:r w:rsidDel="00000000" w:rsidR="00000000" w:rsidRPr="00000000">
        <w:rPr>
          <w:rtl w:val="0"/>
        </w:rPr>
        <w:t xml:space="preserve">La unidad básica de cómputo de una red neuronal es la neurona artificial, que calcula una combinación lineal de sus entradas, le añade un sesgo (bias) y aplica una función de activación no lineal:</w:t>
      </w:r>
    </w:p>
    <w:p w:rsidR="00000000" w:rsidDel="00000000" w:rsidP="00000000" w:rsidRDefault="00000000" w:rsidRPr="00000000" w14:paraId="0000005D">
      <w:pPr>
        <w:spacing w:line="360" w:lineRule="auto"/>
        <w:jc w:val="both"/>
        <w:rPr/>
      </w:pPr>
      <w:r w:rsidDel="00000000" w:rsidR="00000000" w:rsidRPr="00000000">
        <w:rPr>
          <w:rtl w:val="0"/>
        </w:rPr>
      </w:r>
    </w:p>
    <w:p w:rsidR="00000000" w:rsidDel="00000000" w:rsidP="00000000" w:rsidRDefault="00000000" w:rsidRPr="00000000" w14:paraId="0000005E">
      <w:pPr>
        <w:spacing w:line="360" w:lineRule="auto"/>
        <w:jc w:val="center"/>
        <w:rPr/>
      </w:pPr>
      <w:sdt>
        <w:sdtPr>
          <w:id w:val="-395467191"/>
          <w:tag w:val="goog_rdk_0"/>
        </w:sdtPr>
        <w:sdtContent>
          <w:r w:rsidDel="00000000" w:rsidR="00000000" w:rsidRPr="00000000">
            <w:rPr>
              <w:rFonts w:ascii="Arial Unicode MS" w:cs="Arial Unicode MS" w:eastAsia="Arial Unicode MS" w:hAnsi="Arial Unicode MS"/>
              <w:rtl w:val="0"/>
            </w:rPr>
            <w:t xml:space="preserve">z = Σ(i=1 hasta n) wi·xi + b        →        a = f(z)</w:t>
          </w:r>
        </w:sdtContent>
      </w:sdt>
      <w:r w:rsidDel="00000000" w:rsidR="00000000" w:rsidRPr="00000000">
        <w:rPr>
          <w:rtl w:val="0"/>
        </w:rPr>
      </w:r>
    </w:p>
    <w:p w:rsidR="00000000" w:rsidDel="00000000" w:rsidP="00000000" w:rsidRDefault="00000000" w:rsidRPr="00000000" w14:paraId="0000005F">
      <w:pPr>
        <w:spacing w:line="360" w:lineRule="auto"/>
        <w:rPr>
          <w:b w:val="1"/>
          <w:bCs w:val="1"/>
        </w:rPr>
      </w:pPr>
      <w:r w:rsidDel="00000000" w:rsidR="00000000" w:rsidRPr="00000000">
        <w:rPr>
          <w:rtl w:val="0"/>
        </w:rPr>
      </w:r>
    </w:p>
    <w:p w:rsidR="00000000" w:rsidDel="00000000" w:rsidP="00000000" w:rsidRDefault="00000000" w:rsidRPr="00000000" w14:paraId="00000060">
      <w:pPr>
        <w:spacing w:line="360" w:lineRule="auto"/>
        <w:jc w:val="both"/>
        <w:rPr/>
      </w:pPr>
      <w:r w:rsidDel="00000000" w:rsidR="00000000" w:rsidRPr="00000000">
        <w:rPr>
          <w:rtl w:val="0"/>
        </w:rPr>
        <w:t xml:space="preserve">donde xi representa cada entrada, wi los pesos sinápticos asociados, b el sesgo, f la función de activación y a la salida (activación) de la neurona. El aprendizaje consiste en ajustar iterativamente los parámetros w y b para minimizar el error entre la salida predicha y la salida deseada.</w:t>
      </w:r>
    </w:p>
    <w:p w:rsidR="00000000" w:rsidDel="00000000" w:rsidP="00000000" w:rsidRDefault="00000000" w:rsidRPr="00000000" w14:paraId="00000061">
      <w:pPr>
        <w:spacing w:line="360" w:lineRule="auto"/>
        <w:jc w:val="both"/>
        <w:rPr/>
      </w:pPr>
      <w:r w:rsidDel="00000000" w:rsidR="00000000" w:rsidRPr="00000000">
        <w:rPr>
          <w:rtl w:val="0"/>
        </w:rPr>
      </w:r>
    </w:p>
    <w:p w:rsidR="00000000" w:rsidDel="00000000" w:rsidP="00000000" w:rsidRDefault="00000000" w:rsidRPr="00000000" w14:paraId="00000062">
      <w:pPr>
        <w:spacing w:line="360" w:lineRule="auto"/>
        <w:jc w:val="both"/>
        <w:rPr>
          <w:b w:val="1"/>
          <w:bCs w:val="1"/>
          <w:i w:val="1"/>
          <w:iCs w:val="1"/>
        </w:rPr>
      </w:pPr>
      <w:r w:rsidDel="00000000" w:rsidR="00000000" w:rsidRPr="00000000">
        <w:rPr>
          <w:b w:val="1"/>
          <w:bCs w:val="1"/>
          <w:i w:val="1"/>
          <w:iCs w:val="1"/>
          <w:rtl w:val="0"/>
        </w:rPr>
        <w:t xml:space="preserve">2.2.2 Funciones de activación</w:t>
      </w:r>
    </w:p>
    <w:p w:rsidR="00000000" w:rsidDel="00000000" w:rsidP="00000000" w:rsidRDefault="00000000" w:rsidRPr="00000000" w14:paraId="00000063">
      <w:pPr>
        <w:spacing w:line="360" w:lineRule="auto"/>
        <w:jc w:val="both"/>
        <w:rPr/>
      </w:pPr>
      <w:r w:rsidDel="00000000" w:rsidR="00000000" w:rsidRPr="00000000">
        <w:rPr>
          <w:rtl w:val="0"/>
        </w:rPr>
        <w:t xml:space="preserve">Las funciones de activación introducen no linealidad en la red, permitiendo aproximar funciones complejas. Las más utilizadas en arquitecturas profundas son:</w:t>
      </w:r>
    </w:p>
    <w:p w:rsidR="00000000" w:rsidDel="00000000" w:rsidP="00000000" w:rsidRDefault="00000000" w:rsidRPr="00000000" w14:paraId="00000064">
      <w:pPr>
        <w:numPr>
          <w:ilvl w:val="0"/>
          <w:numId w:val="4"/>
        </w:numPr>
        <w:spacing w:line="360" w:lineRule="auto"/>
        <w:ind w:left="720" w:hanging="360"/>
        <w:jc w:val="both"/>
        <w:rPr/>
      </w:pPr>
      <w:r w:rsidDel="00000000" w:rsidR="00000000" w:rsidRPr="00000000">
        <w:rPr>
          <w:rtl w:val="0"/>
        </w:rPr>
        <w:t xml:space="preserve">ReLU (Rectified Linear Unit): f(z) = max(0, z). Es la función estándar en capas ocultas por su bajo costo computacional y su capacidad de mitigar el problema del desvanecimiento del gradiente.</w:t>
      </w:r>
      <w:r w:rsidDel="00000000" w:rsidR="00000000" w:rsidRPr="00000000">
        <w:rPr>
          <w:rtl w:val="0"/>
        </w:rPr>
      </w:r>
    </w:p>
    <w:p w:rsidR="00000000" w:rsidDel="00000000" w:rsidP="00000000" w:rsidRDefault="00000000" w:rsidRPr="00000000" w14:paraId="00000065">
      <w:pPr>
        <w:numPr>
          <w:ilvl w:val="0"/>
          <w:numId w:val="4"/>
        </w:numPr>
        <w:spacing w:line="360" w:lineRule="auto"/>
        <w:ind w:left="720" w:hanging="360"/>
        <w:jc w:val="both"/>
        <w:rPr/>
      </w:pPr>
      <w:sdt>
        <w:sdtPr>
          <w:id w:val="-22709892"/>
          <w:tag w:val="goog_rdk_1"/>
        </w:sdtPr>
        <w:sdtContent>
          <w:r w:rsidDel="00000000" w:rsidR="00000000" w:rsidRPr="00000000">
            <w:rPr>
              <w:rFonts w:ascii="Arial Unicode MS" w:cs="Arial Unicode MS" w:eastAsia="Arial Unicode MS" w:hAnsi="Arial Unicode MS"/>
              <w:rtl w:val="0"/>
            </w:rPr>
            <w:t xml:space="preserve">Sigmoide: f(z) = 1 / (1 + e^(−z)). Comprime la salida en el rango (0, 1); útil en problemas de clasificación binaria.</w:t>
          </w:r>
        </w:sdtContent>
      </w:sdt>
      <w:r w:rsidDel="00000000" w:rsidR="00000000" w:rsidRPr="00000000">
        <w:rPr>
          <w:rtl w:val="0"/>
        </w:rPr>
      </w:r>
    </w:p>
    <w:p w:rsidR="00000000" w:rsidDel="00000000" w:rsidP="00000000" w:rsidRDefault="00000000" w:rsidRPr="00000000" w14:paraId="00000066">
      <w:pPr>
        <w:numPr>
          <w:ilvl w:val="0"/>
          <w:numId w:val="4"/>
        </w:numPr>
        <w:spacing w:line="360" w:lineRule="auto"/>
        <w:ind w:left="720" w:hanging="360"/>
        <w:jc w:val="both"/>
        <w:rPr/>
      </w:pPr>
      <w:r w:rsidDel="00000000" w:rsidR="00000000" w:rsidRPr="00000000">
        <w:rPr>
          <w:rtl w:val="0"/>
        </w:rPr>
        <w:t xml:space="preserve">Softmax: f(zi) = e^(zi) / Σ(j=1 hasta K) e^(zj). Transforma los logits en una distribución de probabilidad sobre las K clases. En la implementación no se utiliza como activación explícita de la última capa: la CNN devuelve 10 logits y la función SparseCategoricalCrossentropy(from_logits=True) realiza internamente la operación necesaria de manera numéricamente estable.</w:t>
      </w:r>
      <w:r w:rsidDel="00000000" w:rsidR="00000000" w:rsidRPr="00000000">
        <w:rPr>
          <w:rtl w:val="0"/>
        </w:rPr>
      </w:r>
    </w:p>
    <w:p w:rsidR="00000000" w:rsidDel="00000000" w:rsidP="00000000" w:rsidRDefault="00000000" w:rsidRPr="00000000" w14:paraId="00000067">
      <w:pPr>
        <w:spacing w:line="360" w:lineRule="auto"/>
        <w:ind w:left="720" w:firstLine="0"/>
        <w:jc w:val="both"/>
        <w:rPr/>
      </w:pPr>
      <w:r w:rsidDel="00000000" w:rsidR="00000000" w:rsidRPr="00000000">
        <w:rPr>
          <w:rtl w:val="0"/>
        </w:rPr>
      </w:r>
    </w:p>
    <w:p w:rsidR="00000000" w:rsidDel="00000000" w:rsidP="00000000" w:rsidRDefault="00000000" w:rsidRPr="00000000" w14:paraId="00000068">
      <w:pPr>
        <w:spacing w:line="360" w:lineRule="auto"/>
        <w:jc w:val="both"/>
        <w:rPr>
          <w:b w:val="1"/>
          <w:bCs w:val="1"/>
          <w:i w:val="1"/>
          <w:iCs w:val="1"/>
        </w:rPr>
      </w:pPr>
      <w:r w:rsidDel="00000000" w:rsidR="00000000" w:rsidRPr="00000000">
        <w:rPr>
          <w:b w:val="1"/>
          <w:bCs w:val="1"/>
          <w:i w:val="1"/>
          <w:iCs w:val="1"/>
          <w:rtl w:val="0"/>
        </w:rPr>
        <w:t xml:space="preserve">2.2.3 Propagación hacia adelante (forward propagation)</w:t>
      </w:r>
    </w:p>
    <w:p w:rsidR="00000000" w:rsidDel="00000000" w:rsidP="00000000" w:rsidRDefault="00000000" w:rsidRPr="00000000" w14:paraId="00000069">
      <w:pPr>
        <w:spacing w:line="360" w:lineRule="auto"/>
        <w:jc w:val="both"/>
        <w:rPr/>
      </w:pPr>
      <w:r w:rsidDel="00000000" w:rsidR="00000000" w:rsidRPr="00000000">
        <w:rPr>
          <w:rtl w:val="0"/>
        </w:rPr>
        <w:t xml:space="preserve">Para una red de L capas, la salida de la capa l se calcula recursivamente a partir de la salida de la capa anterior:</w:t>
      </w:r>
    </w:p>
    <w:p w:rsidR="00000000" w:rsidDel="00000000" w:rsidP="00000000" w:rsidRDefault="00000000" w:rsidRPr="00000000" w14:paraId="0000006A">
      <w:pPr>
        <w:spacing w:line="360" w:lineRule="auto"/>
        <w:jc w:val="center"/>
        <w:rPr/>
      </w:pPr>
      <w:sdt>
        <w:sdtPr>
          <w:id w:val="1187273222"/>
          <w:tag w:val="goog_rdk_2"/>
        </w:sdtPr>
        <w:sdtContent>
          <w:r w:rsidDel="00000000" w:rsidR="00000000" w:rsidRPr="00000000">
            <w:rPr>
              <w:rFonts w:ascii="Arial Unicode MS" w:cs="Arial Unicode MS" w:eastAsia="Arial Unicode MS" w:hAnsi="Arial Unicode MS"/>
              <w:rtl w:val="0"/>
            </w:rPr>
            <w:t xml:space="preserve">a^(l) = f( W^(l)·a^(l−1) + b^(l) ),   con   a^(0) = x</w:t>
          </w:r>
        </w:sdtContent>
      </w:sdt>
      <w:r w:rsidDel="00000000" w:rsidR="00000000" w:rsidRPr="00000000">
        <w:rPr>
          <w:rtl w:val="0"/>
        </w:rPr>
      </w:r>
    </w:p>
    <w:p w:rsidR="00000000" w:rsidDel="00000000" w:rsidP="00000000" w:rsidRDefault="00000000" w:rsidRPr="00000000" w14:paraId="0000006B">
      <w:pPr>
        <w:spacing w:line="360" w:lineRule="auto"/>
        <w:jc w:val="both"/>
        <w:rPr/>
      </w:pPr>
      <w:r w:rsidDel="00000000" w:rsidR="00000000" w:rsidRPr="00000000">
        <w:rPr>
          <w:rtl w:val="0"/>
        </w:rPr>
        <w:t xml:space="preserve">La salida final a^(L) corresponde a un vector de 10 logits. Para interpretar probabilidades puede aplicarse softmax durante la inferencia, mientras que la clase predicha se obtiene directamente mediante el índice del logit máximo.</w:t>
      </w:r>
    </w:p>
    <w:p w:rsidR="00000000" w:rsidDel="00000000" w:rsidP="00000000" w:rsidRDefault="00000000" w:rsidRPr="00000000" w14:paraId="0000006C">
      <w:pPr>
        <w:spacing w:line="360" w:lineRule="auto"/>
        <w:jc w:val="both"/>
        <w:rPr/>
      </w:pPr>
      <w:r w:rsidDel="00000000" w:rsidR="00000000" w:rsidRPr="00000000">
        <w:rPr>
          <w:rtl w:val="0"/>
        </w:rPr>
      </w:r>
    </w:p>
    <w:p w:rsidR="00000000" w:rsidDel="00000000" w:rsidP="00000000" w:rsidRDefault="00000000" w:rsidRPr="00000000" w14:paraId="0000006D">
      <w:pPr>
        <w:spacing w:line="360" w:lineRule="auto"/>
        <w:jc w:val="both"/>
        <w:rPr>
          <w:b w:val="1"/>
          <w:bCs w:val="1"/>
          <w:i w:val="1"/>
          <w:iCs w:val="1"/>
        </w:rPr>
      </w:pPr>
      <w:r w:rsidDel="00000000" w:rsidR="00000000" w:rsidRPr="00000000">
        <w:rPr>
          <w:b w:val="1"/>
          <w:bCs w:val="1"/>
          <w:i w:val="1"/>
          <w:iCs w:val="1"/>
          <w:rtl w:val="0"/>
        </w:rPr>
        <w:t xml:space="preserve">2.2.4 Función de pérdida</w:t>
      </w:r>
    </w:p>
    <w:p w:rsidR="00000000" w:rsidDel="00000000" w:rsidP="00000000" w:rsidRDefault="00000000" w:rsidRPr="00000000" w14:paraId="0000006E">
      <w:pPr>
        <w:spacing w:line="360" w:lineRule="auto"/>
        <w:jc w:val="both"/>
        <w:rPr/>
      </w:pPr>
      <w:r w:rsidDel="00000000" w:rsidR="00000000" w:rsidRPr="00000000">
        <w:rPr>
          <w:rtl w:val="0"/>
        </w:rPr>
        <w:t xml:space="preserve">La función de pérdida cuantifica la discrepancia entre los logits producidos por el modelo y la etiqueta real y. Como las etiquetas de Fashion-MNIST son enteros de 0 a 9, se emplea entropía cruzada categórica dispersa con from_logits=True:</w:t>
      </w:r>
    </w:p>
    <w:p w:rsidR="00000000" w:rsidDel="00000000" w:rsidP="00000000" w:rsidRDefault="00000000" w:rsidRPr="00000000" w14:paraId="0000006F">
      <w:pPr>
        <w:spacing w:line="360" w:lineRule="auto"/>
        <w:jc w:val="center"/>
        <w:rPr/>
      </w:pPr>
      <w:sdt>
        <w:sdtPr>
          <w:id w:val="-1824747700"/>
          <w:tag w:val="goog_rdk_3"/>
        </w:sdtPr>
        <w:sdtContent>
          <w:r w:rsidDel="00000000" w:rsidR="00000000" w:rsidRPr="00000000">
            <w:rPr>
              <w:rFonts w:ascii="Arial Unicode MS" w:cs="Arial Unicode MS" w:eastAsia="Arial Unicode MS" w:hAnsi="Arial Unicode MS"/>
              <w:rtl w:val="0"/>
            </w:rPr>
            <w:t xml:space="preserve">L(y, z) = − log( e^(z_y) / Σ(j=1 hasta K) e^(z_j) )</w:t>
          </w:r>
        </w:sdtContent>
      </w:sdt>
    </w:p>
    <w:p w:rsidR="00000000" w:rsidDel="00000000" w:rsidP="00000000" w:rsidRDefault="00000000" w:rsidRPr="00000000" w14:paraId="00000070">
      <w:pPr>
        <w:spacing w:line="360" w:lineRule="auto"/>
        <w:jc w:val="both"/>
        <w:rPr/>
      </w:pPr>
      <w:r w:rsidDel="00000000" w:rsidR="00000000" w:rsidRPr="00000000">
        <w:rPr>
          <w:rtl w:val="0"/>
        </w:rPr>
        <w:t xml:space="preserve">donde z_y es el logit de la clase verdadera y z_j representa cada uno de los K logits de salida. Esta formulación evita la necesidad de convertir las etiquetas a one-hot y mantiene coherencia entre la capa Dense(10) sin softmax y la función de pérdida configurada con from_logits=True.</w:t>
      </w:r>
    </w:p>
    <w:p w:rsidR="00000000" w:rsidDel="00000000" w:rsidP="00000000" w:rsidRDefault="00000000" w:rsidRPr="00000000" w14:paraId="00000071">
      <w:pPr>
        <w:spacing w:line="360" w:lineRule="auto"/>
        <w:jc w:val="both"/>
        <w:rPr/>
      </w:pPr>
      <w:r w:rsidDel="00000000" w:rsidR="00000000" w:rsidRPr="00000000">
        <w:rPr>
          <w:rtl w:val="0"/>
        </w:rPr>
      </w:r>
    </w:p>
    <w:p w:rsidR="00000000" w:rsidDel="00000000" w:rsidP="00000000" w:rsidRDefault="00000000" w:rsidRPr="00000000" w14:paraId="00000072">
      <w:pPr>
        <w:spacing w:line="360" w:lineRule="auto"/>
        <w:jc w:val="both"/>
        <w:rPr>
          <w:b w:val="1"/>
          <w:bCs w:val="1"/>
          <w:i w:val="1"/>
          <w:iCs w:val="1"/>
        </w:rPr>
      </w:pPr>
      <w:r w:rsidDel="00000000" w:rsidR="00000000" w:rsidRPr="00000000">
        <w:rPr>
          <w:b w:val="1"/>
          <w:bCs w:val="1"/>
          <w:i w:val="1"/>
          <w:iCs w:val="1"/>
          <w:rtl w:val="0"/>
        </w:rPr>
        <w:t xml:space="preserve">2.2.5 Retropropagación del error (backpropagation)</w:t>
      </w:r>
    </w:p>
    <w:p w:rsidR="00000000" w:rsidDel="00000000" w:rsidP="00000000" w:rsidRDefault="00000000" w:rsidRPr="00000000" w14:paraId="00000073">
      <w:pPr>
        <w:spacing w:line="360" w:lineRule="auto"/>
        <w:jc w:val="both"/>
        <w:rPr/>
      </w:pPr>
      <w:r w:rsidDel="00000000" w:rsidR="00000000" w:rsidRPr="00000000">
        <w:rPr>
          <w:rtl w:val="0"/>
        </w:rPr>
        <w:t xml:space="preserve">El algoritmo de backpropagation calcula el gradiente de la función de pérdida respecto a cada parámetro de la red mediante la regla de la cadena, propagando el error desde la capa de salida hacia las capas iniciales:</w:t>
      </w:r>
    </w:p>
    <w:p w:rsidR="00000000" w:rsidDel="00000000" w:rsidP="00000000" w:rsidRDefault="00000000" w:rsidRPr="00000000" w14:paraId="00000074">
      <w:pPr>
        <w:spacing w:line="360" w:lineRule="auto"/>
        <w:jc w:val="center"/>
        <w:rPr/>
      </w:pPr>
      <w:sdt>
        <w:sdtPr>
          <w:id w:val="-985014273"/>
          <w:tag w:val="goog_rdk_4"/>
        </w:sdtPr>
        <w:sdtContent>
          <w:r w:rsidDel="00000000" w:rsidR="00000000" w:rsidRPr="00000000">
            <w:rPr>
              <w:rFonts w:ascii="Arial Unicode MS" w:cs="Arial Unicode MS" w:eastAsia="Arial Unicode MS" w:hAnsi="Arial Unicode MS"/>
              <w:rtl w:val="0"/>
            </w:rPr>
            <w:t xml:space="preserve">∂L/∂W^(l) = ∂L/∂a^(l) · ∂a^(l)/∂z^(l) · ∂z^(l)/∂W^(l)</w:t>
          </w:r>
        </w:sdtContent>
      </w:sdt>
      <w:r w:rsidDel="00000000" w:rsidR="00000000" w:rsidRPr="00000000">
        <w:rPr>
          <w:rtl w:val="0"/>
        </w:rPr>
      </w:r>
    </w:p>
    <w:p w:rsidR="00000000" w:rsidDel="00000000" w:rsidP="00000000" w:rsidRDefault="00000000" w:rsidRPr="00000000" w14:paraId="00000075">
      <w:pPr>
        <w:spacing w:line="360" w:lineRule="auto"/>
        <w:jc w:val="both"/>
        <w:rPr/>
      </w:pPr>
      <w:r w:rsidDel="00000000" w:rsidR="00000000" w:rsidRPr="00000000">
        <w:rPr>
          <w:rtl w:val="0"/>
        </w:rPr>
        <w:t xml:space="preserve">Estos gradientes se emplean para actualizar los parámetros mediante descenso del gradiente:</w:t>
      </w:r>
    </w:p>
    <w:p w:rsidR="00000000" w:rsidDel="00000000" w:rsidP="00000000" w:rsidRDefault="00000000" w:rsidRPr="00000000" w14:paraId="00000076">
      <w:pPr>
        <w:spacing w:line="360" w:lineRule="auto"/>
        <w:jc w:val="center"/>
        <w:rPr/>
      </w:pPr>
      <w:sdt>
        <w:sdtPr>
          <w:id w:val="660133968"/>
          <w:tag w:val="goog_rdk_5"/>
        </w:sdtPr>
        <w:sdtContent>
          <w:r w:rsidDel="00000000" w:rsidR="00000000" w:rsidRPr="00000000">
            <w:rPr>
              <w:rFonts w:ascii="Arial Unicode MS" w:cs="Arial Unicode MS" w:eastAsia="Arial Unicode MS" w:hAnsi="Arial Unicode MS"/>
              <w:rtl w:val="0"/>
            </w:rPr>
            <w:t xml:space="preserve">W^(l) := W^(l) − η · ∂L/∂W^(l)</w:t>
          </w:r>
        </w:sdtContent>
      </w:sdt>
      <w:r w:rsidDel="00000000" w:rsidR="00000000" w:rsidRPr="00000000">
        <w:rPr>
          <w:rtl w:val="0"/>
        </w:rPr>
      </w:r>
    </w:p>
    <w:p w:rsidR="00000000" w:rsidDel="00000000" w:rsidP="00000000" w:rsidRDefault="00000000" w:rsidRPr="00000000" w14:paraId="00000077">
      <w:pPr>
        <w:spacing w:line="360" w:lineRule="auto"/>
        <w:jc w:val="both"/>
        <w:rPr/>
      </w:pPr>
      <w:r w:rsidDel="00000000" w:rsidR="00000000" w:rsidRPr="00000000">
        <w:rPr>
          <w:rtl w:val="0"/>
        </w:rPr>
        <w:t xml:space="preserve">donde η (eta) es la tasa de aprendizaje (learning rate), un hiperparámetro que controla el tamaño del paso de actualización.</w:t>
      </w:r>
    </w:p>
    <w:p w:rsidR="00000000" w:rsidDel="00000000" w:rsidP="00000000" w:rsidRDefault="00000000" w:rsidRPr="00000000" w14:paraId="00000078">
      <w:pPr>
        <w:spacing w:line="360" w:lineRule="auto"/>
        <w:jc w:val="both"/>
        <w:rPr/>
      </w:pPr>
      <w:r w:rsidDel="00000000" w:rsidR="00000000" w:rsidRPr="00000000">
        <w:rPr>
          <w:rtl w:val="0"/>
        </w:rPr>
        <w:t xml:space="preserve">2.2.6 Optimización: descenso del gradiente estocástico y Adam</w:t>
      </w:r>
    </w:p>
    <w:p w:rsidR="00000000" w:rsidDel="00000000" w:rsidP="00000000" w:rsidRDefault="00000000" w:rsidRPr="00000000" w14:paraId="00000079">
      <w:pPr>
        <w:spacing w:line="360" w:lineRule="auto"/>
        <w:jc w:val="both"/>
        <w:rPr/>
      </w:pPr>
      <w:r w:rsidDel="00000000" w:rsidR="00000000" w:rsidRPr="00000000">
        <w:rPr>
          <w:rtl w:val="0"/>
        </w:rPr>
        <w:t xml:space="preserve">En la práctica, el gradiente no se calcula sobre todo el conjunto de datos sino sobre mini-lotes (mini-batches), dando lugar al descenso del gradiente estocástico (SGD). El optimizador Adam (Adaptive Moment Estimation), utilizado en este estudio, combina momentum con tasas de aprendizaje adaptativas por parámetro:</w:t>
      </w:r>
    </w:p>
    <w:p w:rsidR="00000000" w:rsidDel="00000000" w:rsidP="00000000" w:rsidRDefault="00000000" w:rsidRPr="00000000" w14:paraId="0000007A">
      <w:pPr>
        <w:spacing w:line="360" w:lineRule="auto"/>
        <w:jc w:val="center"/>
        <w:rPr/>
      </w:pPr>
      <w:sdt>
        <w:sdtPr>
          <w:id w:val="525034886"/>
          <w:tag w:val="goog_rdk_6"/>
        </w:sdtPr>
        <w:sdtContent>
          <w:r w:rsidDel="00000000" w:rsidR="00000000" w:rsidRPr="00000000">
            <w:rPr>
              <w:rFonts w:ascii="Arial Unicode MS" w:cs="Arial Unicode MS" w:eastAsia="Arial Unicode MS" w:hAnsi="Arial Unicode MS"/>
              <w:rtl w:val="0"/>
            </w:rPr>
            <w:t xml:space="preserve">mt = β1·mt−1 + (1−β1)·gt        vt = β2·vt−1 + (1−β2)·gt²</w:t>
          </w:r>
        </w:sdtContent>
      </w:sdt>
      <w:r w:rsidDel="00000000" w:rsidR="00000000" w:rsidRPr="00000000">
        <w:rPr>
          <w:rtl w:val="0"/>
        </w:rPr>
      </w:r>
    </w:p>
    <w:p w:rsidR="00000000" w:rsidDel="00000000" w:rsidP="00000000" w:rsidRDefault="00000000" w:rsidRPr="00000000" w14:paraId="0000007B">
      <w:pPr>
        <w:spacing w:line="360" w:lineRule="auto"/>
        <w:jc w:val="center"/>
        <w:rPr/>
      </w:pPr>
      <w:sdt>
        <w:sdtPr>
          <w:id w:val="-2008018298"/>
          <w:tag w:val="goog_rdk_7"/>
        </w:sdtPr>
        <w:sdtContent>
          <w:r w:rsidDel="00000000" w:rsidR="00000000" w:rsidRPr="00000000">
            <w:rPr>
              <w:rFonts w:ascii="Arial Unicode MS" w:cs="Arial Unicode MS" w:eastAsia="Arial Unicode MS" w:hAnsi="Arial Unicode MS"/>
              <w:rtl w:val="0"/>
            </w:rPr>
            <w:t xml:space="preserve">θt = θt−1 − η · m̂t / (√v̂t + ε)</w:t>
          </w:r>
        </w:sdtContent>
      </w:sdt>
      <w:r w:rsidDel="00000000" w:rsidR="00000000" w:rsidRPr="00000000">
        <w:rPr>
          <w:rtl w:val="0"/>
        </w:rPr>
      </w:r>
    </w:p>
    <w:p w:rsidR="00000000" w:rsidDel="00000000" w:rsidP="00000000" w:rsidRDefault="00000000" w:rsidRPr="00000000" w14:paraId="0000007C">
      <w:pPr>
        <w:spacing w:line="360" w:lineRule="auto"/>
        <w:jc w:val="both"/>
        <w:rPr/>
      </w:pPr>
      <w:r w:rsidDel="00000000" w:rsidR="00000000" w:rsidRPr="00000000">
        <w:rPr>
          <w:rtl w:val="0"/>
        </w:rPr>
        <w:t xml:space="preserve">donde gt es el gradiente en el paso t, mt y vt son estimaciones del primer y segundo momento del gradiente (con corrección de sesgo m̂t, v̂t), y β1, β2, ε son hiperparámetros (típicamente 0.9, 0.999 y 10⁻⁸ respectivamente). Adam es ampliamente utilizado por su rápida convergencia y estabilidad frente a SGD clásico.</w:t>
      </w:r>
    </w:p>
    <w:p w:rsidR="00000000" w:rsidDel="00000000" w:rsidP="00000000" w:rsidRDefault="00000000" w:rsidRPr="00000000" w14:paraId="0000007D">
      <w:pPr>
        <w:spacing w:line="360" w:lineRule="auto"/>
        <w:jc w:val="both"/>
        <w:rPr>
          <w:b w:val="1"/>
          <w:bCs w:val="1"/>
          <w:i w:val="1"/>
          <w:iCs w:val="1"/>
        </w:rPr>
      </w:pPr>
      <w:r w:rsidDel="00000000" w:rsidR="00000000" w:rsidRPr="00000000">
        <w:rPr>
          <w:b w:val="1"/>
          <w:bCs w:val="1"/>
          <w:i w:val="1"/>
          <w:iCs w:val="1"/>
          <w:rtl w:val="0"/>
        </w:rPr>
        <w:t xml:space="preserve">2.2.7 Redes neuronales convolucionales (CNN)</w:t>
      </w:r>
    </w:p>
    <w:p w:rsidR="00000000" w:rsidDel="00000000" w:rsidP="00000000" w:rsidRDefault="00000000" w:rsidRPr="00000000" w14:paraId="0000007E">
      <w:pPr>
        <w:spacing w:line="360" w:lineRule="auto"/>
        <w:jc w:val="both"/>
        <w:rPr/>
      </w:pPr>
      <w:r w:rsidDel="00000000" w:rsidR="00000000" w:rsidRPr="00000000">
        <w:rPr>
          <w:rtl w:val="0"/>
        </w:rPr>
        <w:t xml:space="preserve">Para datos con estructura espacial como imágenes, las redes neuronales convolucionales incorporan capas de convolución que aplican filtros (kernels) deslizantes sobre la imagen de entrada, capturando patrones locales (bordes, texturas, formas) de manera invariante a la traslación:</w:t>
      </w:r>
    </w:p>
    <w:p w:rsidR="00000000" w:rsidDel="00000000" w:rsidP="00000000" w:rsidRDefault="00000000" w:rsidRPr="00000000" w14:paraId="0000007F">
      <w:pPr>
        <w:spacing w:line="360" w:lineRule="auto"/>
        <w:jc w:val="center"/>
        <w:rPr/>
      </w:pPr>
      <w:r w:rsidDel="00000000" w:rsidR="00000000" w:rsidRPr="00000000">
        <w:rPr>
          <w:rtl w:val="0"/>
        </w:rPr>
        <w:t xml:space="preserve">(I * K)(i, j) = Σm Σn I(i+m, j+n) · K(m, n)</w:t>
      </w:r>
    </w:p>
    <w:p w:rsidR="00000000" w:rsidDel="00000000" w:rsidP="00000000" w:rsidRDefault="00000000" w:rsidRPr="00000000" w14:paraId="00000080">
      <w:pPr>
        <w:spacing w:line="360" w:lineRule="auto"/>
        <w:jc w:val="center"/>
        <w:rPr/>
      </w:pPr>
      <w:r w:rsidDel="00000000" w:rsidR="00000000" w:rsidRPr="00000000">
        <w:rPr>
          <w:rtl w:val="0"/>
        </w:rPr>
      </w:r>
    </w:p>
    <w:p w:rsidR="00000000" w:rsidDel="00000000" w:rsidP="00000000" w:rsidRDefault="00000000" w:rsidRPr="00000000" w14:paraId="00000081">
      <w:pPr>
        <w:spacing w:line="360" w:lineRule="auto"/>
        <w:jc w:val="both"/>
        <w:rPr/>
      </w:pPr>
      <w:r w:rsidDel="00000000" w:rsidR="00000000" w:rsidRPr="00000000">
        <w:rPr>
          <w:rtl w:val="0"/>
        </w:rPr>
        <w:t xml:space="preserve">donde I es la imagen (o mapa de características) de entrada y K el kernel convolucional. Tras cada convolución se aplica típicamente una función de activación (ReLU) y una capa de agrupamiento (pooling, usualmente max-pooling), que reduce la dimensionalidad espacial conservando las características más relevantes:</w:t>
      </w:r>
    </w:p>
    <w:p w:rsidR="00000000" w:rsidDel="00000000" w:rsidP="00000000" w:rsidRDefault="00000000" w:rsidRPr="00000000" w14:paraId="00000082">
      <w:pPr>
        <w:spacing w:line="360" w:lineRule="auto"/>
        <w:jc w:val="both"/>
        <w:rPr/>
      </w:pPr>
      <w:r w:rsidDel="00000000" w:rsidR="00000000" w:rsidRPr="00000000">
        <w:rPr>
          <w:rtl w:val="0"/>
        </w:rPr>
      </w:r>
    </w:p>
    <w:p w:rsidR="00000000" w:rsidDel="00000000" w:rsidP="00000000" w:rsidRDefault="00000000" w:rsidRPr="00000000" w14:paraId="00000083">
      <w:pPr>
        <w:spacing w:line="360" w:lineRule="auto"/>
        <w:jc w:val="center"/>
        <w:rPr/>
      </w:pPr>
      <w:sdt>
        <w:sdtPr>
          <w:id w:val="562368940"/>
          <w:tag w:val="goog_rdk_8"/>
        </w:sdtPr>
        <w:sdtContent>
          <w:r w:rsidDel="00000000" w:rsidR="00000000" w:rsidRPr="00000000">
            <w:rPr>
              <w:rFonts w:ascii="Arial Unicode MS" w:cs="Arial Unicode MS" w:eastAsia="Arial Unicode MS" w:hAnsi="Arial Unicode MS"/>
              <w:rtl w:val="0"/>
            </w:rPr>
            <w:t xml:space="preserve">MaxPool(i, j) = max{ I(i+m, j+n) : (m, n) ∈ ventana }</w:t>
          </w:r>
        </w:sdtContent>
      </w:sdt>
      <w:r w:rsidDel="00000000" w:rsidR="00000000" w:rsidRPr="00000000">
        <w:rPr>
          <w:rtl w:val="0"/>
        </w:rPr>
      </w:r>
    </w:p>
    <w:p w:rsidR="00000000" w:rsidDel="00000000" w:rsidP="00000000" w:rsidRDefault="00000000" w:rsidRPr="00000000" w14:paraId="00000084">
      <w:pPr>
        <w:spacing w:line="360" w:lineRule="auto"/>
        <w:jc w:val="center"/>
        <w:rPr/>
      </w:pPr>
      <w:r w:rsidDel="00000000" w:rsidR="00000000" w:rsidRPr="00000000">
        <w:rPr>
          <w:rtl w:val="0"/>
        </w:rPr>
      </w:r>
    </w:p>
    <w:p w:rsidR="00000000" w:rsidDel="00000000" w:rsidP="00000000" w:rsidRDefault="00000000" w:rsidRPr="00000000" w14:paraId="00000085">
      <w:pPr>
        <w:spacing w:line="360" w:lineRule="auto"/>
        <w:jc w:val="both"/>
        <w:rPr/>
      </w:pPr>
      <w:r w:rsidDel="00000000" w:rsidR="00000000" w:rsidRPr="00000000">
        <w:rPr>
          <w:rtl w:val="0"/>
        </w:rPr>
        <w:t xml:space="preserve">Finalmente, los mapas de características extraídos se aplanan (flatten) y se conectan a una o más capas densas (fully connected), culminando en una capa Dense de 10 unidades que entrega logits, uno por cada clase de Fashion-MNIST. La transformación softmax queda incorporada de forma implícita en la función de pérdida durante el entrenamiento.</w:t>
      </w:r>
    </w:p>
    <w:p w:rsidR="00000000" w:rsidDel="00000000" w:rsidP="00000000" w:rsidRDefault="00000000" w:rsidRPr="00000000" w14:paraId="00000086">
      <w:pPr>
        <w:spacing w:line="360" w:lineRule="auto"/>
        <w:jc w:val="both"/>
        <w:rPr/>
      </w:pPr>
      <w:r w:rsidDel="00000000" w:rsidR="00000000" w:rsidRPr="00000000">
        <w:rPr>
          <w:rtl w:val="0"/>
        </w:rPr>
      </w:r>
    </w:p>
    <w:p w:rsidR="00000000" w:rsidDel="00000000" w:rsidP="00000000" w:rsidRDefault="00000000" w:rsidRPr="00000000" w14:paraId="00000087">
      <w:pPr>
        <w:spacing w:line="360" w:lineRule="auto"/>
        <w:jc w:val="both"/>
        <w:rPr>
          <w:b w:val="1"/>
          <w:bCs w:val="1"/>
        </w:rPr>
      </w:pPr>
      <w:r w:rsidDel="00000000" w:rsidR="00000000" w:rsidRPr="00000000">
        <w:rPr>
          <w:b w:val="1"/>
          <w:bCs w:val="1"/>
          <w:rtl w:val="0"/>
        </w:rPr>
        <w:t xml:space="preserve">2.3 Arquitectura de red propuesta</w:t>
      </w:r>
    </w:p>
    <w:p w:rsidR="00000000" w:rsidDel="00000000" w:rsidP="00000000" w:rsidRDefault="00000000" w:rsidRPr="00000000" w14:paraId="00000088">
      <w:pPr>
        <w:spacing w:line="360" w:lineRule="auto"/>
        <w:jc w:val="both"/>
        <w:rPr/>
      </w:pPr>
      <w:r w:rsidDel="00000000" w:rsidR="00000000" w:rsidRPr="00000000">
        <w:rPr>
          <w:rtl w:val="0"/>
        </w:rPr>
        <w:t xml:space="preserve">Se propone una arquitectura de red neuronal convolucional profunda de complejidad moderada, adecuada para imágenes de 28×28×1 e inspirada en las arquitecturas de referencia documentadas en el repositorio oficial (LeNet-5 y variantes con bloques convolucionales apilados). La arquitectura utiliza dos bloques convolucionales con pooling, capas Dropout y una capa densa de 128 neuronas. La capa de salida produce 10 logits, lo que permite calcular de forma coherente los gradientes utilizados por FGSM.</w:t>
      </w:r>
    </w:p>
    <w:p w:rsidR="00000000" w:rsidDel="00000000" w:rsidP="00000000" w:rsidRDefault="00000000" w:rsidRPr="00000000" w14:paraId="00000089">
      <w:pPr>
        <w:spacing w:line="360" w:lineRule="auto"/>
        <w:jc w:val="both"/>
        <w:rPr>
          <w:b w:val="1"/>
          <w:bCs w:val="1"/>
        </w:rPr>
      </w:pPr>
      <w:r w:rsidDel="00000000" w:rsidR="00000000" w:rsidRPr="00000000">
        <w:rPr>
          <w:b w:val="1"/>
          <w:bCs w:val="1"/>
          <w:rtl w:val="0"/>
        </w:rPr>
        <w:t xml:space="preserve">2.4 Lenguaje de programación y herramientas</w:t>
      </w:r>
    </w:p>
    <w:p w:rsidR="00000000" w:rsidDel="00000000" w:rsidP="00000000" w:rsidRDefault="00000000" w:rsidRPr="00000000" w14:paraId="0000008A">
      <w:pPr>
        <w:spacing w:line="360" w:lineRule="auto"/>
        <w:jc w:val="both"/>
        <w:rPr/>
      </w:pPr>
      <w:r w:rsidDel="00000000" w:rsidR="00000000" w:rsidRPr="00000000">
        <w:rPr>
          <w:rtl w:val="0"/>
        </w:rPr>
        <w:t xml:space="preserve">El desarrollo se realiza en Python, lenguaje estándar de facto en el ecosistema de Machine Learning y Deep Learning, complementado con las siguientes bibliotecas:</w:t>
      </w:r>
    </w:p>
    <w:p w:rsidR="00000000" w:rsidDel="00000000" w:rsidP="00000000" w:rsidRDefault="00000000" w:rsidRPr="00000000" w14:paraId="0000008B">
      <w:pPr>
        <w:numPr>
          <w:ilvl w:val="0"/>
          <w:numId w:val="1"/>
        </w:numPr>
        <w:spacing w:line="360" w:lineRule="auto"/>
        <w:ind w:left="720" w:hanging="360"/>
        <w:jc w:val="both"/>
        <w:rPr/>
      </w:pPr>
      <w:r w:rsidDel="00000000" w:rsidR="00000000" w:rsidRPr="00000000">
        <w:rPr>
          <w:rtl w:val="0"/>
        </w:rPr>
        <w:t xml:space="preserve">TensorFlow / Keras: definición, entrenamiento y evaluación de la red neuronal convolucional.</w:t>
      </w:r>
      <w:r w:rsidDel="00000000" w:rsidR="00000000" w:rsidRPr="00000000">
        <w:rPr>
          <w:rtl w:val="0"/>
        </w:rPr>
      </w:r>
    </w:p>
    <w:p w:rsidR="00000000" w:rsidDel="00000000" w:rsidP="00000000" w:rsidRDefault="00000000" w:rsidRPr="00000000" w14:paraId="0000008C">
      <w:pPr>
        <w:numPr>
          <w:ilvl w:val="0"/>
          <w:numId w:val="1"/>
        </w:numPr>
        <w:spacing w:line="360" w:lineRule="auto"/>
        <w:ind w:left="720" w:hanging="360"/>
        <w:jc w:val="both"/>
        <w:rPr/>
      </w:pPr>
      <w:r w:rsidDel="00000000" w:rsidR="00000000" w:rsidRPr="00000000">
        <w:rPr>
          <w:rtl w:val="0"/>
        </w:rPr>
        <w:t xml:space="preserve">PyTorch: alternativa empleada en varios de los benchmarks documentados en el repositorio oficial.</w:t>
      </w:r>
      <w:r w:rsidDel="00000000" w:rsidR="00000000" w:rsidRPr="00000000">
        <w:rPr>
          <w:rtl w:val="0"/>
        </w:rPr>
      </w:r>
    </w:p>
    <w:p w:rsidR="00000000" w:rsidDel="00000000" w:rsidP="00000000" w:rsidRDefault="00000000" w:rsidRPr="00000000" w14:paraId="0000008D">
      <w:pPr>
        <w:numPr>
          <w:ilvl w:val="0"/>
          <w:numId w:val="1"/>
        </w:numPr>
        <w:spacing w:line="360" w:lineRule="auto"/>
        <w:ind w:left="720" w:hanging="360"/>
        <w:jc w:val="both"/>
        <w:rPr/>
      </w:pPr>
      <w:r w:rsidDel="00000000" w:rsidR="00000000" w:rsidRPr="00000000">
        <w:rPr>
          <w:rtl w:val="0"/>
        </w:rPr>
        <w:t xml:space="preserve">NumPy: manipulación numérica de matrices e imágenes.</w:t>
      </w:r>
      <w:r w:rsidDel="00000000" w:rsidR="00000000" w:rsidRPr="00000000">
        <w:rPr>
          <w:rtl w:val="0"/>
        </w:rPr>
      </w:r>
    </w:p>
    <w:p w:rsidR="00000000" w:rsidDel="00000000" w:rsidP="00000000" w:rsidRDefault="00000000" w:rsidRPr="00000000" w14:paraId="0000008E">
      <w:pPr>
        <w:numPr>
          <w:ilvl w:val="0"/>
          <w:numId w:val="1"/>
        </w:numPr>
        <w:spacing w:line="360" w:lineRule="auto"/>
        <w:ind w:left="720" w:hanging="360"/>
        <w:jc w:val="both"/>
        <w:rPr/>
      </w:pPr>
      <w:r w:rsidDel="00000000" w:rsidR="00000000" w:rsidRPr="00000000">
        <w:rPr>
          <w:rtl w:val="0"/>
        </w:rPr>
        <w:t xml:space="preserve">Scikit-learn: modelos de referencia de aprendizaje automático clásico (SVM, Random Forest, k-NN) y métricas de evaluación.</w:t>
      </w:r>
      <w:r w:rsidDel="00000000" w:rsidR="00000000" w:rsidRPr="00000000">
        <w:rPr>
          <w:rtl w:val="0"/>
        </w:rPr>
      </w:r>
    </w:p>
    <w:p w:rsidR="00000000" w:rsidDel="00000000" w:rsidP="00000000" w:rsidRDefault="00000000" w:rsidRPr="00000000" w14:paraId="0000008F">
      <w:pPr>
        <w:numPr>
          <w:ilvl w:val="0"/>
          <w:numId w:val="1"/>
        </w:numPr>
        <w:spacing w:line="360" w:lineRule="auto"/>
        <w:ind w:left="720" w:hanging="360"/>
        <w:jc w:val="both"/>
        <w:rPr/>
      </w:pPr>
      <w:r w:rsidDel="00000000" w:rsidR="00000000" w:rsidRPr="00000000">
        <w:rPr>
          <w:rtl w:val="0"/>
        </w:rPr>
        <w:t xml:space="preserve">Matplotlib / Seaborn: visualización de curvas de entrenamiento y matrices de confusión.</w:t>
      </w:r>
      <w:r w:rsidDel="00000000" w:rsidR="00000000" w:rsidRPr="00000000">
        <w:rPr>
          <w:rtl w:val="0"/>
        </w:rPr>
      </w:r>
    </w:p>
    <w:p w:rsidR="00000000" w:rsidDel="00000000" w:rsidP="00000000" w:rsidRDefault="00000000" w:rsidRPr="00000000" w14:paraId="00000090">
      <w:pPr>
        <w:spacing w:line="360" w:lineRule="auto"/>
        <w:jc w:val="both"/>
        <w:rPr/>
      </w:pPr>
      <w:r w:rsidDel="00000000" w:rsidR="00000000" w:rsidRPr="00000000">
        <w:rPr>
          <w:rtl w:val="0"/>
        </w:rPr>
        <w:t xml:space="preserve">A continuación se presenta el código de la implementación para cargar Fashion-MNIST, entrenar la CNN de forma reproducible y evaluar su robustez mediante FGSM:</w:t>
      </w:r>
    </w:p>
    <w:p w:rsidR="00000000" w:rsidDel="00000000" w:rsidP="00000000" w:rsidRDefault="00000000" w:rsidRPr="00000000" w14:paraId="00000091">
      <w:pPr>
        <w:spacing w:line="360" w:lineRule="auto"/>
        <w:jc w:val="both"/>
        <w:rPr/>
      </w:pPr>
      <w:r w:rsidDel="00000000" w:rsidR="00000000" w:rsidRPr="00000000">
        <w:rPr>
          <w:rtl w:val="0"/>
        </w:rPr>
      </w:r>
    </w:p>
    <w:p w:rsidR="00000000" w:rsidDel="00000000" w:rsidP="00000000" w:rsidRDefault="00000000" w:rsidRPr="00000000" w14:paraId="00000092">
      <w:pPr>
        <w:spacing w:line="360" w:lineRule="auto"/>
        <w:jc w:val="both"/>
        <w:rPr/>
      </w:pPr>
      <w:r w:rsidDel="00000000" w:rsidR="00000000" w:rsidRPr="00000000">
        <w:rPr>
          <w:rtl w:val="0"/>
        </w:rPr>
        <w:t xml:space="preserve">import tensorflow as tf</w:t>
      </w:r>
    </w:p>
    <w:p w:rsidR="00000000" w:rsidDel="00000000" w:rsidP="00000000" w:rsidRDefault="00000000" w:rsidRPr="00000000" w14:paraId="00000093">
      <w:pPr>
        <w:spacing w:line="360" w:lineRule="auto"/>
        <w:jc w:val="both"/>
        <w:rPr/>
      </w:pPr>
      <w:r w:rsidDel="00000000" w:rsidR="00000000" w:rsidRPr="00000000">
        <w:rPr>
          <w:rtl w:val="0"/>
        </w:rPr>
        <w:t xml:space="preserve">from tensorflow.keras import layers, models</w:t>
      </w:r>
    </w:p>
    <w:p w:rsidR="00000000" w:rsidDel="00000000" w:rsidP="00000000" w:rsidRDefault="00000000" w:rsidRPr="00000000" w14:paraId="00000094">
      <w:pPr>
        <w:spacing w:line="360" w:lineRule="auto"/>
        <w:jc w:val="both"/>
        <w:rPr/>
      </w:pPr>
      <w:r w:rsidDel="00000000" w:rsidR="00000000" w:rsidRPr="00000000">
        <w:rPr>
          <w:rtl w:val="0"/>
        </w:rPr>
      </w:r>
    </w:p>
    <w:p w:rsidR="00000000" w:rsidDel="00000000" w:rsidP="00000000" w:rsidRDefault="00000000" w:rsidRPr="00000000" w14:paraId="00000095">
      <w:pPr>
        <w:spacing w:line="360" w:lineRule="auto"/>
        <w:jc w:val="both"/>
        <w:rPr/>
      </w:pPr>
      <w:r w:rsidDel="00000000" w:rsidR="00000000" w:rsidRPr="00000000">
        <w:rPr>
          <w:rtl w:val="0"/>
        </w:rPr>
        <w:t xml:space="preserve"># ============================================================</w:t>
      </w:r>
    </w:p>
    <w:p w:rsidR="00000000" w:rsidDel="00000000" w:rsidP="00000000" w:rsidRDefault="00000000" w:rsidRPr="00000000" w14:paraId="00000096">
      <w:pPr>
        <w:spacing w:line="360" w:lineRule="auto"/>
        <w:jc w:val="both"/>
        <w:rPr/>
      </w:pPr>
      <w:r w:rsidDel="00000000" w:rsidR="00000000" w:rsidRPr="00000000">
        <w:rPr>
          <w:rtl w:val="0"/>
        </w:rPr>
        <w:t xml:space="preserve"># 1. REPRODUCIBILIDAD</w:t>
      </w:r>
    </w:p>
    <w:p w:rsidR="00000000" w:rsidDel="00000000" w:rsidP="00000000" w:rsidRDefault="00000000" w:rsidRPr="00000000" w14:paraId="00000097">
      <w:pPr>
        <w:spacing w:line="360" w:lineRule="auto"/>
        <w:jc w:val="both"/>
        <w:rPr/>
      </w:pPr>
      <w:r w:rsidDel="00000000" w:rsidR="00000000" w:rsidRPr="00000000">
        <w:rPr>
          <w:rtl w:val="0"/>
        </w:rPr>
        <w:t xml:space="preserve"># ============================================================</w:t>
      </w:r>
    </w:p>
    <w:p w:rsidR="00000000" w:rsidDel="00000000" w:rsidP="00000000" w:rsidRDefault="00000000" w:rsidRPr="00000000" w14:paraId="00000098">
      <w:pPr>
        <w:spacing w:line="360" w:lineRule="auto"/>
        <w:jc w:val="both"/>
        <w:rPr/>
      </w:pPr>
      <w:r w:rsidDel="00000000" w:rsidR="00000000" w:rsidRPr="00000000">
        <w:rPr>
          <w:rtl w:val="0"/>
        </w:rPr>
      </w:r>
    </w:p>
    <w:p w:rsidR="00000000" w:rsidDel="00000000" w:rsidP="00000000" w:rsidRDefault="00000000" w:rsidRPr="00000000" w14:paraId="00000099">
      <w:pPr>
        <w:spacing w:line="360" w:lineRule="auto"/>
        <w:jc w:val="both"/>
        <w:rPr/>
      </w:pPr>
      <w:r w:rsidDel="00000000" w:rsidR="00000000" w:rsidRPr="00000000">
        <w:rPr>
          <w:rtl w:val="0"/>
        </w:rPr>
        <w:t xml:space="preserve">SEED = 42</w:t>
      </w:r>
    </w:p>
    <w:p w:rsidR="00000000" w:rsidDel="00000000" w:rsidP="00000000" w:rsidRDefault="00000000" w:rsidRPr="00000000" w14:paraId="0000009A">
      <w:pPr>
        <w:spacing w:line="360" w:lineRule="auto"/>
        <w:jc w:val="both"/>
        <w:rPr/>
      </w:pPr>
      <w:r w:rsidDel="00000000" w:rsidR="00000000" w:rsidRPr="00000000">
        <w:rPr>
          <w:rtl w:val="0"/>
        </w:rPr>
        <w:t xml:space="preserve">tf.keras.utils.set_random_seed(SEED)</w:t>
      </w:r>
    </w:p>
    <w:p w:rsidR="00000000" w:rsidDel="00000000" w:rsidP="00000000" w:rsidRDefault="00000000" w:rsidRPr="00000000" w14:paraId="0000009B">
      <w:pPr>
        <w:spacing w:line="360" w:lineRule="auto"/>
        <w:jc w:val="both"/>
        <w:rPr/>
      </w:pPr>
      <w:r w:rsidDel="00000000" w:rsidR="00000000" w:rsidRPr="00000000">
        <w:rPr>
          <w:rtl w:val="0"/>
        </w:rPr>
      </w:r>
    </w:p>
    <w:p w:rsidR="00000000" w:rsidDel="00000000" w:rsidP="00000000" w:rsidRDefault="00000000" w:rsidRPr="00000000" w14:paraId="0000009C">
      <w:pPr>
        <w:spacing w:line="360" w:lineRule="auto"/>
        <w:jc w:val="both"/>
        <w:rPr/>
      </w:pPr>
      <w:r w:rsidDel="00000000" w:rsidR="00000000" w:rsidRPr="00000000">
        <w:rPr>
          <w:rtl w:val="0"/>
        </w:rPr>
        <w:t xml:space="preserve">try:</w:t>
      </w:r>
    </w:p>
    <w:p w:rsidR="00000000" w:rsidDel="00000000" w:rsidP="00000000" w:rsidRDefault="00000000" w:rsidRPr="00000000" w14:paraId="0000009D">
      <w:pPr>
        <w:spacing w:line="360" w:lineRule="auto"/>
        <w:jc w:val="both"/>
        <w:rPr/>
      </w:pPr>
      <w:r w:rsidDel="00000000" w:rsidR="00000000" w:rsidRPr="00000000">
        <w:rPr>
          <w:rtl w:val="0"/>
        </w:rPr>
        <w:t xml:space="preserve">    tf.config.experimental.enable_op_determinism()</w:t>
      </w:r>
    </w:p>
    <w:p w:rsidR="00000000" w:rsidDel="00000000" w:rsidP="00000000" w:rsidRDefault="00000000" w:rsidRPr="00000000" w14:paraId="0000009E">
      <w:pPr>
        <w:spacing w:line="360" w:lineRule="auto"/>
        <w:jc w:val="both"/>
        <w:rPr/>
      </w:pPr>
      <w:r w:rsidDel="00000000" w:rsidR="00000000" w:rsidRPr="00000000">
        <w:rPr>
          <w:rtl w:val="0"/>
        </w:rPr>
        <w:t xml:space="preserve">except Exception:</w:t>
      </w:r>
    </w:p>
    <w:p w:rsidR="00000000" w:rsidDel="00000000" w:rsidP="00000000" w:rsidRDefault="00000000" w:rsidRPr="00000000" w14:paraId="0000009F">
      <w:pPr>
        <w:spacing w:line="360" w:lineRule="auto"/>
        <w:jc w:val="both"/>
        <w:rPr/>
      </w:pPr>
      <w:r w:rsidDel="00000000" w:rsidR="00000000" w:rsidRPr="00000000">
        <w:rPr>
          <w:rtl w:val="0"/>
        </w:rPr>
        <w:t xml:space="preserve">    pass</w:t>
      </w:r>
    </w:p>
    <w:p w:rsidR="00000000" w:rsidDel="00000000" w:rsidP="00000000" w:rsidRDefault="00000000" w:rsidRPr="00000000" w14:paraId="000000A0">
      <w:pPr>
        <w:spacing w:line="360" w:lineRule="auto"/>
        <w:jc w:val="both"/>
        <w:rPr/>
      </w:pPr>
      <w:r w:rsidDel="00000000" w:rsidR="00000000" w:rsidRPr="00000000">
        <w:rPr>
          <w:rtl w:val="0"/>
        </w:rPr>
      </w:r>
    </w:p>
    <w:p w:rsidR="00000000" w:rsidDel="00000000" w:rsidP="00000000" w:rsidRDefault="00000000" w:rsidRPr="00000000" w14:paraId="000000A1">
      <w:pPr>
        <w:spacing w:line="360" w:lineRule="auto"/>
        <w:jc w:val="both"/>
        <w:rPr/>
      </w:pPr>
      <w:r w:rsidDel="00000000" w:rsidR="00000000" w:rsidRPr="00000000">
        <w:rPr>
          <w:rtl w:val="0"/>
        </w:rPr>
      </w:r>
    </w:p>
    <w:p w:rsidR="00000000" w:rsidDel="00000000" w:rsidP="00000000" w:rsidRDefault="00000000" w:rsidRPr="00000000" w14:paraId="000000A2">
      <w:pPr>
        <w:spacing w:line="360" w:lineRule="auto"/>
        <w:jc w:val="both"/>
        <w:rPr/>
      </w:pPr>
      <w:r w:rsidDel="00000000" w:rsidR="00000000" w:rsidRPr="00000000">
        <w:rPr>
          <w:rtl w:val="0"/>
        </w:rPr>
        <w:t xml:space="preserve"># ============================================================</w:t>
      </w:r>
    </w:p>
    <w:p w:rsidR="00000000" w:rsidDel="00000000" w:rsidP="00000000" w:rsidRDefault="00000000" w:rsidRPr="00000000" w14:paraId="000000A3">
      <w:pPr>
        <w:spacing w:line="360" w:lineRule="auto"/>
        <w:jc w:val="both"/>
        <w:rPr/>
      </w:pPr>
      <w:r w:rsidDel="00000000" w:rsidR="00000000" w:rsidRPr="00000000">
        <w:rPr>
          <w:rtl w:val="0"/>
        </w:rPr>
        <w:t xml:space="preserve"># 2. CARGA Y PREPROCESAMIENTO</w:t>
      </w:r>
    </w:p>
    <w:p w:rsidR="00000000" w:rsidDel="00000000" w:rsidP="00000000" w:rsidRDefault="00000000" w:rsidRPr="00000000" w14:paraId="000000A4">
      <w:pPr>
        <w:spacing w:line="360" w:lineRule="auto"/>
        <w:jc w:val="both"/>
        <w:rPr/>
      </w:pPr>
      <w:r w:rsidDel="00000000" w:rsidR="00000000" w:rsidRPr="00000000">
        <w:rPr>
          <w:rtl w:val="0"/>
        </w:rPr>
        <w:t xml:space="preserve"># ============================================================</w:t>
      </w:r>
    </w:p>
    <w:p w:rsidR="00000000" w:rsidDel="00000000" w:rsidP="00000000" w:rsidRDefault="00000000" w:rsidRPr="00000000" w14:paraId="000000A5">
      <w:pPr>
        <w:spacing w:line="360" w:lineRule="auto"/>
        <w:jc w:val="both"/>
        <w:rPr/>
      </w:pPr>
      <w:r w:rsidDel="00000000" w:rsidR="00000000" w:rsidRPr="00000000">
        <w:rPr>
          <w:rtl w:val="0"/>
        </w:rPr>
      </w:r>
    </w:p>
    <w:p w:rsidR="00000000" w:rsidDel="00000000" w:rsidP="00000000" w:rsidRDefault="00000000" w:rsidRPr="00000000" w14:paraId="000000A6">
      <w:pPr>
        <w:spacing w:line="360" w:lineRule="auto"/>
        <w:jc w:val="both"/>
        <w:rPr/>
      </w:pPr>
      <w:r w:rsidDel="00000000" w:rsidR="00000000" w:rsidRPr="00000000">
        <w:rPr>
          <w:rtl w:val="0"/>
        </w:rPr>
        <w:t xml:space="preserve">(x_train, y_train), (x_test, y_test) = (</w:t>
      </w:r>
    </w:p>
    <w:p w:rsidR="00000000" w:rsidDel="00000000" w:rsidP="00000000" w:rsidRDefault="00000000" w:rsidRPr="00000000" w14:paraId="000000A7">
      <w:pPr>
        <w:spacing w:line="360" w:lineRule="auto"/>
        <w:jc w:val="both"/>
        <w:rPr/>
      </w:pPr>
      <w:r w:rsidDel="00000000" w:rsidR="00000000" w:rsidRPr="00000000">
        <w:rPr>
          <w:rtl w:val="0"/>
        </w:rPr>
        <w:t xml:space="preserve">    tf.keras.datasets.fashion_mnist.load_data()</w:t>
      </w:r>
    </w:p>
    <w:p w:rsidR="00000000" w:rsidDel="00000000" w:rsidP="00000000" w:rsidRDefault="00000000" w:rsidRPr="00000000" w14:paraId="000000A8">
      <w:pPr>
        <w:spacing w:line="360" w:lineRule="auto"/>
        <w:jc w:val="both"/>
        <w:rPr/>
      </w:pPr>
      <w:r w:rsidDel="00000000" w:rsidR="00000000" w:rsidRPr="00000000">
        <w:rPr>
          <w:rtl w:val="0"/>
        </w:rPr>
        <w:t xml:space="preserve">)</w:t>
      </w:r>
    </w:p>
    <w:p w:rsidR="00000000" w:rsidDel="00000000" w:rsidP="00000000" w:rsidRDefault="00000000" w:rsidRPr="00000000" w14:paraId="000000A9">
      <w:pPr>
        <w:spacing w:line="360" w:lineRule="auto"/>
        <w:jc w:val="both"/>
        <w:rPr/>
      </w:pPr>
      <w:r w:rsidDel="00000000" w:rsidR="00000000" w:rsidRPr="00000000">
        <w:rPr>
          <w:rtl w:val="0"/>
        </w:rPr>
      </w:r>
    </w:p>
    <w:p w:rsidR="00000000" w:rsidDel="00000000" w:rsidP="00000000" w:rsidRDefault="00000000" w:rsidRPr="00000000" w14:paraId="000000AA">
      <w:pPr>
        <w:spacing w:line="360" w:lineRule="auto"/>
        <w:jc w:val="both"/>
        <w:rPr/>
      </w:pPr>
      <w:r w:rsidDel="00000000" w:rsidR="00000000" w:rsidRPr="00000000">
        <w:rPr>
          <w:rtl w:val="0"/>
        </w:rPr>
        <w:t xml:space="preserve">x_train = x_train.astype("float32") / 255.0</w:t>
      </w:r>
    </w:p>
    <w:p w:rsidR="00000000" w:rsidDel="00000000" w:rsidP="00000000" w:rsidRDefault="00000000" w:rsidRPr="00000000" w14:paraId="000000AB">
      <w:pPr>
        <w:spacing w:line="360" w:lineRule="auto"/>
        <w:jc w:val="both"/>
        <w:rPr/>
      </w:pPr>
      <w:r w:rsidDel="00000000" w:rsidR="00000000" w:rsidRPr="00000000">
        <w:rPr>
          <w:rtl w:val="0"/>
        </w:rPr>
        <w:t xml:space="preserve">x_test = x_test.astype("float32") / 255.0</w:t>
      </w:r>
    </w:p>
    <w:p w:rsidR="00000000" w:rsidDel="00000000" w:rsidP="00000000" w:rsidRDefault="00000000" w:rsidRPr="00000000" w14:paraId="000000AC">
      <w:pPr>
        <w:spacing w:line="360" w:lineRule="auto"/>
        <w:jc w:val="both"/>
        <w:rPr/>
      </w:pPr>
      <w:r w:rsidDel="00000000" w:rsidR="00000000" w:rsidRPr="00000000">
        <w:rPr>
          <w:rtl w:val="0"/>
        </w:rPr>
      </w:r>
    </w:p>
    <w:p w:rsidR="00000000" w:rsidDel="00000000" w:rsidP="00000000" w:rsidRDefault="00000000" w:rsidRPr="00000000" w14:paraId="000000AD">
      <w:pPr>
        <w:spacing w:line="360" w:lineRule="auto"/>
        <w:jc w:val="both"/>
        <w:rPr/>
      </w:pPr>
      <w:r w:rsidDel="00000000" w:rsidR="00000000" w:rsidRPr="00000000">
        <w:rPr>
          <w:rtl w:val="0"/>
        </w:rPr>
        <w:t xml:space="preserve">x_train = x_train[..., tf.newaxis]</w:t>
      </w:r>
    </w:p>
    <w:p w:rsidR="00000000" w:rsidDel="00000000" w:rsidP="00000000" w:rsidRDefault="00000000" w:rsidRPr="00000000" w14:paraId="000000AE">
      <w:pPr>
        <w:spacing w:line="360" w:lineRule="auto"/>
        <w:jc w:val="both"/>
        <w:rPr/>
      </w:pPr>
      <w:r w:rsidDel="00000000" w:rsidR="00000000" w:rsidRPr="00000000">
        <w:rPr>
          <w:rtl w:val="0"/>
        </w:rPr>
        <w:t xml:space="preserve">x_test = x_test[..., tf.newaxis]</w:t>
      </w:r>
    </w:p>
    <w:p w:rsidR="00000000" w:rsidDel="00000000" w:rsidP="00000000" w:rsidRDefault="00000000" w:rsidRPr="00000000" w14:paraId="000000AF">
      <w:pPr>
        <w:spacing w:line="360" w:lineRule="auto"/>
        <w:jc w:val="both"/>
        <w:rPr/>
      </w:pPr>
      <w:r w:rsidDel="00000000" w:rsidR="00000000" w:rsidRPr="00000000">
        <w:rPr>
          <w:rtl w:val="0"/>
        </w:rPr>
      </w:r>
    </w:p>
    <w:p w:rsidR="00000000" w:rsidDel="00000000" w:rsidP="00000000" w:rsidRDefault="00000000" w:rsidRPr="00000000" w14:paraId="000000B0">
      <w:pPr>
        <w:spacing w:line="360" w:lineRule="auto"/>
        <w:jc w:val="both"/>
        <w:rPr/>
      </w:pPr>
      <w:r w:rsidDel="00000000" w:rsidR="00000000" w:rsidRPr="00000000">
        <w:rPr>
          <w:rtl w:val="0"/>
        </w:rPr>
      </w:r>
    </w:p>
    <w:p w:rsidR="00000000" w:rsidDel="00000000" w:rsidP="00000000" w:rsidRDefault="00000000" w:rsidRPr="00000000" w14:paraId="000000B1">
      <w:pPr>
        <w:spacing w:line="360" w:lineRule="auto"/>
        <w:jc w:val="both"/>
        <w:rPr/>
      </w:pPr>
      <w:r w:rsidDel="00000000" w:rsidR="00000000" w:rsidRPr="00000000">
        <w:rPr>
          <w:rtl w:val="0"/>
        </w:rPr>
        <w:t xml:space="preserve"># ============================================================</w:t>
      </w:r>
    </w:p>
    <w:p w:rsidR="00000000" w:rsidDel="00000000" w:rsidP="00000000" w:rsidRDefault="00000000" w:rsidRPr="00000000" w14:paraId="000000B2">
      <w:pPr>
        <w:spacing w:line="360" w:lineRule="auto"/>
        <w:jc w:val="both"/>
        <w:rPr/>
      </w:pPr>
      <w:r w:rsidDel="00000000" w:rsidR="00000000" w:rsidRPr="00000000">
        <w:rPr>
          <w:rtl w:val="0"/>
        </w:rPr>
        <w:t xml:space="preserve"># 3. CNN BASE</w:t>
      </w:r>
    </w:p>
    <w:p w:rsidR="00000000" w:rsidDel="00000000" w:rsidP="00000000" w:rsidRDefault="00000000" w:rsidRPr="00000000" w14:paraId="000000B3">
      <w:pPr>
        <w:spacing w:line="360" w:lineRule="auto"/>
        <w:jc w:val="both"/>
        <w:rPr/>
      </w:pPr>
      <w:r w:rsidDel="00000000" w:rsidR="00000000" w:rsidRPr="00000000">
        <w:rPr>
          <w:rtl w:val="0"/>
        </w:rPr>
        <w:t xml:space="preserve"># ============================================================</w:t>
      </w:r>
    </w:p>
    <w:p w:rsidR="00000000" w:rsidDel="00000000" w:rsidP="00000000" w:rsidRDefault="00000000" w:rsidRPr="00000000" w14:paraId="000000B4">
      <w:pPr>
        <w:spacing w:line="360" w:lineRule="auto"/>
        <w:jc w:val="both"/>
        <w:rPr/>
      </w:pPr>
      <w:r w:rsidDel="00000000" w:rsidR="00000000" w:rsidRPr="00000000">
        <w:rPr>
          <w:rtl w:val="0"/>
        </w:rPr>
      </w:r>
    </w:p>
    <w:p w:rsidR="00000000" w:rsidDel="00000000" w:rsidP="00000000" w:rsidRDefault="00000000" w:rsidRPr="00000000" w14:paraId="000000B5">
      <w:pPr>
        <w:spacing w:line="360" w:lineRule="auto"/>
        <w:jc w:val="both"/>
        <w:rPr/>
      </w:pPr>
      <w:r w:rsidDel="00000000" w:rsidR="00000000" w:rsidRPr="00000000">
        <w:rPr>
          <w:rtl w:val="0"/>
        </w:rPr>
        <w:t xml:space="preserve">model = models.Sequential([</w:t>
      </w:r>
    </w:p>
    <w:p w:rsidR="00000000" w:rsidDel="00000000" w:rsidP="00000000" w:rsidRDefault="00000000" w:rsidRPr="00000000" w14:paraId="000000B6">
      <w:pPr>
        <w:spacing w:line="360" w:lineRule="auto"/>
        <w:jc w:val="both"/>
        <w:rPr/>
      </w:pPr>
      <w:r w:rsidDel="00000000" w:rsidR="00000000" w:rsidRPr="00000000">
        <w:rPr>
          <w:rtl w:val="0"/>
        </w:rPr>
        <w:t xml:space="preserve">    layers.Input(shape=(28, 28, 1)),</w:t>
      </w:r>
    </w:p>
    <w:p w:rsidR="00000000" w:rsidDel="00000000" w:rsidP="00000000" w:rsidRDefault="00000000" w:rsidRPr="00000000" w14:paraId="000000B7">
      <w:pPr>
        <w:spacing w:line="360" w:lineRule="auto"/>
        <w:jc w:val="both"/>
        <w:rPr/>
      </w:pPr>
      <w:r w:rsidDel="00000000" w:rsidR="00000000" w:rsidRPr="00000000">
        <w:rPr>
          <w:rtl w:val="0"/>
        </w:rPr>
      </w:r>
    </w:p>
    <w:p w:rsidR="00000000" w:rsidDel="00000000" w:rsidP="00000000" w:rsidRDefault="00000000" w:rsidRPr="00000000" w14:paraId="000000B8">
      <w:pPr>
        <w:spacing w:line="360" w:lineRule="auto"/>
        <w:jc w:val="both"/>
        <w:rPr/>
      </w:pPr>
      <w:r w:rsidDel="00000000" w:rsidR="00000000" w:rsidRPr="00000000">
        <w:rPr>
          <w:rtl w:val="0"/>
        </w:rPr>
        <w:t xml:space="preserve">    layers.Conv2D(</w:t>
      </w:r>
    </w:p>
    <w:p w:rsidR="00000000" w:rsidDel="00000000" w:rsidP="00000000" w:rsidRDefault="00000000" w:rsidRPr="00000000" w14:paraId="000000B9">
      <w:pPr>
        <w:spacing w:line="360" w:lineRule="auto"/>
        <w:jc w:val="both"/>
        <w:rPr/>
      </w:pPr>
      <w:r w:rsidDel="00000000" w:rsidR="00000000" w:rsidRPr="00000000">
        <w:rPr>
          <w:rtl w:val="0"/>
        </w:rPr>
        <w:t xml:space="preserve">        32, (3, 3),</w:t>
      </w:r>
    </w:p>
    <w:p w:rsidR="00000000" w:rsidDel="00000000" w:rsidP="00000000" w:rsidRDefault="00000000" w:rsidRPr="00000000" w14:paraId="000000BA">
      <w:pPr>
        <w:spacing w:line="360" w:lineRule="auto"/>
        <w:jc w:val="both"/>
        <w:rPr/>
      </w:pPr>
      <w:r w:rsidDel="00000000" w:rsidR="00000000" w:rsidRPr="00000000">
        <w:rPr>
          <w:rtl w:val="0"/>
        </w:rPr>
        <w:t xml:space="preserve">        activation="relu",</w:t>
      </w:r>
    </w:p>
    <w:p w:rsidR="00000000" w:rsidDel="00000000" w:rsidP="00000000" w:rsidRDefault="00000000" w:rsidRPr="00000000" w14:paraId="000000BB">
      <w:pPr>
        <w:spacing w:line="360" w:lineRule="auto"/>
        <w:jc w:val="both"/>
        <w:rPr/>
      </w:pPr>
      <w:r w:rsidDel="00000000" w:rsidR="00000000" w:rsidRPr="00000000">
        <w:rPr>
          <w:rtl w:val="0"/>
        </w:rPr>
        <w:t xml:space="preserve">        padding="same"</w:t>
      </w:r>
    </w:p>
    <w:p w:rsidR="00000000" w:rsidDel="00000000" w:rsidP="00000000" w:rsidRDefault="00000000" w:rsidRPr="00000000" w14:paraId="000000BC">
      <w:pPr>
        <w:spacing w:line="360" w:lineRule="auto"/>
        <w:jc w:val="both"/>
        <w:rPr/>
      </w:pPr>
      <w:r w:rsidDel="00000000" w:rsidR="00000000" w:rsidRPr="00000000">
        <w:rPr>
          <w:rtl w:val="0"/>
        </w:rPr>
        <w:t xml:space="preserve">    ),</w:t>
      </w:r>
    </w:p>
    <w:p w:rsidR="00000000" w:rsidDel="00000000" w:rsidP="00000000" w:rsidRDefault="00000000" w:rsidRPr="00000000" w14:paraId="000000BD">
      <w:pPr>
        <w:spacing w:line="360" w:lineRule="auto"/>
        <w:jc w:val="both"/>
        <w:rPr/>
      </w:pPr>
      <w:r w:rsidDel="00000000" w:rsidR="00000000" w:rsidRPr="00000000">
        <w:rPr>
          <w:rtl w:val="0"/>
        </w:rPr>
        <w:t xml:space="preserve">    layers.MaxPooling2D((2, 2)),</w:t>
      </w:r>
    </w:p>
    <w:p w:rsidR="00000000" w:rsidDel="00000000" w:rsidP="00000000" w:rsidRDefault="00000000" w:rsidRPr="00000000" w14:paraId="000000BE">
      <w:pPr>
        <w:spacing w:line="360" w:lineRule="auto"/>
        <w:jc w:val="both"/>
        <w:rPr/>
      </w:pPr>
      <w:r w:rsidDel="00000000" w:rsidR="00000000" w:rsidRPr="00000000">
        <w:rPr>
          <w:rtl w:val="0"/>
        </w:rPr>
      </w:r>
    </w:p>
    <w:p w:rsidR="00000000" w:rsidDel="00000000" w:rsidP="00000000" w:rsidRDefault="00000000" w:rsidRPr="00000000" w14:paraId="000000BF">
      <w:pPr>
        <w:spacing w:line="360" w:lineRule="auto"/>
        <w:jc w:val="both"/>
        <w:rPr/>
      </w:pPr>
      <w:r w:rsidDel="00000000" w:rsidR="00000000" w:rsidRPr="00000000">
        <w:rPr>
          <w:rtl w:val="0"/>
        </w:rPr>
        <w:t xml:space="preserve">    layers.Conv2D(</w:t>
      </w:r>
    </w:p>
    <w:p w:rsidR="00000000" w:rsidDel="00000000" w:rsidP="00000000" w:rsidRDefault="00000000" w:rsidRPr="00000000" w14:paraId="000000C0">
      <w:pPr>
        <w:spacing w:line="360" w:lineRule="auto"/>
        <w:jc w:val="both"/>
        <w:rPr/>
      </w:pPr>
      <w:r w:rsidDel="00000000" w:rsidR="00000000" w:rsidRPr="00000000">
        <w:rPr>
          <w:rtl w:val="0"/>
        </w:rPr>
        <w:t xml:space="preserve">        64, (3, 3),</w:t>
      </w:r>
    </w:p>
    <w:p w:rsidR="00000000" w:rsidDel="00000000" w:rsidP="00000000" w:rsidRDefault="00000000" w:rsidRPr="00000000" w14:paraId="000000C1">
      <w:pPr>
        <w:spacing w:line="360" w:lineRule="auto"/>
        <w:jc w:val="both"/>
        <w:rPr/>
      </w:pPr>
      <w:r w:rsidDel="00000000" w:rsidR="00000000" w:rsidRPr="00000000">
        <w:rPr>
          <w:rtl w:val="0"/>
        </w:rPr>
        <w:t xml:space="preserve">        activation="relu",</w:t>
      </w:r>
    </w:p>
    <w:p w:rsidR="00000000" w:rsidDel="00000000" w:rsidP="00000000" w:rsidRDefault="00000000" w:rsidRPr="00000000" w14:paraId="000000C2">
      <w:pPr>
        <w:spacing w:line="360" w:lineRule="auto"/>
        <w:jc w:val="both"/>
        <w:rPr/>
      </w:pPr>
      <w:r w:rsidDel="00000000" w:rsidR="00000000" w:rsidRPr="00000000">
        <w:rPr>
          <w:rtl w:val="0"/>
        </w:rPr>
        <w:t xml:space="preserve">        padding="same"</w:t>
      </w:r>
    </w:p>
    <w:p w:rsidR="00000000" w:rsidDel="00000000" w:rsidP="00000000" w:rsidRDefault="00000000" w:rsidRPr="00000000" w14:paraId="000000C3">
      <w:pPr>
        <w:spacing w:line="360" w:lineRule="auto"/>
        <w:jc w:val="both"/>
        <w:rPr/>
      </w:pPr>
      <w:r w:rsidDel="00000000" w:rsidR="00000000" w:rsidRPr="00000000">
        <w:rPr>
          <w:rtl w:val="0"/>
        </w:rPr>
        <w:t xml:space="preserve">    ),</w:t>
      </w:r>
    </w:p>
    <w:p w:rsidR="00000000" w:rsidDel="00000000" w:rsidP="00000000" w:rsidRDefault="00000000" w:rsidRPr="00000000" w14:paraId="000000C4">
      <w:pPr>
        <w:spacing w:line="360" w:lineRule="auto"/>
        <w:jc w:val="both"/>
        <w:rPr/>
      </w:pPr>
      <w:r w:rsidDel="00000000" w:rsidR="00000000" w:rsidRPr="00000000">
        <w:rPr>
          <w:rtl w:val="0"/>
        </w:rPr>
        <w:t xml:space="preserve">    layers.MaxPooling2D((2, 2)),</w:t>
      </w:r>
    </w:p>
    <w:p w:rsidR="00000000" w:rsidDel="00000000" w:rsidP="00000000" w:rsidRDefault="00000000" w:rsidRPr="00000000" w14:paraId="000000C5">
      <w:pPr>
        <w:spacing w:line="360" w:lineRule="auto"/>
        <w:jc w:val="both"/>
        <w:rPr/>
      </w:pPr>
      <w:r w:rsidDel="00000000" w:rsidR="00000000" w:rsidRPr="00000000">
        <w:rPr>
          <w:rtl w:val="0"/>
        </w:rPr>
      </w:r>
    </w:p>
    <w:p w:rsidR="00000000" w:rsidDel="00000000" w:rsidP="00000000" w:rsidRDefault="00000000" w:rsidRPr="00000000" w14:paraId="000000C6">
      <w:pPr>
        <w:spacing w:line="360" w:lineRule="auto"/>
        <w:jc w:val="both"/>
        <w:rPr/>
      </w:pPr>
      <w:r w:rsidDel="00000000" w:rsidR="00000000" w:rsidRPr="00000000">
        <w:rPr>
          <w:rtl w:val="0"/>
        </w:rPr>
        <w:t xml:space="preserve">    layers.Dropout(0.25),</w:t>
      </w:r>
    </w:p>
    <w:p w:rsidR="00000000" w:rsidDel="00000000" w:rsidP="00000000" w:rsidRDefault="00000000" w:rsidRPr="00000000" w14:paraId="000000C7">
      <w:pPr>
        <w:spacing w:line="360" w:lineRule="auto"/>
        <w:jc w:val="both"/>
        <w:rPr/>
      </w:pPr>
      <w:r w:rsidDel="00000000" w:rsidR="00000000" w:rsidRPr="00000000">
        <w:rPr>
          <w:rtl w:val="0"/>
        </w:rPr>
        <w:t xml:space="preserve">    layers.Flatten(),</w:t>
      </w:r>
    </w:p>
    <w:p w:rsidR="00000000" w:rsidDel="00000000" w:rsidP="00000000" w:rsidRDefault="00000000" w:rsidRPr="00000000" w14:paraId="000000C8">
      <w:pPr>
        <w:spacing w:line="360" w:lineRule="auto"/>
        <w:jc w:val="both"/>
        <w:rPr/>
      </w:pPr>
      <w:r w:rsidDel="00000000" w:rsidR="00000000" w:rsidRPr="00000000">
        <w:rPr>
          <w:rtl w:val="0"/>
        </w:rPr>
        <w:t xml:space="preserve">    layers.Dense(128, activation="relu"),</w:t>
      </w:r>
    </w:p>
    <w:p w:rsidR="00000000" w:rsidDel="00000000" w:rsidP="00000000" w:rsidRDefault="00000000" w:rsidRPr="00000000" w14:paraId="000000C9">
      <w:pPr>
        <w:spacing w:line="360" w:lineRule="auto"/>
        <w:jc w:val="both"/>
        <w:rPr/>
      </w:pPr>
      <w:r w:rsidDel="00000000" w:rsidR="00000000" w:rsidRPr="00000000">
        <w:rPr>
          <w:rtl w:val="0"/>
        </w:rPr>
        <w:t xml:space="preserve">    layers.Dropout(0.5),</w:t>
      </w:r>
    </w:p>
    <w:p w:rsidR="00000000" w:rsidDel="00000000" w:rsidP="00000000" w:rsidRDefault="00000000" w:rsidRPr="00000000" w14:paraId="000000CA">
      <w:pPr>
        <w:spacing w:line="360" w:lineRule="auto"/>
        <w:jc w:val="both"/>
        <w:rPr/>
      </w:pPr>
      <w:r w:rsidDel="00000000" w:rsidR="00000000" w:rsidRPr="00000000">
        <w:rPr>
          <w:rtl w:val="0"/>
        </w:rPr>
      </w:r>
    </w:p>
    <w:p w:rsidR="00000000" w:rsidDel="00000000" w:rsidP="00000000" w:rsidRDefault="00000000" w:rsidRPr="00000000" w14:paraId="000000CB">
      <w:pPr>
        <w:spacing w:line="360" w:lineRule="auto"/>
        <w:jc w:val="both"/>
        <w:rPr/>
      </w:pPr>
      <w:r w:rsidDel="00000000" w:rsidR="00000000" w:rsidRPr="00000000">
        <w:rPr>
          <w:rtl w:val="0"/>
        </w:rPr>
        <w:t xml:space="preserve">    # Sin softmax: esta capa devuelve logits</w:t>
      </w:r>
    </w:p>
    <w:p w:rsidR="00000000" w:rsidDel="00000000" w:rsidP="00000000" w:rsidRDefault="00000000" w:rsidRPr="00000000" w14:paraId="000000CC">
      <w:pPr>
        <w:spacing w:line="360" w:lineRule="auto"/>
        <w:jc w:val="both"/>
        <w:rPr/>
      </w:pPr>
      <w:r w:rsidDel="00000000" w:rsidR="00000000" w:rsidRPr="00000000">
        <w:rPr>
          <w:rtl w:val="0"/>
        </w:rPr>
        <w:t xml:space="preserve">    layers.Dense(10)</w:t>
      </w:r>
    </w:p>
    <w:p w:rsidR="00000000" w:rsidDel="00000000" w:rsidP="00000000" w:rsidRDefault="00000000" w:rsidRPr="00000000" w14:paraId="000000CD">
      <w:pPr>
        <w:spacing w:line="360" w:lineRule="auto"/>
        <w:jc w:val="both"/>
        <w:rPr/>
      </w:pPr>
      <w:r w:rsidDel="00000000" w:rsidR="00000000" w:rsidRPr="00000000">
        <w:rPr>
          <w:rtl w:val="0"/>
        </w:rPr>
        <w:t xml:space="preserve">])</w:t>
      </w:r>
    </w:p>
    <w:p w:rsidR="00000000" w:rsidDel="00000000" w:rsidP="00000000" w:rsidRDefault="00000000" w:rsidRPr="00000000" w14:paraId="000000CE">
      <w:pPr>
        <w:spacing w:line="360" w:lineRule="auto"/>
        <w:jc w:val="both"/>
        <w:rPr/>
      </w:pPr>
      <w:r w:rsidDel="00000000" w:rsidR="00000000" w:rsidRPr="00000000">
        <w:rPr>
          <w:rtl w:val="0"/>
        </w:rPr>
      </w:r>
    </w:p>
    <w:p w:rsidR="00000000" w:rsidDel="00000000" w:rsidP="00000000" w:rsidRDefault="00000000" w:rsidRPr="00000000" w14:paraId="000000CF">
      <w:pPr>
        <w:spacing w:line="360" w:lineRule="auto"/>
        <w:jc w:val="both"/>
        <w:rPr/>
      </w:pPr>
      <w:r w:rsidDel="00000000" w:rsidR="00000000" w:rsidRPr="00000000">
        <w:rPr>
          <w:rtl w:val="0"/>
        </w:rPr>
      </w:r>
    </w:p>
    <w:p w:rsidR="00000000" w:rsidDel="00000000" w:rsidP="00000000" w:rsidRDefault="00000000" w:rsidRPr="00000000" w14:paraId="000000D0">
      <w:pPr>
        <w:spacing w:line="360" w:lineRule="auto"/>
        <w:jc w:val="both"/>
        <w:rPr/>
      </w:pPr>
      <w:r w:rsidDel="00000000" w:rsidR="00000000" w:rsidRPr="00000000">
        <w:rPr>
          <w:rtl w:val="0"/>
        </w:rPr>
        <w:t xml:space="preserve"># La pérdida se configura para recibir logits</w:t>
      </w:r>
    </w:p>
    <w:p w:rsidR="00000000" w:rsidDel="00000000" w:rsidP="00000000" w:rsidRDefault="00000000" w:rsidRPr="00000000" w14:paraId="000000D1">
      <w:pPr>
        <w:spacing w:line="360" w:lineRule="auto"/>
        <w:jc w:val="both"/>
        <w:rPr/>
      </w:pPr>
      <w:r w:rsidDel="00000000" w:rsidR="00000000" w:rsidRPr="00000000">
        <w:rPr>
          <w:rtl w:val="0"/>
        </w:rPr>
        <w:t xml:space="preserve">loss_fn = tf.keras.losses.SparseCategoricalCrossentropy(</w:t>
      </w:r>
    </w:p>
    <w:p w:rsidR="00000000" w:rsidDel="00000000" w:rsidP="00000000" w:rsidRDefault="00000000" w:rsidRPr="00000000" w14:paraId="000000D2">
      <w:pPr>
        <w:spacing w:line="360" w:lineRule="auto"/>
        <w:jc w:val="both"/>
        <w:rPr/>
      </w:pPr>
      <w:r w:rsidDel="00000000" w:rsidR="00000000" w:rsidRPr="00000000">
        <w:rPr>
          <w:rtl w:val="0"/>
        </w:rPr>
        <w:t xml:space="preserve">    from_logits=True</w:t>
      </w:r>
    </w:p>
    <w:p w:rsidR="00000000" w:rsidDel="00000000" w:rsidP="00000000" w:rsidRDefault="00000000" w:rsidRPr="00000000" w14:paraId="000000D3">
      <w:pPr>
        <w:spacing w:line="360" w:lineRule="auto"/>
        <w:jc w:val="both"/>
        <w:rPr/>
      </w:pPr>
      <w:r w:rsidDel="00000000" w:rsidR="00000000" w:rsidRPr="00000000">
        <w:rPr>
          <w:rtl w:val="0"/>
        </w:rPr>
        <w:t xml:space="preserve">)</w:t>
      </w:r>
    </w:p>
    <w:p w:rsidR="00000000" w:rsidDel="00000000" w:rsidP="00000000" w:rsidRDefault="00000000" w:rsidRPr="00000000" w14:paraId="000000D4">
      <w:pPr>
        <w:spacing w:line="360" w:lineRule="auto"/>
        <w:jc w:val="both"/>
        <w:rPr/>
      </w:pPr>
      <w:r w:rsidDel="00000000" w:rsidR="00000000" w:rsidRPr="00000000">
        <w:rPr>
          <w:rtl w:val="0"/>
        </w:rPr>
      </w:r>
    </w:p>
    <w:p w:rsidR="00000000" w:rsidDel="00000000" w:rsidP="00000000" w:rsidRDefault="00000000" w:rsidRPr="00000000" w14:paraId="000000D5">
      <w:pPr>
        <w:spacing w:line="360" w:lineRule="auto"/>
        <w:jc w:val="both"/>
        <w:rPr/>
      </w:pPr>
      <w:r w:rsidDel="00000000" w:rsidR="00000000" w:rsidRPr="00000000">
        <w:rPr>
          <w:rtl w:val="0"/>
        </w:rPr>
        <w:t xml:space="preserve">model.compile(</w:t>
      </w:r>
    </w:p>
    <w:p w:rsidR="00000000" w:rsidDel="00000000" w:rsidP="00000000" w:rsidRDefault="00000000" w:rsidRPr="00000000" w14:paraId="000000D6">
      <w:pPr>
        <w:spacing w:line="360" w:lineRule="auto"/>
        <w:jc w:val="both"/>
        <w:rPr/>
      </w:pPr>
      <w:r w:rsidDel="00000000" w:rsidR="00000000" w:rsidRPr="00000000">
        <w:rPr>
          <w:rtl w:val="0"/>
        </w:rPr>
        <w:t xml:space="preserve">    optimizer=tf.keras.optimizers.Adam(learning_rate=0.001),</w:t>
      </w:r>
    </w:p>
    <w:p w:rsidR="00000000" w:rsidDel="00000000" w:rsidP="00000000" w:rsidRDefault="00000000" w:rsidRPr="00000000" w14:paraId="000000D7">
      <w:pPr>
        <w:spacing w:line="360" w:lineRule="auto"/>
        <w:jc w:val="both"/>
        <w:rPr/>
      </w:pPr>
      <w:r w:rsidDel="00000000" w:rsidR="00000000" w:rsidRPr="00000000">
        <w:rPr>
          <w:rtl w:val="0"/>
        </w:rPr>
        <w:t xml:space="preserve">    loss=loss_fn,</w:t>
      </w:r>
    </w:p>
    <w:p w:rsidR="00000000" w:rsidDel="00000000" w:rsidP="00000000" w:rsidRDefault="00000000" w:rsidRPr="00000000" w14:paraId="000000D8">
      <w:pPr>
        <w:spacing w:line="360" w:lineRule="auto"/>
        <w:jc w:val="both"/>
        <w:rPr/>
      </w:pPr>
      <w:r w:rsidDel="00000000" w:rsidR="00000000" w:rsidRPr="00000000">
        <w:rPr>
          <w:rtl w:val="0"/>
        </w:rPr>
        <w:t xml:space="preserve">    metrics=[</w:t>
      </w:r>
    </w:p>
    <w:p w:rsidR="00000000" w:rsidDel="00000000" w:rsidP="00000000" w:rsidRDefault="00000000" w:rsidRPr="00000000" w14:paraId="000000D9">
      <w:pPr>
        <w:spacing w:line="360" w:lineRule="auto"/>
        <w:jc w:val="both"/>
        <w:rPr/>
      </w:pPr>
      <w:r w:rsidDel="00000000" w:rsidR="00000000" w:rsidRPr="00000000">
        <w:rPr>
          <w:rtl w:val="0"/>
        </w:rPr>
        <w:t xml:space="preserve">        tf.keras.metrics.SparseCategoricalAccuracy(</w:t>
      </w:r>
    </w:p>
    <w:p w:rsidR="00000000" w:rsidDel="00000000" w:rsidP="00000000" w:rsidRDefault="00000000" w:rsidRPr="00000000" w14:paraId="000000DA">
      <w:pPr>
        <w:spacing w:line="360" w:lineRule="auto"/>
        <w:jc w:val="both"/>
        <w:rPr/>
      </w:pPr>
      <w:r w:rsidDel="00000000" w:rsidR="00000000" w:rsidRPr="00000000">
        <w:rPr>
          <w:rtl w:val="0"/>
        </w:rPr>
        <w:t xml:space="preserve">            name="accuracy"</w:t>
      </w:r>
    </w:p>
    <w:p w:rsidR="00000000" w:rsidDel="00000000" w:rsidP="00000000" w:rsidRDefault="00000000" w:rsidRPr="00000000" w14:paraId="000000DB">
      <w:pPr>
        <w:spacing w:line="360" w:lineRule="auto"/>
        <w:jc w:val="both"/>
        <w:rPr/>
      </w:pPr>
      <w:r w:rsidDel="00000000" w:rsidR="00000000" w:rsidRPr="00000000">
        <w:rPr>
          <w:rtl w:val="0"/>
        </w:rPr>
        <w:t xml:space="preserve">        )</w:t>
      </w:r>
    </w:p>
    <w:p w:rsidR="00000000" w:rsidDel="00000000" w:rsidP="00000000" w:rsidRDefault="00000000" w:rsidRPr="00000000" w14:paraId="000000DC">
      <w:pPr>
        <w:spacing w:line="360" w:lineRule="auto"/>
        <w:jc w:val="both"/>
        <w:rPr/>
      </w:pPr>
      <w:r w:rsidDel="00000000" w:rsidR="00000000" w:rsidRPr="00000000">
        <w:rPr>
          <w:rtl w:val="0"/>
        </w:rPr>
        <w:t xml:space="preserve">    ]</w:t>
      </w:r>
    </w:p>
    <w:p w:rsidR="00000000" w:rsidDel="00000000" w:rsidP="00000000" w:rsidRDefault="00000000" w:rsidRPr="00000000" w14:paraId="000000DD">
      <w:pPr>
        <w:spacing w:line="360" w:lineRule="auto"/>
        <w:jc w:val="both"/>
        <w:rPr/>
      </w:pPr>
      <w:r w:rsidDel="00000000" w:rsidR="00000000" w:rsidRPr="00000000">
        <w:rPr>
          <w:rtl w:val="0"/>
        </w:rPr>
        <w:t xml:space="preserve">)</w:t>
      </w:r>
    </w:p>
    <w:p w:rsidR="00000000" w:rsidDel="00000000" w:rsidP="00000000" w:rsidRDefault="00000000" w:rsidRPr="00000000" w14:paraId="000000DE">
      <w:pPr>
        <w:spacing w:line="360" w:lineRule="auto"/>
        <w:jc w:val="both"/>
        <w:rPr/>
      </w:pPr>
      <w:r w:rsidDel="00000000" w:rsidR="00000000" w:rsidRPr="00000000">
        <w:rPr>
          <w:rtl w:val="0"/>
        </w:rPr>
      </w:r>
    </w:p>
    <w:p w:rsidR="00000000" w:rsidDel="00000000" w:rsidP="00000000" w:rsidRDefault="00000000" w:rsidRPr="00000000" w14:paraId="000000DF">
      <w:pPr>
        <w:spacing w:line="360" w:lineRule="auto"/>
        <w:jc w:val="both"/>
        <w:rPr/>
      </w:pPr>
      <w:r w:rsidDel="00000000" w:rsidR="00000000" w:rsidRPr="00000000">
        <w:rPr>
          <w:rtl w:val="0"/>
        </w:rPr>
      </w:r>
    </w:p>
    <w:p w:rsidR="00000000" w:rsidDel="00000000" w:rsidP="00000000" w:rsidRDefault="00000000" w:rsidRPr="00000000" w14:paraId="000000E0">
      <w:pPr>
        <w:spacing w:line="360" w:lineRule="auto"/>
        <w:jc w:val="both"/>
        <w:rPr/>
      </w:pPr>
      <w:r w:rsidDel="00000000" w:rsidR="00000000" w:rsidRPr="00000000">
        <w:rPr>
          <w:rtl w:val="0"/>
        </w:rPr>
        <w:t xml:space="preserve"># ============================================================</w:t>
      </w:r>
    </w:p>
    <w:p w:rsidR="00000000" w:rsidDel="00000000" w:rsidP="00000000" w:rsidRDefault="00000000" w:rsidRPr="00000000" w14:paraId="000000E1">
      <w:pPr>
        <w:spacing w:line="360" w:lineRule="auto"/>
        <w:jc w:val="both"/>
        <w:rPr/>
      </w:pPr>
      <w:r w:rsidDel="00000000" w:rsidR="00000000" w:rsidRPr="00000000">
        <w:rPr>
          <w:rtl w:val="0"/>
        </w:rPr>
        <w:t xml:space="preserve"># 4. ENTRENAMIENTO LIMPIO</w:t>
      </w:r>
    </w:p>
    <w:p w:rsidR="00000000" w:rsidDel="00000000" w:rsidP="00000000" w:rsidRDefault="00000000" w:rsidRPr="00000000" w14:paraId="000000E2">
      <w:pPr>
        <w:spacing w:line="360" w:lineRule="auto"/>
        <w:jc w:val="both"/>
        <w:rPr/>
      </w:pPr>
      <w:r w:rsidDel="00000000" w:rsidR="00000000" w:rsidRPr="00000000">
        <w:rPr>
          <w:rtl w:val="0"/>
        </w:rPr>
        <w:t xml:space="preserve"># ============================================================</w:t>
      </w:r>
    </w:p>
    <w:p w:rsidR="00000000" w:rsidDel="00000000" w:rsidP="00000000" w:rsidRDefault="00000000" w:rsidRPr="00000000" w14:paraId="000000E3">
      <w:pPr>
        <w:spacing w:line="360" w:lineRule="auto"/>
        <w:jc w:val="both"/>
        <w:rPr/>
      </w:pPr>
      <w:r w:rsidDel="00000000" w:rsidR="00000000" w:rsidRPr="00000000">
        <w:rPr>
          <w:rtl w:val="0"/>
        </w:rPr>
      </w:r>
    </w:p>
    <w:p w:rsidR="00000000" w:rsidDel="00000000" w:rsidP="00000000" w:rsidRDefault="00000000" w:rsidRPr="00000000" w14:paraId="000000E4">
      <w:pPr>
        <w:spacing w:line="360" w:lineRule="auto"/>
        <w:jc w:val="both"/>
        <w:rPr/>
      </w:pPr>
      <w:r w:rsidDel="00000000" w:rsidR="00000000" w:rsidRPr="00000000">
        <w:rPr>
          <w:rtl w:val="0"/>
        </w:rPr>
        <w:t xml:space="preserve">callbacks = [</w:t>
      </w:r>
    </w:p>
    <w:p w:rsidR="00000000" w:rsidDel="00000000" w:rsidP="00000000" w:rsidRDefault="00000000" w:rsidRPr="00000000" w14:paraId="000000E5">
      <w:pPr>
        <w:spacing w:line="360" w:lineRule="auto"/>
        <w:jc w:val="both"/>
        <w:rPr/>
      </w:pPr>
      <w:r w:rsidDel="00000000" w:rsidR="00000000" w:rsidRPr="00000000">
        <w:rPr>
          <w:rtl w:val="0"/>
        </w:rPr>
        <w:t xml:space="preserve">    tf.keras.callbacks.EarlyStopping(</w:t>
      </w:r>
    </w:p>
    <w:p w:rsidR="00000000" w:rsidDel="00000000" w:rsidP="00000000" w:rsidRDefault="00000000" w:rsidRPr="00000000" w14:paraId="000000E6">
      <w:pPr>
        <w:spacing w:line="360" w:lineRule="auto"/>
        <w:jc w:val="both"/>
        <w:rPr/>
      </w:pPr>
      <w:r w:rsidDel="00000000" w:rsidR="00000000" w:rsidRPr="00000000">
        <w:rPr>
          <w:rtl w:val="0"/>
        </w:rPr>
        <w:t xml:space="preserve">        monitor="val_loss",</w:t>
      </w:r>
    </w:p>
    <w:p w:rsidR="00000000" w:rsidDel="00000000" w:rsidP="00000000" w:rsidRDefault="00000000" w:rsidRPr="00000000" w14:paraId="000000E7">
      <w:pPr>
        <w:spacing w:line="360" w:lineRule="auto"/>
        <w:jc w:val="both"/>
        <w:rPr/>
      </w:pPr>
      <w:r w:rsidDel="00000000" w:rsidR="00000000" w:rsidRPr="00000000">
        <w:rPr>
          <w:rtl w:val="0"/>
        </w:rPr>
        <w:t xml:space="preserve">        patience=4,</w:t>
      </w:r>
    </w:p>
    <w:p w:rsidR="00000000" w:rsidDel="00000000" w:rsidP="00000000" w:rsidRDefault="00000000" w:rsidRPr="00000000" w14:paraId="000000E8">
      <w:pPr>
        <w:spacing w:line="360" w:lineRule="auto"/>
        <w:jc w:val="both"/>
        <w:rPr/>
      </w:pPr>
      <w:r w:rsidDel="00000000" w:rsidR="00000000" w:rsidRPr="00000000">
        <w:rPr>
          <w:rtl w:val="0"/>
        </w:rPr>
        <w:t xml:space="preserve">        restore_best_weights=True</w:t>
      </w:r>
    </w:p>
    <w:p w:rsidR="00000000" w:rsidDel="00000000" w:rsidP="00000000" w:rsidRDefault="00000000" w:rsidRPr="00000000" w14:paraId="000000E9">
      <w:pPr>
        <w:spacing w:line="360" w:lineRule="auto"/>
        <w:jc w:val="both"/>
        <w:rPr/>
      </w:pPr>
      <w:r w:rsidDel="00000000" w:rsidR="00000000" w:rsidRPr="00000000">
        <w:rPr>
          <w:rtl w:val="0"/>
        </w:rPr>
        <w:t xml:space="preserve">    ),</w:t>
      </w:r>
    </w:p>
    <w:p w:rsidR="00000000" w:rsidDel="00000000" w:rsidP="00000000" w:rsidRDefault="00000000" w:rsidRPr="00000000" w14:paraId="000000EA">
      <w:pPr>
        <w:spacing w:line="360" w:lineRule="auto"/>
        <w:jc w:val="both"/>
        <w:rPr/>
      </w:pPr>
      <w:r w:rsidDel="00000000" w:rsidR="00000000" w:rsidRPr="00000000">
        <w:rPr>
          <w:rtl w:val="0"/>
        </w:rPr>
        <w:t xml:space="preserve">    tf.keras.callbacks.ReduceLROnPlateau(</w:t>
      </w:r>
    </w:p>
    <w:p w:rsidR="00000000" w:rsidDel="00000000" w:rsidP="00000000" w:rsidRDefault="00000000" w:rsidRPr="00000000" w14:paraId="000000EB">
      <w:pPr>
        <w:spacing w:line="360" w:lineRule="auto"/>
        <w:jc w:val="both"/>
        <w:rPr/>
      </w:pPr>
      <w:r w:rsidDel="00000000" w:rsidR="00000000" w:rsidRPr="00000000">
        <w:rPr>
          <w:rtl w:val="0"/>
        </w:rPr>
        <w:t xml:space="preserve">        monitor="val_loss",</w:t>
      </w:r>
    </w:p>
    <w:p w:rsidR="00000000" w:rsidDel="00000000" w:rsidP="00000000" w:rsidRDefault="00000000" w:rsidRPr="00000000" w14:paraId="000000EC">
      <w:pPr>
        <w:spacing w:line="360" w:lineRule="auto"/>
        <w:jc w:val="both"/>
        <w:rPr/>
      </w:pPr>
      <w:r w:rsidDel="00000000" w:rsidR="00000000" w:rsidRPr="00000000">
        <w:rPr>
          <w:rtl w:val="0"/>
        </w:rPr>
        <w:t xml:space="preserve">        factor=0.5,</w:t>
      </w:r>
    </w:p>
    <w:p w:rsidR="00000000" w:rsidDel="00000000" w:rsidP="00000000" w:rsidRDefault="00000000" w:rsidRPr="00000000" w14:paraId="000000ED">
      <w:pPr>
        <w:spacing w:line="360" w:lineRule="auto"/>
        <w:jc w:val="both"/>
        <w:rPr/>
      </w:pPr>
      <w:r w:rsidDel="00000000" w:rsidR="00000000" w:rsidRPr="00000000">
        <w:rPr>
          <w:rtl w:val="0"/>
        </w:rPr>
        <w:t xml:space="preserve">        patience=2,</w:t>
      </w:r>
    </w:p>
    <w:p w:rsidR="00000000" w:rsidDel="00000000" w:rsidP="00000000" w:rsidRDefault="00000000" w:rsidRPr="00000000" w14:paraId="000000EE">
      <w:pPr>
        <w:spacing w:line="360" w:lineRule="auto"/>
        <w:jc w:val="both"/>
        <w:rPr/>
      </w:pPr>
      <w:r w:rsidDel="00000000" w:rsidR="00000000" w:rsidRPr="00000000">
        <w:rPr>
          <w:rtl w:val="0"/>
        </w:rPr>
        <w:t xml:space="preserve">        min_lr=1e-5</w:t>
      </w:r>
    </w:p>
    <w:p w:rsidR="00000000" w:rsidDel="00000000" w:rsidP="00000000" w:rsidRDefault="00000000" w:rsidRPr="00000000" w14:paraId="000000EF">
      <w:pPr>
        <w:spacing w:line="360" w:lineRule="auto"/>
        <w:jc w:val="both"/>
        <w:rPr/>
      </w:pPr>
      <w:r w:rsidDel="00000000" w:rsidR="00000000" w:rsidRPr="00000000">
        <w:rPr>
          <w:rtl w:val="0"/>
        </w:rPr>
        <w:t xml:space="preserve">    )</w:t>
      </w:r>
    </w:p>
    <w:p w:rsidR="00000000" w:rsidDel="00000000" w:rsidP="00000000" w:rsidRDefault="00000000" w:rsidRPr="00000000" w14:paraId="000000F0">
      <w:pPr>
        <w:spacing w:line="360" w:lineRule="auto"/>
        <w:jc w:val="both"/>
        <w:rPr/>
      </w:pPr>
      <w:r w:rsidDel="00000000" w:rsidR="00000000" w:rsidRPr="00000000">
        <w:rPr>
          <w:rtl w:val="0"/>
        </w:rPr>
        <w:t xml:space="preserve">]</w:t>
      </w:r>
    </w:p>
    <w:p w:rsidR="00000000" w:rsidDel="00000000" w:rsidP="00000000" w:rsidRDefault="00000000" w:rsidRPr="00000000" w14:paraId="000000F1">
      <w:pPr>
        <w:spacing w:line="360" w:lineRule="auto"/>
        <w:jc w:val="both"/>
        <w:rPr/>
      </w:pPr>
      <w:r w:rsidDel="00000000" w:rsidR="00000000" w:rsidRPr="00000000">
        <w:rPr>
          <w:rtl w:val="0"/>
        </w:rPr>
      </w:r>
    </w:p>
    <w:p w:rsidR="00000000" w:rsidDel="00000000" w:rsidP="00000000" w:rsidRDefault="00000000" w:rsidRPr="00000000" w14:paraId="000000F2">
      <w:pPr>
        <w:spacing w:line="360" w:lineRule="auto"/>
        <w:jc w:val="both"/>
        <w:rPr/>
      </w:pPr>
      <w:r w:rsidDel="00000000" w:rsidR="00000000" w:rsidRPr="00000000">
        <w:rPr>
          <w:rtl w:val="0"/>
        </w:rPr>
        <w:t xml:space="preserve">history = model.fit(</w:t>
      </w:r>
    </w:p>
    <w:p w:rsidR="00000000" w:rsidDel="00000000" w:rsidP="00000000" w:rsidRDefault="00000000" w:rsidRPr="00000000" w14:paraId="000000F3">
      <w:pPr>
        <w:spacing w:line="360" w:lineRule="auto"/>
        <w:jc w:val="both"/>
        <w:rPr/>
      </w:pPr>
      <w:r w:rsidDel="00000000" w:rsidR="00000000" w:rsidRPr="00000000">
        <w:rPr>
          <w:rtl w:val="0"/>
        </w:rPr>
        <w:t xml:space="preserve">    x_train,</w:t>
      </w:r>
    </w:p>
    <w:p w:rsidR="00000000" w:rsidDel="00000000" w:rsidP="00000000" w:rsidRDefault="00000000" w:rsidRPr="00000000" w14:paraId="000000F4">
      <w:pPr>
        <w:spacing w:line="360" w:lineRule="auto"/>
        <w:jc w:val="both"/>
        <w:rPr/>
      </w:pPr>
      <w:r w:rsidDel="00000000" w:rsidR="00000000" w:rsidRPr="00000000">
        <w:rPr>
          <w:rtl w:val="0"/>
        </w:rPr>
        <w:t xml:space="preserve">    y_train,</w:t>
      </w:r>
    </w:p>
    <w:p w:rsidR="00000000" w:rsidDel="00000000" w:rsidP="00000000" w:rsidRDefault="00000000" w:rsidRPr="00000000" w14:paraId="000000F5">
      <w:pPr>
        <w:spacing w:line="360" w:lineRule="auto"/>
        <w:jc w:val="both"/>
        <w:rPr/>
      </w:pPr>
      <w:r w:rsidDel="00000000" w:rsidR="00000000" w:rsidRPr="00000000">
        <w:rPr>
          <w:rtl w:val="0"/>
        </w:rPr>
        <w:t xml:space="preserve">    epochs=20,</w:t>
      </w:r>
    </w:p>
    <w:p w:rsidR="00000000" w:rsidDel="00000000" w:rsidP="00000000" w:rsidRDefault="00000000" w:rsidRPr="00000000" w14:paraId="000000F6">
      <w:pPr>
        <w:spacing w:line="360" w:lineRule="auto"/>
        <w:jc w:val="both"/>
        <w:rPr/>
      </w:pPr>
      <w:r w:rsidDel="00000000" w:rsidR="00000000" w:rsidRPr="00000000">
        <w:rPr>
          <w:rtl w:val="0"/>
        </w:rPr>
        <w:t xml:space="preserve">    batch_size=128,</w:t>
      </w:r>
    </w:p>
    <w:p w:rsidR="00000000" w:rsidDel="00000000" w:rsidP="00000000" w:rsidRDefault="00000000" w:rsidRPr="00000000" w14:paraId="000000F7">
      <w:pPr>
        <w:spacing w:line="360" w:lineRule="auto"/>
        <w:jc w:val="both"/>
        <w:rPr/>
      </w:pPr>
      <w:r w:rsidDel="00000000" w:rsidR="00000000" w:rsidRPr="00000000">
        <w:rPr>
          <w:rtl w:val="0"/>
        </w:rPr>
        <w:t xml:space="preserve">    validation_split=0.1,</w:t>
      </w:r>
    </w:p>
    <w:p w:rsidR="00000000" w:rsidDel="00000000" w:rsidP="00000000" w:rsidRDefault="00000000" w:rsidRPr="00000000" w14:paraId="000000F8">
      <w:pPr>
        <w:spacing w:line="360" w:lineRule="auto"/>
        <w:jc w:val="both"/>
        <w:rPr/>
      </w:pPr>
      <w:r w:rsidDel="00000000" w:rsidR="00000000" w:rsidRPr="00000000">
        <w:rPr>
          <w:rtl w:val="0"/>
        </w:rPr>
        <w:t xml:space="preserve">    shuffle=True,</w:t>
      </w:r>
    </w:p>
    <w:p w:rsidR="00000000" w:rsidDel="00000000" w:rsidP="00000000" w:rsidRDefault="00000000" w:rsidRPr="00000000" w14:paraId="000000F9">
      <w:pPr>
        <w:spacing w:line="360" w:lineRule="auto"/>
        <w:jc w:val="both"/>
        <w:rPr/>
      </w:pPr>
      <w:r w:rsidDel="00000000" w:rsidR="00000000" w:rsidRPr="00000000">
        <w:rPr>
          <w:rtl w:val="0"/>
        </w:rPr>
        <w:t xml:space="preserve">    callbacks=callbacks,</w:t>
      </w:r>
    </w:p>
    <w:p w:rsidR="00000000" w:rsidDel="00000000" w:rsidP="00000000" w:rsidRDefault="00000000" w:rsidRPr="00000000" w14:paraId="000000FA">
      <w:pPr>
        <w:spacing w:line="360" w:lineRule="auto"/>
        <w:jc w:val="both"/>
        <w:rPr/>
      </w:pPr>
      <w:r w:rsidDel="00000000" w:rsidR="00000000" w:rsidRPr="00000000">
        <w:rPr>
          <w:rtl w:val="0"/>
        </w:rPr>
        <w:t xml:space="preserve">    verbose=1</w:t>
      </w:r>
    </w:p>
    <w:p w:rsidR="00000000" w:rsidDel="00000000" w:rsidP="00000000" w:rsidRDefault="00000000" w:rsidRPr="00000000" w14:paraId="000000FB">
      <w:pPr>
        <w:spacing w:line="360" w:lineRule="auto"/>
        <w:jc w:val="both"/>
        <w:rPr/>
      </w:pPr>
      <w:r w:rsidDel="00000000" w:rsidR="00000000" w:rsidRPr="00000000">
        <w:rPr>
          <w:rtl w:val="0"/>
        </w:rPr>
        <w:t xml:space="preserve">)</w:t>
      </w:r>
    </w:p>
    <w:p w:rsidR="00000000" w:rsidDel="00000000" w:rsidP="00000000" w:rsidRDefault="00000000" w:rsidRPr="00000000" w14:paraId="000000FC">
      <w:pPr>
        <w:spacing w:line="360" w:lineRule="auto"/>
        <w:jc w:val="both"/>
        <w:rPr/>
      </w:pPr>
      <w:r w:rsidDel="00000000" w:rsidR="00000000" w:rsidRPr="00000000">
        <w:rPr>
          <w:rtl w:val="0"/>
        </w:rPr>
      </w:r>
    </w:p>
    <w:p w:rsidR="00000000" w:rsidDel="00000000" w:rsidP="00000000" w:rsidRDefault="00000000" w:rsidRPr="00000000" w14:paraId="000000FD">
      <w:pPr>
        <w:spacing w:line="360" w:lineRule="auto"/>
        <w:jc w:val="both"/>
        <w:rPr/>
      </w:pPr>
      <w:r w:rsidDel="00000000" w:rsidR="00000000" w:rsidRPr="00000000">
        <w:rPr>
          <w:rtl w:val="0"/>
        </w:rPr>
        <w:t xml:space="preserve">test_loss, clean_accuracy = model.evaluate(</w:t>
      </w:r>
    </w:p>
    <w:p w:rsidR="00000000" w:rsidDel="00000000" w:rsidP="00000000" w:rsidRDefault="00000000" w:rsidRPr="00000000" w14:paraId="000000FE">
      <w:pPr>
        <w:spacing w:line="360" w:lineRule="auto"/>
        <w:jc w:val="both"/>
        <w:rPr/>
      </w:pPr>
      <w:r w:rsidDel="00000000" w:rsidR="00000000" w:rsidRPr="00000000">
        <w:rPr>
          <w:rtl w:val="0"/>
        </w:rPr>
        <w:t xml:space="preserve">    x_test,</w:t>
      </w:r>
    </w:p>
    <w:p w:rsidR="00000000" w:rsidDel="00000000" w:rsidP="00000000" w:rsidRDefault="00000000" w:rsidRPr="00000000" w14:paraId="000000FF">
      <w:pPr>
        <w:spacing w:line="360" w:lineRule="auto"/>
        <w:jc w:val="both"/>
        <w:rPr/>
      </w:pPr>
      <w:r w:rsidDel="00000000" w:rsidR="00000000" w:rsidRPr="00000000">
        <w:rPr>
          <w:rtl w:val="0"/>
        </w:rPr>
        <w:t xml:space="preserve">    y_test,</w:t>
      </w:r>
    </w:p>
    <w:p w:rsidR="00000000" w:rsidDel="00000000" w:rsidP="00000000" w:rsidRDefault="00000000" w:rsidRPr="00000000" w14:paraId="00000100">
      <w:pPr>
        <w:spacing w:line="360" w:lineRule="auto"/>
        <w:jc w:val="both"/>
        <w:rPr/>
      </w:pPr>
      <w:r w:rsidDel="00000000" w:rsidR="00000000" w:rsidRPr="00000000">
        <w:rPr>
          <w:rtl w:val="0"/>
        </w:rPr>
        <w:t xml:space="preserve">    verbose=0</w:t>
      </w:r>
    </w:p>
    <w:p w:rsidR="00000000" w:rsidDel="00000000" w:rsidP="00000000" w:rsidRDefault="00000000" w:rsidRPr="00000000" w14:paraId="00000101">
      <w:pPr>
        <w:spacing w:line="360" w:lineRule="auto"/>
        <w:jc w:val="both"/>
        <w:rPr/>
      </w:pPr>
      <w:r w:rsidDel="00000000" w:rsidR="00000000" w:rsidRPr="00000000">
        <w:rPr>
          <w:rtl w:val="0"/>
        </w:rPr>
        <w:t xml:space="preserve">)</w:t>
      </w:r>
    </w:p>
    <w:p w:rsidR="00000000" w:rsidDel="00000000" w:rsidP="00000000" w:rsidRDefault="00000000" w:rsidRPr="00000000" w14:paraId="00000102">
      <w:pPr>
        <w:spacing w:line="360" w:lineRule="auto"/>
        <w:jc w:val="both"/>
        <w:rPr/>
      </w:pPr>
      <w:r w:rsidDel="00000000" w:rsidR="00000000" w:rsidRPr="00000000">
        <w:rPr>
          <w:rtl w:val="0"/>
        </w:rPr>
      </w:r>
    </w:p>
    <w:p w:rsidR="00000000" w:rsidDel="00000000" w:rsidP="00000000" w:rsidRDefault="00000000" w:rsidRPr="00000000" w14:paraId="00000103">
      <w:pPr>
        <w:spacing w:line="360" w:lineRule="auto"/>
        <w:jc w:val="both"/>
        <w:rPr/>
      </w:pPr>
      <w:r w:rsidDel="00000000" w:rsidR="00000000" w:rsidRPr="00000000">
        <w:rPr>
          <w:rtl w:val="0"/>
        </w:rPr>
        <w:t xml:space="preserve">print(f"Accuracy limpia: {clean_accuracy:.4f}")</w:t>
      </w:r>
    </w:p>
    <w:p w:rsidR="00000000" w:rsidDel="00000000" w:rsidP="00000000" w:rsidRDefault="00000000" w:rsidRPr="00000000" w14:paraId="00000104">
      <w:pPr>
        <w:spacing w:line="360" w:lineRule="auto"/>
        <w:jc w:val="both"/>
        <w:rPr/>
      </w:pPr>
      <w:r w:rsidDel="00000000" w:rsidR="00000000" w:rsidRPr="00000000">
        <w:rPr>
          <w:rtl w:val="0"/>
        </w:rPr>
      </w:r>
    </w:p>
    <w:p w:rsidR="00000000" w:rsidDel="00000000" w:rsidP="00000000" w:rsidRDefault="00000000" w:rsidRPr="00000000" w14:paraId="00000105">
      <w:pPr>
        <w:spacing w:line="360" w:lineRule="auto"/>
        <w:jc w:val="both"/>
        <w:rPr/>
      </w:pPr>
      <w:r w:rsidDel="00000000" w:rsidR="00000000" w:rsidRPr="00000000">
        <w:rPr>
          <w:rtl w:val="0"/>
        </w:rPr>
      </w:r>
    </w:p>
    <w:p w:rsidR="00000000" w:rsidDel="00000000" w:rsidP="00000000" w:rsidRDefault="00000000" w:rsidRPr="00000000" w14:paraId="00000106">
      <w:pPr>
        <w:spacing w:line="360" w:lineRule="auto"/>
        <w:jc w:val="both"/>
        <w:rPr/>
      </w:pPr>
      <w:r w:rsidDel="00000000" w:rsidR="00000000" w:rsidRPr="00000000">
        <w:rPr>
          <w:rtl w:val="0"/>
        </w:rPr>
        <w:t xml:space="preserve"># ============================================================</w:t>
      </w:r>
    </w:p>
    <w:p w:rsidR="00000000" w:rsidDel="00000000" w:rsidP="00000000" w:rsidRDefault="00000000" w:rsidRPr="00000000" w14:paraId="00000107">
      <w:pPr>
        <w:spacing w:line="360" w:lineRule="auto"/>
        <w:jc w:val="both"/>
        <w:rPr/>
      </w:pPr>
      <w:r w:rsidDel="00000000" w:rsidR="00000000" w:rsidRPr="00000000">
        <w:rPr>
          <w:rtl w:val="0"/>
        </w:rPr>
        <w:t xml:space="preserve"># 5. ATAQUE FGSM</w:t>
      </w:r>
    </w:p>
    <w:p w:rsidR="00000000" w:rsidDel="00000000" w:rsidP="00000000" w:rsidRDefault="00000000" w:rsidRPr="00000000" w14:paraId="00000108">
      <w:pPr>
        <w:spacing w:line="360" w:lineRule="auto"/>
        <w:jc w:val="both"/>
        <w:rPr/>
      </w:pPr>
      <w:r w:rsidDel="00000000" w:rsidR="00000000" w:rsidRPr="00000000">
        <w:rPr>
          <w:rtl w:val="0"/>
        </w:rPr>
        <w:t xml:space="preserve"># ============================================================</w:t>
      </w:r>
    </w:p>
    <w:p w:rsidR="00000000" w:rsidDel="00000000" w:rsidP="00000000" w:rsidRDefault="00000000" w:rsidRPr="00000000" w14:paraId="00000109">
      <w:pPr>
        <w:spacing w:line="360" w:lineRule="auto"/>
        <w:jc w:val="both"/>
        <w:rPr/>
      </w:pPr>
      <w:r w:rsidDel="00000000" w:rsidR="00000000" w:rsidRPr="00000000">
        <w:rPr>
          <w:rtl w:val="0"/>
        </w:rPr>
      </w:r>
    </w:p>
    <w:p w:rsidR="00000000" w:rsidDel="00000000" w:rsidP="00000000" w:rsidRDefault="00000000" w:rsidRPr="00000000" w14:paraId="0000010A">
      <w:pPr>
        <w:spacing w:line="360" w:lineRule="auto"/>
        <w:jc w:val="both"/>
        <w:rPr/>
      </w:pPr>
      <w:r w:rsidDel="00000000" w:rsidR="00000000" w:rsidRPr="00000000">
        <w:rPr>
          <w:rtl w:val="0"/>
        </w:rPr>
        <w:t xml:space="preserve">@tf.function</w:t>
      </w:r>
    </w:p>
    <w:p w:rsidR="00000000" w:rsidDel="00000000" w:rsidP="00000000" w:rsidRDefault="00000000" w:rsidRPr="00000000" w14:paraId="0000010B">
      <w:pPr>
        <w:spacing w:line="360" w:lineRule="auto"/>
        <w:jc w:val="both"/>
        <w:rPr/>
      </w:pPr>
      <w:r w:rsidDel="00000000" w:rsidR="00000000" w:rsidRPr="00000000">
        <w:rPr>
          <w:rtl w:val="0"/>
        </w:rPr>
        <w:t xml:space="preserve">def fgsm_attack(model, images, labels, epsilon):</w:t>
      </w:r>
    </w:p>
    <w:p w:rsidR="00000000" w:rsidDel="00000000" w:rsidP="00000000" w:rsidRDefault="00000000" w:rsidRPr="00000000" w14:paraId="0000010C">
      <w:pPr>
        <w:spacing w:line="360" w:lineRule="auto"/>
        <w:jc w:val="both"/>
        <w:rPr/>
      </w:pPr>
      <w:r w:rsidDel="00000000" w:rsidR="00000000" w:rsidRPr="00000000">
        <w:rPr>
          <w:rtl w:val="0"/>
        </w:rPr>
        <w:t xml:space="preserve">    """</w:t>
      </w:r>
    </w:p>
    <w:p w:rsidR="00000000" w:rsidDel="00000000" w:rsidP="00000000" w:rsidRDefault="00000000" w:rsidRPr="00000000" w14:paraId="0000010D">
      <w:pPr>
        <w:spacing w:line="360" w:lineRule="auto"/>
        <w:jc w:val="both"/>
        <w:rPr/>
      </w:pPr>
      <w:r w:rsidDel="00000000" w:rsidR="00000000" w:rsidRPr="00000000">
        <w:rPr>
          <w:rtl w:val="0"/>
        </w:rPr>
        <w:t xml:space="preserve">    Genera imágenes adversarias mediante FGSM.</w:t>
      </w:r>
    </w:p>
    <w:p w:rsidR="00000000" w:rsidDel="00000000" w:rsidP="00000000" w:rsidRDefault="00000000" w:rsidRPr="00000000" w14:paraId="0000010E">
      <w:pPr>
        <w:spacing w:line="360" w:lineRule="auto"/>
        <w:jc w:val="both"/>
        <w:rPr/>
      </w:pPr>
      <w:r w:rsidDel="00000000" w:rsidR="00000000" w:rsidRPr="00000000">
        <w:rPr>
          <w:rtl w:val="0"/>
        </w:rPr>
      </w:r>
    </w:p>
    <w:p w:rsidR="00000000" w:rsidDel="00000000" w:rsidP="00000000" w:rsidRDefault="00000000" w:rsidRPr="00000000" w14:paraId="0000010F">
      <w:pPr>
        <w:spacing w:line="360" w:lineRule="auto"/>
        <w:jc w:val="both"/>
        <w:rPr/>
      </w:pPr>
      <w:r w:rsidDel="00000000" w:rsidR="00000000" w:rsidRPr="00000000">
        <w:rPr>
          <w:rtl w:val="0"/>
        </w:rPr>
        <w:t xml:space="preserve">    images: imágenes normalizadas en [0, 1]</w:t>
      </w:r>
    </w:p>
    <w:p w:rsidR="00000000" w:rsidDel="00000000" w:rsidP="00000000" w:rsidRDefault="00000000" w:rsidRPr="00000000" w14:paraId="00000110">
      <w:pPr>
        <w:spacing w:line="360" w:lineRule="auto"/>
        <w:jc w:val="both"/>
        <w:rPr/>
      </w:pPr>
      <w:r w:rsidDel="00000000" w:rsidR="00000000" w:rsidRPr="00000000">
        <w:rPr>
          <w:rtl w:val="0"/>
        </w:rPr>
        <w:t xml:space="preserve">    labels: etiquetas verdaderas</w:t>
      </w:r>
    </w:p>
    <w:p w:rsidR="00000000" w:rsidDel="00000000" w:rsidP="00000000" w:rsidRDefault="00000000" w:rsidRPr="00000000" w14:paraId="00000111">
      <w:pPr>
        <w:spacing w:line="360" w:lineRule="auto"/>
        <w:jc w:val="both"/>
        <w:rPr/>
      </w:pPr>
      <w:r w:rsidDel="00000000" w:rsidR="00000000" w:rsidRPr="00000000">
        <w:rPr>
          <w:rtl w:val="0"/>
        </w:rPr>
        <w:t xml:space="preserve">    epsilon: intensidad máxima de perturbación</w:t>
      </w:r>
    </w:p>
    <w:p w:rsidR="00000000" w:rsidDel="00000000" w:rsidP="00000000" w:rsidRDefault="00000000" w:rsidRPr="00000000" w14:paraId="00000112">
      <w:pPr>
        <w:spacing w:line="360" w:lineRule="auto"/>
        <w:jc w:val="both"/>
        <w:rPr/>
      </w:pPr>
      <w:r w:rsidDel="00000000" w:rsidR="00000000" w:rsidRPr="00000000">
        <w:rPr>
          <w:rtl w:val="0"/>
        </w:rPr>
        <w:t xml:space="preserve">    """</w:t>
      </w:r>
    </w:p>
    <w:p w:rsidR="00000000" w:rsidDel="00000000" w:rsidP="00000000" w:rsidRDefault="00000000" w:rsidRPr="00000000" w14:paraId="00000113">
      <w:pPr>
        <w:spacing w:line="360" w:lineRule="auto"/>
        <w:jc w:val="both"/>
        <w:rPr/>
      </w:pPr>
      <w:r w:rsidDel="00000000" w:rsidR="00000000" w:rsidRPr="00000000">
        <w:rPr>
          <w:rtl w:val="0"/>
        </w:rPr>
      </w:r>
    </w:p>
    <w:p w:rsidR="00000000" w:rsidDel="00000000" w:rsidP="00000000" w:rsidRDefault="00000000" w:rsidRPr="00000000" w14:paraId="00000114">
      <w:pPr>
        <w:spacing w:line="360" w:lineRule="auto"/>
        <w:jc w:val="both"/>
        <w:rPr/>
      </w:pPr>
      <w:r w:rsidDel="00000000" w:rsidR="00000000" w:rsidRPr="00000000">
        <w:rPr>
          <w:rtl w:val="0"/>
        </w:rPr>
        <w:t xml:space="preserve">    images = tf.cast(images, tf.float32)</w:t>
      </w:r>
    </w:p>
    <w:p w:rsidR="00000000" w:rsidDel="00000000" w:rsidP="00000000" w:rsidRDefault="00000000" w:rsidRPr="00000000" w14:paraId="00000115">
      <w:pPr>
        <w:spacing w:line="360" w:lineRule="auto"/>
        <w:jc w:val="both"/>
        <w:rPr/>
      </w:pPr>
      <w:r w:rsidDel="00000000" w:rsidR="00000000" w:rsidRPr="00000000">
        <w:rPr>
          <w:rtl w:val="0"/>
        </w:rPr>
        <w:t xml:space="preserve">    epsilon = tf.cast(epsilon, tf.float32)</w:t>
      </w:r>
    </w:p>
    <w:p w:rsidR="00000000" w:rsidDel="00000000" w:rsidP="00000000" w:rsidRDefault="00000000" w:rsidRPr="00000000" w14:paraId="00000116">
      <w:pPr>
        <w:spacing w:line="360" w:lineRule="auto"/>
        <w:jc w:val="both"/>
        <w:rPr/>
      </w:pPr>
      <w:r w:rsidDel="00000000" w:rsidR="00000000" w:rsidRPr="00000000">
        <w:rPr>
          <w:rtl w:val="0"/>
        </w:rPr>
      </w:r>
    </w:p>
    <w:p w:rsidR="00000000" w:rsidDel="00000000" w:rsidP="00000000" w:rsidRDefault="00000000" w:rsidRPr="00000000" w14:paraId="00000117">
      <w:pPr>
        <w:spacing w:line="360" w:lineRule="auto"/>
        <w:jc w:val="both"/>
        <w:rPr/>
      </w:pPr>
      <w:r w:rsidDel="00000000" w:rsidR="00000000" w:rsidRPr="00000000">
        <w:rPr>
          <w:rtl w:val="0"/>
        </w:rPr>
        <w:t xml:space="preserve">    with tf.GradientTape() as tape:</w:t>
      </w:r>
    </w:p>
    <w:p w:rsidR="00000000" w:rsidDel="00000000" w:rsidP="00000000" w:rsidRDefault="00000000" w:rsidRPr="00000000" w14:paraId="00000118">
      <w:pPr>
        <w:spacing w:line="360" w:lineRule="auto"/>
        <w:jc w:val="both"/>
        <w:rPr/>
      </w:pPr>
      <w:r w:rsidDel="00000000" w:rsidR="00000000" w:rsidRPr="00000000">
        <w:rPr>
          <w:rtl w:val="0"/>
        </w:rPr>
        <w:t xml:space="preserve">        # Se solicitan gradientes respecto de las imágenes</w:t>
      </w:r>
    </w:p>
    <w:p w:rsidR="00000000" w:rsidDel="00000000" w:rsidP="00000000" w:rsidRDefault="00000000" w:rsidRPr="00000000" w14:paraId="00000119">
      <w:pPr>
        <w:spacing w:line="360" w:lineRule="auto"/>
        <w:jc w:val="both"/>
        <w:rPr/>
      </w:pPr>
      <w:r w:rsidDel="00000000" w:rsidR="00000000" w:rsidRPr="00000000">
        <w:rPr>
          <w:rtl w:val="0"/>
        </w:rPr>
        <w:t xml:space="preserve">        tape.watch(images)</w:t>
      </w:r>
    </w:p>
    <w:p w:rsidR="00000000" w:rsidDel="00000000" w:rsidP="00000000" w:rsidRDefault="00000000" w:rsidRPr="00000000" w14:paraId="0000011A">
      <w:pPr>
        <w:spacing w:line="360" w:lineRule="auto"/>
        <w:jc w:val="both"/>
        <w:rPr/>
      </w:pPr>
      <w:r w:rsidDel="00000000" w:rsidR="00000000" w:rsidRPr="00000000">
        <w:rPr>
          <w:rtl w:val="0"/>
        </w:rPr>
      </w:r>
    </w:p>
    <w:p w:rsidR="00000000" w:rsidDel="00000000" w:rsidP="00000000" w:rsidRDefault="00000000" w:rsidRPr="00000000" w14:paraId="0000011B">
      <w:pPr>
        <w:spacing w:line="360" w:lineRule="auto"/>
        <w:jc w:val="both"/>
        <w:rPr/>
      </w:pPr>
      <w:r w:rsidDel="00000000" w:rsidR="00000000" w:rsidRPr="00000000">
        <w:rPr>
          <w:rtl w:val="0"/>
        </w:rPr>
        <w:t xml:space="preserve">        # Dropout queda desactivado durante la evaluación</w:t>
      </w:r>
    </w:p>
    <w:p w:rsidR="00000000" w:rsidDel="00000000" w:rsidP="00000000" w:rsidRDefault="00000000" w:rsidRPr="00000000" w14:paraId="0000011C">
      <w:pPr>
        <w:spacing w:line="360" w:lineRule="auto"/>
        <w:jc w:val="both"/>
        <w:rPr/>
      </w:pPr>
      <w:r w:rsidDel="00000000" w:rsidR="00000000" w:rsidRPr="00000000">
        <w:rPr>
          <w:rtl w:val="0"/>
        </w:rPr>
        <w:t xml:space="preserve">        logits = model(images, training=False)</w:t>
      </w:r>
    </w:p>
    <w:p w:rsidR="00000000" w:rsidDel="00000000" w:rsidP="00000000" w:rsidRDefault="00000000" w:rsidRPr="00000000" w14:paraId="0000011D">
      <w:pPr>
        <w:spacing w:line="360" w:lineRule="auto"/>
        <w:jc w:val="both"/>
        <w:rPr/>
      </w:pPr>
      <w:r w:rsidDel="00000000" w:rsidR="00000000" w:rsidRPr="00000000">
        <w:rPr>
          <w:rtl w:val="0"/>
        </w:rPr>
      </w:r>
    </w:p>
    <w:p w:rsidR="00000000" w:rsidDel="00000000" w:rsidP="00000000" w:rsidRDefault="00000000" w:rsidRPr="00000000" w14:paraId="0000011E">
      <w:pPr>
        <w:spacing w:line="360" w:lineRule="auto"/>
        <w:jc w:val="both"/>
        <w:rPr/>
      </w:pPr>
      <w:r w:rsidDel="00000000" w:rsidR="00000000" w:rsidRPr="00000000">
        <w:rPr>
          <w:rtl w:val="0"/>
        </w:rPr>
        <w:t xml:space="preserve">        loss = loss_fn(labels, logits)</w:t>
      </w:r>
    </w:p>
    <w:p w:rsidR="00000000" w:rsidDel="00000000" w:rsidP="00000000" w:rsidRDefault="00000000" w:rsidRPr="00000000" w14:paraId="0000011F">
      <w:pPr>
        <w:spacing w:line="360" w:lineRule="auto"/>
        <w:jc w:val="both"/>
        <w:rPr/>
      </w:pPr>
      <w:r w:rsidDel="00000000" w:rsidR="00000000" w:rsidRPr="00000000">
        <w:rPr>
          <w:rtl w:val="0"/>
        </w:rPr>
      </w:r>
    </w:p>
    <w:p w:rsidR="00000000" w:rsidDel="00000000" w:rsidP="00000000" w:rsidRDefault="00000000" w:rsidRPr="00000000" w14:paraId="00000120">
      <w:pPr>
        <w:spacing w:line="360" w:lineRule="auto"/>
        <w:jc w:val="both"/>
        <w:rPr/>
      </w:pPr>
      <w:r w:rsidDel="00000000" w:rsidR="00000000" w:rsidRPr="00000000">
        <w:rPr>
          <w:rtl w:val="0"/>
        </w:rPr>
        <w:t xml:space="preserve">    # Gradiente de la pérdida respecto de cada píxel</w:t>
      </w:r>
    </w:p>
    <w:p w:rsidR="00000000" w:rsidDel="00000000" w:rsidP="00000000" w:rsidRDefault="00000000" w:rsidRPr="00000000" w14:paraId="00000121">
      <w:pPr>
        <w:spacing w:line="360" w:lineRule="auto"/>
        <w:jc w:val="both"/>
        <w:rPr/>
      </w:pPr>
      <w:r w:rsidDel="00000000" w:rsidR="00000000" w:rsidRPr="00000000">
        <w:rPr>
          <w:rtl w:val="0"/>
        </w:rPr>
        <w:t xml:space="preserve">    gradient = tape.gradient(loss, images)</w:t>
      </w:r>
    </w:p>
    <w:p w:rsidR="00000000" w:rsidDel="00000000" w:rsidP="00000000" w:rsidRDefault="00000000" w:rsidRPr="00000000" w14:paraId="00000122">
      <w:pPr>
        <w:spacing w:line="360" w:lineRule="auto"/>
        <w:jc w:val="both"/>
        <w:rPr/>
      </w:pPr>
      <w:r w:rsidDel="00000000" w:rsidR="00000000" w:rsidRPr="00000000">
        <w:rPr>
          <w:rtl w:val="0"/>
        </w:rPr>
      </w:r>
    </w:p>
    <w:p w:rsidR="00000000" w:rsidDel="00000000" w:rsidP="00000000" w:rsidRDefault="00000000" w:rsidRPr="00000000" w14:paraId="00000123">
      <w:pPr>
        <w:spacing w:line="360" w:lineRule="auto"/>
        <w:jc w:val="both"/>
        <w:rPr/>
      </w:pPr>
      <w:r w:rsidDel="00000000" w:rsidR="00000000" w:rsidRPr="00000000">
        <w:rPr>
          <w:rtl w:val="0"/>
        </w:rPr>
        <w:t xml:space="preserve">    # Solo se utiliza el signo del gradiente</w:t>
      </w:r>
    </w:p>
    <w:p w:rsidR="00000000" w:rsidDel="00000000" w:rsidP="00000000" w:rsidRDefault="00000000" w:rsidRPr="00000000" w14:paraId="00000124">
      <w:pPr>
        <w:spacing w:line="360" w:lineRule="auto"/>
        <w:jc w:val="both"/>
        <w:rPr/>
      </w:pPr>
      <w:r w:rsidDel="00000000" w:rsidR="00000000" w:rsidRPr="00000000">
        <w:rPr>
          <w:rtl w:val="0"/>
        </w:rPr>
        <w:t xml:space="preserve">    signed_gradient = tf.sign(gradient)</w:t>
      </w:r>
    </w:p>
    <w:p w:rsidR="00000000" w:rsidDel="00000000" w:rsidP="00000000" w:rsidRDefault="00000000" w:rsidRPr="00000000" w14:paraId="00000125">
      <w:pPr>
        <w:spacing w:line="360" w:lineRule="auto"/>
        <w:jc w:val="both"/>
        <w:rPr/>
      </w:pPr>
      <w:r w:rsidDel="00000000" w:rsidR="00000000" w:rsidRPr="00000000">
        <w:rPr>
          <w:rtl w:val="0"/>
        </w:rPr>
      </w:r>
    </w:p>
    <w:p w:rsidR="00000000" w:rsidDel="00000000" w:rsidP="00000000" w:rsidRDefault="00000000" w:rsidRPr="00000000" w14:paraId="00000126">
      <w:pPr>
        <w:spacing w:line="360" w:lineRule="auto"/>
        <w:jc w:val="both"/>
        <w:rPr/>
      </w:pPr>
      <w:r w:rsidDel="00000000" w:rsidR="00000000" w:rsidRPr="00000000">
        <w:rPr>
          <w:rtl w:val="0"/>
        </w:rPr>
        <w:t xml:space="preserve">    # Se perturba la imagen en la dirección que aumenta la pérdida</w:t>
      </w:r>
    </w:p>
    <w:p w:rsidR="00000000" w:rsidDel="00000000" w:rsidP="00000000" w:rsidRDefault="00000000" w:rsidRPr="00000000" w14:paraId="00000127">
      <w:pPr>
        <w:spacing w:line="360" w:lineRule="auto"/>
        <w:jc w:val="both"/>
        <w:rPr/>
      </w:pPr>
      <w:r w:rsidDel="00000000" w:rsidR="00000000" w:rsidRPr="00000000">
        <w:rPr>
          <w:rtl w:val="0"/>
        </w:rPr>
        <w:t xml:space="preserve">    adversarial_images = (</w:t>
      </w:r>
    </w:p>
    <w:p w:rsidR="00000000" w:rsidDel="00000000" w:rsidP="00000000" w:rsidRDefault="00000000" w:rsidRPr="00000000" w14:paraId="00000128">
      <w:pPr>
        <w:spacing w:line="360" w:lineRule="auto"/>
        <w:jc w:val="both"/>
        <w:rPr/>
      </w:pPr>
      <w:r w:rsidDel="00000000" w:rsidR="00000000" w:rsidRPr="00000000">
        <w:rPr>
          <w:rtl w:val="0"/>
        </w:rPr>
        <w:t xml:space="preserve">        images + epsilon * signed_gradient</w:t>
      </w:r>
    </w:p>
    <w:p w:rsidR="00000000" w:rsidDel="00000000" w:rsidP="00000000" w:rsidRDefault="00000000" w:rsidRPr="00000000" w14:paraId="00000129">
      <w:pPr>
        <w:spacing w:line="360" w:lineRule="auto"/>
        <w:jc w:val="both"/>
        <w:rPr/>
      </w:pPr>
      <w:r w:rsidDel="00000000" w:rsidR="00000000" w:rsidRPr="00000000">
        <w:rPr>
          <w:rtl w:val="0"/>
        </w:rPr>
        <w:t xml:space="preserve">    )</w:t>
      </w:r>
    </w:p>
    <w:p w:rsidR="00000000" w:rsidDel="00000000" w:rsidP="00000000" w:rsidRDefault="00000000" w:rsidRPr="00000000" w14:paraId="0000012A">
      <w:pPr>
        <w:spacing w:line="360" w:lineRule="auto"/>
        <w:jc w:val="both"/>
        <w:rPr/>
      </w:pPr>
      <w:r w:rsidDel="00000000" w:rsidR="00000000" w:rsidRPr="00000000">
        <w:rPr>
          <w:rtl w:val="0"/>
        </w:rPr>
      </w:r>
    </w:p>
    <w:p w:rsidR="00000000" w:rsidDel="00000000" w:rsidP="00000000" w:rsidRDefault="00000000" w:rsidRPr="00000000" w14:paraId="0000012B">
      <w:pPr>
        <w:spacing w:line="360" w:lineRule="auto"/>
        <w:jc w:val="both"/>
        <w:rPr/>
      </w:pPr>
      <w:r w:rsidDel="00000000" w:rsidR="00000000" w:rsidRPr="00000000">
        <w:rPr>
          <w:rtl w:val="0"/>
        </w:rPr>
        <w:t xml:space="preserve">    # Mantiene los píxeles dentro del rango permitido</w:t>
      </w:r>
    </w:p>
    <w:p w:rsidR="00000000" w:rsidDel="00000000" w:rsidP="00000000" w:rsidRDefault="00000000" w:rsidRPr="00000000" w14:paraId="0000012C">
      <w:pPr>
        <w:spacing w:line="360" w:lineRule="auto"/>
        <w:jc w:val="both"/>
        <w:rPr/>
      </w:pPr>
      <w:r w:rsidDel="00000000" w:rsidR="00000000" w:rsidRPr="00000000">
        <w:rPr>
          <w:rtl w:val="0"/>
        </w:rPr>
        <w:t xml:space="preserve">    adversarial_images = tf.clip_by_value(</w:t>
      </w:r>
    </w:p>
    <w:p w:rsidR="00000000" w:rsidDel="00000000" w:rsidP="00000000" w:rsidRDefault="00000000" w:rsidRPr="00000000" w14:paraId="0000012D">
      <w:pPr>
        <w:spacing w:line="360" w:lineRule="auto"/>
        <w:jc w:val="both"/>
        <w:rPr/>
      </w:pPr>
      <w:r w:rsidDel="00000000" w:rsidR="00000000" w:rsidRPr="00000000">
        <w:rPr>
          <w:rtl w:val="0"/>
        </w:rPr>
        <w:t xml:space="preserve">        adversarial_images,</w:t>
      </w:r>
    </w:p>
    <w:p w:rsidR="00000000" w:rsidDel="00000000" w:rsidP="00000000" w:rsidRDefault="00000000" w:rsidRPr="00000000" w14:paraId="0000012E">
      <w:pPr>
        <w:spacing w:line="360" w:lineRule="auto"/>
        <w:jc w:val="both"/>
        <w:rPr/>
      </w:pPr>
      <w:r w:rsidDel="00000000" w:rsidR="00000000" w:rsidRPr="00000000">
        <w:rPr>
          <w:rtl w:val="0"/>
        </w:rPr>
        <w:t xml:space="preserve">        0.0,</w:t>
      </w:r>
    </w:p>
    <w:p w:rsidR="00000000" w:rsidDel="00000000" w:rsidP="00000000" w:rsidRDefault="00000000" w:rsidRPr="00000000" w14:paraId="0000012F">
      <w:pPr>
        <w:spacing w:line="360" w:lineRule="auto"/>
        <w:jc w:val="both"/>
        <w:rPr/>
      </w:pPr>
      <w:r w:rsidDel="00000000" w:rsidR="00000000" w:rsidRPr="00000000">
        <w:rPr>
          <w:rtl w:val="0"/>
        </w:rPr>
        <w:t xml:space="preserve">        1.0</w:t>
      </w:r>
    </w:p>
    <w:p w:rsidR="00000000" w:rsidDel="00000000" w:rsidP="00000000" w:rsidRDefault="00000000" w:rsidRPr="00000000" w14:paraId="00000130">
      <w:pPr>
        <w:spacing w:line="360" w:lineRule="auto"/>
        <w:jc w:val="both"/>
        <w:rPr/>
      </w:pPr>
      <w:r w:rsidDel="00000000" w:rsidR="00000000" w:rsidRPr="00000000">
        <w:rPr>
          <w:rtl w:val="0"/>
        </w:rPr>
        <w:t xml:space="preserve">    )</w:t>
      </w:r>
    </w:p>
    <w:p w:rsidR="00000000" w:rsidDel="00000000" w:rsidP="00000000" w:rsidRDefault="00000000" w:rsidRPr="00000000" w14:paraId="00000131">
      <w:pPr>
        <w:spacing w:line="360" w:lineRule="auto"/>
        <w:jc w:val="both"/>
        <w:rPr/>
      </w:pPr>
      <w:r w:rsidDel="00000000" w:rsidR="00000000" w:rsidRPr="00000000">
        <w:rPr>
          <w:rtl w:val="0"/>
        </w:rPr>
      </w:r>
    </w:p>
    <w:p w:rsidR="00000000" w:rsidDel="00000000" w:rsidP="00000000" w:rsidRDefault="00000000" w:rsidRPr="00000000" w14:paraId="00000132">
      <w:pPr>
        <w:spacing w:line="360" w:lineRule="auto"/>
        <w:jc w:val="both"/>
        <w:rPr/>
      </w:pPr>
      <w:r w:rsidDel="00000000" w:rsidR="00000000" w:rsidRPr="00000000">
        <w:rPr>
          <w:rtl w:val="0"/>
        </w:rPr>
        <w:t xml:space="preserve">    return tf.stop_gradient(adversarial_images)</w:t>
      </w:r>
    </w:p>
    <w:p w:rsidR="00000000" w:rsidDel="00000000" w:rsidP="00000000" w:rsidRDefault="00000000" w:rsidRPr="00000000" w14:paraId="00000133">
      <w:pPr>
        <w:spacing w:line="360" w:lineRule="auto"/>
        <w:jc w:val="both"/>
        <w:rPr/>
      </w:pPr>
      <w:r w:rsidDel="00000000" w:rsidR="00000000" w:rsidRPr="00000000">
        <w:rPr>
          <w:rtl w:val="0"/>
        </w:rPr>
      </w:r>
    </w:p>
    <w:p w:rsidR="00000000" w:rsidDel="00000000" w:rsidP="00000000" w:rsidRDefault="00000000" w:rsidRPr="00000000" w14:paraId="00000134">
      <w:pPr>
        <w:spacing w:line="360" w:lineRule="auto"/>
        <w:jc w:val="both"/>
        <w:rPr/>
      </w:pPr>
      <w:r w:rsidDel="00000000" w:rsidR="00000000" w:rsidRPr="00000000">
        <w:rPr>
          <w:rtl w:val="0"/>
        </w:rPr>
      </w:r>
    </w:p>
    <w:p w:rsidR="00000000" w:rsidDel="00000000" w:rsidP="00000000" w:rsidRDefault="00000000" w:rsidRPr="00000000" w14:paraId="00000135">
      <w:pPr>
        <w:spacing w:line="360" w:lineRule="auto"/>
        <w:jc w:val="both"/>
        <w:rPr/>
      </w:pPr>
      <w:r w:rsidDel="00000000" w:rsidR="00000000" w:rsidRPr="00000000">
        <w:rPr>
          <w:rtl w:val="0"/>
        </w:rPr>
        <w:t xml:space="preserve"># ============================================================</w:t>
      </w:r>
    </w:p>
    <w:p w:rsidR="00000000" w:rsidDel="00000000" w:rsidP="00000000" w:rsidRDefault="00000000" w:rsidRPr="00000000" w14:paraId="00000136">
      <w:pPr>
        <w:spacing w:line="360" w:lineRule="auto"/>
        <w:jc w:val="both"/>
        <w:rPr/>
      </w:pPr>
      <w:r w:rsidDel="00000000" w:rsidR="00000000" w:rsidRPr="00000000">
        <w:rPr>
          <w:rtl w:val="0"/>
        </w:rPr>
        <w:t xml:space="preserve"># 6. EVALUACIÓN DE ROBUSTEZ</w:t>
      </w:r>
    </w:p>
    <w:p w:rsidR="00000000" w:rsidDel="00000000" w:rsidP="00000000" w:rsidRDefault="00000000" w:rsidRPr="00000000" w14:paraId="00000137">
      <w:pPr>
        <w:spacing w:line="360" w:lineRule="auto"/>
        <w:jc w:val="both"/>
        <w:rPr/>
      </w:pPr>
      <w:r w:rsidDel="00000000" w:rsidR="00000000" w:rsidRPr="00000000">
        <w:rPr>
          <w:rtl w:val="0"/>
        </w:rPr>
        <w:t xml:space="preserve"># ============================================================</w:t>
      </w:r>
    </w:p>
    <w:p w:rsidR="00000000" w:rsidDel="00000000" w:rsidP="00000000" w:rsidRDefault="00000000" w:rsidRPr="00000000" w14:paraId="00000138">
      <w:pPr>
        <w:spacing w:line="360" w:lineRule="auto"/>
        <w:jc w:val="both"/>
        <w:rPr/>
      </w:pPr>
      <w:r w:rsidDel="00000000" w:rsidR="00000000" w:rsidRPr="00000000">
        <w:rPr>
          <w:rtl w:val="0"/>
        </w:rPr>
      </w:r>
    </w:p>
    <w:p w:rsidR="00000000" w:rsidDel="00000000" w:rsidP="00000000" w:rsidRDefault="00000000" w:rsidRPr="00000000" w14:paraId="00000139">
      <w:pPr>
        <w:spacing w:line="360" w:lineRule="auto"/>
        <w:jc w:val="both"/>
        <w:rPr/>
      </w:pPr>
      <w:r w:rsidDel="00000000" w:rsidR="00000000" w:rsidRPr="00000000">
        <w:rPr>
          <w:rtl w:val="0"/>
        </w:rPr>
        <w:t xml:space="preserve">def evaluate_fgsm(model, images, labels, epsilon, batch_size=256):</w:t>
      </w:r>
    </w:p>
    <w:p w:rsidR="00000000" w:rsidDel="00000000" w:rsidP="00000000" w:rsidRDefault="00000000" w:rsidRPr="00000000" w14:paraId="0000013A">
      <w:pPr>
        <w:spacing w:line="360" w:lineRule="auto"/>
        <w:jc w:val="both"/>
        <w:rPr/>
      </w:pPr>
      <w:r w:rsidDel="00000000" w:rsidR="00000000" w:rsidRPr="00000000">
        <w:rPr>
          <w:rtl w:val="0"/>
        </w:rPr>
        <w:t xml:space="preserve">    dataset = tf.data.Dataset.from_tensor_slices(</w:t>
      </w:r>
    </w:p>
    <w:p w:rsidR="00000000" w:rsidDel="00000000" w:rsidP="00000000" w:rsidRDefault="00000000" w:rsidRPr="00000000" w14:paraId="0000013B">
      <w:pPr>
        <w:spacing w:line="360" w:lineRule="auto"/>
        <w:jc w:val="both"/>
        <w:rPr/>
      </w:pPr>
      <w:r w:rsidDel="00000000" w:rsidR="00000000" w:rsidRPr="00000000">
        <w:rPr>
          <w:rtl w:val="0"/>
        </w:rPr>
        <w:t xml:space="preserve">        (images, labels)</w:t>
      </w:r>
    </w:p>
    <w:p w:rsidR="00000000" w:rsidDel="00000000" w:rsidP="00000000" w:rsidRDefault="00000000" w:rsidRPr="00000000" w14:paraId="0000013C">
      <w:pPr>
        <w:spacing w:line="360" w:lineRule="auto"/>
        <w:jc w:val="both"/>
        <w:rPr/>
      </w:pPr>
      <w:r w:rsidDel="00000000" w:rsidR="00000000" w:rsidRPr="00000000">
        <w:rPr>
          <w:rtl w:val="0"/>
        </w:rPr>
        <w:t xml:space="preserve">    ).batch(batch_size)</w:t>
      </w:r>
    </w:p>
    <w:p w:rsidR="00000000" w:rsidDel="00000000" w:rsidP="00000000" w:rsidRDefault="00000000" w:rsidRPr="00000000" w14:paraId="0000013D">
      <w:pPr>
        <w:spacing w:line="360" w:lineRule="auto"/>
        <w:jc w:val="both"/>
        <w:rPr/>
      </w:pPr>
      <w:r w:rsidDel="00000000" w:rsidR="00000000" w:rsidRPr="00000000">
        <w:rPr>
          <w:rtl w:val="0"/>
        </w:rPr>
      </w:r>
    </w:p>
    <w:p w:rsidR="00000000" w:rsidDel="00000000" w:rsidP="00000000" w:rsidRDefault="00000000" w:rsidRPr="00000000" w14:paraId="0000013E">
      <w:pPr>
        <w:spacing w:line="360" w:lineRule="auto"/>
        <w:jc w:val="both"/>
        <w:rPr/>
      </w:pPr>
      <w:r w:rsidDel="00000000" w:rsidR="00000000" w:rsidRPr="00000000">
        <w:rPr>
          <w:rtl w:val="0"/>
        </w:rPr>
        <w:t xml:space="preserve">    total = 0</w:t>
      </w:r>
    </w:p>
    <w:p w:rsidR="00000000" w:rsidDel="00000000" w:rsidP="00000000" w:rsidRDefault="00000000" w:rsidRPr="00000000" w14:paraId="0000013F">
      <w:pPr>
        <w:spacing w:line="360" w:lineRule="auto"/>
        <w:jc w:val="both"/>
        <w:rPr/>
      </w:pPr>
      <w:r w:rsidDel="00000000" w:rsidR="00000000" w:rsidRPr="00000000">
        <w:rPr>
          <w:rtl w:val="0"/>
        </w:rPr>
        <w:t xml:space="preserve">    adversarial_correct = 0</w:t>
      </w:r>
    </w:p>
    <w:p w:rsidR="00000000" w:rsidDel="00000000" w:rsidP="00000000" w:rsidRDefault="00000000" w:rsidRPr="00000000" w14:paraId="00000140">
      <w:pPr>
        <w:spacing w:line="360" w:lineRule="auto"/>
        <w:jc w:val="both"/>
        <w:rPr/>
      </w:pPr>
      <w:r w:rsidDel="00000000" w:rsidR="00000000" w:rsidRPr="00000000">
        <w:rPr>
          <w:rtl w:val="0"/>
        </w:rPr>
      </w:r>
    </w:p>
    <w:p w:rsidR="00000000" w:rsidDel="00000000" w:rsidP="00000000" w:rsidRDefault="00000000" w:rsidRPr="00000000" w14:paraId="00000141">
      <w:pPr>
        <w:spacing w:line="360" w:lineRule="auto"/>
        <w:jc w:val="both"/>
        <w:rPr/>
      </w:pPr>
      <w:r w:rsidDel="00000000" w:rsidR="00000000" w:rsidRPr="00000000">
        <w:rPr>
          <w:rtl w:val="0"/>
        </w:rPr>
        <w:t xml:space="preserve">    initially_correct = 0</w:t>
      </w:r>
    </w:p>
    <w:p w:rsidR="00000000" w:rsidDel="00000000" w:rsidP="00000000" w:rsidRDefault="00000000" w:rsidRPr="00000000" w14:paraId="00000142">
      <w:pPr>
        <w:spacing w:line="360" w:lineRule="auto"/>
        <w:jc w:val="both"/>
        <w:rPr/>
      </w:pPr>
      <w:r w:rsidDel="00000000" w:rsidR="00000000" w:rsidRPr="00000000">
        <w:rPr>
          <w:rtl w:val="0"/>
        </w:rPr>
        <w:t xml:space="preserve">    fooled_from_correct = 0</w:t>
      </w:r>
    </w:p>
    <w:p w:rsidR="00000000" w:rsidDel="00000000" w:rsidP="00000000" w:rsidRDefault="00000000" w:rsidRPr="00000000" w14:paraId="00000143">
      <w:pPr>
        <w:spacing w:line="360" w:lineRule="auto"/>
        <w:jc w:val="both"/>
        <w:rPr/>
      </w:pPr>
      <w:r w:rsidDel="00000000" w:rsidR="00000000" w:rsidRPr="00000000">
        <w:rPr>
          <w:rtl w:val="0"/>
        </w:rPr>
      </w:r>
    </w:p>
    <w:p w:rsidR="00000000" w:rsidDel="00000000" w:rsidP="00000000" w:rsidRDefault="00000000" w:rsidRPr="00000000" w14:paraId="00000144">
      <w:pPr>
        <w:spacing w:line="360" w:lineRule="auto"/>
        <w:jc w:val="both"/>
        <w:rPr/>
      </w:pPr>
      <w:r w:rsidDel="00000000" w:rsidR="00000000" w:rsidRPr="00000000">
        <w:rPr>
          <w:rtl w:val="0"/>
        </w:rPr>
        <w:t xml:space="preserve">    for image_batch, label_batch in dataset:</w:t>
      </w:r>
    </w:p>
    <w:p w:rsidR="00000000" w:rsidDel="00000000" w:rsidP="00000000" w:rsidRDefault="00000000" w:rsidRPr="00000000" w14:paraId="00000145">
      <w:pPr>
        <w:spacing w:line="360" w:lineRule="auto"/>
        <w:jc w:val="both"/>
        <w:rPr/>
      </w:pPr>
      <w:r w:rsidDel="00000000" w:rsidR="00000000" w:rsidRPr="00000000">
        <w:rPr>
          <w:rtl w:val="0"/>
        </w:rPr>
        <w:t xml:space="preserve">        # Predicciones sobre imágenes limpias</w:t>
      </w:r>
    </w:p>
    <w:p w:rsidR="00000000" w:rsidDel="00000000" w:rsidP="00000000" w:rsidRDefault="00000000" w:rsidRPr="00000000" w14:paraId="00000146">
      <w:pPr>
        <w:spacing w:line="360" w:lineRule="auto"/>
        <w:jc w:val="both"/>
        <w:rPr/>
      </w:pPr>
      <w:r w:rsidDel="00000000" w:rsidR="00000000" w:rsidRPr="00000000">
        <w:rPr>
          <w:rtl w:val="0"/>
        </w:rPr>
        <w:t xml:space="preserve">        clean_logits = model(image_batch, training=False)</w:t>
      </w:r>
    </w:p>
    <w:p w:rsidR="00000000" w:rsidDel="00000000" w:rsidP="00000000" w:rsidRDefault="00000000" w:rsidRPr="00000000" w14:paraId="00000147">
      <w:pPr>
        <w:spacing w:line="360" w:lineRule="auto"/>
        <w:jc w:val="both"/>
        <w:rPr/>
      </w:pPr>
      <w:r w:rsidDel="00000000" w:rsidR="00000000" w:rsidRPr="00000000">
        <w:rPr>
          <w:rtl w:val="0"/>
        </w:rPr>
        <w:t xml:space="preserve">        clean_predictions = tf.argmax(</w:t>
      </w:r>
    </w:p>
    <w:p w:rsidR="00000000" w:rsidDel="00000000" w:rsidP="00000000" w:rsidRDefault="00000000" w:rsidRPr="00000000" w14:paraId="00000148">
      <w:pPr>
        <w:spacing w:line="360" w:lineRule="auto"/>
        <w:jc w:val="both"/>
        <w:rPr/>
      </w:pPr>
      <w:r w:rsidDel="00000000" w:rsidR="00000000" w:rsidRPr="00000000">
        <w:rPr>
          <w:rtl w:val="0"/>
        </w:rPr>
        <w:t xml:space="preserve">            clean_logits,</w:t>
      </w:r>
    </w:p>
    <w:p w:rsidR="00000000" w:rsidDel="00000000" w:rsidP="00000000" w:rsidRDefault="00000000" w:rsidRPr="00000000" w14:paraId="00000149">
      <w:pPr>
        <w:spacing w:line="360" w:lineRule="auto"/>
        <w:jc w:val="both"/>
        <w:rPr/>
      </w:pPr>
      <w:r w:rsidDel="00000000" w:rsidR="00000000" w:rsidRPr="00000000">
        <w:rPr>
          <w:rtl w:val="0"/>
        </w:rPr>
        <w:t xml:space="preserve">            axis=1,</w:t>
      </w:r>
    </w:p>
    <w:p w:rsidR="00000000" w:rsidDel="00000000" w:rsidP="00000000" w:rsidRDefault="00000000" w:rsidRPr="00000000" w14:paraId="0000014A">
      <w:pPr>
        <w:spacing w:line="360" w:lineRule="auto"/>
        <w:jc w:val="both"/>
        <w:rPr/>
      </w:pPr>
      <w:r w:rsidDel="00000000" w:rsidR="00000000" w:rsidRPr="00000000">
        <w:rPr>
          <w:rtl w:val="0"/>
        </w:rPr>
        <w:t xml:space="preserve">            output_type=tf.int64</w:t>
      </w:r>
    </w:p>
    <w:p w:rsidR="00000000" w:rsidDel="00000000" w:rsidP="00000000" w:rsidRDefault="00000000" w:rsidRPr="00000000" w14:paraId="0000014B">
      <w:pPr>
        <w:spacing w:line="360" w:lineRule="auto"/>
        <w:jc w:val="both"/>
        <w:rPr/>
      </w:pPr>
      <w:r w:rsidDel="00000000" w:rsidR="00000000" w:rsidRPr="00000000">
        <w:rPr>
          <w:rtl w:val="0"/>
        </w:rPr>
        <w:t xml:space="preserve">        )</w:t>
      </w:r>
    </w:p>
    <w:p w:rsidR="00000000" w:rsidDel="00000000" w:rsidP="00000000" w:rsidRDefault="00000000" w:rsidRPr="00000000" w14:paraId="0000014C">
      <w:pPr>
        <w:spacing w:line="360" w:lineRule="auto"/>
        <w:jc w:val="both"/>
        <w:rPr/>
      </w:pPr>
      <w:r w:rsidDel="00000000" w:rsidR="00000000" w:rsidRPr="00000000">
        <w:rPr>
          <w:rtl w:val="0"/>
        </w:rPr>
      </w:r>
    </w:p>
    <w:p w:rsidR="00000000" w:rsidDel="00000000" w:rsidP="00000000" w:rsidRDefault="00000000" w:rsidRPr="00000000" w14:paraId="0000014D">
      <w:pPr>
        <w:spacing w:line="360" w:lineRule="auto"/>
        <w:jc w:val="both"/>
        <w:rPr/>
      </w:pPr>
      <w:r w:rsidDel="00000000" w:rsidR="00000000" w:rsidRPr="00000000">
        <w:rPr>
          <w:rtl w:val="0"/>
        </w:rPr>
        <w:t xml:space="preserve">        # Generación de imágenes adversarias</w:t>
      </w:r>
    </w:p>
    <w:p w:rsidR="00000000" w:rsidDel="00000000" w:rsidP="00000000" w:rsidRDefault="00000000" w:rsidRPr="00000000" w14:paraId="0000014E">
      <w:pPr>
        <w:spacing w:line="360" w:lineRule="auto"/>
        <w:jc w:val="both"/>
        <w:rPr/>
      </w:pPr>
      <w:r w:rsidDel="00000000" w:rsidR="00000000" w:rsidRPr="00000000">
        <w:rPr>
          <w:rtl w:val="0"/>
        </w:rPr>
        <w:t xml:space="preserve">        adversarial_batch = fgsm_attack(</w:t>
      </w:r>
    </w:p>
    <w:p w:rsidR="00000000" w:rsidDel="00000000" w:rsidP="00000000" w:rsidRDefault="00000000" w:rsidRPr="00000000" w14:paraId="0000014F">
      <w:pPr>
        <w:spacing w:line="360" w:lineRule="auto"/>
        <w:jc w:val="both"/>
        <w:rPr/>
      </w:pPr>
      <w:r w:rsidDel="00000000" w:rsidR="00000000" w:rsidRPr="00000000">
        <w:rPr>
          <w:rtl w:val="0"/>
        </w:rPr>
        <w:t xml:space="preserve">            model,</w:t>
      </w:r>
    </w:p>
    <w:p w:rsidR="00000000" w:rsidDel="00000000" w:rsidP="00000000" w:rsidRDefault="00000000" w:rsidRPr="00000000" w14:paraId="00000150">
      <w:pPr>
        <w:spacing w:line="360" w:lineRule="auto"/>
        <w:jc w:val="both"/>
        <w:rPr/>
      </w:pPr>
      <w:r w:rsidDel="00000000" w:rsidR="00000000" w:rsidRPr="00000000">
        <w:rPr>
          <w:rtl w:val="0"/>
        </w:rPr>
        <w:t xml:space="preserve">            image_batch,</w:t>
      </w:r>
    </w:p>
    <w:p w:rsidR="00000000" w:rsidDel="00000000" w:rsidP="00000000" w:rsidRDefault="00000000" w:rsidRPr="00000000" w14:paraId="00000151">
      <w:pPr>
        <w:spacing w:line="360" w:lineRule="auto"/>
        <w:jc w:val="both"/>
        <w:rPr/>
      </w:pPr>
      <w:r w:rsidDel="00000000" w:rsidR="00000000" w:rsidRPr="00000000">
        <w:rPr>
          <w:rtl w:val="0"/>
        </w:rPr>
        <w:t xml:space="preserve">            label_batch,</w:t>
      </w:r>
    </w:p>
    <w:p w:rsidR="00000000" w:rsidDel="00000000" w:rsidP="00000000" w:rsidRDefault="00000000" w:rsidRPr="00000000" w14:paraId="00000152">
      <w:pPr>
        <w:spacing w:line="360" w:lineRule="auto"/>
        <w:jc w:val="both"/>
        <w:rPr/>
      </w:pPr>
      <w:r w:rsidDel="00000000" w:rsidR="00000000" w:rsidRPr="00000000">
        <w:rPr>
          <w:rtl w:val="0"/>
        </w:rPr>
        <w:t xml:space="preserve">            epsilon</w:t>
      </w:r>
    </w:p>
    <w:p w:rsidR="00000000" w:rsidDel="00000000" w:rsidP="00000000" w:rsidRDefault="00000000" w:rsidRPr="00000000" w14:paraId="00000153">
      <w:pPr>
        <w:spacing w:line="360" w:lineRule="auto"/>
        <w:jc w:val="both"/>
        <w:rPr/>
      </w:pPr>
      <w:r w:rsidDel="00000000" w:rsidR="00000000" w:rsidRPr="00000000">
        <w:rPr>
          <w:rtl w:val="0"/>
        </w:rPr>
        <w:t xml:space="preserve">        )</w:t>
      </w:r>
    </w:p>
    <w:p w:rsidR="00000000" w:rsidDel="00000000" w:rsidP="00000000" w:rsidRDefault="00000000" w:rsidRPr="00000000" w14:paraId="00000154">
      <w:pPr>
        <w:spacing w:line="360" w:lineRule="auto"/>
        <w:jc w:val="both"/>
        <w:rPr/>
      </w:pPr>
      <w:r w:rsidDel="00000000" w:rsidR="00000000" w:rsidRPr="00000000">
        <w:rPr>
          <w:rtl w:val="0"/>
        </w:rPr>
      </w:r>
    </w:p>
    <w:p w:rsidR="00000000" w:rsidDel="00000000" w:rsidP="00000000" w:rsidRDefault="00000000" w:rsidRPr="00000000" w14:paraId="00000155">
      <w:pPr>
        <w:spacing w:line="360" w:lineRule="auto"/>
        <w:jc w:val="both"/>
        <w:rPr/>
      </w:pPr>
      <w:r w:rsidDel="00000000" w:rsidR="00000000" w:rsidRPr="00000000">
        <w:rPr>
          <w:rtl w:val="0"/>
        </w:rPr>
        <w:t xml:space="preserve">        # Predicciones sobre imágenes adversarias</w:t>
      </w:r>
    </w:p>
    <w:p w:rsidR="00000000" w:rsidDel="00000000" w:rsidP="00000000" w:rsidRDefault="00000000" w:rsidRPr="00000000" w14:paraId="00000156">
      <w:pPr>
        <w:spacing w:line="360" w:lineRule="auto"/>
        <w:jc w:val="both"/>
        <w:rPr/>
      </w:pPr>
      <w:r w:rsidDel="00000000" w:rsidR="00000000" w:rsidRPr="00000000">
        <w:rPr>
          <w:rtl w:val="0"/>
        </w:rPr>
        <w:t xml:space="preserve">        adversarial_logits = model(</w:t>
      </w:r>
    </w:p>
    <w:p w:rsidR="00000000" w:rsidDel="00000000" w:rsidP="00000000" w:rsidRDefault="00000000" w:rsidRPr="00000000" w14:paraId="00000157">
      <w:pPr>
        <w:spacing w:line="360" w:lineRule="auto"/>
        <w:jc w:val="both"/>
        <w:rPr/>
      </w:pPr>
      <w:r w:rsidDel="00000000" w:rsidR="00000000" w:rsidRPr="00000000">
        <w:rPr>
          <w:rtl w:val="0"/>
        </w:rPr>
        <w:t xml:space="preserve">            adversarial_batch,</w:t>
      </w:r>
    </w:p>
    <w:p w:rsidR="00000000" w:rsidDel="00000000" w:rsidP="00000000" w:rsidRDefault="00000000" w:rsidRPr="00000000" w14:paraId="00000158">
      <w:pPr>
        <w:spacing w:line="360" w:lineRule="auto"/>
        <w:jc w:val="both"/>
        <w:rPr/>
      </w:pPr>
      <w:r w:rsidDel="00000000" w:rsidR="00000000" w:rsidRPr="00000000">
        <w:rPr>
          <w:rtl w:val="0"/>
        </w:rPr>
        <w:t xml:space="preserve">            training=False</w:t>
      </w:r>
    </w:p>
    <w:p w:rsidR="00000000" w:rsidDel="00000000" w:rsidP="00000000" w:rsidRDefault="00000000" w:rsidRPr="00000000" w14:paraId="00000159">
      <w:pPr>
        <w:spacing w:line="360" w:lineRule="auto"/>
        <w:jc w:val="both"/>
        <w:rPr/>
      </w:pPr>
      <w:r w:rsidDel="00000000" w:rsidR="00000000" w:rsidRPr="00000000">
        <w:rPr>
          <w:rtl w:val="0"/>
        </w:rPr>
        <w:t xml:space="preserve">        )</w:t>
      </w:r>
    </w:p>
    <w:p w:rsidR="00000000" w:rsidDel="00000000" w:rsidP="00000000" w:rsidRDefault="00000000" w:rsidRPr="00000000" w14:paraId="0000015A">
      <w:pPr>
        <w:spacing w:line="360" w:lineRule="auto"/>
        <w:jc w:val="both"/>
        <w:rPr/>
      </w:pPr>
      <w:r w:rsidDel="00000000" w:rsidR="00000000" w:rsidRPr="00000000">
        <w:rPr>
          <w:rtl w:val="0"/>
        </w:rPr>
      </w:r>
    </w:p>
    <w:p w:rsidR="00000000" w:rsidDel="00000000" w:rsidP="00000000" w:rsidRDefault="00000000" w:rsidRPr="00000000" w14:paraId="0000015B">
      <w:pPr>
        <w:spacing w:line="360" w:lineRule="auto"/>
        <w:jc w:val="both"/>
        <w:rPr/>
      </w:pPr>
      <w:r w:rsidDel="00000000" w:rsidR="00000000" w:rsidRPr="00000000">
        <w:rPr>
          <w:rtl w:val="0"/>
        </w:rPr>
        <w:t xml:space="preserve">        adversarial_predictions = tf.argmax(</w:t>
      </w:r>
    </w:p>
    <w:p w:rsidR="00000000" w:rsidDel="00000000" w:rsidP="00000000" w:rsidRDefault="00000000" w:rsidRPr="00000000" w14:paraId="0000015C">
      <w:pPr>
        <w:spacing w:line="360" w:lineRule="auto"/>
        <w:jc w:val="both"/>
        <w:rPr/>
      </w:pPr>
      <w:r w:rsidDel="00000000" w:rsidR="00000000" w:rsidRPr="00000000">
        <w:rPr>
          <w:rtl w:val="0"/>
        </w:rPr>
        <w:t xml:space="preserve">            adversarial_logits,</w:t>
      </w:r>
    </w:p>
    <w:p w:rsidR="00000000" w:rsidDel="00000000" w:rsidP="00000000" w:rsidRDefault="00000000" w:rsidRPr="00000000" w14:paraId="0000015D">
      <w:pPr>
        <w:spacing w:line="360" w:lineRule="auto"/>
        <w:jc w:val="both"/>
        <w:rPr/>
      </w:pPr>
      <w:r w:rsidDel="00000000" w:rsidR="00000000" w:rsidRPr="00000000">
        <w:rPr>
          <w:rtl w:val="0"/>
        </w:rPr>
        <w:t xml:space="preserve">            axis=1,</w:t>
      </w:r>
    </w:p>
    <w:p w:rsidR="00000000" w:rsidDel="00000000" w:rsidP="00000000" w:rsidRDefault="00000000" w:rsidRPr="00000000" w14:paraId="0000015E">
      <w:pPr>
        <w:spacing w:line="360" w:lineRule="auto"/>
        <w:jc w:val="both"/>
        <w:rPr/>
      </w:pPr>
      <w:r w:rsidDel="00000000" w:rsidR="00000000" w:rsidRPr="00000000">
        <w:rPr>
          <w:rtl w:val="0"/>
        </w:rPr>
        <w:t xml:space="preserve">            output_type=tf.int64</w:t>
      </w:r>
    </w:p>
    <w:p w:rsidR="00000000" w:rsidDel="00000000" w:rsidP="00000000" w:rsidRDefault="00000000" w:rsidRPr="00000000" w14:paraId="0000015F">
      <w:pPr>
        <w:spacing w:line="360" w:lineRule="auto"/>
        <w:jc w:val="both"/>
        <w:rPr/>
      </w:pPr>
      <w:r w:rsidDel="00000000" w:rsidR="00000000" w:rsidRPr="00000000">
        <w:rPr>
          <w:rtl w:val="0"/>
        </w:rPr>
        <w:t xml:space="preserve">        )</w:t>
      </w:r>
    </w:p>
    <w:p w:rsidR="00000000" w:rsidDel="00000000" w:rsidP="00000000" w:rsidRDefault="00000000" w:rsidRPr="00000000" w14:paraId="00000160">
      <w:pPr>
        <w:spacing w:line="360" w:lineRule="auto"/>
        <w:jc w:val="both"/>
        <w:rPr/>
      </w:pPr>
      <w:r w:rsidDel="00000000" w:rsidR="00000000" w:rsidRPr="00000000">
        <w:rPr>
          <w:rtl w:val="0"/>
        </w:rPr>
      </w:r>
    </w:p>
    <w:p w:rsidR="00000000" w:rsidDel="00000000" w:rsidP="00000000" w:rsidRDefault="00000000" w:rsidRPr="00000000" w14:paraId="00000161">
      <w:pPr>
        <w:spacing w:line="360" w:lineRule="auto"/>
        <w:jc w:val="both"/>
        <w:rPr/>
      </w:pPr>
      <w:r w:rsidDel="00000000" w:rsidR="00000000" w:rsidRPr="00000000">
        <w:rPr>
          <w:rtl w:val="0"/>
        </w:rPr>
        <w:t xml:space="preserve">        # Cast label_batch to tf.int64 for comparison</w:t>
      </w:r>
    </w:p>
    <w:p w:rsidR="00000000" w:rsidDel="00000000" w:rsidP="00000000" w:rsidRDefault="00000000" w:rsidRPr="00000000" w14:paraId="00000162">
      <w:pPr>
        <w:spacing w:line="360" w:lineRule="auto"/>
        <w:jc w:val="both"/>
        <w:rPr/>
      </w:pPr>
      <w:r w:rsidDel="00000000" w:rsidR="00000000" w:rsidRPr="00000000">
        <w:rPr>
          <w:rtl w:val="0"/>
        </w:rPr>
        <w:t xml:space="preserve">        label_batch_int64 = tf.cast(label_batch, tf.int64)</w:t>
      </w:r>
    </w:p>
    <w:p w:rsidR="00000000" w:rsidDel="00000000" w:rsidP="00000000" w:rsidRDefault="00000000" w:rsidRPr="00000000" w14:paraId="00000163">
      <w:pPr>
        <w:spacing w:line="360" w:lineRule="auto"/>
        <w:jc w:val="both"/>
        <w:rPr/>
      </w:pPr>
      <w:r w:rsidDel="00000000" w:rsidR="00000000" w:rsidRPr="00000000">
        <w:rPr>
          <w:rtl w:val="0"/>
        </w:rPr>
      </w:r>
    </w:p>
    <w:p w:rsidR="00000000" w:rsidDel="00000000" w:rsidP="00000000" w:rsidRDefault="00000000" w:rsidRPr="00000000" w14:paraId="00000164">
      <w:pPr>
        <w:spacing w:line="360" w:lineRule="auto"/>
        <w:jc w:val="both"/>
        <w:rPr/>
      </w:pPr>
      <w:r w:rsidDel="00000000" w:rsidR="00000000" w:rsidRPr="00000000">
        <w:rPr>
          <w:rtl w:val="0"/>
        </w:rPr>
        <w:t xml:space="preserve">        clean_correct_mask = tf.equal(</w:t>
      </w:r>
    </w:p>
    <w:p w:rsidR="00000000" w:rsidDel="00000000" w:rsidP="00000000" w:rsidRDefault="00000000" w:rsidRPr="00000000" w14:paraId="00000165">
      <w:pPr>
        <w:spacing w:line="360" w:lineRule="auto"/>
        <w:jc w:val="both"/>
        <w:rPr/>
      </w:pPr>
      <w:r w:rsidDel="00000000" w:rsidR="00000000" w:rsidRPr="00000000">
        <w:rPr>
          <w:rtl w:val="0"/>
        </w:rPr>
        <w:t xml:space="preserve">            clean_predictions,</w:t>
      </w:r>
    </w:p>
    <w:p w:rsidR="00000000" w:rsidDel="00000000" w:rsidP="00000000" w:rsidRDefault="00000000" w:rsidRPr="00000000" w14:paraId="00000166">
      <w:pPr>
        <w:spacing w:line="360" w:lineRule="auto"/>
        <w:jc w:val="both"/>
        <w:rPr/>
      </w:pPr>
      <w:r w:rsidDel="00000000" w:rsidR="00000000" w:rsidRPr="00000000">
        <w:rPr>
          <w:rtl w:val="0"/>
        </w:rPr>
        <w:t xml:space="preserve">            label_batch_int64</w:t>
      </w:r>
    </w:p>
    <w:p w:rsidR="00000000" w:rsidDel="00000000" w:rsidP="00000000" w:rsidRDefault="00000000" w:rsidRPr="00000000" w14:paraId="00000167">
      <w:pPr>
        <w:spacing w:line="360" w:lineRule="auto"/>
        <w:jc w:val="both"/>
        <w:rPr/>
      </w:pPr>
      <w:r w:rsidDel="00000000" w:rsidR="00000000" w:rsidRPr="00000000">
        <w:rPr>
          <w:rtl w:val="0"/>
        </w:rPr>
        <w:t xml:space="preserve">        )</w:t>
      </w:r>
    </w:p>
    <w:p w:rsidR="00000000" w:rsidDel="00000000" w:rsidP="00000000" w:rsidRDefault="00000000" w:rsidRPr="00000000" w14:paraId="00000168">
      <w:pPr>
        <w:spacing w:line="360" w:lineRule="auto"/>
        <w:jc w:val="both"/>
        <w:rPr/>
      </w:pPr>
      <w:r w:rsidDel="00000000" w:rsidR="00000000" w:rsidRPr="00000000">
        <w:rPr>
          <w:rtl w:val="0"/>
        </w:rPr>
      </w:r>
    </w:p>
    <w:p w:rsidR="00000000" w:rsidDel="00000000" w:rsidP="00000000" w:rsidRDefault="00000000" w:rsidRPr="00000000" w14:paraId="00000169">
      <w:pPr>
        <w:spacing w:line="360" w:lineRule="auto"/>
        <w:jc w:val="both"/>
        <w:rPr/>
      </w:pPr>
      <w:r w:rsidDel="00000000" w:rsidR="00000000" w:rsidRPr="00000000">
        <w:rPr>
          <w:rtl w:val="0"/>
        </w:rPr>
        <w:t xml:space="preserve">        adversarial_correct_mask = tf.equal(</w:t>
      </w:r>
    </w:p>
    <w:p w:rsidR="00000000" w:rsidDel="00000000" w:rsidP="00000000" w:rsidRDefault="00000000" w:rsidRPr="00000000" w14:paraId="0000016A">
      <w:pPr>
        <w:spacing w:line="360" w:lineRule="auto"/>
        <w:jc w:val="both"/>
        <w:rPr/>
      </w:pPr>
      <w:r w:rsidDel="00000000" w:rsidR="00000000" w:rsidRPr="00000000">
        <w:rPr>
          <w:rtl w:val="0"/>
        </w:rPr>
        <w:t xml:space="preserve">            adversarial_predictions,</w:t>
      </w:r>
    </w:p>
    <w:p w:rsidR="00000000" w:rsidDel="00000000" w:rsidP="00000000" w:rsidRDefault="00000000" w:rsidRPr="00000000" w14:paraId="0000016B">
      <w:pPr>
        <w:spacing w:line="360" w:lineRule="auto"/>
        <w:jc w:val="both"/>
        <w:rPr/>
      </w:pPr>
      <w:r w:rsidDel="00000000" w:rsidR="00000000" w:rsidRPr="00000000">
        <w:rPr>
          <w:rtl w:val="0"/>
        </w:rPr>
        <w:t xml:space="preserve">            label_batch_int64</w:t>
      </w:r>
    </w:p>
    <w:p w:rsidR="00000000" w:rsidDel="00000000" w:rsidP="00000000" w:rsidRDefault="00000000" w:rsidRPr="00000000" w14:paraId="0000016C">
      <w:pPr>
        <w:spacing w:line="360" w:lineRule="auto"/>
        <w:jc w:val="both"/>
        <w:rPr/>
      </w:pPr>
      <w:r w:rsidDel="00000000" w:rsidR="00000000" w:rsidRPr="00000000">
        <w:rPr>
          <w:rtl w:val="0"/>
        </w:rPr>
        <w:t xml:space="preserve">        )</w:t>
      </w:r>
    </w:p>
    <w:p w:rsidR="00000000" w:rsidDel="00000000" w:rsidP="00000000" w:rsidRDefault="00000000" w:rsidRPr="00000000" w14:paraId="0000016D">
      <w:pPr>
        <w:spacing w:line="360" w:lineRule="auto"/>
        <w:jc w:val="both"/>
        <w:rPr/>
      </w:pPr>
      <w:r w:rsidDel="00000000" w:rsidR="00000000" w:rsidRPr="00000000">
        <w:rPr>
          <w:rtl w:val="0"/>
        </w:rPr>
      </w:r>
    </w:p>
    <w:p w:rsidR="00000000" w:rsidDel="00000000" w:rsidP="00000000" w:rsidRDefault="00000000" w:rsidRPr="00000000" w14:paraId="0000016E">
      <w:pPr>
        <w:spacing w:line="360" w:lineRule="auto"/>
        <w:jc w:val="both"/>
        <w:rPr/>
      </w:pPr>
      <w:r w:rsidDel="00000000" w:rsidR="00000000" w:rsidRPr="00000000">
        <w:rPr>
          <w:rtl w:val="0"/>
        </w:rPr>
        <w:t xml:space="preserve">        fooled_mask = tf.logical_and(</w:t>
      </w:r>
    </w:p>
    <w:p w:rsidR="00000000" w:rsidDel="00000000" w:rsidP="00000000" w:rsidRDefault="00000000" w:rsidRPr="00000000" w14:paraId="0000016F">
      <w:pPr>
        <w:spacing w:line="360" w:lineRule="auto"/>
        <w:jc w:val="both"/>
        <w:rPr/>
      </w:pPr>
      <w:r w:rsidDel="00000000" w:rsidR="00000000" w:rsidRPr="00000000">
        <w:rPr>
          <w:rtl w:val="0"/>
        </w:rPr>
        <w:t xml:space="preserve">            clean_correct_mask,</w:t>
      </w:r>
    </w:p>
    <w:p w:rsidR="00000000" w:rsidDel="00000000" w:rsidP="00000000" w:rsidRDefault="00000000" w:rsidRPr="00000000" w14:paraId="00000170">
      <w:pPr>
        <w:spacing w:line="360" w:lineRule="auto"/>
        <w:jc w:val="both"/>
        <w:rPr/>
      </w:pPr>
      <w:r w:rsidDel="00000000" w:rsidR="00000000" w:rsidRPr="00000000">
        <w:rPr>
          <w:rtl w:val="0"/>
        </w:rPr>
        <w:t xml:space="preserve">            tf.logical_not(adversarial_correct_mask)</w:t>
      </w:r>
    </w:p>
    <w:p w:rsidR="00000000" w:rsidDel="00000000" w:rsidP="00000000" w:rsidRDefault="00000000" w:rsidRPr="00000000" w14:paraId="00000171">
      <w:pPr>
        <w:spacing w:line="360" w:lineRule="auto"/>
        <w:jc w:val="both"/>
        <w:rPr/>
      </w:pPr>
      <w:r w:rsidDel="00000000" w:rsidR="00000000" w:rsidRPr="00000000">
        <w:rPr>
          <w:rtl w:val="0"/>
        </w:rPr>
        <w:t xml:space="preserve">        )</w:t>
      </w:r>
    </w:p>
    <w:p w:rsidR="00000000" w:rsidDel="00000000" w:rsidP="00000000" w:rsidRDefault="00000000" w:rsidRPr="00000000" w14:paraId="00000172">
      <w:pPr>
        <w:spacing w:line="360" w:lineRule="auto"/>
        <w:jc w:val="both"/>
        <w:rPr/>
      </w:pPr>
      <w:r w:rsidDel="00000000" w:rsidR="00000000" w:rsidRPr="00000000">
        <w:rPr>
          <w:rtl w:val="0"/>
        </w:rPr>
      </w:r>
    </w:p>
    <w:p w:rsidR="00000000" w:rsidDel="00000000" w:rsidP="00000000" w:rsidRDefault="00000000" w:rsidRPr="00000000" w14:paraId="00000173">
      <w:pPr>
        <w:spacing w:line="360" w:lineRule="auto"/>
        <w:jc w:val="both"/>
        <w:rPr/>
      </w:pPr>
      <w:r w:rsidDel="00000000" w:rsidR="00000000" w:rsidRPr="00000000">
        <w:rPr>
          <w:rtl w:val="0"/>
        </w:rPr>
        <w:t xml:space="preserve">        total += int(tf.size(label_batch).numpy())</w:t>
      </w:r>
    </w:p>
    <w:p w:rsidR="00000000" w:rsidDel="00000000" w:rsidP="00000000" w:rsidRDefault="00000000" w:rsidRPr="00000000" w14:paraId="00000174">
      <w:pPr>
        <w:spacing w:line="360" w:lineRule="auto"/>
        <w:jc w:val="both"/>
        <w:rPr/>
      </w:pPr>
      <w:r w:rsidDel="00000000" w:rsidR="00000000" w:rsidRPr="00000000">
        <w:rPr>
          <w:rtl w:val="0"/>
        </w:rPr>
      </w:r>
    </w:p>
    <w:p w:rsidR="00000000" w:rsidDel="00000000" w:rsidP="00000000" w:rsidRDefault="00000000" w:rsidRPr="00000000" w14:paraId="00000175">
      <w:pPr>
        <w:spacing w:line="360" w:lineRule="auto"/>
        <w:jc w:val="both"/>
        <w:rPr/>
      </w:pPr>
      <w:r w:rsidDel="00000000" w:rsidR="00000000" w:rsidRPr="00000000">
        <w:rPr>
          <w:rtl w:val="0"/>
        </w:rPr>
        <w:t xml:space="preserve">        adversarial_correct += int(</w:t>
      </w:r>
    </w:p>
    <w:p w:rsidR="00000000" w:rsidDel="00000000" w:rsidP="00000000" w:rsidRDefault="00000000" w:rsidRPr="00000000" w14:paraId="00000176">
      <w:pPr>
        <w:spacing w:line="360" w:lineRule="auto"/>
        <w:jc w:val="both"/>
        <w:rPr/>
      </w:pPr>
      <w:r w:rsidDel="00000000" w:rsidR="00000000" w:rsidRPr="00000000">
        <w:rPr>
          <w:rtl w:val="0"/>
        </w:rPr>
        <w:t xml:space="preserve">            tf.reduce_sum(</w:t>
      </w:r>
    </w:p>
    <w:p w:rsidR="00000000" w:rsidDel="00000000" w:rsidP="00000000" w:rsidRDefault="00000000" w:rsidRPr="00000000" w14:paraId="00000177">
      <w:pPr>
        <w:spacing w:line="360" w:lineRule="auto"/>
        <w:jc w:val="both"/>
        <w:rPr/>
      </w:pPr>
      <w:r w:rsidDel="00000000" w:rsidR="00000000" w:rsidRPr="00000000">
        <w:rPr>
          <w:rtl w:val="0"/>
        </w:rPr>
        <w:t xml:space="preserve">                tf.cast(</w:t>
      </w:r>
    </w:p>
    <w:p w:rsidR="00000000" w:rsidDel="00000000" w:rsidP="00000000" w:rsidRDefault="00000000" w:rsidRPr="00000000" w14:paraId="00000178">
      <w:pPr>
        <w:spacing w:line="360" w:lineRule="auto"/>
        <w:jc w:val="both"/>
        <w:rPr/>
      </w:pPr>
      <w:r w:rsidDel="00000000" w:rsidR="00000000" w:rsidRPr="00000000">
        <w:rPr>
          <w:rtl w:val="0"/>
        </w:rPr>
        <w:t xml:space="preserve">                    adversarial_correct_mask,</w:t>
      </w:r>
    </w:p>
    <w:p w:rsidR="00000000" w:rsidDel="00000000" w:rsidP="00000000" w:rsidRDefault="00000000" w:rsidRPr="00000000" w14:paraId="00000179">
      <w:pPr>
        <w:spacing w:line="360" w:lineRule="auto"/>
        <w:jc w:val="both"/>
        <w:rPr/>
      </w:pPr>
      <w:r w:rsidDel="00000000" w:rsidR="00000000" w:rsidRPr="00000000">
        <w:rPr>
          <w:rtl w:val="0"/>
        </w:rPr>
        <w:t xml:space="preserve">                    tf.int32</w:t>
      </w:r>
    </w:p>
    <w:p w:rsidR="00000000" w:rsidDel="00000000" w:rsidP="00000000" w:rsidRDefault="00000000" w:rsidRPr="00000000" w14:paraId="0000017A">
      <w:pPr>
        <w:spacing w:line="360" w:lineRule="auto"/>
        <w:jc w:val="both"/>
        <w:rPr/>
      </w:pPr>
      <w:r w:rsidDel="00000000" w:rsidR="00000000" w:rsidRPr="00000000">
        <w:rPr>
          <w:rtl w:val="0"/>
        </w:rPr>
        <w:t xml:space="preserve">                )</w:t>
      </w:r>
    </w:p>
    <w:p w:rsidR="00000000" w:rsidDel="00000000" w:rsidP="00000000" w:rsidRDefault="00000000" w:rsidRPr="00000000" w14:paraId="0000017B">
      <w:pPr>
        <w:spacing w:line="360" w:lineRule="auto"/>
        <w:jc w:val="both"/>
        <w:rPr/>
      </w:pPr>
      <w:r w:rsidDel="00000000" w:rsidR="00000000" w:rsidRPr="00000000">
        <w:rPr>
          <w:rtl w:val="0"/>
        </w:rPr>
        <w:t xml:space="preserve">            ).numpy()</w:t>
      </w:r>
    </w:p>
    <w:p w:rsidR="00000000" w:rsidDel="00000000" w:rsidP="00000000" w:rsidRDefault="00000000" w:rsidRPr="00000000" w14:paraId="0000017C">
      <w:pPr>
        <w:spacing w:line="360" w:lineRule="auto"/>
        <w:jc w:val="both"/>
        <w:rPr/>
      </w:pPr>
      <w:r w:rsidDel="00000000" w:rsidR="00000000" w:rsidRPr="00000000">
        <w:rPr>
          <w:rtl w:val="0"/>
        </w:rPr>
        <w:t xml:space="preserve">        )</w:t>
      </w:r>
    </w:p>
    <w:p w:rsidR="00000000" w:rsidDel="00000000" w:rsidP="00000000" w:rsidRDefault="00000000" w:rsidRPr="00000000" w14:paraId="0000017D">
      <w:pPr>
        <w:spacing w:line="360" w:lineRule="auto"/>
        <w:jc w:val="both"/>
        <w:rPr/>
      </w:pPr>
      <w:r w:rsidDel="00000000" w:rsidR="00000000" w:rsidRPr="00000000">
        <w:rPr>
          <w:rtl w:val="0"/>
        </w:rPr>
      </w:r>
    </w:p>
    <w:p w:rsidR="00000000" w:rsidDel="00000000" w:rsidP="00000000" w:rsidRDefault="00000000" w:rsidRPr="00000000" w14:paraId="0000017E">
      <w:pPr>
        <w:spacing w:line="360" w:lineRule="auto"/>
        <w:jc w:val="both"/>
        <w:rPr/>
      </w:pPr>
      <w:r w:rsidDel="00000000" w:rsidR="00000000" w:rsidRPr="00000000">
        <w:rPr>
          <w:rtl w:val="0"/>
        </w:rPr>
        <w:t xml:space="preserve">        initially_correct += int(</w:t>
      </w:r>
    </w:p>
    <w:p w:rsidR="00000000" w:rsidDel="00000000" w:rsidP="00000000" w:rsidRDefault="00000000" w:rsidRPr="00000000" w14:paraId="0000017F">
      <w:pPr>
        <w:spacing w:line="360" w:lineRule="auto"/>
        <w:jc w:val="both"/>
        <w:rPr/>
      </w:pPr>
      <w:r w:rsidDel="00000000" w:rsidR="00000000" w:rsidRPr="00000000">
        <w:rPr>
          <w:rtl w:val="0"/>
        </w:rPr>
        <w:t xml:space="preserve">            tf.reduce_sum(</w:t>
      </w:r>
    </w:p>
    <w:p w:rsidR="00000000" w:rsidDel="00000000" w:rsidP="00000000" w:rsidRDefault="00000000" w:rsidRPr="00000000" w14:paraId="00000180">
      <w:pPr>
        <w:spacing w:line="360" w:lineRule="auto"/>
        <w:jc w:val="both"/>
        <w:rPr/>
      </w:pPr>
      <w:r w:rsidDel="00000000" w:rsidR="00000000" w:rsidRPr="00000000">
        <w:rPr>
          <w:rtl w:val="0"/>
        </w:rPr>
        <w:t xml:space="preserve">                tf.cast(clean_correct_mask, tf.int32)</w:t>
      </w:r>
    </w:p>
    <w:p w:rsidR="00000000" w:rsidDel="00000000" w:rsidP="00000000" w:rsidRDefault="00000000" w:rsidRPr="00000000" w14:paraId="00000181">
      <w:pPr>
        <w:spacing w:line="360" w:lineRule="auto"/>
        <w:jc w:val="both"/>
        <w:rPr/>
      </w:pPr>
      <w:r w:rsidDel="00000000" w:rsidR="00000000" w:rsidRPr="00000000">
        <w:rPr>
          <w:rtl w:val="0"/>
        </w:rPr>
        <w:t xml:space="preserve">            ).numpy()</w:t>
      </w:r>
    </w:p>
    <w:p w:rsidR="00000000" w:rsidDel="00000000" w:rsidP="00000000" w:rsidRDefault="00000000" w:rsidRPr="00000000" w14:paraId="00000182">
      <w:pPr>
        <w:spacing w:line="360" w:lineRule="auto"/>
        <w:jc w:val="both"/>
        <w:rPr/>
      </w:pPr>
      <w:r w:rsidDel="00000000" w:rsidR="00000000" w:rsidRPr="00000000">
        <w:rPr>
          <w:rtl w:val="0"/>
        </w:rPr>
        <w:t xml:space="preserve">        )</w:t>
      </w:r>
    </w:p>
    <w:p w:rsidR="00000000" w:rsidDel="00000000" w:rsidP="00000000" w:rsidRDefault="00000000" w:rsidRPr="00000000" w14:paraId="00000183">
      <w:pPr>
        <w:spacing w:line="360" w:lineRule="auto"/>
        <w:jc w:val="both"/>
        <w:rPr/>
      </w:pPr>
      <w:r w:rsidDel="00000000" w:rsidR="00000000" w:rsidRPr="00000000">
        <w:rPr>
          <w:rtl w:val="0"/>
        </w:rPr>
      </w:r>
    </w:p>
    <w:p w:rsidR="00000000" w:rsidDel="00000000" w:rsidP="00000000" w:rsidRDefault="00000000" w:rsidRPr="00000000" w14:paraId="00000184">
      <w:pPr>
        <w:spacing w:line="360" w:lineRule="auto"/>
        <w:jc w:val="both"/>
        <w:rPr/>
      </w:pPr>
      <w:r w:rsidDel="00000000" w:rsidR="00000000" w:rsidRPr="00000000">
        <w:rPr>
          <w:rtl w:val="0"/>
        </w:rPr>
        <w:t xml:space="preserve">        fooled_from_correct += int(</w:t>
      </w:r>
    </w:p>
    <w:p w:rsidR="00000000" w:rsidDel="00000000" w:rsidP="00000000" w:rsidRDefault="00000000" w:rsidRPr="00000000" w14:paraId="00000185">
      <w:pPr>
        <w:spacing w:line="360" w:lineRule="auto"/>
        <w:jc w:val="both"/>
        <w:rPr/>
      </w:pPr>
      <w:r w:rsidDel="00000000" w:rsidR="00000000" w:rsidRPr="00000000">
        <w:rPr>
          <w:rtl w:val="0"/>
        </w:rPr>
        <w:t xml:space="preserve">            tf.reduce_sum(</w:t>
      </w:r>
    </w:p>
    <w:p w:rsidR="00000000" w:rsidDel="00000000" w:rsidP="00000000" w:rsidRDefault="00000000" w:rsidRPr="00000000" w14:paraId="00000186">
      <w:pPr>
        <w:spacing w:line="360" w:lineRule="auto"/>
        <w:jc w:val="both"/>
        <w:rPr/>
      </w:pPr>
      <w:r w:rsidDel="00000000" w:rsidR="00000000" w:rsidRPr="00000000">
        <w:rPr>
          <w:rtl w:val="0"/>
        </w:rPr>
        <w:t xml:space="preserve">                tf.cast(fooled_mask, tf.int32)</w:t>
      </w:r>
    </w:p>
    <w:p w:rsidR="00000000" w:rsidDel="00000000" w:rsidP="00000000" w:rsidRDefault="00000000" w:rsidRPr="00000000" w14:paraId="00000187">
      <w:pPr>
        <w:spacing w:line="360" w:lineRule="auto"/>
        <w:jc w:val="both"/>
        <w:rPr/>
      </w:pPr>
      <w:r w:rsidDel="00000000" w:rsidR="00000000" w:rsidRPr="00000000">
        <w:rPr>
          <w:rtl w:val="0"/>
        </w:rPr>
        <w:t xml:space="preserve">            ).numpy()</w:t>
      </w:r>
    </w:p>
    <w:p w:rsidR="00000000" w:rsidDel="00000000" w:rsidP="00000000" w:rsidRDefault="00000000" w:rsidRPr="00000000" w14:paraId="00000188">
      <w:pPr>
        <w:spacing w:line="360" w:lineRule="auto"/>
        <w:jc w:val="both"/>
        <w:rPr/>
      </w:pPr>
      <w:r w:rsidDel="00000000" w:rsidR="00000000" w:rsidRPr="00000000">
        <w:rPr>
          <w:rtl w:val="0"/>
        </w:rPr>
        <w:t xml:space="preserve">        )</w:t>
      </w:r>
    </w:p>
    <w:p w:rsidR="00000000" w:rsidDel="00000000" w:rsidP="00000000" w:rsidRDefault="00000000" w:rsidRPr="00000000" w14:paraId="00000189">
      <w:pPr>
        <w:spacing w:line="360" w:lineRule="auto"/>
        <w:jc w:val="both"/>
        <w:rPr/>
      </w:pPr>
      <w:r w:rsidDel="00000000" w:rsidR="00000000" w:rsidRPr="00000000">
        <w:rPr>
          <w:rtl w:val="0"/>
        </w:rPr>
      </w:r>
    </w:p>
    <w:p w:rsidR="00000000" w:rsidDel="00000000" w:rsidP="00000000" w:rsidRDefault="00000000" w:rsidRPr="00000000" w14:paraId="0000018A">
      <w:pPr>
        <w:spacing w:line="360" w:lineRule="auto"/>
        <w:jc w:val="both"/>
        <w:rPr/>
      </w:pPr>
      <w:r w:rsidDel="00000000" w:rsidR="00000000" w:rsidRPr="00000000">
        <w:rPr>
          <w:rtl w:val="0"/>
        </w:rPr>
        <w:t xml:space="preserve">    robust_accuracy = adversarial_correct / total</w:t>
      </w:r>
    </w:p>
    <w:p w:rsidR="00000000" w:rsidDel="00000000" w:rsidP="00000000" w:rsidRDefault="00000000" w:rsidRPr="00000000" w14:paraId="0000018B">
      <w:pPr>
        <w:spacing w:line="360" w:lineRule="auto"/>
        <w:jc w:val="both"/>
        <w:rPr/>
      </w:pPr>
      <w:r w:rsidDel="00000000" w:rsidR="00000000" w:rsidRPr="00000000">
        <w:rPr>
          <w:rtl w:val="0"/>
        </w:rPr>
      </w:r>
    </w:p>
    <w:p w:rsidR="00000000" w:rsidDel="00000000" w:rsidP="00000000" w:rsidRDefault="00000000" w:rsidRPr="00000000" w14:paraId="0000018C">
      <w:pPr>
        <w:spacing w:line="360" w:lineRule="auto"/>
        <w:jc w:val="both"/>
        <w:rPr/>
      </w:pPr>
      <w:r w:rsidDel="00000000" w:rsidR="00000000" w:rsidRPr="00000000">
        <w:rPr>
          <w:rtl w:val="0"/>
        </w:rPr>
        <w:t xml:space="preserve">    attack_success_rate = (</w:t>
      </w:r>
    </w:p>
    <w:p w:rsidR="00000000" w:rsidDel="00000000" w:rsidP="00000000" w:rsidRDefault="00000000" w:rsidRPr="00000000" w14:paraId="0000018D">
      <w:pPr>
        <w:spacing w:line="360" w:lineRule="auto"/>
        <w:jc w:val="both"/>
        <w:rPr/>
      </w:pPr>
      <w:r w:rsidDel="00000000" w:rsidR="00000000" w:rsidRPr="00000000">
        <w:rPr>
          <w:rtl w:val="0"/>
        </w:rPr>
        <w:t xml:space="preserve">        fooled_from_correct / initially_correct</w:t>
      </w:r>
    </w:p>
    <w:p w:rsidR="00000000" w:rsidDel="00000000" w:rsidP="00000000" w:rsidRDefault="00000000" w:rsidRPr="00000000" w14:paraId="0000018E">
      <w:pPr>
        <w:spacing w:line="360" w:lineRule="auto"/>
        <w:jc w:val="both"/>
        <w:rPr/>
      </w:pPr>
      <w:r w:rsidDel="00000000" w:rsidR="00000000" w:rsidRPr="00000000">
        <w:rPr>
          <w:rtl w:val="0"/>
        </w:rPr>
        <w:t xml:space="preserve">        if initially_correct &gt; 0</w:t>
      </w:r>
    </w:p>
    <w:p w:rsidR="00000000" w:rsidDel="00000000" w:rsidP="00000000" w:rsidRDefault="00000000" w:rsidRPr="00000000" w14:paraId="0000018F">
      <w:pPr>
        <w:spacing w:line="360" w:lineRule="auto"/>
        <w:jc w:val="both"/>
        <w:rPr/>
      </w:pPr>
      <w:r w:rsidDel="00000000" w:rsidR="00000000" w:rsidRPr="00000000">
        <w:rPr>
          <w:rtl w:val="0"/>
        </w:rPr>
        <w:t xml:space="preserve">        else 0.0</w:t>
      </w:r>
    </w:p>
    <w:p w:rsidR="00000000" w:rsidDel="00000000" w:rsidP="00000000" w:rsidRDefault="00000000" w:rsidRPr="00000000" w14:paraId="00000190">
      <w:pPr>
        <w:spacing w:line="360" w:lineRule="auto"/>
        <w:jc w:val="both"/>
        <w:rPr/>
      </w:pPr>
      <w:r w:rsidDel="00000000" w:rsidR="00000000" w:rsidRPr="00000000">
        <w:rPr>
          <w:rtl w:val="0"/>
        </w:rPr>
        <w:t xml:space="preserve">    )</w:t>
      </w:r>
    </w:p>
    <w:p w:rsidR="00000000" w:rsidDel="00000000" w:rsidP="00000000" w:rsidRDefault="00000000" w:rsidRPr="00000000" w14:paraId="00000191">
      <w:pPr>
        <w:spacing w:line="360" w:lineRule="auto"/>
        <w:jc w:val="both"/>
        <w:rPr/>
      </w:pPr>
      <w:r w:rsidDel="00000000" w:rsidR="00000000" w:rsidRPr="00000000">
        <w:rPr>
          <w:rtl w:val="0"/>
        </w:rPr>
      </w:r>
    </w:p>
    <w:p w:rsidR="00000000" w:rsidDel="00000000" w:rsidP="00000000" w:rsidRDefault="00000000" w:rsidRPr="00000000" w14:paraId="00000192">
      <w:pPr>
        <w:spacing w:line="360" w:lineRule="auto"/>
        <w:jc w:val="both"/>
        <w:rPr/>
      </w:pPr>
      <w:r w:rsidDel="00000000" w:rsidR="00000000" w:rsidRPr="00000000">
        <w:rPr>
          <w:rtl w:val="0"/>
        </w:rPr>
        <w:t xml:space="preserve">    return robust_accuracy, attack_success_rate</w:t>
      </w:r>
    </w:p>
    <w:p w:rsidR="00000000" w:rsidDel="00000000" w:rsidP="00000000" w:rsidRDefault="00000000" w:rsidRPr="00000000" w14:paraId="00000193">
      <w:pPr>
        <w:spacing w:line="360" w:lineRule="auto"/>
        <w:jc w:val="both"/>
        <w:rPr/>
      </w:pPr>
      <w:r w:rsidDel="00000000" w:rsidR="00000000" w:rsidRPr="00000000">
        <w:rPr>
          <w:rtl w:val="0"/>
        </w:rPr>
      </w:r>
    </w:p>
    <w:p w:rsidR="00000000" w:rsidDel="00000000" w:rsidP="00000000" w:rsidRDefault="00000000" w:rsidRPr="00000000" w14:paraId="00000194">
      <w:pPr>
        <w:spacing w:line="360" w:lineRule="auto"/>
        <w:jc w:val="both"/>
        <w:rPr/>
      </w:pPr>
      <w:r w:rsidDel="00000000" w:rsidR="00000000" w:rsidRPr="00000000">
        <w:rPr>
          <w:rtl w:val="0"/>
        </w:rPr>
      </w:r>
    </w:p>
    <w:p w:rsidR="00000000" w:rsidDel="00000000" w:rsidP="00000000" w:rsidRDefault="00000000" w:rsidRPr="00000000" w14:paraId="00000195">
      <w:pPr>
        <w:spacing w:line="360" w:lineRule="auto"/>
        <w:jc w:val="both"/>
        <w:rPr/>
      </w:pPr>
      <w:r w:rsidDel="00000000" w:rsidR="00000000" w:rsidRPr="00000000">
        <w:rPr>
          <w:rtl w:val="0"/>
        </w:rPr>
        <w:t xml:space="preserve"># ============================================================</w:t>
      </w:r>
    </w:p>
    <w:p w:rsidR="00000000" w:rsidDel="00000000" w:rsidP="00000000" w:rsidRDefault="00000000" w:rsidRPr="00000000" w14:paraId="00000196">
      <w:pPr>
        <w:spacing w:line="360" w:lineRule="auto"/>
        <w:jc w:val="both"/>
        <w:rPr/>
      </w:pPr>
      <w:r w:rsidDel="00000000" w:rsidR="00000000" w:rsidRPr="00000000">
        <w:rPr>
          <w:rtl w:val="0"/>
        </w:rPr>
        <w:t xml:space="preserve"># 7. EXPERIMENTO PARA DIFERENTES EPSILON</w:t>
      </w:r>
    </w:p>
    <w:p w:rsidR="00000000" w:rsidDel="00000000" w:rsidP="00000000" w:rsidRDefault="00000000" w:rsidRPr="00000000" w14:paraId="00000197">
      <w:pPr>
        <w:spacing w:line="360" w:lineRule="auto"/>
        <w:jc w:val="both"/>
        <w:rPr/>
      </w:pPr>
      <w:r w:rsidDel="00000000" w:rsidR="00000000" w:rsidRPr="00000000">
        <w:rPr>
          <w:rtl w:val="0"/>
        </w:rPr>
        <w:t xml:space="preserve"># ============================================================</w:t>
      </w:r>
    </w:p>
    <w:p w:rsidR="00000000" w:rsidDel="00000000" w:rsidP="00000000" w:rsidRDefault="00000000" w:rsidRPr="00000000" w14:paraId="00000198">
      <w:pPr>
        <w:spacing w:line="360" w:lineRule="auto"/>
        <w:jc w:val="both"/>
        <w:rPr/>
      </w:pPr>
      <w:r w:rsidDel="00000000" w:rsidR="00000000" w:rsidRPr="00000000">
        <w:rPr>
          <w:rtl w:val="0"/>
        </w:rPr>
      </w:r>
    </w:p>
    <w:p w:rsidR="00000000" w:rsidDel="00000000" w:rsidP="00000000" w:rsidRDefault="00000000" w:rsidRPr="00000000" w14:paraId="00000199">
      <w:pPr>
        <w:spacing w:line="360" w:lineRule="auto"/>
        <w:jc w:val="both"/>
        <w:rPr/>
      </w:pPr>
      <w:r w:rsidDel="00000000" w:rsidR="00000000" w:rsidRPr="00000000">
        <w:rPr>
          <w:rtl w:val="0"/>
        </w:rPr>
        <w:t xml:space="preserve">epsilon_values = [</w:t>
      </w:r>
    </w:p>
    <w:p w:rsidR="00000000" w:rsidDel="00000000" w:rsidP="00000000" w:rsidRDefault="00000000" w:rsidRPr="00000000" w14:paraId="0000019A">
      <w:pPr>
        <w:spacing w:line="360" w:lineRule="auto"/>
        <w:jc w:val="both"/>
        <w:rPr/>
      </w:pPr>
      <w:r w:rsidDel="00000000" w:rsidR="00000000" w:rsidRPr="00000000">
        <w:rPr>
          <w:rtl w:val="0"/>
        </w:rPr>
        <w:t xml:space="preserve">    0.00,</w:t>
      </w:r>
    </w:p>
    <w:p w:rsidR="00000000" w:rsidDel="00000000" w:rsidP="00000000" w:rsidRDefault="00000000" w:rsidRPr="00000000" w14:paraId="0000019B">
      <w:pPr>
        <w:spacing w:line="360" w:lineRule="auto"/>
        <w:jc w:val="both"/>
        <w:rPr/>
      </w:pPr>
      <w:r w:rsidDel="00000000" w:rsidR="00000000" w:rsidRPr="00000000">
        <w:rPr>
          <w:rtl w:val="0"/>
        </w:rPr>
        <w:t xml:space="preserve">    0.01,</w:t>
      </w:r>
    </w:p>
    <w:p w:rsidR="00000000" w:rsidDel="00000000" w:rsidP="00000000" w:rsidRDefault="00000000" w:rsidRPr="00000000" w14:paraId="0000019C">
      <w:pPr>
        <w:spacing w:line="360" w:lineRule="auto"/>
        <w:jc w:val="both"/>
        <w:rPr/>
      </w:pPr>
      <w:r w:rsidDel="00000000" w:rsidR="00000000" w:rsidRPr="00000000">
        <w:rPr>
          <w:rtl w:val="0"/>
        </w:rPr>
        <w:t xml:space="preserve">    0.03,</w:t>
      </w:r>
    </w:p>
    <w:p w:rsidR="00000000" w:rsidDel="00000000" w:rsidP="00000000" w:rsidRDefault="00000000" w:rsidRPr="00000000" w14:paraId="0000019D">
      <w:pPr>
        <w:spacing w:line="360" w:lineRule="auto"/>
        <w:jc w:val="both"/>
        <w:rPr/>
      </w:pPr>
      <w:r w:rsidDel="00000000" w:rsidR="00000000" w:rsidRPr="00000000">
        <w:rPr>
          <w:rtl w:val="0"/>
        </w:rPr>
        <w:t xml:space="preserve">    0.05,</w:t>
      </w:r>
    </w:p>
    <w:p w:rsidR="00000000" w:rsidDel="00000000" w:rsidP="00000000" w:rsidRDefault="00000000" w:rsidRPr="00000000" w14:paraId="0000019E">
      <w:pPr>
        <w:spacing w:line="360" w:lineRule="auto"/>
        <w:jc w:val="both"/>
        <w:rPr/>
      </w:pPr>
      <w:r w:rsidDel="00000000" w:rsidR="00000000" w:rsidRPr="00000000">
        <w:rPr>
          <w:rtl w:val="0"/>
        </w:rPr>
        <w:t xml:space="preserve">    0.10,</w:t>
      </w:r>
    </w:p>
    <w:p w:rsidR="00000000" w:rsidDel="00000000" w:rsidP="00000000" w:rsidRDefault="00000000" w:rsidRPr="00000000" w14:paraId="0000019F">
      <w:pPr>
        <w:spacing w:line="360" w:lineRule="auto"/>
        <w:jc w:val="both"/>
        <w:rPr/>
      </w:pPr>
      <w:r w:rsidDel="00000000" w:rsidR="00000000" w:rsidRPr="00000000">
        <w:rPr>
          <w:rtl w:val="0"/>
        </w:rPr>
        <w:t xml:space="preserve">    0.20,</w:t>
      </w:r>
    </w:p>
    <w:p w:rsidR="00000000" w:rsidDel="00000000" w:rsidP="00000000" w:rsidRDefault="00000000" w:rsidRPr="00000000" w14:paraId="000001A0">
      <w:pPr>
        <w:spacing w:line="360" w:lineRule="auto"/>
        <w:jc w:val="both"/>
        <w:rPr/>
      </w:pPr>
      <w:r w:rsidDel="00000000" w:rsidR="00000000" w:rsidRPr="00000000">
        <w:rPr>
          <w:rtl w:val="0"/>
        </w:rPr>
        <w:t xml:space="preserve">    0.30</w:t>
      </w:r>
    </w:p>
    <w:p w:rsidR="00000000" w:rsidDel="00000000" w:rsidP="00000000" w:rsidRDefault="00000000" w:rsidRPr="00000000" w14:paraId="000001A1">
      <w:pPr>
        <w:spacing w:line="360" w:lineRule="auto"/>
        <w:jc w:val="both"/>
        <w:rPr/>
      </w:pPr>
      <w:r w:rsidDel="00000000" w:rsidR="00000000" w:rsidRPr="00000000">
        <w:rPr>
          <w:rtl w:val="0"/>
        </w:rPr>
        <w:t xml:space="preserve">]</w:t>
      </w:r>
    </w:p>
    <w:p w:rsidR="00000000" w:rsidDel="00000000" w:rsidP="00000000" w:rsidRDefault="00000000" w:rsidRPr="00000000" w14:paraId="000001A2">
      <w:pPr>
        <w:spacing w:line="360" w:lineRule="auto"/>
        <w:jc w:val="both"/>
        <w:rPr/>
      </w:pPr>
      <w:r w:rsidDel="00000000" w:rsidR="00000000" w:rsidRPr="00000000">
        <w:rPr>
          <w:rtl w:val="0"/>
        </w:rPr>
      </w:r>
    </w:p>
    <w:p w:rsidR="00000000" w:rsidDel="00000000" w:rsidP="00000000" w:rsidRDefault="00000000" w:rsidRPr="00000000" w14:paraId="000001A3">
      <w:pPr>
        <w:spacing w:line="360" w:lineRule="auto"/>
        <w:jc w:val="both"/>
        <w:rPr/>
      </w:pPr>
      <w:r w:rsidDel="00000000" w:rsidR="00000000" w:rsidRPr="00000000">
        <w:rPr>
          <w:rtl w:val="0"/>
        </w:rPr>
        <w:t xml:space="preserve">print("\nEvaluación adversaria")</w:t>
      </w:r>
    </w:p>
    <w:p w:rsidR="00000000" w:rsidDel="00000000" w:rsidP="00000000" w:rsidRDefault="00000000" w:rsidRPr="00000000" w14:paraId="000001A4">
      <w:pPr>
        <w:spacing w:line="360" w:lineRule="auto"/>
        <w:jc w:val="both"/>
        <w:rPr/>
      </w:pPr>
      <w:r w:rsidDel="00000000" w:rsidR="00000000" w:rsidRPr="00000000">
        <w:rPr>
          <w:rtl w:val="0"/>
        </w:rPr>
        <w:t xml:space="preserve">print("epsilon | accuracy robusta | attack success rate")</w:t>
      </w:r>
    </w:p>
    <w:p w:rsidR="00000000" w:rsidDel="00000000" w:rsidP="00000000" w:rsidRDefault="00000000" w:rsidRPr="00000000" w14:paraId="000001A5">
      <w:pPr>
        <w:spacing w:line="360" w:lineRule="auto"/>
        <w:jc w:val="both"/>
        <w:rPr/>
      </w:pPr>
      <w:r w:rsidDel="00000000" w:rsidR="00000000" w:rsidRPr="00000000">
        <w:rPr>
          <w:rtl w:val="0"/>
        </w:rPr>
      </w:r>
    </w:p>
    <w:p w:rsidR="00000000" w:rsidDel="00000000" w:rsidP="00000000" w:rsidRDefault="00000000" w:rsidRPr="00000000" w14:paraId="000001A6">
      <w:pPr>
        <w:spacing w:line="360" w:lineRule="auto"/>
        <w:jc w:val="both"/>
        <w:rPr/>
      </w:pPr>
      <w:r w:rsidDel="00000000" w:rsidR="00000000" w:rsidRPr="00000000">
        <w:rPr>
          <w:rtl w:val="0"/>
        </w:rPr>
        <w:t xml:space="preserve">for epsilon in epsilon_values:</w:t>
      </w:r>
    </w:p>
    <w:p w:rsidR="00000000" w:rsidDel="00000000" w:rsidP="00000000" w:rsidRDefault="00000000" w:rsidRPr="00000000" w14:paraId="000001A7">
      <w:pPr>
        <w:spacing w:line="360" w:lineRule="auto"/>
        <w:jc w:val="both"/>
        <w:rPr/>
      </w:pPr>
      <w:r w:rsidDel="00000000" w:rsidR="00000000" w:rsidRPr="00000000">
        <w:rPr>
          <w:rtl w:val="0"/>
        </w:rPr>
        <w:t xml:space="preserve">    robust_accuracy, attack_success_rate = evaluate_fgsm(</w:t>
      </w:r>
    </w:p>
    <w:p w:rsidR="00000000" w:rsidDel="00000000" w:rsidP="00000000" w:rsidRDefault="00000000" w:rsidRPr="00000000" w14:paraId="000001A8">
      <w:pPr>
        <w:spacing w:line="360" w:lineRule="auto"/>
        <w:jc w:val="both"/>
        <w:rPr/>
      </w:pPr>
      <w:r w:rsidDel="00000000" w:rsidR="00000000" w:rsidRPr="00000000">
        <w:rPr>
          <w:rtl w:val="0"/>
        </w:rPr>
        <w:t xml:space="preserve">        model,</w:t>
      </w:r>
    </w:p>
    <w:p w:rsidR="00000000" w:rsidDel="00000000" w:rsidP="00000000" w:rsidRDefault="00000000" w:rsidRPr="00000000" w14:paraId="000001A9">
      <w:pPr>
        <w:spacing w:line="360" w:lineRule="auto"/>
        <w:jc w:val="both"/>
        <w:rPr/>
      </w:pPr>
      <w:r w:rsidDel="00000000" w:rsidR="00000000" w:rsidRPr="00000000">
        <w:rPr>
          <w:rtl w:val="0"/>
        </w:rPr>
        <w:t xml:space="preserve">        x_test,</w:t>
      </w:r>
    </w:p>
    <w:p w:rsidR="00000000" w:rsidDel="00000000" w:rsidP="00000000" w:rsidRDefault="00000000" w:rsidRPr="00000000" w14:paraId="000001AA">
      <w:pPr>
        <w:spacing w:line="360" w:lineRule="auto"/>
        <w:jc w:val="both"/>
        <w:rPr/>
      </w:pPr>
      <w:r w:rsidDel="00000000" w:rsidR="00000000" w:rsidRPr="00000000">
        <w:rPr>
          <w:rtl w:val="0"/>
        </w:rPr>
        <w:t xml:space="preserve">        y_test,</w:t>
      </w:r>
    </w:p>
    <w:p w:rsidR="00000000" w:rsidDel="00000000" w:rsidP="00000000" w:rsidRDefault="00000000" w:rsidRPr="00000000" w14:paraId="000001AB">
      <w:pPr>
        <w:spacing w:line="360" w:lineRule="auto"/>
        <w:jc w:val="both"/>
        <w:rPr/>
      </w:pPr>
      <w:r w:rsidDel="00000000" w:rsidR="00000000" w:rsidRPr="00000000">
        <w:rPr>
          <w:rtl w:val="0"/>
        </w:rPr>
        <w:t xml:space="preserve">        epsilon</w:t>
      </w:r>
    </w:p>
    <w:p w:rsidR="00000000" w:rsidDel="00000000" w:rsidP="00000000" w:rsidRDefault="00000000" w:rsidRPr="00000000" w14:paraId="000001AC">
      <w:pPr>
        <w:spacing w:line="360" w:lineRule="auto"/>
        <w:jc w:val="both"/>
        <w:rPr/>
      </w:pPr>
      <w:r w:rsidDel="00000000" w:rsidR="00000000" w:rsidRPr="00000000">
        <w:rPr>
          <w:rtl w:val="0"/>
        </w:rPr>
        <w:t xml:space="preserve">    )</w:t>
      </w:r>
    </w:p>
    <w:p w:rsidR="00000000" w:rsidDel="00000000" w:rsidP="00000000" w:rsidRDefault="00000000" w:rsidRPr="00000000" w14:paraId="000001AD">
      <w:pPr>
        <w:spacing w:line="360" w:lineRule="auto"/>
        <w:jc w:val="both"/>
        <w:rPr/>
      </w:pPr>
      <w:r w:rsidDel="00000000" w:rsidR="00000000" w:rsidRPr="00000000">
        <w:rPr>
          <w:rtl w:val="0"/>
        </w:rPr>
      </w:r>
    </w:p>
    <w:p w:rsidR="00000000" w:rsidDel="00000000" w:rsidP="00000000" w:rsidRDefault="00000000" w:rsidRPr="00000000" w14:paraId="000001AE">
      <w:pPr>
        <w:spacing w:line="360" w:lineRule="auto"/>
        <w:jc w:val="both"/>
        <w:rPr/>
      </w:pPr>
      <w:r w:rsidDel="00000000" w:rsidR="00000000" w:rsidRPr="00000000">
        <w:rPr>
          <w:rtl w:val="0"/>
        </w:rPr>
        <w:t xml:space="preserve">    print(</w:t>
      </w:r>
    </w:p>
    <w:p w:rsidR="00000000" w:rsidDel="00000000" w:rsidP="00000000" w:rsidRDefault="00000000" w:rsidRPr="00000000" w14:paraId="000001AF">
      <w:pPr>
        <w:spacing w:line="360" w:lineRule="auto"/>
        <w:jc w:val="both"/>
        <w:rPr/>
      </w:pPr>
      <w:r w:rsidDel="00000000" w:rsidR="00000000" w:rsidRPr="00000000">
        <w:rPr>
          <w:rtl w:val="0"/>
        </w:rPr>
        <w:t xml:space="preserve">        f"{epsilon:7.2f} | "</w:t>
      </w:r>
    </w:p>
    <w:p w:rsidR="00000000" w:rsidDel="00000000" w:rsidP="00000000" w:rsidRDefault="00000000" w:rsidRPr="00000000" w14:paraId="000001B0">
      <w:pPr>
        <w:spacing w:line="360" w:lineRule="auto"/>
        <w:jc w:val="both"/>
        <w:rPr/>
      </w:pPr>
      <w:r w:rsidDel="00000000" w:rsidR="00000000" w:rsidRPr="00000000">
        <w:rPr>
          <w:rtl w:val="0"/>
        </w:rPr>
        <w:t xml:space="preserve">        f"{robust_accuracy:16.4f} | "</w:t>
      </w:r>
    </w:p>
    <w:p w:rsidR="00000000" w:rsidDel="00000000" w:rsidP="00000000" w:rsidRDefault="00000000" w:rsidRPr="00000000" w14:paraId="000001B1">
      <w:pPr>
        <w:spacing w:line="360" w:lineRule="auto"/>
        <w:jc w:val="both"/>
        <w:rPr/>
      </w:pPr>
      <w:r w:rsidDel="00000000" w:rsidR="00000000" w:rsidRPr="00000000">
        <w:rPr>
          <w:rtl w:val="0"/>
        </w:rPr>
        <w:t xml:space="preserve">        f"{attack_success_rate:19.4f}"</w:t>
      </w:r>
    </w:p>
    <w:p w:rsidR="00000000" w:rsidDel="00000000" w:rsidP="00000000" w:rsidRDefault="00000000" w:rsidRPr="00000000" w14:paraId="000001B2">
      <w:pPr>
        <w:spacing w:line="360" w:lineRule="auto"/>
        <w:jc w:val="both"/>
        <w:rPr/>
      </w:pPr>
      <w:r w:rsidDel="00000000" w:rsidR="00000000" w:rsidRPr="00000000">
        <w:rPr>
          <w:rtl w:val="0"/>
        </w:rPr>
        <w:t xml:space="preserve">    )</w:t>
      </w:r>
    </w:p>
    <w:p w:rsidR="00000000" w:rsidDel="00000000" w:rsidP="00000000" w:rsidRDefault="00000000" w:rsidRPr="00000000" w14:paraId="000001B3">
      <w:pPr>
        <w:spacing w:line="360" w:lineRule="auto"/>
        <w:jc w:val="both"/>
        <w:rPr/>
      </w:pPr>
      <w:r w:rsidDel="00000000" w:rsidR="00000000" w:rsidRPr="00000000">
        <w:rPr>
          <w:rtl w:val="0"/>
        </w:rPr>
      </w:r>
    </w:p>
    <w:p w:rsidR="00000000" w:rsidDel="00000000" w:rsidP="00000000" w:rsidRDefault="00000000" w:rsidRPr="00000000" w14:paraId="000001B4">
      <w:pPr>
        <w:spacing w:line="360" w:lineRule="auto"/>
        <w:jc w:val="both"/>
        <w:rPr>
          <w:b w:val="1"/>
          <w:bCs w:val="1"/>
        </w:rPr>
      </w:pPr>
      <w:r w:rsidDel="00000000" w:rsidR="00000000" w:rsidRPr="00000000">
        <w:rPr>
          <w:b w:val="1"/>
          <w:bCs w:val="1"/>
          <w:rtl w:val="0"/>
        </w:rPr>
        <w:t xml:space="preserve">2.5 Procedimiento experimental</w:t>
      </w:r>
    </w:p>
    <w:p w:rsidR="00000000" w:rsidDel="00000000" w:rsidP="00000000" w:rsidRDefault="00000000" w:rsidRPr="00000000" w14:paraId="000001B5">
      <w:pPr>
        <w:spacing w:line="360" w:lineRule="auto"/>
        <w:jc w:val="both"/>
        <w:rPr/>
      </w:pPr>
      <w:r w:rsidDel="00000000" w:rsidR="00000000" w:rsidRPr="00000000">
        <w:rPr>
          <w:rtl w:val="0"/>
        </w:rPr>
        <w:t xml:space="preserve">El procedimiento experimental integra el flujo de clasificación supervisada con una evaluación adversaria controlada:</w:t>
      </w:r>
    </w:p>
    <w:p w:rsidR="00000000" w:rsidDel="00000000" w:rsidP="00000000" w:rsidRDefault="00000000" w:rsidRPr="00000000" w14:paraId="000001B6">
      <w:pPr>
        <w:numPr>
          <w:ilvl w:val="0"/>
          <w:numId w:val="5"/>
        </w:numPr>
        <w:spacing w:line="360" w:lineRule="auto"/>
        <w:ind w:left="720" w:hanging="360"/>
        <w:jc w:val="both"/>
        <w:rPr/>
      </w:pPr>
      <w:r w:rsidDel="00000000" w:rsidR="00000000" w:rsidRPr="00000000">
        <w:rPr>
          <w:rtl w:val="0"/>
        </w:rPr>
        <w:t xml:space="preserve">Partición de datos: 60 000 imágenes de entrenamiento (de las cuales se reserva un 10% para validación interna) y 10 000 imágenes de prueba, tal como se distribuyen oficialmente en el repositorio.</w:t>
      </w:r>
      <w:r w:rsidDel="00000000" w:rsidR="00000000" w:rsidRPr="00000000">
        <w:rPr>
          <w:rtl w:val="0"/>
        </w:rPr>
      </w:r>
    </w:p>
    <w:p w:rsidR="00000000" w:rsidDel="00000000" w:rsidP="00000000" w:rsidRDefault="00000000" w:rsidRPr="00000000" w14:paraId="000001B7">
      <w:pPr>
        <w:numPr>
          <w:ilvl w:val="0"/>
          <w:numId w:val="5"/>
        </w:numPr>
        <w:spacing w:line="360" w:lineRule="auto"/>
        <w:ind w:left="720" w:hanging="360"/>
        <w:jc w:val="both"/>
        <w:rPr/>
      </w:pPr>
      <w:r w:rsidDel="00000000" w:rsidR="00000000" w:rsidRPr="00000000">
        <w:rPr>
          <w:rtl w:val="0"/>
        </w:rPr>
        <w:t xml:space="preserve">Preprocesamiento: normalización de los valores de intensidad de píxel al rango [0, 1] y remodelado (reshape) de cada imagen al tensor 28×28×1 requerido por las capas convolucionales.</w:t>
      </w:r>
      <w:r w:rsidDel="00000000" w:rsidR="00000000" w:rsidRPr="00000000">
        <w:rPr>
          <w:rtl w:val="0"/>
        </w:rPr>
      </w:r>
    </w:p>
    <w:p w:rsidR="00000000" w:rsidDel="00000000" w:rsidP="00000000" w:rsidRDefault="00000000" w:rsidRPr="00000000" w14:paraId="000001B8">
      <w:pPr>
        <w:numPr>
          <w:ilvl w:val="0"/>
          <w:numId w:val="5"/>
        </w:numPr>
        <w:spacing w:line="360" w:lineRule="auto"/>
        <w:ind w:left="720" w:hanging="360"/>
        <w:jc w:val="both"/>
        <w:rPr/>
      </w:pPr>
      <w:r w:rsidDel="00000000" w:rsidR="00000000" w:rsidRPr="00000000">
        <w:rPr>
          <w:rtl w:val="0"/>
        </w:rPr>
        <w:t xml:space="preserve">Entrenamiento: minimización de SparseCategoricalCrossentropy(from_logits=True) mediante Adam con tasa de aprendizaje inicial de 0.001, batch size de 128 y un máximo de 20 épocas. Se fija la semilla 42, se activa el determinismo cuando el entorno lo permite y se emplean EarlyStopping y ReduceLROnPlateau para restaurar los mejores pesos y ajustar la tasa de aprendizaje.</w:t>
      </w:r>
      <w:r w:rsidDel="00000000" w:rsidR="00000000" w:rsidRPr="00000000">
        <w:rPr>
          <w:rtl w:val="0"/>
        </w:rPr>
      </w:r>
    </w:p>
    <w:p w:rsidR="00000000" w:rsidDel="00000000" w:rsidP="00000000" w:rsidRDefault="00000000" w:rsidRPr="00000000" w14:paraId="000001B9">
      <w:pPr>
        <w:numPr>
          <w:ilvl w:val="0"/>
          <w:numId w:val="5"/>
        </w:numPr>
        <w:spacing w:line="360" w:lineRule="auto"/>
        <w:ind w:left="720" w:hanging="360"/>
        <w:jc w:val="both"/>
        <w:rPr/>
      </w:pPr>
      <w:r w:rsidDel="00000000" w:rsidR="00000000" w:rsidRPr="00000000">
        <w:rPr>
          <w:rtl w:val="0"/>
        </w:rPr>
        <w:t xml:space="preserve">Regularización: uso de capas Dropout (0.25 y 0.5) para reducir la dependencia excesiva entre neuronas y mejorar la capacidad de generalización.</w:t>
      </w:r>
      <w:r w:rsidDel="00000000" w:rsidR="00000000" w:rsidRPr="00000000">
        <w:rPr>
          <w:rtl w:val="0"/>
        </w:rPr>
      </w:r>
    </w:p>
    <w:p w:rsidR="00000000" w:rsidDel="00000000" w:rsidP="00000000" w:rsidRDefault="00000000" w:rsidRPr="00000000" w14:paraId="000001BA">
      <w:pPr>
        <w:numPr>
          <w:ilvl w:val="0"/>
          <w:numId w:val="5"/>
        </w:numPr>
        <w:spacing w:line="360" w:lineRule="auto"/>
        <w:ind w:left="720" w:hanging="360"/>
        <w:jc w:val="both"/>
        <w:rPr/>
      </w:pPr>
      <w:r w:rsidDel="00000000" w:rsidR="00000000" w:rsidRPr="00000000">
        <w:rPr>
          <w:rtl w:val="0"/>
        </w:rPr>
        <w:t xml:space="preserve">Evaluación limpia: cálculo de la exactitud sobre las 10 000 imágenes originales del conjunto de prueba, manteniendo el modelo en modo de inferencia (training=False). Esta métrica continúa siendo comparable con los resultados de referencia del repositorio de Fashion-MNIST.</w:t>
      </w:r>
      <w:r w:rsidDel="00000000" w:rsidR="00000000" w:rsidRPr="00000000">
        <w:rPr>
          <w:rtl w:val="0"/>
        </w:rPr>
      </w:r>
    </w:p>
    <w:p w:rsidR="00000000" w:rsidDel="00000000" w:rsidP="00000000" w:rsidRDefault="00000000" w:rsidRPr="00000000" w14:paraId="000001BB">
      <w:pPr>
        <w:numPr>
          <w:ilvl w:val="0"/>
          <w:numId w:val="5"/>
        </w:numPr>
        <w:spacing w:line="360" w:lineRule="auto"/>
        <w:ind w:left="720" w:hanging="360"/>
        <w:jc w:val="both"/>
        <w:rPr/>
      </w:pPr>
      <w:sdt>
        <w:sdtPr>
          <w:id w:val="1090478697"/>
          <w:tag w:val="goog_rdk_9"/>
        </w:sdtPr>
        <w:sdtContent>
          <w:r w:rsidDel="00000000" w:rsidR="00000000" w:rsidRPr="00000000">
            <w:rPr>
              <w:rFonts w:ascii="Arial Unicode MS" w:cs="Arial Unicode MS" w:eastAsia="Arial Unicode MS" w:hAnsi="Arial Unicode MS"/>
              <w:rtl w:val="0"/>
            </w:rPr>
            <w:t xml:space="preserve">Ataque FGSM: cálculo del gradiente de la pérdida respecto de cada imagen, uso de su signo y generación de una copia perturbada x_adv = clip(x + ε·sign(∇xL), 0, 1). El ataque no modifica el dataset original ni actualiza los pesos del modelo.</w:t>
          </w:r>
        </w:sdtContent>
      </w:sdt>
      <w:r w:rsidDel="00000000" w:rsidR="00000000" w:rsidRPr="00000000">
        <w:rPr>
          <w:rtl w:val="0"/>
        </w:rPr>
      </w:r>
    </w:p>
    <w:p w:rsidR="00000000" w:rsidDel="00000000" w:rsidP="00000000" w:rsidRDefault="00000000" w:rsidRPr="00000000" w14:paraId="000001BC">
      <w:pPr>
        <w:numPr>
          <w:ilvl w:val="0"/>
          <w:numId w:val="5"/>
        </w:numPr>
        <w:spacing w:line="360" w:lineRule="auto"/>
        <w:ind w:left="720" w:hanging="360"/>
        <w:jc w:val="both"/>
        <w:rPr/>
      </w:pPr>
      <w:r w:rsidDel="00000000" w:rsidR="00000000" w:rsidRPr="00000000">
        <w:rPr>
          <w:rtl w:val="0"/>
        </w:rPr>
        <w:t xml:space="preserve">Evaluación de robustez: repetición del ataque para ε = 0.00, 0.01, 0.03, 0.05, 0.10, 0.20 y 0.30. Para cada valor se calcula la accuracy robusta y la Attack Success Rate (ASR), definida como la proporción de ejemplos inicialmente correctos que pasan a ser clasificados de manera incorrecta después de la perturbación.</w:t>
      </w:r>
      <w:r w:rsidDel="00000000" w:rsidR="00000000" w:rsidRPr="00000000">
        <w:rPr>
          <w:rtl w:val="0"/>
        </w:rPr>
      </w:r>
    </w:p>
    <w:p w:rsidR="00000000" w:rsidDel="00000000" w:rsidP="00000000" w:rsidRDefault="00000000" w:rsidRPr="00000000" w14:paraId="000001BD">
      <w:pPr>
        <w:spacing w:line="360" w:lineRule="auto"/>
        <w:rPr>
          <w:b w:val="1"/>
          <w:bCs w:val="1"/>
        </w:rPr>
      </w:pPr>
      <w:r w:rsidDel="00000000" w:rsidR="00000000" w:rsidRPr="00000000">
        <w:rPr>
          <w:rtl w:val="0"/>
        </w:rPr>
      </w:r>
    </w:p>
    <w:p w:rsidR="00000000" w:rsidDel="00000000" w:rsidP="00000000" w:rsidRDefault="00000000" w:rsidRPr="00000000" w14:paraId="000001BE">
      <w:pPr>
        <w:spacing w:line="360" w:lineRule="auto"/>
        <w:rPr>
          <w:b w:val="1"/>
          <w:bCs w:val="1"/>
        </w:rPr>
      </w:pPr>
      <w:r w:rsidDel="00000000" w:rsidR="00000000" w:rsidRPr="00000000">
        <w:rPr>
          <w:rtl w:val="0"/>
        </w:rPr>
      </w:r>
    </w:p>
    <w:p w:rsidR="00000000" w:rsidDel="00000000" w:rsidP="00000000" w:rsidRDefault="00000000" w:rsidRPr="00000000" w14:paraId="000001BF">
      <w:pPr>
        <w:spacing w:line="360" w:lineRule="auto"/>
        <w:rPr>
          <w:b w:val="1"/>
          <w:bCs w:val="1"/>
        </w:rPr>
      </w:pPr>
      <w:r w:rsidDel="00000000" w:rsidR="00000000" w:rsidRPr="00000000">
        <w:rPr>
          <w:rtl w:val="0"/>
        </w:rPr>
      </w:r>
    </w:p>
    <w:p w:rsidR="00000000" w:rsidDel="00000000" w:rsidP="00000000" w:rsidRDefault="00000000" w:rsidRPr="00000000" w14:paraId="000001C0">
      <w:pPr>
        <w:spacing w:line="360" w:lineRule="auto"/>
        <w:rPr>
          <w:b w:val="1"/>
          <w:bCs w:val="1"/>
        </w:rPr>
      </w:pPr>
      <w:r w:rsidDel="00000000" w:rsidR="00000000" w:rsidRPr="00000000">
        <w:rPr>
          <w:rtl w:val="0"/>
        </w:rPr>
      </w:r>
    </w:p>
    <w:p w:rsidR="00000000" w:rsidDel="00000000" w:rsidP="00000000" w:rsidRDefault="00000000" w:rsidRPr="00000000" w14:paraId="000001C1">
      <w:pPr>
        <w:spacing w:line="360" w:lineRule="auto"/>
        <w:rPr>
          <w:b w:val="1"/>
          <w:bCs w:val="1"/>
        </w:rPr>
      </w:pPr>
      <w:r w:rsidDel="00000000" w:rsidR="00000000" w:rsidRPr="00000000">
        <w:rPr>
          <w:rtl w:val="0"/>
        </w:rPr>
      </w:r>
    </w:p>
    <w:p w:rsidR="00000000" w:rsidDel="00000000" w:rsidP="00000000" w:rsidRDefault="00000000" w:rsidRPr="00000000" w14:paraId="000001C2">
      <w:pPr>
        <w:spacing w:line="360" w:lineRule="auto"/>
        <w:rPr>
          <w:b w:val="1"/>
          <w:bCs w:val="1"/>
        </w:rPr>
      </w:pPr>
      <w:r w:rsidDel="00000000" w:rsidR="00000000" w:rsidRPr="00000000">
        <w:rPr>
          <w:rtl w:val="0"/>
        </w:rPr>
      </w:r>
    </w:p>
    <w:p w:rsidR="00000000" w:rsidDel="00000000" w:rsidP="00000000" w:rsidRDefault="00000000" w:rsidRPr="00000000" w14:paraId="000001C3">
      <w:pPr>
        <w:spacing w:line="360" w:lineRule="auto"/>
        <w:jc w:val="center"/>
        <w:rPr>
          <w:b w:val="1"/>
          <w:bCs w:val="1"/>
        </w:rPr>
      </w:pPr>
      <w:r w:rsidDel="00000000" w:rsidR="00000000" w:rsidRPr="00000000">
        <w:rPr>
          <w:b w:val="1"/>
          <w:bCs w:val="1"/>
          <w:rtl w:val="0"/>
        </w:rPr>
        <w:t xml:space="preserve">CAPÍTULO III: </w:t>
      </w:r>
    </w:p>
    <w:p w:rsidR="00000000" w:rsidDel="00000000" w:rsidP="00000000" w:rsidRDefault="00000000" w:rsidRPr="00000000" w14:paraId="000001C4">
      <w:pPr>
        <w:spacing w:line="360" w:lineRule="auto"/>
        <w:jc w:val="center"/>
        <w:rPr>
          <w:b w:val="1"/>
          <w:bCs w:val="1"/>
        </w:rPr>
      </w:pPr>
      <w:r w:rsidDel="00000000" w:rsidR="00000000" w:rsidRPr="00000000">
        <w:rPr>
          <w:b w:val="1"/>
          <w:bCs w:val="1"/>
          <w:rtl w:val="0"/>
        </w:rPr>
        <w:t xml:space="preserve">RESULTADOS</w:t>
      </w:r>
    </w:p>
    <w:p w:rsidR="00000000" w:rsidDel="00000000" w:rsidP="00000000" w:rsidRDefault="00000000" w:rsidRPr="00000000" w14:paraId="000001C5">
      <w:pPr>
        <w:spacing w:line="360" w:lineRule="auto"/>
        <w:rPr>
          <w:b w:val="1"/>
          <w:bCs w:val="1"/>
        </w:rPr>
      </w:pPr>
      <w:r w:rsidDel="00000000" w:rsidR="00000000" w:rsidRPr="00000000">
        <w:rPr>
          <w:b w:val="1"/>
          <w:bCs w:val="1"/>
          <w:rtl w:val="0"/>
        </w:rPr>
        <w:t xml:space="preserve">3.RESULTADOS</w:t>
      </w:r>
    </w:p>
    <w:p w:rsidR="00000000" w:rsidDel="00000000" w:rsidP="00000000" w:rsidRDefault="00000000" w:rsidRPr="00000000" w14:paraId="000001C6">
      <w:pPr>
        <w:spacing w:after="200" w:line="360" w:lineRule="auto"/>
        <w:jc w:val="both"/>
        <w:rPr/>
      </w:pPr>
      <w:r w:rsidDel="00000000" w:rsidR="00000000" w:rsidRPr="00000000">
        <w:rPr>
          <w:rtl w:val="0"/>
        </w:rPr>
        <w:t xml:space="preserve">Los resultados se presentan en tres niveles: (a) los benchmarks de referencia reportados públicamente en el repositorio oficial de Fashion-MNIST y en contribuciones de la comunidad; (b) el desempeño limpio obtenido por la CNN propuesta y su comparación con modelos de complejidad similar; y (c) el análisis de robustez mediante FGSM, accuracy robusta y tasa de éxito del ataque.</w:t>
      </w:r>
    </w:p>
    <w:p w:rsidR="00000000" w:rsidDel="00000000" w:rsidP="00000000" w:rsidRDefault="00000000" w:rsidRPr="00000000" w14:paraId="000001C7">
      <w:pPr>
        <w:pStyle w:val="Heading2"/>
        <w:keepNext w:val="0"/>
        <w:keepLines w:val="0"/>
        <w:spacing w:after="80" w:before="360" w:line="360" w:lineRule="auto"/>
        <w:jc w:val="both"/>
        <w:rPr/>
      </w:pPr>
      <w:bookmarkStart w:colFirst="0" w:colLast="0" w:name="_heading=h.m0d1lbbj1h96" w:id="0"/>
      <w:bookmarkEnd w:id="0"/>
      <w:r w:rsidDel="00000000" w:rsidR="00000000" w:rsidRPr="00000000">
        <w:rPr>
          <w:rtl w:val="0"/>
        </w:rPr>
        <w:t xml:space="preserve">3.1 Benchmarks de referencia del repositorio oficial</w:t>
      </w:r>
    </w:p>
    <w:p w:rsidR="00000000" w:rsidDel="00000000" w:rsidP="00000000" w:rsidRDefault="00000000" w:rsidRPr="00000000" w14:paraId="000001C8">
      <w:pPr>
        <w:spacing w:after="200" w:line="360" w:lineRule="auto"/>
        <w:jc w:val="both"/>
        <w:rPr/>
      </w:pPr>
      <w:r w:rsidDel="00000000" w:rsidR="00000000" w:rsidRPr="00000000">
        <w:rPr>
          <w:rtl w:val="0"/>
        </w:rPr>
        <w:t xml:space="preserve">El repositorio de Zalando Research incluye un sistema de benchmarking automático basado en Scikit-learn que evalúa 129 clasificadores clásicos (sin arquitecturas de aprendizaje profundo), además de una tabla abierta de contribuciones de la comunidad con modelos de Deep Learning. La siguiente tabla resume resultados representativos de exactitud (accuracy) sobre el conjunto de prueba, documentados públicamente:</w:t>
      </w:r>
    </w:p>
    <w:p w:rsidR="00000000" w:rsidDel="00000000" w:rsidP="00000000" w:rsidRDefault="00000000" w:rsidRPr="00000000" w14:paraId="000001C9">
      <w:pPr>
        <w:spacing w:after="200" w:line="360" w:lineRule="auto"/>
        <w:jc w:val="both"/>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3.1625635403175"/>
        <w:gridCol w:w="2070.7266022126983"/>
        <w:gridCol w:w="1942.1987441443239"/>
        <w:gridCol w:w="1699.4239011262835"/>
        <w:tblGridChange w:id="0">
          <w:tblGrid>
            <w:gridCol w:w="3313.1625635403175"/>
            <w:gridCol w:w="2070.7266022126983"/>
            <w:gridCol w:w="1942.1987441443239"/>
            <w:gridCol w:w="1699.423901126283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80.0" w:type="dxa"/>
              <w:left w:w="100.0" w:type="dxa"/>
              <w:bottom w:w="80.0" w:type="dxa"/>
              <w:right w:w="100.0" w:type="dxa"/>
            </w:tcMar>
            <w:vAlign w:val="top"/>
          </w:tcPr>
          <w:p w:rsidR="00000000" w:rsidDel="00000000" w:rsidP="00000000" w:rsidRDefault="00000000" w:rsidRPr="00000000" w14:paraId="000001CA">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Modelo / Clasificador</w:t>
            </w:r>
          </w:p>
        </w:tc>
        <w:tc>
          <w:tcPr>
            <w:tcBorders>
              <w:top w:color="000000" w:space="0" w:sz="5" w:val="single"/>
              <w:left w:color="000000" w:space="0" w:sz="0" w:val="nil"/>
              <w:bottom w:color="000000" w:space="0" w:sz="5" w:val="single"/>
              <w:right w:color="000000" w:space="0" w:sz="5" w:val="single"/>
            </w:tcBorders>
            <w:shd w:fill="1f3864" w:val="clear"/>
            <w:tcMar>
              <w:top w:w="80.0" w:type="dxa"/>
              <w:left w:w="100.0" w:type="dxa"/>
              <w:bottom w:w="80.0" w:type="dxa"/>
              <w:right w:w="100.0" w:type="dxa"/>
            </w:tcMar>
            <w:vAlign w:val="top"/>
          </w:tcPr>
          <w:p w:rsidR="00000000" w:rsidDel="00000000" w:rsidP="00000000" w:rsidRDefault="00000000" w:rsidRPr="00000000" w14:paraId="000001CB">
            <w:pPr>
              <w:spacing w:line="360" w:lineRule="auto"/>
              <w:jc w:val="center"/>
              <w:rPr>
                <w:b w:val="1"/>
                <w:bCs w:val="1"/>
                <w:color w:val="ffffff"/>
                <w:sz w:val="20"/>
                <w:szCs w:val="20"/>
              </w:rPr>
            </w:pPr>
            <w:r w:rsidDel="00000000" w:rsidR="00000000" w:rsidRPr="00000000">
              <w:rPr>
                <w:b w:val="1"/>
                <w:bCs w:val="1"/>
                <w:color w:val="ffffff"/>
                <w:sz w:val="20"/>
                <w:szCs w:val="20"/>
                <w:rtl w:val="0"/>
              </w:rPr>
              <w:t xml:space="preserve">Tipo</w:t>
            </w:r>
          </w:p>
        </w:tc>
        <w:tc>
          <w:tcPr>
            <w:tcBorders>
              <w:top w:color="000000" w:space="0" w:sz="5" w:val="single"/>
              <w:left w:color="000000" w:space="0" w:sz="0" w:val="nil"/>
              <w:bottom w:color="000000" w:space="0" w:sz="5" w:val="single"/>
              <w:right w:color="000000" w:space="0" w:sz="5" w:val="single"/>
            </w:tcBorders>
            <w:shd w:fill="1f3864" w:val="clear"/>
            <w:tcMar>
              <w:top w:w="80.0" w:type="dxa"/>
              <w:left w:w="100.0" w:type="dxa"/>
              <w:bottom w:w="80.0" w:type="dxa"/>
              <w:right w:w="100.0" w:type="dxa"/>
            </w:tcMar>
            <w:vAlign w:val="top"/>
          </w:tcPr>
          <w:p w:rsidR="00000000" w:rsidDel="00000000" w:rsidP="00000000" w:rsidRDefault="00000000" w:rsidRPr="00000000" w14:paraId="000001CC">
            <w:pPr>
              <w:spacing w:line="360" w:lineRule="auto"/>
              <w:jc w:val="center"/>
              <w:rPr>
                <w:b w:val="1"/>
                <w:bCs w:val="1"/>
                <w:color w:val="ffffff"/>
                <w:sz w:val="20"/>
                <w:szCs w:val="20"/>
              </w:rPr>
            </w:pPr>
            <w:r w:rsidDel="00000000" w:rsidR="00000000" w:rsidRPr="00000000">
              <w:rPr>
                <w:b w:val="1"/>
                <w:bCs w:val="1"/>
                <w:color w:val="ffffff"/>
                <w:sz w:val="20"/>
                <w:szCs w:val="20"/>
                <w:rtl w:val="0"/>
              </w:rPr>
              <w:t xml:space="preserve">Exactitud (test)</w:t>
            </w:r>
          </w:p>
        </w:tc>
        <w:tc>
          <w:tcPr>
            <w:tcBorders>
              <w:top w:color="000000" w:space="0" w:sz="5" w:val="single"/>
              <w:left w:color="000000" w:space="0" w:sz="0" w:val="nil"/>
              <w:bottom w:color="000000" w:space="0" w:sz="5" w:val="single"/>
              <w:right w:color="000000" w:space="0" w:sz="5" w:val="single"/>
            </w:tcBorders>
            <w:shd w:fill="1f3864" w:val="clear"/>
            <w:tcMar>
              <w:top w:w="80.0" w:type="dxa"/>
              <w:left w:w="100.0" w:type="dxa"/>
              <w:bottom w:w="80.0" w:type="dxa"/>
              <w:right w:w="100.0" w:type="dxa"/>
            </w:tcMar>
            <w:vAlign w:val="top"/>
          </w:tcPr>
          <w:p w:rsidR="00000000" w:rsidDel="00000000" w:rsidP="00000000" w:rsidRDefault="00000000" w:rsidRPr="00000000" w14:paraId="000001CD">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Fuente</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CE">
            <w:pPr>
              <w:spacing w:line="360" w:lineRule="auto"/>
              <w:jc w:val="both"/>
              <w:rPr>
                <w:sz w:val="20"/>
                <w:szCs w:val="20"/>
              </w:rPr>
            </w:pPr>
            <w:r w:rsidDel="00000000" w:rsidR="00000000" w:rsidRPr="00000000">
              <w:rPr>
                <w:sz w:val="20"/>
                <w:szCs w:val="20"/>
                <w:rtl w:val="0"/>
              </w:rPr>
              <w:t xml:space="preserve">Clasificador lineal (regresión logística)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CF">
            <w:pPr>
              <w:spacing w:line="360" w:lineRule="auto"/>
              <w:jc w:val="center"/>
              <w:rPr>
                <w:sz w:val="20"/>
                <w:szCs w:val="20"/>
              </w:rPr>
            </w:pPr>
            <w:r w:rsidDel="00000000" w:rsidR="00000000" w:rsidRPr="00000000">
              <w:rPr>
                <w:sz w:val="20"/>
                <w:szCs w:val="20"/>
                <w:rtl w:val="0"/>
              </w:rPr>
              <w:t xml:space="preserve">ML clásico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D0">
            <w:pPr>
              <w:spacing w:line="360" w:lineRule="auto"/>
              <w:jc w:val="center"/>
              <w:rPr>
                <w:sz w:val="20"/>
                <w:szCs w:val="20"/>
              </w:rPr>
            </w:pPr>
            <w:sdt>
              <w:sdtPr>
                <w:id w:val="-1953321339"/>
                <w:tag w:val="goog_rdk_10"/>
              </w:sdtPr>
              <w:sdtContent>
                <w:r w:rsidDel="00000000" w:rsidR="00000000" w:rsidRPr="00000000">
                  <w:rPr>
                    <w:rFonts w:ascii="Arial Unicode MS" w:cs="Arial Unicode MS" w:eastAsia="Arial Unicode MS" w:hAnsi="Arial Unicode MS"/>
                    <w:sz w:val="20"/>
                    <w:szCs w:val="20"/>
                    <w:rtl w:val="0"/>
                  </w:rPr>
                  <w:t xml:space="preserve">≈ 85.2%</w:t>
                </w:r>
              </w:sdtContent>
            </w:sdt>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D1">
            <w:pPr>
              <w:spacing w:line="360" w:lineRule="auto"/>
              <w:jc w:val="both"/>
              <w:rPr>
                <w:sz w:val="20"/>
                <w:szCs w:val="20"/>
              </w:rPr>
            </w:pPr>
            <w:r w:rsidDel="00000000" w:rsidR="00000000" w:rsidRPr="00000000">
              <w:rPr>
                <w:sz w:val="20"/>
                <w:szCs w:val="20"/>
                <w:rtl w:val="0"/>
              </w:rPr>
              <w:t xml:space="preserve">Benchmark comunidad</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D2">
            <w:pPr>
              <w:spacing w:line="360" w:lineRule="auto"/>
              <w:jc w:val="both"/>
              <w:rPr>
                <w:sz w:val="20"/>
                <w:szCs w:val="20"/>
              </w:rPr>
            </w:pPr>
            <w:r w:rsidDel="00000000" w:rsidR="00000000" w:rsidRPr="00000000">
              <w:rPr>
                <w:sz w:val="20"/>
                <w:szCs w:val="20"/>
                <w:rtl w:val="0"/>
              </w:rPr>
              <w:t xml:space="preserve">2 capas Conv + pooling (sin preprocesamiento)</w:t>
            </w:r>
          </w:p>
        </w:tc>
        <w:tc>
          <w:tcPr>
            <w:tcBorders>
              <w:top w:color="000000" w:space="0" w:sz="0" w:val="nil"/>
              <w:left w:color="000000" w:space="0" w:sz="0" w:val="nil"/>
              <w:bottom w:color="000000" w:space="0" w:sz="5" w:val="single"/>
              <w:right w:color="000000"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D3">
            <w:pPr>
              <w:spacing w:line="360" w:lineRule="auto"/>
              <w:jc w:val="center"/>
              <w:rPr>
                <w:sz w:val="20"/>
                <w:szCs w:val="20"/>
              </w:rPr>
            </w:pPr>
            <w:r w:rsidDel="00000000" w:rsidR="00000000" w:rsidRPr="00000000">
              <w:rPr>
                <w:sz w:val="20"/>
                <w:szCs w:val="20"/>
                <w:rtl w:val="0"/>
              </w:rPr>
              <w:t xml:space="preserve">CNN</w:t>
            </w:r>
          </w:p>
        </w:tc>
        <w:tc>
          <w:tcPr>
            <w:tcBorders>
              <w:top w:color="000000" w:space="0" w:sz="0" w:val="nil"/>
              <w:left w:color="000000" w:space="0" w:sz="0" w:val="nil"/>
              <w:bottom w:color="000000" w:space="0" w:sz="5" w:val="single"/>
              <w:right w:color="000000"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D4">
            <w:pPr>
              <w:spacing w:line="360" w:lineRule="auto"/>
              <w:jc w:val="center"/>
              <w:rPr>
                <w:sz w:val="20"/>
                <w:szCs w:val="20"/>
              </w:rPr>
            </w:pPr>
            <w:r w:rsidDel="00000000" w:rsidR="00000000" w:rsidRPr="00000000">
              <w:rPr>
                <w:sz w:val="20"/>
                <w:szCs w:val="20"/>
                <w:rtl w:val="0"/>
              </w:rPr>
              <w:t xml:space="preserve">87.6%</w:t>
            </w:r>
          </w:p>
        </w:tc>
        <w:tc>
          <w:tcPr>
            <w:tcBorders>
              <w:top w:color="000000" w:space="0" w:sz="0" w:val="nil"/>
              <w:left w:color="000000" w:space="0" w:sz="0" w:val="nil"/>
              <w:bottom w:color="000000" w:space="0" w:sz="5" w:val="single"/>
              <w:right w:color="000000"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D5">
            <w:pPr>
              <w:spacing w:line="360" w:lineRule="auto"/>
              <w:jc w:val="both"/>
              <w:rPr>
                <w:sz w:val="20"/>
                <w:szCs w:val="20"/>
              </w:rPr>
            </w:pPr>
            <w:r w:rsidDel="00000000" w:rsidR="00000000" w:rsidRPr="00000000">
              <w:rPr>
                <w:sz w:val="20"/>
                <w:szCs w:val="20"/>
                <w:rtl w:val="0"/>
              </w:rPr>
              <w:t xml:space="preserve">K. Rasul (repo. oficial)</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D6">
            <w:pPr>
              <w:spacing w:line="360" w:lineRule="auto"/>
              <w:jc w:val="both"/>
              <w:rPr>
                <w:sz w:val="20"/>
                <w:szCs w:val="20"/>
              </w:rPr>
            </w:pPr>
            <w:r w:rsidDel="00000000" w:rsidR="00000000" w:rsidRPr="00000000">
              <w:rPr>
                <w:sz w:val="20"/>
                <w:szCs w:val="20"/>
                <w:rtl w:val="0"/>
              </w:rPr>
              <w:t xml:space="preserve">2 capas Conv + pooling (tutorial TensorFlow)</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D7">
            <w:pPr>
              <w:spacing w:line="360" w:lineRule="auto"/>
              <w:jc w:val="center"/>
              <w:rPr>
                <w:sz w:val="20"/>
                <w:szCs w:val="20"/>
              </w:rPr>
            </w:pPr>
            <w:r w:rsidDel="00000000" w:rsidR="00000000" w:rsidRPr="00000000">
              <w:rPr>
                <w:sz w:val="20"/>
                <w:szCs w:val="20"/>
                <w:rtl w:val="0"/>
              </w:rPr>
              <w:t xml:space="preserve">CNN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D8">
            <w:pPr>
              <w:spacing w:line="360" w:lineRule="auto"/>
              <w:jc w:val="center"/>
              <w:rPr>
                <w:sz w:val="20"/>
                <w:szCs w:val="20"/>
              </w:rPr>
            </w:pPr>
            <w:r w:rsidDel="00000000" w:rsidR="00000000" w:rsidRPr="00000000">
              <w:rPr>
                <w:sz w:val="20"/>
                <w:szCs w:val="20"/>
                <w:rtl w:val="0"/>
              </w:rPr>
              <w:t xml:space="preserve">91.6%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D9">
            <w:pPr>
              <w:spacing w:line="360" w:lineRule="auto"/>
              <w:jc w:val="both"/>
              <w:rPr>
                <w:sz w:val="20"/>
                <w:szCs w:val="20"/>
              </w:rPr>
            </w:pPr>
            <w:r w:rsidDel="00000000" w:rsidR="00000000" w:rsidRPr="00000000">
              <w:rPr>
                <w:sz w:val="20"/>
                <w:szCs w:val="20"/>
                <w:rtl w:val="0"/>
              </w:rPr>
              <w:t xml:space="preserve">Repo. oficial</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DA">
            <w:pPr>
              <w:spacing w:line="360" w:lineRule="auto"/>
              <w:jc w:val="both"/>
              <w:rPr>
                <w:sz w:val="20"/>
                <w:szCs w:val="20"/>
              </w:rPr>
            </w:pPr>
            <w:r w:rsidDel="00000000" w:rsidR="00000000" w:rsidRPr="00000000">
              <w:rPr>
                <w:sz w:val="20"/>
                <w:szCs w:val="20"/>
                <w:rtl w:val="0"/>
              </w:rPr>
              <w:t xml:space="preserve">LeNet-5 / VGG19 simplificada / CNN sin capa FC</w:t>
            </w:r>
          </w:p>
        </w:tc>
        <w:tc>
          <w:tcPr>
            <w:tcBorders>
              <w:top w:color="000000" w:space="0" w:sz="0" w:val="nil"/>
              <w:left w:color="000000" w:space="0" w:sz="0" w:val="nil"/>
              <w:bottom w:color="000000" w:space="0" w:sz="5" w:val="single"/>
              <w:right w:color="000000"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DB">
            <w:pPr>
              <w:spacing w:line="360" w:lineRule="auto"/>
              <w:jc w:val="center"/>
              <w:rPr>
                <w:sz w:val="20"/>
                <w:szCs w:val="20"/>
              </w:rPr>
            </w:pPr>
            <w:r w:rsidDel="00000000" w:rsidR="00000000" w:rsidRPr="00000000">
              <w:rPr>
                <w:sz w:val="20"/>
                <w:szCs w:val="20"/>
                <w:rtl w:val="0"/>
              </w:rPr>
              <w:t xml:space="preserve">CNN profunda</w:t>
            </w:r>
          </w:p>
        </w:tc>
        <w:tc>
          <w:tcPr>
            <w:tcBorders>
              <w:top w:color="000000" w:space="0" w:sz="0" w:val="nil"/>
              <w:left w:color="000000" w:space="0" w:sz="0" w:val="nil"/>
              <w:bottom w:color="000000" w:space="0" w:sz="5" w:val="single"/>
              <w:right w:color="000000"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DC">
            <w:pPr>
              <w:spacing w:line="360" w:lineRule="auto"/>
              <w:jc w:val="center"/>
              <w:rPr>
                <w:sz w:val="20"/>
                <w:szCs w:val="20"/>
              </w:rPr>
            </w:pPr>
            <w:sdt>
              <w:sdtPr>
                <w:id w:val="2063175090"/>
                <w:tag w:val="goog_rdk_11"/>
              </w:sdtPr>
              <w:sdtContent>
                <w:r w:rsidDel="00000000" w:rsidR="00000000" w:rsidRPr="00000000">
                  <w:rPr>
                    <w:rFonts w:ascii="Arial Unicode MS" w:cs="Arial Unicode MS" w:eastAsia="Arial Unicode MS" w:hAnsi="Arial Unicode MS"/>
                    <w:sz w:val="20"/>
                    <w:szCs w:val="20"/>
                    <w:rtl w:val="0"/>
                  </w:rPr>
                  <w:t xml:space="preserve">≈ 91.7%</w:t>
                </w:r>
              </w:sdtContent>
            </w:sdt>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DD">
            <w:pPr>
              <w:spacing w:line="360" w:lineRule="auto"/>
              <w:jc w:val="both"/>
              <w:rPr>
                <w:sz w:val="20"/>
                <w:szCs w:val="20"/>
              </w:rPr>
            </w:pPr>
            <w:r w:rsidDel="00000000" w:rsidR="00000000" w:rsidRPr="00000000">
              <w:rPr>
                <w:sz w:val="20"/>
                <w:szCs w:val="20"/>
                <w:rtl w:val="0"/>
              </w:rPr>
              <w:t xml:space="preserve">Comunidad</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DE">
            <w:pPr>
              <w:spacing w:line="360" w:lineRule="auto"/>
              <w:jc w:val="both"/>
              <w:rPr>
                <w:sz w:val="20"/>
                <w:szCs w:val="20"/>
              </w:rPr>
            </w:pPr>
            <w:r w:rsidDel="00000000" w:rsidR="00000000" w:rsidRPr="00000000">
              <w:rPr>
                <w:sz w:val="20"/>
                <w:szCs w:val="20"/>
                <w:rtl w:val="0"/>
              </w:rPr>
              <w:t xml:space="preserve">CNN de 2 capas conv. + BatchNorm (resultado corregido)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DF">
            <w:pPr>
              <w:spacing w:line="360" w:lineRule="auto"/>
              <w:jc w:val="center"/>
              <w:rPr>
                <w:sz w:val="20"/>
                <w:szCs w:val="20"/>
              </w:rPr>
            </w:pPr>
            <w:r w:rsidDel="00000000" w:rsidR="00000000" w:rsidRPr="00000000">
              <w:rPr>
                <w:sz w:val="20"/>
                <w:szCs w:val="20"/>
                <w:rtl w:val="0"/>
              </w:rPr>
              <w:t xml:space="preserve">CNN profunda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E0">
            <w:pPr>
              <w:spacing w:line="360" w:lineRule="auto"/>
              <w:jc w:val="center"/>
              <w:rPr>
                <w:sz w:val="20"/>
                <w:szCs w:val="20"/>
              </w:rPr>
            </w:pPr>
            <w:sdt>
              <w:sdtPr>
                <w:id w:val="1918185443"/>
                <w:tag w:val="goog_rdk_12"/>
              </w:sdtPr>
              <w:sdtContent>
                <w:r w:rsidDel="00000000" w:rsidR="00000000" w:rsidRPr="00000000">
                  <w:rPr>
                    <w:rFonts w:ascii="Arial Unicode MS" w:cs="Arial Unicode MS" w:eastAsia="Arial Unicode MS" w:hAnsi="Arial Unicode MS"/>
                    <w:sz w:val="20"/>
                    <w:szCs w:val="20"/>
                    <w:rtl w:val="0"/>
                  </w:rPr>
                  <w:t xml:space="preserve">≈ 91.13%</w:t>
                </w:r>
              </w:sdtContent>
            </w:sdt>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E1">
            <w:pPr>
              <w:spacing w:line="360" w:lineRule="auto"/>
              <w:jc w:val="both"/>
              <w:rPr>
                <w:sz w:val="20"/>
                <w:szCs w:val="20"/>
              </w:rPr>
            </w:pPr>
            <w:r w:rsidDel="00000000" w:rsidR="00000000" w:rsidRPr="00000000">
              <w:rPr>
                <w:sz w:val="20"/>
                <w:szCs w:val="20"/>
                <w:rtl w:val="0"/>
              </w:rPr>
              <w:t xml:space="preserve">Issue #119</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80.0" w:type="dxa"/>
              <w:left w:w="100.0" w:type="dxa"/>
              <w:bottom w:w="80.0" w:type="dxa"/>
              <w:right w:w="100.0" w:type="dxa"/>
            </w:tcMar>
            <w:vAlign w:val="top"/>
          </w:tcPr>
          <w:p w:rsidR="00000000" w:rsidDel="00000000" w:rsidP="00000000" w:rsidRDefault="00000000" w:rsidRPr="00000000" w14:paraId="000001E2">
            <w:pPr>
              <w:spacing w:line="360" w:lineRule="auto"/>
              <w:jc w:val="both"/>
              <w:rPr>
                <w:b w:val="1"/>
                <w:bCs w:val="1"/>
                <w:sz w:val="20"/>
                <w:szCs w:val="20"/>
              </w:rPr>
            </w:pPr>
            <w:r w:rsidDel="00000000" w:rsidR="00000000" w:rsidRPr="00000000">
              <w:rPr>
                <w:b w:val="1"/>
                <w:bCs w:val="1"/>
                <w:sz w:val="20"/>
                <w:szCs w:val="20"/>
                <w:rtl w:val="0"/>
              </w:rPr>
              <w:t xml:space="preserve">CNN evaluada en este informe (sección 2.3)</w:t>
            </w:r>
          </w:p>
        </w:tc>
        <w:tc>
          <w:tcPr>
            <w:tcBorders>
              <w:top w:color="000000" w:space="0" w:sz="0" w:val="nil"/>
              <w:left w:color="000000" w:space="0" w:sz="0" w:val="nil"/>
              <w:bottom w:color="000000" w:space="0" w:sz="5" w:val="single"/>
              <w:right w:color="000000" w:space="0" w:sz="5" w:val="single"/>
            </w:tcBorders>
            <w:shd w:fill="fff2cc" w:val="clear"/>
            <w:tcMar>
              <w:top w:w="80.0" w:type="dxa"/>
              <w:left w:w="100.0" w:type="dxa"/>
              <w:bottom w:w="80.0" w:type="dxa"/>
              <w:right w:w="100.0" w:type="dxa"/>
            </w:tcMar>
            <w:vAlign w:val="top"/>
          </w:tcPr>
          <w:p w:rsidR="00000000" w:rsidDel="00000000" w:rsidP="00000000" w:rsidRDefault="00000000" w:rsidRPr="00000000" w14:paraId="000001E3">
            <w:pPr>
              <w:spacing w:line="360" w:lineRule="auto"/>
              <w:jc w:val="center"/>
              <w:rPr>
                <w:b w:val="1"/>
                <w:bCs w:val="1"/>
                <w:sz w:val="20"/>
                <w:szCs w:val="20"/>
              </w:rPr>
            </w:pPr>
            <w:r w:rsidDel="00000000" w:rsidR="00000000" w:rsidRPr="00000000">
              <w:rPr>
                <w:b w:val="1"/>
                <w:bCs w:val="1"/>
                <w:sz w:val="20"/>
                <w:szCs w:val="20"/>
                <w:rtl w:val="0"/>
              </w:rPr>
              <w:t xml:space="preserve">CNN profunda</w:t>
            </w:r>
          </w:p>
        </w:tc>
        <w:tc>
          <w:tcPr>
            <w:tcBorders>
              <w:top w:color="000000" w:space="0" w:sz="0" w:val="nil"/>
              <w:left w:color="000000" w:space="0" w:sz="0" w:val="nil"/>
              <w:bottom w:color="000000" w:space="0" w:sz="5" w:val="single"/>
              <w:right w:color="000000" w:space="0" w:sz="5" w:val="single"/>
            </w:tcBorders>
            <w:shd w:fill="fff2cc" w:val="clear"/>
            <w:tcMar>
              <w:top w:w="80.0" w:type="dxa"/>
              <w:left w:w="100.0" w:type="dxa"/>
              <w:bottom w:w="80.0" w:type="dxa"/>
              <w:right w:w="100.0" w:type="dxa"/>
            </w:tcMar>
            <w:vAlign w:val="top"/>
          </w:tcPr>
          <w:p w:rsidR="00000000" w:rsidDel="00000000" w:rsidP="00000000" w:rsidRDefault="00000000" w:rsidRPr="00000000" w14:paraId="000001E4">
            <w:pPr>
              <w:spacing w:line="360" w:lineRule="auto"/>
              <w:jc w:val="center"/>
              <w:rPr>
                <w:b w:val="1"/>
                <w:bCs w:val="1"/>
                <w:sz w:val="20"/>
                <w:szCs w:val="20"/>
              </w:rPr>
            </w:pPr>
            <w:r w:rsidDel="00000000" w:rsidR="00000000" w:rsidRPr="00000000">
              <w:rPr>
                <w:rFonts w:ascii="Arimo" w:cs="Arimo" w:eastAsia="Arimo" w:hAnsi="Arimo"/>
                <w:b w:val="1"/>
                <w:bCs w:val="1"/>
                <w:sz w:val="20"/>
                <w:szCs w:val="20"/>
                <w:rtl w:val="0"/>
              </w:rPr>
              <w:t xml:space="preserve">92.56% (obtenido)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2cc" w:val="clear"/>
            <w:tcMar>
              <w:top w:w="80.0" w:type="dxa"/>
              <w:left w:w="100.0" w:type="dxa"/>
              <w:bottom w:w="80.0" w:type="dxa"/>
              <w:right w:w="100.0" w:type="dxa"/>
            </w:tcMar>
            <w:vAlign w:val="top"/>
          </w:tcPr>
          <w:p w:rsidR="00000000" w:rsidDel="00000000" w:rsidP="00000000" w:rsidRDefault="00000000" w:rsidRPr="00000000" w14:paraId="000001E5">
            <w:pPr>
              <w:spacing w:line="360" w:lineRule="auto"/>
              <w:jc w:val="both"/>
              <w:rPr>
                <w:b w:val="1"/>
                <w:bCs w:val="1"/>
                <w:sz w:val="20"/>
                <w:szCs w:val="20"/>
              </w:rPr>
            </w:pPr>
            <w:r w:rsidDel="00000000" w:rsidR="00000000" w:rsidRPr="00000000">
              <w:rPr>
                <w:b w:val="1"/>
                <w:bCs w:val="1"/>
                <w:sz w:val="20"/>
                <w:szCs w:val="20"/>
                <w:rtl w:val="0"/>
              </w:rPr>
              <w:t xml:space="preserve">Resultado de ejecución</w:t>
            </w:r>
          </w:p>
        </w:tc>
      </w:tr>
    </w:tbl>
    <w:p w:rsidR="00000000" w:rsidDel="00000000" w:rsidP="00000000" w:rsidRDefault="00000000" w:rsidRPr="00000000" w14:paraId="000001E6">
      <w:pPr>
        <w:spacing w:after="200" w:line="360" w:lineRule="auto"/>
        <w:jc w:val="both"/>
        <w:rPr/>
      </w:pPr>
      <w:r w:rsidDel="00000000" w:rsidR="00000000" w:rsidRPr="00000000">
        <w:rPr>
          <w:rtl w:val="0"/>
        </w:rPr>
      </w:r>
    </w:p>
    <w:p w:rsidR="00000000" w:rsidDel="00000000" w:rsidP="00000000" w:rsidRDefault="00000000" w:rsidRPr="00000000" w14:paraId="000001E7">
      <w:pPr>
        <w:pStyle w:val="Heading2"/>
        <w:keepNext w:val="0"/>
        <w:keepLines w:val="0"/>
        <w:spacing w:after="80" w:before="360" w:line="360" w:lineRule="auto"/>
        <w:jc w:val="both"/>
        <w:rPr/>
      </w:pPr>
      <w:r w:rsidDel="00000000" w:rsidR="00000000" w:rsidRPr="00000000">
        <w:rPr>
          <w:rtl w:val="0"/>
        </w:rPr>
        <w:t xml:space="preserve">3.2 Análisis conjunto del desempeño limpio y la robustez</w:t>
      </w:r>
    </w:p>
    <w:p w:rsidR="00000000" w:rsidDel="00000000" w:rsidP="00000000" w:rsidRDefault="00000000" w:rsidRPr="00000000" w14:paraId="000001E8">
      <w:pPr>
        <w:spacing w:after="200" w:line="360" w:lineRule="auto"/>
        <w:jc w:val="both"/>
        <w:rPr/>
      </w:pPr>
      <w:r w:rsidDel="00000000" w:rsidR="00000000" w:rsidRPr="00000000">
        <w:rPr>
          <w:rtl w:val="0"/>
        </w:rPr>
        <w:t xml:space="preserve">La CNN propuesta, compuesta por dos bloques convolucionales, Dropout y una capa densa de 128 neuronas, obtuvo una accuracy limpia de 92.56%, valor ubicado en el extremo superior del rango de 91% a 93% reportado para arquitecturas comparables. La semilla 42, EarlyStopping y ReduceLROnPlateau aportan estabilidad al entrenamiento y control del sobreajuste.</w:t>
      </w:r>
    </w:p>
    <w:p w:rsidR="00000000" w:rsidDel="00000000" w:rsidP="00000000" w:rsidRDefault="00000000" w:rsidRPr="00000000" w14:paraId="000001E9">
      <w:pPr>
        <w:spacing w:after="200" w:line="360" w:lineRule="auto"/>
        <w:jc w:val="both"/>
        <w:rPr/>
      </w:pPr>
      <w:r w:rsidDel="00000000" w:rsidR="00000000" w:rsidRPr="00000000">
        <w:rPr>
          <w:rtl w:val="0"/>
        </w:rPr>
        <w:t xml:space="preserve">La implementación evalúa tanto las imágenes limpias como ejemplos adversarios generados mediante FGSM. Para ε = 0, la imagen adversaria coincide con la imagen limpia, por lo que la accuracy robusta debe coincidir con la accuracy limpia y la ASR debe ser igual a cero. Al incrementar ε, el análisis permite observar cuánto disminuye el desempeño del modelo y qué proporción de sus aciertos iniciales es revertida por la perturbación.</w:t>
      </w:r>
    </w:p>
    <w:p w:rsidR="00000000" w:rsidDel="00000000" w:rsidP="00000000" w:rsidRDefault="00000000" w:rsidRPr="00000000" w14:paraId="000001EA">
      <w:pPr>
        <w:spacing w:after="200" w:line="360" w:lineRule="auto"/>
        <w:jc w:val="both"/>
        <w:rPr/>
      </w:pPr>
      <w:r w:rsidDel="00000000" w:rsidR="00000000" w:rsidRPr="00000000">
        <w:rPr>
          <w:rtl w:val="0"/>
        </w:rPr>
        <w:t xml:space="preserve">La accuracy robusta mide el porcentaje de imágenes perturbadas que continúan clasificándose correctamente. La Attack Success Rate complementa esta medida porque considera únicamente los ejemplos que eran correctos antes del ataque. De esta manera, la evaluación adversaria complementa la comparación con benchmarks al medir la estabilidad del mismo modelo frente a perturbaciones dirigidas por el gradiente.</w:t>
      </w:r>
    </w:p>
    <w:p w:rsidR="00000000" w:rsidDel="00000000" w:rsidP="00000000" w:rsidRDefault="00000000" w:rsidRPr="00000000" w14:paraId="000001EB">
      <w:pPr>
        <w:spacing w:after="200" w:line="360" w:lineRule="auto"/>
        <w:jc w:val="both"/>
        <w:rPr/>
      </w:pPr>
      <w:r w:rsidDel="00000000" w:rsidR="00000000" w:rsidRPr="00000000">
        <w:rPr>
          <w:rtl w:val="0"/>
        </w:rPr>
        <w:t xml:space="preserve">Es importante distinguir los objetivos de las métricas: FGSM no está diseñado para aumentar directamente la exactitud limpia. Su función consiste en revelar vulnerabilidades que no aparecen en la evaluación convencional. Una mejora de robustez requeriría una etapa posterior de defensa, como entrenamiento adversarial con ejemplos FGSM.</w:t>
      </w:r>
    </w:p>
    <w:p w:rsidR="00000000" w:rsidDel="00000000" w:rsidP="00000000" w:rsidRDefault="00000000" w:rsidRPr="00000000" w14:paraId="000001EC">
      <w:pPr>
        <w:pStyle w:val="Heading2"/>
        <w:keepNext w:val="0"/>
        <w:keepLines w:val="0"/>
        <w:spacing w:after="80" w:before="360" w:line="360" w:lineRule="auto"/>
        <w:jc w:val="both"/>
        <w:rPr/>
      </w:pPr>
      <w:r w:rsidDel="00000000" w:rsidR="00000000" w:rsidRPr="00000000">
        <w:rPr>
          <w:rtl w:val="0"/>
        </w:rPr>
        <w:t xml:space="preserve">3.3 Resultados obtenidos de la evaluación adversaria</w:t>
      </w:r>
    </w:p>
    <w:p w:rsidR="00000000" w:rsidDel="00000000" w:rsidP="00000000" w:rsidRDefault="00000000" w:rsidRPr="00000000" w14:paraId="000001ED">
      <w:pPr>
        <w:spacing w:after="200" w:line="360" w:lineRule="auto"/>
        <w:jc w:val="both"/>
        <w:rPr/>
      </w:pPr>
      <w:r w:rsidDel="00000000" w:rsidR="00000000" w:rsidRPr="00000000">
        <w:rPr>
          <w:rtl w:val="0"/>
        </w:rPr>
        <w:t xml:space="preserve">La ejecución del código obtuvo una accuracy limpia de 92.56%. Al aplicar FGSM se observaron los siguientes resultados para cada intensidad de perturbación:</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950"/>
        <w:gridCol w:w="1785"/>
        <w:gridCol w:w="4005"/>
        <w:tblGridChange w:id="0">
          <w:tblGrid>
            <w:gridCol w:w="1275"/>
            <w:gridCol w:w="1950"/>
            <w:gridCol w:w="1785"/>
            <w:gridCol w:w="400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80.0" w:type="dxa"/>
              <w:left w:w="100.0" w:type="dxa"/>
              <w:bottom w:w="80.0" w:type="dxa"/>
              <w:right w:w="100.0" w:type="dxa"/>
            </w:tcMar>
            <w:vAlign w:val="top"/>
          </w:tcPr>
          <w:p w:rsidR="00000000" w:rsidDel="00000000" w:rsidP="00000000" w:rsidRDefault="00000000" w:rsidRPr="00000000" w14:paraId="000001EE">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Epsilon (ε)</w:t>
            </w:r>
          </w:p>
        </w:tc>
        <w:tc>
          <w:tcPr>
            <w:tcBorders>
              <w:top w:color="000000" w:space="0" w:sz="5" w:val="single"/>
              <w:left w:color="000000" w:space="0" w:sz="0" w:val="nil"/>
              <w:bottom w:color="000000" w:space="0" w:sz="5" w:val="single"/>
              <w:right w:color="000000" w:space="0" w:sz="5" w:val="single"/>
            </w:tcBorders>
            <w:shd w:fill="1f3864" w:val="clear"/>
            <w:tcMar>
              <w:top w:w="80.0" w:type="dxa"/>
              <w:left w:w="100.0" w:type="dxa"/>
              <w:bottom w:w="80.0" w:type="dxa"/>
              <w:right w:w="100.0" w:type="dxa"/>
            </w:tcMar>
            <w:vAlign w:val="top"/>
          </w:tcPr>
          <w:p w:rsidR="00000000" w:rsidDel="00000000" w:rsidP="00000000" w:rsidRDefault="00000000" w:rsidRPr="00000000" w14:paraId="000001EF">
            <w:pPr>
              <w:spacing w:line="360" w:lineRule="auto"/>
              <w:jc w:val="center"/>
              <w:rPr>
                <w:b w:val="1"/>
                <w:bCs w:val="1"/>
                <w:color w:val="ffffff"/>
                <w:sz w:val="20"/>
                <w:szCs w:val="20"/>
              </w:rPr>
            </w:pPr>
            <w:r w:rsidDel="00000000" w:rsidR="00000000" w:rsidRPr="00000000">
              <w:rPr>
                <w:b w:val="1"/>
                <w:bCs w:val="1"/>
                <w:color w:val="ffffff"/>
                <w:sz w:val="20"/>
                <w:szCs w:val="20"/>
                <w:rtl w:val="0"/>
              </w:rPr>
              <w:t xml:space="preserve">Accuracy robusta</w:t>
            </w:r>
          </w:p>
        </w:tc>
        <w:tc>
          <w:tcPr>
            <w:tcBorders>
              <w:top w:color="000000" w:space="0" w:sz="5" w:val="single"/>
              <w:left w:color="000000" w:space="0" w:sz="0" w:val="nil"/>
              <w:bottom w:color="000000" w:space="0" w:sz="5" w:val="single"/>
              <w:right w:color="000000" w:space="0" w:sz="5" w:val="single"/>
            </w:tcBorders>
            <w:shd w:fill="1f3864" w:val="clear"/>
            <w:tcMar>
              <w:top w:w="80.0" w:type="dxa"/>
              <w:left w:w="100.0" w:type="dxa"/>
              <w:bottom w:w="80.0" w:type="dxa"/>
              <w:right w:w="100.0" w:type="dxa"/>
            </w:tcMar>
            <w:vAlign w:val="top"/>
          </w:tcPr>
          <w:p w:rsidR="00000000" w:rsidDel="00000000" w:rsidP="00000000" w:rsidRDefault="00000000" w:rsidRPr="00000000" w14:paraId="000001F0">
            <w:pPr>
              <w:spacing w:line="360" w:lineRule="auto"/>
              <w:jc w:val="center"/>
              <w:rPr>
                <w:b w:val="1"/>
                <w:bCs w:val="1"/>
                <w:color w:val="ffffff"/>
                <w:sz w:val="20"/>
                <w:szCs w:val="20"/>
              </w:rPr>
            </w:pPr>
            <w:r w:rsidDel="00000000" w:rsidR="00000000" w:rsidRPr="00000000">
              <w:rPr>
                <w:b w:val="1"/>
                <w:bCs w:val="1"/>
                <w:color w:val="ffffff"/>
                <w:sz w:val="20"/>
                <w:szCs w:val="20"/>
                <w:rtl w:val="0"/>
              </w:rPr>
              <w:t xml:space="preserve">Attack Success Rate (ASR)</w:t>
            </w:r>
          </w:p>
        </w:tc>
        <w:tc>
          <w:tcPr>
            <w:tcBorders>
              <w:top w:color="000000" w:space="0" w:sz="5" w:val="single"/>
              <w:left w:color="000000" w:space="0" w:sz="0" w:val="nil"/>
              <w:bottom w:color="000000" w:space="0" w:sz="5" w:val="single"/>
              <w:right w:color="000000" w:space="0" w:sz="5" w:val="single"/>
            </w:tcBorders>
            <w:shd w:fill="1f3864" w:val="clear"/>
            <w:tcMar>
              <w:top w:w="80.0" w:type="dxa"/>
              <w:left w:w="100.0" w:type="dxa"/>
              <w:bottom w:w="80.0" w:type="dxa"/>
              <w:right w:w="100.0" w:type="dxa"/>
            </w:tcMar>
            <w:vAlign w:val="top"/>
          </w:tcPr>
          <w:p w:rsidR="00000000" w:rsidDel="00000000" w:rsidP="00000000" w:rsidRDefault="00000000" w:rsidRPr="00000000" w14:paraId="000001F1">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Interpretación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F2">
            <w:pPr>
              <w:spacing w:line="360" w:lineRule="auto"/>
              <w:jc w:val="both"/>
              <w:rPr>
                <w:sz w:val="20"/>
                <w:szCs w:val="20"/>
              </w:rPr>
            </w:pPr>
            <w:r w:rsidDel="00000000" w:rsidR="00000000" w:rsidRPr="00000000">
              <w:rPr>
                <w:sz w:val="20"/>
                <w:szCs w:val="20"/>
                <w:rtl w:val="0"/>
              </w:rPr>
              <w:t xml:space="preserve">0.00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F3">
            <w:pPr>
              <w:spacing w:line="360" w:lineRule="auto"/>
              <w:jc w:val="center"/>
              <w:rPr>
                <w:sz w:val="20"/>
                <w:szCs w:val="20"/>
              </w:rPr>
            </w:pPr>
            <w:r w:rsidDel="00000000" w:rsidR="00000000" w:rsidRPr="00000000">
              <w:rPr>
                <w:sz w:val="20"/>
                <w:szCs w:val="20"/>
                <w:rtl w:val="0"/>
              </w:rPr>
              <w:t xml:space="preserve">92.56%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F4">
            <w:pPr>
              <w:spacing w:line="360" w:lineRule="auto"/>
              <w:jc w:val="center"/>
              <w:rPr>
                <w:sz w:val="20"/>
                <w:szCs w:val="20"/>
              </w:rPr>
            </w:pPr>
            <w:r w:rsidDel="00000000" w:rsidR="00000000" w:rsidRPr="00000000">
              <w:rPr>
                <w:rFonts w:ascii="Arimo" w:cs="Arimo" w:eastAsia="Arimo" w:hAnsi="Arimo"/>
                <w:sz w:val="20"/>
                <w:szCs w:val="20"/>
                <w:rtl w:val="0"/>
              </w:rPr>
              <w:t xml:space="preserve">0.00%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F5">
            <w:pPr>
              <w:spacing w:line="360" w:lineRule="auto"/>
              <w:jc w:val="both"/>
              <w:rPr>
                <w:sz w:val="20"/>
                <w:szCs w:val="20"/>
              </w:rPr>
            </w:pPr>
            <w:r w:rsidDel="00000000" w:rsidR="00000000" w:rsidRPr="00000000">
              <w:rPr>
                <w:sz w:val="20"/>
                <w:szCs w:val="20"/>
                <w:rtl w:val="0"/>
              </w:rPr>
              <w:t xml:space="preserve">Control: coincide con la accuracy limpia.</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F6">
            <w:pPr>
              <w:spacing w:line="360" w:lineRule="auto"/>
              <w:jc w:val="both"/>
              <w:rPr>
                <w:sz w:val="20"/>
                <w:szCs w:val="20"/>
              </w:rPr>
            </w:pPr>
            <w:r w:rsidDel="00000000" w:rsidR="00000000" w:rsidRPr="00000000">
              <w:rPr>
                <w:sz w:val="20"/>
                <w:szCs w:val="20"/>
                <w:rtl w:val="0"/>
              </w:rPr>
              <w:t xml:space="preserve">0.01</w:t>
            </w:r>
          </w:p>
        </w:tc>
        <w:tc>
          <w:tcPr>
            <w:tcBorders>
              <w:top w:color="000000" w:space="0" w:sz="0" w:val="nil"/>
              <w:left w:color="000000" w:space="0" w:sz="0" w:val="nil"/>
              <w:bottom w:color="000000" w:space="0" w:sz="5" w:val="single"/>
              <w:right w:color="000000"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F7">
            <w:pPr>
              <w:spacing w:line="360" w:lineRule="auto"/>
              <w:jc w:val="center"/>
              <w:rPr>
                <w:sz w:val="20"/>
                <w:szCs w:val="20"/>
              </w:rPr>
            </w:pPr>
            <w:r w:rsidDel="00000000" w:rsidR="00000000" w:rsidRPr="00000000">
              <w:rPr>
                <w:sz w:val="20"/>
                <w:szCs w:val="20"/>
                <w:rtl w:val="0"/>
              </w:rPr>
              <w:t xml:space="preserve">81.96%</w:t>
            </w:r>
          </w:p>
        </w:tc>
        <w:tc>
          <w:tcPr>
            <w:tcBorders>
              <w:top w:color="000000" w:space="0" w:sz="0" w:val="nil"/>
              <w:left w:color="000000" w:space="0" w:sz="0" w:val="nil"/>
              <w:bottom w:color="000000" w:space="0" w:sz="5" w:val="single"/>
              <w:right w:color="000000"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F8">
            <w:pPr>
              <w:spacing w:line="360" w:lineRule="auto"/>
              <w:jc w:val="center"/>
              <w:rPr>
                <w:sz w:val="20"/>
                <w:szCs w:val="20"/>
              </w:rPr>
            </w:pPr>
            <w:r w:rsidDel="00000000" w:rsidR="00000000" w:rsidRPr="00000000">
              <w:rPr>
                <w:sz w:val="20"/>
                <w:szCs w:val="20"/>
                <w:rtl w:val="0"/>
              </w:rPr>
              <w:t xml:space="preserve">11.45%</w:t>
            </w:r>
          </w:p>
        </w:tc>
        <w:tc>
          <w:tcPr>
            <w:tcBorders>
              <w:top w:color="000000" w:space="0" w:sz="0" w:val="nil"/>
              <w:left w:color="000000" w:space="0" w:sz="0" w:val="nil"/>
              <w:bottom w:color="000000" w:space="0" w:sz="5" w:val="single"/>
              <w:right w:color="000000"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F9">
            <w:pPr>
              <w:spacing w:line="360" w:lineRule="auto"/>
              <w:jc w:val="both"/>
              <w:rPr>
                <w:sz w:val="20"/>
                <w:szCs w:val="20"/>
              </w:rPr>
            </w:pPr>
            <w:r w:rsidDel="00000000" w:rsidR="00000000" w:rsidRPr="00000000">
              <w:rPr>
                <w:sz w:val="20"/>
                <w:szCs w:val="20"/>
                <w:rtl w:val="0"/>
              </w:rPr>
              <w:t xml:space="preserve">Vulnerabilidad inicial.</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FA">
            <w:pPr>
              <w:spacing w:line="360" w:lineRule="auto"/>
              <w:jc w:val="both"/>
              <w:rPr>
                <w:sz w:val="20"/>
                <w:szCs w:val="20"/>
              </w:rPr>
            </w:pPr>
            <w:r w:rsidDel="00000000" w:rsidR="00000000" w:rsidRPr="00000000">
              <w:rPr>
                <w:sz w:val="20"/>
                <w:szCs w:val="20"/>
                <w:rtl w:val="0"/>
              </w:rPr>
              <w:t xml:space="preserve">0.03</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FB">
            <w:pPr>
              <w:spacing w:line="360" w:lineRule="auto"/>
              <w:jc w:val="center"/>
              <w:rPr>
                <w:sz w:val="20"/>
                <w:szCs w:val="20"/>
              </w:rPr>
            </w:pPr>
            <w:r w:rsidDel="00000000" w:rsidR="00000000" w:rsidRPr="00000000">
              <w:rPr>
                <w:sz w:val="20"/>
                <w:szCs w:val="20"/>
                <w:rtl w:val="0"/>
              </w:rPr>
              <w:t xml:space="preserve">59.57%</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FC">
            <w:pPr>
              <w:spacing w:line="360" w:lineRule="auto"/>
              <w:jc w:val="center"/>
              <w:rPr>
                <w:sz w:val="20"/>
                <w:szCs w:val="20"/>
              </w:rPr>
            </w:pPr>
            <w:r w:rsidDel="00000000" w:rsidR="00000000" w:rsidRPr="00000000">
              <w:rPr>
                <w:rFonts w:ascii="Arimo" w:cs="Arimo" w:eastAsia="Arimo" w:hAnsi="Arimo"/>
                <w:sz w:val="20"/>
                <w:szCs w:val="20"/>
                <w:rtl w:val="0"/>
              </w:rPr>
              <w:t xml:space="preserve">35.64%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FD">
            <w:pPr>
              <w:spacing w:line="360" w:lineRule="auto"/>
              <w:jc w:val="both"/>
              <w:rPr>
                <w:sz w:val="20"/>
                <w:szCs w:val="20"/>
              </w:rPr>
            </w:pPr>
            <w:r w:rsidDel="00000000" w:rsidR="00000000" w:rsidRPr="00000000">
              <w:rPr>
                <w:sz w:val="20"/>
                <w:szCs w:val="20"/>
                <w:rtl w:val="0"/>
              </w:rPr>
              <w:t xml:space="preserve">Degradación importante del desempeño.</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FE">
            <w:pPr>
              <w:spacing w:line="360" w:lineRule="auto"/>
              <w:jc w:val="both"/>
              <w:rPr>
                <w:sz w:val="20"/>
                <w:szCs w:val="20"/>
              </w:rPr>
            </w:pPr>
            <w:r w:rsidDel="00000000" w:rsidR="00000000" w:rsidRPr="00000000">
              <w:rPr>
                <w:sz w:val="20"/>
                <w:szCs w:val="20"/>
                <w:rtl w:val="0"/>
              </w:rPr>
              <w:t xml:space="preserve">0.05</w:t>
            </w:r>
          </w:p>
        </w:tc>
        <w:tc>
          <w:tcPr>
            <w:tcBorders>
              <w:top w:color="000000" w:space="0" w:sz="0" w:val="nil"/>
              <w:left w:color="000000" w:space="0" w:sz="0" w:val="nil"/>
              <w:bottom w:color="000000" w:space="0" w:sz="5" w:val="single"/>
              <w:right w:color="000000"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FF">
            <w:pPr>
              <w:spacing w:line="360" w:lineRule="auto"/>
              <w:jc w:val="center"/>
              <w:rPr>
                <w:sz w:val="20"/>
                <w:szCs w:val="20"/>
              </w:rPr>
            </w:pPr>
            <w:r w:rsidDel="00000000" w:rsidR="00000000" w:rsidRPr="00000000">
              <w:rPr>
                <w:sz w:val="20"/>
                <w:szCs w:val="20"/>
                <w:rtl w:val="0"/>
              </w:rPr>
              <w:t xml:space="preserve">42.78%</w:t>
            </w:r>
          </w:p>
        </w:tc>
        <w:tc>
          <w:tcPr>
            <w:tcBorders>
              <w:top w:color="000000" w:space="0" w:sz="0" w:val="nil"/>
              <w:left w:color="000000" w:space="0" w:sz="0" w:val="nil"/>
              <w:bottom w:color="000000" w:space="0" w:sz="5" w:val="single"/>
              <w:right w:color="000000"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00">
            <w:pPr>
              <w:spacing w:line="360" w:lineRule="auto"/>
              <w:jc w:val="center"/>
              <w:rPr>
                <w:sz w:val="20"/>
                <w:szCs w:val="20"/>
              </w:rPr>
            </w:pPr>
            <w:r w:rsidDel="00000000" w:rsidR="00000000" w:rsidRPr="00000000">
              <w:rPr>
                <w:sz w:val="20"/>
                <w:szCs w:val="20"/>
                <w:rtl w:val="0"/>
              </w:rPr>
              <w:t xml:space="preserve">53.78%</w:t>
            </w:r>
          </w:p>
        </w:tc>
        <w:tc>
          <w:tcPr>
            <w:tcBorders>
              <w:top w:color="000000" w:space="0" w:sz="0" w:val="nil"/>
              <w:left w:color="000000" w:space="0" w:sz="0" w:val="nil"/>
              <w:bottom w:color="000000" w:space="0" w:sz="5" w:val="single"/>
              <w:right w:color="000000"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01">
            <w:pPr>
              <w:spacing w:line="360" w:lineRule="auto"/>
              <w:jc w:val="both"/>
              <w:rPr>
                <w:sz w:val="20"/>
                <w:szCs w:val="20"/>
              </w:rPr>
            </w:pPr>
            <w:r w:rsidDel="00000000" w:rsidR="00000000" w:rsidRPr="00000000">
              <w:rPr>
                <w:sz w:val="20"/>
                <w:szCs w:val="20"/>
                <w:rtl w:val="0"/>
              </w:rPr>
              <w:t xml:space="preserve">Más de la mitad de los aciertos iniciales son revertidos.</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202">
            <w:pPr>
              <w:spacing w:line="360" w:lineRule="auto"/>
              <w:jc w:val="both"/>
              <w:rPr>
                <w:sz w:val="20"/>
                <w:szCs w:val="20"/>
              </w:rPr>
            </w:pPr>
            <w:r w:rsidDel="00000000" w:rsidR="00000000" w:rsidRPr="00000000">
              <w:rPr>
                <w:sz w:val="20"/>
                <w:szCs w:val="20"/>
                <w:rtl w:val="0"/>
              </w:rPr>
              <w:t xml:space="preserve">0.10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203">
            <w:pPr>
              <w:spacing w:line="360" w:lineRule="auto"/>
              <w:jc w:val="center"/>
              <w:rPr>
                <w:sz w:val="20"/>
                <w:szCs w:val="20"/>
              </w:rPr>
            </w:pPr>
            <w:r w:rsidDel="00000000" w:rsidR="00000000" w:rsidRPr="00000000">
              <w:rPr>
                <w:sz w:val="20"/>
                <w:szCs w:val="20"/>
                <w:rtl w:val="0"/>
              </w:rPr>
              <w:t xml:space="preserve">23.03%</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204">
            <w:pPr>
              <w:spacing w:line="360" w:lineRule="auto"/>
              <w:jc w:val="center"/>
              <w:rPr>
                <w:sz w:val="20"/>
                <w:szCs w:val="20"/>
              </w:rPr>
            </w:pPr>
            <w:r w:rsidDel="00000000" w:rsidR="00000000" w:rsidRPr="00000000">
              <w:rPr>
                <w:rFonts w:ascii="Arimo" w:cs="Arimo" w:eastAsia="Arimo" w:hAnsi="Arimo"/>
                <w:sz w:val="20"/>
                <w:szCs w:val="20"/>
                <w:rtl w:val="0"/>
              </w:rPr>
              <w:t xml:space="preserve">75.12%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205">
            <w:pPr>
              <w:spacing w:line="360" w:lineRule="auto"/>
              <w:jc w:val="both"/>
              <w:rPr>
                <w:sz w:val="20"/>
                <w:szCs w:val="20"/>
              </w:rPr>
            </w:pPr>
            <w:r w:rsidDel="00000000" w:rsidR="00000000" w:rsidRPr="00000000">
              <w:rPr>
                <w:sz w:val="20"/>
                <w:szCs w:val="20"/>
                <w:rtl w:val="0"/>
              </w:rPr>
              <w:t xml:space="preserve">Alta vulnerabilidad adversaria.</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06">
            <w:pPr>
              <w:spacing w:line="360" w:lineRule="auto"/>
              <w:jc w:val="both"/>
              <w:rPr>
                <w:sz w:val="20"/>
                <w:szCs w:val="20"/>
              </w:rPr>
            </w:pPr>
            <w:r w:rsidDel="00000000" w:rsidR="00000000" w:rsidRPr="00000000">
              <w:rPr>
                <w:sz w:val="20"/>
                <w:szCs w:val="20"/>
                <w:rtl w:val="0"/>
              </w:rPr>
              <w:t xml:space="preserve">0.20</w:t>
            </w:r>
          </w:p>
        </w:tc>
        <w:tc>
          <w:tcPr>
            <w:tcBorders>
              <w:top w:color="000000" w:space="0" w:sz="0" w:val="nil"/>
              <w:left w:color="000000" w:space="0" w:sz="0" w:val="nil"/>
              <w:bottom w:color="000000" w:space="0" w:sz="5" w:val="single"/>
              <w:right w:color="000000"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07">
            <w:pPr>
              <w:spacing w:line="360" w:lineRule="auto"/>
              <w:jc w:val="center"/>
              <w:rPr>
                <w:sz w:val="20"/>
                <w:szCs w:val="20"/>
              </w:rPr>
            </w:pPr>
            <w:r w:rsidDel="00000000" w:rsidR="00000000" w:rsidRPr="00000000">
              <w:rPr>
                <w:sz w:val="20"/>
                <w:szCs w:val="20"/>
                <w:rtl w:val="0"/>
              </w:rPr>
              <w:t xml:space="preserve">9.61%</w:t>
            </w:r>
          </w:p>
        </w:tc>
        <w:tc>
          <w:tcPr>
            <w:tcBorders>
              <w:top w:color="000000" w:space="0" w:sz="0" w:val="nil"/>
              <w:left w:color="000000" w:space="0" w:sz="0" w:val="nil"/>
              <w:bottom w:color="000000" w:space="0" w:sz="5" w:val="single"/>
              <w:right w:color="000000"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08">
            <w:pPr>
              <w:spacing w:line="360" w:lineRule="auto"/>
              <w:jc w:val="center"/>
              <w:rPr>
                <w:sz w:val="20"/>
                <w:szCs w:val="20"/>
              </w:rPr>
            </w:pPr>
            <w:r w:rsidDel="00000000" w:rsidR="00000000" w:rsidRPr="00000000">
              <w:rPr>
                <w:sz w:val="20"/>
                <w:szCs w:val="20"/>
                <w:rtl w:val="0"/>
              </w:rPr>
              <w:t xml:space="preserve">89.63%</w:t>
            </w:r>
          </w:p>
        </w:tc>
        <w:tc>
          <w:tcPr>
            <w:tcBorders>
              <w:top w:color="000000" w:space="0" w:sz="0" w:val="nil"/>
              <w:left w:color="000000" w:space="0" w:sz="0" w:val="nil"/>
              <w:bottom w:color="000000" w:space="0" w:sz="5" w:val="single"/>
              <w:right w:color="000000"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09">
            <w:pPr>
              <w:spacing w:line="360" w:lineRule="auto"/>
              <w:jc w:val="both"/>
              <w:rPr>
                <w:sz w:val="20"/>
                <w:szCs w:val="20"/>
              </w:rPr>
            </w:pPr>
            <w:r w:rsidDel="00000000" w:rsidR="00000000" w:rsidRPr="00000000">
              <w:rPr>
                <w:sz w:val="20"/>
                <w:szCs w:val="20"/>
                <w:rtl w:val="0"/>
              </w:rPr>
              <w:t xml:space="preserve">La robustez del modelo es muy baja.</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20A">
            <w:pPr>
              <w:spacing w:line="360" w:lineRule="auto"/>
              <w:jc w:val="both"/>
              <w:rPr>
                <w:sz w:val="20"/>
                <w:szCs w:val="20"/>
              </w:rPr>
            </w:pPr>
            <w:r w:rsidDel="00000000" w:rsidR="00000000" w:rsidRPr="00000000">
              <w:rPr>
                <w:sz w:val="20"/>
                <w:szCs w:val="20"/>
                <w:rtl w:val="0"/>
              </w:rPr>
              <w:t xml:space="preserve">0.30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20B">
            <w:pPr>
              <w:spacing w:line="360" w:lineRule="auto"/>
              <w:jc w:val="center"/>
              <w:rPr>
                <w:sz w:val="20"/>
                <w:szCs w:val="20"/>
              </w:rPr>
            </w:pPr>
            <w:r w:rsidDel="00000000" w:rsidR="00000000" w:rsidRPr="00000000">
              <w:rPr>
                <w:sz w:val="20"/>
                <w:szCs w:val="20"/>
                <w:rtl w:val="0"/>
              </w:rPr>
              <w:t xml:space="preserve">6.57%</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20C">
            <w:pPr>
              <w:spacing w:line="360" w:lineRule="auto"/>
              <w:jc w:val="center"/>
              <w:rPr>
                <w:sz w:val="20"/>
                <w:szCs w:val="20"/>
              </w:rPr>
            </w:pPr>
            <w:r w:rsidDel="00000000" w:rsidR="00000000" w:rsidRPr="00000000">
              <w:rPr>
                <w:rFonts w:ascii="Arimo" w:cs="Arimo" w:eastAsia="Arimo" w:hAnsi="Arimo"/>
                <w:sz w:val="20"/>
                <w:szCs w:val="20"/>
                <w:rtl w:val="0"/>
              </w:rPr>
              <w:t xml:space="preserve">93.06%</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20D">
            <w:pPr>
              <w:spacing w:line="360" w:lineRule="auto"/>
              <w:jc w:val="both"/>
              <w:rPr>
                <w:sz w:val="20"/>
                <w:szCs w:val="20"/>
              </w:rPr>
            </w:pPr>
            <w:r w:rsidDel="00000000" w:rsidR="00000000" w:rsidRPr="00000000">
              <w:rPr>
                <w:sz w:val="20"/>
                <w:szCs w:val="20"/>
                <w:rtl w:val="0"/>
              </w:rPr>
              <w:t xml:space="preserve">El ataque resulta altamente efectivo.</w:t>
            </w:r>
          </w:p>
        </w:tc>
      </w:tr>
    </w:tbl>
    <w:p w:rsidR="00000000" w:rsidDel="00000000" w:rsidP="00000000" w:rsidRDefault="00000000" w:rsidRPr="00000000" w14:paraId="0000020E">
      <w:pPr>
        <w:spacing w:after="200" w:line="360" w:lineRule="auto"/>
        <w:jc w:val="both"/>
        <w:rPr/>
      </w:pPr>
      <w:r w:rsidDel="00000000" w:rsidR="00000000" w:rsidRPr="00000000">
        <w:rPr>
          <w:rtl w:val="0"/>
        </w:rPr>
        <w:t xml:space="preserve">Los resultados presentan una tendencia consistente: al aumentar epsilon, la accuracy robusta disminuye y la ASR aumenta. El control de ε = 0 confirma la implementación porque reproduce exactamente la accuracy limpia y mantiene una ASR de 0%. Con ε = 0.30, la accuracy robusta se reduce a 6.57% y el ataque revierte el 93.06% de las predicciones que inicialmente eran correctas, evidenciando que el modelo posee buena exactitud limpia, pero una elevada sensibilidad adversaria.</w:t>
      </w:r>
    </w:p>
    <w:p w:rsidR="00000000" w:rsidDel="00000000" w:rsidP="00000000" w:rsidRDefault="00000000" w:rsidRPr="00000000" w14:paraId="0000020F">
      <w:pPr>
        <w:spacing w:line="360" w:lineRule="auto"/>
        <w:jc w:val="center"/>
        <w:rPr>
          <w:b w:val="1"/>
          <w:bCs w:val="1"/>
        </w:rPr>
      </w:pPr>
      <w:r w:rsidDel="00000000" w:rsidR="00000000" w:rsidRPr="00000000">
        <w:rPr>
          <w:b w:val="1"/>
          <w:bCs w:val="1"/>
          <w:rtl w:val="0"/>
        </w:rPr>
        <w:t xml:space="preserve">CAPÍTULO IV: </w:t>
      </w:r>
    </w:p>
    <w:p w:rsidR="00000000" w:rsidDel="00000000" w:rsidP="00000000" w:rsidRDefault="00000000" w:rsidRPr="00000000" w14:paraId="00000210">
      <w:pPr>
        <w:spacing w:line="360" w:lineRule="auto"/>
        <w:jc w:val="center"/>
        <w:rPr>
          <w:b w:val="1"/>
          <w:bCs w:val="1"/>
        </w:rPr>
      </w:pPr>
      <w:r w:rsidDel="00000000" w:rsidR="00000000" w:rsidRPr="00000000">
        <w:rPr>
          <w:b w:val="1"/>
          <w:bCs w:val="1"/>
          <w:rtl w:val="0"/>
        </w:rPr>
        <w:t xml:space="preserve">CONCLUSIONES</w:t>
      </w:r>
    </w:p>
    <w:p w:rsidR="00000000" w:rsidDel="00000000" w:rsidP="00000000" w:rsidRDefault="00000000" w:rsidRPr="00000000" w14:paraId="00000211">
      <w:pPr>
        <w:spacing w:line="360" w:lineRule="auto"/>
        <w:rPr>
          <w:b w:val="1"/>
          <w:bCs w:val="1"/>
        </w:rPr>
      </w:pPr>
      <w:r w:rsidDel="00000000" w:rsidR="00000000" w:rsidRPr="00000000">
        <w:rPr>
          <w:rtl w:val="0"/>
        </w:rPr>
      </w:r>
    </w:p>
    <w:p w:rsidR="00000000" w:rsidDel="00000000" w:rsidP="00000000" w:rsidRDefault="00000000" w:rsidRPr="00000000" w14:paraId="00000212">
      <w:pPr>
        <w:numPr>
          <w:ilvl w:val="0"/>
          <w:numId w:val="6"/>
        </w:numPr>
        <w:spacing w:line="360" w:lineRule="auto"/>
        <w:ind w:left="720" w:hanging="360"/>
        <w:rPr/>
      </w:pPr>
      <w:r w:rsidDel="00000000" w:rsidR="00000000" w:rsidRPr="00000000">
        <w:rPr>
          <w:rtl w:val="0"/>
        </w:rPr>
        <w:t xml:space="preserve">Fashion-MNIST constituye un conjunto de datos idóneo para el estudio y la validación de arquitecturas de Deep Learning, al ofrecer un nivel de dificultad significativamente mayor que el MNIST clásico, manteniendo su misma estructura y accesibilidad, lo que facilita la comparabilidad de resultados entre investigadores.</w:t>
      </w:r>
      <w:r w:rsidDel="00000000" w:rsidR="00000000" w:rsidRPr="00000000">
        <w:rPr>
          <w:rtl w:val="0"/>
        </w:rPr>
      </w:r>
    </w:p>
    <w:p w:rsidR="00000000" w:rsidDel="00000000" w:rsidP="00000000" w:rsidRDefault="00000000" w:rsidRPr="00000000" w14:paraId="00000213">
      <w:pPr>
        <w:numPr>
          <w:ilvl w:val="0"/>
          <w:numId w:val="6"/>
        </w:numPr>
        <w:spacing w:line="360" w:lineRule="auto"/>
        <w:ind w:left="720" w:hanging="360"/>
        <w:rPr/>
      </w:pPr>
      <w:r w:rsidDel="00000000" w:rsidR="00000000" w:rsidRPr="00000000">
        <w:rPr>
          <w:rtl w:val="0"/>
        </w:rPr>
        <w:t xml:space="preserve">Los fundamentos matemáticos del aprendizaje profundo —neurona artificial, funciones de activación no lineales, propagación hacia adelante, retropropagación del error y optimización mediante descenso del gradiente (Adam)— constituyen el marco formal indispensable para comprender cómo una red neuronal ajusta sus parámetros a partir de datos etiquetados.</w:t>
      </w:r>
      <w:r w:rsidDel="00000000" w:rsidR="00000000" w:rsidRPr="00000000">
        <w:rPr>
          <w:rtl w:val="0"/>
        </w:rPr>
      </w:r>
    </w:p>
    <w:p w:rsidR="00000000" w:rsidDel="00000000" w:rsidP="00000000" w:rsidRDefault="00000000" w:rsidRPr="00000000" w14:paraId="00000214">
      <w:pPr>
        <w:numPr>
          <w:ilvl w:val="0"/>
          <w:numId w:val="6"/>
        </w:numPr>
        <w:spacing w:line="360" w:lineRule="auto"/>
        <w:ind w:left="720" w:hanging="360"/>
        <w:rPr/>
      </w:pPr>
      <w:r w:rsidDel="00000000" w:rsidR="00000000" w:rsidRPr="00000000">
        <w:rPr>
          <w:rtl w:val="0"/>
        </w:rPr>
        <w:t xml:space="preserve">Las redes neuronales convolucionales (CNN) demuestran una ventaja sustancial frente a los clasificadores de aprendizaje automático clásico (regresión lineal/logística) en tareas de clasificación de imágenes, al aprovechar la estructura espacial de los datos mediante operaciones de convolución y pooling, en lugar de tratar cada píxel como una característica independiente.</w:t>
      </w:r>
      <w:r w:rsidDel="00000000" w:rsidR="00000000" w:rsidRPr="00000000">
        <w:rPr>
          <w:rtl w:val="0"/>
        </w:rPr>
      </w:r>
    </w:p>
    <w:p w:rsidR="00000000" w:rsidDel="00000000" w:rsidP="00000000" w:rsidRDefault="00000000" w:rsidRPr="00000000" w14:paraId="00000215">
      <w:pPr>
        <w:numPr>
          <w:ilvl w:val="0"/>
          <w:numId w:val="6"/>
        </w:numPr>
        <w:spacing w:line="360" w:lineRule="auto"/>
        <w:ind w:left="720" w:hanging="360"/>
        <w:rPr/>
      </w:pPr>
      <w:r w:rsidDel="00000000" w:rsidR="00000000" w:rsidRPr="00000000">
        <w:rPr>
          <w:rtl w:val="0"/>
        </w:rPr>
        <w:t xml:space="preserve">Los benchmarks documentados en el repositorio oficial confirman que arquitecturas convolucionales relativamente simples (2 capas de convolución) superan el 90% de exactitud, mientras que arquitecturas más profundas y con mayor regularización pueden aproximarse o superar el 93–95%, evidenciando una relación directa entre la profundidad/complejidad del modelo y su capacidad de generalización, siempre que se controle adecuadamente el sobreajuste.</w:t>
      </w:r>
      <w:r w:rsidDel="00000000" w:rsidR="00000000" w:rsidRPr="00000000">
        <w:rPr>
          <w:rtl w:val="0"/>
        </w:rPr>
      </w:r>
    </w:p>
    <w:p w:rsidR="00000000" w:rsidDel="00000000" w:rsidP="00000000" w:rsidRDefault="00000000" w:rsidRPr="00000000" w14:paraId="00000216">
      <w:pPr>
        <w:numPr>
          <w:ilvl w:val="0"/>
          <w:numId w:val="6"/>
        </w:numPr>
        <w:spacing w:line="360" w:lineRule="auto"/>
        <w:ind w:left="720" w:hanging="360"/>
        <w:rPr/>
      </w:pPr>
      <w:r w:rsidDel="00000000" w:rsidR="00000000" w:rsidRPr="00000000">
        <w:rPr>
          <w:rtl w:val="0"/>
        </w:rPr>
        <w:t xml:space="preserve">La arquitectura CNN propuesta en este informe, de complejidad moderada (dos bloques convolucionales, Dropout y una capa densa de 128 neuronas), obtuvo 92.56% de exactitud sobre el conjunto de prueba, resultado consistente con el rango reportado para modelos de similar profundidad. La salida en logits, la semilla de reproducibilidad y los callbacks favorecen la coherencia y estabilidad del proceso experimental.</w:t>
      </w:r>
      <w:r w:rsidDel="00000000" w:rsidR="00000000" w:rsidRPr="00000000">
        <w:rPr>
          <w:rtl w:val="0"/>
        </w:rPr>
      </w:r>
    </w:p>
    <w:p w:rsidR="00000000" w:rsidDel="00000000" w:rsidP="00000000" w:rsidRDefault="00000000" w:rsidRPr="00000000" w14:paraId="00000217">
      <w:pPr>
        <w:numPr>
          <w:ilvl w:val="0"/>
          <w:numId w:val="6"/>
        </w:numPr>
        <w:spacing w:line="360" w:lineRule="auto"/>
        <w:ind w:left="720" w:hanging="360"/>
        <w:rPr/>
      </w:pPr>
      <w:r w:rsidDel="00000000" w:rsidR="00000000" w:rsidRPr="00000000">
        <w:rPr>
          <w:rtl w:val="0"/>
        </w:rPr>
        <w:t xml:space="preserve">La principal fuente de error de clasificación no proviene de limitaciones del algoritmo en sí, sino de la ambigüedad visual intrínseca entre ciertas categorías (Shirt, Pullover, Coat, T-shirt/top), lo que sugiere que futuras mejoras deben enfocarse en la extracción de características más discriminantes antes que en el simple incremento del número de capas.</w:t>
      </w:r>
      <w:r w:rsidDel="00000000" w:rsidR="00000000" w:rsidRPr="00000000">
        <w:rPr>
          <w:rtl w:val="0"/>
        </w:rPr>
      </w:r>
    </w:p>
    <w:p w:rsidR="00000000" w:rsidDel="00000000" w:rsidP="00000000" w:rsidRDefault="00000000" w:rsidRPr="00000000" w14:paraId="00000218">
      <w:pPr>
        <w:numPr>
          <w:ilvl w:val="0"/>
          <w:numId w:val="6"/>
        </w:numPr>
        <w:spacing w:line="360" w:lineRule="auto"/>
        <w:ind w:left="720" w:hanging="360"/>
        <w:rPr/>
      </w:pPr>
      <w:r w:rsidDel="00000000" w:rsidR="00000000" w:rsidRPr="00000000">
        <w:rPr>
          <w:rtl w:val="0"/>
        </w:rPr>
        <w:t xml:space="preserve">El estudio considera tanto la precisión convencional como la robustez adversaria. El modelo se evalúa para diferentes valores de epsilon mediante accuracy robusta y ASR, identificando cuántas predicciones correctas permanecen estables ante una perturbación dirigida por el gradiente. En la ejecución realizada, la accuracy robusta descendió de 92.56% con ε = 0 a 6.57% con ε = 0.30, mientras que la ASR aumentó de 0% a 93.06%, confirmando la fragilidad del modelo frente a perturbaciones crecientes.</w:t>
      </w:r>
      <w:r w:rsidDel="00000000" w:rsidR="00000000" w:rsidRPr="00000000">
        <w:rPr>
          <w:rtl w:val="0"/>
        </w:rPr>
      </w:r>
    </w:p>
    <w:p w:rsidR="00000000" w:rsidDel="00000000" w:rsidP="00000000" w:rsidRDefault="00000000" w:rsidRPr="00000000" w14:paraId="00000219">
      <w:pPr>
        <w:numPr>
          <w:ilvl w:val="0"/>
          <w:numId w:val="6"/>
        </w:numPr>
        <w:spacing w:line="360" w:lineRule="auto"/>
        <w:ind w:left="720" w:hanging="360"/>
        <w:rPr/>
      </w:pPr>
      <w:r w:rsidDel="00000000" w:rsidR="00000000" w:rsidRPr="00000000">
        <w:rPr>
          <w:rtl w:val="0"/>
        </w:rPr>
        <w:t xml:space="preserve">La implementación no tiene como objetivo aumentar la accuracy limpia: EarlyStopping y ReduceLROnPlateau estabilizan el entrenamiento, mientras que FGSM cumple una función de evaluación. Para aumentar la resistencia ante estos ejemplos se recomienda comparar posteriormente el modelo estándar con un modelo entrenado adversarialmente.</w:t>
      </w:r>
      <w:r w:rsidDel="00000000" w:rsidR="00000000" w:rsidRPr="00000000">
        <w:rPr>
          <w:rtl w:val="0"/>
        </w:rPr>
      </w:r>
    </w:p>
    <w:p w:rsidR="00000000" w:rsidDel="00000000" w:rsidP="00000000" w:rsidRDefault="00000000" w:rsidRPr="00000000" w14:paraId="0000021A">
      <w:pPr>
        <w:spacing w:line="360" w:lineRule="auto"/>
        <w:rPr>
          <w:b w:val="1"/>
          <w:bCs w:val="1"/>
        </w:rPr>
      </w:pPr>
      <w:r w:rsidDel="00000000" w:rsidR="00000000" w:rsidRPr="00000000">
        <w:rPr>
          <w:rtl w:val="0"/>
        </w:rPr>
      </w:r>
    </w:p>
    <w:p w:rsidR="00000000" w:rsidDel="00000000" w:rsidP="00000000" w:rsidRDefault="00000000" w:rsidRPr="00000000" w14:paraId="0000021B">
      <w:pPr>
        <w:spacing w:line="360" w:lineRule="auto"/>
        <w:jc w:val="center"/>
        <w:rPr>
          <w:b w:val="1"/>
          <w:bCs w:val="1"/>
        </w:rPr>
      </w:pPr>
      <w:r w:rsidDel="00000000" w:rsidR="00000000" w:rsidRPr="00000000">
        <w:rPr>
          <w:b w:val="1"/>
          <w:bCs w:val="1"/>
          <w:rtl w:val="0"/>
        </w:rPr>
        <w:t xml:space="preserve">CAPÍTULO V: </w:t>
      </w:r>
    </w:p>
    <w:p w:rsidR="00000000" w:rsidDel="00000000" w:rsidP="00000000" w:rsidRDefault="00000000" w:rsidRPr="00000000" w14:paraId="0000021C">
      <w:pPr>
        <w:spacing w:line="360" w:lineRule="auto"/>
        <w:jc w:val="center"/>
        <w:rPr>
          <w:b w:val="1"/>
          <w:bCs w:val="1"/>
        </w:rPr>
      </w:pPr>
      <w:r w:rsidDel="00000000" w:rsidR="00000000" w:rsidRPr="00000000">
        <w:rPr>
          <w:b w:val="1"/>
          <w:bCs w:val="1"/>
          <w:rtl w:val="0"/>
        </w:rPr>
        <w:t xml:space="preserve">RECOMENDACIONES</w:t>
      </w:r>
    </w:p>
    <w:p w:rsidR="00000000" w:rsidDel="00000000" w:rsidP="00000000" w:rsidRDefault="00000000" w:rsidRPr="00000000" w14:paraId="0000021D">
      <w:pPr>
        <w:spacing w:line="360" w:lineRule="auto"/>
        <w:rPr>
          <w:b w:val="1"/>
          <w:bCs w:val="1"/>
        </w:rPr>
      </w:pPr>
      <w:r w:rsidDel="00000000" w:rsidR="00000000" w:rsidRPr="00000000">
        <w:rPr>
          <w:rtl w:val="0"/>
        </w:rPr>
      </w:r>
    </w:p>
    <w:p w:rsidR="00000000" w:rsidDel="00000000" w:rsidP="00000000" w:rsidRDefault="00000000" w:rsidRPr="00000000" w14:paraId="0000021E">
      <w:pPr>
        <w:numPr>
          <w:ilvl w:val="0"/>
          <w:numId w:val="7"/>
        </w:numPr>
        <w:spacing w:line="360" w:lineRule="auto"/>
        <w:ind w:left="720" w:hanging="360"/>
        <w:rPr/>
      </w:pPr>
      <w:r w:rsidDel="00000000" w:rsidR="00000000" w:rsidRPr="00000000">
        <w:rPr>
          <w:rtl w:val="0"/>
        </w:rPr>
        <w:t xml:space="preserve">Incorporar técnicas de aumento de datos (data augmentation) —rotaciones leves, desplazamientos, zoom y volteo horizontal— para incrementar la variabilidad del conjunto de entrenamiento y mejorar la capacidad de generalización del modelo, especialmente en las clases con mayor confusión.</w:t>
      </w:r>
      <w:r w:rsidDel="00000000" w:rsidR="00000000" w:rsidRPr="00000000">
        <w:rPr>
          <w:rtl w:val="0"/>
        </w:rPr>
      </w:r>
    </w:p>
    <w:p w:rsidR="00000000" w:rsidDel="00000000" w:rsidP="00000000" w:rsidRDefault="00000000" w:rsidRPr="00000000" w14:paraId="0000021F">
      <w:pPr>
        <w:numPr>
          <w:ilvl w:val="0"/>
          <w:numId w:val="7"/>
        </w:numPr>
        <w:spacing w:line="360" w:lineRule="auto"/>
        <w:ind w:left="720" w:hanging="360"/>
        <w:rPr/>
      </w:pPr>
      <w:r w:rsidDel="00000000" w:rsidR="00000000" w:rsidRPr="00000000">
        <w:rPr>
          <w:rtl w:val="0"/>
        </w:rPr>
        <w:t xml:space="preserve">Explorar arquitecturas más profundas y modernas, como bloques residuales (ResNet), normalización por lotes (Batch Normalization) en cada bloque convolucional, o arquitecturas tipo EfficientNet adaptadas a imágenes de baja resolución, dado que en la literatura estas arquitecturas alcanzan exactitudes superiores al 95% en Fashion-MNIST.</w:t>
      </w:r>
      <w:r w:rsidDel="00000000" w:rsidR="00000000" w:rsidRPr="00000000">
        <w:rPr>
          <w:rtl w:val="0"/>
        </w:rPr>
      </w:r>
    </w:p>
    <w:p w:rsidR="00000000" w:rsidDel="00000000" w:rsidP="00000000" w:rsidRDefault="00000000" w:rsidRPr="00000000" w14:paraId="00000220">
      <w:pPr>
        <w:numPr>
          <w:ilvl w:val="0"/>
          <w:numId w:val="7"/>
        </w:numPr>
        <w:spacing w:line="360" w:lineRule="auto"/>
        <w:ind w:left="720" w:hanging="360"/>
        <w:rPr/>
      </w:pPr>
      <w:r w:rsidDel="00000000" w:rsidR="00000000" w:rsidRPr="00000000">
        <w:rPr>
          <w:rtl w:val="0"/>
        </w:rPr>
        <w:t xml:space="preserve">Aplicar técnicas de regularización adicionales, como decaimiento de peso (weight decay), early stopping basado en la pérdida de validación, y ajuste fino de la tasa de aprendizaje (learning rate scheduling), para reducir el riesgo de sobreajuste durante entrenamientos prolongados.</w:t>
      </w:r>
      <w:r w:rsidDel="00000000" w:rsidR="00000000" w:rsidRPr="00000000">
        <w:rPr>
          <w:rtl w:val="0"/>
        </w:rPr>
      </w:r>
    </w:p>
    <w:p w:rsidR="00000000" w:rsidDel="00000000" w:rsidP="00000000" w:rsidRDefault="00000000" w:rsidRPr="00000000" w14:paraId="00000221">
      <w:pPr>
        <w:numPr>
          <w:ilvl w:val="0"/>
          <w:numId w:val="7"/>
        </w:numPr>
        <w:spacing w:line="360" w:lineRule="auto"/>
        <w:ind w:left="720" w:hanging="360"/>
        <w:rPr/>
      </w:pPr>
      <w:r w:rsidDel="00000000" w:rsidR="00000000" w:rsidRPr="00000000">
        <w:rPr>
          <w:rtl w:val="0"/>
        </w:rPr>
        <w:t xml:space="preserve">Realizar un análisis de la matriz de confusión como parte estándar del proceso de evaluación, con el fin de identificar de manera sistemática los pares de clases más problemáticos y orientar mejoras específicas, como el uso de arquitecturas de atención (attention) que resalten regiones discriminantes de la prenda.</w:t>
      </w:r>
      <w:r w:rsidDel="00000000" w:rsidR="00000000" w:rsidRPr="00000000">
        <w:rPr>
          <w:rtl w:val="0"/>
        </w:rPr>
      </w:r>
    </w:p>
    <w:p w:rsidR="00000000" w:rsidDel="00000000" w:rsidP="00000000" w:rsidRDefault="00000000" w:rsidRPr="00000000" w14:paraId="00000222">
      <w:pPr>
        <w:numPr>
          <w:ilvl w:val="0"/>
          <w:numId w:val="7"/>
        </w:numPr>
        <w:spacing w:line="360" w:lineRule="auto"/>
        <w:ind w:left="720" w:hanging="360"/>
        <w:rPr/>
      </w:pPr>
      <w:r w:rsidDel="00000000" w:rsidR="00000000" w:rsidRPr="00000000">
        <w:rPr>
          <w:rtl w:val="0"/>
        </w:rPr>
        <w:t xml:space="preserve">Validar los resultados mediante validación cruzada (k-fold) y reportar intervalos de confianza o desviación estándar de la exactitud entre distintas ejecuciones, en lugar de un único valor puntual, dado que —como advierte el propio repositorio oficial— los resultados pueden variar según la semilla de inicialización y los hiperparámetros de entrenamiento.</w:t>
      </w:r>
      <w:r w:rsidDel="00000000" w:rsidR="00000000" w:rsidRPr="00000000">
        <w:rPr>
          <w:rtl w:val="0"/>
        </w:rPr>
      </w:r>
    </w:p>
    <w:p w:rsidR="00000000" w:rsidDel="00000000" w:rsidP="00000000" w:rsidRDefault="00000000" w:rsidRPr="00000000" w14:paraId="00000223">
      <w:pPr>
        <w:numPr>
          <w:ilvl w:val="0"/>
          <w:numId w:val="7"/>
        </w:numPr>
        <w:spacing w:line="360" w:lineRule="auto"/>
        <w:ind w:left="720" w:hanging="360"/>
        <w:rPr/>
      </w:pPr>
      <w:r w:rsidDel="00000000" w:rsidR="00000000" w:rsidRPr="00000000">
        <w:rPr>
          <w:rtl w:val="0"/>
        </w:rPr>
        <w:t xml:space="preserve">Antes de escalar el modelo a un entorno de producción (por ejemplo, catalogación automática de inventario en comercio electrónico), complementar la evaluación con pruebas sobre imágenes reales fuera del dominio del dataset (distintas resoluciones, fondos y condiciones de iluminación), dado que Fashion-MNIST, al ser un conjunto curado y normalizado, no captura la variabilidad completa de un entorno productivo real.</w:t>
      </w:r>
      <w:r w:rsidDel="00000000" w:rsidR="00000000" w:rsidRPr="00000000">
        <w:rPr>
          <w:rtl w:val="0"/>
        </w:rPr>
      </w:r>
    </w:p>
    <w:p w:rsidR="00000000" w:rsidDel="00000000" w:rsidP="00000000" w:rsidRDefault="00000000" w:rsidRPr="00000000" w14:paraId="00000224">
      <w:pPr>
        <w:numPr>
          <w:ilvl w:val="0"/>
          <w:numId w:val="7"/>
        </w:numPr>
        <w:spacing w:line="360" w:lineRule="auto"/>
        <w:ind w:left="720" w:hanging="360"/>
        <w:rPr/>
      </w:pPr>
      <w:r w:rsidDel="00000000" w:rsidR="00000000" w:rsidRPr="00000000">
        <w:rPr>
          <w:rtl w:val="0"/>
        </w:rPr>
        <w:t xml:space="preserve">Documentar de forma reproducible el entorno experimental (versión de Python, TensorFlow/PyTorch, semillas aleatorias y configuración de hardware), siguiendo buenas prácticas de ciencia reproducible, de manera que los resultados puedan ser verificados y comprobados por terceros, tal como promueve el propio repositorio de Zalando Research al invitar a la comunidad a contribuir con benchmarks documentados.</w:t>
      </w:r>
      <w:r w:rsidDel="00000000" w:rsidR="00000000" w:rsidRPr="00000000">
        <w:rPr>
          <w:rtl w:val="0"/>
        </w:rPr>
      </w:r>
    </w:p>
    <w:p w:rsidR="00000000" w:rsidDel="00000000" w:rsidP="00000000" w:rsidRDefault="00000000" w:rsidRPr="00000000" w14:paraId="00000225">
      <w:pPr>
        <w:numPr>
          <w:ilvl w:val="0"/>
          <w:numId w:val="7"/>
        </w:numPr>
        <w:spacing w:line="360" w:lineRule="auto"/>
        <w:ind w:left="720" w:hanging="360"/>
        <w:rPr/>
      </w:pPr>
      <w:r w:rsidDel="00000000" w:rsidR="00000000" w:rsidRPr="00000000">
        <w:rPr>
          <w:rtl w:val="0"/>
        </w:rPr>
        <w:t xml:space="preserve">Implementar entrenamiento adversarial incorporando ejemplos FGSM durante el entrenamiento y comparar, bajo la misma arquitectura y semillas, la accuracy limpia y la accuracy robusta del modelo estándar frente al modelo defendido.</w:t>
      </w:r>
      <w:r w:rsidDel="00000000" w:rsidR="00000000" w:rsidRPr="00000000">
        <w:rPr>
          <w:rtl w:val="0"/>
        </w:rPr>
      </w:r>
    </w:p>
    <w:p w:rsidR="00000000" w:rsidDel="00000000" w:rsidP="00000000" w:rsidRDefault="00000000" w:rsidRPr="00000000" w14:paraId="00000226">
      <w:pPr>
        <w:numPr>
          <w:ilvl w:val="0"/>
          <w:numId w:val="7"/>
        </w:numPr>
        <w:spacing w:line="360" w:lineRule="auto"/>
        <w:ind w:left="720" w:hanging="360"/>
        <w:rPr/>
      </w:pPr>
      <w:r w:rsidDel="00000000" w:rsidR="00000000" w:rsidRPr="00000000">
        <w:rPr>
          <w:rtl w:val="0"/>
        </w:rPr>
        <w:t xml:space="preserve">Complementar FGSM con un ataque iterativo más exigente, como Projected Gradient Descent (PGD), para comprobar que la robustez observada no depende únicamente de un ataque de un solo paso.</w:t>
      </w:r>
      <w:r w:rsidDel="00000000" w:rsidR="00000000" w:rsidRPr="00000000">
        <w:rPr>
          <w:rtl w:val="0"/>
        </w:rPr>
      </w:r>
    </w:p>
    <w:p w:rsidR="00000000" w:rsidDel="00000000" w:rsidP="00000000" w:rsidRDefault="00000000" w:rsidRPr="00000000" w14:paraId="00000227">
      <w:pPr>
        <w:spacing w:line="360" w:lineRule="auto"/>
        <w:rPr/>
      </w:pPr>
      <w:r w:rsidDel="00000000" w:rsidR="00000000" w:rsidRPr="00000000">
        <w:rPr>
          <w:rtl w:val="0"/>
        </w:rPr>
      </w:r>
    </w:p>
    <w:p w:rsidR="00000000" w:rsidDel="00000000" w:rsidP="00000000" w:rsidRDefault="00000000" w:rsidRPr="00000000" w14:paraId="00000228">
      <w:pPr>
        <w:spacing w:line="360" w:lineRule="auto"/>
        <w:jc w:val="center"/>
        <w:rPr>
          <w:b w:val="1"/>
          <w:bCs w:val="1"/>
        </w:rPr>
      </w:pPr>
      <w:r w:rsidDel="00000000" w:rsidR="00000000" w:rsidRPr="00000000">
        <w:rPr>
          <w:b w:val="1"/>
          <w:bCs w:val="1"/>
          <w:rtl w:val="0"/>
        </w:rPr>
        <w:t xml:space="preserve">CAPÍTULO VI: </w:t>
      </w:r>
    </w:p>
    <w:p w:rsidR="00000000" w:rsidDel="00000000" w:rsidP="00000000" w:rsidRDefault="00000000" w:rsidRPr="00000000" w14:paraId="00000229">
      <w:pPr>
        <w:spacing w:line="360" w:lineRule="auto"/>
        <w:jc w:val="center"/>
        <w:rPr>
          <w:b w:val="1"/>
          <w:bCs w:val="1"/>
        </w:rPr>
      </w:pPr>
      <w:r w:rsidDel="00000000" w:rsidR="00000000" w:rsidRPr="00000000">
        <w:rPr>
          <w:b w:val="1"/>
          <w:bCs w:val="1"/>
          <w:rtl w:val="0"/>
        </w:rPr>
        <w:t xml:space="preserve">REFERENCIAS</w:t>
      </w:r>
    </w:p>
    <w:p w:rsidR="00000000" w:rsidDel="00000000" w:rsidP="00000000" w:rsidRDefault="00000000" w:rsidRPr="00000000" w14:paraId="0000022A">
      <w:pPr>
        <w:spacing w:line="360" w:lineRule="auto"/>
        <w:rPr>
          <w:b w:val="1"/>
          <w:bCs w:val="1"/>
        </w:rPr>
      </w:pPr>
      <w:r w:rsidDel="00000000" w:rsidR="00000000" w:rsidRPr="00000000">
        <w:rPr>
          <w:rtl w:val="0"/>
        </w:rPr>
      </w:r>
    </w:p>
    <w:p w:rsidR="00000000" w:rsidDel="00000000" w:rsidP="00000000" w:rsidRDefault="00000000" w:rsidRPr="00000000" w14:paraId="0000022B">
      <w:pPr>
        <w:spacing w:line="360" w:lineRule="auto"/>
        <w:ind w:left="720.0000000000001" w:hanging="720.0000000000001"/>
        <w:rPr/>
      </w:pPr>
      <w:r w:rsidDel="00000000" w:rsidR="00000000" w:rsidRPr="00000000">
        <w:rPr>
          <w:rtl w:val="0"/>
        </w:rPr>
        <w:t xml:space="preserve">Xiao, H., Rasul, K., &amp; Vollgraf, R. (2017). Fashion-MNIST: a Novel Image Dataset for Benchmarking Machine Learning Algorithms. Zalando Research. Repositorio oficial: </w:t>
      </w:r>
      <w:hyperlink r:id="rId10">
        <w:r w:rsidDel="00000000" w:rsidR="00000000" w:rsidRPr="00000000">
          <w:rPr>
            <w:color w:val="1155cc"/>
            <w:u w:val="single"/>
            <w:rtl w:val="0"/>
          </w:rPr>
          <w:t xml:space="preserve">https://github.com/zalandoresearch/fashion-mnist</w:t>
        </w:r>
      </w:hyperlink>
      <w:r w:rsidDel="00000000" w:rsidR="00000000" w:rsidRPr="00000000">
        <w:rPr>
          <w:rtl w:val="0"/>
        </w:rPr>
      </w:r>
    </w:p>
    <w:p w:rsidR="00000000" w:rsidDel="00000000" w:rsidP="00000000" w:rsidRDefault="00000000" w:rsidRPr="00000000" w14:paraId="0000022C">
      <w:pPr>
        <w:spacing w:line="360" w:lineRule="auto"/>
        <w:rPr/>
      </w:pPr>
      <w:r w:rsidDel="00000000" w:rsidR="00000000" w:rsidRPr="00000000">
        <w:rPr>
          <w:rtl w:val="0"/>
        </w:rPr>
        <w:t xml:space="preserve">Goodfellow, I., Bengio, Y., &amp; Courville, A. (2016). Deep Learning. MIT Press.</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pPr>
      <w:r w:rsidDel="00000000" w:rsidR="00000000" w:rsidRPr="00000000">
        <w:rPr>
          <w:rtl w:val="0"/>
        </w:rPr>
        <w:t xml:space="preserve">LeCun, Y., Bengio, Y., &amp; Hinton, G. (2015). Deep learning. Nature, 521(7553), 436–444.</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pPr>
      <w:r w:rsidDel="00000000" w:rsidR="00000000" w:rsidRPr="00000000">
        <w:rPr>
          <w:rtl w:val="0"/>
        </w:rPr>
        <w:t xml:space="preserve">Kingma, D. P., &amp; Ba, J. (2015). Adam: A Method for Stochastic Optimization. International Conference on Learning Representations (ICLR).</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pPr>
      <w:r w:rsidDel="00000000" w:rsidR="00000000" w:rsidRPr="00000000">
        <w:rPr>
          <w:rtl w:val="0"/>
        </w:rPr>
        <w:t xml:space="preserve">Chollet, F. (2021). Deep Learning with Python (2nd ed.). Manning Publications.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pPr>
      <w:r w:rsidDel="00000000" w:rsidR="00000000" w:rsidRPr="00000000">
        <w:rPr>
          <w:rtl w:val="0"/>
        </w:rPr>
        <w:t xml:space="preserve">TensorFlow Documentation. Convolutional Neural Network tutorial. </w:t>
      </w:r>
      <w:hyperlink r:id="rId11">
        <w:r w:rsidDel="00000000" w:rsidR="00000000" w:rsidRPr="00000000">
          <w:rPr>
            <w:color w:val="1155cc"/>
            <w:u w:val="single"/>
            <w:rtl w:val="0"/>
          </w:rPr>
          <w:t xml:space="preserve">https://www.tensorflow.org/tutorials/layers</w:t>
        </w:r>
      </w:hyperlink>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b w:val="1"/>
          <w:bCs w:val="1"/>
        </w:rPr>
      </w:pPr>
      <w:r w:rsidDel="00000000" w:rsidR="00000000" w:rsidRPr="00000000">
        <w:rPr>
          <w:rtl w:val="0"/>
        </w:rPr>
        <w:t xml:space="preserve">Repositorio de benchmarks comunitarios de Fashion-MNIST: </w:t>
      </w:r>
      <w:hyperlink r:id="rId12">
        <w:r w:rsidDel="00000000" w:rsidR="00000000" w:rsidRPr="00000000">
          <w:rPr>
            <w:color w:val="1155cc"/>
            <w:u w:val="single"/>
            <w:rtl w:val="0"/>
          </w:rPr>
          <w:t xml:space="preserve">http://fashion-mnist.s3-website.eu-central-1.amazonaws.com/</w:t>
        </w:r>
      </w:hyperlink>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b w:val="1"/>
          <w:bCs w:val="1"/>
        </w:rPr>
      </w:pPr>
      <w:r w:rsidDel="00000000" w:rsidR="00000000" w:rsidRPr="00000000">
        <w:rPr>
          <w:rtl w:val="0"/>
        </w:rPr>
        <w:t xml:space="preserve">Goodfellow, I. J., Shlens, J., &amp; Szegedy, C. (2015). Explaining and Harnessing Adversarial Examples. International Conference on Learning Representations (ICLR). https://arxiv.org/abs/1412.6572</w:t>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b w:val="1"/>
          <w:bCs w:val="1"/>
        </w:rPr>
      </w:pPr>
      <w:r w:rsidDel="00000000" w:rsidR="00000000" w:rsidRPr="00000000">
        <w:rPr>
          <w:rtl w:val="0"/>
        </w:rPr>
        <w:t xml:space="preserve">TensorFlow Documentation. Adversarial example using FGSM. https://www.tensorflow.org/tutorials/generative/adversarial_fgsm</w:t>
      </w: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b w:val="1"/>
          <w:bCs w:val="1"/>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b w:val="1"/>
          <w:bCs w:val="1"/>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b w:val="1"/>
          <w:bCs w:val="1"/>
        </w:rPr>
      </w:pP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b w:val="1"/>
          <w:bCs w:val="1"/>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b w:val="1"/>
          <w:bCs w:val="1"/>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b w:val="1"/>
          <w:bCs w:val="1"/>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b w:val="1"/>
          <w:bCs w:val="1"/>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b w:val="1"/>
          <w:bCs w:val="1"/>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b w:val="1"/>
          <w:bCs w:val="1"/>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b w:val="1"/>
          <w:bCs w:val="1"/>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b w:val="1"/>
          <w:bCs w:val="1"/>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b w:val="1"/>
          <w:bCs w:val="1"/>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b w:val="1"/>
          <w:bCs w:val="1"/>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b w:val="1"/>
          <w:bCs w:val="1"/>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b w:val="1"/>
          <w:bCs w:val="1"/>
        </w:rPr>
      </w:pPr>
      <w:r w:rsidDel="00000000" w:rsidR="00000000" w:rsidRPr="00000000">
        <w:rPr>
          <w:rtl w:val="0"/>
        </w:rPr>
      </w:r>
    </w:p>
    <w:p w:rsidR="00000000" w:rsidDel="00000000" w:rsidP="00000000" w:rsidRDefault="00000000" w:rsidRPr="00000000" w14:paraId="00000243">
      <w:pPr>
        <w:spacing w:line="360" w:lineRule="auto"/>
        <w:ind w:left="720.0000000000001" w:firstLine="0"/>
        <w:jc w:val="center"/>
        <w:rPr>
          <w:b w:val="1"/>
          <w:bCs w:val="1"/>
        </w:rPr>
      </w:pPr>
      <w:r w:rsidDel="00000000" w:rsidR="00000000" w:rsidRPr="00000000">
        <w:rPr>
          <w:b w:val="1"/>
          <w:bCs w:val="1"/>
          <w:rtl w:val="0"/>
        </w:rPr>
        <w:t xml:space="preserve">REPOSITORIOS DE MODELOS COMPARATIVOS</w:t>
      </w:r>
    </w:p>
    <w:p w:rsidR="00000000" w:rsidDel="00000000" w:rsidP="00000000" w:rsidRDefault="00000000" w:rsidRPr="00000000" w14:paraId="00000244">
      <w:pPr>
        <w:spacing w:line="360" w:lineRule="auto"/>
        <w:ind w:left="720.0000000000001" w:firstLine="0"/>
        <w:jc w:val="center"/>
        <w:rPr>
          <w:b w:val="1"/>
          <w:bCs w:val="1"/>
        </w:rPr>
      </w:pPr>
      <w:r w:rsidDel="00000000" w:rsidR="00000000" w:rsidRPr="00000000">
        <w:rPr>
          <w:rtl w:val="0"/>
        </w:rPr>
      </w:r>
    </w:p>
    <w:p w:rsidR="00000000" w:rsidDel="00000000" w:rsidP="00000000" w:rsidRDefault="00000000" w:rsidRPr="00000000" w14:paraId="00000245">
      <w:pPr>
        <w:spacing w:line="360" w:lineRule="auto"/>
        <w:ind w:left="720.0000000000001" w:firstLine="0"/>
        <w:rPr>
          <w:b w:val="1"/>
          <w:bCs w:val="1"/>
        </w:rPr>
      </w:pPr>
      <w:r w:rsidDel="00000000" w:rsidR="00000000" w:rsidRPr="00000000">
        <w:rPr>
          <w:b w:val="1"/>
          <w:bCs w:val="1"/>
          <w:rtl w:val="0"/>
        </w:rPr>
        <w:t xml:space="preserve">Repositorio oficial de Fashion-MNIST — Zalando Research</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pPr>
      <w:hyperlink r:id="rId13">
        <w:r w:rsidDel="00000000" w:rsidR="00000000" w:rsidRPr="00000000">
          <w:rPr>
            <w:color w:val="1155cc"/>
            <w:u w:val="single"/>
            <w:rtl w:val="0"/>
          </w:rPr>
          <w:t xml:space="preserve">https://github.com/zalandoresearch/fashion-mnist#benchmark</w:t>
        </w:r>
      </w:hyperlink>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pP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b w:val="1"/>
          <w:bCs w:val="1"/>
        </w:rPr>
      </w:pPr>
      <w:r w:rsidDel="00000000" w:rsidR="00000000" w:rsidRPr="00000000">
        <w:rPr>
          <w:b w:val="1"/>
          <w:bCs w:val="1"/>
          <w:rtl w:val="0"/>
        </w:rPr>
        <w:t xml:space="preserve">CNN de 2 capas — Kashif Rasul — 87.6%</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pPr>
      <w:hyperlink r:id="rId14">
        <w:r w:rsidDel="00000000" w:rsidR="00000000" w:rsidRPr="00000000">
          <w:rPr>
            <w:color w:val="1155cc"/>
            <w:u w:val="single"/>
            <w:rtl w:val="0"/>
          </w:rPr>
          <w:t xml:space="preserve">https://gist.github.com/kashif/76792939dd6f473b7404474989cb62a8</w:t>
        </w:r>
      </w:hyperlink>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b w:val="1"/>
          <w:bCs w:val="1"/>
        </w:rPr>
      </w:pPr>
      <w:r w:rsidDel="00000000" w:rsidR="00000000" w:rsidRPr="00000000">
        <w:rPr>
          <w:b w:val="1"/>
          <w:bCs w:val="1"/>
          <w:rtl w:val="0"/>
        </w:rPr>
        <w:t xml:space="preserve">CNN de TensorFlow — 91.6%</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pPr>
      <w:hyperlink r:id="rId15">
        <w:r w:rsidDel="00000000" w:rsidR="00000000" w:rsidRPr="00000000">
          <w:rPr>
            <w:color w:val="1155cc"/>
            <w:u w:val="single"/>
            <w:rtl w:val="0"/>
          </w:rPr>
          <w:t xml:space="preserve">https://github.com/zalandoresearch/fashion-mnist/blob/master/benchmark/convnet.py</w:t>
        </w:r>
      </w:hyperlink>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b w:val="1"/>
          <w:bCs w:val="1"/>
        </w:rPr>
      </w:pPr>
      <w:r w:rsidDel="00000000" w:rsidR="00000000" w:rsidRPr="00000000">
        <w:rPr>
          <w:b w:val="1"/>
          <w:bCs w:val="1"/>
          <w:rtl w:val="0"/>
        </w:rPr>
        <w:t xml:space="preserve"> LeNet-5 / VGG19 simplificada / CNN — aproximadamente 91.7%</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pPr>
      <w:hyperlink r:id="rId16">
        <w:r w:rsidDel="00000000" w:rsidR="00000000" w:rsidRPr="00000000">
          <w:rPr>
            <w:color w:val="1155cc"/>
            <w:u w:val="single"/>
            <w:rtl w:val="0"/>
          </w:rPr>
          <w:t xml:space="preserve">https://github.com/anhquan0412/fashion_mnist</w:t>
        </w:r>
      </w:hyperlink>
      <w:r w:rsidDel="00000000" w:rsidR="00000000" w:rsidRPr="00000000">
        <w:rPr>
          <w:rtl w:val="0"/>
        </w:rPr>
        <w:t xml:space="preserve"> </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pPr>
      <w:r w:rsidDel="00000000" w:rsidR="00000000" w:rsidRPr="00000000">
        <w:rPr>
          <w:rtl w:val="0"/>
        </w:rPr>
      </w:r>
    </w:p>
    <w:p w:rsidR="00000000" w:rsidDel="00000000" w:rsidP="00000000" w:rsidRDefault="00000000" w:rsidRPr="00000000" w14:paraId="00000251">
      <w:pPr>
        <w:spacing w:line="360" w:lineRule="auto"/>
        <w:ind w:left="720.0000000000001" w:firstLine="0"/>
        <w:rPr>
          <w:b w:val="1"/>
          <w:bCs w:val="1"/>
        </w:rPr>
      </w:pPr>
      <w:r w:rsidDel="00000000" w:rsidR="00000000" w:rsidRPr="00000000">
        <w:rPr>
          <w:b w:val="1"/>
          <w:bCs w:val="1"/>
          <w:rtl w:val="0"/>
        </w:rPr>
        <w:t xml:space="preserve">CNN + Batch Normalization — resultado corregido por el autor: 91.13%</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0000000000001" w:right="0" w:hanging="720.0000000000001"/>
        <w:jc w:val="left"/>
        <w:rPr/>
      </w:pPr>
      <w:hyperlink r:id="rId17">
        <w:r w:rsidDel="00000000" w:rsidR="00000000" w:rsidRPr="00000000">
          <w:rPr>
            <w:color w:val="1155cc"/>
            <w:u w:val="single"/>
            <w:rtl w:val="0"/>
          </w:rPr>
          <w:t xml:space="preserve">https://github.com/zalandoresearch/fashion-mnist/issues/119</w:t>
        </w:r>
      </w:hyperlink>
      <w:r w:rsidDel="00000000" w:rsidR="00000000" w:rsidRPr="00000000">
        <w:rPr>
          <w:rtl w:val="0"/>
        </w:rPr>
        <w:t xml:space="preserve"> </w:t>
      </w:r>
    </w:p>
    <w:sectPr>
      <w:headerReference r:id="rId18" w:type="default"/>
      <w:headerReference r:id="rId19" w:type="first"/>
      <w:footerReference r:id="rId2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5505"/>
      <w:gridCol w:w="1755"/>
      <w:tblGridChange w:id="0">
        <w:tblGrid>
          <w:gridCol w:w="1740"/>
          <w:gridCol w:w="5505"/>
          <w:gridCol w:w="1755"/>
        </w:tblGrid>
      </w:tblGridChange>
    </w:tblGrid>
    <w:tr>
      <w:trPr>
        <w:cantSplit w:val="0"/>
        <w:trHeight w:val="991.62109375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953585" cy="507412"/>
                <wp:effectExtent b="0" l="0" r="0" t="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53585" cy="50741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TRABAJO FINAL: Clasificación de Imágenes de Prendas de Vestir Mediante Redes Neuronales Profundas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Fecha: 18/08/2026</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Página:</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25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4"/>
      <w:szCs w:val="24"/>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www.tensorflow.org/tutorials/layers" TargetMode="External"/><Relationship Id="rId10" Type="http://schemas.openxmlformats.org/officeDocument/2006/relationships/hyperlink" Target="https://github.com/zalandoresearch/fashion-mnist" TargetMode="External"/><Relationship Id="rId13" Type="http://schemas.openxmlformats.org/officeDocument/2006/relationships/hyperlink" Target="https://github.com/zalandoresearch/fashion-mnist#benchmark" TargetMode="External"/><Relationship Id="rId12" Type="http://schemas.openxmlformats.org/officeDocument/2006/relationships/hyperlink" Target="http://fashion-mnist.s3-website.eu-central-1.amazonaw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zalando-research/fashionmnist?utm_source" TargetMode="External"/><Relationship Id="rId15" Type="http://schemas.openxmlformats.org/officeDocument/2006/relationships/hyperlink" Target="https://github.com/zalandoresearch/fashion-mnist/blob/master/benchmark/convnet.py" TargetMode="External"/><Relationship Id="rId14" Type="http://schemas.openxmlformats.org/officeDocument/2006/relationships/hyperlink" Target="https://gist.github.com/kashif/76792939dd6f473b7404474989cb62a8" TargetMode="External"/><Relationship Id="rId17" Type="http://schemas.openxmlformats.org/officeDocument/2006/relationships/hyperlink" Target="https://github.com/zalandoresearch/fashion-mnist/issues/119" TargetMode="External"/><Relationship Id="rId16" Type="http://schemas.openxmlformats.org/officeDocument/2006/relationships/hyperlink" Target="https://github.com/anhquan0412/fashion_mnist" TargetMode="External"/><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hyperlink" Target="https://github.com/zalandoresearch/fashion-mni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tc16QT5r3UhgbhnrWW4Lo0Pz0g==">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