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4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</w:r>
    </w:p>
    <w:p>
      <w:pPr>
        <w:pStyle w:val="16"/>
        <w:rPr>
          <w:lang w:val="pt-BR"/>
        </w:rPr>
      </w:pPr>
      <w:r>
        <w:rPr>
          <w:lang w:val="pt-BR"/>
        </w:rPr>
        <w:t xml:space="preserve">Plano de Projeto </w:t>
      </w:r>
    </w:p>
    <w:p>
      <w:pPr>
        <w:pStyle w:val="35"/>
        <w:rPr>
          <w:lang w:val="pt-BR"/>
        </w:rPr>
      </w:pPr>
      <w:r>
        <w:rPr>
          <w:lang w:val="pt-BR"/>
        </w:rPr>
        <w:t xml:space="preserve">Versão 1.01 </w:t>
      </w:r>
    </w:p>
    <w:p>
      <w:pPr>
        <w:pStyle w:val="35"/>
        <w:wordWrap w:val="0"/>
        <w:rPr>
          <w:lang w:val="pt-BR"/>
        </w:rPr>
      </w:pPr>
      <w:r>
        <w:rPr>
          <w:lang w:val="pt-BR"/>
        </w:rPr>
        <w:t>Preparado por David Ferraz Pires</w:t>
      </w:r>
    </w:p>
    <w:p>
      <w:pPr>
        <w:pStyle w:val="35"/>
        <w:rPr>
          <w:lang w:val="pt-BR"/>
        </w:rPr>
      </w:pPr>
    </w:p>
    <w:p>
      <w:pPr>
        <w:pStyle w:val="35"/>
        <w:rPr>
          <w:lang w:val="pt-BR"/>
        </w:rPr>
        <w:sectPr>
          <w:pgSz w:w="12240" w:h="15840"/>
          <w:pgMar w:top="1440" w:right="1440" w:bottom="1440" w:left="1440" w:header="720" w:footer="720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lowerRoman" w:start="1"/>
          <w:cols w:space="720" w:num="1"/>
          <w:titlePg/>
        </w:sectPr>
      </w:pPr>
      <w:r>
        <w:rPr>
          <w:lang w:val="pt-BR"/>
        </w:rPr>
        <w:t>19/04/2018</w:t>
      </w:r>
    </w:p>
    <w:p>
      <w:pPr>
        <w:rPr>
          <w:lang w:val="pt-BR"/>
        </w:rPr>
      </w:pPr>
    </w:p>
    <w:p>
      <w:pPr>
        <w:pStyle w:val="2"/>
        <w:rPr>
          <w:lang w:val="pt-BR"/>
        </w:rPr>
      </w:pPr>
      <w:bookmarkStart w:id="0" w:name="_Toc501050923"/>
      <w:bookmarkStart w:id="1" w:name="_Toc221281063"/>
      <w:r>
        <w:rPr>
          <w:lang w:val="pt-BR"/>
        </w:rPr>
        <w:t>Introdução</w:t>
      </w:r>
      <w:bookmarkEnd w:id="0"/>
    </w:p>
    <w:p>
      <w:pPr>
        <w:ind w:firstLine="720"/>
        <w:rPr>
          <w:lang w:val="pt-BR"/>
        </w:rPr>
      </w:pPr>
      <w:r>
        <w:rPr>
          <w:lang w:val="pt-BR"/>
        </w:rPr>
        <w:t>O presente documento tem como objetivo descrever o plano de projeto do projeto “GerLabs – Gerenciamento de laboratórios”, para a disciplina de Pratica de Software I. O sistema tem como finalidade gerenciar e organizar as reservas de laboratório do Centro Universitário de Anápolis – UniEvangélica, auxiliando no planejamento, desenvolvimento e organização estrutural do gerenciamento dos laboratórios de forma em que os professores administrem as aulas em que será utilizado os laboratórios a fim de evitar conflitos e uma melhor gestão, auxiliando no planejamento, desenvolvimento e organização estrutural das aulas, melhorando o fluxo de reservas nos laboratórios. Aonde toda forma manual que atualmente é utilizada será substituída por um sistema de baixa complexidade de uso e de acesso para que os professores possam visualizar e interagir em tempo real com o calendário de reservas.</w:t>
      </w:r>
    </w:p>
    <w:p>
      <w:pPr>
        <w:pStyle w:val="2"/>
        <w:rPr>
          <w:lang w:val="pt-BR"/>
        </w:rPr>
      </w:pPr>
      <w:bookmarkStart w:id="2" w:name="_Toc501050925"/>
      <w:r>
        <w:rPr>
          <w:lang w:val="pt-BR"/>
        </w:rPr>
        <w:t>Organização do Projeto</w:t>
      </w:r>
      <w:bookmarkEnd w:id="2"/>
    </w:p>
    <w:tbl>
      <w:tblPr>
        <w:tblStyle w:val="31"/>
        <w:tblW w:w="8436" w:type="dxa"/>
        <w:tblInd w:w="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695"/>
        <w:gridCol w:w="1806"/>
        <w:gridCol w:w="3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shd w:val="clear" w:color="auto" w:fill="E6E6E6"/>
          </w:tcPr>
          <w:p>
            <w:pPr>
              <w:pStyle w:val="17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do time</w:t>
            </w:r>
          </w:p>
        </w:tc>
        <w:tc>
          <w:tcPr>
            <w:tcW w:w="1695" w:type="dxa"/>
            <w:shd w:val="clear" w:color="auto" w:fill="E6E6E6"/>
          </w:tcPr>
          <w:p>
            <w:pPr>
              <w:pStyle w:val="17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Scrum Master</w:t>
            </w:r>
          </w:p>
        </w:tc>
        <w:tc>
          <w:tcPr>
            <w:tcW w:w="1806" w:type="dxa"/>
            <w:shd w:val="clear" w:color="auto" w:fill="E6E6E6"/>
          </w:tcPr>
          <w:p>
            <w:pPr>
              <w:pStyle w:val="17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Product Owner</w:t>
            </w:r>
          </w:p>
        </w:tc>
        <w:tc>
          <w:tcPr>
            <w:tcW w:w="3018" w:type="dxa"/>
            <w:shd w:val="clear" w:color="auto" w:fill="E6E6E6"/>
          </w:tcPr>
          <w:p>
            <w:pPr>
              <w:pStyle w:val="17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Equipe de desenvolvimento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17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David Ferraz </w:t>
            </w:r>
          </w:p>
        </w:tc>
        <w:tc>
          <w:tcPr>
            <w:tcW w:w="1695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6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17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Paulo Vinicius</w:t>
            </w:r>
          </w:p>
        </w:tc>
        <w:tc>
          <w:tcPr>
            <w:tcW w:w="1695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018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17" w:type="dxa"/>
          </w:tcPr>
          <w:p>
            <w:pPr>
              <w:pStyle w:val="17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Francisco</w:t>
            </w:r>
          </w:p>
        </w:tc>
        <w:tc>
          <w:tcPr>
            <w:tcW w:w="1695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17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Maycon da Silva</w:t>
            </w:r>
          </w:p>
        </w:tc>
        <w:tc>
          <w:tcPr>
            <w:tcW w:w="1695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pStyle w:val="17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Vaz</w:t>
            </w:r>
          </w:p>
        </w:tc>
        <w:tc>
          <w:tcPr>
            <w:tcW w:w="1695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>
            <w:pPr>
              <w:pStyle w:val="17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>
      <w:pPr>
        <w:spacing w:after="0" w:line="240" w:lineRule="auto"/>
        <w:rPr>
          <w:rFonts w:cs="Calibri"/>
          <w:color w:val="000000"/>
          <w:lang w:eastAsia="pt-BR"/>
        </w:rPr>
        <w:sectPr>
          <w:headerReference r:id="rId3" w:type="default"/>
          <w:footerReference r:id="rId4" w:type="default"/>
          <w:pgSz w:w="12240" w:h="15840"/>
          <w:pgMar w:top="1440" w:right="1440" w:bottom="1440" w:left="1440" w:header="993" w:footer="720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start="1"/>
          <w:cols w:space="720" w:num="1"/>
        </w:sectPr>
      </w:pPr>
      <w:bookmarkStart w:id="3" w:name="_Toc286690117"/>
    </w:p>
    <w:p>
      <w:pPr>
        <w:rPr>
          <w:lang w:val="pt-BR"/>
        </w:rPr>
        <w:sectPr>
          <w:type w:val="continuous"/>
          <w:pgSz w:w="12240" w:h="15840"/>
          <w:pgMar w:top="1440" w:right="1440" w:bottom="1440" w:left="1440" w:header="993" w:footer="720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start="1"/>
          <w:cols w:space="720" w:num="2"/>
        </w:sectPr>
      </w:pPr>
    </w:p>
    <w:p>
      <w:pPr>
        <w:spacing w:before="0" w:after="160" w:line="259" w:lineRule="auto"/>
        <w:jc w:val="left"/>
        <w:rPr>
          <w:lang w:val="pt-BR"/>
        </w:rPr>
      </w:pPr>
      <w:r>
        <w:rPr>
          <w:lang w:val="pt-BR"/>
        </w:rPr>
        <w:br w:type="page"/>
      </w:r>
    </w:p>
    <w:p>
      <w:pPr>
        <w:pStyle w:val="2"/>
        <w:rPr>
          <w:lang w:val="pt-BR"/>
        </w:rPr>
      </w:pPr>
      <w:bookmarkStart w:id="4" w:name="_Toc501050926"/>
      <w:r>
        <w:rPr>
          <w:lang w:val="pt-BR"/>
        </w:rPr>
        <w:t>Processo e medidas de desenvolvimento</w:t>
      </w:r>
      <w:bookmarkEnd w:id="4"/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5943600" cy="3343275"/>
            <wp:effectExtent l="0" t="0" r="0" b="9525"/>
            <wp:wrapSquare wrapText="bothSides"/>
            <wp:docPr id="4" name="Imagem 4" descr="C:\Users\David\Desktop\Fabrica Soft\Process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:\Users\David\Desktop\Fabrica Soft\Processo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pStyle w:val="2"/>
        <w:rPr>
          <w:lang w:val="pt-BR"/>
        </w:rPr>
      </w:pPr>
      <w:bookmarkStart w:id="5" w:name="_Toc501050927"/>
      <w:r>
        <w:rPr>
          <w:lang w:val="pt-BR"/>
        </w:rPr>
        <w:t>Marcos do Projeto e Objetivos</w:t>
      </w:r>
      <w:bookmarkEnd w:id="5"/>
    </w:p>
    <w:tbl>
      <w:tblPr>
        <w:tblStyle w:val="31"/>
        <w:tblW w:w="93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596"/>
        <w:gridCol w:w="3485"/>
        <w:gridCol w:w="1668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77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Fase</w:t>
            </w:r>
          </w:p>
        </w:tc>
        <w:tc>
          <w:tcPr>
            <w:tcW w:w="596" w:type="dxa"/>
            <w:tcBorders>
              <w:top w:val="single" w:color="auto" w:sz="12" w:space="0"/>
              <w:bottom w:val="single" w:color="auto" w:sz="12" w:space="0"/>
            </w:tcBorders>
            <w:textDirection w:val="tbRl"/>
            <w:vAlign w:val="center"/>
          </w:tcPr>
          <w:p>
            <w:pPr>
              <w:ind w:left="113" w:right="113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Iteração</w:t>
            </w:r>
          </w:p>
        </w:tc>
        <w:tc>
          <w:tcPr>
            <w:tcW w:w="348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Objetivos por Sprint</w:t>
            </w:r>
          </w:p>
        </w:tc>
        <w:tc>
          <w:tcPr>
            <w:tcW w:w="166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Prevista para início ou marco</w:t>
            </w:r>
          </w:p>
        </w:tc>
        <w:tc>
          <w:tcPr>
            <w:tcW w:w="1811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Estimativa(dias)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0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Requisitos</w:t>
            </w:r>
          </w:p>
        </w:tc>
        <w:tc>
          <w:tcPr>
            <w:tcW w:w="596" w:type="dxa"/>
            <w:vMerge w:val="restart"/>
            <w:tcBorders>
              <w:top w:val="single" w:color="auto" w:sz="12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S1</w:t>
            </w:r>
          </w:p>
        </w:tc>
        <w:tc>
          <w:tcPr>
            <w:tcW w:w="3485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Levantamento de requisitos</w:t>
            </w:r>
          </w:p>
          <w:p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Definição dos papéis da equipe</w:t>
            </w:r>
          </w:p>
        </w:tc>
        <w:tc>
          <w:tcPr>
            <w:tcW w:w="1668" w:type="dxa"/>
            <w:vMerge w:val="restart"/>
            <w:tcBorders>
              <w:top w:val="single" w:color="auto" w:sz="12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05/04/2018</w:t>
            </w:r>
          </w:p>
        </w:tc>
        <w:tc>
          <w:tcPr>
            <w:tcW w:w="1811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0" w:type="dxa"/>
            <w:tcBorders>
              <w:top w:val="single" w:color="auto" w:sz="8" w:space="0"/>
              <w:left w:val="single" w:color="auto" w:sz="12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bookmarkStart w:id="8" w:name="_GoBack"/>
            <w:r>
              <w:rPr>
                <w:lang w:val="pt-BR"/>
              </w:rPr>
              <w:t>Planejamento</w:t>
            </w:r>
          </w:p>
        </w:tc>
        <w:tc>
          <w:tcPr>
            <w:tcW w:w="59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</w:p>
        </w:tc>
        <w:tc>
          <w:tcPr>
            <w:tcW w:w="3485" w:type="dxa"/>
            <w:tcBorders>
              <w:top w:val="single" w:color="auto" w:sz="8" w:space="0"/>
            </w:tcBorders>
          </w:tcPr>
          <w:p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Cronograma de Reuniões.</w:t>
            </w:r>
          </w:p>
          <w:p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Plano de Projeto.</w:t>
            </w:r>
          </w:p>
          <w:p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Planejamento da primeira Release.</w:t>
            </w:r>
          </w:p>
          <w:p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Backlog do Produto.</w:t>
            </w:r>
          </w:p>
          <w:p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Visão do Produto.</w:t>
            </w:r>
          </w:p>
          <w:p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 xml:space="preserve">Escolha de linguagem e ferramentas para desenvolvimento. </w:t>
            </w:r>
          </w:p>
          <w:p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Apresentação e validação do Backlog e Visão do Produto.</w:t>
            </w:r>
          </w:p>
          <w:p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Planejamento das Sprints.</w:t>
            </w:r>
          </w:p>
        </w:tc>
        <w:tc>
          <w:tcPr>
            <w:tcW w:w="1668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</w:p>
        </w:tc>
        <w:tc>
          <w:tcPr>
            <w:tcW w:w="1811" w:type="dxa"/>
            <w:tcBorders>
              <w:top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3 dias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0" w:type="dxa"/>
            <w:tcBorders>
              <w:left w:val="single" w:color="auto" w:sz="12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Gestão de Riscos</w:t>
            </w:r>
          </w:p>
        </w:tc>
        <w:tc>
          <w:tcPr>
            <w:tcW w:w="59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485" w:type="dxa"/>
          </w:tcPr>
          <w:p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Identificação dos riscos.</w:t>
            </w:r>
          </w:p>
          <w:p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Análise qualitativa e quantitativa dos riscos.</w:t>
            </w:r>
          </w:p>
        </w:tc>
        <w:tc>
          <w:tcPr>
            <w:tcW w:w="1668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lang w:val="pt-BR"/>
              </w:rPr>
            </w:pPr>
          </w:p>
        </w:tc>
        <w:tc>
          <w:tcPr>
            <w:tcW w:w="1811" w:type="dxa"/>
            <w:tcBorders>
              <w:right w:val="single" w:color="auto" w:sz="12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0" w:type="dxa"/>
            <w:tcBorders>
              <w:left w:val="single" w:color="auto" w:sz="12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Implementação</w:t>
            </w:r>
          </w:p>
        </w:tc>
        <w:tc>
          <w:tcPr>
            <w:tcW w:w="596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S2</w:t>
            </w:r>
          </w:p>
        </w:tc>
        <w:tc>
          <w:tcPr>
            <w:tcW w:w="3485" w:type="dxa"/>
          </w:tcPr>
          <w:p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Programação em pares.</w:t>
            </w:r>
          </w:p>
          <w:p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Revisão em pares</w:t>
            </w:r>
          </w:p>
          <w:p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 xml:space="preserve">Implementação das Histórias de Usuário. </w:t>
            </w:r>
          </w:p>
          <w:p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Modelagem do Banco de Dados .</w:t>
            </w:r>
          </w:p>
        </w:tc>
        <w:tc>
          <w:tcPr>
            <w:tcW w:w="1668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14/06/2018</w:t>
            </w:r>
          </w:p>
        </w:tc>
        <w:tc>
          <w:tcPr>
            <w:tcW w:w="1811" w:type="dxa"/>
            <w:tcBorders>
              <w:right w:val="single" w:color="auto" w:sz="12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180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0" w:type="dxa"/>
            <w:tcBorders>
              <w:left w:val="single" w:color="auto" w:sz="12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Testes</w:t>
            </w:r>
          </w:p>
        </w:tc>
        <w:tc>
          <w:tcPr>
            <w:tcW w:w="59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lang w:val="pt-BR"/>
              </w:rPr>
            </w:pPr>
          </w:p>
        </w:tc>
        <w:tc>
          <w:tcPr>
            <w:tcW w:w="3485" w:type="dxa"/>
            <w:tcBorders/>
          </w:tcPr>
          <w:p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Teste das Funcionalidades desenvolvidas</w:t>
            </w:r>
          </w:p>
        </w:tc>
        <w:tc>
          <w:tcPr>
            <w:tcW w:w="1668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lang w:val="pt-BR"/>
              </w:rPr>
            </w:pPr>
          </w:p>
        </w:tc>
        <w:tc>
          <w:tcPr>
            <w:tcW w:w="1811" w:type="dxa"/>
            <w:tcBorders>
              <w:right w:val="single" w:color="auto" w:sz="12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30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0" w:type="dxa"/>
            <w:tcBorders>
              <w:left w:val="single" w:color="auto" w:sz="12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Revisão</w:t>
            </w:r>
          </w:p>
        </w:tc>
        <w:tc>
          <w:tcPr>
            <w:tcW w:w="59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lang w:val="pt-BR"/>
              </w:rPr>
            </w:pPr>
          </w:p>
        </w:tc>
        <w:tc>
          <w:tcPr>
            <w:tcW w:w="3485" w:type="dxa"/>
            <w:tcBorders/>
          </w:tcPr>
          <w:p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Reunião da equipe para a revisão.</w:t>
            </w:r>
          </w:p>
          <w:p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Priorização e revisão do Backlog do Produto.</w:t>
            </w:r>
          </w:p>
          <w:p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Priorização e revisão do Backlog da Sprint.</w:t>
            </w:r>
          </w:p>
        </w:tc>
        <w:tc>
          <w:tcPr>
            <w:tcW w:w="1668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lang w:val="pt-BR"/>
              </w:rPr>
            </w:pPr>
          </w:p>
        </w:tc>
        <w:tc>
          <w:tcPr>
            <w:tcW w:w="1811" w:type="dxa"/>
            <w:tcBorders>
              <w:right w:val="single" w:color="auto" w:sz="12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30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0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Restrospectiva</w:t>
            </w:r>
          </w:p>
        </w:tc>
        <w:tc>
          <w:tcPr>
            <w:tcW w:w="596" w:type="dxa"/>
            <w:vMerge w:val="continue"/>
            <w:tcBorders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lang w:val="pt-BR"/>
              </w:rPr>
            </w:pPr>
          </w:p>
        </w:tc>
        <w:tc>
          <w:tcPr>
            <w:tcW w:w="3485" w:type="dxa"/>
            <w:tcBorders>
              <w:bottom w:val="single" w:color="auto" w:sz="12" w:space="0"/>
            </w:tcBorders>
          </w:tcPr>
          <w:p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Reunião de retrospectiva</w:t>
            </w:r>
          </w:p>
          <w:p>
            <w:pPr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Atualização do backlog</w:t>
            </w:r>
          </w:p>
        </w:tc>
        <w:tc>
          <w:tcPr>
            <w:tcW w:w="1668" w:type="dxa"/>
            <w:vMerge w:val="continue"/>
            <w:tcBorders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lang w:val="pt-BR"/>
              </w:rPr>
            </w:pPr>
          </w:p>
        </w:tc>
        <w:tc>
          <w:tcPr>
            <w:tcW w:w="1811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bookmarkEnd w:id="3"/>
    </w:tbl>
    <w:p>
      <w:pPr>
        <w:rPr>
          <w:lang w:val="pt-BR"/>
        </w:rPr>
      </w:pPr>
    </w:p>
    <w:p>
      <w:pPr>
        <w:spacing w:before="0" w:after="160" w:line="259" w:lineRule="auto"/>
        <w:jc w:val="left"/>
        <w:rPr>
          <w:lang w:val="pt-BR"/>
        </w:rPr>
      </w:pPr>
      <w:r>
        <w:rPr>
          <w:lang w:val="pt-BR"/>
        </w:rPr>
        <w:br w:type="page"/>
      </w:r>
    </w:p>
    <w:p>
      <w:pPr>
        <w:pStyle w:val="2"/>
        <w:rPr>
          <w:lang w:val="pt-BR"/>
        </w:rPr>
      </w:pPr>
      <w:bookmarkStart w:id="6" w:name="_Toc501050930"/>
      <w:r>
        <w:rPr>
          <w:lang w:val="pt-BR"/>
        </w:rPr>
        <w:t>Desenvolvimento / Implementação</w:t>
      </w:r>
      <w:bookmarkEnd w:id="6"/>
    </w:p>
    <w:p>
      <w:pPr>
        <w:rPr>
          <w:lang w:val="pt-BR"/>
        </w:rPr>
      </w:pPr>
      <w:r>
        <w:rPr>
          <w:lang w:val="pt-BR"/>
        </w:rPr>
        <w:t>Para realizar o desenvolvimento da ferramenta será utilizado a linguagem PHP com conexão ao banco de dados MySQL e interface planejada no HTML/CSS.</w:t>
      </w:r>
    </w:p>
    <w:p>
      <w:pPr>
        <w:pStyle w:val="2"/>
        <w:rPr>
          <w:lang w:val="pt-BR"/>
        </w:rPr>
      </w:pPr>
      <w:bookmarkStart w:id="7" w:name="_Toc501050931"/>
      <w:r>
        <w:rPr>
          <w:lang w:val="pt-BR"/>
        </w:rPr>
        <w:t>Lições Aprendidas</w:t>
      </w:r>
      <w:bookmarkEnd w:id="7"/>
    </w:p>
    <w:p>
      <w:pPr>
        <w:ind w:firstLine="360"/>
        <w:rPr>
          <w:lang w:val="pt-BR"/>
        </w:rPr>
      </w:pPr>
      <w:r>
        <w:rPr>
          <w:lang w:val="pt-BR"/>
        </w:rPr>
        <w:t>No período de utilização da técnica de Scrum, o time juntamente com o Scrum Master e o PO tiraram as seguintes lições:</w:t>
      </w:r>
    </w:p>
    <w:p>
      <w:pPr>
        <w:pStyle w:val="44"/>
        <w:numPr>
          <w:ilvl w:val="0"/>
          <w:numId w:val="6"/>
        </w:numPr>
        <w:rPr>
          <w:sz w:val="24"/>
        </w:rPr>
      </w:pPr>
      <w:r>
        <w:rPr>
          <w:sz w:val="24"/>
        </w:rPr>
        <w:t>Organização do Tempo;</w:t>
      </w:r>
    </w:p>
    <w:p>
      <w:pPr>
        <w:pStyle w:val="44"/>
        <w:numPr>
          <w:ilvl w:val="0"/>
          <w:numId w:val="6"/>
        </w:numPr>
        <w:rPr>
          <w:sz w:val="24"/>
        </w:rPr>
      </w:pPr>
      <w:r>
        <w:rPr>
          <w:sz w:val="24"/>
        </w:rPr>
        <w:t>Comunicação entre a Equipe;</w:t>
      </w:r>
    </w:p>
    <w:p>
      <w:pPr>
        <w:pStyle w:val="44"/>
        <w:numPr>
          <w:ilvl w:val="0"/>
          <w:numId w:val="6"/>
        </w:numPr>
        <w:rPr>
          <w:sz w:val="24"/>
        </w:rPr>
      </w:pPr>
      <w:r>
        <w:rPr>
          <w:sz w:val="24"/>
        </w:rPr>
        <w:t>Funcionamento do Processo Scrum;</w:t>
      </w:r>
    </w:p>
    <w:p>
      <w:pPr>
        <w:pStyle w:val="44"/>
        <w:numPr>
          <w:ilvl w:val="0"/>
          <w:numId w:val="6"/>
        </w:numPr>
        <w:rPr>
          <w:sz w:val="24"/>
        </w:rPr>
      </w:pPr>
      <w:r>
        <w:rPr>
          <w:sz w:val="24"/>
        </w:rPr>
        <w:t>Importância do papel de cada integrante da Equipe;</w:t>
      </w:r>
    </w:p>
    <w:p>
      <w:pPr>
        <w:pStyle w:val="44"/>
        <w:numPr>
          <w:ilvl w:val="0"/>
          <w:numId w:val="6"/>
        </w:numPr>
        <w:rPr>
          <w:sz w:val="24"/>
        </w:rPr>
      </w:pPr>
      <w:r>
        <w:rPr>
          <w:sz w:val="24"/>
        </w:rPr>
        <w:t>Desenvolvimento de Artefatos para projeto de Software Ágil (Histórias de Usuários / Vision Box);</w:t>
      </w:r>
    </w:p>
    <w:p>
      <w:pPr>
        <w:pStyle w:val="44"/>
        <w:numPr>
          <w:ilvl w:val="0"/>
          <w:numId w:val="6"/>
        </w:numPr>
        <w:rPr>
          <w:sz w:val="24"/>
        </w:rPr>
      </w:pPr>
      <w:r>
        <w:rPr>
          <w:sz w:val="24"/>
        </w:rPr>
        <w:t>Utilização de novas ferramentas para acompanhamento de atividades realizadas pela equipe e gestão de funcionalidades executadas dentro do prazo programado;</w:t>
      </w:r>
    </w:p>
    <w:p>
      <w:pPr>
        <w:pStyle w:val="44"/>
        <w:numPr>
          <w:ilvl w:val="0"/>
          <w:numId w:val="6"/>
        </w:numPr>
        <w:rPr>
          <w:sz w:val="24"/>
        </w:rPr>
      </w:pPr>
      <w:r>
        <w:rPr>
          <w:sz w:val="24"/>
        </w:rPr>
        <w:t>Necessidade de conhecimento do padrão SBOK;</w:t>
      </w:r>
    </w:p>
    <w:p>
      <w:pPr>
        <w:pStyle w:val="44"/>
        <w:numPr>
          <w:ilvl w:val="0"/>
          <w:numId w:val="6"/>
        </w:numPr>
        <w:rPr>
          <w:sz w:val="24"/>
        </w:rPr>
      </w:pPr>
      <w:r>
        <w:rPr>
          <w:sz w:val="24"/>
        </w:rPr>
        <w:t>Necessidade de domínio nas metodologias e técnicas ágeis;</w:t>
      </w:r>
    </w:p>
    <w:bookmarkEnd w:id="1"/>
    <w:p>
      <w:pPr>
        <w:spacing w:before="0" w:after="160" w:line="259" w:lineRule="auto"/>
        <w:jc w:val="left"/>
        <w:rPr>
          <w:rFonts w:eastAsia="MS Mincho"/>
          <w:szCs w:val="24"/>
          <w:lang w:val="pt-BR"/>
        </w:rPr>
      </w:pPr>
    </w:p>
    <w:sectPr>
      <w:type w:val="continuous"/>
      <w:pgSz w:w="12240" w:h="15840"/>
      <w:pgMar w:top="1440" w:right="1440" w:bottom="1440" w:left="1440" w:header="993" w:footer="72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decorative"/>
    <w:pitch w:val="default"/>
    <w:sig w:usb0="E00002FF" w:usb1="6AC7FDFB" w:usb2="00000012" w:usb3="00000000" w:csb0="4002009F" w:csb1="DFD7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decorative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roman"/>
    <w:pitch w:val="default"/>
    <w:sig w:usb0="E00002FF" w:usb1="6AC7FDFB" w:usb2="00000012" w:usb3="00000000" w:csb0="4002009F" w:csb1="DFD7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1"/>
      <w:pBdr>
        <w:top w:val="single" w:color="auto" w:sz="4" w:space="1"/>
      </w:pBdr>
      <w:tabs>
        <w:tab w:val="right" w:pos="9356"/>
        <w:tab w:val="clear" w:pos="9360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Termo de Abertura: GerLabs – Gerenciamento de Laboratórios</w:t>
    </w:r>
    <w:r>
      <w:rPr>
        <w:rFonts w:ascii="Arial" w:hAnsi="Arial" w:cs="Arial"/>
        <w:i w:val="0"/>
        <w:sz w:val="18"/>
        <w:szCs w:val="18"/>
        <w:lang w:val="pt-BR"/>
      </w:rPr>
      <w:tab/>
    </w:r>
    <w:r>
      <w:rPr>
        <w:rFonts w:ascii="Arial" w:hAnsi="Arial" w:cs="Arial"/>
        <w:i w:val="0"/>
        <w:sz w:val="18"/>
        <w:szCs w:val="18"/>
        <w:lang w:val="pt-BR"/>
      </w:rPr>
      <w:t xml:space="preserve">Página </w:t>
    </w:r>
    <w:r>
      <w:rPr>
        <w:rFonts w:ascii="Arial" w:hAnsi="Arial" w:cs="Arial"/>
        <w:i w:val="0"/>
        <w:sz w:val="18"/>
        <w:szCs w:val="18"/>
      </w:rPr>
      <w:fldChar w:fldCharType="begin"/>
    </w:r>
    <w:r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>
      <w:rPr>
        <w:rFonts w:ascii="Arial" w:hAnsi="Arial" w:cs="Arial"/>
        <w:i w:val="0"/>
        <w:sz w:val="18"/>
        <w:szCs w:val="18"/>
      </w:rPr>
      <w:fldChar w:fldCharType="separate"/>
    </w:r>
    <w:r>
      <w:rPr>
        <w:rFonts w:ascii="Arial" w:hAnsi="Arial" w:cs="Arial"/>
        <w:i w:val="0"/>
        <w:sz w:val="18"/>
        <w:szCs w:val="18"/>
        <w:lang w:val="pt-BR"/>
      </w:rPr>
      <w:t>4</w:t>
    </w:r>
    <w:r>
      <w:rPr>
        <w:rFonts w:ascii="Arial" w:hAnsi="Arial" w:cs="Arial"/>
        <w:i w:val="0"/>
        <w:sz w:val="18"/>
        <w:szCs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2"/>
      <w:pBdr>
        <w:top w:val="single" w:color="auto" w:sz="4" w:space="1"/>
      </w:pBdr>
      <w:wordWrap w:val="0"/>
      <w:jc w:val="right"/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GerLabs - Gerenciamento de Laboratórios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51091424">
    <w:nsid w:val="0EF759E0"/>
    <w:multiLevelType w:val="multilevel"/>
    <w:tmpl w:val="0EF759E0"/>
    <w:lvl w:ilvl="0" w:tentative="1">
      <w:start w:val="1"/>
      <w:numFmt w:val="bullet"/>
      <w:pStyle w:val="38"/>
      <w:lvlText w:val=""/>
      <w:lvlJc w:val="left"/>
      <w:pPr>
        <w:tabs>
          <w:tab w:val="left" w:pos="0"/>
        </w:tabs>
        <w:ind w:left="216" w:hanging="216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784495753">
    <w:nsid w:val="2EC27489"/>
    <w:multiLevelType w:val="multilevel"/>
    <w:tmpl w:val="2EC27489"/>
    <w:lvl w:ilvl="0" w:tentative="1">
      <w:start w:val="1"/>
      <w:numFmt w:val="bullet"/>
      <w:pStyle w:val="44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79472169">
    <w:nsid w:val="7BF23A29"/>
    <w:multiLevelType w:val="singleLevel"/>
    <w:tmpl w:val="7BF23A29"/>
    <w:lvl w:ilvl="0" w:tentative="1">
      <w:start w:val="1"/>
      <w:numFmt w:val="bullet"/>
      <w:pStyle w:val="33"/>
      <w:lvlText w:val=""/>
      <w:lvlJc w:val="left"/>
      <w:pPr>
        <w:tabs>
          <w:tab w:val="left" w:pos="360"/>
        </w:tabs>
        <w:ind w:left="288" w:hanging="288"/>
      </w:pPr>
      <w:rPr>
        <w:rFonts w:hint="default" w:ascii="Symbol" w:hAnsi="Symbol"/>
      </w:rPr>
    </w:lvl>
  </w:abstractNum>
  <w:abstractNum w:abstractNumId="226309136">
    <w:nsid w:val="0D7D3410"/>
    <w:multiLevelType w:val="multilevel"/>
    <w:tmpl w:val="0D7D3410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pStyle w:val="3"/>
      <w:lvlText w:val="%1.%2.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451902552">
    <w:nsid w:val="568A4658"/>
    <w:multiLevelType w:val="multilevel"/>
    <w:tmpl w:val="568A4658"/>
    <w:lvl w:ilvl="0" w:tentative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157038263">
    <w:nsid w:val="44F700B7"/>
    <w:multiLevelType w:val="multilevel"/>
    <w:tmpl w:val="44F700B7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26309136"/>
  </w:num>
  <w:num w:numId="2">
    <w:abstractNumId w:val="2079472169"/>
  </w:num>
  <w:num w:numId="3">
    <w:abstractNumId w:val="251091424"/>
  </w:num>
  <w:num w:numId="4">
    <w:abstractNumId w:val="784495753"/>
  </w:num>
  <w:num w:numId="5">
    <w:abstractNumId w:val="1451902552"/>
  </w:num>
  <w:num w:numId="6">
    <w:abstractNumId w:val="11570382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20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343F972-4AF2-4BAB-8C4C-E344D6CF97F4}"/>
    <w:docVar w:name="dgnword-eventsink" w:val="22587048"/>
  </w:docVars>
  <w:rsids>
    <w:rsidRoot w:val="004B2DF0"/>
    <w:rsid w:val="0000689C"/>
    <w:rsid w:val="00012AC5"/>
    <w:rsid w:val="000200A4"/>
    <w:rsid w:val="000233CA"/>
    <w:rsid w:val="0004759D"/>
    <w:rsid w:val="0005186D"/>
    <w:rsid w:val="00052221"/>
    <w:rsid w:val="00067B7F"/>
    <w:rsid w:val="00073D7A"/>
    <w:rsid w:val="00083BC5"/>
    <w:rsid w:val="00084775"/>
    <w:rsid w:val="00085D23"/>
    <w:rsid w:val="00095D74"/>
    <w:rsid w:val="000B11FB"/>
    <w:rsid w:val="000C06DE"/>
    <w:rsid w:val="000C4D98"/>
    <w:rsid w:val="000C52F6"/>
    <w:rsid w:val="000C5F1C"/>
    <w:rsid w:val="000C631E"/>
    <w:rsid w:val="000C6BF5"/>
    <w:rsid w:val="000D3C69"/>
    <w:rsid w:val="000D7D6C"/>
    <w:rsid w:val="000E0252"/>
    <w:rsid w:val="000E251B"/>
    <w:rsid w:val="000E5B69"/>
    <w:rsid w:val="000F27C8"/>
    <w:rsid w:val="001010D6"/>
    <w:rsid w:val="00105197"/>
    <w:rsid w:val="00106002"/>
    <w:rsid w:val="00110A9D"/>
    <w:rsid w:val="00135050"/>
    <w:rsid w:val="00135818"/>
    <w:rsid w:val="00135BB4"/>
    <w:rsid w:val="00174C7C"/>
    <w:rsid w:val="001861D2"/>
    <w:rsid w:val="00187AE3"/>
    <w:rsid w:val="001A6726"/>
    <w:rsid w:val="001C3ABD"/>
    <w:rsid w:val="001C5BC7"/>
    <w:rsid w:val="001C6014"/>
    <w:rsid w:val="001D1BE0"/>
    <w:rsid w:val="00201F3E"/>
    <w:rsid w:val="0020459F"/>
    <w:rsid w:val="00213646"/>
    <w:rsid w:val="00224259"/>
    <w:rsid w:val="0022706B"/>
    <w:rsid w:val="0023145A"/>
    <w:rsid w:val="002365DD"/>
    <w:rsid w:val="002377FE"/>
    <w:rsid w:val="002430B7"/>
    <w:rsid w:val="00260C16"/>
    <w:rsid w:val="00274365"/>
    <w:rsid w:val="00291B8B"/>
    <w:rsid w:val="002A03B0"/>
    <w:rsid w:val="002A6633"/>
    <w:rsid w:val="002E0C12"/>
    <w:rsid w:val="002F2726"/>
    <w:rsid w:val="00306126"/>
    <w:rsid w:val="0033264E"/>
    <w:rsid w:val="00337AE4"/>
    <w:rsid w:val="00343879"/>
    <w:rsid w:val="00356171"/>
    <w:rsid w:val="0036267E"/>
    <w:rsid w:val="0037539E"/>
    <w:rsid w:val="0038352D"/>
    <w:rsid w:val="003B0676"/>
    <w:rsid w:val="003C594D"/>
    <w:rsid w:val="003D0DEC"/>
    <w:rsid w:val="003D618B"/>
    <w:rsid w:val="00406F5E"/>
    <w:rsid w:val="00422CAF"/>
    <w:rsid w:val="0043294F"/>
    <w:rsid w:val="00433C0B"/>
    <w:rsid w:val="00451037"/>
    <w:rsid w:val="00460140"/>
    <w:rsid w:val="004629F1"/>
    <w:rsid w:val="00467176"/>
    <w:rsid w:val="0048790B"/>
    <w:rsid w:val="0049005D"/>
    <w:rsid w:val="0049431A"/>
    <w:rsid w:val="00494E53"/>
    <w:rsid w:val="00494F84"/>
    <w:rsid w:val="004A420A"/>
    <w:rsid w:val="004A6012"/>
    <w:rsid w:val="004A6559"/>
    <w:rsid w:val="004B15C7"/>
    <w:rsid w:val="004B1C07"/>
    <w:rsid w:val="004B2DF0"/>
    <w:rsid w:val="004B4A27"/>
    <w:rsid w:val="004B730F"/>
    <w:rsid w:val="004C1841"/>
    <w:rsid w:val="004D0BCE"/>
    <w:rsid w:val="004D5423"/>
    <w:rsid w:val="004D6628"/>
    <w:rsid w:val="004E2AB3"/>
    <w:rsid w:val="004E4DF0"/>
    <w:rsid w:val="004F0E97"/>
    <w:rsid w:val="005011C9"/>
    <w:rsid w:val="00520EDB"/>
    <w:rsid w:val="00530A26"/>
    <w:rsid w:val="00545B4F"/>
    <w:rsid w:val="00556022"/>
    <w:rsid w:val="00563F56"/>
    <w:rsid w:val="005852B6"/>
    <w:rsid w:val="00585D65"/>
    <w:rsid w:val="00593BA1"/>
    <w:rsid w:val="005A4ED8"/>
    <w:rsid w:val="005B4798"/>
    <w:rsid w:val="005C2A44"/>
    <w:rsid w:val="005C53BE"/>
    <w:rsid w:val="005D254C"/>
    <w:rsid w:val="005D5E93"/>
    <w:rsid w:val="005E164E"/>
    <w:rsid w:val="005F250C"/>
    <w:rsid w:val="005F4EFC"/>
    <w:rsid w:val="00600BF6"/>
    <w:rsid w:val="00602A23"/>
    <w:rsid w:val="00604CD0"/>
    <w:rsid w:val="00604D03"/>
    <w:rsid w:val="006073EB"/>
    <w:rsid w:val="00611905"/>
    <w:rsid w:val="00617E40"/>
    <w:rsid w:val="006261B1"/>
    <w:rsid w:val="006371BE"/>
    <w:rsid w:val="00652BF0"/>
    <w:rsid w:val="006551CD"/>
    <w:rsid w:val="00656D13"/>
    <w:rsid w:val="00664E4A"/>
    <w:rsid w:val="006657E2"/>
    <w:rsid w:val="00684828"/>
    <w:rsid w:val="00685D7E"/>
    <w:rsid w:val="006910B9"/>
    <w:rsid w:val="0069308E"/>
    <w:rsid w:val="006940B1"/>
    <w:rsid w:val="006A10DF"/>
    <w:rsid w:val="006D1B1E"/>
    <w:rsid w:val="006E3726"/>
    <w:rsid w:val="0070204E"/>
    <w:rsid w:val="007115B1"/>
    <w:rsid w:val="00725172"/>
    <w:rsid w:val="00731D6A"/>
    <w:rsid w:val="00756B6E"/>
    <w:rsid w:val="00762562"/>
    <w:rsid w:val="00791454"/>
    <w:rsid w:val="007E20E2"/>
    <w:rsid w:val="007E2530"/>
    <w:rsid w:val="007E3647"/>
    <w:rsid w:val="007E3B55"/>
    <w:rsid w:val="007F0D65"/>
    <w:rsid w:val="008020BE"/>
    <w:rsid w:val="00807831"/>
    <w:rsid w:val="008112EA"/>
    <w:rsid w:val="0081704B"/>
    <w:rsid w:val="0083674C"/>
    <w:rsid w:val="008530E8"/>
    <w:rsid w:val="008677CB"/>
    <w:rsid w:val="008854EA"/>
    <w:rsid w:val="00896549"/>
    <w:rsid w:val="008B4E5E"/>
    <w:rsid w:val="008B6A3C"/>
    <w:rsid w:val="008D1159"/>
    <w:rsid w:val="008E347D"/>
    <w:rsid w:val="009028AF"/>
    <w:rsid w:val="00902A3B"/>
    <w:rsid w:val="00906161"/>
    <w:rsid w:val="0091369F"/>
    <w:rsid w:val="00915074"/>
    <w:rsid w:val="00920DF5"/>
    <w:rsid w:val="00925C5B"/>
    <w:rsid w:val="00930A5D"/>
    <w:rsid w:val="00933EFD"/>
    <w:rsid w:val="00934E10"/>
    <w:rsid w:val="00943E4D"/>
    <w:rsid w:val="009474BA"/>
    <w:rsid w:val="00955386"/>
    <w:rsid w:val="00960611"/>
    <w:rsid w:val="009A3AF8"/>
    <w:rsid w:val="009B5CDC"/>
    <w:rsid w:val="009D3A5C"/>
    <w:rsid w:val="009D60AC"/>
    <w:rsid w:val="009E2638"/>
    <w:rsid w:val="009E3185"/>
    <w:rsid w:val="009E3AF7"/>
    <w:rsid w:val="009F6B1C"/>
    <w:rsid w:val="009F7B99"/>
    <w:rsid w:val="00A03A8B"/>
    <w:rsid w:val="00A03EB8"/>
    <w:rsid w:val="00A07430"/>
    <w:rsid w:val="00A07AE2"/>
    <w:rsid w:val="00A14FF8"/>
    <w:rsid w:val="00A16038"/>
    <w:rsid w:val="00A307C9"/>
    <w:rsid w:val="00A31D52"/>
    <w:rsid w:val="00A33756"/>
    <w:rsid w:val="00A36303"/>
    <w:rsid w:val="00A52E23"/>
    <w:rsid w:val="00A85C7E"/>
    <w:rsid w:val="00A9441E"/>
    <w:rsid w:val="00AA2991"/>
    <w:rsid w:val="00AC67F5"/>
    <w:rsid w:val="00AD69C0"/>
    <w:rsid w:val="00AD70CF"/>
    <w:rsid w:val="00AE40AF"/>
    <w:rsid w:val="00AF557A"/>
    <w:rsid w:val="00B01493"/>
    <w:rsid w:val="00B0308B"/>
    <w:rsid w:val="00B127C8"/>
    <w:rsid w:val="00B21612"/>
    <w:rsid w:val="00B23D97"/>
    <w:rsid w:val="00B30418"/>
    <w:rsid w:val="00B3654E"/>
    <w:rsid w:val="00B46100"/>
    <w:rsid w:val="00B57C0D"/>
    <w:rsid w:val="00B7184C"/>
    <w:rsid w:val="00B86519"/>
    <w:rsid w:val="00B904A4"/>
    <w:rsid w:val="00B95DB0"/>
    <w:rsid w:val="00B95ED4"/>
    <w:rsid w:val="00BA16EB"/>
    <w:rsid w:val="00BA5FC1"/>
    <w:rsid w:val="00BC0EAF"/>
    <w:rsid w:val="00BC3892"/>
    <w:rsid w:val="00BD4AEA"/>
    <w:rsid w:val="00BD78A9"/>
    <w:rsid w:val="00C0302F"/>
    <w:rsid w:val="00C11AAC"/>
    <w:rsid w:val="00C2246A"/>
    <w:rsid w:val="00C270EA"/>
    <w:rsid w:val="00C50F96"/>
    <w:rsid w:val="00C540EB"/>
    <w:rsid w:val="00C54B4A"/>
    <w:rsid w:val="00C83710"/>
    <w:rsid w:val="00C92B7D"/>
    <w:rsid w:val="00CA1F39"/>
    <w:rsid w:val="00CB320D"/>
    <w:rsid w:val="00CC27DF"/>
    <w:rsid w:val="00CD4E96"/>
    <w:rsid w:val="00CF2874"/>
    <w:rsid w:val="00D03BCA"/>
    <w:rsid w:val="00D12934"/>
    <w:rsid w:val="00D14860"/>
    <w:rsid w:val="00D313A0"/>
    <w:rsid w:val="00D3455D"/>
    <w:rsid w:val="00D34F6D"/>
    <w:rsid w:val="00D40016"/>
    <w:rsid w:val="00D53342"/>
    <w:rsid w:val="00D53FC6"/>
    <w:rsid w:val="00D57351"/>
    <w:rsid w:val="00D6286C"/>
    <w:rsid w:val="00D873B2"/>
    <w:rsid w:val="00DA2240"/>
    <w:rsid w:val="00DC34ED"/>
    <w:rsid w:val="00DC5763"/>
    <w:rsid w:val="00DD2B6C"/>
    <w:rsid w:val="00DD52E3"/>
    <w:rsid w:val="00DF7EAB"/>
    <w:rsid w:val="00E005E4"/>
    <w:rsid w:val="00E00B0D"/>
    <w:rsid w:val="00E01BB0"/>
    <w:rsid w:val="00E03964"/>
    <w:rsid w:val="00E10259"/>
    <w:rsid w:val="00E10F2A"/>
    <w:rsid w:val="00E11395"/>
    <w:rsid w:val="00E24B07"/>
    <w:rsid w:val="00E25A07"/>
    <w:rsid w:val="00E35C5C"/>
    <w:rsid w:val="00E4747C"/>
    <w:rsid w:val="00E515ED"/>
    <w:rsid w:val="00E5766A"/>
    <w:rsid w:val="00E64549"/>
    <w:rsid w:val="00E84CC8"/>
    <w:rsid w:val="00E953DB"/>
    <w:rsid w:val="00E96B97"/>
    <w:rsid w:val="00EA575B"/>
    <w:rsid w:val="00EB3E84"/>
    <w:rsid w:val="00EC3D3D"/>
    <w:rsid w:val="00EF0689"/>
    <w:rsid w:val="00EF494E"/>
    <w:rsid w:val="00EF5650"/>
    <w:rsid w:val="00F02DC8"/>
    <w:rsid w:val="00F2289E"/>
    <w:rsid w:val="00F2364B"/>
    <w:rsid w:val="00F25407"/>
    <w:rsid w:val="00F35F38"/>
    <w:rsid w:val="00F84727"/>
    <w:rsid w:val="00FC3EB2"/>
    <w:rsid w:val="00FD6F33"/>
    <w:rsid w:val="00FE047E"/>
    <w:rsid w:val="00FF04E6"/>
    <w:rsid w:val="486128E2"/>
    <w:rsid w:val="69162A09"/>
    <w:rsid w:val="74FB75D5"/>
  </w:rsids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Medium List 1"/>
    <w:lsdException w:qFormat="1" w:unhideWhenUsed="0" w:uiPriority="34" w:semiHidden="0" w:name="Colorful List"/>
    <w:lsdException w:qFormat="1" w:unhideWhenUsed="0" w:uiPriority="30" w:semiHidden="0" w:name="Light Shading Accent 1"/>
  </w:latentStyles>
  <w:style w:type="paragraph" w:default="1" w:styleId="1">
    <w:name w:val="Normal"/>
    <w:qFormat/>
    <w:uiPriority w:val="0"/>
    <w:pPr>
      <w:spacing w:before="240" w:after="240" w:line="340" w:lineRule="exact"/>
      <w:jc w:val="both"/>
    </w:pPr>
    <w:rPr>
      <w:rFonts w:ascii="Calibri" w:hAnsi="Calibri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link w:val="43"/>
    <w:qFormat/>
    <w:uiPriority w:val="0"/>
    <w:pPr>
      <w:keepNext/>
      <w:numPr>
        <w:ilvl w:val="0"/>
        <w:numId w:val="1"/>
      </w:numPr>
      <w:tabs>
        <w:tab w:val="left" w:pos="432"/>
      </w:tabs>
      <w:spacing w:before="300" w:line="240" w:lineRule="auto"/>
      <w:outlineLvl w:val="0"/>
    </w:pPr>
    <w:rPr>
      <w:b/>
      <w:kern w:val="28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left" w:pos="576"/>
      </w:tabs>
      <w:outlineLvl w:val="1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tabs>
        <w:tab w:val="left" w:pos="720"/>
      </w:tabs>
      <w:spacing w:after="60"/>
      <w:outlineLvl w:val="2"/>
    </w:p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tabs>
        <w:tab w:val="left" w:pos="864"/>
      </w:tabs>
      <w:spacing w:after="60"/>
      <w:outlineLvl w:val="3"/>
    </w:pPr>
    <w:rPr>
      <w:rFonts w:ascii="Arial" w:hAnsi="Arial"/>
      <w:b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tabs>
        <w:tab w:val="left" w:pos="1008"/>
      </w:tabs>
      <w:spacing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tabs>
        <w:tab w:val="left" w:pos="1152"/>
      </w:tabs>
      <w:spacing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pacing w:after="60"/>
      <w:outlineLvl w:val="6"/>
    </w:pPr>
    <w:rPr>
      <w:rFonts w:ascii="Arial" w:hAnsi="Arial"/>
      <w:sz w:val="20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pacing w:after="60"/>
      <w:outlineLvl w:val="7"/>
    </w:pPr>
    <w:rPr>
      <w:rFonts w:ascii="Arial" w:hAnsi="Arial"/>
      <w:i/>
      <w:sz w:val="2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pacing w:after="60"/>
      <w:outlineLvl w:val="8"/>
    </w:pPr>
    <w:rPr>
      <w:rFonts w:ascii="Arial" w:hAnsi="Arial"/>
      <w:b/>
      <w:i/>
      <w:sz w:val="18"/>
    </w:rPr>
  </w:style>
  <w:style w:type="character" w:default="1" w:styleId="27">
    <w:name w:val="Default Paragraph Font"/>
    <w:unhideWhenUsed/>
    <w:uiPriority w:val="1"/>
  </w:style>
  <w:style w:type="table" w:default="1" w:styleId="3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39"/>
    <w:pPr>
      <w:tabs>
        <w:tab w:val="left" w:pos="800"/>
        <w:tab w:val="right" w:leader="dot" w:pos="8630"/>
      </w:tabs>
      <w:ind w:left="360"/>
    </w:pPr>
  </w:style>
  <w:style w:type="paragraph" w:styleId="12">
    <w:name w:val="toc 9"/>
    <w:basedOn w:val="1"/>
    <w:next w:val="1"/>
    <w:semiHidden/>
    <w:qFormat/>
    <w:uiPriority w:val="0"/>
    <w:pPr>
      <w:ind w:left="1920"/>
    </w:pPr>
  </w:style>
  <w:style w:type="paragraph" w:styleId="13">
    <w:name w:val="Body Text"/>
    <w:basedOn w:val="1"/>
    <w:link w:val="39"/>
    <w:qFormat/>
    <w:uiPriority w:val="0"/>
    <w:rPr>
      <w:rFonts w:ascii="Arial" w:hAnsi="Arial"/>
      <w:i/>
      <w:sz w:val="22"/>
    </w:rPr>
  </w:style>
  <w:style w:type="paragraph" w:styleId="14">
    <w:name w:val="toc 6"/>
    <w:basedOn w:val="1"/>
    <w:next w:val="1"/>
    <w:semiHidden/>
    <w:qFormat/>
    <w:uiPriority w:val="0"/>
    <w:pPr>
      <w:ind w:left="1200"/>
    </w:pPr>
  </w:style>
  <w:style w:type="paragraph" w:styleId="15">
    <w:name w:val="toc 5"/>
    <w:basedOn w:val="1"/>
    <w:next w:val="1"/>
    <w:semiHidden/>
    <w:qFormat/>
    <w:uiPriority w:val="0"/>
    <w:pPr>
      <w:ind w:left="960"/>
    </w:pPr>
  </w:style>
  <w:style w:type="paragraph" w:styleId="16">
    <w:name w:val="Title"/>
    <w:basedOn w:val="1"/>
    <w:qFormat/>
    <w:uiPriority w:val="0"/>
    <w:pPr>
      <w:spacing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1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szCs w:val="24"/>
      <w:lang w:val="pt-BR" w:eastAsia="pt-BR"/>
    </w:rPr>
  </w:style>
  <w:style w:type="paragraph" w:styleId="18">
    <w:name w:val="toc 4"/>
    <w:basedOn w:val="1"/>
    <w:next w:val="1"/>
    <w:semiHidden/>
    <w:qFormat/>
    <w:uiPriority w:val="0"/>
    <w:pPr>
      <w:ind w:left="720"/>
    </w:pPr>
  </w:style>
  <w:style w:type="paragraph" w:styleId="19">
    <w:name w:val="toc 8"/>
    <w:basedOn w:val="1"/>
    <w:next w:val="1"/>
    <w:semiHidden/>
    <w:qFormat/>
    <w:uiPriority w:val="0"/>
    <w:pPr>
      <w:ind w:left="1680"/>
    </w:pPr>
  </w:style>
  <w:style w:type="paragraph" w:styleId="2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styleId="21">
    <w:name w:val="header"/>
    <w:basedOn w:val="1"/>
    <w:qFormat/>
    <w:uiPriority w:val="0"/>
    <w:pPr>
      <w:tabs>
        <w:tab w:val="right" w:pos="9360"/>
      </w:tabs>
    </w:pPr>
    <w:rPr>
      <w:b/>
      <w:i/>
      <w:sz w:val="22"/>
      <w:szCs w:val="22"/>
    </w:rPr>
  </w:style>
  <w:style w:type="paragraph" w:styleId="22">
    <w:name w:val="footer"/>
    <w:basedOn w:val="1"/>
    <w:qFormat/>
    <w:uiPriority w:val="0"/>
    <w:pPr>
      <w:tabs>
        <w:tab w:val="center" w:pos="4680"/>
        <w:tab w:val="right" w:pos="9360"/>
      </w:tabs>
    </w:pPr>
    <w:rPr>
      <w:b/>
      <w:i/>
      <w:sz w:val="22"/>
    </w:rPr>
  </w:style>
  <w:style w:type="paragraph" w:styleId="23">
    <w:name w:val="toc 7"/>
    <w:basedOn w:val="1"/>
    <w:next w:val="1"/>
    <w:semiHidden/>
    <w:qFormat/>
    <w:uiPriority w:val="0"/>
    <w:pPr>
      <w:ind w:left="1440"/>
    </w:pPr>
  </w:style>
  <w:style w:type="paragraph" w:styleId="24">
    <w:name w:val="toc 3"/>
    <w:basedOn w:val="1"/>
    <w:next w:val="1"/>
    <w:semiHidden/>
    <w:qFormat/>
    <w:uiPriority w:val="0"/>
    <w:pPr>
      <w:ind w:left="480"/>
    </w:pPr>
  </w:style>
  <w:style w:type="paragraph" w:styleId="25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26">
    <w:name w:val="toc 1"/>
    <w:basedOn w:val="1"/>
    <w:next w:val="1"/>
    <w:qFormat/>
    <w:uiPriority w:val="39"/>
    <w:pPr>
      <w:tabs>
        <w:tab w:val="left" w:pos="360"/>
        <w:tab w:val="right" w:leader="dot" w:pos="8630"/>
      </w:tabs>
    </w:pPr>
  </w:style>
  <w:style w:type="character" w:styleId="28">
    <w:name w:val="Strong"/>
    <w:qFormat/>
    <w:uiPriority w:val="22"/>
    <w:rPr>
      <w:b/>
      <w:bCs/>
    </w:rPr>
  </w:style>
  <w:style w:type="character" w:styleId="29">
    <w:name w:val="Emphasis"/>
    <w:qFormat/>
    <w:uiPriority w:val="20"/>
    <w:rPr>
      <w:i/>
      <w:iCs/>
    </w:rPr>
  </w:style>
  <w:style w:type="character" w:styleId="30">
    <w:name w:val="Hyperlink"/>
    <w:qFormat/>
    <w:uiPriority w:val="99"/>
    <w:rPr>
      <w:color w:val="0000FF"/>
      <w:u w:val="single"/>
    </w:rPr>
  </w:style>
  <w:style w:type="table" w:styleId="32">
    <w:name w:val="Table Grid"/>
    <w:basedOn w:val="3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bullet"/>
    <w:basedOn w:val="1"/>
    <w:qFormat/>
    <w:uiPriority w:val="0"/>
    <w:pPr>
      <w:numPr>
        <w:ilvl w:val="0"/>
        <w:numId w:val="2"/>
      </w:numPr>
      <w:tabs>
        <w:tab w:val="left" w:pos="360"/>
      </w:tabs>
      <w:ind w:left="360" w:hanging="360"/>
    </w:pPr>
    <w:rPr>
      <w:rFonts w:ascii="Arial" w:hAnsi="Arial"/>
      <w:sz w:val="22"/>
    </w:rPr>
  </w:style>
  <w:style w:type="paragraph" w:customStyle="1" w:styleId="34">
    <w:name w:val="line"/>
    <w:basedOn w:val="16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35">
    <w:name w:val="ByLine"/>
    <w:basedOn w:val="16"/>
    <w:qFormat/>
    <w:uiPriority w:val="0"/>
    <w:rPr>
      <w:sz w:val="28"/>
    </w:rPr>
  </w:style>
  <w:style w:type="paragraph" w:customStyle="1" w:styleId="36">
    <w:name w:val="Table of Contents"/>
    <w:basedOn w:val="37"/>
    <w:qFormat/>
    <w:uiPriority w:val="0"/>
  </w:style>
  <w:style w:type="paragraph" w:customStyle="1" w:styleId="37">
    <w:name w:val="TOCEntry"/>
    <w:basedOn w:val="1"/>
    <w:qFormat/>
    <w:uiPriority w:val="0"/>
    <w:pPr>
      <w:spacing w:line="240" w:lineRule="atLeast"/>
    </w:pPr>
    <w:rPr>
      <w:b/>
      <w:sz w:val="28"/>
      <w:szCs w:val="28"/>
    </w:rPr>
  </w:style>
  <w:style w:type="paragraph" w:customStyle="1" w:styleId="38">
    <w:name w:val="Bull List"/>
    <w:basedOn w:val="1"/>
    <w:qFormat/>
    <w:uiPriority w:val="0"/>
    <w:pPr>
      <w:numPr>
        <w:ilvl w:val="0"/>
        <w:numId w:val="3"/>
      </w:numPr>
      <w:tabs>
        <w:tab w:val="left" w:pos="0"/>
      </w:tabs>
      <w:ind w:left="360" w:hanging="360"/>
    </w:pPr>
  </w:style>
  <w:style w:type="character" w:customStyle="1" w:styleId="39">
    <w:name w:val="Corpo de texto Char"/>
    <w:link w:val="13"/>
    <w:qFormat/>
    <w:uiPriority w:val="0"/>
    <w:rPr>
      <w:rFonts w:ascii="Arial" w:hAnsi="Arial"/>
      <w:i/>
      <w:sz w:val="22"/>
      <w:lang w:val="en-US" w:eastAsia="en-US"/>
    </w:rPr>
  </w:style>
  <w:style w:type="paragraph" w:customStyle="1" w:styleId="40">
    <w:name w:val="Table Text"/>
    <w:basedOn w:val="1"/>
    <w:qFormat/>
    <w:uiPriority w:val="0"/>
    <w:pPr>
      <w:spacing w:before="20" w:after="20"/>
    </w:pPr>
    <w:rPr>
      <w:rFonts w:ascii="Arial" w:hAnsi="Arial"/>
      <w:sz w:val="20"/>
    </w:rPr>
  </w:style>
  <w:style w:type="paragraph" w:customStyle="1" w:styleId="41">
    <w:name w:val="Table Head"/>
    <w:basedOn w:val="13"/>
    <w:qFormat/>
    <w:uiPriority w:val="0"/>
    <w:pPr>
      <w:keepNext/>
      <w:keepLines/>
      <w:spacing w:before="40" w:after="40"/>
      <w:jc w:val="center"/>
    </w:pPr>
    <w:rPr>
      <w:b/>
    </w:rPr>
  </w:style>
  <w:style w:type="paragraph" w:customStyle="1" w:styleId="42">
    <w:name w:val="Normal Table Text"/>
    <w:basedOn w:val="1"/>
    <w:qFormat/>
    <w:uiPriority w:val="0"/>
    <w:pPr>
      <w:overflowPunct w:val="0"/>
      <w:autoSpaceDE w:val="0"/>
      <w:autoSpaceDN w:val="0"/>
      <w:adjustRightInd w:val="0"/>
      <w:spacing w:line="240" w:lineRule="auto"/>
      <w:textAlignment w:val="baseline"/>
    </w:pPr>
  </w:style>
  <w:style w:type="character" w:customStyle="1" w:styleId="43">
    <w:name w:val="Título 1 Char"/>
    <w:link w:val="2"/>
    <w:qFormat/>
    <w:uiPriority w:val="0"/>
    <w:rPr>
      <w:rFonts w:ascii="Calibri" w:hAnsi="Calibri"/>
      <w:b/>
      <w:kern w:val="28"/>
      <w:sz w:val="28"/>
      <w:szCs w:val="28"/>
    </w:rPr>
  </w:style>
  <w:style w:type="paragraph" w:customStyle="1" w:styleId="44">
    <w:name w:val="Parágrafo da Lista1"/>
    <w:basedOn w:val="1"/>
    <w:qFormat/>
    <w:uiPriority w:val="34"/>
    <w:pPr>
      <w:numPr>
        <w:ilvl w:val="0"/>
        <w:numId w:val="4"/>
      </w:numPr>
      <w:spacing w:before="120" w:after="120" w:line="240" w:lineRule="auto"/>
      <w:contextualSpacing/>
    </w:pPr>
    <w:rPr>
      <w:rFonts w:eastAsia="MS Mincho"/>
      <w:sz w:val="22"/>
      <w:szCs w:val="24"/>
      <w:lang w:val="pt-BR"/>
    </w:rPr>
  </w:style>
  <w:style w:type="character" w:customStyle="1" w:styleId="45">
    <w:name w:val="apple-style-span"/>
    <w:basedOn w:val="27"/>
    <w:qFormat/>
    <w:uiPriority w:val="0"/>
  </w:style>
  <w:style w:type="character" w:customStyle="1" w:styleId="46">
    <w:name w:val="apple-converted-space"/>
    <w:basedOn w:val="27"/>
    <w:qFormat/>
    <w:uiPriority w:val="0"/>
  </w:style>
  <w:style w:type="table" w:styleId="47">
    <w:name w:val="Light Shading Accent 1"/>
    <w:basedOn w:val="31"/>
    <w:qFormat/>
    <w:uiPriority w:val="3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8">
    <w:name w:val="Colorful List"/>
    <w:basedOn w:val="31"/>
    <w:qFormat/>
    <w:uiPriority w:val="34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49">
    <w:name w:val="Medium List 1"/>
    <w:basedOn w:val="31"/>
    <w:qFormat/>
    <w:uiPriority w:val="60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paragraph" w:customStyle="1" w:styleId="50">
    <w:name w:val="Parágrafo da Lista2"/>
    <w:basedOn w:val="1"/>
    <w:qFormat/>
    <w:uiPriority w:val="34"/>
    <w:pPr>
      <w:widowControl w:val="0"/>
      <w:spacing w:before="0" w:after="0" w:line="240" w:lineRule="atLeast"/>
      <w:ind w:left="720"/>
      <w:contextualSpacing/>
      <w:jc w:val="left"/>
    </w:pPr>
    <w:rPr>
      <w:rFonts w:ascii="Times New Roman" w:hAnsi="Times New Roman"/>
      <w:sz w:val="20"/>
      <w:lang w:val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68BA41-6AFE-40EB-B1DC-DE42667B4D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5</Pages>
  <Words>414</Words>
  <Characters>2236</Characters>
  <Lines>18</Lines>
  <Paragraphs>5</Paragraphs>
  <TotalTime>0</TotalTime>
  <ScaleCrop>false</ScaleCrop>
  <LinksUpToDate>false</LinksUpToDate>
  <CharactersWithSpaces>2645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2018-04-26T18:13:00Z</dcterms:created>
  <dc:creator>Karl Wiegers</dc:creator>
  <cp:lastModifiedBy>unievangelica</cp:lastModifiedBy>
  <cp:lastPrinted>2011-03-01T18:56:00Z</cp:lastPrinted>
  <dcterms:modified xsi:type="dcterms:W3CDTF">2018-05-04T00:18:30Z</dcterms:modified>
  <dc:title>Project Charter Template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