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128E" w14:paraId="7FA066FB" w14:textId="77777777" w:rsidTr="007D0C64">
        <w:tc>
          <w:tcPr>
            <w:tcW w:w="4414" w:type="dxa"/>
            <w:vMerge w:val="restart"/>
          </w:tcPr>
          <w:p w14:paraId="7E520E13" w14:textId="1B1557F0" w:rsidR="00A9128E" w:rsidRDefault="00A9128E">
            <w:pPr>
              <w:rPr>
                <w:lang w:val="es-CR"/>
              </w:rPr>
            </w:pPr>
            <w:r w:rsidRPr="00A9128E">
              <w:rPr>
                <w:noProof/>
                <w:lang w:val="es-CR"/>
              </w:rPr>
              <w:drawing>
                <wp:inline distT="0" distB="0" distL="0" distR="0" wp14:anchorId="1CDB612A" wp14:editId="272B4CF8">
                  <wp:extent cx="2324424" cy="80021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7EB1AA" w14:textId="54B8AA63" w:rsidR="00A9128E" w:rsidRPr="009E3306" w:rsidRDefault="00A9128E">
            <w:pPr>
              <w:rPr>
                <w:b/>
                <w:bCs/>
                <w:lang w:val="es-CR"/>
              </w:rPr>
            </w:pPr>
            <w:r w:rsidRPr="009E3306">
              <w:rPr>
                <w:b/>
                <w:bCs/>
                <w:lang w:val="es-CR"/>
              </w:rPr>
              <w:t xml:space="preserve">Examen: Parcial I </w:t>
            </w:r>
          </w:p>
          <w:p w14:paraId="2CF2F4A7" w14:textId="3023A725" w:rsidR="00A9128E" w:rsidRDefault="00A9128E">
            <w:pPr>
              <w:rPr>
                <w:lang w:val="es-CR"/>
              </w:rPr>
            </w:pPr>
          </w:p>
        </w:tc>
      </w:tr>
      <w:tr w:rsidR="005A7B61" w14:paraId="20FBC765" w14:textId="77777777" w:rsidTr="007D0C64">
        <w:tc>
          <w:tcPr>
            <w:tcW w:w="4414" w:type="dxa"/>
            <w:vMerge/>
          </w:tcPr>
          <w:p w14:paraId="0FC688D9" w14:textId="77777777" w:rsidR="005A7B61" w:rsidRPr="00A9128E" w:rsidRDefault="005A7B61">
            <w:pPr>
              <w:rPr>
                <w:lang w:val="es-CR"/>
              </w:rPr>
            </w:pPr>
          </w:p>
        </w:tc>
        <w:tc>
          <w:tcPr>
            <w:tcW w:w="4414" w:type="dxa"/>
          </w:tcPr>
          <w:p w14:paraId="4E7CB36A" w14:textId="62D00DCE" w:rsidR="005A7B61" w:rsidRPr="009E3306" w:rsidRDefault="005A7B61">
            <w:pPr>
              <w:rPr>
                <w:b/>
                <w:bCs/>
                <w:lang w:val="es-CR"/>
              </w:rPr>
            </w:pPr>
            <w:r>
              <w:rPr>
                <w:lang w:val="es-CR"/>
              </w:rPr>
              <w:t>Total de puntos: 100 puntos</w:t>
            </w:r>
          </w:p>
        </w:tc>
      </w:tr>
      <w:tr w:rsidR="00A9128E" w14:paraId="7787F23F" w14:textId="77777777" w:rsidTr="007D0C64">
        <w:tc>
          <w:tcPr>
            <w:tcW w:w="4414" w:type="dxa"/>
            <w:vMerge/>
          </w:tcPr>
          <w:p w14:paraId="479BB3DA" w14:textId="77777777" w:rsidR="00A9128E" w:rsidRDefault="00A9128E">
            <w:pPr>
              <w:rPr>
                <w:lang w:val="es-CR"/>
              </w:rPr>
            </w:pPr>
          </w:p>
        </w:tc>
        <w:tc>
          <w:tcPr>
            <w:tcW w:w="4414" w:type="dxa"/>
          </w:tcPr>
          <w:p w14:paraId="3B4F9806" w14:textId="5CCF63B5" w:rsidR="00A9128E" w:rsidRDefault="00A9128E">
            <w:pPr>
              <w:rPr>
                <w:lang w:val="es-CR"/>
              </w:rPr>
            </w:pPr>
            <w:r>
              <w:rPr>
                <w:lang w:val="es-CR"/>
              </w:rPr>
              <w:t xml:space="preserve">Duración: 2 horas y 30 minutos </w:t>
            </w:r>
          </w:p>
        </w:tc>
      </w:tr>
      <w:tr w:rsidR="007D0C64" w14:paraId="0FC6BBF5" w14:textId="77777777" w:rsidTr="007D0C64">
        <w:tc>
          <w:tcPr>
            <w:tcW w:w="4414" w:type="dxa"/>
          </w:tcPr>
          <w:p w14:paraId="35655373" w14:textId="4B445852" w:rsidR="007D0C64" w:rsidRDefault="00A9128E">
            <w:pPr>
              <w:rPr>
                <w:lang w:val="es-CR"/>
              </w:rPr>
            </w:pPr>
            <w:r>
              <w:rPr>
                <w:lang w:val="es-CR"/>
              </w:rPr>
              <w:t xml:space="preserve">Profesora: Damaris Bermúdez Elizondo </w:t>
            </w:r>
          </w:p>
        </w:tc>
        <w:tc>
          <w:tcPr>
            <w:tcW w:w="4414" w:type="dxa"/>
          </w:tcPr>
          <w:p w14:paraId="0B3F204C" w14:textId="38AFD228" w:rsidR="007D0C64" w:rsidRDefault="000376F7">
            <w:pPr>
              <w:rPr>
                <w:lang w:val="es-CR"/>
              </w:rPr>
            </w:pPr>
            <w:r>
              <w:rPr>
                <w:lang w:val="es-CR"/>
              </w:rPr>
              <w:t xml:space="preserve">Hora: </w:t>
            </w:r>
            <w:r w:rsidR="00AD3D93">
              <w:rPr>
                <w:lang w:val="es-CR"/>
              </w:rPr>
              <w:t>6</w:t>
            </w:r>
            <w:r>
              <w:rPr>
                <w:lang w:val="es-CR"/>
              </w:rPr>
              <w:t>:</w:t>
            </w:r>
            <w:r w:rsidR="00AD3D93">
              <w:rPr>
                <w:lang w:val="es-CR"/>
              </w:rPr>
              <w:t>3</w:t>
            </w:r>
            <w:r>
              <w:rPr>
                <w:lang w:val="es-CR"/>
              </w:rPr>
              <w:t xml:space="preserve">0 </w:t>
            </w:r>
            <w:r w:rsidR="00AD3D93">
              <w:rPr>
                <w:lang w:val="es-CR"/>
              </w:rPr>
              <w:t>p</w:t>
            </w:r>
            <w:r>
              <w:rPr>
                <w:lang w:val="es-CR"/>
              </w:rPr>
              <w:t xml:space="preserve">m </w:t>
            </w:r>
          </w:p>
        </w:tc>
      </w:tr>
      <w:tr w:rsidR="000376F7" w14:paraId="73BA0084" w14:textId="77777777" w:rsidTr="007D0C64">
        <w:tc>
          <w:tcPr>
            <w:tcW w:w="4414" w:type="dxa"/>
          </w:tcPr>
          <w:p w14:paraId="4719543F" w14:textId="16AAD471" w:rsidR="000376F7" w:rsidRDefault="000376F7">
            <w:pPr>
              <w:rPr>
                <w:lang w:val="es-CR"/>
              </w:rPr>
            </w:pPr>
            <w:r>
              <w:rPr>
                <w:lang w:val="es-CR"/>
              </w:rPr>
              <w:t xml:space="preserve">Curso: Investigación </w:t>
            </w:r>
            <w:r w:rsidR="009E3306">
              <w:rPr>
                <w:lang w:val="es-CR"/>
              </w:rPr>
              <w:t xml:space="preserve">de Operaciones I </w:t>
            </w:r>
          </w:p>
        </w:tc>
        <w:tc>
          <w:tcPr>
            <w:tcW w:w="4414" w:type="dxa"/>
          </w:tcPr>
          <w:p w14:paraId="31C1D2A0" w14:textId="4C1E1FAC" w:rsidR="000376F7" w:rsidRDefault="009E3306">
            <w:pPr>
              <w:rPr>
                <w:lang w:val="es-CR"/>
              </w:rPr>
            </w:pPr>
            <w:r>
              <w:rPr>
                <w:lang w:val="es-CR"/>
              </w:rPr>
              <w:t>I</w:t>
            </w:r>
            <w:r w:rsidR="00AD3D93">
              <w:rPr>
                <w:lang w:val="es-CR"/>
              </w:rPr>
              <w:t>I</w:t>
            </w:r>
            <w:r>
              <w:rPr>
                <w:lang w:val="es-CR"/>
              </w:rPr>
              <w:t xml:space="preserve"> Cuatrimestre 2023 </w:t>
            </w:r>
          </w:p>
        </w:tc>
      </w:tr>
      <w:tr w:rsidR="007D0C64" w14:paraId="299A5C36" w14:textId="77777777" w:rsidTr="007D0C64">
        <w:tc>
          <w:tcPr>
            <w:tcW w:w="4414" w:type="dxa"/>
          </w:tcPr>
          <w:p w14:paraId="56257042" w14:textId="5587578F" w:rsidR="007D0C64" w:rsidRDefault="000376F7">
            <w:pPr>
              <w:rPr>
                <w:lang w:val="es-CR"/>
              </w:rPr>
            </w:pPr>
            <w:r>
              <w:rPr>
                <w:lang w:val="es-CR"/>
              </w:rPr>
              <w:t xml:space="preserve">Estudiante: </w:t>
            </w:r>
          </w:p>
        </w:tc>
        <w:tc>
          <w:tcPr>
            <w:tcW w:w="4414" w:type="dxa"/>
          </w:tcPr>
          <w:p w14:paraId="75506E0A" w14:textId="57218DF6" w:rsidR="007D0C64" w:rsidRDefault="000376F7">
            <w:pPr>
              <w:rPr>
                <w:lang w:val="es-CR"/>
              </w:rPr>
            </w:pPr>
            <w:r>
              <w:rPr>
                <w:lang w:val="es-CR"/>
              </w:rPr>
              <w:t>Identificación</w:t>
            </w:r>
            <w:r w:rsidR="00AD3D93">
              <w:rPr>
                <w:lang w:val="es-CR"/>
              </w:rPr>
              <w:t>:</w:t>
            </w:r>
          </w:p>
        </w:tc>
      </w:tr>
    </w:tbl>
    <w:p w14:paraId="41D54FFC" w14:textId="77777777" w:rsidR="007D0C64" w:rsidRDefault="007D0C64">
      <w:pPr>
        <w:rPr>
          <w:lang w:val="es-CR"/>
        </w:rPr>
      </w:pPr>
    </w:p>
    <w:p w14:paraId="0F952448" w14:textId="73F6CB86" w:rsidR="009E2E52" w:rsidRPr="000376F7" w:rsidRDefault="007B3FC0" w:rsidP="000376F7">
      <w:pPr>
        <w:jc w:val="center"/>
        <w:rPr>
          <w:b/>
          <w:bCs/>
          <w:lang w:val="es-CR"/>
        </w:rPr>
      </w:pPr>
      <w:r w:rsidRPr="000376F7">
        <w:rPr>
          <w:b/>
          <w:bCs/>
          <w:lang w:val="es-CR"/>
        </w:rPr>
        <w:t>Instrucciones generales:</w:t>
      </w:r>
    </w:p>
    <w:p w14:paraId="1FE6D0A8" w14:textId="44E490D5" w:rsidR="007B3FC0" w:rsidRPr="000376F7" w:rsidRDefault="007B3FC0">
      <w:pPr>
        <w:rPr>
          <w:lang w:val="es-CR"/>
        </w:rPr>
      </w:pPr>
      <w:r w:rsidRPr="000376F7">
        <w:rPr>
          <w:lang w:val="es-CR"/>
        </w:rPr>
        <w:t xml:space="preserve">1. Leer cuidadosamente el formulario de examen. </w:t>
      </w:r>
    </w:p>
    <w:p w14:paraId="44DEEC1B" w14:textId="77777777" w:rsidR="007B3FC0" w:rsidRPr="000376F7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 xml:space="preserve">2. La duración del examen es de dos horas y treinta minutos. </w:t>
      </w:r>
    </w:p>
    <w:p w14:paraId="1410C98E" w14:textId="0041FC52" w:rsidR="007B3FC0" w:rsidRPr="000376F7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 xml:space="preserve">4. A discreción del profesor puede solicitarse </w:t>
      </w:r>
      <w:r w:rsidR="00054E1C" w:rsidRPr="000376F7">
        <w:rPr>
          <w:lang w:val="es-CR"/>
        </w:rPr>
        <w:t>compartir pantalla para verificar que está trabajando en su prueba</w:t>
      </w:r>
      <w:r w:rsidRPr="000376F7">
        <w:rPr>
          <w:lang w:val="es-CR"/>
        </w:rPr>
        <w:t xml:space="preserve">. </w:t>
      </w:r>
    </w:p>
    <w:p w14:paraId="06F94ECA" w14:textId="25504917" w:rsidR="007B3FC0" w:rsidRPr="000376F7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 xml:space="preserve">5. Mantenga su micrófono apagado durante la prueba para no interrumpir a los demás compañeros. </w:t>
      </w:r>
    </w:p>
    <w:p w14:paraId="1FBA8649" w14:textId="77777777" w:rsidR="007B3FC0" w:rsidRPr="000376F7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 xml:space="preserve">6. Durante los treinta minutos de inicio de la prueba pueda hacer consultas sobre la transcripción o redacción de la prueba. Transcurrido ese tiempo no se aceptan consultas. </w:t>
      </w:r>
    </w:p>
    <w:p w14:paraId="116466E2" w14:textId="6423E109" w:rsidR="007B3FC0" w:rsidRPr="000376F7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 xml:space="preserve">7. El examen debe resolverse, de manera ordenada y limpia, y debe ser enviado de vuelta al profesor en un archivo comprimido si resuelve los ejercicios en más de un documento. </w:t>
      </w:r>
      <w:r w:rsidR="00054E1C" w:rsidRPr="000376F7">
        <w:rPr>
          <w:lang w:val="es-CR"/>
        </w:rPr>
        <w:t>O si es un único documento de Excel, las pestañas debe</w:t>
      </w:r>
      <w:r w:rsidR="00F5415F">
        <w:rPr>
          <w:lang w:val="es-CR"/>
        </w:rPr>
        <w:t>n</w:t>
      </w:r>
      <w:r w:rsidR="00054E1C" w:rsidRPr="000376F7">
        <w:rPr>
          <w:lang w:val="es-CR"/>
        </w:rPr>
        <w:t xml:space="preserve"> tener la identificación del problema que están resolviendo. </w:t>
      </w:r>
    </w:p>
    <w:p w14:paraId="48258660" w14:textId="488074E0" w:rsidR="007B3FC0" w:rsidRPr="000376F7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 xml:space="preserve">8. La resolución de ejercicios deben incluir el procedimiento completo. </w:t>
      </w:r>
      <w:r w:rsidR="00054E1C" w:rsidRPr="000376F7">
        <w:rPr>
          <w:lang w:val="es-CR"/>
        </w:rPr>
        <w:t xml:space="preserve">Debe señalar el modelo </w:t>
      </w:r>
      <w:r w:rsidR="00C54D44" w:rsidRPr="000376F7">
        <w:rPr>
          <w:lang w:val="es-CR"/>
        </w:rPr>
        <w:t xml:space="preserve">con las restricciones además de la tabla de </w:t>
      </w:r>
      <w:r w:rsidR="000376F7" w:rsidRPr="000376F7">
        <w:rPr>
          <w:lang w:val="es-CR"/>
        </w:rPr>
        <w:t>cómo</w:t>
      </w:r>
      <w:r w:rsidR="00C54D44" w:rsidRPr="000376F7">
        <w:rPr>
          <w:lang w:val="es-CR"/>
        </w:rPr>
        <w:t xml:space="preserve"> se resuelve el problema. </w:t>
      </w:r>
    </w:p>
    <w:p w14:paraId="635617B7" w14:textId="77777777" w:rsidR="007B3FC0" w:rsidRPr="000376F7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 xml:space="preserve">9. Se permiten resoluciones en MS Excel únicamente. </w:t>
      </w:r>
    </w:p>
    <w:p w14:paraId="2C572854" w14:textId="77777777" w:rsidR="009E2E52" w:rsidRPr="000376F7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 xml:space="preserve">10. La utilización correcta de las reglas ortográficas es parte de la prueba. </w:t>
      </w:r>
    </w:p>
    <w:p w14:paraId="0873287A" w14:textId="1548FC42" w:rsidR="009E2E52" w:rsidRPr="000376F7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>11. No se podrá abandonar la sesión hasta tanto no haya finalizado el examen</w:t>
      </w:r>
      <w:r w:rsidR="00C54D44" w:rsidRPr="000376F7">
        <w:rPr>
          <w:lang w:val="es-CR"/>
        </w:rPr>
        <w:t xml:space="preserve">, si abandona el examen antes queda como abandonó de examen y salvo justificación aprobada pierde la prueba. </w:t>
      </w:r>
      <w:r w:rsidRPr="000376F7">
        <w:rPr>
          <w:lang w:val="es-CR"/>
        </w:rPr>
        <w:t xml:space="preserve"> </w:t>
      </w:r>
    </w:p>
    <w:p w14:paraId="3F651384" w14:textId="77777777" w:rsidR="008F770E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>1</w:t>
      </w:r>
      <w:r w:rsidR="007D0C64" w:rsidRPr="000376F7">
        <w:rPr>
          <w:lang w:val="es-CR"/>
        </w:rPr>
        <w:t>2</w:t>
      </w:r>
      <w:r w:rsidRPr="000376F7">
        <w:rPr>
          <w:lang w:val="es-CR"/>
        </w:rPr>
        <w:t xml:space="preserve">. En caso de copia o fraude se aplicarán las normas establecidas a tal efecto por la Universidad. </w:t>
      </w:r>
    </w:p>
    <w:p w14:paraId="07FA0805" w14:textId="1E124EC8" w:rsidR="008F770E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>1</w:t>
      </w:r>
      <w:r w:rsidR="007D0C64" w:rsidRPr="000376F7">
        <w:rPr>
          <w:lang w:val="es-CR"/>
        </w:rPr>
        <w:t>3</w:t>
      </w:r>
      <w:r w:rsidRPr="000376F7">
        <w:rPr>
          <w:lang w:val="es-CR"/>
        </w:rPr>
        <w:t xml:space="preserve">. Solamente se revisa lo documentado por el estudiante en los archivos remitidos al profesor. </w:t>
      </w:r>
    </w:p>
    <w:p w14:paraId="1CA2675F" w14:textId="34E673ED" w:rsidR="007B3FC0" w:rsidRPr="000376F7" w:rsidRDefault="007B3FC0" w:rsidP="000376F7">
      <w:pPr>
        <w:jc w:val="both"/>
        <w:rPr>
          <w:lang w:val="es-CR"/>
        </w:rPr>
      </w:pPr>
      <w:r w:rsidRPr="000376F7">
        <w:rPr>
          <w:lang w:val="es-CR"/>
        </w:rPr>
        <w:t>1</w:t>
      </w:r>
      <w:r w:rsidR="007D0C64" w:rsidRPr="000376F7">
        <w:rPr>
          <w:lang w:val="es-CR"/>
        </w:rPr>
        <w:t>4</w:t>
      </w:r>
      <w:r w:rsidRPr="000376F7">
        <w:rPr>
          <w:lang w:val="es-CR"/>
        </w:rPr>
        <w:t>. Si un estudiante se detecta copiando o facilitando la copia en la aplicación del examen</w:t>
      </w:r>
      <w:r w:rsidR="007D0C64" w:rsidRPr="000376F7">
        <w:rPr>
          <w:lang w:val="es-CR"/>
        </w:rPr>
        <w:t xml:space="preserve"> a alguno de sus compañeros</w:t>
      </w:r>
      <w:r w:rsidRPr="000376F7">
        <w:rPr>
          <w:lang w:val="es-CR"/>
        </w:rPr>
        <w:t>, automáticamente se anula la prueba.</w:t>
      </w:r>
    </w:p>
    <w:p w14:paraId="52116209" w14:textId="7FEACE4E" w:rsidR="007B3FC0" w:rsidRPr="000376F7" w:rsidRDefault="007B3FC0">
      <w:pPr>
        <w:rPr>
          <w:lang w:val="es-CR"/>
        </w:rPr>
      </w:pPr>
    </w:p>
    <w:p w14:paraId="6DF97AC6" w14:textId="16E7E243" w:rsidR="007B3FC0" w:rsidRPr="000376F7" w:rsidRDefault="007B3FC0">
      <w:pPr>
        <w:rPr>
          <w:lang w:val="es-CR"/>
        </w:rPr>
      </w:pPr>
    </w:p>
    <w:p w14:paraId="58DFE035" w14:textId="36F8A08D" w:rsidR="007B3FC0" w:rsidRDefault="007B3FC0">
      <w:pPr>
        <w:rPr>
          <w:lang w:val="es-CR"/>
        </w:rPr>
      </w:pPr>
    </w:p>
    <w:p w14:paraId="7B341058" w14:textId="1763F8FB" w:rsidR="009E3306" w:rsidRDefault="009E3306">
      <w:pPr>
        <w:rPr>
          <w:lang w:val="es-CR"/>
        </w:rPr>
      </w:pPr>
    </w:p>
    <w:p w14:paraId="512FF309" w14:textId="77777777" w:rsidR="009E3306" w:rsidRPr="000376F7" w:rsidRDefault="009E3306">
      <w:pPr>
        <w:rPr>
          <w:lang w:val="es-CR"/>
        </w:rPr>
      </w:pPr>
    </w:p>
    <w:p w14:paraId="38A7A0BA" w14:textId="77777777" w:rsidR="007B3FC0" w:rsidRPr="000376F7" w:rsidRDefault="007B3FC0">
      <w:pPr>
        <w:rPr>
          <w:lang w:val="es-CR"/>
        </w:rPr>
      </w:pPr>
    </w:p>
    <w:p w14:paraId="6724731F" w14:textId="599ABB76" w:rsidR="00B765EC" w:rsidRPr="009B212A" w:rsidRDefault="00D00EF7" w:rsidP="00B765EC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Una compañía produce </w:t>
      </w:r>
      <w:r w:rsidR="001A5B6E">
        <w:rPr>
          <w:lang w:val="es-CR"/>
        </w:rPr>
        <w:t>peluches de un metro</w:t>
      </w:r>
      <w:r w:rsidR="00802D47">
        <w:rPr>
          <w:lang w:val="es-CR"/>
        </w:rPr>
        <w:t>, específicamente</w:t>
      </w:r>
      <w:r w:rsidR="001A5B6E">
        <w:rPr>
          <w:lang w:val="es-CR"/>
        </w:rPr>
        <w:t xml:space="preserve"> osos, perros y conejos,</w:t>
      </w:r>
      <w:r w:rsidR="008E262B">
        <w:rPr>
          <w:lang w:val="es-CR"/>
        </w:rPr>
        <w:t xml:space="preserve"> para lo cual ha establecido un precio de </w:t>
      </w:r>
      <w:r w:rsidR="001A5B6E">
        <w:rPr>
          <w:lang w:val="es-CR"/>
        </w:rPr>
        <w:t>venta al público</w:t>
      </w:r>
      <w:r w:rsidR="008E262B">
        <w:rPr>
          <w:lang w:val="es-CR"/>
        </w:rPr>
        <w:t xml:space="preserve"> de </w:t>
      </w:r>
      <w:r w:rsidR="008E262B">
        <w:rPr>
          <w:rFonts w:cstheme="minorHAnsi"/>
          <w:lang w:val="es-CR"/>
        </w:rPr>
        <w:t>₡</w:t>
      </w:r>
      <w:r w:rsidR="008E262B">
        <w:rPr>
          <w:lang w:val="es-CR"/>
        </w:rPr>
        <w:t>12</w:t>
      </w:r>
      <w:r w:rsidR="001A5B6E">
        <w:rPr>
          <w:lang w:val="es-CR"/>
        </w:rPr>
        <w:t> </w:t>
      </w:r>
      <w:r w:rsidR="008E262B">
        <w:rPr>
          <w:lang w:val="es-CR"/>
        </w:rPr>
        <w:t>000</w:t>
      </w:r>
      <w:r w:rsidR="001A5B6E">
        <w:rPr>
          <w:lang w:val="es-CR"/>
        </w:rPr>
        <w:t>,</w:t>
      </w:r>
      <w:r w:rsidR="008E262B">
        <w:rPr>
          <w:lang w:val="es-CR"/>
        </w:rPr>
        <w:t xml:space="preserve"> </w:t>
      </w:r>
      <w:r w:rsidR="008E262B">
        <w:rPr>
          <w:rFonts w:cstheme="minorHAnsi"/>
          <w:lang w:val="es-CR"/>
        </w:rPr>
        <w:t>₡8</w:t>
      </w:r>
      <w:r w:rsidR="001A5B6E">
        <w:rPr>
          <w:rFonts w:cstheme="minorHAnsi"/>
          <w:lang w:val="es-CR"/>
        </w:rPr>
        <w:t> </w:t>
      </w:r>
      <w:r w:rsidR="008E262B">
        <w:rPr>
          <w:rFonts w:cstheme="minorHAnsi"/>
          <w:lang w:val="es-CR"/>
        </w:rPr>
        <w:t>0</w:t>
      </w:r>
      <w:r w:rsidR="001A5B6E">
        <w:rPr>
          <w:rFonts w:cstheme="minorHAnsi"/>
          <w:lang w:val="es-CR"/>
        </w:rPr>
        <w:t>00 y</w:t>
      </w:r>
      <w:r w:rsidR="001A5B6E">
        <w:rPr>
          <w:lang w:val="es-CR"/>
        </w:rPr>
        <w:t xml:space="preserve"> </w:t>
      </w:r>
      <w:r w:rsidR="001A5B6E">
        <w:rPr>
          <w:rFonts w:cstheme="minorHAnsi"/>
          <w:lang w:val="es-CR"/>
        </w:rPr>
        <w:t>₡10 500</w:t>
      </w:r>
      <w:r w:rsidR="008E262B">
        <w:rPr>
          <w:rFonts w:cstheme="minorHAnsi"/>
          <w:lang w:val="es-CR"/>
        </w:rPr>
        <w:t xml:space="preserve"> respectivamente</w:t>
      </w:r>
      <w:r w:rsidR="000D31A0">
        <w:rPr>
          <w:rFonts w:cstheme="minorHAnsi"/>
          <w:lang w:val="es-CR"/>
        </w:rPr>
        <w:t xml:space="preserve"> y un costo de ₡</w:t>
      </w:r>
      <w:r w:rsidR="00802D47">
        <w:rPr>
          <w:rFonts w:cstheme="minorHAnsi"/>
          <w:lang w:val="es-CR"/>
        </w:rPr>
        <w:t>7</w:t>
      </w:r>
      <w:r w:rsidR="001449EA">
        <w:rPr>
          <w:rFonts w:cstheme="minorHAnsi"/>
          <w:lang w:val="es-CR"/>
        </w:rPr>
        <w:t> </w:t>
      </w:r>
      <w:r w:rsidR="000D31A0">
        <w:rPr>
          <w:rFonts w:cstheme="minorHAnsi"/>
          <w:lang w:val="es-CR"/>
        </w:rPr>
        <w:t>500</w:t>
      </w:r>
      <w:r w:rsidR="001449EA">
        <w:rPr>
          <w:rFonts w:cstheme="minorHAnsi"/>
          <w:lang w:val="es-CR"/>
        </w:rPr>
        <w:t>,</w:t>
      </w:r>
      <w:r w:rsidR="001A5B6E">
        <w:rPr>
          <w:rFonts w:cstheme="minorHAnsi"/>
          <w:lang w:val="es-CR"/>
        </w:rPr>
        <w:t xml:space="preserve"> </w:t>
      </w:r>
      <w:r w:rsidR="000D31A0">
        <w:rPr>
          <w:rFonts w:cstheme="minorHAnsi"/>
          <w:lang w:val="es-CR"/>
        </w:rPr>
        <w:t>₡</w:t>
      </w:r>
      <w:r w:rsidR="00B02A7D">
        <w:rPr>
          <w:rFonts w:cstheme="minorHAnsi"/>
          <w:lang w:val="es-CR"/>
        </w:rPr>
        <w:t>4</w:t>
      </w:r>
      <w:r w:rsidR="001449EA">
        <w:rPr>
          <w:rFonts w:cstheme="minorHAnsi"/>
          <w:lang w:val="es-CR"/>
        </w:rPr>
        <w:t> </w:t>
      </w:r>
      <w:r w:rsidR="00B02A7D">
        <w:rPr>
          <w:rFonts w:cstheme="minorHAnsi"/>
          <w:lang w:val="es-CR"/>
        </w:rPr>
        <w:t>2</w:t>
      </w:r>
      <w:r w:rsidR="000D31A0">
        <w:rPr>
          <w:rFonts w:cstheme="minorHAnsi"/>
          <w:lang w:val="es-CR"/>
        </w:rPr>
        <w:t>00</w:t>
      </w:r>
      <w:r w:rsidR="001449EA">
        <w:rPr>
          <w:rFonts w:cstheme="minorHAnsi"/>
          <w:lang w:val="es-CR"/>
        </w:rPr>
        <w:t xml:space="preserve"> y ₡5 300</w:t>
      </w:r>
      <w:r w:rsidR="000D31A0">
        <w:rPr>
          <w:rFonts w:cstheme="minorHAnsi"/>
          <w:lang w:val="es-CR"/>
        </w:rPr>
        <w:t xml:space="preserve"> respectivamente</w:t>
      </w:r>
      <w:r w:rsidR="008E262B">
        <w:rPr>
          <w:rFonts w:cstheme="minorHAnsi"/>
          <w:lang w:val="es-CR"/>
        </w:rPr>
        <w:t xml:space="preserve">. Para su producción la compañía cuenta con una disponibilidad de </w:t>
      </w:r>
      <w:r w:rsidR="001110E7">
        <w:rPr>
          <w:rFonts w:cstheme="minorHAnsi"/>
          <w:lang w:val="es-CR"/>
        </w:rPr>
        <w:t>1</w:t>
      </w:r>
      <w:r w:rsidR="00CF49CE">
        <w:rPr>
          <w:rFonts w:cstheme="minorHAnsi"/>
          <w:lang w:val="es-CR"/>
        </w:rPr>
        <w:t>5</w:t>
      </w:r>
      <w:r w:rsidR="008E262B">
        <w:rPr>
          <w:rFonts w:cstheme="minorHAnsi"/>
          <w:lang w:val="es-CR"/>
        </w:rPr>
        <w:t xml:space="preserve">0 metros </w:t>
      </w:r>
      <w:r w:rsidR="000F6723">
        <w:rPr>
          <w:rFonts w:cstheme="minorHAnsi"/>
          <w:lang w:val="es-CR"/>
        </w:rPr>
        <w:t xml:space="preserve">cuadrados </w:t>
      </w:r>
      <w:r w:rsidR="008E262B">
        <w:rPr>
          <w:rFonts w:cstheme="minorHAnsi"/>
          <w:lang w:val="es-CR"/>
        </w:rPr>
        <w:t xml:space="preserve">de </w:t>
      </w:r>
      <w:r w:rsidR="001449EA">
        <w:rPr>
          <w:rFonts w:cstheme="minorHAnsi"/>
          <w:lang w:val="es-CR"/>
        </w:rPr>
        <w:t>tela</w:t>
      </w:r>
      <w:r w:rsidR="008E262B">
        <w:rPr>
          <w:rFonts w:cstheme="minorHAnsi"/>
          <w:lang w:val="es-CR"/>
        </w:rPr>
        <w:t xml:space="preserve">, </w:t>
      </w:r>
      <w:r w:rsidR="000047BD">
        <w:rPr>
          <w:rFonts w:cstheme="minorHAnsi"/>
          <w:lang w:val="es-CR"/>
        </w:rPr>
        <w:t>200</w:t>
      </w:r>
      <w:r w:rsidR="008E262B">
        <w:rPr>
          <w:rFonts w:cstheme="minorHAnsi"/>
          <w:lang w:val="es-CR"/>
        </w:rPr>
        <w:t xml:space="preserve"> metros d</w:t>
      </w:r>
      <w:r w:rsidR="001449EA">
        <w:rPr>
          <w:rFonts w:cstheme="minorHAnsi"/>
          <w:lang w:val="es-CR"/>
        </w:rPr>
        <w:t>e</w:t>
      </w:r>
      <w:r w:rsidR="000F6723">
        <w:rPr>
          <w:rFonts w:cstheme="minorHAnsi"/>
          <w:lang w:val="es-CR"/>
        </w:rPr>
        <w:t xml:space="preserve"> hilo</w:t>
      </w:r>
      <w:r w:rsidR="001449EA">
        <w:rPr>
          <w:rFonts w:cstheme="minorHAnsi"/>
          <w:lang w:val="es-CR"/>
        </w:rPr>
        <w:t xml:space="preserve"> </w:t>
      </w:r>
      <w:r w:rsidR="008E262B">
        <w:rPr>
          <w:rFonts w:cstheme="minorHAnsi"/>
          <w:lang w:val="es-CR"/>
        </w:rPr>
        <w:t xml:space="preserve">y </w:t>
      </w:r>
      <w:r w:rsidR="001110E7">
        <w:rPr>
          <w:rFonts w:cstheme="minorHAnsi"/>
          <w:lang w:val="es-CR"/>
        </w:rPr>
        <w:t>1</w:t>
      </w:r>
      <w:r w:rsidR="00E478EB">
        <w:rPr>
          <w:rFonts w:cstheme="minorHAnsi"/>
          <w:lang w:val="es-CR"/>
        </w:rPr>
        <w:t>9</w:t>
      </w:r>
      <w:r w:rsidR="000047BD">
        <w:rPr>
          <w:rFonts w:cstheme="minorHAnsi"/>
          <w:lang w:val="es-CR"/>
        </w:rPr>
        <w:t>0</w:t>
      </w:r>
      <w:r w:rsidR="000D31A0">
        <w:rPr>
          <w:rFonts w:cstheme="minorHAnsi"/>
          <w:lang w:val="es-CR"/>
        </w:rPr>
        <w:t xml:space="preserve"> metros cúbicos de </w:t>
      </w:r>
      <w:r w:rsidR="000F6723">
        <w:rPr>
          <w:rFonts w:cstheme="minorHAnsi"/>
          <w:lang w:val="es-CR"/>
        </w:rPr>
        <w:t>algodón</w:t>
      </w:r>
      <w:r w:rsidR="000D31A0">
        <w:rPr>
          <w:rFonts w:cstheme="minorHAnsi"/>
          <w:lang w:val="es-CR"/>
        </w:rPr>
        <w:t xml:space="preserve">. Para maximizar las ganancias ¿Qué cantidad debe producir, si se sabe que </w:t>
      </w:r>
      <w:r w:rsidR="000047BD">
        <w:rPr>
          <w:rFonts w:cstheme="minorHAnsi"/>
          <w:lang w:val="es-CR"/>
        </w:rPr>
        <w:t>en un oso se consumen</w:t>
      </w:r>
      <w:r w:rsidR="000D31A0">
        <w:rPr>
          <w:rFonts w:cstheme="minorHAnsi"/>
          <w:lang w:val="es-CR"/>
        </w:rPr>
        <w:t xml:space="preserve"> </w:t>
      </w:r>
      <w:r w:rsidR="000047BD">
        <w:rPr>
          <w:rFonts w:cstheme="minorHAnsi"/>
          <w:lang w:val="es-CR"/>
        </w:rPr>
        <w:t>3</w:t>
      </w:r>
      <w:r w:rsidR="00B02A7D">
        <w:rPr>
          <w:rFonts w:cstheme="minorHAnsi"/>
          <w:lang w:val="es-CR"/>
        </w:rPr>
        <w:t>m</w:t>
      </w:r>
      <w:r w:rsidR="000F6723" w:rsidRPr="000F6723">
        <w:rPr>
          <w:rFonts w:cstheme="minorHAnsi"/>
          <w:vertAlign w:val="superscript"/>
          <w:lang w:val="es-CR"/>
        </w:rPr>
        <w:t>2</w:t>
      </w:r>
      <w:r w:rsidR="00B02A7D">
        <w:rPr>
          <w:rFonts w:cstheme="minorHAnsi"/>
          <w:lang w:val="es-CR"/>
        </w:rPr>
        <w:t xml:space="preserve"> de</w:t>
      </w:r>
      <w:r w:rsidR="00E478EB">
        <w:rPr>
          <w:rFonts w:cstheme="minorHAnsi"/>
          <w:lang w:val="es-CR"/>
        </w:rPr>
        <w:t xml:space="preserve"> tela</w:t>
      </w:r>
      <w:r w:rsidR="00B02A7D">
        <w:rPr>
          <w:rFonts w:cstheme="minorHAnsi"/>
          <w:lang w:val="es-CR"/>
        </w:rPr>
        <w:t xml:space="preserve">, </w:t>
      </w:r>
      <w:r w:rsidR="000047BD">
        <w:rPr>
          <w:rFonts w:cstheme="minorHAnsi"/>
          <w:lang w:val="es-CR"/>
        </w:rPr>
        <w:t>7</w:t>
      </w:r>
      <w:r w:rsidR="00B02A7D">
        <w:rPr>
          <w:rFonts w:cstheme="minorHAnsi"/>
          <w:lang w:val="es-CR"/>
        </w:rPr>
        <w:t xml:space="preserve"> m de</w:t>
      </w:r>
      <w:r w:rsidR="000F6723">
        <w:rPr>
          <w:rFonts w:cstheme="minorHAnsi"/>
          <w:lang w:val="es-CR"/>
        </w:rPr>
        <w:t xml:space="preserve"> hilo</w:t>
      </w:r>
      <w:r w:rsidR="00B02A7D">
        <w:rPr>
          <w:rFonts w:cstheme="minorHAnsi"/>
          <w:lang w:val="es-CR"/>
        </w:rPr>
        <w:t xml:space="preserve"> y </w:t>
      </w:r>
      <w:r w:rsidR="000047BD">
        <w:rPr>
          <w:rFonts w:cstheme="minorHAnsi"/>
          <w:lang w:val="es-CR"/>
        </w:rPr>
        <w:t>6m</w:t>
      </w:r>
      <w:r w:rsidR="00E478EB">
        <w:rPr>
          <w:rFonts w:cstheme="minorHAnsi"/>
          <w:vertAlign w:val="superscript"/>
          <w:lang w:val="es-CR"/>
        </w:rPr>
        <w:t>3</w:t>
      </w:r>
      <w:r w:rsidR="00B02A7D">
        <w:rPr>
          <w:rFonts w:cstheme="minorHAnsi"/>
          <w:lang w:val="es-CR"/>
        </w:rPr>
        <w:t xml:space="preserve"> de </w:t>
      </w:r>
      <w:r w:rsidR="00E478EB">
        <w:rPr>
          <w:rFonts w:cstheme="minorHAnsi"/>
          <w:lang w:val="es-CR"/>
        </w:rPr>
        <w:t>algodón</w:t>
      </w:r>
      <w:r w:rsidR="00B02A7D">
        <w:rPr>
          <w:rFonts w:cstheme="minorHAnsi"/>
          <w:lang w:val="es-CR"/>
        </w:rPr>
        <w:t xml:space="preserve">, mientras que </w:t>
      </w:r>
      <w:r w:rsidR="00E478EB">
        <w:rPr>
          <w:rFonts w:cstheme="minorHAnsi"/>
          <w:lang w:val="es-CR"/>
        </w:rPr>
        <w:t>los perros</w:t>
      </w:r>
      <w:r w:rsidR="00B02A7D">
        <w:rPr>
          <w:rFonts w:cstheme="minorHAnsi"/>
          <w:lang w:val="es-CR"/>
        </w:rPr>
        <w:t xml:space="preserve"> </w:t>
      </w:r>
      <w:r w:rsidR="00E478EB">
        <w:rPr>
          <w:rFonts w:cstheme="minorHAnsi"/>
          <w:lang w:val="es-CR"/>
        </w:rPr>
        <w:t>se realizan</w:t>
      </w:r>
      <w:r w:rsidR="000047BD">
        <w:rPr>
          <w:rFonts w:cstheme="minorHAnsi"/>
          <w:lang w:val="es-CR"/>
        </w:rPr>
        <w:t xml:space="preserve"> con</w:t>
      </w:r>
      <w:r w:rsidR="00E478EB">
        <w:rPr>
          <w:rFonts w:cstheme="minorHAnsi"/>
          <w:lang w:val="es-CR"/>
        </w:rPr>
        <w:t xml:space="preserve"> </w:t>
      </w:r>
      <w:r w:rsidR="000047BD">
        <w:rPr>
          <w:rFonts w:cstheme="minorHAnsi"/>
          <w:lang w:val="es-CR"/>
        </w:rPr>
        <w:t>4</w:t>
      </w:r>
      <w:r w:rsidR="00E478EB">
        <w:rPr>
          <w:rFonts w:cstheme="minorHAnsi"/>
          <w:lang w:val="es-CR"/>
        </w:rPr>
        <w:t>m</w:t>
      </w:r>
      <w:r w:rsidR="00E478EB" w:rsidRPr="000F6723">
        <w:rPr>
          <w:rFonts w:cstheme="minorHAnsi"/>
          <w:vertAlign w:val="superscript"/>
          <w:lang w:val="es-CR"/>
        </w:rPr>
        <w:t>2</w:t>
      </w:r>
      <w:r w:rsidR="00E478EB">
        <w:rPr>
          <w:rFonts w:cstheme="minorHAnsi"/>
          <w:lang w:val="es-CR"/>
        </w:rPr>
        <w:t xml:space="preserve"> de tela, </w:t>
      </w:r>
      <w:r w:rsidR="000047BD">
        <w:rPr>
          <w:rFonts w:cstheme="minorHAnsi"/>
          <w:lang w:val="es-CR"/>
        </w:rPr>
        <w:t>8</w:t>
      </w:r>
      <w:r w:rsidR="00E478EB">
        <w:rPr>
          <w:rFonts w:cstheme="minorHAnsi"/>
          <w:lang w:val="es-CR"/>
        </w:rPr>
        <w:t xml:space="preserve"> m de hilo y </w:t>
      </w:r>
      <w:r w:rsidR="000047BD">
        <w:rPr>
          <w:rFonts w:cstheme="minorHAnsi"/>
          <w:lang w:val="es-CR"/>
        </w:rPr>
        <w:t>5</w:t>
      </w:r>
      <w:r w:rsidR="00E478EB">
        <w:rPr>
          <w:rFonts w:cstheme="minorHAnsi"/>
          <w:lang w:val="es-CR"/>
        </w:rPr>
        <w:t xml:space="preserve"> </w:t>
      </w:r>
      <w:r w:rsidR="000047BD">
        <w:rPr>
          <w:rFonts w:cstheme="minorHAnsi"/>
          <w:lang w:val="es-CR"/>
        </w:rPr>
        <w:t>m</w:t>
      </w:r>
      <w:r w:rsidR="00E478EB">
        <w:rPr>
          <w:rFonts w:cstheme="minorHAnsi"/>
          <w:vertAlign w:val="superscript"/>
          <w:lang w:val="es-CR"/>
        </w:rPr>
        <w:t>3</w:t>
      </w:r>
      <w:r w:rsidR="00E478EB">
        <w:rPr>
          <w:rFonts w:cstheme="minorHAnsi"/>
          <w:lang w:val="es-CR"/>
        </w:rPr>
        <w:t xml:space="preserve"> de algodón, además los conejos se </w:t>
      </w:r>
      <w:r w:rsidR="000047BD">
        <w:rPr>
          <w:rFonts w:cstheme="minorHAnsi"/>
          <w:lang w:val="es-CR"/>
        </w:rPr>
        <w:t>confeccionan con</w:t>
      </w:r>
      <w:r w:rsidR="00E478EB">
        <w:rPr>
          <w:rFonts w:cstheme="minorHAnsi"/>
          <w:lang w:val="es-CR"/>
        </w:rPr>
        <w:t xml:space="preserve"> </w:t>
      </w:r>
      <w:r w:rsidR="000047BD">
        <w:rPr>
          <w:rFonts w:cstheme="minorHAnsi"/>
          <w:lang w:val="es-CR"/>
        </w:rPr>
        <w:t>3,5</w:t>
      </w:r>
      <w:r w:rsidR="00E478EB">
        <w:rPr>
          <w:rFonts w:cstheme="minorHAnsi"/>
          <w:lang w:val="es-CR"/>
        </w:rPr>
        <w:t>m</w:t>
      </w:r>
      <w:r w:rsidR="00E478EB" w:rsidRPr="000F6723">
        <w:rPr>
          <w:rFonts w:cstheme="minorHAnsi"/>
          <w:vertAlign w:val="superscript"/>
          <w:lang w:val="es-CR"/>
        </w:rPr>
        <w:t>2</w:t>
      </w:r>
      <w:r w:rsidR="00E478EB">
        <w:rPr>
          <w:rFonts w:cstheme="minorHAnsi"/>
          <w:lang w:val="es-CR"/>
        </w:rPr>
        <w:t xml:space="preserve"> de tela, </w:t>
      </w:r>
      <w:r w:rsidR="000047BD">
        <w:rPr>
          <w:rFonts w:cstheme="minorHAnsi"/>
          <w:lang w:val="es-CR"/>
        </w:rPr>
        <w:t>6</w:t>
      </w:r>
      <w:r w:rsidR="00E478EB">
        <w:rPr>
          <w:rFonts w:cstheme="minorHAnsi"/>
          <w:lang w:val="es-CR"/>
        </w:rPr>
        <w:t xml:space="preserve"> m de hilo y </w:t>
      </w:r>
      <w:r w:rsidR="000047BD">
        <w:rPr>
          <w:rFonts w:cstheme="minorHAnsi"/>
          <w:lang w:val="es-CR"/>
        </w:rPr>
        <w:t xml:space="preserve">   7</w:t>
      </w:r>
      <w:r w:rsidR="00E478EB">
        <w:rPr>
          <w:rFonts w:cstheme="minorHAnsi"/>
          <w:lang w:val="es-CR"/>
        </w:rPr>
        <w:t xml:space="preserve"> m</w:t>
      </w:r>
      <w:r w:rsidR="00E478EB">
        <w:rPr>
          <w:rFonts w:cstheme="minorHAnsi"/>
          <w:vertAlign w:val="superscript"/>
          <w:lang w:val="es-CR"/>
        </w:rPr>
        <w:t>3</w:t>
      </w:r>
      <w:r w:rsidR="00E478EB">
        <w:rPr>
          <w:rFonts w:cstheme="minorHAnsi"/>
          <w:lang w:val="es-CR"/>
        </w:rPr>
        <w:t xml:space="preserve"> cúbicos de algodón</w:t>
      </w:r>
      <w:r w:rsidR="00B765EC">
        <w:rPr>
          <w:rFonts w:cstheme="minorHAnsi"/>
          <w:lang w:val="es-CR"/>
        </w:rPr>
        <w:t>?</w:t>
      </w:r>
      <w:r w:rsidR="000D2C16">
        <w:rPr>
          <w:rFonts w:cstheme="minorHAnsi"/>
          <w:lang w:val="es-CR"/>
        </w:rPr>
        <w:t xml:space="preserve"> Para ello considere que la compañía tiene un encargo de </w:t>
      </w:r>
      <w:r w:rsidR="00E478EB">
        <w:rPr>
          <w:rFonts w:cstheme="minorHAnsi"/>
          <w:lang w:val="es-CR"/>
        </w:rPr>
        <w:t xml:space="preserve">7 perros. </w:t>
      </w:r>
      <w:r w:rsidR="00802D47">
        <w:rPr>
          <w:rFonts w:cstheme="minorHAnsi"/>
          <w:lang w:val="es-CR"/>
        </w:rPr>
        <w:object w:dxaOrig="1301" w:dyaOrig="308" w14:anchorId="141F64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5.75pt" o:ole="">
            <v:imagedata r:id="rId9" o:title=""/>
          </v:shape>
          <o:OLEObject Type="Embed" ProgID="Excel.Sheet.12" ShapeID="_x0000_i1025" DrawAspect="Content" ObjectID="_1749395286" r:id="rId10"/>
        </w:object>
      </w:r>
    </w:p>
    <w:p w14:paraId="6FEDA299" w14:textId="7941620B" w:rsidR="009B212A" w:rsidRDefault="009B212A" w:rsidP="009B212A">
      <w:pPr>
        <w:pStyle w:val="Prrafodelista"/>
        <w:jc w:val="both"/>
        <w:rPr>
          <w:rFonts w:cstheme="minorHAnsi"/>
          <w:lang w:val="es-CR"/>
        </w:rPr>
      </w:pPr>
    </w:p>
    <w:p w14:paraId="2564436A" w14:textId="59580646" w:rsidR="009B212A" w:rsidRPr="009B212A" w:rsidRDefault="009B212A" w:rsidP="009077F2">
      <w:pPr>
        <w:pStyle w:val="Prrafodelista"/>
        <w:numPr>
          <w:ilvl w:val="0"/>
          <w:numId w:val="3"/>
        </w:numPr>
        <w:jc w:val="both"/>
        <w:rPr>
          <w:b/>
          <w:bCs/>
          <w:lang w:val="es-CR"/>
        </w:rPr>
      </w:pPr>
      <w:r w:rsidRPr="009B212A">
        <w:rPr>
          <w:lang w:val="es-CR"/>
        </w:rPr>
        <w:t>Resuelva e indique la cantidad de peluches a producir</w:t>
      </w:r>
      <w:r>
        <w:rPr>
          <w:lang w:val="es-CR"/>
        </w:rPr>
        <w:t xml:space="preserve"> y la utilidad que la empresa podría obtener. </w:t>
      </w:r>
      <w:r w:rsidRPr="009B212A">
        <w:rPr>
          <w:b/>
          <w:bCs/>
          <w:lang w:val="es-CR"/>
        </w:rPr>
        <w:t>Valor 1</w:t>
      </w:r>
      <w:r w:rsidR="005D3573">
        <w:rPr>
          <w:b/>
          <w:bCs/>
          <w:lang w:val="es-CR"/>
        </w:rPr>
        <w:t>8</w:t>
      </w:r>
      <w:r w:rsidRPr="009B212A">
        <w:rPr>
          <w:b/>
          <w:bCs/>
          <w:lang w:val="es-CR"/>
        </w:rPr>
        <w:t xml:space="preserve"> puntos.</w:t>
      </w:r>
    </w:p>
    <w:p w14:paraId="31040397" w14:textId="2D0F9035" w:rsidR="0023751C" w:rsidRPr="00C54C65" w:rsidRDefault="009B212A" w:rsidP="009077F2">
      <w:pPr>
        <w:pStyle w:val="Prrafodelista"/>
        <w:numPr>
          <w:ilvl w:val="0"/>
          <w:numId w:val="3"/>
        </w:numPr>
        <w:jc w:val="both"/>
        <w:rPr>
          <w:b/>
          <w:bCs/>
          <w:lang w:val="es-CR"/>
        </w:rPr>
      </w:pPr>
      <w:r>
        <w:rPr>
          <w:lang w:val="es-CR"/>
        </w:rPr>
        <w:t xml:space="preserve">Elabore análisis de sensibilidad e indique </w:t>
      </w:r>
      <w:r w:rsidR="00C54C65">
        <w:rPr>
          <w:lang w:val="es-CR"/>
        </w:rPr>
        <w:t xml:space="preserve">intervalo de utilidad </w:t>
      </w:r>
      <w:r w:rsidR="005D3573">
        <w:rPr>
          <w:lang w:val="es-CR"/>
        </w:rPr>
        <w:t xml:space="preserve">que se puede tener </w:t>
      </w:r>
      <w:r w:rsidR="00C54C65">
        <w:rPr>
          <w:lang w:val="es-CR"/>
        </w:rPr>
        <w:t xml:space="preserve">en cada peluche sin que cambie la solución. </w:t>
      </w:r>
      <w:r w:rsidR="00C54C65" w:rsidRPr="00C54C65">
        <w:rPr>
          <w:b/>
          <w:bCs/>
          <w:lang w:val="es-CR"/>
        </w:rPr>
        <w:t xml:space="preserve">3 puntos. </w:t>
      </w:r>
    </w:p>
    <w:p w14:paraId="74377912" w14:textId="7CFD75F2" w:rsidR="00C54C65" w:rsidRPr="00C54C65" w:rsidRDefault="00C54C65" w:rsidP="009077F2">
      <w:pPr>
        <w:pStyle w:val="Prrafodelista"/>
        <w:numPr>
          <w:ilvl w:val="0"/>
          <w:numId w:val="3"/>
        </w:numPr>
        <w:jc w:val="both"/>
        <w:rPr>
          <w:b/>
          <w:bCs/>
          <w:lang w:val="es-CR"/>
        </w:rPr>
      </w:pPr>
      <w:r>
        <w:rPr>
          <w:lang w:val="es-CR"/>
        </w:rPr>
        <w:t xml:space="preserve">¿Cuál </w:t>
      </w:r>
      <w:r w:rsidR="005D3573">
        <w:rPr>
          <w:lang w:val="es-CR"/>
        </w:rPr>
        <w:t>son los</w:t>
      </w:r>
      <w:r>
        <w:rPr>
          <w:lang w:val="es-CR"/>
        </w:rPr>
        <w:t xml:space="preserve"> material</w:t>
      </w:r>
      <w:r w:rsidR="005D3573">
        <w:rPr>
          <w:lang w:val="es-CR"/>
        </w:rPr>
        <w:t xml:space="preserve">es </w:t>
      </w:r>
      <w:r>
        <w:rPr>
          <w:lang w:val="es-CR"/>
        </w:rPr>
        <w:t>crítico</w:t>
      </w:r>
      <w:r w:rsidR="005D3573">
        <w:rPr>
          <w:lang w:val="es-CR"/>
        </w:rPr>
        <w:t>s</w:t>
      </w:r>
      <w:r>
        <w:rPr>
          <w:lang w:val="es-CR"/>
        </w:rPr>
        <w:t xml:space="preserve"> y como variaría la ganancia con el incremento de una unidad de este material? </w:t>
      </w:r>
      <w:r w:rsidR="005D3573">
        <w:rPr>
          <w:b/>
          <w:bCs/>
          <w:lang w:val="es-CR"/>
        </w:rPr>
        <w:t>4</w:t>
      </w:r>
      <w:r w:rsidRPr="00C54C65">
        <w:rPr>
          <w:b/>
          <w:bCs/>
          <w:lang w:val="es-CR"/>
        </w:rPr>
        <w:t xml:space="preserve"> puntos </w:t>
      </w:r>
    </w:p>
    <w:p w14:paraId="61B9D3ED" w14:textId="77777777" w:rsidR="0023751C" w:rsidRPr="00B765EC" w:rsidRDefault="0023751C" w:rsidP="0023751C">
      <w:pPr>
        <w:pStyle w:val="Prrafodelista"/>
        <w:jc w:val="both"/>
        <w:rPr>
          <w:lang w:val="es-CR"/>
        </w:rPr>
      </w:pPr>
    </w:p>
    <w:p w14:paraId="7CEA9C19" w14:textId="77777777" w:rsidR="00B765EC" w:rsidRPr="00B765EC" w:rsidRDefault="00B765EC" w:rsidP="00B765EC">
      <w:pPr>
        <w:pStyle w:val="Prrafodelista"/>
        <w:jc w:val="both"/>
        <w:rPr>
          <w:lang w:val="es-CR"/>
        </w:rPr>
      </w:pPr>
    </w:p>
    <w:p w14:paraId="5761A42E" w14:textId="2CE40167" w:rsidR="00B765EC" w:rsidRPr="00B765EC" w:rsidRDefault="00B765EC" w:rsidP="00B765EC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rFonts w:cstheme="minorHAnsi"/>
          <w:lang w:val="es-CR"/>
        </w:rPr>
        <w:t xml:space="preserve">Una fábrica produce tres tipos de </w:t>
      </w:r>
      <w:r w:rsidR="000A48FC">
        <w:rPr>
          <w:rFonts w:cstheme="minorHAnsi"/>
          <w:lang w:val="es-CR"/>
        </w:rPr>
        <w:t>camisetas</w:t>
      </w:r>
      <w:r>
        <w:rPr>
          <w:rFonts w:cstheme="minorHAnsi"/>
          <w:lang w:val="es-CR"/>
        </w:rPr>
        <w:t xml:space="preserve">, cada una requiere </w:t>
      </w:r>
      <w:r w:rsidR="00FB03A1">
        <w:rPr>
          <w:rFonts w:cstheme="minorHAnsi"/>
          <w:lang w:val="es-CR"/>
        </w:rPr>
        <w:t>pasar por</w:t>
      </w:r>
      <w:r w:rsidR="000A48FC">
        <w:rPr>
          <w:rFonts w:cstheme="minorHAnsi"/>
          <w:lang w:val="es-CR"/>
        </w:rPr>
        <w:t xml:space="preserve"> </w:t>
      </w:r>
      <w:r w:rsidR="00871735">
        <w:rPr>
          <w:rFonts w:cstheme="minorHAnsi"/>
          <w:lang w:val="es-CR"/>
        </w:rPr>
        <w:t>cua</w:t>
      </w:r>
      <w:r w:rsidR="00A66A41">
        <w:rPr>
          <w:rFonts w:cstheme="minorHAnsi"/>
          <w:lang w:val="es-CR"/>
        </w:rPr>
        <w:t xml:space="preserve">tro </w:t>
      </w:r>
      <w:r w:rsidR="000115BF">
        <w:rPr>
          <w:rFonts w:cstheme="minorHAnsi"/>
          <w:lang w:val="es-CR"/>
        </w:rPr>
        <w:t>procesos</w:t>
      </w:r>
      <w:r w:rsidR="008F770E">
        <w:rPr>
          <w:rFonts w:cstheme="minorHAnsi"/>
          <w:lang w:val="es-CR"/>
        </w:rPr>
        <w:t xml:space="preserve">: </w:t>
      </w:r>
      <w:r w:rsidR="000115BF">
        <w:rPr>
          <w:rFonts w:cstheme="minorHAnsi"/>
          <w:lang w:val="es-CR"/>
        </w:rPr>
        <w:t>corte</w:t>
      </w:r>
      <w:r w:rsidR="00FB03A1">
        <w:rPr>
          <w:rFonts w:cstheme="minorHAnsi"/>
          <w:lang w:val="es-CR"/>
        </w:rPr>
        <w:t xml:space="preserve">, </w:t>
      </w:r>
      <w:r w:rsidR="000115BF">
        <w:rPr>
          <w:rFonts w:cstheme="minorHAnsi"/>
          <w:lang w:val="es-CR"/>
        </w:rPr>
        <w:t>costura</w:t>
      </w:r>
      <w:r w:rsidR="003C7F9A">
        <w:rPr>
          <w:rFonts w:cstheme="minorHAnsi"/>
          <w:lang w:val="es-CR"/>
        </w:rPr>
        <w:t xml:space="preserve">, </w:t>
      </w:r>
      <w:r w:rsidR="00FB03A1">
        <w:rPr>
          <w:rFonts w:cstheme="minorHAnsi"/>
          <w:lang w:val="es-CR"/>
        </w:rPr>
        <w:t>acabado</w:t>
      </w:r>
      <w:r w:rsidR="003C7F9A">
        <w:rPr>
          <w:rFonts w:cstheme="minorHAnsi"/>
          <w:lang w:val="es-CR"/>
        </w:rPr>
        <w:t xml:space="preserve"> y empaque</w:t>
      </w:r>
      <w:r w:rsidR="00871735">
        <w:rPr>
          <w:rFonts w:cstheme="minorHAnsi"/>
          <w:lang w:val="es-CR"/>
        </w:rPr>
        <w:t xml:space="preserve">. En la </w:t>
      </w:r>
      <w:r w:rsidR="00FB03A1">
        <w:rPr>
          <w:rFonts w:cstheme="minorHAnsi"/>
          <w:lang w:val="es-CR"/>
        </w:rPr>
        <w:t>con l</w:t>
      </w:r>
      <w:r w:rsidR="000115BF">
        <w:rPr>
          <w:rFonts w:cstheme="minorHAnsi"/>
          <w:lang w:val="es-CR"/>
        </w:rPr>
        <w:t>os minutos que tarda en cada etapa, según se presenta a continuación</w:t>
      </w:r>
      <w:r w:rsidR="00FB03A1">
        <w:rPr>
          <w:rFonts w:cstheme="minorHAnsi"/>
          <w:lang w:val="es-CR"/>
        </w:rPr>
        <w:t xml:space="preserve"> </w:t>
      </w:r>
    </w:p>
    <w:tbl>
      <w:tblPr>
        <w:tblStyle w:val="Tablaconcuadrcula4-nfasis1"/>
        <w:tblW w:w="5414" w:type="dxa"/>
        <w:jc w:val="center"/>
        <w:tblLook w:val="0420" w:firstRow="1" w:lastRow="0" w:firstColumn="0" w:lastColumn="0" w:noHBand="0" w:noVBand="1"/>
      </w:tblPr>
      <w:tblGrid>
        <w:gridCol w:w="1061"/>
        <w:gridCol w:w="1451"/>
        <w:gridCol w:w="1451"/>
        <w:gridCol w:w="1451"/>
      </w:tblGrid>
      <w:tr w:rsidR="00E73212" w:rsidRPr="004631C3" w14:paraId="02A3B7DA" w14:textId="77777777" w:rsidTr="00603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tcW w:w="1061" w:type="dxa"/>
            <w:hideMark/>
          </w:tcPr>
          <w:p w14:paraId="148EBAF1" w14:textId="77777777" w:rsidR="008E1555" w:rsidRPr="004631C3" w:rsidRDefault="008E1555" w:rsidP="007D0DE8">
            <w:pPr>
              <w:rPr>
                <w:lang w:val="es-CR"/>
              </w:rPr>
            </w:pPr>
          </w:p>
        </w:tc>
        <w:tc>
          <w:tcPr>
            <w:tcW w:w="1451" w:type="dxa"/>
            <w:hideMark/>
          </w:tcPr>
          <w:p w14:paraId="42A66BA5" w14:textId="5C553ADE" w:rsidR="008E1555" w:rsidRPr="004631C3" w:rsidRDefault="008E1555" w:rsidP="00F5415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Casuales</w:t>
            </w:r>
            <w:r w:rsidR="005D3573">
              <w:rPr>
                <w:lang w:val="es-CR"/>
              </w:rPr>
              <w:t xml:space="preserve"> (min/prenda)</w:t>
            </w:r>
          </w:p>
        </w:tc>
        <w:tc>
          <w:tcPr>
            <w:tcW w:w="1451" w:type="dxa"/>
            <w:hideMark/>
          </w:tcPr>
          <w:p w14:paraId="057C6659" w14:textId="3B3AF2CC" w:rsidR="008E1555" w:rsidRPr="004631C3" w:rsidRDefault="008E1555" w:rsidP="00F5415F">
            <w:pPr>
              <w:spacing w:after="160" w:line="259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Deportivas</w:t>
            </w:r>
            <w:r w:rsidR="005D3573">
              <w:rPr>
                <w:lang w:val="es-CR"/>
              </w:rPr>
              <w:t xml:space="preserve"> (min/prenda)</w:t>
            </w:r>
          </w:p>
        </w:tc>
        <w:tc>
          <w:tcPr>
            <w:tcW w:w="1451" w:type="dxa"/>
            <w:hideMark/>
          </w:tcPr>
          <w:p w14:paraId="106F09CD" w14:textId="0157CB1B" w:rsidR="008E1555" w:rsidRPr="004631C3" w:rsidRDefault="008E1555" w:rsidP="00F5415F">
            <w:pPr>
              <w:spacing w:after="160" w:line="259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Playeras</w:t>
            </w:r>
            <w:r w:rsidR="005D3573">
              <w:rPr>
                <w:lang w:val="es-CR"/>
              </w:rPr>
              <w:t xml:space="preserve"> (min/prenda)</w:t>
            </w:r>
          </w:p>
        </w:tc>
      </w:tr>
      <w:tr w:rsidR="006037F1" w:rsidRPr="004631C3" w14:paraId="009EB7AB" w14:textId="77777777" w:rsidTr="00603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tcW w:w="1061" w:type="dxa"/>
            <w:hideMark/>
          </w:tcPr>
          <w:p w14:paraId="5DD0D4B9" w14:textId="586AFACD" w:rsidR="006037F1" w:rsidRPr="004631C3" w:rsidRDefault="006037F1" w:rsidP="006037F1">
            <w:pPr>
              <w:spacing w:after="160" w:line="259" w:lineRule="auto"/>
              <w:rPr>
                <w:lang w:val="es-CR"/>
              </w:rPr>
            </w:pPr>
            <w:r>
              <w:rPr>
                <w:lang w:val="es-CR"/>
              </w:rPr>
              <w:t>Corte</w:t>
            </w:r>
          </w:p>
        </w:tc>
        <w:tc>
          <w:tcPr>
            <w:tcW w:w="1451" w:type="dxa"/>
            <w:vAlign w:val="center"/>
            <w:hideMark/>
          </w:tcPr>
          <w:p w14:paraId="2F7DB5B2" w14:textId="36DE0733" w:rsidR="006037F1" w:rsidRPr="004631C3" w:rsidRDefault="006037F1" w:rsidP="006037F1">
            <w:pPr>
              <w:spacing w:after="160" w:line="259" w:lineRule="auto"/>
              <w:jc w:val="center"/>
              <w:rPr>
                <w:lang w:val="es-CR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1451" w:type="dxa"/>
            <w:vAlign w:val="center"/>
            <w:hideMark/>
          </w:tcPr>
          <w:p w14:paraId="04B03B25" w14:textId="311616FB" w:rsidR="006037F1" w:rsidRPr="004631C3" w:rsidRDefault="006037F1" w:rsidP="006037F1">
            <w:pPr>
              <w:spacing w:after="160" w:line="259" w:lineRule="auto"/>
              <w:jc w:val="center"/>
              <w:rPr>
                <w:lang w:val="es-CR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451" w:type="dxa"/>
            <w:vAlign w:val="center"/>
            <w:hideMark/>
          </w:tcPr>
          <w:p w14:paraId="77D9A6DF" w14:textId="3CADB856" w:rsidR="006037F1" w:rsidRPr="004631C3" w:rsidRDefault="006037F1" w:rsidP="006037F1">
            <w:pPr>
              <w:spacing w:after="160" w:line="259" w:lineRule="auto"/>
              <w:jc w:val="center"/>
              <w:rPr>
                <w:lang w:val="es-CR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6037F1" w:rsidRPr="004631C3" w14:paraId="33483E27" w14:textId="77777777" w:rsidTr="006037F1">
        <w:trPr>
          <w:trHeight w:val="291"/>
          <w:jc w:val="center"/>
        </w:trPr>
        <w:tc>
          <w:tcPr>
            <w:tcW w:w="1061" w:type="dxa"/>
            <w:hideMark/>
          </w:tcPr>
          <w:p w14:paraId="63F8C634" w14:textId="0766A1EF" w:rsidR="006037F1" w:rsidRPr="004631C3" w:rsidRDefault="006037F1" w:rsidP="006037F1">
            <w:pPr>
              <w:spacing w:after="160" w:line="259" w:lineRule="auto"/>
              <w:rPr>
                <w:lang w:val="es-CR"/>
              </w:rPr>
            </w:pPr>
            <w:r>
              <w:rPr>
                <w:lang w:val="es-CR"/>
              </w:rPr>
              <w:t xml:space="preserve">Costura </w:t>
            </w:r>
            <w:r w:rsidRPr="004631C3">
              <w:rPr>
                <w:lang w:val="es-CR"/>
              </w:rPr>
              <w:t xml:space="preserve"> </w:t>
            </w:r>
          </w:p>
        </w:tc>
        <w:tc>
          <w:tcPr>
            <w:tcW w:w="1451" w:type="dxa"/>
            <w:vAlign w:val="center"/>
            <w:hideMark/>
          </w:tcPr>
          <w:p w14:paraId="59D8A3BD" w14:textId="702B7587" w:rsidR="006037F1" w:rsidRPr="004631C3" w:rsidRDefault="006037F1" w:rsidP="006037F1">
            <w:pPr>
              <w:spacing w:after="160" w:line="259" w:lineRule="auto"/>
              <w:jc w:val="center"/>
              <w:rPr>
                <w:lang w:val="es-CR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51" w:type="dxa"/>
            <w:vAlign w:val="center"/>
            <w:hideMark/>
          </w:tcPr>
          <w:p w14:paraId="670E6FB6" w14:textId="5331BF42" w:rsidR="006037F1" w:rsidRPr="004631C3" w:rsidRDefault="006037F1" w:rsidP="006037F1">
            <w:pPr>
              <w:spacing w:after="160" w:line="259" w:lineRule="auto"/>
              <w:jc w:val="center"/>
              <w:rPr>
                <w:lang w:val="es-CR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51" w:type="dxa"/>
            <w:vAlign w:val="center"/>
            <w:hideMark/>
          </w:tcPr>
          <w:p w14:paraId="2FE08218" w14:textId="62C7BE7B" w:rsidR="006037F1" w:rsidRPr="004631C3" w:rsidRDefault="006037F1" w:rsidP="006037F1">
            <w:pPr>
              <w:spacing w:after="160" w:line="259" w:lineRule="auto"/>
              <w:jc w:val="center"/>
              <w:rPr>
                <w:lang w:val="es-CR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037F1" w:rsidRPr="004631C3" w14:paraId="0E81AF9D" w14:textId="77777777" w:rsidTr="00603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tcW w:w="1061" w:type="dxa"/>
          </w:tcPr>
          <w:p w14:paraId="1D6B9A9E" w14:textId="54813ACE" w:rsidR="006037F1" w:rsidRPr="004631C3" w:rsidRDefault="006037F1" w:rsidP="006037F1">
            <w:pPr>
              <w:rPr>
                <w:lang w:val="es-CR"/>
              </w:rPr>
            </w:pPr>
            <w:r>
              <w:rPr>
                <w:lang w:val="es-CR"/>
              </w:rPr>
              <w:t>Acabado</w:t>
            </w:r>
          </w:p>
        </w:tc>
        <w:tc>
          <w:tcPr>
            <w:tcW w:w="1451" w:type="dxa"/>
            <w:vAlign w:val="center"/>
          </w:tcPr>
          <w:p w14:paraId="4417732B" w14:textId="633111E0" w:rsidR="006037F1" w:rsidRDefault="006037F1" w:rsidP="006037F1">
            <w:pPr>
              <w:jc w:val="center"/>
              <w:rPr>
                <w:lang w:val="es-CR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1451" w:type="dxa"/>
            <w:vAlign w:val="center"/>
          </w:tcPr>
          <w:p w14:paraId="52AA154E" w14:textId="2A8DD4A5" w:rsidR="006037F1" w:rsidRDefault="006037F1" w:rsidP="006037F1">
            <w:pPr>
              <w:jc w:val="center"/>
              <w:rPr>
                <w:lang w:val="es-CR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451" w:type="dxa"/>
            <w:vAlign w:val="center"/>
          </w:tcPr>
          <w:p w14:paraId="6200459F" w14:textId="51E81A5A" w:rsidR="006037F1" w:rsidRDefault="006037F1" w:rsidP="006037F1">
            <w:pPr>
              <w:jc w:val="center"/>
              <w:rPr>
                <w:lang w:val="es-CR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  <w:tr w:rsidR="006037F1" w:rsidRPr="004631C3" w14:paraId="5F66C81D" w14:textId="77777777" w:rsidTr="006037F1">
        <w:trPr>
          <w:trHeight w:val="291"/>
          <w:jc w:val="center"/>
        </w:trPr>
        <w:tc>
          <w:tcPr>
            <w:tcW w:w="1061" w:type="dxa"/>
          </w:tcPr>
          <w:p w14:paraId="1409663A" w14:textId="3EC8A9F8" w:rsidR="006037F1" w:rsidRDefault="006037F1" w:rsidP="006037F1">
            <w:pPr>
              <w:rPr>
                <w:lang w:val="es-CR"/>
              </w:rPr>
            </w:pPr>
            <w:r>
              <w:rPr>
                <w:lang w:val="es-CR"/>
              </w:rPr>
              <w:t>Empaque</w:t>
            </w:r>
          </w:p>
        </w:tc>
        <w:tc>
          <w:tcPr>
            <w:tcW w:w="1451" w:type="dxa"/>
            <w:vAlign w:val="center"/>
          </w:tcPr>
          <w:p w14:paraId="47A36C8D" w14:textId="6D12FF5F" w:rsidR="006037F1" w:rsidRDefault="006037F1" w:rsidP="006037F1">
            <w:pPr>
              <w:jc w:val="center"/>
              <w:rPr>
                <w:lang w:val="es-C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51" w:type="dxa"/>
            <w:vAlign w:val="center"/>
          </w:tcPr>
          <w:p w14:paraId="638840E0" w14:textId="65EF3198" w:rsidR="006037F1" w:rsidRDefault="006037F1" w:rsidP="006037F1">
            <w:pPr>
              <w:jc w:val="center"/>
              <w:rPr>
                <w:lang w:val="es-C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51" w:type="dxa"/>
            <w:vAlign w:val="center"/>
          </w:tcPr>
          <w:p w14:paraId="7D2DC18A" w14:textId="71DDD03A" w:rsidR="006037F1" w:rsidRDefault="006037F1" w:rsidP="006037F1">
            <w:pPr>
              <w:jc w:val="center"/>
              <w:rPr>
                <w:lang w:val="es-C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6B391613" w14:textId="0810BED5" w:rsidR="0055634C" w:rsidRDefault="0055634C">
      <w:pPr>
        <w:rPr>
          <w:lang w:val="es-CR"/>
        </w:rPr>
      </w:pPr>
    </w:p>
    <w:p w14:paraId="5A919265" w14:textId="7087A5BF" w:rsidR="00A2470F" w:rsidRPr="008F770E" w:rsidRDefault="00A2470F" w:rsidP="008F770E">
      <w:pPr>
        <w:pStyle w:val="Prrafodelista"/>
        <w:rPr>
          <w:rFonts w:cstheme="minorHAnsi"/>
          <w:lang w:val="es-CR"/>
        </w:rPr>
      </w:pPr>
      <w:r>
        <w:rPr>
          <w:rFonts w:cstheme="minorHAnsi"/>
          <w:lang w:val="es-CR"/>
        </w:rPr>
        <w:t>En cada proceso los operarios trabajan 6 horas efectivas, cinco días por semana. En corte hay 3 personas trabajando en costura 5 y el acabado tiene 4 personas</w:t>
      </w:r>
      <w:r w:rsidR="00935F0E">
        <w:rPr>
          <w:rFonts w:cstheme="minorHAnsi"/>
          <w:lang w:val="es-CR"/>
        </w:rPr>
        <w:t xml:space="preserve">, y en empaque hay 1 persona. </w:t>
      </w:r>
    </w:p>
    <w:p w14:paraId="15F58F4C" w14:textId="05F11065" w:rsidR="00935F0E" w:rsidRDefault="00915706" w:rsidP="0023751C">
      <w:pPr>
        <w:pStyle w:val="Prrafodelista"/>
        <w:rPr>
          <w:rFonts w:cstheme="minorHAnsi"/>
          <w:lang w:val="es-CR"/>
        </w:rPr>
      </w:pPr>
      <w:r>
        <w:rPr>
          <w:rFonts w:cstheme="minorHAnsi"/>
          <w:lang w:val="es-CR"/>
        </w:rPr>
        <w:t xml:space="preserve">Cada </w:t>
      </w:r>
      <w:r w:rsidR="00A2470F">
        <w:rPr>
          <w:rFonts w:cstheme="minorHAnsi"/>
          <w:lang w:val="es-CR"/>
        </w:rPr>
        <w:t>camisa</w:t>
      </w:r>
      <w:r>
        <w:rPr>
          <w:rFonts w:cstheme="minorHAnsi"/>
          <w:lang w:val="es-CR"/>
        </w:rPr>
        <w:t xml:space="preserve"> genera una utilidad de $1</w:t>
      </w:r>
      <w:r w:rsidR="006037F1">
        <w:rPr>
          <w:rFonts w:cstheme="minorHAnsi"/>
          <w:lang w:val="es-CR"/>
        </w:rPr>
        <w:t>7</w:t>
      </w:r>
      <w:r w:rsidR="00A2470F">
        <w:rPr>
          <w:rFonts w:cstheme="minorHAnsi"/>
          <w:lang w:val="es-CR"/>
        </w:rPr>
        <w:t>, las cuales</w:t>
      </w:r>
      <w:r>
        <w:rPr>
          <w:rFonts w:cstheme="minorHAnsi"/>
          <w:lang w:val="es-CR"/>
        </w:rPr>
        <w:t xml:space="preserve"> $</w:t>
      </w:r>
      <w:r w:rsidR="00A2470F">
        <w:rPr>
          <w:rFonts w:cstheme="minorHAnsi"/>
          <w:lang w:val="es-CR"/>
        </w:rPr>
        <w:t>9 Deportivas</w:t>
      </w:r>
      <w:r>
        <w:rPr>
          <w:rFonts w:cstheme="minorHAnsi"/>
          <w:lang w:val="es-CR"/>
        </w:rPr>
        <w:t xml:space="preserve"> y $</w:t>
      </w:r>
      <w:r w:rsidR="006037F1">
        <w:rPr>
          <w:rFonts w:cstheme="minorHAnsi"/>
          <w:lang w:val="es-CR"/>
        </w:rPr>
        <w:t>6</w:t>
      </w:r>
      <w:r w:rsidR="00935F0E">
        <w:rPr>
          <w:rFonts w:cstheme="minorHAnsi"/>
          <w:lang w:val="es-CR"/>
        </w:rPr>
        <w:t xml:space="preserve"> las playeras</w:t>
      </w:r>
      <w:r>
        <w:rPr>
          <w:rFonts w:cstheme="minorHAnsi"/>
          <w:lang w:val="es-CR"/>
        </w:rPr>
        <w:t>. Si usted como responsable debe planear la producción de la próxima semana</w:t>
      </w:r>
    </w:p>
    <w:p w14:paraId="0336A62A" w14:textId="5E4773E0" w:rsidR="0058720E" w:rsidRDefault="00915706" w:rsidP="00935F0E">
      <w:pPr>
        <w:pStyle w:val="Prrafodelista"/>
        <w:numPr>
          <w:ilvl w:val="0"/>
          <w:numId w:val="4"/>
        </w:numPr>
        <w:rPr>
          <w:b/>
          <w:bCs/>
          <w:lang w:val="es-CR"/>
        </w:rPr>
      </w:pPr>
      <w:r>
        <w:rPr>
          <w:rFonts w:cstheme="minorHAnsi"/>
          <w:lang w:val="es-CR"/>
        </w:rPr>
        <w:t xml:space="preserve">¿cuántas </w:t>
      </w:r>
      <w:r w:rsidR="00935F0E">
        <w:rPr>
          <w:rFonts w:cstheme="minorHAnsi"/>
          <w:lang w:val="es-CR"/>
        </w:rPr>
        <w:t>camisetas de</w:t>
      </w:r>
      <w:r>
        <w:rPr>
          <w:rFonts w:cstheme="minorHAnsi"/>
          <w:lang w:val="es-CR"/>
        </w:rPr>
        <w:t xml:space="preserve"> cada tipo produciría para maximizar ganancia?</w:t>
      </w:r>
      <w:r w:rsidR="0023751C" w:rsidRPr="0023751C">
        <w:rPr>
          <w:b/>
          <w:bCs/>
          <w:lang w:val="es-CR"/>
        </w:rPr>
        <w:t xml:space="preserve"> Valor </w:t>
      </w:r>
      <w:r w:rsidR="008F770E">
        <w:rPr>
          <w:b/>
          <w:bCs/>
          <w:lang w:val="es-CR"/>
        </w:rPr>
        <w:t>15</w:t>
      </w:r>
      <w:r w:rsidR="0023751C" w:rsidRPr="0023751C">
        <w:rPr>
          <w:b/>
          <w:bCs/>
          <w:lang w:val="es-CR"/>
        </w:rPr>
        <w:t xml:space="preserve"> puntos. </w:t>
      </w:r>
    </w:p>
    <w:p w14:paraId="3412601C" w14:textId="4FFE9B90" w:rsidR="00935F0E" w:rsidRDefault="00871735" w:rsidP="00935F0E">
      <w:pPr>
        <w:pStyle w:val="Prrafodelista"/>
        <w:numPr>
          <w:ilvl w:val="0"/>
          <w:numId w:val="4"/>
        </w:numPr>
        <w:rPr>
          <w:b/>
          <w:bCs/>
          <w:lang w:val="es-CR"/>
        </w:rPr>
      </w:pPr>
      <w:r>
        <w:rPr>
          <w:lang w:val="es-CR"/>
        </w:rPr>
        <w:t>Genere y</w:t>
      </w:r>
      <w:r w:rsidR="00935F0E">
        <w:rPr>
          <w:lang w:val="es-CR"/>
        </w:rPr>
        <w:t xml:space="preserve"> resuelva el problema dual. </w:t>
      </w:r>
      <w:r w:rsidR="00935F0E" w:rsidRPr="00935F0E">
        <w:rPr>
          <w:b/>
          <w:bCs/>
          <w:lang w:val="es-CR"/>
        </w:rPr>
        <w:t xml:space="preserve">Valor 10 puntos </w:t>
      </w:r>
    </w:p>
    <w:p w14:paraId="5679815E" w14:textId="77777777" w:rsidR="00F5415F" w:rsidRDefault="00F5415F">
      <w:pPr>
        <w:rPr>
          <w:lang w:val="es-CR"/>
        </w:rPr>
      </w:pPr>
    </w:p>
    <w:p w14:paraId="4CB4A78F" w14:textId="1A0A563B" w:rsidR="00F5415F" w:rsidRPr="00D3686C" w:rsidRDefault="00D3686C" w:rsidP="00D3686C">
      <w:pPr>
        <w:pStyle w:val="Prrafodelista"/>
        <w:numPr>
          <w:ilvl w:val="0"/>
          <w:numId w:val="1"/>
        </w:numPr>
        <w:jc w:val="both"/>
      </w:pPr>
      <w:r w:rsidRPr="00D3686C">
        <w:t xml:space="preserve">Una </w:t>
      </w:r>
      <w:proofErr w:type="spellStart"/>
      <w:r w:rsidRPr="00D3686C">
        <w:t>empresa</w:t>
      </w:r>
      <w:proofErr w:type="spellEnd"/>
      <w:r w:rsidRPr="00D3686C">
        <w:t xml:space="preserve"> decide, </w:t>
      </w:r>
      <w:proofErr w:type="spellStart"/>
      <w:r w:rsidRPr="00D3686C">
        <w:t>por</w:t>
      </w:r>
      <w:proofErr w:type="spellEnd"/>
      <w:r w:rsidRPr="00D3686C">
        <w:t xml:space="preserve"> </w:t>
      </w:r>
      <w:proofErr w:type="spellStart"/>
      <w:r w:rsidRPr="00D3686C">
        <w:t>el</w:t>
      </w:r>
      <w:proofErr w:type="spellEnd"/>
      <w:r w:rsidRPr="00D3686C">
        <w:t xml:space="preserve"> día del </w:t>
      </w:r>
      <w:proofErr w:type="spellStart"/>
      <w:r w:rsidRPr="00D3686C">
        <w:t>trabajador</w:t>
      </w:r>
      <w:proofErr w:type="spellEnd"/>
      <w:r w:rsidRPr="00D3686C">
        <w:t xml:space="preserve">, </w:t>
      </w:r>
      <w:proofErr w:type="spellStart"/>
      <w:r w:rsidRPr="00D3686C">
        <w:t>llevar</w:t>
      </w:r>
      <w:proofErr w:type="spellEnd"/>
      <w:r w:rsidRPr="00D3686C">
        <w:t xml:space="preserve"> de paseo a la </w:t>
      </w:r>
      <w:r>
        <w:t xml:space="preserve">Ponderosa </w:t>
      </w:r>
      <w:r w:rsidRPr="00D3686C">
        <w:t xml:space="preserve">a </w:t>
      </w:r>
      <w:r>
        <w:t>5</w:t>
      </w:r>
      <w:r w:rsidRPr="00D3686C">
        <w:t xml:space="preserve">00 </w:t>
      </w:r>
      <w:proofErr w:type="spellStart"/>
      <w:r w:rsidRPr="00D3686C">
        <w:t>trabajadores</w:t>
      </w:r>
      <w:proofErr w:type="spellEnd"/>
      <w:r w:rsidRPr="00D3686C">
        <w:t xml:space="preserve"> (</w:t>
      </w:r>
      <w:proofErr w:type="spellStart"/>
      <w:r w:rsidRPr="00D3686C">
        <w:t>por</w:t>
      </w:r>
      <w:proofErr w:type="spellEnd"/>
      <w:r w:rsidRPr="00D3686C">
        <w:t xml:space="preserve"> lo </w:t>
      </w:r>
      <w:proofErr w:type="spellStart"/>
      <w:r w:rsidRPr="00D3686C">
        <w:t>menos</w:t>
      </w:r>
      <w:proofErr w:type="spellEnd"/>
      <w:r w:rsidRPr="00D3686C">
        <w:t xml:space="preserve">). Para </w:t>
      </w:r>
      <w:proofErr w:type="spellStart"/>
      <w:r w:rsidRPr="00D3686C">
        <w:t>ello</w:t>
      </w:r>
      <w:proofErr w:type="spellEnd"/>
      <w:r w:rsidRPr="00D3686C">
        <w:t xml:space="preserve"> </w:t>
      </w:r>
      <w:proofErr w:type="spellStart"/>
      <w:r w:rsidRPr="00D3686C">
        <w:t>contrata</w:t>
      </w:r>
      <w:proofErr w:type="spellEnd"/>
      <w:r w:rsidRPr="00D3686C">
        <w:t xml:space="preserve"> a una </w:t>
      </w:r>
      <w:proofErr w:type="spellStart"/>
      <w:r w:rsidRPr="00D3686C">
        <w:t>compañía</w:t>
      </w:r>
      <w:proofErr w:type="spellEnd"/>
      <w:r w:rsidRPr="00D3686C">
        <w:t xml:space="preserve"> de </w:t>
      </w:r>
      <w:proofErr w:type="spellStart"/>
      <w:r w:rsidRPr="00D3686C">
        <w:t>transporte</w:t>
      </w:r>
      <w:proofErr w:type="spellEnd"/>
      <w:r w:rsidRPr="00D3686C">
        <w:t xml:space="preserve">, la </w:t>
      </w:r>
      <w:proofErr w:type="spellStart"/>
      <w:r w:rsidRPr="00D3686C">
        <w:t>cual</w:t>
      </w:r>
      <w:proofErr w:type="spellEnd"/>
      <w:r w:rsidRPr="00D3686C">
        <w:t xml:space="preserve"> dispone de autobuses para </w:t>
      </w:r>
      <w:r>
        <w:t>5</w:t>
      </w:r>
      <w:r w:rsidRPr="00D3686C">
        <w:t xml:space="preserve">0 </w:t>
      </w:r>
      <w:proofErr w:type="spellStart"/>
      <w:r w:rsidRPr="00D3686C">
        <w:t>pasajeros</w:t>
      </w:r>
      <w:proofErr w:type="spellEnd"/>
      <w:r>
        <w:t>,</w:t>
      </w:r>
      <w:r w:rsidRPr="00D3686C">
        <w:t xml:space="preserve"> microbuses para </w:t>
      </w:r>
      <w:r>
        <w:t>3</w:t>
      </w:r>
      <w:r w:rsidRPr="00D3686C">
        <w:t>0</w:t>
      </w:r>
      <w:r>
        <w:t xml:space="preserve"> y de 20</w:t>
      </w:r>
      <w:r w:rsidRPr="00D3686C">
        <w:t xml:space="preserve"> </w:t>
      </w:r>
      <w:proofErr w:type="spellStart"/>
      <w:r w:rsidRPr="00D3686C">
        <w:t>pasajeros</w:t>
      </w:r>
      <w:proofErr w:type="spellEnd"/>
      <w:r w:rsidRPr="00D3686C">
        <w:t xml:space="preserve">. El </w:t>
      </w:r>
      <w:proofErr w:type="spellStart"/>
      <w:r w:rsidRPr="00D3686C">
        <w:t>precio</w:t>
      </w:r>
      <w:proofErr w:type="spellEnd"/>
      <w:r w:rsidRPr="00D3686C">
        <w:t xml:space="preserve"> de </w:t>
      </w:r>
      <w:proofErr w:type="spellStart"/>
      <w:r w:rsidRPr="00D3686C">
        <w:t>alquiler</w:t>
      </w:r>
      <w:proofErr w:type="spellEnd"/>
      <w:r w:rsidRPr="00D3686C">
        <w:t xml:space="preserve"> de </w:t>
      </w:r>
      <w:proofErr w:type="spellStart"/>
      <w:r w:rsidRPr="00D3686C">
        <w:t>cada</w:t>
      </w:r>
      <w:proofErr w:type="spellEnd"/>
      <w:r w:rsidRPr="00D3686C">
        <w:t xml:space="preserve"> </w:t>
      </w:r>
      <w:proofErr w:type="spellStart"/>
      <w:r w:rsidRPr="00D3686C">
        <w:t>autobús</w:t>
      </w:r>
      <w:proofErr w:type="spellEnd"/>
      <w:r w:rsidRPr="00D3686C">
        <w:t xml:space="preserve"> es de </w:t>
      </w:r>
      <w:r>
        <w:t>$</w:t>
      </w:r>
      <w:r w:rsidR="00AD3D93">
        <w:t>31</w:t>
      </w:r>
      <w:r w:rsidRPr="00D3686C">
        <w:t xml:space="preserve">0 y </w:t>
      </w:r>
      <w:proofErr w:type="spellStart"/>
      <w:r>
        <w:t>el</w:t>
      </w:r>
      <w:proofErr w:type="spellEnd"/>
      <w:r>
        <w:t xml:space="preserve"> de la microbus de 30</w:t>
      </w:r>
      <w:r w:rsidRPr="00D3686C">
        <w:t xml:space="preserve"> </w:t>
      </w:r>
      <w:r>
        <w:t>es de $</w:t>
      </w:r>
      <w:r w:rsidRPr="00D3686C">
        <w:t>200</w:t>
      </w:r>
      <w:r>
        <w:t xml:space="preserve"> y </w:t>
      </w:r>
      <w:proofErr w:type="spellStart"/>
      <w:r>
        <w:t>el</w:t>
      </w:r>
      <w:proofErr w:type="spellEnd"/>
      <w:r>
        <w:t xml:space="preserve"> de la 20</w:t>
      </w:r>
      <w:r w:rsidR="00AD3D93">
        <w:t xml:space="preserve"> </w:t>
      </w:r>
      <w:proofErr w:type="spellStart"/>
      <w:r w:rsidR="00AD3D93">
        <w:t>pasajeros</w:t>
      </w:r>
      <w:proofErr w:type="spellEnd"/>
      <w:r>
        <w:t xml:space="preserve"> es de $1</w:t>
      </w:r>
      <w:r w:rsidR="00AD3D93">
        <w:t>2</w:t>
      </w:r>
      <w:r>
        <w:t>0</w:t>
      </w:r>
      <w:r w:rsidRPr="00D3686C">
        <w:t xml:space="preserve">. La </w:t>
      </w:r>
      <w:proofErr w:type="spellStart"/>
      <w:r w:rsidRPr="00D3686C">
        <w:t>compañía</w:t>
      </w:r>
      <w:proofErr w:type="spellEnd"/>
      <w:r w:rsidRPr="00D3686C">
        <w:t xml:space="preserve"> de </w:t>
      </w:r>
      <w:proofErr w:type="spellStart"/>
      <w:r w:rsidRPr="00D3686C">
        <w:t>transporte</w:t>
      </w:r>
      <w:proofErr w:type="spellEnd"/>
      <w:r w:rsidRPr="00D3686C">
        <w:t xml:space="preserve"> solo dispone ese día de </w:t>
      </w:r>
      <w:r w:rsidR="00AD3D93">
        <w:t>18</w:t>
      </w:r>
      <w:r w:rsidRPr="00D3686C">
        <w:t xml:space="preserve"> </w:t>
      </w:r>
      <w:proofErr w:type="spellStart"/>
      <w:r w:rsidRPr="00D3686C">
        <w:t>choferes</w:t>
      </w:r>
      <w:proofErr w:type="spellEnd"/>
      <w:r w:rsidRPr="00D3686C">
        <w:t xml:space="preserve"> </w:t>
      </w:r>
      <w:proofErr w:type="spellStart"/>
      <w:r w:rsidRPr="00D3686C">
        <w:t>profesionales</w:t>
      </w:r>
      <w:proofErr w:type="spellEnd"/>
      <w:r w:rsidRPr="00D3686C">
        <w:t>. ¿</w:t>
      </w:r>
      <w:proofErr w:type="spellStart"/>
      <w:r w:rsidRPr="00D3686C">
        <w:t>Qué</w:t>
      </w:r>
      <w:proofErr w:type="spellEnd"/>
      <w:r w:rsidRPr="00D3686C">
        <w:t xml:space="preserve"> </w:t>
      </w:r>
      <w:proofErr w:type="spellStart"/>
      <w:r w:rsidRPr="00D3686C">
        <w:t>número</w:t>
      </w:r>
      <w:proofErr w:type="spellEnd"/>
      <w:r w:rsidRPr="00D3686C">
        <w:t xml:space="preserve"> de autobuses y microbuses</w:t>
      </w:r>
      <w:r w:rsidR="00AD3D93">
        <w:t xml:space="preserve"> de </w:t>
      </w:r>
      <w:proofErr w:type="spellStart"/>
      <w:r w:rsidR="00AD3D93">
        <w:t>los</w:t>
      </w:r>
      <w:proofErr w:type="spellEnd"/>
      <w:r w:rsidR="00AD3D93">
        <w:t xml:space="preserve"> dos </w:t>
      </w:r>
      <w:proofErr w:type="spellStart"/>
      <w:r w:rsidR="00AD3D93">
        <w:t>tipos</w:t>
      </w:r>
      <w:proofErr w:type="spellEnd"/>
      <w:r w:rsidRPr="00D3686C">
        <w:t xml:space="preserve"> </w:t>
      </w:r>
      <w:proofErr w:type="spellStart"/>
      <w:r w:rsidRPr="00D3686C">
        <w:t>deben</w:t>
      </w:r>
      <w:proofErr w:type="spellEnd"/>
      <w:r w:rsidRPr="00D3686C">
        <w:t xml:space="preserve"> </w:t>
      </w:r>
      <w:proofErr w:type="spellStart"/>
      <w:r w:rsidRPr="00D3686C">
        <w:t>contratarse</w:t>
      </w:r>
      <w:proofErr w:type="spellEnd"/>
      <w:r w:rsidRPr="00D3686C">
        <w:t xml:space="preserve"> para que </w:t>
      </w:r>
      <w:proofErr w:type="spellStart"/>
      <w:r w:rsidRPr="00D3686C">
        <w:t>el</w:t>
      </w:r>
      <w:proofErr w:type="spellEnd"/>
      <w:r w:rsidRPr="00D3686C">
        <w:t xml:space="preserve"> </w:t>
      </w:r>
      <w:proofErr w:type="spellStart"/>
      <w:r w:rsidRPr="00D3686C">
        <w:t>costo</w:t>
      </w:r>
      <w:proofErr w:type="spellEnd"/>
      <w:r w:rsidRPr="00D3686C">
        <w:t xml:space="preserve"> sea </w:t>
      </w:r>
      <w:proofErr w:type="spellStart"/>
      <w:r w:rsidRPr="00D3686C">
        <w:t>mínimo</w:t>
      </w:r>
      <w:proofErr w:type="spellEnd"/>
      <w:r w:rsidRPr="00D3686C">
        <w:t>?</w:t>
      </w:r>
    </w:p>
    <w:p w14:paraId="4DB58AD0" w14:textId="06F24143" w:rsidR="00D3686C" w:rsidRPr="00AD3D93" w:rsidRDefault="00AD3D93">
      <w:pPr>
        <w:rPr>
          <w:b/>
          <w:bCs/>
          <w:lang w:val="es-CR"/>
        </w:rPr>
      </w:pPr>
      <w:r w:rsidRPr="00AD3D93">
        <w:rPr>
          <w:b/>
          <w:bCs/>
          <w:lang w:val="es-CR"/>
        </w:rPr>
        <w:t xml:space="preserve">Valor 25 puntos </w:t>
      </w:r>
    </w:p>
    <w:p w14:paraId="0285B4A1" w14:textId="77777777" w:rsidR="00D3686C" w:rsidRDefault="00D3686C">
      <w:pPr>
        <w:rPr>
          <w:lang w:val="es-CR"/>
        </w:rPr>
      </w:pPr>
    </w:p>
    <w:p w14:paraId="72EC9789" w14:textId="24164ECC" w:rsidR="00BC1DCE" w:rsidRPr="008F770E" w:rsidRDefault="00905715" w:rsidP="008F770E">
      <w:pPr>
        <w:jc w:val="both"/>
        <w:rPr>
          <w:lang w:val="es-CR"/>
        </w:rPr>
      </w:pPr>
      <w:r w:rsidRPr="00A46E09">
        <w:rPr>
          <w:lang w:val="es-CR"/>
        </w:rPr>
        <w:t>4</w:t>
      </w:r>
      <w:r w:rsidR="00D93842" w:rsidRPr="00A46E09">
        <w:rPr>
          <w:lang w:val="es-CR"/>
        </w:rPr>
        <w:t xml:space="preserve">. </w:t>
      </w:r>
      <w:r w:rsidR="00BC1DCE" w:rsidRPr="00A46E09">
        <w:rPr>
          <w:lang w:val="es-CR"/>
        </w:rPr>
        <w:t xml:space="preserve"> </w:t>
      </w:r>
      <w:r w:rsidR="00BC1DCE" w:rsidRPr="008F770E">
        <w:rPr>
          <w:lang w:val="es-CR"/>
        </w:rPr>
        <w:t xml:space="preserve">Usted recibió una herencia de 250 millones de colones, y su asesor de </w:t>
      </w:r>
      <w:proofErr w:type="spellStart"/>
      <w:r w:rsidR="00BC1DCE" w:rsidRPr="008F770E">
        <w:rPr>
          <w:lang w:val="es-CR"/>
        </w:rPr>
        <w:t>inversions</w:t>
      </w:r>
      <w:proofErr w:type="spellEnd"/>
      <w:r w:rsidR="00BC1DCE" w:rsidRPr="008F770E">
        <w:rPr>
          <w:lang w:val="es-CR"/>
        </w:rPr>
        <w:t xml:space="preserve"> le recomendó invertir en diversas opciones para buscar maximizar el rendimiento. Las posibilidades actuales y tasas de interés se presentan en la siguiente tabla. </w:t>
      </w:r>
    </w:p>
    <w:tbl>
      <w:tblPr>
        <w:tblW w:w="8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44"/>
        <w:gridCol w:w="1843"/>
        <w:gridCol w:w="2693"/>
      </w:tblGrid>
      <w:tr w:rsidR="00BC1DCE" w:rsidRPr="00BC1DCE" w14:paraId="375D49CE" w14:textId="77777777" w:rsidTr="00BC1DCE">
        <w:trPr>
          <w:trHeight w:val="17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B2678" w14:textId="77777777" w:rsidR="00BC1DCE" w:rsidRPr="00BC1DCE" w:rsidRDefault="00BC1DCE" w:rsidP="00A46E09">
            <w:pPr>
              <w:spacing w:after="0"/>
              <w:jc w:val="both"/>
              <w:rPr>
                <w:lang w:val="es-CR"/>
              </w:rPr>
            </w:pPr>
            <w:r w:rsidRPr="00BC1DCE">
              <w:rPr>
                <w:lang w:val="es-CR"/>
              </w:rPr>
              <w:t>Tipo de inversión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FBAE3" w14:textId="77777777" w:rsidR="00BC1DCE" w:rsidRPr="00BC1DCE" w:rsidRDefault="00BC1DCE" w:rsidP="00A46E09">
            <w:pPr>
              <w:spacing w:after="0"/>
              <w:jc w:val="both"/>
              <w:rPr>
                <w:lang w:val="es-CR"/>
              </w:rPr>
            </w:pPr>
            <w:r w:rsidRPr="00BC1DCE">
              <w:rPr>
                <w:lang w:val="es-CR"/>
              </w:rPr>
              <w:t>Tasa esperada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16285" w14:textId="77777777" w:rsidR="00BC1DCE" w:rsidRPr="00BC1DCE" w:rsidRDefault="00BC1DCE" w:rsidP="00A46E09">
            <w:pPr>
              <w:spacing w:after="0"/>
              <w:jc w:val="both"/>
              <w:rPr>
                <w:lang w:val="es-CR"/>
              </w:rPr>
            </w:pPr>
            <w:r w:rsidRPr="00BC1DCE">
              <w:rPr>
                <w:lang w:val="es-CR"/>
              </w:rPr>
              <w:t>Inversión máxima</w:t>
            </w:r>
          </w:p>
        </w:tc>
      </w:tr>
      <w:tr w:rsidR="00BC1DCE" w:rsidRPr="00BC1DCE" w14:paraId="14DE1E6F" w14:textId="77777777" w:rsidTr="00BC1DCE">
        <w:trPr>
          <w:trHeight w:val="17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5343D" w14:textId="683A8504" w:rsidR="00BC1DCE" w:rsidRPr="00BC1DCE" w:rsidRDefault="008E73CB" w:rsidP="00A46E09">
            <w:pPr>
              <w:spacing w:after="0"/>
              <w:jc w:val="both"/>
              <w:rPr>
                <w:lang w:val="es-CR"/>
              </w:rPr>
            </w:pPr>
            <w:r w:rsidRPr="00A46E09">
              <w:rPr>
                <w:lang w:val="es-CR"/>
              </w:rPr>
              <w:t xml:space="preserve">Certificados de depósito </w:t>
            </w:r>
            <w:r w:rsidR="00877FBD" w:rsidRPr="00A46E09">
              <w:rPr>
                <w:lang w:val="es-CR"/>
              </w:rPr>
              <w:t>(CDP)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1B7D1" w14:textId="4A94A19F" w:rsidR="00BC1DCE" w:rsidRPr="00BC1DCE" w:rsidRDefault="008E73CB" w:rsidP="00A46E09">
            <w:pPr>
              <w:spacing w:after="0"/>
              <w:jc w:val="both"/>
              <w:rPr>
                <w:lang w:val="es-CR"/>
              </w:rPr>
            </w:pPr>
            <w:r w:rsidRPr="00A46E09">
              <w:rPr>
                <w:lang w:val="es-CR"/>
              </w:rPr>
              <w:t xml:space="preserve">9 </w:t>
            </w:r>
            <w:r w:rsidR="00BC1DCE" w:rsidRPr="00BC1DCE">
              <w:rPr>
                <w:lang w:val="es-CR"/>
              </w:rPr>
              <w:t>%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5947B" w14:textId="77777777" w:rsidR="00BC1DCE" w:rsidRPr="00BC1DCE" w:rsidRDefault="00BC1DCE" w:rsidP="00A46E09">
            <w:pPr>
              <w:spacing w:after="0"/>
              <w:jc w:val="both"/>
              <w:rPr>
                <w:lang w:val="es-CR"/>
              </w:rPr>
            </w:pPr>
            <w:r w:rsidRPr="00BC1DCE">
              <w:rPr>
                <w:lang w:val="es-CR"/>
              </w:rPr>
              <w:t>100 millones</w:t>
            </w:r>
          </w:p>
        </w:tc>
      </w:tr>
      <w:tr w:rsidR="00BC1DCE" w:rsidRPr="00BC1DCE" w14:paraId="1B2823B2" w14:textId="77777777" w:rsidTr="00BC1DCE">
        <w:trPr>
          <w:trHeight w:val="17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24398" w14:textId="29C552C7" w:rsidR="00BC1DCE" w:rsidRPr="00BC1DCE" w:rsidRDefault="008E73CB" w:rsidP="00A46E09">
            <w:pPr>
              <w:spacing w:after="0"/>
              <w:jc w:val="both"/>
              <w:rPr>
                <w:lang w:val="es-CR"/>
              </w:rPr>
            </w:pPr>
            <w:r w:rsidRPr="00A46E09">
              <w:rPr>
                <w:lang w:val="es-CR"/>
              </w:rPr>
              <w:t xml:space="preserve">Fondos inmobiliarios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7EBB3" w14:textId="516C4AD9" w:rsidR="00BC1DCE" w:rsidRPr="00BC1DCE" w:rsidRDefault="00BC1DCE" w:rsidP="00A46E09">
            <w:pPr>
              <w:spacing w:after="0"/>
              <w:jc w:val="both"/>
              <w:rPr>
                <w:lang w:val="es-CR"/>
              </w:rPr>
            </w:pPr>
            <w:r w:rsidRPr="00BC1DCE">
              <w:rPr>
                <w:lang w:val="es-CR"/>
              </w:rPr>
              <w:t>2</w:t>
            </w:r>
            <w:r w:rsidR="008E73CB" w:rsidRPr="00A46E09">
              <w:rPr>
                <w:lang w:val="es-CR"/>
              </w:rPr>
              <w:t>2</w:t>
            </w:r>
            <w:r w:rsidRPr="00BC1DCE">
              <w:rPr>
                <w:lang w:val="es-CR"/>
              </w:rPr>
              <w:t>%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9DE76" w14:textId="22799D03" w:rsidR="00BC1DCE" w:rsidRPr="00BC1DCE" w:rsidRDefault="008E73CB" w:rsidP="00A46E09">
            <w:pPr>
              <w:spacing w:after="0"/>
              <w:jc w:val="both"/>
              <w:rPr>
                <w:lang w:val="es-CR"/>
              </w:rPr>
            </w:pPr>
            <w:r w:rsidRPr="00A46E09">
              <w:rPr>
                <w:lang w:val="es-CR"/>
              </w:rPr>
              <w:t>7</w:t>
            </w:r>
            <w:r w:rsidR="00BC1DCE" w:rsidRPr="00BC1DCE">
              <w:rPr>
                <w:lang w:val="es-CR"/>
              </w:rPr>
              <w:t>5 millones</w:t>
            </w:r>
          </w:p>
        </w:tc>
      </w:tr>
      <w:tr w:rsidR="00BC1DCE" w:rsidRPr="00BC1DCE" w14:paraId="51B757F7" w14:textId="77777777" w:rsidTr="00BC1DCE">
        <w:trPr>
          <w:trHeight w:val="17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E1A6F" w14:textId="41CBC76B" w:rsidR="00BC1DCE" w:rsidRPr="00BC1DCE" w:rsidRDefault="008E73CB" w:rsidP="00A46E09">
            <w:pPr>
              <w:spacing w:after="0"/>
              <w:jc w:val="both"/>
              <w:rPr>
                <w:lang w:val="es-CR"/>
              </w:rPr>
            </w:pPr>
            <w:r w:rsidRPr="00A46E09">
              <w:rPr>
                <w:lang w:val="es-CR"/>
              </w:rPr>
              <w:t>Fondos de inversiones en la bolsa</w:t>
            </w:r>
            <w:r w:rsidR="00BC1DCE" w:rsidRPr="00BC1DCE">
              <w:rPr>
                <w:lang w:val="es-CR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90C0F" w14:textId="51F71278" w:rsidR="00BC1DCE" w:rsidRPr="00BC1DCE" w:rsidRDefault="008E73CB" w:rsidP="00A46E09">
            <w:pPr>
              <w:spacing w:after="0"/>
              <w:jc w:val="both"/>
              <w:rPr>
                <w:lang w:val="es-CR"/>
              </w:rPr>
            </w:pPr>
            <w:r w:rsidRPr="00A46E09">
              <w:rPr>
                <w:lang w:val="es-CR"/>
              </w:rPr>
              <w:t>1</w:t>
            </w:r>
            <w:r w:rsidR="00BC1DCE" w:rsidRPr="00BC1DCE">
              <w:rPr>
                <w:lang w:val="es-CR"/>
              </w:rPr>
              <w:t>8%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07F7A" w14:textId="64B9A0E5" w:rsidR="00BC1DCE" w:rsidRPr="00BC1DCE" w:rsidRDefault="008E73CB" w:rsidP="00A46E09">
            <w:pPr>
              <w:spacing w:after="0"/>
              <w:jc w:val="both"/>
              <w:rPr>
                <w:lang w:val="es-CR"/>
              </w:rPr>
            </w:pPr>
            <w:r w:rsidRPr="00A46E09">
              <w:rPr>
                <w:lang w:val="es-CR"/>
              </w:rPr>
              <w:t>9</w:t>
            </w:r>
            <w:r w:rsidR="00BC1DCE" w:rsidRPr="00BC1DCE">
              <w:rPr>
                <w:lang w:val="es-CR"/>
              </w:rPr>
              <w:t xml:space="preserve">0 millones </w:t>
            </w:r>
          </w:p>
        </w:tc>
      </w:tr>
      <w:tr w:rsidR="00BC1DCE" w:rsidRPr="00BC1DCE" w14:paraId="251A84CB" w14:textId="77777777" w:rsidTr="00BC1DCE">
        <w:trPr>
          <w:trHeight w:val="17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6871C" w14:textId="77777777" w:rsidR="00BC1DCE" w:rsidRPr="00BC1DCE" w:rsidRDefault="00BC1DCE" w:rsidP="00A46E09">
            <w:pPr>
              <w:spacing w:after="0"/>
              <w:jc w:val="both"/>
              <w:rPr>
                <w:lang w:val="es-CR"/>
              </w:rPr>
            </w:pPr>
            <w:r w:rsidRPr="00BC1DCE">
              <w:rPr>
                <w:lang w:val="es-CR"/>
              </w:rPr>
              <w:t xml:space="preserve">Bonos del estado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9F19F" w14:textId="3C6C3D85" w:rsidR="00BC1DCE" w:rsidRPr="00BC1DCE" w:rsidRDefault="00BC1DCE" w:rsidP="00A46E09">
            <w:pPr>
              <w:spacing w:after="0"/>
              <w:jc w:val="both"/>
              <w:rPr>
                <w:lang w:val="es-CR"/>
              </w:rPr>
            </w:pPr>
            <w:r w:rsidRPr="00BC1DCE">
              <w:rPr>
                <w:lang w:val="es-CR"/>
              </w:rPr>
              <w:t>1</w:t>
            </w:r>
            <w:r w:rsidR="008E73CB" w:rsidRPr="00A46E09">
              <w:rPr>
                <w:lang w:val="es-CR"/>
              </w:rPr>
              <w:t>5</w:t>
            </w:r>
            <w:r w:rsidRPr="00BC1DCE">
              <w:rPr>
                <w:lang w:val="es-CR"/>
              </w:rPr>
              <w:t>%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7404C" w14:textId="77777777" w:rsidR="00BC1DCE" w:rsidRPr="00BC1DCE" w:rsidRDefault="00BC1DCE" w:rsidP="00A46E09">
            <w:pPr>
              <w:spacing w:after="0"/>
              <w:jc w:val="both"/>
              <w:rPr>
                <w:lang w:val="es-CR"/>
              </w:rPr>
            </w:pPr>
            <w:r w:rsidRPr="00BC1DCE">
              <w:rPr>
                <w:lang w:val="es-CR"/>
              </w:rPr>
              <w:t>100 millones</w:t>
            </w:r>
          </w:p>
        </w:tc>
      </w:tr>
    </w:tbl>
    <w:p w14:paraId="21B5A7DA" w14:textId="797E66A4" w:rsidR="0023751C" w:rsidRPr="00A46E09" w:rsidRDefault="0023751C" w:rsidP="00A46E09">
      <w:pPr>
        <w:jc w:val="both"/>
        <w:rPr>
          <w:lang w:val="es-CR"/>
        </w:rPr>
      </w:pPr>
    </w:p>
    <w:p w14:paraId="2DF7AE04" w14:textId="733F9417" w:rsidR="008E73CB" w:rsidRDefault="008E73CB" w:rsidP="00A46E09">
      <w:pPr>
        <w:jc w:val="both"/>
        <w:rPr>
          <w:lang w:val="es-CR"/>
        </w:rPr>
      </w:pPr>
      <w:r w:rsidRPr="008E73CB">
        <w:rPr>
          <w:lang w:val="es-CR"/>
        </w:rPr>
        <w:t>Para estas inversiones</w:t>
      </w:r>
      <w:r w:rsidRPr="00A46E09">
        <w:rPr>
          <w:lang w:val="es-CR"/>
        </w:rPr>
        <w:t xml:space="preserve"> usted decidió invertir </w:t>
      </w:r>
      <w:r w:rsidRPr="008E73CB">
        <w:rPr>
          <w:lang w:val="es-CR"/>
        </w:rPr>
        <w:t xml:space="preserve">todo el capital debe ser colocado. Se debe invertir por lo menos el </w:t>
      </w:r>
      <w:r w:rsidR="00877FBD" w:rsidRPr="00A46E09">
        <w:rPr>
          <w:lang w:val="es-CR"/>
        </w:rPr>
        <w:t>30</w:t>
      </w:r>
      <w:r w:rsidRPr="008E73CB">
        <w:rPr>
          <w:lang w:val="es-CR"/>
        </w:rPr>
        <w:t>% del dinero debe estar colocado en bonos del estado</w:t>
      </w:r>
      <w:r w:rsidR="00877FBD" w:rsidRPr="00A46E09">
        <w:rPr>
          <w:lang w:val="es-CR"/>
        </w:rPr>
        <w:t>, y en CDP</w:t>
      </w:r>
      <w:r w:rsidRPr="008E73CB">
        <w:rPr>
          <w:lang w:val="es-CR"/>
        </w:rPr>
        <w:t xml:space="preserve"> se debe colocar el </w:t>
      </w:r>
      <w:r w:rsidR="00877FBD" w:rsidRPr="00A46E09">
        <w:rPr>
          <w:lang w:val="es-CR"/>
        </w:rPr>
        <w:t>25</w:t>
      </w:r>
      <w:r w:rsidRPr="008E73CB">
        <w:rPr>
          <w:lang w:val="es-CR"/>
        </w:rPr>
        <w:t>% y como mínimo el 10%.</w:t>
      </w:r>
      <w:r w:rsidR="00A46E09">
        <w:rPr>
          <w:lang w:val="es-CR"/>
        </w:rPr>
        <w:t xml:space="preserve"> </w:t>
      </w:r>
    </w:p>
    <w:p w14:paraId="59618E51" w14:textId="592B00E3" w:rsidR="00A46E09" w:rsidRPr="00AD3D93" w:rsidRDefault="00A46E09" w:rsidP="00A46E09">
      <w:pPr>
        <w:jc w:val="both"/>
        <w:rPr>
          <w:b/>
          <w:bCs/>
          <w:lang w:val="es-CR"/>
        </w:rPr>
      </w:pPr>
      <w:r>
        <w:rPr>
          <w:lang w:val="es-CR"/>
        </w:rPr>
        <w:t xml:space="preserve">Valor: </w:t>
      </w:r>
      <w:r w:rsidR="008F770E">
        <w:rPr>
          <w:b/>
          <w:bCs/>
          <w:lang w:val="es-CR"/>
        </w:rPr>
        <w:t>25</w:t>
      </w:r>
      <w:r w:rsidRPr="00AD3D93">
        <w:rPr>
          <w:b/>
          <w:bCs/>
          <w:lang w:val="es-CR"/>
        </w:rPr>
        <w:t xml:space="preserve"> puntos</w:t>
      </w:r>
    </w:p>
    <w:p w14:paraId="24A0FC10" w14:textId="77777777" w:rsidR="00A46E09" w:rsidRDefault="00A46E09">
      <w:pPr>
        <w:rPr>
          <w:b/>
          <w:bCs/>
          <w:lang w:val="es-CR"/>
        </w:rPr>
      </w:pPr>
    </w:p>
    <w:p w14:paraId="2F550272" w14:textId="1F56281A" w:rsidR="00A450B2" w:rsidRDefault="00A450B2">
      <w:pPr>
        <w:rPr>
          <w:b/>
          <w:bCs/>
          <w:lang w:val="es-CR"/>
        </w:rPr>
      </w:pPr>
      <w:r>
        <w:rPr>
          <w:b/>
          <w:bCs/>
          <w:lang w:val="es-CR"/>
        </w:rPr>
        <w:t>Opcional</w:t>
      </w:r>
      <w:r w:rsidR="00A46E09">
        <w:rPr>
          <w:b/>
          <w:bCs/>
          <w:lang w:val="es-CR"/>
        </w:rPr>
        <w:t xml:space="preserve">. </w:t>
      </w:r>
      <w:r>
        <w:rPr>
          <w:b/>
          <w:bCs/>
          <w:lang w:val="es-CR"/>
        </w:rPr>
        <w:t>Plantee el problema dual del primer enunciado. (10 puntos)</w:t>
      </w:r>
    </w:p>
    <w:p w14:paraId="5251997D" w14:textId="77777777" w:rsidR="00A450B2" w:rsidRDefault="00A450B2">
      <w:pPr>
        <w:rPr>
          <w:b/>
          <w:bCs/>
          <w:lang w:val="es-CR"/>
        </w:rPr>
      </w:pPr>
    </w:p>
    <w:p w14:paraId="3159F7BA" w14:textId="77777777" w:rsidR="00892BDE" w:rsidRDefault="00892BDE">
      <w:pPr>
        <w:rPr>
          <w:b/>
          <w:bCs/>
          <w:lang w:val="es-CR"/>
        </w:rPr>
      </w:pPr>
    </w:p>
    <w:p w14:paraId="73F7C461" w14:textId="77777777" w:rsidR="00892BDE" w:rsidRDefault="00892BDE">
      <w:pPr>
        <w:rPr>
          <w:b/>
          <w:bCs/>
          <w:lang w:val="es-CR"/>
        </w:rPr>
      </w:pPr>
    </w:p>
    <w:p w14:paraId="3FA30A85" w14:textId="77777777" w:rsidR="00892BDE" w:rsidRDefault="00892BDE">
      <w:pPr>
        <w:rPr>
          <w:b/>
          <w:bCs/>
          <w:lang w:val="es-CR"/>
        </w:rPr>
      </w:pPr>
    </w:p>
    <w:p w14:paraId="1E6C9094" w14:textId="77777777" w:rsidR="00892BDE" w:rsidRDefault="00892BDE">
      <w:pPr>
        <w:rPr>
          <w:b/>
          <w:bCs/>
          <w:lang w:val="es-CR"/>
        </w:rPr>
      </w:pPr>
    </w:p>
    <w:p w14:paraId="6FF8C245" w14:textId="77777777" w:rsidR="00892BDE" w:rsidRDefault="00892BDE">
      <w:pPr>
        <w:rPr>
          <w:b/>
          <w:bCs/>
          <w:lang w:val="es-CR"/>
        </w:rPr>
      </w:pPr>
    </w:p>
    <w:p w14:paraId="36E738DA" w14:textId="53FDFEDE" w:rsidR="00892BDE" w:rsidRDefault="00892BDE">
      <w:pPr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 xml:space="preserve">Opcional </w:t>
      </w:r>
    </w:p>
    <w:p w14:paraId="1C9FA008" w14:textId="776286DF" w:rsidR="00892BDE" w:rsidRPr="00626F44" w:rsidRDefault="00892BDE" w:rsidP="00892BDE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626F44">
        <w:rPr>
          <w:lang w:val="es-CR"/>
        </w:rPr>
        <w:t>Un albergue debe requiere almacenar las frutas para los frescos de los niños durante todos los meses, las verduras y frutas tienen variaciones de costo en el tiempo, por lo que se espera poder comprar manzanas, piñas, y sandía. Se presentan en el siguiente cuadro los costos por cada saco</w:t>
      </w:r>
      <w:r w:rsidR="00DF7A9F">
        <w:rPr>
          <w:lang w:val="es-CR"/>
        </w:rPr>
        <w:t xml:space="preserve"> es</w:t>
      </w:r>
      <w:r w:rsidRPr="00626F44">
        <w:rPr>
          <w:lang w:val="es-CR"/>
        </w:rPr>
        <w:t xml:space="preserve"> de 10 kilos de fruta: </w:t>
      </w:r>
    </w:p>
    <w:tbl>
      <w:tblPr>
        <w:tblStyle w:val="Tablaconcuadrcula4-nfasis1"/>
        <w:tblW w:w="7508" w:type="dxa"/>
        <w:jc w:val="center"/>
        <w:tblLook w:val="0420" w:firstRow="1" w:lastRow="0" w:firstColumn="0" w:lastColumn="0" w:noHBand="0" w:noVBand="1"/>
      </w:tblPr>
      <w:tblGrid>
        <w:gridCol w:w="1843"/>
        <w:gridCol w:w="1271"/>
        <w:gridCol w:w="1417"/>
        <w:gridCol w:w="1560"/>
        <w:gridCol w:w="1417"/>
      </w:tblGrid>
      <w:tr w:rsidR="00892BDE" w:rsidRPr="00626F44" w14:paraId="44F53B48" w14:textId="77777777" w:rsidTr="00D96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tcW w:w="1843" w:type="dxa"/>
            <w:hideMark/>
          </w:tcPr>
          <w:p w14:paraId="32CB0DF3" w14:textId="77777777" w:rsidR="00892BDE" w:rsidRPr="00626F44" w:rsidRDefault="00892BDE" w:rsidP="00D96045">
            <w:pPr>
              <w:rPr>
                <w:lang w:val="es-CR"/>
              </w:rPr>
            </w:pPr>
          </w:p>
        </w:tc>
        <w:tc>
          <w:tcPr>
            <w:tcW w:w="1271" w:type="dxa"/>
            <w:hideMark/>
          </w:tcPr>
          <w:p w14:paraId="32E30236" w14:textId="77777777" w:rsidR="00892BDE" w:rsidRPr="00626F44" w:rsidRDefault="00892BDE" w:rsidP="00D96045">
            <w:pPr>
              <w:rPr>
                <w:lang w:val="es-CR"/>
              </w:rPr>
            </w:pPr>
            <w:r w:rsidRPr="00626F44">
              <w:rPr>
                <w:lang w:val="es-CR"/>
              </w:rPr>
              <w:t>I Trimestre</w:t>
            </w:r>
          </w:p>
        </w:tc>
        <w:tc>
          <w:tcPr>
            <w:tcW w:w="1417" w:type="dxa"/>
            <w:hideMark/>
          </w:tcPr>
          <w:p w14:paraId="49D8B0C7" w14:textId="77777777" w:rsidR="00892BDE" w:rsidRPr="00626F44" w:rsidRDefault="00892BDE" w:rsidP="00D96045">
            <w:pPr>
              <w:spacing w:after="160" w:line="259" w:lineRule="auto"/>
              <w:rPr>
                <w:lang w:val="es-CR"/>
              </w:rPr>
            </w:pPr>
            <w:r w:rsidRPr="00626F44">
              <w:rPr>
                <w:lang w:val="es-CR"/>
              </w:rPr>
              <w:t>II Trimestre</w:t>
            </w:r>
          </w:p>
        </w:tc>
        <w:tc>
          <w:tcPr>
            <w:tcW w:w="1560" w:type="dxa"/>
            <w:hideMark/>
          </w:tcPr>
          <w:p w14:paraId="19028FFF" w14:textId="77777777" w:rsidR="00892BDE" w:rsidRPr="00626F44" w:rsidRDefault="00892BDE" w:rsidP="00D96045">
            <w:pPr>
              <w:spacing w:after="160" w:line="259" w:lineRule="auto"/>
              <w:rPr>
                <w:lang w:val="es-CR"/>
              </w:rPr>
            </w:pPr>
            <w:r w:rsidRPr="00626F44">
              <w:rPr>
                <w:lang w:val="es-CR"/>
              </w:rPr>
              <w:t>III Trimestre</w:t>
            </w:r>
          </w:p>
        </w:tc>
        <w:tc>
          <w:tcPr>
            <w:tcW w:w="1417" w:type="dxa"/>
          </w:tcPr>
          <w:p w14:paraId="125AEAFA" w14:textId="77777777" w:rsidR="00892BDE" w:rsidRPr="00626F44" w:rsidRDefault="00892BDE" w:rsidP="00D96045">
            <w:pPr>
              <w:rPr>
                <w:lang w:val="es-CR"/>
              </w:rPr>
            </w:pPr>
            <w:r w:rsidRPr="00626F44">
              <w:rPr>
                <w:lang w:val="es-CR"/>
              </w:rPr>
              <w:t xml:space="preserve">IV Trimestre </w:t>
            </w:r>
          </w:p>
        </w:tc>
      </w:tr>
      <w:tr w:rsidR="00892BDE" w:rsidRPr="00626F44" w14:paraId="57743A8F" w14:textId="77777777" w:rsidTr="00D96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tcW w:w="1843" w:type="dxa"/>
          </w:tcPr>
          <w:p w14:paraId="0EF0176B" w14:textId="77777777" w:rsidR="00892BDE" w:rsidRPr="00626F44" w:rsidRDefault="00892BDE" w:rsidP="00D96045">
            <w:pPr>
              <w:spacing w:after="160" w:line="259" w:lineRule="auto"/>
              <w:rPr>
                <w:lang w:val="es-CR"/>
              </w:rPr>
            </w:pPr>
            <w:r w:rsidRPr="00626F44">
              <w:rPr>
                <w:lang w:val="es-CR"/>
              </w:rPr>
              <w:t>Manzanas</w:t>
            </w:r>
          </w:p>
        </w:tc>
        <w:tc>
          <w:tcPr>
            <w:tcW w:w="1271" w:type="dxa"/>
          </w:tcPr>
          <w:p w14:paraId="2BBF2AAE" w14:textId="77777777" w:rsidR="00892BDE" w:rsidRPr="00626F44" w:rsidRDefault="00892BDE" w:rsidP="00D96045">
            <w:pPr>
              <w:spacing w:after="160" w:line="259" w:lineRule="auto"/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$40</w:t>
            </w:r>
          </w:p>
        </w:tc>
        <w:tc>
          <w:tcPr>
            <w:tcW w:w="1417" w:type="dxa"/>
          </w:tcPr>
          <w:p w14:paraId="5FD521A3" w14:textId="77777777" w:rsidR="00892BDE" w:rsidRPr="00626F44" w:rsidRDefault="00892BDE" w:rsidP="00D96045">
            <w:pPr>
              <w:spacing w:after="160" w:line="259" w:lineRule="auto"/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$50</w:t>
            </w:r>
          </w:p>
        </w:tc>
        <w:tc>
          <w:tcPr>
            <w:tcW w:w="1560" w:type="dxa"/>
          </w:tcPr>
          <w:p w14:paraId="0E784E8C" w14:textId="077E5734" w:rsidR="00892BDE" w:rsidRPr="00626F44" w:rsidRDefault="00892BDE" w:rsidP="00D96045">
            <w:pPr>
              <w:spacing w:after="160" w:line="259" w:lineRule="auto"/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$30</w:t>
            </w:r>
          </w:p>
        </w:tc>
        <w:tc>
          <w:tcPr>
            <w:tcW w:w="1417" w:type="dxa"/>
          </w:tcPr>
          <w:p w14:paraId="386A0CA7" w14:textId="77777777" w:rsidR="00892BDE" w:rsidRPr="00626F44" w:rsidRDefault="00892BDE" w:rsidP="00D96045">
            <w:pPr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$70</w:t>
            </w:r>
          </w:p>
        </w:tc>
      </w:tr>
      <w:tr w:rsidR="00892BDE" w:rsidRPr="00626F44" w14:paraId="2EC7ECCC" w14:textId="77777777" w:rsidTr="00D96045">
        <w:trPr>
          <w:trHeight w:val="291"/>
          <w:jc w:val="center"/>
        </w:trPr>
        <w:tc>
          <w:tcPr>
            <w:tcW w:w="1843" w:type="dxa"/>
          </w:tcPr>
          <w:p w14:paraId="20F75C43" w14:textId="77777777" w:rsidR="00892BDE" w:rsidRPr="00626F44" w:rsidRDefault="00892BDE" w:rsidP="00D96045">
            <w:pPr>
              <w:spacing w:after="160" w:line="259" w:lineRule="auto"/>
              <w:rPr>
                <w:lang w:val="es-CR"/>
              </w:rPr>
            </w:pPr>
            <w:r w:rsidRPr="00626F44">
              <w:rPr>
                <w:lang w:val="es-CR"/>
              </w:rPr>
              <w:t>Piñas</w:t>
            </w:r>
          </w:p>
        </w:tc>
        <w:tc>
          <w:tcPr>
            <w:tcW w:w="1271" w:type="dxa"/>
          </w:tcPr>
          <w:p w14:paraId="4C9B47C9" w14:textId="77777777" w:rsidR="00892BDE" w:rsidRPr="00626F44" w:rsidRDefault="00892BDE" w:rsidP="00D96045">
            <w:pPr>
              <w:spacing w:after="160" w:line="259" w:lineRule="auto"/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$20</w:t>
            </w:r>
          </w:p>
        </w:tc>
        <w:tc>
          <w:tcPr>
            <w:tcW w:w="1417" w:type="dxa"/>
          </w:tcPr>
          <w:p w14:paraId="7C1DD4DD" w14:textId="77777777" w:rsidR="00892BDE" w:rsidRPr="00626F44" w:rsidRDefault="00892BDE" w:rsidP="00D96045">
            <w:pPr>
              <w:spacing w:after="160" w:line="259" w:lineRule="auto"/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$35</w:t>
            </w:r>
          </w:p>
        </w:tc>
        <w:tc>
          <w:tcPr>
            <w:tcW w:w="1560" w:type="dxa"/>
          </w:tcPr>
          <w:p w14:paraId="1F7C233D" w14:textId="77777777" w:rsidR="00892BDE" w:rsidRPr="00626F44" w:rsidRDefault="00892BDE" w:rsidP="00D96045">
            <w:pPr>
              <w:spacing w:after="160" w:line="259" w:lineRule="auto"/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$30</w:t>
            </w:r>
          </w:p>
        </w:tc>
        <w:tc>
          <w:tcPr>
            <w:tcW w:w="1417" w:type="dxa"/>
          </w:tcPr>
          <w:p w14:paraId="7860A5DC" w14:textId="77777777" w:rsidR="00892BDE" w:rsidRPr="00626F44" w:rsidRDefault="00892BDE" w:rsidP="00D96045">
            <w:pPr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$60</w:t>
            </w:r>
          </w:p>
        </w:tc>
      </w:tr>
      <w:tr w:rsidR="00892BDE" w:rsidRPr="00626F44" w14:paraId="575B93F0" w14:textId="77777777" w:rsidTr="00D96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tcW w:w="1843" w:type="dxa"/>
          </w:tcPr>
          <w:p w14:paraId="46D41BF6" w14:textId="77777777" w:rsidR="00892BDE" w:rsidRPr="00626F44" w:rsidRDefault="00892BDE" w:rsidP="00D96045">
            <w:pPr>
              <w:spacing w:after="160" w:line="259" w:lineRule="auto"/>
              <w:rPr>
                <w:lang w:val="es-CR"/>
              </w:rPr>
            </w:pPr>
            <w:r w:rsidRPr="00626F44">
              <w:rPr>
                <w:lang w:val="es-CR"/>
              </w:rPr>
              <w:t>Sandías</w:t>
            </w:r>
          </w:p>
        </w:tc>
        <w:tc>
          <w:tcPr>
            <w:tcW w:w="1271" w:type="dxa"/>
          </w:tcPr>
          <w:p w14:paraId="52417BA4" w14:textId="77777777" w:rsidR="00892BDE" w:rsidRPr="00626F44" w:rsidRDefault="00892BDE" w:rsidP="00D96045">
            <w:pPr>
              <w:spacing w:after="160" w:line="259" w:lineRule="auto"/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$20</w:t>
            </w:r>
          </w:p>
        </w:tc>
        <w:tc>
          <w:tcPr>
            <w:tcW w:w="1417" w:type="dxa"/>
          </w:tcPr>
          <w:p w14:paraId="35312329" w14:textId="0BFED039" w:rsidR="00892BDE" w:rsidRPr="00626F44" w:rsidRDefault="00892BDE" w:rsidP="00D96045">
            <w:pPr>
              <w:spacing w:after="160" w:line="259" w:lineRule="auto"/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$25</w:t>
            </w:r>
          </w:p>
        </w:tc>
        <w:tc>
          <w:tcPr>
            <w:tcW w:w="1560" w:type="dxa"/>
          </w:tcPr>
          <w:p w14:paraId="391EBAE8" w14:textId="77777777" w:rsidR="00892BDE" w:rsidRPr="00626F44" w:rsidRDefault="00892BDE" w:rsidP="00D96045">
            <w:pPr>
              <w:spacing w:after="160" w:line="259" w:lineRule="auto"/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$40</w:t>
            </w:r>
          </w:p>
        </w:tc>
        <w:tc>
          <w:tcPr>
            <w:tcW w:w="1417" w:type="dxa"/>
          </w:tcPr>
          <w:p w14:paraId="6AF5160B" w14:textId="77777777" w:rsidR="00892BDE" w:rsidRPr="00626F44" w:rsidRDefault="00892BDE" w:rsidP="00D96045">
            <w:pPr>
              <w:jc w:val="center"/>
              <w:rPr>
                <w:lang w:val="es-CR"/>
              </w:rPr>
            </w:pPr>
            <w:r w:rsidRPr="00626F44">
              <w:rPr>
                <w:lang w:val="es-CR"/>
              </w:rPr>
              <w:t>$20</w:t>
            </w:r>
          </w:p>
        </w:tc>
      </w:tr>
    </w:tbl>
    <w:p w14:paraId="6F474669" w14:textId="77777777" w:rsidR="00892BDE" w:rsidRPr="00626F44" w:rsidRDefault="00892BDE" w:rsidP="00892BDE">
      <w:pPr>
        <w:jc w:val="both"/>
        <w:rPr>
          <w:lang w:val="es-CR"/>
        </w:rPr>
      </w:pPr>
    </w:p>
    <w:p w14:paraId="1C651D63" w14:textId="6A085338" w:rsidR="00892BDE" w:rsidRPr="00626F44" w:rsidRDefault="00892BDE" w:rsidP="00892BDE">
      <w:pPr>
        <w:jc w:val="both"/>
        <w:rPr>
          <w:lang w:val="es-CR"/>
        </w:rPr>
      </w:pPr>
      <w:r w:rsidRPr="00626F44">
        <w:rPr>
          <w:lang w:val="es-CR"/>
        </w:rPr>
        <w:t xml:space="preserve">No se pueden comprar más de 60 kilos de una fruta por trimestre, y se consumen al menos </w:t>
      </w:r>
      <w:r w:rsidR="00037B32" w:rsidRPr="00626F44">
        <w:rPr>
          <w:lang w:val="es-CR"/>
        </w:rPr>
        <w:t xml:space="preserve">40 kilos de fruta al trimestre, y al menos una vez al año debe comprar alguna de las frutas. </w:t>
      </w:r>
    </w:p>
    <w:p w14:paraId="6E252086" w14:textId="51409A22" w:rsidR="00892BDE" w:rsidRPr="001D21CD" w:rsidRDefault="00892BDE" w:rsidP="00892BDE">
      <w:pPr>
        <w:jc w:val="both"/>
        <w:rPr>
          <w:lang w:val="es-CR"/>
        </w:rPr>
      </w:pPr>
      <w:r w:rsidRPr="00626F44">
        <w:rPr>
          <w:lang w:val="es-CR"/>
        </w:rPr>
        <w:t>Formular y resolver un problema de programación lineal para minimizar el cost</w:t>
      </w:r>
      <w:r w:rsidR="00626F44" w:rsidRPr="00626F44">
        <w:rPr>
          <w:lang w:val="es-CR"/>
        </w:rPr>
        <w:t>o</w:t>
      </w:r>
      <w:r w:rsidRPr="00626F44">
        <w:rPr>
          <w:lang w:val="es-CR"/>
        </w:rPr>
        <w:t xml:space="preserve"> de compra</w:t>
      </w:r>
      <w:r w:rsidR="00626F44" w:rsidRPr="00626F44">
        <w:rPr>
          <w:lang w:val="es-CR"/>
        </w:rPr>
        <w:t xml:space="preserve"> y que satisfaga las restricciones.</w:t>
      </w:r>
      <w:r w:rsidR="00626F44">
        <w:rPr>
          <w:lang w:val="es-CR"/>
        </w:rPr>
        <w:t xml:space="preserve"> </w:t>
      </w:r>
    </w:p>
    <w:p w14:paraId="215DB269" w14:textId="2A1F04E3" w:rsidR="00892BDE" w:rsidRPr="008E73CB" w:rsidRDefault="00892BDE" w:rsidP="00892BDE">
      <w:pPr>
        <w:jc w:val="both"/>
        <w:rPr>
          <w:lang w:val="es-CR"/>
        </w:rPr>
      </w:pPr>
      <w:r>
        <w:rPr>
          <w:lang w:val="es-CR"/>
        </w:rPr>
        <w:t xml:space="preserve">Valor: </w:t>
      </w:r>
      <w:r w:rsidR="00DF7A9F">
        <w:rPr>
          <w:lang w:val="es-CR"/>
        </w:rPr>
        <w:t>15</w:t>
      </w:r>
      <w:r>
        <w:rPr>
          <w:lang w:val="es-CR"/>
        </w:rPr>
        <w:t xml:space="preserve"> puntos</w:t>
      </w:r>
    </w:p>
    <w:p w14:paraId="4F26BFF9" w14:textId="77777777" w:rsidR="00892BDE" w:rsidRPr="0023751C" w:rsidRDefault="00892BDE">
      <w:pPr>
        <w:rPr>
          <w:b/>
          <w:bCs/>
          <w:lang w:val="es-CR"/>
        </w:rPr>
      </w:pPr>
    </w:p>
    <w:sectPr w:rsidR="00892BDE" w:rsidRPr="0023751C" w:rsidSect="00025DAF">
      <w:head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5C6B" w14:textId="77777777" w:rsidR="009A48A6" w:rsidRDefault="009A48A6" w:rsidP="00025DAF">
      <w:pPr>
        <w:spacing w:after="0" w:line="240" w:lineRule="auto"/>
      </w:pPr>
      <w:r>
        <w:separator/>
      </w:r>
    </w:p>
  </w:endnote>
  <w:endnote w:type="continuationSeparator" w:id="0">
    <w:p w14:paraId="1D109D71" w14:textId="77777777" w:rsidR="009A48A6" w:rsidRDefault="009A48A6" w:rsidP="0002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1B0E" w14:textId="77777777" w:rsidR="009B7AB1" w:rsidRDefault="009B7A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2C519B" w14:textId="77777777" w:rsidR="00025DAF" w:rsidRDefault="00025D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425E" w14:textId="77777777" w:rsidR="009A48A6" w:rsidRDefault="009A48A6" w:rsidP="00025DAF">
      <w:pPr>
        <w:spacing w:after="0" w:line="240" w:lineRule="auto"/>
      </w:pPr>
      <w:r>
        <w:separator/>
      </w:r>
    </w:p>
  </w:footnote>
  <w:footnote w:type="continuationSeparator" w:id="0">
    <w:p w14:paraId="0F860668" w14:textId="77777777" w:rsidR="009A48A6" w:rsidRDefault="009A48A6" w:rsidP="0002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A941" w14:textId="545FC473" w:rsidR="00025DAF" w:rsidRDefault="00025DAF">
    <w:pPr>
      <w:pStyle w:val="Encabezado"/>
    </w:pPr>
    <w:r w:rsidRPr="00A9128E">
      <w:rPr>
        <w:noProof/>
        <w:lang w:val="es-CR"/>
      </w:rPr>
      <w:drawing>
        <wp:anchor distT="0" distB="0" distL="114300" distR="114300" simplePos="0" relativeHeight="251658240" behindDoc="0" locked="0" layoutInCell="1" allowOverlap="1" wp14:anchorId="39DE5613" wp14:editId="71D67370">
          <wp:simplePos x="0" y="0"/>
          <wp:positionH relativeFrom="column">
            <wp:posOffset>-49353</wp:posOffset>
          </wp:positionH>
          <wp:positionV relativeFrom="paragraph">
            <wp:posOffset>147822</wp:posOffset>
          </wp:positionV>
          <wp:extent cx="2324424" cy="800212"/>
          <wp:effectExtent l="0" t="0" r="0" b="0"/>
          <wp:wrapNone/>
          <wp:docPr id="2" name="Imagen 2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424" cy="8002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2D217F" w14:textId="410703C8" w:rsidR="00025DAF" w:rsidRDefault="00025DAF" w:rsidP="00025DAF">
    <w:pPr>
      <w:pStyle w:val="Encabezado"/>
      <w:jc w:val="right"/>
    </w:pPr>
    <w:r>
      <w:tab/>
    </w:r>
    <w:proofErr w:type="spellStart"/>
    <w:r>
      <w:t>Curso</w:t>
    </w:r>
    <w:proofErr w:type="spellEnd"/>
    <w:r>
      <w:t xml:space="preserve">: </w:t>
    </w:r>
    <w:proofErr w:type="spellStart"/>
    <w:r>
      <w:t>Investigación</w:t>
    </w:r>
    <w:proofErr w:type="spellEnd"/>
    <w:r>
      <w:t xml:space="preserve"> de </w:t>
    </w:r>
    <w:proofErr w:type="spellStart"/>
    <w:r>
      <w:t>Operaciones</w:t>
    </w:r>
    <w:proofErr w:type="spellEnd"/>
    <w:r>
      <w:t xml:space="preserve"> </w:t>
    </w:r>
  </w:p>
  <w:p w14:paraId="4528E05B" w14:textId="18EFFB6C" w:rsidR="00025DAF" w:rsidRDefault="00025DAF" w:rsidP="00025DAF">
    <w:pPr>
      <w:pStyle w:val="Encabezado"/>
      <w:jc w:val="right"/>
    </w:pPr>
    <w:r>
      <w:t xml:space="preserve">I </w:t>
    </w:r>
    <w:proofErr w:type="spellStart"/>
    <w:r>
      <w:t>Cuatrimestre</w:t>
    </w:r>
    <w:proofErr w:type="spellEnd"/>
    <w:r>
      <w:t xml:space="preserve"> 2023</w:t>
    </w:r>
  </w:p>
  <w:p w14:paraId="39A7EF96" w14:textId="77777777" w:rsidR="00025DAF" w:rsidRDefault="00025DAF">
    <w:pPr>
      <w:pStyle w:val="Encabezado"/>
    </w:pPr>
  </w:p>
  <w:p w14:paraId="42C6A6D1" w14:textId="77777777" w:rsidR="00025DAF" w:rsidRDefault="00025DAF">
    <w:pPr>
      <w:pStyle w:val="Encabezado"/>
    </w:pPr>
  </w:p>
  <w:p w14:paraId="19E6F319" w14:textId="2C9B141F" w:rsidR="00025DAF" w:rsidRDefault="00025D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646"/>
    <w:multiLevelType w:val="hybridMultilevel"/>
    <w:tmpl w:val="903E46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01E3E"/>
    <w:multiLevelType w:val="hybridMultilevel"/>
    <w:tmpl w:val="C8084E3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CE4A06"/>
    <w:multiLevelType w:val="hybridMultilevel"/>
    <w:tmpl w:val="903E4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30118"/>
    <w:multiLevelType w:val="hybridMultilevel"/>
    <w:tmpl w:val="76CE49F4"/>
    <w:lvl w:ilvl="0" w:tplc="36861D54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AB37E9"/>
    <w:multiLevelType w:val="hybridMultilevel"/>
    <w:tmpl w:val="58F40440"/>
    <w:lvl w:ilvl="0" w:tplc="2F0E7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4043972">
    <w:abstractNumId w:val="0"/>
  </w:num>
  <w:num w:numId="2" w16cid:durableId="500858336">
    <w:abstractNumId w:val="1"/>
  </w:num>
  <w:num w:numId="3" w16cid:durableId="1491555654">
    <w:abstractNumId w:val="4"/>
  </w:num>
  <w:num w:numId="4" w16cid:durableId="114103514">
    <w:abstractNumId w:val="3"/>
  </w:num>
  <w:num w:numId="5" w16cid:durableId="2146503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42"/>
    <w:rsid w:val="000047BD"/>
    <w:rsid w:val="000115BF"/>
    <w:rsid w:val="00025126"/>
    <w:rsid w:val="00025DAF"/>
    <w:rsid w:val="000376F7"/>
    <w:rsid w:val="00037B32"/>
    <w:rsid w:val="00054E1C"/>
    <w:rsid w:val="000967D3"/>
    <w:rsid w:val="000A48FC"/>
    <w:rsid w:val="000D2C16"/>
    <w:rsid w:val="000D31A0"/>
    <w:rsid w:val="000F6723"/>
    <w:rsid w:val="001110E7"/>
    <w:rsid w:val="001449EA"/>
    <w:rsid w:val="0015118D"/>
    <w:rsid w:val="00184E00"/>
    <w:rsid w:val="001A5B6E"/>
    <w:rsid w:val="001B2C2E"/>
    <w:rsid w:val="001F7BDC"/>
    <w:rsid w:val="0023751C"/>
    <w:rsid w:val="00260BE8"/>
    <w:rsid w:val="002A1E81"/>
    <w:rsid w:val="002B5172"/>
    <w:rsid w:val="002D0EE8"/>
    <w:rsid w:val="0032548B"/>
    <w:rsid w:val="00382C3D"/>
    <w:rsid w:val="0039592E"/>
    <w:rsid w:val="003A0F35"/>
    <w:rsid w:val="003C7F9A"/>
    <w:rsid w:val="004631C3"/>
    <w:rsid w:val="004E7FDA"/>
    <w:rsid w:val="00537A36"/>
    <w:rsid w:val="0055634C"/>
    <w:rsid w:val="0058720E"/>
    <w:rsid w:val="005A7B61"/>
    <w:rsid w:val="005D3573"/>
    <w:rsid w:val="005E5B81"/>
    <w:rsid w:val="006037F1"/>
    <w:rsid w:val="00626F44"/>
    <w:rsid w:val="00672BC6"/>
    <w:rsid w:val="00676CFD"/>
    <w:rsid w:val="006E0B44"/>
    <w:rsid w:val="0072601F"/>
    <w:rsid w:val="007B3FC0"/>
    <w:rsid w:val="007B5D11"/>
    <w:rsid w:val="007D0C64"/>
    <w:rsid w:val="007D5D78"/>
    <w:rsid w:val="00802D47"/>
    <w:rsid w:val="00807935"/>
    <w:rsid w:val="00853D1E"/>
    <w:rsid w:val="00864CA6"/>
    <w:rsid w:val="00871735"/>
    <w:rsid w:val="00877FBD"/>
    <w:rsid w:val="00892BDE"/>
    <w:rsid w:val="008E1555"/>
    <w:rsid w:val="008E262B"/>
    <w:rsid w:val="008E36CA"/>
    <w:rsid w:val="008E73CB"/>
    <w:rsid w:val="008F770E"/>
    <w:rsid w:val="00904B12"/>
    <w:rsid w:val="00905715"/>
    <w:rsid w:val="00915706"/>
    <w:rsid w:val="00935F0E"/>
    <w:rsid w:val="0096774E"/>
    <w:rsid w:val="00973002"/>
    <w:rsid w:val="009A48A6"/>
    <w:rsid w:val="009B212A"/>
    <w:rsid w:val="009B7AB1"/>
    <w:rsid w:val="009E2E52"/>
    <w:rsid w:val="009E3306"/>
    <w:rsid w:val="00A0556A"/>
    <w:rsid w:val="00A2470F"/>
    <w:rsid w:val="00A450B2"/>
    <w:rsid w:val="00A46E09"/>
    <w:rsid w:val="00A66A41"/>
    <w:rsid w:val="00A73C8A"/>
    <w:rsid w:val="00A85670"/>
    <w:rsid w:val="00A9128E"/>
    <w:rsid w:val="00AD038D"/>
    <w:rsid w:val="00AD3D93"/>
    <w:rsid w:val="00B00034"/>
    <w:rsid w:val="00B02A7D"/>
    <w:rsid w:val="00B51EE3"/>
    <w:rsid w:val="00B765EC"/>
    <w:rsid w:val="00BC1DCE"/>
    <w:rsid w:val="00BE3FF6"/>
    <w:rsid w:val="00C54C65"/>
    <w:rsid w:val="00C54D44"/>
    <w:rsid w:val="00C71A3A"/>
    <w:rsid w:val="00CF49CE"/>
    <w:rsid w:val="00D00EF7"/>
    <w:rsid w:val="00D33A63"/>
    <w:rsid w:val="00D3686C"/>
    <w:rsid w:val="00D93842"/>
    <w:rsid w:val="00DC51DE"/>
    <w:rsid w:val="00DF7A9F"/>
    <w:rsid w:val="00E03F6F"/>
    <w:rsid w:val="00E478EB"/>
    <w:rsid w:val="00E73212"/>
    <w:rsid w:val="00E75836"/>
    <w:rsid w:val="00EC3D6D"/>
    <w:rsid w:val="00F5415F"/>
    <w:rsid w:val="00F77F91"/>
    <w:rsid w:val="00FB03A1"/>
    <w:rsid w:val="00FB34F3"/>
    <w:rsid w:val="00FB4E82"/>
    <w:rsid w:val="00FE7B05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A745A"/>
  <w15:chartTrackingRefBased/>
  <w15:docId w15:val="{A8FCF09C-C552-4C84-A156-94E08854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4631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382C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0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5D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DAF"/>
  </w:style>
  <w:style w:type="paragraph" w:styleId="Piedepgina">
    <w:name w:val="footer"/>
    <w:basedOn w:val="Normal"/>
    <w:link w:val="PiedepginaCar"/>
    <w:uiPriority w:val="99"/>
    <w:unhideWhenUsed/>
    <w:rsid w:val="00025D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DAF"/>
  </w:style>
  <w:style w:type="paragraph" w:styleId="NormalWeb">
    <w:name w:val="Normal (Web)"/>
    <w:basedOn w:val="Normal"/>
    <w:uiPriority w:val="99"/>
    <w:semiHidden/>
    <w:unhideWhenUsed/>
    <w:rsid w:val="00BC1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2E774D559AC9419BEB172A9A07FCB7" ma:contentTypeVersion="4" ma:contentTypeDescription="Crear nuevo documento." ma:contentTypeScope="" ma:versionID="f1c3ee7d79763b485d06fa475f3bd39f">
  <xsd:schema xmlns:xsd="http://www.w3.org/2001/XMLSchema" xmlns:xs="http://www.w3.org/2001/XMLSchema" xmlns:p="http://schemas.microsoft.com/office/2006/metadata/properties" xmlns:ns2="6d055c5d-ea1e-436f-a104-c9e270971b73" targetNamespace="http://schemas.microsoft.com/office/2006/metadata/properties" ma:root="true" ma:fieldsID="5711dfb0979b8e29553ccff34f670173" ns2:_="">
    <xsd:import namespace="6d055c5d-ea1e-436f-a104-c9e270971b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55c5d-ea1e-436f-a104-c9e270971b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A65C-E985-45A3-96D0-4FCDF97E1F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1D52D0-0E18-4791-BCF7-A3DBCCBB80D8}"/>
</file>

<file path=customXml/itemProps3.xml><?xml version="1.0" encoding="utf-8"?>
<ds:datastoreItem xmlns:ds="http://schemas.openxmlformats.org/officeDocument/2006/customXml" ds:itemID="{21755577-3062-4314-876A-EE0E9F7080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Bermúdez Elizondo</dc:creator>
  <cp:keywords/>
  <dc:description/>
  <cp:lastModifiedBy>Vanderleer</cp:lastModifiedBy>
  <cp:revision>9</cp:revision>
  <cp:lastPrinted>2023-06-28T00:22:00Z</cp:lastPrinted>
  <dcterms:created xsi:type="dcterms:W3CDTF">2023-06-27T03:13:00Z</dcterms:created>
  <dcterms:modified xsi:type="dcterms:W3CDTF">2023-06-28T00:22:00Z</dcterms:modified>
</cp:coreProperties>
</file>