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0" y="0"/>
                            <a:chExt cx="5903463" cy="1486894"/>
                          </a:xfrm>
                        </wpg:grpSpPr>
                        <wps:wsp>
                          <wps:cNvSpPr/>
                          <wps:cNvPr id="3" name="Shape 3"/>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Guía1. 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ab/>
      </w:r>
    </w:p>
    <w:p w:rsidR="00000000" w:rsidDel="00000000" w:rsidP="00000000" w:rsidRDefault="00000000" w:rsidRPr="00000000" w14:paraId="0000000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w:t>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color w:val="1f3864"/>
                <w:sz w:val="28"/>
                <w:szCs w:val="28"/>
              </w:rPr>
            </w:pPr>
            <w:r w:rsidDel="00000000" w:rsidR="00000000" w:rsidRPr="00000000">
              <w:rPr>
                <w:b w:val="1"/>
                <w:bCs w:val="1"/>
                <w:color w:val="1f3864"/>
                <w:sz w:val="28"/>
                <w:szCs w:val="28"/>
                <w:rtl w:val="0"/>
              </w:rPr>
              <w:t xml:space="preserve">1. Antecedentes Personales</w:t>
            </w:r>
          </w:p>
        </w:tc>
      </w:tr>
      <w:tr>
        <w:trPr>
          <w:cantSplit w:val="0"/>
          <w:trHeight w:val="440" w:hRule="atLeast"/>
          <w:tblHeader w:val="0"/>
        </w:trPr>
        <w:tc>
          <w:tcPr>
            <w:shd w:fill="d9e2f3" w:val="clea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 una tabla en la que debes completar la información solicitada. </w:t>
            </w:r>
          </w:p>
        </w:tc>
      </w:tr>
    </w:tbl>
    <w:p w:rsidR="00000000" w:rsidDel="00000000" w:rsidP="00000000" w:rsidRDefault="00000000" w:rsidRPr="00000000" w14:paraId="0000000B">
      <w:pPr>
        <w:rPr>
          <w:b w:val="1"/>
          <w:bCs w:val="1"/>
          <w:color w:val="4472c4"/>
          <w:sz w:val="24"/>
          <w:szCs w:val="24"/>
        </w:rPr>
      </w:pPr>
      <w:r w:rsidDel="00000000" w:rsidR="00000000" w:rsidRPr="00000000">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0C">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estudiante</w:t>
            </w:r>
          </w:p>
        </w:tc>
        <w:tc>
          <w:tcPr>
            <w:vAlign w:val="center"/>
          </w:tcPr>
          <w:p w:rsidR="00000000" w:rsidDel="00000000" w:rsidP="00000000" w:rsidRDefault="00000000" w:rsidRPr="00000000" w14:paraId="0000000D">
            <w:pPr>
              <w:numPr>
                <w:ilvl w:val="0"/>
                <w:numId w:val="3"/>
              </w:numPr>
              <w:spacing w:after="0" w:afterAutospacing="0"/>
              <w:ind w:left="720" w:hanging="360"/>
              <w:rPr>
                <w:u w:val="none"/>
              </w:rPr>
            </w:pPr>
            <w:r w:rsidDel="00000000" w:rsidR="00000000" w:rsidRPr="00000000">
              <w:rPr>
                <w:rtl w:val="0"/>
              </w:rPr>
              <w:t xml:space="preserve">José luis Espinoza Marquez</w:t>
            </w:r>
          </w:p>
          <w:p w:rsidR="00000000" w:rsidDel="00000000" w:rsidP="00000000" w:rsidRDefault="00000000" w:rsidRPr="00000000" w14:paraId="0000000E">
            <w:pPr>
              <w:numPr>
                <w:ilvl w:val="0"/>
                <w:numId w:val="3"/>
              </w:numPr>
              <w:spacing w:after="0" w:afterAutospacing="0"/>
              <w:ind w:left="720" w:hanging="360"/>
              <w:rPr>
                <w:u w:val="none"/>
              </w:rPr>
            </w:pPr>
            <w:r w:rsidDel="00000000" w:rsidR="00000000" w:rsidRPr="00000000">
              <w:rPr>
                <w:rtl w:val="0"/>
              </w:rPr>
              <w:t xml:space="preserve">Sebastián Nicolás Valdés Soto </w:t>
            </w:r>
          </w:p>
          <w:p w:rsidR="00000000" w:rsidDel="00000000" w:rsidP="00000000" w:rsidRDefault="00000000" w:rsidRPr="00000000" w14:paraId="0000000F">
            <w:pPr>
              <w:numPr>
                <w:ilvl w:val="0"/>
                <w:numId w:val="3"/>
              </w:numPr>
              <w:ind w:left="720" w:hanging="360"/>
              <w:rPr>
                <w:u w:val="none"/>
              </w:rPr>
            </w:pPr>
            <w:r w:rsidDel="00000000" w:rsidR="00000000" w:rsidRPr="00000000">
              <w:rPr>
                <w:rtl w:val="0"/>
              </w:rPr>
              <w:t xml:space="preserve">José ignacio herrera Meneses</w:t>
            </w:r>
          </w:p>
        </w:tc>
      </w:tr>
      <w:tr>
        <w:trPr>
          <w:cantSplit w:val="0"/>
          <w:trHeight w:val="418" w:hRule="atLeast"/>
          <w:tblHeader w:val="0"/>
        </w:trPr>
        <w:tc>
          <w:tcPr>
            <w:vAlign w:val="center"/>
          </w:tcPr>
          <w:p w:rsidR="00000000" w:rsidDel="00000000" w:rsidP="00000000" w:rsidRDefault="00000000" w:rsidRPr="00000000" w14:paraId="00000010">
            <w:pPr>
              <w:rPr>
                <w:rFonts w:ascii="Calibri" w:cs="Calibri" w:eastAsia="Calibri" w:hAnsi="Calibri"/>
                <w:color w:val="1f3864"/>
              </w:rPr>
            </w:pPr>
            <w:r w:rsidDel="00000000" w:rsidR="00000000" w:rsidRPr="00000000">
              <w:rPr>
                <w:rFonts w:ascii="Calibri" w:cs="Calibri" w:eastAsia="Calibri" w:hAnsi="Calibri"/>
                <w:color w:val="1f3864"/>
                <w:rtl w:val="0"/>
              </w:rPr>
              <w:t xml:space="preserve">Rut</w:t>
            </w:r>
          </w:p>
        </w:tc>
        <w:tc>
          <w:tcPr>
            <w:vAlign w:val="center"/>
          </w:tcPr>
          <w:p w:rsidR="00000000" w:rsidDel="00000000" w:rsidP="00000000" w:rsidRDefault="00000000" w:rsidRPr="00000000" w14:paraId="00000011">
            <w:pPr>
              <w:numPr>
                <w:ilvl w:val="0"/>
                <w:numId w:val="11"/>
              </w:numPr>
              <w:spacing w:after="0" w:afterAutospacing="0"/>
              <w:ind w:left="720" w:hanging="360"/>
              <w:rPr>
                <w:u w:val="none"/>
              </w:rPr>
            </w:pPr>
            <w:r w:rsidDel="00000000" w:rsidR="00000000" w:rsidRPr="00000000">
              <w:rPr>
                <w:rtl w:val="0"/>
              </w:rPr>
              <w:t xml:space="preserve">21.628.092-K</w:t>
            </w:r>
          </w:p>
          <w:p w:rsidR="00000000" w:rsidDel="00000000" w:rsidP="00000000" w:rsidRDefault="00000000" w:rsidRPr="00000000" w14:paraId="00000012">
            <w:pPr>
              <w:numPr>
                <w:ilvl w:val="0"/>
                <w:numId w:val="11"/>
              </w:numPr>
              <w:spacing w:after="0" w:afterAutospacing="0"/>
              <w:ind w:left="720" w:hanging="360"/>
              <w:rPr>
                <w:u w:val="none"/>
              </w:rPr>
            </w:pPr>
            <w:r w:rsidDel="00000000" w:rsidR="00000000" w:rsidRPr="00000000">
              <w:rPr>
                <w:rtl w:val="0"/>
              </w:rPr>
              <w:t xml:space="preserve">21.080.437-4</w:t>
            </w:r>
          </w:p>
          <w:p w:rsidR="00000000" w:rsidDel="00000000" w:rsidP="00000000" w:rsidRDefault="00000000" w:rsidRPr="00000000" w14:paraId="00000013">
            <w:pPr>
              <w:numPr>
                <w:ilvl w:val="0"/>
                <w:numId w:val="11"/>
              </w:numPr>
              <w:ind w:left="720" w:hanging="360"/>
              <w:rPr>
                <w:u w:val="none"/>
              </w:rPr>
            </w:pPr>
            <w:r w:rsidDel="00000000" w:rsidR="00000000" w:rsidRPr="00000000">
              <w:rPr>
                <w:rtl w:val="0"/>
              </w:rPr>
              <w:t xml:space="preserve">19.747.531-5</w:t>
            </w:r>
          </w:p>
        </w:tc>
      </w:tr>
      <w:tr>
        <w:trPr>
          <w:cantSplit w:val="0"/>
          <w:trHeight w:val="425" w:hRule="atLeast"/>
          <w:tblHeader w:val="0"/>
        </w:trPr>
        <w:tc>
          <w:tcPr>
            <w:vAlign w:val="center"/>
          </w:tcPr>
          <w:p w:rsidR="00000000" w:rsidDel="00000000" w:rsidP="00000000" w:rsidRDefault="00000000" w:rsidRPr="00000000" w14:paraId="00000014">
            <w:pPr>
              <w:rPr>
                <w:rFonts w:ascii="Calibri" w:cs="Calibri" w:eastAsia="Calibri" w:hAnsi="Calibri"/>
                <w:color w:val="1f3864"/>
              </w:rPr>
            </w:pPr>
            <w:r w:rsidDel="00000000" w:rsidR="00000000" w:rsidRPr="00000000">
              <w:rPr>
                <w:rFonts w:ascii="Calibri" w:cs="Calibri" w:eastAsia="Calibri" w:hAnsi="Calibri"/>
                <w:color w:val="1f3864"/>
                <w:rtl w:val="0"/>
              </w:rPr>
              <w:t xml:space="preserve">Carrera</w:t>
            </w:r>
          </w:p>
        </w:tc>
        <w:tc>
          <w:tcPr>
            <w:vAlign w:val="center"/>
          </w:tcPr>
          <w:p w:rsidR="00000000" w:rsidDel="00000000" w:rsidP="00000000" w:rsidRDefault="00000000" w:rsidRPr="00000000" w14:paraId="00000015">
            <w:pPr>
              <w:jc w:val="center"/>
              <w:rPr/>
            </w:pPr>
            <w:r w:rsidDel="00000000" w:rsidR="00000000" w:rsidRPr="00000000">
              <w:rPr>
                <w:rtl w:val="0"/>
              </w:rPr>
              <w:t xml:space="preserve">Ingenieria en informatica</w:t>
            </w:r>
          </w:p>
        </w:tc>
      </w:tr>
      <w:tr>
        <w:trPr>
          <w:cantSplit w:val="0"/>
          <w:trHeight w:val="417" w:hRule="atLeast"/>
          <w:tblHeader w:val="0"/>
        </w:trPr>
        <w:tc>
          <w:tcPr>
            <w:vAlign w:val="center"/>
          </w:tcPr>
          <w:p w:rsidR="00000000" w:rsidDel="00000000" w:rsidP="00000000" w:rsidRDefault="00000000" w:rsidRPr="00000000" w14:paraId="00000016">
            <w:pPr>
              <w:rPr>
                <w:rFonts w:ascii="Calibri" w:cs="Calibri" w:eastAsia="Calibri" w:hAnsi="Calibri"/>
                <w:color w:val="1f3864"/>
              </w:rPr>
            </w:pPr>
            <w:r w:rsidDel="00000000" w:rsidR="00000000" w:rsidRPr="00000000">
              <w:rPr>
                <w:rFonts w:ascii="Calibri" w:cs="Calibri" w:eastAsia="Calibri" w:hAnsi="Calibri"/>
                <w:color w:val="1f3864"/>
                <w:rtl w:val="0"/>
              </w:rPr>
              <w:t xml:space="preserve">Sede</w:t>
            </w:r>
          </w:p>
        </w:tc>
        <w:tc>
          <w:tcPr>
            <w:vAlign w:val="center"/>
          </w:tcPr>
          <w:p w:rsidR="00000000" w:rsidDel="00000000" w:rsidP="00000000" w:rsidRDefault="00000000" w:rsidRPr="00000000" w14:paraId="00000017">
            <w:pPr>
              <w:jc w:val="center"/>
              <w:rPr/>
            </w:pPr>
            <w:r w:rsidDel="00000000" w:rsidR="00000000" w:rsidRPr="00000000">
              <w:rPr>
                <w:rtl w:val="0"/>
              </w:rPr>
              <w:t xml:space="preserve">Maipú</w:t>
            </w:r>
          </w:p>
        </w:tc>
      </w:tr>
    </w:tbl>
    <w:p w:rsidR="00000000" w:rsidDel="00000000" w:rsidP="00000000" w:rsidRDefault="00000000" w:rsidRPr="00000000" w14:paraId="00000018">
      <w:pPr>
        <w:rPr>
          <w:b w:val="1"/>
          <w:bCs w:val="1"/>
          <w:color w:val="4472c4"/>
          <w:sz w:val="24"/>
          <w:szCs w:val="24"/>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19">
            <w:pPr>
              <w:rPr>
                <w:b w:val="1"/>
                <w:bCs w:val="1"/>
                <w:color w:val="1f3864"/>
                <w:sz w:val="28"/>
                <w:szCs w:val="28"/>
              </w:rPr>
            </w:pPr>
            <w:r w:rsidDel="00000000" w:rsidR="00000000" w:rsidRPr="00000000">
              <w:rPr>
                <w:b w:val="1"/>
                <w:bCs w:val="1"/>
                <w:color w:val="1f3864"/>
                <w:sz w:val="28"/>
                <w:szCs w:val="28"/>
                <w:rtl w:val="0"/>
              </w:rPr>
              <w:t xml:space="preserve">2. Descripción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rsidR="00000000" w:rsidDel="00000000" w:rsidP="00000000" w:rsidRDefault="00000000" w:rsidRPr="00000000" w14:paraId="0000001B">
      <w:pPr>
        <w:rPr>
          <w:b w:val="1"/>
          <w:bCs w:val="1"/>
          <w:sz w:val="24"/>
          <w:szCs w:val="24"/>
        </w:rPr>
      </w:pPr>
      <w:r w:rsidDel="00000000" w:rsidR="00000000" w:rsidRPr="00000000">
        <w:rPr>
          <w:rtl w:val="0"/>
        </w:rPr>
      </w:r>
    </w:p>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440" w:hRule="atLeast"/>
          <w:tblHeader w:val="0"/>
        </w:trPr>
        <w:tc>
          <w:tcPr>
            <w:vAlign w:val="center"/>
          </w:tcPr>
          <w:p w:rsidR="00000000" w:rsidDel="00000000" w:rsidP="00000000" w:rsidRDefault="00000000" w:rsidRPr="00000000" w14:paraId="0000001C">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1D">
            <w:pPr>
              <w:jc w:val="center"/>
              <w:rPr>
                <w:b w:val="1"/>
                <w:bCs w:val="1"/>
                <w:sz w:val="24"/>
                <w:szCs w:val="24"/>
              </w:rPr>
            </w:pPr>
            <w:r w:rsidDel="00000000" w:rsidR="00000000" w:rsidRPr="00000000">
              <w:rPr>
                <w:b w:val="1"/>
                <w:bCs w:val="1"/>
                <w:rtl w:val="0"/>
              </w:rPr>
              <w:t xml:space="preserve">Técnico Ya </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E">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1F">
            <w:pPr>
              <w:numPr>
                <w:ilvl w:val="0"/>
                <w:numId w:val="9"/>
              </w:numPr>
              <w:spacing w:after="0" w:afterAutospacing="0"/>
              <w:ind w:left="720" w:hanging="360"/>
              <w:rPr/>
            </w:pPr>
            <w:r w:rsidDel="00000000" w:rsidR="00000000" w:rsidRPr="00000000">
              <w:rPr>
                <w:rtl w:val="0"/>
              </w:rPr>
              <w:t xml:space="preserve">Ingeniería de requisitos</w:t>
            </w:r>
          </w:p>
          <w:p w:rsidR="00000000" w:rsidDel="00000000" w:rsidP="00000000" w:rsidRDefault="00000000" w:rsidRPr="00000000" w14:paraId="00000020">
            <w:pPr>
              <w:numPr>
                <w:ilvl w:val="0"/>
                <w:numId w:val="9"/>
              </w:numPr>
              <w:spacing w:after="0" w:afterAutospacing="0"/>
              <w:ind w:left="720" w:hanging="360"/>
              <w:rPr/>
            </w:pPr>
            <w:r w:rsidDel="00000000" w:rsidR="00000000" w:rsidRPr="00000000">
              <w:rPr>
                <w:rtl w:val="0"/>
              </w:rPr>
              <w:t xml:space="preserve"> desarrollo Front End</w:t>
            </w:r>
          </w:p>
          <w:p w:rsidR="00000000" w:rsidDel="00000000" w:rsidP="00000000" w:rsidRDefault="00000000" w:rsidRPr="00000000" w14:paraId="00000021">
            <w:pPr>
              <w:numPr>
                <w:ilvl w:val="0"/>
                <w:numId w:val="9"/>
              </w:numPr>
              <w:spacing w:after="0" w:afterAutospacing="0"/>
              <w:ind w:left="720" w:hanging="360"/>
              <w:rPr/>
            </w:pPr>
            <w:r w:rsidDel="00000000" w:rsidR="00000000" w:rsidRPr="00000000">
              <w:rPr>
                <w:rtl w:val="0"/>
              </w:rPr>
              <w:t xml:space="preserve">desarrollo Back End</w:t>
            </w:r>
          </w:p>
          <w:p w:rsidR="00000000" w:rsidDel="00000000" w:rsidP="00000000" w:rsidRDefault="00000000" w:rsidRPr="00000000" w14:paraId="00000022">
            <w:pPr>
              <w:numPr>
                <w:ilvl w:val="0"/>
                <w:numId w:val="9"/>
              </w:numPr>
              <w:spacing w:after="0" w:afterAutospacing="0"/>
              <w:ind w:left="720" w:hanging="360"/>
              <w:rPr/>
            </w:pPr>
            <w:r w:rsidDel="00000000" w:rsidR="00000000" w:rsidRPr="00000000">
              <w:rPr>
                <w:rtl w:val="0"/>
              </w:rPr>
              <w:t xml:space="preserve"> desarrollo Full Stack</w:t>
            </w:r>
          </w:p>
          <w:p w:rsidR="00000000" w:rsidDel="00000000" w:rsidP="00000000" w:rsidRDefault="00000000" w:rsidRPr="00000000" w14:paraId="00000023">
            <w:pPr>
              <w:numPr>
                <w:ilvl w:val="0"/>
                <w:numId w:val="9"/>
              </w:numPr>
              <w:spacing w:after="0" w:afterAutospacing="0"/>
              <w:ind w:left="720" w:hanging="360"/>
              <w:rPr/>
            </w:pPr>
            <w:r w:rsidDel="00000000" w:rsidR="00000000" w:rsidRPr="00000000">
              <w:rPr>
                <w:rtl w:val="0"/>
              </w:rPr>
              <w:t xml:space="preserve"> desarrollo de aplicaciones móviles</w:t>
            </w:r>
          </w:p>
          <w:p w:rsidR="00000000" w:rsidDel="00000000" w:rsidP="00000000" w:rsidRDefault="00000000" w:rsidRPr="00000000" w14:paraId="00000024">
            <w:pPr>
              <w:numPr>
                <w:ilvl w:val="0"/>
                <w:numId w:val="9"/>
              </w:numPr>
              <w:spacing w:after="0" w:afterAutospacing="0"/>
              <w:ind w:left="720" w:hanging="360"/>
              <w:rPr/>
            </w:pPr>
            <w:r w:rsidDel="00000000" w:rsidR="00000000" w:rsidRPr="00000000">
              <w:rPr>
                <w:rtl w:val="0"/>
              </w:rPr>
              <w:t xml:space="preserve">bases de datos</w:t>
            </w:r>
          </w:p>
          <w:p w:rsidR="00000000" w:rsidDel="00000000" w:rsidP="00000000" w:rsidRDefault="00000000" w:rsidRPr="00000000" w14:paraId="00000025">
            <w:pPr>
              <w:numPr>
                <w:ilvl w:val="0"/>
                <w:numId w:val="9"/>
              </w:numPr>
              <w:ind w:left="720" w:hanging="360"/>
              <w:rPr/>
            </w:pPr>
            <w:r w:rsidDel="00000000" w:rsidR="00000000" w:rsidRPr="00000000">
              <w:rPr>
                <w:rtl w:val="0"/>
              </w:rPr>
              <w:t xml:space="preserve">calidad de software y gestión de proyectos informáticos. </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26">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27">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28">
            <w:pPr>
              <w:numPr>
                <w:ilvl w:val="0"/>
                <w:numId w:val="12"/>
              </w:numPr>
              <w:spacing w:after="0" w:afterAutospacing="0"/>
              <w:ind w:left="720" w:hanging="360"/>
              <w:rPr/>
            </w:pPr>
            <w:r w:rsidDel="00000000" w:rsidR="00000000" w:rsidRPr="00000000">
              <w:rPr>
                <w:rtl w:val="0"/>
              </w:rPr>
              <w:t xml:space="preserve">Analizar y levantar requerimientos de software.</w:t>
            </w:r>
          </w:p>
          <w:p w:rsidR="00000000" w:rsidDel="00000000" w:rsidP="00000000" w:rsidRDefault="00000000" w:rsidRPr="00000000" w14:paraId="00000029">
            <w:pPr>
              <w:numPr>
                <w:ilvl w:val="0"/>
                <w:numId w:val="12"/>
              </w:numPr>
              <w:spacing w:after="0" w:afterAutospacing="0"/>
              <w:ind w:left="720" w:hanging="360"/>
              <w:rPr/>
            </w:pPr>
            <w:r w:rsidDel="00000000" w:rsidR="00000000" w:rsidRPr="00000000">
              <w:rPr>
                <w:rtl w:val="0"/>
              </w:rPr>
              <w:t xml:space="preserve">Diseñar, desarrollar, implementar y desplegar soluciones informáticas.</w:t>
            </w:r>
          </w:p>
          <w:p w:rsidR="00000000" w:rsidDel="00000000" w:rsidP="00000000" w:rsidRDefault="00000000" w:rsidRPr="00000000" w14:paraId="0000002A">
            <w:pPr>
              <w:numPr>
                <w:ilvl w:val="0"/>
                <w:numId w:val="12"/>
              </w:numPr>
              <w:spacing w:after="0" w:afterAutospacing="0"/>
              <w:ind w:left="720" w:hanging="360"/>
              <w:rPr/>
            </w:pPr>
            <w:r w:rsidDel="00000000" w:rsidR="00000000" w:rsidRPr="00000000">
              <w:rPr>
                <w:rtl w:val="0"/>
              </w:rPr>
              <w:t xml:space="preserve">Desarrollar aplicaciones web y móviles conectadas a una base de datos.</w:t>
            </w:r>
          </w:p>
          <w:p w:rsidR="00000000" w:rsidDel="00000000" w:rsidP="00000000" w:rsidRDefault="00000000" w:rsidRPr="00000000" w14:paraId="0000002B">
            <w:pPr>
              <w:numPr>
                <w:ilvl w:val="0"/>
                <w:numId w:val="12"/>
              </w:numPr>
              <w:spacing w:after="0" w:afterAutospacing="0"/>
              <w:ind w:left="720" w:hanging="360"/>
              <w:rPr/>
            </w:pPr>
            <w:r w:rsidDel="00000000" w:rsidR="00000000" w:rsidRPr="00000000">
              <w:rPr>
                <w:rtl w:val="0"/>
              </w:rPr>
              <w:t xml:space="preserve">Diseñar y gestionar bases de datos.</w:t>
            </w:r>
          </w:p>
          <w:p w:rsidR="00000000" w:rsidDel="00000000" w:rsidP="00000000" w:rsidRDefault="00000000" w:rsidRPr="00000000" w14:paraId="0000002C">
            <w:pPr>
              <w:numPr>
                <w:ilvl w:val="0"/>
                <w:numId w:val="12"/>
              </w:numPr>
              <w:spacing w:after="0" w:afterAutospacing="0"/>
              <w:ind w:left="720" w:hanging="360"/>
              <w:rPr/>
            </w:pPr>
            <w:r w:rsidDel="00000000" w:rsidR="00000000" w:rsidRPr="00000000">
              <w:rPr>
                <w:rtl w:val="0"/>
              </w:rPr>
              <w:t xml:space="preserve">Integrar APIs y servicios externos.</w:t>
            </w:r>
          </w:p>
          <w:p w:rsidR="00000000" w:rsidDel="00000000" w:rsidP="00000000" w:rsidRDefault="00000000" w:rsidRPr="00000000" w14:paraId="0000002D">
            <w:pPr>
              <w:numPr>
                <w:ilvl w:val="0"/>
                <w:numId w:val="12"/>
              </w:numPr>
              <w:spacing w:after="0" w:afterAutospacing="0"/>
              <w:ind w:left="720" w:hanging="360"/>
              <w:rPr/>
            </w:pPr>
            <w:r w:rsidDel="00000000" w:rsidR="00000000" w:rsidRPr="00000000">
              <w:rPr>
                <w:rtl w:val="0"/>
              </w:rPr>
              <w:t xml:space="preserve">Evaluar y gestionar proyectos informáticos durante su ciclo de vida.</w:t>
            </w:r>
          </w:p>
          <w:p w:rsidR="00000000" w:rsidDel="00000000" w:rsidP="00000000" w:rsidRDefault="00000000" w:rsidRPr="00000000" w14:paraId="0000002E">
            <w:pPr>
              <w:numPr>
                <w:ilvl w:val="0"/>
                <w:numId w:val="12"/>
              </w:numPr>
              <w:spacing w:after="0" w:afterAutospacing="0"/>
              <w:ind w:left="720" w:hanging="360"/>
              <w:rPr/>
            </w:pPr>
            <w:r w:rsidDel="00000000" w:rsidR="00000000" w:rsidRPr="00000000">
              <w:rPr>
                <w:rtl w:val="0"/>
              </w:rPr>
              <w:t xml:space="preserve">Aplicar metodologías, estándares y buenas prácticas de desarrollo.</w:t>
            </w:r>
          </w:p>
          <w:p w:rsidR="00000000" w:rsidDel="00000000" w:rsidP="00000000" w:rsidRDefault="00000000" w:rsidRPr="00000000" w14:paraId="0000002F">
            <w:pPr>
              <w:numPr>
                <w:ilvl w:val="0"/>
                <w:numId w:val="12"/>
              </w:numPr>
              <w:spacing w:after="0" w:afterAutospacing="0"/>
              <w:ind w:left="720" w:hanging="360"/>
              <w:rPr/>
            </w:pPr>
            <w:r w:rsidDel="00000000" w:rsidR="00000000" w:rsidRPr="00000000">
              <w:rPr>
                <w:rtl w:val="0"/>
              </w:rPr>
              <w:t xml:space="preserve">Realizar pruebas y asegurar la calidad y seguridad del software.</w:t>
            </w:r>
          </w:p>
          <w:p w:rsidR="00000000" w:rsidDel="00000000" w:rsidP="00000000" w:rsidRDefault="00000000" w:rsidRPr="00000000" w14:paraId="00000030">
            <w:pPr>
              <w:numPr>
                <w:ilvl w:val="0"/>
                <w:numId w:val="12"/>
              </w:numPr>
              <w:ind w:left="720" w:hanging="360"/>
              <w:rPr/>
            </w:pPr>
            <w:r w:rsidDel="00000000" w:rsidR="00000000" w:rsidRPr="00000000">
              <w:rPr>
                <w:rtl w:val="0"/>
              </w:rPr>
              <w:t xml:space="preserve">Trabajar colaborativamente para resolver necesidades de una organización. </w:t>
            </w:r>
          </w:p>
        </w:tc>
      </w:tr>
    </w:tbl>
    <w:p w:rsidR="00000000" w:rsidDel="00000000" w:rsidP="00000000" w:rsidRDefault="00000000" w:rsidRPr="00000000" w14:paraId="00000031">
      <w:pPr>
        <w:spacing w:after="0" w:line="240" w:lineRule="auto"/>
        <w:rPr>
          <w:b w:val="1"/>
          <w:bCs w:val="1"/>
          <w:sz w:val="24"/>
          <w:szCs w:val="24"/>
        </w:rPr>
      </w:pP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32">
            <w:pPr>
              <w:rPr>
                <w:b w:val="1"/>
                <w:bCs w:val="1"/>
                <w:color w:val="1f3864"/>
                <w:sz w:val="28"/>
                <w:szCs w:val="28"/>
              </w:rPr>
            </w:pPr>
            <w:r w:rsidDel="00000000" w:rsidR="00000000" w:rsidRPr="00000000">
              <w:rPr>
                <w:b w:val="1"/>
                <w:bCs w:val="1"/>
                <w:color w:val="1f3864"/>
                <w:sz w:val="28"/>
                <w:szCs w:val="28"/>
                <w:rtl w:val="0"/>
              </w:rPr>
              <w:t xml:space="preserve">Fundamentación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presentan distintos campos que debes completar con la información solicitada. Esta sección busca que describas en detalle tu proyecto y justifiques su relevancia y pertinencia.  </w:t>
            </w:r>
          </w:p>
        </w:tc>
      </w:tr>
    </w:tbl>
    <w:p w:rsidR="00000000" w:rsidDel="00000000" w:rsidP="00000000" w:rsidRDefault="00000000" w:rsidRPr="00000000" w14:paraId="00000034">
      <w:pPr>
        <w:spacing w:after="0" w:line="360" w:lineRule="auto"/>
        <w:jc w:val="both"/>
        <w:rPr>
          <w:b w:val="1"/>
          <w:bCs w:val="1"/>
          <w:sz w:val="24"/>
          <w:szCs w:val="24"/>
        </w:rPr>
      </w:pPr>
      <w:r w:rsidDel="00000000" w:rsidR="00000000" w:rsidRPr="00000000">
        <w:rPr>
          <w:rtl w:val="0"/>
        </w:rPr>
      </w:r>
    </w:p>
    <w:tbl>
      <w:tblPr>
        <w:tblStyle w:val="Table6"/>
        <w:tblW w:w="948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85"/>
        <w:gridCol w:w="7095"/>
        <w:tblGridChange w:id="0">
          <w:tblGrid>
            <w:gridCol w:w="2385"/>
            <w:gridCol w:w="7095"/>
          </w:tblGrid>
        </w:tblGridChange>
      </w:tblGrid>
      <w:tr>
        <w:trPr>
          <w:cantSplit w:val="0"/>
          <w:trHeight w:val="2443" w:hRule="atLeast"/>
          <w:tblHeader w:val="0"/>
        </w:trPr>
        <w:tc>
          <w:tcPr>
            <w:vAlign w:val="center"/>
          </w:tcPr>
          <w:p w:rsidR="00000000" w:rsidDel="00000000" w:rsidP="00000000" w:rsidRDefault="00000000" w:rsidRPr="00000000" w14:paraId="00000035">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Relevancia del proyecto APT</w:t>
            </w:r>
          </w:p>
        </w:tc>
        <w:tc>
          <w:tcPr>
            <w:vAlign w:val="center"/>
          </w:tcPr>
          <w:p w:rsidR="00000000" w:rsidDel="00000000" w:rsidP="00000000" w:rsidRDefault="00000000" w:rsidRPr="00000000" w14:paraId="00000036">
            <w:pPr>
              <w:jc w:val="both"/>
              <w:rPr>
                <w:rFonts w:ascii="Calibri" w:cs="Calibri" w:eastAsia="Calibri" w:hAnsi="Calibri"/>
                <w:i w:val="1"/>
                <w:iCs w:val="1"/>
                <w:color w:val="548dd4"/>
                <w:sz w:val="20"/>
                <w:szCs w:val="20"/>
              </w:rPr>
            </w:pPr>
            <w:r w:rsidDel="00000000" w:rsidR="00000000" w:rsidRPr="00000000">
              <w:rPr>
                <w:b w:val="1"/>
                <w:bCs w:val="1"/>
                <w:i w:val="1"/>
                <w:iCs w:val="1"/>
                <w:rtl w:val="0"/>
              </w:rPr>
              <w:t xml:space="preserve">Todo proyecto, ya sea una innovación, producto, servicio, etc., pretende dar respuesta a una situación o problemática. Señala qué problema busca solucionar tu proyecto y la relevancia que tiene para el campo laboral de tu carrera. También menciona el contexto en que esta problemática se sitúa (lugar, a quienes impactaría, etc.). Es importante que esta problemática sea relevante en el contexto de la profesión, siendo su resolución un aporte real o simulado a la organización u entorno en el que se sitúa.</w:t>
            </w:r>
            <w:r w:rsidDel="00000000" w:rsidR="00000000" w:rsidRPr="00000000">
              <w:rPr>
                <w:rtl w:val="0"/>
              </w:rPr>
            </w:r>
          </w:p>
          <w:p w:rsidR="00000000" w:rsidDel="00000000" w:rsidP="00000000" w:rsidRDefault="00000000" w:rsidRPr="00000000" w14:paraId="00000037">
            <w:pPr>
              <w:spacing w:after="240" w:before="240" w:lineRule="auto"/>
              <w:ind w:left="0" w:right="600" w:firstLine="0"/>
              <w:jc w:val="both"/>
              <w:rPr/>
            </w:pPr>
            <w:r w:rsidDel="00000000" w:rsidR="00000000" w:rsidRPr="00000000">
              <w:rPr>
                <w:rtl w:val="0"/>
              </w:rPr>
              <w:t xml:space="preserve">El proyecto </w:t>
            </w:r>
            <w:r w:rsidDel="00000000" w:rsidR="00000000" w:rsidRPr="00000000">
              <w:rPr>
                <w:b w:val="1"/>
                <w:bCs w:val="1"/>
                <w:rtl w:val="0"/>
              </w:rPr>
              <w:t xml:space="preserve">Técnico Ya</w:t>
            </w:r>
            <w:r w:rsidDel="00000000" w:rsidR="00000000" w:rsidRPr="00000000">
              <w:rPr>
                <w:rtl w:val="0"/>
              </w:rPr>
              <w:t xml:space="preserve"> busca solucionar la falta de una plataforma centralizada para gestionar las solicitudes de servicios técnicos a domicilio. Actualmente, una pequeña empresa puede recibir solicitudes de gasfitería, electricidad doméstica y reparación de electrodomésticos mediante llamadas, WhatsApp o redes sociales, provocando que la información quede dispersa y dificultando la coordinación, asignación y seguimiento de los trabajos.</w:t>
            </w:r>
          </w:p>
          <w:p w:rsidR="00000000" w:rsidDel="00000000" w:rsidP="00000000" w:rsidRDefault="00000000" w:rsidRPr="00000000" w14:paraId="00000038">
            <w:pPr>
              <w:spacing w:after="240" w:before="240" w:lineRule="auto"/>
              <w:ind w:left="0" w:right="600" w:firstLine="0"/>
              <w:jc w:val="both"/>
              <w:rPr/>
            </w:pPr>
            <w:r w:rsidDel="00000000" w:rsidR="00000000" w:rsidRPr="00000000">
              <w:rPr>
                <w:rtl w:val="0"/>
              </w:rPr>
              <w:t xml:space="preserve">Esta problemática afecta principalmente al personal administrativo o recepcionista, que debe revisar manualmente la disponibilidad y especialidad de cada trabajador; a los técnicos, que no cuentan con una herramienta centralizada para consultar y actualizar sus trabajos; y a los clientes, que tienen poca información sobre el estado de sus solicitudes.</w:t>
            </w:r>
          </w:p>
          <w:p w:rsidR="00000000" w:rsidDel="00000000" w:rsidP="00000000" w:rsidRDefault="00000000" w:rsidRPr="00000000" w14:paraId="00000039">
            <w:pPr>
              <w:spacing w:after="240" w:before="240" w:lineRule="auto"/>
              <w:ind w:left="0" w:right="600" w:firstLine="0"/>
              <w:jc w:val="both"/>
              <w:rPr/>
            </w:pPr>
            <w:r w:rsidDel="00000000" w:rsidR="00000000" w:rsidRPr="00000000">
              <w:rPr>
                <w:b w:val="1"/>
                <w:bCs w:val="1"/>
                <w:rtl w:val="0"/>
              </w:rPr>
              <w:t xml:space="preserve">Técnico Ya</w:t>
            </w:r>
            <w:r w:rsidDel="00000000" w:rsidR="00000000" w:rsidRPr="00000000">
              <w:rPr>
                <w:rtl w:val="0"/>
              </w:rPr>
              <w:t xml:space="preserve"> propone una plataforma Web y una aplicación móvil conectadas a una misma base de datos. La solución permitirá registrar solicitudes, recomendar técnicos según su especialidad, zona y carga de trabajo, confirmar la asignación mediante un operador, verificar la llegada con un código único y registrar el desarrollo y finalización del servicio. Además, dispondrá de un dashboard con indicadores para apoyar la gestión </w:t>
            </w:r>
            <w:r w:rsidDel="00000000" w:rsidR="00000000" w:rsidRPr="00000000">
              <w:rPr>
                <w:rtl w:val="0"/>
              </w:rPr>
              <w:t xml:space="preserve">empresarial</w:t>
            </w:r>
            <w:r w:rsidDel="00000000" w:rsidR="00000000" w:rsidRPr="00000000">
              <w:rPr>
                <w:rtl w:val="0"/>
              </w:rPr>
              <w:t xml:space="preserve">. </w:t>
            </w:r>
          </w:p>
          <w:p w:rsidR="00000000" w:rsidDel="00000000" w:rsidP="00000000" w:rsidRDefault="00000000" w:rsidRPr="00000000" w14:paraId="0000003A">
            <w:pPr>
              <w:spacing w:after="240" w:before="240" w:lineRule="auto"/>
              <w:ind w:left="0" w:right="600" w:firstLine="0"/>
              <w:jc w:val="both"/>
              <w:rPr/>
            </w:pPr>
            <w:r w:rsidDel="00000000" w:rsidR="00000000" w:rsidRPr="00000000">
              <w:rPr>
                <w:rtl w:val="0"/>
              </w:rPr>
              <w:t xml:space="preserve">El proyecto es relevante para el campo laboral de Ingeniería en Informática porque aborda una necesidad real de transformación digital y requiere aplicar competencias de análisis de requerimientos, desarrollo Web y móvil, bases de datos, integración de APIs, seguridad, calidad de software y gestión de proyectos. Su implementación permitiría mejorar la trazabilidad de los servicios, reducir tareas manuales, organizar la información y facilitar la toma de decisiones de la empresa.</w:t>
            </w:r>
          </w:p>
          <w:p w:rsidR="00000000" w:rsidDel="00000000" w:rsidP="00000000" w:rsidRDefault="00000000" w:rsidRPr="00000000" w14:paraId="0000003B">
            <w:pPr>
              <w:spacing w:after="240" w:before="240" w:lineRule="auto"/>
              <w:jc w:val="both"/>
              <w:rPr>
                <w:sz w:val="20"/>
                <w:szCs w:val="20"/>
              </w:rPr>
            </w:pPr>
            <w:r w:rsidDel="00000000" w:rsidR="00000000" w:rsidRPr="00000000">
              <w:rPr>
                <w:rtl w:val="0"/>
              </w:rPr>
            </w:r>
          </w:p>
          <w:p w:rsidR="00000000" w:rsidDel="00000000" w:rsidP="00000000" w:rsidRDefault="00000000" w:rsidRPr="00000000" w14:paraId="0000003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1"/>
                <w:bCs w:val="1"/>
                <w:i w:val="1"/>
                <w:iCs w:val="1"/>
                <w:smallCaps w:val="0"/>
                <w:strike w:val="0"/>
                <w:shd w:fill="auto" w:val="clear"/>
                <w:vertAlign w:val="baseline"/>
              </w:rPr>
            </w:pPr>
            <w:r w:rsidDel="00000000" w:rsidR="00000000" w:rsidRPr="00000000">
              <w:rPr>
                <w:b w:val="1"/>
                <w:bCs w:val="1"/>
                <w:i w:val="1"/>
                <w:iCs w:val="1"/>
                <w:smallCaps w:val="0"/>
                <w:strike w:val="0"/>
                <w:u w:val="none"/>
                <w:shd w:fill="auto" w:val="clear"/>
                <w:vertAlign w:val="baseline"/>
                <w:rtl w:val="0"/>
              </w:rPr>
              <w:t xml:space="preserve">¿Por qué escogiste este tema? ¿Por qué es relevante este tema para el campo laboral de tu carrera?</w:t>
            </w:r>
          </w:p>
          <w:p w:rsidR="00000000" w:rsidDel="00000000" w:rsidP="00000000" w:rsidRDefault="00000000" w:rsidRPr="00000000" w14:paraId="0000003D">
            <w:pPr>
              <w:spacing w:after="240" w:before="240" w:lineRule="auto"/>
              <w:ind w:left="0" w:right="600" w:firstLine="0"/>
              <w:jc w:val="both"/>
              <w:rPr/>
            </w:pPr>
            <w:r w:rsidDel="00000000" w:rsidR="00000000" w:rsidRPr="00000000">
              <w:rPr>
                <w:rtl w:val="0"/>
              </w:rPr>
              <w:t xml:space="preserve">Se  escogió este tema porque representa una problemática común en pequeñas empresas de servicios técnicos a domicilio, donde las solicitudes se reciben mediante llamadas, WhatsApp o redes sociales, dificultando su organización, asignación y seguimiento. Nos pareció una oportunidad concreta para desarrollar una solución tecnológica que centralice la información y mejore la coordinación entre clientes, recepcionistas y técnicos.</w:t>
            </w:r>
          </w:p>
          <w:p w:rsidR="00000000" w:rsidDel="00000000" w:rsidP="00000000" w:rsidRDefault="00000000" w:rsidRPr="00000000" w14:paraId="0000003E">
            <w:pPr>
              <w:spacing w:after="240" w:before="240" w:lineRule="auto"/>
              <w:ind w:left="0" w:right="600" w:firstLine="0"/>
              <w:jc w:val="both"/>
              <w:rPr/>
            </w:pPr>
            <w:r w:rsidDel="00000000" w:rsidR="00000000" w:rsidRPr="00000000">
              <w:rPr>
                <w:rtl w:val="0"/>
              </w:rPr>
              <w:t xml:space="preserve">Este tema es relevante para el campo laboral de Ingeniería en Informática porque requiere analizar una necesidad organizacional y transformarla en una solución Web y móvil conectada a una base de datos. Para desarrollar </w:t>
            </w:r>
            <w:r w:rsidDel="00000000" w:rsidR="00000000" w:rsidRPr="00000000">
              <w:rPr>
                <w:b w:val="1"/>
                <w:bCs w:val="1"/>
                <w:rtl w:val="0"/>
              </w:rPr>
              <w:t xml:space="preserve">Técnico Ya</w:t>
            </w:r>
            <w:r w:rsidDel="00000000" w:rsidR="00000000" w:rsidRPr="00000000">
              <w:rPr>
                <w:rtl w:val="0"/>
              </w:rPr>
              <w:t xml:space="preserve"> será necesario aplicar conocimientos de ingeniería de requisitos, desarrollo Front End y Back End, aplicaciones móviles, bases de datos, integración de APIs, seguridad, calidad de software y gestión de proyectos. Estas competencias son utilizadas habitualmente por los profesionales informáticos en procesos de transformación digital.</w:t>
            </w: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b w:val="1"/>
                <w:bCs w:val="1"/>
                <w:i w:val="1"/>
                <w:iCs w:val="1"/>
              </w:rPr>
            </w:pPr>
            <w:r w:rsidDel="00000000" w:rsidR="00000000" w:rsidRPr="00000000">
              <w:rPr>
                <w:rtl w:val="0"/>
              </w:rPr>
            </w:r>
          </w:p>
          <w:p w:rsidR="00000000" w:rsidDel="00000000" w:rsidP="00000000" w:rsidRDefault="00000000" w:rsidRPr="00000000" w14:paraId="0000004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1"/>
                <w:bCs w:val="1"/>
                <w:i w:val="1"/>
                <w:iCs w:val="1"/>
              </w:rPr>
            </w:pPr>
            <w:r w:rsidDel="00000000" w:rsidR="00000000" w:rsidRPr="00000000">
              <w:rPr>
                <w:b w:val="1"/>
                <w:bCs w:val="1"/>
                <w:i w:val="1"/>
                <w:iCs w:val="1"/>
                <w:rtl w:val="0"/>
              </w:rPr>
              <w:t xml:space="preserve">¿Dónde se ubica la situación que vas a abordar? (Ej.: País, región, comuna o institución) ¿Cuáles son las características principales de ese lugar? </w:t>
            </w: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i w:val="1"/>
                <w:iCs w:val="1"/>
                <w:color w:val="548dd4"/>
                <w:sz w:val="20"/>
                <w:szCs w:val="20"/>
              </w:rPr>
            </w:pPr>
            <w:r w:rsidDel="00000000" w:rsidR="00000000" w:rsidRPr="00000000">
              <w:rPr>
                <w:rtl w:val="0"/>
              </w:rPr>
            </w:r>
          </w:p>
          <w:p w:rsidR="00000000" w:rsidDel="00000000" w:rsidP="00000000" w:rsidRDefault="00000000" w:rsidRPr="00000000" w14:paraId="00000042">
            <w:pPr>
              <w:spacing w:after="240" w:before="240" w:lineRule="auto"/>
              <w:jc w:val="both"/>
              <w:rPr/>
            </w:pPr>
            <w:r w:rsidDel="00000000" w:rsidR="00000000" w:rsidRPr="00000000">
              <w:rPr>
                <w:rtl w:val="0"/>
              </w:rPr>
              <w:t xml:space="preserve">La situación se ubica en la </w:t>
            </w:r>
            <w:r w:rsidDel="00000000" w:rsidR="00000000" w:rsidRPr="00000000">
              <w:rPr>
                <w:b w:val="1"/>
                <w:bCs w:val="1"/>
                <w:rtl w:val="0"/>
              </w:rPr>
              <w:t xml:space="preserve">Región Metropolitana de Santiago, Chile</w:t>
            </w:r>
            <w:r w:rsidDel="00000000" w:rsidR="00000000" w:rsidRPr="00000000">
              <w:rPr>
                <w:rtl w:val="0"/>
              </w:rPr>
              <w:t xml:space="preserve">, dentro de una pequeña empresa que presta servicios técnicos a domicilio en distintas comunas. Este territorio se caracteriza por su gran extensión urbana, alta densidad de población y distancias variables entre los domicilios de los clientes y los técnicos disponibles.</w:t>
            </w:r>
          </w:p>
          <w:p w:rsidR="00000000" w:rsidDel="00000000" w:rsidP="00000000" w:rsidRDefault="00000000" w:rsidRPr="00000000" w14:paraId="00000043">
            <w:pPr>
              <w:spacing w:after="240" w:before="240" w:lineRule="auto"/>
              <w:jc w:val="both"/>
              <w:rPr/>
            </w:pPr>
            <w:r w:rsidDel="00000000" w:rsidR="00000000" w:rsidRPr="00000000">
              <w:rPr>
                <w:rtl w:val="0"/>
              </w:rPr>
              <w:t xml:space="preserve">La empresa recibe solicitudes de gasfitería, electricidad doméstica y reparación de electrodomésticos mediante llamadas, WhatsApp y redes sociales. Debido al volumen de información y a la cobertura de diferentes comunas, presenta dificultades para centralizar las solicitudes, seleccionar al técnico adecuado, coordinar las visitas y realizar seguimiento de los trabajos. Este contexto hace necesaria una plataforma como </w:t>
            </w:r>
            <w:r w:rsidDel="00000000" w:rsidR="00000000" w:rsidRPr="00000000">
              <w:rPr>
                <w:b w:val="1"/>
                <w:bCs w:val="1"/>
                <w:rtl w:val="0"/>
              </w:rPr>
              <w:t xml:space="preserve">Técnico Ya</w:t>
            </w:r>
            <w:r w:rsidDel="00000000" w:rsidR="00000000" w:rsidRPr="00000000">
              <w:rPr>
                <w:rtl w:val="0"/>
              </w:rPr>
              <w:t xml:space="preserve">, que permite organizar la operación considerando la especialidad, zona de cobertura y carga de trabajo de cada técnico.</w:t>
            </w:r>
          </w:p>
          <w:p w:rsidR="00000000" w:rsidDel="00000000" w:rsidP="00000000" w:rsidRDefault="00000000" w:rsidRPr="00000000" w14:paraId="00000044">
            <w:pPr>
              <w:spacing w:after="240" w:before="240" w:lineRule="auto"/>
              <w:jc w:val="both"/>
              <w:rPr>
                <w:sz w:val="20"/>
                <w:szCs w:val="20"/>
              </w:rPr>
            </w:pP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1"/>
                <w:bCs w:val="1"/>
                <w:i w:val="1"/>
                <w:iCs w:val="1"/>
              </w:rPr>
            </w:pPr>
            <w:r w:rsidDel="00000000" w:rsidR="00000000" w:rsidRPr="00000000">
              <w:rPr>
                <w:b w:val="1"/>
                <w:bCs w:val="1"/>
                <w:i w:val="1"/>
                <w:iCs w:val="1"/>
                <w:rtl w:val="0"/>
              </w:rPr>
              <w:t xml:space="preserve">¿A quiénes afecta o impacta la situación que vas a abordar? (Ej.: Grupo etario, usuarios de algún servicio, etc.).</w:t>
            </w:r>
          </w:p>
          <w:p w:rsidR="00000000" w:rsidDel="00000000" w:rsidP="00000000" w:rsidRDefault="00000000" w:rsidRPr="00000000" w14:paraId="00000046">
            <w:pPr>
              <w:spacing w:after="240" w:before="240" w:lineRule="auto"/>
              <w:ind w:left="0" w:right="600" w:firstLine="0"/>
              <w:jc w:val="both"/>
              <w:rPr/>
            </w:pPr>
            <w:r w:rsidDel="00000000" w:rsidR="00000000" w:rsidRPr="00000000">
              <w:rPr>
                <w:rtl w:val="0"/>
              </w:rPr>
              <w:t xml:space="preserve">La situación afecta principalmente a los clientes que necesitan servicios técnicos a domicilio, como gasfitería, electricidad doméstica o reparación de electrodomésticos, quienes pueden experimentar demoras y poca información sobre el estado de sus solicitudes.</w:t>
            </w:r>
          </w:p>
          <w:p w:rsidR="00000000" w:rsidDel="00000000" w:rsidP="00000000" w:rsidRDefault="00000000" w:rsidRPr="00000000" w14:paraId="00000047">
            <w:pPr>
              <w:spacing w:after="240" w:before="240" w:lineRule="auto"/>
              <w:ind w:left="0" w:right="600" w:firstLine="0"/>
              <w:jc w:val="both"/>
              <w:rPr/>
            </w:pPr>
            <w:r w:rsidDel="00000000" w:rsidR="00000000" w:rsidRPr="00000000">
              <w:rPr>
                <w:rtl w:val="0"/>
              </w:rPr>
              <w:t xml:space="preserve">También impacta al personal administrativo o recepcionista, que actualmente debe organizar solicitudes, revisar técnicos y coordinar asignaciones de forma manual, y a los trabajadores técnicos, que necesitan recibir información clara sobre sus trabajos, ubicaciones y horarios. Finalmente, afecta a los responsables de la empresa, debido a la falta de datos centralizados e indicadores para supervisar la operación y tomar decisiones.</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b w:val="1"/>
                <w:bCs w:val="1"/>
                <w:i w:val="1"/>
                <w:iCs w:val="1"/>
              </w:rPr>
            </w:pPr>
            <w:r w:rsidDel="00000000" w:rsidR="00000000" w:rsidRPr="00000000">
              <w:rPr>
                <w:rtl w:val="0"/>
              </w:rPr>
            </w:r>
          </w:p>
          <w:p w:rsidR="00000000" w:rsidDel="00000000" w:rsidP="00000000" w:rsidRDefault="00000000" w:rsidRPr="00000000" w14:paraId="0000004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b w:val="1"/>
                <w:bCs w:val="1"/>
                <w:i w:val="1"/>
                <w:iCs w:val="1"/>
                <w:smallCaps w:val="0"/>
                <w:strike w:val="0"/>
                <w:shd w:fill="auto" w:val="clear"/>
                <w:vertAlign w:val="baseline"/>
              </w:rPr>
            </w:pPr>
            <w:r w:rsidDel="00000000" w:rsidR="00000000" w:rsidRPr="00000000">
              <w:rPr>
                <w:b w:val="1"/>
                <w:bCs w:val="1"/>
                <w:i w:val="1"/>
                <w:iCs w:val="1"/>
                <w:smallCaps w:val="0"/>
                <w:strike w:val="0"/>
                <w:u w:val="none"/>
                <w:shd w:fill="auto" w:val="clear"/>
                <w:vertAlign w:val="baseline"/>
                <w:rtl w:val="0"/>
              </w:rPr>
              <w:t xml:space="preserve">¿Cuál sería el aporte de valor (real o simulado) de tu Proyecto APT para el contexto laboral y/o social en que se situaría?</w:t>
            </w:r>
          </w:p>
          <w:p w:rsidR="00000000" w:rsidDel="00000000" w:rsidP="00000000" w:rsidRDefault="00000000" w:rsidRPr="00000000" w14:paraId="0000004A">
            <w:pPr>
              <w:spacing w:after="240" w:before="240" w:lineRule="auto"/>
              <w:ind w:left="0" w:right="600" w:firstLine="0"/>
              <w:jc w:val="both"/>
              <w:rPr/>
            </w:pPr>
            <w:r w:rsidDel="00000000" w:rsidR="00000000" w:rsidRPr="00000000">
              <w:rPr>
                <w:rtl w:val="0"/>
              </w:rPr>
              <w:t xml:space="preserve">El aporte de valor de Técnico Ya sería digitalizar y centralizar la gestión completa de los servicios técnicos a domicilio, reemplazando procesos manuales y la información dispersa en llamadas, WhatsApp y redes sociales. La plataforma permitiría organizar las solicitudes, recomendar al técnico más apropiado según su especialidad, zona y carga de trabajo, verificar su llegada mediante un código único y mantener la trazabilidad del servicio hasta su finalización.</w:t>
            </w:r>
          </w:p>
          <w:p w:rsidR="00000000" w:rsidDel="00000000" w:rsidP="00000000" w:rsidRDefault="00000000" w:rsidRPr="00000000" w14:paraId="0000004B">
            <w:pPr>
              <w:spacing w:after="240" w:before="240" w:lineRule="auto"/>
              <w:ind w:left="0" w:right="600" w:firstLine="0"/>
              <w:jc w:val="both"/>
              <w:rPr/>
            </w:pPr>
            <w:r w:rsidDel="00000000" w:rsidR="00000000" w:rsidRPr="00000000">
              <w:rPr>
                <w:rtl w:val="0"/>
              </w:rPr>
              <w:t xml:space="preserve">En el contexto laboral, ayudaría al personal administrativo a coordinar los trabajos con mayor rapidez, permitiría a los técnicos gestionar sus asignaciones desde una aplicación móvil y entregaría a la empresa indicadores para evaluar tiempos, demanda y desempeño. En el ámbito social, mejoraría la experiencia y seguridad de los clientes al proporcionar información clara sobre el técnico asignado y permitir verificar su llegada al domicilio.</w:t>
            </w:r>
          </w:p>
          <w:p w:rsidR="00000000" w:rsidDel="00000000" w:rsidP="00000000" w:rsidRDefault="00000000" w:rsidRPr="00000000" w14:paraId="0000004C">
            <w:pPr>
              <w:spacing w:after="240" w:before="240" w:lineRule="auto"/>
              <w:jc w:val="both"/>
              <w:rPr>
                <w:sz w:val="20"/>
                <w:szCs w:val="20"/>
              </w:rPr>
            </w:pPr>
            <w:r w:rsidDel="00000000" w:rsidR="00000000" w:rsidRPr="00000000">
              <w:rPr>
                <w:rtl w:val="0"/>
              </w:rPr>
            </w:r>
          </w:p>
        </w:tc>
      </w:tr>
      <w:tr>
        <w:trPr>
          <w:cantSplit w:val="0"/>
          <w:trHeight w:val="1037" w:hRule="atLeast"/>
          <w:tblHeader w:val="0"/>
        </w:trPr>
        <w:tc>
          <w:tcPr>
            <w:vAlign w:val="center"/>
          </w:tcPr>
          <w:p w:rsidR="00000000" w:rsidDel="00000000" w:rsidP="00000000" w:rsidRDefault="00000000" w:rsidRPr="00000000" w14:paraId="0000004D">
            <w:pP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del Proyecto APT</w:t>
            </w:r>
          </w:p>
        </w:tc>
        <w:tc>
          <w:tcPr>
            <w:vAlign w:val="center"/>
          </w:tcPr>
          <w:p w:rsidR="00000000" w:rsidDel="00000000" w:rsidP="00000000" w:rsidRDefault="00000000" w:rsidRPr="00000000" w14:paraId="0000004E">
            <w:pPr>
              <w:spacing w:after="240" w:before="240" w:lineRule="auto"/>
              <w:ind w:left="0" w:right="600" w:firstLine="0"/>
              <w:jc w:val="both"/>
              <w:rPr/>
            </w:pPr>
            <w:r w:rsidDel="00000000" w:rsidR="00000000" w:rsidRPr="00000000">
              <w:rPr>
                <w:b w:val="1"/>
                <w:bCs w:val="1"/>
                <w:rtl w:val="0"/>
              </w:rPr>
              <w:t xml:space="preserve">Técnico Ya</w:t>
            </w:r>
            <w:r w:rsidDel="00000000" w:rsidR="00000000" w:rsidRPr="00000000">
              <w:rPr>
                <w:rtl w:val="0"/>
              </w:rPr>
              <w:t xml:space="preserve"> es un proyecto APT que consiste en desarrollar una plataforma Web y una aplicación móvil conectadas a una misma base de datos para gestionar servicios técnicos a domicilio. Su objetivo es centralizar las solicitudes de los clientes y facilitar su revisión, asignación, seguimiento y cierre.</w:t>
            </w:r>
          </w:p>
          <w:p w:rsidR="00000000" w:rsidDel="00000000" w:rsidP="00000000" w:rsidRDefault="00000000" w:rsidRPr="00000000" w14:paraId="0000004F">
            <w:pPr>
              <w:spacing w:after="240" w:before="240" w:lineRule="auto"/>
              <w:ind w:left="0" w:right="600" w:firstLine="0"/>
              <w:jc w:val="both"/>
              <w:rPr/>
            </w:pPr>
            <w:r w:rsidDel="00000000" w:rsidR="00000000" w:rsidRPr="00000000">
              <w:rPr>
                <w:rtl w:val="0"/>
              </w:rPr>
              <w:t xml:space="preserve">La plataforma Web permitirá a los clientes registrar y consultar solicitudes, mientras que el personal administrativo podrá gestionar clientes, trabajadores, especialidades, comunas, tipos de servicio y asignaciones. El sistema recomendará técnicos considerando su especialidad, zona de cobertura y carga de trabajo.</w:t>
            </w:r>
          </w:p>
          <w:p w:rsidR="00000000" w:rsidDel="00000000" w:rsidP="00000000" w:rsidRDefault="00000000" w:rsidRPr="00000000" w14:paraId="00000050">
            <w:pPr>
              <w:spacing w:after="240" w:before="240" w:lineRule="auto"/>
              <w:ind w:left="0" w:right="600" w:firstLine="0"/>
              <w:jc w:val="both"/>
              <w:rPr>
                <w:highlight w:val="yellow"/>
              </w:rPr>
            </w:pPr>
            <w:r w:rsidDel="00000000" w:rsidR="00000000" w:rsidRPr="00000000">
              <w:rPr>
                <w:rtl w:val="0"/>
              </w:rPr>
              <w:t xml:space="preserve">La aplicación móvil permitirá al técnico consultar sus trabajos, acceder a la ubicación, verificar su llegada mediante un código único entregado por el cliente, actualizar el estado del servicio y registrar observaciones, diagnósticos y fotografías. La solución también contará con un dashboard de gestión e integraciones con servicios externos como: mapas, ubicación, notificaciones, etc.</w:t>
            </w:r>
            <w:r w:rsidDel="00000000" w:rsidR="00000000" w:rsidRPr="00000000">
              <w:rPr>
                <w:highlight w:val="yellow"/>
                <w:rtl w:val="0"/>
              </w:rPr>
              <w:t xml:space="preserve"> </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51">
            <w:pPr>
              <w:rPr>
                <w:rFonts w:ascii="Calibri" w:cs="Calibri" w:eastAsia="Calibri" w:hAnsi="Calibri"/>
                <w:color w:val="1f3864"/>
              </w:rPr>
            </w:pPr>
            <w:r w:rsidDel="00000000" w:rsidR="00000000" w:rsidRPr="00000000">
              <w:rPr>
                <w:rFonts w:ascii="Calibri" w:cs="Calibri" w:eastAsia="Calibri" w:hAnsi="Calibri"/>
                <w:color w:val="1f3864"/>
                <w:rtl w:val="0"/>
              </w:rPr>
              <w:t xml:space="preserve">Pertinencia del proyecto con el perfil de egreso</w:t>
            </w:r>
          </w:p>
        </w:tc>
        <w:tc>
          <w:tcPr>
            <w:vAlign w:val="center"/>
          </w:tcPr>
          <w:p w:rsidR="00000000" w:rsidDel="00000000" w:rsidP="00000000" w:rsidRDefault="00000000" w:rsidRPr="00000000" w14:paraId="00000052">
            <w:pPr>
              <w:spacing w:after="240" w:before="240" w:lineRule="auto"/>
              <w:ind w:left="0" w:right="600" w:firstLine="0"/>
              <w:jc w:val="both"/>
              <w:rPr/>
            </w:pPr>
            <w:r w:rsidDel="00000000" w:rsidR="00000000" w:rsidRPr="00000000">
              <w:rPr>
                <w:rtl w:val="0"/>
              </w:rPr>
              <w:t xml:space="preserve">El proyecto </w:t>
            </w:r>
            <w:r w:rsidDel="00000000" w:rsidR="00000000" w:rsidRPr="00000000">
              <w:rPr>
                <w:b w:val="1"/>
                <w:bCs w:val="1"/>
                <w:rtl w:val="0"/>
              </w:rPr>
              <w:t xml:space="preserve">Técnico Ya</w:t>
            </w:r>
            <w:r w:rsidDel="00000000" w:rsidR="00000000" w:rsidRPr="00000000">
              <w:rPr>
                <w:rtl w:val="0"/>
              </w:rPr>
              <w:t xml:space="preserve"> es pertinente con el perfil de egreso de Ingeniería en Informática, ya que considera el análisis, diseño, desarrollo, implementación y despliegue de una solución informática destinada a responder a una necesidad concreta de una organización.</w:t>
            </w:r>
          </w:p>
          <w:p w:rsidR="00000000" w:rsidDel="00000000" w:rsidP="00000000" w:rsidRDefault="00000000" w:rsidRPr="00000000" w14:paraId="00000053">
            <w:pPr>
              <w:spacing w:after="240" w:before="240" w:lineRule="auto"/>
              <w:ind w:left="0" w:right="600" w:firstLine="0"/>
              <w:jc w:val="both"/>
              <w:rPr/>
            </w:pPr>
            <w:r w:rsidDel="00000000" w:rsidR="00000000" w:rsidRPr="00000000">
              <w:rPr>
                <w:rtl w:val="0"/>
              </w:rPr>
              <w:t xml:space="preserve">Durante su desarrollo se aplicarán competencias relacionadas con el levantamiento y análisis de requerimientos, modelamiento de procesos, diseño y administración de bases de datos, desarrollo Front End y Back End, creación de aplicaciones móviles, integración de APIs, gestión de usuarios y permisos, seguridad, pruebas y aseguramiento de la calidad del software.</w:t>
            </w:r>
          </w:p>
          <w:p w:rsidR="00000000" w:rsidDel="00000000" w:rsidP="00000000" w:rsidRDefault="00000000" w:rsidRPr="00000000" w14:paraId="00000054">
            <w:pPr>
              <w:spacing w:after="240" w:before="240" w:lineRule="auto"/>
              <w:ind w:left="0" w:right="600" w:firstLine="0"/>
              <w:jc w:val="both"/>
              <w:rPr/>
            </w:pPr>
            <w:r w:rsidDel="00000000" w:rsidR="00000000" w:rsidRPr="00000000">
              <w:rPr>
                <w:rtl w:val="0"/>
              </w:rPr>
              <w:t xml:space="preserve">También permitirá aplicar metodologías y herramientas para planificar y gestionar el ciclo de vida del proyecto, además de fortalecer el trabajo colaborativo, la resolución de problemas y la toma de decisiones. Por lo tanto, </w:t>
            </w:r>
            <w:r w:rsidDel="00000000" w:rsidR="00000000" w:rsidRPr="00000000">
              <w:rPr>
                <w:b w:val="1"/>
                <w:bCs w:val="1"/>
                <w:rtl w:val="0"/>
              </w:rPr>
              <w:t xml:space="preserve">Técnico Ya</w:t>
            </w:r>
            <w:r w:rsidDel="00000000" w:rsidR="00000000" w:rsidRPr="00000000">
              <w:rPr>
                <w:rtl w:val="0"/>
              </w:rPr>
              <w:t xml:space="preserve"> se relaciona directamente con las áreas de ingeniería de requisitos, bases de datos, desarrollo Full Stack y móvil, calidad de software y gestión de proyectos informáticos.</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55">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Relación con los intereses profesionales</w:t>
            </w:r>
          </w:p>
        </w:tc>
        <w:tc>
          <w:tcPr>
            <w:vAlign w:val="center"/>
          </w:tcPr>
          <w:p w:rsidR="00000000" w:rsidDel="00000000" w:rsidP="00000000" w:rsidRDefault="00000000" w:rsidRPr="00000000" w14:paraId="00000056">
            <w:pPr>
              <w:spacing w:after="240" w:before="240" w:lineRule="auto"/>
              <w:ind w:left="0" w:right="600" w:firstLine="0"/>
              <w:jc w:val="both"/>
              <w:rPr/>
            </w:pPr>
            <w:r w:rsidDel="00000000" w:rsidR="00000000" w:rsidRPr="00000000">
              <w:rPr>
                <w:rtl w:val="0"/>
              </w:rPr>
              <w:t xml:space="preserve">El proyecto </w:t>
            </w:r>
            <w:r w:rsidDel="00000000" w:rsidR="00000000" w:rsidRPr="00000000">
              <w:rPr>
                <w:b w:val="1"/>
                <w:bCs w:val="1"/>
                <w:rtl w:val="0"/>
              </w:rPr>
              <w:t xml:space="preserve">Técnico Ya</w:t>
            </w:r>
            <w:r w:rsidDel="00000000" w:rsidR="00000000" w:rsidRPr="00000000">
              <w:rPr>
                <w:rtl w:val="0"/>
              </w:rPr>
              <w:t xml:space="preserve"> se relaciona directamente con nuestros intereses profesionales  porque nos interesa aprender  y desarrollarnos en la creación de soluciones informáticas completas que integren aplicaciones Web, aplicaciones móviles y bases de datos. Este proyecto nos permitirá  participar en diferentes etapas del desarrollo de software, desde el levantamiento de requerimientos y diseño de la solución hasta su programación, integración, prueba y despliegue.</w:t>
            </w:r>
          </w:p>
          <w:p w:rsidR="00000000" w:rsidDel="00000000" w:rsidP="00000000" w:rsidRDefault="00000000" w:rsidRPr="00000000" w14:paraId="00000057">
            <w:pPr>
              <w:spacing w:after="240" w:before="240" w:lineRule="auto"/>
              <w:ind w:left="0" w:right="600" w:firstLine="0"/>
              <w:jc w:val="both"/>
              <w:rPr/>
            </w:pPr>
            <w:r w:rsidDel="00000000" w:rsidR="00000000" w:rsidRPr="00000000">
              <w:rPr>
                <w:rtl w:val="0"/>
              </w:rPr>
              <w:t xml:space="preserve">También nos interesa fortalecer nuestros conocimientos en desarrollo Full Stack, APIs, gestión de bases de datos y aplicaciones móviles, además de aprender a transformar una problemática real de una empresa en una solución tecnológica funcional. Desarrollar </w:t>
            </w:r>
            <w:r w:rsidDel="00000000" w:rsidR="00000000" w:rsidRPr="00000000">
              <w:rPr>
                <w:b w:val="1"/>
                <w:bCs w:val="1"/>
                <w:rtl w:val="0"/>
              </w:rPr>
              <w:t xml:space="preserve">Técnico Ya</w:t>
            </w:r>
            <w:r w:rsidDel="00000000" w:rsidR="00000000" w:rsidRPr="00000000">
              <w:rPr>
                <w:rtl w:val="0"/>
              </w:rPr>
              <w:t xml:space="preserve"> nos permitirá adquirir experiencia práctica en tecnologías y procesos utilizados en el campo laboral de Ingeniería en Informática y prepararnos para participar en futuros proyectos de transformación digital.</w:t>
            </w:r>
          </w:p>
          <w:p w:rsidR="00000000" w:rsidDel="00000000" w:rsidP="00000000" w:rsidRDefault="00000000" w:rsidRPr="00000000" w14:paraId="00000058">
            <w:pPr>
              <w:spacing w:after="240" w:before="240" w:lineRule="auto"/>
              <w:jc w:val="both"/>
              <w:rPr>
                <w:sz w:val="20"/>
                <w:szCs w:val="20"/>
              </w:rPr>
            </w:pPr>
            <w:r w:rsidDel="00000000" w:rsidR="00000000" w:rsidRPr="00000000">
              <w:rPr>
                <w:rtl w:val="0"/>
              </w:rPr>
            </w:r>
          </w:p>
        </w:tc>
      </w:tr>
      <w:tr>
        <w:trPr>
          <w:cantSplit w:val="0"/>
          <w:trHeight w:val="132" w:hRule="atLeast"/>
          <w:tblHeader w:val="0"/>
        </w:trPr>
        <w:tc>
          <w:tcPr>
            <w:vAlign w:val="center"/>
          </w:tcPr>
          <w:p w:rsidR="00000000" w:rsidDel="00000000" w:rsidP="00000000" w:rsidRDefault="00000000" w:rsidRPr="00000000" w14:paraId="00000059">
            <w:pPr>
              <w:rPr>
                <w:rFonts w:ascii="Calibri" w:cs="Calibri" w:eastAsia="Calibri" w:hAnsi="Calibri"/>
                <w:color w:val="1f3864"/>
              </w:rPr>
            </w:pPr>
            <w:r w:rsidDel="00000000" w:rsidR="00000000" w:rsidRPr="00000000">
              <w:rPr>
                <w:rFonts w:ascii="Calibri" w:cs="Calibri" w:eastAsia="Calibri" w:hAnsi="Calibri"/>
                <w:color w:val="1f3864"/>
                <w:rtl w:val="0"/>
              </w:rPr>
              <w:t xml:space="preserve">Factibilidad de desarrollo del Proyecto APT</w:t>
            </w:r>
          </w:p>
        </w:tc>
        <w:tc>
          <w:tcPr>
            <w:vAlign w:val="center"/>
          </w:tcPr>
          <w:p w:rsidR="00000000" w:rsidDel="00000000" w:rsidP="00000000" w:rsidRDefault="00000000" w:rsidRPr="00000000" w14:paraId="0000005A">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b w:val="1"/>
                <w:bCs w:val="1"/>
                <w:i w:val="1"/>
                <w:iCs w:val="1"/>
              </w:rPr>
            </w:pPr>
            <w:r w:rsidDel="00000000" w:rsidR="00000000" w:rsidRPr="00000000">
              <w:rPr>
                <w:b w:val="1"/>
                <w:bCs w:val="1"/>
                <w:i w:val="1"/>
                <w:iCs w:val="1"/>
                <w:rtl w:val="0"/>
              </w:rPr>
              <w:t xml:space="preserve">Justifica brevemente por qué es posible desarrollar tu proyecto APT. Considera el tiempo y materiales que necesitas para desarrollarlo, así como los posibles factores externos que podrían dificultar y facilitar su desarrollo.  </w:t>
            </w:r>
          </w:p>
          <w:p w:rsidR="00000000" w:rsidDel="00000000" w:rsidP="00000000" w:rsidRDefault="00000000" w:rsidRPr="00000000" w14:paraId="0000005B">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b w:val="1"/>
                <w:bCs w:val="1"/>
                <w:i w:val="1"/>
                <w:iCs w:val="1"/>
              </w:rPr>
            </w:pPr>
            <w:r w:rsidDel="00000000" w:rsidR="00000000" w:rsidRPr="00000000">
              <w:rPr>
                <w:b w:val="1"/>
                <w:bCs w:val="1"/>
                <w:i w:val="1"/>
                <w:iCs w:val="1"/>
                <w:rtl w:val="0"/>
              </w:rPr>
              <w:t xml:space="preserve">¿Por qué crees que es posible desarrollar tu Proyecto APT? Para responder esta pregunta debes tener en consideración:</w:t>
            </w:r>
            <w:r w:rsidDel="00000000" w:rsidR="00000000" w:rsidRPr="00000000">
              <w:rPr>
                <w:rtl w:val="0"/>
              </w:rPr>
            </w:r>
          </w:p>
          <w:p w:rsidR="00000000" w:rsidDel="00000000" w:rsidP="00000000" w:rsidRDefault="00000000" w:rsidRPr="00000000" w14:paraId="0000005C">
            <w:pPr>
              <w:numPr>
                <w:ilvl w:val="0"/>
                <w:numId w:val="7"/>
              </w:numPr>
              <w:spacing w:after="240" w:before="240" w:lineRule="auto"/>
              <w:ind w:left="720" w:right="600" w:hanging="360"/>
              <w:rPr/>
            </w:pPr>
            <w:r w:rsidDel="00000000" w:rsidR="00000000" w:rsidRPr="00000000">
              <w:rPr>
                <w:rtl w:val="0"/>
              </w:rPr>
              <w:t xml:space="preserve">El desarrollo de </w:t>
            </w:r>
            <w:r w:rsidDel="00000000" w:rsidR="00000000" w:rsidRPr="00000000">
              <w:rPr>
                <w:b w:val="1"/>
                <w:bCs w:val="1"/>
                <w:rtl w:val="0"/>
              </w:rPr>
              <w:t xml:space="preserve">Técnico Ya</w:t>
            </w:r>
            <w:r w:rsidDel="00000000" w:rsidR="00000000" w:rsidRPr="00000000">
              <w:rPr>
                <w:rtl w:val="0"/>
              </w:rPr>
              <w:t xml:space="preserve"> es factible porque su alcance fue definido considerando la duración del semestre, las horas asignadas a la asignatura y el trabajo de un equipo compuesto por tres integrantes. Las actividades se distribuirán según las fortalezas de cada miembro, abarcando análisis y documentación, desarrollo Web y backend, aplicación móvil, base de datos, integraciones y pruebas. Aunque existirán responsables principales por cada área, los tres integrantes colaborarán en la revisión e integración de la solución.</w:t>
            </w:r>
          </w:p>
          <w:p w:rsidR="00000000" w:rsidDel="00000000" w:rsidP="00000000" w:rsidRDefault="00000000" w:rsidRPr="00000000" w14:paraId="0000005D">
            <w:pPr>
              <w:numPr>
                <w:ilvl w:val="0"/>
                <w:numId w:val="7"/>
              </w:numPr>
              <w:spacing w:after="240" w:before="240" w:lineRule="auto"/>
              <w:ind w:left="720" w:right="600" w:hanging="360"/>
              <w:rPr/>
            </w:pPr>
            <w:r w:rsidDel="00000000" w:rsidR="00000000" w:rsidRPr="00000000">
              <w:rPr>
                <w:rtl w:val="0"/>
              </w:rPr>
              <w:t xml:space="preserve">Los materiales necesarios se encuentran disponibles o son de fácil acceso: tres computadores, conexión a internet, Visual Studio Code, GitHub, una base de datos SQL, frameworks para desarrollo Web y móvil, emuladores o teléfonos Android y servicios externos de mapas, correo, notificaciones y almacenamiento de fotografías. Se utilizarán principalmente herramientas gratuitas, educativas o con planes sin costo.</w:t>
            </w:r>
          </w:p>
          <w:p w:rsidR="00000000" w:rsidDel="00000000" w:rsidP="00000000" w:rsidRDefault="00000000" w:rsidRPr="00000000" w14:paraId="0000005E">
            <w:pPr>
              <w:numPr>
                <w:ilvl w:val="0"/>
                <w:numId w:val="7"/>
              </w:numPr>
              <w:spacing w:after="240" w:before="240" w:lineRule="auto"/>
              <w:ind w:left="720" w:right="600" w:hanging="360"/>
              <w:rPr/>
            </w:pPr>
            <w:r w:rsidDel="00000000" w:rsidR="00000000" w:rsidRPr="00000000">
              <w:rPr>
                <w:rtl w:val="0"/>
              </w:rPr>
              <w:t xml:space="preserve">Entre los factores que facilitan el proyecto se encuentran la distribución del trabajo entre tres personas, los conocimientos previos del equipo en programación y bases de datos, la documentación disponible y la existencia de una problemática claramente definida.</w:t>
            </w:r>
          </w:p>
          <w:p w:rsidR="00000000" w:rsidDel="00000000" w:rsidP="00000000" w:rsidRDefault="00000000" w:rsidRPr="00000000" w14:paraId="0000005F">
            <w:pPr>
              <w:numPr>
                <w:ilvl w:val="0"/>
                <w:numId w:val="7"/>
              </w:numPr>
              <w:spacing w:after="240" w:before="240" w:lineRule="auto"/>
              <w:ind w:left="720" w:right="600" w:hanging="360"/>
              <w:rPr/>
            </w:pPr>
            <w:r w:rsidDel="00000000" w:rsidR="00000000" w:rsidRPr="00000000">
              <w:rPr>
                <w:rtl w:val="0"/>
              </w:rPr>
              <w:t xml:space="preserve">Las principales dificultades podrían ser la coordinación del equipo, el tiempo disponible, la integración entre la Web, la App y la base de datos, y la curva de aprendizaje de algunas tecnologías. Para solucionarlas se utilizará una Carta Gantt, división de responsabilidades, repositorio compartido, reuniones periódicas y pruebas progresivas. También se mantendrá un MVP acotado, excluyendo pagos, facturación, chat, GPS en tiempo real, inventario e inteligencia artificial compleja.</w:t>
            </w:r>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i w:val="1"/>
                <w:iCs w:val="1"/>
                <w:color w:val="548dd4"/>
                <w:sz w:val="20"/>
                <w:szCs w:val="20"/>
              </w:rPr>
            </w:pPr>
            <w:r w:rsidDel="00000000" w:rsidR="00000000" w:rsidRPr="00000000">
              <w:rPr>
                <w:rtl w:val="0"/>
              </w:rPr>
            </w:r>
          </w:p>
        </w:tc>
      </w:tr>
    </w:tbl>
    <w:p w:rsidR="00000000" w:rsidDel="00000000" w:rsidP="00000000" w:rsidRDefault="00000000" w:rsidRPr="00000000" w14:paraId="00000061">
      <w:pPr>
        <w:rPr>
          <w:b w:val="1"/>
          <w:bCs w:val="1"/>
          <w:color w:val="4472c4"/>
          <w:sz w:val="32"/>
          <w:szCs w:val="32"/>
        </w:rPr>
      </w:pP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II </w:t>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63">
            <w:pPr>
              <w:rPr>
                <w:b w:val="1"/>
                <w:bCs w:val="1"/>
                <w:color w:val="1f3864"/>
                <w:sz w:val="28"/>
                <w:szCs w:val="28"/>
              </w:rPr>
            </w:pPr>
            <w:r w:rsidDel="00000000" w:rsidR="00000000" w:rsidRPr="00000000">
              <w:rPr>
                <w:b w:val="1"/>
                <w:bCs w:val="1"/>
                <w:color w:val="1f3864"/>
                <w:sz w:val="28"/>
                <w:szCs w:val="28"/>
                <w:rtl w:val="0"/>
              </w:rPr>
              <w:t xml:space="preserve">4. Objetivos</w:t>
            </w:r>
          </w:p>
        </w:tc>
      </w:tr>
      <w:tr>
        <w:trPr>
          <w:cantSplit w:val="0"/>
          <w:trHeight w:val="440" w:hRule="atLeast"/>
          <w:tblHeader w:val="0"/>
        </w:trPr>
        <w:tc>
          <w:tcPr>
            <w:shd w:fill="d9e2f3" w:val="clear"/>
            <w:vAlign w:val="center"/>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rsidR="00000000" w:rsidDel="00000000" w:rsidP="00000000" w:rsidRDefault="00000000" w:rsidRPr="00000000" w14:paraId="00000065">
      <w:pPr>
        <w:spacing w:after="0" w:line="360" w:lineRule="auto"/>
        <w:jc w:val="both"/>
        <w:rPr>
          <w:b w:val="1"/>
          <w:bCs w:val="1"/>
          <w:sz w:val="24"/>
          <w:szCs w:val="24"/>
        </w:rPr>
      </w:pPr>
      <w:r w:rsidDel="00000000" w:rsidR="00000000" w:rsidRPr="00000000">
        <w:rPr>
          <w:rtl w:val="0"/>
        </w:rPr>
      </w:r>
    </w:p>
    <w:tbl>
      <w:tblPr>
        <w:tblStyle w:val="Table8"/>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rHeight w:val="1259" w:hRule="atLeast"/>
          <w:tblHeader w:val="0"/>
        </w:trPr>
        <w:tc>
          <w:tcPr>
            <w:vAlign w:val="center"/>
          </w:tcPr>
          <w:p w:rsidR="00000000" w:rsidDel="00000000" w:rsidP="00000000" w:rsidRDefault="00000000" w:rsidRPr="00000000" w14:paraId="00000066">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 general</w:t>
            </w:r>
          </w:p>
        </w:tc>
        <w:tc>
          <w:tcPr>
            <w:vAlign w:val="center"/>
          </w:tcPr>
          <w:p w:rsidR="00000000" w:rsidDel="00000000" w:rsidP="00000000" w:rsidRDefault="00000000" w:rsidRPr="00000000" w14:paraId="00000067">
            <w:pPr>
              <w:spacing w:after="240" w:before="240" w:lineRule="auto"/>
              <w:ind w:left="0" w:right="600" w:firstLine="0"/>
              <w:jc w:val="both"/>
              <w:rPr/>
            </w:pPr>
            <w:r w:rsidDel="00000000" w:rsidR="00000000" w:rsidRPr="00000000">
              <w:rPr>
                <w:b w:val="1"/>
                <w:bCs w:val="1"/>
                <w:rtl w:val="0"/>
              </w:rPr>
              <w:t xml:space="preserve">Desarrollar e implementar Técnico Ya</w:t>
            </w:r>
            <w:r w:rsidDel="00000000" w:rsidR="00000000" w:rsidRPr="00000000">
              <w:rPr>
                <w:rtl w:val="0"/>
              </w:rPr>
              <w:t xml:space="preserve">, una plataforma Web y una aplicación móvil conectadas a una misma base de datos, que permitan centralizar y optimizar el proceso completo de gestión de servicios técnicos a domicilio, desde el registro de la solicitud hasta su finalización. La solución deberá facilitar la recomendación y asignación de trabajadores según su especialidad, zona y carga de trabajo; verificar su llegada mediante un código único; registrar el avance y las evidencias del servicio; y proporcionar indicadores que apoyen el seguimiento operativo y la toma de decisiones de la empresa.</w:t>
            </w:r>
          </w:p>
        </w:tc>
      </w:tr>
      <w:tr>
        <w:trPr>
          <w:cantSplit w:val="0"/>
          <w:trHeight w:val="834" w:hRule="atLeast"/>
          <w:tblHeader w:val="0"/>
        </w:trPr>
        <w:tc>
          <w:tcPr>
            <w:vAlign w:val="center"/>
          </w:tcPr>
          <w:p w:rsidR="00000000" w:rsidDel="00000000" w:rsidP="00000000" w:rsidRDefault="00000000" w:rsidRPr="00000000" w14:paraId="00000068">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 específicos</w:t>
            </w:r>
          </w:p>
        </w:tc>
        <w:tc>
          <w:tcPr>
            <w:vAlign w:val="center"/>
          </w:tcPr>
          <w:p w:rsidR="00000000" w:rsidDel="00000000" w:rsidP="00000000" w:rsidRDefault="00000000" w:rsidRPr="00000000" w14:paraId="00000069">
            <w:pPr>
              <w:spacing w:after="240" w:before="240" w:lineRule="auto"/>
              <w:jc w:val="both"/>
              <w:rPr>
                <w:b w:val="1"/>
                <w:bCs w:val="1"/>
                <w:i w:val="1"/>
                <w:iCs w:val="1"/>
                <w:color w:val="548dd4"/>
                <w:sz w:val="20"/>
                <w:szCs w:val="20"/>
              </w:rPr>
            </w:pPr>
            <w:r w:rsidDel="00000000" w:rsidR="00000000" w:rsidRPr="00000000">
              <w:rPr>
                <w:rtl w:val="0"/>
              </w:rPr>
            </w:r>
          </w:p>
          <w:p w:rsidR="00000000" w:rsidDel="00000000" w:rsidP="00000000" w:rsidRDefault="00000000" w:rsidRPr="00000000" w14:paraId="0000006A">
            <w:pPr>
              <w:numPr>
                <w:ilvl w:val="0"/>
                <w:numId w:val="5"/>
              </w:numPr>
              <w:spacing w:after="0" w:afterAutospacing="0" w:before="240" w:lineRule="auto"/>
              <w:ind w:left="720" w:hanging="360"/>
              <w:rPr/>
            </w:pPr>
            <w:r w:rsidDel="00000000" w:rsidR="00000000" w:rsidRPr="00000000">
              <w:rPr>
                <w:rtl w:val="0"/>
              </w:rPr>
              <w:t xml:space="preserve">Analizar y documentar los requerimientos funcionales y no funcionales de clientes, recepcionistas, técnicos y administradores.</w:t>
            </w:r>
          </w:p>
          <w:p w:rsidR="00000000" w:rsidDel="00000000" w:rsidP="00000000" w:rsidRDefault="00000000" w:rsidRPr="00000000" w14:paraId="0000006B">
            <w:pPr>
              <w:numPr>
                <w:ilvl w:val="0"/>
                <w:numId w:val="5"/>
              </w:numPr>
              <w:spacing w:after="0" w:afterAutospacing="0" w:before="0" w:beforeAutospacing="0" w:lineRule="auto"/>
              <w:ind w:left="720" w:hanging="360"/>
              <w:rPr/>
            </w:pPr>
            <w:r w:rsidDel="00000000" w:rsidR="00000000" w:rsidRPr="00000000">
              <w:rPr>
                <w:rtl w:val="0"/>
              </w:rPr>
              <w:t xml:space="preserve">Diseñar una base de datos centralizada y una API que permitan compartir la información entre la plataforma Web y la aplicación móvil.</w:t>
            </w:r>
          </w:p>
          <w:p w:rsidR="00000000" w:rsidDel="00000000" w:rsidP="00000000" w:rsidRDefault="00000000" w:rsidRPr="00000000" w14:paraId="0000006C">
            <w:pPr>
              <w:numPr>
                <w:ilvl w:val="0"/>
                <w:numId w:val="5"/>
              </w:numPr>
              <w:spacing w:after="0" w:afterAutospacing="0" w:before="0" w:beforeAutospacing="0" w:lineRule="auto"/>
              <w:ind w:left="720" w:hanging="360"/>
              <w:rPr/>
            </w:pPr>
            <w:r w:rsidDel="00000000" w:rsidR="00000000" w:rsidRPr="00000000">
              <w:rPr>
                <w:rtl w:val="0"/>
              </w:rPr>
              <w:t xml:space="preserve">Desarrollar una plataforma Web pública y administrativa para registrar y consultar solicitudes, gestionar clientes, técnicos, </w:t>
            </w:r>
            <w:r w:rsidDel="00000000" w:rsidR="00000000" w:rsidRPr="00000000">
              <w:rPr>
                <w:rtl w:val="0"/>
              </w:rPr>
              <w:t xml:space="preserve">especialidades</w:t>
            </w:r>
            <w:r w:rsidDel="00000000" w:rsidR="00000000" w:rsidRPr="00000000">
              <w:rPr>
                <w:rtl w:val="0"/>
              </w:rPr>
              <w:t xml:space="preserve">, servicios, comunas y asignaciones.</w:t>
            </w:r>
          </w:p>
          <w:p w:rsidR="00000000" w:rsidDel="00000000" w:rsidP="00000000" w:rsidRDefault="00000000" w:rsidRPr="00000000" w14:paraId="0000006D">
            <w:pPr>
              <w:numPr>
                <w:ilvl w:val="0"/>
                <w:numId w:val="5"/>
              </w:numPr>
              <w:spacing w:after="0" w:afterAutospacing="0" w:before="0" w:beforeAutospacing="0" w:lineRule="auto"/>
              <w:ind w:left="720" w:hanging="360"/>
              <w:rPr/>
            </w:pPr>
            <w:r w:rsidDel="00000000" w:rsidR="00000000" w:rsidRPr="00000000">
              <w:rPr>
                <w:rtl w:val="0"/>
              </w:rPr>
              <w:t xml:space="preserve">Implementar un sistema de recomendación de técnicos basado en su especialidad, zona de cobertura y cantidad de trabajos asignados, manteniendo la confirmación y asignación final a cargo del recepcionista.</w:t>
            </w:r>
          </w:p>
          <w:p w:rsidR="00000000" w:rsidDel="00000000" w:rsidP="00000000" w:rsidRDefault="00000000" w:rsidRPr="00000000" w14:paraId="0000006E">
            <w:pPr>
              <w:numPr>
                <w:ilvl w:val="0"/>
                <w:numId w:val="5"/>
              </w:numPr>
              <w:spacing w:after="0" w:afterAutospacing="0" w:before="0" w:beforeAutospacing="0" w:lineRule="auto"/>
              <w:ind w:left="720" w:hanging="360"/>
              <w:rPr/>
            </w:pPr>
            <w:r w:rsidDel="00000000" w:rsidR="00000000" w:rsidRPr="00000000">
              <w:rPr>
                <w:rtl w:val="0"/>
              </w:rPr>
              <w:t xml:space="preserve">Desarrollar una aplicación móvil que permita a los técnicos consultar trabajos, visualizar ubicaciones, actualizar estados y registrar observaciones, diagnósticos y fotografías.</w:t>
            </w:r>
          </w:p>
          <w:p w:rsidR="00000000" w:rsidDel="00000000" w:rsidP="00000000" w:rsidRDefault="00000000" w:rsidRPr="00000000" w14:paraId="0000006F">
            <w:pPr>
              <w:numPr>
                <w:ilvl w:val="0"/>
                <w:numId w:val="5"/>
              </w:numPr>
              <w:spacing w:after="0" w:afterAutospacing="0" w:before="0" w:beforeAutospacing="0" w:lineRule="auto"/>
              <w:ind w:left="720" w:hanging="360"/>
              <w:rPr/>
            </w:pPr>
            <w:r w:rsidDel="00000000" w:rsidR="00000000" w:rsidRPr="00000000">
              <w:rPr>
                <w:rtl w:val="0"/>
              </w:rPr>
              <w:t xml:space="preserve">Implementar un código único de verificación para confirmar la llegada del técnico al domicilio antes de iniciar el servicio.</w:t>
            </w:r>
          </w:p>
          <w:p w:rsidR="00000000" w:rsidDel="00000000" w:rsidP="00000000" w:rsidRDefault="00000000" w:rsidRPr="00000000" w14:paraId="00000070">
            <w:pPr>
              <w:numPr>
                <w:ilvl w:val="0"/>
                <w:numId w:val="5"/>
              </w:numPr>
              <w:spacing w:after="0" w:afterAutospacing="0" w:before="0" w:beforeAutospacing="0" w:lineRule="auto"/>
              <w:ind w:left="720" w:hanging="360"/>
              <w:rPr/>
            </w:pPr>
            <w:r w:rsidDel="00000000" w:rsidR="00000000" w:rsidRPr="00000000">
              <w:rPr>
                <w:rtl w:val="0"/>
              </w:rPr>
              <w:t xml:space="preserve">Crear un dashboard con indicadores de solicitudes, tiempos de atención, servicios demandados, comunas y carga de trabajo de los técnicos.</w:t>
            </w:r>
          </w:p>
          <w:p w:rsidR="00000000" w:rsidDel="00000000" w:rsidP="00000000" w:rsidRDefault="00000000" w:rsidRPr="00000000" w14:paraId="00000071">
            <w:pPr>
              <w:numPr>
                <w:ilvl w:val="0"/>
                <w:numId w:val="5"/>
              </w:numPr>
              <w:spacing w:after="240" w:before="0" w:beforeAutospacing="0" w:lineRule="auto"/>
              <w:ind w:left="720" w:hanging="360"/>
              <w:rPr/>
            </w:pPr>
            <w:r w:rsidDel="00000000" w:rsidR="00000000" w:rsidRPr="00000000">
              <w:rPr>
                <w:rtl w:val="0"/>
              </w:rPr>
              <w:t xml:space="preserve">Integrar servicios externos de mapas, ubicación y notificaciones, y realizar pruebas que permitan verificar el funcionamiento del flujo completo de </w:t>
            </w:r>
            <w:r w:rsidDel="00000000" w:rsidR="00000000" w:rsidRPr="00000000">
              <w:rPr>
                <w:b w:val="1"/>
                <w:bCs w:val="1"/>
                <w:rtl w:val="0"/>
              </w:rPr>
              <w:t xml:space="preserve">Técnico Ya</w:t>
            </w:r>
            <w:r w:rsidDel="00000000" w:rsidR="00000000" w:rsidRPr="00000000">
              <w:rPr>
                <w:rtl w:val="0"/>
              </w:rPr>
              <w:t xml:space="preserve">.</w:t>
            </w:r>
          </w:p>
          <w:p w:rsidR="00000000" w:rsidDel="00000000" w:rsidP="00000000" w:rsidRDefault="00000000" w:rsidRPr="00000000" w14:paraId="00000072">
            <w:pPr>
              <w:jc w:val="both"/>
              <w:rPr>
                <w:i w:val="1"/>
                <w:iCs w:val="1"/>
                <w:color w:val="548dd4"/>
                <w:sz w:val="20"/>
                <w:szCs w:val="20"/>
              </w:rPr>
            </w:pPr>
            <w:r w:rsidDel="00000000" w:rsidR="00000000" w:rsidRPr="00000000">
              <w:rPr>
                <w:rtl w:val="0"/>
              </w:rPr>
            </w:r>
          </w:p>
        </w:tc>
      </w:tr>
    </w:tbl>
    <w:p w:rsidR="00000000" w:rsidDel="00000000" w:rsidP="00000000" w:rsidRDefault="00000000" w:rsidRPr="00000000" w14:paraId="0000007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74">
      <w:pPr>
        <w:spacing w:after="0" w:line="360" w:lineRule="auto"/>
        <w:jc w:val="both"/>
        <w:rPr>
          <w:b w:val="1"/>
          <w:bCs w:val="1"/>
          <w:sz w:val="24"/>
          <w:szCs w:val="24"/>
        </w:rPr>
      </w:pPr>
      <w:r w:rsidDel="00000000" w:rsidR="00000000" w:rsidRPr="00000000">
        <w:rPr>
          <w:rtl w:val="0"/>
        </w:rPr>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75">
            <w:pPr>
              <w:rPr>
                <w:b w:val="1"/>
                <w:bCs w:val="1"/>
                <w:color w:val="1f3864"/>
                <w:sz w:val="28"/>
                <w:szCs w:val="28"/>
              </w:rPr>
            </w:pPr>
            <w:r w:rsidDel="00000000" w:rsidR="00000000" w:rsidRPr="00000000">
              <w:rPr>
                <w:b w:val="1"/>
                <w:bCs w:val="1"/>
                <w:color w:val="1f3864"/>
                <w:sz w:val="28"/>
                <w:szCs w:val="28"/>
                <w:rtl w:val="0"/>
              </w:rPr>
              <w:t xml:space="preserve">5. Metodología</w:t>
            </w:r>
          </w:p>
        </w:tc>
      </w:tr>
      <w:tr>
        <w:trPr>
          <w:cantSplit w:val="0"/>
          <w:trHeight w:val="440" w:hRule="atLeast"/>
          <w:tblHeader w:val="0"/>
        </w:trPr>
        <w:tc>
          <w:tcPr>
            <w:shd w:fill="d9e2f3" w:val="clear"/>
            <w:vAlign w:val="center"/>
          </w:tcPr>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el siguiente apartado deberás describir la metodología, propia de tu disciplina, que utilizarás para resolver el proyecto APT antes descrito, incluyendo las etapas y métodos de trabajo.  </w:t>
            </w:r>
          </w:p>
        </w:tc>
      </w:tr>
    </w:tbl>
    <w:p w:rsidR="00000000" w:rsidDel="00000000" w:rsidP="00000000" w:rsidRDefault="00000000" w:rsidRPr="00000000" w14:paraId="00000077">
      <w:pPr>
        <w:spacing w:after="0" w:line="360" w:lineRule="auto"/>
        <w:jc w:val="both"/>
        <w:rPr>
          <w:b w:val="1"/>
          <w:bCs w:val="1"/>
          <w:sz w:val="24"/>
          <w:szCs w:val="24"/>
        </w:rPr>
      </w:pPr>
      <w:r w:rsidDel="00000000" w:rsidR="00000000" w:rsidRPr="00000000">
        <w:rPr>
          <w:rtl w:val="0"/>
        </w:rPr>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p w:rsidR="00000000" w:rsidDel="00000000" w:rsidP="00000000" w:rsidRDefault="00000000" w:rsidRPr="00000000" w14:paraId="00000078">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 la Metodología</w:t>
            </w:r>
          </w:p>
        </w:tc>
      </w:tr>
      <w:tr>
        <w:trPr>
          <w:cantSplit w:val="0"/>
          <w:trHeight w:val="1920" w:hRule="atLeast"/>
          <w:tblHeader w:val="0"/>
        </w:trPr>
        <w:tc>
          <w:tcPr/>
          <w:p w:rsidR="00000000" w:rsidDel="00000000" w:rsidP="00000000" w:rsidRDefault="00000000" w:rsidRPr="00000000" w14:paraId="00000079">
            <w:pPr>
              <w:spacing w:after="240" w:before="240" w:lineRule="auto"/>
              <w:ind w:left="0" w:right="600" w:firstLine="0"/>
              <w:jc w:val="both"/>
              <w:rPr/>
            </w:pPr>
            <w:r w:rsidDel="00000000" w:rsidR="00000000" w:rsidRPr="00000000">
              <w:rPr>
                <w:rtl w:val="0"/>
              </w:rPr>
              <w:t xml:space="preserve">Para abordar la problemática se desarrollará </w:t>
            </w:r>
            <w:r w:rsidDel="00000000" w:rsidR="00000000" w:rsidRPr="00000000">
              <w:rPr>
                <w:b w:val="1"/>
                <w:bCs w:val="1"/>
                <w:rtl w:val="0"/>
              </w:rPr>
              <w:t xml:space="preserve">Técnico Ya</w:t>
            </w:r>
            <w:r w:rsidDel="00000000" w:rsidR="00000000" w:rsidRPr="00000000">
              <w:rPr>
                <w:rtl w:val="0"/>
              </w:rPr>
              <w:t xml:space="preserve">, una plataforma Web y una aplicación móvil conectadas a una misma base de datos, que permitan centralizar las solicitudes, apoyar la asignación de técnicos y mantener la trazabilidad de los servicios hasta su finalización.</w:t>
            </w:r>
          </w:p>
          <w:p w:rsidR="00000000" w:rsidDel="00000000" w:rsidP="00000000" w:rsidRDefault="00000000" w:rsidRPr="00000000" w14:paraId="0000007A">
            <w:pPr>
              <w:spacing w:after="240" w:before="240" w:lineRule="auto"/>
              <w:ind w:left="0" w:right="600" w:firstLine="0"/>
              <w:jc w:val="both"/>
              <w:rPr/>
            </w:pPr>
            <w:r w:rsidDel="00000000" w:rsidR="00000000" w:rsidRPr="00000000">
              <w:rPr>
                <w:rtl w:val="0"/>
              </w:rPr>
              <w:t xml:space="preserve">Se utilizará la metodología tradicional </w:t>
            </w:r>
            <w:r w:rsidDel="00000000" w:rsidR="00000000" w:rsidRPr="00000000">
              <w:rPr>
                <w:b w:val="1"/>
                <w:bCs w:val="1"/>
                <w:rtl w:val="0"/>
              </w:rPr>
              <w:t xml:space="preserve">Cascada</w:t>
            </w:r>
            <w:r w:rsidDel="00000000" w:rsidR="00000000" w:rsidRPr="00000000">
              <w:rPr>
                <w:rtl w:val="0"/>
              </w:rPr>
              <w:t xml:space="preserve">, organizando el proyecto en etapas secuenciales:</w:t>
            </w:r>
          </w:p>
          <w:p w:rsidR="00000000" w:rsidDel="00000000" w:rsidP="00000000" w:rsidRDefault="00000000" w:rsidRPr="00000000" w14:paraId="0000007B">
            <w:pPr>
              <w:numPr>
                <w:ilvl w:val="0"/>
                <w:numId w:val="2"/>
              </w:numPr>
              <w:spacing w:after="0" w:afterAutospacing="0" w:before="240" w:lineRule="auto"/>
              <w:ind w:left="1320" w:right="600" w:hanging="360"/>
              <w:rPr/>
            </w:pPr>
            <w:r w:rsidDel="00000000" w:rsidR="00000000" w:rsidRPr="00000000">
              <w:rPr>
                <w:b w:val="1"/>
                <w:bCs w:val="1"/>
                <w:rtl w:val="0"/>
              </w:rPr>
              <w:t xml:space="preserve">Levantamiento y análisis de requerimientos:</w:t>
            </w:r>
            <w:r w:rsidDel="00000000" w:rsidR="00000000" w:rsidRPr="00000000">
              <w:rPr>
                <w:rtl w:val="0"/>
              </w:rPr>
              <w:t xml:space="preserve"> identificación de usuarios, necesidades, procesos, reglas de negocio y alcance.</w:t>
            </w:r>
          </w:p>
          <w:p w:rsidR="00000000" w:rsidDel="00000000" w:rsidP="00000000" w:rsidRDefault="00000000" w:rsidRPr="00000000" w14:paraId="0000007C">
            <w:pPr>
              <w:numPr>
                <w:ilvl w:val="0"/>
                <w:numId w:val="2"/>
              </w:numPr>
              <w:spacing w:after="0" w:afterAutospacing="0" w:before="0" w:beforeAutospacing="0" w:lineRule="auto"/>
              <w:ind w:left="1320" w:right="600" w:hanging="360"/>
              <w:rPr/>
            </w:pPr>
            <w:r w:rsidDel="00000000" w:rsidR="00000000" w:rsidRPr="00000000">
              <w:rPr>
                <w:b w:val="1"/>
                <w:bCs w:val="1"/>
                <w:rtl w:val="0"/>
              </w:rPr>
              <w:t xml:space="preserve">Diseño:</w:t>
            </w:r>
            <w:r w:rsidDel="00000000" w:rsidR="00000000" w:rsidRPr="00000000">
              <w:rPr>
                <w:rtl w:val="0"/>
              </w:rPr>
              <w:t xml:space="preserve"> elaboración de la arquitectura, modelo de datos, interfaces Web y móvil, API y flujo de estados.</w:t>
            </w:r>
          </w:p>
          <w:p w:rsidR="00000000" w:rsidDel="00000000" w:rsidP="00000000" w:rsidRDefault="00000000" w:rsidRPr="00000000" w14:paraId="0000007D">
            <w:pPr>
              <w:numPr>
                <w:ilvl w:val="0"/>
                <w:numId w:val="2"/>
              </w:numPr>
              <w:spacing w:after="0" w:afterAutospacing="0" w:before="0" w:beforeAutospacing="0" w:lineRule="auto"/>
              <w:ind w:left="1320" w:right="600" w:hanging="360"/>
              <w:rPr/>
            </w:pPr>
            <w:r w:rsidDel="00000000" w:rsidR="00000000" w:rsidRPr="00000000">
              <w:rPr>
                <w:b w:val="1"/>
                <w:bCs w:val="1"/>
                <w:rtl w:val="0"/>
              </w:rPr>
              <w:t xml:space="preserve">Desarrollo:</w:t>
            </w:r>
            <w:r w:rsidDel="00000000" w:rsidR="00000000" w:rsidRPr="00000000">
              <w:rPr>
                <w:rtl w:val="0"/>
              </w:rPr>
              <w:t xml:space="preserve"> implementación del backend, base de datos, plataforma Web, aplicación móvil, sistema de recomendación, código de verificación, dashboard e integraciones.</w:t>
            </w:r>
          </w:p>
          <w:p w:rsidR="00000000" w:rsidDel="00000000" w:rsidP="00000000" w:rsidRDefault="00000000" w:rsidRPr="00000000" w14:paraId="0000007E">
            <w:pPr>
              <w:numPr>
                <w:ilvl w:val="0"/>
                <w:numId w:val="2"/>
              </w:numPr>
              <w:spacing w:after="0" w:afterAutospacing="0" w:before="0" w:beforeAutospacing="0" w:lineRule="auto"/>
              <w:ind w:left="1320" w:right="600" w:hanging="360"/>
              <w:rPr/>
            </w:pPr>
            <w:r w:rsidDel="00000000" w:rsidR="00000000" w:rsidRPr="00000000">
              <w:rPr>
                <w:b w:val="1"/>
                <w:bCs w:val="1"/>
                <w:rtl w:val="0"/>
              </w:rPr>
              <w:t xml:space="preserve">Pruebas e integración:</w:t>
            </w:r>
            <w:r w:rsidDel="00000000" w:rsidR="00000000" w:rsidRPr="00000000">
              <w:rPr>
                <w:rtl w:val="0"/>
              </w:rPr>
              <w:t xml:space="preserve"> verificación individual de los componentes y del flujo completo, desde la creación de la solicitud hasta el cierre del servicio.</w:t>
            </w:r>
          </w:p>
          <w:p w:rsidR="00000000" w:rsidDel="00000000" w:rsidP="00000000" w:rsidRDefault="00000000" w:rsidRPr="00000000" w14:paraId="0000007F">
            <w:pPr>
              <w:numPr>
                <w:ilvl w:val="0"/>
                <w:numId w:val="2"/>
              </w:numPr>
              <w:spacing w:after="240" w:before="0" w:beforeAutospacing="0" w:lineRule="auto"/>
              <w:ind w:left="1320" w:right="600" w:hanging="360"/>
              <w:rPr/>
            </w:pPr>
            <w:r w:rsidDel="00000000" w:rsidR="00000000" w:rsidRPr="00000000">
              <w:rPr>
                <w:b w:val="1"/>
                <w:bCs w:val="1"/>
                <w:rtl w:val="0"/>
              </w:rPr>
              <w:t xml:space="preserve">Implementación y evaluación:</w:t>
            </w:r>
            <w:r w:rsidDel="00000000" w:rsidR="00000000" w:rsidRPr="00000000">
              <w:rPr>
                <w:rtl w:val="0"/>
              </w:rPr>
              <w:t xml:space="preserve"> preparación de una versión funcional, documentación de resultados y comparación con los objetivos definidos.</w:t>
            </w:r>
          </w:p>
          <w:p w:rsidR="00000000" w:rsidDel="00000000" w:rsidP="00000000" w:rsidRDefault="00000000" w:rsidRPr="00000000" w14:paraId="00000080">
            <w:pPr>
              <w:spacing w:after="240" w:before="240" w:lineRule="auto"/>
              <w:ind w:left="600" w:right="600" w:firstLine="0"/>
              <w:jc w:val="both"/>
              <w:rPr/>
            </w:pPr>
            <w:r w:rsidDel="00000000" w:rsidR="00000000" w:rsidRPr="00000000">
              <w:rPr>
                <w:rtl w:val="0"/>
              </w:rPr>
              <w:t xml:space="preserve">El proyecto será desarrollado por tres integrantes, con la siguiente distribución de responsabilidades:</w:t>
            </w:r>
          </w:p>
          <w:p w:rsidR="00000000" w:rsidDel="00000000" w:rsidP="00000000" w:rsidRDefault="00000000" w:rsidRPr="00000000" w14:paraId="00000081">
            <w:pPr>
              <w:numPr>
                <w:ilvl w:val="0"/>
                <w:numId w:val="10"/>
              </w:numPr>
              <w:spacing w:after="0" w:afterAutospacing="0" w:before="240" w:lineRule="auto"/>
              <w:ind w:left="1320" w:right="600" w:hanging="360"/>
              <w:rPr/>
            </w:pPr>
            <w:r w:rsidDel="00000000" w:rsidR="00000000" w:rsidRPr="00000000">
              <w:rPr>
                <w:b w:val="1"/>
                <w:bCs w:val="1"/>
                <w:rtl w:val="0"/>
              </w:rPr>
              <w:t xml:space="preserve">Sebastián Valdés – Líder de proyecto:</w:t>
            </w:r>
            <w:r w:rsidDel="00000000" w:rsidR="00000000" w:rsidRPr="00000000">
              <w:rPr>
                <w:rtl w:val="0"/>
              </w:rPr>
              <w:t xml:space="preserve"> coordinar y supervisar el desarrollo, organizar las actividades, controlar el alcance y los plazos, realizar seguimiento de los objetivos y apoyar la definición y validación de los requerimientos.</w:t>
            </w:r>
          </w:p>
          <w:p w:rsidR="00000000" w:rsidDel="00000000" w:rsidP="00000000" w:rsidRDefault="00000000" w:rsidRPr="00000000" w14:paraId="00000082">
            <w:pPr>
              <w:numPr>
                <w:ilvl w:val="0"/>
                <w:numId w:val="10"/>
              </w:numPr>
              <w:spacing w:after="0" w:afterAutospacing="0" w:before="0" w:beforeAutospacing="0" w:lineRule="auto"/>
              <w:ind w:left="1320" w:right="600" w:hanging="360"/>
              <w:rPr/>
            </w:pPr>
            <w:r w:rsidDel="00000000" w:rsidR="00000000" w:rsidRPr="00000000">
              <w:rPr>
                <w:b w:val="1"/>
                <w:bCs w:val="1"/>
                <w:rtl w:val="0"/>
              </w:rPr>
              <w:t xml:space="preserve">José Herrera – Desarrollador:</w:t>
            </w:r>
            <w:r w:rsidDel="00000000" w:rsidR="00000000" w:rsidRPr="00000000">
              <w:rPr>
                <w:rtl w:val="0"/>
              </w:rPr>
              <w:t xml:space="preserve"> implementar las funcionalidades de la plataforma Web y la aplicación móvil, desarrollar la lógica de negocio e integrar las interfaces con el backend y los servicios externos.</w:t>
            </w:r>
          </w:p>
          <w:p w:rsidR="00000000" w:rsidDel="00000000" w:rsidP="00000000" w:rsidRDefault="00000000" w:rsidRPr="00000000" w14:paraId="00000083">
            <w:pPr>
              <w:numPr>
                <w:ilvl w:val="0"/>
                <w:numId w:val="10"/>
              </w:numPr>
              <w:spacing w:after="240" w:before="0" w:beforeAutospacing="0" w:lineRule="auto"/>
              <w:ind w:left="1320" w:right="600" w:hanging="360"/>
              <w:rPr/>
            </w:pPr>
            <w:r w:rsidDel="00000000" w:rsidR="00000000" w:rsidRPr="00000000">
              <w:rPr>
                <w:b w:val="1"/>
                <w:bCs w:val="1"/>
                <w:rtl w:val="0"/>
              </w:rPr>
              <w:t xml:space="preserve">José Espinoza – Responsable de base de datos y arquitectura:</w:t>
            </w:r>
            <w:r w:rsidDel="00000000" w:rsidR="00000000" w:rsidRPr="00000000">
              <w:rPr>
                <w:rtl w:val="0"/>
              </w:rPr>
              <w:t xml:space="preserve"> diseñar y administrar la base de datos, definir el modelo de información y sus relaciones, establecer la arquitectura tecnológica y diseñar la comunicación entre los componentes.</w:t>
            </w:r>
          </w:p>
          <w:p w:rsidR="00000000" w:rsidDel="00000000" w:rsidP="00000000" w:rsidRDefault="00000000" w:rsidRPr="00000000" w14:paraId="00000084">
            <w:pPr>
              <w:spacing w:after="240" w:before="240" w:lineRule="auto"/>
              <w:ind w:left="600" w:right="600" w:firstLine="0"/>
              <w:jc w:val="both"/>
              <w:rPr/>
            </w:pPr>
            <w:r w:rsidDel="00000000" w:rsidR="00000000" w:rsidRPr="00000000">
              <w:rPr>
                <w:rtl w:val="0"/>
              </w:rPr>
              <w:t xml:space="preserve">Aunque cada integrante tendrá responsabilidades principales, los tres participarán en el análisis, revisión, integración y pruebas de </w:t>
            </w:r>
            <w:r w:rsidDel="00000000" w:rsidR="00000000" w:rsidRPr="00000000">
              <w:rPr>
                <w:b w:val="1"/>
                <w:bCs w:val="1"/>
                <w:rtl w:val="0"/>
              </w:rPr>
              <w:t xml:space="preserve">Técnico Ya</w:t>
            </w:r>
            <w:r w:rsidDel="00000000" w:rsidR="00000000" w:rsidRPr="00000000">
              <w:rPr>
                <w:rtl w:val="0"/>
              </w:rPr>
              <w:t xml:space="preserve">, utilizando un repositorio compartido, reuniones periódicas y una Carta Gantt para controlar el avance.</w:t>
            </w:r>
          </w:p>
          <w:p w:rsidR="00000000" w:rsidDel="00000000" w:rsidP="00000000" w:rsidRDefault="00000000" w:rsidRPr="00000000" w14:paraId="00000085">
            <w:pPr>
              <w:jc w:val="both"/>
              <w:rPr>
                <w:i w:val="1"/>
                <w:iCs w:val="1"/>
                <w:color w:val="548dd4"/>
                <w:sz w:val="20"/>
                <w:szCs w:val="20"/>
              </w:rPr>
            </w:pPr>
            <w:r w:rsidDel="00000000" w:rsidR="00000000" w:rsidRPr="00000000">
              <w:rPr>
                <w:rtl w:val="0"/>
              </w:rPr>
            </w:r>
          </w:p>
        </w:tc>
      </w:tr>
    </w:tbl>
    <w:p w:rsidR="00000000" w:rsidDel="00000000" w:rsidP="00000000" w:rsidRDefault="00000000" w:rsidRPr="00000000" w14:paraId="0000008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87">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11"/>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88">
            <w:pPr>
              <w:rPr>
                <w:b w:val="1"/>
                <w:bCs w:val="1"/>
                <w:color w:val="1f3864"/>
                <w:sz w:val="28"/>
                <w:szCs w:val="28"/>
              </w:rPr>
            </w:pPr>
            <w:r w:rsidDel="00000000" w:rsidR="00000000" w:rsidRPr="00000000">
              <w:rPr>
                <w:b w:val="1"/>
                <w:bCs w:val="1"/>
                <w:color w:val="1f3864"/>
                <w:sz w:val="28"/>
                <w:szCs w:val="28"/>
                <w:rtl w:val="0"/>
              </w:rPr>
              <w:t xml:space="preserve">6. Evidencias</w:t>
            </w:r>
          </w:p>
        </w:tc>
      </w:tr>
      <w:tr>
        <w:trPr>
          <w:cantSplit w:val="0"/>
          <w:trHeight w:val="440" w:hRule="atLeast"/>
          <w:tblHeader w:val="0"/>
        </w:trPr>
        <w:tc>
          <w:tcPr>
            <w:shd w:fill="d9e2f3" w:val="clear"/>
            <w:vAlign w:val="center"/>
          </w:tcPr>
          <w:p w:rsidR="00000000" w:rsidDel="00000000" w:rsidP="00000000" w:rsidRDefault="00000000" w:rsidRPr="00000000" w14:paraId="00000089">
            <w:pPr>
              <w:spacing w:after="0" w:lineRule="auto"/>
              <w:jc w:val="both"/>
              <w:rPr>
                <w:color w:val="595959"/>
              </w:rPr>
            </w:pPr>
            <w:r w:rsidDel="00000000" w:rsidR="00000000" w:rsidRPr="00000000">
              <w:rPr>
                <w:rFonts w:ascii="Calibri" w:cs="Calibri" w:eastAsia="Calibri" w:hAnsi="Calibri"/>
                <w:color w:val="1f3864"/>
                <w:rtl w:val="0"/>
              </w:rPr>
              <w:t xml:space="preserve">A continuación, describe qué evidencias serán evaluadas en el informe de avance y en el informe final de tu proyecto APT. Estas evidencias deben ser acordadas con tu docente. </w:t>
            </w:r>
            <w:r w:rsidDel="00000000" w:rsidR="00000000" w:rsidRPr="00000000">
              <w:rPr>
                <w:rtl w:val="0"/>
              </w:rPr>
              <w:t xml:space="preserve"> Se entenderá por evidencia los productos que se desarrollen durante el proyecto y cuyo propósito sea visibilizar o documentar cómo se ha implementado el trabajo. </w:t>
            </w:r>
            <w:r w:rsidDel="00000000" w:rsidR="00000000" w:rsidRPr="00000000">
              <w:rPr>
                <w:color w:val="595959"/>
                <w:rtl w:val="0"/>
              </w:rPr>
              <w:t xml:space="preserve"> </w:t>
            </w:r>
          </w:p>
        </w:tc>
      </w:tr>
    </w:tbl>
    <w:p w:rsidR="00000000" w:rsidDel="00000000" w:rsidP="00000000" w:rsidRDefault="00000000" w:rsidRPr="00000000" w14:paraId="0000008A">
      <w:pPr>
        <w:spacing w:after="0" w:line="360" w:lineRule="auto"/>
        <w:jc w:val="both"/>
        <w:rPr>
          <w:b w:val="1"/>
          <w:bCs w:val="1"/>
          <w:sz w:val="24"/>
          <w:szCs w:val="24"/>
        </w:rPr>
      </w:pPr>
      <w:r w:rsidDel="00000000" w:rsidR="00000000" w:rsidRPr="00000000">
        <w:rPr>
          <w:rtl w:val="0"/>
        </w:rPr>
      </w:r>
    </w:p>
    <w:tbl>
      <w:tblPr>
        <w:tblStyle w:val="Table12"/>
        <w:tblW w:w="10062.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43"/>
        <w:gridCol w:w="1843"/>
        <w:gridCol w:w="3825"/>
        <w:gridCol w:w="2551"/>
        <w:tblGridChange w:id="0">
          <w:tblGrid>
            <w:gridCol w:w="1843"/>
            <w:gridCol w:w="1843"/>
            <w:gridCol w:w="3825"/>
            <w:gridCol w:w="2551"/>
          </w:tblGrid>
        </w:tblGridChange>
      </w:tblGrid>
      <w:tr>
        <w:trPr>
          <w:cantSplit w:val="0"/>
          <w:trHeight w:val="362" w:hRule="atLeast"/>
          <w:tblHeader w:val="0"/>
        </w:trPr>
        <w:tc>
          <w:tcPr>
            <w:vAlign w:val="center"/>
          </w:tcPr>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Tipo de evidencia </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(avance o final)</w:t>
            </w:r>
          </w:p>
        </w:tc>
        <w:tc>
          <w:tcPr>
            <w:vAlign w:val="center"/>
          </w:tcPr>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Nombre de la evidencia</w:t>
            </w:r>
          </w:p>
        </w:tc>
        <w:tc>
          <w:tcPr>
            <w:vAlign w:val="center"/>
          </w:tcPr>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Descripción</w:t>
            </w:r>
          </w:p>
        </w:tc>
        <w:tc>
          <w:tcPr>
            <w:vAlign w:val="center"/>
          </w:tcPr>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Justificación</w:t>
            </w:r>
          </w:p>
        </w:tc>
      </w:tr>
      <w:tr>
        <w:trPr>
          <w:cantSplit w:val="0"/>
          <w:trHeight w:val="362" w:hRule="atLeast"/>
          <w:tblHeader w:val="0"/>
        </w:trPr>
        <w:tc>
          <w:tcPr/>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sz w:val="22"/>
                <w:szCs w:val="22"/>
                <w:u w:val="none"/>
                <w:shd w:fill="auto" w:val="clear"/>
                <w:vertAlign w:val="baseline"/>
              </w:rPr>
            </w:pPr>
            <w:r w:rsidDel="00000000" w:rsidR="00000000" w:rsidRPr="00000000">
              <w:rPr>
                <w:rtl w:val="0"/>
              </w:rPr>
              <w:t xml:space="preserve">Avance </w:t>
            </w:r>
            <w:r w:rsidDel="00000000" w:rsidR="00000000" w:rsidRPr="00000000">
              <w:rPr>
                <w:rtl w:val="0"/>
              </w:rPr>
            </w:r>
          </w:p>
        </w:tc>
        <w:tc>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1"/>
                <w:iCs w:val="1"/>
                <w:sz w:val="18"/>
                <w:szCs w:val="18"/>
              </w:rPr>
            </w:pPr>
            <w:r w:rsidDel="00000000" w:rsidR="00000000" w:rsidRPr="00000000">
              <w:rPr>
                <w:rtl w:val="0"/>
              </w:rPr>
              <w:t xml:space="preserve">Documento de </w:t>
            </w:r>
            <w:r w:rsidDel="00000000" w:rsidR="00000000" w:rsidRPr="00000000">
              <w:rPr>
                <w:rtl w:val="0"/>
              </w:rPr>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sz w:val="22"/>
                <w:szCs w:val="22"/>
                <w:u w:val="none"/>
                <w:shd w:fill="auto" w:val="clear"/>
                <w:vertAlign w:val="baseline"/>
              </w:rPr>
            </w:pPr>
            <w:r w:rsidDel="00000000" w:rsidR="00000000" w:rsidRPr="00000000">
              <w:rPr>
                <w:rtl w:val="0"/>
              </w:rPr>
              <w:t xml:space="preserve">requerimientos y diseño </w:t>
            </w:r>
            <w:r w:rsidDel="00000000" w:rsidR="00000000" w:rsidRPr="00000000">
              <w:rPr>
                <w:rtl w:val="0"/>
              </w:rPr>
            </w:r>
          </w:p>
        </w:tc>
        <w:tc>
          <w:tcPr/>
          <w:p w:rsidR="00000000" w:rsidDel="00000000" w:rsidP="00000000" w:rsidRDefault="00000000" w:rsidRPr="00000000" w14:paraId="00000093">
            <w:pPr>
              <w:jc w:val="both"/>
              <w:rPr/>
            </w:pPr>
            <w:r w:rsidDel="00000000" w:rsidR="00000000" w:rsidRPr="00000000">
              <w:rPr>
                <w:rtl w:val="0"/>
              </w:rPr>
              <w:t xml:space="preserve">ERS con alcance, actores, requerimientos funcionales y no funcionales, reglas de negocio, flujo de estados, casos de uso y prototipos iniciales de Técnico Ya. </w:t>
            </w:r>
          </w:p>
        </w:tc>
        <w:tc>
          <w:tcPr/>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sz w:val="22"/>
                <w:szCs w:val="22"/>
                <w:u w:val="none"/>
                <w:shd w:fill="auto" w:val="clear"/>
                <w:vertAlign w:val="baseline"/>
              </w:rPr>
            </w:pPr>
            <w:r w:rsidDel="00000000" w:rsidR="00000000" w:rsidRPr="00000000">
              <w:rPr>
                <w:rtl w:val="0"/>
              </w:rPr>
              <w:t xml:space="preserve">Permitirá</w:t>
            </w:r>
            <w:r w:rsidDel="00000000" w:rsidR="00000000" w:rsidRPr="00000000">
              <w:rPr>
                <w:rtl w:val="0"/>
              </w:rPr>
              <w:t xml:space="preserve"> demostrar que el equipo comprende la problemática y definió formalmente la solución antes de desarrollarla</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sz w:val="22"/>
                <w:szCs w:val="22"/>
                <w:u w:val="none"/>
                <w:shd w:fill="auto" w:val="clear"/>
                <w:vertAlign w:val="baseline"/>
              </w:rPr>
            </w:pPr>
            <w:r w:rsidDel="00000000" w:rsidR="00000000" w:rsidRPr="00000000">
              <w:rPr>
                <w:rtl w:val="0"/>
              </w:rPr>
              <w:t xml:space="preserve">Avance </w:t>
            </w:r>
            <w:r w:rsidDel="00000000" w:rsidR="00000000" w:rsidRPr="00000000">
              <w:rPr>
                <w:rtl w:val="0"/>
              </w:rPr>
            </w:r>
          </w:p>
        </w:tc>
        <w:tc>
          <w:tcPr/>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sz w:val="22"/>
                <w:szCs w:val="22"/>
                <w:u w:val="none"/>
                <w:shd w:fill="auto" w:val="clear"/>
                <w:vertAlign w:val="baseline"/>
              </w:rPr>
            </w:pPr>
            <w:r w:rsidDel="00000000" w:rsidR="00000000" w:rsidRPr="00000000">
              <w:rPr>
                <w:rtl w:val="0"/>
              </w:rPr>
              <w:t xml:space="preserve">Modelo de datos y arquitectura </w:t>
            </w:r>
            <w:r w:rsidDel="00000000" w:rsidR="00000000" w:rsidRPr="00000000">
              <w:rPr>
                <w:rtl w:val="0"/>
              </w:rPr>
            </w:r>
          </w:p>
        </w:tc>
        <w:tc>
          <w:tcPr/>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sz w:val="22"/>
                <w:szCs w:val="22"/>
                <w:u w:val="none"/>
                <w:shd w:fill="auto" w:val="clear"/>
                <w:vertAlign w:val="baseline"/>
              </w:rPr>
            </w:pPr>
            <w:r w:rsidDel="00000000" w:rsidR="00000000" w:rsidRPr="00000000">
              <w:rPr>
                <w:rtl w:val="0"/>
              </w:rPr>
              <w:t xml:space="preserve">Diagrama de base de datos, arquitectura de la solución, definición de la API y comunicación entre la plataforma Web, App móvil y base de datos. </w:t>
            </w:r>
            <w:r w:rsidDel="00000000" w:rsidR="00000000" w:rsidRPr="00000000">
              <w:rPr>
                <w:rtl w:val="0"/>
              </w:rPr>
            </w:r>
          </w:p>
        </w:tc>
        <w:tc>
          <w:tcPr/>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sz w:val="22"/>
                <w:szCs w:val="22"/>
                <w:u w:val="none"/>
                <w:shd w:fill="auto" w:val="clear"/>
                <w:vertAlign w:val="baseline"/>
              </w:rPr>
            </w:pPr>
            <w:r w:rsidDel="00000000" w:rsidR="00000000" w:rsidRPr="00000000">
              <w:rPr>
                <w:rtl w:val="0"/>
              </w:rPr>
              <w:t xml:space="preserve">Evidenciará el diseño técnico y la integración planificada de los diferentes componentes del sistema. </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sz w:val="22"/>
                <w:szCs w:val="22"/>
                <w:u w:val="none"/>
                <w:shd w:fill="auto" w:val="clear"/>
                <w:vertAlign w:val="baseline"/>
              </w:rPr>
            </w:pPr>
            <w:r w:rsidDel="00000000" w:rsidR="00000000" w:rsidRPr="00000000">
              <w:rPr>
                <w:rtl w:val="0"/>
              </w:rPr>
              <w:t xml:space="preserve">Final </w:t>
            </w:r>
            <w:r w:rsidDel="00000000" w:rsidR="00000000" w:rsidRPr="00000000">
              <w:rPr>
                <w:rtl w:val="0"/>
              </w:rPr>
            </w:r>
          </w:p>
        </w:tc>
        <w:tc>
          <w:tcPr/>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sz w:val="22"/>
                <w:szCs w:val="22"/>
                <w:u w:val="none"/>
                <w:shd w:fill="auto" w:val="clear"/>
                <w:vertAlign w:val="baseline"/>
              </w:rPr>
            </w:pPr>
            <w:r w:rsidDel="00000000" w:rsidR="00000000" w:rsidRPr="00000000">
              <w:rPr>
                <w:rtl w:val="0"/>
              </w:rPr>
              <w:t xml:space="preserve">Prototipo funcional de Técnico Ya </w:t>
            </w:r>
            <w:r w:rsidDel="00000000" w:rsidR="00000000" w:rsidRPr="00000000">
              <w:rPr>
                <w:rtl w:val="0"/>
              </w:rPr>
            </w:r>
          </w:p>
        </w:tc>
        <w:tc>
          <w:tcPr/>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sz w:val="22"/>
                <w:szCs w:val="22"/>
                <w:u w:val="none"/>
                <w:shd w:fill="auto" w:val="clear"/>
                <w:vertAlign w:val="baseline"/>
              </w:rPr>
            </w:pPr>
            <w:r w:rsidDel="00000000" w:rsidR="00000000" w:rsidRPr="00000000">
              <w:rPr>
                <w:rtl w:val="0"/>
              </w:rPr>
              <w:t xml:space="preserve">Plataforma Web, aplicación móvil, backend y base de datos integrados, incluyendo solicitud, recomendación, asignación, código de llegada, actualización de estados y cierre. </w:t>
            </w:r>
            <w:r w:rsidDel="00000000" w:rsidR="00000000" w:rsidRPr="00000000">
              <w:rPr>
                <w:rtl w:val="0"/>
              </w:rPr>
            </w:r>
          </w:p>
        </w:tc>
        <w:tc>
          <w:tcPr/>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sz w:val="22"/>
                <w:szCs w:val="22"/>
                <w:u w:val="none"/>
                <w:shd w:fill="auto" w:val="clear"/>
                <w:vertAlign w:val="baseline"/>
              </w:rPr>
            </w:pPr>
            <w:r w:rsidDel="00000000" w:rsidR="00000000" w:rsidRPr="00000000">
              <w:rPr>
                <w:rtl w:val="0"/>
              </w:rPr>
              <w:t xml:space="preserve">permitirá comprobar que se implementó el proceso transaccional principal definido para el proyecto</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sz w:val="22"/>
                <w:szCs w:val="22"/>
                <w:u w:val="none"/>
                <w:shd w:fill="auto" w:val="clear"/>
                <w:vertAlign w:val="baseline"/>
              </w:rPr>
            </w:pPr>
            <w:r w:rsidDel="00000000" w:rsidR="00000000" w:rsidRPr="00000000">
              <w:rPr>
                <w:rtl w:val="0"/>
              </w:rPr>
              <w:t xml:space="preserve">Final </w:t>
            </w:r>
            <w:r w:rsidDel="00000000" w:rsidR="00000000" w:rsidRPr="00000000">
              <w:rPr>
                <w:rtl w:val="0"/>
              </w:rPr>
            </w:r>
          </w:p>
        </w:tc>
        <w:tc>
          <w:tcPr/>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sz w:val="22"/>
                <w:szCs w:val="22"/>
                <w:u w:val="none"/>
                <w:shd w:fill="auto" w:val="clear"/>
                <w:vertAlign w:val="baseline"/>
              </w:rPr>
            </w:pPr>
            <w:r w:rsidDel="00000000" w:rsidR="00000000" w:rsidRPr="00000000">
              <w:rPr>
                <w:rtl w:val="0"/>
              </w:rPr>
              <w:t xml:space="preserve">Informe de pruebas, dashboard y presentación </w:t>
            </w:r>
            <w:r w:rsidDel="00000000" w:rsidR="00000000" w:rsidRPr="00000000">
              <w:rPr>
                <w:rtl w:val="0"/>
              </w:rPr>
            </w:r>
          </w:p>
        </w:tc>
        <w:tc>
          <w:tcPr/>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sz w:val="22"/>
                <w:szCs w:val="22"/>
                <w:u w:val="none"/>
                <w:shd w:fill="auto" w:val="clear"/>
                <w:vertAlign w:val="baseline"/>
              </w:rPr>
            </w:pPr>
            <w:r w:rsidDel="00000000" w:rsidR="00000000" w:rsidRPr="00000000">
              <w:rPr>
                <w:rtl w:val="0"/>
              </w:rPr>
              <w:t xml:space="preserve">Casos de prueba, resultados, capturas, evidencias del funcionamiento, indicadores del dashboard, manual básico y presentación final </w:t>
            </w:r>
            <w:r w:rsidDel="00000000" w:rsidR="00000000" w:rsidRPr="00000000">
              <w:rPr>
                <w:rtl w:val="0"/>
              </w:rPr>
            </w:r>
          </w:p>
        </w:tc>
        <w:tc>
          <w:tcPr/>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sz w:val="22"/>
                <w:szCs w:val="22"/>
                <w:u w:val="none"/>
                <w:shd w:fill="auto" w:val="clear"/>
                <w:vertAlign w:val="baseline"/>
              </w:rPr>
            </w:pPr>
            <w:r w:rsidDel="00000000" w:rsidR="00000000" w:rsidRPr="00000000">
              <w:rPr>
                <w:rtl w:val="0"/>
              </w:rPr>
              <w:t xml:space="preserve">permitirá demostrar la calidad de la solución , el cumplimiento de los objetivos y los resultados obtenidos</w:t>
            </w:r>
            <w:r w:rsidDel="00000000" w:rsidR="00000000" w:rsidRPr="00000000">
              <w:rPr>
                <w:rtl w:val="0"/>
              </w:rPr>
            </w:r>
          </w:p>
        </w:tc>
      </w:tr>
    </w:tbl>
    <w:p w:rsidR="00000000" w:rsidDel="00000000" w:rsidP="00000000" w:rsidRDefault="00000000" w:rsidRPr="00000000" w14:paraId="000000A1">
      <w:pPr>
        <w:spacing w:after="0" w:line="360" w:lineRule="auto"/>
        <w:jc w:val="both"/>
        <w:rPr>
          <w:b w:val="1"/>
          <w:bCs w:val="1"/>
          <w:sz w:val="24"/>
          <w:szCs w:val="24"/>
        </w:rPr>
      </w:pPr>
      <w:r w:rsidDel="00000000" w:rsidR="00000000" w:rsidRPr="00000000">
        <w:rPr>
          <w:rtl w:val="0"/>
        </w:rPr>
      </w:r>
    </w:p>
    <w:tbl>
      <w:tblPr>
        <w:tblStyle w:val="Table13"/>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A2">
            <w:pPr>
              <w:rPr>
                <w:b w:val="1"/>
                <w:bCs w:val="1"/>
                <w:color w:val="1f3864"/>
                <w:sz w:val="28"/>
                <w:szCs w:val="28"/>
              </w:rPr>
            </w:pPr>
            <w:r w:rsidDel="00000000" w:rsidR="00000000" w:rsidRPr="00000000">
              <w:rPr>
                <w:b w:val="1"/>
                <w:bCs w:val="1"/>
                <w:color w:val="1f3864"/>
                <w:sz w:val="28"/>
                <w:szCs w:val="28"/>
                <w:rtl w:val="0"/>
              </w:rPr>
              <w:t xml:space="preserve">7. Plan de Trabajo</w:t>
            </w:r>
          </w:p>
        </w:tc>
      </w:tr>
      <w:tr>
        <w:trPr>
          <w:cantSplit w:val="0"/>
          <w:trHeight w:val="440" w:hRule="atLeast"/>
          <w:tblHeader w:val="0"/>
        </w:trPr>
        <w:tc>
          <w:tcPr>
            <w:shd w:fill="d9e2f3" w:val="clear"/>
            <w:vAlign w:val="center"/>
          </w:tcPr>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siguiente tabla define la planificación de tu Proyecto APT de acuerdo a lo requerido.</w:t>
            </w:r>
          </w:p>
        </w:tc>
      </w:tr>
    </w:tbl>
    <w:p w:rsidR="00000000" w:rsidDel="00000000" w:rsidP="00000000" w:rsidRDefault="00000000" w:rsidRPr="00000000" w14:paraId="000000A4">
      <w:pPr>
        <w:spacing w:after="0" w:line="360" w:lineRule="auto"/>
        <w:jc w:val="both"/>
        <w:rPr>
          <w:b w:val="1"/>
          <w:bCs w:val="1"/>
          <w:sz w:val="24"/>
          <w:szCs w:val="24"/>
        </w:rPr>
      </w:pPr>
      <w:r w:rsidDel="00000000" w:rsidR="00000000" w:rsidRPr="00000000">
        <w:rPr>
          <w:rtl w:val="0"/>
        </w:rPr>
      </w:r>
    </w:p>
    <w:tbl>
      <w:tblPr>
        <w:tblStyle w:val="Table14"/>
        <w:tblW w:w="11061.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580"/>
        <w:gridCol w:w="1580"/>
        <w:gridCol w:w="1580"/>
        <w:gridCol w:w="1580"/>
        <w:gridCol w:w="1580"/>
        <w:gridCol w:w="1580"/>
        <w:gridCol w:w="1581"/>
        <w:tblGridChange w:id="0">
          <w:tblGrid>
            <w:gridCol w:w="1580"/>
            <w:gridCol w:w="1580"/>
            <w:gridCol w:w="1580"/>
            <w:gridCol w:w="1580"/>
            <w:gridCol w:w="1580"/>
            <w:gridCol w:w="1580"/>
            <w:gridCol w:w="1581"/>
          </w:tblGrid>
        </w:tblGridChange>
      </w:tblGrid>
      <w:tr>
        <w:trPr>
          <w:cantSplit w:val="0"/>
          <w:tblHeader w:val="0"/>
        </w:trPr>
        <w:tc>
          <w:tcPr>
            <w:gridSpan w:val="7"/>
          </w:tcPr>
          <w:p w:rsidR="00000000" w:rsidDel="00000000" w:rsidP="00000000" w:rsidRDefault="00000000" w:rsidRPr="00000000" w14:paraId="000000A5">
            <w:pPr>
              <w:jc w:val="center"/>
              <w:rPr>
                <w:rFonts w:ascii="Calibri" w:cs="Calibri" w:eastAsia="Calibri" w:hAnsi="Calibri"/>
                <w:color w:val="1f3864"/>
              </w:rPr>
            </w:pPr>
            <w:r w:rsidDel="00000000" w:rsidR="00000000" w:rsidRPr="00000000">
              <w:rPr>
                <w:rFonts w:ascii="Calibri" w:cs="Calibri" w:eastAsia="Calibri" w:hAnsi="Calibri"/>
                <w:b w:val="1"/>
                <w:bCs w:val="1"/>
                <w:color w:val="1f3864"/>
                <w:rtl w:val="0"/>
              </w:rPr>
              <w:t xml:space="preserve">Plan de Trabajo Proyecto APT</w:t>
            </w:r>
            <w:r w:rsidDel="00000000" w:rsidR="00000000" w:rsidRPr="00000000">
              <w:rPr>
                <w:rtl w:val="0"/>
              </w:rPr>
            </w:r>
          </w:p>
        </w:tc>
      </w:tr>
      <w:tr>
        <w:trPr>
          <w:cantSplit w:val="0"/>
          <w:tblHeader w:val="0"/>
        </w:trPr>
        <w:tc>
          <w:tcPr/>
          <w:p w:rsidR="00000000" w:rsidDel="00000000" w:rsidP="00000000" w:rsidRDefault="00000000" w:rsidRPr="00000000" w14:paraId="000000AC">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Competencia o unidades de competencias</w:t>
            </w:r>
          </w:p>
        </w:tc>
        <w:tc>
          <w:tcPr>
            <w:vAlign w:val="center"/>
          </w:tcPr>
          <w:p w:rsidR="00000000" w:rsidDel="00000000" w:rsidP="00000000" w:rsidRDefault="00000000" w:rsidRPr="00000000" w14:paraId="000000AD">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  Actividades/Tareas</w:t>
            </w:r>
          </w:p>
        </w:tc>
        <w:tc>
          <w:tcPr>
            <w:vAlign w:val="center"/>
          </w:tcPr>
          <w:p w:rsidR="00000000" w:rsidDel="00000000" w:rsidP="00000000" w:rsidRDefault="00000000" w:rsidRPr="00000000" w14:paraId="000000AE">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Actividades/Tareas</w:t>
            </w:r>
          </w:p>
        </w:tc>
        <w:tc>
          <w:tcPr>
            <w:vAlign w:val="center"/>
          </w:tcPr>
          <w:p w:rsidR="00000000" w:rsidDel="00000000" w:rsidP="00000000" w:rsidRDefault="00000000" w:rsidRPr="00000000" w14:paraId="000000AF">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Recursos</w:t>
            </w:r>
          </w:p>
        </w:tc>
        <w:tc>
          <w:tcPr>
            <w:tcBorders>
              <w:right w:color="ffffff" w:space="0" w:sz="4" w:val="single"/>
            </w:tcBorders>
            <w:vAlign w:val="center"/>
          </w:tcPr>
          <w:p w:rsidR="00000000" w:rsidDel="00000000" w:rsidP="00000000" w:rsidRDefault="00000000" w:rsidRPr="00000000" w14:paraId="000000B0">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Duración de la actividad</w:t>
            </w:r>
          </w:p>
          <w:p w:rsidR="00000000" w:rsidDel="00000000" w:rsidP="00000000" w:rsidRDefault="00000000" w:rsidRPr="00000000" w14:paraId="000000B1">
            <w:pPr>
              <w:jc w:val="center"/>
              <w:rPr>
                <w:rFonts w:ascii="Calibri" w:cs="Calibri" w:eastAsia="Calibri" w:hAnsi="Calibri"/>
                <w:color w:val="1f3864"/>
              </w:rPr>
            </w:pPr>
            <w:r w:rsidDel="00000000" w:rsidR="00000000" w:rsidRPr="00000000">
              <w:rPr>
                <w:rtl w:val="0"/>
              </w:rPr>
            </w:r>
          </w:p>
        </w:tc>
        <w:tc>
          <w:tcPr>
            <w:tcBorders>
              <w:left w:color="ffffff" w:space="0" w:sz="4" w:val="single"/>
            </w:tcBorders>
            <w:shd w:fill="d9d9d9" w:val="clear"/>
            <w:vAlign w:val="center"/>
          </w:tcPr>
          <w:p w:rsidR="00000000" w:rsidDel="00000000" w:rsidP="00000000" w:rsidRDefault="00000000" w:rsidRPr="00000000" w14:paraId="000000B2">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Responsable</w:t>
            </w:r>
            <w:r w:rsidDel="00000000" w:rsidR="00000000" w:rsidRPr="00000000">
              <w:rPr>
                <w:rFonts w:ascii="Calibri" w:cs="Calibri" w:eastAsia="Calibri" w:hAnsi="Calibri"/>
                <w:color w:val="1f3864"/>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0B3">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Observaciones</w:t>
            </w:r>
          </w:p>
        </w:tc>
      </w:tr>
      <w:tr>
        <w:trPr>
          <w:cantSplit w:val="0"/>
          <w:tblHeader w:val="0"/>
        </w:trPr>
        <w:tc>
          <w:tcPr/>
          <w:p w:rsidR="00000000" w:rsidDel="00000000" w:rsidP="00000000" w:rsidRDefault="00000000" w:rsidRPr="00000000" w14:paraId="000000B4">
            <w:pPr>
              <w:jc w:val="both"/>
              <w:rPr>
                <w:rFonts w:ascii="Calibri" w:cs="Calibri" w:eastAsia="Calibri" w:hAnsi="Calibri"/>
                <w:i w:val="1"/>
                <w:iCs w:val="1"/>
              </w:rPr>
            </w:pPr>
            <w:r w:rsidDel="00000000" w:rsidR="00000000" w:rsidRPr="00000000">
              <w:rPr>
                <w:i w:val="1"/>
                <w:iCs w:val="1"/>
                <w:rtl w:val="0"/>
              </w:rPr>
              <w:t xml:space="preserve">Analizar requerimientos y gestionar proyectos informáticos </w:t>
            </w:r>
            <w:r w:rsidDel="00000000" w:rsidR="00000000" w:rsidRPr="00000000">
              <w:rPr>
                <w:rtl w:val="0"/>
              </w:rPr>
            </w:r>
          </w:p>
        </w:tc>
        <w:tc>
          <w:tcPr/>
          <w:p w:rsidR="00000000" w:rsidDel="00000000" w:rsidP="00000000" w:rsidRDefault="00000000" w:rsidRPr="00000000" w14:paraId="000000B5">
            <w:pPr>
              <w:jc w:val="both"/>
              <w:rPr>
                <w:b w:val="1"/>
                <w:bCs w:val="1"/>
                <w:i w:val="1"/>
                <w:iCs w:val="1"/>
              </w:rPr>
            </w:pPr>
            <w:r w:rsidDel="00000000" w:rsidR="00000000" w:rsidRPr="00000000">
              <w:rPr>
                <w:i w:val="1"/>
                <w:iCs w:val="1"/>
                <w:rtl w:val="0"/>
              </w:rPr>
              <w:t xml:space="preserve">Levantamiento y especificación de requerimientos </w:t>
            </w:r>
            <w:r w:rsidDel="00000000" w:rsidR="00000000" w:rsidRPr="00000000">
              <w:rPr>
                <w:rtl w:val="0"/>
              </w:rPr>
            </w:r>
          </w:p>
        </w:tc>
        <w:tc>
          <w:tcPr/>
          <w:p w:rsidR="00000000" w:rsidDel="00000000" w:rsidP="00000000" w:rsidRDefault="00000000" w:rsidRPr="00000000" w14:paraId="000000B6">
            <w:pPr>
              <w:jc w:val="both"/>
              <w:rPr>
                <w:b w:val="1"/>
                <w:bCs w:val="1"/>
                <w:i w:val="1"/>
                <w:iCs w:val="1"/>
              </w:rPr>
            </w:pPr>
            <w:r w:rsidDel="00000000" w:rsidR="00000000" w:rsidRPr="00000000">
              <w:rPr>
                <w:i w:val="1"/>
                <w:iCs w:val="1"/>
                <w:rtl w:val="0"/>
              </w:rPr>
              <w:t xml:space="preserve">Definir actores, procesos, alcance, requisitos, reglas de negocio, estados y criterios de aceptación. </w:t>
            </w:r>
            <w:r w:rsidDel="00000000" w:rsidR="00000000" w:rsidRPr="00000000">
              <w:rPr>
                <w:rtl w:val="0"/>
              </w:rPr>
            </w:r>
          </w:p>
        </w:tc>
        <w:tc>
          <w:tcPr/>
          <w:p w:rsidR="00000000" w:rsidDel="00000000" w:rsidP="00000000" w:rsidRDefault="00000000" w:rsidRPr="00000000" w14:paraId="000000B7">
            <w:pPr>
              <w:jc w:val="both"/>
              <w:rPr>
                <w:rFonts w:ascii="Calibri" w:cs="Calibri" w:eastAsia="Calibri" w:hAnsi="Calibri"/>
                <w:i w:val="1"/>
                <w:iCs w:val="1"/>
              </w:rPr>
            </w:pPr>
            <w:r w:rsidDel="00000000" w:rsidR="00000000" w:rsidRPr="00000000">
              <w:rPr>
                <w:i w:val="1"/>
                <w:iCs w:val="1"/>
                <w:rtl w:val="0"/>
              </w:rPr>
              <w:t xml:space="preserve">ERS, entrevistas simuladas, Word, diagramas y Carta Gantt. </w:t>
            </w:r>
            <w:r w:rsidDel="00000000" w:rsidR="00000000" w:rsidRPr="00000000">
              <w:rPr>
                <w:rtl w:val="0"/>
              </w:rPr>
            </w:r>
          </w:p>
        </w:tc>
        <w:tc>
          <w:tcPr>
            <w:tcBorders>
              <w:right w:color="ffffff" w:space="0" w:sz="4" w:val="single"/>
            </w:tcBorders>
          </w:tcPr>
          <w:p w:rsidR="00000000" w:rsidDel="00000000" w:rsidP="00000000" w:rsidRDefault="00000000" w:rsidRPr="00000000" w14:paraId="000000B8">
            <w:pPr>
              <w:jc w:val="both"/>
              <w:rPr>
                <w:rFonts w:ascii="Calibri" w:cs="Calibri" w:eastAsia="Calibri" w:hAnsi="Calibri"/>
                <w:i w:val="1"/>
                <w:iCs w:val="1"/>
              </w:rPr>
            </w:pPr>
            <w:r w:rsidDel="00000000" w:rsidR="00000000" w:rsidRPr="00000000">
              <w:rPr>
                <w:i w:val="1"/>
                <w:iCs w:val="1"/>
                <w:rtl w:val="0"/>
              </w:rPr>
              <w:t xml:space="preserve">Semana 1 </w:t>
            </w:r>
            <w:r w:rsidDel="00000000" w:rsidR="00000000" w:rsidRPr="00000000">
              <w:rPr>
                <w:rtl w:val="0"/>
              </w:rPr>
            </w:r>
          </w:p>
          <w:p w:rsidR="00000000" w:rsidDel="00000000" w:rsidP="00000000" w:rsidRDefault="00000000" w:rsidRPr="00000000" w14:paraId="000000B9">
            <w:pPr>
              <w:jc w:val="both"/>
              <w:rPr>
                <w:rFonts w:ascii="Calibri" w:cs="Calibri" w:eastAsia="Calibri" w:hAnsi="Calibri"/>
                <w:i w:val="1"/>
                <w:iCs w:val="1"/>
              </w:rPr>
            </w:pP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BA">
            <w:pPr>
              <w:jc w:val="both"/>
              <w:rPr>
                <w:b w:val="1"/>
                <w:bCs w:val="1"/>
                <w:i w:val="1"/>
                <w:iCs w:val="1"/>
              </w:rPr>
            </w:pPr>
            <w:r w:rsidDel="00000000" w:rsidR="00000000" w:rsidRPr="00000000">
              <w:rPr>
                <w:i w:val="1"/>
                <w:iCs w:val="1"/>
                <w:rtl w:val="0"/>
              </w:rPr>
              <w:t xml:space="preserve">Sebastián Valdés y equipo </w:t>
            </w:r>
            <w:r w:rsidDel="00000000" w:rsidR="00000000" w:rsidRPr="00000000">
              <w:rPr>
                <w:rtl w:val="0"/>
              </w:rPr>
            </w:r>
          </w:p>
        </w:tc>
        <w:tc>
          <w:tcPr/>
          <w:p w:rsidR="00000000" w:rsidDel="00000000" w:rsidP="00000000" w:rsidRDefault="00000000" w:rsidRPr="00000000" w14:paraId="000000BB">
            <w:pPr>
              <w:jc w:val="both"/>
              <w:rPr>
                <w:b w:val="1"/>
                <w:bCs w:val="1"/>
                <w:i w:val="1"/>
                <w:iCs w:val="1"/>
              </w:rPr>
            </w:pPr>
            <w:r w:rsidDel="00000000" w:rsidR="00000000" w:rsidRPr="00000000">
              <w:rPr>
                <w:i w:val="1"/>
                <w:iCs w:val="1"/>
                <w:rtl w:val="0"/>
              </w:rPr>
              <w:t xml:space="preserve">Se requiere validar el alcance antes de avanzar al diseño. </w:t>
            </w:r>
            <w:r w:rsidDel="00000000" w:rsidR="00000000" w:rsidRPr="00000000">
              <w:rPr>
                <w:rtl w:val="0"/>
              </w:rPr>
            </w:r>
          </w:p>
        </w:tc>
      </w:tr>
      <w:tr>
        <w:trPr>
          <w:cantSplit w:val="0"/>
          <w:tblHeader w:val="0"/>
        </w:trPr>
        <w:tc>
          <w:tcPr/>
          <w:p w:rsidR="00000000" w:rsidDel="00000000" w:rsidP="00000000" w:rsidRDefault="00000000" w:rsidRPr="00000000" w14:paraId="000000BC">
            <w:pPr>
              <w:jc w:val="both"/>
              <w:rPr>
                <w:rFonts w:ascii="Calibri" w:cs="Calibri" w:eastAsia="Calibri" w:hAnsi="Calibri"/>
                <w:i w:val="1"/>
                <w:iCs w:val="1"/>
              </w:rPr>
            </w:pPr>
            <w:r w:rsidDel="00000000" w:rsidR="00000000" w:rsidRPr="00000000">
              <w:rPr>
                <w:i w:val="1"/>
                <w:iCs w:val="1"/>
                <w:rtl w:val="0"/>
              </w:rPr>
              <w:t xml:space="preserve">Diseñar soluciones de software y bases de datos </w:t>
            </w:r>
            <w:r w:rsidDel="00000000" w:rsidR="00000000" w:rsidRPr="00000000">
              <w:rPr>
                <w:rtl w:val="0"/>
              </w:rPr>
            </w:r>
          </w:p>
        </w:tc>
        <w:tc>
          <w:tcPr/>
          <w:p w:rsidR="00000000" w:rsidDel="00000000" w:rsidP="00000000" w:rsidRDefault="00000000" w:rsidRPr="00000000" w14:paraId="000000BD">
            <w:pPr>
              <w:jc w:val="both"/>
              <w:rPr>
                <w:rFonts w:ascii="Calibri" w:cs="Calibri" w:eastAsia="Calibri" w:hAnsi="Calibri"/>
                <w:i w:val="1"/>
                <w:iCs w:val="1"/>
              </w:rPr>
            </w:pPr>
            <w:r w:rsidDel="00000000" w:rsidR="00000000" w:rsidRPr="00000000">
              <w:rPr>
                <w:i w:val="1"/>
                <w:iCs w:val="1"/>
                <w:rtl w:val="0"/>
              </w:rPr>
              <w:t xml:space="preserve">Diseño de arquitectura y modelo de datos </w:t>
            </w:r>
            <w:r w:rsidDel="00000000" w:rsidR="00000000" w:rsidRPr="00000000">
              <w:rPr>
                <w:rtl w:val="0"/>
              </w:rPr>
            </w:r>
          </w:p>
        </w:tc>
        <w:tc>
          <w:tcPr/>
          <w:p w:rsidR="00000000" w:rsidDel="00000000" w:rsidP="00000000" w:rsidRDefault="00000000" w:rsidRPr="00000000" w14:paraId="000000BE">
            <w:pPr>
              <w:jc w:val="both"/>
              <w:rPr>
                <w:rFonts w:ascii="Calibri" w:cs="Calibri" w:eastAsia="Calibri" w:hAnsi="Calibri"/>
                <w:i w:val="1"/>
                <w:iCs w:val="1"/>
              </w:rPr>
            </w:pPr>
            <w:r w:rsidDel="00000000" w:rsidR="00000000" w:rsidRPr="00000000">
              <w:rPr>
                <w:i w:val="1"/>
                <w:iCs w:val="1"/>
                <w:rtl w:val="0"/>
              </w:rPr>
              <w:t xml:space="preserve">Diseñar la base de datos, API, arquitectura y comunicación entre Web, App y backend. </w:t>
            </w:r>
            <w:r w:rsidDel="00000000" w:rsidR="00000000" w:rsidRPr="00000000">
              <w:rPr>
                <w:rtl w:val="0"/>
              </w:rPr>
            </w:r>
          </w:p>
        </w:tc>
        <w:tc>
          <w:tcPr/>
          <w:p w:rsidR="00000000" w:rsidDel="00000000" w:rsidP="00000000" w:rsidRDefault="00000000" w:rsidRPr="00000000" w14:paraId="000000BF">
            <w:pPr>
              <w:jc w:val="both"/>
              <w:rPr>
                <w:rFonts w:ascii="Calibri" w:cs="Calibri" w:eastAsia="Calibri" w:hAnsi="Calibri"/>
                <w:i w:val="1"/>
                <w:iCs w:val="1"/>
              </w:rPr>
            </w:pPr>
            <w:r w:rsidDel="00000000" w:rsidR="00000000" w:rsidRPr="00000000">
              <w:rPr>
                <w:i w:val="1"/>
                <w:iCs w:val="1"/>
                <w:rtl w:val="0"/>
              </w:rPr>
              <w:t xml:space="preserve">Herramienta de modelamiento, SQL, diagramas y documentación técnica. </w:t>
            </w:r>
            <w:r w:rsidDel="00000000" w:rsidR="00000000" w:rsidRPr="00000000">
              <w:rPr>
                <w:rtl w:val="0"/>
              </w:rPr>
            </w:r>
          </w:p>
        </w:tc>
        <w:tc>
          <w:tcPr>
            <w:tcBorders>
              <w:right w:color="ffffff" w:space="0" w:sz="4" w:val="single"/>
            </w:tcBorders>
          </w:tcPr>
          <w:p w:rsidR="00000000" w:rsidDel="00000000" w:rsidP="00000000" w:rsidRDefault="00000000" w:rsidRPr="00000000" w14:paraId="000000C0">
            <w:pPr>
              <w:jc w:val="both"/>
              <w:rPr>
                <w:rFonts w:ascii="Calibri" w:cs="Calibri" w:eastAsia="Calibri" w:hAnsi="Calibri"/>
                <w:i w:val="1"/>
                <w:iCs w:val="1"/>
              </w:rPr>
            </w:pPr>
            <w:r w:rsidDel="00000000" w:rsidR="00000000" w:rsidRPr="00000000">
              <w:rPr>
                <w:i w:val="1"/>
                <w:iCs w:val="1"/>
                <w:rtl w:val="0"/>
              </w:rPr>
              <w:t xml:space="preserve">Semana 2 </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C1">
            <w:pPr>
              <w:jc w:val="both"/>
              <w:rPr>
                <w:rFonts w:ascii="Calibri" w:cs="Calibri" w:eastAsia="Calibri" w:hAnsi="Calibri"/>
                <w:i w:val="1"/>
                <w:iCs w:val="1"/>
              </w:rPr>
            </w:pPr>
            <w:r w:rsidDel="00000000" w:rsidR="00000000" w:rsidRPr="00000000">
              <w:rPr>
                <w:i w:val="1"/>
                <w:iCs w:val="1"/>
                <w:rtl w:val="0"/>
              </w:rPr>
              <w:t xml:space="preserve">José Espinoza </w:t>
            </w:r>
            <w:r w:rsidDel="00000000" w:rsidR="00000000" w:rsidRPr="00000000">
              <w:rPr>
                <w:rtl w:val="0"/>
              </w:rPr>
            </w:r>
          </w:p>
        </w:tc>
        <w:tc>
          <w:tcPr/>
          <w:p w:rsidR="00000000" w:rsidDel="00000000" w:rsidP="00000000" w:rsidRDefault="00000000" w:rsidRPr="00000000" w14:paraId="000000C2">
            <w:pPr>
              <w:jc w:val="both"/>
              <w:rPr>
                <w:rFonts w:ascii="Calibri" w:cs="Calibri" w:eastAsia="Calibri" w:hAnsi="Calibri"/>
                <w:i w:val="1"/>
                <w:iCs w:val="1"/>
              </w:rPr>
            </w:pPr>
            <w:r w:rsidDel="00000000" w:rsidR="00000000" w:rsidRPr="00000000">
              <w:rPr>
                <w:i w:val="1"/>
                <w:iCs w:val="1"/>
                <w:rtl w:val="0"/>
              </w:rPr>
              <w:t xml:space="preserve">Posibles ajustes si aparecen nuevos requerimientos o relaciones. </w:t>
            </w:r>
            <w:r w:rsidDel="00000000" w:rsidR="00000000" w:rsidRPr="00000000">
              <w:rPr>
                <w:rtl w:val="0"/>
              </w:rPr>
            </w:r>
          </w:p>
        </w:tc>
      </w:tr>
      <w:tr>
        <w:trPr>
          <w:cantSplit w:val="0"/>
          <w:tblHeader w:val="0"/>
        </w:trPr>
        <w:tc>
          <w:tcPr/>
          <w:p w:rsidR="00000000" w:rsidDel="00000000" w:rsidP="00000000" w:rsidRDefault="00000000" w:rsidRPr="00000000" w14:paraId="000000C3">
            <w:pPr>
              <w:jc w:val="both"/>
              <w:rPr>
                <w:rFonts w:ascii="Calibri" w:cs="Calibri" w:eastAsia="Calibri" w:hAnsi="Calibri"/>
                <w:i w:val="1"/>
                <w:iCs w:val="1"/>
              </w:rPr>
            </w:pPr>
            <w:r w:rsidDel="00000000" w:rsidR="00000000" w:rsidRPr="00000000">
              <w:rPr>
                <w:i w:val="1"/>
                <w:iCs w:val="1"/>
                <w:rtl w:val="0"/>
              </w:rPr>
              <w:t xml:space="preserve">Desarrollar soluciones Web aplicando buenas prácticas </w:t>
            </w:r>
            <w:r w:rsidDel="00000000" w:rsidR="00000000" w:rsidRPr="00000000">
              <w:rPr>
                <w:rtl w:val="0"/>
              </w:rPr>
            </w:r>
          </w:p>
        </w:tc>
        <w:tc>
          <w:tcPr/>
          <w:p w:rsidR="00000000" w:rsidDel="00000000" w:rsidP="00000000" w:rsidRDefault="00000000" w:rsidRPr="00000000" w14:paraId="000000C4">
            <w:pPr>
              <w:jc w:val="both"/>
              <w:rPr>
                <w:rFonts w:ascii="Calibri" w:cs="Calibri" w:eastAsia="Calibri" w:hAnsi="Calibri"/>
                <w:i w:val="1"/>
                <w:iCs w:val="1"/>
              </w:rPr>
            </w:pPr>
            <w:r w:rsidDel="00000000" w:rsidR="00000000" w:rsidRPr="00000000">
              <w:rPr>
                <w:i w:val="1"/>
                <w:iCs w:val="1"/>
                <w:rtl w:val="0"/>
              </w:rPr>
              <w:t xml:space="preserve">Desarrollo de backend y plataforma Web </w:t>
            </w:r>
            <w:r w:rsidDel="00000000" w:rsidR="00000000" w:rsidRPr="00000000">
              <w:rPr>
                <w:rtl w:val="0"/>
              </w:rPr>
            </w:r>
          </w:p>
        </w:tc>
        <w:tc>
          <w:tcPr/>
          <w:p w:rsidR="00000000" w:rsidDel="00000000" w:rsidP="00000000" w:rsidRDefault="00000000" w:rsidRPr="00000000" w14:paraId="000000C5">
            <w:pPr>
              <w:jc w:val="both"/>
              <w:rPr>
                <w:rFonts w:ascii="Calibri" w:cs="Calibri" w:eastAsia="Calibri" w:hAnsi="Calibri"/>
                <w:i w:val="1"/>
                <w:iCs w:val="1"/>
              </w:rPr>
            </w:pPr>
            <w:r w:rsidDel="00000000" w:rsidR="00000000" w:rsidRPr="00000000">
              <w:rPr>
                <w:i w:val="1"/>
                <w:iCs w:val="1"/>
                <w:rtl w:val="0"/>
              </w:rPr>
              <w:t xml:space="preserve">Implementar API, autenticación, CRUD, solicitud, revisión, recomendación, asignación y seguimiento administrativo. </w:t>
            </w:r>
            <w:r w:rsidDel="00000000" w:rsidR="00000000" w:rsidRPr="00000000">
              <w:rPr>
                <w:rtl w:val="0"/>
              </w:rPr>
            </w:r>
          </w:p>
        </w:tc>
        <w:tc>
          <w:tcPr/>
          <w:p w:rsidR="00000000" w:rsidDel="00000000" w:rsidP="00000000" w:rsidRDefault="00000000" w:rsidRPr="00000000" w14:paraId="000000C6">
            <w:pPr>
              <w:jc w:val="both"/>
              <w:rPr>
                <w:rFonts w:ascii="Calibri" w:cs="Calibri" w:eastAsia="Calibri" w:hAnsi="Calibri"/>
                <w:i w:val="1"/>
                <w:iCs w:val="1"/>
              </w:rPr>
            </w:pPr>
            <w:r w:rsidDel="00000000" w:rsidR="00000000" w:rsidRPr="00000000">
              <w:rPr>
                <w:i w:val="1"/>
                <w:iCs w:val="1"/>
                <w:rtl w:val="0"/>
              </w:rPr>
              <w:t xml:space="preserve">VS Code, framework Web, GitHub, API y base de datos SQL. </w:t>
            </w:r>
            <w:r w:rsidDel="00000000" w:rsidR="00000000" w:rsidRPr="00000000">
              <w:rPr>
                <w:rtl w:val="0"/>
              </w:rPr>
            </w:r>
          </w:p>
        </w:tc>
        <w:tc>
          <w:tcPr>
            <w:tcBorders>
              <w:right w:color="ffffff" w:space="0" w:sz="4" w:val="single"/>
            </w:tcBorders>
          </w:tcPr>
          <w:p w:rsidR="00000000" w:rsidDel="00000000" w:rsidP="00000000" w:rsidRDefault="00000000" w:rsidRPr="00000000" w14:paraId="000000C7">
            <w:pPr>
              <w:jc w:val="both"/>
              <w:rPr>
                <w:rFonts w:ascii="Calibri" w:cs="Calibri" w:eastAsia="Calibri" w:hAnsi="Calibri"/>
                <w:i w:val="1"/>
                <w:iCs w:val="1"/>
              </w:rPr>
            </w:pPr>
            <w:r w:rsidDel="00000000" w:rsidR="00000000" w:rsidRPr="00000000">
              <w:rPr>
                <w:i w:val="1"/>
                <w:iCs w:val="1"/>
                <w:rtl w:val="0"/>
              </w:rPr>
              <w:t xml:space="preserve">Semanas 3 a 5 </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C8">
            <w:pPr>
              <w:jc w:val="both"/>
              <w:rPr>
                <w:rFonts w:ascii="Calibri" w:cs="Calibri" w:eastAsia="Calibri" w:hAnsi="Calibri"/>
                <w:i w:val="1"/>
                <w:iCs w:val="1"/>
              </w:rPr>
            </w:pPr>
            <w:r w:rsidDel="00000000" w:rsidR="00000000" w:rsidRPr="00000000">
              <w:rPr>
                <w:i w:val="1"/>
                <w:iCs w:val="1"/>
                <w:rtl w:val="0"/>
              </w:rPr>
              <w:t xml:space="preserve">José Herrera y Sebastián Valdés </w:t>
            </w:r>
            <w:r w:rsidDel="00000000" w:rsidR="00000000" w:rsidRPr="00000000">
              <w:rPr>
                <w:rtl w:val="0"/>
              </w:rPr>
            </w:r>
          </w:p>
        </w:tc>
        <w:tc>
          <w:tcPr/>
          <w:p w:rsidR="00000000" w:rsidDel="00000000" w:rsidP="00000000" w:rsidRDefault="00000000" w:rsidRPr="00000000" w14:paraId="000000C9">
            <w:pPr>
              <w:jc w:val="both"/>
              <w:rPr>
                <w:rFonts w:ascii="Calibri" w:cs="Calibri" w:eastAsia="Calibri" w:hAnsi="Calibri"/>
                <w:i w:val="1"/>
                <w:iCs w:val="1"/>
              </w:rPr>
            </w:pPr>
            <w:r w:rsidDel="00000000" w:rsidR="00000000" w:rsidRPr="00000000">
              <w:rPr>
                <w:i w:val="1"/>
                <w:iCs w:val="1"/>
                <w:rtl w:val="0"/>
              </w:rPr>
              <w:t xml:space="preserve">Priorizar primero el flujo principal y después las funciones secundarias </w:t>
            </w:r>
            <w:r w:rsidDel="00000000" w:rsidR="00000000" w:rsidRPr="00000000">
              <w:rPr>
                <w:rtl w:val="0"/>
              </w:rPr>
            </w:r>
          </w:p>
        </w:tc>
      </w:tr>
      <w:tr>
        <w:trPr>
          <w:cantSplit w:val="0"/>
          <w:tblHeader w:val="0"/>
        </w:trPr>
        <w:tc>
          <w:tcPr/>
          <w:p w:rsidR="00000000" w:rsidDel="00000000" w:rsidP="00000000" w:rsidRDefault="00000000" w:rsidRPr="00000000" w14:paraId="000000CA">
            <w:pPr>
              <w:jc w:val="both"/>
              <w:rPr>
                <w:i w:val="1"/>
                <w:iCs w:val="1"/>
              </w:rPr>
            </w:pPr>
            <w:r w:rsidDel="00000000" w:rsidR="00000000" w:rsidRPr="00000000">
              <w:rPr>
                <w:i w:val="1"/>
                <w:iCs w:val="1"/>
                <w:rtl w:val="0"/>
              </w:rPr>
              <w:t xml:space="preserve">Desarrollar soluciones para dispositivos móviles </w:t>
            </w:r>
          </w:p>
        </w:tc>
        <w:tc>
          <w:tcPr/>
          <w:p w:rsidR="00000000" w:rsidDel="00000000" w:rsidP="00000000" w:rsidRDefault="00000000" w:rsidRPr="00000000" w14:paraId="000000CB">
            <w:pPr>
              <w:jc w:val="both"/>
              <w:rPr>
                <w:rFonts w:ascii="Calibri" w:cs="Calibri" w:eastAsia="Calibri" w:hAnsi="Calibri"/>
                <w:i w:val="1"/>
                <w:iCs w:val="1"/>
              </w:rPr>
            </w:pPr>
            <w:r w:rsidDel="00000000" w:rsidR="00000000" w:rsidRPr="00000000">
              <w:rPr>
                <w:i w:val="1"/>
                <w:iCs w:val="1"/>
                <w:rtl w:val="0"/>
              </w:rPr>
              <w:t xml:space="preserve">Desarrollo de aplicación móvil </w:t>
            </w:r>
            <w:r w:rsidDel="00000000" w:rsidR="00000000" w:rsidRPr="00000000">
              <w:rPr>
                <w:rtl w:val="0"/>
              </w:rPr>
            </w:r>
          </w:p>
        </w:tc>
        <w:tc>
          <w:tcPr/>
          <w:p w:rsidR="00000000" w:rsidDel="00000000" w:rsidP="00000000" w:rsidRDefault="00000000" w:rsidRPr="00000000" w14:paraId="000000CC">
            <w:pPr>
              <w:jc w:val="both"/>
              <w:rPr>
                <w:rFonts w:ascii="Calibri" w:cs="Calibri" w:eastAsia="Calibri" w:hAnsi="Calibri"/>
                <w:i w:val="1"/>
                <w:iCs w:val="1"/>
              </w:rPr>
            </w:pPr>
            <w:r w:rsidDel="00000000" w:rsidR="00000000" w:rsidRPr="00000000">
              <w:rPr>
                <w:i w:val="1"/>
                <w:iCs w:val="1"/>
                <w:rtl w:val="0"/>
              </w:rPr>
              <w:t xml:space="preserve">Implementar inicio de sesión, trabajos asignados, mapa, código de llegada, estados, observaciones y fotografías. </w:t>
            </w:r>
            <w:r w:rsidDel="00000000" w:rsidR="00000000" w:rsidRPr="00000000">
              <w:rPr>
                <w:rtl w:val="0"/>
              </w:rPr>
            </w:r>
          </w:p>
        </w:tc>
        <w:tc>
          <w:tcPr/>
          <w:p w:rsidR="00000000" w:rsidDel="00000000" w:rsidP="00000000" w:rsidRDefault="00000000" w:rsidRPr="00000000" w14:paraId="000000CD">
            <w:pPr>
              <w:jc w:val="both"/>
              <w:rPr>
                <w:rFonts w:ascii="Calibri" w:cs="Calibri" w:eastAsia="Calibri" w:hAnsi="Calibri"/>
                <w:i w:val="1"/>
                <w:iCs w:val="1"/>
              </w:rPr>
            </w:pPr>
            <w:r w:rsidDel="00000000" w:rsidR="00000000" w:rsidRPr="00000000">
              <w:rPr>
                <w:i w:val="1"/>
                <w:iCs w:val="1"/>
                <w:rtl w:val="0"/>
              </w:rPr>
              <w:t xml:space="preserve">Ionic/Angular, Android Studio o emulador, API y servicio de mapas. </w:t>
            </w:r>
            <w:r w:rsidDel="00000000" w:rsidR="00000000" w:rsidRPr="00000000">
              <w:rPr>
                <w:rtl w:val="0"/>
              </w:rPr>
            </w:r>
          </w:p>
        </w:tc>
        <w:tc>
          <w:tcPr>
            <w:tcBorders>
              <w:right w:color="ffffff" w:space="0" w:sz="4" w:val="single"/>
            </w:tcBorders>
          </w:tcPr>
          <w:p w:rsidR="00000000" w:rsidDel="00000000" w:rsidP="00000000" w:rsidRDefault="00000000" w:rsidRPr="00000000" w14:paraId="000000CE">
            <w:pPr>
              <w:jc w:val="both"/>
              <w:rPr>
                <w:rFonts w:ascii="Calibri" w:cs="Calibri" w:eastAsia="Calibri" w:hAnsi="Calibri"/>
                <w:i w:val="1"/>
                <w:iCs w:val="1"/>
              </w:rPr>
            </w:pPr>
            <w:r w:rsidDel="00000000" w:rsidR="00000000" w:rsidRPr="00000000">
              <w:rPr>
                <w:i w:val="1"/>
                <w:iCs w:val="1"/>
                <w:rtl w:val="0"/>
              </w:rPr>
              <w:t xml:space="preserve">Semanas 4 a 6 </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CF">
            <w:pPr>
              <w:jc w:val="both"/>
              <w:rPr>
                <w:rFonts w:ascii="Calibri" w:cs="Calibri" w:eastAsia="Calibri" w:hAnsi="Calibri"/>
                <w:i w:val="1"/>
                <w:iCs w:val="1"/>
              </w:rPr>
            </w:pPr>
            <w:r w:rsidDel="00000000" w:rsidR="00000000" w:rsidRPr="00000000">
              <w:rPr>
                <w:i w:val="1"/>
                <w:iCs w:val="1"/>
                <w:rtl w:val="0"/>
              </w:rPr>
              <w:t xml:space="preserve">José Herrera </w:t>
            </w:r>
            <w:r w:rsidDel="00000000" w:rsidR="00000000" w:rsidRPr="00000000">
              <w:rPr>
                <w:rtl w:val="0"/>
              </w:rPr>
            </w:r>
          </w:p>
        </w:tc>
        <w:tc>
          <w:tcPr/>
          <w:p w:rsidR="00000000" w:rsidDel="00000000" w:rsidP="00000000" w:rsidRDefault="00000000" w:rsidRPr="00000000" w14:paraId="000000D0">
            <w:pPr>
              <w:jc w:val="both"/>
              <w:rPr>
                <w:rFonts w:ascii="Calibri" w:cs="Calibri" w:eastAsia="Calibri" w:hAnsi="Calibri"/>
                <w:i w:val="1"/>
                <w:iCs w:val="1"/>
              </w:rPr>
            </w:pPr>
            <w:r w:rsidDel="00000000" w:rsidR="00000000" w:rsidRPr="00000000">
              <w:rPr>
                <w:i w:val="1"/>
                <w:iCs w:val="1"/>
                <w:rtl w:val="0"/>
              </w:rPr>
              <w:t xml:space="preserve">La integración móvil dependerá de la disponibilidad y estabilidad del backend. </w:t>
            </w:r>
            <w:r w:rsidDel="00000000" w:rsidR="00000000" w:rsidRPr="00000000">
              <w:rPr>
                <w:rtl w:val="0"/>
              </w:rPr>
            </w:r>
          </w:p>
        </w:tc>
      </w:tr>
      <w:tr>
        <w:trPr>
          <w:cantSplit w:val="0"/>
          <w:tblHeader w:val="0"/>
        </w:trPr>
        <w:tc>
          <w:tcPr/>
          <w:p w:rsidR="00000000" w:rsidDel="00000000" w:rsidP="00000000" w:rsidRDefault="00000000" w:rsidRPr="00000000" w14:paraId="000000D1">
            <w:pPr>
              <w:jc w:val="both"/>
              <w:rPr>
                <w:i w:val="1"/>
                <w:iCs w:val="1"/>
              </w:rPr>
            </w:pPr>
            <w:r w:rsidDel="00000000" w:rsidR="00000000" w:rsidRPr="00000000">
              <w:rPr>
                <w:i w:val="1"/>
                <w:iCs w:val="1"/>
                <w:rtl w:val="0"/>
              </w:rPr>
              <w:t xml:space="preserve">Integrar servicios y componentes informáticos </w:t>
            </w:r>
          </w:p>
        </w:tc>
        <w:tc>
          <w:tcPr/>
          <w:p w:rsidR="00000000" w:rsidDel="00000000" w:rsidP="00000000" w:rsidRDefault="00000000" w:rsidRPr="00000000" w14:paraId="000000D2">
            <w:pPr>
              <w:jc w:val="both"/>
              <w:rPr>
                <w:rFonts w:ascii="Calibri" w:cs="Calibri" w:eastAsia="Calibri" w:hAnsi="Calibri"/>
                <w:i w:val="1"/>
                <w:iCs w:val="1"/>
              </w:rPr>
            </w:pPr>
            <w:r w:rsidDel="00000000" w:rsidR="00000000" w:rsidRPr="00000000">
              <w:rPr>
                <w:i w:val="1"/>
                <w:iCs w:val="1"/>
                <w:rtl w:val="0"/>
              </w:rPr>
              <w:t xml:space="preserve">Integraciones y dashboard </w:t>
            </w:r>
            <w:r w:rsidDel="00000000" w:rsidR="00000000" w:rsidRPr="00000000">
              <w:rPr>
                <w:rtl w:val="0"/>
              </w:rPr>
            </w:r>
          </w:p>
        </w:tc>
        <w:tc>
          <w:tcPr/>
          <w:p w:rsidR="00000000" w:rsidDel="00000000" w:rsidP="00000000" w:rsidRDefault="00000000" w:rsidRPr="00000000" w14:paraId="000000D3">
            <w:pPr>
              <w:jc w:val="both"/>
              <w:rPr>
                <w:rFonts w:ascii="Calibri" w:cs="Calibri" w:eastAsia="Calibri" w:hAnsi="Calibri"/>
                <w:i w:val="1"/>
                <w:iCs w:val="1"/>
              </w:rPr>
            </w:pPr>
            <w:r w:rsidDel="00000000" w:rsidR="00000000" w:rsidRPr="00000000">
              <w:rPr>
                <w:i w:val="1"/>
                <w:iCs w:val="1"/>
                <w:rtl w:val="0"/>
              </w:rPr>
              <w:t xml:space="preserve">Incorporar mapas, notificaciones, almacenamiento de evidencias y dashboard con métricas operativas. </w:t>
            </w:r>
            <w:r w:rsidDel="00000000" w:rsidR="00000000" w:rsidRPr="00000000">
              <w:rPr>
                <w:rtl w:val="0"/>
              </w:rPr>
            </w:r>
          </w:p>
        </w:tc>
        <w:tc>
          <w:tcPr/>
          <w:p w:rsidR="00000000" w:rsidDel="00000000" w:rsidP="00000000" w:rsidRDefault="00000000" w:rsidRPr="00000000" w14:paraId="000000D4">
            <w:pPr>
              <w:jc w:val="both"/>
              <w:rPr>
                <w:rFonts w:ascii="Calibri" w:cs="Calibri" w:eastAsia="Calibri" w:hAnsi="Calibri"/>
                <w:i w:val="1"/>
                <w:iCs w:val="1"/>
              </w:rPr>
            </w:pPr>
            <w:r w:rsidDel="00000000" w:rsidR="00000000" w:rsidRPr="00000000">
              <w:rPr>
                <w:i w:val="1"/>
                <w:iCs w:val="1"/>
                <w:rtl w:val="0"/>
              </w:rPr>
              <w:t xml:space="preserve">APIs externas, correo, mapas, almacenamiento y librería de gráficos. </w:t>
            </w:r>
            <w:r w:rsidDel="00000000" w:rsidR="00000000" w:rsidRPr="00000000">
              <w:rPr>
                <w:rtl w:val="0"/>
              </w:rPr>
            </w:r>
          </w:p>
        </w:tc>
        <w:tc>
          <w:tcPr>
            <w:tcBorders>
              <w:right w:color="ffffff" w:space="0" w:sz="4" w:val="single"/>
            </w:tcBorders>
          </w:tcPr>
          <w:p w:rsidR="00000000" w:rsidDel="00000000" w:rsidP="00000000" w:rsidRDefault="00000000" w:rsidRPr="00000000" w14:paraId="000000D5">
            <w:pPr>
              <w:jc w:val="both"/>
              <w:rPr>
                <w:rFonts w:ascii="Calibri" w:cs="Calibri" w:eastAsia="Calibri" w:hAnsi="Calibri"/>
                <w:i w:val="1"/>
                <w:iCs w:val="1"/>
              </w:rPr>
            </w:pPr>
            <w:r w:rsidDel="00000000" w:rsidR="00000000" w:rsidRPr="00000000">
              <w:rPr>
                <w:i w:val="1"/>
                <w:iCs w:val="1"/>
                <w:rtl w:val="0"/>
              </w:rPr>
              <w:t xml:space="preserve">Semanas 6 y 7 </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D6">
            <w:pPr>
              <w:jc w:val="both"/>
              <w:rPr>
                <w:rFonts w:ascii="Calibri" w:cs="Calibri" w:eastAsia="Calibri" w:hAnsi="Calibri"/>
                <w:i w:val="1"/>
                <w:iCs w:val="1"/>
              </w:rPr>
            </w:pPr>
            <w:r w:rsidDel="00000000" w:rsidR="00000000" w:rsidRPr="00000000">
              <w:rPr>
                <w:i w:val="1"/>
                <w:iCs w:val="1"/>
                <w:rtl w:val="0"/>
              </w:rPr>
              <w:t xml:space="preserve">José Espinoza y José Herrera </w:t>
            </w:r>
            <w:r w:rsidDel="00000000" w:rsidR="00000000" w:rsidRPr="00000000">
              <w:rPr>
                <w:rtl w:val="0"/>
              </w:rPr>
            </w:r>
          </w:p>
        </w:tc>
        <w:tc>
          <w:tcPr/>
          <w:p w:rsidR="00000000" w:rsidDel="00000000" w:rsidP="00000000" w:rsidRDefault="00000000" w:rsidRPr="00000000" w14:paraId="000000D7">
            <w:pPr>
              <w:jc w:val="both"/>
              <w:rPr>
                <w:rFonts w:ascii="Calibri" w:cs="Calibri" w:eastAsia="Calibri" w:hAnsi="Calibri"/>
                <w:i w:val="1"/>
                <w:iCs w:val="1"/>
              </w:rPr>
            </w:pPr>
            <w:r w:rsidDel="00000000" w:rsidR="00000000" w:rsidRPr="00000000">
              <w:rPr>
                <w:i w:val="1"/>
                <w:iCs w:val="1"/>
                <w:rtl w:val="0"/>
              </w:rPr>
              <w:t xml:space="preserve">Las cuotas o credenciales de APIs podrían requerir servicios alternativos. </w:t>
            </w:r>
            <w:r w:rsidDel="00000000" w:rsidR="00000000" w:rsidRPr="00000000">
              <w:rPr>
                <w:rtl w:val="0"/>
              </w:rPr>
            </w:r>
          </w:p>
        </w:tc>
      </w:tr>
      <w:tr>
        <w:trPr>
          <w:cantSplit w:val="0"/>
          <w:tblHeader w:val="0"/>
        </w:trPr>
        <w:tc>
          <w:tcPr/>
          <w:p w:rsidR="00000000" w:rsidDel="00000000" w:rsidP="00000000" w:rsidRDefault="00000000" w:rsidRPr="00000000" w14:paraId="000000D8">
            <w:pPr>
              <w:jc w:val="both"/>
              <w:rPr>
                <w:i w:val="1"/>
                <w:iCs w:val="1"/>
              </w:rPr>
            </w:pPr>
            <w:r w:rsidDel="00000000" w:rsidR="00000000" w:rsidRPr="00000000">
              <w:rPr>
                <w:i w:val="1"/>
                <w:iCs w:val="1"/>
                <w:rtl w:val="0"/>
              </w:rPr>
              <w:t xml:space="preserve">Evaluar la calidad de una solución informática </w:t>
            </w:r>
          </w:p>
        </w:tc>
        <w:tc>
          <w:tcPr/>
          <w:p w:rsidR="00000000" w:rsidDel="00000000" w:rsidP="00000000" w:rsidRDefault="00000000" w:rsidRPr="00000000" w14:paraId="000000D9">
            <w:pPr>
              <w:jc w:val="both"/>
              <w:rPr>
                <w:rFonts w:ascii="Calibri" w:cs="Calibri" w:eastAsia="Calibri" w:hAnsi="Calibri"/>
                <w:i w:val="1"/>
                <w:iCs w:val="1"/>
              </w:rPr>
            </w:pPr>
            <w:r w:rsidDel="00000000" w:rsidR="00000000" w:rsidRPr="00000000">
              <w:rPr>
                <w:i w:val="1"/>
                <w:iCs w:val="1"/>
                <w:rtl w:val="0"/>
              </w:rPr>
              <w:t xml:space="preserve">Pruebas, correcciones y documentación final </w:t>
            </w:r>
            <w:r w:rsidDel="00000000" w:rsidR="00000000" w:rsidRPr="00000000">
              <w:rPr>
                <w:rtl w:val="0"/>
              </w:rPr>
            </w:r>
          </w:p>
        </w:tc>
        <w:tc>
          <w:tcPr/>
          <w:p w:rsidR="00000000" w:rsidDel="00000000" w:rsidP="00000000" w:rsidRDefault="00000000" w:rsidRPr="00000000" w14:paraId="000000DA">
            <w:pPr>
              <w:jc w:val="both"/>
              <w:rPr>
                <w:rFonts w:ascii="Calibri" w:cs="Calibri" w:eastAsia="Calibri" w:hAnsi="Calibri"/>
                <w:i w:val="1"/>
                <w:iCs w:val="1"/>
              </w:rPr>
            </w:pPr>
            <w:r w:rsidDel="00000000" w:rsidR="00000000" w:rsidRPr="00000000">
              <w:rPr>
                <w:i w:val="1"/>
                <w:iCs w:val="1"/>
                <w:rtl w:val="0"/>
              </w:rPr>
              <w:t xml:space="preserve">Ejecutar casos de prueba, corregir errores, validar el flujo completo, preparar manuales, evidencias y presentación. </w:t>
            </w:r>
            <w:r w:rsidDel="00000000" w:rsidR="00000000" w:rsidRPr="00000000">
              <w:rPr>
                <w:rtl w:val="0"/>
              </w:rPr>
            </w:r>
          </w:p>
        </w:tc>
        <w:tc>
          <w:tcPr/>
          <w:p w:rsidR="00000000" w:rsidDel="00000000" w:rsidP="00000000" w:rsidRDefault="00000000" w:rsidRPr="00000000" w14:paraId="000000DB">
            <w:pPr>
              <w:jc w:val="both"/>
              <w:rPr>
                <w:rFonts w:ascii="Calibri" w:cs="Calibri" w:eastAsia="Calibri" w:hAnsi="Calibri"/>
                <w:i w:val="1"/>
                <w:iCs w:val="1"/>
              </w:rPr>
            </w:pPr>
            <w:r w:rsidDel="00000000" w:rsidR="00000000" w:rsidRPr="00000000">
              <w:rPr>
                <w:i w:val="1"/>
                <w:iCs w:val="1"/>
                <w:rtl w:val="0"/>
              </w:rPr>
              <w:t xml:space="preserve">Herramientas de prueba, GitHub, Word, capturas y ambiente de demostración. </w:t>
            </w:r>
            <w:r w:rsidDel="00000000" w:rsidR="00000000" w:rsidRPr="00000000">
              <w:rPr>
                <w:rtl w:val="0"/>
              </w:rPr>
            </w:r>
          </w:p>
        </w:tc>
        <w:tc>
          <w:tcPr>
            <w:tcBorders>
              <w:right w:color="ffffff" w:space="0" w:sz="4" w:val="single"/>
            </w:tcBorders>
          </w:tcPr>
          <w:p w:rsidR="00000000" w:rsidDel="00000000" w:rsidP="00000000" w:rsidRDefault="00000000" w:rsidRPr="00000000" w14:paraId="000000DC">
            <w:pPr>
              <w:jc w:val="both"/>
              <w:rPr>
                <w:rFonts w:ascii="Calibri" w:cs="Calibri" w:eastAsia="Calibri" w:hAnsi="Calibri"/>
                <w:i w:val="1"/>
                <w:iCs w:val="1"/>
              </w:rPr>
            </w:pPr>
            <w:r w:rsidDel="00000000" w:rsidR="00000000" w:rsidRPr="00000000">
              <w:rPr>
                <w:i w:val="1"/>
                <w:iCs w:val="1"/>
                <w:rtl w:val="0"/>
              </w:rPr>
              <w:t xml:space="preserve">Semanas 7 y 8 </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DD">
            <w:pPr>
              <w:jc w:val="both"/>
              <w:rPr>
                <w:rFonts w:ascii="Calibri" w:cs="Calibri" w:eastAsia="Calibri" w:hAnsi="Calibri"/>
                <w:i w:val="1"/>
                <w:iCs w:val="1"/>
              </w:rPr>
            </w:pPr>
            <w:r w:rsidDel="00000000" w:rsidR="00000000" w:rsidRPr="00000000">
              <w:rPr>
                <w:i w:val="1"/>
                <w:iCs w:val="1"/>
                <w:rtl w:val="0"/>
              </w:rPr>
              <w:t xml:space="preserve">Sebastián Valdés y equipo </w:t>
            </w:r>
            <w:r w:rsidDel="00000000" w:rsidR="00000000" w:rsidRPr="00000000">
              <w:rPr>
                <w:rtl w:val="0"/>
              </w:rPr>
            </w:r>
          </w:p>
        </w:tc>
        <w:tc>
          <w:tcPr/>
          <w:p w:rsidR="00000000" w:rsidDel="00000000" w:rsidP="00000000" w:rsidRDefault="00000000" w:rsidRPr="00000000" w14:paraId="000000DE">
            <w:pPr>
              <w:jc w:val="both"/>
              <w:rPr>
                <w:rFonts w:ascii="Calibri" w:cs="Calibri" w:eastAsia="Calibri" w:hAnsi="Calibri"/>
                <w:i w:val="1"/>
                <w:iCs w:val="1"/>
              </w:rPr>
            </w:pPr>
            <w:r w:rsidDel="00000000" w:rsidR="00000000" w:rsidRPr="00000000">
              <w:rPr>
                <w:i w:val="1"/>
                <w:iCs w:val="1"/>
                <w:rtl w:val="0"/>
              </w:rPr>
              <w:t xml:space="preserve">Los tres integrantes revisarán la integración y el cumplimiento de los objetivos. </w:t>
            </w:r>
            <w:r w:rsidDel="00000000" w:rsidR="00000000" w:rsidRPr="00000000">
              <w:rPr>
                <w:rtl w:val="0"/>
              </w:rPr>
            </w:r>
          </w:p>
        </w:tc>
      </w:tr>
    </w:tbl>
    <w:p w:rsidR="00000000" w:rsidDel="00000000" w:rsidP="00000000" w:rsidRDefault="00000000" w:rsidRPr="00000000" w14:paraId="000000D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E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E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E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E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E4">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E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E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E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E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E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E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E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E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E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E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E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F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F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F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F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F4">
      <w:pPr>
        <w:spacing w:after="0" w:line="360" w:lineRule="auto"/>
        <w:jc w:val="both"/>
        <w:rPr>
          <w:b w:val="1"/>
          <w:bCs w:val="1"/>
          <w:sz w:val="24"/>
          <w:szCs w:val="24"/>
        </w:rPr>
      </w:pPr>
      <w:r w:rsidDel="00000000" w:rsidR="00000000" w:rsidRPr="00000000">
        <w:rPr>
          <w:rtl w:val="0"/>
        </w:rPr>
      </w:r>
    </w:p>
    <w:tbl>
      <w:tblPr>
        <w:tblStyle w:val="Table15"/>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F5">
            <w:pPr>
              <w:rPr>
                <w:b w:val="1"/>
                <w:bCs w:val="1"/>
                <w:color w:val="1f3864"/>
                <w:sz w:val="28"/>
                <w:szCs w:val="28"/>
              </w:rPr>
            </w:pPr>
            <w:r w:rsidDel="00000000" w:rsidR="00000000" w:rsidRPr="00000000">
              <w:rPr>
                <w:b w:val="1"/>
                <w:bCs w:val="1"/>
                <w:color w:val="1f3864"/>
                <w:sz w:val="28"/>
                <w:szCs w:val="28"/>
                <w:rtl w:val="0"/>
              </w:rPr>
              <w:t xml:space="preserve">8. Carta Gantt </w:t>
            </w:r>
          </w:p>
        </w:tc>
      </w:tr>
      <w:tr>
        <w:trPr>
          <w:cantSplit w:val="0"/>
          <w:trHeight w:val="440" w:hRule="atLeast"/>
          <w:tblHeader w:val="0"/>
        </w:trPr>
        <w:tc>
          <w:tcPr>
            <w:shd w:fill="d9e2f3" w:val="clear"/>
            <w:vAlign w:val="center"/>
          </w:tcPr>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rsidR="00000000" w:rsidDel="00000000" w:rsidP="00000000" w:rsidRDefault="00000000" w:rsidRPr="00000000" w14:paraId="000000F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F8">
      <w:pPr>
        <w:spacing w:after="0" w:line="360" w:lineRule="auto"/>
        <w:jc w:val="both"/>
        <w:rPr>
          <w:b w:val="1"/>
          <w:bCs w:val="1"/>
          <w:sz w:val="24"/>
          <w:szCs w:val="24"/>
        </w:rPr>
      </w:pPr>
      <w:r w:rsidDel="00000000" w:rsidR="00000000" w:rsidRPr="00000000">
        <w:rPr>
          <w:rtl w:val="0"/>
        </w:rPr>
      </w:r>
    </w:p>
    <w:tbl>
      <w:tblPr>
        <w:tblStyle w:val="Table16"/>
        <w:tblW w:w="10801.999999999998" w:type="dxa"/>
        <w:jc w:val="left"/>
        <w:tblInd w:w="-1160.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Change w:id="0">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
        </w:tblGridChange>
      </w:tblGrid>
      <w:tr>
        <w:trPr>
          <w:cantSplit w:val="0"/>
          <w:trHeight w:val="294" w:hRule="atLeast"/>
          <w:tblHeader w:val="0"/>
        </w:trPr>
        <w:tc>
          <w:tcPr>
            <w:vMerge w:val="restart"/>
          </w:tcPr>
          <w:p w:rsidR="00000000" w:rsidDel="00000000" w:rsidP="00000000" w:rsidRDefault="00000000" w:rsidRPr="00000000" w14:paraId="000000F9">
            <w:pPr>
              <w:spacing w:line="360" w:lineRule="auto"/>
              <w:jc w:val="both"/>
              <w:rPr>
                <w:b w:val="1"/>
                <w:bCs w:val="1"/>
                <w:sz w:val="16"/>
                <w:szCs w:val="16"/>
              </w:rPr>
            </w:pPr>
            <w:r w:rsidDel="00000000" w:rsidR="00000000" w:rsidRPr="00000000">
              <w:rPr>
                <w:b w:val="1"/>
                <w:bCs w:val="1"/>
                <w:sz w:val="16"/>
                <w:szCs w:val="16"/>
                <w:rtl w:val="0"/>
              </w:rPr>
              <w:t xml:space="preserve">Actividad</w:t>
            </w:r>
          </w:p>
        </w:tc>
        <w:tc>
          <w:tcPr>
            <w:gridSpan w:val="4"/>
            <w:shd w:fill="e2efd9" w:val="clear"/>
          </w:tcPr>
          <w:p w:rsidR="00000000" w:rsidDel="00000000" w:rsidP="00000000" w:rsidRDefault="00000000" w:rsidRPr="00000000" w14:paraId="000000FA">
            <w:pPr>
              <w:spacing w:line="360" w:lineRule="auto"/>
              <w:jc w:val="center"/>
              <w:rPr>
                <w:b w:val="1"/>
                <w:bCs w:val="1"/>
                <w:sz w:val="16"/>
                <w:szCs w:val="16"/>
              </w:rPr>
            </w:pPr>
            <w:r w:rsidDel="00000000" w:rsidR="00000000" w:rsidRPr="00000000">
              <w:rPr>
                <w:b w:val="1"/>
                <w:bCs w:val="1"/>
                <w:sz w:val="16"/>
                <w:szCs w:val="16"/>
                <w:rtl w:val="0"/>
              </w:rPr>
              <w:t xml:space="preserve">Fase 1</w:t>
            </w:r>
          </w:p>
        </w:tc>
        <w:tc>
          <w:tcPr>
            <w:gridSpan w:val="12"/>
            <w:shd w:fill="fff2cb" w:val="clear"/>
          </w:tcPr>
          <w:p w:rsidR="00000000" w:rsidDel="00000000" w:rsidP="00000000" w:rsidRDefault="00000000" w:rsidRPr="00000000" w14:paraId="000000FE">
            <w:pPr>
              <w:spacing w:line="360" w:lineRule="auto"/>
              <w:jc w:val="center"/>
              <w:rPr>
                <w:b w:val="1"/>
                <w:bCs w:val="1"/>
                <w:sz w:val="16"/>
                <w:szCs w:val="16"/>
              </w:rPr>
            </w:pPr>
            <w:r w:rsidDel="00000000" w:rsidR="00000000" w:rsidRPr="00000000">
              <w:rPr>
                <w:b w:val="1"/>
                <w:bCs w:val="1"/>
                <w:sz w:val="16"/>
                <w:szCs w:val="16"/>
                <w:rtl w:val="0"/>
              </w:rPr>
              <w:t xml:space="preserve">Fase 2</w:t>
            </w:r>
          </w:p>
        </w:tc>
        <w:tc>
          <w:tcPr>
            <w:gridSpan w:val="4"/>
            <w:shd w:fill="fbe4d5" w:val="clear"/>
          </w:tcPr>
          <w:p w:rsidR="00000000" w:rsidDel="00000000" w:rsidP="00000000" w:rsidRDefault="00000000" w:rsidRPr="00000000" w14:paraId="0000010A">
            <w:pPr>
              <w:spacing w:line="360" w:lineRule="auto"/>
              <w:jc w:val="center"/>
              <w:rPr>
                <w:b w:val="1"/>
                <w:bCs w:val="1"/>
                <w:sz w:val="16"/>
                <w:szCs w:val="16"/>
              </w:rPr>
            </w:pPr>
            <w:r w:rsidDel="00000000" w:rsidR="00000000" w:rsidRPr="00000000">
              <w:rPr>
                <w:b w:val="1"/>
                <w:bCs w:val="1"/>
                <w:sz w:val="16"/>
                <w:szCs w:val="16"/>
                <w:rtl w:val="0"/>
              </w:rPr>
              <w:t xml:space="preserve">Fase 3</w:t>
            </w:r>
          </w:p>
        </w:tc>
      </w:tr>
      <w:tr>
        <w:trPr>
          <w:cantSplit w:val="0"/>
          <w:trHeight w:val="303" w:hRule="atLeast"/>
          <w:tblHeader w:val="0"/>
        </w:trPr>
        <w:tc>
          <w:tcPr>
            <w:vMerge w:val="continue"/>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rtl w:val="0"/>
              </w:rPr>
            </w:r>
          </w:p>
        </w:tc>
        <w:tc>
          <w:tcPr/>
          <w:p w:rsidR="00000000" w:rsidDel="00000000" w:rsidP="00000000" w:rsidRDefault="00000000" w:rsidRPr="00000000" w14:paraId="0000010F">
            <w:pPr>
              <w:spacing w:line="360" w:lineRule="auto"/>
              <w:jc w:val="center"/>
              <w:rPr>
                <w:b w:val="1"/>
                <w:bCs w:val="1"/>
                <w:sz w:val="16"/>
                <w:szCs w:val="16"/>
              </w:rPr>
            </w:pPr>
            <w:r w:rsidDel="00000000" w:rsidR="00000000" w:rsidRPr="00000000">
              <w:rPr>
                <w:b w:val="1"/>
                <w:bCs w:val="1"/>
                <w:sz w:val="16"/>
                <w:szCs w:val="16"/>
                <w:rtl w:val="0"/>
              </w:rPr>
              <w:t xml:space="preserve">S 1</w:t>
            </w:r>
          </w:p>
        </w:tc>
        <w:tc>
          <w:tcPr/>
          <w:p w:rsidR="00000000" w:rsidDel="00000000" w:rsidP="00000000" w:rsidRDefault="00000000" w:rsidRPr="00000000" w14:paraId="00000110">
            <w:pPr>
              <w:spacing w:line="360" w:lineRule="auto"/>
              <w:jc w:val="center"/>
              <w:rPr>
                <w:b w:val="1"/>
                <w:bCs w:val="1"/>
                <w:sz w:val="16"/>
                <w:szCs w:val="16"/>
              </w:rPr>
            </w:pPr>
            <w:r w:rsidDel="00000000" w:rsidR="00000000" w:rsidRPr="00000000">
              <w:rPr>
                <w:b w:val="1"/>
                <w:bCs w:val="1"/>
                <w:sz w:val="16"/>
                <w:szCs w:val="16"/>
                <w:rtl w:val="0"/>
              </w:rPr>
              <w:t xml:space="preserve">S 2</w:t>
            </w:r>
          </w:p>
        </w:tc>
        <w:tc>
          <w:tcPr/>
          <w:p w:rsidR="00000000" w:rsidDel="00000000" w:rsidP="00000000" w:rsidRDefault="00000000" w:rsidRPr="00000000" w14:paraId="00000111">
            <w:pPr>
              <w:spacing w:line="360" w:lineRule="auto"/>
              <w:jc w:val="center"/>
              <w:rPr>
                <w:b w:val="1"/>
                <w:bCs w:val="1"/>
                <w:sz w:val="16"/>
                <w:szCs w:val="16"/>
              </w:rPr>
            </w:pPr>
            <w:r w:rsidDel="00000000" w:rsidR="00000000" w:rsidRPr="00000000">
              <w:rPr>
                <w:b w:val="1"/>
                <w:bCs w:val="1"/>
                <w:sz w:val="16"/>
                <w:szCs w:val="16"/>
                <w:rtl w:val="0"/>
              </w:rPr>
              <w:t xml:space="preserve">S 3</w:t>
            </w:r>
          </w:p>
        </w:tc>
        <w:tc>
          <w:tcPr/>
          <w:p w:rsidR="00000000" w:rsidDel="00000000" w:rsidP="00000000" w:rsidRDefault="00000000" w:rsidRPr="00000000" w14:paraId="00000112">
            <w:pPr>
              <w:spacing w:line="360" w:lineRule="auto"/>
              <w:jc w:val="center"/>
              <w:rPr>
                <w:b w:val="1"/>
                <w:bCs w:val="1"/>
                <w:sz w:val="16"/>
                <w:szCs w:val="16"/>
              </w:rPr>
            </w:pPr>
            <w:r w:rsidDel="00000000" w:rsidR="00000000" w:rsidRPr="00000000">
              <w:rPr>
                <w:b w:val="1"/>
                <w:bCs w:val="1"/>
                <w:sz w:val="16"/>
                <w:szCs w:val="16"/>
                <w:rtl w:val="0"/>
              </w:rPr>
              <w:t xml:space="preserve">S 4</w:t>
            </w:r>
          </w:p>
        </w:tc>
        <w:tc>
          <w:tcPr/>
          <w:p w:rsidR="00000000" w:rsidDel="00000000" w:rsidP="00000000" w:rsidRDefault="00000000" w:rsidRPr="00000000" w14:paraId="00000113">
            <w:pPr>
              <w:spacing w:line="360" w:lineRule="auto"/>
              <w:jc w:val="center"/>
              <w:rPr>
                <w:b w:val="1"/>
                <w:bCs w:val="1"/>
                <w:sz w:val="16"/>
                <w:szCs w:val="16"/>
              </w:rPr>
            </w:pPr>
            <w:r w:rsidDel="00000000" w:rsidR="00000000" w:rsidRPr="00000000">
              <w:rPr>
                <w:b w:val="1"/>
                <w:bCs w:val="1"/>
                <w:sz w:val="16"/>
                <w:szCs w:val="16"/>
                <w:rtl w:val="0"/>
              </w:rPr>
              <w:t xml:space="preserve">S 5</w:t>
            </w:r>
          </w:p>
        </w:tc>
        <w:tc>
          <w:tcPr/>
          <w:p w:rsidR="00000000" w:rsidDel="00000000" w:rsidP="00000000" w:rsidRDefault="00000000" w:rsidRPr="00000000" w14:paraId="00000114">
            <w:pPr>
              <w:spacing w:line="360" w:lineRule="auto"/>
              <w:jc w:val="center"/>
              <w:rPr>
                <w:b w:val="1"/>
                <w:bCs w:val="1"/>
                <w:sz w:val="16"/>
                <w:szCs w:val="16"/>
              </w:rPr>
            </w:pPr>
            <w:r w:rsidDel="00000000" w:rsidR="00000000" w:rsidRPr="00000000">
              <w:rPr>
                <w:b w:val="1"/>
                <w:bCs w:val="1"/>
                <w:sz w:val="16"/>
                <w:szCs w:val="16"/>
                <w:rtl w:val="0"/>
              </w:rPr>
              <w:t xml:space="preserve">S 6</w:t>
            </w:r>
          </w:p>
        </w:tc>
        <w:tc>
          <w:tcPr/>
          <w:p w:rsidR="00000000" w:rsidDel="00000000" w:rsidP="00000000" w:rsidRDefault="00000000" w:rsidRPr="00000000" w14:paraId="00000115">
            <w:pPr>
              <w:spacing w:line="360" w:lineRule="auto"/>
              <w:jc w:val="center"/>
              <w:rPr>
                <w:b w:val="1"/>
                <w:bCs w:val="1"/>
                <w:sz w:val="16"/>
                <w:szCs w:val="16"/>
              </w:rPr>
            </w:pPr>
            <w:r w:rsidDel="00000000" w:rsidR="00000000" w:rsidRPr="00000000">
              <w:rPr>
                <w:b w:val="1"/>
                <w:bCs w:val="1"/>
                <w:sz w:val="16"/>
                <w:szCs w:val="16"/>
                <w:rtl w:val="0"/>
              </w:rPr>
              <w:t xml:space="preserve">S 7</w:t>
            </w:r>
          </w:p>
        </w:tc>
        <w:tc>
          <w:tcPr/>
          <w:p w:rsidR="00000000" w:rsidDel="00000000" w:rsidP="00000000" w:rsidRDefault="00000000" w:rsidRPr="00000000" w14:paraId="00000116">
            <w:pPr>
              <w:spacing w:line="360" w:lineRule="auto"/>
              <w:jc w:val="center"/>
              <w:rPr>
                <w:b w:val="1"/>
                <w:bCs w:val="1"/>
                <w:sz w:val="16"/>
                <w:szCs w:val="16"/>
              </w:rPr>
            </w:pPr>
            <w:r w:rsidDel="00000000" w:rsidR="00000000" w:rsidRPr="00000000">
              <w:rPr>
                <w:b w:val="1"/>
                <w:bCs w:val="1"/>
                <w:sz w:val="16"/>
                <w:szCs w:val="16"/>
                <w:rtl w:val="0"/>
              </w:rPr>
              <w:t xml:space="preserve">S 8</w:t>
            </w:r>
          </w:p>
        </w:tc>
        <w:tc>
          <w:tcPr/>
          <w:p w:rsidR="00000000" w:rsidDel="00000000" w:rsidP="00000000" w:rsidRDefault="00000000" w:rsidRPr="00000000" w14:paraId="00000117">
            <w:pPr>
              <w:spacing w:line="360" w:lineRule="auto"/>
              <w:jc w:val="center"/>
              <w:rPr>
                <w:b w:val="1"/>
                <w:bCs w:val="1"/>
                <w:sz w:val="16"/>
                <w:szCs w:val="16"/>
              </w:rPr>
            </w:pPr>
            <w:r w:rsidDel="00000000" w:rsidR="00000000" w:rsidRPr="00000000">
              <w:rPr>
                <w:b w:val="1"/>
                <w:bCs w:val="1"/>
                <w:sz w:val="16"/>
                <w:szCs w:val="16"/>
                <w:rtl w:val="0"/>
              </w:rPr>
              <w:t xml:space="preserve">S 9</w:t>
            </w:r>
          </w:p>
        </w:tc>
        <w:tc>
          <w:tcPr/>
          <w:p w:rsidR="00000000" w:rsidDel="00000000" w:rsidP="00000000" w:rsidRDefault="00000000" w:rsidRPr="00000000" w14:paraId="00000118">
            <w:pPr>
              <w:spacing w:line="360" w:lineRule="auto"/>
              <w:jc w:val="center"/>
              <w:rPr>
                <w:b w:val="1"/>
                <w:bCs w:val="1"/>
                <w:sz w:val="16"/>
                <w:szCs w:val="16"/>
              </w:rPr>
            </w:pPr>
            <w:r w:rsidDel="00000000" w:rsidR="00000000" w:rsidRPr="00000000">
              <w:rPr>
                <w:b w:val="1"/>
                <w:bCs w:val="1"/>
                <w:sz w:val="16"/>
                <w:szCs w:val="16"/>
                <w:rtl w:val="0"/>
              </w:rPr>
              <w:t xml:space="preserve">S 10</w:t>
            </w:r>
          </w:p>
        </w:tc>
        <w:tc>
          <w:tcPr/>
          <w:p w:rsidR="00000000" w:rsidDel="00000000" w:rsidP="00000000" w:rsidRDefault="00000000" w:rsidRPr="00000000" w14:paraId="00000119">
            <w:pPr>
              <w:spacing w:line="360" w:lineRule="auto"/>
              <w:jc w:val="center"/>
              <w:rPr>
                <w:b w:val="1"/>
                <w:bCs w:val="1"/>
                <w:sz w:val="16"/>
                <w:szCs w:val="16"/>
              </w:rPr>
            </w:pPr>
            <w:r w:rsidDel="00000000" w:rsidR="00000000" w:rsidRPr="00000000">
              <w:rPr>
                <w:b w:val="1"/>
                <w:bCs w:val="1"/>
                <w:sz w:val="16"/>
                <w:szCs w:val="16"/>
                <w:rtl w:val="0"/>
              </w:rPr>
              <w:t xml:space="preserve">S 11</w:t>
            </w:r>
          </w:p>
        </w:tc>
        <w:tc>
          <w:tcPr/>
          <w:p w:rsidR="00000000" w:rsidDel="00000000" w:rsidP="00000000" w:rsidRDefault="00000000" w:rsidRPr="00000000" w14:paraId="0000011A">
            <w:pPr>
              <w:spacing w:line="360" w:lineRule="auto"/>
              <w:jc w:val="center"/>
              <w:rPr>
                <w:b w:val="1"/>
                <w:bCs w:val="1"/>
                <w:sz w:val="16"/>
                <w:szCs w:val="16"/>
              </w:rPr>
            </w:pPr>
            <w:r w:rsidDel="00000000" w:rsidR="00000000" w:rsidRPr="00000000">
              <w:rPr>
                <w:b w:val="1"/>
                <w:bCs w:val="1"/>
                <w:sz w:val="16"/>
                <w:szCs w:val="16"/>
                <w:rtl w:val="0"/>
              </w:rPr>
              <w:t xml:space="preserve">S 12</w:t>
            </w:r>
          </w:p>
        </w:tc>
        <w:tc>
          <w:tcPr/>
          <w:p w:rsidR="00000000" w:rsidDel="00000000" w:rsidP="00000000" w:rsidRDefault="00000000" w:rsidRPr="00000000" w14:paraId="0000011B">
            <w:pPr>
              <w:spacing w:line="360" w:lineRule="auto"/>
              <w:jc w:val="center"/>
              <w:rPr>
                <w:b w:val="1"/>
                <w:bCs w:val="1"/>
                <w:sz w:val="16"/>
                <w:szCs w:val="16"/>
              </w:rPr>
            </w:pPr>
            <w:r w:rsidDel="00000000" w:rsidR="00000000" w:rsidRPr="00000000">
              <w:rPr>
                <w:b w:val="1"/>
                <w:bCs w:val="1"/>
                <w:sz w:val="16"/>
                <w:szCs w:val="16"/>
                <w:rtl w:val="0"/>
              </w:rPr>
              <w:t xml:space="preserve">S 13</w:t>
            </w:r>
          </w:p>
        </w:tc>
        <w:tc>
          <w:tcPr/>
          <w:p w:rsidR="00000000" w:rsidDel="00000000" w:rsidP="00000000" w:rsidRDefault="00000000" w:rsidRPr="00000000" w14:paraId="0000011C">
            <w:pPr>
              <w:spacing w:line="360" w:lineRule="auto"/>
              <w:jc w:val="center"/>
              <w:rPr>
                <w:b w:val="1"/>
                <w:bCs w:val="1"/>
                <w:sz w:val="16"/>
                <w:szCs w:val="16"/>
              </w:rPr>
            </w:pPr>
            <w:r w:rsidDel="00000000" w:rsidR="00000000" w:rsidRPr="00000000">
              <w:rPr>
                <w:b w:val="1"/>
                <w:bCs w:val="1"/>
                <w:sz w:val="16"/>
                <w:szCs w:val="16"/>
                <w:rtl w:val="0"/>
              </w:rPr>
              <w:t xml:space="preserve">S 14</w:t>
            </w:r>
          </w:p>
        </w:tc>
        <w:tc>
          <w:tcPr/>
          <w:p w:rsidR="00000000" w:rsidDel="00000000" w:rsidP="00000000" w:rsidRDefault="00000000" w:rsidRPr="00000000" w14:paraId="0000011D">
            <w:pPr>
              <w:spacing w:line="360" w:lineRule="auto"/>
              <w:jc w:val="center"/>
              <w:rPr>
                <w:b w:val="1"/>
                <w:bCs w:val="1"/>
                <w:sz w:val="16"/>
                <w:szCs w:val="16"/>
              </w:rPr>
            </w:pPr>
            <w:r w:rsidDel="00000000" w:rsidR="00000000" w:rsidRPr="00000000">
              <w:rPr>
                <w:b w:val="1"/>
                <w:bCs w:val="1"/>
                <w:sz w:val="16"/>
                <w:szCs w:val="16"/>
                <w:rtl w:val="0"/>
              </w:rPr>
              <w:t xml:space="preserve">S 15</w:t>
            </w:r>
          </w:p>
        </w:tc>
        <w:tc>
          <w:tcPr>
            <w:gridSpan w:val="2"/>
          </w:tcPr>
          <w:p w:rsidR="00000000" w:rsidDel="00000000" w:rsidP="00000000" w:rsidRDefault="00000000" w:rsidRPr="00000000" w14:paraId="0000011E">
            <w:pPr>
              <w:spacing w:line="360" w:lineRule="auto"/>
              <w:jc w:val="center"/>
              <w:rPr>
                <w:b w:val="1"/>
                <w:bCs w:val="1"/>
                <w:sz w:val="16"/>
                <w:szCs w:val="16"/>
              </w:rPr>
            </w:pPr>
            <w:r w:rsidDel="00000000" w:rsidR="00000000" w:rsidRPr="00000000">
              <w:rPr>
                <w:b w:val="1"/>
                <w:bCs w:val="1"/>
                <w:sz w:val="16"/>
                <w:szCs w:val="16"/>
                <w:rtl w:val="0"/>
              </w:rPr>
              <w:t xml:space="preserve">S 16</w:t>
            </w:r>
          </w:p>
        </w:tc>
        <w:tc>
          <w:tcPr/>
          <w:p w:rsidR="00000000" w:rsidDel="00000000" w:rsidP="00000000" w:rsidRDefault="00000000" w:rsidRPr="00000000" w14:paraId="00000120">
            <w:pPr>
              <w:spacing w:line="360" w:lineRule="auto"/>
              <w:jc w:val="center"/>
              <w:rPr>
                <w:b w:val="1"/>
                <w:bCs w:val="1"/>
                <w:sz w:val="16"/>
                <w:szCs w:val="16"/>
              </w:rPr>
            </w:pPr>
            <w:r w:rsidDel="00000000" w:rsidR="00000000" w:rsidRPr="00000000">
              <w:rPr>
                <w:b w:val="1"/>
                <w:bCs w:val="1"/>
                <w:sz w:val="16"/>
                <w:szCs w:val="16"/>
                <w:rtl w:val="0"/>
              </w:rPr>
              <w:t xml:space="preserve">S 17</w:t>
            </w:r>
          </w:p>
        </w:tc>
        <w:tc>
          <w:tcPr/>
          <w:p w:rsidR="00000000" w:rsidDel="00000000" w:rsidP="00000000" w:rsidRDefault="00000000" w:rsidRPr="00000000" w14:paraId="00000121">
            <w:pPr>
              <w:spacing w:line="360" w:lineRule="auto"/>
              <w:jc w:val="center"/>
              <w:rPr>
                <w:b w:val="1"/>
                <w:bCs w:val="1"/>
                <w:sz w:val="16"/>
                <w:szCs w:val="16"/>
              </w:rPr>
            </w:pPr>
            <w:r w:rsidDel="00000000" w:rsidR="00000000" w:rsidRPr="00000000">
              <w:rPr>
                <w:b w:val="1"/>
                <w:bCs w:val="1"/>
                <w:sz w:val="16"/>
                <w:szCs w:val="16"/>
                <w:rtl w:val="0"/>
              </w:rPr>
              <w:t xml:space="preserve">S 18</w:t>
            </w:r>
          </w:p>
        </w:tc>
      </w:tr>
      <w:tr>
        <w:trPr>
          <w:cantSplit w:val="0"/>
          <w:trHeight w:val="294" w:hRule="atLeast"/>
          <w:tblHeader w:val="0"/>
        </w:trPr>
        <w:tc>
          <w:tcPr/>
          <w:p w:rsidR="00000000" w:rsidDel="00000000" w:rsidP="00000000" w:rsidRDefault="00000000" w:rsidRPr="00000000" w14:paraId="00000122">
            <w:pPr>
              <w:spacing w:line="360" w:lineRule="auto"/>
              <w:jc w:val="both"/>
              <w:rPr>
                <w:sz w:val="20"/>
                <w:szCs w:val="20"/>
              </w:rPr>
            </w:pPr>
            <w:r w:rsidDel="00000000" w:rsidR="00000000" w:rsidRPr="00000000">
              <w:rPr>
                <w:i w:val="1"/>
                <w:iCs w:val="1"/>
                <w:sz w:val="20"/>
                <w:szCs w:val="20"/>
                <w:rtl w:val="0"/>
              </w:rPr>
              <w:t xml:space="preserve">Definición del problema, objetivo y alcance </w:t>
            </w:r>
            <w:r w:rsidDel="00000000" w:rsidR="00000000" w:rsidRPr="00000000">
              <w:rPr>
                <w:rtl w:val="0"/>
              </w:rPr>
            </w:r>
          </w:p>
        </w:tc>
        <w:tc>
          <w:tcPr>
            <w:shd w:fill="ff0000" w:val="clear"/>
          </w:tcPr>
          <w:p w:rsidR="00000000" w:rsidDel="00000000" w:rsidP="00000000" w:rsidRDefault="00000000" w:rsidRPr="00000000" w14:paraId="00000123">
            <w:pPr>
              <w:spacing w:line="360" w:lineRule="auto"/>
              <w:jc w:val="both"/>
              <w:rPr>
                <w:b w:val="1"/>
                <w:bCs w:val="1"/>
                <w:sz w:val="16"/>
                <w:szCs w:val="16"/>
              </w:rPr>
            </w:pPr>
            <w:r w:rsidDel="00000000" w:rsidR="00000000" w:rsidRPr="00000000">
              <w:rPr>
                <w:rtl w:val="0"/>
              </w:rPr>
            </w:r>
          </w:p>
        </w:tc>
        <w:tc>
          <w:tcPr>
            <w:shd w:fill="ff0000" w:val="clear"/>
          </w:tcPr>
          <w:p w:rsidR="00000000" w:rsidDel="00000000" w:rsidP="00000000" w:rsidRDefault="00000000" w:rsidRPr="00000000" w14:paraId="0000012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1">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3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5">
            <w:pPr>
              <w:spacing w:line="360" w:lineRule="auto"/>
              <w:jc w:val="both"/>
              <w:rPr>
                <w:b w:val="1"/>
                <w:bCs w:val="1"/>
                <w:sz w:val="16"/>
                <w:szCs w:val="16"/>
              </w:rPr>
            </w:pPr>
            <w:r w:rsidDel="00000000" w:rsidR="00000000" w:rsidRPr="00000000">
              <w:rPr>
                <w:rtl w:val="0"/>
              </w:rPr>
            </w:r>
          </w:p>
        </w:tc>
      </w:tr>
      <w:tr>
        <w:trPr>
          <w:cantSplit w:val="0"/>
          <w:trHeight w:val="303" w:hRule="atLeast"/>
          <w:tblHeader w:val="0"/>
        </w:trPr>
        <w:tc>
          <w:tcPr/>
          <w:p w:rsidR="00000000" w:rsidDel="00000000" w:rsidP="00000000" w:rsidRDefault="00000000" w:rsidRPr="00000000" w14:paraId="00000136">
            <w:pPr>
              <w:spacing w:line="360" w:lineRule="auto"/>
              <w:jc w:val="both"/>
              <w:rPr>
                <w:sz w:val="20"/>
                <w:szCs w:val="20"/>
              </w:rPr>
            </w:pPr>
            <w:r w:rsidDel="00000000" w:rsidR="00000000" w:rsidRPr="00000000">
              <w:rPr>
                <w:sz w:val="20"/>
                <w:szCs w:val="20"/>
                <w:rtl w:val="0"/>
              </w:rPr>
              <w:t xml:space="preserve">Levantamiento y especificación de requerimientos </w:t>
            </w:r>
          </w:p>
        </w:tc>
        <w:tc>
          <w:tcPr>
            <w:shd w:fill="ff0000" w:val="clear"/>
          </w:tcPr>
          <w:p w:rsidR="00000000" w:rsidDel="00000000" w:rsidP="00000000" w:rsidRDefault="00000000" w:rsidRPr="00000000" w14:paraId="00000137">
            <w:pPr>
              <w:spacing w:line="360" w:lineRule="auto"/>
              <w:jc w:val="both"/>
              <w:rPr>
                <w:b w:val="1"/>
                <w:bCs w:val="1"/>
                <w:sz w:val="16"/>
                <w:szCs w:val="16"/>
              </w:rPr>
            </w:pPr>
            <w:r w:rsidDel="00000000" w:rsidR="00000000" w:rsidRPr="00000000">
              <w:rPr>
                <w:rtl w:val="0"/>
              </w:rPr>
            </w:r>
          </w:p>
        </w:tc>
        <w:tc>
          <w:tcPr>
            <w:shd w:fill="ff0000" w:val="clear"/>
          </w:tcPr>
          <w:p w:rsidR="00000000" w:rsidDel="00000000" w:rsidP="00000000" w:rsidRDefault="00000000" w:rsidRPr="00000000" w14:paraId="00000138">
            <w:pPr>
              <w:spacing w:line="360" w:lineRule="auto"/>
              <w:jc w:val="both"/>
              <w:rPr>
                <w:b w:val="1"/>
                <w:bCs w:val="1"/>
                <w:sz w:val="16"/>
                <w:szCs w:val="16"/>
              </w:rPr>
            </w:pPr>
            <w:r w:rsidDel="00000000" w:rsidR="00000000" w:rsidRPr="00000000">
              <w:rPr>
                <w:rtl w:val="0"/>
              </w:rPr>
            </w:r>
          </w:p>
        </w:tc>
        <w:tc>
          <w:tcPr>
            <w:shd w:fill="ff0000" w:val="clear"/>
          </w:tcPr>
          <w:p w:rsidR="00000000" w:rsidDel="00000000" w:rsidP="00000000" w:rsidRDefault="00000000" w:rsidRPr="00000000" w14:paraId="0000013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5">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4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9">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4A">
            <w:pPr>
              <w:spacing w:line="360" w:lineRule="auto"/>
              <w:jc w:val="both"/>
              <w:rPr>
                <w:sz w:val="20"/>
                <w:szCs w:val="20"/>
              </w:rPr>
            </w:pPr>
            <w:r w:rsidDel="00000000" w:rsidR="00000000" w:rsidRPr="00000000">
              <w:rPr>
                <w:sz w:val="20"/>
                <w:szCs w:val="20"/>
                <w:rtl w:val="0"/>
              </w:rPr>
              <w:t xml:space="preserve">Planificación, roles y Carta Gantt </w:t>
            </w:r>
          </w:p>
        </w:tc>
        <w:tc>
          <w:tcPr>
            <w:shd w:fill="ff0000" w:val="clear"/>
          </w:tcPr>
          <w:p w:rsidR="00000000" w:rsidDel="00000000" w:rsidP="00000000" w:rsidRDefault="00000000" w:rsidRPr="00000000" w14:paraId="0000014B">
            <w:pPr>
              <w:spacing w:line="360" w:lineRule="auto"/>
              <w:jc w:val="both"/>
              <w:rPr>
                <w:b w:val="1"/>
                <w:bCs w:val="1"/>
                <w:sz w:val="16"/>
                <w:szCs w:val="16"/>
              </w:rPr>
            </w:pPr>
            <w:r w:rsidDel="00000000" w:rsidR="00000000" w:rsidRPr="00000000">
              <w:rPr>
                <w:rtl w:val="0"/>
              </w:rPr>
            </w:r>
          </w:p>
        </w:tc>
        <w:tc>
          <w:tcPr>
            <w:shd w:fill="ff0000" w:val="clear"/>
          </w:tcPr>
          <w:p w:rsidR="00000000" w:rsidDel="00000000" w:rsidP="00000000" w:rsidRDefault="00000000" w:rsidRPr="00000000" w14:paraId="0000014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9">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5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D">
            <w:pPr>
              <w:spacing w:line="360" w:lineRule="auto"/>
              <w:jc w:val="both"/>
              <w:rPr>
                <w:b w:val="1"/>
                <w:bCs w:val="1"/>
                <w:sz w:val="16"/>
                <w:szCs w:val="16"/>
              </w:rPr>
            </w:pPr>
            <w:r w:rsidDel="00000000" w:rsidR="00000000" w:rsidRPr="00000000">
              <w:rPr>
                <w:rtl w:val="0"/>
              </w:rPr>
            </w:r>
          </w:p>
        </w:tc>
      </w:tr>
      <w:tr>
        <w:trPr>
          <w:cantSplit w:val="0"/>
          <w:tblHeader w:val="0"/>
        </w:trPr>
        <w:tc>
          <w:tcPr/>
          <w:p w:rsidR="00000000" w:rsidDel="00000000" w:rsidP="00000000" w:rsidRDefault="00000000" w:rsidRPr="00000000" w14:paraId="0000015E">
            <w:pPr>
              <w:spacing w:line="360" w:lineRule="auto"/>
              <w:jc w:val="both"/>
              <w:rPr>
                <w:sz w:val="20"/>
                <w:szCs w:val="20"/>
              </w:rPr>
            </w:pPr>
            <w:r w:rsidDel="00000000" w:rsidR="00000000" w:rsidRPr="00000000">
              <w:rPr>
                <w:sz w:val="20"/>
                <w:szCs w:val="20"/>
                <w:rtl w:val="0"/>
              </w:rPr>
              <w:t xml:space="preserve">Diseño UX, arquitectura y base de datos </w:t>
            </w:r>
          </w:p>
        </w:tc>
        <w:tc>
          <w:tcPr/>
          <w:p w:rsidR="00000000" w:rsidDel="00000000" w:rsidP="00000000" w:rsidRDefault="00000000" w:rsidRPr="00000000" w14:paraId="0000015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0">
            <w:pPr>
              <w:spacing w:line="360" w:lineRule="auto"/>
              <w:jc w:val="both"/>
              <w:rPr>
                <w:b w:val="1"/>
                <w:bCs w:val="1"/>
                <w:sz w:val="16"/>
                <w:szCs w:val="16"/>
              </w:rPr>
            </w:pPr>
            <w:r w:rsidDel="00000000" w:rsidR="00000000" w:rsidRPr="00000000">
              <w:rPr>
                <w:rtl w:val="0"/>
              </w:rPr>
            </w:r>
          </w:p>
        </w:tc>
        <w:tc>
          <w:tcPr>
            <w:shd w:fill="ff0000" w:val="clear"/>
          </w:tcPr>
          <w:p w:rsidR="00000000" w:rsidDel="00000000" w:rsidP="00000000" w:rsidRDefault="00000000" w:rsidRPr="00000000" w14:paraId="00000161">
            <w:pPr>
              <w:spacing w:line="360" w:lineRule="auto"/>
              <w:jc w:val="both"/>
              <w:rPr>
                <w:b w:val="1"/>
                <w:bCs w:val="1"/>
                <w:sz w:val="16"/>
                <w:szCs w:val="16"/>
              </w:rPr>
            </w:pPr>
            <w:r w:rsidDel="00000000" w:rsidR="00000000" w:rsidRPr="00000000">
              <w:rPr>
                <w:rtl w:val="0"/>
              </w:rPr>
            </w:r>
          </w:p>
        </w:tc>
        <w:tc>
          <w:tcPr>
            <w:shd w:fill="ff0000" w:val="clear"/>
          </w:tcPr>
          <w:p w:rsidR="00000000" w:rsidDel="00000000" w:rsidP="00000000" w:rsidRDefault="00000000" w:rsidRPr="00000000" w14:paraId="00000162">
            <w:pPr>
              <w:spacing w:line="360" w:lineRule="auto"/>
              <w:jc w:val="both"/>
              <w:rPr>
                <w:b w:val="1"/>
                <w:bCs w:val="1"/>
                <w:sz w:val="16"/>
                <w:szCs w:val="16"/>
              </w:rPr>
            </w:pPr>
            <w:r w:rsidDel="00000000" w:rsidR="00000000" w:rsidRPr="00000000">
              <w:rPr>
                <w:rtl w:val="0"/>
              </w:rPr>
            </w:r>
          </w:p>
        </w:tc>
        <w:tc>
          <w:tcPr>
            <w:shd w:fill="ff0000" w:val="clear"/>
          </w:tcPr>
          <w:p w:rsidR="00000000" w:rsidDel="00000000" w:rsidP="00000000" w:rsidRDefault="00000000" w:rsidRPr="00000000" w14:paraId="0000016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D">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6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1">
            <w:pPr>
              <w:spacing w:line="360" w:lineRule="auto"/>
              <w:jc w:val="both"/>
              <w:rPr>
                <w:b w:val="1"/>
                <w:bCs w:val="1"/>
                <w:sz w:val="16"/>
                <w:szCs w:val="16"/>
              </w:rPr>
            </w:pPr>
            <w:r w:rsidDel="00000000" w:rsidR="00000000" w:rsidRPr="00000000">
              <w:rPr>
                <w:rtl w:val="0"/>
              </w:rPr>
            </w:r>
          </w:p>
        </w:tc>
      </w:tr>
      <w:tr>
        <w:trPr>
          <w:cantSplit w:val="0"/>
          <w:trHeight w:val="-15.00000000000032" w:hRule="atLeast"/>
          <w:tblHeader w:val="0"/>
        </w:trPr>
        <w:tc>
          <w:tcPr/>
          <w:p w:rsidR="00000000" w:rsidDel="00000000" w:rsidP="00000000" w:rsidRDefault="00000000" w:rsidRPr="00000000" w14:paraId="00000172">
            <w:pPr>
              <w:spacing w:line="360" w:lineRule="auto"/>
              <w:jc w:val="both"/>
              <w:rPr>
                <w:sz w:val="20"/>
                <w:szCs w:val="20"/>
              </w:rPr>
            </w:pPr>
            <w:r w:rsidDel="00000000" w:rsidR="00000000" w:rsidRPr="00000000">
              <w:rPr>
                <w:sz w:val="20"/>
                <w:szCs w:val="20"/>
                <w:rtl w:val="0"/>
              </w:rPr>
              <w:t xml:space="preserve">Desarrollo del backend y API </w:t>
            </w:r>
          </w:p>
        </w:tc>
        <w:tc>
          <w:tcPr/>
          <w:p w:rsidR="00000000" w:rsidDel="00000000" w:rsidP="00000000" w:rsidRDefault="00000000" w:rsidRPr="00000000" w14:paraId="0000017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6">
            <w:pPr>
              <w:spacing w:line="360" w:lineRule="auto"/>
              <w:jc w:val="both"/>
              <w:rPr>
                <w:b w:val="1"/>
                <w:bCs w:val="1"/>
                <w:sz w:val="16"/>
                <w:szCs w:val="16"/>
              </w:rPr>
            </w:pPr>
            <w:r w:rsidDel="00000000" w:rsidR="00000000" w:rsidRPr="00000000">
              <w:rPr>
                <w:rtl w:val="0"/>
              </w:rPr>
            </w:r>
          </w:p>
        </w:tc>
        <w:tc>
          <w:tcPr>
            <w:shd w:fill="ff0000" w:val="clear"/>
          </w:tcPr>
          <w:p w:rsidR="00000000" w:rsidDel="00000000" w:rsidP="00000000" w:rsidRDefault="00000000" w:rsidRPr="00000000" w14:paraId="00000177">
            <w:pPr>
              <w:spacing w:line="360" w:lineRule="auto"/>
              <w:jc w:val="both"/>
              <w:rPr>
                <w:b w:val="1"/>
                <w:bCs w:val="1"/>
                <w:sz w:val="16"/>
                <w:szCs w:val="16"/>
              </w:rPr>
            </w:pPr>
            <w:r w:rsidDel="00000000" w:rsidR="00000000" w:rsidRPr="00000000">
              <w:rPr>
                <w:rtl w:val="0"/>
              </w:rPr>
            </w:r>
          </w:p>
        </w:tc>
        <w:tc>
          <w:tcPr>
            <w:shd w:fill="ff0000" w:val="clear"/>
          </w:tcPr>
          <w:p w:rsidR="00000000" w:rsidDel="00000000" w:rsidP="00000000" w:rsidRDefault="00000000" w:rsidRPr="00000000" w14:paraId="00000178">
            <w:pPr>
              <w:spacing w:line="360" w:lineRule="auto"/>
              <w:jc w:val="both"/>
              <w:rPr>
                <w:b w:val="1"/>
                <w:bCs w:val="1"/>
                <w:sz w:val="16"/>
                <w:szCs w:val="16"/>
              </w:rPr>
            </w:pPr>
            <w:r w:rsidDel="00000000" w:rsidR="00000000" w:rsidRPr="00000000">
              <w:rPr>
                <w:rtl w:val="0"/>
              </w:rPr>
            </w:r>
          </w:p>
        </w:tc>
        <w:tc>
          <w:tcPr>
            <w:shd w:fill="ff0000" w:val="clear"/>
          </w:tcPr>
          <w:p w:rsidR="00000000" w:rsidDel="00000000" w:rsidP="00000000" w:rsidRDefault="00000000" w:rsidRPr="00000000" w14:paraId="00000179">
            <w:pPr>
              <w:spacing w:line="360" w:lineRule="auto"/>
              <w:jc w:val="both"/>
              <w:rPr>
                <w:b w:val="1"/>
                <w:bCs w:val="1"/>
                <w:sz w:val="16"/>
                <w:szCs w:val="16"/>
              </w:rPr>
            </w:pPr>
            <w:r w:rsidDel="00000000" w:rsidR="00000000" w:rsidRPr="00000000">
              <w:rPr>
                <w:rtl w:val="0"/>
              </w:rPr>
            </w:r>
          </w:p>
        </w:tc>
        <w:tc>
          <w:tcPr>
            <w:shd w:fill="ff0000" w:val="clear"/>
          </w:tcPr>
          <w:p w:rsidR="00000000" w:rsidDel="00000000" w:rsidP="00000000" w:rsidRDefault="00000000" w:rsidRPr="00000000" w14:paraId="0000017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1">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8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5">
            <w:pPr>
              <w:spacing w:line="360" w:lineRule="auto"/>
              <w:jc w:val="both"/>
              <w:rPr>
                <w:b w:val="1"/>
                <w:bCs w:val="1"/>
                <w:sz w:val="16"/>
                <w:szCs w:val="16"/>
              </w:rPr>
            </w:pPr>
            <w:r w:rsidDel="00000000" w:rsidR="00000000" w:rsidRPr="00000000">
              <w:rPr>
                <w:rtl w:val="0"/>
              </w:rPr>
            </w:r>
          </w:p>
        </w:tc>
      </w:tr>
      <w:tr>
        <w:trPr>
          <w:cantSplit w:val="0"/>
          <w:trHeight w:val="-15.00000000000032" w:hRule="atLeast"/>
          <w:tblHeader w:val="0"/>
        </w:trPr>
        <w:tc>
          <w:tcPr/>
          <w:p w:rsidR="00000000" w:rsidDel="00000000" w:rsidP="00000000" w:rsidRDefault="00000000" w:rsidRPr="00000000" w14:paraId="00000186">
            <w:pPr>
              <w:spacing w:line="360" w:lineRule="auto"/>
              <w:jc w:val="both"/>
              <w:rPr>
                <w:sz w:val="20"/>
                <w:szCs w:val="20"/>
              </w:rPr>
            </w:pPr>
            <w:r w:rsidDel="00000000" w:rsidR="00000000" w:rsidRPr="00000000">
              <w:rPr>
                <w:sz w:val="20"/>
                <w:szCs w:val="20"/>
                <w:rtl w:val="0"/>
              </w:rPr>
              <w:t xml:space="preserve">Desarrollo de la plataforma Web </w:t>
            </w:r>
          </w:p>
        </w:tc>
        <w:tc>
          <w:tcPr/>
          <w:p w:rsidR="00000000" w:rsidDel="00000000" w:rsidP="00000000" w:rsidRDefault="00000000" w:rsidRPr="00000000" w14:paraId="0000018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C">
            <w:pPr>
              <w:spacing w:line="360" w:lineRule="auto"/>
              <w:jc w:val="both"/>
              <w:rPr>
                <w:b w:val="1"/>
                <w:bCs w:val="1"/>
                <w:sz w:val="16"/>
                <w:szCs w:val="16"/>
              </w:rPr>
            </w:pPr>
            <w:r w:rsidDel="00000000" w:rsidR="00000000" w:rsidRPr="00000000">
              <w:rPr>
                <w:rtl w:val="0"/>
              </w:rPr>
            </w:r>
          </w:p>
        </w:tc>
        <w:tc>
          <w:tcPr>
            <w:shd w:fill="ff0000" w:val="clear"/>
          </w:tcPr>
          <w:p w:rsidR="00000000" w:rsidDel="00000000" w:rsidP="00000000" w:rsidRDefault="00000000" w:rsidRPr="00000000" w14:paraId="0000018D">
            <w:pPr>
              <w:spacing w:line="360" w:lineRule="auto"/>
              <w:jc w:val="both"/>
              <w:rPr>
                <w:b w:val="1"/>
                <w:bCs w:val="1"/>
                <w:sz w:val="16"/>
                <w:szCs w:val="16"/>
              </w:rPr>
            </w:pPr>
            <w:r w:rsidDel="00000000" w:rsidR="00000000" w:rsidRPr="00000000">
              <w:rPr>
                <w:rtl w:val="0"/>
              </w:rPr>
            </w:r>
          </w:p>
        </w:tc>
        <w:tc>
          <w:tcPr>
            <w:shd w:fill="ff0000" w:val="clear"/>
          </w:tcPr>
          <w:p w:rsidR="00000000" w:rsidDel="00000000" w:rsidP="00000000" w:rsidRDefault="00000000" w:rsidRPr="00000000" w14:paraId="0000018E">
            <w:pPr>
              <w:spacing w:line="360" w:lineRule="auto"/>
              <w:jc w:val="both"/>
              <w:rPr>
                <w:b w:val="1"/>
                <w:bCs w:val="1"/>
                <w:sz w:val="16"/>
                <w:szCs w:val="16"/>
              </w:rPr>
            </w:pPr>
            <w:r w:rsidDel="00000000" w:rsidR="00000000" w:rsidRPr="00000000">
              <w:rPr>
                <w:rtl w:val="0"/>
              </w:rPr>
            </w:r>
          </w:p>
        </w:tc>
        <w:tc>
          <w:tcPr>
            <w:shd w:fill="ff0000" w:val="clear"/>
          </w:tcPr>
          <w:p w:rsidR="00000000" w:rsidDel="00000000" w:rsidP="00000000" w:rsidRDefault="00000000" w:rsidRPr="00000000" w14:paraId="0000018F">
            <w:pPr>
              <w:spacing w:line="360" w:lineRule="auto"/>
              <w:jc w:val="both"/>
              <w:rPr>
                <w:b w:val="1"/>
                <w:bCs w:val="1"/>
                <w:sz w:val="16"/>
                <w:szCs w:val="16"/>
              </w:rPr>
            </w:pPr>
            <w:r w:rsidDel="00000000" w:rsidR="00000000" w:rsidRPr="00000000">
              <w:rPr>
                <w:rtl w:val="0"/>
              </w:rPr>
            </w:r>
          </w:p>
        </w:tc>
        <w:tc>
          <w:tcPr>
            <w:shd w:fill="ff0000" w:val="clear"/>
          </w:tcPr>
          <w:p w:rsidR="00000000" w:rsidDel="00000000" w:rsidP="00000000" w:rsidRDefault="00000000" w:rsidRPr="00000000" w14:paraId="00000190">
            <w:pPr>
              <w:spacing w:line="360" w:lineRule="auto"/>
              <w:jc w:val="both"/>
              <w:rPr>
                <w:b w:val="1"/>
                <w:bCs w:val="1"/>
                <w:sz w:val="16"/>
                <w:szCs w:val="16"/>
              </w:rPr>
            </w:pPr>
            <w:r w:rsidDel="00000000" w:rsidR="00000000" w:rsidRPr="00000000">
              <w:rPr>
                <w:rtl w:val="0"/>
              </w:rPr>
            </w:r>
          </w:p>
        </w:tc>
        <w:tc>
          <w:tcPr>
            <w:shd w:fill="ff0000" w:val="clear"/>
          </w:tcPr>
          <w:p w:rsidR="00000000" w:rsidDel="00000000" w:rsidP="00000000" w:rsidRDefault="00000000" w:rsidRPr="00000000" w14:paraId="0000019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5">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9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9">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9A">
            <w:pPr>
              <w:spacing w:line="360" w:lineRule="auto"/>
              <w:jc w:val="both"/>
              <w:rPr>
                <w:sz w:val="20"/>
                <w:szCs w:val="20"/>
              </w:rPr>
            </w:pPr>
            <w:r w:rsidDel="00000000" w:rsidR="00000000" w:rsidRPr="00000000">
              <w:rPr>
                <w:sz w:val="20"/>
                <w:szCs w:val="20"/>
                <w:rtl w:val="0"/>
              </w:rPr>
              <w:t xml:space="preserve">Desarrollo de la aplicación móvil </w:t>
            </w:r>
          </w:p>
        </w:tc>
        <w:tc>
          <w:tcPr/>
          <w:p w:rsidR="00000000" w:rsidDel="00000000" w:rsidP="00000000" w:rsidRDefault="00000000" w:rsidRPr="00000000" w14:paraId="0000019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1">
            <w:pPr>
              <w:spacing w:line="360" w:lineRule="auto"/>
              <w:jc w:val="both"/>
              <w:rPr>
                <w:b w:val="1"/>
                <w:bCs w:val="1"/>
                <w:sz w:val="16"/>
                <w:szCs w:val="16"/>
              </w:rPr>
            </w:pPr>
            <w:r w:rsidDel="00000000" w:rsidR="00000000" w:rsidRPr="00000000">
              <w:rPr>
                <w:rtl w:val="0"/>
              </w:rPr>
            </w:r>
          </w:p>
        </w:tc>
        <w:tc>
          <w:tcPr>
            <w:shd w:fill="ff0000" w:val="clear"/>
          </w:tcPr>
          <w:p w:rsidR="00000000" w:rsidDel="00000000" w:rsidP="00000000" w:rsidRDefault="00000000" w:rsidRPr="00000000" w14:paraId="000001A2">
            <w:pPr>
              <w:spacing w:line="360" w:lineRule="auto"/>
              <w:jc w:val="both"/>
              <w:rPr>
                <w:b w:val="1"/>
                <w:bCs w:val="1"/>
                <w:sz w:val="16"/>
                <w:szCs w:val="16"/>
              </w:rPr>
            </w:pPr>
            <w:r w:rsidDel="00000000" w:rsidR="00000000" w:rsidRPr="00000000">
              <w:rPr>
                <w:rtl w:val="0"/>
              </w:rPr>
            </w:r>
          </w:p>
        </w:tc>
        <w:tc>
          <w:tcPr>
            <w:shd w:fill="ff0000" w:val="clear"/>
          </w:tcPr>
          <w:p w:rsidR="00000000" w:rsidDel="00000000" w:rsidP="00000000" w:rsidRDefault="00000000" w:rsidRPr="00000000" w14:paraId="000001A3">
            <w:pPr>
              <w:spacing w:line="360" w:lineRule="auto"/>
              <w:jc w:val="both"/>
              <w:rPr>
                <w:b w:val="1"/>
                <w:bCs w:val="1"/>
                <w:sz w:val="16"/>
                <w:szCs w:val="16"/>
              </w:rPr>
            </w:pPr>
            <w:r w:rsidDel="00000000" w:rsidR="00000000" w:rsidRPr="00000000">
              <w:rPr>
                <w:rtl w:val="0"/>
              </w:rPr>
            </w:r>
          </w:p>
        </w:tc>
        <w:tc>
          <w:tcPr>
            <w:shd w:fill="ff0000" w:val="clear"/>
          </w:tcPr>
          <w:p w:rsidR="00000000" w:rsidDel="00000000" w:rsidP="00000000" w:rsidRDefault="00000000" w:rsidRPr="00000000" w14:paraId="000001A4">
            <w:pPr>
              <w:spacing w:line="360" w:lineRule="auto"/>
              <w:jc w:val="both"/>
              <w:rPr>
                <w:b w:val="1"/>
                <w:bCs w:val="1"/>
                <w:sz w:val="16"/>
                <w:szCs w:val="16"/>
              </w:rPr>
            </w:pPr>
            <w:r w:rsidDel="00000000" w:rsidR="00000000" w:rsidRPr="00000000">
              <w:rPr>
                <w:rtl w:val="0"/>
              </w:rPr>
            </w:r>
          </w:p>
        </w:tc>
        <w:tc>
          <w:tcPr>
            <w:shd w:fill="ff0000" w:val="clear"/>
          </w:tcPr>
          <w:p w:rsidR="00000000" w:rsidDel="00000000" w:rsidP="00000000" w:rsidRDefault="00000000" w:rsidRPr="00000000" w14:paraId="000001A5">
            <w:pPr>
              <w:spacing w:line="360" w:lineRule="auto"/>
              <w:jc w:val="both"/>
              <w:rPr>
                <w:b w:val="1"/>
                <w:bCs w:val="1"/>
                <w:sz w:val="16"/>
                <w:szCs w:val="16"/>
              </w:rPr>
            </w:pPr>
            <w:r w:rsidDel="00000000" w:rsidR="00000000" w:rsidRPr="00000000">
              <w:rPr>
                <w:rtl w:val="0"/>
              </w:rPr>
            </w:r>
          </w:p>
        </w:tc>
        <w:tc>
          <w:tcPr>
            <w:shd w:fill="ff0000" w:val="clear"/>
          </w:tcPr>
          <w:p w:rsidR="00000000" w:rsidDel="00000000" w:rsidP="00000000" w:rsidRDefault="00000000" w:rsidRPr="00000000" w14:paraId="000001A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9">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A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D">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AE">
            <w:pPr>
              <w:spacing w:line="360" w:lineRule="auto"/>
              <w:jc w:val="both"/>
              <w:rPr>
                <w:sz w:val="20"/>
                <w:szCs w:val="20"/>
              </w:rPr>
            </w:pPr>
            <w:r w:rsidDel="00000000" w:rsidR="00000000" w:rsidRPr="00000000">
              <w:rPr>
                <w:sz w:val="20"/>
                <w:szCs w:val="20"/>
                <w:rtl w:val="0"/>
              </w:rPr>
              <w:t xml:space="preserve">Recomendación, código e integraciones </w:t>
            </w:r>
          </w:p>
        </w:tc>
        <w:tc>
          <w:tcPr/>
          <w:p w:rsidR="00000000" w:rsidDel="00000000" w:rsidP="00000000" w:rsidRDefault="00000000" w:rsidRPr="00000000" w14:paraId="000001A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7">
            <w:pPr>
              <w:spacing w:line="360" w:lineRule="auto"/>
              <w:jc w:val="both"/>
              <w:rPr>
                <w:b w:val="1"/>
                <w:bCs w:val="1"/>
                <w:sz w:val="16"/>
                <w:szCs w:val="16"/>
              </w:rPr>
            </w:pPr>
            <w:r w:rsidDel="00000000" w:rsidR="00000000" w:rsidRPr="00000000">
              <w:rPr>
                <w:rtl w:val="0"/>
              </w:rPr>
            </w:r>
          </w:p>
        </w:tc>
        <w:tc>
          <w:tcPr>
            <w:shd w:fill="ff0000" w:val="clear"/>
          </w:tcPr>
          <w:p w:rsidR="00000000" w:rsidDel="00000000" w:rsidP="00000000" w:rsidRDefault="00000000" w:rsidRPr="00000000" w14:paraId="000001B8">
            <w:pPr>
              <w:spacing w:line="360" w:lineRule="auto"/>
              <w:jc w:val="both"/>
              <w:rPr>
                <w:b w:val="1"/>
                <w:bCs w:val="1"/>
                <w:sz w:val="16"/>
                <w:szCs w:val="16"/>
              </w:rPr>
            </w:pPr>
            <w:r w:rsidDel="00000000" w:rsidR="00000000" w:rsidRPr="00000000">
              <w:rPr>
                <w:rtl w:val="0"/>
              </w:rPr>
            </w:r>
          </w:p>
        </w:tc>
        <w:tc>
          <w:tcPr>
            <w:shd w:fill="ff0000" w:val="clear"/>
          </w:tcPr>
          <w:p w:rsidR="00000000" w:rsidDel="00000000" w:rsidP="00000000" w:rsidRDefault="00000000" w:rsidRPr="00000000" w14:paraId="000001B9">
            <w:pPr>
              <w:spacing w:line="360" w:lineRule="auto"/>
              <w:jc w:val="both"/>
              <w:rPr>
                <w:b w:val="1"/>
                <w:bCs w:val="1"/>
                <w:sz w:val="16"/>
                <w:szCs w:val="16"/>
              </w:rPr>
            </w:pPr>
            <w:r w:rsidDel="00000000" w:rsidR="00000000" w:rsidRPr="00000000">
              <w:rPr>
                <w:rtl w:val="0"/>
              </w:rPr>
            </w:r>
          </w:p>
        </w:tc>
        <w:tc>
          <w:tcPr>
            <w:shd w:fill="ff0000" w:val="clear"/>
          </w:tcPr>
          <w:p w:rsidR="00000000" w:rsidDel="00000000" w:rsidP="00000000" w:rsidRDefault="00000000" w:rsidRPr="00000000" w14:paraId="000001BA">
            <w:pPr>
              <w:spacing w:line="360" w:lineRule="auto"/>
              <w:jc w:val="both"/>
              <w:rPr>
                <w:b w:val="1"/>
                <w:bCs w:val="1"/>
                <w:sz w:val="16"/>
                <w:szCs w:val="16"/>
              </w:rPr>
            </w:pPr>
            <w:r w:rsidDel="00000000" w:rsidR="00000000" w:rsidRPr="00000000">
              <w:rPr>
                <w:rtl w:val="0"/>
              </w:rPr>
            </w:r>
          </w:p>
        </w:tc>
        <w:tc>
          <w:tcPr>
            <w:shd w:fill="ff0000" w:val="clear"/>
          </w:tcPr>
          <w:p w:rsidR="00000000" w:rsidDel="00000000" w:rsidP="00000000" w:rsidRDefault="00000000" w:rsidRPr="00000000" w14:paraId="000001B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D">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B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1">
            <w:pPr>
              <w:spacing w:line="360" w:lineRule="auto"/>
              <w:jc w:val="both"/>
              <w:rPr>
                <w:b w:val="1"/>
                <w:bCs w:val="1"/>
                <w:sz w:val="16"/>
                <w:szCs w:val="16"/>
              </w:rPr>
            </w:pPr>
            <w:r w:rsidDel="00000000" w:rsidR="00000000" w:rsidRPr="00000000">
              <w:rPr>
                <w:rtl w:val="0"/>
              </w:rPr>
            </w:r>
          </w:p>
        </w:tc>
      </w:tr>
      <w:tr>
        <w:trPr>
          <w:cantSplit w:val="0"/>
          <w:trHeight w:val="1053.9062499999998" w:hRule="atLeast"/>
          <w:tblHeader w:val="0"/>
        </w:trPr>
        <w:tc>
          <w:tcPr/>
          <w:p w:rsidR="00000000" w:rsidDel="00000000" w:rsidP="00000000" w:rsidRDefault="00000000" w:rsidRPr="00000000" w14:paraId="000001C2">
            <w:pPr>
              <w:spacing w:line="360" w:lineRule="auto"/>
              <w:jc w:val="both"/>
              <w:rPr>
                <w:sz w:val="20"/>
                <w:szCs w:val="20"/>
              </w:rPr>
            </w:pPr>
            <w:r w:rsidDel="00000000" w:rsidR="00000000" w:rsidRPr="00000000">
              <w:rPr>
                <w:sz w:val="20"/>
                <w:szCs w:val="20"/>
                <w:rtl w:val="0"/>
              </w:rPr>
              <w:t xml:space="preserve">Dashboard e integración general </w:t>
            </w:r>
          </w:p>
        </w:tc>
        <w:tc>
          <w:tcPr/>
          <w:p w:rsidR="00000000" w:rsidDel="00000000" w:rsidP="00000000" w:rsidRDefault="00000000" w:rsidRPr="00000000" w14:paraId="000001C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D">
            <w:pPr>
              <w:spacing w:line="360" w:lineRule="auto"/>
              <w:jc w:val="both"/>
              <w:rPr>
                <w:b w:val="1"/>
                <w:bCs w:val="1"/>
                <w:sz w:val="16"/>
                <w:szCs w:val="16"/>
              </w:rPr>
            </w:pPr>
            <w:r w:rsidDel="00000000" w:rsidR="00000000" w:rsidRPr="00000000">
              <w:rPr>
                <w:rtl w:val="0"/>
              </w:rPr>
            </w:r>
          </w:p>
        </w:tc>
        <w:tc>
          <w:tcPr>
            <w:shd w:fill="ff0000" w:val="clear"/>
          </w:tcPr>
          <w:p w:rsidR="00000000" w:rsidDel="00000000" w:rsidP="00000000" w:rsidRDefault="00000000" w:rsidRPr="00000000" w14:paraId="000001CE">
            <w:pPr>
              <w:spacing w:line="360" w:lineRule="auto"/>
              <w:jc w:val="both"/>
              <w:rPr>
                <w:b w:val="1"/>
                <w:bCs w:val="1"/>
                <w:sz w:val="16"/>
                <w:szCs w:val="16"/>
              </w:rPr>
            </w:pPr>
            <w:r w:rsidDel="00000000" w:rsidR="00000000" w:rsidRPr="00000000">
              <w:rPr>
                <w:rtl w:val="0"/>
              </w:rPr>
            </w:r>
          </w:p>
        </w:tc>
        <w:tc>
          <w:tcPr>
            <w:shd w:fill="ff0000" w:val="clear"/>
          </w:tcPr>
          <w:p w:rsidR="00000000" w:rsidDel="00000000" w:rsidP="00000000" w:rsidRDefault="00000000" w:rsidRPr="00000000" w14:paraId="000001CF">
            <w:pPr>
              <w:spacing w:line="360" w:lineRule="auto"/>
              <w:jc w:val="both"/>
              <w:rPr>
                <w:b w:val="1"/>
                <w:bCs w:val="1"/>
                <w:sz w:val="16"/>
                <w:szCs w:val="16"/>
              </w:rPr>
            </w:pPr>
            <w:r w:rsidDel="00000000" w:rsidR="00000000" w:rsidRPr="00000000">
              <w:rPr>
                <w:rtl w:val="0"/>
              </w:rPr>
            </w:r>
          </w:p>
        </w:tc>
        <w:tc>
          <w:tcPr>
            <w:shd w:fill="ff0000" w:val="clear"/>
          </w:tcPr>
          <w:p w:rsidR="00000000" w:rsidDel="00000000" w:rsidP="00000000" w:rsidRDefault="00000000" w:rsidRPr="00000000" w14:paraId="000001D0">
            <w:pPr>
              <w:spacing w:line="360" w:lineRule="auto"/>
              <w:jc w:val="both"/>
              <w:rPr>
                <w:b w:val="1"/>
                <w:bCs w:val="1"/>
                <w:sz w:val="16"/>
                <w:szCs w:val="16"/>
              </w:rPr>
            </w:pPr>
            <w:r w:rsidDel="00000000" w:rsidR="00000000" w:rsidRPr="00000000">
              <w:rPr>
                <w:rtl w:val="0"/>
              </w:rPr>
            </w:r>
          </w:p>
        </w:tc>
        <w:tc>
          <w:tcPr>
            <w:shd w:fill="ff0000" w:val="clear"/>
          </w:tcPr>
          <w:p w:rsidR="00000000" w:rsidDel="00000000" w:rsidP="00000000" w:rsidRDefault="00000000" w:rsidRPr="00000000" w14:paraId="000001D1">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D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5">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D6">
            <w:pPr>
              <w:spacing w:line="360" w:lineRule="auto"/>
              <w:jc w:val="both"/>
              <w:rPr>
                <w:sz w:val="20"/>
                <w:szCs w:val="20"/>
              </w:rPr>
            </w:pPr>
            <w:r w:rsidDel="00000000" w:rsidR="00000000" w:rsidRPr="00000000">
              <w:rPr>
                <w:sz w:val="20"/>
                <w:szCs w:val="20"/>
                <w:rtl w:val="0"/>
              </w:rPr>
              <w:t xml:space="preserve">Pruebas, correcciones y documentación </w:t>
            </w:r>
          </w:p>
        </w:tc>
        <w:tc>
          <w:tcPr/>
          <w:p w:rsidR="00000000" w:rsidDel="00000000" w:rsidP="00000000" w:rsidRDefault="00000000" w:rsidRPr="00000000" w14:paraId="000001D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3">
            <w:pPr>
              <w:spacing w:line="360" w:lineRule="auto"/>
              <w:jc w:val="both"/>
              <w:rPr>
                <w:b w:val="1"/>
                <w:bCs w:val="1"/>
                <w:sz w:val="16"/>
                <w:szCs w:val="16"/>
              </w:rPr>
            </w:pPr>
            <w:r w:rsidDel="00000000" w:rsidR="00000000" w:rsidRPr="00000000">
              <w:rPr>
                <w:rtl w:val="0"/>
              </w:rPr>
            </w:r>
          </w:p>
        </w:tc>
        <w:tc>
          <w:tcPr>
            <w:shd w:fill="ff0000" w:val="clear"/>
          </w:tcPr>
          <w:p w:rsidR="00000000" w:rsidDel="00000000" w:rsidP="00000000" w:rsidRDefault="00000000" w:rsidRPr="00000000" w14:paraId="000001E4">
            <w:pPr>
              <w:spacing w:line="360" w:lineRule="auto"/>
              <w:jc w:val="both"/>
              <w:rPr>
                <w:b w:val="1"/>
                <w:bCs w:val="1"/>
                <w:sz w:val="16"/>
                <w:szCs w:val="16"/>
              </w:rPr>
            </w:pPr>
            <w:r w:rsidDel="00000000" w:rsidR="00000000" w:rsidRPr="00000000">
              <w:rPr>
                <w:rtl w:val="0"/>
              </w:rPr>
            </w:r>
          </w:p>
        </w:tc>
        <w:tc>
          <w:tcPr>
            <w:shd w:fill="ff0000" w:val="clear"/>
          </w:tcPr>
          <w:p w:rsidR="00000000" w:rsidDel="00000000" w:rsidP="00000000" w:rsidRDefault="00000000" w:rsidRPr="00000000" w14:paraId="000001E5">
            <w:pPr>
              <w:spacing w:line="360" w:lineRule="auto"/>
              <w:jc w:val="both"/>
              <w:rPr>
                <w:b w:val="1"/>
                <w:bCs w:val="1"/>
                <w:sz w:val="16"/>
                <w:szCs w:val="16"/>
              </w:rPr>
            </w:pPr>
            <w:r w:rsidDel="00000000" w:rsidR="00000000" w:rsidRPr="00000000">
              <w:rPr>
                <w:rtl w:val="0"/>
              </w:rPr>
            </w:r>
          </w:p>
        </w:tc>
        <w:tc>
          <w:tcPr>
            <w:gridSpan w:val="2"/>
            <w:shd w:fill="ff0000" w:val="clear"/>
          </w:tcPr>
          <w:p w:rsidR="00000000" w:rsidDel="00000000" w:rsidP="00000000" w:rsidRDefault="00000000" w:rsidRPr="00000000" w14:paraId="000001E6">
            <w:pPr>
              <w:spacing w:line="360" w:lineRule="auto"/>
              <w:jc w:val="both"/>
              <w:rPr>
                <w:b w:val="1"/>
                <w:bCs w:val="1"/>
                <w:sz w:val="16"/>
                <w:szCs w:val="16"/>
              </w:rPr>
            </w:pPr>
            <w:r w:rsidDel="00000000" w:rsidR="00000000" w:rsidRPr="00000000">
              <w:rPr>
                <w:rtl w:val="0"/>
              </w:rPr>
            </w:r>
          </w:p>
        </w:tc>
        <w:tc>
          <w:tcPr>
            <w:shd w:fill="ff0000" w:val="clear"/>
          </w:tcPr>
          <w:p w:rsidR="00000000" w:rsidDel="00000000" w:rsidP="00000000" w:rsidRDefault="00000000" w:rsidRPr="00000000" w14:paraId="000001E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9">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EA">
            <w:pPr>
              <w:spacing w:line="360" w:lineRule="auto"/>
              <w:jc w:val="both"/>
              <w:rPr>
                <w:sz w:val="20"/>
                <w:szCs w:val="20"/>
              </w:rPr>
            </w:pPr>
            <w:r w:rsidDel="00000000" w:rsidR="00000000" w:rsidRPr="00000000">
              <w:rPr>
                <w:sz w:val="20"/>
                <w:szCs w:val="20"/>
                <w:rtl w:val="0"/>
              </w:rPr>
              <w:t xml:space="preserve">Despliegue, presentación y entrega final </w:t>
            </w:r>
          </w:p>
        </w:tc>
        <w:tc>
          <w:tcPr/>
          <w:p w:rsidR="00000000" w:rsidDel="00000000" w:rsidP="00000000" w:rsidRDefault="00000000" w:rsidRPr="00000000" w14:paraId="000001E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9">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FA">
            <w:pPr>
              <w:spacing w:line="360" w:lineRule="auto"/>
              <w:jc w:val="both"/>
              <w:rPr>
                <w:b w:val="1"/>
                <w:bCs w:val="1"/>
                <w:sz w:val="16"/>
                <w:szCs w:val="16"/>
              </w:rPr>
            </w:pPr>
            <w:r w:rsidDel="00000000" w:rsidR="00000000" w:rsidRPr="00000000">
              <w:rPr>
                <w:rtl w:val="0"/>
              </w:rPr>
            </w:r>
          </w:p>
        </w:tc>
        <w:tc>
          <w:tcPr>
            <w:shd w:fill="ff0000" w:val="clear"/>
          </w:tcPr>
          <w:p w:rsidR="00000000" w:rsidDel="00000000" w:rsidP="00000000" w:rsidRDefault="00000000" w:rsidRPr="00000000" w14:paraId="000001FC">
            <w:pPr>
              <w:spacing w:line="360" w:lineRule="auto"/>
              <w:jc w:val="both"/>
              <w:rPr>
                <w:b w:val="1"/>
                <w:bCs w:val="1"/>
                <w:sz w:val="16"/>
                <w:szCs w:val="16"/>
              </w:rPr>
            </w:pPr>
            <w:r w:rsidDel="00000000" w:rsidR="00000000" w:rsidRPr="00000000">
              <w:rPr>
                <w:rtl w:val="0"/>
              </w:rPr>
            </w:r>
          </w:p>
        </w:tc>
        <w:tc>
          <w:tcPr>
            <w:shd w:fill="ff0000" w:val="clear"/>
          </w:tcPr>
          <w:p w:rsidR="00000000" w:rsidDel="00000000" w:rsidP="00000000" w:rsidRDefault="00000000" w:rsidRPr="00000000" w14:paraId="000001FD">
            <w:pPr>
              <w:spacing w:line="360" w:lineRule="auto"/>
              <w:jc w:val="both"/>
              <w:rPr>
                <w:b w:val="1"/>
                <w:bCs w:val="1"/>
                <w:sz w:val="16"/>
                <w:szCs w:val="16"/>
              </w:rPr>
            </w:pPr>
            <w:r w:rsidDel="00000000" w:rsidR="00000000" w:rsidRPr="00000000">
              <w:rPr>
                <w:rtl w:val="0"/>
              </w:rPr>
            </w:r>
          </w:p>
        </w:tc>
      </w:tr>
    </w:tbl>
    <w:p w:rsidR="00000000" w:rsidDel="00000000" w:rsidP="00000000" w:rsidRDefault="00000000" w:rsidRPr="00000000" w14:paraId="000001FE">
      <w:pPr>
        <w:rPr/>
      </w:pPr>
      <w:r w:rsidDel="00000000" w:rsidR="00000000" w:rsidRPr="00000000">
        <w:rPr>
          <w:rtl w:val="0"/>
        </w:rPr>
      </w:r>
    </w:p>
    <w:sectPr>
      <w:headerReference r:id="rId9"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1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95959"/>
          <w:sz w:val="20"/>
          <w:szCs w:val="20"/>
          <w:u w:val="none"/>
          <w:shd w:fill="auto" w:val="clear"/>
          <w:vertAlign w:val="baseline"/>
          <w:rtl w:val="0"/>
        </w:rPr>
        <w:t xml:space="preserve">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17"/>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1">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Definición Proyecto APT </w:t>
          </w:r>
        </w:p>
        <w:p w:rsidR="00000000" w:rsidDel="00000000" w:rsidP="00000000" w:rsidRDefault="00000000" w:rsidRPr="00000000" w14:paraId="00000202">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3">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49"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20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
    <w:lvl w:ilvl="0">
      <w:start w:val="1"/>
      <w:numFmt w:val="bullet"/>
      <w:lvlText w:val="●"/>
      <w:lvlJc w:val="left"/>
      <w:pPr>
        <w:ind w:left="1080" w:hanging="360"/>
      </w:pPr>
      <w:rPr>
        <w:rFonts w:ascii="Noto Sans Symbols" w:cs="Noto Sans Symbols" w:eastAsia="Noto Sans Symbols" w:hAnsi="Noto Sans Symbols"/>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D110EC"/>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D110EC"/>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D110E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val="1"/>
    <w:rsid w:val="00D110EC"/>
    <w:pPr>
      <w:ind w:left="720"/>
      <w:contextualSpacing w:val="1"/>
    </w:pPr>
  </w:style>
  <w:style w:type="character" w:styleId="PrrafodelistaCar" w:customStyle="1">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val="1"/>
    <w:unhideWhenUsed w:val="1"/>
    <w:rsid w:val="00D110EC"/>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D110EC"/>
    <w:rPr>
      <w:sz w:val="20"/>
      <w:szCs w:val="20"/>
      <w:lang w:val="es-ES"/>
    </w:rPr>
  </w:style>
  <w:style w:type="character" w:styleId="Refdenotaalpie">
    <w:name w:val="footnote reference"/>
    <w:basedOn w:val="Fuentedeprrafopredeter"/>
    <w:unhideWhenUsed w:val="1"/>
    <w:rsid w:val="00D110EC"/>
    <w:rPr>
      <w:vertAlign w:val="superscript"/>
    </w:rPr>
  </w:style>
  <w:style w:type="paragraph" w:styleId="Encabezado">
    <w:name w:val="header"/>
    <w:basedOn w:val="Normal"/>
    <w:link w:val="EncabezadoCar"/>
    <w:uiPriority w:val="99"/>
    <w:unhideWhenUsed w:val="1"/>
    <w:rsid w:val="00565AE6"/>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65AE6"/>
    <w:rPr>
      <w:sz w:val="22"/>
      <w:szCs w:val="22"/>
    </w:rPr>
  </w:style>
  <w:style w:type="table" w:styleId="Tablaconcuadrcula1" w:customStyle="1">
    <w:name w:val="Tabla con cuadrícula1"/>
    <w:basedOn w:val="Tablanormal"/>
    <w:next w:val="Tablaconcuadrcula"/>
    <w:uiPriority w:val="39"/>
    <w:rsid w:val="005673ED"/>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E65208"/>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65208"/>
    <w:rPr>
      <w:rFonts w:ascii="Segoe UI" w:cs="Segoe UI" w:hAnsi="Segoe UI"/>
      <w:sz w:val="18"/>
      <w:szCs w:val="18"/>
    </w:rPr>
  </w:style>
  <w:style w:type="character" w:styleId="Refdecomentario">
    <w:name w:val="annotation reference"/>
    <w:basedOn w:val="Fuentedeprrafopredeter"/>
    <w:uiPriority w:val="99"/>
    <w:semiHidden w:val="1"/>
    <w:unhideWhenUsed w:val="1"/>
    <w:rsid w:val="008018E6"/>
    <w:rPr>
      <w:sz w:val="16"/>
      <w:szCs w:val="16"/>
    </w:rPr>
  </w:style>
  <w:style w:type="paragraph" w:styleId="Textocomentario">
    <w:name w:val="annotation text"/>
    <w:basedOn w:val="Normal"/>
    <w:link w:val="TextocomentarioCar"/>
    <w:uiPriority w:val="99"/>
    <w:unhideWhenUsed w:val="1"/>
    <w:rsid w:val="008018E6"/>
    <w:pPr>
      <w:spacing w:line="240" w:lineRule="auto"/>
    </w:pPr>
    <w:rPr>
      <w:sz w:val="20"/>
      <w:szCs w:val="20"/>
    </w:rPr>
  </w:style>
  <w:style w:type="character" w:styleId="TextocomentarioCar" w:customStyle="1">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8018E6"/>
    <w:rPr>
      <w:b w:val="1"/>
      <w:bCs w:val="1"/>
    </w:rPr>
  </w:style>
  <w:style w:type="character" w:styleId="AsuntodelcomentarioCar" w:customStyle="1">
    <w:name w:val="Asunto del comentario Car"/>
    <w:basedOn w:val="TextocomentarioCar"/>
    <w:link w:val="Asuntodelcomentario"/>
    <w:uiPriority w:val="99"/>
    <w:semiHidden w:val="1"/>
    <w:rsid w:val="008018E6"/>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m3vywFlbNcqvk5TDa5yA8fNdQAw==">CgMxLjA4AHIhMVUtcjIybXRTdGt3X1JlWEJRc1NOcWNab25WZXgtZk9t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2022-08-24T18:07:00Z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