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070E3" w14:textId="6513B563" w:rsidR="00076D80" w:rsidRDefault="006545FE">
      <w:r>
        <w:t xml:space="preserve">Para rellenar con datos automáticamente </w:t>
      </w:r>
      <w:r w:rsidR="0092782B">
        <w:t xml:space="preserve">en primer lugar deberemos configurar el archivo </w:t>
      </w:r>
      <w:proofErr w:type="spellStart"/>
      <w:r w:rsidR="0092782B">
        <w:t>DatabaseSeeder,php</w:t>
      </w:r>
      <w:proofErr w:type="spellEnd"/>
      <w:r w:rsidR="0092782B">
        <w:t xml:space="preserve"> que encontramos en el directorio </w:t>
      </w:r>
      <w:r>
        <w:t xml:space="preserve"> </w:t>
      </w:r>
      <w:proofErr w:type="spellStart"/>
      <w:r w:rsidR="0092782B">
        <w:t>database</w:t>
      </w:r>
      <w:proofErr w:type="spellEnd"/>
      <w:r w:rsidR="0092782B">
        <w:t>/</w:t>
      </w:r>
      <w:proofErr w:type="spellStart"/>
      <w:r w:rsidR="0092782B">
        <w:t>seeders</w:t>
      </w:r>
      <w:proofErr w:type="spellEnd"/>
      <w:r w:rsidR="0092782B">
        <w:t xml:space="preserve">. En primer lugar </w:t>
      </w:r>
      <w:proofErr w:type="spellStart"/>
      <w:r w:rsidR="0092782B">
        <w:t>undicaremos</w:t>
      </w:r>
      <w:proofErr w:type="spellEnd"/>
      <w:r w:rsidR="0092782B">
        <w:t xml:space="preserve"> con </w:t>
      </w:r>
      <w:r w:rsidR="0092782B" w:rsidRPr="0092782B">
        <w:t>use App\</w:t>
      </w:r>
      <w:proofErr w:type="spellStart"/>
      <w:r w:rsidR="0092782B" w:rsidRPr="0092782B">
        <w:t>Models</w:t>
      </w:r>
      <w:proofErr w:type="spellEnd"/>
      <w:r w:rsidR="0092782B" w:rsidRPr="0092782B">
        <w:t>\</w:t>
      </w:r>
      <w:r w:rsidR="0092782B">
        <w:t xml:space="preserve">nombre del modelo que modelo se utilizara para que </w:t>
      </w:r>
      <w:proofErr w:type="spellStart"/>
      <w:r w:rsidR="0092782B">
        <w:t>laravel</w:t>
      </w:r>
      <w:proofErr w:type="spellEnd"/>
      <w:r w:rsidR="0092782B">
        <w:t xml:space="preserve"> sepa a que tabla debe subirlo, cosa que ya debe estar indicada en el modelo  y, en segundo lugar poner las líneas de comando que ejecutamos en el punto anterior en </w:t>
      </w:r>
      <w:proofErr w:type="spellStart"/>
      <w:r w:rsidR="0092782B">
        <w:t>tinker</w:t>
      </w:r>
      <w:proofErr w:type="spellEnd"/>
      <w:r w:rsidR="0092782B">
        <w:t xml:space="preserve"> escritas como código de la siguiente manera. </w:t>
      </w:r>
    </w:p>
    <w:p w14:paraId="40227B25" w14:textId="05DB0EAA" w:rsidR="0092782B" w:rsidRDefault="0092782B"/>
    <w:p w14:paraId="3FCE4987" w14:textId="1DCDC550" w:rsidR="0092782B" w:rsidRDefault="0092782B">
      <w:r>
        <w:rPr>
          <w:noProof/>
        </w:rPr>
        <w:drawing>
          <wp:inline distT="0" distB="0" distL="0" distR="0" wp14:anchorId="070D01AE" wp14:editId="7E8806F5">
            <wp:extent cx="5400675" cy="42291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176221" w14:textId="408695A3" w:rsidR="0092782B" w:rsidRDefault="0092782B"/>
    <w:p w14:paraId="06276429" w14:textId="5E068B38" w:rsidR="0092782B" w:rsidRDefault="0092782B">
      <w:r>
        <w:t xml:space="preserve">Una vez hecho esto podemos ejecutar esas líneas de código de la función run mediante el comando </w:t>
      </w:r>
      <w:proofErr w:type="spellStart"/>
      <w:r>
        <w:t>php</w:t>
      </w:r>
      <w:proofErr w:type="spellEnd"/>
      <w:r>
        <w:t xml:space="preserve"> </w:t>
      </w:r>
      <w:proofErr w:type="spellStart"/>
      <w:r>
        <w:t>artisan</w:t>
      </w:r>
      <w:proofErr w:type="spellEnd"/>
      <w:r>
        <w:t xml:space="preserve"> </w:t>
      </w:r>
      <w:proofErr w:type="spellStart"/>
      <w:r>
        <w:t>db:seed</w:t>
      </w:r>
      <w:proofErr w:type="spellEnd"/>
      <w:r>
        <w:t>;</w:t>
      </w:r>
    </w:p>
    <w:p w14:paraId="3C17D83C" w14:textId="79CF370E" w:rsidR="00B20F58" w:rsidRDefault="00B20F58"/>
    <w:p w14:paraId="35DA9B96" w14:textId="77777777" w:rsidR="00B20F58" w:rsidRDefault="00B20F58">
      <w:r>
        <w:t xml:space="preserve">Esto no modula el código con lo cual lo suyo es crear nuestro propio </w:t>
      </w:r>
      <w:proofErr w:type="spellStart"/>
      <w:r>
        <w:t>seeder</w:t>
      </w:r>
      <w:proofErr w:type="spellEnd"/>
      <w:r>
        <w:t xml:space="preserve"> con el comando </w:t>
      </w:r>
      <w:proofErr w:type="spellStart"/>
      <w:r>
        <w:t>php</w:t>
      </w:r>
      <w:proofErr w:type="spellEnd"/>
      <w:r>
        <w:t xml:space="preserve"> </w:t>
      </w:r>
      <w:proofErr w:type="spellStart"/>
      <w:r>
        <w:t>artisan</w:t>
      </w:r>
      <w:proofErr w:type="spellEnd"/>
      <w:r>
        <w:t xml:space="preserve"> </w:t>
      </w:r>
      <w:proofErr w:type="spellStart"/>
      <w:r>
        <w:t>make:seeder</w:t>
      </w:r>
      <w:proofErr w:type="spellEnd"/>
      <w:r>
        <w:t xml:space="preserve"> </w:t>
      </w:r>
      <w:proofErr w:type="spellStart"/>
      <w:r>
        <w:t>nombredelseeder</w:t>
      </w:r>
      <w:proofErr w:type="spellEnd"/>
      <w:r>
        <w:t xml:space="preserve"> y poner allí el código luego indicarle a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seeder</w:t>
      </w:r>
      <w:proofErr w:type="spellEnd"/>
      <w:r>
        <w:t xml:space="preserve"> </w:t>
      </w:r>
    </w:p>
    <w:p w14:paraId="1D801C4F" w14:textId="403E3AE1" w:rsidR="00B20F58" w:rsidRDefault="00B20F58">
      <w:r>
        <w:rPr>
          <w:noProof/>
        </w:rPr>
        <w:lastRenderedPageBreak/>
        <w:drawing>
          <wp:inline distT="0" distB="0" distL="0" distR="0" wp14:anchorId="00D8F50A" wp14:editId="28DCD1C7">
            <wp:extent cx="5400675" cy="49625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96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65B304" w14:textId="6197E4EC" w:rsidR="00B20F58" w:rsidRDefault="00B20F58">
      <w:r>
        <w:t xml:space="preserve">Luego en el archivo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seeder</w:t>
      </w:r>
      <w:proofErr w:type="spellEnd"/>
      <w:r>
        <w:t>…</w:t>
      </w:r>
    </w:p>
    <w:p w14:paraId="4466475A" w14:textId="5B3E502B" w:rsidR="0092782B" w:rsidRDefault="00B20F58">
      <w:r>
        <w:rPr>
          <w:noProof/>
        </w:rPr>
        <w:drawing>
          <wp:inline distT="0" distB="0" distL="0" distR="0" wp14:anchorId="0FD8A635" wp14:editId="056CF6A1">
            <wp:extent cx="5391150" cy="26955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65BEA" w14:textId="2350CEC4" w:rsidR="00A31038" w:rsidRDefault="00A31038"/>
    <w:p w14:paraId="6E18F5DD" w14:textId="4E9D219F" w:rsidR="00A31038" w:rsidRDefault="00A31038"/>
    <w:p w14:paraId="7D1FBC6E" w14:textId="458CC8D6" w:rsidR="00A31038" w:rsidRDefault="00A31038"/>
    <w:p w14:paraId="4501A3C4" w14:textId="3A197BAE" w:rsidR="00A31038" w:rsidRDefault="00A31038">
      <w:proofErr w:type="spellStart"/>
      <w:r>
        <w:t>Factorys</w:t>
      </w:r>
      <w:proofErr w:type="spellEnd"/>
    </w:p>
    <w:p w14:paraId="7EAA9993" w14:textId="71D2ABAA" w:rsidR="00A31038" w:rsidRDefault="00A31038"/>
    <w:p w14:paraId="3A107DFD" w14:textId="20FBFB1D" w:rsidR="00A31038" w:rsidRDefault="00A31038">
      <w:r>
        <w:t xml:space="preserve">En casos donde queramos agregar muchos registros igualmente crear nuestro </w:t>
      </w:r>
      <w:proofErr w:type="spellStart"/>
      <w:r>
        <w:t>seeder</w:t>
      </w:r>
      <w:proofErr w:type="spellEnd"/>
      <w:r>
        <w:t xml:space="preserve"> no serviría para evitar tener líneas y líneas de código para esto existen los </w:t>
      </w:r>
      <w:proofErr w:type="spellStart"/>
      <w:r>
        <w:t>Factorys</w:t>
      </w:r>
      <w:proofErr w:type="spellEnd"/>
    </w:p>
    <w:p w14:paraId="160A4625" w14:textId="77777777" w:rsidR="00A31038" w:rsidRDefault="00A31038">
      <w:r>
        <w:t xml:space="preserve">Se crea un </w:t>
      </w:r>
      <w:proofErr w:type="spellStart"/>
      <w:r>
        <w:t>factory</w:t>
      </w:r>
      <w:proofErr w:type="spellEnd"/>
      <w:r>
        <w:t xml:space="preserve"> con la sentencia </w:t>
      </w:r>
    </w:p>
    <w:p w14:paraId="0712F52D" w14:textId="7BFB52FE" w:rsidR="00A31038" w:rsidRDefault="00A31038" w:rsidP="00032FD8">
      <w:pPr>
        <w:ind w:right="-427"/>
      </w:pPr>
      <w:proofErr w:type="spellStart"/>
      <w:r>
        <w:t>php</w:t>
      </w:r>
      <w:proofErr w:type="spellEnd"/>
      <w:r>
        <w:t xml:space="preserve"> </w:t>
      </w:r>
      <w:proofErr w:type="spellStart"/>
      <w:r>
        <w:t>artisan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factory</w:t>
      </w:r>
      <w:proofErr w:type="spellEnd"/>
      <w:r>
        <w:t xml:space="preserve"> </w:t>
      </w:r>
      <w:proofErr w:type="spellStart"/>
      <w:r>
        <w:t>nombredelatablaarellenar</w:t>
      </w:r>
      <w:proofErr w:type="spellEnd"/>
      <w:r>
        <w:t xml:space="preserve"> </w:t>
      </w:r>
      <w:r w:rsidR="00032FD8">
        <w:t xml:space="preserve"> </w:t>
      </w:r>
    </w:p>
    <w:p w14:paraId="73ABE0C4" w14:textId="714AA3BB" w:rsidR="00032FD8" w:rsidRDefault="00032FD8" w:rsidP="00032FD8">
      <w:pPr>
        <w:ind w:right="-427"/>
      </w:pPr>
      <w:r>
        <w:t xml:space="preserve">Esto nos crea un </w:t>
      </w:r>
      <w:proofErr w:type="spellStart"/>
      <w:r>
        <w:t>factory</w:t>
      </w:r>
      <w:proofErr w:type="spellEnd"/>
      <w:r>
        <w:t xml:space="preserve"> en la ruta app/</w:t>
      </w:r>
      <w:proofErr w:type="spellStart"/>
      <w:r>
        <w:t>database</w:t>
      </w:r>
      <w:proofErr w:type="spellEnd"/>
      <w:r>
        <w:t>/</w:t>
      </w:r>
      <w:proofErr w:type="spellStart"/>
      <w:r>
        <w:t>factories</w:t>
      </w:r>
      <w:proofErr w:type="spellEnd"/>
      <w:r>
        <w:t xml:space="preserve"> al que deberemos indicarle que modelos usar de la siguiente manera </w:t>
      </w:r>
      <w:r w:rsidR="00DB2DB1">
        <w:rPr>
          <w:noProof/>
        </w:rPr>
        <w:drawing>
          <wp:inline distT="0" distB="0" distL="0" distR="0" wp14:anchorId="0332548E" wp14:editId="511199D6">
            <wp:extent cx="5391150" cy="38862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A0911D" w14:textId="0C595EDE" w:rsidR="00DB2DB1" w:rsidRDefault="00DB2DB1" w:rsidP="00032FD8">
      <w:pPr>
        <w:ind w:right="-427"/>
      </w:pPr>
      <w:r>
        <w:t>Donde sale curso pondremos el nombre de nuestro modelo y de la clase que allí hayamos creado</w:t>
      </w:r>
      <w:r w:rsidR="007E6731">
        <w:t>.</w:t>
      </w:r>
    </w:p>
    <w:p w14:paraId="5B9913C8" w14:textId="1A98D525" w:rsidR="007E6731" w:rsidRDefault="007E6731" w:rsidP="00032FD8">
      <w:pPr>
        <w:ind w:right="-427"/>
      </w:pPr>
    </w:p>
    <w:p w14:paraId="7435BF16" w14:textId="0FCE7849" w:rsidR="007E6731" w:rsidRDefault="007E6731" w:rsidP="00032FD8">
      <w:pPr>
        <w:ind w:right="-427"/>
      </w:pPr>
      <w:r>
        <w:t xml:space="preserve">Una vez hecho esto rellenaremos los campos de nuestra tabla de la siguiente manera </w:t>
      </w:r>
    </w:p>
    <w:p w14:paraId="7EE94030" w14:textId="7C61DEEC" w:rsidR="007E6731" w:rsidRDefault="007E6731" w:rsidP="00032FD8">
      <w:pPr>
        <w:ind w:right="-427"/>
      </w:pPr>
      <w:r>
        <w:rPr>
          <w:noProof/>
        </w:rPr>
        <w:lastRenderedPageBreak/>
        <w:drawing>
          <wp:inline distT="0" distB="0" distL="0" distR="0" wp14:anchorId="4AFDD353" wp14:editId="7A9D375D">
            <wp:extent cx="5391150" cy="52006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520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BF9B0B" w14:textId="1BABDF8C" w:rsidR="00032FD8" w:rsidRDefault="00032FD8" w:rsidP="00032FD8">
      <w:pPr>
        <w:ind w:right="-427"/>
      </w:pPr>
    </w:p>
    <w:p w14:paraId="2BABBC93" w14:textId="3F58036D" w:rsidR="00032FD8" w:rsidRDefault="007E6731" w:rsidP="00032FD8">
      <w:pPr>
        <w:ind w:right="-427"/>
      </w:pPr>
      <w:r>
        <w:t xml:space="preserve">Ojo al =&gt; del comienzo </w:t>
      </w:r>
    </w:p>
    <w:p w14:paraId="1833DEF6" w14:textId="47ABF16E" w:rsidR="00224B25" w:rsidRDefault="00224B25" w:rsidP="00032FD8">
      <w:pPr>
        <w:ind w:right="-427"/>
      </w:pPr>
      <w:r>
        <w:t xml:space="preserve">Una vez hecho esto solo tendremos que indicar en nuestro </w:t>
      </w:r>
      <w:proofErr w:type="spellStart"/>
      <w:r>
        <w:t>seeder</w:t>
      </w:r>
      <w:proofErr w:type="spellEnd"/>
      <w:r>
        <w:t xml:space="preserve"> cuantos objetos queremos que introduzca y ejecutar el </w:t>
      </w:r>
      <w:proofErr w:type="spellStart"/>
      <w:r>
        <w:t>seeder</w:t>
      </w:r>
      <w:proofErr w:type="spellEnd"/>
      <w:r>
        <w:t xml:space="preserve"> con </w:t>
      </w:r>
      <w:proofErr w:type="spellStart"/>
      <w:r>
        <w:t>php</w:t>
      </w:r>
      <w:proofErr w:type="spellEnd"/>
      <w:r>
        <w:t xml:space="preserve"> </w:t>
      </w:r>
      <w:proofErr w:type="spellStart"/>
      <w:r>
        <w:t>artisan</w:t>
      </w:r>
      <w:proofErr w:type="spellEnd"/>
      <w:r>
        <w:t xml:space="preserve"> </w:t>
      </w:r>
      <w:proofErr w:type="spellStart"/>
      <w:r>
        <w:t>migrate:fresh</w:t>
      </w:r>
      <w:proofErr w:type="spellEnd"/>
      <w:r>
        <w:t xml:space="preserve"> –</w:t>
      </w:r>
      <w:proofErr w:type="spellStart"/>
      <w:r>
        <w:t>seed</w:t>
      </w:r>
      <w:proofErr w:type="spellEnd"/>
    </w:p>
    <w:p w14:paraId="2E884025" w14:textId="0CB4AD75" w:rsidR="007E6731" w:rsidRDefault="00224B25" w:rsidP="00032FD8">
      <w:pPr>
        <w:ind w:right="-427"/>
      </w:pPr>
      <w:r>
        <w:rPr>
          <w:noProof/>
        </w:rPr>
        <w:lastRenderedPageBreak/>
        <w:drawing>
          <wp:inline distT="0" distB="0" distL="0" distR="0" wp14:anchorId="57611B03" wp14:editId="51DE2677">
            <wp:extent cx="5400675" cy="541020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541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6F2C36" w14:textId="65FFCAC3" w:rsidR="006B3A2B" w:rsidRDefault="006B3A2B" w:rsidP="00032FD8">
      <w:pPr>
        <w:ind w:right="-427"/>
      </w:pPr>
    </w:p>
    <w:p w14:paraId="21128F0E" w14:textId="2A0849A9" w:rsidR="006B3A2B" w:rsidRPr="006B3A2B" w:rsidRDefault="006B3A2B" w:rsidP="00032FD8">
      <w:pPr>
        <w:ind w:right="-427"/>
        <w:rPr>
          <w:u w:val="single"/>
        </w:rPr>
      </w:pPr>
      <w:r>
        <w:t xml:space="preserve">Una vez hecho esto es indiferente desde donde llamemos al </w:t>
      </w:r>
      <w:proofErr w:type="spellStart"/>
      <w:r>
        <w:t>factory</w:t>
      </w:r>
      <w:proofErr w:type="spellEnd"/>
      <w:r>
        <w:t xml:space="preserve"> podemos hacerlo desde el </w:t>
      </w:r>
      <w:proofErr w:type="spellStart"/>
      <w:r>
        <w:t>seeder</w:t>
      </w:r>
      <w:proofErr w:type="spellEnd"/>
      <w:r>
        <w:t xml:space="preserve"> creado o desde </w:t>
      </w:r>
      <w:proofErr w:type="spellStart"/>
      <w:r>
        <w:t>databaseSeeder</w:t>
      </w:r>
      <w:proofErr w:type="spellEnd"/>
      <w:r>
        <w:t xml:space="preserve"> con la misma línea de código, solo cambia la forma de ejecutarlo en consola. </w:t>
      </w:r>
    </w:p>
    <w:sectPr w:rsidR="006B3A2B" w:rsidRPr="006B3A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F59"/>
    <w:rsid w:val="00032FD8"/>
    <w:rsid w:val="00076D80"/>
    <w:rsid w:val="00224B25"/>
    <w:rsid w:val="00572F59"/>
    <w:rsid w:val="006545FE"/>
    <w:rsid w:val="006B3A2B"/>
    <w:rsid w:val="007E6731"/>
    <w:rsid w:val="0092782B"/>
    <w:rsid w:val="00A31038"/>
    <w:rsid w:val="00B20F58"/>
    <w:rsid w:val="00DB2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C3D199"/>
  <w15:chartTrackingRefBased/>
  <w15:docId w15:val="{19556509-5378-4A3E-AFF1-BC32F1663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29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07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3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278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Ignacio Pardo Pérez</dc:creator>
  <cp:keywords/>
  <dc:description/>
  <cp:lastModifiedBy>José Ignacio Pardo Pérez</cp:lastModifiedBy>
  <cp:revision>8</cp:revision>
  <dcterms:created xsi:type="dcterms:W3CDTF">2022-11-09T14:38:00Z</dcterms:created>
  <dcterms:modified xsi:type="dcterms:W3CDTF">2022-11-09T17:58:00Z</dcterms:modified>
</cp:coreProperties>
</file>