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4873C" w14:textId="77777777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5.7 Canales de Comunicación y Distribución</w:t>
      </w:r>
    </w:p>
    <w:p w14:paraId="22FD4E8B" w14:textId="29A90F8D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 xml:space="preserve"> ¿Qué son los Canales?</w:t>
      </w:r>
    </w:p>
    <w:p w14:paraId="6ABAED1B" w14:textId="77777777" w:rsidR="002676F4" w:rsidRPr="002676F4" w:rsidRDefault="002676F4" w:rsidP="002676F4">
      <w:r w:rsidRPr="002676F4">
        <w:t xml:space="preserve">Los </w:t>
      </w:r>
      <w:r w:rsidRPr="002676F4">
        <w:rPr>
          <w:b/>
          <w:bCs/>
        </w:rPr>
        <w:t>canales</w:t>
      </w:r>
      <w:r w:rsidRPr="002676F4">
        <w:t xml:space="preserve"> representan los medios por los cuales:</w:t>
      </w:r>
    </w:p>
    <w:p w14:paraId="20271F65" w14:textId="77777777" w:rsidR="002676F4" w:rsidRPr="002676F4" w:rsidRDefault="002676F4" w:rsidP="002676F4">
      <w:pPr>
        <w:numPr>
          <w:ilvl w:val="0"/>
          <w:numId w:val="1"/>
        </w:numPr>
      </w:pPr>
      <w:r w:rsidRPr="002676F4">
        <w:rPr>
          <w:b/>
          <w:bCs/>
        </w:rPr>
        <w:t>Se comunica la propuesta de valor</w:t>
      </w:r>
      <w:r w:rsidRPr="002676F4">
        <w:t xml:space="preserve"> a los diferentes segmentos de clientes.</w:t>
      </w:r>
    </w:p>
    <w:p w14:paraId="17EC1F77" w14:textId="77777777" w:rsidR="002676F4" w:rsidRPr="002676F4" w:rsidRDefault="002676F4" w:rsidP="002676F4">
      <w:pPr>
        <w:numPr>
          <w:ilvl w:val="0"/>
          <w:numId w:val="1"/>
        </w:numPr>
      </w:pPr>
      <w:r w:rsidRPr="002676F4">
        <w:rPr>
          <w:b/>
          <w:bCs/>
        </w:rPr>
        <w:t>Se entregan productos, servicios o funcionalidades</w:t>
      </w:r>
      <w:r w:rsidRPr="002676F4">
        <w:t xml:space="preserve"> a los usuarios.</w:t>
      </w:r>
    </w:p>
    <w:p w14:paraId="587FCD6E" w14:textId="77777777" w:rsidR="002676F4" w:rsidRPr="002676F4" w:rsidRDefault="002676F4" w:rsidP="002676F4">
      <w:pPr>
        <w:numPr>
          <w:ilvl w:val="0"/>
          <w:numId w:val="1"/>
        </w:numPr>
      </w:pPr>
      <w:r w:rsidRPr="002676F4">
        <w:rPr>
          <w:b/>
          <w:bCs/>
        </w:rPr>
        <w:t>Se mantiene una relación continua</w:t>
      </w:r>
      <w:r w:rsidRPr="002676F4">
        <w:t xml:space="preserve"> con los clientes para garantizar fidelización y retención.</w:t>
      </w:r>
    </w:p>
    <w:p w14:paraId="18EEA27A" w14:textId="02E6A282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Tipos de Canales Usados en el Proyecto</w:t>
      </w:r>
    </w:p>
    <w:p w14:paraId="15DBD2CD" w14:textId="77777777" w:rsidR="002676F4" w:rsidRPr="002676F4" w:rsidRDefault="002676F4" w:rsidP="002676F4">
      <w:r w:rsidRPr="002676F4">
        <w:t>Se dividen en dos grandes categorías: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18"/>
        <w:gridCol w:w="6010"/>
      </w:tblGrid>
      <w:tr w:rsidR="002676F4" w:rsidRPr="002676F4" w14:paraId="45B74079" w14:textId="77777777" w:rsidTr="004E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2C9F5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Tipo de Canal</w:t>
            </w:r>
          </w:p>
        </w:tc>
        <w:tc>
          <w:tcPr>
            <w:tcW w:w="0" w:type="auto"/>
            <w:hideMark/>
          </w:tcPr>
          <w:p w14:paraId="107A7A6C" w14:textId="77777777" w:rsidR="002676F4" w:rsidRPr="002676F4" w:rsidRDefault="002676F4" w:rsidP="002676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Ejemplos Aplicables al Proyecto</w:t>
            </w:r>
          </w:p>
        </w:tc>
      </w:tr>
      <w:tr w:rsidR="002676F4" w:rsidRPr="002676F4" w14:paraId="53BEA2FD" w14:textId="77777777" w:rsidTr="004E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31477D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Canales de comunicación</w:t>
            </w:r>
          </w:p>
        </w:tc>
        <w:tc>
          <w:tcPr>
            <w:tcW w:w="0" w:type="auto"/>
            <w:hideMark/>
          </w:tcPr>
          <w:p w14:paraId="57903E9B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Para atraer, informar, interactuar y fidelizar clientes.</w:t>
            </w:r>
          </w:p>
        </w:tc>
      </w:tr>
      <w:tr w:rsidR="002676F4" w:rsidRPr="002676F4" w14:paraId="3BD2E645" w14:textId="77777777" w:rsidTr="004E4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FA637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Canales de distribución</w:t>
            </w:r>
          </w:p>
        </w:tc>
        <w:tc>
          <w:tcPr>
            <w:tcW w:w="0" w:type="auto"/>
            <w:hideMark/>
          </w:tcPr>
          <w:p w14:paraId="631871CE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Para entregar productos físicos, servicios digitales o experiencias.</w:t>
            </w:r>
          </w:p>
        </w:tc>
      </w:tr>
    </w:tbl>
    <w:p w14:paraId="28FB6925" w14:textId="68A42968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1. Canales de Comunicación</w:t>
      </w:r>
    </w:p>
    <w:p w14:paraId="4FFD882F" w14:textId="77777777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Objetivo: Dar a conocer la plataforma, atraer usuarios y mantener contacto continuo.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2676F4" w:rsidRPr="002676F4" w14:paraId="77286953" w14:textId="77777777" w:rsidTr="004E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E4173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Canal</w:t>
            </w:r>
          </w:p>
        </w:tc>
        <w:tc>
          <w:tcPr>
            <w:tcW w:w="0" w:type="auto"/>
            <w:hideMark/>
          </w:tcPr>
          <w:p w14:paraId="5701B277" w14:textId="77777777" w:rsidR="002676F4" w:rsidRPr="002676F4" w:rsidRDefault="002676F4" w:rsidP="002676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Descripción</w:t>
            </w:r>
          </w:p>
        </w:tc>
      </w:tr>
      <w:tr w:rsidR="002676F4" w:rsidRPr="002676F4" w14:paraId="3D15E4D3" w14:textId="77777777" w:rsidTr="004E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D9D25" w14:textId="63289F60" w:rsidR="002676F4" w:rsidRPr="002676F4" w:rsidRDefault="002676F4" w:rsidP="002676F4">
            <w:pPr>
              <w:spacing w:after="160" w:line="278" w:lineRule="auto"/>
            </w:pPr>
            <w:r w:rsidRPr="002676F4">
              <w:t>Redes sociales</w:t>
            </w:r>
          </w:p>
        </w:tc>
        <w:tc>
          <w:tcPr>
            <w:tcW w:w="0" w:type="auto"/>
            <w:hideMark/>
          </w:tcPr>
          <w:p w14:paraId="7662885A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Instagram, Facebook, TikTok y YouTube para contenido visual y viral.</w:t>
            </w:r>
          </w:p>
        </w:tc>
      </w:tr>
      <w:tr w:rsidR="002676F4" w:rsidRPr="002676F4" w14:paraId="6D40E7AB" w14:textId="77777777" w:rsidTr="004E4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83D82" w14:textId="5B58426C" w:rsidR="002676F4" w:rsidRPr="002676F4" w:rsidRDefault="002676F4" w:rsidP="002676F4">
            <w:pPr>
              <w:spacing w:after="160" w:line="278" w:lineRule="auto"/>
            </w:pPr>
            <w:r w:rsidRPr="002676F4">
              <w:t>Marketing digital</w:t>
            </w:r>
          </w:p>
        </w:tc>
        <w:tc>
          <w:tcPr>
            <w:tcW w:w="0" w:type="auto"/>
            <w:hideMark/>
          </w:tcPr>
          <w:p w14:paraId="4D5C694F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Anuncios en Google Ads, redes sociales, remarketing y posicionamiento SEO.</w:t>
            </w:r>
          </w:p>
        </w:tc>
      </w:tr>
      <w:tr w:rsidR="002676F4" w:rsidRPr="002676F4" w14:paraId="36270871" w14:textId="77777777" w:rsidTr="004E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48181" w14:textId="2DB8EA9D" w:rsidR="002676F4" w:rsidRPr="002676F4" w:rsidRDefault="002676F4" w:rsidP="002676F4">
            <w:pPr>
              <w:spacing w:after="160" w:line="278" w:lineRule="auto"/>
            </w:pPr>
            <w:r w:rsidRPr="002676F4">
              <w:t>Email marketing</w:t>
            </w:r>
          </w:p>
        </w:tc>
        <w:tc>
          <w:tcPr>
            <w:tcW w:w="0" w:type="auto"/>
            <w:hideMark/>
          </w:tcPr>
          <w:p w14:paraId="3DE931C4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Boletines, recordatorios de salud, novedades de productos y promociones.</w:t>
            </w:r>
          </w:p>
        </w:tc>
      </w:tr>
      <w:tr w:rsidR="002676F4" w:rsidRPr="002676F4" w14:paraId="4A43F84E" w14:textId="77777777" w:rsidTr="004E4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BA188" w14:textId="771C9C92" w:rsidR="002676F4" w:rsidRPr="002676F4" w:rsidRDefault="002676F4" w:rsidP="002676F4">
            <w:pPr>
              <w:spacing w:after="160" w:line="278" w:lineRule="auto"/>
            </w:pPr>
            <w:r w:rsidRPr="002676F4">
              <w:t>Notificaciones push</w:t>
            </w:r>
          </w:p>
        </w:tc>
        <w:tc>
          <w:tcPr>
            <w:tcW w:w="0" w:type="auto"/>
            <w:hideMark/>
          </w:tcPr>
          <w:p w14:paraId="2BF0A703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Alertas de vacunas, pedidos, citas, recomendaciones personalizadas.</w:t>
            </w:r>
          </w:p>
        </w:tc>
      </w:tr>
      <w:tr w:rsidR="002676F4" w:rsidRPr="002676F4" w14:paraId="74DA9442" w14:textId="77777777" w:rsidTr="004E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99967D" w14:textId="1343F388" w:rsidR="002676F4" w:rsidRPr="002676F4" w:rsidRDefault="002676F4" w:rsidP="002676F4">
            <w:pPr>
              <w:spacing w:after="160" w:line="278" w:lineRule="auto"/>
            </w:pPr>
            <w:r w:rsidRPr="002676F4">
              <w:t>Contenido educativo</w:t>
            </w:r>
          </w:p>
        </w:tc>
        <w:tc>
          <w:tcPr>
            <w:tcW w:w="0" w:type="auto"/>
            <w:hideMark/>
          </w:tcPr>
          <w:p w14:paraId="1B2EFE32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Blog sobre salud animal, adopción, entrenamiento, nutrición, etc.</w:t>
            </w:r>
          </w:p>
        </w:tc>
      </w:tr>
      <w:tr w:rsidR="002676F4" w:rsidRPr="002676F4" w14:paraId="03F55F44" w14:textId="77777777" w:rsidTr="004E4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6AEDA" w14:textId="5D22845F" w:rsidR="002676F4" w:rsidRPr="002676F4" w:rsidRDefault="002676F4" w:rsidP="002676F4">
            <w:pPr>
              <w:spacing w:after="160" w:line="278" w:lineRule="auto"/>
            </w:pPr>
            <w:r w:rsidRPr="002676F4">
              <w:lastRenderedPageBreak/>
              <w:t>Promociones cruzadas</w:t>
            </w:r>
          </w:p>
        </w:tc>
        <w:tc>
          <w:tcPr>
            <w:tcW w:w="0" w:type="auto"/>
            <w:hideMark/>
          </w:tcPr>
          <w:p w14:paraId="641E92DF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A través de aliados como clínicas veterinarias y proveedores.</w:t>
            </w:r>
          </w:p>
        </w:tc>
      </w:tr>
      <w:tr w:rsidR="002676F4" w:rsidRPr="002676F4" w14:paraId="7F9DFB9B" w14:textId="77777777" w:rsidTr="004E4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546201" w14:textId="6C940DBE" w:rsidR="002676F4" w:rsidRPr="002676F4" w:rsidRDefault="002676F4" w:rsidP="002676F4">
            <w:pPr>
              <w:spacing w:after="160" w:line="278" w:lineRule="auto"/>
            </w:pPr>
            <w:r w:rsidRPr="002676F4">
              <w:t>Marketing de referencia</w:t>
            </w:r>
          </w:p>
        </w:tc>
        <w:tc>
          <w:tcPr>
            <w:tcW w:w="0" w:type="auto"/>
            <w:hideMark/>
          </w:tcPr>
          <w:p w14:paraId="7B40CA4E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Bonificaciones por invitar usuarios o recomendar veterinarios.</w:t>
            </w:r>
          </w:p>
        </w:tc>
      </w:tr>
    </w:tbl>
    <w:p w14:paraId="736F4AA0" w14:textId="5DCE9446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2.</w:t>
      </w:r>
      <w:r>
        <w:rPr>
          <w:b/>
          <w:bCs/>
        </w:rPr>
        <w:t xml:space="preserve"> </w:t>
      </w:r>
      <w:r w:rsidRPr="002676F4">
        <w:rPr>
          <w:b/>
          <w:bCs/>
        </w:rPr>
        <w:t>Canales de Distribución</w:t>
      </w:r>
    </w:p>
    <w:p w14:paraId="0F8ED417" w14:textId="77777777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Objetivo: Entregar productos y servicios de forma eficiente, segura y accesible.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30"/>
        <w:gridCol w:w="5798"/>
      </w:tblGrid>
      <w:tr w:rsidR="002676F4" w:rsidRPr="002676F4" w14:paraId="4CD11CD4" w14:textId="77777777" w:rsidTr="00267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B227C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Canal</w:t>
            </w:r>
          </w:p>
        </w:tc>
        <w:tc>
          <w:tcPr>
            <w:tcW w:w="0" w:type="auto"/>
            <w:hideMark/>
          </w:tcPr>
          <w:p w14:paraId="2A16EEBA" w14:textId="77777777" w:rsidR="002676F4" w:rsidRPr="002676F4" w:rsidRDefault="002676F4" w:rsidP="002676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Descripción</w:t>
            </w:r>
          </w:p>
        </w:tc>
      </w:tr>
      <w:tr w:rsidR="002676F4" w:rsidRPr="002676F4" w14:paraId="10EA7E5E" w14:textId="77777777" w:rsidTr="0026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BC0E5" w14:textId="5D4B9CBE" w:rsidR="002676F4" w:rsidRPr="002676F4" w:rsidRDefault="002676F4" w:rsidP="002676F4">
            <w:pPr>
              <w:spacing w:after="160" w:line="278" w:lineRule="auto"/>
            </w:pPr>
            <w:r w:rsidRPr="002676F4">
              <w:t>Plataforma web responsiva</w:t>
            </w:r>
          </w:p>
        </w:tc>
        <w:tc>
          <w:tcPr>
            <w:tcW w:w="0" w:type="auto"/>
            <w:hideMark/>
          </w:tcPr>
          <w:p w14:paraId="2E33B66F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Acceso desde cualquier navegador y dispositivo (PC, móvil, tablet).</w:t>
            </w:r>
          </w:p>
        </w:tc>
      </w:tr>
      <w:tr w:rsidR="002676F4" w:rsidRPr="002676F4" w14:paraId="3438D332" w14:textId="77777777" w:rsidTr="00267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E9EEA" w14:textId="4BAA8DC8" w:rsidR="002676F4" w:rsidRPr="002676F4" w:rsidRDefault="002676F4" w:rsidP="002676F4">
            <w:pPr>
              <w:spacing w:after="160" w:line="278" w:lineRule="auto"/>
            </w:pPr>
            <w:r w:rsidRPr="002676F4">
              <w:t>Aplicación móvil (Android/iOS)</w:t>
            </w:r>
          </w:p>
        </w:tc>
        <w:tc>
          <w:tcPr>
            <w:tcW w:w="0" w:type="auto"/>
            <w:hideMark/>
          </w:tcPr>
          <w:p w14:paraId="5923246A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Entorno nativo con notificaciones, compras, historial y citas.</w:t>
            </w:r>
          </w:p>
        </w:tc>
      </w:tr>
      <w:tr w:rsidR="002676F4" w:rsidRPr="002676F4" w14:paraId="20BDBD0C" w14:textId="77777777" w:rsidTr="0026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AF318" w14:textId="5B35DD77" w:rsidR="002676F4" w:rsidRPr="002676F4" w:rsidRDefault="002676F4" w:rsidP="002676F4">
            <w:pPr>
              <w:spacing w:after="160" w:line="278" w:lineRule="auto"/>
            </w:pPr>
            <w:r w:rsidRPr="002676F4">
              <w:t>Tienda online integrada</w:t>
            </w:r>
          </w:p>
        </w:tc>
        <w:tc>
          <w:tcPr>
            <w:tcW w:w="0" w:type="auto"/>
            <w:hideMark/>
          </w:tcPr>
          <w:p w14:paraId="561C8F99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Catálogo de productos, recomendaciones, carrito y pagos por PayPal.</w:t>
            </w:r>
          </w:p>
        </w:tc>
      </w:tr>
      <w:tr w:rsidR="002676F4" w:rsidRPr="002676F4" w14:paraId="1C6A333E" w14:textId="77777777" w:rsidTr="00267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A4562" w14:textId="498252C4" w:rsidR="002676F4" w:rsidRPr="002676F4" w:rsidRDefault="002676F4" w:rsidP="002676F4">
            <w:pPr>
              <w:spacing w:after="160" w:line="278" w:lineRule="auto"/>
            </w:pPr>
            <w:r w:rsidRPr="002676F4">
              <w:t>Aliados logísticos</w:t>
            </w:r>
          </w:p>
        </w:tc>
        <w:tc>
          <w:tcPr>
            <w:tcW w:w="0" w:type="auto"/>
            <w:hideMark/>
          </w:tcPr>
          <w:p w14:paraId="67149A24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Entrega de productos físicos mediante DHL, Estafeta, Redpack, etc.</w:t>
            </w:r>
          </w:p>
        </w:tc>
      </w:tr>
      <w:tr w:rsidR="002676F4" w:rsidRPr="002676F4" w14:paraId="16667E7B" w14:textId="77777777" w:rsidTr="0026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C9509" w14:textId="24B7DDC8" w:rsidR="002676F4" w:rsidRPr="002676F4" w:rsidRDefault="002676F4" w:rsidP="002676F4">
            <w:pPr>
              <w:spacing w:after="160" w:line="278" w:lineRule="auto"/>
            </w:pPr>
            <w:r w:rsidRPr="002676F4">
              <w:t>Clínicas afiliadas</w:t>
            </w:r>
          </w:p>
        </w:tc>
        <w:tc>
          <w:tcPr>
            <w:tcW w:w="0" w:type="auto"/>
            <w:hideMark/>
          </w:tcPr>
          <w:p w14:paraId="7C2E46FE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Puntos físicos donde se consultan o gestionan datos médicos y recetas.</w:t>
            </w:r>
          </w:p>
        </w:tc>
      </w:tr>
      <w:tr w:rsidR="002676F4" w:rsidRPr="002676F4" w14:paraId="3DD16E06" w14:textId="77777777" w:rsidTr="00267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EE010" w14:textId="55EC37AE" w:rsidR="002676F4" w:rsidRPr="002676F4" w:rsidRDefault="002676F4" w:rsidP="002676F4">
            <w:pPr>
              <w:spacing w:after="160" w:line="278" w:lineRule="auto"/>
            </w:pPr>
            <w:r w:rsidRPr="002676F4">
              <w:t>Veterinarios en campo</w:t>
            </w:r>
          </w:p>
        </w:tc>
        <w:tc>
          <w:tcPr>
            <w:tcW w:w="0" w:type="auto"/>
            <w:hideMark/>
          </w:tcPr>
          <w:p w14:paraId="56B6CC88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Posible expansión a servicios a domicilio o emergencias a futuro.</w:t>
            </w:r>
          </w:p>
        </w:tc>
      </w:tr>
      <w:tr w:rsidR="002676F4" w:rsidRPr="002676F4" w14:paraId="5EF96578" w14:textId="77777777" w:rsidTr="0026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6B63F" w14:textId="5FC9BB25" w:rsidR="002676F4" w:rsidRPr="002676F4" w:rsidRDefault="002676F4" w:rsidP="002676F4">
            <w:pPr>
              <w:spacing w:after="160" w:line="278" w:lineRule="auto"/>
            </w:pPr>
            <w:r w:rsidRPr="002676F4">
              <w:t>Geolocalización de servicios</w:t>
            </w:r>
          </w:p>
        </w:tc>
        <w:tc>
          <w:tcPr>
            <w:tcW w:w="0" w:type="auto"/>
            <w:hideMark/>
          </w:tcPr>
          <w:p w14:paraId="333A4F1A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Ubicación y filtro por cercanía de veterinarios y clínicas disponibles.</w:t>
            </w:r>
          </w:p>
        </w:tc>
      </w:tr>
    </w:tbl>
    <w:p w14:paraId="197D71E4" w14:textId="52BDCC49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Integración de Canales</w:t>
      </w:r>
    </w:p>
    <w:p w14:paraId="7C86EC59" w14:textId="77777777" w:rsidR="002676F4" w:rsidRPr="002676F4" w:rsidRDefault="002676F4" w:rsidP="002676F4">
      <w:r w:rsidRPr="002676F4">
        <w:t xml:space="preserve">Tu plataforma busca </w:t>
      </w:r>
      <w:r w:rsidRPr="002676F4">
        <w:rPr>
          <w:b/>
          <w:bCs/>
        </w:rPr>
        <w:t>centralizar todos los canales</w:t>
      </w:r>
      <w:r w:rsidRPr="002676F4">
        <w:t xml:space="preserve"> en una experiencia fluida para el usuario. Así, un cliente podrá:</w:t>
      </w:r>
    </w:p>
    <w:p w14:paraId="5F261F32" w14:textId="77777777" w:rsidR="002676F4" w:rsidRPr="002676F4" w:rsidRDefault="002676F4" w:rsidP="002676F4">
      <w:pPr>
        <w:numPr>
          <w:ilvl w:val="0"/>
          <w:numId w:val="2"/>
        </w:numPr>
      </w:pPr>
      <w:r w:rsidRPr="002676F4">
        <w:rPr>
          <w:b/>
          <w:bCs/>
        </w:rPr>
        <w:t>Descubrir la plataforma</w:t>
      </w:r>
      <w:r w:rsidRPr="002676F4">
        <w:t xml:space="preserve"> por redes sociales o recomendaciones.</w:t>
      </w:r>
    </w:p>
    <w:p w14:paraId="5487AD96" w14:textId="77777777" w:rsidR="002676F4" w:rsidRPr="002676F4" w:rsidRDefault="002676F4" w:rsidP="002676F4">
      <w:pPr>
        <w:numPr>
          <w:ilvl w:val="0"/>
          <w:numId w:val="2"/>
        </w:numPr>
      </w:pPr>
      <w:r w:rsidRPr="002676F4">
        <w:rPr>
          <w:b/>
          <w:bCs/>
        </w:rPr>
        <w:t>Registrarse y crear el perfil de su mascota</w:t>
      </w:r>
      <w:r w:rsidRPr="002676F4">
        <w:t xml:space="preserve"> desde la web o app.</w:t>
      </w:r>
    </w:p>
    <w:p w14:paraId="741B26F6" w14:textId="77777777" w:rsidR="002676F4" w:rsidRPr="002676F4" w:rsidRDefault="002676F4" w:rsidP="002676F4">
      <w:pPr>
        <w:numPr>
          <w:ilvl w:val="0"/>
          <w:numId w:val="2"/>
        </w:numPr>
      </w:pPr>
      <w:r w:rsidRPr="002676F4">
        <w:rPr>
          <w:b/>
          <w:bCs/>
        </w:rPr>
        <w:t>Consultar historial, agendar y comprar</w:t>
      </w:r>
      <w:r w:rsidRPr="002676F4">
        <w:t xml:space="preserve"> desde el mismo entorno.</w:t>
      </w:r>
    </w:p>
    <w:p w14:paraId="50B2928B" w14:textId="77777777" w:rsidR="002676F4" w:rsidRPr="002676F4" w:rsidRDefault="002676F4" w:rsidP="002676F4">
      <w:pPr>
        <w:numPr>
          <w:ilvl w:val="0"/>
          <w:numId w:val="2"/>
        </w:numPr>
      </w:pPr>
      <w:r w:rsidRPr="002676F4">
        <w:rPr>
          <w:b/>
          <w:bCs/>
        </w:rPr>
        <w:t>Recibir alertas o pedidos físicos</w:t>
      </w:r>
      <w:r w:rsidRPr="002676F4">
        <w:t xml:space="preserve"> sin cambiar de canal.</w:t>
      </w:r>
    </w:p>
    <w:p w14:paraId="6DACBCFA" w14:textId="77777777" w:rsidR="002676F4" w:rsidRPr="002676F4" w:rsidRDefault="002676F4" w:rsidP="002676F4">
      <w:pPr>
        <w:numPr>
          <w:ilvl w:val="0"/>
          <w:numId w:val="2"/>
        </w:numPr>
      </w:pPr>
      <w:r w:rsidRPr="002676F4">
        <w:rPr>
          <w:b/>
          <w:bCs/>
        </w:rPr>
        <w:t>Interactuar con soporte, contenido o la comunidad</w:t>
      </w:r>
      <w:r w:rsidRPr="002676F4">
        <w:t xml:space="preserve"> en los mismos medios.</w:t>
      </w:r>
    </w:p>
    <w:p w14:paraId="61C06B9E" w14:textId="4D6B18A6" w:rsidR="002676F4" w:rsidRPr="002676F4" w:rsidRDefault="002676F4" w:rsidP="002676F4">
      <w:r w:rsidRPr="002676F4">
        <w:rPr>
          <w:b/>
          <w:bCs/>
        </w:rPr>
        <w:lastRenderedPageBreak/>
        <w:t>Fases por canal (embudo de cliente)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85"/>
        <w:gridCol w:w="5516"/>
      </w:tblGrid>
      <w:tr w:rsidR="002676F4" w:rsidRPr="002676F4" w14:paraId="66D9F8D2" w14:textId="77777777" w:rsidTr="00267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ED71DA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Etapa del cliente</w:t>
            </w:r>
          </w:p>
        </w:tc>
        <w:tc>
          <w:tcPr>
            <w:tcW w:w="0" w:type="auto"/>
            <w:hideMark/>
          </w:tcPr>
          <w:p w14:paraId="09358FCA" w14:textId="77777777" w:rsidR="002676F4" w:rsidRPr="002676F4" w:rsidRDefault="002676F4" w:rsidP="002676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Canal Principal</w:t>
            </w:r>
          </w:p>
        </w:tc>
      </w:tr>
      <w:tr w:rsidR="002676F4" w:rsidRPr="002676F4" w14:paraId="0998E9FB" w14:textId="77777777" w:rsidTr="0026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B7238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Descubrimiento</w:t>
            </w:r>
          </w:p>
        </w:tc>
        <w:tc>
          <w:tcPr>
            <w:tcW w:w="0" w:type="auto"/>
            <w:hideMark/>
          </w:tcPr>
          <w:p w14:paraId="44C9B7B1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SEO, redes sociales, Google Ads, aliados.</w:t>
            </w:r>
          </w:p>
        </w:tc>
      </w:tr>
      <w:tr w:rsidR="002676F4" w:rsidRPr="002676F4" w14:paraId="4D0FAB73" w14:textId="77777777" w:rsidTr="00267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4EC25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Interacción y conversión</w:t>
            </w:r>
          </w:p>
        </w:tc>
        <w:tc>
          <w:tcPr>
            <w:tcW w:w="0" w:type="auto"/>
            <w:hideMark/>
          </w:tcPr>
          <w:p w14:paraId="36F4167E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Web/app, contenido de valor, onboarding amigable.</w:t>
            </w:r>
          </w:p>
        </w:tc>
      </w:tr>
      <w:tr w:rsidR="002676F4" w:rsidRPr="002676F4" w14:paraId="098E4D59" w14:textId="77777777" w:rsidTr="00267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14626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Entrega del valor</w:t>
            </w:r>
          </w:p>
        </w:tc>
        <w:tc>
          <w:tcPr>
            <w:tcW w:w="0" w:type="auto"/>
            <w:hideMark/>
          </w:tcPr>
          <w:p w14:paraId="165D04D0" w14:textId="77777777" w:rsidR="002676F4" w:rsidRPr="002676F4" w:rsidRDefault="002676F4" w:rsidP="002676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6F4">
              <w:t>Web/app, tienda online, logísticos, veterinarios.</w:t>
            </w:r>
          </w:p>
        </w:tc>
      </w:tr>
      <w:tr w:rsidR="002676F4" w:rsidRPr="002676F4" w14:paraId="256ADB63" w14:textId="77777777" w:rsidTr="00267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A0222" w14:textId="77777777" w:rsidR="002676F4" w:rsidRPr="002676F4" w:rsidRDefault="002676F4" w:rsidP="002676F4">
            <w:pPr>
              <w:spacing w:after="160" w:line="278" w:lineRule="auto"/>
            </w:pPr>
            <w:r w:rsidRPr="002676F4">
              <w:t>Fidelización y soporte</w:t>
            </w:r>
          </w:p>
        </w:tc>
        <w:tc>
          <w:tcPr>
            <w:tcW w:w="0" w:type="auto"/>
            <w:hideMark/>
          </w:tcPr>
          <w:p w14:paraId="5370B209" w14:textId="77777777" w:rsidR="002676F4" w:rsidRPr="002676F4" w:rsidRDefault="002676F4" w:rsidP="002676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4">
              <w:t>Email, notificaciones, chatbot, comunidad.</w:t>
            </w:r>
          </w:p>
        </w:tc>
      </w:tr>
    </w:tbl>
    <w:p w14:paraId="378A5060" w14:textId="54E0D1B9" w:rsidR="002676F4" w:rsidRPr="002676F4" w:rsidRDefault="002676F4" w:rsidP="002676F4">
      <w:pPr>
        <w:rPr>
          <w:b/>
          <w:bCs/>
        </w:rPr>
      </w:pPr>
      <w:r w:rsidRPr="002676F4">
        <w:rPr>
          <w:b/>
          <w:bCs/>
        </w:rPr>
        <w:t>Beneficios de la estrategia multicanal</w:t>
      </w:r>
    </w:p>
    <w:p w14:paraId="503A387C" w14:textId="77777777" w:rsidR="002676F4" w:rsidRPr="002676F4" w:rsidRDefault="002676F4" w:rsidP="002676F4">
      <w:pPr>
        <w:numPr>
          <w:ilvl w:val="0"/>
          <w:numId w:val="3"/>
        </w:numPr>
      </w:pPr>
      <w:r w:rsidRPr="002676F4">
        <w:t>Mayor alcance y adquisición de usuarios en distintas plataformas.</w:t>
      </w:r>
    </w:p>
    <w:p w14:paraId="6495BD12" w14:textId="77777777" w:rsidR="002676F4" w:rsidRPr="002676F4" w:rsidRDefault="002676F4" w:rsidP="002676F4">
      <w:pPr>
        <w:numPr>
          <w:ilvl w:val="0"/>
          <w:numId w:val="3"/>
        </w:numPr>
      </w:pPr>
      <w:r w:rsidRPr="002676F4">
        <w:t>Experiencia omnicanal fluida y coherente.</w:t>
      </w:r>
    </w:p>
    <w:p w14:paraId="5F833514" w14:textId="77777777" w:rsidR="002676F4" w:rsidRPr="002676F4" w:rsidRDefault="002676F4" w:rsidP="002676F4">
      <w:pPr>
        <w:numPr>
          <w:ilvl w:val="0"/>
          <w:numId w:val="3"/>
        </w:numPr>
      </w:pPr>
      <w:r w:rsidRPr="002676F4">
        <w:t>Mejora en la tasa de retención por comunicación constante y personalizada.</w:t>
      </w:r>
    </w:p>
    <w:p w14:paraId="47981C6D" w14:textId="77777777" w:rsidR="002676F4" w:rsidRPr="002676F4" w:rsidRDefault="002676F4" w:rsidP="002676F4">
      <w:pPr>
        <w:numPr>
          <w:ilvl w:val="0"/>
          <w:numId w:val="3"/>
        </w:numPr>
      </w:pPr>
      <w:r w:rsidRPr="002676F4">
        <w:t xml:space="preserve">Aumento del </w:t>
      </w:r>
      <w:r w:rsidRPr="002676F4">
        <w:rPr>
          <w:b/>
          <w:bCs/>
        </w:rPr>
        <w:t>Lifetime Value</w:t>
      </w:r>
      <w:r w:rsidRPr="002676F4">
        <w:t xml:space="preserve"> (LTV) del cliente por recurrencia de servicios y compras.</w:t>
      </w:r>
    </w:p>
    <w:p w14:paraId="31876B79" w14:textId="77777777" w:rsidR="002676F4" w:rsidRPr="002676F4" w:rsidRDefault="002676F4" w:rsidP="002676F4">
      <w:pPr>
        <w:numPr>
          <w:ilvl w:val="0"/>
          <w:numId w:val="3"/>
        </w:numPr>
      </w:pPr>
      <w:r w:rsidRPr="002676F4">
        <w:t>Canales digitales fácilmente escalables a nivel nacional.</w:t>
      </w:r>
    </w:p>
    <w:p w14:paraId="1EEE2D10" w14:textId="77777777" w:rsidR="0062618D" w:rsidRDefault="0062618D"/>
    <w:sectPr w:rsidR="006261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2E0"/>
    <w:multiLevelType w:val="multilevel"/>
    <w:tmpl w:val="B790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A5CC7"/>
    <w:multiLevelType w:val="multilevel"/>
    <w:tmpl w:val="259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273BD"/>
    <w:multiLevelType w:val="multilevel"/>
    <w:tmpl w:val="D4E0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854496">
    <w:abstractNumId w:val="0"/>
  </w:num>
  <w:num w:numId="2" w16cid:durableId="1083067938">
    <w:abstractNumId w:val="2"/>
  </w:num>
  <w:num w:numId="3" w16cid:durableId="171503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D"/>
    <w:rsid w:val="002676F4"/>
    <w:rsid w:val="004E4372"/>
    <w:rsid w:val="0062618D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4B6"/>
  <w15:chartTrackingRefBased/>
  <w15:docId w15:val="{46317FCB-4FF3-41A1-94AF-96D12FBD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8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676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2025-06-30T14:28:00Z</dcterms:created>
  <dcterms:modified xsi:type="dcterms:W3CDTF">2025-06-30T14:31:00Z</dcterms:modified>
</cp:coreProperties>
</file>