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E64F8" w14:textId="77777777" w:rsidR="00A212CC" w:rsidRDefault="004D06CE" w:rsidP="004D06CE">
      <w:pPr>
        <w:rPr>
          <w:b/>
          <w:bCs/>
        </w:rPr>
      </w:pPr>
      <w:r w:rsidRPr="004D06CE">
        <w:rPr>
          <w:b/>
          <w:bCs/>
        </w:rPr>
        <w:t>6.2.7 Marketing y Soporte</w:t>
      </w:r>
    </w:p>
    <w:p w14:paraId="4F32D803" w14:textId="39FF01A2" w:rsidR="004D06CE" w:rsidRPr="004D06CE" w:rsidRDefault="004D06CE" w:rsidP="004D06CE">
      <w:pPr>
        <w:rPr>
          <w:b/>
          <w:bCs/>
        </w:rPr>
      </w:pPr>
      <w:r w:rsidRPr="004D06CE">
        <w:rPr>
          <w:b/>
          <w:bCs/>
        </w:rPr>
        <w:t xml:space="preserve"> ¿Por qué son claves el marketing y el soporte?</w:t>
      </w:r>
    </w:p>
    <w:p w14:paraId="6C95C30E" w14:textId="77777777" w:rsidR="004D06CE" w:rsidRPr="004D06CE" w:rsidRDefault="004D06CE" w:rsidP="004D06CE">
      <w:r w:rsidRPr="004D06CE">
        <w:t xml:space="preserve">El </w:t>
      </w:r>
      <w:r w:rsidRPr="004D06CE">
        <w:rPr>
          <w:b/>
          <w:bCs/>
        </w:rPr>
        <w:t>marketing estratégico</w:t>
      </w:r>
      <w:r w:rsidRPr="004D06CE">
        <w:t xml:space="preserve"> asegura que el proyecto sea visible, atractivo y confiable para los usuarios y aliados. El </w:t>
      </w:r>
      <w:r w:rsidRPr="004D06CE">
        <w:rPr>
          <w:b/>
          <w:bCs/>
        </w:rPr>
        <w:t>soporte técnico y humano</w:t>
      </w:r>
      <w:r w:rsidRPr="004D06CE">
        <w:t xml:space="preserve"> garantiza una experiencia continua, satisfactoria y sin fricciones, lo cual es crucial para la fidelización y reputación de la plataforma.</w:t>
      </w:r>
    </w:p>
    <w:p w14:paraId="78818A8C" w14:textId="4053DAC5" w:rsidR="004D06CE" w:rsidRPr="004D06CE" w:rsidRDefault="004D06CE" w:rsidP="004D06CE">
      <w:pPr>
        <w:rPr>
          <w:b/>
          <w:bCs/>
        </w:rPr>
      </w:pPr>
      <w:r w:rsidRPr="004D06CE">
        <w:rPr>
          <w:b/>
          <w:bCs/>
        </w:rPr>
        <w:t>Estrategia de Marketing</w:t>
      </w:r>
    </w:p>
    <w:p w14:paraId="362738AB" w14:textId="77777777" w:rsidR="004D06CE" w:rsidRPr="004D06CE" w:rsidRDefault="004D06CE" w:rsidP="004D06CE">
      <w:pPr>
        <w:rPr>
          <w:b/>
          <w:bCs/>
        </w:rPr>
      </w:pPr>
      <w:r w:rsidRPr="004D06CE">
        <w:rPr>
          <w:b/>
          <w:bCs/>
        </w:rPr>
        <w:t>1. Marketing digital multicanal</w:t>
      </w:r>
    </w:p>
    <w:p w14:paraId="19B5D4E3" w14:textId="77777777" w:rsidR="004D06CE" w:rsidRPr="004D06CE" w:rsidRDefault="004D06CE" w:rsidP="004D06CE">
      <w:pPr>
        <w:numPr>
          <w:ilvl w:val="0"/>
          <w:numId w:val="1"/>
        </w:numPr>
      </w:pPr>
      <w:r w:rsidRPr="004D06CE">
        <w:rPr>
          <w:b/>
          <w:bCs/>
        </w:rPr>
        <w:t xml:space="preserve">Google </w:t>
      </w:r>
      <w:proofErr w:type="spellStart"/>
      <w:r w:rsidRPr="004D06CE">
        <w:rPr>
          <w:b/>
          <w:bCs/>
        </w:rPr>
        <w:t>Ads</w:t>
      </w:r>
      <w:proofErr w:type="spellEnd"/>
      <w:r w:rsidRPr="004D06CE">
        <w:rPr>
          <w:b/>
          <w:bCs/>
        </w:rPr>
        <w:t xml:space="preserve"> y Meta </w:t>
      </w:r>
      <w:proofErr w:type="spellStart"/>
      <w:r w:rsidRPr="004D06CE">
        <w:rPr>
          <w:b/>
          <w:bCs/>
        </w:rPr>
        <w:t>Ads</w:t>
      </w:r>
      <w:proofErr w:type="spellEnd"/>
      <w:r w:rsidRPr="004D06CE">
        <w:t>: campañas segmentadas por región, tipo de mascota y perfil del usuario.</w:t>
      </w:r>
    </w:p>
    <w:p w14:paraId="6FB4B6FE" w14:textId="77777777" w:rsidR="004D06CE" w:rsidRPr="004D06CE" w:rsidRDefault="004D06CE" w:rsidP="004D06CE">
      <w:pPr>
        <w:numPr>
          <w:ilvl w:val="0"/>
          <w:numId w:val="1"/>
        </w:numPr>
      </w:pPr>
      <w:r w:rsidRPr="004D06CE">
        <w:rPr>
          <w:b/>
          <w:bCs/>
        </w:rPr>
        <w:t>Redes sociales</w:t>
      </w:r>
      <w:r w:rsidRPr="004D06CE">
        <w:t xml:space="preserve">: contenido educativo, </w:t>
      </w:r>
      <w:proofErr w:type="spellStart"/>
      <w:r w:rsidRPr="004D06CE">
        <w:t>tips</w:t>
      </w:r>
      <w:proofErr w:type="spellEnd"/>
      <w:r w:rsidRPr="004D06CE">
        <w:t>, concursos y publicaciones interactivas para fomentar comunidad.</w:t>
      </w:r>
    </w:p>
    <w:p w14:paraId="02DD26C3" w14:textId="77777777" w:rsidR="004D06CE" w:rsidRPr="004D06CE" w:rsidRDefault="004D06CE" w:rsidP="004D06CE">
      <w:pPr>
        <w:numPr>
          <w:ilvl w:val="0"/>
          <w:numId w:val="1"/>
        </w:numPr>
      </w:pPr>
      <w:r w:rsidRPr="004D06CE">
        <w:rPr>
          <w:b/>
          <w:bCs/>
        </w:rPr>
        <w:t xml:space="preserve">Email marketing y notificaciones </w:t>
      </w:r>
      <w:proofErr w:type="spellStart"/>
      <w:r w:rsidRPr="004D06CE">
        <w:rPr>
          <w:b/>
          <w:bCs/>
        </w:rPr>
        <w:t>push</w:t>
      </w:r>
      <w:proofErr w:type="spellEnd"/>
      <w:r w:rsidRPr="004D06CE">
        <w:t>: recordatorios de vacunas, citas, promociones personalizadas y novedades.</w:t>
      </w:r>
    </w:p>
    <w:p w14:paraId="7924BD4F" w14:textId="77777777" w:rsidR="004D06CE" w:rsidRPr="004D06CE" w:rsidRDefault="004D06CE" w:rsidP="004D06CE">
      <w:pPr>
        <w:numPr>
          <w:ilvl w:val="0"/>
          <w:numId w:val="1"/>
        </w:numPr>
      </w:pPr>
      <w:r w:rsidRPr="004D06CE">
        <w:rPr>
          <w:b/>
          <w:bCs/>
        </w:rPr>
        <w:t>SEO/SEM</w:t>
      </w:r>
      <w:r w:rsidRPr="004D06CE">
        <w:t>: posicionamiento orgánico en buscadores con contenido optimizado (blog de salud animal, consejos, etc.).</w:t>
      </w:r>
    </w:p>
    <w:p w14:paraId="63A8462D" w14:textId="77777777" w:rsidR="004D06CE" w:rsidRPr="004D06CE" w:rsidRDefault="004D06CE" w:rsidP="004D06CE">
      <w:pPr>
        <w:rPr>
          <w:b/>
          <w:bCs/>
        </w:rPr>
      </w:pPr>
      <w:r w:rsidRPr="004D06CE">
        <w:rPr>
          <w:b/>
          <w:bCs/>
        </w:rPr>
        <w:t>2. Alianzas estratégicas y marketing B2B</w:t>
      </w:r>
    </w:p>
    <w:p w14:paraId="49990776" w14:textId="77777777" w:rsidR="004D06CE" w:rsidRPr="004D06CE" w:rsidRDefault="004D06CE" w:rsidP="004D06CE">
      <w:pPr>
        <w:numPr>
          <w:ilvl w:val="0"/>
          <w:numId w:val="2"/>
        </w:numPr>
      </w:pPr>
      <w:r w:rsidRPr="004D06CE">
        <w:t xml:space="preserve">Colaboración con </w:t>
      </w:r>
      <w:r w:rsidRPr="004D06CE">
        <w:rPr>
          <w:b/>
          <w:bCs/>
        </w:rPr>
        <w:t>clínicas veterinarias, refugios, marcas de productos y distribuidores</w:t>
      </w:r>
      <w:r w:rsidRPr="004D06CE">
        <w:t xml:space="preserve"> para atraer nuevos usuarios.</w:t>
      </w:r>
    </w:p>
    <w:p w14:paraId="0EC00EEA" w14:textId="77777777" w:rsidR="004D06CE" w:rsidRPr="004D06CE" w:rsidRDefault="004D06CE" w:rsidP="004D06CE">
      <w:pPr>
        <w:numPr>
          <w:ilvl w:val="0"/>
          <w:numId w:val="2"/>
        </w:numPr>
      </w:pPr>
      <w:r w:rsidRPr="004D06CE">
        <w:t xml:space="preserve">Programas de </w:t>
      </w:r>
      <w:r w:rsidRPr="004D06CE">
        <w:rPr>
          <w:b/>
          <w:bCs/>
        </w:rPr>
        <w:t>embajadores de marca</w:t>
      </w:r>
      <w:r w:rsidRPr="004D06CE">
        <w:t xml:space="preserve"> y </w:t>
      </w:r>
      <w:r w:rsidRPr="004D06CE">
        <w:rPr>
          <w:b/>
          <w:bCs/>
        </w:rPr>
        <w:t>referidos</w:t>
      </w:r>
      <w:r w:rsidRPr="004D06CE">
        <w:t xml:space="preserve"> para que los veterinarios y usuarios recomienden la plataforma.</w:t>
      </w:r>
    </w:p>
    <w:p w14:paraId="7908E0B3" w14:textId="77777777" w:rsidR="004D06CE" w:rsidRPr="004D06CE" w:rsidRDefault="004D06CE" w:rsidP="004D06CE">
      <w:pPr>
        <w:numPr>
          <w:ilvl w:val="0"/>
          <w:numId w:val="2"/>
        </w:numPr>
      </w:pPr>
      <w:r w:rsidRPr="004D06CE">
        <w:t xml:space="preserve">Presencia en </w:t>
      </w:r>
      <w:r w:rsidRPr="004D06CE">
        <w:rPr>
          <w:b/>
          <w:bCs/>
        </w:rPr>
        <w:t>ferias, exposiciones de mascotas y eventos de salud animal.</w:t>
      </w:r>
    </w:p>
    <w:p w14:paraId="166DF93C" w14:textId="77777777" w:rsidR="004D06CE" w:rsidRPr="004D06CE" w:rsidRDefault="004D06CE" w:rsidP="004D06CE">
      <w:pPr>
        <w:rPr>
          <w:b/>
          <w:bCs/>
        </w:rPr>
      </w:pPr>
      <w:r w:rsidRPr="004D06CE">
        <w:rPr>
          <w:b/>
          <w:bCs/>
        </w:rPr>
        <w:t>3. Estrategias de fidelización</w:t>
      </w:r>
    </w:p>
    <w:p w14:paraId="13FF40BA" w14:textId="77777777" w:rsidR="004D06CE" w:rsidRPr="004D06CE" w:rsidRDefault="004D06CE" w:rsidP="004D06CE">
      <w:pPr>
        <w:numPr>
          <w:ilvl w:val="0"/>
          <w:numId w:val="3"/>
        </w:numPr>
      </w:pPr>
      <w:r w:rsidRPr="004D06CE">
        <w:t xml:space="preserve">Sistema de </w:t>
      </w:r>
      <w:r w:rsidRPr="004D06CE">
        <w:rPr>
          <w:b/>
          <w:bCs/>
        </w:rPr>
        <w:t>puntos o recompensas</w:t>
      </w:r>
      <w:r w:rsidRPr="004D06CE">
        <w:t xml:space="preserve"> por compras, reseñas o participación.</w:t>
      </w:r>
    </w:p>
    <w:p w14:paraId="4262CF73" w14:textId="77777777" w:rsidR="004D06CE" w:rsidRPr="004D06CE" w:rsidRDefault="004D06CE" w:rsidP="004D06CE">
      <w:pPr>
        <w:numPr>
          <w:ilvl w:val="0"/>
          <w:numId w:val="3"/>
        </w:numPr>
      </w:pPr>
      <w:r w:rsidRPr="004D06CE">
        <w:t>Promociones exclusivas y planes de membresía.</w:t>
      </w:r>
    </w:p>
    <w:p w14:paraId="63BD4B3D" w14:textId="77777777" w:rsidR="004D06CE" w:rsidRPr="004D06CE" w:rsidRDefault="004D06CE" w:rsidP="004D06CE">
      <w:pPr>
        <w:numPr>
          <w:ilvl w:val="0"/>
          <w:numId w:val="3"/>
        </w:numPr>
      </w:pPr>
      <w:r w:rsidRPr="004D06CE">
        <w:t>Gamificación: logros, medallas o insignias por cuidado responsable.</w:t>
      </w:r>
    </w:p>
    <w:p w14:paraId="3B91B11A" w14:textId="48D78639" w:rsidR="004D06CE" w:rsidRPr="004D06CE" w:rsidRDefault="004D06CE" w:rsidP="004D06CE">
      <w:pPr>
        <w:rPr>
          <w:b/>
          <w:bCs/>
        </w:rPr>
      </w:pPr>
      <w:r w:rsidRPr="004D06CE">
        <w:rPr>
          <w:b/>
          <w:bCs/>
        </w:rPr>
        <w:t>Estrategia de Soporte y Atención al Usuario</w:t>
      </w:r>
    </w:p>
    <w:p w14:paraId="50D19B9B" w14:textId="77777777" w:rsidR="004D06CE" w:rsidRPr="004D06CE" w:rsidRDefault="004D06CE" w:rsidP="004D06CE">
      <w:pPr>
        <w:rPr>
          <w:b/>
          <w:bCs/>
        </w:rPr>
      </w:pPr>
      <w:r w:rsidRPr="004D06CE">
        <w:rPr>
          <w:b/>
          <w:bCs/>
        </w:rPr>
        <w:t>1. Soporte multicanal</w:t>
      </w:r>
    </w:p>
    <w:p w14:paraId="144B5D02" w14:textId="77777777" w:rsidR="004D06CE" w:rsidRPr="004D06CE" w:rsidRDefault="004D06CE" w:rsidP="004D06CE">
      <w:pPr>
        <w:numPr>
          <w:ilvl w:val="0"/>
          <w:numId w:val="4"/>
        </w:numPr>
      </w:pPr>
      <w:r w:rsidRPr="004D06CE">
        <w:rPr>
          <w:b/>
          <w:bCs/>
        </w:rPr>
        <w:t>Chat en vivo</w:t>
      </w:r>
      <w:r w:rsidRPr="004D06CE">
        <w:t xml:space="preserve"> integrado en la </w:t>
      </w:r>
      <w:proofErr w:type="gramStart"/>
      <w:r w:rsidRPr="004D06CE">
        <w:t>app</w:t>
      </w:r>
      <w:proofErr w:type="gramEnd"/>
      <w:r w:rsidRPr="004D06CE">
        <w:t>/web con personal capacitado.</w:t>
      </w:r>
    </w:p>
    <w:p w14:paraId="2A3BC515" w14:textId="77777777" w:rsidR="004D06CE" w:rsidRPr="004D06CE" w:rsidRDefault="004D06CE" w:rsidP="004D06CE">
      <w:pPr>
        <w:numPr>
          <w:ilvl w:val="0"/>
          <w:numId w:val="4"/>
        </w:numPr>
      </w:pPr>
      <w:r w:rsidRPr="004D06CE">
        <w:rPr>
          <w:b/>
          <w:bCs/>
        </w:rPr>
        <w:lastRenderedPageBreak/>
        <w:t>Centro de ayuda (FAQ) y tutoriales interactivos</w:t>
      </w:r>
      <w:r w:rsidRPr="004D06CE">
        <w:t xml:space="preserve"> para autogestión.</w:t>
      </w:r>
    </w:p>
    <w:p w14:paraId="520488AD" w14:textId="77777777" w:rsidR="004D06CE" w:rsidRPr="004D06CE" w:rsidRDefault="004D06CE" w:rsidP="004D06CE">
      <w:pPr>
        <w:numPr>
          <w:ilvl w:val="0"/>
          <w:numId w:val="4"/>
        </w:numPr>
      </w:pPr>
      <w:r w:rsidRPr="004D06CE">
        <w:rPr>
          <w:b/>
          <w:bCs/>
        </w:rPr>
        <w:t>Atención por correo electrónico y WhatsApp Business</w:t>
      </w:r>
      <w:r w:rsidRPr="004D06CE">
        <w:t xml:space="preserve"> para casos complejos.</w:t>
      </w:r>
    </w:p>
    <w:p w14:paraId="6EFF8E76" w14:textId="77777777" w:rsidR="004D06CE" w:rsidRPr="004D06CE" w:rsidRDefault="004D06CE" w:rsidP="004D06CE">
      <w:pPr>
        <w:rPr>
          <w:b/>
          <w:bCs/>
        </w:rPr>
      </w:pPr>
      <w:r w:rsidRPr="004D06CE">
        <w:rPr>
          <w:b/>
          <w:bCs/>
        </w:rPr>
        <w:t>2. Servicio proactivo y personalizado</w:t>
      </w:r>
    </w:p>
    <w:p w14:paraId="5D0938DB" w14:textId="77777777" w:rsidR="004D06CE" w:rsidRPr="004D06CE" w:rsidRDefault="004D06CE" w:rsidP="004D06CE">
      <w:pPr>
        <w:numPr>
          <w:ilvl w:val="0"/>
          <w:numId w:val="5"/>
        </w:numPr>
      </w:pPr>
      <w:r w:rsidRPr="004D06CE">
        <w:t>Seguimiento automatizado de problemas recurrentes.</w:t>
      </w:r>
    </w:p>
    <w:p w14:paraId="45D70A4A" w14:textId="77777777" w:rsidR="004D06CE" w:rsidRPr="004D06CE" w:rsidRDefault="004D06CE" w:rsidP="004D06CE">
      <w:pPr>
        <w:numPr>
          <w:ilvl w:val="0"/>
          <w:numId w:val="5"/>
        </w:numPr>
      </w:pPr>
      <w:r w:rsidRPr="004D06CE">
        <w:t>Historial de interacción para evitar que el usuario repita su problema.</w:t>
      </w:r>
    </w:p>
    <w:p w14:paraId="65B2A5D4" w14:textId="77777777" w:rsidR="004D06CE" w:rsidRPr="004D06CE" w:rsidRDefault="004D06CE" w:rsidP="004D06CE">
      <w:pPr>
        <w:numPr>
          <w:ilvl w:val="0"/>
          <w:numId w:val="5"/>
        </w:numPr>
      </w:pPr>
      <w:r w:rsidRPr="004D06CE">
        <w:t>Soporte especializado para veterinarios, proveedores y usuarios con necesidades específicas (por ejemplo, personas mayores o con discapacidad).</w:t>
      </w:r>
    </w:p>
    <w:p w14:paraId="7286CF3E" w14:textId="77777777" w:rsidR="004D06CE" w:rsidRPr="004D06CE" w:rsidRDefault="004D06CE" w:rsidP="004D06CE">
      <w:pPr>
        <w:rPr>
          <w:b/>
          <w:bCs/>
        </w:rPr>
      </w:pPr>
      <w:r w:rsidRPr="004D06CE">
        <w:rPr>
          <w:b/>
          <w:bCs/>
        </w:rPr>
        <w:t xml:space="preserve">3. Capacitación y </w:t>
      </w:r>
      <w:proofErr w:type="spellStart"/>
      <w:r w:rsidRPr="004D06CE">
        <w:rPr>
          <w:b/>
          <w:bCs/>
        </w:rPr>
        <w:t>onboarding</w:t>
      </w:r>
      <w:proofErr w:type="spellEnd"/>
    </w:p>
    <w:p w14:paraId="38C984EB" w14:textId="77777777" w:rsidR="004D06CE" w:rsidRPr="004D06CE" w:rsidRDefault="004D06CE" w:rsidP="004D06CE">
      <w:pPr>
        <w:numPr>
          <w:ilvl w:val="0"/>
          <w:numId w:val="6"/>
        </w:numPr>
      </w:pPr>
      <w:r w:rsidRPr="004D06CE">
        <w:t xml:space="preserve">Guías interactivas para nuevos usuarios al ingresar a la </w:t>
      </w:r>
      <w:proofErr w:type="gramStart"/>
      <w:r w:rsidRPr="004D06CE">
        <w:t>app</w:t>
      </w:r>
      <w:proofErr w:type="gramEnd"/>
      <w:r w:rsidRPr="004D06CE">
        <w:t>.</w:t>
      </w:r>
    </w:p>
    <w:p w14:paraId="25FD0DE7" w14:textId="77777777" w:rsidR="004D06CE" w:rsidRPr="004D06CE" w:rsidRDefault="004D06CE" w:rsidP="004D06CE">
      <w:pPr>
        <w:numPr>
          <w:ilvl w:val="0"/>
          <w:numId w:val="6"/>
        </w:numPr>
      </w:pPr>
      <w:r w:rsidRPr="004D06CE">
        <w:t>Material didáctico para profesionales afiliados (cómo usar paneles, cargar productos, actualizar citas, etc.).</w:t>
      </w:r>
    </w:p>
    <w:p w14:paraId="780B2B49" w14:textId="77777777" w:rsidR="004D06CE" w:rsidRPr="004D06CE" w:rsidRDefault="004D06CE" w:rsidP="004D06CE">
      <w:pPr>
        <w:numPr>
          <w:ilvl w:val="0"/>
          <w:numId w:val="6"/>
        </w:numPr>
      </w:pPr>
      <w:proofErr w:type="spellStart"/>
      <w:r w:rsidRPr="004D06CE">
        <w:t>Webinars</w:t>
      </w:r>
      <w:proofErr w:type="spellEnd"/>
      <w:r w:rsidRPr="004D06CE">
        <w:t xml:space="preserve"> y </w:t>
      </w:r>
      <w:proofErr w:type="spellStart"/>
      <w:r w:rsidRPr="004D06CE">
        <w:t>microcursos</w:t>
      </w:r>
      <w:proofErr w:type="spellEnd"/>
      <w:r w:rsidRPr="004D06CE">
        <w:t xml:space="preserve"> sobre salud animal y uso de la plataforma.</w:t>
      </w:r>
    </w:p>
    <w:p w14:paraId="1246DD41" w14:textId="03D3BBE3" w:rsidR="004D06CE" w:rsidRPr="004D06CE" w:rsidRDefault="004D06CE" w:rsidP="004D06CE">
      <w:pPr>
        <w:rPr>
          <w:b/>
          <w:bCs/>
        </w:rPr>
      </w:pPr>
      <w:r w:rsidRPr="004D06CE">
        <w:rPr>
          <w:b/>
          <w:bCs/>
        </w:rPr>
        <w:t>Beneficios combinados de marketing y soporte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4D06CE" w:rsidRPr="004D06CE" w14:paraId="7B85CCA3" w14:textId="77777777" w:rsidTr="004D0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2C075" w14:textId="77777777" w:rsidR="004D06CE" w:rsidRPr="004D06CE" w:rsidRDefault="004D06CE" w:rsidP="004D06CE">
            <w:pPr>
              <w:spacing w:after="160" w:line="278" w:lineRule="auto"/>
            </w:pPr>
            <w:r w:rsidRPr="004D06CE">
              <w:t>Área de impacto</w:t>
            </w:r>
          </w:p>
        </w:tc>
        <w:tc>
          <w:tcPr>
            <w:tcW w:w="0" w:type="auto"/>
            <w:hideMark/>
          </w:tcPr>
          <w:p w14:paraId="55BE2B09" w14:textId="77777777" w:rsidR="004D06CE" w:rsidRPr="004D06CE" w:rsidRDefault="004D06CE" w:rsidP="004D06C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06CE">
              <w:t>Resultado esperado</w:t>
            </w:r>
          </w:p>
        </w:tc>
      </w:tr>
      <w:tr w:rsidR="004D06CE" w:rsidRPr="004D06CE" w14:paraId="58443737" w14:textId="77777777" w:rsidTr="004D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87749" w14:textId="77777777" w:rsidR="004D06CE" w:rsidRPr="004D06CE" w:rsidRDefault="004D06CE" w:rsidP="004D06CE">
            <w:pPr>
              <w:spacing w:after="160" w:line="278" w:lineRule="auto"/>
            </w:pPr>
            <w:r w:rsidRPr="004D06CE">
              <w:t>Adquisición de usuarios</w:t>
            </w:r>
          </w:p>
        </w:tc>
        <w:tc>
          <w:tcPr>
            <w:tcW w:w="0" w:type="auto"/>
            <w:hideMark/>
          </w:tcPr>
          <w:p w14:paraId="7AD4FEE9" w14:textId="77777777" w:rsidR="004D06CE" w:rsidRPr="004D06CE" w:rsidRDefault="004D06CE" w:rsidP="004D06C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CE">
              <w:t>Aumento de tráfico, descargas y registros iniciales.</w:t>
            </w:r>
          </w:p>
        </w:tc>
      </w:tr>
      <w:tr w:rsidR="004D06CE" w:rsidRPr="004D06CE" w14:paraId="5CDD5912" w14:textId="77777777" w:rsidTr="004D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71B83" w14:textId="77777777" w:rsidR="004D06CE" w:rsidRPr="004D06CE" w:rsidRDefault="004D06CE" w:rsidP="004D06CE">
            <w:pPr>
              <w:spacing w:after="160" w:line="278" w:lineRule="auto"/>
            </w:pPr>
            <w:r w:rsidRPr="004D06CE">
              <w:t>Retención y lealtad</w:t>
            </w:r>
          </w:p>
        </w:tc>
        <w:tc>
          <w:tcPr>
            <w:tcW w:w="0" w:type="auto"/>
            <w:hideMark/>
          </w:tcPr>
          <w:p w14:paraId="47B744F5" w14:textId="77777777" w:rsidR="004D06CE" w:rsidRPr="004D06CE" w:rsidRDefault="004D06CE" w:rsidP="004D06C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6CE">
              <w:t>Disminución de la deserción, uso recurrente y promoción boca a boca.</w:t>
            </w:r>
          </w:p>
        </w:tc>
      </w:tr>
      <w:tr w:rsidR="004D06CE" w:rsidRPr="004D06CE" w14:paraId="5CCCEA90" w14:textId="77777777" w:rsidTr="004D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F0139" w14:textId="77777777" w:rsidR="004D06CE" w:rsidRPr="004D06CE" w:rsidRDefault="004D06CE" w:rsidP="004D06CE">
            <w:pPr>
              <w:spacing w:after="160" w:line="278" w:lineRule="auto"/>
            </w:pPr>
            <w:r w:rsidRPr="004D06CE">
              <w:t>Confianza y reputación</w:t>
            </w:r>
          </w:p>
        </w:tc>
        <w:tc>
          <w:tcPr>
            <w:tcW w:w="0" w:type="auto"/>
            <w:hideMark/>
          </w:tcPr>
          <w:p w14:paraId="7ECEC0F1" w14:textId="77777777" w:rsidR="004D06CE" w:rsidRPr="004D06CE" w:rsidRDefault="004D06CE" w:rsidP="004D06C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CE">
              <w:t>Calificaciones positivas, reseñas, relación emocional con la marca.</w:t>
            </w:r>
          </w:p>
        </w:tc>
      </w:tr>
      <w:tr w:rsidR="004D06CE" w:rsidRPr="004D06CE" w14:paraId="1605BED4" w14:textId="77777777" w:rsidTr="004D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F90D2" w14:textId="77777777" w:rsidR="004D06CE" w:rsidRPr="004D06CE" w:rsidRDefault="004D06CE" w:rsidP="004D06CE">
            <w:pPr>
              <w:spacing w:after="160" w:line="278" w:lineRule="auto"/>
            </w:pPr>
            <w:r w:rsidRPr="004D06CE">
              <w:t>Crecimiento sostenible</w:t>
            </w:r>
          </w:p>
        </w:tc>
        <w:tc>
          <w:tcPr>
            <w:tcW w:w="0" w:type="auto"/>
            <w:hideMark/>
          </w:tcPr>
          <w:p w14:paraId="5373A174" w14:textId="77777777" w:rsidR="004D06CE" w:rsidRPr="004D06CE" w:rsidRDefault="004D06CE" w:rsidP="004D06C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6CE">
              <w:t>Expansión natural del ecosistema gracias a comunidad activa y bien atendida.</w:t>
            </w:r>
          </w:p>
        </w:tc>
      </w:tr>
    </w:tbl>
    <w:p w14:paraId="5D9D5C6B" w14:textId="23FEE6E8" w:rsidR="004D06CE" w:rsidRPr="004D06CE" w:rsidRDefault="004D06CE" w:rsidP="004D06CE">
      <w:pPr>
        <w:rPr>
          <w:b/>
          <w:bCs/>
        </w:rPr>
      </w:pPr>
      <w:r w:rsidRPr="004D06CE">
        <w:rPr>
          <w:b/>
          <w:bCs/>
        </w:rPr>
        <w:t>Conclusión</w:t>
      </w:r>
    </w:p>
    <w:p w14:paraId="78EF6064" w14:textId="77777777" w:rsidR="004D06CE" w:rsidRPr="004D06CE" w:rsidRDefault="004D06CE" w:rsidP="004D06CE">
      <w:pPr>
        <w:jc w:val="both"/>
      </w:pPr>
      <w:r w:rsidRPr="004D06CE">
        <w:t xml:space="preserve">Una estrategia sólida de marketing y soporte asegura no solo que los usuarios lleguen a la plataforma, sino que </w:t>
      </w:r>
      <w:r w:rsidRPr="004D06CE">
        <w:rPr>
          <w:b/>
          <w:bCs/>
        </w:rPr>
        <w:t>permanezcan, confíen y participen activamente</w:t>
      </w:r>
      <w:r w:rsidRPr="004D06CE">
        <w:t xml:space="preserve">. Esto convierte a la plataforma no solo en un servicio digital, sino en un </w:t>
      </w:r>
      <w:r w:rsidRPr="004D06CE">
        <w:rPr>
          <w:b/>
          <w:bCs/>
        </w:rPr>
        <w:t>referente confiable en el mundo del cuidado de mascotas</w:t>
      </w:r>
      <w:r w:rsidRPr="004D06CE">
        <w:t xml:space="preserve"> en México.</w:t>
      </w:r>
    </w:p>
    <w:sectPr w:rsidR="004D06CE" w:rsidRPr="004D0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52DA5"/>
    <w:multiLevelType w:val="multilevel"/>
    <w:tmpl w:val="8906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C7B3B"/>
    <w:multiLevelType w:val="multilevel"/>
    <w:tmpl w:val="AE38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11FEB"/>
    <w:multiLevelType w:val="multilevel"/>
    <w:tmpl w:val="6D12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F43DC"/>
    <w:multiLevelType w:val="multilevel"/>
    <w:tmpl w:val="2F92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E43C4"/>
    <w:multiLevelType w:val="multilevel"/>
    <w:tmpl w:val="1446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A70E6"/>
    <w:multiLevelType w:val="multilevel"/>
    <w:tmpl w:val="EF7C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277097">
    <w:abstractNumId w:val="3"/>
  </w:num>
  <w:num w:numId="2" w16cid:durableId="175657949">
    <w:abstractNumId w:val="5"/>
  </w:num>
  <w:num w:numId="3" w16cid:durableId="287974633">
    <w:abstractNumId w:val="0"/>
  </w:num>
  <w:num w:numId="4" w16cid:durableId="1866210156">
    <w:abstractNumId w:val="2"/>
  </w:num>
  <w:num w:numId="5" w16cid:durableId="1379739381">
    <w:abstractNumId w:val="1"/>
  </w:num>
  <w:num w:numId="6" w16cid:durableId="275914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7A"/>
    <w:rsid w:val="003042B8"/>
    <w:rsid w:val="004D06CE"/>
    <w:rsid w:val="006E297A"/>
    <w:rsid w:val="00A212CC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A700"/>
  <w15:chartTrackingRefBased/>
  <w15:docId w15:val="{C264612C-C66B-490E-8324-55E0C7B8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97A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4D06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2025-06-30T15:12:00Z</dcterms:created>
  <dcterms:modified xsi:type="dcterms:W3CDTF">2025-06-30T15:13:00Z</dcterms:modified>
</cp:coreProperties>
</file>