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2747B" w14:textId="1AF52F64" w:rsidR="00905573" w:rsidRPr="00905573" w:rsidRDefault="00905573" w:rsidP="00905573">
      <w:pPr>
        <w:rPr>
          <w:b/>
          <w:bCs/>
        </w:rPr>
      </w:pPr>
      <w:r w:rsidRPr="00905573">
        <w:rPr>
          <w:b/>
          <w:bCs/>
        </w:rPr>
        <w:t>Objetivo General</w:t>
      </w:r>
    </w:p>
    <w:p w14:paraId="6DAB4449" w14:textId="77777777" w:rsidR="00905573" w:rsidRPr="00905573" w:rsidRDefault="00905573" w:rsidP="00905573">
      <w:r w:rsidRPr="00905573">
        <w:t xml:space="preserve">Crear una plataforma digital para el cuidado de mascotas, empezando como una aplicación web con:  </w:t>
      </w:r>
    </w:p>
    <w:p w14:paraId="5E6787CC" w14:textId="23C00A11" w:rsidR="00905573" w:rsidRPr="00905573" w:rsidRDefault="00905573" w:rsidP="00905573">
      <w:pPr>
        <w:pStyle w:val="ListParagraph"/>
        <w:numPr>
          <w:ilvl w:val="0"/>
          <w:numId w:val="3"/>
        </w:numPr>
      </w:pPr>
      <w:r w:rsidRPr="00905573">
        <w:t xml:space="preserve">Tienda de productos  </w:t>
      </w:r>
    </w:p>
    <w:p w14:paraId="44D190E0" w14:textId="7B35B2FE" w:rsidR="00905573" w:rsidRPr="00905573" w:rsidRDefault="00905573" w:rsidP="00905573">
      <w:pPr>
        <w:pStyle w:val="ListParagraph"/>
        <w:numPr>
          <w:ilvl w:val="0"/>
          <w:numId w:val="3"/>
        </w:numPr>
      </w:pPr>
      <w:r w:rsidRPr="00905573">
        <w:t xml:space="preserve">Historiales médicos veterinarios  </w:t>
      </w:r>
    </w:p>
    <w:p w14:paraId="36AFAD34" w14:textId="20CEF447" w:rsidR="00905573" w:rsidRPr="00905573" w:rsidRDefault="00905573" w:rsidP="00905573">
      <w:pPr>
        <w:pStyle w:val="ListParagraph"/>
        <w:numPr>
          <w:ilvl w:val="0"/>
          <w:numId w:val="3"/>
        </w:numPr>
      </w:pPr>
      <w:r w:rsidRPr="00905573">
        <w:t xml:space="preserve">Buscador de veterinarios  </w:t>
      </w:r>
    </w:p>
    <w:p w14:paraId="0C9476D7" w14:textId="77777777" w:rsidR="00905573" w:rsidRPr="00905573" w:rsidRDefault="00905573" w:rsidP="00905573">
      <w:pPr>
        <w:rPr>
          <w:b/>
          <w:bCs/>
        </w:rPr>
      </w:pPr>
    </w:p>
    <w:p w14:paraId="7A83A3BB" w14:textId="1C9C2C83" w:rsidR="00905573" w:rsidRPr="00905573" w:rsidRDefault="00905573" w:rsidP="00905573">
      <w:pPr>
        <w:rPr>
          <w:b/>
          <w:bCs/>
        </w:rPr>
      </w:pPr>
      <w:r w:rsidRPr="00905573">
        <w:rPr>
          <w:b/>
          <w:bCs/>
        </w:rPr>
        <w:t>Objetivos Específicos</w:t>
      </w:r>
    </w:p>
    <w:p w14:paraId="272D314D" w14:textId="68A77BC5" w:rsidR="00905573" w:rsidRPr="00905573" w:rsidRDefault="00905573" w:rsidP="00905573">
      <w:r w:rsidRPr="00905573">
        <w:rPr>
          <w:b/>
          <w:bCs/>
        </w:rPr>
        <w:t>1. Entender las necesidades de usuarios y veterinarios</w:t>
      </w:r>
      <w:r w:rsidRPr="00905573">
        <w:t xml:space="preserve"> mediante encuestas y entrevistas.  </w:t>
      </w:r>
    </w:p>
    <w:p w14:paraId="0BC90DE6" w14:textId="798A87B8" w:rsidR="00905573" w:rsidRPr="00905573" w:rsidRDefault="00905573" w:rsidP="00905573">
      <w:r w:rsidRPr="00905573">
        <w:rPr>
          <w:b/>
          <w:bCs/>
        </w:rPr>
        <w:t>2. Diseñar la plataforma</w:t>
      </w:r>
      <w:r w:rsidRPr="00905573">
        <w:t xml:space="preserve">, incluyendo su estructura, bases de datos y apariencia.  </w:t>
      </w:r>
    </w:p>
    <w:p w14:paraId="3B26E980" w14:textId="07241A25" w:rsidR="00905573" w:rsidRPr="00905573" w:rsidRDefault="00905573" w:rsidP="00905573">
      <w:pPr>
        <w:rPr>
          <w:b/>
          <w:bCs/>
        </w:rPr>
      </w:pPr>
      <w:r w:rsidRPr="00905573">
        <w:rPr>
          <w:b/>
          <w:bCs/>
        </w:rPr>
        <w:t xml:space="preserve">3. Desarrollar la versión web básica con:  </w:t>
      </w:r>
    </w:p>
    <w:p w14:paraId="5ED8AF23" w14:textId="77777777" w:rsidR="00905573" w:rsidRPr="00905573" w:rsidRDefault="00905573" w:rsidP="00905573">
      <w:r w:rsidRPr="00905573">
        <w:t xml:space="preserve">   - Tienda en línea  </w:t>
      </w:r>
    </w:p>
    <w:p w14:paraId="39C3B12D" w14:textId="77777777" w:rsidR="00905573" w:rsidRPr="00905573" w:rsidRDefault="00905573" w:rsidP="00905573">
      <w:r w:rsidRPr="00905573">
        <w:t xml:space="preserve">   - Registro de historial veterinario  </w:t>
      </w:r>
    </w:p>
    <w:p w14:paraId="2370CE8F" w14:textId="77777777" w:rsidR="00905573" w:rsidRPr="00905573" w:rsidRDefault="00905573" w:rsidP="00905573">
      <w:r w:rsidRPr="00905573">
        <w:t xml:space="preserve">   - Buscador de profesionales  </w:t>
      </w:r>
    </w:p>
    <w:p w14:paraId="39B11B2B" w14:textId="42EFEB03" w:rsidR="00905573" w:rsidRPr="00905573" w:rsidRDefault="00905573" w:rsidP="00905573">
      <w:r w:rsidRPr="00905573">
        <w:rPr>
          <w:b/>
          <w:bCs/>
        </w:rPr>
        <w:t>4. Probar la plataforma</w:t>
      </w:r>
      <w:r w:rsidRPr="00905573">
        <w:t xml:space="preserve"> con usuarios reales antes del lanzamiento.  </w:t>
      </w:r>
    </w:p>
    <w:p w14:paraId="5A6C0494" w14:textId="3B034DAF" w:rsidR="00905573" w:rsidRPr="00905573" w:rsidRDefault="00905573" w:rsidP="00905573">
      <w:r w:rsidRPr="00905573">
        <w:rPr>
          <w:b/>
          <w:bCs/>
        </w:rPr>
        <w:t>5. Lanzar la versión web</w:t>
      </w:r>
      <w:r w:rsidRPr="00905573">
        <w:t xml:space="preserve"> y medir su rendimiento (usuarios, ventas, etc.).  </w:t>
      </w:r>
    </w:p>
    <w:p w14:paraId="7CF8984C" w14:textId="3D92B3D7" w:rsidR="00905573" w:rsidRPr="00905573" w:rsidRDefault="00905573" w:rsidP="00905573">
      <w:r w:rsidRPr="00F5780B">
        <w:rPr>
          <w:b/>
          <w:bCs/>
        </w:rPr>
        <w:t>6. Mejorar la plataforma</w:t>
      </w:r>
      <w:r w:rsidRPr="00905573">
        <w:t xml:space="preserve"> basándose en opiniones de usuarios.  </w:t>
      </w:r>
    </w:p>
    <w:p w14:paraId="67F7A972" w14:textId="010B452F" w:rsidR="00905573" w:rsidRPr="00905573" w:rsidRDefault="00905573" w:rsidP="00905573">
      <w:r w:rsidRPr="00F5780B">
        <w:rPr>
          <w:b/>
          <w:bCs/>
        </w:rPr>
        <w:t>7. Preparar la app móvil</w:t>
      </w:r>
      <w:r w:rsidRPr="00905573">
        <w:t xml:space="preserve"> con funciones como GPS, QR y pagos.  </w:t>
      </w:r>
    </w:p>
    <w:p w14:paraId="232C74C6" w14:textId="5C714C5C" w:rsidR="00905573" w:rsidRPr="00905573" w:rsidRDefault="00905573" w:rsidP="00905573">
      <w:r w:rsidRPr="00F5780B">
        <w:rPr>
          <w:b/>
          <w:bCs/>
        </w:rPr>
        <w:t>8. Mantener y actualizar</w:t>
      </w:r>
      <w:r w:rsidRPr="00905573">
        <w:t xml:space="preserve"> la plataforma continuamente.  </w:t>
      </w:r>
    </w:p>
    <w:sectPr w:rsidR="00905573" w:rsidRPr="00905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63FF"/>
    <w:multiLevelType w:val="multilevel"/>
    <w:tmpl w:val="E4B0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C6B10"/>
    <w:multiLevelType w:val="hybridMultilevel"/>
    <w:tmpl w:val="01709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10562"/>
    <w:multiLevelType w:val="hybridMultilevel"/>
    <w:tmpl w:val="7692503E"/>
    <w:lvl w:ilvl="0" w:tplc="3DDA59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056372">
    <w:abstractNumId w:val="0"/>
  </w:num>
  <w:num w:numId="2" w16cid:durableId="1830558855">
    <w:abstractNumId w:val="1"/>
  </w:num>
  <w:num w:numId="3" w16cid:durableId="1545747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FA"/>
    <w:rsid w:val="00271380"/>
    <w:rsid w:val="002F32FA"/>
    <w:rsid w:val="00825962"/>
    <w:rsid w:val="00905573"/>
    <w:rsid w:val="00F5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0184"/>
  <w15:chartTrackingRefBased/>
  <w15:docId w15:val="{982EFF9C-9C34-4450-8A13-E331DBD2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73"/>
  </w:style>
  <w:style w:type="paragraph" w:styleId="Heading1">
    <w:name w:val="heading 1"/>
    <w:basedOn w:val="Normal"/>
    <w:next w:val="Normal"/>
    <w:link w:val="Heading1Char"/>
    <w:uiPriority w:val="9"/>
    <w:qFormat/>
    <w:rsid w:val="002F3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2025-06-24T17:05:00Z</dcterms:created>
  <dcterms:modified xsi:type="dcterms:W3CDTF">2025-06-26T02:45:00Z</dcterms:modified>
</cp:coreProperties>
</file>