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DAA1" w14:textId="77777777" w:rsidR="007766DD" w:rsidRDefault="00A73F22" w:rsidP="0077490D">
      <w:pPr>
        <w:spacing w:before="2000" w:after="400"/>
        <w:jc w:val="center"/>
      </w:pPr>
      <w:r>
        <w:rPr>
          <w:b/>
          <w:bCs/>
          <w:color w:val="C0392B"/>
          <w:sz w:val="72"/>
          <w:szCs w:val="72"/>
        </w:rPr>
        <w:t>BRASAS-OS v2</w:t>
      </w:r>
    </w:p>
    <w:p w14:paraId="3C6912ED" w14:textId="77777777" w:rsidR="007766DD" w:rsidRDefault="00A73F22">
      <w:pPr>
        <w:spacing w:after="200"/>
        <w:jc w:val="center"/>
      </w:pPr>
      <w:r>
        <w:rPr>
          <w:sz w:val="36"/>
          <w:szCs w:val="36"/>
        </w:rPr>
        <w:t>Sistema de Gestión para Restaurantes</w:t>
      </w:r>
    </w:p>
    <w:p w14:paraId="2607F008" w14:textId="77777777" w:rsidR="007766DD" w:rsidRDefault="00A73F22">
      <w:pPr>
        <w:spacing w:after="600"/>
        <w:jc w:val="center"/>
      </w:pPr>
      <w:r>
        <w:rPr>
          <w:i/>
          <w:iCs/>
          <w:color w:val="E74C3C"/>
          <w:sz w:val="28"/>
          <w:szCs w:val="28"/>
        </w:rPr>
        <w:t>Documentación Técnica y Funcional</w:t>
      </w:r>
    </w:p>
    <w:p w14:paraId="199025E5" w14:textId="77777777" w:rsidR="007766DD" w:rsidRDefault="007766DD">
      <w:pPr>
        <w:pBdr>
          <w:bottom w:val="single" w:sz="8" w:space="0" w:color="C0392B"/>
        </w:pBdr>
        <w:spacing w:after="600"/>
        <w:jc w:val="center"/>
      </w:pPr>
    </w:p>
    <w:p w14:paraId="4A0A8481" w14:textId="77777777" w:rsidR="007766DD" w:rsidRDefault="00A73F22">
      <w:pPr>
        <w:spacing w:after="120"/>
        <w:jc w:val="center"/>
      </w:pPr>
      <w:r>
        <w:rPr>
          <w:b/>
          <w:bCs/>
          <w:sz w:val="24"/>
          <w:szCs w:val="24"/>
        </w:rPr>
        <w:t>Stack Tecnológico</w:t>
      </w:r>
    </w:p>
    <w:p w14:paraId="108A1931" w14:textId="77777777" w:rsidR="007766DD" w:rsidRPr="0077490D" w:rsidRDefault="00A73F22">
      <w:pPr>
        <w:spacing w:after="80"/>
        <w:jc w:val="center"/>
        <w:rPr>
          <w:lang w:val="en-US"/>
        </w:rPr>
      </w:pPr>
      <w:r w:rsidRPr="0077490D">
        <w:rPr>
          <w:lang w:val="en-US"/>
        </w:rPr>
        <w:t>React 19  ·  Node.js / Express 5  ·  PostgreSQL (Supabase)</w:t>
      </w:r>
    </w:p>
    <w:p w14:paraId="1CF5157D" w14:textId="77777777" w:rsidR="007766DD" w:rsidRDefault="00A73F22">
      <w:pPr>
        <w:spacing w:after="80"/>
        <w:jc w:val="center"/>
      </w:pPr>
      <w:r>
        <w:t>TailwindCSS 4  ·  HeroUI 3  ·  Zustand  ·  JWT</w:t>
      </w:r>
    </w:p>
    <w:p w14:paraId="01462818" w14:textId="77777777" w:rsidR="007766DD" w:rsidRDefault="00A73F22">
      <w:pPr>
        <w:spacing w:before="600"/>
        <w:jc w:val="center"/>
      </w:pPr>
      <w:r>
        <w:rPr>
          <w:color w:val="BDBDBD"/>
        </w:rPr>
        <w:t>Versión 2.0  —  Junio 2026</w:t>
      </w:r>
    </w:p>
    <w:p w14:paraId="7B7CBF5C" w14:textId="77777777" w:rsidR="007766DD" w:rsidRDefault="007766DD">
      <w:pPr>
        <w:sectPr w:rsidR="007766D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BC637C9" w14:textId="77777777" w:rsidR="007766DD" w:rsidRDefault="00A73F22">
      <w:pPr>
        <w:pStyle w:val="Ttulo1"/>
      </w:pPr>
      <w:bookmarkStart w:id="0" w:name="_Toc231857768"/>
      <w:r>
        <w:lastRenderedPageBreak/>
        <w:t>Tabla de Contenidos</w:t>
      </w:r>
      <w:bookmarkEnd w:id="0"/>
    </w:p>
    <w:sdt>
      <w:sdtPr>
        <w:alias w:val="Tabla de Contenidos"/>
        <w:id w:val="22139525"/>
      </w:sdtPr>
      <w:sdtEndPr/>
      <w:sdtContent>
        <w:p w14:paraId="7E572010" w14:textId="77777777" w:rsidR="0077490D" w:rsidRDefault="00A73F22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57768" w:history="1">
            <w:r w:rsidR="0077490D" w:rsidRPr="00015733">
              <w:rPr>
                <w:rStyle w:val="Hipervnculo"/>
                <w:noProof/>
              </w:rPr>
              <w:t>Tabla de Contenidos</w:t>
            </w:r>
            <w:r w:rsidR="0077490D">
              <w:rPr>
                <w:noProof/>
              </w:rPr>
              <w:tab/>
            </w:r>
            <w:r w:rsidR="0077490D">
              <w:rPr>
                <w:noProof/>
              </w:rPr>
              <w:fldChar w:fldCharType="begin"/>
            </w:r>
            <w:r w:rsidR="0077490D">
              <w:rPr>
                <w:noProof/>
              </w:rPr>
              <w:instrText xml:space="preserve"> PAGEREF _Toc231857768 \h </w:instrText>
            </w:r>
            <w:r w:rsidR="0077490D">
              <w:rPr>
                <w:noProof/>
              </w:rPr>
            </w:r>
            <w:r w:rsidR="0077490D">
              <w:rPr>
                <w:noProof/>
              </w:rPr>
              <w:fldChar w:fldCharType="separate"/>
            </w:r>
            <w:r w:rsidR="0077490D">
              <w:rPr>
                <w:noProof/>
              </w:rPr>
              <w:t>3</w:t>
            </w:r>
            <w:r w:rsidR="0077490D">
              <w:rPr>
                <w:noProof/>
              </w:rPr>
              <w:fldChar w:fldCharType="end"/>
            </w:r>
          </w:hyperlink>
        </w:p>
        <w:p w14:paraId="6F76045D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69" w:history="1">
            <w:r w:rsidRPr="00015733">
              <w:rPr>
                <w:rStyle w:val="Hipervnculo"/>
                <w:noProof/>
              </w:rPr>
              <w:t>1. Descripción General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925C0C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0" w:history="1">
            <w:r w:rsidRPr="00015733">
              <w:rPr>
                <w:rStyle w:val="Hipervnculo"/>
                <w:noProof/>
              </w:rPr>
              <w:t>1.1 Objetivos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E2005E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1" w:history="1">
            <w:r w:rsidRPr="00015733">
              <w:rPr>
                <w:rStyle w:val="Hipervnculo"/>
                <w:noProof/>
              </w:rPr>
              <w:t>1.2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34DEFC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72" w:history="1">
            <w:r w:rsidRPr="00015733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5B0BF1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3" w:history="1">
            <w:r w:rsidRPr="00015733">
              <w:rPr>
                <w:rStyle w:val="Hipervnculo"/>
                <w:noProof/>
              </w:rPr>
              <w:t>2.1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E5DE58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4" w:history="1">
            <w:r w:rsidRPr="00015733">
              <w:rPr>
                <w:rStyle w:val="Hipervnculo"/>
                <w:noProof/>
              </w:rPr>
              <w:t>2.2 Patrón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8F8C83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5" w:history="1">
            <w:r w:rsidRPr="00015733">
              <w:rPr>
                <w:rStyle w:val="Hipervnculo"/>
                <w:noProof/>
              </w:rPr>
              <w:t>2.3 Comunicación Frontend ↔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0E86C8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76" w:history="1">
            <w:r w:rsidRPr="00015733">
              <w:rPr>
                <w:rStyle w:val="Hipervnculo"/>
                <w:noProof/>
              </w:rPr>
              <w:t>3. Módulos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5596FA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7" w:history="1">
            <w:r w:rsidRPr="00015733">
              <w:rPr>
                <w:rStyle w:val="Hipervnculo"/>
                <w:noProof/>
              </w:rPr>
              <w:t>3.1 Autenticación y Autorización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8DB303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8" w:history="1">
            <w:r w:rsidRPr="00015733">
              <w:rPr>
                <w:rStyle w:val="Hipervnculo"/>
                <w:noProof/>
              </w:rPr>
              <w:t>3.2 Gestión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194ACA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79" w:history="1">
            <w:r w:rsidRPr="00015733">
              <w:rPr>
                <w:rStyle w:val="Hipervnculo"/>
                <w:noProof/>
              </w:rPr>
              <w:t>3.3 Gestión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56F2E9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0" w:history="1">
            <w:r w:rsidRPr="00015733">
              <w:rPr>
                <w:rStyle w:val="Hipervnculo"/>
                <w:noProof/>
              </w:rPr>
              <w:t>3.4 Gestión del Menú (Productos)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B1B215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1" w:history="1">
            <w:r w:rsidRPr="00015733">
              <w:rPr>
                <w:rStyle w:val="Hipervnculo"/>
                <w:noProof/>
              </w:rPr>
              <w:t>3.5 Analítica y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099683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2" w:history="1">
            <w:r w:rsidRPr="00015733">
              <w:rPr>
                <w:rStyle w:val="Hipervnculo"/>
                <w:noProof/>
              </w:rPr>
              <w:t>3.6 Historial de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DFF2FD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3" w:history="1">
            <w:r w:rsidRPr="00015733">
              <w:rPr>
                <w:rStyle w:val="Hipervnculo"/>
                <w:noProof/>
              </w:rPr>
              <w:t>3.7 Gestión de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798DC2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84" w:history="1">
            <w:r w:rsidRPr="00015733">
              <w:rPr>
                <w:rStyle w:val="Hipervnculo"/>
                <w:noProof/>
              </w:rPr>
              <w:t>4.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4007A4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5" w:history="1">
            <w:r w:rsidRPr="00015733">
              <w:rPr>
                <w:rStyle w:val="Hipervnculo"/>
                <w:noProof/>
              </w:rPr>
              <w:t>4.1 Esquema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72194F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6" w:history="1">
            <w:r w:rsidRPr="00015733">
              <w:rPr>
                <w:rStyle w:val="Hipervnculo"/>
                <w:noProof/>
              </w:rPr>
              <w:t>4.2 Multi-Tenancy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41D9EC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87" w:history="1">
            <w:r w:rsidRPr="00015733">
              <w:rPr>
                <w:rStyle w:val="Hipervnculo"/>
                <w:noProof/>
              </w:rPr>
              <w:t>5.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51EDB4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8" w:history="1">
            <w:r w:rsidRPr="00015733">
              <w:rPr>
                <w:rStyle w:val="Hipervnculo"/>
                <w:noProof/>
              </w:rPr>
              <w:t>5.1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18EA5C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89" w:history="1">
            <w:r w:rsidRPr="00015733">
              <w:rPr>
                <w:rStyle w:val="Hipervnculo"/>
                <w:noProof/>
              </w:rPr>
              <w:t>5.2 Productos y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E38857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0" w:history="1">
            <w:r w:rsidRPr="00015733">
              <w:rPr>
                <w:rStyle w:val="Hipervnculo"/>
                <w:noProof/>
              </w:rPr>
              <w:t>5.3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F23EEF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1" w:history="1">
            <w:r w:rsidRPr="00015733">
              <w:rPr>
                <w:rStyle w:val="Hipervnculo"/>
                <w:noProof/>
              </w:rPr>
              <w:t>5.4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651BB0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2" w:history="1">
            <w:r w:rsidRPr="00015733">
              <w:rPr>
                <w:rStyle w:val="Hipervnculo"/>
                <w:noProof/>
              </w:rPr>
              <w:t>5.5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E3DFA4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3" w:history="1">
            <w:r w:rsidRPr="00015733">
              <w:rPr>
                <w:rStyle w:val="Hipervnculo"/>
                <w:noProof/>
              </w:rPr>
              <w:t>5.6 Reportes y Analítica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0772F8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4" w:history="1">
            <w:r w:rsidRPr="00015733">
              <w:rPr>
                <w:rStyle w:val="Hipervnculo"/>
                <w:noProof/>
              </w:rPr>
              <w:t>5.7 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D24625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95" w:history="1">
            <w:r w:rsidRPr="00015733">
              <w:rPr>
                <w:rStyle w:val="Hipervnculo"/>
                <w:noProof/>
              </w:rPr>
              <w:t>6.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D9E02A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796" w:history="1">
            <w:r w:rsidRPr="00015733">
              <w:rPr>
                <w:rStyle w:val="Hipervnculo"/>
                <w:noProof/>
              </w:rPr>
              <w:t>7. Configuración 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79ACA8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7" w:history="1">
            <w:r w:rsidRPr="00015733">
              <w:rPr>
                <w:rStyle w:val="Hipervnculo"/>
                <w:noProof/>
              </w:rPr>
              <w:t>7.1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E19D8B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8" w:history="1">
            <w:r w:rsidRPr="00015733">
              <w:rPr>
                <w:rStyle w:val="Hipervnculo"/>
                <w:noProof/>
              </w:rPr>
              <w:t>7.2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65C8B7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799" w:history="1">
            <w:r w:rsidRPr="00015733">
              <w:rPr>
                <w:rStyle w:val="Hipervnculo"/>
                <w:noProof/>
              </w:rPr>
              <w:t>7.3 Scripts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D211EA" w14:textId="77777777" w:rsidR="0077490D" w:rsidRDefault="0077490D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857800" w:history="1">
            <w:r w:rsidRPr="00015733">
              <w:rPr>
                <w:rStyle w:val="Hipervnculo"/>
                <w:noProof/>
              </w:rPr>
              <w:t>7.4 URLs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05F408" w14:textId="77777777" w:rsidR="0077490D" w:rsidRDefault="007749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857801" w:history="1">
            <w:r w:rsidRPr="00015733">
              <w:rPr>
                <w:rStyle w:val="Hipervnculo"/>
                <w:noProof/>
              </w:rPr>
              <w:t>8.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_Toc231857801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A65C40" w14:textId="77777777" w:rsidR="0077490D" w:rsidRDefault="00A73F22">
          <w:r>
            <w:fldChar w:fldCharType="end"/>
          </w:r>
        </w:p>
      </w:sdtContent>
    </w:sdt>
    <w:p w14:paraId="38A5C384" w14:textId="2C43AF3C" w:rsidR="007766DD" w:rsidRDefault="00A73F22">
      <w:r>
        <w:lastRenderedPageBreak/>
        <w:br w:type="page"/>
      </w:r>
    </w:p>
    <w:p w14:paraId="4A4A79EA" w14:textId="77777777" w:rsidR="007766DD" w:rsidRDefault="00A73F22">
      <w:pPr>
        <w:pStyle w:val="Ttulo1"/>
        <w:pageBreakBefore/>
      </w:pPr>
      <w:bookmarkStart w:id="1" w:name="_Toc231857769"/>
      <w:r>
        <w:lastRenderedPageBreak/>
        <w:t>1. Descripción General del Proyecto</w:t>
      </w:r>
      <w:bookmarkEnd w:id="1"/>
    </w:p>
    <w:p w14:paraId="2633F37B" w14:textId="77777777" w:rsidR="007766DD" w:rsidRDefault="00A73F22">
      <w:pPr>
        <w:spacing w:before="80" w:after="80"/>
      </w:pPr>
      <w:r>
        <w:t xml:space="preserve">Brasas-OS v2 es un sistema de gestión integral para restaurantes, desarrollado con el </w:t>
      </w:r>
      <w:r>
        <w:t>stack PERN (PostgreSQL, Express, React, Node.js). La plataforma cubre desde la toma de pedidos y control de inventario hasta la generación de reportes financieros y análisis de desempeño.</w:t>
      </w:r>
    </w:p>
    <w:p w14:paraId="3210779F" w14:textId="77777777" w:rsidR="007766DD" w:rsidRDefault="00A73F22">
      <w:pPr>
        <w:spacing w:before="80" w:after="80"/>
      </w:pPr>
      <w:r>
        <w:t xml:space="preserve">El sistema implementa una arquitectura multi-tenant con aislamiento </w:t>
      </w:r>
      <w:r>
        <w:t>por local (restaurante), lo que permite que múltiples establecimientos operen de forma independiente desde una misma base de datos.</w:t>
      </w:r>
    </w:p>
    <w:p w14:paraId="3CC9E29B" w14:textId="77777777" w:rsidR="007766DD" w:rsidRDefault="007766DD">
      <w:pPr>
        <w:spacing w:before="80" w:after="80"/>
      </w:pPr>
    </w:p>
    <w:p w14:paraId="280737F7" w14:textId="77777777" w:rsidR="007766DD" w:rsidRDefault="00A73F22">
      <w:pPr>
        <w:pStyle w:val="Ttulo2"/>
      </w:pPr>
      <w:bookmarkStart w:id="2" w:name="_Toc231857770"/>
      <w:r>
        <w:t>1.1 Objetivos del Sistema</w:t>
      </w:r>
      <w:bookmarkEnd w:id="2"/>
    </w:p>
    <w:p w14:paraId="37FAC889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Digitalizar la operación diaria del restaurante eliminando el uso de papel.</w:t>
      </w:r>
    </w:p>
    <w:p w14:paraId="2AEC0663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Proporcionar visibilidad financiera en tiempo real: ingresos, costos y márgenes.</w:t>
      </w:r>
    </w:p>
    <w:p w14:paraId="3BBDDCE8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Controlar el inventario de insumos y alertar sobre stock bajo.</w:t>
      </w:r>
    </w:p>
    <w:p w14:paraId="7DD07B0E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Gestionar el equipo de trabajo con roles y permisos diferenciados.</w:t>
      </w:r>
    </w:p>
    <w:p w14:paraId="420DD2EE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Generar un historial de auditoría completo de</w:t>
      </w:r>
      <w:r>
        <w:t xml:space="preserve"> todas las acciones del sistema.</w:t>
      </w:r>
    </w:p>
    <w:p w14:paraId="2761BE44" w14:textId="77777777" w:rsidR="007766DD" w:rsidRDefault="007766DD">
      <w:pPr>
        <w:spacing w:before="80" w:after="80"/>
      </w:pPr>
    </w:p>
    <w:p w14:paraId="6BCD0D51" w14:textId="77777777" w:rsidR="007766DD" w:rsidRDefault="00A73F22">
      <w:pPr>
        <w:pStyle w:val="Ttulo2"/>
      </w:pPr>
      <w:bookmarkStart w:id="3" w:name="_Toc231857771"/>
      <w:r>
        <w:t>1.2 Stack Tecnológico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400"/>
        <w:gridCol w:w="3160"/>
      </w:tblGrid>
      <w:tr w:rsidR="007766DD" w14:paraId="25F36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DBBB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5FC9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8D78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FA34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7766DD" w14:paraId="6CB7F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6268D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A506" w14:textId="77777777" w:rsidR="007766DD" w:rsidRDefault="00A73F22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49AB1" w14:textId="77777777" w:rsidR="007766DD" w:rsidRDefault="00A73F22">
            <w:r>
              <w:rPr>
                <w:sz w:val="20"/>
                <w:szCs w:val="20"/>
              </w:rPr>
              <w:t>19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4506" w14:textId="77777777" w:rsidR="007766DD" w:rsidRDefault="00A73F22">
            <w:r>
              <w:rPr>
                <w:sz w:val="20"/>
                <w:szCs w:val="20"/>
              </w:rPr>
              <w:t>Interfaz de usuario (SPA)</w:t>
            </w:r>
          </w:p>
        </w:tc>
      </w:tr>
      <w:tr w:rsidR="007766DD" w14:paraId="2A8CA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A3C45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722F9" w14:textId="77777777" w:rsidR="007766DD" w:rsidRDefault="00A73F22">
            <w:r>
              <w:rPr>
                <w:sz w:val="20"/>
                <w:szCs w:val="20"/>
              </w:rPr>
              <w:t>Vite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6042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A877E" w14:textId="77777777" w:rsidR="007766DD" w:rsidRDefault="00A73F22">
            <w:r>
              <w:rPr>
                <w:sz w:val="20"/>
                <w:szCs w:val="20"/>
              </w:rPr>
              <w:t>Bundler y servidor de desarrollo</w:t>
            </w:r>
          </w:p>
        </w:tc>
      </w:tr>
      <w:tr w:rsidR="007766DD" w14:paraId="2D872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A804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A845B" w14:textId="77777777" w:rsidR="007766DD" w:rsidRDefault="00A73F22"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48E45" w14:textId="77777777" w:rsidR="007766DD" w:rsidRDefault="00A73F22"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2C688" w14:textId="77777777" w:rsidR="007766DD" w:rsidRDefault="00A73F22">
            <w:r>
              <w:rPr>
                <w:sz w:val="20"/>
                <w:szCs w:val="20"/>
              </w:rPr>
              <w:t>Estilos y diseño responsivo</w:t>
            </w:r>
          </w:p>
        </w:tc>
      </w:tr>
      <w:tr w:rsidR="007766DD" w14:paraId="44D53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EF94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ACD1F" w14:textId="77777777" w:rsidR="007766DD" w:rsidRDefault="00A73F22">
            <w:r>
              <w:rPr>
                <w:sz w:val="20"/>
                <w:szCs w:val="20"/>
              </w:rPr>
              <w:t>HeroUI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BD542" w14:textId="77777777" w:rsidR="007766DD" w:rsidRDefault="00A73F22">
            <w:r>
              <w:rPr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2B41" w14:textId="77777777" w:rsidR="007766DD" w:rsidRDefault="00A73F22">
            <w:r>
              <w:rPr>
                <w:sz w:val="20"/>
                <w:szCs w:val="20"/>
              </w:rPr>
              <w:t>Componentes de UI</w:t>
            </w:r>
          </w:p>
        </w:tc>
      </w:tr>
      <w:tr w:rsidR="007766DD" w14:paraId="2598B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095B1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B893B" w14:textId="77777777" w:rsidR="007766DD" w:rsidRDefault="00A73F22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85C9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53255" w14:textId="77777777" w:rsidR="007766DD" w:rsidRDefault="00A73F22">
            <w:r>
              <w:rPr>
                <w:sz w:val="20"/>
                <w:szCs w:val="20"/>
              </w:rPr>
              <w:t>Manejo de estado global</w:t>
            </w:r>
          </w:p>
        </w:tc>
      </w:tr>
      <w:tr w:rsidR="007766DD" w14:paraId="002F2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914F0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52D3A" w14:textId="77777777" w:rsidR="007766DD" w:rsidRDefault="00A73F22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F598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E94CC" w14:textId="77777777" w:rsidR="007766DD" w:rsidRDefault="00A73F22">
            <w:r>
              <w:rPr>
                <w:sz w:val="20"/>
                <w:szCs w:val="20"/>
              </w:rPr>
              <w:t>Gráficas y visualizaciones</w:t>
            </w:r>
          </w:p>
        </w:tc>
      </w:tr>
      <w:tr w:rsidR="007766DD" w14:paraId="14EE9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8A701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BAA01" w14:textId="77777777" w:rsidR="007766DD" w:rsidRDefault="00A73F22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CC05" w14:textId="77777777" w:rsidR="007766DD" w:rsidRDefault="00A73F22">
            <w:r>
              <w:rPr>
                <w:sz w:val="20"/>
                <w:szCs w:val="20"/>
              </w:rPr>
              <w:t>7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A59F" w14:textId="77777777" w:rsidR="007766DD" w:rsidRDefault="00A73F22">
            <w:r>
              <w:rPr>
                <w:sz w:val="20"/>
                <w:szCs w:val="20"/>
              </w:rPr>
              <w:t>Enrutamiento de páginas</w:t>
            </w:r>
          </w:p>
        </w:tc>
      </w:tr>
      <w:tr w:rsidR="007766DD" w14:paraId="383CA4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BB12E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8FC7D" w14:textId="77777777" w:rsidR="007766DD" w:rsidRDefault="00A73F22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B2BE4" w14:textId="77777777" w:rsidR="007766DD" w:rsidRDefault="00A73F22">
            <w:r>
              <w:rPr>
                <w:sz w:val="20"/>
                <w:szCs w:val="20"/>
              </w:rPr>
              <w:t>22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F938F" w14:textId="77777777" w:rsidR="007766DD" w:rsidRDefault="00A73F22">
            <w:r>
              <w:rPr>
                <w:sz w:val="20"/>
                <w:szCs w:val="20"/>
              </w:rPr>
              <w:t>Runtime del servidor</w:t>
            </w:r>
          </w:p>
        </w:tc>
      </w:tr>
      <w:tr w:rsidR="007766DD" w14:paraId="1EDE9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35EA6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2AA59" w14:textId="77777777" w:rsidR="007766DD" w:rsidRDefault="00A73F22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DD9F9" w14:textId="77777777" w:rsidR="007766DD" w:rsidRDefault="00A73F22">
            <w:r>
              <w:rPr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DD6E" w14:textId="77777777" w:rsidR="007766DD" w:rsidRDefault="00A73F22">
            <w:r>
              <w:rPr>
                <w:sz w:val="20"/>
                <w:szCs w:val="20"/>
              </w:rPr>
              <w:t>Framework HTTP</w:t>
            </w:r>
          </w:p>
        </w:tc>
      </w:tr>
      <w:tr w:rsidR="007766DD" w14:paraId="62197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24F7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FC70" w14:textId="77777777" w:rsidR="007766DD" w:rsidRDefault="00A73F22">
            <w:r>
              <w:rPr>
                <w:sz w:val="20"/>
                <w:szCs w:val="20"/>
              </w:rPr>
              <w:t>JWT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F0CF5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FCA7" w14:textId="77777777" w:rsidR="007766DD" w:rsidRDefault="00A73F22">
            <w:r>
              <w:rPr>
                <w:sz w:val="20"/>
                <w:szCs w:val="20"/>
              </w:rPr>
              <w:t>Autenticación sin estado</w:t>
            </w:r>
          </w:p>
        </w:tc>
      </w:tr>
      <w:tr w:rsidR="007766DD" w14:paraId="041C09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4167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8B69B" w14:textId="77777777" w:rsidR="007766DD" w:rsidRDefault="00A73F22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215E6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FE3B" w14:textId="77777777" w:rsidR="007766DD" w:rsidRDefault="00A73F22">
            <w:r>
              <w:rPr>
                <w:sz w:val="20"/>
                <w:szCs w:val="20"/>
              </w:rPr>
              <w:t>Hasheo de contraseñas</w:t>
            </w:r>
          </w:p>
        </w:tc>
      </w:tr>
      <w:tr w:rsidR="007766DD" w14:paraId="77E25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C9E6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5F9C" w14:textId="77777777" w:rsidR="007766DD" w:rsidRDefault="00A73F22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3C276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D3BA" w14:textId="77777777" w:rsidR="007766DD" w:rsidRDefault="00A73F22">
            <w:r>
              <w:rPr>
                <w:sz w:val="20"/>
                <w:szCs w:val="20"/>
              </w:rPr>
              <w:t>Seguridad de cabeceras HTTP</w:t>
            </w:r>
          </w:p>
        </w:tc>
      </w:tr>
      <w:tr w:rsidR="007766DD" w14:paraId="1AED5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F48B" w14:textId="77777777" w:rsidR="007766DD" w:rsidRDefault="00A73F22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4227" w14:textId="77777777" w:rsidR="007766DD" w:rsidRDefault="00A73F22">
            <w:r>
              <w:rPr>
                <w:sz w:val="20"/>
                <w:szCs w:val="20"/>
              </w:rPr>
              <w:t>Swagger/OpenAPI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B9AD9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05804" w14:textId="77777777" w:rsidR="007766DD" w:rsidRDefault="00A73F22">
            <w:r>
              <w:rPr>
                <w:sz w:val="20"/>
                <w:szCs w:val="20"/>
              </w:rPr>
              <w:t>Documentación interactiva de API</w:t>
            </w:r>
          </w:p>
        </w:tc>
      </w:tr>
      <w:tr w:rsidR="007766DD" w14:paraId="71A43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6935" w14:textId="77777777" w:rsidR="007766DD" w:rsidRDefault="00A73F22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FE2D4" w14:textId="77777777" w:rsidR="007766DD" w:rsidRDefault="00A73F22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DD149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29112" w14:textId="77777777" w:rsidR="007766DD" w:rsidRDefault="00A73F22">
            <w:r>
              <w:rPr>
                <w:sz w:val="20"/>
                <w:szCs w:val="20"/>
              </w:rPr>
              <w:t>Base de datos relacional</w:t>
            </w:r>
          </w:p>
        </w:tc>
      </w:tr>
      <w:tr w:rsidR="007766DD" w14:paraId="4DAAC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11FB" w14:textId="77777777" w:rsidR="007766DD" w:rsidRDefault="00A73F22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98F0" w14:textId="77777777" w:rsidR="007766DD" w:rsidRDefault="00A73F22">
            <w:r>
              <w:rPr>
                <w:sz w:val="20"/>
                <w:szCs w:val="20"/>
              </w:rPr>
              <w:t>Supabase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DEFD" w14:textId="77777777" w:rsidR="007766DD" w:rsidRDefault="00A73F22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C8BC4" w14:textId="77777777" w:rsidR="007766DD" w:rsidRDefault="00A73F22">
            <w:r>
              <w:rPr>
                <w:sz w:val="20"/>
                <w:szCs w:val="20"/>
              </w:rPr>
              <w:t>PostgreSQL como servicio (cloud)</w:t>
            </w:r>
          </w:p>
        </w:tc>
      </w:tr>
    </w:tbl>
    <w:p w14:paraId="2AD8FEDB" w14:textId="77777777" w:rsidR="007766DD" w:rsidRDefault="00A73F22">
      <w:pPr>
        <w:pStyle w:val="Ttulo1"/>
        <w:pageBreakBefore/>
      </w:pPr>
      <w:bookmarkStart w:id="4" w:name="_Toc231857772"/>
      <w:r>
        <w:lastRenderedPageBreak/>
        <w:t>2. Arquitectura del Sistema</w:t>
      </w:r>
      <w:bookmarkEnd w:id="4"/>
    </w:p>
    <w:p w14:paraId="61B5F24C" w14:textId="77777777" w:rsidR="007766DD" w:rsidRDefault="00A73F22">
      <w:pPr>
        <w:spacing w:before="80" w:after="80"/>
      </w:pPr>
      <w:r>
        <w:t>El proyecto sigue una arquitectura monorepo con dos aplicaciones independientes: el API (backend) y el cliente web (frontend). La comunicación se realiza a través de HTTP con JSON como formato de intercambio.</w:t>
      </w:r>
    </w:p>
    <w:p w14:paraId="1C1D262D" w14:textId="77777777" w:rsidR="007766DD" w:rsidRDefault="007766DD">
      <w:pPr>
        <w:spacing w:before="80" w:after="80"/>
      </w:pPr>
    </w:p>
    <w:p w14:paraId="254E5AA6" w14:textId="77777777" w:rsidR="007766DD" w:rsidRDefault="00A73F22">
      <w:pPr>
        <w:pStyle w:val="Ttulo2"/>
      </w:pPr>
      <w:bookmarkStart w:id="5" w:name="_Toc231857773"/>
      <w:r>
        <w:t>2.1 Estructura de Carpetas</w:t>
      </w:r>
      <w:bookmarkEnd w:id="5"/>
    </w:p>
    <w:p w14:paraId="49F86506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Brasas-Os-v2/</w:t>
      </w:r>
    </w:p>
    <w:p w14:paraId="59488566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├── apps/</w:t>
      </w:r>
    </w:p>
    <w:p w14:paraId="4E327B50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│   ├── api/                   # Backend Node.js/Express</w:t>
      </w:r>
    </w:p>
    <w:p w14:paraId="01B17D10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│   │   └── src/</w:t>
      </w:r>
    </w:p>
    <w:p w14:paraId="11178FDA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│   │       ├── features/      # Módulos por dominio (auth, pedidos, etc.)</w:t>
      </w:r>
    </w:p>
    <w:p w14:paraId="4FF66B26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│   │       └── shared/        # DB, middlewares, Swagger, constantes</w:t>
      </w:r>
    </w:p>
    <w:p w14:paraId="3B797030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│   └── web/                   # Frontend React</w:t>
      </w:r>
    </w:p>
    <w:p w14:paraId="3CD1C40B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│       └── src/</w:t>
      </w:r>
    </w:p>
    <w:p w14:paraId="565AB555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│           ├── features/      # Módulos UI por dominio</w:t>
      </w:r>
    </w:p>
    <w:p w14:paraId="70EB67D3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│           ├── services/      # Cliente HTTP (Axios)</w:t>
      </w:r>
    </w:p>
    <w:p w14:paraId="11FB03B7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>│           └── routes/        # Configuración React Router</w:t>
      </w:r>
    </w:p>
    <w:p w14:paraId="65CA32E8" w14:textId="77777777" w:rsidR="007766DD" w:rsidRPr="0077490D" w:rsidRDefault="00A73F22">
      <w:pPr>
        <w:shd w:val="clear" w:color="auto" w:fill="F2F3F4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 xml:space="preserve">├── sql/             </w:t>
      </w:r>
      <w:r w:rsidRPr="0077490D">
        <w:rPr>
          <w:rFonts w:ascii="Courier New" w:eastAsia="Courier New" w:hAnsi="Courier New" w:cs="Courier New"/>
          <w:color w:val="E74C3C"/>
          <w:sz w:val="18"/>
          <w:szCs w:val="18"/>
          <w:lang w:val="en-US"/>
        </w:rPr>
        <w:t xml:space="preserve">          # Scripts SQL</w:t>
      </w:r>
    </w:p>
    <w:p w14:paraId="190FEDA9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└── package.json               # Workspace raíz</w:t>
      </w:r>
    </w:p>
    <w:p w14:paraId="131D3E25" w14:textId="77777777" w:rsidR="007766DD" w:rsidRDefault="007766DD">
      <w:pPr>
        <w:spacing w:before="80" w:after="80"/>
      </w:pPr>
    </w:p>
    <w:p w14:paraId="63E5CB6F" w14:textId="77777777" w:rsidR="007766DD" w:rsidRDefault="00A73F22">
      <w:pPr>
        <w:pStyle w:val="Ttulo2"/>
      </w:pPr>
      <w:bookmarkStart w:id="6" w:name="_Toc231857774"/>
      <w:r>
        <w:t>2.2 Patrón Arquitectónico</w:t>
      </w:r>
      <w:bookmarkEnd w:id="6"/>
    </w:p>
    <w:p w14:paraId="01BA51CC" w14:textId="77777777" w:rsidR="007766DD" w:rsidRDefault="00A73F22">
      <w:pPr>
        <w:spacing w:before="80" w:after="80"/>
      </w:pPr>
      <w:r>
        <w:t>Ambas capas (API y Web) adoptan una arquitectura orientada a características (Feature-Based Architecture), donde cada módulo agrupa su propia lógica de:</w:t>
      </w:r>
    </w:p>
    <w:p w14:paraId="63E0A4DF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Ruta</w:t>
      </w:r>
      <w:r>
        <w:t>s / páginas (routes.js / Page.jsx)</w:t>
      </w:r>
    </w:p>
    <w:p w14:paraId="3C21EDD5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Controladores (controller.js)</w:t>
      </w:r>
    </w:p>
    <w:p w14:paraId="7CADE7A8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Servicios con lógica de negocio (service.js)</w:t>
      </w:r>
    </w:p>
    <w:p w14:paraId="369D0BB9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Consultas SQL directas al pool de conexiones</w:t>
      </w:r>
    </w:p>
    <w:p w14:paraId="41D77D11" w14:textId="77777777" w:rsidR="007766DD" w:rsidRDefault="007766DD">
      <w:pPr>
        <w:spacing w:before="80" w:after="80"/>
      </w:pPr>
    </w:p>
    <w:p w14:paraId="02E5CC3F" w14:textId="77777777" w:rsidR="007766DD" w:rsidRDefault="00A73F22">
      <w:pPr>
        <w:pStyle w:val="Ttulo2"/>
      </w:pPr>
      <w:bookmarkStart w:id="7" w:name="_Toc231857775"/>
      <w:r>
        <w:t>2.3 Comunicación Frontend ↔ Backend</w:t>
      </w:r>
      <w:bookmarkEnd w:id="7"/>
    </w:p>
    <w:p w14:paraId="44D942E9" w14:textId="77777777" w:rsidR="007766DD" w:rsidRDefault="00A73F22">
      <w:pPr>
        <w:spacing w:before="80" w:after="80"/>
      </w:pPr>
      <w:r>
        <w:t>El frontend utiliza Axios con una instancia configurada que inye</w:t>
      </w:r>
      <w:r>
        <w:t>cta automáticamente el token JWT en cada petición. Si el servidor responde con HTTP 401, el interceptor limpia el estado de sesión y redirige al login.</w:t>
      </w:r>
    </w:p>
    <w:p w14:paraId="5DE8BD10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URL base del API: http://localhost:3000/api/v1</w:t>
      </w:r>
    </w:p>
    <w:p w14:paraId="44A9E62E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Autenticación: Bearer Token en cabecera Authorization</w:t>
      </w:r>
    </w:p>
    <w:p w14:paraId="44F0449C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For</w:t>
      </w:r>
      <w:r>
        <w:t>mato de datos: JSON</w:t>
      </w:r>
    </w:p>
    <w:p w14:paraId="5084DC9A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CORS habilitado solo para http://localhost:5173 en desarrollo</w:t>
      </w:r>
    </w:p>
    <w:p w14:paraId="140FE82C" w14:textId="77777777" w:rsidR="007766DD" w:rsidRDefault="00A73F22">
      <w:pPr>
        <w:pStyle w:val="Ttulo1"/>
        <w:pageBreakBefore/>
      </w:pPr>
      <w:bookmarkStart w:id="8" w:name="_Toc231857776"/>
      <w:r>
        <w:lastRenderedPageBreak/>
        <w:t>3. Módulos Funcionales</w:t>
      </w:r>
      <w:bookmarkEnd w:id="8"/>
    </w:p>
    <w:p w14:paraId="414AACDC" w14:textId="77777777" w:rsidR="007766DD" w:rsidRDefault="00A73F22">
      <w:pPr>
        <w:pStyle w:val="Ttulo2"/>
      </w:pPr>
      <w:bookmarkStart w:id="9" w:name="_Toc231857777"/>
      <w:r>
        <w:t>3.1 Autenticación y Autorización</w:t>
      </w:r>
      <w:bookmarkEnd w:id="9"/>
    </w:p>
    <w:p w14:paraId="68D65BB2" w14:textId="77777777" w:rsidR="007766DD" w:rsidRDefault="00A73F22">
      <w:pPr>
        <w:spacing w:before="80" w:after="80"/>
      </w:pPr>
      <w:r>
        <w:t>El sistema implementa autenticación sin estado (stateless) basada en JWT con expiración de 8 horas. Existen tres roles</w:t>
      </w:r>
      <w:r>
        <w:t xml:space="preserve"> de usuario con distintos niveles de acceso: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7766DD" w14:paraId="234FD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AB76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81A4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5E1F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Permisos Clave</w:t>
            </w:r>
          </w:p>
        </w:tc>
      </w:tr>
      <w:tr w:rsidR="007766DD" w14:paraId="7A9A7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63B6D" w14:textId="77777777" w:rsidR="007766DD" w:rsidRDefault="00A73F22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2A973" w14:textId="77777777" w:rsidR="007766DD" w:rsidRDefault="00A73F22">
            <w:r>
              <w:rPr>
                <w:sz w:val="20"/>
                <w:szCs w:val="20"/>
              </w:rPr>
              <w:t>Super-administrador del sistema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B8D5A" w14:textId="77777777" w:rsidR="007766DD" w:rsidRDefault="00A73F22">
            <w:r>
              <w:rPr>
                <w:sz w:val="20"/>
                <w:szCs w:val="20"/>
              </w:rPr>
              <w:t>Acceso total a todos los locales y usuarios</w:t>
            </w:r>
          </w:p>
        </w:tc>
      </w:tr>
      <w:tr w:rsidR="007766DD" w14:paraId="584AAF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C178" w14:textId="77777777" w:rsidR="007766DD" w:rsidRDefault="00A73F22">
            <w:r>
              <w:rPr>
                <w:sz w:val="20"/>
                <w:szCs w:val="20"/>
              </w:rPr>
              <w:t>JEFE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8CD44" w14:textId="77777777" w:rsidR="007766DD" w:rsidRDefault="00A73F22">
            <w:r>
              <w:rPr>
                <w:sz w:val="20"/>
                <w:szCs w:val="20"/>
              </w:rPr>
              <w:t>Dueño o encargado del restaurante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9E24" w14:textId="77777777" w:rsidR="007766DD" w:rsidRDefault="00A73F22">
            <w:r>
              <w:rPr>
                <w:sz w:val="20"/>
                <w:szCs w:val="20"/>
              </w:rPr>
              <w:t>Gestión completa de su local: menú, inventario, reportes, equipo</w:t>
            </w:r>
          </w:p>
        </w:tc>
      </w:tr>
      <w:tr w:rsidR="007766DD" w14:paraId="6E7FE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4B45" w14:textId="77777777" w:rsidR="007766DD" w:rsidRDefault="00A73F22"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7D2B" w14:textId="77777777" w:rsidR="007766DD" w:rsidRDefault="00A73F22">
            <w:r>
              <w:rPr>
                <w:sz w:val="20"/>
                <w:szCs w:val="20"/>
              </w:rPr>
              <w:t>Personal de sala o cocina</w:t>
            </w:r>
          </w:p>
        </w:tc>
        <w:tc>
          <w:tcPr>
            <w:tcW w:w="4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B211" w14:textId="77777777" w:rsidR="007766DD" w:rsidRDefault="00A73F22">
            <w:r>
              <w:rPr>
                <w:sz w:val="20"/>
                <w:szCs w:val="20"/>
              </w:rPr>
              <w:t>Crear y gestionar pedidos; ver su turno</w:t>
            </w:r>
          </w:p>
        </w:tc>
      </w:tr>
    </w:tbl>
    <w:p w14:paraId="3C0E1F06" w14:textId="77777777" w:rsidR="007766DD" w:rsidRDefault="007766DD">
      <w:pPr>
        <w:spacing w:before="80" w:after="80"/>
      </w:pPr>
    </w:p>
    <w:p w14:paraId="04C8EB7F" w14:textId="77777777" w:rsidR="007766DD" w:rsidRDefault="00A73F22">
      <w:pPr>
        <w:spacing w:before="80" w:after="80"/>
      </w:pPr>
      <w:r>
        <w:t>El flujo de registro de empleados usa un código de invitación generado por el JEFE del local, garantizando que solo personal autorizado pueda unirse al equipo.</w:t>
      </w:r>
    </w:p>
    <w:p w14:paraId="2AFF1119" w14:textId="77777777" w:rsidR="007766DD" w:rsidRDefault="00A73F22">
      <w:pPr>
        <w:pStyle w:val="Ttulo2"/>
      </w:pPr>
      <w:bookmarkStart w:id="10" w:name="_Toc231857778"/>
      <w:r>
        <w:t>3.2 Gestión de Pedidos</w:t>
      </w:r>
      <w:bookmarkEnd w:id="10"/>
    </w:p>
    <w:p w14:paraId="163FBB22" w14:textId="77777777" w:rsidR="007766DD" w:rsidRDefault="00A73F22">
      <w:pPr>
        <w:spacing w:before="80" w:after="80"/>
      </w:pPr>
      <w:r>
        <w:t xml:space="preserve">El módulo de pedidos permite a los empleados crear órdenes con múltiples </w:t>
      </w:r>
      <w:r>
        <w:t>productos. El ciclo de vida de un pedido sigue el siguiente flujo de estados:</w:t>
      </w:r>
    </w:p>
    <w:p w14:paraId="25FAD308" w14:textId="77777777" w:rsidR="007766DD" w:rsidRDefault="007766DD">
      <w:pPr>
        <w:spacing w:before="80" w:after="80"/>
      </w:pPr>
    </w:p>
    <w:p w14:paraId="227E9EEB" w14:textId="77777777" w:rsidR="007766DD" w:rsidRDefault="00A73F22">
      <w:pPr>
        <w:spacing w:before="80" w:after="80"/>
      </w:pPr>
      <w:r>
        <w:rPr>
          <w:b/>
          <w:bCs/>
          <w:color w:val="C0392B"/>
        </w:rPr>
        <w:t>PENDIENTE  →  PREPARANDO  →  COMPLETADO</w:t>
      </w:r>
    </w:p>
    <w:p w14:paraId="6EA35C02" w14:textId="77777777" w:rsidR="007766DD" w:rsidRDefault="007766DD">
      <w:pPr>
        <w:spacing w:before="80" w:after="80"/>
      </w:pPr>
    </w:p>
    <w:p w14:paraId="0C0DB33D" w14:textId="77777777" w:rsidR="007766DD" w:rsidRDefault="00A73F22">
      <w:pPr>
        <w:spacing w:before="80" w:after="80"/>
      </w:pPr>
      <w:r>
        <w:t>Características adicionales:</w:t>
      </w:r>
    </w:p>
    <w:p w14:paraId="04A1DE0A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Cálculo automático del total según precio unitario de cada producto.</w:t>
      </w:r>
    </w:p>
    <w:p w14:paraId="50CFE5EC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Cancelación de pedidos con registro de</w:t>
      </w:r>
      <w:r>
        <w:t>l motivo.</w:t>
      </w:r>
    </w:p>
    <w:p w14:paraId="52B462BA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Los JEFE/ADMIN ven todos los pedidos del local; los EMPLEADO solo los propios.</w:t>
      </w:r>
    </w:p>
    <w:p w14:paraId="6D3C6B29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Posibilidad de actualización completa de un pedido (solo ADMIN).</w:t>
      </w:r>
    </w:p>
    <w:p w14:paraId="41E7EBD2" w14:textId="77777777" w:rsidR="007766DD" w:rsidRDefault="00A73F22">
      <w:pPr>
        <w:pStyle w:val="Ttulo2"/>
      </w:pPr>
      <w:bookmarkStart w:id="11" w:name="_Toc231857779"/>
      <w:r>
        <w:t>3.3 Gestión de Inventario</w:t>
      </w:r>
      <w:bookmarkEnd w:id="11"/>
    </w:p>
    <w:p w14:paraId="794EAEBA" w14:textId="77777777" w:rsidR="007766DD" w:rsidRDefault="00A73F22">
      <w:pPr>
        <w:spacing w:before="80" w:after="80"/>
      </w:pPr>
      <w:r>
        <w:t>El inventario controla los insumos (ingredientes y carnes) utilizados en la preparación de los platos. Cada insumo registra:</w:t>
      </w:r>
    </w:p>
    <w:p w14:paraId="5A9214CC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Stock actual y stock mínimo (alerta de bajo inventario).</w:t>
      </w:r>
    </w:p>
    <w:p w14:paraId="3134C06F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Costo unitario promedio (actualizado con cada entrada de stock).</w:t>
      </w:r>
    </w:p>
    <w:p w14:paraId="4FC7327F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Unidad de</w:t>
      </w:r>
      <w:r>
        <w:t xml:space="preserve"> medida (kg, litros, unidades, etc.).</w:t>
      </w:r>
    </w:p>
    <w:p w14:paraId="27E9199D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Tipo: insumo general o carne.</w:t>
      </w:r>
    </w:p>
    <w:p w14:paraId="34886FF5" w14:textId="77777777" w:rsidR="007766DD" w:rsidRDefault="007766DD">
      <w:pPr>
        <w:spacing w:before="80" w:after="80"/>
      </w:pPr>
    </w:p>
    <w:p w14:paraId="713BCE43" w14:textId="77777777" w:rsidR="007766DD" w:rsidRDefault="00A73F22">
      <w:pPr>
        <w:spacing w:before="80" w:after="80"/>
      </w:pPr>
      <w:r>
        <w:t>Los movimientos de stock (entradas y salidas) quedan registrados en un historial de movimientos que permite trazabilidad completa del inventario.</w:t>
      </w:r>
    </w:p>
    <w:p w14:paraId="1E64CC64" w14:textId="77777777" w:rsidR="007766DD" w:rsidRDefault="00A73F22">
      <w:pPr>
        <w:pStyle w:val="Ttulo2"/>
      </w:pPr>
      <w:bookmarkStart w:id="12" w:name="_Toc231857780"/>
      <w:r>
        <w:t>3.4 Gestión del Menú (Productos)</w:t>
      </w:r>
      <w:bookmarkEnd w:id="12"/>
    </w:p>
    <w:p w14:paraId="1C01C91C" w14:textId="77777777" w:rsidR="007766DD" w:rsidRDefault="00A73F22">
      <w:pPr>
        <w:spacing w:before="80" w:after="80"/>
      </w:pPr>
      <w:r>
        <w:t xml:space="preserve">Los productos del menú incluyen información de precio de venta, costo de producción y categoría. Adicionalmente, cada producto puede tener asignada una lista de insumos con la cantidad requerida para su preparación, lo que </w:t>
      </w:r>
      <w:r>
        <w:t>permite:</w:t>
      </w:r>
    </w:p>
    <w:p w14:paraId="0B8CF42B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Calcular el costo real de producción de cada plato.</w:t>
      </w:r>
    </w:p>
    <w:p w14:paraId="397FC38E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Analizar márgenes de ganancia por producto.</w:t>
      </w:r>
    </w:p>
    <w:p w14:paraId="757DDF52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Descuentos automáticos de inventario al completar pedidos (según configuración).</w:t>
      </w:r>
    </w:p>
    <w:p w14:paraId="78ED4A97" w14:textId="77777777" w:rsidR="007766DD" w:rsidRDefault="007766DD">
      <w:pPr>
        <w:spacing w:before="80" w:after="80"/>
      </w:pPr>
    </w:p>
    <w:p w14:paraId="42538229" w14:textId="77777777" w:rsidR="007766DD" w:rsidRDefault="00A73F22">
      <w:pPr>
        <w:spacing w:before="80" w:after="80"/>
      </w:pPr>
      <w:r>
        <w:t>Los productos se eliminan de forma lógica (soft delete) para preserva</w:t>
      </w:r>
      <w:r>
        <w:t>r el historial de pedidos.</w:t>
      </w:r>
    </w:p>
    <w:p w14:paraId="18B529C0" w14:textId="77777777" w:rsidR="007766DD" w:rsidRDefault="00A73F22">
      <w:pPr>
        <w:pStyle w:val="Ttulo2"/>
      </w:pPr>
      <w:bookmarkStart w:id="13" w:name="_Toc231857781"/>
      <w:r>
        <w:t>3.5 Analítica y Reportes</w:t>
      </w:r>
      <w:bookmarkEnd w:id="13"/>
    </w:p>
    <w:p w14:paraId="790F6FD5" w14:textId="77777777" w:rsidR="007766DD" w:rsidRDefault="00A73F22">
      <w:pPr>
        <w:spacing w:before="80" w:after="80"/>
      </w:pPr>
      <w:r>
        <w:t>El módulo de analítica ofrece reportes financieros con soporte para distintos períodos (día, semana, mes):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66DD" w14:paraId="1DF5E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2A59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Reporte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8ECB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766DD" w14:paraId="29B19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AFA7" w14:textId="77777777" w:rsidR="007766DD" w:rsidRDefault="00A73F22">
            <w:r>
              <w:rPr>
                <w:sz w:val="20"/>
                <w:szCs w:val="20"/>
              </w:rPr>
              <w:t>Resumen Financiero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83EA" w14:textId="77777777" w:rsidR="007766DD" w:rsidRDefault="00A73F22">
            <w:r>
              <w:rPr>
                <w:sz w:val="20"/>
                <w:szCs w:val="20"/>
              </w:rPr>
              <w:t>Ingresos, costos de producción, costos de inventario, ganancia neta y margen</w:t>
            </w:r>
          </w:p>
        </w:tc>
      </w:tr>
      <w:tr w:rsidR="007766DD" w14:paraId="37433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8DD1" w14:textId="77777777" w:rsidR="007766DD" w:rsidRDefault="00A73F22">
            <w:r>
              <w:rPr>
                <w:sz w:val="20"/>
                <w:szCs w:val="20"/>
              </w:rPr>
              <w:t>Comparación de Períodos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5D33" w14:textId="77777777" w:rsidR="007766DD" w:rsidRDefault="00A73F22">
            <w:r>
              <w:rPr>
                <w:sz w:val="20"/>
                <w:szCs w:val="20"/>
              </w:rPr>
              <w:t>Variación porcentual del período actual vs. el anterior</w:t>
            </w:r>
          </w:p>
        </w:tc>
      </w:tr>
      <w:tr w:rsidR="007766DD" w14:paraId="057776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97CF" w14:textId="77777777" w:rsidR="007766DD" w:rsidRDefault="00A73F22">
            <w:r>
              <w:rPr>
                <w:sz w:val="20"/>
                <w:szCs w:val="20"/>
              </w:rPr>
              <w:t>Top Productos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FAEF3" w14:textId="77777777" w:rsidR="007766DD" w:rsidRDefault="00A73F22">
            <w:r>
              <w:rPr>
                <w:sz w:val="20"/>
                <w:szCs w:val="20"/>
              </w:rPr>
              <w:t>Ranking de productos más vendidos por cantidad e ingresos</w:t>
            </w:r>
          </w:p>
        </w:tc>
      </w:tr>
      <w:tr w:rsidR="007766DD" w14:paraId="3608B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7C8E8" w14:textId="77777777" w:rsidR="007766DD" w:rsidRDefault="00A73F22">
            <w:r>
              <w:rPr>
                <w:sz w:val="20"/>
                <w:szCs w:val="20"/>
              </w:rPr>
              <w:t>Proyecciones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34FC9" w14:textId="77777777" w:rsidR="007766DD" w:rsidRDefault="00A73F22">
            <w:r>
              <w:rPr>
                <w:sz w:val="20"/>
                <w:szCs w:val="20"/>
              </w:rPr>
              <w:t>Estimaciones financieras para los próximos 12 meses</w:t>
            </w:r>
          </w:p>
        </w:tc>
      </w:tr>
      <w:tr w:rsidR="007766DD" w14:paraId="0099F7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DA30" w14:textId="77777777" w:rsidR="007766DD" w:rsidRDefault="00A73F22">
            <w:r>
              <w:rPr>
                <w:sz w:val="20"/>
                <w:szCs w:val="20"/>
              </w:rPr>
              <w:t>Resumen de Pagos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1C3B" w14:textId="77777777" w:rsidR="007766DD" w:rsidRDefault="00A73F22">
            <w:r>
              <w:rPr>
                <w:sz w:val="20"/>
                <w:szCs w:val="20"/>
              </w:rPr>
              <w:t>Consolidado de pagos por período</w:t>
            </w:r>
          </w:p>
        </w:tc>
      </w:tr>
      <w:tr w:rsidR="007766DD" w14:paraId="275B5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8AAEA" w14:textId="77777777" w:rsidR="007766DD" w:rsidRDefault="00A73F22">
            <w:r>
              <w:rPr>
                <w:sz w:val="20"/>
                <w:szCs w:val="20"/>
              </w:rPr>
              <w:t>Datos de Turno</w:t>
            </w:r>
          </w:p>
        </w:tc>
        <w:tc>
          <w:tcPr>
            <w:tcW w:w="6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19C71" w14:textId="77777777" w:rsidR="007766DD" w:rsidRDefault="00A73F22">
            <w:r>
              <w:rPr>
                <w:sz w:val="20"/>
                <w:szCs w:val="20"/>
              </w:rPr>
              <w:t>Estadísticas del turno del empleado actual</w:t>
            </w:r>
          </w:p>
        </w:tc>
      </w:tr>
    </w:tbl>
    <w:p w14:paraId="76A51E58" w14:textId="77777777" w:rsidR="007766DD" w:rsidRDefault="00A73F22">
      <w:pPr>
        <w:pStyle w:val="Ttulo2"/>
      </w:pPr>
      <w:bookmarkStart w:id="14" w:name="_Toc231857782"/>
      <w:r>
        <w:t>3.6 Historial de Auditoría</w:t>
      </w:r>
      <w:bookmarkEnd w:id="14"/>
    </w:p>
    <w:p w14:paraId="378A05A6" w14:textId="77777777" w:rsidR="007766DD" w:rsidRDefault="00A73F22">
      <w:pPr>
        <w:spacing w:before="80" w:after="80"/>
      </w:pPr>
      <w:r>
        <w:t>Toda acción relevante en el sistema queda registrada en el historial de auditoría, incluyendo: usuario que realizó la acción, fecha/hora, entidad afectada e identificador.</w:t>
      </w:r>
    </w:p>
    <w:p w14:paraId="45079449" w14:textId="77777777" w:rsidR="007766DD" w:rsidRDefault="00A73F22">
      <w:pPr>
        <w:spacing w:before="80" w:after="80"/>
      </w:pPr>
      <w:r>
        <w:t>La visibilidad del historial está filtrada por rol:</w:t>
      </w:r>
    </w:p>
    <w:p w14:paraId="4ED08C56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ADMIN: ve todas las acciones del</w:t>
      </w:r>
      <w:r>
        <w:t xml:space="preserve"> sistema.</w:t>
      </w:r>
    </w:p>
    <w:p w14:paraId="31A49496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JEFE: ve las acciones de su local (pedidos, inventario, productos, usuarios).</w:t>
      </w:r>
    </w:p>
    <w:p w14:paraId="11E51410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EMPLEADO: ve únicamente sus propias acciones.</w:t>
      </w:r>
    </w:p>
    <w:p w14:paraId="1C3F6DED" w14:textId="77777777" w:rsidR="007766DD" w:rsidRDefault="00A73F22">
      <w:pPr>
        <w:pStyle w:val="Ttulo2"/>
      </w:pPr>
      <w:bookmarkStart w:id="15" w:name="_Toc231857783"/>
      <w:r>
        <w:t>3.7 Gestión de Equipo</w:t>
      </w:r>
      <w:bookmarkEnd w:id="15"/>
    </w:p>
    <w:p w14:paraId="4868D4D8" w14:textId="77777777" w:rsidR="007766DD" w:rsidRDefault="00A73F22">
      <w:pPr>
        <w:spacing w:before="80" w:after="80"/>
      </w:pPr>
      <w:r>
        <w:t>Los JEFE pueden ver a sus empleados, generar y compartir códigos de invitación, y monitorear el acce</w:t>
      </w:r>
      <w:r>
        <w:t>so del equipo. Los ADMIN tienen acceso CRUD completo sobre todos los usuarios del sistema.</w:t>
      </w:r>
    </w:p>
    <w:p w14:paraId="78BA41B3" w14:textId="77777777" w:rsidR="007766DD" w:rsidRDefault="00A73F22">
      <w:pPr>
        <w:pStyle w:val="Ttulo1"/>
        <w:pageBreakBefore/>
      </w:pPr>
      <w:bookmarkStart w:id="16" w:name="_Toc231857784"/>
      <w:r>
        <w:lastRenderedPageBreak/>
        <w:t>4. Base de Datos</w:t>
      </w:r>
      <w:bookmarkEnd w:id="16"/>
    </w:p>
    <w:p w14:paraId="1C776B10" w14:textId="77777777" w:rsidR="007766DD" w:rsidRDefault="00A73F22">
      <w:pPr>
        <w:spacing w:before="80" w:after="80"/>
      </w:pPr>
      <w:r>
        <w:t>La base de datos es PostgreSQL alojada en Supabase. Se utiliza un pool de conexiones con máximo 3 conexiones simultáneas (límite del plan gratuito de Supabase), con timeout de inactividad de 10 segundos y reintentos automáticos en caso de fallo de conexión</w:t>
      </w:r>
      <w:r>
        <w:t>.</w:t>
      </w:r>
    </w:p>
    <w:p w14:paraId="2C53022E" w14:textId="77777777" w:rsidR="007766DD" w:rsidRDefault="007766DD">
      <w:pPr>
        <w:spacing w:before="80" w:after="80"/>
      </w:pPr>
    </w:p>
    <w:p w14:paraId="07876F7D" w14:textId="77777777" w:rsidR="007766DD" w:rsidRDefault="00A73F22">
      <w:pPr>
        <w:pStyle w:val="Ttulo2"/>
      </w:pPr>
      <w:bookmarkStart w:id="17" w:name="_Toc231857785"/>
      <w:r>
        <w:t>4.1 Esquema de Tablas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7766DD" w14:paraId="3588A9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BA8A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3FCF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D5D2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 Clave</w:t>
            </w:r>
          </w:p>
        </w:tc>
      </w:tr>
      <w:tr w:rsidR="007766DD" w14:paraId="7010E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E7BDC" w14:textId="77777777" w:rsidR="007766DD" w:rsidRDefault="00A73F22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28B53" w14:textId="77777777" w:rsidR="007766DD" w:rsidRDefault="00A73F22">
            <w:r>
              <w:rPr>
                <w:sz w:val="20"/>
                <w:szCs w:val="20"/>
              </w:rPr>
              <w:t>Usuarios del sistema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7D847" w14:textId="77777777" w:rsidR="007766DD" w:rsidRDefault="00A73F22">
            <w:r>
              <w:rPr>
                <w:sz w:val="20"/>
                <w:szCs w:val="20"/>
              </w:rPr>
              <w:t>id, nombre, email, password_hash, rol_id, local_id, activo, ultimo_acceso, codigo_invitacion</w:t>
            </w:r>
          </w:p>
        </w:tc>
      </w:tr>
      <w:tr w:rsidR="007766DD" w14:paraId="7BA34A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43FF" w14:textId="77777777" w:rsidR="007766DD" w:rsidRDefault="00A73F22">
            <w:r>
              <w:rPr>
                <w:sz w:val="20"/>
                <w:szCs w:val="20"/>
              </w:rPr>
              <w:t>roles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8200" w14:textId="77777777" w:rsidR="007766DD" w:rsidRDefault="00A73F22">
            <w:r>
              <w:rPr>
                <w:sz w:val="20"/>
                <w:szCs w:val="20"/>
              </w:rPr>
              <w:t>Roles de usuario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1736" w14:textId="77777777" w:rsidR="007766DD" w:rsidRDefault="00A73F22">
            <w:r>
              <w:rPr>
                <w:sz w:val="20"/>
                <w:szCs w:val="20"/>
              </w:rPr>
              <w:t>id, nombre (ADMIN / JEFE / EMPLEADO)</w:t>
            </w:r>
          </w:p>
        </w:tc>
      </w:tr>
      <w:tr w:rsidR="007766DD" w14:paraId="5D84CD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78C3" w14:textId="77777777" w:rsidR="007766DD" w:rsidRDefault="00A73F22">
            <w:r>
              <w:rPr>
                <w:sz w:val="20"/>
                <w:szCs w:val="20"/>
              </w:rPr>
              <w:t>locales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8B013" w14:textId="77777777" w:rsidR="007766DD" w:rsidRDefault="00A73F22">
            <w:r>
              <w:rPr>
                <w:sz w:val="20"/>
                <w:szCs w:val="20"/>
              </w:rPr>
              <w:t>Restaurantes (multi-tenant)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79D93" w14:textId="77777777" w:rsidR="007766DD" w:rsidRDefault="00A73F22">
            <w:r>
              <w:rPr>
                <w:sz w:val="20"/>
                <w:szCs w:val="20"/>
              </w:rPr>
              <w:t>id, nombre, activo</w:t>
            </w:r>
          </w:p>
        </w:tc>
      </w:tr>
      <w:tr w:rsidR="007766DD" w14:paraId="46D51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10F99" w14:textId="77777777" w:rsidR="007766DD" w:rsidRDefault="00A73F22"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03B52" w14:textId="77777777" w:rsidR="007766DD" w:rsidRDefault="00A73F22">
            <w:r>
              <w:rPr>
                <w:sz w:val="20"/>
                <w:szCs w:val="20"/>
              </w:rPr>
              <w:t>Platos del menú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0915C" w14:textId="77777777" w:rsidR="007766DD" w:rsidRDefault="00A73F22">
            <w:r>
              <w:rPr>
                <w:sz w:val="20"/>
                <w:szCs w:val="20"/>
              </w:rPr>
              <w:t>id, local_id, nombre, precio_venta, costo_produccion, categoria_id, activo</w:t>
            </w:r>
          </w:p>
        </w:tc>
      </w:tr>
      <w:tr w:rsidR="007766DD" w14:paraId="7B385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A8224" w14:textId="77777777" w:rsidR="007766DD" w:rsidRDefault="00A73F22">
            <w:r>
              <w:rPr>
                <w:sz w:val="20"/>
                <w:szCs w:val="20"/>
              </w:rPr>
              <w:t>categorias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F8D4C" w14:textId="77777777" w:rsidR="007766DD" w:rsidRDefault="00A73F22">
            <w:r>
              <w:rPr>
                <w:sz w:val="20"/>
                <w:szCs w:val="20"/>
              </w:rPr>
              <w:t>Categorías de productos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C7DF2" w14:textId="77777777" w:rsidR="007766DD" w:rsidRDefault="00A73F22">
            <w:r>
              <w:rPr>
                <w:sz w:val="20"/>
                <w:szCs w:val="20"/>
              </w:rPr>
              <w:t>id, nombre, local_id</w:t>
            </w:r>
          </w:p>
        </w:tc>
      </w:tr>
      <w:tr w:rsidR="007766DD" w14:paraId="4F349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ED13C" w14:textId="77777777" w:rsidR="007766DD" w:rsidRDefault="00A73F22">
            <w:r>
              <w:rPr>
                <w:sz w:val="20"/>
                <w:szCs w:val="20"/>
              </w:rPr>
              <w:t>producto_insumos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DB833" w14:textId="77777777" w:rsidR="007766DD" w:rsidRDefault="00A73F22">
            <w:r>
              <w:rPr>
                <w:sz w:val="20"/>
                <w:szCs w:val="20"/>
              </w:rPr>
              <w:t>Relación producto-ingrediente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0485C" w14:textId="77777777" w:rsidR="007766DD" w:rsidRDefault="00A73F22">
            <w:r>
              <w:rPr>
                <w:sz w:val="20"/>
                <w:szCs w:val="20"/>
              </w:rPr>
              <w:t>producto_id, insumo_id, cantidad_requerida</w:t>
            </w:r>
          </w:p>
        </w:tc>
      </w:tr>
      <w:tr w:rsidR="007766DD" w14:paraId="369A1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E6920" w14:textId="77777777" w:rsidR="007766DD" w:rsidRDefault="00A73F22">
            <w:r>
              <w:rPr>
                <w:sz w:val="20"/>
                <w:szCs w:val="20"/>
              </w:rPr>
              <w:t>insumos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3C585" w14:textId="77777777" w:rsidR="007766DD" w:rsidRDefault="00A73F22">
            <w:r>
              <w:rPr>
                <w:sz w:val="20"/>
                <w:szCs w:val="20"/>
              </w:rPr>
              <w:t>Ingredientes e insumos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D5171" w14:textId="77777777" w:rsidR="007766DD" w:rsidRDefault="00A73F22">
            <w:r>
              <w:rPr>
                <w:sz w:val="20"/>
                <w:szCs w:val="20"/>
              </w:rPr>
              <w:t>id, local_id, nombre, tipo, unidad_medida, stock_actual, stock_minimo, costo_unitario_prom, activo</w:t>
            </w:r>
          </w:p>
        </w:tc>
      </w:tr>
      <w:tr w:rsidR="007766DD" w:rsidRPr="0077490D" w14:paraId="15DBF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7A8B" w14:textId="77777777" w:rsidR="007766DD" w:rsidRDefault="00A73F22">
            <w:r>
              <w:rPr>
                <w:sz w:val="20"/>
                <w:szCs w:val="20"/>
              </w:rPr>
              <w:t>pedidos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AF47F" w14:textId="77777777" w:rsidR="007766DD" w:rsidRDefault="00A73F22">
            <w:r>
              <w:rPr>
                <w:sz w:val="20"/>
                <w:szCs w:val="20"/>
              </w:rPr>
              <w:t>Órdenes del restaurante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28958" w14:textId="77777777" w:rsidR="007766DD" w:rsidRPr="0077490D" w:rsidRDefault="00A73F22">
            <w:pPr>
              <w:rPr>
                <w:lang w:val="en-US"/>
              </w:rPr>
            </w:pPr>
            <w:r w:rsidRPr="0077490D">
              <w:rPr>
                <w:sz w:val="20"/>
                <w:szCs w:val="20"/>
                <w:lang w:val="en-US"/>
              </w:rPr>
              <w:t>id, local_id, empleado_id, estado, total, created_at, updated_at</w:t>
            </w:r>
          </w:p>
        </w:tc>
      </w:tr>
      <w:tr w:rsidR="007766DD" w14:paraId="4F7B5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ED3E" w14:textId="77777777" w:rsidR="007766DD" w:rsidRDefault="00A73F22">
            <w:r>
              <w:rPr>
                <w:sz w:val="20"/>
                <w:szCs w:val="20"/>
              </w:rPr>
              <w:t>pedido_items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429C" w14:textId="77777777" w:rsidR="007766DD" w:rsidRDefault="00A73F22">
            <w:r>
              <w:rPr>
                <w:sz w:val="20"/>
                <w:szCs w:val="20"/>
              </w:rPr>
              <w:t>Ítems de cada pedido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12167" w14:textId="77777777" w:rsidR="007766DD" w:rsidRDefault="00A73F22">
            <w:r>
              <w:rPr>
                <w:sz w:val="20"/>
                <w:szCs w:val="20"/>
              </w:rPr>
              <w:t>pedido_id, producto_id, cantidad, precio_unitario</w:t>
            </w:r>
          </w:p>
        </w:tc>
      </w:tr>
      <w:tr w:rsidR="007766DD" w14:paraId="70937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04AF" w14:textId="77777777" w:rsidR="007766DD" w:rsidRDefault="00A73F22">
            <w:r>
              <w:rPr>
                <w:sz w:val="20"/>
                <w:szCs w:val="20"/>
              </w:rPr>
              <w:t>stock_movimientos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19653" w14:textId="77777777" w:rsidR="007766DD" w:rsidRDefault="00A73F22">
            <w:r>
              <w:rPr>
                <w:sz w:val="20"/>
                <w:szCs w:val="20"/>
              </w:rPr>
              <w:t>Historial de movimientos de inventario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C572" w14:textId="77777777" w:rsidR="007766DD" w:rsidRDefault="00A73F22">
            <w:r>
              <w:rPr>
                <w:sz w:val="20"/>
                <w:szCs w:val="20"/>
              </w:rPr>
              <w:t>id, insumo_id, local_id, tipo, cantidad, costo_unitario, motivo, created_at</w:t>
            </w:r>
          </w:p>
        </w:tc>
      </w:tr>
      <w:tr w:rsidR="007766DD" w14:paraId="69392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00905" w14:textId="77777777" w:rsidR="007766DD" w:rsidRDefault="00A73F22">
            <w:r>
              <w:rPr>
                <w:sz w:val="20"/>
                <w:szCs w:val="20"/>
              </w:rPr>
              <w:t>historial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ECBE" w14:textId="77777777" w:rsidR="007766DD" w:rsidRDefault="00A73F22">
            <w:r>
              <w:rPr>
                <w:sz w:val="20"/>
                <w:szCs w:val="20"/>
              </w:rPr>
              <w:t>Log de auditoría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50C63" w14:textId="77777777" w:rsidR="007766DD" w:rsidRDefault="00A73F22">
            <w:r>
              <w:rPr>
                <w:sz w:val="20"/>
                <w:szCs w:val="20"/>
              </w:rPr>
              <w:t>id, usuario_id, local_id, accion, entidad, entidad_id, detalle, created_at</w:t>
            </w:r>
          </w:p>
        </w:tc>
      </w:tr>
    </w:tbl>
    <w:p w14:paraId="5115BB13" w14:textId="77777777" w:rsidR="007766DD" w:rsidRDefault="007766DD">
      <w:pPr>
        <w:spacing w:before="80" w:after="80"/>
      </w:pPr>
    </w:p>
    <w:p w14:paraId="49B6B718" w14:textId="77777777" w:rsidR="007766DD" w:rsidRDefault="00A73F22">
      <w:pPr>
        <w:pStyle w:val="Ttulo2"/>
      </w:pPr>
      <w:bookmarkStart w:id="18" w:name="_Toc231857786"/>
      <w:r>
        <w:t>4.2 Multi-Tenancy</w:t>
      </w:r>
      <w:bookmarkEnd w:id="18"/>
    </w:p>
    <w:p w14:paraId="019B02D7" w14:textId="77777777" w:rsidR="007766DD" w:rsidRDefault="00A73F22">
      <w:pPr>
        <w:spacing w:before="80" w:after="80"/>
      </w:pPr>
      <w:r>
        <w:t>El aislamiento entre restaurantes se logra mediante el campo local_id presente en todas las tablas operativas. Las consultas utilizan IS NOT DISTINCT FROM para manejar correctamente los valores NULL en casos donde el ADMIN consulta sin restricción de local</w:t>
      </w:r>
      <w:r>
        <w:t>.</w:t>
      </w:r>
    </w:p>
    <w:p w14:paraId="32C8B3E5" w14:textId="77777777" w:rsidR="007766DD" w:rsidRDefault="00A73F22">
      <w:pPr>
        <w:pStyle w:val="Ttulo1"/>
        <w:pageBreakBefore/>
      </w:pPr>
      <w:bookmarkStart w:id="19" w:name="_Toc231857787"/>
      <w:r>
        <w:lastRenderedPageBreak/>
        <w:t>5. API REST</w:t>
      </w:r>
      <w:bookmarkEnd w:id="19"/>
    </w:p>
    <w:p w14:paraId="58AA1E19" w14:textId="77777777" w:rsidR="007766DD" w:rsidRDefault="00A73F22">
      <w:pPr>
        <w:spacing w:before="80" w:after="80"/>
      </w:pPr>
      <w:r>
        <w:t>La API sigue convenciones RESTful con versionado en la URL (/api/v1/...). Todos los endpoints protegidos requieren el header Authorization: Bearer &lt;token&gt;. La documentación interactiva está disponible en /api-docs (Swagger UI).</w:t>
      </w:r>
    </w:p>
    <w:p w14:paraId="11519C7C" w14:textId="77777777" w:rsidR="007766DD" w:rsidRDefault="007766DD">
      <w:pPr>
        <w:spacing w:before="80" w:after="80"/>
      </w:pPr>
    </w:p>
    <w:p w14:paraId="02ECF25B" w14:textId="77777777" w:rsidR="007766DD" w:rsidRPr="0077490D" w:rsidRDefault="00A73F22">
      <w:pPr>
        <w:pStyle w:val="Ttulo2"/>
        <w:rPr>
          <w:lang w:val="en-US"/>
        </w:rPr>
      </w:pPr>
      <w:bookmarkStart w:id="20" w:name="_Toc231857788"/>
      <w:r w:rsidRPr="0077490D">
        <w:rPr>
          <w:lang w:val="en-US"/>
        </w:rPr>
        <w:t>5.1 Autentica</w:t>
      </w:r>
      <w:r w:rsidRPr="0077490D">
        <w:rPr>
          <w:lang w:val="en-US"/>
        </w:rPr>
        <w:t>ción</w:t>
      </w:r>
      <w:bookmarkEnd w:id="20"/>
    </w:p>
    <w:p w14:paraId="571A2E1A" w14:textId="77777777" w:rsidR="007766DD" w:rsidRPr="0077490D" w:rsidRDefault="00A73F22">
      <w:pPr>
        <w:shd w:val="clear" w:color="auto" w:fill="2980B9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POST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/api/v1/auth/register</w:t>
      </w:r>
    </w:p>
    <w:p w14:paraId="22677943" w14:textId="77777777" w:rsidR="007766DD" w:rsidRDefault="00A73F22">
      <w:pPr>
        <w:spacing w:before="80" w:after="80"/>
      </w:pPr>
      <w:r>
        <w:t>Registra un nuevo usuario. Los empleados deben proporcionar un código de invitación válido.</w:t>
      </w:r>
    </w:p>
    <w:p w14:paraId="76A3B356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/api/v1/auth/login</w:t>
      </w:r>
    </w:p>
    <w:p w14:paraId="0123ECB2" w14:textId="77777777" w:rsidR="007766DD" w:rsidRDefault="00A73F22">
      <w:pPr>
        <w:spacing w:before="80" w:after="80"/>
      </w:pPr>
      <w:r>
        <w:t>Autentica un usuario y retorna un JWT con expiración de 8 horas.</w:t>
      </w:r>
    </w:p>
    <w:p w14:paraId="5A3C2548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/api/v1/auth/me</w:t>
      </w:r>
    </w:p>
    <w:p w14:paraId="506F12F9" w14:textId="77777777" w:rsidR="007766DD" w:rsidRDefault="00A73F22">
      <w:pPr>
        <w:spacing w:before="80" w:after="80"/>
      </w:pPr>
      <w:r>
        <w:t xml:space="preserve">Retorna el perfil del usuario autenticado. </w:t>
      </w:r>
      <w:r>
        <w:t>🔒</w:t>
      </w:r>
      <w:r>
        <w:t xml:space="preserve"> Requiere token.</w:t>
      </w:r>
    </w:p>
    <w:p w14:paraId="5037BB44" w14:textId="77777777" w:rsidR="007766DD" w:rsidRDefault="00A73F22">
      <w:pPr>
        <w:pStyle w:val="Ttulo2"/>
      </w:pPr>
      <w:bookmarkStart w:id="21" w:name="_Toc231857789"/>
      <w:r>
        <w:t>5.2 Productos y Menú</w:t>
      </w:r>
      <w:bookmarkEnd w:id="21"/>
    </w:p>
    <w:p w14:paraId="0517ED42" w14:textId="77777777" w:rsidR="007766DD" w:rsidRPr="0077490D" w:rsidRDefault="00A73F22">
      <w:pPr>
        <w:shd w:val="clear" w:color="auto" w:fill="27AE60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</w:t>
      </w: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GET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/api/v1/productos</w:t>
      </w:r>
    </w:p>
    <w:p w14:paraId="01F5B062" w14:textId="77777777" w:rsidR="007766DD" w:rsidRPr="0077490D" w:rsidRDefault="00A73F22">
      <w:pPr>
        <w:shd w:val="clear" w:color="auto" w:fill="2980B9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POST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/api/v1/productos</w:t>
      </w:r>
    </w:p>
    <w:p w14:paraId="497C43F1" w14:textId="77777777" w:rsidR="007766DD" w:rsidRPr="0077490D" w:rsidRDefault="00A73F22">
      <w:pPr>
        <w:shd w:val="clear" w:color="auto" w:fill="27AE60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GET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/api/v1/productos/:id</w:t>
      </w:r>
    </w:p>
    <w:p w14:paraId="3F475210" w14:textId="77777777" w:rsidR="007766DD" w:rsidRPr="0077490D" w:rsidRDefault="00A73F22">
      <w:pPr>
        <w:shd w:val="clear" w:color="auto" w:fill="E67E22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PUT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/api/v1/productos/:id</w:t>
      </w:r>
    </w:p>
    <w:p w14:paraId="2E2414AB" w14:textId="77777777" w:rsidR="007766DD" w:rsidRDefault="00A73F22">
      <w:pPr>
        <w:shd w:val="clear" w:color="auto" w:fill="C0392B"/>
        <w:spacing w:before="40" w:after="40"/>
        <w:ind w:left="360"/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DELETE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/api/v1/productos/:id</w:t>
      </w:r>
    </w:p>
    <w:p w14:paraId="3939AA54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/api/v1/productos/categorias</w:t>
      </w:r>
    </w:p>
    <w:p w14:paraId="744839EB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/api/v1/productos/categorias</w:t>
      </w:r>
    </w:p>
    <w:p w14:paraId="11E2F1AC" w14:textId="77777777" w:rsidR="007766DD" w:rsidRDefault="00A73F22">
      <w:pPr>
        <w:shd w:val="clear" w:color="auto" w:fill="C0392B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DELETE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/api/v1/productos/categorias/:id</w:t>
      </w:r>
    </w:p>
    <w:p w14:paraId="4A5E0C5B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/api/v1/productos/costos</w:t>
      </w:r>
    </w:p>
    <w:p w14:paraId="150CD3BB" w14:textId="77777777" w:rsidR="007766DD" w:rsidRDefault="00A73F22">
      <w:pPr>
        <w:spacing w:before="80" w:after="80"/>
      </w:pPr>
      <w:r>
        <w:t>Listado de productos con márgenes y costos de producción. Solo JEFE/ADMIN.</w:t>
      </w:r>
    </w:p>
    <w:p w14:paraId="28236A27" w14:textId="77777777" w:rsidR="007766DD" w:rsidRDefault="00A73F22">
      <w:pPr>
        <w:pStyle w:val="Ttulo2"/>
      </w:pPr>
      <w:bookmarkStart w:id="22" w:name="_Toc231857790"/>
      <w:r>
        <w:t>5.3 Inventario</w:t>
      </w:r>
      <w:bookmarkEnd w:id="22"/>
    </w:p>
    <w:p w14:paraId="71AC1D00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</w:t>
      </w:r>
      <w:r>
        <w:rPr>
          <w:rFonts w:ascii="Courier New" w:eastAsia="Courier New" w:hAnsi="Courier New" w:cs="Courier New"/>
          <w:sz w:val="18"/>
          <w:szCs w:val="18"/>
        </w:rPr>
        <w:t>io/insumos</w:t>
      </w:r>
    </w:p>
    <w:p w14:paraId="72E18A19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/api/v1/inventario/insumos</w:t>
      </w:r>
    </w:p>
    <w:p w14:paraId="517BE016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/api/v1/inventario/insumos/:id</w:t>
      </w:r>
    </w:p>
    <w:p w14:paraId="18508157" w14:textId="77777777" w:rsidR="007766DD" w:rsidRDefault="00A73F22">
      <w:pPr>
        <w:shd w:val="clear" w:color="auto" w:fill="E67E22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PUT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/api/v1/inventario/insumos/:id</w:t>
      </w:r>
    </w:p>
    <w:p w14:paraId="637E95CF" w14:textId="77777777" w:rsidR="007766DD" w:rsidRDefault="00A73F22">
      <w:pPr>
        <w:shd w:val="clear" w:color="auto" w:fill="C0392B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DELETE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/api/v1/inventario/insumos/:id</w:t>
      </w:r>
    </w:p>
    <w:p w14:paraId="0A4610AD" w14:textId="77777777" w:rsidR="007766DD" w:rsidRDefault="00A73F22">
      <w:pPr>
        <w:shd w:val="clear" w:color="auto" w:fill="8E44AD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PATCH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/api/v1/inventario/insumos/:id/stock-minimo</w:t>
      </w:r>
    </w:p>
    <w:p w14:paraId="3CFA7498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/api/v1/inventario/movimientos</w:t>
      </w:r>
    </w:p>
    <w:p w14:paraId="6F57CA73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/api/v1/inventario/entrada</w:t>
      </w:r>
    </w:p>
    <w:p w14:paraId="15FE98D0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/api/v1/inventario/salida</w:t>
      </w:r>
    </w:p>
    <w:p w14:paraId="633920ED" w14:textId="77777777" w:rsidR="007766DD" w:rsidRDefault="00A73F22">
      <w:pPr>
        <w:pStyle w:val="Ttulo2"/>
      </w:pPr>
      <w:bookmarkStart w:id="23" w:name="_Toc231857791"/>
      <w:r>
        <w:t>5.4 Pedidos</w:t>
      </w:r>
      <w:bookmarkEnd w:id="23"/>
    </w:p>
    <w:p w14:paraId="21B11B3C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</w:t>
      </w:r>
    </w:p>
    <w:p w14:paraId="226E9F4C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</w:t>
      </w:r>
    </w:p>
    <w:p w14:paraId="08E1D990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/api/v1/pedidos/:id</w:t>
      </w:r>
    </w:p>
    <w:p w14:paraId="5B643091" w14:textId="77777777" w:rsidR="007766DD" w:rsidRDefault="00A73F22">
      <w:pPr>
        <w:shd w:val="clear" w:color="auto" w:fill="E67E22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PUT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</w:t>
      </w:r>
      <w:r>
        <w:rPr>
          <w:rFonts w:ascii="Courier New" w:eastAsia="Courier New" w:hAnsi="Courier New" w:cs="Courier New"/>
          <w:sz w:val="18"/>
          <w:szCs w:val="18"/>
        </w:rPr>
        <w:t>didos/:id/estado</w:t>
      </w:r>
    </w:p>
    <w:p w14:paraId="2DA820EA" w14:textId="77777777" w:rsidR="007766DD" w:rsidRDefault="00A73F22">
      <w:pPr>
        <w:shd w:val="clear" w:color="auto" w:fill="C0392B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DELETE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/api/v1/pedidos/:id</w:t>
      </w:r>
    </w:p>
    <w:p w14:paraId="26037C9D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/api/v1/pedidos/todos</w:t>
      </w:r>
    </w:p>
    <w:p w14:paraId="6ED05113" w14:textId="77777777" w:rsidR="007766DD" w:rsidRDefault="00A73F22">
      <w:pPr>
        <w:spacing w:before="80" w:after="80"/>
      </w:pPr>
      <w:r>
        <w:t>Solo accesible para JEFE y ADMIN.</w:t>
      </w:r>
    </w:p>
    <w:p w14:paraId="48C32F07" w14:textId="77777777" w:rsidR="007766DD" w:rsidRDefault="00A73F22">
      <w:pPr>
        <w:shd w:val="clear" w:color="auto" w:fill="E67E22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lastRenderedPageBreak/>
        <w:t xml:space="preserve"> PUT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/api/v1/pedidos/:id</w:t>
      </w:r>
    </w:p>
    <w:p w14:paraId="02EFF364" w14:textId="77777777" w:rsidR="007766DD" w:rsidRDefault="00A73F22">
      <w:pPr>
        <w:spacing w:before="80" w:after="80"/>
      </w:pPr>
      <w:r>
        <w:t>Actualización completa de un pedido. Solo ADMIN.</w:t>
      </w:r>
    </w:p>
    <w:p w14:paraId="4A59009F" w14:textId="77777777" w:rsidR="007766DD" w:rsidRDefault="00A73F22">
      <w:pPr>
        <w:pStyle w:val="Ttulo2"/>
      </w:pPr>
      <w:bookmarkStart w:id="24" w:name="_Toc231857792"/>
      <w:r>
        <w:t>5.5 Usuarios</w:t>
      </w:r>
      <w:bookmarkEnd w:id="24"/>
    </w:p>
    <w:p w14:paraId="53799D91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</w:t>
      </w:r>
    </w:p>
    <w:p w14:paraId="7B9EB14B" w14:textId="77777777" w:rsidR="007766DD" w:rsidRPr="0077490D" w:rsidRDefault="00A73F22">
      <w:pPr>
        <w:shd w:val="clear" w:color="auto" w:fill="2980B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</w:t>
      </w: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POST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/api/v1/usuarios</w:t>
      </w:r>
    </w:p>
    <w:p w14:paraId="1204807C" w14:textId="77777777" w:rsidR="007766DD" w:rsidRPr="0077490D" w:rsidRDefault="00A73F22">
      <w:pPr>
        <w:shd w:val="clear" w:color="auto" w:fill="27AE60"/>
        <w:spacing w:before="40" w:after="40"/>
        <w:ind w:left="360"/>
        <w:rPr>
          <w:lang w:val="en-US"/>
        </w:rPr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GET </w:t>
      </w:r>
      <w:r w:rsidRPr="0077490D">
        <w:rPr>
          <w:rFonts w:ascii="Courier New" w:eastAsia="Courier New" w:hAnsi="Courier New" w:cs="Courier New"/>
          <w:sz w:val="18"/>
          <w:szCs w:val="18"/>
          <w:lang w:val="en-US"/>
        </w:rPr>
        <w:t xml:space="preserve">  /api/v1/usuarios/:id</w:t>
      </w:r>
    </w:p>
    <w:p w14:paraId="51C1E0CC" w14:textId="77777777" w:rsidR="007766DD" w:rsidRDefault="00A73F22">
      <w:pPr>
        <w:shd w:val="clear" w:color="auto" w:fill="E67E22"/>
        <w:spacing w:before="40" w:after="40"/>
        <w:ind w:left="360"/>
      </w:pPr>
      <w:r w:rsidRPr="0077490D">
        <w:rPr>
          <w:rFonts w:ascii="Courier New" w:eastAsia="Courier New" w:hAnsi="Courier New" w:cs="Courier New"/>
          <w:b/>
          <w:bCs/>
          <w:color w:val="FFFFFF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PUT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/api/v1/usuarios/:id</w:t>
      </w:r>
    </w:p>
    <w:p w14:paraId="15D9E474" w14:textId="77777777" w:rsidR="007766DD" w:rsidRDefault="00A73F22">
      <w:pPr>
        <w:shd w:val="clear" w:color="auto" w:fill="C0392B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DELETE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/api/v1/usuarios/:id</w:t>
      </w:r>
    </w:p>
    <w:p w14:paraId="631DF0A8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/api/v1/usuarios/mis-empleados</w:t>
      </w:r>
    </w:p>
    <w:p w14:paraId="0EA657EB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/api/v1/usuarios/codigo-invitacion</w:t>
      </w:r>
    </w:p>
    <w:p w14:paraId="1E8781A7" w14:textId="77777777" w:rsidR="007766DD" w:rsidRDefault="00A73F22">
      <w:pPr>
        <w:shd w:val="clear" w:color="auto" w:fill="2980B9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POST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/api/v1/usuarios/codigo-invitacion</w:t>
      </w:r>
    </w:p>
    <w:p w14:paraId="4F85AEBF" w14:textId="77777777" w:rsidR="007766DD" w:rsidRDefault="00A73F22">
      <w:pPr>
        <w:pStyle w:val="Ttulo2"/>
      </w:pPr>
      <w:bookmarkStart w:id="25" w:name="_Toc231857793"/>
      <w:r>
        <w:t>5.6 Reportes y Analítica</w:t>
      </w:r>
      <w:bookmarkEnd w:id="25"/>
    </w:p>
    <w:p w14:paraId="568DAF60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/api/v1/reportes/resumen</w:t>
      </w:r>
    </w:p>
    <w:p w14:paraId="148DD57D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/api/v1/reportes/turno</w:t>
      </w:r>
    </w:p>
    <w:p w14:paraId="2043C732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/api/v1/reportes/proyecciones</w:t>
      </w:r>
    </w:p>
    <w:p w14:paraId="633D9823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/api/v1/reportes/pagos</w:t>
      </w:r>
    </w:p>
    <w:p w14:paraId="4D0261C9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/api/v1/reportes/top-productos</w:t>
      </w:r>
    </w:p>
    <w:p w14:paraId="6F6E4B83" w14:textId="77777777" w:rsidR="007766DD" w:rsidRDefault="00A73F22">
      <w:pPr>
        <w:pStyle w:val="Ttulo2"/>
      </w:pPr>
      <w:bookmarkStart w:id="26" w:name="_Toc231857794"/>
      <w:r>
        <w:t>5.7 Historial</w:t>
      </w:r>
      <w:bookmarkEnd w:id="26"/>
    </w:p>
    <w:p w14:paraId="7553C537" w14:textId="77777777" w:rsidR="007766DD" w:rsidRDefault="00A73F22">
      <w:pPr>
        <w:shd w:val="clear" w:color="auto" w:fill="27AE60"/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FFFFFF"/>
          <w:sz w:val="18"/>
          <w:szCs w:val="18"/>
        </w:rPr>
        <w:t xml:space="preserve"> GET </w:t>
      </w:r>
      <w:r>
        <w:rPr>
          <w:rFonts w:ascii="Courier New" w:eastAsia="Courier New" w:hAnsi="Courier New" w:cs="Courier New"/>
          <w:sz w:val="18"/>
          <w:szCs w:val="18"/>
        </w:rPr>
        <w:t xml:space="preserve">  /api/v</w:t>
      </w:r>
      <w:r>
        <w:rPr>
          <w:rFonts w:ascii="Courier New" w:eastAsia="Courier New" w:hAnsi="Courier New" w:cs="Courier New"/>
          <w:sz w:val="18"/>
          <w:szCs w:val="18"/>
        </w:rPr>
        <w:t>1/historial</w:t>
      </w:r>
    </w:p>
    <w:p w14:paraId="29C1CD16" w14:textId="77777777" w:rsidR="007766DD" w:rsidRDefault="00A73F22">
      <w:pPr>
        <w:spacing w:before="80" w:after="80"/>
      </w:pPr>
      <w:r>
        <w:t>Retorna el log de auditoría filtrado según el rol del usuario autenticado.</w:t>
      </w:r>
    </w:p>
    <w:p w14:paraId="0AE59372" w14:textId="77777777" w:rsidR="007766DD" w:rsidRDefault="00A73F22">
      <w:pPr>
        <w:pStyle w:val="Ttulo1"/>
        <w:pageBreakBefore/>
      </w:pPr>
      <w:bookmarkStart w:id="27" w:name="_Toc231857795"/>
      <w:r>
        <w:lastRenderedPageBreak/>
        <w:t>6. Seguridad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7766DD" w14:paraId="3652C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36B6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A3BC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1EF0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7766DD" w14:paraId="125BEF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B26B" w14:textId="77777777" w:rsidR="007766DD" w:rsidRDefault="00A73F22">
            <w:r>
              <w:rPr>
                <w:sz w:val="20"/>
                <w:szCs w:val="20"/>
              </w:rPr>
              <w:t>JWT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38391" w14:textId="77777777" w:rsidR="007766DD" w:rsidRDefault="00A73F22">
            <w:r>
              <w:rPr>
                <w:sz w:val="20"/>
                <w:szCs w:val="20"/>
              </w:rPr>
              <w:t>jsonwebtoken — expiración 8h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B4392" w14:textId="77777777" w:rsidR="007766DD" w:rsidRDefault="00A73F22">
            <w:r>
              <w:rPr>
                <w:sz w:val="20"/>
                <w:szCs w:val="20"/>
              </w:rPr>
              <w:t>Autenticación sin estado</w:t>
            </w:r>
          </w:p>
        </w:tc>
      </w:tr>
      <w:tr w:rsidR="007766DD" w14:paraId="69CCF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0F26A" w14:textId="77777777" w:rsidR="007766DD" w:rsidRDefault="00A73F22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C645" w14:textId="77777777" w:rsidR="007766DD" w:rsidRDefault="00A73F22">
            <w:r>
              <w:rPr>
                <w:sz w:val="20"/>
                <w:szCs w:val="20"/>
              </w:rPr>
              <w:t>10 rounds de hashing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2FEFC" w14:textId="77777777" w:rsidR="007766DD" w:rsidRDefault="00A73F22">
            <w:r>
              <w:rPr>
                <w:sz w:val="20"/>
                <w:szCs w:val="20"/>
              </w:rPr>
              <w:t>Protección de contraseñas en base de datos</w:t>
            </w:r>
          </w:p>
        </w:tc>
      </w:tr>
      <w:tr w:rsidR="007766DD" w14:paraId="3F4C5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4E39B" w14:textId="77777777" w:rsidR="007766DD" w:rsidRDefault="00A73F22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9FC1" w14:textId="77777777" w:rsidR="007766DD" w:rsidRDefault="00A73F22">
            <w:r>
              <w:rPr>
                <w:sz w:val="20"/>
                <w:szCs w:val="20"/>
              </w:rPr>
              <w:t>Middleware Express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7F10" w14:textId="77777777" w:rsidR="007766DD" w:rsidRDefault="00A73F22">
            <w:r>
              <w:rPr>
                <w:sz w:val="20"/>
                <w:szCs w:val="20"/>
              </w:rPr>
              <w:t>Cabeceras HTTP de seguridad (XSS, clickjacking, etc.)</w:t>
            </w:r>
          </w:p>
        </w:tc>
      </w:tr>
      <w:tr w:rsidR="007766DD" w14:paraId="56D06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A9EE2" w14:textId="77777777" w:rsidR="007766DD" w:rsidRDefault="00A73F22">
            <w:r>
              <w:rPr>
                <w:sz w:val="20"/>
                <w:szCs w:val="20"/>
              </w:rPr>
              <w:t>CORS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2D9B" w14:textId="77777777" w:rsidR="007766DD" w:rsidRDefault="00A73F22">
            <w:r>
              <w:rPr>
                <w:sz w:val="20"/>
                <w:szCs w:val="20"/>
              </w:rPr>
              <w:t>Whitelist de orígenes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83D32" w14:textId="77777777" w:rsidR="007766DD" w:rsidRDefault="00A73F22">
            <w:r>
              <w:rPr>
                <w:sz w:val="20"/>
                <w:szCs w:val="20"/>
              </w:rPr>
              <w:t>Prevención de peticiones no autorizadas entre dominios</w:t>
            </w:r>
          </w:p>
        </w:tc>
      </w:tr>
      <w:tr w:rsidR="007766DD" w14:paraId="6EB1D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8AAB1" w14:textId="77777777" w:rsidR="007766DD" w:rsidRDefault="00A73F22">
            <w:r>
              <w:rPr>
                <w:sz w:val="20"/>
                <w:szCs w:val="20"/>
              </w:rPr>
              <w:t>RBAC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03DF" w14:textId="77777777" w:rsidR="007766DD" w:rsidRDefault="00A73F22">
            <w:r>
              <w:rPr>
                <w:sz w:val="20"/>
                <w:szCs w:val="20"/>
              </w:rPr>
              <w:t>Middleware de roles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44FF" w14:textId="77777777" w:rsidR="007766DD" w:rsidRDefault="00A73F22">
            <w:r>
              <w:rPr>
                <w:sz w:val="20"/>
                <w:szCs w:val="20"/>
              </w:rPr>
              <w:t>Control de acceso basado en roles por endpoint</w:t>
            </w:r>
          </w:p>
        </w:tc>
      </w:tr>
      <w:tr w:rsidR="007766DD" w14:paraId="53BC19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47476" w14:textId="77777777" w:rsidR="007766DD" w:rsidRDefault="00A73F22">
            <w:r>
              <w:rPr>
                <w:sz w:val="20"/>
                <w:szCs w:val="20"/>
              </w:rPr>
              <w:t>Variables de entorno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4A8F6" w14:textId="77777777" w:rsidR="007766DD" w:rsidRDefault="00A73F22">
            <w:r>
              <w:rPr>
                <w:sz w:val="20"/>
                <w:szCs w:val="20"/>
              </w:rPr>
              <w:t>.env (git-ignorado)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B3E5" w14:textId="77777777" w:rsidR="007766DD" w:rsidRDefault="00A73F22">
            <w:r>
              <w:rPr>
                <w:sz w:val="20"/>
                <w:szCs w:val="20"/>
              </w:rPr>
              <w:t>Protección de credenciales y secretos</w:t>
            </w:r>
          </w:p>
        </w:tc>
      </w:tr>
      <w:tr w:rsidR="007766DD" w14:paraId="3C094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958FF" w14:textId="77777777" w:rsidR="007766DD" w:rsidRDefault="00A73F22">
            <w:r>
              <w:rPr>
                <w:sz w:val="20"/>
                <w:szCs w:val="20"/>
              </w:rPr>
              <w:t>Multi-tenant isolation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1105" w14:textId="77777777" w:rsidR="007766DD" w:rsidRDefault="00A73F22">
            <w:r>
              <w:rPr>
                <w:sz w:val="20"/>
                <w:szCs w:val="20"/>
              </w:rPr>
              <w:t>local_id en todas las queries</w:t>
            </w:r>
          </w:p>
        </w:tc>
        <w:tc>
          <w:tcPr>
            <w:tcW w:w="3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B352" w14:textId="77777777" w:rsidR="007766DD" w:rsidRDefault="00A73F22">
            <w:r>
              <w:rPr>
                <w:sz w:val="20"/>
                <w:szCs w:val="20"/>
              </w:rPr>
              <w:t>Aislamiento de datos entre restaurantes</w:t>
            </w:r>
          </w:p>
        </w:tc>
      </w:tr>
    </w:tbl>
    <w:p w14:paraId="4C04D6FD" w14:textId="77777777" w:rsidR="007766DD" w:rsidRDefault="00A73F22">
      <w:pPr>
        <w:pStyle w:val="Ttulo1"/>
        <w:pageBreakBefore/>
      </w:pPr>
      <w:bookmarkStart w:id="28" w:name="_Toc231857796"/>
      <w:r>
        <w:lastRenderedPageBreak/>
        <w:t>7. Configuración e Instalación</w:t>
      </w:r>
      <w:bookmarkEnd w:id="28"/>
    </w:p>
    <w:p w14:paraId="70B88891" w14:textId="77777777" w:rsidR="007766DD" w:rsidRDefault="00A73F22">
      <w:pPr>
        <w:pStyle w:val="Ttulo2"/>
      </w:pPr>
      <w:bookmarkStart w:id="29" w:name="_Toc231857797"/>
      <w:r>
        <w:t>7.1 Requisitos Previos</w:t>
      </w:r>
      <w:bookmarkEnd w:id="29"/>
    </w:p>
    <w:p w14:paraId="725C08A7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Node.js v22 o superior</w:t>
      </w:r>
    </w:p>
    <w:p w14:paraId="4FC4D0C0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npm v9 o superior</w:t>
      </w:r>
    </w:p>
    <w:p w14:paraId="4C8926BF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Cuenta de Supabase (o PostgreSQL local)</w:t>
      </w:r>
    </w:p>
    <w:p w14:paraId="44A054CA" w14:textId="77777777" w:rsidR="007766DD" w:rsidRDefault="00A73F22">
      <w:pPr>
        <w:pStyle w:val="Prrafodelista"/>
        <w:numPr>
          <w:ilvl w:val="0"/>
          <w:numId w:val="2"/>
        </w:numPr>
        <w:spacing w:before="40" w:after="40"/>
      </w:pPr>
      <w:r>
        <w:t>Git</w:t>
      </w:r>
    </w:p>
    <w:p w14:paraId="55E19655" w14:textId="77777777" w:rsidR="007766DD" w:rsidRDefault="007766DD">
      <w:pPr>
        <w:spacing w:before="80" w:after="80"/>
      </w:pPr>
    </w:p>
    <w:p w14:paraId="4A51299F" w14:textId="77777777" w:rsidR="007766DD" w:rsidRDefault="00A73F22">
      <w:pPr>
        <w:pStyle w:val="Ttulo2"/>
      </w:pPr>
      <w:bookmarkStart w:id="30" w:name="_Toc231857798"/>
      <w:r>
        <w:t>7.2 Instalación</w:t>
      </w:r>
      <w:bookmarkEnd w:id="30"/>
    </w:p>
    <w:p w14:paraId="26B6A46F" w14:textId="77777777" w:rsidR="007766DD" w:rsidRDefault="00A73F22">
      <w:pPr>
        <w:spacing w:before="80" w:after="80"/>
      </w:pPr>
      <w:r>
        <w:rPr>
          <w:b/>
          <w:bCs/>
        </w:rPr>
        <w:t>1. Clonar el repositorio:</w:t>
      </w:r>
    </w:p>
    <w:p w14:paraId="47CF10D6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git clone &lt;url-del-repositorio&gt;</w:t>
      </w:r>
    </w:p>
    <w:p w14:paraId="6DC5CBC3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cd Brasas-Os-v2</w:t>
      </w:r>
    </w:p>
    <w:p w14:paraId="5826F8DD" w14:textId="77777777" w:rsidR="007766DD" w:rsidRDefault="007766DD">
      <w:pPr>
        <w:spacing w:before="80" w:after="80"/>
      </w:pPr>
    </w:p>
    <w:p w14:paraId="6A262E65" w14:textId="77777777" w:rsidR="007766DD" w:rsidRDefault="00A73F22">
      <w:pPr>
        <w:spacing w:before="80" w:after="80"/>
      </w:pPr>
      <w:r>
        <w:rPr>
          <w:b/>
          <w:bCs/>
        </w:rPr>
        <w:t>2. Instalar dependencias (raíz + ambas apps):</w:t>
      </w:r>
    </w:p>
    <w:p w14:paraId="55CEB90C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npm install</w:t>
      </w:r>
    </w:p>
    <w:p w14:paraId="769DF1D3" w14:textId="77777777" w:rsidR="007766DD" w:rsidRDefault="007766DD">
      <w:pPr>
        <w:spacing w:before="80" w:after="80"/>
      </w:pPr>
    </w:p>
    <w:p w14:paraId="24531E25" w14:textId="77777777" w:rsidR="007766DD" w:rsidRDefault="00A73F22">
      <w:pPr>
        <w:spacing w:before="80" w:after="80"/>
      </w:pPr>
      <w:r>
        <w:rPr>
          <w:b/>
          <w:bCs/>
        </w:rPr>
        <w:t>3. Configurar variables de entorno del backend:</w:t>
      </w:r>
    </w:p>
    <w:p w14:paraId="23B839E6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# apps/api/.env</w:t>
      </w:r>
    </w:p>
    <w:p w14:paraId="6D91F8D4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DATABASE_URL=postgresql://user:password@host:port/dbname</w:t>
      </w:r>
    </w:p>
    <w:p w14:paraId="1403D9C6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JWT_SECRET=tu_secreto_seguro_aqui</w:t>
      </w:r>
    </w:p>
    <w:p w14:paraId="72C64509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PORT=3000</w:t>
      </w:r>
    </w:p>
    <w:p w14:paraId="3B536EBE" w14:textId="77777777" w:rsidR="007766DD" w:rsidRDefault="007766DD">
      <w:pPr>
        <w:spacing w:before="80" w:after="80"/>
      </w:pPr>
    </w:p>
    <w:p w14:paraId="0ACC4E43" w14:textId="77777777" w:rsidR="007766DD" w:rsidRDefault="00A73F22">
      <w:pPr>
        <w:spacing w:before="80" w:after="80"/>
      </w:pPr>
      <w:r>
        <w:rPr>
          <w:b/>
          <w:bCs/>
        </w:rPr>
        <w:t>4. Iniciar en modo desarrollo:</w:t>
      </w:r>
    </w:p>
    <w:p w14:paraId="5AE30EA5" w14:textId="77777777" w:rsidR="007766DD" w:rsidRDefault="00A73F22">
      <w:pPr>
        <w:shd w:val="clear" w:color="auto" w:fill="F2F3F4"/>
        <w:spacing w:before="40" w:after="40"/>
        <w:ind w:left="36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npm run dev</w:t>
      </w:r>
    </w:p>
    <w:p w14:paraId="53B5B385" w14:textId="77777777" w:rsidR="007766DD" w:rsidRDefault="007766DD">
      <w:pPr>
        <w:spacing w:before="80" w:after="80"/>
      </w:pPr>
    </w:p>
    <w:p w14:paraId="7CB4DE83" w14:textId="77777777" w:rsidR="007766DD" w:rsidRDefault="00A73F22">
      <w:pPr>
        <w:spacing w:before="80" w:after="80"/>
      </w:pPr>
      <w:r>
        <w:t>Esto inicia simultáneamente el servidor Express en el puerto 3000 y el servidor Vite en el puerto 5173.</w:t>
      </w:r>
    </w:p>
    <w:p w14:paraId="41C948B1" w14:textId="77777777" w:rsidR="007766DD" w:rsidRDefault="007766DD">
      <w:pPr>
        <w:spacing w:before="80" w:after="80"/>
      </w:pPr>
    </w:p>
    <w:p w14:paraId="61F686F0" w14:textId="77777777" w:rsidR="007766DD" w:rsidRDefault="00A73F22">
      <w:pPr>
        <w:pStyle w:val="Ttulo2"/>
      </w:pPr>
      <w:bookmarkStart w:id="31" w:name="_Toc231857799"/>
      <w:r>
        <w:t>7.3 S</w:t>
      </w:r>
      <w:r>
        <w:t>cripts Disponibles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66DD" w14:paraId="0B410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A0D2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66E4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766DD" w14:paraId="44EB91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7A2F" w14:textId="77777777" w:rsidR="007766DD" w:rsidRDefault="00A73F22">
            <w:r>
              <w:rPr>
                <w:sz w:val="20"/>
                <w:szCs w:val="20"/>
              </w:rPr>
              <w:t>npm run dev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63FD4" w14:textId="77777777" w:rsidR="007766DD" w:rsidRDefault="00A73F22">
            <w:r>
              <w:rPr>
                <w:sz w:val="20"/>
                <w:szCs w:val="20"/>
              </w:rPr>
              <w:t>Inicia frontend y backend en paralelo (desarrollo)</w:t>
            </w:r>
          </w:p>
        </w:tc>
      </w:tr>
      <w:tr w:rsidR="007766DD" w14:paraId="1F2366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A598" w14:textId="2F3881A8" w:rsidR="007766DD" w:rsidRPr="0077490D" w:rsidRDefault="0077490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</w:t>
            </w:r>
            <w:r w:rsidR="00A73F22" w:rsidRPr="0077490D">
              <w:rPr>
                <w:sz w:val="20"/>
                <w:szCs w:val="20"/>
                <w:lang w:val="en-US"/>
              </w:rPr>
              <w:t>pm</w:t>
            </w:r>
            <w:r>
              <w:rPr>
                <w:sz w:val="20"/>
                <w:szCs w:val="20"/>
                <w:lang w:val="en-US"/>
              </w:rPr>
              <w:t xml:space="preserve"> start</w:t>
            </w:r>
            <w:r w:rsidR="00A73F22" w:rsidRPr="0077490D">
              <w:rPr>
                <w:sz w:val="20"/>
                <w:szCs w:val="20"/>
                <w:lang w:val="en-US"/>
              </w:rPr>
              <w:t xml:space="preserve"> --workspace=apps/api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664D" w14:textId="77777777" w:rsidR="007766DD" w:rsidRDefault="00A73F22">
            <w:r>
              <w:rPr>
                <w:sz w:val="20"/>
                <w:szCs w:val="20"/>
              </w:rPr>
              <w:t>Solo el backend con nodemon (hot-reload)</w:t>
            </w:r>
          </w:p>
        </w:tc>
      </w:tr>
      <w:tr w:rsidR="007766DD" w14:paraId="45CE4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BD81" w14:textId="77777777" w:rsidR="007766DD" w:rsidRPr="0077490D" w:rsidRDefault="00A73F22">
            <w:pPr>
              <w:rPr>
                <w:lang w:val="en-US"/>
              </w:rPr>
            </w:pPr>
            <w:r w:rsidRPr="0077490D">
              <w:rPr>
                <w:sz w:val="20"/>
                <w:szCs w:val="20"/>
                <w:lang w:val="en-US"/>
              </w:rPr>
              <w:t>npm run dev --workspace=apps/web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D77A" w14:textId="77777777" w:rsidR="007766DD" w:rsidRDefault="00A73F22">
            <w:r>
              <w:rPr>
                <w:sz w:val="20"/>
                <w:szCs w:val="20"/>
              </w:rPr>
              <w:t>Solo el frontend con Vite</w:t>
            </w:r>
          </w:p>
        </w:tc>
      </w:tr>
      <w:tr w:rsidR="007766DD" w14:paraId="40BE4E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8F88" w14:textId="77777777" w:rsidR="007766DD" w:rsidRPr="0077490D" w:rsidRDefault="00A73F22">
            <w:pPr>
              <w:rPr>
                <w:lang w:val="en-US"/>
              </w:rPr>
            </w:pPr>
            <w:r w:rsidRPr="0077490D">
              <w:rPr>
                <w:sz w:val="20"/>
                <w:szCs w:val="20"/>
                <w:lang w:val="en-US"/>
              </w:rPr>
              <w:t>npm run build --workspace=apps/web</w:t>
            </w:r>
          </w:p>
        </w:tc>
        <w:tc>
          <w:tcPr>
            <w:tcW w:w="5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2182" w14:textId="77777777" w:rsidR="007766DD" w:rsidRDefault="00A73F22">
            <w:r>
              <w:rPr>
                <w:sz w:val="20"/>
                <w:szCs w:val="20"/>
              </w:rPr>
              <w:t>Genera el build de producción del frontend</w:t>
            </w:r>
          </w:p>
        </w:tc>
      </w:tr>
    </w:tbl>
    <w:p w14:paraId="5FD80DED" w14:textId="77777777" w:rsidR="007766DD" w:rsidRDefault="007766DD">
      <w:pPr>
        <w:spacing w:before="80" w:after="80"/>
      </w:pPr>
    </w:p>
    <w:p w14:paraId="7E9B185B" w14:textId="77777777" w:rsidR="007766DD" w:rsidRDefault="00A73F22">
      <w:pPr>
        <w:pStyle w:val="Ttulo2"/>
      </w:pPr>
      <w:bookmarkStart w:id="32" w:name="_Toc231857800"/>
      <w:r>
        <w:t>7.4 URLs de Acceso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7766DD" w14:paraId="2562F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6468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Servicio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9B4F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0202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766DD" w14:paraId="3C587F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B89E" w14:textId="77777777" w:rsidR="007766DD" w:rsidRDefault="00A73F2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65FFC" w14:textId="77777777" w:rsidR="007766DD" w:rsidRDefault="00A73F22">
            <w:r>
              <w:rPr>
                <w:sz w:val="20"/>
                <w:szCs w:val="20"/>
              </w:rPr>
              <w:t>http://localhost:5173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378A" w14:textId="77777777" w:rsidR="007766DD" w:rsidRDefault="00A73F22">
            <w:r>
              <w:rPr>
                <w:sz w:val="20"/>
                <w:szCs w:val="20"/>
              </w:rPr>
              <w:t>Aplicación React (desarrollo)</w:t>
            </w:r>
          </w:p>
        </w:tc>
      </w:tr>
      <w:tr w:rsidR="007766DD" w14:paraId="11446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6E1D2" w14:textId="77777777" w:rsidR="007766DD" w:rsidRDefault="00A73F22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20431" w14:textId="77777777" w:rsidR="007766DD" w:rsidRDefault="00A73F22">
            <w:r>
              <w:rPr>
                <w:sz w:val="20"/>
                <w:szCs w:val="20"/>
              </w:rPr>
              <w:t>http://localhost:3000/api/v1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7898B" w14:textId="77777777" w:rsidR="007766DD" w:rsidRDefault="00A73F22">
            <w:r>
              <w:rPr>
                <w:sz w:val="20"/>
                <w:szCs w:val="20"/>
              </w:rPr>
              <w:t>Endpoints REST</w:t>
            </w:r>
          </w:p>
        </w:tc>
      </w:tr>
      <w:tr w:rsidR="007766DD" w14:paraId="0FD0B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691A5" w14:textId="77777777" w:rsidR="007766DD" w:rsidRDefault="00A73F22">
            <w:r>
              <w:rPr>
                <w:sz w:val="20"/>
                <w:szCs w:val="20"/>
              </w:rPr>
              <w:t>Swagger UI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E1BC4" w14:textId="77777777" w:rsidR="007766DD" w:rsidRDefault="00A73F22">
            <w:r>
              <w:rPr>
                <w:sz w:val="20"/>
                <w:szCs w:val="20"/>
              </w:rPr>
              <w:t>http://localhost:3000/api-docs</w:t>
            </w:r>
          </w:p>
        </w:tc>
        <w:tc>
          <w:tcPr>
            <w:tcW w:w="41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0A38" w14:textId="77777777" w:rsidR="007766DD" w:rsidRDefault="00A73F22">
            <w:r>
              <w:rPr>
                <w:sz w:val="20"/>
                <w:szCs w:val="20"/>
              </w:rPr>
              <w:t>Documentación interactiva de la API</w:t>
            </w:r>
          </w:p>
        </w:tc>
      </w:tr>
    </w:tbl>
    <w:p w14:paraId="55C5FB57" w14:textId="77777777" w:rsidR="007766DD" w:rsidRDefault="00A73F22">
      <w:pPr>
        <w:pStyle w:val="Ttulo1"/>
        <w:pageBreakBefore/>
      </w:pPr>
      <w:bookmarkStart w:id="33" w:name="_Toc231857801"/>
      <w:r>
        <w:lastRenderedPageBreak/>
        <w:t>8. Glosario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766DD" w14:paraId="11570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11B2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B262" w14:textId="77777777" w:rsidR="007766DD" w:rsidRDefault="00A73F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7766DD" w14:paraId="501E2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85CC" w14:textId="77777777" w:rsidR="007766DD" w:rsidRDefault="00A73F22">
            <w:r>
              <w:rPr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D214" w14:textId="77777777" w:rsidR="007766DD" w:rsidRDefault="00A73F22">
            <w:r>
              <w:rPr>
                <w:sz w:val="20"/>
                <w:szCs w:val="20"/>
              </w:rPr>
              <w:t>JSON Web Token — credencial cifrada usada para autenticar cada petición al API</w:t>
            </w:r>
          </w:p>
        </w:tc>
      </w:tr>
      <w:tr w:rsidR="007766DD" w14:paraId="35EF9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F3D6" w14:textId="77777777" w:rsidR="007766DD" w:rsidRDefault="00A73F22">
            <w:r>
              <w:rPr>
                <w:sz w:val="20"/>
                <w:szCs w:val="20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1D86" w14:textId="77777777" w:rsidR="007766DD" w:rsidRDefault="00A73F22">
            <w:r>
              <w:rPr>
                <w:sz w:val="20"/>
                <w:szCs w:val="20"/>
              </w:rPr>
              <w:t>Un restaurante o establecimiento dentro del sistema multi-tenant</w:t>
            </w:r>
          </w:p>
        </w:tc>
      </w:tr>
      <w:tr w:rsidR="007766DD" w14:paraId="23B92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0996" w14:textId="77777777" w:rsidR="007766DD" w:rsidRDefault="00A73F22">
            <w:r>
              <w:rPr>
                <w:sz w:val="20"/>
                <w:szCs w:val="20"/>
              </w:rPr>
              <w:t>Insumo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39788" w14:textId="77777777" w:rsidR="007766DD" w:rsidRDefault="00A73F22">
            <w:r>
              <w:rPr>
                <w:sz w:val="20"/>
                <w:szCs w:val="20"/>
              </w:rPr>
              <w:t>Ingrediente o material utilizado en la preparación de platos</w:t>
            </w:r>
          </w:p>
        </w:tc>
      </w:tr>
      <w:tr w:rsidR="007766DD" w14:paraId="3E617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C43D" w14:textId="77777777" w:rsidR="007766DD" w:rsidRDefault="00A73F22">
            <w:r>
              <w:rPr>
                <w:sz w:val="20"/>
                <w:szCs w:val="20"/>
              </w:rPr>
              <w:t>Pedido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1D65" w14:textId="77777777" w:rsidR="007766DD" w:rsidRDefault="00A73F22">
            <w:r>
              <w:rPr>
                <w:sz w:val="20"/>
                <w:szCs w:val="20"/>
              </w:rPr>
              <w:t>Orden de compra realizada por un empleado para una mesa o cliente</w:t>
            </w:r>
          </w:p>
        </w:tc>
      </w:tr>
      <w:tr w:rsidR="007766DD" w14:paraId="1874C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B0EF1" w14:textId="77777777" w:rsidR="007766DD" w:rsidRDefault="00A73F22">
            <w:r>
              <w:rPr>
                <w:sz w:val="20"/>
                <w:szCs w:val="20"/>
              </w:rPr>
              <w:t>Stock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90DD6" w14:textId="77777777" w:rsidR="007766DD" w:rsidRDefault="00A73F22">
            <w:r>
              <w:rPr>
                <w:sz w:val="20"/>
                <w:szCs w:val="20"/>
              </w:rPr>
              <w:t>Cantidad disponible de un insumo en el inventario</w:t>
            </w:r>
          </w:p>
        </w:tc>
      </w:tr>
      <w:tr w:rsidR="007766DD" w14:paraId="5CB085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5FBC" w14:textId="77777777" w:rsidR="007766DD" w:rsidRDefault="00A73F22">
            <w:r>
              <w:rPr>
                <w:sz w:val="20"/>
                <w:szCs w:val="20"/>
              </w:rPr>
              <w:t>PERN Stack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67FC5" w14:textId="77777777" w:rsidR="007766DD" w:rsidRDefault="00A73F22">
            <w:r>
              <w:rPr>
                <w:sz w:val="20"/>
                <w:szCs w:val="20"/>
              </w:rPr>
              <w:t>PostgreSQL + Express + React + Node.js — stack tecnológico del proyecto</w:t>
            </w:r>
          </w:p>
        </w:tc>
      </w:tr>
      <w:tr w:rsidR="007766DD" w14:paraId="71BE3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05C05" w14:textId="77777777" w:rsidR="007766DD" w:rsidRDefault="00A73F22">
            <w:r>
              <w:rPr>
                <w:sz w:val="20"/>
                <w:szCs w:val="20"/>
              </w:rPr>
              <w:t>Multi-tenant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17F0" w14:textId="77777777" w:rsidR="007766DD" w:rsidRDefault="00A73F22">
            <w:r>
              <w:rPr>
                <w:sz w:val="20"/>
                <w:szCs w:val="20"/>
              </w:rPr>
              <w:t>Arquitectura donde múltiples clientes (locales) comparten la misma aplicación con datos aislados</w:t>
            </w:r>
          </w:p>
        </w:tc>
      </w:tr>
      <w:tr w:rsidR="007766DD" w14:paraId="77C5D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D2F9" w14:textId="77777777" w:rsidR="007766DD" w:rsidRDefault="00A73F22"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7366" w14:textId="77777777" w:rsidR="007766DD" w:rsidRDefault="00A73F22">
            <w:r>
              <w:rPr>
                <w:sz w:val="20"/>
                <w:szCs w:val="20"/>
              </w:rPr>
              <w:t>Eliminación lógica — el registro permanece en la base de datos marcado como inactivo</w:t>
            </w:r>
          </w:p>
        </w:tc>
      </w:tr>
      <w:tr w:rsidR="007766DD" w14:paraId="389C9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01DB" w14:textId="77777777" w:rsidR="007766DD" w:rsidRDefault="00A73F22">
            <w:r>
              <w:rPr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91EB9" w14:textId="77777777" w:rsidR="007766DD" w:rsidRDefault="00A73F22">
            <w:r>
              <w:rPr>
                <w:sz w:val="20"/>
                <w:szCs w:val="20"/>
              </w:rPr>
              <w:t>Role-Based Access Control — sistema de permisos basado en el rol del usuario</w:t>
            </w:r>
          </w:p>
        </w:tc>
      </w:tr>
      <w:tr w:rsidR="007766DD" w14:paraId="12CC3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3963F" w14:textId="77777777" w:rsidR="007766DD" w:rsidRDefault="00A73F22">
            <w:r>
              <w:rPr>
                <w:sz w:val="20"/>
                <w:szCs w:val="20"/>
              </w:rPr>
              <w:t>SPA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7DBE8" w14:textId="77777777" w:rsidR="007766DD" w:rsidRDefault="00A73F22">
            <w:r>
              <w:rPr>
                <w:sz w:val="20"/>
                <w:szCs w:val="20"/>
              </w:rPr>
              <w:t>Single Page Application — la interfaz se carga una vez y navega sin recargas de página</w:t>
            </w:r>
          </w:p>
        </w:tc>
      </w:tr>
    </w:tbl>
    <w:p w14:paraId="3F953CCB" w14:textId="77777777" w:rsidR="007766DD" w:rsidRDefault="007766DD">
      <w:pPr>
        <w:spacing w:before="80" w:after="80"/>
      </w:pPr>
    </w:p>
    <w:p w14:paraId="5B4A1508" w14:textId="77777777" w:rsidR="007766DD" w:rsidRDefault="007766DD">
      <w:pPr>
        <w:spacing w:before="80" w:after="80"/>
      </w:pPr>
    </w:p>
    <w:p w14:paraId="4415B337" w14:textId="77777777" w:rsidR="007766DD" w:rsidRDefault="00A73F22">
      <w:pPr>
        <w:pBdr>
          <w:top w:val="single" w:sz="4" w:space="0" w:color="BDBDBD"/>
        </w:pBdr>
        <w:spacing w:before="400" w:after="80"/>
        <w:jc w:val="center"/>
      </w:pPr>
      <w:r>
        <w:rPr>
          <w:i/>
          <w:iCs/>
          <w:color w:val="BDBDBD"/>
          <w:sz w:val="18"/>
          <w:szCs w:val="18"/>
        </w:rPr>
        <w:t>Brasas-OS v2  —  Documentación generada automáticamente — Junio 2026</w:t>
      </w:r>
    </w:p>
    <w:sectPr w:rsidR="007766DD">
      <w:headerReference w:type="default" r:id="rId7"/>
      <w:footerReference w:type="default" r:id="rId8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08DAC" w14:textId="77777777" w:rsidR="00A73F22" w:rsidRDefault="00A73F22">
      <w:r>
        <w:separator/>
      </w:r>
    </w:p>
  </w:endnote>
  <w:endnote w:type="continuationSeparator" w:id="0">
    <w:p w14:paraId="4710DEC9" w14:textId="77777777" w:rsidR="00A73F22" w:rsidRDefault="00A7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20820" w14:textId="77777777" w:rsidR="007766DD" w:rsidRDefault="00A73F22">
    <w:pPr>
      <w:pBdr>
        <w:top w:val="single" w:sz="6" w:space="0" w:color="BDBDBD"/>
      </w:pBdr>
      <w:jc w:val="center"/>
    </w:pPr>
    <w:r>
      <w:rPr>
        <w:color w:val="BDBDBD"/>
        <w:sz w:val="18"/>
        <w:szCs w:val="18"/>
      </w:rPr>
      <w:t xml:space="preserve">Página </w:t>
    </w:r>
    <w:r>
      <w:rPr>
        <w:color w:val="BDBDBD"/>
        <w:sz w:val="18"/>
        <w:szCs w:val="18"/>
      </w:rPr>
      <w:fldChar w:fldCharType="begin"/>
    </w:r>
    <w:r>
      <w:rPr>
        <w:color w:val="BDBDBD"/>
        <w:sz w:val="18"/>
        <w:szCs w:val="18"/>
      </w:rPr>
      <w:instrText>PAGE</w:instrText>
    </w:r>
    <w:r>
      <w:rPr>
        <w:color w:val="BDBDBD"/>
        <w:sz w:val="18"/>
        <w:szCs w:val="18"/>
      </w:rPr>
      <w:fldChar w:fldCharType="separate"/>
    </w:r>
    <w:r w:rsidR="0077490D">
      <w:rPr>
        <w:noProof/>
        <w:color w:val="BDBDBD"/>
        <w:sz w:val="18"/>
        <w:szCs w:val="18"/>
      </w:rPr>
      <w:t>3</w:t>
    </w:r>
    <w:r>
      <w:rPr>
        <w:color w:val="BDBDBD"/>
        <w:sz w:val="18"/>
        <w:szCs w:val="18"/>
      </w:rPr>
      <w:fldChar w:fldCharType="end"/>
    </w:r>
    <w:r>
      <w:rPr>
        <w:color w:val="BDBDBD"/>
        <w:sz w:val="18"/>
        <w:szCs w:val="18"/>
      </w:rPr>
      <w:t xml:space="preserve"> de </w:t>
    </w:r>
    <w:r>
      <w:rPr>
        <w:color w:val="BDBDBD"/>
        <w:sz w:val="18"/>
        <w:szCs w:val="18"/>
      </w:rPr>
      <w:fldChar w:fldCharType="begin"/>
    </w:r>
    <w:r>
      <w:rPr>
        <w:color w:val="BDBDBD"/>
        <w:sz w:val="18"/>
        <w:szCs w:val="18"/>
      </w:rPr>
      <w:instrText>NUMPAGES</w:instrText>
    </w:r>
    <w:r>
      <w:rPr>
        <w:color w:val="BDBDBD"/>
        <w:sz w:val="18"/>
        <w:szCs w:val="18"/>
      </w:rPr>
      <w:fldChar w:fldCharType="separate"/>
    </w:r>
    <w:r w:rsidR="0077490D">
      <w:rPr>
        <w:noProof/>
        <w:color w:val="BDBDBD"/>
        <w:sz w:val="18"/>
        <w:szCs w:val="18"/>
      </w:rPr>
      <w:t>4</w:t>
    </w:r>
    <w:r>
      <w:rPr>
        <w:color w:val="BDBDB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108FF" w14:textId="77777777" w:rsidR="00A73F22" w:rsidRDefault="00A73F22">
      <w:r>
        <w:separator/>
      </w:r>
    </w:p>
  </w:footnote>
  <w:footnote w:type="continuationSeparator" w:id="0">
    <w:p w14:paraId="2D7D574C" w14:textId="77777777" w:rsidR="00A73F22" w:rsidRDefault="00A73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FF007" w14:textId="77777777" w:rsidR="007766DD" w:rsidRDefault="00A73F22">
    <w:pPr>
      <w:pBdr>
        <w:bottom w:val="single" w:sz="6" w:space="0" w:color="C0392B"/>
      </w:pBdr>
    </w:pPr>
    <w:r>
      <w:rPr>
        <w:sz w:val="18"/>
        <w:szCs w:val="18"/>
      </w:rPr>
      <w:t>BRASAS-OS v2  —  Documentación Técnica</w:t>
    </w:r>
    <w:r>
      <w:rPr>
        <w:sz w:val="18"/>
        <w:szCs w:val="18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36F25"/>
    <w:multiLevelType w:val="hybridMultilevel"/>
    <w:tmpl w:val="3BA21EA8"/>
    <w:lvl w:ilvl="0" w:tplc="7E38D05E">
      <w:start w:val="1"/>
      <w:numFmt w:val="bullet"/>
      <w:lvlText w:val="•"/>
      <w:lvlJc w:val="left"/>
      <w:pPr>
        <w:ind w:left="720" w:hanging="360"/>
      </w:pPr>
    </w:lvl>
    <w:lvl w:ilvl="1" w:tplc="426CBBD0">
      <w:numFmt w:val="decimal"/>
      <w:lvlText w:val=""/>
      <w:lvlJc w:val="left"/>
    </w:lvl>
    <w:lvl w:ilvl="2" w:tplc="A45616C0">
      <w:numFmt w:val="decimal"/>
      <w:lvlText w:val=""/>
      <w:lvlJc w:val="left"/>
    </w:lvl>
    <w:lvl w:ilvl="3" w:tplc="3014B9A0">
      <w:numFmt w:val="decimal"/>
      <w:lvlText w:val=""/>
      <w:lvlJc w:val="left"/>
    </w:lvl>
    <w:lvl w:ilvl="4" w:tplc="E3B2A766">
      <w:numFmt w:val="decimal"/>
      <w:lvlText w:val=""/>
      <w:lvlJc w:val="left"/>
    </w:lvl>
    <w:lvl w:ilvl="5" w:tplc="69C62AD2">
      <w:numFmt w:val="decimal"/>
      <w:lvlText w:val=""/>
      <w:lvlJc w:val="left"/>
    </w:lvl>
    <w:lvl w:ilvl="6" w:tplc="3F3E97C0">
      <w:numFmt w:val="decimal"/>
      <w:lvlText w:val=""/>
      <w:lvlJc w:val="left"/>
    </w:lvl>
    <w:lvl w:ilvl="7" w:tplc="0E0C5DEC">
      <w:numFmt w:val="decimal"/>
      <w:lvlText w:val=""/>
      <w:lvlJc w:val="left"/>
    </w:lvl>
    <w:lvl w:ilvl="8" w:tplc="7B02908C">
      <w:numFmt w:val="decimal"/>
      <w:lvlText w:val=""/>
      <w:lvlJc w:val="left"/>
    </w:lvl>
  </w:abstractNum>
  <w:abstractNum w:abstractNumId="1" w15:restartNumberingAfterBreak="0">
    <w:nsid w:val="45F053F4"/>
    <w:multiLevelType w:val="hybridMultilevel"/>
    <w:tmpl w:val="D92C245E"/>
    <w:lvl w:ilvl="0" w:tplc="79B0E2E0">
      <w:start w:val="1"/>
      <w:numFmt w:val="bullet"/>
      <w:lvlText w:val="●"/>
      <w:lvlJc w:val="left"/>
      <w:pPr>
        <w:ind w:left="720" w:hanging="360"/>
      </w:pPr>
    </w:lvl>
    <w:lvl w:ilvl="1" w:tplc="6B448118">
      <w:start w:val="1"/>
      <w:numFmt w:val="bullet"/>
      <w:lvlText w:val="○"/>
      <w:lvlJc w:val="left"/>
      <w:pPr>
        <w:ind w:left="1440" w:hanging="360"/>
      </w:pPr>
    </w:lvl>
    <w:lvl w:ilvl="2" w:tplc="DDAEEB82">
      <w:start w:val="1"/>
      <w:numFmt w:val="bullet"/>
      <w:lvlText w:val="■"/>
      <w:lvlJc w:val="left"/>
      <w:pPr>
        <w:ind w:left="2160" w:hanging="360"/>
      </w:pPr>
    </w:lvl>
    <w:lvl w:ilvl="3" w:tplc="6ACA41BC">
      <w:start w:val="1"/>
      <w:numFmt w:val="bullet"/>
      <w:lvlText w:val="●"/>
      <w:lvlJc w:val="left"/>
      <w:pPr>
        <w:ind w:left="2880" w:hanging="360"/>
      </w:pPr>
    </w:lvl>
    <w:lvl w:ilvl="4" w:tplc="14BA99F4">
      <w:start w:val="1"/>
      <w:numFmt w:val="bullet"/>
      <w:lvlText w:val="○"/>
      <w:lvlJc w:val="left"/>
      <w:pPr>
        <w:ind w:left="3600" w:hanging="360"/>
      </w:pPr>
    </w:lvl>
    <w:lvl w:ilvl="5" w:tplc="9AFEA7A6">
      <w:start w:val="1"/>
      <w:numFmt w:val="bullet"/>
      <w:lvlText w:val="■"/>
      <w:lvlJc w:val="left"/>
      <w:pPr>
        <w:ind w:left="4320" w:hanging="360"/>
      </w:pPr>
    </w:lvl>
    <w:lvl w:ilvl="6" w:tplc="00D2C816">
      <w:start w:val="1"/>
      <w:numFmt w:val="bullet"/>
      <w:lvlText w:val="●"/>
      <w:lvlJc w:val="left"/>
      <w:pPr>
        <w:ind w:left="5040" w:hanging="360"/>
      </w:pPr>
    </w:lvl>
    <w:lvl w:ilvl="7" w:tplc="8A6E18E2">
      <w:start w:val="1"/>
      <w:numFmt w:val="bullet"/>
      <w:lvlText w:val="●"/>
      <w:lvlJc w:val="left"/>
      <w:pPr>
        <w:ind w:left="5760" w:hanging="360"/>
      </w:pPr>
    </w:lvl>
    <w:lvl w:ilvl="8" w:tplc="05909D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6DD"/>
    <w:rsid w:val="0077490D"/>
    <w:rsid w:val="007766DD"/>
    <w:rsid w:val="00A7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6DFB"/>
  <w15:docId w15:val="{0CE38E2A-4040-46C8-ADAC-B3D8D2DA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C0392B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0392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7490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49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2546</Words>
  <Characters>14008</Characters>
  <Application>Microsoft Office Word</Application>
  <DocSecurity>0</DocSecurity>
  <Lines>116</Lines>
  <Paragraphs>33</Paragraphs>
  <ScaleCrop>false</ScaleCrop>
  <Company/>
  <LinksUpToDate>false</LinksUpToDate>
  <CharactersWithSpaces>16521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Jhostynn Andres</cp:lastModifiedBy>
  <cp:revision>3</cp:revision>
  <dcterms:created xsi:type="dcterms:W3CDTF">2026-06-09T05:33:00Z</dcterms:created>
  <dcterms:modified xsi:type="dcterms:W3CDTF">2026-06-09T05:38:00Z</dcterms:modified>
</cp:coreProperties>
</file>