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on"/>
        </w:rPr>
        <w:br/>
        <w:t>Entra a la WEB</w:t>
        <w:br/>
        <w:br/>
        <w:br/>
        <w:drawing>
          <wp:inline distT="0" distR="0" distB="0" distL="0">
            <wp:extent cx="5715000" cy="5715000"/>
            <wp:docPr id="0" name="Drawing 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videnci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Interacción con el formulario</w:t>
        <w:br/>
        <w:br/>
        <w:br/>
        <w:drawing>
          <wp:inline distT="0" distR="0" distB="0" distL="0">
            <wp:extent cx="5715000" cy="5715000"/>
            <wp:docPr id="1" name="Drawing 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idenci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Deslizar la suma asegurada al 100% de la barra</w:t>
        <w:br/>
        <w:br/>
        <w:br/>
        <w:drawing>
          <wp:inline distT="0" distR="0" distB="0" distL="0">
            <wp:extent cx="5715000" cy="5715000"/>
            <wp:docPr id="2" name="Drawing 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videncia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Seleccionar checkbox de accidente</w:t>
        <w:br/>
        <w:br/>
        <w:br/>
        <w:drawing>
          <wp:inline distT="0" distR="0" distB="0" distL="0">
            <wp:extent cx="5715000" cy="5715000"/>
            <wp:docPr id="3" name="Drawing 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idencia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valida que la suma asegurada es &gt; a 0; la suma asegurda es: $ 11.500.000</w:t>
        <w:br/>
        <w:br/>
        <w:br/>
        <w:drawing>
          <wp:inline distT="0" distR="0" distB="0" distL="0">
            <wp:extent cx="5715000" cy="5715000"/>
            <wp:docPr id="4" name="Drawing 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idencia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pasa al siguiente paso de la contratación</w:t>
        <w:br/>
        <w:br/>
        <w:br/>
        <w:drawing>
          <wp:inline distT="0" distR="0" distB="0" distL="0">
            <wp:extent cx="5715000" cy="5715000"/>
            <wp:docPr id="5" name="Drawing 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idenci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valida que estas en el step 2</w:t>
        <w:br/>
        <w:br/>
        <w:br/>
        <w:drawing>
          <wp:inline distT="0" distR="0" distB="0" distL="0">
            <wp:extent cx="5715000" cy="5715000"/>
            <wp:docPr id="6" name="Drawing 6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videnci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llena los campos con altura: 171cm y peso: 68Kg y se presiona el botón Siguiente</w:t>
        <w:br/>
        <w:br/>
        <w:br/>
        <w:drawing>
          <wp:inline distT="0" distR="0" distB="0" distL="0">
            <wp:extent cx="5715000" cy="5715000"/>
            <wp:docPr id="7" name="Drawing 7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videnci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valida que estas en el step 3</w:t>
        <w:br/>
        <w:br/>
        <w:br/>
        <w:drawing>
          <wp:inline distT="0" distR="0" distB="0" distL="0">
            <wp:extent cx="5715000" cy="5715000"/>
            <wp:docPr id="8" name="Drawing 8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videnci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selecciona Maculino en Sexo biológico</w:t>
        <w:br/>
        <w:br/>
        <w:br/>
        <w:drawing>
          <wp:inline distT="0" distR="0" distB="0" distL="0">
            <wp:extent cx="5715000" cy="5715000"/>
            <wp:docPr id="9" name="Drawing 9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vid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Interacción con el formulario y se presiona el botón siguiente</w:t>
        <w:br/>
        <w:br/>
        <w:br/>
        <w:drawing>
          <wp:inline distT="0" distR="0" distB="0" distL="0">
            <wp:extent cx="5715000" cy="5715000"/>
            <wp:docPr id="10" name="Drawing 1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videnci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valida que estas en el step 4</w:t>
        <w:br/>
        <w:br/>
        <w:br/>
        <w:drawing>
          <wp:inline distT="0" distR="0" distB="0" distL="0">
            <wp:extent cx="5715000" cy="5715000"/>
            <wp:docPr id="11" name="Drawing 1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vid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selecciona sueldo en ingreso anual</w:t>
        <w:br/>
        <w:br/>
        <w:br/>
        <w:drawing>
          <wp:inline distT="0" distR="0" distB="0" distL="0">
            <wp:extent cx="5715000" cy="5715000"/>
            <wp:docPr id="12" name="Drawing 1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videnci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Interacción con el formulario y se presiona el botón siguiente</w:t>
        <w:br/>
        <w:br/>
        <w:br/>
        <w:drawing>
          <wp:inline distT="0" distR="0" distB="0" distL="0">
            <wp:extent cx="5715000" cy="5715000"/>
            <wp:docPr id="13" name="Drawing 1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videnci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valida que estas en el step 5</w:t>
        <w:br/>
        <w:br/>
        <w:br/>
        <w:drawing>
          <wp:inline distT="0" distR="0" distB="0" distL="0">
            <wp:extent cx="5715000" cy="5715000"/>
            <wp:docPr id="14" name="Drawing 1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vid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Interacción con el formulario y se presiona el botón siguiente</w:t>
        <w:br/>
        <w:br/>
        <w:br/>
        <w:drawing>
          <wp:inline distT="0" distR="0" distB="0" distL="0">
            <wp:extent cx="5715000" cy="5715000"/>
            <wp:docPr id="15" name="Drawing 1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videncia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valida que estas en el step 6</w:t>
        <w:br/>
        <w:br/>
        <w:br/>
        <w:drawing>
          <wp:inline distT="0" distR="0" distB="0" distL="0">
            <wp:extent cx="5715000" cy="5715000"/>
            <wp:docPr id="16" name="Drawing 16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videnci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agrega un benificiario persona al seguro</w:t>
        <w:br/>
        <w:br/>
        <w:br/>
        <w:drawing>
          <wp:inline distT="0" distR="0" distB="0" distL="0">
            <wp:extent cx="5715000" cy="5715000"/>
            <wp:docPr id="17" name="Drawing 17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videncia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selecciona hijo/a en Relación</w:t>
        <w:br/>
        <w:br/>
        <w:br/>
        <w:drawing>
          <wp:inline distT="0" distR="0" distB="0" distL="0">
            <wp:extent cx="5715000" cy="5715000"/>
            <wp:docPr id="18" name="Drawing 18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videnci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presiona el botón Siguiente</w:t>
        <w:br/>
        <w:br/>
        <w:br/>
        <w:drawing>
          <wp:inline distT="0" distR="0" distB="0" distL="0">
            <wp:extent cx="5715000" cy="5715000"/>
            <wp:docPr id="19" name="Drawing 19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videncia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valida que estas en el step 7</w:t>
        <w:br/>
        <w:br/>
        <w:br/>
        <w:drawing>
          <wp:inline distT="0" distR="0" distB="0" distL="0">
            <wp:extent cx="5715000" cy="5715000"/>
            <wp:docPr id="20" name="Drawing 2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videncia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presiona el botón Siguiente</w:t>
        <w:br/>
        <w:br/>
        <w:br/>
        <w:drawing>
          <wp:inline distT="0" distR="0" distB="0" distL="0">
            <wp:extent cx="5715000" cy="5715000"/>
            <wp:docPr id="21" name="Drawing 2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videnci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valida que se creo el seguro</w:t>
        <w:br/>
        <w:br/>
        <w:br/>
        <w:drawing>
          <wp:inline distT="0" distR="0" distB="0" distL="0">
            <wp:extent cx="5715000" cy="5715000"/>
            <wp:docPr id="22" name="Drawing 2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videncia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sectPr>
      <w:headerReference w:type="default" r:id="rId2"/>
      <w:footerReference w:type="default" r:id="rId3"/>
    </w:sectPr>
  </w:body>
</w:document>
</file>

<file path=word/footer1.xml><?xml version="1.0" encoding="utf-8"?>
<w:ftr xmlns:w="http://schemas.openxmlformats.org/wordprocessingml/2006/main">
  <w:p>
    <w:pPr>
      <w:pStyle w:val="style21"/>
      <w:jc w:val="thaiDistribute"/>
      <w:rPr/>
    </w:pPr>
    <w:r>
      <w:t>-----------------------------------------------------------------------------------------------------------------------------------</w:t>
      <w:t>AUTOMATIZACI�N-Jose K                                                                                            PAGE                                                           </w:t>
      <w:fldChar w:fldCharType="begin"/>
      <w:instrText> PAGE </w:instrText>
    </w:r>
    <w:r>
      <w:fldChar w:fldCharType="separate"/>
    </w:r>
    <w:r>
      <w:t> 1</w:t>
    </w:r>
    <w:r>
      <w:fldChar w:fldCharType="end"/>
    </w:r>
  </w:p>
</w:ftr>
</file>

<file path=word/header1.xml><?xml version="1.0" encoding="utf-8"?>
<w:hdr xmlns:w="http://schemas.openxmlformats.org/wordprocessingml/2006/main">
  <w:p>
    <w:pPr>
      <w:pBdr>
        <w:top w:val="basicBlackDashes"/>
        <w:left w:val="basicBlackDashes"/>
        <w:bottom w:val="basicBlackDashes"/>
        <w:right w:val="basicBlackDashes"/>
      </w:pBdr>
    </w:pPr>
    <w:r>
      <w:t>Jose Aguilar || Reporte de Evidencia de Ejecuci�n de Pruebas Automatizadas || V1.0</w:t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jpeg" Type="http://schemas.openxmlformats.org/officeDocument/2006/relationships/image"/><Relationship Id="rId11" Target="media/image8.jpeg" Type="http://schemas.openxmlformats.org/officeDocument/2006/relationships/image"/><Relationship Id="rId12" Target="media/image9.jpeg" Type="http://schemas.openxmlformats.org/officeDocument/2006/relationships/image"/><Relationship Id="rId13" Target="media/image10.jpeg" Type="http://schemas.openxmlformats.org/officeDocument/2006/relationships/image"/><Relationship Id="rId14" Target="media/image11.jpeg" Type="http://schemas.openxmlformats.org/officeDocument/2006/relationships/image"/><Relationship Id="rId15" Target="media/image12.jpeg" Type="http://schemas.openxmlformats.org/officeDocument/2006/relationships/image"/><Relationship Id="rId16" Target="media/image13.jpeg" Type="http://schemas.openxmlformats.org/officeDocument/2006/relationships/image"/><Relationship Id="rId17" Target="media/image14.jpeg" Type="http://schemas.openxmlformats.org/officeDocument/2006/relationships/image"/><Relationship Id="rId18" Target="media/image15.jpeg" Type="http://schemas.openxmlformats.org/officeDocument/2006/relationships/image"/><Relationship Id="rId19" Target="media/image16.jpeg" Type="http://schemas.openxmlformats.org/officeDocument/2006/relationships/image"/><Relationship Id="rId2" Target="header1.xml" Type="http://schemas.openxmlformats.org/officeDocument/2006/relationships/header"/><Relationship Id="rId20" Target="media/image17.jpeg" Type="http://schemas.openxmlformats.org/officeDocument/2006/relationships/image"/><Relationship Id="rId21" Target="media/image18.jpeg" Type="http://schemas.openxmlformats.org/officeDocument/2006/relationships/image"/><Relationship Id="rId22" Target="media/image19.jpeg" Type="http://schemas.openxmlformats.org/officeDocument/2006/relationships/image"/><Relationship Id="rId23" Target="media/image20.jpeg" Type="http://schemas.openxmlformats.org/officeDocument/2006/relationships/image"/><Relationship Id="rId24" Target="media/image21.jpeg" Type="http://schemas.openxmlformats.org/officeDocument/2006/relationships/image"/><Relationship Id="rId25" Target="media/image22.jpeg" Type="http://schemas.openxmlformats.org/officeDocument/2006/relationships/image"/><Relationship Id="rId3" Target="footer1.xml" Type="http://schemas.openxmlformats.org/officeDocument/2006/relationships/footer"/><Relationship Id="rId4" Target="media/image1.jpeg" Type="http://schemas.openxmlformats.org/officeDocument/2006/relationships/image"/><Relationship Id="rId5" Target="media/image2.jpeg" Type="http://schemas.openxmlformats.org/officeDocument/2006/relationships/image"/><Relationship Id="rId6" Target="media/image3.jpeg" Type="http://schemas.openxmlformats.org/officeDocument/2006/relationships/image"/><Relationship Id="rId7" Target="media/image4.jpeg" Type="http://schemas.openxmlformats.org/officeDocument/2006/relationships/image"/><Relationship Id="rId8" Target="media/image5.jpeg" Type="http://schemas.openxmlformats.org/officeDocument/2006/relationships/image"/><Relationship Id="rId9" Target="media/image6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2024-04-28T18:29:19Z</dcterms:created>
  <dc:creator>Apache POI</dc:creator>
</cp:coreProperties>
</file>