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2957AF6" w14:textId="4BA098A6">
      <w:pPr>
        <w:pBdr/>
        <w:spacing w:after="0"/>
        <w:ind/>
        <w:jc w:val="right"/>
        <w:rPr>
          <w:rFonts w:ascii="Cambria" w:hAnsi="Cambria" w:eastAsia="Cambria" w:cs="Cambria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-300355</wp:posOffset>
                </wp:positionV>
                <wp:extent cx="6015990" cy="1047750"/>
                <wp:effectExtent l="0" t="0" r="3810" b="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9923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015990" cy="1047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text;margin-left:0.00pt;mso-position-horizontal:absolute;mso-position-vertical-relative:text;margin-top:-23.65pt;mso-position-vertical:absolute;width:473.70pt;height:82.50pt;mso-wrap-distance-left:9.00pt;mso-wrap-distance-top:0.00pt;mso-wrap-distance-right:9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  <w:lang w:val="en-US"/>
        </w:rPr>
      </w:r>
    </w:p>
    <w:p w14:paraId="79051DDF" w14:textId="7E63898B">
      <w:pPr>
        <w:pBdr/>
        <w:spacing w:after="0"/>
        <w:ind/>
        <w:jc w:val="right"/>
        <w:rPr>
          <w:rFonts w:ascii="Cambria" w:hAnsi="Cambria" w:eastAsia="Cambria" w:cs="Cambria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  <w:lang w:val="en-US"/>
        </w:rPr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  <w:lang w:val="en-US"/>
        </w:rPr>
      </w:r>
    </w:p>
    <w:p w14:paraId="6AED54C9" w14:textId="0CB99C35">
      <w:pPr>
        <w:pBdr/>
        <w:spacing/>
        <w:ind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</w:rPr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7EF987AE" w14:textId="77777777">
      <w:pPr>
        <w:pBdr/>
        <w:spacing w:after="0"/>
        <w:ind/>
        <w:jc w:val="right"/>
        <w:rPr>
          <w:rFonts w:ascii="Cambria" w:hAnsi="Cambria" w:eastAsia="Cambria" w:cs="Cambria"/>
          <w:b/>
          <w:bCs/>
          <w:color w:val="000000" w:themeColor="text1"/>
          <w:sz w:val="22"/>
          <w:szCs w:val="22"/>
          <w:lang w:val="es-PA"/>
        </w:rPr>
      </w:pP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  <w:lang w:val="es-PA"/>
        </w:rPr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  <w:lang w:val="es-PA"/>
        </w:rPr>
      </w:r>
    </w:p>
    <w:p w14:paraId="48CD7134" w14:textId="40B37BB5">
      <w:pPr>
        <w:pBdr/>
        <w:spacing w:after="0"/>
        <w:ind/>
        <w:jc w:val="right"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  <w:lang w:val="es-PA"/>
        </w:rPr>
        <w:t xml:space="preserve">0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  <w:lang w:val="es-PA"/>
        </w:rPr>
        <w:t xml:space="preserve">5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  <w:lang w:val="es-PA"/>
        </w:rPr>
        <w:t xml:space="preserve">6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  <w:lang w:val="es-PA"/>
        </w:rPr>
        <w:t xml:space="preserve">-SIPE-UTPCH-2026</w:t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2639CA6D" w14:textId="318147C2">
      <w:pPr>
        <w:pBdr/>
        <w:spacing w:after="0"/>
        <w:ind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  <w:t xml:space="preserve">David, </w:t>
      </w:r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  <w:t xml:space="preserve">2</w:t>
      </w:r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  <w:t xml:space="preserve">3</w:t>
      </w:r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  <w:t xml:space="preserve"> de marzo de 2026</w:t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12178A9F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</w:rPr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2C2DB321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</w:rPr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703DC9C2" w14:textId="3071B5BA">
      <w:pPr>
        <w:pBdr/>
        <w:spacing w:after="0"/>
        <w:ind/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  <w:t xml:space="preserve">Magister</w:t>
      </w:r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</w:r>
    </w:p>
    <w:p w14:paraId="0D721057" w14:textId="09AF05E5">
      <w:pPr>
        <w:pBdr/>
        <w:spacing w:after="0"/>
        <w:ind/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  <w:t xml:space="preserve">Belisario Centeno</w:t>
      </w:r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</w:r>
    </w:p>
    <w:p w14:paraId="6BE98CA1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  <w:t xml:space="preserve">Docente de Maestría</w:t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79C4F113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  <w:t xml:space="preserve">E. S. M.</w:t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13615805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</w:rPr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187A83DF" w14:textId="4E3E9C7D">
      <w:pPr>
        <w:pBdr/>
        <w:spacing w:after="0"/>
        <w:ind/>
        <w:jc w:val="both"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  <w:t xml:space="preserve">Respetad</w:t>
      </w:r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  <w:t xml:space="preserve">o</w:t>
      </w:r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  <w:t xml:space="preserve"> </w:t>
      </w:r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  <w:t xml:space="preserve">magister Centeno</w:t>
      </w:r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  <w:t xml:space="preserve">:</w:t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2F21C380" w14:textId="77777777">
      <w:pPr>
        <w:pBdr/>
        <w:spacing w:after="0"/>
        <w:ind/>
        <w:jc w:val="both"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</w:rPr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3D55D5E6" w14:textId="4460A133">
      <w:pPr>
        <w:pBdr/>
        <w:spacing w:after="0"/>
        <w:ind/>
        <w:jc w:val="both"/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  <w:t xml:space="preserve">La Universidad Tecnológica de Panamá, Centro Regional de Chiriquí, se complace en contar con sus servicios como docente en la 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  <w:lang w:val="es-PA"/>
        </w:rPr>
        <w:t xml:space="preserve">Maestría en 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  <w:lang w:val="es-PA"/>
        </w:rPr>
        <w:t xml:space="preserve">Gestión de Proyectos con Esp. en Evaluación</w:t>
      </w:r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  <w:t xml:space="preserve">, correspondiente al 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  <w:lang w:val="es-PA"/>
        </w:rPr>
        <w:t xml:space="preserve">primer semestre de 2026</w:t>
      </w:r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  <w:t xml:space="preserve">.</w:t>
      </w:r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</w:r>
    </w:p>
    <w:p w14:paraId="20FBAE93" w14:textId="77777777">
      <w:pPr>
        <w:pBdr/>
        <w:spacing w:after="0"/>
        <w:ind/>
        <w:jc w:val="both"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</w:rPr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726504F5" w14:textId="1AC873E8">
      <w:pPr>
        <w:pBdr/>
        <w:spacing w:after="0"/>
        <w:ind/>
        <w:jc w:val="both"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</w:rPr>
        <w:t xml:space="preserve">En esta ocasión, usted tendrá asignado el curso 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</w:rPr>
        <w:t xml:space="preserve">Economía para Gerente (9296)</w:t>
      </w:r>
      <w:r>
        <w:rPr>
          <w:rFonts w:ascii="Cambria" w:hAnsi="Cambria" w:eastAsia="Cambria" w:cs="Cambria"/>
          <w:color w:val="000000" w:themeColor="text1"/>
          <w:sz w:val="22"/>
          <w:szCs w:val="22"/>
        </w:rPr>
        <w:t xml:space="preserve">, el cual se impartirá en modalidad a distancia los 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</w:rPr>
        <w:t xml:space="preserve">lunes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</w:rPr>
        <w:t xml:space="preserve"> y</w:t>
      </w:r>
      <w:r>
        <w:rPr>
          <w:rFonts w:ascii="Cambria" w:hAnsi="Cambria" w:eastAsia="Cambria" w:cs="Cambria"/>
          <w:color w:val="000000" w:themeColor="text1"/>
          <w:sz w:val="22"/>
          <w:szCs w:val="22"/>
        </w:rPr>
        <w:t xml:space="preserve"> 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</w:rPr>
        <w:t xml:space="preserve">viernes de 6:00 a 9:55 p.m.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</w:rPr>
        <w:t xml:space="preserve">, </w:t>
      </w:r>
      <w:r>
        <w:rPr>
          <w:rFonts w:ascii="Cambria" w:hAnsi="Cambria" w:eastAsia="Cambria" w:cs="Cambria"/>
          <w:color w:val="000000" w:themeColor="text1"/>
          <w:sz w:val="22"/>
          <w:szCs w:val="22"/>
        </w:rPr>
        <w:t xml:space="preserve">del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</w:rPr>
        <w:t xml:space="preserve">18 de mayo al 12 de junio de 2026</w:t>
      </w:r>
      <w:r>
        <w:rPr>
          <w:rFonts w:ascii="Cambria" w:hAnsi="Cambria" w:eastAsia="Cambria" w:cs="Cambria"/>
          <w:color w:val="000000" w:themeColor="text1"/>
          <w:sz w:val="22"/>
          <w:szCs w:val="22"/>
        </w:rPr>
        <w:t xml:space="preserve">.  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</w:rPr>
        <w:t xml:space="preserve">  </w:t>
      </w:r>
      <w:r>
        <w:rPr>
          <w:rFonts w:ascii="Cambria" w:hAnsi="Cambria" w:eastAsia="Cambria" w:cs="Cambria"/>
          <w:color w:val="000000" w:themeColor="text1"/>
          <w:sz w:val="22"/>
          <w:szCs w:val="22"/>
        </w:rPr>
        <w:t xml:space="preserve">E</w:t>
      </w:r>
      <w:r>
        <w:rPr>
          <w:rFonts w:ascii="Cambria" w:hAnsi="Cambria" w:eastAsia="Cambria" w:cs="Cambria"/>
          <w:color w:val="000000" w:themeColor="text1"/>
          <w:sz w:val="22"/>
          <w:szCs w:val="22"/>
        </w:rPr>
        <w:t xml:space="preserve">l listado oficial estará disponible en su perfil de docente (matricula.utp.ac.pa) 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</w:rPr>
        <w:t xml:space="preserve">a partir del 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</w:rPr>
        <w:t xml:space="preserve">14 de mayo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</w:rPr>
        <w:t xml:space="preserve"> de 2026</w:t>
      </w:r>
      <w:r>
        <w:rPr>
          <w:rFonts w:ascii="Cambria" w:hAnsi="Cambria" w:eastAsia="Cambria" w:cs="Cambria"/>
          <w:color w:val="000000" w:themeColor="text1"/>
          <w:sz w:val="22"/>
          <w:szCs w:val="22"/>
        </w:rPr>
        <w:t xml:space="preserve">.</w:t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287C16C1" w14:textId="77777777">
      <w:pPr>
        <w:pBdr/>
        <w:spacing w:after="0"/>
        <w:ind/>
        <w:jc w:val="both"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</w:rPr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3B81A562" w14:textId="77777777">
      <w:pPr>
        <w:pBdr/>
        <w:spacing w:after="0"/>
        <w:ind/>
        <w:jc w:val="both"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  <w:t xml:space="preserve">Adicionalmente, le informamos que, de acuerdo con l</w:t>
      </w:r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  <w:t xml:space="preserve">os lineamientos de la VIPE, es necesario que los docentes de postgrado firmen una carta compromiso que confirme la disponibilidad en los horarios y fechas acordadas. Adjuntamos el formato de la carta, la cual deberá firmar a manuscrito y remitir al correo </w:t>
      </w:r>
      <w:hyperlink r:id="rId11" w:tooltip="mailto:postgrados.chiriqu%C3%AD@utp.ac.pa" w:history="1">
        <w:r>
          <w:rPr>
            <w:rStyle w:val="728"/>
            <w:rFonts w:ascii="Cambria" w:hAnsi="Cambria" w:eastAsia="Cambria" w:cs="Cambria"/>
            <w:sz w:val="22"/>
            <w:szCs w:val="22"/>
            <w:lang w:val="es-PA"/>
          </w:rPr>
          <w:t xml:space="preserve">postgrados.chiriquí@utp.ac.pa</w:t>
        </w:r>
      </w:hyperlink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  <w:t xml:space="preserve"> o entregarla en la Coordinación de Postgrado del Centro Regional de Chiriquí.</w:t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77B26E13" w14:textId="77777777">
      <w:pPr>
        <w:pBdr/>
        <w:spacing w:after="0"/>
        <w:ind/>
        <w:jc w:val="both"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</w:rPr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1335C811" w14:textId="77777777">
      <w:pPr>
        <w:pBdr/>
        <w:spacing w:after="0"/>
        <w:ind/>
        <w:jc w:val="both"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  <w:lang w:val="es-PA"/>
        </w:rPr>
        <w:t xml:space="preserve">Agradecemos su disposición para compartir sus conocimientos y le deseamos un exitoso desarrollo del curso. No dude en contactarnos para cualquier consulta o apoyo adicional que requiera.</w:t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1148DCB7" w14:textId="77777777">
      <w:pPr>
        <w:pBdr/>
        <w:spacing w:after="0"/>
        <w:ind/>
        <w:jc w:val="both"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</w:rPr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33481639" w14:textId="77777777">
      <w:pPr>
        <w:pBdr/>
        <w:spacing w:after="0"/>
        <w:ind/>
        <w:jc w:val="both"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  <w:lang w:val="es-MX"/>
        </w:rPr>
        <w:t xml:space="preserve">Atentamente,</w:t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6F8955F5" w14:textId="77777777">
      <w:pPr>
        <w:pBdr/>
        <w:spacing w:after="0"/>
        <w:ind/>
        <w:jc w:val="both"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</w:rPr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02B37C43" w14:textId="77777777">
      <w:pPr>
        <w:pBdr/>
        <w:spacing/>
        <w:ind/>
        <w:jc w:val="both"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</w:rPr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3AB2CB51" w14:textId="77777777">
      <w:pPr>
        <w:pBdr/>
        <w:spacing w:after="0" w:line="240" w:lineRule="auto"/>
        <w:ind/>
        <w:jc w:val="both"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  <w:lang w:val="es-MX"/>
        </w:rPr>
        <w:t xml:space="preserve">Mgtr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  <w:lang w:val="es-MX"/>
        </w:rPr>
        <w:t xml:space="preserve">. José Mendoza</w:t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782EA603" w14:textId="77777777">
      <w:pPr>
        <w:pBdr/>
        <w:spacing w:after="0" w:line="240" w:lineRule="auto"/>
        <w:ind/>
        <w:jc w:val="both"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  <w:lang w:val="es-MX"/>
        </w:rPr>
        <w:t xml:space="preserve">Coordinador de Postgrado</w:t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30A3ABCA" w14:textId="77777777">
      <w:pPr>
        <w:pBdr/>
        <w:spacing w:after="0" w:line="240" w:lineRule="auto"/>
        <w:ind/>
        <w:jc w:val="both"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  <w:lang w:val="es-MX"/>
        </w:rPr>
        <w:t xml:space="preserve">Centro Regional de Chiriquí</w:t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1202310A" w14:textId="77777777">
      <w:pPr>
        <w:pBdr/>
        <w:spacing w:after="0"/>
        <w:ind/>
        <w:jc w:val="both"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</w:rPr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791FF923" w14:textId="77777777">
      <w:pPr>
        <w:pBdr/>
        <w:spacing w:line="259" w:lineRule="auto"/>
        <w:ind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  <w:lang w:val="es-MX"/>
        </w:rPr>
        <w:t xml:space="preserve">JM/</w:t>
      </w:r>
      <w:r>
        <w:rPr>
          <w:rFonts w:ascii="Cambria" w:hAnsi="Cambria" w:eastAsia="Cambria" w:cs="Cambria"/>
          <w:color w:val="000000" w:themeColor="text1"/>
          <w:sz w:val="22"/>
          <w:szCs w:val="22"/>
          <w:lang w:val="es-MX"/>
        </w:rPr>
        <w:t xml:space="preserve">elc</w:t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5AA5AFDF" w14:textId="77777777">
      <w:pPr>
        <w:pBdr/>
        <w:spacing w:after="0" w:line="240" w:lineRule="auto"/>
        <w:ind w:hanging="567" w:left="567"/>
        <w:rPr>
          <w:rFonts w:ascii="Cambria" w:hAnsi="Cambria" w:eastAsia="Cambria" w:cs="Cambria"/>
          <w:color w:val="000000" w:themeColor="text1"/>
          <w:sz w:val="22"/>
          <w:szCs w:val="22"/>
          <w:lang w:val="es-MX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  <w:lang w:val="es-MX"/>
        </w:rPr>
        <w:t xml:space="preserve">Adj.:  Carta compromiso</w:t>
      </w:r>
      <w:r>
        <w:rPr>
          <w:rFonts w:ascii="Cambria" w:hAnsi="Cambria" w:eastAsia="Cambria" w:cs="Cambria"/>
          <w:color w:val="000000" w:themeColor="text1"/>
          <w:sz w:val="22"/>
          <w:szCs w:val="22"/>
          <w:lang w:val="es-MX"/>
        </w:rPr>
      </w:r>
    </w:p>
    <w:p w14:paraId="2158D71B" w14:textId="77777777">
      <w:pPr>
        <w:pBdr/>
        <w:spacing w:after="0" w:line="240" w:lineRule="auto"/>
        <w:ind w:hanging="567" w:left="567"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  <w:lang w:val="es-MX"/>
        </w:rPr>
        <w:tab/>
        <w:t xml:space="preserve">Lista Preliminar de estudiantes</w:t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6840D929" w14:textId="77777777">
      <w:pPr>
        <w:pBdr/>
        <w:spacing w:after="0" w:line="240" w:lineRule="auto"/>
        <w:ind w:firstLine="567"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rPr>
          <w:rFonts w:ascii="Cambria" w:hAnsi="Cambria" w:eastAsia="Cambria" w:cs="Cambria"/>
          <w:color w:val="000000" w:themeColor="text1"/>
          <w:sz w:val="22"/>
          <w:szCs w:val="22"/>
          <w:lang w:val="es-MX"/>
        </w:rPr>
        <w:t xml:space="preserve">Observaciones</w:t>
      </w:r>
      <w:r>
        <w:rPr>
          <w:rFonts w:ascii="Cambria" w:hAnsi="Cambria" w:eastAsia="Cambria" w:cs="Cambria"/>
          <w:color w:val="000000" w:themeColor="text1"/>
          <w:sz w:val="22"/>
          <w:szCs w:val="22"/>
        </w:rPr>
      </w:r>
    </w:p>
    <w:p w14:paraId="2B117473" w14:textId="5C24D717">
      <w:pPr>
        <w:pBdr/>
        <w:spacing w:after="0"/>
        <w:ind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  <w:lang w:val="es-MX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9996805</wp:posOffset>
                </wp:positionV>
                <wp:extent cx="6015990" cy="436880"/>
                <wp:effectExtent l="0" t="0" r="3810" b="1270"/>
                <wp:wrapNone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45055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015990" cy="436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9264;o:allowoverlap:true;o:allowincell:true;mso-position-horizontal-relative:text;margin-left:0.00pt;mso-position-horizontal:absolute;mso-position-vertical-relative:page;margin-top:787.15pt;mso-position-vertical:absolute;width:473.70pt;height:34.40pt;mso-wrap-distance-left:9.00pt;mso-wrap-distance-top:0.00pt;mso-wrap-distance-right:9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Cambria" w:hAnsi="Cambria" w:eastAsia="Cambria" w:cs="Cambria"/>
          <w:color w:val="000000" w:themeColor="text1"/>
        </w:rPr>
      </w:r>
    </w:p>
    <w:p w14:paraId="295A8D29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</w:r>
      <w:r>
        <w:rPr>
          <w:rFonts w:ascii="Cambria" w:hAnsi="Cambria" w:eastAsia="Cambria" w:cs="Cambria"/>
          <w:color w:val="000000" w:themeColor="text1"/>
        </w:rPr>
      </w:r>
    </w:p>
    <w:p w14:paraId="3A6AE871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</w:r>
      <w:r>
        <w:rPr>
          <w:rFonts w:ascii="Cambria" w:hAnsi="Cambria" w:eastAsia="Cambria" w:cs="Cambria"/>
          <w:color w:val="000000" w:themeColor="text1"/>
        </w:rPr>
      </w:r>
    </w:p>
    <w:p w14:paraId="44C062CD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</w:r>
      <w:r>
        <w:rPr>
          <w:rFonts w:ascii="Cambria" w:hAnsi="Cambria" w:eastAsia="Cambria" w:cs="Cambria"/>
          <w:color w:val="000000" w:themeColor="text1"/>
        </w:rPr>
      </w:r>
    </w:p>
    <w:p w14:paraId="129B2F44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</w:r>
      <w:r>
        <w:rPr>
          <w:rFonts w:ascii="Cambria" w:hAnsi="Cambria" w:eastAsia="Cambria" w:cs="Cambria"/>
          <w:color w:val="000000" w:themeColor="text1"/>
        </w:rPr>
      </w:r>
    </w:p>
    <w:p w14:paraId="50F39557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</w:r>
      <w:r>
        <w:rPr>
          <w:rFonts w:ascii="Cambria" w:hAnsi="Cambria" w:eastAsia="Cambria" w:cs="Cambria"/>
          <w:color w:val="000000" w:themeColor="text1"/>
        </w:rPr>
      </w:r>
    </w:p>
    <w:p w14:paraId="46F80459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</w:r>
      <w:r>
        <w:rPr>
          <w:rFonts w:ascii="Cambria" w:hAnsi="Cambria" w:eastAsia="Cambria" w:cs="Cambria"/>
          <w:color w:val="000000" w:themeColor="text1"/>
        </w:rPr>
      </w:r>
    </w:p>
    <w:p w14:paraId="41455298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</w:rPr>
        <w:t xml:space="preserve">Panamá, ____ de </w:t>
      </w:r>
      <w:r>
        <w:rPr>
          <w:rFonts w:ascii="Cambria" w:hAnsi="Cambria" w:eastAsia="Cambria" w:cs="Cambria"/>
          <w:b/>
          <w:bCs/>
          <w:color w:val="000000" w:themeColor="text1"/>
          <w:u w:val="single"/>
        </w:rPr>
        <w:t xml:space="preserve">_______________</w:t>
      </w:r>
      <w:r>
        <w:rPr>
          <w:rFonts w:ascii="Cambria" w:hAnsi="Cambria" w:eastAsia="Cambria" w:cs="Cambria"/>
          <w:color w:val="000000" w:themeColor="text1"/>
          <w:u w:val="single"/>
        </w:rPr>
        <w:t xml:space="preserve"> </w:t>
      </w:r>
      <w:r>
        <w:rPr>
          <w:rFonts w:ascii="Cambria" w:hAnsi="Cambria" w:eastAsia="Cambria" w:cs="Cambria"/>
          <w:color w:val="000000" w:themeColor="text1"/>
        </w:rPr>
        <w:t xml:space="preserve">  </w:t>
      </w:r>
      <w:r>
        <w:rPr>
          <w:rFonts w:ascii="Cambria" w:hAnsi="Cambria" w:eastAsia="Cambria" w:cs="Cambria"/>
          <w:color w:val="000000" w:themeColor="text1"/>
        </w:rPr>
        <w:t xml:space="preserve">de</w:t>
      </w:r>
      <w:r>
        <w:rPr>
          <w:rFonts w:ascii="Cambria" w:hAnsi="Cambria" w:eastAsia="Cambria" w:cs="Cambria"/>
          <w:color w:val="000000" w:themeColor="text1"/>
        </w:rPr>
        <w:t xml:space="preserve">  </w:t>
      </w:r>
      <w:r>
        <w:rPr>
          <w:rFonts w:ascii="Cambria" w:hAnsi="Cambria" w:eastAsia="Cambria" w:cs="Cambria"/>
          <w:color w:val="000000" w:themeColor="text1"/>
          <w:u w:val="single"/>
        </w:rPr>
        <w:t xml:space="preserve"> </w:t>
      </w:r>
      <w:r>
        <w:rPr>
          <w:rFonts w:ascii="Cambria" w:hAnsi="Cambria" w:eastAsia="Cambria" w:cs="Cambria"/>
          <w:b/>
          <w:bCs/>
          <w:color w:val="000000" w:themeColor="text1"/>
          <w:u w:val="single"/>
        </w:rPr>
        <w:t xml:space="preserve">__________</w:t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1B7E6DE8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  <w:lang w:val="es-MX"/>
        </w:rPr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5C4B2B35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  <w:lang w:val="es-MX"/>
        </w:rPr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4AC5667F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  <w:lang w:val="es-MX"/>
        </w:rPr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11F9F29A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  <w:lang w:val="es-MX"/>
        </w:rPr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3CDCB6F7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  <w:lang w:val="es-MX"/>
        </w:rPr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7A640455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</w:rPr>
        <w:t xml:space="preserve">Doctora</w:t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6A073294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</w:rPr>
        <w:t xml:space="preserve">Iveth Moreno</w:t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312C41CA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</w:rPr>
        <w:t xml:space="preserve">Directora</w:t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09E4BD0D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</w:rPr>
        <w:t xml:space="preserve">Centro Regional de Chiriquí </w:t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273546F5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</w:rPr>
        <w:t xml:space="preserve">Universidad Tecnológica de Panamá </w:t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41EFF76D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  <w:lang w:val="es-MX"/>
        </w:rPr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2DF3E2F2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  <w:lang w:val="es-MX"/>
        </w:rPr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0056294C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</w:rPr>
        <w:t xml:space="preserve">Respetada Dra. Moreno: </w:t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047AF1C0" w14:textId="77777777">
      <w:pPr>
        <w:pBdr/>
        <w:spacing w:after="0" w:line="360" w:lineRule="auto"/>
        <w:ind/>
        <w:jc w:val="both"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  <w:lang w:val="es-MX"/>
        </w:rPr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7B98FB82" w14:textId="6B1FF84B">
      <w:pPr>
        <w:pBdr/>
        <w:spacing w:after="0" w:line="360" w:lineRule="auto"/>
        <w:ind/>
        <w:jc w:val="both"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</w:rPr>
        <w:t xml:space="preserve">Por este medio me comprometo a dictar el curso 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</w:rPr>
        <w:t xml:space="preserve">Economía para Gerente (9296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</w:rPr>
        <w:t xml:space="preserve">, </w:t>
      </w:r>
      <w:r>
        <w:rPr>
          <w:rFonts w:ascii="Cambria" w:hAnsi="Cambria" w:eastAsia="Cambria" w:cs="Cambria"/>
          <w:color w:val="000000" w:themeColor="text1"/>
        </w:rPr>
        <w:t xml:space="preserve">del programa 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  <w:lang w:val="es-PA"/>
        </w:rPr>
        <w:t xml:space="preserve">Maestría en 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  <w:lang w:val="es-PA"/>
        </w:rPr>
        <w:t xml:space="preserve">Gestión de Proyectos con Esp. en Evaluación</w:t>
      </w:r>
      <w:r>
        <w:rPr>
          <w:rFonts w:ascii="Cambria" w:hAnsi="Cambria" w:eastAsia="Cambria" w:cs="Cambria"/>
          <w:b/>
          <w:bCs/>
          <w:color w:val="000000" w:themeColor="text1"/>
          <w:u w:val="single"/>
        </w:rPr>
        <w:t xml:space="preserve">,</w:t>
      </w:r>
      <w:r>
        <w:rPr>
          <w:rFonts w:ascii="Cambria" w:hAnsi="Cambria" w:eastAsia="Cambria" w:cs="Cambria"/>
          <w:color w:val="000000" w:themeColor="text1"/>
        </w:rPr>
        <w:t xml:space="preserve"> en el </w:t>
      </w:r>
      <w:r>
        <w:rPr>
          <w:rFonts w:ascii="Cambria" w:hAnsi="Cambria" w:eastAsia="Cambria" w:cs="Cambria"/>
          <w:b/>
          <w:bCs/>
          <w:color w:val="000000" w:themeColor="text1"/>
          <w:u w:val="single"/>
          <w:lang w:val="es-PA"/>
        </w:rPr>
        <w:t xml:space="preserve">primer semestre</w:t>
      </w:r>
      <w:r>
        <w:rPr>
          <w:rFonts w:ascii="Cambria" w:hAnsi="Cambria" w:eastAsia="Cambria" w:cs="Cambria"/>
          <w:b/>
          <w:bCs/>
          <w:color w:val="000000" w:themeColor="text1"/>
          <w:u w:val="single"/>
          <w:lang w:val="es-PA"/>
        </w:rPr>
        <w:t xml:space="preserve"> </w:t>
      </w:r>
      <w:r>
        <w:rPr>
          <w:rFonts w:ascii="Cambria" w:hAnsi="Cambria" w:eastAsia="Cambria" w:cs="Cambria"/>
          <w:color w:val="000000" w:themeColor="text1"/>
        </w:rPr>
        <w:t xml:space="preserve">del </w:t>
      </w:r>
      <w:r>
        <w:rPr>
          <w:rFonts w:ascii="Cambria" w:hAnsi="Cambria" w:eastAsia="Cambria" w:cs="Cambria"/>
          <w:color w:val="000000" w:themeColor="text1"/>
        </w:rPr>
        <w:t xml:space="preserve">año </w:t>
      </w:r>
      <w:r>
        <w:rPr>
          <w:rFonts w:ascii="Cambria" w:hAnsi="Cambria" w:eastAsia="Cambria" w:cs="Cambria"/>
          <w:color w:val="000000" w:themeColor="text1"/>
          <w:u w:val="single"/>
        </w:rPr>
        <w:t xml:space="preserve">2026</w:t>
      </w:r>
      <w:r>
        <w:rPr>
          <w:rFonts w:ascii="Cambria" w:hAnsi="Cambria" w:eastAsia="Cambria" w:cs="Cambria"/>
          <w:color w:val="000000" w:themeColor="text1"/>
          <w:u w:val="single"/>
        </w:rPr>
        <w:t xml:space="preserve">,</w:t>
      </w:r>
      <w:r>
        <w:rPr>
          <w:rFonts w:ascii="Cambria" w:hAnsi="Cambria" w:eastAsia="Cambria" w:cs="Cambria"/>
          <w:color w:val="000000" w:themeColor="text1"/>
        </w:rPr>
        <w:t xml:space="preserve"> ofertado por la Facultad de Ingeniería </w:t>
      </w:r>
      <w:r>
        <w:rPr>
          <w:rFonts w:ascii="Cambria" w:hAnsi="Cambria" w:eastAsia="Cambria" w:cs="Cambria"/>
          <w:color w:val="000000" w:themeColor="text1"/>
        </w:rPr>
        <w:t xml:space="preserve">Industrial</w:t>
      </w:r>
      <w:r>
        <w:rPr>
          <w:rFonts w:ascii="Cambria" w:hAnsi="Cambria" w:eastAsia="Cambria" w:cs="Cambria"/>
          <w:color w:val="000000" w:themeColor="text1"/>
        </w:rPr>
        <w:t xml:space="preserve">, que se desarrollará del </w:t>
      </w:r>
      <w:r>
        <w:rPr>
          <w:rFonts w:ascii="Cambria" w:hAnsi="Cambria" w:eastAsia="Cambria" w:cs="Cambria"/>
          <w:b/>
          <w:bCs/>
          <w:color w:val="000000" w:themeColor="text1"/>
          <w:sz w:val="22"/>
          <w:szCs w:val="22"/>
        </w:rPr>
        <w:t xml:space="preserve">18 de mayo al 12 de junio de 2026</w:t>
      </w:r>
      <w:r>
        <w:rPr>
          <w:rFonts w:ascii="Cambria" w:hAnsi="Cambria" w:eastAsia="Cambria" w:cs="Cambria"/>
          <w:color w:val="000000" w:themeColor="text1"/>
        </w:rPr>
        <w:t xml:space="preserve">, en un horario de </w:t>
      </w:r>
      <w:r>
        <w:rPr>
          <w:rFonts w:ascii="Cambria" w:hAnsi="Cambria" w:eastAsia="Cambria" w:cs="Cambria"/>
          <w:b/>
          <w:bCs/>
          <w:color w:val="000000" w:themeColor="text1"/>
        </w:rPr>
        <w:t xml:space="preserve">lunes</w:t>
      </w:r>
      <w:r>
        <w:rPr>
          <w:rFonts w:ascii="Cambria" w:hAnsi="Cambria" w:eastAsia="Cambria" w:cs="Cambria"/>
          <w:b/>
          <w:bCs/>
          <w:color w:val="000000" w:themeColor="text1"/>
        </w:rPr>
        <w:t xml:space="preserve"> y viernes de 6:00 a 9:55 p.m</w:t>
      </w:r>
      <w:r>
        <w:rPr>
          <w:rFonts w:ascii="Cambria" w:hAnsi="Cambria" w:eastAsia="Cambria" w:cs="Cambria"/>
          <w:b/>
          <w:bCs/>
          <w:color w:val="000000" w:themeColor="text1"/>
        </w:rPr>
        <w:t xml:space="preserve">.</w:t>
      </w:r>
      <w:r>
        <w:rPr>
          <w:rFonts w:ascii="Cambria" w:hAnsi="Cambria" w:eastAsia="Cambria" w:cs="Cambria"/>
          <w:b/>
          <w:bCs/>
          <w:color w:val="000000" w:themeColor="text1"/>
        </w:rPr>
        <w:t xml:space="preserve"> </w:t>
      </w:r>
      <w:r>
        <w:rPr>
          <w:rFonts w:ascii="Cambria" w:hAnsi="Cambria" w:eastAsia="Cambria" w:cs="Cambria"/>
          <w:b/>
          <w:bCs/>
          <w:color w:val="000000" w:themeColor="text1"/>
        </w:rPr>
        <w:t xml:space="preserve"> </w:t>
      </w:r>
      <w:r>
        <w:rPr>
          <w:rFonts w:ascii="Cambria" w:hAnsi="Cambria" w:eastAsia="Cambria" w:cs="Cambria"/>
          <w:color w:val="000000" w:themeColor="text1"/>
        </w:rPr>
        <w:t xml:space="preserve">A la vez, hago constar que no tengo compromisos laborales adquiridos con ninguna institución pública, ni privada, en las fechas y horarios antes descritos. </w:t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36F5B19C" w14:textId="77777777">
      <w:pPr>
        <w:pBdr/>
        <w:spacing w:after="0"/>
        <w:ind/>
        <w:jc w:val="both"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  <w:lang w:val="es-MX"/>
        </w:rPr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0AAB7947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  <w:lang w:val="es-MX"/>
        </w:rPr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6F5856D5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</w:rPr>
        <w:t xml:space="preserve">Atentamente,</w:t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2B081281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  <w:lang w:val="es-MX"/>
        </w:rPr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6FBAB2B5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  <w:lang w:val="es-MX"/>
        </w:rPr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6866AD68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  <w:lang w:val="es-MX"/>
        </w:rPr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46175F19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  <w:lang w:val="es-MX"/>
        </w:rPr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09A826A4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</w:rPr>
        <w:t xml:space="preserve">__________________________________ </w:t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12DF0BEA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MX"/>
        </w:rPr>
      </w:pPr>
      <w:r>
        <w:rPr>
          <w:rFonts w:ascii="Cambria" w:hAnsi="Cambria" w:eastAsia="Cambria" w:cs="Cambria"/>
          <w:color w:val="000000" w:themeColor="text1"/>
          <w:lang w:val="es-MX"/>
        </w:rPr>
      </w:r>
      <w:r>
        <w:rPr>
          <w:rFonts w:ascii="Cambria" w:hAnsi="Cambria" w:eastAsia="Cambria" w:cs="Cambria"/>
          <w:color w:val="000000" w:themeColor="text1"/>
          <w:lang w:val="es-MX"/>
        </w:rPr>
      </w:r>
    </w:p>
    <w:p w14:paraId="11D8DB8A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PA"/>
        </w:rPr>
      </w:pPr>
      <w:r>
        <w:rPr>
          <w:rFonts w:ascii="Cambria" w:hAnsi="Cambria" w:eastAsia="Cambria" w:cs="Cambria"/>
          <w:color w:val="000000" w:themeColor="text1"/>
          <w:lang w:val="es-PA"/>
        </w:rPr>
        <w:t xml:space="preserve">Nombre del docente:  </w:t>
      </w:r>
      <w:r>
        <w:rPr>
          <w:rFonts w:ascii="Cambria" w:hAnsi="Cambria" w:eastAsia="Cambria" w:cs="Cambria"/>
          <w:b/>
          <w:bCs/>
          <w:color w:val="000000" w:themeColor="text1"/>
          <w:u w:val="single"/>
          <w:lang w:val="es-PA"/>
        </w:rPr>
        <w:t xml:space="preserve">   _________________________  </w:t>
      </w:r>
      <w:r>
        <w:rPr>
          <w:lang w:val="es-PA"/>
        </w:rPr>
        <w:tab/>
      </w:r>
      <w:r>
        <w:rPr>
          <w:rFonts w:ascii="Cambria" w:hAnsi="Cambria" w:eastAsia="Cambria" w:cs="Cambria"/>
          <w:color w:val="000000" w:themeColor="text1"/>
          <w:lang w:val="es-PA"/>
        </w:rPr>
      </w:r>
    </w:p>
    <w:p w14:paraId="476AF434" w14:textId="77777777">
      <w:pPr>
        <w:pBdr/>
        <w:spacing w:after="0"/>
        <w:ind/>
        <w:rPr>
          <w:rFonts w:ascii="Cambria" w:hAnsi="Cambria" w:eastAsia="Cambria" w:cs="Cambria"/>
          <w:color w:val="000000" w:themeColor="text1"/>
          <w:lang w:val="es-PA"/>
        </w:rPr>
      </w:pPr>
      <w:r>
        <w:rPr>
          <w:rFonts w:ascii="Cambria" w:hAnsi="Cambria" w:eastAsia="Cambria" w:cs="Cambria"/>
          <w:color w:val="000000" w:themeColor="text1"/>
          <w:lang w:val="es-PA"/>
        </w:rPr>
      </w:r>
      <w:r>
        <w:rPr>
          <w:rFonts w:ascii="Cambria" w:hAnsi="Cambria" w:eastAsia="Cambria" w:cs="Cambria"/>
          <w:color w:val="000000" w:themeColor="text1"/>
          <w:lang w:val="es-PA"/>
        </w:rPr>
      </w:r>
    </w:p>
    <w:p w14:paraId="6D275C22" w14:textId="77777777">
      <w:pPr>
        <w:pBdr/>
        <w:spacing w:after="0" w:line="240" w:lineRule="exact"/>
        <w:ind/>
        <w:rPr/>
      </w:pPr>
      <w:r>
        <w:rPr>
          <w:rFonts w:ascii="Cambria" w:hAnsi="Cambria" w:eastAsia="Cambria" w:cs="Cambria"/>
          <w:color w:val="000000" w:themeColor="text1"/>
        </w:rPr>
        <w:t xml:space="preserve">Cédula: </w:t>
      </w:r>
      <w:r>
        <w:rPr>
          <w:rFonts w:ascii="Cambria" w:hAnsi="Cambria" w:eastAsia="Cambria" w:cs="Cambria"/>
          <w:color w:val="000000" w:themeColor="text1"/>
          <w:u w:val="single"/>
        </w:rPr>
        <w:t xml:space="preserve">      </w:t>
      </w:r>
      <w:r>
        <w:rPr>
          <w:rFonts w:ascii="Cambria" w:hAnsi="Cambria" w:eastAsia="Cambria" w:cs="Cambria"/>
          <w:b/>
          <w:bCs/>
          <w:color w:val="000000" w:themeColor="text1"/>
          <w:u w:val="single"/>
        </w:rPr>
        <w:t xml:space="preserve">_____________________</w:t>
      </w:r>
      <w:r>
        <w:rPr>
          <w:rFonts w:ascii="Cambria" w:hAnsi="Cambria" w:eastAsia="Cambria" w:cs="Cambria"/>
          <w:b/>
          <w:bCs/>
          <w:color w:val="000000" w:themeColor="text1"/>
          <w:u w:val="single"/>
        </w:rPr>
        <w:t xml:space="preserve">    </w:t>
      </w:r>
      <w:r/>
    </w:p>
    <w:p w14:paraId="1A067E1D" w14:textId="77777777">
      <w:pPr>
        <w:pBdr/>
        <w:spacing w:after="0" w:line="240" w:lineRule="exact"/>
        <w:ind w:firstLine="567"/>
        <w:rPr>
          <w:rFonts w:ascii="Cambria" w:hAnsi="Cambria" w:eastAsia="Cambria" w:cs="Cambria"/>
          <w:color w:val="000000" w:themeColor="text1"/>
          <w:u w:val="single"/>
        </w:rPr>
      </w:pPr>
      <w:r>
        <w:rPr>
          <w:rFonts w:ascii="Cambria" w:hAnsi="Cambria" w:eastAsia="Cambria" w:cs="Cambria"/>
          <w:color w:val="000000" w:themeColor="text1"/>
          <w:u w:val="single"/>
        </w:rPr>
      </w:r>
      <w:r>
        <w:rPr>
          <w:rFonts w:ascii="Cambria" w:hAnsi="Cambria" w:eastAsia="Cambria" w:cs="Cambria"/>
          <w:color w:val="000000" w:themeColor="text1"/>
          <w:u w:val="single"/>
        </w:rPr>
      </w:r>
    </w:p>
    <w:p w14:paraId="0620D875" w14:textId="77777777">
      <w:pPr>
        <w:pBdr/>
        <w:spacing w:after="0" w:line="240" w:lineRule="exact"/>
        <w:ind w:firstLine="567"/>
        <w:rPr>
          <w:rFonts w:ascii="Cambria" w:hAnsi="Cambria" w:eastAsia="Cambria" w:cs="Cambria"/>
          <w:color w:val="000000" w:themeColor="text1"/>
          <w:u w:val="single"/>
        </w:rPr>
      </w:pPr>
      <w:r>
        <w:rPr>
          <w:rFonts w:ascii="Cambria" w:hAnsi="Cambria" w:eastAsia="Cambria" w:cs="Cambria"/>
          <w:color w:val="000000" w:themeColor="text1"/>
          <w:u w:val="single"/>
        </w:rPr>
      </w:r>
      <w:r>
        <w:rPr>
          <w:rFonts w:ascii="Cambria" w:hAnsi="Cambria" w:eastAsia="Cambria" w:cs="Cambria"/>
          <w:color w:val="000000" w:themeColor="text1"/>
          <w:u w:val="single"/>
        </w:rPr>
      </w:r>
    </w:p>
    <w:p w14:paraId="4868A2E7" w14:textId="77777777">
      <w:pPr>
        <w:pBdr/>
        <w:spacing w:after="0" w:line="240" w:lineRule="exact"/>
        <w:ind w:firstLine="567"/>
        <w:rPr>
          <w:rFonts w:ascii="Cambria" w:hAnsi="Cambria" w:eastAsia="Cambria" w:cs="Cambria"/>
          <w:color w:val="000000" w:themeColor="text1"/>
          <w:u w:val="single"/>
        </w:rPr>
      </w:pPr>
      <w:r>
        <w:rPr>
          <w:rFonts w:ascii="Cambria" w:hAnsi="Cambria" w:eastAsia="Cambria" w:cs="Cambria"/>
          <w:color w:val="000000" w:themeColor="text1"/>
          <w:u w:val="single"/>
        </w:rPr>
      </w:r>
      <w:r>
        <w:rPr>
          <w:rFonts w:ascii="Cambria" w:hAnsi="Cambria" w:eastAsia="Cambria" w:cs="Cambria"/>
          <w:color w:val="000000" w:themeColor="text1"/>
          <w:u w:val="single"/>
        </w:rPr>
      </w:r>
    </w:p>
    <w:p w14:paraId="0C5584B6" w14:textId="77777777">
      <w:pPr>
        <w:pBdr/>
        <w:spacing w:after="0" w:line="240" w:lineRule="exact"/>
        <w:ind w:firstLine="567"/>
        <w:rPr>
          <w:rFonts w:ascii="Cambria" w:hAnsi="Cambria" w:eastAsia="Cambria" w:cs="Cambria"/>
          <w:color w:val="000000" w:themeColor="text1"/>
          <w:u w:val="single"/>
        </w:rPr>
      </w:pPr>
      <w:r>
        <w:rPr>
          <w:rFonts w:ascii="Cambria" w:hAnsi="Cambria" w:eastAsia="Cambria" w:cs="Cambria"/>
          <w:color w:val="000000" w:themeColor="text1"/>
          <w:u w:val="single"/>
        </w:rPr>
      </w:r>
      <w:r>
        <w:rPr>
          <w:rFonts w:ascii="Cambria" w:hAnsi="Cambria" w:eastAsia="Cambria" w:cs="Cambria"/>
          <w:color w:val="000000" w:themeColor="text1"/>
          <w:u w:val="single"/>
        </w:rPr>
      </w:r>
    </w:p>
    <w:p w14:paraId="34491CA0" w14:textId="77777777">
      <w:pPr>
        <w:pBdr/>
        <w:spacing w:after="0" w:line="240" w:lineRule="exact"/>
        <w:ind w:firstLine="567"/>
        <w:rPr>
          <w:rFonts w:ascii="Cambria" w:hAnsi="Cambria" w:eastAsia="Cambria" w:cs="Cambria"/>
          <w:color w:val="000000" w:themeColor="text1"/>
          <w:u w:val="single"/>
        </w:rPr>
      </w:pPr>
      <w:r>
        <w:rPr>
          <w:rFonts w:ascii="Cambria" w:hAnsi="Cambria" w:eastAsia="Cambria" w:cs="Cambria"/>
          <w:color w:val="000000" w:themeColor="text1"/>
          <w:u w:val="single"/>
        </w:rPr>
      </w:r>
      <w:r>
        <w:rPr>
          <w:rFonts w:ascii="Cambria" w:hAnsi="Cambria" w:eastAsia="Cambria" w:cs="Cambria"/>
          <w:color w:val="000000" w:themeColor="text1"/>
          <w:u w:val="single"/>
        </w:rPr>
      </w:r>
    </w:p>
    <w:p w14:paraId="351CC3A4" w14:textId="77777777">
      <w:pPr>
        <w:pBdr/>
        <w:spacing w:after="0" w:line="240" w:lineRule="exact"/>
        <w:ind w:firstLine="567"/>
        <w:rPr>
          <w:rFonts w:ascii="Cambria" w:hAnsi="Cambria" w:eastAsia="Cambria" w:cs="Cambria"/>
          <w:color w:val="000000" w:themeColor="text1"/>
          <w:u w:val="single"/>
        </w:rPr>
      </w:pPr>
      <w:r>
        <w:rPr>
          <w:rFonts w:ascii="Cambria" w:hAnsi="Cambria" w:eastAsia="Cambria" w:cs="Cambria"/>
          <w:color w:val="000000" w:themeColor="text1"/>
          <w:u w:val="single"/>
        </w:rPr>
      </w:r>
      <w:r>
        <w:rPr>
          <w:rFonts w:ascii="Cambria" w:hAnsi="Cambria" w:eastAsia="Cambria" w:cs="Cambria"/>
          <w:color w:val="000000" w:themeColor="text1"/>
          <w:u w:val="single"/>
        </w:rPr>
      </w:r>
    </w:p>
    <w:p w14:paraId="59325358" w14:textId="23466F4B">
      <w:pPr>
        <w:pBdr/>
        <w:spacing w:after="0" w:line="240" w:lineRule="auto"/>
        <w:ind/>
        <w:rPr>
          <w:rFonts w:ascii="Cambria" w:hAnsi="Cambria" w:eastAsia="Cambria" w:cs="Cambria"/>
          <w:b/>
          <w:bCs/>
          <w:color w:val="000000" w:themeColor="text1"/>
          <w:sz w:val="28"/>
          <w:szCs w:val="28"/>
          <w:u w:val="single"/>
          <w:lang w:val="es-MX"/>
        </w:rPr>
      </w:pPr>
      <w:r>
        <w:rPr>
          <w:rFonts w:ascii="Cambria" w:hAnsi="Cambria" w:eastAsia="Cambria" w:cs="Cambria"/>
          <w:b/>
          <w:bCs/>
          <w:color w:val="000000" w:themeColor="text1"/>
          <w:sz w:val="28"/>
          <w:szCs w:val="28"/>
          <w:u w:val="single"/>
          <w:lang w:val="es-MX"/>
        </w:rPr>
        <w:t xml:space="preserve">OBSERVACIONES</w:t>
      </w:r>
      <w:r>
        <w:rPr>
          <w:rFonts w:ascii="Cambria" w:hAnsi="Cambria" w:eastAsia="Cambria" w:cs="Cambria"/>
          <w:b/>
          <w:bCs/>
          <w:color w:val="000000" w:themeColor="text1"/>
          <w:sz w:val="28"/>
          <w:szCs w:val="28"/>
          <w:u w:val="single"/>
          <w:lang w:val="es-MX"/>
        </w:rPr>
      </w:r>
    </w:p>
    <w:p w14:paraId="7AB4481B" w14:textId="77777777">
      <w:pPr>
        <w:pStyle w:val="729"/>
        <w:numPr>
          <w:ilvl w:val="0"/>
          <w:numId w:val="7"/>
        </w:numPr>
        <w:pBdr/>
        <w:spacing w:after="0" w:line="240" w:lineRule="auto"/>
        <w:ind w:hanging="426" w:left="426"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b/>
          <w:bCs/>
          <w:color w:val="000000" w:themeColor="text1"/>
          <w:lang w:val="es-MX"/>
        </w:rPr>
        <w:t xml:space="preserve">Documentos requeridos para el trámite de organización docente:</w:t>
      </w:r>
      <w:r>
        <w:rPr>
          <w:rFonts w:ascii="Cambria" w:hAnsi="Cambria" w:eastAsia="Cambria" w:cs="Cambria"/>
          <w:color w:val="000000" w:themeColor="text1"/>
        </w:rPr>
      </w:r>
    </w:p>
    <w:p w14:paraId="713F3EA6" w14:textId="77777777">
      <w:pPr>
        <w:pStyle w:val="729"/>
        <w:numPr>
          <w:ilvl w:val="0"/>
          <w:numId w:val="6"/>
        </w:numPr>
        <w:pBdr/>
        <w:spacing w:after="0" w:line="240" w:lineRule="auto"/>
        <w:ind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  <w:lang w:val="es-MX"/>
        </w:rPr>
        <w:t xml:space="preserve">Carta Compromiso firmada.</w:t>
      </w:r>
      <w:r>
        <w:rPr>
          <w:rFonts w:ascii="Cambria" w:hAnsi="Cambria" w:eastAsia="Cambria" w:cs="Cambria"/>
          <w:color w:val="000000" w:themeColor="text1"/>
        </w:rPr>
      </w:r>
    </w:p>
    <w:p w14:paraId="22535679" w14:textId="77777777">
      <w:pPr>
        <w:pStyle w:val="729"/>
        <w:numPr>
          <w:ilvl w:val="0"/>
          <w:numId w:val="6"/>
        </w:numPr>
        <w:pBdr/>
        <w:spacing w:after="0" w:line="240" w:lineRule="auto"/>
        <w:ind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  <w:lang w:val="es-MX"/>
        </w:rPr>
        <w:t xml:space="preserve">Cédula actualizada.</w:t>
      </w:r>
      <w:r>
        <w:rPr>
          <w:rFonts w:ascii="Cambria" w:hAnsi="Cambria" w:eastAsia="Cambria" w:cs="Cambria"/>
          <w:color w:val="000000" w:themeColor="text1"/>
        </w:rPr>
      </w:r>
    </w:p>
    <w:p w14:paraId="722936A5" w14:textId="77777777">
      <w:pPr>
        <w:pStyle w:val="729"/>
        <w:numPr>
          <w:ilvl w:val="0"/>
          <w:numId w:val="6"/>
        </w:numPr>
        <w:pBdr/>
        <w:spacing w:after="0" w:line="240" w:lineRule="auto"/>
        <w:ind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b/>
          <w:bCs/>
          <w:color w:val="000000" w:themeColor="text1"/>
          <w:lang w:val="es-MX"/>
        </w:rPr>
        <w:t xml:space="preserve">Certificación de horario laboral</w:t>
      </w:r>
      <w:r>
        <w:rPr>
          <w:rFonts w:ascii="Cambria" w:hAnsi="Cambria" w:eastAsia="Cambria" w:cs="Cambria"/>
          <w:color w:val="000000" w:themeColor="text1"/>
          <w:lang w:val="es-MX"/>
        </w:rPr>
        <w:t xml:space="preserve"> (si labora en otras instituciones públicas), firmada por una autoridad o jefe inmediato.</w:t>
      </w:r>
      <w:r>
        <w:rPr>
          <w:rFonts w:ascii="Cambria" w:hAnsi="Cambria" w:eastAsia="Cambria" w:cs="Cambria"/>
          <w:color w:val="000000" w:themeColor="text1"/>
        </w:rPr>
      </w:r>
    </w:p>
    <w:p w14:paraId="32225E37" w14:textId="77777777">
      <w:pPr>
        <w:pBdr/>
        <w:spacing w:after="0" w:line="240" w:lineRule="auto"/>
        <w:ind w:left="720"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</w:r>
      <w:r>
        <w:rPr>
          <w:rFonts w:ascii="Cambria" w:hAnsi="Cambria" w:eastAsia="Cambria" w:cs="Cambria"/>
          <w:color w:val="000000" w:themeColor="text1"/>
        </w:rPr>
      </w:r>
    </w:p>
    <w:p w14:paraId="6B852AA3" w14:textId="77777777">
      <w:pPr>
        <w:pStyle w:val="729"/>
        <w:numPr>
          <w:ilvl w:val="0"/>
          <w:numId w:val="7"/>
        </w:numPr>
        <w:pBdr/>
        <w:spacing w:after="0" w:line="240" w:lineRule="auto"/>
        <w:ind w:hanging="426" w:left="426"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b/>
          <w:bCs/>
          <w:color w:val="000000" w:themeColor="text1"/>
          <w:lang w:val="es-MX"/>
        </w:rPr>
        <w:t xml:space="preserve">Observaciones Adicionales:</w:t>
      </w:r>
      <w:r>
        <w:rPr>
          <w:rFonts w:ascii="Cambria" w:hAnsi="Cambria" w:eastAsia="Cambria" w:cs="Cambria"/>
          <w:color w:val="000000" w:themeColor="text1"/>
        </w:rPr>
      </w:r>
    </w:p>
    <w:p w14:paraId="6EC19411" w14:textId="77777777">
      <w:pPr>
        <w:pStyle w:val="729"/>
        <w:numPr>
          <w:ilvl w:val="0"/>
          <w:numId w:val="4"/>
        </w:numPr>
        <w:pBdr/>
        <w:spacing w:after="0" w:line="240" w:lineRule="auto"/>
        <w:ind w:hanging="283" w:left="709"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  <w:lang w:val="es-MX"/>
        </w:rPr>
        <w:t xml:space="preserve">El docente dispone de 7 días hábiles, a partir de la última sesión, para registrar la calificación.</w:t>
      </w:r>
      <w:r>
        <w:rPr>
          <w:rFonts w:ascii="Cambria" w:hAnsi="Cambria" w:eastAsia="Cambria" w:cs="Cambria"/>
          <w:color w:val="000000" w:themeColor="text1"/>
        </w:rPr>
      </w:r>
    </w:p>
    <w:p w14:paraId="135A3CE6" w14:textId="77777777">
      <w:pPr>
        <w:pStyle w:val="729"/>
        <w:numPr>
          <w:ilvl w:val="0"/>
          <w:numId w:val="3"/>
        </w:numPr>
        <w:pBdr/>
        <w:spacing w:after="0" w:line="240" w:lineRule="auto"/>
        <w:ind w:hanging="294"/>
        <w:jc w:val="both"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  <w:t xml:space="preserve">Enviar al correo </w:t>
      </w:r>
      <w:hyperlink r:id="rId13" w:tooltip="mailto:postgrados.chiriqui@utp.ac.pa" w:history="1">
        <w:r>
          <w:rPr>
            <w:rStyle w:val="728"/>
            <w:rFonts w:ascii="Cambria" w:hAnsi="Cambria" w:eastAsia="Cambria" w:cs="Cambria"/>
            <w:color w:val="0563c1"/>
          </w:rPr>
          <w:t xml:space="preserve">postgrados.chiriqui@utp.ac.pa</w:t>
        </w:r>
      </w:hyperlink>
      <w:r>
        <w:rPr>
          <w:rFonts w:ascii="Cambria" w:hAnsi="Cambria" w:eastAsia="Cambria" w:cs="Cambria"/>
          <w:color w:val="000000" w:themeColor="text1"/>
        </w:rPr>
        <w:t xml:space="preserve">, en formato PDF un portafolio que contenga lo siguiente:</w:t>
      </w:r>
      <w:r>
        <w:rPr>
          <w:rFonts w:ascii="Cambria" w:hAnsi="Cambria" w:eastAsia="Cambria" w:cs="Cambria"/>
          <w:color w:val="000000" w:themeColor="text1"/>
        </w:rPr>
      </w:r>
    </w:p>
    <w:p w14:paraId="07DF0C9D" w14:textId="77777777">
      <w:pPr>
        <w:pStyle w:val="729"/>
        <w:numPr>
          <w:ilvl w:val="0"/>
          <w:numId w:val="2"/>
        </w:numPr>
        <w:pBdr/>
        <w:spacing w:after="0" w:line="240" w:lineRule="auto"/>
        <w:ind w:hanging="142" w:left="993"/>
        <w:jc w:val="both"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  <w:t xml:space="preserve">Portada con las generales de la asignatura, el docente y el grupo correspondiente.</w:t>
      </w:r>
      <w:r>
        <w:rPr>
          <w:rFonts w:ascii="Cambria" w:hAnsi="Cambria" w:eastAsia="Cambria" w:cs="Cambria"/>
          <w:color w:val="000000" w:themeColor="text1"/>
        </w:rPr>
      </w:r>
    </w:p>
    <w:p w14:paraId="12F39A56" w14:textId="77777777">
      <w:pPr>
        <w:pStyle w:val="729"/>
        <w:numPr>
          <w:ilvl w:val="0"/>
          <w:numId w:val="2"/>
        </w:numPr>
        <w:pBdr/>
        <w:spacing w:after="0" w:line="240" w:lineRule="auto"/>
        <w:ind w:hanging="142" w:left="993"/>
        <w:jc w:val="both"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  <w:t xml:space="preserve">Horario de clases </w:t>
      </w:r>
      <w:r>
        <w:rPr>
          <w:rFonts w:ascii="Cambria" w:hAnsi="Cambria" w:eastAsia="Cambria" w:cs="Cambria"/>
          <w:color w:val="000000" w:themeColor="text1"/>
        </w:rPr>
      </w:r>
    </w:p>
    <w:p w14:paraId="26748AAB" w14:textId="77777777">
      <w:pPr>
        <w:pStyle w:val="729"/>
        <w:numPr>
          <w:ilvl w:val="0"/>
          <w:numId w:val="2"/>
        </w:numPr>
        <w:pBdr/>
        <w:spacing w:after="0" w:line="240" w:lineRule="auto"/>
        <w:ind w:hanging="142" w:left="993"/>
        <w:jc w:val="both"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  <w:t xml:space="preserve">Programación del curso</w:t>
      </w:r>
      <w:r>
        <w:rPr>
          <w:rFonts w:ascii="Cambria" w:hAnsi="Cambria" w:eastAsia="Cambria" w:cs="Cambria"/>
          <w:color w:val="000000" w:themeColor="text1"/>
        </w:rPr>
      </w:r>
    </w:p>
    <w:p w14:paraId="5FF88927" w14:textId="77777777">
      <w:pPr>
        <w:pStyle w:val="729"/>
        <w:numPr>
          <w:ilvl w:val="0"/>
          <w:numId w:val="2"/>
        </w:numPr>
        <w:pBdr/>
        <w:spacing w:after="0" w:line="240" w:lineRule="auto"/>
        <w:ind w:hanging="142" w:left="993"/>
        <w:jc w:val="both"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  <w:t xml:space="preserve">Principales actividades realizadas: Tareas, asignaciones, trabajos en clases, trabajos en línea, talleres, investigaciones, laboratorio, prácticas y trabajos complementarios. (</w:t>
      </w:r>
      <w:r>
        <w:rPr>
          <w:rFonts w:ascii="Cambria" w:hAnsi="Cambria" w:eastAsia="Cambria" w:cs="Cambria"/>
          <w:b/>
          <w:bCs/>
          <w:color w:val="000000" w:themeColor="text1"/>
        </w:rPr>
        <w:t xml:space="preserve">adjuntar</w:t>
      </w:r>
      <w:r>
        <w:rPr>
          <w:rFonts w:ascii="Cambria" w:hAnsi="Cambria" w:eastAsia="Cambria" w:cs="Cambria"/>
          <w:color w:val="000000" w:themeColor="text1"/>
        </w:rPr>
        <w:t xml:space="preserve">)</w:t>
      </w:r>
      <w:r>
        <w:rPr>
          <w:rFonts w:ascii="Cambria" w:hAnsi="Cambria" w:eastAsia="Cambria" w:cs="Cambria"/>
          <w:color w:val="000000" w:themeColor="text1"/>
        </w:rPr>
      </w:r>
    </w:p>
    <w:p w14:paraId="5CB27E80" w14:textId="77777777">
      <w:pPr>
        <w:pStyle w:val="729"/>
        <w:numPr>
          <w:ilvl w:val="0"/>
          <w:numId w:val="2"/>
        </w:numPr>
        <w:pBdr/>
        <w:spacing w:after="0" w:line="240" w:lineRule="auto"/>
        <w:ind w:hanging="142" w:left="993"/>
        <w:jc w:val="both"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  <w:t xml:space="preserve">Ejercicios Cortos (Quiz) y Parciales (Pruebas formativas)</w:t>
      </w:r>
      <w:r>
        <w:rPr>
          <w:rFonts w:ascii="Cambria" w:hAnsi="Cambria" w:eastAsia="Cambria" w:cs="Cambria"/>
          <w:color w:val="000000" w:themeColor="text1"/>
        </w:rPr>
      </w:r>
    </w:p>
    <w:p w14:paraId="46ABCC77" w14:textId="77777777">
      <w:pPr>
        <w:pStyle w:val="729"/>
        <w:numPr>
          <w:ilvl w:val="0"/>
          <w:numId w:val="2"/>
        </w:numPr>
        <w:pBdr/>
        <w:spacing w:after="0" w:line="240" w:lineRule="auto"/>
        <w:ind w:hanging="142" w:left="993"/>
        <w:jc w:val="both"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  <w:t xml:space="preserve">Examen o proyecto final (adjuntar)</w:t>
      </w:r>
      <w:r>
        <w:rPr>
          <w:rFonts w:ascii="Cambria" w:hAnsi="Cambria" w:eastAsia="Cambria" w:cs="Cambria"/>
          <w:color w:val="000000" w:themeColor="text1"/>
        </w:rPr>
      </w:r>
    </w:p>
    <w:p w14:paraId="47CFD483" w14:textId="77777777">
      <w:pPr>
        <w:pStyle w:val="729"/>
        <w:numPr>
          <w:ilvl w:val="0"/>
          <w:numId w:val="2"/>
        </w:numPr>
        <w:pBdr/>
        <w:spacing w:after="0" w:line="240" w:lineRule="auto"/>
        <w:ind w:hanging="142" w:left="993"/>
        <w:jc w:val="both"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  <w:t xml:space="preserve">Registro de calificaciones (adjuntar)</w:t>
      </w:r>
      <w:r>
        <w:rPr>
          <w:rFonts w:ascii="Cambria" w:hAnsi="Cambria" w:eastAsia="Cambria" w:cs="Cambria"/>
          <w:color w:val="000000" w:themeColor="text1"/>
        </w:rPr>
      </w:r>
    </w:p>
    <w:p w14:paraId="0B1872EB" w14:textId="77777777">
      <w:pPr>
        <w:pStyle w:val="729"/>
        <w:numPr>
          <w:ilvl w:val="0"/>
          <w:numId w:val="2"/>
        </w:numPr>
        <w:pBdr/>
        <w:spacing w:after="0" w:line="240" w:lineRule="auto"/>
        <w:ind w:hanging="142" w:left="993"/>
        <w:jc w:val="both"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  <w:t xml:space="preserve">Anexo: Proyectos finales, investigaciones, reportes o artículos realizados por los estudiantes.</w:t>
      </w:r>
      <w:r>
        <w:rPr>
          <w:rFonts w:ascii="Cambria" w:hAnsi="Cambria" w:eastAsia="Cambria" w:cs="Cambria"/>
          <w:color w:val="000000" w:themeColor="text1"/>
        </w:rPr>
      </w:r>
    </w:p>
    <w:p w14:paraId="43FD663B" w14:textId="77777777">
      <w:pPr>
        <w:pBdr/>
        <w:spacing w:after="0" w:line="240" w:lineRule="auto"/>
        <w:ind w:left="720"/>
        <w:contextualSpacing w:val="true"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</w:r>
      <w:r>
        <w:rPr>
          <w:rFonts w:ascii="Cambria" w:hAnsi="Cambria" w:eastAsia="Cambria" w:cs="Cambria"/>
          <w:color w:val="000000" w:themeColor="text1"/>
        </w:rPr>
      </w:r>
    </w:p>
    <w:p w14:paraId="6B47BC7F" w14:textId="77777777">
      <w:pPr>
        <w:pStyle w:val="729"/>
        <w:numPr>
          <w:ilvl w:val="0"/>
          <w:numId w:val="3"/>
        </w:numPr>
        <w:pBdr/>
        <w:spacing w:after="0" w:line="240" w:lineRule="auto"/>
        <w:ind/>
        <w:jc w:val="both"/>
        <w:rPr>
          <w:rFonts w:ascii="Cambria" w:hAnsi="Cambria" w:eastAsia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  <w:t xml:space="preserve">El portafolio debe enviarse, rotulado con los siguientes datos en el nombre del archivo: </w:t>
      </w:r>
      <w:r>
        <w:rPr>
          <w:rFonts w:ascii="Cambria" w:hAnsi="Cambria" w:eastAsia="Cambria" w:cs="Cambria"/>
          <w:b/>
          <w:bCs/>
          <w:color w:val="000000" w:themeColor="text1"/>
          <w:highlight w:val="yellow"/>
        </w:rPr>
        <w:t xml:space="preserve">nombre.apellido</w:t>
      </w:r>
      <w:r>
        <w:rPr>
          <w:rFonts w:ascii="Cambria" w:hAnsi="Cambria" w:eastAsia="Cambria" w:cs="Cambria"/>
          <w:b/>
          <w:bCs/>
          <w:color w:val="000000" w:themeColor="text1"/>
          <w:highlight w:val="yellow"/>
        </w:rPr>
        <w:t xml:space="preserve">.</w:t>
      </w:r>
      <w:r>
        <w:rPr>
          <w:rFonts w:ascii="Cambria" w:hAnsi="Cambria" w:eastAsia="Cambria" w:cs="Cambria"/>
          <w:b/>
          <w:bCs/>
          <w:color w:val="000000" w:themeColor="text1"/>
          <w:highlight w:val="yellow"/>
        </w:rPr>
        <w:t xml:space="preserve">PRIMER</w:t>
      </w:r>
      <w:r>
        <w:rPr>
          <w:rFonts w:ascii="Cambria" w:hAnsi="Cambria" w:eastAsia="Cambria" w:cs="Cambria"/>
          <w:b/>
          <w:bCs/>
          <w:color w:val="000000" w:themeColor="text1"/>
          <w:highlight w:val="yellow"/>
        </w:rPr>
        <w:t xml:space="preserve"> SEMESTRE</w:t>
      </w:r>
      <w:r>
        <w:rPr>
          <w:rFonts w:ascii="Cambria" w:hAnsi="Cambria" w:eastAsia="Cambria" w:cs="Cambria"/>
          <w:b/>
          <w:bCs/>
          <w:color w:val="000000" w:themeColor="text1"/>
          <w:highlight w:val="yellow"/>
        </w:rPr>
        <w:t xml:space="preserve">-202</w:t>
      </w:r>
      <w:r>
        <w:rPr>
          <w:rFonts w:ascii="Cambria" w:hAnsi="Cambria" w:eastAsia="Cambria" w:cs="Cambria"/>
          <w:b/>
          <w:bCs/>
          <w:color w:val="000000" w:themeColor="text1"/>
          <w:highlight w:val="yellow"/>
        </w:rPr>
        <w:t xml:space="preserve">6</w:t>
      </w:r>
      <w:r>
        <w:rPr>
          <w:rFonts w:ascii="Cambria" w:hAnsi="Cambria" w:eastAsia="Cambria" w:cs="Cambria"/>
          <w:b/>
          <w:bCs/>
          <w:color w:val="000000" w:themeColor="text1"/>
          <w:highlight w:val="yellow"/>
        </w:rPr>
        <w:t xml:space="preserve">-CRCH</w:t>
      </w:r>
      <w:r>
        <w:rPr>
          <w:rFonts w:ascii="Cambria" w:hAnsi="Cambria" w:eastAsia="Cambria" w:cs="Cambria"/>
          <w:b/>
          <w:bCs/>
          <w:color w:val="000000" w:themeColor="text1"/>
        </w:rPr>
        <w:t xml:space="preserve">.</w:t>
      </w:r>
      <w:r>
        <w:rPr>
          <w:rFonts w:ascii="Cambria" w:hAnsi="Cambria" w:eastAsia="Cambria" w:cs="Cambria"/>
          <w:color w:val="000000" w:themeColor="text1"/>
        </w:rPr>
      </w:r>
    </w:p>
    <w:sectPr>
      <w:headerReference w:type="default" r:id="rId9"/>
      <w:footnotePr/>
      <w:endnotePr/>
      <w:type w:val="nextPage"/>
      <w:pgSz w:h="15840" w:orient="portrait" w:w="12240"/>
      <w:pgMar w:top="568" w:right="992" w:bottom="426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4CF48D6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E99B1A4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,Calibri">
    <w:panose1 w:val="05040102010807070707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Cambria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06002D6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0B650DA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8A23633" w14:textId="77777777">
    <w:pPr>
      <w:pStyle w:val="73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3A09C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Cambria" w:hAnsi="Cambri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7535CA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21B7A5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Cambria,Calibri" w:hAnsi="Cambria,Calibri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5292DD9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5AAF40E0"/>
    <w:lvl w:ilvl="0">
      <w:isLgl w:val="false"/>
      <w:lvlJc w:val="left"/>
      <w:lvlText w:val=""/>
      <w:numFmt w:val="bullet"/>
      <w:pPr>
        <w:pBdr/>
        <w:spacing/>
        <w:ind w:hanging="360" w:left="114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6F55B98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6FA7103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Cambria,Calibri" w:hAnsi="Cambria,Calibr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24"/>
    <w:next w:val="72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24"/>
    <w:next w:val="72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4"/>
    <w:next w:val="72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4"/>
    <w:next w:val="72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4"/>
    <w:next w:val="72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4"/>
    <w:next w:val="72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4"/>
    <w:next w:val="72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4"/>
    <w:next w:val="72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4"/>
    <w:next w:val="72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4"/>
    <w:next w:val="72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2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4"/>
    <w:next w:val="72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4"/>
    <w:next w:val="72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2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4"/>
    <w:next w:val="72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5"/>
    <w:link w:val="731"/>
    <w:uiPriority w:val="99"/>
    <w:pPr>
      <w:pBdr/>
      <w:spacing/>
      <w:ind/>
    </w:pPr>
  </w:style>
  <w:style w:type="character" w:styleId="179">
    <w:name w:val="Footer Char"/>
    <w:basedOn w:val="725"/>
    <w:link w:val="733"/>
    <w:uiPriority w:val="99"/>
    <w:pPr>
      <w:pBdr/>
      <w:spacing/>
      <w:ind/>
    </w:pPr>
  </w:style>
  <w:style w:type="paragraph" w:styleId="180">
    <w:name w:val="Caption"/>
    <w:basedOn w:val="724"/>
    <w:next w:val="7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4"/>
    <w:next w:val="724"/>
    <w:uiPriority w:val="39"/>
    <w:unhideWhenUsed/>
    <w:pPr>
      <w:pBdr/>
      <w:spacing w:after="100"/>
      <w:ind/>
    </w:pPr>
  </w:style>
  <w:style w:type="paragraph" w:styleId="190">
    <w:name w:val="toc 2"/>
    <w:basedOn w:val="724"/>
    <w:next w:val="724"/>
    <w:uiPriority w:val="39"/>
    <w:unhideWhenUsed/>
    <w:pPr>
      <w:pBdr/>
      <w:spacing w:after="100"/>
      <w:ind w:left="220"/>
    </w:pPr>
  </w:style>
  <w:style w:type="paragraph" w:styleId="191">
    <w:name w:val="toc 3"/>
    <w:basedOn w:val="724"/>
    <w:next w:val="724"/>
    <w:uiPriority w:val="39"/>
    <w:unhideWhenUsed/>
    <w:pPr>
      <w:pBdr/>
      <w:spacing w:after="100"/>
      <w:ind w:left="440"/>
    </w:pPr>
  </w:style>
  <w:style w:type="paragraph" w:styleId="192">
    <w:name w:val="toc 4"/>
    <w:basedOn w:val="724"/>
    <w:next w:val="724"/>
    <w:uiPriority w:val="39"/>
    <w:unhideWhenUsed/>
    <w:pPr>
      <w:pBdr/>
      <w:spacing w:after="100"/>
      <w:ind w:left="660"/>
    </w:pPr>
  </w:style>
  <w:style w:type="paragraph" w:styleId="193">
    <w:name w:val="toc 5"/>
    <w:basedOn w:val="724"/>
    <w:next w:val="724"/>
    <w:uiPriority w:val="39"/>
    <w:unhideWhenUsed/>
    <w:pPr>
      <w:pBdr/>
      <w:spacing w:after="100"/>
      <w:ind w:left="880"/>
    </w:pPr>
  </w:style>
  <w:style w:type="paragraph" w:styleId="194">
    <w:name w:val="toc 6"/>
    <w:basedOn w:val="724"/>
    <w:next w:val="724"/>
    <w:uiPriority w:val="39"/>
    <w:unhideWhenUsed/>
    <w:pPr>
      <w:pBdr/>
      <w:spacing w:after="100"/>
      <w:ind w:left="1100"/>
    </w:pPr>
  </w:style>
  <w:style w:type="paragraph" w:styleId="195">
    <w:name w:val="toc 7"/>
    <w:basedOn w:val="724"/>
    <w:next w:val="724"/>
    <w:uiPriority w:val="39"/>
    <w:unhideWhenUsed/>
    <w:pPr>
      <w:pBdr/>
      <w:spacing w:after="100"/>
      <w:ind w:left="1320"/>
    </w:pPr>
  </w:style>
  <w:style w:type="paragraph" w:styleId="196">
    <w:name w:val="toc 8"/>
    <w:basedOn w:val="724"/>
    <w:next w:val="724"/>
    <w:uiPriority w:val="39"/>
    <w:unhideWhenUsed/>
    <w:pPr>
      <w:pBdr/>
      <w:spacing w:after="100"/>
      <w:ind w:left="1540"/>
    </w:pPr>
  </w:style>
  <w:style w:type="paragraph" w:styleId="197">
    <w:name w:val="toc 9"/>
    <w:basedOn w:val="724"/>
    <w:next w:val="72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4"/>
    <w:next w:val="724"/>
    <w:uiPriority w:val="99"/>
    <w:unhideWhenUsed/>
    <w:pPr>
      <w:pBdr/>
      <w:spacing w:after="0" w:afterAutospacing="0"/>
      <w:ind/>
    </w:pPr>
  </w:style>
  <w:style w:type="paragraph" w:styleId="724" w:default="1">
    <w:name w:val="Normal"/>
    <w:qFormat/>
    <w:pPr>
      <w:pBdr/>
      <w:spacing/>
      <w:ind/>
    </w:pPr>
  </w:style>
  <w:style w:type="character" w:styleId="725" w:default="1">
    <w:name w:val="Default Paragraph Font"/>
    <w:uiPriority w:val="1"/>
    <w:semiHidden/>
    <w:unhideWhenUsed/>
    <w:pPr>
      <w:pBdr/>
      <w:spacing/>
      <w:ind/>
    </w:pPr>
  </w:style>
  <w:style w:type="table" w:styleId="72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7" w:default="1">
    <w:name w:val="No List"/>
    <w:uiPriority w:val="99"/>
    <w:semiHidden/>
    <w:unhideWhenUsed/>
    <w:pPr>
      <w:pBdr/>
      <w:spacing/>
      <w:ind/>
    </w:pPr>
  </w:style>
  <w:style w:type="character" w:styleId="728">
    <w:name w:val="Hyperlink"/>
    <w:basedOn w:val="725"/>
    <w:uiPriority w:val="99"/>
    <w:unhideWhenUsed/>
    <w:pPr>
      <w:pBdr/>
      <w:spacing/>
      <w:ind/>
    </w:pPr>
    <w:rPr>
      <w:color w:val="467886" w:themeColor="hyperlink"/>
      <w:u w:val="single"/>
    </w:rPr>
  </w:style>
  <w:style w:type="paragraph" w:styleId="729">
    <w:name w:val="List Paragraph"/>
    <w:basedOn w:val="724"/>
    <w:uiPriority w:val="34"/>
    <w:qFormat/>
    <w:pPr>
      <w:pBdr/>
      <w:spacing/>
      <w:ind w:left="720"/>
      <w:contextualSpacing w:val="true"/>
    </w:pPr>
  </w:style>
  <w:style w:type="character" w:styleId="730">
    <w:name w:val="Unresolved Mention"/>
    <w:basedOn w:val="72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731">
    <w:name w:val="Header"/>
    <w:basedOn w:val="724"/>
    <w:link w:val="732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732" w:customStyle="1">
    <w:name w:val="Encabezado Car"/>
    <w:basedOn w:val="725"/>
    <w:link w:val="731"/>
    <w:uiPriority w:val="99"/>
    <w:pPr>
      <w:pBdr/>
      <w:spacing/>
      <w:ind/>
    </w:pPr>
  </w:style>
  <w:style w:type="paragraph" w:styleId="733">
    <w:name w:val="Footer"/>
    <w:basedOn w:val="724"/>
    <w:link w:val="734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734" w:customStyle="1">
    <w:name w:val="Pie de página Car"/>
    <w:basedOn w:val="725"/>
    <w:link w:val="733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hyperlink" Target="mailto:postgrados.chiriqu%C3%AD@utp.ac.pa" TargetMode="External"/><Relationship Id="rId12" Type="http://schemas.openxmlformats.org/officeDocument/2006/relationships/image" Target="media/image2.png"/><Relationship Id="rId13" Type="http://schemas.openxmlformats.org/officeDocument/2006/relationships/hyperlink" Target="mailto:postgrados.chiriqui@utp.ac.pa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Extensión UTP Chiriquí</dc:creator>
  <cp:keywords/>
  <dc:description/>
  <cp:revision>3</cp:revision>
  <dcterms:created xsi:type="dcterms:W3CDTF">2026-03-24T00:21:00Z</dcterms:created>
  <dcterms:modified xsi:type="dcterms:W3CDTF">2026-06-09T23:03:01Z</dcterms:modified>
</cp:coreProperties>
</file>