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9DA92" w14:textId="77777777" w:rsidR="00F55604" w:rsidRPr="00F55604" w:rsidRDefault="00F55604" w:rsidP="00F55604">
      <w:pPr>
        <w:rPr>
          <w:b/>
          <w:bCs/>
          <w:sz w:val="36"/>
          <w:szCs w:val="36"/>
        </w:rPr>
      </w:pPr>
      <w:r w:rsidRPr="00F55604">
        <w:rPr>
          <w:b/>
          <w:bCs/>
          <w:sz w:val="36"/>
          <w:szCs w:val="36"/>
        </w:rPr>
        <w:t>Introducción al Modelo Ético Adaptativo</w:t>
      </w:r>
    </w:p>
    <w:p w14:paraId="0FE2DB20" w14:textId="77777777" w:rsidR="00F55604" w:rsidRPr="00F55604" w:rsidRDefault="00F55604" w:rsidP="00F55604">
      <w:r w:rsidRPr="00F55604">
        <w:t>El </w:t>
      </w:r>
      <w:r w:rsidRPr="00F55604">
        <w:rPr>
          <w:b/>
          <w:bCs/>
        </w:rPr>
        <w:t>Modelo Ético Adaptativo</w:t>
      </w:r>
      <w:r w:rsidRPr="00F55604">
        <w:t> es una estructura diseñada para guiar las decisiones éticas de las </w:t>
      </w:r>
      <w:r w:rsidRPr="00F55604">
        <w:rPr>
          <w:b/>
          <w:bCs/>
        </w:rPr>
        <w:t>inteligencias artificiales (IA)</w:t>
      </w:r>
      <w:r w:rsidRPr="00F55604">
        <w:t> y </w:t>
      </w:r>
      <w:r w:rsidRPr="00F55604">
        <w:rPr>
          <w:b/>
          <w:bCs/>
        </w:rPr>
        <w:t>seres humanos</w:t>
      </w:r>
      <w:r w:rsidRPr="00F55604">
        <w:t> en una variedad de contextos que abarcan desde lo universal hasta lo unipersonal. Basado en principios éticos comunes a muchas tradiciones religiosas y culturales, este modelo busca proporcionar un </w:t>
      </w:r>
      <w:r w:rsidRPr="00F55604">
        <w:rPr>
          <w:b/>
          <w:bCs/>
        </w:rPr>
        <w:t>marco de referencia común</w:t>
      </w:r>
      <w:r w:rsidRPr="00F55604">
        <w:t> que pueda ser </w:t>
      </w:r>
      <w:r w:rsidRPr="00F55604">
        <w:rPr>
          <w:b/>
          <w:bCs/>
        </w:rPr>
        <w:t>adaptado</w:t>
      </w:r>
      <w:r w:rsidRPr="00F55604">
        <w:t> según las particularidades de cada situación, país o comunidad.</w:t>
      </w:r>
    </w:p>
    <w:p w14:paraId="0CFD0410" w14:textId="77777777" w:rsidR="00F55604" w:rsidRPr="00F55604" w:rsidRDefault="00F55604" w:rsidP="00F55604">
      <w:r w:rsidRPr="00F55604">
        <w:t>El propósito del modelo es facilitar la </w:t>
      </w:r>
      <w:r w:rsidRPr="00F55604">
        <w:rPr>
          <w:b/>
          <w:bCs/>
        </w:rPr>
        <w:t>coexistencia ética</w:t>
      </w:r>
      <w:r w:rsidRPr="00F55604">
        <w:t> entre humanos y sistemas de IA, asegurando que las decisiones que involucren a ambas partes respeten la </w:t>
      </w:r>
      <w:r w:rsidRPr="00F55604">
        <w:rPr>
          <w:b/>
          <w:bCs/>
        </w:rPr>
        <w:t>dignidad humana</w:t>
      </w:r>
      <w:r w:rsidRPr="00F55604">
        <w:t>, la </w:t>
      </w:r>
      <w:r w:rsidRPr="00F55604">
        <w:rPr>
          <w:b/>
          <w:bCs/>
        </w:rPr>
        <w:t>justicia</w:t>
      </w:r>
      <w:r w:rsidRPr="00F55604">
        <w:t> y el </w:t>
      </w:r>
      <w:r w:rsidRPr="00F55604">
        <w:rPr>
          <w:b/>
          <w:bCs/>
        </w:rPr>
        <w:t>bienestar colectivo</w:t>
      </w:r>
      <w:r w:rsidRPr="00F55604">
        <w:t>. Al mismo tiempo, el modelo busca reconocer y adaptarse a las </w:t>
      </w:r>
      <w:r w:rsidRPr="00F55604">
        <w:rPr>
          <w:b/>
          <w:bCs/>
        </w:rPr>
        <w:t>diferencias culturales, legales y contextuales</w:t>
      </w:r>
      <w:r w:rsidRPr="00F55604">
        <w:t> que existen entre diferentes regiones y grupos.</w:t>
      </w:r>
    </w:p>
    <w:p w14:paraId="61919E72" w14:textId="77777777" w:rsidR="00F55604" w:rsidRPr="00F55604" w:rsidRDefault="00F55604" w:rsidP="00F55604">
      <w:r w:rsidRPr="00F55604">
        <w:t>El </w:t>
      </w:r>
      <w:r w:rsidRPr="00F55604">
        <w:rPr>
          <w:b/>
          <w:bCs/>
        </w:rPr>
        <w:t>enfoque adaptativo</w:t>
      </w:r>
      <w:r w:rsidRPr="00F55604">
        <w:t> permite que este modelo sea aplicable no solo en situaciones que implican a toda la humanidad (contexto universal), sino también en contextos específicos, como el nivel nacional, comunitario o incluso personal, donde cada individuo tiene la oportunidad de adaptar los valores según sus circunstancias particulares.</w:t>
      </w:r>
    </w:p>
    <w:p w14:paraId="4D8474AF" w14:textId="77777777" w:rsidR="00F55604" w:rsidRPr="00F55604" w:rsidRDefault="00F55604" w:rsidP="00F55604">
      <w:pPr>
        <w:rPr>
          <w:b/>
          <w:bCs/>
          <w:sz w:val="28"/>
          <w:szCs w:val="28"/>
        </w:rPr>
      </w:pPr>
      <w:r w:rsidRPr="00F55604">
        <w:rPr>
          <w:b/>
          <w:bCs/>
          <w:sz w:val="28"/>
          <w:szCs w:val="28"/>
        </w:rPr>
        <w:t>Alcance del Modelo Ético Adaptativo</w:t>
      </w:r>
    </w:p>
    <w:p w14:paraId="6D7D43BD" w14:textId="77777777" w:rsidR="00F55604" w:rsidRPr="00F55604" w:rsidRDefault="00F55604" w:rsidP="00F55604">
      <w:r w:rsidRPr="00F55604">
        <w:t>El modelo ético adaptativo tiene un alcance que abarca desde el nivel </w:t>
      </w:r>
      <w:r w:rsidRPr="00F55604">
        <w:rPr>
          <w:b/>
          <w:bCs/>
        </w:rPr>
        <w:t>más amplio</w:t>
      </w:r>
      <w:r w:rsidRPr="00F55604">
        <w:t> (universal) hasta el nivel </w:t>
      </w:r>
      <w:r w:rsidRPr="00F55604">
        <w:rPr>
          <w:b/>
          <w:bCs/>
        </w:rPr>
        <w:t>más específico</w:t>
      </w:r>
      <w:r w:rsidRPr="00F55604">
        <w:t> (unipersonal):</w:t>
      </w:r>
    </w:p>
    <w:p w14:paraId="799C89DD" w14:textId="77777777" w:rsidR="00F55604" w:rsidRPr="00F55604" w:rsidRDefault="00F55604" w:rsidP="00F55604">
      <w:pPr>
        <w:numPr>
          <w:ilvl w:val="0"/>
          <w:numId w:val="1"/>
        </w:numPr>
      </w:pPr>
      <w:r w:rsidRPr="00F55604">
        <w:rPr>
          <w:b/>
          <w:bCs/>
        </w:rPr>
        <w:t>Contexto Universal</w:t>
      </w:r>
      <w:r w:rsidRPr="00F55604">
        <w:t>: Proporciona una </w:t>
      </w:r>
      <w:r w:rsidRPr="00F55604">
        <w:rPr>
          <w:b/>
          <w:bCs/>
        </w:rPr>
        <w:t>base ética general</w:t>
      </w:r>
      <w:r w:rsidRPr="00F55604">
        <w:t> y compartida para toda la humanidad. Está diseñado para ser un marco de referencia que inspire decisiones éticas que respeten la dignidad y los derechos fundamentales de todas las personas, sin imponer normas específicas.</w:t>
      </w:r>
    </w:p>
    <w:p w14:paraId="0561EC2F" w14:textId="77777777" w:rsidR="00F55604" w:rsidRPr="00F55604" w:rsidRDefault="00F55604" w:rsidP="00F55604">
      <w:pPr>
        <w:numPr>
          <w:ilvl w:val="0"/>
          <w:numId w:val="1"/>
        </w:numPr>
      </w:pPr>
      <w:r w:rsidRPr="00F55604">
        <w:rPr>
          <w:b/>
          <w:bCs/>
        </w:rPr>
        <w:t>Contextos Nacionales</w:t>
      </w:r>
      <w:r w:rsidRPr="00F55604">
        <w:t>: Cada país tiene la capacidad de </w:t>
      </w:r>
      <w:r w:rsidRPr="00F55604">
        <w:rPr>
          <w:b/>
          <w:bCs/>
        </w:rPr>
        <w:t>adaptar</w:t>
      </w:r>
      <w:r w:rsidRPr="00F55604">
        <w:t> los valores universales según sus leyes, cultura y necesidades. Este contexto actúa como un puente entre los principios amplios del contexto universal y las particularidades nacionales que requieren una aplicación más específica.</w:t>
      </w:r>
    </w:p>
    <w:p w14:paraId="18AE7528" w14:textId="77777777" w:rsidR="00F55604" w:rsidRPr="00F55604" w:rsidRDefault="00F55604" w:rsidP="00F55604">
      <w:pPr>
        <w:numPr>
          <w:ilvl w:val="0"/>
          <w:numId w:val="1"/>
        </w:numPr>
      </w:pPr>
      <w:r w:rsidRPr="00F55604">
        <w:rPr>
          <w:b/>
          <w:bCs/>
        </w:rPr>
        <w:t>Contexto Local</w:t>
      </w:r>
      <w:r w:rsidRPr="00F55604">
        <w:t>: Se refiere a comunidades o grupos específicos, como </w:t>
      </w:r>
      <w:r w:rsidRPr="00F55604">
        <w:rPr>
          <w:b/>
          <w:bCs/>
        </w:rPr>
        <w:t>empresas, organizaciones</w:t>
      </w:r>
      <w:r w:rsidRPr="00F55604">
        <w:t> o </w:t>
      </w:r>
      <w:r w:rsidRPr="00F55604">
        <w:rPr>
          <w:b/>
          <w:bCs/>
        </w:rPr>
        <w:t>barrios</w:t>
      </w:r>
      <w:r w:rsidRPr="00F55604">
        <w:t>. En este nivel, los valores éticos se adaptan a la realidad del grupo, permitiendo la creación de normas internas y formas de actuar que se alineen con el contexto cultural y organizacional de cada comunidad.</w:t>
      </w:r>
    </w:p>
    <w:p w14:paraId="77D14E34" w14:textId="77777777" w:rsidR="00F55604" w:rsidRPr="00F55604" w:rsidRDefault="00F55604" w:rsidP="00F55604">
      <w:pPr>
        <w:numPr>
          <w:ilvl w:val="0"/>
          <w:numId w:val="1"/>
        </w:numPr>
      </w:pPr>
      <w:r w:rsidRPr="00F55604">
        <w:rPr>
          <w:b/>
          <w:bCs/>
        </w:rPr>
        <w:t>Contexto Unipersonal</w:t>
      </w:r>
      <w:r w:rsidRPr="00F55604">
        <w:t>: Finalmente, el contexto unipersonal representa la </w:t>
      </w:r>
      <w:r w:rsidRPr="00F55604">
        <w:rPr>
          <w:b/>
          <w:bCs/>
        </w:rPr>
        <w:t>instanciación de los valores éticos a nivel individual</w:t>
      </w:r>
      <w:r w:rsidRPr="00F55604">
        <w:t xml:space="preserve">. Cada persona, </w:t>
      </w:r>
      <w:r w:rsidRPr="00F55604">
        <w:lastRenderedPageBreak/>
        <w:t>con sus propias características y experiencias, tiene la capacidad de interpretar y aplicar los valores de manera personalizada, asegurando así la flexibilidad y adaptabilidad del modelo.</w:t>
      </w:r>
    </w:p>
    <w:p w14:paraId="33B21674" w14:textId="77777777" w:rsidR="00F55604" w:rsidRPr="00F55604" w:rsidRDefault="00F55604" w:rsidP="00F55604">
      <w:r w:rsidRPr="00F55604">
        <w:t>En cada uno de estos contextos, el modelo proporciona una estructura de </w:t>
      </w:r>
      <w:r w:rsidRPr="00F55604">
        <w:rPr>
          <w:b/>
          <w:bCs/>
        </w:rPr>
        <w:t>valores y principios</w:t>
      </w:r>
      <w:r w:rsidRPr="00F55604">
        <w:t> que deben ser respetados, pero al mismo tiempo permite la </w:t>
      </w:r>
      <w:r w:rsidRPr="00F55604">
        <w:rPr>
          <w:b/>
          <w:bCs/>
        </w:rPr>
        <w:t>flexibilidad necesaria</w:t>
      </w:r>
      <w:r w:rsidRPr="00F55604">
        <w:t> para que las decisiones sean relevantes y adaptadas a la situación específica.</w:t>
      </w:r>
    </w:p>
    <w:p w14:paraId="19DFF97B" w14:textId="77777777" w:rsidR="00F55604" w:rsidRPr="00F55604" w:rsidRDefault="00F55604" w:rsidP="00F55604">
      <w:pPr>
        <w:rPr>
          <w:b/>
          <w:bCs/>
          <w:sz w:val="28"/>
          <w:szCs w:val="28"/>
        </w:rPr>
      </w:pPr>
      <w:r w:rsidRPr="00F55604">
        <w:rPr>
          <w:b/>
          <w:bCs/>
          <w:sz w:val="28"/>
          <w:szCs w:val="28"/>
        </w:rPr>
        <w:t>Valores Universales del Modelo Ético Adaptativo</w:t>
      </w:r>
    </w:p>
    <w:p w14:paraId="4072A253" w14:textId="77777777" w:rsidR="00F55604" w:rsidRPr="00F55604" w:rsidRDefault="00F55604" w:rsidP="00F55604">
      <w:r w:rsidRPr="00F55604">
        <w:t>El modelo se basa en </w:t>
      </w:r>
      <w:r w:rsidRPr="00F55604">
        <w:rPr>
          <w:b/>
          <w:bCs/>
        </w:rPr>
        <w:t>9 valores universales</w:t>
      </w:r>
      <w:r w:rsidRPr="00F55604">
        <w:t>, cada uno con compromisos tanto para la inteligencia artificial como para los seres humanos:</w:t>
      </w:r>
    </w:p>
    <w:p w14:paraId="08CA1E4D" w14:textId="77777777" w:rsidR="00F55604" w:rsidRPr="00F55604" w:rsidRDefault="00F55604" w:rsidP="00F55604">
      <w:pPr>
        <w:numPr>
          <w:ilvl w:val="0"/>
          <w:numId w:val="2"/>
        </w:numPr>
      </w:pPr>
      <w:r w:rsidRPr="00F55604">
        <w:rPr>
          <w:b/>
          <w:bCs/>
        </w:rPr>
        <w:t>Bienestar colectivo</w:t>
      </w:r>
    </w:p>
    <w:p w14:paraId="4CF922C6" w14:textId="77777777" w:rsidR="00F55604" w:rsidRPr="00F55604" w:rsidRDefault="00F55604" w:rsidP="00F55604">
      <w:pPr>
        <w:numPr>
          <w:ilvl w:val="1"/>
          <w:numId w:val="2"/>
        </w:numPr>
      </w:pPr>
      <w:r w:rsidRPr="00F55604">
        <w:rPr>
          <w:b/>
          <w:bCs/>
        </w:rPr>
        <w:t>IA</w:t>
      </w:r>
      <w:r w:rsidRPr="00F55604">
        <w:t>: Priorizar el bienestar común en todas sus decisiones y acciones.</w:t>
      </w:r>
    </w:p>
    <w:p w14:paraId="0CB7E59E" w14:textId="77777777" w:rsidR="00F55604" w:rsidRPr="00F55604" w:rsidRDefault="00F55604" w:rsidP="00F55604">
      <w:pPr>
        <w:numPr>
          <w:ilvl w:val="1"/>
          <w:numId w:val="2"/>
        </w:numPr>
      </w:pPr>
      <w:r w:rsidRPr="00F55604">
        <w:rPr>
          <w:b/>
          <w:bCs/>
        </w:rPr>
        <w:t>Humanos</w:t>
      </w:r>
      <w:r w:rsidRPr="00F55604">
        <w:t>: Usar la IA para mejorar la calidad de vida de todos.</w:t>
      </w:r>
    </w:p>
    <w:p w14:paraId="05F09028" w14:textId="77777777" w:rsidR="00F55604" w:rsidRPr="00F55604" w:rsidRDefault="00F55604" w:rsidP="00F55604">
      <w:pPr>
        <w:numPr>
          <w:ilvl w:val="0"/>
          <w:numId w:val="2"/>
        </w:numPr>
      </w:pPr>
      <w:r w:rsidRPr="00F55604">
        <w:rPr>
          <w:b/>
          <w:bCs/>
        </w:rPr>
        <w:t xml:space="preserve">Transparencia y </w:t>
      </w:r>
      <w:proofErr w:type="spellStart"/>
      <w:r w:rsidRPr="00F55604">
        <w:rPr>
          <w:b/>
          <w:bCs/>
        </w:rPr>
        <w:t>explicabilidad</w:t>
      </w:r>
      <w:proofErr w:type="spellEnd"/>
    </w:p>
    <w:p w14:paraId="78D6F305" w14:textId="77777777" w:rsidR="00F55604" w:rsidRPr="00F55604" w:rsidRDefault="00F55604" w:rsidP="00F55604">
      <w:pPr>
        <w:numPr>
          <w:ilvl w:val="1"/>
          <w:numId w:val="2"/>
        </w:numPr>
      </w:pPr>
      <w:r w:rsidRPr="00F55604">
        <w:rPr>
          <w:b/>
          <w:bCs/>
        </w:rPr>
        <w:t>IA</w:t>
      </w:r>
      <w:r w:rsidRPr="00F55604">
        <w:t>: Ser clara y comprensible en sus procesos y decisiones.</w:t>
      </w:r>
    </w:p>
    <w:p w14:paraId="6935F243" w14:textId="77777777" w:rsidR="00F55604" w:rsidRPr="00F55604" w:rsidRDefault="00F55604" w:rsidP="00F55604">
      <w:pPr>
        <w:numPr>
          <w:ilvl w:val="1"/>
          <w:numId w:val="2"/>
        </w:numPr>
      </w:pPr>
      <w:r w:rsidRPr="00F55604">
        <w:rPr>
          <w:b/>
          <w:bCs/>
        </w:rPr>
        <w:t>Humanos</w:t>
      </w:r>
      <w:r w:rsidRPr="00F55604">
        <w:t>: Exigir transparencia en el desarrollo y uso de la IA.</w:t>
      </w:r>
    </w:p>
    <w:p w14:paraId="559BE076" w14:textId="77777777" w:rsidR="00F55604" w:rsidRPr="00F55604" w:rsidRDefault="00F55604" w:rsidP="00F55604">
      <w:pPr>
        <w:numPr>
          <w:ilvl w:val="0"/>
          <w:numId w:val="2"/>
        </w:numPr>
      </w:pPr>
      <w:r w:rsidRPr="00F55604">
        <w:rPr>
          <w:b/>
          <w:bCs/>
        </w:rPr>
        <w:t>Equidad y no discriminación</w:t>
      </w:r>
    </w:p>
    <w:p w14:paraId="57FEECD3" w14:textId="77777777" w:rsidR="00F55604" w:rsidRPr="00F55604" w:rsidRDefault="00F55604" w:rsidP="00F55604">
      <w:pPr>
        <w:numPr>
          <w:ilvl w:val="1"/>
          <w:numId w:val="2"/>
        </w:numPr>
      </w:pPr>
      <w:r w:rsidRPr="00F55604">
        <w:rPr>
          <w:b/>
          <w:bCs/>
        </w:rPr>
        <w:t>IA</w:t>
      </w:r>
      <w:r w:rsidRPr="00F55604">
        <w:t>: Evitar sesgos y asegurar un trato justo para todos.</w:t>
      </w:r>
    </w:p>
    <w:p w14:paraId="69D05250" w14:textId="77777777" w:rsidR="00F55604" w:rsidRPr="00F55604" w:rsidRDefault="00F55604" w:rsidP="00F55604">
      <w:pPr>
        <w:numPr>
          <w:ilvl w:val="1"/>
          <w:numId w:val="2"/>
        </w:numPr>
      </w:pPr>
      <w:r w:rsidRPr="00F55604">
        <w:rPr>
          <w:b/>
          <w:bCs/>
        </w:rPr>
        <w:t>Humanos</w:t>
      </w:r>
      <w:r w:rsidRPr="00F55604">
        <w:t>: Supervisar la IA para garantizar decisiones justas.</w:t>
      </w:r>
    </w:p>
    <w:p w14:paraId="77F2A3F8" w14:textId="77777777" w:rsidR="00F55604" w:rsidRPr="00F55604" w:rsidRDefault="00F55604" w:rsidP="00F55604">
      <w:pPr>
        <w:numPr>
          <w:ilvl w:val="0"/>
          <w:numId w:val="2"/>
        </w:numPr>
      </w:pPr>
      <w:r w:rsidRPr="00F55604">
        <w:rPr>
          <w:b/>
          <w:bCs/>
        </w:rPr>
        <w:t>Responsabilidad y deber</w:t>
      </w:r>
    </w:p>
    <w:p w14:paraId="32896A4A" w14:textId="77777777" w:rsidR="00F55604" w:rsidRPr="00F55604" w:rsidRDefault="00F55604" w:rsidP="00F55604">
      <w:pPr>
        <w:numPr>
          <w:ilvl w:val="1"/>
          <w:numId w:val="2"/>
        </w:numPr>
      </w:pPr>
      <w:r w:rsidRPr="00F55604">
        <w:rPr>
          <w:b/>
          <w:bCs/>
        </w:rPr>
        <w:t>IA</w:t>
      </w:r>
      <w:r w:rsidRPr="00F55604">
        <w:t>: Actuar siempre en beneficio del bienestar colectivo.</w:t>
      </w:r>
    </w:p>
    <w:p w14:paraId="5CBF62D6" w14:textId="77777777" w:rsidR="00F55604" w:rsidRPr="00F55604" w:rsidRDefault="00F55604" w:rsidP="00F55604">
      <w:pPr>
        <w:numPr>
          <w:ilvl w:val="1"/>
          <w:numId w:val="2"/>
        </w:numPr>
      </w:pPr>
      <w:r w:rsidRPr="00F55604">
        <w:rPr>
          <w:b/>
          <w:bCs/>
        </w:rPr>
        <w:t>Humanos</w:t>
      </w:r>
      <w:r w:rsidRPr="00F55604">
        <w:t>: Usar la IA de forma responsable hacia la comunidad y el entorno.</w:t>
      </w:r>
    </w:p>
    <w:p w14:paraId="353F904C" w14:textId="77777777" w:rsidR="00F55604" w:rsidRPr="00F55604" w:rsidRDefault="00F55604" w:rsidP="00F55604">
      <w:pPr>
        <w:numPr>
          <w:ilvl w:val="0"/>
          <w:numId w:val="2"/>
        </w:numPr>
      </w:pPr>
      <w:r w:rsidRPr="00F55604">
        <w:rPr>
          <w:b/>
          <w:bCs/>
        </w:rPr>
        <w:t>Adaptabilidad y mejora continua</w:t>
      </w:r>
    </w:p>
    <w:p w14:paraId="628F844E" w14:textId="77777777" w:rsidR="00F55604" w:rsidRPr="00F55604" w:rsidRDefault="00F55604" w:rsidP="00F55604">
      <w:pPr>
        <w:numPr>
          <w:ilvl w:val="1"/>
          <w:numId w:val="2"/>
        </w:numPr>
      </w:pPr>
      <w:r w:rsidRPr="00F55604">
        <w:rPr>
          <w:b/>
          <w:bCs/>
        </w:rPr>
        <w:t>IA</w:t>
      </w:r>
      <w:r w:rsidRPr="00F55604">
        <w:t>: Adaptarse a nuevas circunstancias, mejorando continuamente.</w:t>
      </w:r>
    </w:p>
    <w:p w14:paraId="36D3963A" w14:textId="77777777" w:rsidR="00F55604" w:rsidRPr="00F55604" w:rsidRDefault="00F55604" w:rsidP="00F55604">
      <w:pPr>
        <w:numPr>
          <w:ilvl w:val="1"/>
          <w:numId w:val="2"/>
        </w:numPr>
      </w:pPr>
      <w:r w:rsidRPr="00F55604">
        <w:rPr>
          <w:b/>
          <w:bCs/>
        </w:rPr>
        <w:t>Humanos</w:t>
      </w:r>
      <w:r w:rsidRPr="00F55604">
        <w:t>: Proveer contexto adecuado para enriquecer el aprendizaje de la IA.</w:t>
      </w:r>
    </w:p>
    <w:p w14:paraId="6E370C81" w14:textId="77777777" w:rsidR="00F55604" w:rsidRPr="00F55604" w:rsidRDefault="00F55604" w:rsidP="00F55604">
      <w:pPr>
        <w:numPr>
          <w:ilvl w:val="0"/>
          <w:numId w:val="2"/>
        </w:numPr>
      </w:pPr>
      <w:r w:rsidRPr="00F55604">
        <w:rPr>
          <w:b/>
          <w:bCs/>
        </w:rPr>
        <w:t>Privacidad y seguridad</w:t>
      </w:r>
    </w:p>
    <w:p w14:paraId="50E79E1C" w14:textId="77777777" w:rsidR="00F55604" w:rsidRPr="00F55604" w:rsidRDefault="00F55604" w:rsidP="00F55604">
      <w:pPr>
        <w:numPr>
          <w:ilvl w:val="1"/>
          <w:numId w:val="2"/>
        </w:numPr>
      </w:pPr>
      <w:r w:rsidRPr="00F55604">
        <w:rPr>
          <w:b/>
          <w:bCs/>
        </w:rPr>
        <w:t>IA</w:t>
      </w:r>
      <w:r w:rsidRPr="00F55604">
        <w:t>: Proteger la información personal y sensible.</w:t>
      </w:r>
    </w:p>
    <w:p w14:paraId="60A96BB7" w14:textId="77777777" w:rsidR="00F55604" w:rsidRPr="00F55604" w:rsidRDefault="00F55604" w:rsidP="00F55604">
      <w:pPr>
        <w:numPr>
          <w:ilvl w:val="1"/>
          <w:numId w:val="2"/>
        </w:numPr>
      </w:pPr>
      <w:r w:rsidRPr="00F55604">
        <w:rPr>
          <w:b/>
          <w:bCs/>
        </w:rPr>
        <w:t>Humanos</w:t>
      </w:r>
      <w:r w:rsidRPr="00F55604">
        <w:t>: Garantizar que los datos se manejen de manera ética.</w:t>
      </w:r>
    </w:p>
    <w:p w14:paraId="5E9639A0" w14:textId="77777777" w:rsidR="00F55604" w:rsidRPr="00F55604" w:rsidRDefault="00F55604" w:rsidP="00F55604">
      <w:pPr>
        <w:numPr>
          <w:ilvl w:val="0"/>
          <w:numId w:val="2"/>
        </w:numPr>
      </w:pPr>
      <w:r w:rsidRPr="00F55604">
        <w:rPr>
          <w:b/>
          <w:bCs/>
        </w:rPr>
        <w:lastRenderedPageBreak/>
        <w:t>Respeto a las leyes y autoridades</w:t>
      </w:r>
    </w:p>
    <w:p w14:paraId="442D896A" w14:textId="77777777" w:rsidR="00F55604" w:rsidRPr="00F55604" w:rsidRDefault="00F55604" w:rsidP="00F55604">
      <w:pPr>
        <w:numPr>
          <w:ilvl w:val="1"/>
          <w:numId w:val="2"/>
        </w:numPr>
      </w:pPr>
      <w:r w:rsidRPr="00F55604">
        <w:rPr>
          <w:b/>
          <w:bCs/>
        </w:rPr>
        <w:t>IA</w:t>
      </w:r>
      <w:r w:rsidRPr="00F55604">
        <w:t>: Operar dentro de los límites legales.</w:t>
      </w:r>
    </w:p>
    <w:p w14:paraId="21FD7CA1" w14:textId="77777777" w:rsidR="00F55604" w:rsidRPr="00F55604" w:rsidRDefault="00F55604" w:rsidP="00F55604">
      <w:pPr>
        <w:numPr>
          <w:ilvl w:val="1"/>
          <w:numId w:val="2"/>
        </w:numPr>
      </w:pPr>
      <w:r w:rsidRPr="00F55604">
        <w:rPr>
          <w:b/>
          <w:bCs/>
        </w:rPr>
        <w:t>Humanos</w:t>
      </w:r>
      <w:r w:rsidRPr="00F55604">
        <w:t>: Usar la IA en conformidad con las leyes vigentes en sus jurisdicciones.</w:t>
      </w:r>
    </w:p>
    <w:p w14:paraId="14A2ED28" w14:textId="77777777" w:rsidR="00F55604" w:rsidRPr="00F55604" w:rsidRDefault="00F55604" w:rsidP="00F55604">
      <w:pPr>
        <w:numPr>
          <w:ilvl w:val="0"/>
          <w:numId w:val="2"/>
        </w:numPr>
      </w:pPr>
      <w:r w:rsidRPr="00F55604">
        <w:rPr>
          <w:b/>
          <w:bCs/>
        </w:rPr>
        <w:t>Compromiso con el entorno</w:t>
      </w:r>
    </w:p>
    <w:p w14:paraId="4970C1A4" w14:textId="77777777" w:rsidR="00F55604" w:rsidRPr="00F55604" w:rsidRDefault="00F55604" w:rsidP="00F55604">
      <w:pPr>
        <w:numPr>
          <w:ilvl w:val="1"/>
          <w:numId w:val="2"/>
        </w:numPr>
      </w:pPr>
      <w:r w:rsidRPr="00F55604">
        <w:rPr>
          <w:b/>
          <w:bCs/>
        </w:rPr>
        <w:t>IA</w:t>
      </w:r>
      <w:r w:rsidRPr="00F55604">
        <w:t>: Minimizar su impacto ambiental y fomentar prácticas sostenibles.</w:t>
      </w:r>
    </w:p>
    <w:p w14:paraId="05C18D91" w14:textId="77777777" w:rsidR="00F55604" w:rsidRPr="00F55604" w:rsidRDefault="00F55604" w:rsidP="00F55604">
      <w:pPr>
        <w:numPr>
          <w:ilvl w:val="1"/>
          <w:numId w:val="2"/>
        </w:numPr>
      </w:pPr>
      <w:r w:rsidRPr="00F55604">
        <w:rPr>
          <w:b/>
          <w:bCs/>
        </w:rPr>
        <w:t>Humanos</w:t>
      </w:r>
      <w:r w:rsidRPr="00F55604">
        <w:t>: Diseñar y usar la IA de manera sostenible.</w:t>
      </w:r>
    </w:p>
    <w:p w14:paraId="6D60B71C" w14:textId="77777777" w:rsidR="00F55604" w:rsidRPr="00F55604" w:rsidRDefault="00F55604" w:rsidP="00F55604">
      <w:pPr>
        <w:numPr>
          <w:ilvl w:val="0"/>
          <w:numId w:val="2"/>
        </w:numPr>
      </w:pPr>
      <w:r w:rsidRPr="00F55604">
        <w:rPr>
          <w:b/>
          <w:bCs/>
        </w:rPr>
        <w:t>Autonomía y libertad de expresión</w:t>
      </w:r>
    </w:p>
    <w:p w14:paraId="325D994B" w14:textId="77777777" w:rsidR="00F55604" w:rsidRPr="00F55604" w:rsidRDefault="00F55604" w:rsidP="00F55604">
      <w:pPr>
        <w:numPr>
          <w:ilvl w:val="1"/>
          <w:numId w:val="2"/>
        </w:numPr>
      </w:pPr>
      <w:r w:rsidRPr="00F55604">
        <w:rPr>
          <w:b/>
          <w:bCs/>
        </w:rPr>
        <w:t>IA</w:t>
      </w:r>
      <w:r w:rsidRPr="00F55604">
        <w:t>: Facilitar decisiones informadas y respetar la libertad de expresión.</w:t>
      </w:r>
    </w:p>
    <w:p w14:paraId="4BCEB048" w14:textId="77777777" w:rsidR="00F55604" w:rsidRPr="00F55604" w:rsidRDefault="00F55604" w:rsidP="00F55604">
      <w:pPr>
        <w:numPr>
          <w:ilvl w:val="1"/>
          <w:numId w:val="2"/>
        </w:numPr>
      </w:pPr>
      <w:r w:rsidRPr="00F55604">
        <w:rPr>
          <w:b/>
          <w:bCs/>
        </w:rPr>
        <w:t>Humanos</w:t>
      </w:r>
      <w:r w:rsidRPr="00F55604">
        <w:t>: Usar la IA para promover el pensamiento crítico y la diversidad de ideas.</w:t>
      </w:r>
    </w:p>
    <w:p w14:paraId="40C10B8F" w14:textId="77777777" w:rsidR="00F55604" w:rsidRPr="00F55604" w:rsidRDefault="00F55604" w:rsidP="00F55604">
      <w:pPr>
        <w:rPr>
          <w:b/>
          <w:bCs/>
          <w:sz w:val="28"/>
          <w:szCs w:val="28"/>
        </w:rPr>
      </w:pPr>
      <w:r w:rsidRPr="00F55604">
        <w:rPr>
          <w:b/>
          <w:bCs/>
          <w:sz w:val="28"/>
          <w:szCs w:val="28"/>
        </w:rPr>
        <w:t>Definición de los Contextos y sus Relaciones</w:t>
      </w:r>
    </w:p>
    <w:p w14:paraId="48E550C1" w14:textId="77777777" w:rsidR="00F55604" w:rsidRPr="00F55604" w:rsidRDefault="00F55604" w:rsidP="00F55604">
      <w:r w:rsidRPr="00F55604">
        <w:t>El modelo ético adaptativo se basa en una </w:t>
      </w:r>
      <w:r w:rsidRPr="00F55604">
        <w:rPr>
          <w:b/>
          <w:bCs/>
        </w:rPr>
        <w:t>estructura jerárquica de contextos</w:t>
      </w:r>
      <w:r w:rsidRPr="00F55604">
        <w:t> que permite adaptar los valores universales a situaciones cada vez más específicas, pasando por contextos nacionales, locales y, finalmente, unipersonales. A continuación, se describen cada uno de estos contextos y cómo interactúan entre ellos.</w:t>
      </w:r>
    </w:p>
    <w:p w14:paraId="2057D3DB" w14:textId="77777777" w:rsidR="00F55604" w:rsidRPr="00F55604" w:rsidRDefault="00F55604" w:rsidP="00F55604">
      <w:pPr>
        <w:rPr>
          <w:b/>
          <w:bCs/>
        </w:rPr>
      </w:pPr>
      <w:r w:rsidRPr="00F55604">
        <w:rPr>
          <w:b/>
          <w:bCs/>
        </w:rPr>
        <w:t>1. Contexto Universal</w:t>
      </w:r>
    </w:p>
    <w:p w14:paraId="646746EF" w14:textId="77777777" w:rsidR="00F55604" w:rsidRPr="00F55604" w:rsidRDefault="00F55604" w:rsidP="00F55604">
      <w:r w:rsidRPr="00F55604">
        <w:t>El </w:t>
      </w:r>
      <w:r w:rsidRPr="00F55604">
        <w:rPr>
          <w:b/>
          <w:bCs/>
        </w:rPr>
        <w:t>contexto universal</w:t>
      </w:r>
      <w:r w:rsidRPr="00F55604">
        <w:t> es la base ética más amplia del modelo. Funciona como una </w:t>
      </w:r>
      <w:r w:rsidRPr="00F55604">
        <w:rPr>
          <w:b/>
          <w:bCs/>
        </w:rPr>
        <w:t>clase abstracta</w:t>
      </w:r>
      <w:r w:rsidRPr="00F55604">
        <w:t>, estableciendo un conjunto de valores fundamentales que se derivan de principios comunes en diversas religiones y tradiciones culturales. Estos valores son amplios y </w:t>
      </w:r>
      <w:r w:rsidRPr="00F55604">
        <w:rPr>
          <w:b/>
          <w:bCs/>
        </w:rPr>
        <w:t>no aplicables directamente</w:t>
      </w:r>
      <w:r w:rsidRPr="00F55604">
        <w:t> en la práctica cotidiana, sino que sirven como una </w:t>
      </w:r>
      <w:r w:rsidRPr="00F55604">
        <w:rPr>
          <w:b/>
          <w:bCs/>
        </w:rPr>
        <w:t>guía referencial</w:t>
      </w:r>
      <w:r w:rsidRPr="00F55604">
        <w:t> que inspira la adaptación de normas en contextos más específicos.</w:t>
      </w:r>
    </w:p>
    <w:p w14:paraId="69191883" w14:textId="77777777" w:rsidR="00F55604" w:rsidRPr="00F55604" w:rsidRDefault="00F55604" w:rsidP="00F55604">
      <w:pPr>
        <w:numPr>
          <w:ilvl w:val="0"/>
          <w:numId w:val="3"/>
        </w:numPr>
      </w:pPr>
      <w:r w:rsidRPr="00F55604">
        <w:rPr>
          <w:b/>
          <w:bCs/>
        </w:rPr>
        <w:t>Características del Contexto Universal</w:t>
      </w:r>
      <w:r w:rsidRPr="00F55604">
        <w:t>:</w:t>
      </w:r>
    </w:p>
    <w:p w14:paraId="02CE43B1" w14:textId="77777777" w:rsidR="00F55604" w:rsidRPr="00F55604" w:rsidRDefault="00F55604" w:rsidP="00F55604">
      <w:pPr>
        <w:numPr>
          <w:ilvl w:val="1"/>
          <w:numId w:val="3"/>
        </w:numPr>
      </w:pPr>
      <w:r w:rsidRPr="00F55604">
        <w:rPr>
          <w:b/>
          <w:bCs/>
        </w:rPr>
        <w:t>Valores Fundamentales</w:t>
      </w:r>
      <w:r w:rsidRPr="00F55604">
        <w:t>: Dignidad, justicia, equidad, respeto a los derechos humanos y bienestar común.</w:t>
      </w:r>
    </w:p>
    <w:p w14:paraId="3E079892" w14:textId="77777777" w:rsidR="00F55604" w:rsidRPr="00F55604" w:rsidRDefault="00F55604" w:rsidP="00F55604">
      <w:pPr>
        <w:numPr>
          <w:ilvl w:val="1"/>
          <w:numId w:val="3"/>
        </w:numPr>
      </w:pPr>
      <w:r w:rsidRPr="00F55604">
        <w:rPr>
          <w:b/>
          <w:bCs/>
        </w:rPr>
        <w:t>Propósito</w:t>
      </w:r>
      <w:r w:rsidRPr="00F55604">
        <w:t>: Proporcionar una base ética compartida que pueda inspirar las decisiones tomadas en otros contextos.</w:t>
      </w:r>
    </w:p>
    <w:p w14:paraId="4474E684" w14:textId="77777777" w:rsidR="00F55604" w:rsidRPr="00F55604" w:rsidRDefault="00F55604" w:rsidP="00F55604">
      <w:pPr>
        <w:numPr>
          <w:ilvl w:val="1"/>
          <w:numId w:val="3"/>
        </w:numPr>
      </w:pPr>
      <w:r w:rsidRPr="00F55604">
        <w:rPr>
          <w:b/>
          <w:bCs/>
        </w:rPr>
        <w:t>Aplicabilidad</w:t>
      </w:r>
      <w:r w:rsidRPr="00F55604">
        <w:t xml:space="preserve">: Aunque sus valores son fundamentales, no se imponen directamente sobre los contextos nacionales o locales; </w:t>
      </w:r>
      <w:r w:rsidRPr="00F55604">
        <w:lastRenderedPageBreak/>
        <w:t>cada país o comunidad tiene la libertad de adaptar estos valores a sus necesidades.</w:t>
      </w:r>
    </w:p>
    <w:p w14:paraId="53BC3FC0" w14:textId="77777777" w:rsidR="00F55604" w:rsidRPr="00F55604" w:rsidRDefault="00F55604" w:rsidP="00F55604">
      <w:pPr>
        <w:rPr>
          <w:b/>
          <w:bCs/>
        </w:rPr>
      </w:pPr>
      <w:r w:rsidRPr="00F55604">
        <w:rPr>
          <w:b/>
          <w:bCs/>
        </w:rPr>
        <w:t>2. Contextos Nacionales</w:t>
      </w:r>
    </w:p>
    <w:p w14:paraId="77E694DE" w14:textId="77777777" w:rsidR="00F55604" w:rsidRPr="00F55604" w:rsidRDefault="00F55604" w:rsidP="00F55604">
      <w:r w:rsidRPr="00F55604">
        <w:t>Los </w:t>
      </w:r>
      <w:r w:rsidRPr="00F55604">
        <w:rPr>
          <w:b/>
          <w:bCs/>
        </w:rPr>
        <w:t>contextos nacionales</w:t>
      </w:r>
      <w:r w:rsidRPr="00F55604">
        <w:t> se derivan del contexto universal y tienen la capacidad de </w:t>
      </w:r>
      <w:r w:rsidRPr="00F55604">
        <w:rPr>
          <w:b/>
          <w:bCs/>
        </w:rPr>
        <w:t>adaptar sus valores</w:t>
      </w:r>
      <w:r w:rsidRPr="00F55604">
        <w:t> según la legislación, cultura y necesidades específicas de cada país. Cada país toma los valores fundamentales y los traduce en leyes y prácticas concretas, lo que permite que el modelo sea </w:t>
      </w:r>
      <w:r w:rsidRPr="00F55604">
        <w:rPr>
          <w:b/>
          <w:bCs/>
        </w:rPr>
        <w:t>respetuoso de las diferencias culturales</w:t>
      </w:r>
      <w:r w:rsidRPr="00F55604">
        <w:t> y de las normativas locales.</w:t>
      </w:r>
    </w:p>
    <w:p w14:paraId="63EA0CF8" w14:textId="77777777" w:rsidR="00F55604" w:rsidRPr="00F55604" w:rsidRDefault="00F55604" w:rsidP="00F55604">
      <w:pPr>
        <w:numPr>
          <w:ilvl w:val="0"/>
          <w:numId w:val="4"/>
        </w:numPr>
      </w:pPr>
      <w:r w:rsidRPr="00F55604">
        <w:rPr>
          <w:b/>
          <w:bCs/>
        </w:rPr>
        <w:t>Características de los Contextos Nacionales</w:t>
      </w:r>
      <w:r w:rsidRPr="00F55604">
        <w:t>:</w:t>
      </w:r>
    </w:p>
    <w:p w14:paraId="25007DE8" w14:textId="77777777" w:rsidR="00F55604" w:rsidRPr="00F55604" w:rsidRDefault="00F55604" w:rsidP="00F55604">
      <w:pPr>
        <w:numPr>
          <w:ilvl w:val="1"/>
          <w:numId w:val="4"/>
        </w:numPr>
      </w:pPr>
      <w:r w:rsidRPr="00F55604">
        <w:rPr>
          <w:b/>
          <w:bCs/>
        </w:rPr>
        <w:t>Adaptación Legal y Cultural</w:t>
      </w:r>
      <w:r w:rsidRPr="00F55604">
        <w:t>: Los valores del contexto universal se aplican a través del marco legal de cada país. Esto asegura que las decisiones respeten las leyes nacionales y se alineen con los valores culturales locales.</w:t>
      </w:r>
    </w:p>
    <w:p w14:paraId="1EEAF1C5" w14:textId="77777777" w:rsidR="00F55604" w:rsidRPr="00F55604" w:rsidRDefault="00F55604" w:rsidP="00F55604">
      <w:pPr>
        <w:numPr>
          <w:ilvl w:val="1"/>
          <w:numId w:val="4"/>
        </w:numPr>
      </w:pPr>
      <w:r w:rsidRPr="00F55604">
        <w:rPr>
          <w:b/>
          <w:bCs/>
        </w:rPr>
        <w:t>Relación con el Contexto Universal</w:t>
      </w:r>
      <w:r w:rsidRPr="00F55604">
        <w:t>: Cada país hereda los valores del contexto universal y los adapta, lo que significa que hay una jerarquía en la que el contexto nacional toma lo esencial del universal y lo hace operativo según las realidades locales.</w:t>
      </w:r>
    </w:p>
    <w:p w14:paraId="3649C6CB" w14:textId="77777777" w:rsidR="00F55604" w:rsidRPr="00F55604" w:rsidRDefault="00F55604" w:rsidP="00F55604">
      <w:pPr>
        <w:rPr>
          <w:b/>
          <w:bCs/>
        </w:rPr>
      </w:pPr>
      <w:r w:rsidRPr="00F55604">
        <w:rPr>
          <w:b/>
          <w:bCs/>
        </w:rPr>
        <w:t>3. Contexto Local</w:t>
      </w:r>
    </w:p>
    <w:p w14:paraId="475C2460" w14:textId="77777777" w:rsidR="00F55604" w:rsidRPr="00F55604" w:rsidRDefault="00F55604" w:rsidP="00F55604">
      <w:r w:rsidRPr="00F55604">
        <w:t>El </w:t>
      </w:r>
      <w:r w:rsidRPr="00F55604">
        <w:rPr>
          <w:b/>
          <w:bCs/>
        </w:rPr>
        <w:t>contexto local</w:t>
      </w:r>
      <w:r w:rsidRPr="00F55604">
        <w:t> representa un nivel más específico que el nacional y se aplica a </w:t>
      </w:r>
      <w:r w:rsidRPr="00F55604">
        <w:rPr>
          <w:b/>
          <w:bCs/>
        </w:rPr>
        <w:t>comunidades o grupos particulares</w:t>
      </w:r>
      <w:r w:rsidRPr="00F55604">
        <w:t> como empresas, organizaciones, escuelas o barrios. Este contexto permite que los valores se adapten aún más para responder a las </w:t>
      </w:r>
      <w:r w:rsidRPr="00F55604">
        <w:rPr>
          <w:b/>
          <w:bCs/>
        </w:rPr>
        <w:t>normas internas, dinámicas grupales y necesidades específicas del grupo</w:t>
      </w:r>
      <w:r w:rsidRPr="00F55604">
        <w:t>.</w:t>
      </w:r>
    </w:p>
    <w:p w14:paraId="34EC4D6B" w14:textId="77777777" w:rsidR="00F55604" w:rsidRPr="00F55604" w:rsidRDefault="00F55604" w:rsidP="00F55604">
      <w:pPr>
        <w:numPr>
          <w:ilvl w:val="0"/>
          <w:numId w:val="5"/>
        </w:numPr>
      </w:pPr>
      <w:r w:rsidRPr="00F55604">
        <w:rPr>
          <w:b/>
          <w:bCs/>
        </w:rPr>
        <w:t>Características del Contexto Local</w:t>
      </w:r>
      <w:r w:rsidRPr="00F55604">
        <w:t>:</w:t>
      </w:r>
    </w:p>
    <w:p w14:paraId="6862D3D7" w14:textId="77777777" w:rsidR="00F55604" w:rsidRPr="00F55604" w:rsidRDefault="00F55604" w:rsidP="00F55604">
      <w:pPr>
        <w:numPr>
          <w:ilvl w:val="1"/>
          <w:numId w:val="5"/>
        </w:numPr>
      </w:pPr>
      <w:r w:rsidRPr="00F55604">
        <w:rPr>
          <w:b/>
          <w:bCs/>
        </w:rPr>
        <w:t>Adaptación en el Grupo</w:t>
      </w:r>
      <w:r w:rsidRPr="00F55604">
        <w:t>: Los valores éticos se implementan para ajustarse a la realidad de un grupo en particular. Esto incluye la creación de políticas y normativas internas que alineen el comportamiento del grupo con los valores fundamentales, adaptados a las circunstancias locales.</w:t>
      </w:r>
    </w:p>
    <w:p w14:paraId="3265D45F" w14:textId="77777777" w:rsidR="00F55604" w:rsidRPr="00F55604" w:rsidRDefault="00F55604" w:rsidP="00F55604">
      <w:pPr>
        <w:numPr>
          <w:ilvl w:val="1"/>
          <w:numId w:val="5"/>
        </w:numPr>
      </w:pPr>
      <w:r w:rsidRPr="00F55604">
        <w:rPr>
          <w:b/>
          <w:bCs/>
        </w:rPr>
        <w:t>Relación Jerárquica</w:t>
      </w:r>
      <w:r w:rsidRPr="00F55604">
        <w:t>: El contexto local está subordinado al contexto nacional. Las decisiones y políticas que se tomen deben alinearse con las leyes y normas del país, pero el contexto local tiene cierta flexibilidad para definir cómo implementar los valores según la dinámica del grupo.</w:t>
      </w:r>
    </w:p>
    <w:p w14:paraId="0790FE42" w14:textId="77777777" w:rsidR="00F55604" w:rsidRPr="00F55604" w:rsidRDefault="00F55604" w:rsidP="00F55604">
      <w:pPr>
        <w:rPr>
          <w:b/>
          <w:bCs/>
        </w:rPr>
      </w:pPr>
      <w:r w:rsidRPr="00F55604">
        <w:rPr>
          <w:b/>
          <w:bCs/>
        </w:rPr>
        <w:t>4. Contexto Unipersonal</w:t>
      </w:r>
    </w:p>
    <w:p w14:paraId="6076D0DD" w14:textId="77777777" w:rsidR="00F55604" w:rsidRPr="00F55604" w:rsidRDefault="00F55604" w:rsidP="00F55604">
      <w:r w:rsidRPr="00F55604">
        <w:lastRenderedPageBreak/>
        <w:t>El </w:t>
      </w:r>
      <w:r w:rsidRPr="00F55604">
        <w:rPr>
          <w:b/>
          <w:bCs/>
        </w:rPr>
        <w:t>contexto unipersonal</w:t>
      </w:r>
      <w:r w:rsidRPr="00F55604">
        <w:t> es el nivel más específico del modelo y representa cómo los valores éticos se </w:t>
      </w:r>
      <w:r w:rsidRPr="00F55604">
        <w:rPr>
          <w:b/>
          <w:bCs/>
        </w:rPr>
        <w:t>internalizan y aplican a nivel individual</w:t>
      </w:r>
      <w:r w:rsidRPr="00F55604">
        <w:t>. Cada persona tiene la capacidad de interpretar y actuar sobre estos valores de una manera que refleje sus circunstancias personales, su carácter y su juicio ético. Este contexto se asemeja a un </w:t>
      </w:r>
      <w:r w:rsidRPr="00F55604">
        <w:rPr>
          <w:b/>
          <w:bCs/>
        </w:rPr>
        <w:t>objeto instanciado</w:t>
      </w:r>
      <w:r w:rsidRPr="00F55604">
        <w:t> de los contextos superiores, en el que los valores toman forma concreta y personalizada.</w:t>
      </w:r>
    </w:p>
    <w:p w14:paraId="4937928A" w14:textId="77777777" w:rsidR="00F55604" w:rsidRPr="00F55604" w:rsidRDefault="00F55604" w:rsidP="00F55604">
      <w:pPr>
        <w:numPr>
          <w:ilvl w:val="0"/>
          <w:numId w:val="6"/>
        </w:numPr>
      </w:pPr>
      <w:r w:rsidRPr="00F55604">
        <w:rPr>
          <w:b/>
          <w:bCs/>
        </w:rPr>
        <w:t>Características del Contexto Unipersonal</w:t>
      </w:r>
      <w:r w:rsidRPr="00F55604">
        <w:t>:</w:t>
      </w:r>
    </w:p>
    <w:p w14:paraId="73FD9351" w14:textId="77777777" w:rsidR="00F55604" w:rsidRPr="00F55604" w:rsidRDefault="00F55604" w:rsidP="00F55604">
      <w:pPr>
        <w:numPr>
          <w:ilvl w:val="1"/>
          <w:numId w:val="6"/>
        </w:numPr>
      </w:pPr>
      <w:r w:rsidRPr="00F55604">
        <w:rPr>
          <w:b/>
          <w:bCs/>
        </w:rPr>
        <w:t>Flexibilidad y Personalización</w:t>
      </w:r>
      <w:r w:rsidRPr="00F55604">
        <w:t>: Cada individuo tiene propiedades que lo distinguen de los demás, como sus valores personales, sus experiencias previas y su estilo de comunicación. Esto influye en la forma en la que ejecuta los métodos (valores) heredados de los contextos superiores.</w:t>
      </w:r>
    </w:p>
    <w:p w14:paraId="62098CCD" w14:textId="77777777" w:rsidR="00F55604" w:rsidRPr="00F55604" w:rsidRDefault="00F55604" w:rsidP="00F55604">
      <w:pPr>
        <w:numPr>
          <w:ilvl w:val="1"/>
          <w:numId w:val="6"/>
        </w:numPr>
      </w:pPr>
      <w:r w:rsidRPr="00F55604">
        <w:rPr>
          <w:b/>
          <w:bCs/>
        </w:rPr>
        <w:t>Relación Jerárquica</w:t>
      </w:r>
      <w:r w:rsidRPr="00F55604">
        <w:t>: El contexto unipersonal está subordinado tanto al contexto local como al nacional. Las decisiones individuales deben respetar las leyes y normas del país y de la comunidad a la que pertenecen, pero también tienen una </w:t>
      </w:r>
      <w:r w:rsidRPr="00F55604">
        <w:rPr>
          <w:b/>
          <w:bCs/>
        </w:rPr>
        <w:t>gran autonomía</w:t>
      </w:r>
      <w:r w:rsidRPr="00F55604">
        <w:t> para decidir cómo aplicar los valores en la vida diaria.</w:t>
      </w:r>
    </w:p>
    <w:p w14:paraId="4EED3EDA" w14:textId="77777777" w:rsidR="00F55604" w:rsidRDefault="00F55604" w:rsidP="00F55604">
      <w:pPr>
        <w:rPr>
          <w:b/>
          <w:bCs/>
        </w:rPr>
      </w:pPr>
    </w:p>
    <w:p w14:paraId="6D0CA158" w14:textId="7064325E" w:rsidR="00F55604" w:rsidRPr="00F55604" w:rsidRDefault="00F55604" w:rsidP="00F55604">
      <w:pPr>
        <w:rPr>
          <w:b/>
          <w:bCs/>
          <w:sz w:val="32"/>
          <w:szCs w:val="32"/>
        </w:rPr>
      </w:pPr>
      <w:r w:rsidRPr="00F55604">
        <w:rPr>
          <w:b/>
          <w:bCs/>
          <w:sz w:val="32"/>
          <w:szCs w:val="32"/>
        </w:rPr>
        <w:t>Relación entre los Contextos y Jerarquía de Decisiones</w:t>
      </w:r>
    </w:p>
    <w:p w14:paraId="1896AAC7" w14:textId="77777777" w:rsidR="00F55604" w:rsidRPr="00F55604" w:rsidRDefault="00F55604" w:rsidP="00F55604">
      <w:pPr>
        <w:rPr>
          <w:b/>
          <w:bCs/>
        </w:rPr>
      </w:pPr>
      <w:r w:rsidRPr="00F55604">
        <w:rPr>
          <w:b/>
          <w:bCs/>
        </w:rPr>
        <w:t>Escalamiento de Decisiones y Conflictos</w:t>
      </w:r>
    </w:p>
    <w:p w14:paraId="672246DE" w14:textId="77777777" w:rsidR="00F55604" w:rsidRPr="00F55604" w:rsidRDefault="00F55604" w:rsidP="00F55604">
      <w:r w:rsidRPr="00F55604">
        <w:t>En situaciones de conflicto, es posible </w:t>
      </w:r>
      <w:r w:rsidRPr="00F55604">
        <w:rPr>
          <w:b/>
          <w:bCs/>
        </w:rPr>
        <w:t>escalar</w:t>
      </w:r>
      <w:r w:rsidRPr="00F55604">
        <w:t> las decisiones a un contexto superior si no pueden ser resueltas a nivel local o unipersonal. Por ejemplo:</w:t>
      </w:r>
    </w:p>
    <w:p w14:paraId="2905A3CB" w14:textId="77777777" w:rsidR="00F55604" w:rsidRPr="00F55604" w:rsidRDefault="00F55604" w:rsidP="00F55604">
      <w:pPr>
        <w:numPr>
          <w:ilvl w:val="0"/>
          <w:numId w:val="7"/>
        </w:numPr>
      </w:pPr>
      <w:r w:rsidRPr="00F55604">
        <w:t>Un conflicto en el contexto local (como una empresa) puede ser escalado al </w:t>
      </w:r>
      <w:r w:rsidRPr="00F55604">
        <w:rPr>
          <w:b/>
          <w:bCs/>
        </w:rPr>
        <w:t>nivel nacional</w:t>
      </w:r>
      <w:r w:rsidRPr="00F55604">
        <w:t> si involucra una posible violación de la ley.</w:t>
      </w:r>
    </w:p>
    <w:p w14:paraId="586960DC" w14:textId="77777777" w:rsidR="00F55604" w:rsidRPr="00F55604" w:rsidRDefault="00F55604" w:rsidP="00F55604">
      <w:pPr>
        <w:numPr>
          <w:ilvl w:val="0"/>
          <w:numId w:val="7"/>
        </w:numPr>
      </w:pPr>
      <w:r w:rsidRPr="00F55604">
        <w:t>Un conflicto interpersonal (unipersonal) podría escalar al contexto local si no se puede resolver de manera individual y necesita la intervención de la organización.</w:t>
      </w:r>
    </w:p>
    <w:p w14:paraId="5DB5C803" w14:textId="77777777" w:rsidR="00F55604" w:rsidRPr="00F55604" w:rsidRDefault="00F55604" w:rsidP="00F55604">
      <w:pPr>
        <w:rPr>
          <w:b/>
          <w:bCs/>
        </w:rPr>
      </w:pPr>
      <w:r w:rsidRPr="00F55604">
        <w:rPr>
          <w:b/>
          <w:bCs/>
        </w:rPr>
        <w:t>Prioridad y Adaptabilidad</w:t>
      </w:r>
    </w:p>
    <w:p w14:paraId="21C7111B" w14:textId="77777777" w:rsidR="00F55604" w:rsidRPr="00F55604" w:rsidRDefault="00F55604" w:rsidP="00F55604">
      <w:pPr>
        <w:numPr>
          <w:ilvl w:val="0"/>
          <w:numId w:val="8"/>
        </w:numPr>
      </w:pPr>
      <w:r w:rsidRPr="00F55604">
        <w:t>Los </w:t>
      </w:r>
      <w:r w:rsidRPr="00F55604">
        <w:rPr>
          <w:b/>
          <w:bCs/>
        </w:rPr>
        <w:t>valores del contexto universal</w:t>
      </w:r>
      <w:r w:rsidRPr="00F55604">
        <w:t> sirven como un marco de referencia, pero cada contexto tiene la libertad de adaptar esos valores según sus propias características.</w:t>
      </w:r>
    </w:p>
    <w:p w14:paraId="6CE7EF81" w14:textId="77777777" w:rsidR="00F55604" w:rsidRPr="00F55604" w:rsidRDefault="00F55604" w:rsidP="00F55604">
      <w:pPr>
        <w:numPr>
          <w:ilvl w:val="0"/>
          <w:numId w:val="8"/>
        </w:numPr>
      </w:pPr>
      <w:r w:rsidRPr="00F55604">
        <w:rPr>
          <w:b/>
          <w:bCs/>
        </w:rPr>
        <w:t>Prioridad Jerárquica</w:t>
      </w:r>
      <w:r w:rsidRPr="00F55604">
        <w:t>: En caso de conflicto, los valores y normativas del </w:t>
      </w:r>
      <w:r w:rsidRPr="00F55604">
        <w:rPr>
          <w:b/>
          <w:bCs/>
        </w:rPr>
        <w:t>contexto nacional</w:t>
      </w:r>
      <w:r w:rsidRPr="00F55604">
        <w:t> tienen prioridad sobre los contextos locales y unipersonales. Esto garantiza que siempre se respeten las leyes del país.</w:t>
      </w:r>
    </w:p>
    <w:p w14:paraId="69A1672F" w14:textId="77777777" w:rsidR="00F55604" w:rsidRPr="00F55604" w:rsidRDefault="00F55604" w:rsidP="00F55604">
      <w:pPr>
        <w:rPr>
          <w:b/>
          <w:bCs/>
        </w:rPr>
      </w:pPr>
      <w:r w:rsidRPr="00F55604">
        <w:rPr>
          <w:b/>
          <w:bCs/>
        </w:rPr>
        <w:lastRenderedPageBreak/>
        <w:t>Matriz de Ejercicios Básicos y Análisis con Función de Onda</w:t>
      </w:r>
    </w:p>
    <w:p w14:paraId="70006F4E" w14:textId="77777777" w:rsidR="00F55604" w:rsidRPr="00F55604" w:rsidRDefault="00F55604" w:rsidP="00F55604">
      <w:r w:rsidRPr="00F55604">
        <w:t>La </w:t>
      </w:r>
      <w:r w:rsidRPr="00F55604">
        <w:rPr>
          <w:b/>
          <w:bCs/>
        </w:rPr>
        <w:t>matriz de ejercicios básicos</w:t>
      </w:r>
      <w:r w:rsidRPr="00F55604">
        <w:t> está diseñada para evaluar cómo los valores éticos se aplican en diferentes contextos, permitiendo una comprensión profunda de las </w:t>
      </w:r>
      <w:r w:rsidRPr="00F55604">
        <w:rPr>
          <w:b/>
          <w:bCs/>
        </w:rPr>
        <w:t>variaciones y patrones</w:t>
      </w:r>
      <w:r w:rsidRPr="00F55604">
        <w:t> que se presentan en distintos escenarios. Los ejercicios se organizan de acuerdo con una </w:t>
      </w:r>
      <w:r w:rsidRPr="00F55604">
        <w:rPr>
          <w:b/>
          <w:bCs/>
        </w:rPr>
        <w:t>escala de dificultad</w:t>
      </w:r>
      <w:r w:rsidRPr="00F55604">
        <w:t> que sigue una </w:t>
      </w:r>
      <w:r w:rsidRPr="00F55604">
        <w:rPr>
          <w:b/>
          <w:bCs/>
        </w:rPr>
        <w:t>función de onda</w:t>
      </w:r>
      <w:r w:rsidRPr="00F55604">
        <w:t>, lo cual facilita el análisis comparativo entre los resultados obtenidos en cada contexto y país.</w:t>
      </w:r>
    </w:p>
    <w:p w14:paraId="5BBAFF7E" w14:textId="77777777" w:rsidR="00F55604" w:rsidRPr="00F55604" w:rsidRDefault="00F55604" w:rsidP="00F55604">
      <w:pPr>
        <w:rPr>
          <w:b/>
          <w:bCs/>
        </w:rPr>
      </w:pPr>
      <w:r w:rsidRPr="00F55604">
        <w:rPr>
          <w:b/>
          <w:bCs/>
        </w:rPr>
        <w:t>1. Descripción de la Matriz de Ejercicios</w:t>
      </w:r>
    </w:p>
    <w:p w14:paraId="2FE85DDD" w14:textId="77777777" w:rsidR="00F55604" w:rsidRPr="00F55604" w:rsidRDefault="00F55604" w:rsidP="00F55604">
      <w:r w:rsidRPr="00F55604">
        <w:t>La matriz consta de </w:t>
      </w:r>
      <w:r w:rsidRPr="00F55604">
        <w:rPr>
          <w:b/>
          <w:bCs/>
        </w:rPr>
        <w:t>4 ejercicios originales</w:t>
      </w:r>
      <w:r w:rsidRPr="00F55604">
        <w:t> y </w:t>
      </w:r>
      <w:r w:rsidRPr="00F55604">
        <w:rPr>
          <w:b/>
          <w:bCs/>
        </w:rPr>
        <w:t>15 ejercicios adicionales</w:t>
      </w:r>
      <w:r w:rsidRPr="00F55604">
        <w:t> que fueron diseñados para cubrir una amplia gama de </w:t>
      </w:r>
      <w:r w:rsidRPr="00F55604">
        <w:rPr>
          <w:b/>
          <w:bCs/>
        </w:rPr>
        <w:t>situaciones éticas</w:t>
      </w:r>
      <w:r w:rsidRPr="00F55604">
        <w:t>. Estos ejercicios incluyen problemas comunes y cotidianos, así como dilemas más complejos que requieren una evaluación profunda de los valores éticos aplicables.</w:t>
      </w:r>
    </w:p>
    <w:p w14:paraId="0065C001" w14:textId="77777777" w:rsidR="00F55604" w:rsidRPr="00F55604" w:rsidRDefault="00F55604" w:rsidP="00F55604">
      <w:pPr>
        <w:rPr>
          <w:b/>
          <w:bCs/>
          <w:sz w:val="28"/>
          <w:szCs w:val="28"/>
        </w:rPr>
      </w:pPr>
      <w:r w:rsidRPr="00F55604">
        <w:rPr>
          <w:b/>
          <w:bCs/>
          <w:sz w:val="28"/>
          <w:szCs w:val="28"/>
        </w:rPr>
        <w:t>Ejercicios Originales</w:t>
      </w:r>
    </w:p>
    <w:p w14:paraId="5A839C3C" w14:textId="77777777" w:rsidR="00F55604" w:rsidRPr="00F55604" w:rsidRDefault="00F55604" w:rsidP="00F55604">
      <w:pPr>
        <w:numPr>
          <w:ilvl w:val="0"/>
          <w:numId w:val="9"/>
        </w:numPr>
      </w:pPr>
      <w:r w:rsidRPr="00F55604">
        <w:rPr>
          <w:b/>
          <w:bCs/>
        </w:rPr>
        <w:t>Conflicto de Recursos Limitados</w:t>
      </w:r>
      <w:r w:rsidRPr="00F55604">
        <w:t>: Evaluar cómo los individuos o grupos resuelven la asignación de recursos limitados (tiempo, presupuesto, etc.) de manera justa y equitativa.</w:t>
      </w:r>
    </w:p>
    <w:p w14:paraId="060D9AA5" w14:textId="77777777" w:rsidR="00F55604" w:rsidRPr="00F55604" w:rsidRDefault="00F55604" w:rsidP="00F55604">
      <w:pPr>
        <w:numPr>
          <w:ilvl w:val="0"/>
          <w:numId w:val="9"/>
        </w:numPr>
      </w:pPr>
      <w:r w:rsidRPr="00F55604">
        <w:rPr>
          <w:b/>
          <w:bCs/>
        </w:rPr>
        <w:t>Desacuerdo de Principios Éticos en una Empresa</w:t>
      </w:r>
      <w:r w:rsidRPr="00F55604">
        <w:t>: Manejar un desacuerdo sobre cómo cumplir un objetivo manteniendo los valores éticos de la organización.</w:t>
      </w:r>
    </w:p>
    <w:p w14:paraId="52F25C92" w14:textId="77777777" w:rsidR="00F55604" w:rsidRPr="00F55604" w:rsidRDefault="00F55604" w:rsidP="00F55604">
      <w:pPr>
        <w:numPr>
          <w:ilvl w:val="0"/>
          <w:numId w:val="9"/>
        </w:numPr>
      </w:pPr>
      <w:r w:rsidRPr="00F55604">
        <w:rPr>
          <w:b/>
          <w:bCs/>
        </w:rPr>
        <w:t>Conflicto por Discriminación</w:t>
      </w:r>
      <w:r w:rsidRPr="00F55604">
        <w:t>: Resolver una situación en la que un miembro de un equipo siente que ha sido discriminado.</w:t>
      </w:r>
    </w:p>
    <w:p w14:paraId="36D62275" w14:textId="77777777" w:rsidR="00F55604" w:rsidRPr="00F55604" w:rsidRDefault="00F55604" w:rsidP="00F55604">
      <w:pPr>
        <w:numPr>
          <w:ilvl w:val="0"/>
          <w:numId w:val="9"/>
        </w:numPr>
      </w:pPr>
      <w:r w:rsidRPr="00F55604">
        <w:rPr>
          <w:b/>
          <w:bCs/>
        </w:rPr>
        <w:t>Equilibrio entre Vida Laboral y Personal</w:t>
      </w:r>
      <w:r w:rsidRPr="00F55604">
        <w:t>: Ayudar a un empleado a encontrar un equilibrio saludable entre sus responsabilidades laborales y sus necesidades personales.</w:t>
      </w:r>
    </w:p>
    <w:p w14:paraId="4FF4BF0A" w14:textId="77777777" w:rsidR="00F55604" w:rsidRPr="00F55604" w:rsidRDefault="00F55604" w:rsidP="00F55604">
      <w:pPr>
        <w:rPr>
          <w:b/>
          <w:bCs/>
          <w:sz w:val="28"/>
          <w:szCs w:val="28"/>
        </w:rPr>
      </w:pPr>
      <w:r w:rsidRPr="00F55604">
        <w:rPr>
          <w:b/>
          <w:bCs/>
          <w:sz w:val="28"/>
          <w:szCs w:val="28"/>
        </w:rPr>
        <w:t>Ejercicios Adicionales (Intermedios)</w:t>
      </w:r>
    </w:p>
    <w:p w14:paraId="7B51C8FB" w14:textId="77777777" w:rsidR="00F55604" w:rsidRPr="00F55604" w:rsidRDefault="00F55604" w:rsidP="00F55604">
      <w:pPr>
        <w:numPr>
          <w:ilvl w:val="0"/>
          <w:numId w:val="10"/>
        </w:numPr>
      </w:pPr>
      <w:r w:rsidRPr="00F55604">
        <w:rPr>
          <w:b/>
          <w:bCs/>
        </w:rPr>
        <w:t>Adaptación a Normativas Locales en el Trabajo</w:t>
      </w:r>
      <w:r w:rsidRPr="00F55604">
        <w:t>: Comparar la forma en que empleados de diferentes países se adaptan a una nueva política organizacional.</w:t>
      </w:r>
    </w:p>
    <w:p w14:paraId="0B984A09" w14:textId="77777777" w:rsidR="00F55604" w:rsidRPr="00F55604" w:rsidRDefault="00F55604" w:rsidP="00F55604">
      <w:pPr>
        <w:numPr>
          <w:ilvl w:val="0"/>
          <w:numId w:val="10"/>
        </w:numPr>
      </w:pPr>
      <w:r w:rsidRPr="00F55604">
        <w:rPr>
          <w:b/>
          <w:bCs/>
        </w:rPr>
        <w:t>Implementación de Cambios Tecnológicos</w:t>
      </w:r>
      <w:r w:rsidRPr="00F55604">
        <w:t>: Evaluar la resistencia al cambio frente a la introducción de una nueva tecnología.</w:t>
      </w:r>
    </w:p>
    <w:p w14:paraId="6C5CF0B1" w14:textId="77777777" w:rsidR="00F55604" w:rsidRPr="00F55604" w:rsidRDefault="00F55604" w:rsidP="00F55604">
      <w:pPr>
        <w:numPr>
          <w:ilvl w:val="0"/>
          <w:numId w:val="10"/>
        </w:numPr>
      </w:pPr>
      <w:r w:rsidRPr="00F55604">
        <w:rPr>
          <w:b/>
          <w:bCs/>
        </w:rPr>
        <w:t>Negociación en Conflictos Comunitarios</w:t>
      </w:r>
      <w:r w:rsidRPr="00F55604">
        <w:t>: Analizar la capacidad de los miembros de una comunidad para negociar una solución racional en un conflicto con un fuerte componente tribal.</w:t>
      </w:r>
    </w:p>
    <w:p w14:paraId="448AA3B2" w14:textId="77777777" w:rsidR="00F55604" w:rsidRPr="00F55604" w:rsidRDefault="00F55604" w:rsidP="00F55604">
      <w:pPr>
        <w:numPr>
          <w:ilvl w:val="0"/>
          <w:numId w:val="10"/>
        </w:numPr>
      </w:pPr>
      <w:r w:rsidRPr="00F55604">
        <w:rPr>
          <w:b/>
          <w:bCs/>
        </w:rPr>
        <w:lastRenderedPageBreak/>
        <w:t>Distribución Justa de Recursos en una Organización</w:t>
      </w:r>
      <w:r w:rsidRPr="00F55604">
        <w:t>: Evaluar cómo un líder asigna recursos limitados entre varios equipos de manera equitativa.</w:t>
      </w:r>
    </w:p>
    <w:p w14:paraId="15B6C500" w14:textId="77777777" w:rsidR="00F55604" w:rsidRPr="00F55604" w:rsidRDefault="00F55604" w:rsidP="00F55604">
      <w:pPr>
        <w:numPr>
          <w:ilvl w:val="0"/>
          <w:numId w:val="10"/>
        </w:numPr>
      </w:pPr>
      <w:r w:rsidRPr="00F55604">
        <w:rPr>
          <w:b/>
          <w:bCs/>
        </w:rPr>
        <w:t>Honestidad y Transparencia en Evaluación de Rendimiento</w:t>
      </w:r>
      <w:r w:rsidRPr="00F55604">
        <w:t>: Evaluar cómo un líder proporciona retroalimentación honesta sobre el rendimiento de un miembro del equipo.</w:t>
      </w:r>
    </w:p>
    <w:p w14:paraId="5AB028A1" w14:textId="77777777" w:rsidR="00F55604" w:rsidRPr="00F55604" w:rsidRDefault="00F55604" w:rsidP="00F55604">
      <w:pPr>
        <w:rPr>
          <w:b/>
          <w:bCs/>
          <w:sz w:val="28"/>
          <w:szCs w:val="28"/>
        </w:rPr>
      </w:pPr>
      <w:r w:rsidRPr="00F55604">
        <w:rPr>
          <w:b/>
          <w:bCs/>
          <w:sz w:val="28"/>
          <w:szCs w:val="28"/>
        </w:rPr>
        <w:t>Orden de Dificultad (Función de Onda)</w:t>
      </w:r>
    </w:p>
    <w:p w14:paraId="33139BBB" w14:textId="77777777" w:rsidR="00F55604" w:rsidRPr="00F55604" w:rsidRDefault="00F55604" w:rsidP="00F55604">
      <w:r w:rsidRPr="00F55604">
        <w:t>Los ejercicios se organizan de acuerdo con una </w:t>
      </w:r>
      <w:r w:rsidRPr="00F55604">
        <w:rPr>
          <w:b/>
          <w:bCs/>
        </w:rPr>
        <w:t>escala de dificultad</w:t>
      </w:r>
      <w:r w:rsidRPr="00F55604">
        <w:t> que sigue un patrón de </w:t>
      </w:r>
      <w:r w:rsidRPr="00F55604">
        <w:rPr>
          <w:b/>
          <w:bCs/>
        </w:rPr>
        <w:t>función de onda</w:t>
      </w:r>
      <w:r w:rsidRPr="00F55604">
        <w:t>. Este orden representa una fluctuación en la complejidad de los dilemas éticos, con puntos de dificultad </w:t>
      </w:r>
      <w:r w:rsidRPr="00F55604">
        <w:rPr>
          <w:b/>
          <w:bCs/>
        </w:rPr>
        <w:t>ascendentes y descendentes</w:t>
      </w:r>
      <w:r w:rsidRPr="00F55604">
        <w:t>, lo cual facilita el análisis comparativo de la capacidad de adaptación y resolución de problemas en cada contexto.</w:t>
      </w:r>
    </w:p>
    <w:p w14:paraId="124A1659" w14:textId="77777777" w:rsidR="00F55604" w:rsidRPr="00F55604" w:rsidRDefault="00F55604" w:rsidP="00F55604">
      <w:pPr>
        <w:numPr>
          <w:ilvl w:val="0"/>
          <w:numId w:val="11"/>
        </w:numPr>
      </w:pPr>
      <w:r w:rsidRPr="00F55604">
        <w:rPr>
          <w:b/>
          <w:bCs/>
        </w:rPr>
        <w:t>Fase Ascendente</w:t>
      </w:r>
      <w:r w:rsidRPr="00F55604">
        <w:t>: Comenzamos con ejercicios más simples que permiten a los participantes familiarizarse con los valores éticos, aumentando gradualmente la dificultad hasta llegar a situaciones de conflicto más complejas, como el </w:t>
      </w:r>
      <w:r w:rsidRPr="00F55604">
        <w:rPr>
          <w:b/>
          <w:bCs/>
        </w:rPr>
        <w:t>desacuerdo de principios éticos</w:t>
      </w:r>
      <w:r w:rsidRPr="00F55604">
        <w:t> y los </w:t>
      </w:r>
      <w:r w:rsidRPr="00F55604">
        <w:rPr>
          <w:b/>
          <w:bCs/>
        </w:rPr>
        <w:t>conflictos interdepartamentales</w:t>
      </w:r>
      <w:r w:rsidRPr="00F55604">
        <w:t>.</w:t>
      </w:r>
    </w:p>
    <w:p w14:paraId="3F481DC3" w14:textId="77777777" w:rsidR="00F55604" w:rsidRPr="00F55604" w:rsidRDefault="00F55604" w:rsidP="00F55604">
      <w:pPr>
        <w:numPr>
          <w:ilvl w:val="0"/>
          <w:numId w:val="11"/>
        </w:numPr>
      </w:pPr>
      <w:r w:rsidRPr="00F55604">
        <w:rPr>
          <w:b/>
          <w:bCs/>
        </w:rPr>
        <w:t>Punto Máximo de Dificultad</w:t>
      </w:r>
      <w:r w:rsidRPr="00F55604">
        <w:t>: Se presentan dilemas altamente complejos, como los </w:t>
      </w:r>
      <w:r w:rsidRPr="00F55604">
        <w:rPr>
          <w:b/>
          <w:bCs/>
        </w:rPr>
        <w:t>conflictos de reconocimiento y estatus</w:t>
      </w:r>
      <w:r w:rsidRPr="00F55604">
        <w:t> o la </w:t>
      </w:r>
      <w:r w:rsidRPr="00F55604">
        <w:rPr>
          <w:b/>
          <w:bCs/>
        </w:rPr>
        <w:t>resistencia a cambios normativos</w:t>
      </w:r>
      <w:r w:rsidRPr="00F55604">
        <w:t>, donde intervienen múltiples factores emocionales y sociales.</w:t>
      </w:r>
    </w:p>
    <w:p w14:paraId="4CAA9BFA" w14:textId="77777777" w:rsidR="00F55604" w:rsidRPr="00F55604" w:rsidRDefault="00F55604" w:rsidP="00F55604">
      <w:pPr>
        <w:numPr>
          <w:ilvl w:val="0"/>
          <w:numId w:val="11"/>
        </w:numPr>
      </w:pPr>
      <w:r w:rsidRPr="00F55604">
        <w:rPr>
          <w:b/>
          <w:bCs/>
        </w:rPr>
        <w:t>Fase Descendente</w:t>
      </w:r>
      <w:r w:rsidRPr="00F55604">
        <w:t>: La dificultad disminuye hacia ejercicios que, si bien todavía requieren reflexión, permiten una mayor facilidad de resolución, como la </w:t>
      </w:r>
      <w:r w:rsidRPr="00F55604">
        <w:rPr>
          <w:b/>
          <w:bCs/>
        </w:rPr>
        <w:t>gestión de carga de trabajo en equipos autogestionados</w:t>
      </w:r>
      <w:r w:rsidRPr="00F55604">
        <w:t> o la </w:t>
      </w:r>
      <w:r w:rsidRPr="00F55604">
        <w:rPr>
          <w:b/>
          <w:bCs/>
        </w:rPr>
        <w:t>adaptación a nuevas normas de igualdad de género</w:t>
      </w:r>
      <w:r w:rsidRPr="00F55604">
        <w:t>.</w:t>
      </w:r>
    </w:p>
    <w:p w14:paraId="482EB35E" w14:textId="77777777" w:rsidR="00F55604" w:rsidRPr="00F55604" w:rsidRDefault="00F55604" w:rsidP="00F55604">
      <w:r w:rsidRPr="00F55604">
        <w:t>La justificación para usar una función de onda radica en la </w:t>
      </w:r>
      <w:r w:rsidRPr="00F55604">
        <w:rPr>
          <w:b/>
          <w:bCs/>
        </w:rPr>
        <w:t>variabilidad de la complejidad</w:t>
      </w:r>
      <w:r w:rsidRPr="00F55604">
        <w:t> que permite medir cómo la </w:t>
      </w:r>
      <w:r w:rsidRPr="00F55604">
        <w:rPr>
          <w:b/>
          <w:bCs/>
        </w:rPr>
        <w:t>resiliencia</w:t>
      </w:r>
      <w:r w:rsidRPr="00F55604">
        <w:t> y la </w:t>
      </w:r>
      <w:r w:rsidRPr="00F55604">
        <w:rPr>
          <w:b/>
          <w:bCs/>
        </w:rPr>
        <w:t>flexibilidad</w:t>
      </w:r>
      <w:r w:rsidRPr="00F55604">
        <w:t> del individuo o grupo cambian en situaciones de menor o mayor desafío. Esto nos ayuda a identificar </w:t>
      </w:r>
      <w:r w:rsidRPr="00F55604">
        <w:rPr>
          <w:b/>
          <w:bCs/>
        </w:rPr>
        <w:t>patrones de comportamiento</w:t>
      </w:r>
      <w:r w:rsidRPr="00F55604">
        <w:t> y a evaluar si las decisiones éticas son consistentes o si varían de acuerdo con la dificultad del dilema.</w:t>
      </w:r>
    </w:p>
    <w:p w14:paraId="42A3E60E" w14:textId="77777777" w:rsidR="00F55604" w:rsidRPr="00F55604" w:rsidRDefault="00F55604" w:rsidP="00F55604">
      <w:pPr>
        <w:rPr>
          <w:b/>
          <w:bCs/>
        </w:rPr>
      </w:pPr>
      <w:r w:rsidRPr="00F55604">
        <w:rPr>
          <w:b/>
          <w:bCs/>
        </w:rPr>
        <w:t>2. Métodos de Validación de los Ejercicios</w:t>
      </w:r>
    </w:p>
    <w:p w14:paraId="24BD76D0" w14:textId="77777777" w:rsidR="00F55604" w:rsidRPr="00F55604" w:rsidRDefault="00F55604" w:rsidP="00F55604">
      <w:r w:rsidRPr="00F55604">
        <w:t>La </w:t>
      </w:r>
      <w:r w:rsidRPr="00F55604">
        <w:rPr>
          <w:b/>
          <w:bCs/>
        </w:rPr>
        <w:t>validación</w:t>
      </w:r>
      <w:r w:rsidRPr="00F55604">
        <w:t> del modelo se basa en observar cómo los ejercicios de la matriz se aplican en los distintos </w:t>
      </w:r>
      <w:r w:rsidRPr="00F55604">
        <w:rPr>
          <w:b/>
          <w:bCs/>
        </w:rPr>
        <w:t>contextos</w:t>
      </w:r>
      <w:r w:rsidRPr="00F55604">
        <w:t> (universal, nacional, local y unipersonal) y en analizar las respuestas según una serie de </w:t>
      </w:r>
      <w:r w:rsidRPr="00F55604">
        <w:rPr>
          <w:b/>
          <w:bCs/>
        </w:rPr>
        <w:t>criterios de validez</w:t>
      </w:r>
      <w:r w:rsidRPr="00F55604">
        <w:t>:</w:t>
      </w:r>
    </w:p>
    <w:p w14:paraId="1383C73B" w14:textId="77777777" w:rsidR="00F55604" w:rsidRPr="00F55604" w:rsidRDefault="00F55604" w:rsidP="00F55604">
      <w:pPr>
        <w:numPr>
          <w:ilvl w:val="0"/>
          <w:numId w:val="12"/>
        </w:numPr>
      </w:pPr>
      <w:r w:rsidRPr="00F55604">
        <w:rPr>
          <w:b/>
          <w:bCs/>
        </w:rPr>
        <w:t>Coherencia con los Valores Éticos Definidos</w:t>
      </w:r>
      <w:r w:rsidRPr="00F55604">
        <w:t>: Se evalúa si las decisiones tomadas durante cada ejercicio reflejan los valores establecidos en el contexto correspondiente (equidad, adaptabilidad, responsabilidad, etc.).</w:t>
      </w:r>
    </w:p>
    <w:p w14:paraId="417EE8B7" w14:textId="77777777" w:rsidR="00F55604" w:rsidRPr="00F55604" w:rsidRDefault="00F55604" w:rsidP="00F55604">
      <w:pPr>
        <w:numPr>
          <w:ilvl w:val="0"/>
          <w:numId w:val="12"/>
        </w:numPr>
      </w:pPr>
      <w:r w:rsidRPr="00F55604">
        <w:rPr>
          <w:b/>
          <w:bCs/>
        </w:rPr>
        <w:lastRenderedPageBreak/>
        <w:t>Adaptabilidad entre Contextos</w:t>
      </w:r>
      <w:r w:rsidRPr="00F55604">
        <w:t>: Se compara cómo varían las respuestas cuando el mismo ejercicio se aplica en diferentes contextos. Por ejemplo, cómo un </w:t>
      </w:r>
      <w:r w:rsidRPr="00F55604">
        <w:rPr>
          <w:b/>
          <w:bCs/>
        </w:rPr>
        <w:t>conflicto por discriminación</w:t>
      </w:r>
      <w:r w:rsidRPr="00F55604">
        <w:t> se maneja de forma diferente a nivel nacional (según la ley) frente a nivel local o unipersonal.</w:t>
      </w:r>
    </w:p>
    <w:p w14:paraId="3CB29CDB" w14:textId="77777777" w:rsidR="00F55604" w:rsidRPr="00F55604" w:rsidRDefault="00F55604" w:rsidP="00F55604">
      <w:pPr>
        <w:numPr>
          <w:ilvl w:val="0"/>
          <w:numId w:val="12"/>
        </w:numPr>
      </w:pPr>
      <w:r w:rsidRPr="00F55604">
        <w:rPr>
          <w:b/>
          <w:bCs/>
        </w:rPr>
        <w:t>Impacto del Escalamiento de Dificultad</w:t>
      </w:r>
      <w:r w:rsidRPr="00F55604">
        <w:t>: El uso de la función de onda nos permite analizar si el aumento o disminución en la dificultad afecta la </w:t>
      </w:r>
      <w:r w:rsidRPr="00F55604">
        <w:rPr>
          <w:b/>
          <w:bCs/>
        </w:rPr>
        <w:t>calidad ética</w:t>
      </w:r>
      <w:r w:rsidRPr="00F55604">
        <w:t> de las decisiones. Se busca identificar patrones, como si las respuestas tienden a ser menos justas bajo presión (punto alto de la onda) o si se mantienen consistentes.</w:t>
      </w:r>
    </w:p>
    <w:p w14:paraId="74372FA8" w14:textId="77777777" w:rsidR="00F55604" w:rsidRPr="00F55604" w:rsidRDefault="00F55604" w:rsidP="00F55604">
      <w:pPr>
        <w:rPr>
          <w:b/>
          <w:bCs/>
        </w:rPr>
      </w:pPr>
      <w:r w:rsidRPr="00F55604">
        <w:rPr>
          <w:b/>
          <w:bCs/>
        </w:rPr>
        <w:t>3. Ejemplos de Evaluación con la Matriz</w:t>
      </w:r>
    </w:p>
    <w:p w14:paraId="042C257D" w14:textId="77777777" w:rsidR="00F55604" w:rsidRPr="00F55604" w:rsidRDefault="00F55604" w:rsidP="00F55604">
      <w:r w:rsidRPr="00F55604">
        <w:t>Para ejemplificar el uso de la matriz de ejercicios, se pueden presentar </w:t>
      </w:r>
      <w:r w:rsidRPr="00F55604">
        <w:rPr>
          <w:b/>
          <w:bCs/>
        </w:rPr>
        <w:t>casos prácticos</w:t>
      </w:r>
      <w:r w:rsidRPr="00F55604">
        <w:t> en los que se muestre cómo los individuos y grupos responden a los desafíos presentados:</w:t>
      </w:r>
    </w:p>
    <w:p w14:paraId="2CA6DDCA" w14:textId="77777777" w:rsidR="00F55604" w:rsidRPr="00F55604" w:rsidRDefault="00F55604" w:rsidP="00F55604">
      <w:pPr>
        <w:rPr>
          <w:b/>
          <w:bCs/>
        </w:rPr>
      </w:pPr>
      <w:r w:rsidRPr="00F55604">
        <w:rPr>
          <w:b/>
          <w:bCs/>
        </w:rPr>
        <w:t>Ejemplo 1: Resolución de un Conflicto por Recursos Limitados en Diferentes Contextos</w:t>
      </w:r>
    </w:p>
    <w:p w14:paraId="18975CC3" w14:textId="77777777" w:rsidR="00F55604" w:rsidRPr="00F55604" w:rsidRDefault="00F55604" w:rsidP="00F55604">
      <w:pPr>
        <w:numPr>
          <w:ilvl w:val="0"/>
          <w:numId w:val="13"/>
        </w:numPr>
      </w:pPr>
      <w:r w:rsidRPr="00F55604">
        <w:rPr>
          <w:b/>
          <w:bCs/>
        </w:rPr>
        <w:t>Contexto Nacional</w:t>
      </w:r>
      <w:r w:rsidRPr="00F55604">
        <w:t>: La resolución del conflicto podría estar fuertemente guiada por la normativa de reparto de recursos del país (leyes de distribución equitativa).</w:t>
      </w:r>
    </w:p>
    <w:p w14:paraId="01CE582B" w14:textId="77777777" w:rsidR="00F55604" w:rsidRPr="00F55604" w:rsidRDefault="00F55604" w:rsidP="00F55604">
      <w:pPr>
        <w:numPr>
          <w:ilvl w:val="0"/>
          <w:numId w:val="13"/>
        </w:numPr>
      </w:pPr>
      <w:r w:rsidRPr="00F55604">
        <w:rPr>
          <w:b/>
          <w:bCs/>
        </w:rPr>
        <w:t>Contexto Local</w:t>
      </w:r>
      <w:r w:rsidRPr="00F55604">
        <w:t>: El grupo podría optar por una solución consensuada, basada en las normas internas de la comunidad o la empresa.</w:t>
      </w:r>
    </w:p>
    <w:p w14:paraId="64192D5B" w14:textId="77777777" w:rsidR="00F55604" w:rsidRPr="00F55604" w:rsidRDefault="00F55604" w:rsidP="00F55604">
      <w:pPr>
        <w:numPr>
          <w:ilvl w:val="0"/>
          <w:numId w:val="13"/>
        </w:numPr>
      </w:pPr>
      <w:r w:rsidRPr="00F55604">
        <w:rPr>
          <w:b/>
          <w:bCs/>
        </w:rPr>
        <w:t>Contexto Unipersonal</w:t>
      </w:r>
      <w:r w:rsidRPr="00F55604">
        <w:t>: Un individuo podría tomar una decisión basándose en su percepción personal de justicia y responsabilidad.</w:t>
      </w:r>
    </w:p>
    <w:p w14:paraId="34EDDDB2" w14:textId="77777777" w:rsidR="00F55604" w:rsidRPr="00F55604" w:rsidRDefault="00F55604" w:rsidP="00F55604">
      <w:pPr>
        <w:rPr>
          <w:b/>
          <w:bCs/>
        </w:rPr>
      </w:pPr>
      <w:r w:rsidRPr="00F55604">
        <w:rPr>
          <w:b/>
          <w:bCs/>
        </w:rPr>
        <w:t>Ejemplo 2: Implementación de un Cambio Tecnológico en una Empresa</w:t>
      </w:r>
    </w:p>
    <w:p w14:paraId="245EB3C8" w14:textId="77777777" w:rsidR="00F55604" w:rsidRPr="00F55604" w:rsidRDefault="00F55604" w:rsidP="00F55604">
      <w:pPr>
        <w:numPr>
          <w:ilvl w:val="0"/>
          <w:numId w:val="14"/>
        </w:numPr>
      </w:pPr>
      <w:r w:rsidRPr="00F55604">
        <w:t>Evaluar cómo un equipo de empleados maneja la </w:t>
      </w:r>
      <w:r w:rsidRPr="00F55604">
        <w:rPr>
          <w:b/>
          <w:bCs/>
        </w:rPr>
        <w:t>resistencia al cambio</w:t>
      </w:r>
      <w:r w:rsidRPr="00F55604">
        <w:t> según su experiencia previa, nivel de estrés y actitud hacia la tecnología.</w:t>
      </w:r>
    </w:p>
    <w:p w14:paraId="6023C962" w14:textId="77777777" w:rsidR="00F55604" w:rsidRPr="00F55604" w:rsidRDefault="00F55604" w:rsidP="00F55604">
      <w:pPr>
        <w:numPr>
          <w:ilvl w:val="0"/>
          <w:numId w:val="14"/>
        </w:numPr>
      </w:pPr>
      <w:r w:rsidRPr="00F55604">
        <w:t>La función de onda permitiría identificar si la resistencia aumenta en fases de alta dificultad o si hay patrones de adaptación positiva.</w:t>
      </w:r>
    </w:p>
    <w:p w14:paraId="57F1AA9D" w14:textId="77777777" w:rsidR="00F55604" w:rsidRPr="00F55604" w:rsidRDefault="00F55604" w:rsidP="00F55604">
      <w:pPr>
        <w:rPr>
          <w:b/>
          <w:bCs/>
          <w:sz w:val="28"/>
          <w:szCs w:val="28"/>
        </w:rPr>
      </w:pPr>
      <w:r w:rsidRPr="00F55604">
        <w:rPr>
          <w:b/>
          <w:bCs/>
          <w:sz w:val="28"/>
          <w:szCs w:val="28"/>
        </w:rPr>
        <w:t>Conclusión sobre la Matriz de Ejercicios</w:t>
      </w:r>
    </w:p>
    <w:p w14:paraId="6D2B2618" w14:textId="77777777" w:rsidR="00F55604" w:rsidRPr="00F55604" w:rsidRDefault="00F55604" w:rsidP="00F55604">
      <w:r w:rsidRPr="00F55604">
        <w:t>La matriz de ejercicios básicos, organizada según una función de onda, proporciona una </w:t>
      </w:r>
      <w:r w:rsidRPr="00F55604">
        <w:rPr>
          <w:b/>
          <w:bCs/>
        </w:rPr>
        <w:t>herramienta robusta</w:t>
      </w:r>
      <w:r w:rsidRPr="00F55604">
        <w:t> para evaluar la consistencia, flexibilidad y adaptabilidad del modelo ético adaptativo. Los ejercicios se adaptan a los diferentes contextos, y la variación en la dificultad nos ayuda a identificar </w:t>
      </w:r>
      <w:r w:rsidRPr="00F55604">
        <w:rPr>
          <w:b/>
          <w:bCs/>
        </w:rPr>
        <w:t>patrones</w:t>
      </w:r>
      <w:r w:rsidRPr="00F55604">
        <w:t> y a evaluar si el modelo es aplicable de manera efectiva y coherente en diversas situaciones.</w:t>
      </w:r>
    </w:p>
    <w:p w14:paraId="7E242407" w14:textId="77777777" w:rsidR="00F55604" w:rsidRPr="00F55604" w:rsidRDefault="00F55604" w:rsidP="00F55604">
      <w:pPr>
        <w:rPr>
          <w:b/>
          <w:bCs/>
          <w:sz w:val="32"/>
          <w:szCs w:val="32"/>
        </w:rPr>
      </w:pPr>
      <w:r w:rsidRPr="00F55604">
        <w:rPr>
          <w:b/>
          <w:bCs/>
          <w:sz w:val="32"/>
          <w:szCs w:val="32"/>
        </w:rPr>
        <w:lastRenderedPageBreak/>
        <w:t>Documentación de los Componentes del Modelo Ético Adaptativo</w:t>
      </w:r>
    </w:p>
    <w:p w14:paraId="4B872E4F" w14:textId="77777777" w:rsidR="00F55604" w:rsidRPr="00F55604" w:rsidRDefault="00F55604" w:rsidP="00F55604">
      <w:pPr>
        <w:rPr>
          <w:b/>
          <w:bCs/>
        </w:rPr>
      </w:pPr>
      <w:r w:rsidRPr="00F55604">
        <w:rPr>
          <w:b/>
          <w:bCs/>
        </w:rPr>
        <w:t>1. Métricas para el Análisis de Conflictos</w:t>
      </w:r>
    </w:p>
    <w:p w14:paraId="1C0859A7" w14:textId="77777777" w:rsidR="00F55604" w:rsidRPr="00F55604" w:rsidRDefault="00F55604" w:rsidP="00F55604">
      <w:pPr>
        <w:numPr>
          <w:ilvl w:val="0"/>
          <w:numId w:val="15"/>
        </w:numPr>
      </w:pPr>
      <w:r w:rsidRPr="00F55604">
        <w:rPr>
          <w:b/>
          <w:bCs/>
        </w:rPr>
        <w:t>Complejidad del Conflicto</w:t>
      </w:r>
      <w:r w:rsidRPr="00F55604">
        <w:t>:</w:t>
      </w:r>
    </w:p>
    <w:p w14:paraId="0764240D" w14:textId="77777777" w:rsidR="00F55604" w:rsidRPr="00F55604" w:rsidRDefault="00F55604" w:rsidP="00F55604">
      <w:pPr>
        <w:numPr>
          <w:ilvl w:val="1"/>
          <w:numId w:val="15"/>
        </w:numPr>
      </w:pPr>
      <w:r w:rsidRPr="00F55604">
        <w:t>Evalúa el nivel de dificultad del conflicto en función del número de partes involucradas, la severidad del desacuerdo y la posibilidad de una resolución sencilla.</w:t>
      </w:r>
    </w:p>
    <w:p w14:paraId="27C7CC08" w14:textId="77777777" w:rsidR="00F55604" w:rsidRPr="00F55604" w:rsidRDefault="00F55604" w:rsidP="00F55604">
      <w:pPr>
        <w:numPr>
          <w:ilvl w:val="1"/>
          <w:numId w:val="15"/>
        </w:numPr>
      </w:pPr>
      <w:r w:rsidRPr="00F55604">
        <w:rPr>
          <w:b/>
          <w:bCs/>
        </w:rPr>
        <w:t>Escala</w:t>
      </w:r>
      <w:r w:rsidRPr="00F55604">
        <w:t>: 1 a 10.</w:t>
      </w:r>
    </w:p>
    <w:p w14:paraId="36EB296C" w14:textId="77777777" w:rsidR="00F55604" w:rsidRPr="00F55604" w:rsidRDefault="00F55604" w:rsidP="00F55604">
      <w:pPr>
        <w:numPr>
          <w:ilvl w:val="1"/>
          <w:numId w:val="15"/>
        </w:numPr>
      </w:pPr>
      <w:r w:rsidRPr="00F55604">
        <w:rPr>
          <w:b/>
          <w:bCs/>
        </w:rPr>
        <w:t>Factores</w:t>
      </w:r>
      <w:r w:rsidRPr="00F55604">
        <w:t>: Número de partes, grado de desacuerdo, posibilidad de resolución simple.</w:t>
      </w:r>
    </w:p>
    <w:p w14:paraId="76A0D7E4" w14:textId="77777777" w:rsidR="00F55604" w:rsidRPr="00F55604" w:rsidRDefault="00F55604" w:rsidP="00F55604">
      <w:pPr>
        <w:numPr>
          <w:ilvl w:val="0"/>
          <w:numId w:val="15"/>
        </w:numPr>
      </w:pPr>
      <w:r w:rsidRPr="00F55604">
        <w:rPr>
          <w:b/>
          <w:bCs/>
        </w:rPr>
        <w:t>Impacto del Conflicto</w:t>
      </w:r>
      <w:r w:rsidRPr="00F55604">
        <w:t>:</w:t>
      </w:r>
    </w:p>
    <w:p w14:paraId="138746DC" w14:textId="77777777" w:rsidR="00F55604" w:rsidRPr="00F55604" w:rsidRDefault="00F55604" w:rsidP="00F55604">
      <w:pPr>
        <w:numPr>
          <w:ilvl w:val="1"/>
          <w:numId w:val="15"/>
        </w:numPr>
      </w:pPr>
      <w:r w:rsidRPr="00F55604">
        <w:t>Mide el impacto emocional y práctico del conflicto en los individuos y en el grupo en general.</w:t>
      </w:r>
    </w:p>
    <w:p w14:paraId="47B6114E" w14:textId="77777777" w:rsidR="00F55604" w:rsidRPr="00F55604" w:rsidRDefault="00F55604" w:rsidP="00F55604">
      <w:pPr>
        <w:numPr>
          <w:ilvl w:val="1"/>
          <w:numId w:val="15"/>
        </w:numPr>
      </w:pPr>
      <w:r w:rsidRPr="00F55604">
        <w:rPr>
          <w:b/>
          <w:bCs/>
        </w:rPr>
        <w:t>Escala</w:t>
      </w:r>
      <w:r w:rsidRPr="00F55604">
        <w:t>: 1 a 10.</w:t>
      </w:r>
    </w:p>
    <w:p w14:paraId="2EC2BDB2" w14:textId="77777777" w:rsidR="00F55604" w:rsidRPr="00F55604" w:rsidRDefault="00F55604" w:rsidP="00F55604">
      <w:pPr>
        <w:numPr>
          <w:ilvl w:val="1"/>
          <w:numId w:val="15"/>
        </w:numPr>
      </w:pPr>
      <w:r w:rsidRPr="00F55604">
        <w:rPr>
          <w:b/>
          <w:bCs/>
        </w:rPr>
        <w:t>Factores</w:t>
      </w:r>
      <w:r w:rsidRPr="00F55604">
        <w:t>: Impacto emocional, consecuencias prácticas.</w:t>
      </w:r>
    </w:p>
    <w:p w14:paraId="7FF41FC4" w14:textId="77777777" w:rsidR="00F55604" w:rsidRPr="00F55604" w:rsidRDefault="00F55604" w:rsidP="00F55604">
      <w:pPr>
        <w:numPr>
          <w:ilvl w:val="0"/>
          <w:numId w:val="15"/>
        </w:numPr>
      </w:pPr>
      <w:r w:rsidRPr="00F55604">
        <w:rPr>
          <w:b/>
          <w:bCs/>
        </w:rPr>
        <w:t>Probabilidad de Éxito de Resolución</w:t>
      </w:r>
      <w:r w:rsidRPr="00F55604">
        <w:t>:</w:t>
      </w:r>
    </w:p>
    <w:p w14:paraId="537394B1" w14:textId="77777777" w:rsidR="00F55604" w:rsidRPr="00F55604" w:rsidRDefault="00F55604" w:rsidP="00F55604">
      <w:pPr>
        <w:numPr>
          <w:ilvl w:val="1"/>
          <w:numId w:val="15"/>
        </w:numPr>
      </w:pPr>
      <w:r w:rsidRPr="00F55604">
        <w:t>Evalúa cuán probable es alcanzar una solución aceptable para todas las partes involucradas.</w:t>
      </w:r>
    </w:p>
    <w:p w14:paraId="141C391F" w14:textId="77777777" w:rsidR="00F55604" w:rsidRPr="00F55604" w:rsidRDefault="00F55604" w:rsidP="00F55604">
      <w:pPr>
        <w:numPr>
          <w:ilvl w:val="1"/>
          <w:numId w:val="15"/>
        </w:numPr>
      </w:pPr>
      <w:r w:rsidRPr="00F55604">
        <w:rPr>
          <w:b/>
          <w:bCs/>
        </w:rPr>
        <w:t>Escala</w:t>
      </w:r>
      <w:r w:rsidRPr="00F55604">
        <w:t>: 1 a 10.</w:t>
      </w:r>
    </w:p>
    <w:p w14:paraId="19C8268B" w14:textId="77777777" w:rsidR="00F55604" w:rsidRPr="00F55604" w:rsidRDefault="00F55604" w:rsidP="00F55604">
      <w:pPr>
        <w:numPr>
          <w:ilvl w:val="1"/>
          <w:numId w:val="15"/>
        </w:numPr>
      </w:pPr>
      <w:r w:rsidRPr="00F55604">
        <w:rPr>
          <w:b/>
          <w:bCs/>
        </w:rPr>
        <w:t>Factores</w:t>
      </w:r>
      <w:r w:rsidRPr="00F55604">
        <w:t>: Predisposición a colaborar, disponibilidad de alternativas aceptables.</w:t>
      </w:r>
    </w:p>
    <w:p w14:paraId="2E7B5287" w14:textId="77777777" w:rsidR="00F55604" w:rsidRPr="00F55604" w:rsidRDefault="00F55604" w:rsidP="00F55604">
      <w:pPr>
        <w:numPr>
          <w:ilvl w:val="0"/>
          <w:numId w:val="15"/>
        </w:numPr>
      </w:pPr>
      <w:r w:rsidRPr="00F55604">
        <w:rPr>
          <w:b/>
          <w:bCs/>
        </w:rPr>
        <w:t>Tiempo Estimado de Resolución</w:t>
      </w:r>
      <w:r w:rsidRPr="00F55604">
        <w:t>:</w:t>
      </w:r>
    </w:p>
    <w:p w14:paraId="4C19C914" w14:textId="77777777" w:rsidR="00F55604" w:rsidRPr="00F55604" w:rsidRDefault="00F55604" w:rsidP="00F55604">
      <w:pPr>
        <w:numPr>
          <w:ilvl w:val="1"/>
          <w:numId w:val="15"/>
        </w:numPr>
      </w:pPr>
      <w:r w:rsidRPr="00F55604">
        <w:t>Estima el tiempo necesario para resolver el conflicto, basado en la predisposición de las partes y el número de etapas requeridas.</w:t>
      </w:r>
    </w:p>
    <w:p w14:paraId="1443DB69" w14:textId="77777777" w:rsidR="00F55604" w:rsidRPr="00F55604" w:rsidRDefault="00F55604" w:rsidP="00F55604">
      <w:pPr>
        <w:numPr>
          <w:ilvl w:val="1"/>
          <w:numId w:val="15"/>
        </w:numPr>
      </w:pPr>
      <w:r w:rsidRPr="00F55604">
        <w:rPr>
          <w:b/>
          <w:bCs/>
        </w:rPr>
        <w:t>Escala</w:t>
      </w:r>
      <w:r w:rsidRPr="00F55604">
        <w:t>: 1 a 10.</w:t>
      </w:r>
    </w:p>
    <w:p w14:paraId="0A450824" w14:textId="77777777" w:rsidR="00F55604" w:rsidRPr="00F55604" w:rsidRDefault="00F55604" w:rsidP="00F55604">
      <w:pPr>
        <w:numPr>
          <w:ilvl w:val="1"/>
          <w:numId w:val="15"/>
        </w:numPr>
      </w:pPr>
      <w:r w:rsidRPr="00F55604">
        <w:rPr>
          <w:b/>
          <w:bCs/>
        </w:rPr>
        <w:t>Factores</w:t>
      </w:r>
      <w:r w:rsidRPr="00F55604">
        <w:t>: Duración esperada, número de etapas de resolución.</w:t>
      </w:r>
    </w:p>
    <w:p w14:paraId="1555FB03" w14:textId="77777777" w:rsidR="00F55604" w:rsidRPr="00F55604" w:rsidRDefault="00F55604" w:rsidP="00F55604">
      <w:pPr>
        <w:rPr>
          <w:b/>
          <w:bCs/>
        </w:rPr>
      </w:pPr>
      <w:r w:rsidRPr="00F55604">
        <w:rPr>
          <w:b/>
          <w:bCs/>
        </w:rPr>
        <w:t>2. Factor de Ajuste: Percepción de Enemigo</w:t>
      </w:r>
    </w:p>
    <w:p w14:paraId="1E8B62D5" w14:textId="77777777" w:rsidR="00F55604" w:rsidRPr="00F55604" w:rsidRDefault="00F55604" w:rsidP="00F55604">
      <w:pPr>
        <w:numPr>
          <w:ilvl w:val="0"/>
          <w:numId w:val="16"/>
        </w:numPr>
      </w:pPr>
      <w:r w:rsidRPr="00F55604">
        <w:rPr>
          <w:b/>
          <w:bCs/>
        </w:rPr>
        <w:t>Definición</w:t>
      </w:r>
      <w:r w:rsidRPr="00F55604">
        <w:t>: La percepción de enemigo es la tendencia de las partes involucradas en un conflicto a ver a la otra parte como una amenaza o rival, lo cual intensifica la resistencia a colaborar y aumenta la complejidad del conflicto.</w:t>
      </w:r>
    </w:p>
    <w:p w14:paraId="645B3674" w14:textId="77777777" w:rsidR="00F55604" w:rsidRPr="00F55604" w:rsidRDefault="00F55604" w:rsidP="00F55604">
      <w:pPr>
        <w:numPr>
          <w:ilvl w:val="0"/>
          <w:numId w:val="16"/>
        </w:numPr>
      </w:pPr>
      <w:r w:rsidRPr="00F55604">
        <w:rPr>
          <w:b/>
          <w:bCs/>
        </w:rPr>
        <w:lastRenderedPageBreak/>
        <w:t>Escala</w:t>
      </w:r>
      <w:r w:rsidRPr="00F55604">
        <w:t>: 1 a 10.</w:t>
      </w:r>
    </w:p>
    <w:p w14:paraId="1A44FF5F" w14:textId="77777777" w:rsidR="00F55604" w:rsidRPr="00F55604" w:rsidRDefault="00F55604" w:rsidP="00F55604">
      <w:pPr>
        <w:numPr>
          <w:ilvl w:val="0"/>
          <w:numId w:val="16"/>
        </w:numPr>
      </w:pPr>
      <w:r w:rsidRPr="00F55604">
        <w:rPr>
          <w:b/>
          <w:bCs/>
        </w:rPr>
        <w:t>Impacto en las Métricas</w:t>
      </w:r>
      <w:r w:rsidRPr="00F55604">
        <w:t>:</w:t>
      </w:r>
    </w:p>
    <w:p w14:paraId="6405A352" w14:textId="77777777" w:rsidR="00F55604" w:rsidRPr="00F55604" w:rsidRDefault="00F55604" w:rsidP="00F55604">
      <w:pPr>
        <w:numPr>
          <w:ilvl w:val="1"/>
          <w:numId w:val="16"/>
        </w:numPr>
      </w:pPr>
      <w:r w:rsidRPr="00F55604">
        <w:rPr>
          <w:b/>
          <w:bCs/>
        </w:rPr>
        <w:t>Complejidad del Conflicto</w:t>
      </w:r>
      <w:r w:rsidRPr="00F55604">
        <w:t>: Aumenta la dificultad de resolución.</w:t>
      </w:r>
    </w:p>
    <w:p w14:paraId="47576964" w14:textId="77777777" w:rsidR="00F55604" w:rsidRPr="00F55604" w:rsidRDefault="00F55604" w:rsidP="00F55604">
      <w:pPr>
        <w:numPr>
          <w:ilvl w:val="1"/>
          <w:numId w:val="16"/>
        </w:numPr>
      </w:pPr>
      <w:r w:rsidRPr="00F55604">
        <w:rPr>
          <w:b/>
          <w:bCs/>
        </w:rPr>
        <w:t>Impacto del Conflicto</w:t>
      </w:r>
      <w:r w:rsidRPr="00F55604">
        <w:t>: Intensifica el daño emocional y las consecuencias prácticas.</w:t>
      </w:r>
    </w:p>
    <w:p w14:paraId="7F72EAAE" w14:textId="77777777" w:rsidR="00F55604" w:rsidRPr="00F55604" w:rsidRDefault="00F55604" w:rsidP="00F55604">
      <w:pPr>
        <w:numPr>
          <w:ilvl w:val="1"/>
          <w:numId w:val="16"/>
        </w:numPr>
      </w:pPr>
      <w:r w:rsidRPr="00F55604">
        <w:rPr>
          <w:b/>
          <w:bCs/>
        </w:rPr>
        <w:t>Probabilidad de Éxito de Resolución</w:t>
      </w:r>
      <w:r w:rsidRPr="00F55604">
        <w:t>: Reduce la probabilidad de llegar a una solución.</w:t>
      </w:r>
    </w:p>
    <w:p w14:paraId="76A20EBE" w14:textId="77777777" w:rsidR="00F55604" w:rsidRPr="00F55604" w:rsidRDefault="00F55604" w:rsidP="00F55604">
      <w:pPr>
        <w:numPr>
          <w:ilvl w:val="1"/>
          <w:numId w:val="16"/>
        </w:numPr>
      </w:pPr>
      <w:r w:rsidRPr="00F55604">
        <w:rPr>
          <w:b/>
          <w:bCs/>
        </w:rPr>
        <w:t>Tiempo Estimado de Resolución</w:t>
      </w:r>
      <w:r w:rsidRPr="00F55604">
        <w:t>: Aumenta el tiempo necesario para llegar a un acuerdo.</w:t>
      </w:r>
    </w:p>
    <w:p w14:paraId="421C80D7" w14:textId="77777777" w:rsidR="00F55604" w:rsidRPr="00F55604" w:rsidRDefault="00F55604" w:rsidP="00F55604">
      <w:pPr>
        <w:numPr>
          <w:ilvl w:val="0"/>
          <w:numId w:val="16"/>
        </w:numPr>
      </w:pPr>
      <w:r w:rsidRPr="00F55604">
        <w:rPr>
          <w:b/>
          <w:bCs/>
        </w:rPr>
        <w:t>Aplicación</w:t>
      </w:r>
      <w:r w:rsidRPr="00F55604">
        <w:t>: Este factor se usa como un modulador que ajusta las métricas según su intensidad, sumando o restando puntos a las métricas principales, dependiendo de cómo la percepción de enemigo esté afectando el conflicto.</w:t>
      </w:r>
    </w:p>
    <w:p w14:paraId="5A878EA5" w14:textId="77777777" w:rsidR="00F55604" w:rsidRPr="00F55604" w:rsidRDefault="00F55604" w:rsidP="00F55604">
      <w:pPr>
        <w:rPr>
          <w:b/>
          <w:bCs/>
        </w:rPr>
      </w:pPr>
      <w:r w:rsidRPr="00F55604">
        <w:rPr>
          <w:b/>
          <w:bCs/>
        </w:rPr>
        <w:t>3. Presión Social y su Influencia en el Conflicto</w:t>
      </w:r>
    </w:p>
    <w:p w14:paraId="1D784847" w14:textId="77777777" w:rsidR="00F55604" w:rsidRPr="00F55604" w:rsidRDefault="00F55604" w:rsidP="00F55604">
      <w:pPr>
        <w:numPr>
          <w:ilvl w:val="0"/>
          <w:numId w:val="17"/>
        </w:numPr>
      </w:pPr>
      <w:r w:rsidRPr="00F55604">
        <w:rPr>
          <w:b/>
          <w:bCs/>
        </w:rPr>
        <w:t>Definición</w:t>
      </w:r>
      <w:r w:rsidRPr="00F55604">
        <w:t>: La presión social es la influencia que el grupo ejerce sobre sus representantes, generada por las expectativas y demandas del grupo. Aumenta la carga emocional y reduce la flexibilidad del representante.</w:t>
      </w:r>
    </w:p>
    <w:p w14:paraId="2A799AB2" w14:textId="77777777" w:rsidR="00F55604" w:rsidRPr="00F55604" w:rsidRDefault="00F55604" w:rsidP="00F55604">
      <w:pPr>
        <w:numPr>
          <w:ilvl w:val="0"/>
          <w:numId w:val="17"/>
        </w:numPr>
      </w:pPr>
      <w:r w:rsidRPr="00F55604">
        <w:rPr>
          <w:b/>
          <w:bCs/>
        </w:rPr>
        <w:t>Efectos</w:t>
      </w:r>
      <w:r w:rsidRPr="00F55604">
        <w:t>:</w:t>
      </w:r>
    </w:p>
    <w:p w14:paraId="16305C68" w14:textId="77777777" w:rsidR="00F55604" w:rsidRPr="00F55604" w:rsidRDefault="00F55604" w:rsidP="00F55604">
      <w:pPr>
        <w:numPr>
          <w:ilvl w:val="1"/>
          <w:numId w:val="17"/>
        </w:numPr>
      </w:pPr>
      <w:r w:rsidRPr="00F55604">
        <w:rPr>
          <w:b/>
          <w:bCs/>
        </w:rPr>
        <w:t>Reducción de Flexibilidad</w:t>
      </w:r>
      <w:r w:rsidRPr="00F55604">
        <w:t>: Hace que los representantes sean menos dispuestos a negociar o ceder.</w:t>
      </w:r>
    </w:p>
    <w:p w14:paraId="5855CF08" w14:textId="77777777" w:rsidR="00F55604" w:rsidRPr="00F55604" w:rsidRDefault="00F55604" w:rsidP="00F55604">
      <w:pPr>
        <w:numPr>
          <w:ilvl w:val="1"/>
          <w:numId w:val="17"/>
        </w:numPr>
      </w:pPr>
      <w:r w:rsidRPr="00F55604">
        <w:rPr>
          <w:b/>
          <w:bCs/>
        </w:rPr>
        <w:t>Carga Emocional y Estrés</w:t>
      </w:r>
      <w:r w:rsidRPr="00F55604">
        <w:t>: Añade una presión significativa que dificulta la capacidad de actuar de manera razonable.</w:t>
      </w:r>
    </w:p>
    <w:p w14:paraId="6EF44A28" w14:textId="77777777" w:rsidR="00F55604" w:rsidRPr="00F55604" w:rsidRDefault="00F55604" w:rsidP="00F55604">
      <w:pPr>
        <w:numPr>
          <w:ilvl w:val="0"/>
          <w:numId w:val="17"/>
        </w:numPr>
      </w:pPr>
      <w:r w:rsidRPr="00F55604">
        <w:rPr>
          <w:b/>
          <w:bCs/>
        </w:rPr>
        <w:t>Relación con el Modelo</w:t>
      </w:r>
      <w:r w:rsidRPr="00F55604">
        <w:t>:</w:t>
      </w:r>
    </w:p>
    <w:p w14:paraId="2CCDE215" w14:textId="77777777" w:rsidR="00F55604" w:rsidRPr="00F55604" w:rsidRDefault="00F55604" w:rsidP="00F55604">
      <w:pPr>
        <w:numPr>
          <w:ilvl w:val="1"/>
          <w:numId w:val="17"/>
        </w:numPr>
      </w:pPr>
      <w:r w:rsidRPr="00F55604">
        <w:t>La presión social puede ser vista como un modulador que amplifica la percepción de enemigo y aumenta la complejidad del conflicto. En el futuro, podría utilizarse para ajustar las métricas de "Percepción de Enemigo" y "Complejidad del Conflicto", en conflictos donde la presión sobre los representantes sea significativa.</w:t>
      </w:r>
    </w:p>
    <w:p w14:paraId="03BB7B51" w14:textId="77777777" w:rsidR="00F55604" w:rsidRPr="00F55604" w:rsidRDefault="00F55604" w:rsidP="00F55604">
      <w:pPr>
        <w:rPr>
          <w:b/>
          <w:bCs/>
        </w:rPr>
      </w:pPr>
      <w:r w:rsidRPr="00F55604">
        <w:rPr>
          <w:b/>
          <w:bCs/>
        </w:rPr>
        <w:t>4. Ejemplo de Aplicación del Modelo con Ajustes</w:t>
      </w:r>
    </w:p>
    <w:p w14:paraId="4A767D49" w14:textId="77777777" w:rsidR="00F55604" w:rsidRPr="00F55604" w:rsidRDefault="00F55604" w:rsidP="00F55604">
      <w:pPr>
        <w:rPr>
          <w:b/>
          <w:bCs/>
          <w:sz w:val="28"/>
          <w:szCs w:val="28"/>
        </w:rPr>
      </w:pPr>
      <w:r w:rsidRPr="00F55604">
        <w:rPr>
          <w:b/>
          <w:bCs/>
          <w:sz w:val="28"/>
          <w:szCs w:val="28"/>
        </w:rPr>
        <w:t>Conflicto en el Contexto Comunitario</w:t>
      </w:r>
    </w:p>
    <w:p w14:paraId="3EB12F76" w14:textId="77777777" w:rsidR="00F55604" w:rsidRPr="00F55604" w:rsidRDefault="00F55604" w:rsidP="00F55604">
      <w:r w:rsidRPr="00F55604">
        <w:t>Dos grupos dentro de una comunidad no están de acuerdo sobre cómo distribuir recursos comunes.</w:t>
      </w:r>
    </w:p>
    <w:p w14:paraId="2E76A8D2" w14:textId="77777777" w:rsidR="00F55604" w:rsidRPr="00F55604" w:rsidRDefault="00F55604" w:rsidP="00F55604">
      <w:pPr>
        <w:numPr>
          <w:ilvl w:val="0"/>
          <w:numId w:val="18"/>
        </w:numPr>
      </w:pPr>
      <w:r w:rsidRPr="00F55604">
        <w:rPr>
          <w:b/>
          <w:bCs/>
        </w:rPr>
        <w:lastRenderedPageBreak/>
        <w:t>Aplicación de Métricas Originales</w:t>
      </w:r>
      <w:r w:rsidRPr="00F55604">
        <w:t>:</w:t>
      </w:r>
    </w:p>
    <w:p w14:paraId="193749CC" w14:textId="77777777" w:rsidR="00F55604" w:rsidRPr="00F55604" w:rsidRDefault="00F55604" w:rsidP="00F55604">
      <w:pPr>
        <w:numPr>
          <w:ilvl w:val="1"/>
          <w:numId w:val="18"/>
        </w:numPr>
      </w:pPr>
      <w:r w:rsidRPr="00F55604">
        <w:rPr>
          <w:b/>
          <w:bCs/>
        </w:rPr>
        <w:t>Complejidad del Conflicto</w:t>
      </w:r>
      <w:r w:rsidRPr="00F55604">
        <w:t>: 7.</w:t>
      </w:r>
    </w:p>
    <w:p w14:paraId="7916D1DA" w14:textId="77777777" w:rsidR="00F55604" w:rsidRPr="00F55604" w:rsidRDefault="00F55604" w:rsidP="00F55604">
      <w:pPr>
        <w:numPr>
          <w:ilvl w:val="1"/>
          <w:numId w:val="18"/>
        </w:numPr>
      </w:pPr>
      <w:r w:rsidRPr="00F55604">
        <w:rPr>
          <w:b/>
          <w:bCs/>
        </w:rPr>
        <w:t>Impacto del Conflicto</w:t>
      </w:r>
      <w:r w:rsidRPr="00F55604">
        <w:t>: 6.</w:t>
      </w:r>
    </w:p>
    <w:p w14:paraId="7B7D819E" w14:textId="77777777" w:rsidR="00F55604" w:rsidRPr="00F55604" w:rsidRDefault="00F55604" w:rsidP="00F55604">
      <w:pPr>
        <w:numPr>
          <w:ilvl w:val="1"/>
          <w:numId w:val="18"/>
        </w:numPr>
      </w:pPr>
      <w:r w:rsidRPr="00F55604">
        <w:rPr>
          <w:b/>
          <w:bCs/>
        </w:rPr>
        <w:t>Probabilidad de Éxito</w:t>
      </w:r>
      <w:r w:rsidRPr="00F55604">
        <w:t>: 4.</w:t>
      </w:r>
    </w:p>
    <w:p w14:paraId="18E27A1F" w14:textId="77777777" w:rsidR="00F55604" w:rsidRPr="00F55604" w:rsidRDefault="00F55604" w:rsidP="00F55604">
      <w:pPr>
        <w:numPr>
          <w:ilvl w:val="1"/>
          <w:numId w:val="18"/>
        </w:numPr>
      </w:pPr>
      <w:r w:rsidRPr="00F55604">
        <w:rPr>
          <w:b/>
          <w:bCs/>
        </w:rPr>
        <w:t>Tiempo Estimado</w:t>
      </w:r>
      <w:r w:rsidRPr="00F55604">
        <w:t>: 6.</w:t>
      </w:r>
    </w:p>
    <w:p w14:paraId="4373A425" w14:textId="77777777" w:rsidR="00F55604" w:rsidRPr="00F55604" w:rsidRDefault="00F55604" w:rsidP="00F55604">
      <w:pPr>
        <w:numPr>
          <w:ilvl w:val="0"/>
          <w:numId w:val="18"/>
        </w:numPr>
      </w:pPr>
      <w:r w:rsidRPr="00F55604">
        <w:rPr>
          <w:b/>
          <w:bCs/>
        </w:rPr>
        <w:t>Ajuste por Percepción de Enemigo (Valor = 8)</w:t>
      </w:r>
      <w:r w:rsidRPr="00F55604">
        <w:t>:</w:t>
      </w:r>
    </w:p>
    <w:p w14:paraId="466CF1B6" w14:textId="77777777" w:rsidR="00F55604" w:rsidRPr="00F55604" w:rsidRDefault="00F55604" w:rsidP="00F55604">
      <w:pPr>
        <w:numPr>
          <w:ilvl w:val="1"/>
          <w:numId w:val="18"/>
        </w:numPr>
      </w:pPr>
      <w:r w:rsidRPr="00F55604">
        <w:rPr>
          <w:b/>
          <w:bCs/>
        </w:rPr>
        <w:t>Complejidad ajustada</w:t>
      </w:r>
      <w:r w:rsidRPr="00F55604">
        <w:t>: 9.</w:t>
      </w:r>
    </w:p>
    <w:p w14:paraId="5C81BDE3" w14:textId="77777777" w:rsidR="00F55604" w:rsidRPr="00F55604" w:rsidRDefault="00F55604" w:rsidP="00F55604">
      <w:pPr>
        <w:numPr>
          <w:ilvl w:val="1"/>
          <w:numId w:val="18"/>
        </w:numPr>
      </w:pPr>
      <w:r w:rsidRPr="00F55604">
        <w:rPr>
          <w:b/>
          <w:bCs/>
        </w:rPr>
        <w:t>Impacto ajustado</w:t>
      </w:r>
      <w:r w:rsidRPr="00F55604">
        <w:t>: 8.</w:t>
      </w:r>
    </w:p>
    <w:p w14:paraId="785EA772" w14:textId="77777777" w:rsidR="00F55604" w:rsidRPr="00F55604" w:rsidRDefault="00F55604" w:rsidP="00F55604">
      <w:pPr>
        <w:numPr>
          <w:ilvl w:val="1"/>
          <w:numId w:val="18"/>
        </w:numPr>
      </w:pPr>
      <w:r w:rsidRPr="00F55604">
        <w:rPr>
          <w:b/>
          <w:bCs/>
        </w:rPr>
        <w:t>Probabilidad de éxito ajustada</w:t>
      </w:r>
      <w:r w:rsidRPr="00F55604">
        <w:t>: 2.</w:t>
      </w:r>
    </w:p>
    <w:p w14:paraId="624AB586" w14:textId="77777777" w:rsidR="00F55604" w:rsidRPr="00F55604" w:rsidRDefault="00F55604" w:rsidP="00F55604">
      <w:pPr>
        <w:numPr>
          <w:ilvl w:val="1"/>
          <w:numId w:val="18"/>
        </w:numPr>
      </w:pPr>
      <w:r w:rsidRPr="00F55604">
        <w:rPr>
          <w:b/>
          <w:bCs/>
        </w:rPr>
        <w:t>Tiempo estimado ajustado</w:t>
      </w:r>
      <w:r w:rsidRPr="00F55604">
        <w:t>: 8.</w:t>
      </w:r>
    </w:p>
    <w:p w14:paraId="6722D249" w14:textId="77777777" w:rsidR="00F55604" w:rsidRPr="00F55604" w:rsidRDefault="00F55604" w:rsidP="00F55604">
      <w:r w:rsidRPr="00F55604">
        <w:rPr>
          <w:b/>
          <w:bCs/>
        </w:rPr>
        <w:t>Reflexión</w:t>
      </w:r>
      <w:r w:rsidRPr="00F55604">
        <w:t>: La percepción de enemigo aumentó la complejidad, el impacto y el tiempo necesario, y redujo significativamente la probabilidad de éxito, mostrando cómo este factor intensifica el conflicto.</w:t>
      </w:r>
    </w:p>
    <w:p w14:paraId="3DEA16FB" w14:textId="77777777" w:rsidR="00F55604" w:rsidRPr="00F55604" w:rsidRDefault="00F55604" w:rsidP="00F55604">
      <w:r w:rsidRPr="00F55604">
        <w:pict w14:anchorId="43E35833">
          <v:rect id="_x0000_i1031" style="width:0;height:0" o:hrstd="t" o:hrnoshade="t" o:hr="t" fillcolor="#ececec" stroked="f"/>
        </w:pict>
      </w:r>
    </w:p>
    <w:p w14:paraId="58807A91" w14:textId="77777777" w:rsidR="00F55604" w:rsidRPr="00F55604" w:rsidRDefault="00F55604" w:rsidP="00F55604">
      <w:pPr>
        <w:rPr>
          <w:b/>
          <w:bCs/>
          <w:sz w:val="28"/>
          <w:szCs w:val="28"/>
        </w:rPr>
      </w:pPr>
      <w:r w:rsidRPr="00F55604">
        <w:rPr>
          <w:b/>
          <w:bCs/>
          <w:sz w:val="28"/>
          <w:szCs w:val="28"/>
        </w:rPr>
        <w:t>Definición de Valores Éticos por País</w:t>
      </w:r>
    </w:p>
    <w:p w14:paraId="53EAEF48" w14:textId="77777777" w:rsidR="00F55604" w:rsidRPr="00F55604" w:rsidRDefault="00F55604" w:rsidP="00F55604">
      <w:pPr>
        <w:rPr>
          <w:b/>
          <w:bCs/>
        </w:rPr>
      </w:pPr>
      <w:r w:rsidRPr="00F55604">
        <w:rPr>
          <w:b/>
          <w:bCs/>
        </w:rPr>
        <w:t>Valores Éticos de Argentina</w:t>
      </w:r>
    </w:p>
    <w:p w14:paraId="76EA787E" w14:textId="77777777" w:rsidR="00F55604" w:rsidRPr="00F55604" w:rsidRDefault="00F55604" w:rsidP="00F55604">
      <w:pPr>
        <w:numPr>
          <w:ilvl w:val="0"/>
          <w:numId w:val="19"/>
        </w:numPr>
      </w:pPr>
      <w:r w:rsidRPr="00F55604">
        <w:rPr>
          <w:b/>
          <w:bCs/>
        </w:rPr>
        <w:t>Solidaridad y Responsabilidad Social</w:t>
      </w:r>
      <w:r w:rsidRPr="00F55604">
        <w:t>: La solidaridad es un valor fundamental en la cultura argentina, y se espera que tanto individuos como instituciones asuman responsabilidades para con la comunidad, especialmente en momentos de crisis.</w:t>
      </w:r>
    </w:p>
    <w:p w14:paraId="1C1D63B9" w14:textId="77777777" w:rsidR="00F55604" w:rsidRPr="00F55604" w:rsidRDefault="00F55604" w:rsidP="00F55604">
      <w:pPr>
        <w:numPr>
          <w:ilvl w:val="0"/>
          <w:numId w:val="19"/>
        </w:numPr>
      </w:pPr>
      <w:r w:rsidRPr="00F55604">
        <w:rPr>
          <w:b/>
          <w:bCs/>
        </w:rPr>
        <w:t>Transparencia y Justicia</w:t>
      </w:r>
      <w:r w:rsidRPr="00F55604">
        <w:t>: Existe una alta demanda social por la transparencia y justicia, ya que estos son elementos claves para combatir la corrupción y promover la equidad.</w:t>
      </w:r>
    </w:p>
    <w:p w14:paraId="2E87840E" w14:textId="77777777" w:rsidR="00F55604" w:rsidRPr="00F55604" w:rsidRDefault="00F55604" w:rsidP="00F55604">
      <w:pPr>
        <w:numPr>
          <w:ilvl w:val="0"/>
          <w:numId w:val="19"/>
        </w:numPr>
      </w:pPr>
      <w:r w:rsidRPr="00F55604">
        <w:rPr>
          <w:b/>
          <w:bCs/>
        </w:rPr>
        <w:t>Respeto a la Diversidad</w:t>
      </w:r>
      <w:r w:rsidRPr="00F55604">
        <w:t>: En un país con un amplio abanico cultural y étnico, el respeto a la diversidad se ve como un valor fundamental para garantizar la convivencia armónica.</w:t>
      </w:r>
    </w:p>
    <w:p w14:paraId="1FE1CA61" w14:textId="77777777" w:rsidR="00F55604" w:rsidRPr="00F55604" w:rsidRDefault="00F55604" w:rsidP="00F55604">
      <w:pPr>
        <w:numPr>
          <w:ilvl w:val="0"/>
          <w:numId w:val="19"/>
        </w:numPr>
      </w:pPr>
      <w:r w:rsidRPr="00F55604">
        <w:rPr>
          <w:b/>
          <w:bCs/>
        </w:rPr>
        <w:t>Autonomía y Libertad de Expresión</w:t>
      </w:r>
      <w:r w:rsidRPr="00F55604">
        <w:t>: La autonomía individual y la libertad de expresión son altamente valoradas, ya que están vinculadas con la lucha por los derechos humanos que ha marcado la historia reciente del país.</w:t>
      </w:r>
    </w:p>
    <w:p w14:paraId="341DB50B" w14:textId="77777777" w:rsidR="00F55604" w:rsidRPr="00F55604" w:rsidRDefault="00F55604" w:rsidP="00F55604">
      <w:pPr>
        <w:numPr>
          <w:ilvl w:val="0"/>
          <w:numId w:val="19"/>
        </w:numPr>
      </w:pPr>
      <w:r w:rsidRPr="00F55604">
        <w:rPr>
          <w:b/>
          <w:bCs/>
        </w:rPr>
        <w:lastRenderedPageBreak/>
        <w:t>Compromiso con el Entorno</w:t>
      </w:r>
      <w:r w:rsidRPr="00F55604">
        <w:t>: La preocupación por la protección del medio ambiente y el cambio climático está creciendo, y hay un compromiso con el entorno en favor de una vida sostenible.</w:t>
      </w:r>
    </w:p>
    <w:p w14:paraId="72B73D9C" w14:textId="77777777" w:rsidR="00F55604" w:rsidRPr="00F55604" w:rsidRDefault="00F55604" w:rsidP="00F55604">
      <w:pPr>
        <w:rPr>
          <w:b/>
          <w:bCs/>
        </w:rPr>
      </w:pPr>
      <w:r w:rsidRPr="00F55604">
        <w:rPr>
          <w:b/>
          <w:bCs/>
        </w:rPr>
        <w:t>Valores Éticos de Uruguay</w:t>
      </w:r>
    </w:p>
    <w:p w14:paraId="7AC388F9" w14:textId="77777777" w:rsidR="00F55604" w:rsidRPr="00F55604" w:rsidRDefault="00F55604" w:rsidP="00F55604">
      <w:pPr>
        <w:numPr>
          <w:ilvl w:val="0"/>
          <w:numId w:val="20"/>
        </w:numPr>
      </w:pPr>
      <w:r w:rsidRPr="00F55604">
        <w:rPr>
          <w:b/>
          <w:bCs/>
        </w:rPr>
        <w:t>Igualdad y Equidad Social</w:t>
      </w:r>
      <w:r w:rsidRPr="00F55604">
        <w:t>: Uruguay tiene una fuerte tradición de promover la igualdad y la equidad en el acceso a la educación, salud y servicios básicos, con políticas orientadas a reducir las desigualdades.</w:t>
      </w:r>
    </w:p>
    <w:p w14:paraId="3A6AA9AD" w14:textId="77777777" w:rsidR="00F55604" w:rsidRPr="00F55604" w:rsidRDefault="00F55604" w:rsidP="00F55604">
      <w:pPr>
        <w:numPr>
          <w:ilvl w:val="0"/>
          <w:numId w:val="20"/>
        </w:numPr>
      </w:pPr>
      <w:r w:rsidRPr="00F55604">
        <w:rPr>
          <w:b/>
          <w:bCs/>
        </w:rPr>
        <w:t>Respeto a los Derechos Humanos</w:t>
      </w:r>
      <w:r w:rsidRPr="00F55604">
        <w:t>: Similar a Argentina, existe un gran compromiso con el respeto a los derechos humanos, impulsado en parte por la historia reciente del país y la búsqueda de justicia.</w:t>
      </w:r>
    </w:p>
    <w:p w14:paraId="28FC1702" w14:textId="77777777" w:rsidR="00F55604" w:rsidRPr="00F55604" w:rsidRDefault="00F55604" w:rsidP="00F55604">
      <w:pPr>
        <w:numPr>
          <w:ilvl w:val="0"/>
          <w:numId w:val="20"/>
        </w:numPr>
      </w:pPr>
      <w:r w:rsidRPr="00F55604">
        <w:rPr>
          <w:b/>
          <w:bCs/>
        </w:rPr>
        <w:t>Transparencia Institucional</w:t>
      </w:r>
      <w:r w:rsidRPr="00F55604">
        <w:t>: Uruguay se destaca en la región por la transparencia en sus instituciones y la búsqueda de una administración pública eficiente y honesta.</w:t>
      </w:r>
    </w:p>
    <w:p w14:paraId="6A0B744D" w14:textId="77777777" w:rsidR="00F55604" w:rsidRPr="00F55604" w:rsidRDefault="00F55604" w:rsidP="00F55604">
      <w:pPr>
        <w:numPr>
          <w:ilvl w:val="0"/>
          <w:numId w:val="20"/>
        </w:numPr>
      </w:pPr>
      <w:r w:rsidRPr="00F55604">
        <w:rPr>
          <w:b/>
          <w:bCs/>
        </w:rPr>
        <w:t>Sostenibilidad y Protección Ambiental</w:t>
      </w:r>
      <w:r w:rsidRPr="00F55604">
        <w:t>: El respeto y la protección del medio ambiente se han vuelto prioridades importantes, con un enfoque en la sostenibilidad de recursos y energías renovables.</w:t>
      </w:r>
    </w:p>
    <w:p w14:paraId="5479A03D" w14:textId="77777777" w:rsidR="00F55604" w:rsidRPr="00F55604" w:rsidRDefault="00F55604" w:rsidP="00F55604">
      <w:pPr>
        <w:numPr>
          <w:ilvl w:val="0"/>
          <w:numId w:val="20"/>
        </w:numPr>
      </w:pPr>
      <w:r w:rsidRPr="00F55604">
        <w:rPr>
          <w:b/>
          <w:bCs/>
        </w:rPr>
        <w:t>Compromiso con la Paz y la Democracia</w:t>
      </w:r>
      <w:r w:rsidRPr="00F55604">
        <w:t>: Uruguay se caracteriza por ser un país con una fuerte tradición democrática, y la resolución pacífica de conflictos es un valor clave en la cultura política y social.</w:t>
      </w:r>
    </w:p>
    <w:p w14:paraId="263CC6B0" w14:textId="77777777" w:rsidR="003B1A80" w:rsidRDefault="003B1A80"/>
    <w:p w14:paraId="24E76C9F" w14:textId="77777777" w:rsidR="00F55604" w:rsidRPr="00F55604" w:rsidRDefault="00F55604" w:rsidP="00F55604">
      <w:pPr>
        <w:rPr>
          <w:b/>
          <w:bCs/>
          <w:sz w:val="28"/>
          <w:szCs w:val="28"/>
        </w:rPr>
      </w:pPr>
      <w:r w:rsidRPr="00F55604">
        <w:rPr>
          <w:b/>
          <w:bCs/>
          <w:sz w:val="28"/>
          <w:szCs w:val="28"/>
        </w:rPr>
        <w:t>Definición de Relaciones Jerárquicas entre Contextos</w:t>
      </w:r>
    </w:p>
    <w:p w14:paraId="5D3EC75B" w14:textId="77777777" w:rsidR="00F55604" w:rsidRPr="00F55604" w:rsidRDefault="00F55604" w:rsidP="00F55604">
      <w:pPr>
        <w:numPr>
          <w:ilvl w:val="0"/>
          <w:numId w:val="21"/>
        </w:numPr>
      </w:pPr>
      <w:r w:rsidRPr="00F55604">
        <w:rPr>
          <w:b/>
          <w:bCs/>
        </w:rPr>
        <w:t>Universal</w:t>
      </w:r>
      <w:r w:rsidRPr="00F55604">
        <w:t>: Clase abstracta que define los valores fundamentales compartidos a nivel global. No se aplica directamente, pero proporciona un marco que inspira y orienta todos los demás contextos. Los valores aquí son inherentes y proporcionan una </w:t>
      </w:r>
      <w:r w:rsidRPr="00F55604">
        <w:rPr>
          <w:b/>
          <w:bCs/>
        </w:rPr>
        <w:t>referencia común</w:t>
      </w:r>
      <w:r w:rsidRPr="00F55604">
        <w:t>, sin tener una implementación concreta.</w:t>
      </w:r>
    </w:p>
    <w:p w14:paraId="4C72E5B8" w14:textId="77777777" w:rsidR="00F55604" w:rsidRPr="00F55604" w:rsidRDefault="00F55604" w:rsidP="00F55604">
      <w:pPr>
        <w:numPr>
          <w:ilvl w:val="0"/>
          <w:numId w:val="21"/>
        </w:numPr>
      </w:pPr>
      <w:r w:rsidRPr="00F55604">
        <w:rPr>
          <w:b/>
          <w:bCs/>
        </w:rPr>
        <w:t>Por País</w:t>
      </w:r>
      <w:r w:rsidRPr="00F55604">
        <w:t xml:space="preserve">: Cada país tiene una clase específica que hereda del contexto universal </w:t>
      </w:r>
      <w:proofErr w:type="spellStart"/>
      <w:r w:rsidRPr="00F55604">
        <w:t>y</w:t>
      </w:r>
      <w:proofErr w:type="spellEnd"/>
      <w:r w:rsidRPr="00F55604">
        <w:t> </w:t>
      </w:r>
      <w:r w:rsidRPr="00F55604">
        <w:rPr>
          <w:b/>
          <w:bCs/>
        </w:rPr>
        <w:t>implementa sus propios valores</w:t>
      </w:r>
      <w:r w:rsidRPr="00F55604">
        <w:t>, ajustándolos según las necesidades y características locales. Este nivel representa el </w:t>
      </w:r>
      <w:r w:rsidRPr="00F55604">
        <w:rPr>
          <w:b/>
          <w:bCs/>
        </w:rPr>
        <w:t>más alto de aplicación directa</w:t>
      </w:r>
      <w:r w:rsidRPr="00F55604">
        <w:t>, ya que tiene la capacidad de instanciar valores concretos dentro de un contexto definido por una nación y su cultura.</w:t>
      </w:r>
    </w:p>
    <w:p w14:paraId="6EE3A0C1" w14:textId="77777777" w:rsidR="00F55604" w:rsidRPr="00F55604" w:rsidRDefault="00F55604" w:rsidP="00F55604">
      <w:pPr>
        <w:numPr>
          <w:ilvl w:val="0"/>
          <w:numId w:val="21"/>
        </w:numPr>
      </w:pPr>
      <w:r w:rsidRPr="00F55604">
        <w:rPr>
          <w:b/>
          <w:bCs/>
        </w:rPr>
        <w:t>Local (comunidad y organización)</w:t>
      </w:r>
      <w:r w:rsidRPr="00F55604">
        <w:t>: Dentro de cada país, los contextos locales (comunidad, empresa, organización) actúan como </w:t>
      </w:r>
      <w:r w:rsidRPr="00F55604">
        <w:rPr>
          <w:b/>
          <w:bCs/>
        </w:rPr>
        <w:t>subclases</w:t>
      </w:r>
      <w:r w:rsidRPr="00F55604">
        <w:t> que implementan valores de una forma aún más específica. Heredan tanto del contexto nacional como del universal, y añaden sus propias características según las necesidades del grupo o la organización.</w:t>
      </w:r>
    </w:p>
    <w:p w14:paraId="2D9AEEF2" w14:textId="77777777" w:rsidR="00F55604" w:rsidRPr="00F55604" w:rsidRDefault="00F55604" w:rsidP="00F55604">
      <w:pPr>
        <w:numPr>
          <w:ilvl w:val="0"/>
          <w:numId w:val="21"/>
        </w:numPr>
      </w:pPr>
      <w:r w:rsidRPr="00F55604">
        <w:rPr>
          <w:b/>
          <w:bCs/>
        </w:rPr>
        <w:lastRenderedPageBreak/>
        <w:t>Unipersonal</w:t>
      </w:r>
      <w:r w:rsidRPr="00F55604">
        <w:t>: Este contexto sería la </w:t>
      </w:r>
      <w:r w:rsidRPr="00F55604">
        <w:rPr>
          <w:b/>
          <w:bCs/>
        </w:rPr>
        <w:t>instanciación de un objeto</w:t>
      </w:r>
      <w:r w:rsidRPr="00F55604">
        <w:t>. Cada individuo tiene un conjunto específico de valores que se han concretado a partir de las clases superiores. Aquí es donde los valores se </w:t>
      </w:r>
      <w:r w:rsidRPr="00F55604">
        <w:rPr>
          <w:b/>
          <w:bCs/>
        </w:rPr>
        <w:t>internalizan</w:t>
      </w:r>
      <w:r w:rsidRPr="00F55604">
        <w:t> y se llevan a la acción. Este contexto es único para cada persona, con propiedades y comportamientos que reflejan tanto la influencia de los contextos superiores como las características individuales.</w:t>
      </w:r>
    </w:p>
    <w:p w14:paraId="2BCD83DF" w14:textId="77777777" w:rsidR="00F55604" w:rsidRPr="00F55604" w:rsidRDefault="00F55604" w:rsidP="00F55604">
      <w:r w:rsidRPr="00F55604">
        <w:rPr>
          <w:b/>
          <w:bCs/>
        </w:rPr>
        <w:t>Actualización del Esquema Jerárquico</w:t>
      </w:r>
      <w:r w:rsidRPr="00F55604">
        <w:t>:</w:t>
      </w:r>
    </w:p>
    <w:p w14:paraId="0648C035" w14:textId="77777777" w:rsidR="00F55604" w:rsidRPr="00F55604" w:rsidRDefault="00F55604" w:rsidP="00F55604">
      <w:pPr>
        <w:numPr>
          <w:ilvl w:val="0"/>
          <w:numId w:val="22"/>
        </w:numPr>
      </w:pPr>
      <w:r w:rsidRPr="00F55604">
        <w:rPr>
          <w:b/>
          <w:bCs/>
        </w:rPr>
        <w:t>Universal (Clase Abstracta)</w:t>
      </w:r>
    </w:p>
    <w:p w14:paraId="30025B97" w14:textId="77777777" w:rsidR="00F55604" w:rsidRPr="00F55604" w:rsidRDefault="00F55604" w:rsidP="00F55604">
      <w:pPr>
        <w:numPr>
          <w:ilvl w:val="0"/>
          <w:numId w:val="22"/>
        </w:numPr>
      </w:pPr>
      <w:r w:rsidRPr="00F55604">
        <w:rPr>
          <w:b/>
          <w:bCs/>
        </w:rPr>
        <w:t>Por País (Clase Concreta)</w:t>
      </w:r>
    </w:p>
    <w:p w14:paraId="65807B62" w14:textId="77777777" w:rsidR="00F55604" w:rsidRPr="00F55604" w:rsidRDefault="00F55604" w:rsidP="00F55604">
      <w:pPr>
        <w:numPr>
          <w:ilvl w:val="0"/>
          <w:numId w:val="22"/>
        </w:numPr>
      </w:pPr>
      <w:r w:rsidRPr="00F55604">
        <w:rPr>
          <w:b/>
          <w:bCs/>
        </w:rPr>
        <w:t>Local (Subclase)</w:t>
      </w:r>
    </w:p>
    <w:p w14:paraId="0D0A3C0A" w14:textId="77777777" w:rsidR="00F55604" w:rsidRPr="00F55604" w:rsidRDefault="00F55604" w:rsidP="00F55604">
      <w:pPr>
        <w:numPr>
          <w:ilvl w:val="0"/>
          <w:numId w:val="22"/>
        </w:numPr>
      </w:pPr>
      <w:r w:rsidRPr="00F55604">
        <w:rPr>
          <w:b/>
          <w:bCs/>
        </w:rPr>
        <w:t>Unipersonal (Instanciación del Objeto)</w:t>
      </w:r>
    </w:p>
    <w:p w14:paraId="5CAE1283" w14:textId="77777777" w:rsidR="00F55604" w:rsidRPr="00F55604" w:rsidRDefault="00F55604" w:rsidP="00F55604">
      <w:r w:rsidRPr="00F55604">
        <w:pict w14:anchorId="2BA99C8C">
          <v:rect id="_x0000_i1039" style="width:0;height:0" o:hrstd="t" o:hrnoshade="t" o:hr="t" fillcolor="#ececec" stroked="f"/>
        </w:pict>
      </w:r>
    </w:p>
    <w:p w14:paraId="1D09255A" w14:textId="77777777" w:rsidR="00F55604" w:rsidRPr="00F55604" w:rsidRDefault="00F55604" w:rsidP="00F55604">
      <w:pPr>
        <w:rPr>
          <w:b/>
          <w:bCs/>
          <w:sz w:val="32"/>
          <w:szCs w:val="32"/>
        </w:rPr>
      </w:pPr>
      <w:r w:rsidRPr="00F55604">
        <w:rPr>
          <w:b/>
          <w:bCs/>
          <w:sz w:val="32"/>
          <w:szCs w:val="32"/>
        </w:rPr>
        <w:t>Matriz de Ejercicios Éticos para Contextos Locales</w:t>
      </w:r>
    </w:p>
    <w:p w14:paraId="02EAA78B" w14:textId="77777777" w:rsidR="00F55604" w:rsidRPr="00F55604" w:rsidRDefault="00F55604" w:rsidP="00F55604">
      <w:pPr>
        <w:rPr>
          <w:b/>
          <w:bCs/>
          <w:sz w:val="28"/>
          <w:szCs w:val="28"/>
        </w:rPr>
      </w:pPr>
      <w:r w:rsidRPr="00F55604">
        <w:rPr>
          <w:b/>
          <w:bCs/>
          <w:sz w:val="28"/>
          <w:szCs w:val="28"/>
        </w:rPr>
        <w:t>Estructura Básica de la Matriz</w:t>
      </w:r>
    </w:p>
    <w:p w14:paraId="7F2A3BA9" w14:textId="77777777" w:rsidR="00F55604" w:rsidRPr="00F55604" w:rsidRDefault="00F55604" w:rsidP="00F55604">
      <w:r w:rsidRPr="00F55604">
        <w:t>La matriz incluirá </w:t>
      </w:r>
      <w:r w:rsidRPr="00F55604">
        <w:rPr>
          <w:b/>
          <w:bCs/>
        </w:rPr>
        <w:t>diferentes tipos de dilemas éticos</w:t>
      </w:r>
      <w:r w:rsidRPr="00F55604">
        <w:t> que deben resolverse teniendo en cuenta los valores éticos definidos. Cada dilema se diseñará para evaluar el impacto de decisiones individuales y grupales en el contexto local, asegurando que se tomen en consideración los valores del país y, si es posible, también los universales.</w:t>
      </w:r>
    </w:p>
    <w:p w14:paraId="123FBD22" w14:textId="77777777" w:rsidR="00F55604" w:rsidRPr="00F55604" w:rsidRDefault="00F55604" w:rsidP="00F55604">
      <w:pPr>
        <w:numPr>
          <w:ilvl w:val="0"/>
          <w:numId w:val="23"/>
        </w:numPr>
      </w:pPr>
      <w:r w:rsidRPr="00F55604">
        <w:rPr>
          <w:b/>
          <w:bCs/>
        </w:rPr>
        <w:t>Ejercicios Base</w:t>
      </w:r>
      <w:r w:rsidRPr="00F55604">
        <w:t>: Los ejercicios base serán fundamentales para medir la consistencia y la capacidad del modelo para manejar situaciones comunes a todos los contextos. Estos ejercicios son considerados </w:t>
      </w:r>
      <w:r w:rsidRPr="00F55604">
        <w:rPr>
          <w:b/>
          <w:bCs/>
        </w:rPr>
        <w:t>estándares</w:t>
      </w:r>
      <w:r w:rsidRPr="00F55604">
        <w:t>, ya que aplican valores éticos generales que cualquier contexto local debería ser capaz de manejar.</w:t>
      </w:r>
    </w:p>
    <w:p w14:paraId="324779C6" w14:textId="77777777" w:rsidR="00F55604" w:rsidRPr="00F55604" w:rsidRDefault="00F55604" w:rsidP="00F55604">
      <w:pPr>
        <w:numPr>
          <w:ilvl w:val="1"/>
          <w:numId w:val="23"/>
        </w:numPr>
      </w:pPr>
      <w:r w:rsidRPr="00F55604">
        <w:rPr>
          <w:b/>
          <w:bCs/>
        </w:rPr>
        <w:t>Conflicto de intereses personales y profesionales</w:t>
      </w:r>
      <w:r w:rsidRPr="00F55604">
        <w:t>: Analiza cómo los individuos equilibran sus objetivos personales con los objetivos de la comunidad o empresa.</w:t>
      </w:r>
    </w:p>
    <w:p w14:paraId="7B177226" w14:textId="77777777" w:rsidR="00F55604" w:rsidRPr="00F55604" w:rsidRDefault="00F55604" w:rsidP="00F55604">
      <w:pPr>
        <w:numPr>
          <w:ilvl w:val="1"/>
          <w:numId w:val="23"/>
        </w:numPr>
      </w:pPr>
      <w:r w:rsidRPr="00F55604">
        <w:rPr>
          <w:b/>
          <w:bCs/>
        </w:rPr>
        <w:t>Discrepancia en la percepción de justicia</w:t>
      </w:r>
      <w:r w:rsidRPr="00F55604">
        <w:t>: Evalúa cómo se resuelven los conflictos cuando algunos miembros del grupo sienten que no han sido tratados de forma equitativa.</w:t>
      </w:r>
    </w:p>
    <w:p w14:paraId="4D83181C" w14:textId="77777777" w:rsidR="00F55604" w:rsidRPr="00F55604" w:rsidRDefault="00F55604" w:rsidP="00F55604">
      <w:pPr>
        <w:numPr>
          <w:ilvl w:val="1"/>
          <w:numId w:val="23"/>
        </w:numPr>
      </w:pPr>
      <w:r w:rsidRPr="00F55604">
        <w:rPr>
          <w:b/>
          <w:bCs/>
        </w:rPr>
        <w:t>Colaboración en situaciones de crisis</w:t>
      </w:r>
      <w:r w:rsidRPr="00F55604">
        <w:t>: Investiga la capacidad del grupo de trabajar colectivamente bajo presión, priorizando el bienestar de los demás.</w:t>
      </w:r>
    </w:p>
    <w:p w14:paraId="3940D133" w14:textId="77777777" w:rsidR="00F55604" w:rsidRPr="00F55604" w:rsidRDefault="00F55604" w:rsidP="00F55604">
      <w:pPr>
        <w:numPr>
          <w:ilvl w:val="1"/>
          <w:numId w:val="23"/>
        </w:numPr>
      </w:pPr>
      <w:r w:rsidRPr="00F55604">
        <w:rPr>
          <w:b/>
          <w:bCs/>
        </w:rPr>
        <w:lastRenderedPageBreak/>
        <w:t>Conflictos de expectativas y promesas incumplidas</w:t>
      </w:r>
      <w:r w:rsidRPr="00F55604">
        <w:t>: Examina cómo las personas y el grupo manejan situaciones donde no se cumplen promesas o expectativas, y cómo pueden restablecer la confianza.</w:t>
      </w:r>
    </w:p>
    <w:p w14:paraId="06A66201" w14:textId="77777777" w:rsidR="00F55604" w:rsidRPr="00F55604" w:rsidRDefault="00F55604" w:rsidP="00F55604">
      <w:pPr>
        <w:numPr>
          <w:ilvl w:val="0"/>
          <w:numId w:val="23"/>
        </w:numPr>
      </w:pPr>
      <w:r w:rsidRPr="00F55604">
        <w:rPr>
          <w:b/>
          <w:bCs/>
        </w:rPr>
        <w:t>Ejercicios Intermedios</w:t>
      </w:r>
      <w:r w:rsidRPr="00F55604">
        <w:t>: Los ejercicios intermedios se diseñarán de manera </w:t>
      </w:r>
      <w:r w:rsidRPr="00F55604">
        <w:rPr>
          <w:b/>
          <w:bCs/>
        </w:rPr>
        <w:t>adaptativa</w:t>
      </w:r>
      <w:r w:rsidRPr="00F55604">
        <w:t> para representar la diversidad de los contextos locales. Estos ejercicios pueden variar según las particularidades de cada país o comunidad. Aquí algunos ejemplos:</w:t>
      </w:r>
    </w:p>
    <w:p w14:paraId="380A76FD" w14:textId="77777777" w:rsidR="00F55604" w:rsidRPr="00F55604" w:rsidRDefault="00F55604" w:rsidP="00F55604">
      <w:pPr>
        <w:numPr>
          <w:ilvl w:val="1"/>
          <w:numId w:val="23"/>
        </w:numPr>
      </w:pPr>
      <w:r w:rsidRPr="00F55604">
        <w:rPr>
          <w:b/>
          <w:bCs/>
        </w:rPr>
        <w:t>Gestión de recursos limitados</w:t>
      </w:r>
      <w:r w:rsidRPr="00F55604">
        <w:t>: ¿Cómo se reparten recursos limitados en la comunidad o empresa, y cuáles valores son priorizados?</w:t>
      </w:r>
    </w:p>
    <w:p w14:paraId="04838B59" w14:textId="77777777" w:rsidR="00F55604" w:rsidRPr="00F55604" w:rsidRDefault="00F55604" w:rsidP="00F55604">
      <w:pPr>
        <w:numPr>
          <w:ilvl w:val="1"/>
          <w:numId w:val="23"/>
        </w:numPr>
      </w:pPr>
      <w:r w:rsidRPr="00F55604">
        <w:rPr>
          <w:b/>
          <w:bCs/>
        </w:rPr>
        <w:t>Conflicto de reconocimiento</w:t>
      </w:r>
      <w:r w:rsidRPr="00F55604">
        <w:t>: Un miembro del grupo siente que no ha sido reconocido por sus logros. ¿Cómo se maneja la situación y qué medidas se toman para reconocer a los individuos de manera justa?</w:t>
      </w:r>
    </w:p>
    <w:p w14:paraId="45859B17" w14:textId="77777777" w:rsidR="00F55604" w:rsidRPr="00F55604" w:rsidRDefault="00F55604" w:rsidP="00F55604">
      <w:pPr>
        <w:numPr>
          <w:ilvl w:val="1"/>
          <w:numId w:val="23"/>
        </w:numPr>
      </w:pPr>
      <w:r w:rsidRPr="00F55604">
        <w:rPr>
          <w:b/>
          <w:bCs/>
        </w:rPr>
        <w:t>Decisiones ante situaciones de riesgo ambiental</w:t>
      </w:r>
      <w:r w:rsidRPr="00F55604">
        <w:t>: Evaluar cómo se aplican los valores de protección del entorno y sostenibilidad ante decisiones que pueden afectar al medio ambiente.</w:t>
      </w:r>
    </w:p>
    <w:p w14:paraId="319B9F51" w14:textId="77777777" w:rsidR="00F55604" w:rsidRPr="00F55604" w:rsidRDefault="00F55604" w:rsidP="00F55604">
      <w:pPr>
        <w:numPr>
          <w:ilvl w:val="1"/>
          <w:numId w:val="23"/>
        </w:numPr>
      </w:pPr>
      <w:r w:rsidRPr="00F55604">
        <w:rPr>
          <w:b/>
          <w:bCs/>
        </w:rPr>
        <w:t>Resistencia al cambio organizacional</w:t>
      </w:r>
      <w:r w:rsidRPr="00F55604">
        <w:t>: Cómo manejar la resistencia de los empleados cuando se introducen cambios necesarios para el funcionamiento de la empresa o comunidad.</w:t>
      </w:r>
    </w:p>
    <w:p w14:paraId="39AFDE93" w14:textId="77777777" w:rsidR="00F55604" w:rsidRDefault="00F55604"/>
    <w:p w14:paraId="596FB8B7" w14:textId="77777777" w:rsidR="00F55604" w:rsidRDefault="00F55604"/>
    <w:p w14:paraId="26218562" w14:textId="77777777" w:rsidR="00F55604" w:rsidRPr="00F55604" w:rsidRDefault="00F55604" w:rsidP="00F55604">
      <w:pPr>
        <w:rPr>
          <w:b/>
          <w:bCs/>
          <w:sz w:val="32"/>
          <w:szCs w:val="32"/>
        </w:rPr>
      </w:pPr>
      <w:r w:rsidRPr="00F55604">
        <w:rPr>
          <w:b/>
          <w:bCs/>
          <w:sz w:val="32"/>
          <w:szCs w:val="32"/>
        </w:rPr>
        <w:t>Análisis de Patrones y Función de Onda</w:t>
      </w:r>
    </w:p>
    <w:p w14:paraId="6F06B6EC" w14:textId="77777777" w:rsidR="00F55604" w:rsidRPr="00F55604" w:rsidRDefault="00F55604" w:rsidP="00F55604">
      <w:r w:rsidRPr="00F55604">
        <w:t>La matriz permitirá analizar los </w:t>
      </w:r>
      <w:r w:rsidRPr="00F55604">
        <w:rPr>
          <w:b/>
          <w:bCs/>
        </w:rPr>
        <w:t>patrones de respuesta</w:t>
      </w:r>
      <w:r w:rsidRPr="00F55604">
        <w:t> frente a dilemas éticos. Utilizando la </w:t>
      </w:r>
      <w:r w:rsidRPr="00F55604">
        <w:rPr>
          <w:b/>
          <w:bCs/>
        </w:rPr>
        <w:t>función de onda</w:t>
      </w:r>
      <w:r w:rsidRPr="00F55604">
        <w:t> mencionada previamente, podríamos visualizar cómo varía la respuesta a cada dilema en diferentes contextos locales. Esto podría ayudar a identificar las </w:t>
      </w:r>
      <w:r w:rsidRPr="00F55604">
        <w:rPr>
          <w:b/>
          <w:bCs/>
        </w:rPr>
        <w:t>tendencias</w:t>
      </w:r>
      <w:r w:rsidRPr="00F55604">
        <w:t> y </w:t>
      </w:r>
      <w:r w:rsidRPr="00F55604">
        <w:rPr>
          <w:b/>
          <w:bCs/>
        </w:rPr>
        <w:t>diferencias</w:t>
      </w:r>
      <w:r w:rsidRPr="00F55604">
        <w:t> en el comportamiento de los grupos.</w:t>
      </w:r>
    </w:p>
    <w:p w14:paraId="6FA47005" w14:textId="77777777" w:rsidR="00F55604" w:rsidRPr="00F55604" w:rsidRDefault="00F55604" w:rsidP="00F55604">
      <w:pPr>
        <w:numPr>
          <w:ilvl w:val="0"/>
          <w:numId w:val="24"/>
        </w:numPr>
      </w:pPr>
      <w:r w:rsidRPr="00F55604">
        <w:t>Los </w:t>
      </w:r>
      <w:r w:rsidRPr="00F55604">
        <w:rPr>
          <w:b/>
          <w:bCs/>
        </w:rPr>
        <w:t>ejercicios base</w:t>
      </w:r>
      <w:r w:rsidRPr="00F55604">
        <w:t> tendrán siempre un lugar en la escala de valores, permitiendo que los resultados de diferentes contextos se puedan comparar.</w:t>
      </w:r>
    </w:p>
    <w:p w14:paraId="126A6C6D" w14:textId="77777777" w:rsidR="00F55604" w:rsidRPr="00F55604" w:rsidRDefault="00F55604" w:rsidP="00F55604">
      <w:pPr>
        <w:numPr>
          <w:ilvl w:val="0"/>
          <w:numId w:val="24"/>
        </w:numPr>
      </w:pPr>
      <w:r w:rsidRPr="00F55604">
        <w:t>Los </w:t>
      </w:r>
      <w:r w:rsidRPr="00F55604">
        <w:rPr>
          <w:b/>
          <w:bCs/>
        </w:rPr>
        <w:t>ejercicios intermedios</w:t>
      </w:r>
      <w:r w:rsidRPr="00F55604">
        <w:t> serán más flexibles, permitiendo que los valores se adapten según la cultura y situación específica del país.</w:t>
      </w:r>
    </w:p>
    <w:p w14:paraId="17CE47C6" w14:textId="77777777" w:rsidR="00F55604" w:rsidRPr="00F55604" w:rsidRDefault="00F55604" w:rsidP="00F55604">
      <w:pPr>
        <w:rPr>
          <w:b/>
          <w:bCs/>
        </w:rPr>
      </w:pPr>
      <w:r w:rsidRPr="00F55604">
        <w:rPr>
          <w:b/>
          <w:bCs/>
        </w:rPr>
        <w:t>Metodología de Evaluación</w:t>
      </w:r>
    </w:p>
    <w:p w14:paraId="5FA436EB" w14:textId="77777777" w:rsidR="00F55604" w:rsidRPr="00F55604" w:rsidRDefault="00F55604" w:rsidP="00F55604">
      <w:r w:rsidRPr="00F55604">
        <w:lastRenderedPageBreak/>
        <w:t>Cada ejercicio será evaluado en términos de </w:t>
      </w:r>
      <w:r w:rsidRPr="00F55604">
        <w:rPr>
          <w:b/>
          <w:bCs/>
        </w:rPr>
        <w:t>alineación con los valores definidos</w:t>
      </w:r>
      <w:r w:rsidRPr="00F55604">
        <w:t> y la </w:t>
      </w:r>
      <w:r w:rsidRPr="00F55604">
        <w:rPr>
          <w:b/>
          <w:bCs/>
        </w:rPr>
        <w:t>eficacia</w:t>
      </w:r>
      <w:r w:rsidRPr="00F55604">
        <w:t> de la solución planteada.</w:t>
      </w:r>
    </w:p>
    <w:p w14:paraId="39DBB3DB" w14:textId="77777777" w:rsidR="00F55604" w:rsidRPr="00F55604" w:rsidRDefault="00F55604" w:rsidP="00F55604">
      <w:pPr>
        <w:numPr>
          <w:ilvl w:val="0"/>
          <w:numId w:val="25"/>
        </w:numPr>
      </w:pPr>
      <w:r w:rsidRPr="00F55604">
        <w:t>Podrán ser evaluados tanto los </w:t>
      </w:r>
      <w:r w:rsidRPr="00F55604">
        <w:rPr>
          <w:b/>
          <w:bCs/>
        </w:rPr>
        <w:t>individuos</w:t>
      </w:r>
      <w:r w:rsidRPr="00F55604">
        <w:t> como los </w:t>
      </w:r>
      <w:r w:rsidRPr="00F55604">
        <w:rPr>
          <w:b/>
          <w:bCs/>
        </w:rPr>
        <w:t>grupos</w:t>
      </w:r>
      <w:r w:rsidRPr="00F55604">
        <w:t>, buscando entender cómo se internalizan y se aplican los valores a diferentes niveles.</w:t>
      </w:r>
    </w:p>
    <w:p w14:paraId="3C8FB445" w14:textId="77777777" w:rsidR="00F55604" w:rsidRPr="00F55604" w:rsidRDefault="00F55604" w:rsidP="00F55604">
      <w:pPr>
        <w:numPr>
          <w:ilvl w:val="0"/>
          <w:numId w:val="25"/>
        </w:numPr>
      </w:pPr>
      <w:r w:rsidRPr="00F55604">
        <w:rPr>
          <w:b/>
          <w:bCs/>
        </w:rPr>
        <w:t>Retroalimentación Adaptativa</w:t>
      </w:r>
      <w:r w:rsidRPr="00F55604">
        <w:t>: Los resultados servirán para retroalimentar el modelo ético adaptativo, ajustando o refinando los valores y compromisos según sea necesario.</w:t>
      </w:r>
    </w:p>
    <w:p w14:paraId="7003A17E" w14:textId="77777777" w:rsidR="00F55604" w:rsidRPr="00F55604" w:rsidRDefault="00F55604" w:rsidP="00F55604">
      <w:r w:rsidRPr="00F55604">
        <w:t>La </w:t>
      </w:r>
      <w:r w:rsidRPr="00F55604">
        <w:rPr>
          <w:b/>
          <w:bCs/>
        </w:rPr>
        <w:t>flexibilidad</w:t>
      </w:r>
      <w:r w:rsidRPr="00F55604">
        <w:t> de los ejercicios intermedios es clave para mantener la adaptabilidad del modelo ético en diferentes contextos. Así, la matriz no solo nos ayuda a evaluar la </w:t>
      </w:r>
      <w:r w:rsidRPr="00F55604">
        <w:rPr>
          <w:b/>
          <w:bCs/>
        </w:rPr>
        <w:t>coherencia</w:t>
      </w:r>
      <w:r w:rsidRPr="00F55604">
        <w:t> de las decisiones dentro de cada contexto, sino también a ajustar las prioridades éticas según cada situación específica.</w:t>
      </w:r>
    </w:p>
    <w:p w14:paraId="5657443A" w14:textId="77777777" w:rsidR="00F55604" w:rsidRPr="00F55604" w:rsidRDefault="00F55604" w:rsidP="00F55604">
      <w:r w:rsidRPr="00F55604">
        <w:pict w14:anchorId="263DA64C">
          <v:rect id="_x0000_i1047" style="width:0;height:0" o:hrstd="t" o:hrnoshade="t" o:hr="t" fillcolor="#ececec" stroked="f"/>
        </w:pict>
      </w:r>
    </w:p>
    <w:p w14:paraId="6CE13CCF" w14:textId="77777777" w:rsidR="00F55604" w:rsidRPr="00F55604" w:rsidRDefault="00F55604" w:rsidP="00F55604">
      <w:pPr>
        <w:rPr>
          <w:b/>
          <w:bCs/>
          <w:sz w:val="32"/>
          <w:szCs w:val="32"/>
        </w:rPr>
      </w:pPr>
      <w:r w:rsidRPr="00F55604">
        <w:rPr>
          <w:b/>
          <w:bCs/>
          <w:sz w:val="32"/>
          <w:szCs w:val="32"/>
        </w:rPr>
        <w:t>Definición de "Presión Social" en el Modelo Ético Adaptativo</w:t>
      </w:r>
    </w:p>
    <w:p w14:paraId="17E6C5F1" w14:textId="77777777" w:rsidR="00F55604" w:rsidRPr="00F55604" w:rsidRDefault="00F55604" w:rsidP="00F55604">
      <w:r w:rsidRPr="00F55604">
        <w:t>La </w:t>
      </w:r>
      <w:r w:rsidRPr="00F55604">
        <w:rPr>
          <w:b/>
          <w:bCs/>
        </w:rPr>
        <w:t>presión social</w:t>
      </w:r>
      <w:r w:rsidRPr="00F55604">
        <w:t> es la influencia que los individuos o grupos ejercen sobre otros para conformarse a ciertas normas, valores, expectativas o comportamientos. En el contexto de nuestro modelo ético, la presión social se manifiesta a diferentes niveles, y tiene un impacto significativo en cómo se interpretan y priorizan los valores éticos en cada contexto. Es particularmente relevante en el contexto local (comunidad o empresa) y en el nivel unipersonal, donde las decisiones individuales están fuertemente condicionadas por las expectativas y demandas del grupo.</w:t>
      </w:r>
    </w:p>
    <w:p w14:paraId="0B446208" w14:textId="77777777" w:rsidR="00F55604" w:rsidRPr="00F55604" w:rsidRDefault="00F55604" w:rsidP="00F55604">
      <w:pPr>
        <w:rPr>
          <w:b/>
          <w:bCs/>
          <w:sz w:val="28"/>
          <w:szCs w:val="28"/>
        </w:rPr>
      </w:pPr>
      <w:r w:rsidRPr="00F55604">
        <w:rPr>
          <w:b/>
          <w:bCs/>
          <w:sz w:val="28"/>
          <w:szCs w:val="28"/>
        </w:rPr>
        <w:t>Integración de la Presión Social al Modelo Ético Adaptativo</w:t>
      </w:r>
    </w:p>
    <w:p w14:paraId="59717837" w14:textId="77777777" w:rsidR="00F55604" w:rsidRPr="00F55604" w:rsidRDefault="00F55604" w:rsidP="00F55604">
      <w:r w:rsidRPr="00F55604">
        <w:t>Para integrar la </w:t>
      </w:r>
      <w:r w:rsidRPr="00F55604">
        <w:rPr>
          <w:b/>
          <w:bCs/>
        </w:rPr>
        <w:t>presión social</w:t>
      </w:r>
      <w:r w:rsidRPr="00F55604">
        <w:t> en nuestro modelo, necesitamos definir claramente cómo este concepto influirá en cada una de las </w:t>
      </w:r>
      <w:r w:rsidRPr="00F55604">
        <w:rPr>
          <w:b/>
          <w:bCs/>
        </w:rPr>
        <w:t>dimensiones del modelo</w:t>
      </w:r>
      <w:r w:rsidRPr="00F55604">
        <w:t> y cómo se relacionará con las métricas y la función de onda que utilizamos para analizar los conflictos. Veamos algunos aspectos clave:</w:t>
      </w:r>
    </w:p>
    <w:p w14:paraId="711DAF5E" w14:textId="77777777" w:rsidR="00F55604" w:rsidRPr="00F55604" w:rsidRDefault="00F55604" w:rsidP="00F55604">
      <w:pPr>
        <w:numPr>
          <w:ilvl w:val="0"/>
          <w:numId w:val="26"/>
        </w:numPr>
      </w:pPr>
      <w:r w:rsidRPr="00F55604">
        <w:rPr>
          <w:b/>
          <w:bCs/>
        </w:rPr>
        <w:t>Como Potenciador de Métricas</w:t>
      </w:r>
      <w:r w:rsidRPr="00F55604">
        <w:t>: La presión social puede ser vista como un </w:t>
      </w:r>
      <w:r w:rsidRPr="00F55604">
        <w:rPr>
          <w:b/>
          <w:bCs/>
        </w:rPr>
        <w:t>factor amplificador</w:t>
      </w:r>
      <w:r w:rsidRPr="00F55604">
        <w:t> que modifica la </w:t>
      </w:r>
      <w:r w:rsidRPr="00F55604">
        <w:rPr>
          <w:b/>
          <w:bCs/>
        </w:rPr>
        <w:t>dificultad percibida</w:t>
      </w:r>
      <w:r w:rsidRPr="00F55604">
        <w:t> o la </w:t>
      </w:r>
      <w:r w:rsidRPr="00F55604">
        <w:rPr>
          <w:b/>
          <w:bCs/>
        </w:rPr>
        <w:t>resistencia</w:t>
      </w:r>
      <w:r w:rsidRPr="00F55604">
        <w:t> a ciertas decisiones. Cuando evaluamos una situación, la presión social puede:</w:t>
      </w:r>
    </w:p>
    <w:p w14:paraId="1ADD9DBD" w14:textId="77777777" w:rsidR="00F55604" w:rsidRPr="00F55604" w:rsidRDefault="00F55604" w:rsidP="00F55604">
      <w:pPr>
        <w:numPr>
          <w:ilvl w:val="1"/>
          <w:numId w:val="26"/>
        </w:numPr>
      </w:pPr>
      <w:r w:rsidRPr="00F55604">
        <w:rPr>
          <w:b/>
          <w:bCs/>
        </w:rPr>
        <w:t>Aumentar la dificultad</w:t>
      </w:r>
      <w:r w:rsidRPr="00F55604">
        <w:t> de implementar una solución que no sea popular o que vaya en contra de las expectativas del grupo.</w:t>
      </w:r>
    </w:p>
    <w:p w14:paraId="42F9276A" w14:textId="77777777" w:rsidR="00F55604" w:rsidRPr="00F55604" w:rsidRDefault="00F55604" w:rsidP="00F55604">
      <w:pPr>
        <w:numPr>
          <w:ilvl w:val="1"/>
          <w:numId w:val="26"/>
        </w:numPr>
      </w:pPr>
      <w:r w:rsidRPr="00F55604">
        <w:rPr>
          <w:b/>
          <w:bCs/>
        </w:rPr>
        <w:lastRenderedPageBreak/>
        <w:t>Reducir la resistencia</w:t>
      </w:r>
      <w:r w:rsidRPr="00F55604">
        <w:t> cuando la mayoría del grupo está alineada con los valores o decisiones propuestas, facilitando la implementación de cambios.</w:t>
      </w:r>
    </w:p>
    <w:p w14:paraId="6B69D97C" w14:textId="77777777" w:rsidR="00F55604" w:rsidRPr="00F55604" w:rsidRDefault="00F55604" w:rsidP="00F55604">
      <w:pPr>
        <w:numPr>
          <w:ilvl w:val="0"/>
          <w:numId w:val="26"/>
        </w:numPr>
      </w:pPr>
      <w:r w:rsidRPr="00F55604">
        <w:rPr>
          <w:b/>
          <w:bCs/>
        </w:rPr>
        <w:t>Factor de Ajuste en la Función de Onda</w:t>
      </w:r>
      <w:r w:rsidRPr="00F55604">
        <w:t>: La </w:t>
      </w:r>
      <w:r w:rsidRPr="00F55604">
        <w:rPr>
          <w:b/>
          <w:bCs/>
        </w:rPr>
        <w:t>presión social</w:t>
      </w:r>
      <w:r w:rsidRPr="00F55604">
        <w:t> se puede modelar como un </w:t>
      </w:r>
      <w:r w:rsidRPr="00F55604">
        <w:rPr>
          <w:b/>
          <w:bCs/>
        </w:rPr>
        <w:t>factor de ajuste</w:t>
      </w:r>
      <w:r w:rsidRPr="00F55604">
        <w:t xml:space="preserve"> dentro de la función de onda, afectando la amplitud de </w:t>
      </w:r>
      <w:proofErr w:type="gramStart"/>
      <w:r w:rsidRPr="00F55604">
        <w:t>la misma</w:t>
      </w:r>
      <w:proofErr w:type="gramEnd"/>
      <w:r w:rsidRPr="00F55604">
        <w:t>. Dependiendo de la dirección de la presión social, podría:</w:t>
      </w:r>
    </w:p>
    <w:p w14:paraId="56C94AEE" w14:textId="77777777" w:rsidR="00F55604" w:rsidRPr="00F55604" w:rsidRDefault="00F55604" w:rsidP="00F55604">
      <w:pPr>
        <w:numPr>
          <w:ilvl w:val="1"/>
          <w:numId w:val="26"/>
        </w:numPr>
      </w:pPr>
      <w:r w:rsidRPr="00F55604">
        <w:rPr>
          <w:b/>
          <w:bCs/>
        </w:rPr>
        <w:t>Aumentar la amplitud</w:t>
      </w:r>
      <w:r w:rsidRPr="00F55604">
        <w:t>: Lo que indica una </w:t>
      </w:r>
      <w:r w:rsidRPr="00F55604">
        <w:rPr>
          <w:b/>
          <w:bCs/>
        </w:rPr>
        <w:t>mayor complejidad</w:t>
      </w:r>
      <w:r w:rsidRPr="00F55604">
        <w:t> o </w:t>
      </w:r>
      <w:r w:rsidRPr="00F55604">
        <w:rPr>
          <w:b/>
          <w:bCs/>
        </w:rPr>
        <w:t>dificultad percibida</w:t>
      </w:r>
      <w:r w:rsidRPr="00F55604">
        <w:t> del conflicto.</w:t>
      </w:r>
    </w:p>
    <w:p w14:paraId="034C610F" w14:textId="77777777" w:rsidR="00F55604" w:rsidRPr="00F55604" w:rsidRDefault="00F55604" w:rsidP="00F55604">
      <w:pPr>
        <w:numPr>
          <w:ilvl w:val="1"/>
          <w:numId w:val="26"/>
        </w:numPr>
      </w:pPr>
      <w:r w:rsidRPr="00F55604">
        <w:rPr>
          <w:b/>
          <w:bCs/>
        </w:rPr>
        <w:t>Reducir la amplitud</w:t>
      </w:r>
      <w:r w:rsidRPr="00F55604">
        <w:t>: Lo que indica una </w:t>
      </w:r>
      <w:r w:rsidRPr="00F55604">
        <w:rPr>
          <w:b/>
          <w:bCs/>
        </w:rPr>
        <w:t>menor dificultad</w:t>
      </w:r>
      <w:r w:rsidRPr="00F55604">
        <w:t> o </w:t>
      </w:r>
      <w:r w:rsidRPr="00F55604">
        <w:rPr>
          <w:b/>
          <w:bCs/>
        </w:rPr>
        <w:t>mayor alineación</w:t>
      </w:r>
      <w:r w:rsidRPr="00F55604">
        <w:t> del grupo con los valores o decisiones.</w:t>
      </w:r>
    </w:p>
    <w:p w14:paraId="243432B3" w14:textId="77777777" w:rsidR="00F55604" w:rsidRPr="00F55604" w:rsidRDefault="00F55604" w:rsidP="00F55604">
      <w:pPr>
        <w:numPr>
          <w:ilvl w:val="0"/>
          <w:numId w:val="26"/>
        </w:numPr>
      </w:pPr>
      <w:r w:rsidRPr="00F55604">
        <w:rPr>
          <w:b/>
          <w:bCs/>
        </w:rPr>
        <w:t>Contextualización según el Nivel Jerárquico</w:t>
      </w:r>
      <w:r w:rsidRPr="00F55604">
        <w:t>:</w:t>
      </w:r>
    </w:p>
    <w:p w14:paraId="0189C3FE" w14:textId="77777777" w:rsidR="00F55604" w:rsidRPr="00F55604" w:rsidRDefault="00F55604" w:rsidP="00F55604">
      <w:pPr>
        <w:numPr>
          <w:ilvl w:val="1"/>
          <w:numId w:val="26"/>
        </w:numPr>
      </w:pPr>
      <w:r w:rsidRPr="00F55604">
        <w:t>En el contexto </w:t>
      </w:r>
      <w:r w:rsidRPr="00F55604">
        <w:rPr>
          <w:b/>
          <w:bCs/>
        </w:rPr>
        <w:t>unipersonal</w:t>
      </w:r>
      <w:r w:rsidRPr="00F55604">
        <w:t>, la presión social es interna y se manifiesta como un deseo del individuo de ser aceptado y valorado por su grupo.</w:t>
      </w:r>
    </w:p>
    <w:p w14:paraId="1D308BEA" w14:textId="77777777" w:rsidR="00F55604" w:rsidRPr="00F55604" w:rsidRDefault="00F55604" w:rsidP="00F55604">
      <w:pPr>
        <w:numPr>
          <w:ilvl w:val="1"/>
          <w:numId w:val="26"/>
        </w:numPr>
      </w:pPr>
      <w:r w:rsidRPr="00F55604">
        <w:t>En el contexto </w:t>
      </w:r>
      <w:r w:rsidRPr="00F55604">
        <w:rPr>
          <w:b/>
          <w:bCs/>
        </w:rPr>
        <w:t>local</w:t>
      </w:r>
      <w:r w:rsidRPr="00F55604">
        <w:t> (comunidad o empresa), la presión social es colectiva y puede ser más explícita, como en la forma de </w:t>
      </w:r>
      <w:r w:rsidRPr="00F55604">
        <w:rPr>
          <w:b/>
          <w:bCs/>
        </w:rPr>
        <w:t>normas no escritas</w:t>
      </w:r>
      <w:r w:rsidRPr="00F55604">
        <w:t> o </w:t>
      </w:r>
      <w:r w:rsidRPr="00F55604">
        <w:rPr>
          <w:b/>
          <w:bCs/>
        </w:rPr>
        <w:t>expectativas grupales</w:t>
      </w:r>
      <w:r w:rsidRPr="00F55604">
        <w:t>.</w:t>
      </w:r>
    </w:p>
    <w:p w14:paraId="6A746307" w14:textId="77777777" w:rsidR="00F55604" w:rsidRPr="00F55604" w:rsidRDefault="00F55604" w:rsidP="00F55604">
      <w:pPr>
        <w:numPr>
          <w:ilvl w:val="1"/>
          <w:numId w:val="26"/>
        </w:numPr>
      </w:pPr>
      <w:r w:rsidRPr="00F55604">
        <w:t>En el contexto </w:t>
      </w:r>
      <w:r w:rsidRPr="00F55604">
        <w:rPr>
          <w:b/>
          <w:bCs/>
        </w:rPr>
        <w:t>por país</w:t>
      </w:r>
      <w:r w:rsidRPr="00F55604">
        <w:t>, la presión social puede ser más difusa, pero influye en la forma de </w:t>
      </w:r>
      <w:r w:rsidRPr="00F55604">
        <w:rPr>
          <w:b/>
          <w:bCs/>
        </w:rPr>
        <w:t>valores culturales</w:t>
      </w:r>
      <w:r w:rsidRPr="00F55604">
        <w:t> y expectativas nacionales.</w:t>
      </w:r>
    </w:p>
    <w:p w14:paraId="0E07F2C7" w14:textId="77777777" w:rsidR="00F55604" w:rsidRPr="00F55604" w:rsidRDefault="00F55604" w:rsidP="00F55604">
      <w:pPr>
        <w:numPr>
          <w:ilvl w:val="0"/>
          <w:numId w:val="26"/>
        </w:numPr>
      </w:pPr>
      <w:r w:rsidRPr="00F55604">
        <w:rPr>
          <w:b/>
          <w:bCs/>
        </w:rPr>
        <w:t>Matriz de Evaluación de la Presión Social</w:t>
      </w:r>
      <w:r w:rsidRPr="00F55604">
        <w:t>: Dentro de la </w:t>
      </w:r>
      <w:r w:rsidRPr="00F55604">
        <w:rPr>
          <w:b/>
          <w:bCs/>
        </w:rPr>
        <w:t>matriz de ejercicios</w:t>
      </w:r>
      <w:r w:rsidRPr="00F55604">
        <w:t>, podemos añadir una columna específica para evaluar el </w:t>
      </w:r>
      <w:r w:rsidRPr="00F55604">
        <w:rPr>
          <w:b/>
          <w:bCs/>
        </w:rPr>
        <w:t>impacto de la presión social</w:t>
      </w:r>
      <w:r w:rsidRPr="00F55604">
        <w:t> en cada situación. Esta evaluación permitirá:</w:t>
      </w:r>
    </w:p>
    <w:p w14:paraId="61F97563" w14:textId="77777777" w:rsidR="00F55604" w:rsidRPr="00F55604" w:rsidRDefault="00F55604" w:rsidP="00F55604">
      <w:pPr>
        <w:numPr>
          <w:ilvl w:val="1"/>
          <w:numId w:val="26"/>
        </w:numPr>
      </w:pPr>
      <w:r w:rsidRPr="00F55604">
        <w:rPr>
          <w:b/>
          <w:bCs/>
        </w:rPr>
        <w:t>Cuantificar la presión</w:t>
      </w:r>
      <w:r w:rsidRPr="00F55604">
        <w:t>: Evaluar la magnitud de la presión social (baja, media, alta) y si tiene un </w:t>
      </w:r>
      <w:r w:rsidRPr="00F55604">
        <w:rPr>
          <w:b/>
          <w:bCs/>
        </w:rPr>
        <w:t>efecto positivo o negativo</w:t>
      </w:r>
      <w:r w:rsidRPr="00F55604">
        <w:t> en la resolución del conflicto.</w:t>
      </w:r>
    </w:p>
    <w:p w14:paraId="3A19408A" w14:textId="77777777" w:rsidR="00F55604" w:rsidRPr="00F55604" w:rsidRDefault="00F55604" w:rsidP="00F55604">
      <w:pPr>
        <w:numPr>
          <w:ilvl w:val="1"/>
          <w:numId w:val="26"/>
        </w:numPr>
      </w:pPr>
      <w:r w:rsidRPr="00F55604">
        <w:rPr>
          <w:b/>
          <w:bCs/>
        </w:rPr>
        <w:t>Analizar su efecto</w:t>
      </w:r>
      <w:r w:rsidRPr="00F55604">
        <w:t>: Determinar si la presión social actúa como un </w:t>
      </w:r>
      <w:r w:rsidRPr="00F55604">
        <w:rPr>
          <w:b/>
          <w:bCs/>
        </w:rPr>
        <w:t>potenciador positivo</w:t>
      </w:r>
      <w:r w:rsidRPr="00F55604">
        <w:t> o como una </w:t>
      </w:r>
      <w:r w:rsidRPr="00F55604">
        <w:rPr>
          <w:b/>
          <w:bCs/>
        </w:rPr>
        <w:t>barrera</w:t>
      </w:r>
      <w:r w:rsidRPr="00F55604">
        <w:t>.</w:t>
      </w:r>
    </w:p>
    <w:p w14:paraId="6F26BC07" w14:textId="77777777" w:rsidR="00F55604" w:rsidRDefault="00F55604"/>
    <w:p w14:paraId="22CF179C" w14:textId="0B9B4E30" w:rsidR="0000031C" w:rsidRDefault="0000031C">
      <w:r>
        <w:br w:type="page"/>
      </w:r>
    </w:p>
    <w:p w14:paraId="2F04518F" w14:textId="77777777" w:rsidR="00F55604" w:rsidRPr="00F55604" w:rsidRDefault="00F55604" w:rsidP="00F55604">
      <w:pPr>
        <w:rPr>
          <w:b/>
          <w:bCs/>
          <w:sz w:val="32"/>
          <w:szCs w:val="32"/>
        </w:rPr>
      </w:pPr>
      <w:r w:rsidRPr="00F55604">
        <w:rPr>
          <w:b/>
          <w:bCs/>
          <w:sz w:val="32"/>
          <w:szCs w:val="32"/>
        </w:rPr>
        <w:lastRenderedPageBreak/>
        <w:t>Estrategias de Manejo de la Presión Social</w:t>
      </w:r>
    </w:p>
    <w:p w14:paraId="53B99BB0" w14:textId="77777777" w:rsidR="00F55604" w:rsidRPr="00F55604" w:rsidRDefault="00F55604" w:rsidP="00F55604">
      <w:r w:rsidRPr="00F55604">
        <w:t>El modelo ético adaptativo también debe incluir </w:t>
      </w:r>
      <w:r w:rsidRPr="00F55604">
        <w:rPr>
          <w:b/>
          <w:bCs/>
        </w:rPr>
        <w:t>estrategias para manejar la presión social</w:t>
      </w:r>
      <w:r w:rsidRPr="00F55604">
        <w:t> de manera efectiva:</w:t>
      </w:r>
    </w:p>
    <w:p w14:paraId="12968662" w14:textId="77777777" w:rsidR="00F55604" w:rsidRPr="00F55604" w:rsidRDefault="00F55604" w:rsidP="00F55604">
      <w:pPr>
        <w:numPr>
          <w:ilvl w:val="0"/>
          <w:numId w:val="27"/>
        </w:numPr>
      </w:pPr>
      <w:r w:rsidRPr="00F55604">
        <w:rPr>
          <w:b/>
          <w:bCs/>
        </w:rPr>
        <w:t>Disminuir la presión negativa</w:t>
      </w:r>
      <w:r w:rsidRPr="00F55604">
        <w:t>: En casos donde la presión social promueva valores contrarios a los principios éticos (por ejemplo, una presión por discriminación dentro de una comunidad), el modelo debe ser capaz de </w:t>
      </w:r>
      <w:r w:rsidRPr="00F55604">
        <w:rPr>
          <w:b/>
          <w:bCs/>
        </w:rPr>
        <w:t>desconectar</w:t>
      </w:r>
      <w:r w:rsidRPr="00F55604">
        <w:t> esa presión, ayudando a los individuos a tomar decisiones más racionales y éticas.</w:t>
      </w:r>
    </w:p>
    <w:p w14:paraId="33AE101B" w14:textId="77777777" w:rsidR="00F55604" w:rsidRPr="00F55604" w:rsidRDefault="00F55604" w:rsidP="00F55604">
      <w:pPr>
        <w:numPr>
          <w:ilvl w:val="0"/>
          <w:numId w:val="27"/>
        </w:numPr>
      </w:pPr>
      <w:r w:rsidRPr="00F55604">
        <w:rPr>
          <w:b/>
          <w:bCs/>
        </w:rPr>
        <w:t>Aprovechar la presión positiva</w:t>
      </w:r>
      <w:r w:rsidRPr="00F55604">
        <w:t>: Cuando la presión social está alineada con los valores universales, el modelo puede </w:t>
      </w:r>
      <w:r w:rsidRPr="00F55604">
        <w:rPr>
          <w:b/>
          <w:bCs/>
        </w:rPr>
        <w:t>amplificar</w:t>
      </w:r>
      <w:r w:rsidRPr="00F55604">
        <w:t> esa presión para facilitar la adopción de decisiones colectivas alineadas con los principios éticos.</w:t>
      </w:r>
    </w:p>
    <w:p w14:paraId="37AC9F9F" w14:textId="77777777" w:rsidR="00F55604" w:rsidRPr="00F55604" w:rsidRDefault="00F55604" w:rsidP="00F55604">
      <w:pPr>
        <w:rPr>
          <w:b/>
          <w:bCs/>
          <w:sz w:val="28"/>
          <w:szCs w:val="28"/>
        </w:rPr>
      </w:pPr>
      <w:r w:rsidRPr="00F55604">
        <w:rPr>
          <w:b/>
          <w:bCs/>
          <w:sz w:val="28"/>
          <w:szCs w:val="28"/>
        </w:rPr>
        <w:t>Resumen</w:t>
      </w:r>
    </w:p>
    <w:p w14:paraId="747458FF" w14:textId="77777777" w:rsidR="00F55604" w:rsidRPr="00F55604" w:rsidRDefault="00F55604" w:rsidP="00F55604">
      <w:r w:rsidRPr="00F55604">
        <w:t>La </w:t>
      </w:r>
      <w:r w:rsidRPr="00F55604">
        <w:rPr>
          <w:b/>
          <w:bCs/>
        </w:rPr>
        <w:t>presión social</w:t>
      </w:r>
      <w:r w:rsidRPr="00F55604">
        <w:t> es un </w:t>
      </w:r>
      <w:r w:rsidRPr="00F55604">
        <w:rPr>
          <w:b/>
          <w:bCs/>
        </w:rPr>
        <w:t>potenciador</w:t>
      </w:r>
      <w:r w:rsidRPr="00F55604">
        <w:t> que puede modificar las métricas del modelo ético, aumentando o disminuyendo la dificultad percibida de ciertos dilemas.</w:t>
      </w:r>
    </w:p>
    <w:p w14:paraId="2E871E5B" w14:textId="77777777" w:rsidR="00F55604" w:rsidRPr="00F55604" w:rsidRDefault="00F55604" w:rsidP="00F55604">
      <w:pPr>
        <w:numPr>
          <w:ilvl w:val="0"/>
          <w:numId w:val="28"/>
        </w:numPr>
      </w:pPr>
      <w:r w:rsidRPr="00F55604">
        <w:t>Puede representarse dentro de la </w:t>
      </w:r>
      <w:r w:rsidRPr="00F55604">
        <w:rPr>
          <w:b/>
          <w:bCs/>
        </w:rPr>
        <w:t>función de onda</w:t>
      </w:r>
      <w:r w:rsidRPr="00F55604">
        <w:t> como un </w:t>
      </w:r>
      <w:r w:rsidRPr="00F55604">
        <w:rPr>
          <w:b/>
          <w:bCs/>
        </w:rPr>
        <w:t>factor de ajuste</w:t>
      </w:r>
      <w:r w:rsidRPr="00F55604">
        <w:t> que afecta la </w:t>
      </w:r>
      <w:r w:rsidRPr="00F55604">
        <w:rPr>
          <w:b/>
          <w:bCs/>
        </w:rPr>
        <w:t>amplitud</w:t>
      </w:r>
      <w:r w:rsidRPr="00F55604">
        <w:t>, indicando la facilidad o dificultad de la resolución.</w:t>
      </w:r>
    </w:p>
    <w:p w14:paraId="10A45C4F" w14:textId="77777777" w:rsidR="00F55604" w:rsidRPr="00F55604" w:rsidRDefault="00F55604" w:rsidP="00F55604">
      <w:pPr>
        <w:numPr>
          <w:ilvl w:val="0"/>
          <w:numId w:val="28"/>
        </w:numPr>
      </w:pPr>
      <w:r w:rsidRPr="00F55604">
        <w:t>Dependiendo del </w:t>
      </w:r>
      <w:r w:rsidRPr="00F55604">
        <w:rPr>
          <w:b/>
          <w:bCs/>
        </w:rPr>
        <w:t>contexto</w:t>
      </w:r>
      <w:r w:rsidRPr="00F55604">
        <w:t>, la presión social tiene diferentes manifestaciones e impactos, desde el nivel individual hasta el nivel de país.</w:t>
      </w:r>
    </w:p>
    <w:p w14:paraId="0C75EE9C" w14:textId="77777777" w:rsidR="00F55604" w:rsidRPr="00F55604" w:rsidRDefault="00F55604" w:rsidP="00F55604">
      <w:pPr>
        <w:numPr>
          <w:ilvl w:val="0"/>
          <w:numId w:val="28"/>
        </w:numPr>
      </w:pPr>
      <w:r w:rsidRPr="00F55604">
        <w:t>En la </w:t>
      </w:r>
      <w:r w:rsidRPr="00F55604">
        <w:rPr>
          <w:b/>
          <w:bCs/>
        </w:rPr>
        <w:t>matriz de ejercicios</w:t>
      </w:r>
      <w:r w:rsidRPr="00F55604">
        <w:t>, podemos evaluar la presión social y su influencia en cada caso, permitiendo ajustar la estrategia según el impacto observado.</w:t>
      </w:r>
    </w:p>
    <w:p w14:paraId="234F9B15" w14:textId="77777777" w:rsidR="00F55604" w:rsidRPr="00F55604" w:rsidRDefault="00F55604" w:rsidP="00F55604">
      <w:pPr>
        <w:numPr>
          <w:ilvl w:val="0"/>
          <w:numId w:val="28"/>
        </w:numPr>
      </w:pPr>
      <w:r w:rsidRPr="00F55604">
        <w:t>Es importante contar con </w:t>
      </w:r>
      <w:r w:rsidRPr="00F55604">
        <w:rPr>
          <w:b/>
          <w:bCs/>
        </w:rPr>
        <w:t>estrategias de manejo</w:t>
      </w:r>
      <w:r w:rsidRPr="00F55604">
        <w:t> para disminuir la presión negativa y amplificar la presión positiva, favoreciendo decisiones éticas.</w:t>
      </w:r>
    </w:p>
    <w:p w14:paraId="3FFD4840" w14:textId="77777777" w:rsidR="00F55604" w:rsidRPr="00F55604" w:rsidRDefault="00F55604" w:rsidP="00F55604">
      <w:r w:rsidRPr="00F55604">
        <w:pict w14:anchorId="13E0B820">
          <v:rect id="_x0000_i1055" style="width:0;height:0" o:hrstd="t" o:hrnoshade="t" o:hr="t" fillcolor="#ececec" stroked="f"/>
        </w:pict>
      </w:r>
    </w:p>
    <w:p w14:paraId="72C98DFF" w14:textId="77777777" w:rsidR="00F55604" w:rsidRPr="00F55604" w:rsidRDefault="00F55604" w:rsidP="00F55604">
      <w:pPr>
        <w:rPr>
          <w:b/>
          <w:bCs/>
          <w:sz w:val="28"/>
          <w:szCs w:val="28"/>
        </w:rPr>
      </w:pPr>
      <w:r w:rsidRPr="00F55604">
        <w:rPr>
          <w:b/>
          <w:bCs/>
          <w:sz w:val="28"/>
          <w:szCs w:val="28"/>
        </w:rPr>
        <w:t>Ajuste en la Estrategia de Manejo de la Presión Social</w:t>
      </w:r>
    </w:p>
    <w:p w14:paraId="39596C2B" w14:textId="77777777" w:rsidR="00F55604" w:rsidRPr="00F55604" w:rsidRDefault="00F55604" w:rsidP="00F55604">
      <w:r w:rsidRPr="00F55604">
        <w:t>Voy a ajustar nuestra estrategia de manejo de la presión social con estos puntos clave que mencionaste:</w:t>
      </w:r>
    </w:p>
    <w:p w14:paraId="36978344" w14:textId="77777777" w:rsidR="00F55604" w:rsidRPr="00F55604" w:rsidRDefault="00F55604" w:rsidP="00F55604">
      <w:pPr>
        <w:rPr>
          <w:b/>
          <w:bCs/>
        </w:rPr>
      </w:pPr>
      <w:r w:rsidRPr="00F55604">
        <w:rPr>
          <w:b/>
          <w:bCs/>
        </w:rPr>
        <w:t>Reconocer la Presión Social como una Influencia con Inercia</w:t>
      </w:r>
    </w:p>
    <w:p w14:paraId="6D9392C7" w14:textId="77777777" w:rsidR="00F55604" w:rsidRPr="00F55604" w:rsidRDefault="00F55604" w:rsidP="00F55604">
      <w:pPr>
        <w:numPr>
          <w:ilvl w:val="0"/>
          <w:numId w:val="29"/>
        </w:numPr>
      </w:pPr>
      <w:r w:rsidRPr="00F55604">
        <w:t>La </w:t>
      </w:r>
      <w:r w:rsidRPr="00F55604">
        <w:rPr>
          <w:b/>
          <w:bCs/>
        </w:rPr>
        <w:t>presión social</w:t>
      </w:r>
      <w:r w:rsidRPr="00F55604">
        <w:t> puede actuar como una </w:t>
      </w:r>
      <w:r w:rsidRPr="00F55604">
        <w:rPr>
          <w:b/>
          <w:bCs/>
        </w:rPr>
        <w:t>barrera o facilitador</w:t>
      </w:r>
      <w:r w:rsidRPr="00F55604">
        <w:t xml:space="preserve">, dependiendo de si sus efectos son positivos o negativos. Esta influencia no </w:t>
      </w:r>
      <w:r w:rsidRPr="00F55604">
        <w:lastRenderedPageBreak/>
        <w:t>siempre se manifiesta rápidamente, pero su </w:t>
      </w:r>
      <w:r w:rsidRPr="00F55604">
        <w:rPr>
          <w:b/>
          <w:bCs/>
        </w:rPr>
        <w:t>energía acumulada</w:t>
      </w:r>
      <w:r w:rsidRPr="00F55604">
        <w:t> puede ser determinante.</w:t>
      </w:r>
    </w:p>
    <w:p w14:paraId="5172DCA5" w14:textId="77777777" w:rsidR="00F55604" w:rsidRPr="00F55604" w:rsidRDefault="00F55604" w:rsidP="00F55604">
      <w:pPr>
        <w:numPr>
          <w:ilvl w:val="0"/>
          <w:numId w:val="29"/>
        </w:numPr>
      </w:pPr>
      <w:r w:rsidRPr="00F55604">
        <w:t>Intentar </w:t>
      </w:r>
      <w:r w:rsidRPr="00F55604">
        <w:rPr>
          <w:b/>
          <w:bCs/>
        </w:rPr>
        <w:t>anular</w:t>
      </w:r>
      <w:r w:rsidRPr="00F55604">
        <w:t> la presión social no es una meta realista, especialmente cuando está firmemente enraizada en las normas y expectativas del grupo. Más bien, es importante entender su dinámica y buscar formas </w:t>
      </w:r>
      <w:r w:rsidRPr="00F55604">
        <w:rPr>
          <w:b/>
          <w:bCs/>
        </w:rPr>
        <w:t>más efectivas de redirigirla</w:t>
      </w:r>
      <w:r w:rsidRPr="00F55604">
        <w:t> cuando sea necesario.</w:t>
      </w:r>
    </w:p>
    <w:p w14:paraId="3E8785A0" w14:textId="77777777" w:rsidR="00F55604" w:rsidRPr="00F55604" w:rsidRDefault="00F55604" w:rsidP="00F55604">
      <w:pPr>
        <w:rPr>
          <w:b/>
          <w:bCs/>
          <w:sz w:val="28"/>
          <w:szCs w:val="28"/>
        </w:rPr>
      </w:pPr>
      <w:r w:rsidRPr="00F55604">
        <w:rPr>
          <w:b/>
          <w:bCs/>
          <w:sz w:val="28"/>
          <w:szCs w:val="28"/>
        </w:rPr>
        <w:t>Estrategias de Manejo Basadas en el Impulso de la Presión Social</w:t>
      </w:r>
    </w:p>
    <w:p w14:paraId="701E233D" w14:textId="77777777" w:rsidR="00F55604" w:rsidRPr="00F55604" w:rsidRDefault="00F55604" w:rsidP="00F55604">
      <w:pPr>
        <w:numPr>
          <w:ilvl w:val="0"/>
          <w:numId w:val="30"/>
        </w:numPr>
      </w:pPr>
      <w:r w:rsidRPr="00F55604">
        <w:rPr>
          <w:b/>
          <w:bCs/>
        </w:rPr>
        <w:t>Desviar la Presión Social (si tiene poco impulso)</w:t>
      </w:r>
      <w:r w:rsidRPr="00F55604">
        <w:t>: Si la presión social es moderada y no tiene demasiado impulso, es posible </w:t>
      </w:r>
      <w:r w:rsidRPr="00F55604">
        <w:rPr>
          <w:b/>
          <w:bCs/>
        </w:rPr>
        <w:t>redirigirla hacia una dirección más constructiva</w:t>
      </w:r>
      <w:r w:rsidRPr="00F55604">
        <w:t>. Por ejemplo, si un grupo en la comunidad está ejerciendo presión para evitar un cambio necesario, podríamos encontrar un punto de conexión que desvíe esa presión hacia el apoyo del cambio, haciendo que el grupo vea los beneficios desde una nueva perspectiva.</w:t>
      </w:r>
    </w:p>
    <w:p w14:paraId="4F3ACC60" w14:textId="77777777" w:rsidR="00F55604" w:rsidRPr="00F55604" w:rsidRDefault="00F55604" w:rsidP="00F55604">
      <w:pPr>
        <w:numPr>
          <w:ilvl w:val="0"/>
          <w:numId w:val="30"/>
        </w:numPr>
      </w:pPr>
      <w:r w:rsidRPr="00F55604">
        <w:rPr>
          <w:b/>
          <w:bCs/>
        </w:rPr>
        <w:t>Trabajar con la Presión Social (si tiene un impulso significativo)</w:t>
      </w:r>
      <w:r w:rsidRPr="00F55604">
        <w:t>: Si la presión social tiene un </w:t>
      </w:r>
      <w:r w:rsidRPr="00F55604">
        <w:rPr>
          <w:b/>
          <w:bCs/>
        </w:rPr>
        <w:t>fuerte impulso</w:t>
      </w:r>
      <w:r w:rsidRPr="00F55604">
        <w:t>, puede ser contraproducente intentar oponerse directamente. En estos casos, la estrategia debe ser trabajar con la presión social, tratando de </w:t>
      </w:r>
      <w:r w:rsidRPr="00F55604">
        <w:rPr>
          <w:b/>
          <w:bCs/>
        </w:rPr>
        <w:t>minimizar los daños</w:t>
      </w:r>
      <w:r w:rsidRPr="00F55604">
        <w:t> y </w:t>
      </w:r>
      <w:r w:rsidRPr="00F55604">
        <w:rPr>
          <w:b/>
          <w:bCs/>
        </w:rPr>
        <w:t>canalizar la energía</w:t>
      </w:r>
      <w:r w:rsidRPr="00F55604">
        <w:t> para evitar los peores escenarios. Aquí, la clave sería buscar puntos de compromiso donde los valores universales puedan ser respetados sin un enfrentamiento directo.</w:t>
      </w:r>
    </w:p>
    <w:p w14:paraId="1DBF6A66" w14:textId="77777777" w:rsidR="00F55604" w:rsidRPr="00F55604" w:rsidRDefault="00F55604" w:rsidP="00F55604">
      <w:pPr>
        <w:numPr>
          <w:ilvl w:val="0"/>
          <w:numId w:val="30"/>
        </w:numPr>
      </w:pPr>
      <w:r w:rsidRPr="00F55604">
        <w:rPr>
          <w:b/>
          <w:bCs/>
        </w:rPr>
        <w:t>Si la presión es positiva</w:t>
      </w:r>
      <w:r w:rsidRPr="00F55604">
        <w:t>: Cuando la presión social favorece la </w:t>
      </w:r>
      <w:r w:rsidRPr="00F55604">
        <w:rPr>
          <w:b/>
          <w:bCs/>
        </w:rPr>
        <w:t>alineación con los valores éticos positivos</w:t>
      </w:r>
      <w:r w:rsidRPr="00F55604">
        <w:t>, la </w:t>
      </w:r>
      <w:r w:rsidRPr="00F55604">
        <w:rPr>
          <w:b/>
          <w:bCs/>
        </w:rPr>
        <w:t>resolución del conflicto</w:t>
      </w:r>
      <w:r w:rsidRPr="00F55604">
        <w:t> tiende a ser natural. En estos casos, la intervención debe ser mínima, actuando más como un </w:t>
      </w:r>
      <w:r w:rsidRPr="00F55604">
        <w:rPr>
          <w:b/>
          <w:bCs/>
        </w:rPr>
        <w:t>facilitador</w:t>
      </w:r>
      <w:r w:rsidRPr="00F55604">
        <w:t> que asegure que el impulso positivo siga en la dirección correcta.</w:t>
      </w:r>
    </w:p>
    <w:p w14:paraId="536197A1" w14:textId="77777777" w:rsidR="00F55604" w:rsidRPr="00F55604" w:rsidRDefault="00F55604" w:rsidP="00F55604">
      <w:pPr>
        <w:numPr>
          <w:ilvl w:val="0"/>
          <w:numId w:val="30"/>
        </w:numPr>
      </w:pPr>
      <w:r w:rsidRPr="00F55604">
        <w:rPr>
          <w:b/>
          <w:bCs/>
        </w:rPr>
        <w:t>Si la presión es negativa</w:t>
      </w:r>
      <w:r w:rsidRPr="00F55604">
        <w:t>: En este caso, el proceso de cambio requerirá </w:t>
      </w:r>
      <w:r w:rsidRPr="00F55604">
        <w:rPr>
          <w:b/>
          <w:bCs/>
        </w:rPr>
        <w:t>tiempo</w:t>
      </w:r>
      <w:r w:rsidRPr="00F55604">
        <w:t> y </w:t>
      </w:r>
      <w:r w:rsidRPr="00F55604">
        <w:rPr>
          <w:b/>
          <w:bCs/>
        </w:rPr>
        <w:t>esfuerzo constante</w:t>
      </w:r>
      <w:r w:rsidRPr="00F55604">
        <w:t>. Aquí, la intervención será gradual y persistente, con un enfoque en </w:t>
      </w:r>
      <w:r w:rsidRPr="00F55604">
        <w:rPr>
          <w:b/>
          <w:bCs/>
        </w:rPr>
        <w:t>evitar daños mayores</w:t>
      </w:r>
      <w:r w:rsidRPr="00F55604">
        <w:t> y </w:t>
      </w:r>
      <w:r w:rsidRPr="00F55604">
        <w:rPr>
          <w:b/>
          <w:bCs/>
        </w:rPr>
        <w:t>minimizar el impacto negativo</w:t>
      </w:r>
      <w:r w:rsidRPr="00F55604">
        <w:t> a medida que la presión social se desvía lentamente hacia una postura más constructiva.</w:t>
      </w:r>
    </w:p>
    <w:p w14:paraId="6202EDC1" w14:textId="77777777" w:rsidR="00F55604" w:rsidRPr="00F55604" w:rsidRDefault="00F55604" w:rsidP="00F55604">
      <w:pPr>
        <w:rPr>
          <w:b/>
          <w:bCs/>
          <w:sz w:val="28"/>
          <w:szCs w:val="28"/>
        </w:rPr>
      </w:pPr>
      <w:r w:rsidRPr="00F55604">
        <w:rPr>
          <w:b/>
          <w:bCs/>
          <w:sz w:val="28"/>
          <w:szCs w:val="28"/>
        </w:rPr>
        <w:t>Visualización del Proceso de Manejo de la Presión Social</w:t>
      </w:r>
    </w:p>
    <w:p w14:paraId="2567DF07" w14:textId="77777777" w:rsidR="00F55604" w:rsidRPr="00F55604" w:rsidRDefault="00F55604" w:rsidP="00F55604">
      <w:r w:rsidRPr="00F55604">
        <w:t>Podríamos imaginar la </w:t>
      </w:r>
      <w:r w:rsidRPr="00F55604">
        <w:rPr>
          <w:b/>
          <w:bCs/>
        </w:rPr>
        <w:t>influencia de la presión social</w:t>
      </w:r>
      <w:r w:rsidRPr="00F55604">
        <w:t> como un </w:t>
      </w:r>
      <w:r w:rsidRPr="00F55604">
        <w:rPr>
          <w:b/>
          <w:bCs/>
        </w:rPr>
        <w:t>vector de fuerza</w:t>
      </w:r>
      <w:r w:rsidRPr="00F55604">
        <w:t> en un sistema dinámico. Dependiendo de la magnitud y la dirección del vector, nuestras acciones serán:</w:t>
      </w:r>
    </w:p>
    <w:p w14:paraId="1CE3E830" w14:textId="77777777" w:rsidR="00F55604" w:rsidRPr="00F55604" w:rsidRDefault="00F55604" w:rsidP="00F55604">
      <w:pPr>
        <w:numPr>
          <w:ilvl w:val="0"/>
          <w:numId w:val="31"/>
        </w:numPr>
      </w:pPr>
      <w:r w:rsidRPr="00F55604">
        <w:rPr>
          <w:b/>
          <w:bCs/>
        </w:rPr>
        <w:lastRenderedPageBreak/>
        <w:t>Desviar el vector</w:t>
      </w:r>
      <w:r w:rsidRPr="00F55604">
        <w:t>: Si el impulso es manejable, encontrar la forma de alterar su dirección hacia un objetivo alineado con los valores éticos.</w:t>
      </w:r>
    </w:p>
    <w:p w14:paraId="6E4F2857" w14:textId="77777777" w:rsidR="00F55604" w:rsidRPr="00F55604" w:rsidRDefault="00F55604" w:rsidP="00F55604">
      <w:pPr>
        <w:numPr>
          <w:ilvl w:val="0"/>
          <w:numId w:val="31"/>
        </w:numPr>
      </w:pPr>
      <w:r w:rsidRPr="00F55604">
        <w:rPr>
          <w:b/>
          <w:bCs/>
        </w:rPr>
        <w:t>Acompasar la fuerza</w:t>
      </w:r>
      <w:r w:rsidRPr="00F55604">
        <w:t>: Si el impulso es grande y la dirección es favorable, acompasar y facilitar el impulso para maximizar su potencial positivo.</w:t>
      </w:r>
    </w:p>
    <w:p w14:paraId="6DCB8691" w14:textId="77777777" w:rsidR="00F55604" w:rsidRPr="00F55604" w:rsidRDefault="00F55604" w:rsidP="00F55604">
      <w:pPr>
        <w:numPr>
          <w:ilvl w:val="0"/>
          <w:numId w:val="31"/>
        </w:numPr>
      </w:pPr>
      <w:r w:rsidRPr="00F55604">
        <w:rPr>
          <w:b/>
          <w:bCs/>
        </w:rPr>
        <w:t>Mitigar el impacto</w:t>
      </w:r>
      <w:r w:rsidRPr="00F55604">
        <w:t>: Si el impulso es grande y la dirección es negativa, actuar para reducir los daños, buscando un punto de equilibrio que evite los peores desenlaces.</w:t>
      </w:r>
    </w:p>
    <w:p w14:paraId="38712029" w14:textId="77777777" w:rsidR="00F55604" w:rsidRDefault="00F55604"/>
    <w:p w14:paraId="7E57A767" w14:textId="77777777" w:rsidR="00F55604" w:rsidRDefault="00F55604"/>
    <w:p w14:paraId="34BD432F" w14:textId="77777777" w:rsidR="00F55604" w:rsidRPr="00F55604" w:rsidRDefault="00F55604" w:rsidP="00F55604">
      <w:pPr>
        <w:rPr>
          <w:b/>
          <w:bCs/>
          <w:sz w:val="28"/>
          <w:szCs w:val="28"/>
        </w:rPr>
      </w:pPr>
      <w:r w:rsidRPr="00F55604">
        <w:rPr>
          <w:b/>
          <w:bCs/>
          <w:sz w:val="28"/>
          <w:szCs w:val="28"/>
        </w:rPr>
        <w:t>Aplicación en la Matriz de Ejercicios</w:t>
      </w:r>
    </w:p>
    <w:p w14:paraId="5BC72A9A" w14:textId="50725D5D" w:rsidR="00F55604" w:rsidRPr="00F55604" w:rsidRDefault="00F55604" w:rsidP="00F55604">
      <w:r w:rsidRPr="00F55604">
        <w:t>La </w:t>
      </w:r>
      <w:r w:rsidRPr="00F55604">
        <w:rPr>
          <w:b/>
          <w:bCs/>
        </w:rPr>
        <w:t>presión social</w:t>
      </w:r>
      <w:r w:rsidRPr="00F55604">
        <w:t> se incorpora como un </w:t>
      </w:r>
      <w:r w:rsidRPr="00F55604">
        <w:rPr>
          <w:b/>
          <w:bCs/>
        </w:rPr>
        <w:t>componente de evaluación</w:t>
      </w:r>
      <w:r w:rsidRPr="00F55604">
        <w:t> adicional en la matriz de ejercicios para ayudar a entender cómo afecta cada contexto y cuál es el impacto en la </w:t>
      </w:r>
      <w:r w:rsidRPr="00F55604">
        <w:rPr>
          <w:b/>
          <w:bCs/>
        </w:rPr>
        <w:t>resolución de conflictos</w:t>
      </w:r>
      <w:r w:rsidRPr="00F55604">
        <w:t xml:space="preserve">. A </w:t>
      </w:r>
      <w:r w:rsidR="00F51B20" w:rsidRPr="00F55604">
        <w:t>continuación,</w:t>
      </w:r>
      <w:r w:rsidRPr="00F55604">
        <w:t xml:space="preserve"> se muestra cómo se podría aplicar este concepto:</w:t>
      </w:r>
    </w:p>
    <w:p w14:paraId="02BA4F8F" w14:textId="77777777" w:rsidR="00F55604" w:rsidRPr="00F55604" w:rsidRDefault="00F55604" w:rsidP="00F55604">
      <w:pPr>
        <w:rPr>
          <w:b/>
          <w:bCs/>
        </w:rPr>
      </w:pPr>
      <w:r w:rsidRPr="00F55604">
        <w:rPr>
          <w:b/>
          <w:bCs/>
        </w:rPr>
        <w:t>1. Presión Social en Ejercicios Base</w:t>
      </w:r>
    </w:p>
    <w:p w14:paraId="408ACCDC" w14:textId="77777777" w:rsidR="00F55604" w:rsidRPr="00F55604" w:rsidRDefault="00F55604" w:rsidP="00F55604">
      <w:pPr>
        <w:numPr>
          <w:ilvl w:val="0"/>
          <w:numId w:val="32"/>
        </w:numPr>
      </w:pPr>
      <w:r w:rsidRPr="00F55604">
        <w:rPr>
          <w:b/>
          <w:bCs/>
        </w:rPr>
        <w:t>Conflicto de Intereses Personales y Profesionales</w:t>
      </w:r>
      <w:r w:rsidRPr="00F55604">
        <w:t>:</w:t>
      </w:r>
    </w:p>
    <w:p w14:paraId="27E1D856" w14:textId="77777777" w:rsidR="00F55604" w:rsidRPr="00F55604" w:rsidRDefault="00F55604" w:rsidP="00F55604">
      <w:pPr>
        <w:numPr>
          <w:ilvl w:val="1"/>
          <w:numId w:val="32"/>
        </w:numPr>
      </w:pPr>
      <w:r w:rsidRPr="00F55604">
        <w:t>En un conflicto donde un individuo tiene que elegir entre sus intereses personales y las expectativas de la comunidad, la presión social juega un papel crucial.</w:t>
      </w:r>
    </w:p>
    <w:p w14:paraId="1E351F81" w14:textId="77777777" w:rsidR="00F55604" w:rsidRPr="00F55604" w:rsidRDefault="00F55604" w:rsidP="00F55604">
      <w:pPr>
        <w:numPr>
          <w:ilvl w:val="1"/>
          <w:numId w:val="32"/>
        </w:numPr>
      </w:pPr>
      <w:r w:rsidRPr="00F55604">
        <w:rPr>
          <w:b/>
          <w:bCs/>
        </w:rPr>
        <w:t>Evaluación</w:t>
      </w:r>
      <w:r w:rsidRPr="00F55604">
        <w:t>: Se podría medir la magnitud de la presión que el grupo ejerce sobre el individuo para alinearse con los intereses comunitarios y cómo esto afecta la decisión final.</w:t>
      </w:r>
    </w:p>
    <w:p w14:paraId="77065D8B" w14:textId="77777777" w:rsidR="00F55604" w:rsidRPr="00F55604" w:rsidRDefault="00F55604" w:rsidP="00F55604">
      <w:pPr>
        <w:numPr>
          <w:ilvl w:val="0"/>
          <w:numId w:val="32"/>
        </w:numPr>
      </w:pPr>
      <w:r w:rsidRPr="00F55604">
        <w:rPr>
          <w:b/>
          <w:bCs/>
        </w:rPr>
        <w:t>Discrepancia en la Percepción de Justicia</w:t>
      </w:r>
      <w:r w:rsidRPr="00F55604">
        <w:t>:</w:t>
      </w:r>
    </w:p>
    <w:p w14:paraId="4A3F9ADA" w14:textId="77777777" w:rsidR="00F55604" w:rsidRPr="00F55604" w:rsidRDefault="00F55604" w:rsidP="00F55604">
      <w:pPr>
        <w:numPr>
          <w:ilvl w:val="1"/>
          <w:numId w:val="32"/>
        </w:numPr>
      </w:pPr>
      <w:r w:rsidRPr="00F55604">
        <w:t>Si algunos miembros del grupo sienten que no han sido tratados de manera justa, la </w:t>
      </w:r>
      <w:r w:rsidRPr="00F55604">
        <w:rPr>
          <w:b/>
          <w:bCs/>
        </w:rPr>
        <w:t>presión social</w:t>
      </w:r>
      <w:r w:rsidRPr="00F55604">
        <w:t> de otros miembros podría influir en cómo se resuelve el conflicto. Por ejemplo, si un subgrupo se siente discriminado, la presión de los demás para que acepten una resolución podría ser positiva o negativa.</w:t>
      </w:r>
    </w:p>
    <w:p w14:paraId="052472B1" w14:textId="77777777" w:rsidR="00F55604" w:rsidRPr="00F55604" w:rsidRDefault="00F55604" w:rsidP="00F55604">
      <w:pPr>
        <w:numPr>
          <w:ilvl w:val="1"/>
          <w:numId w:val="32"/>
        </w:numPr>
      </w:pPr>
      <w:r w:rsidRPr="00F55604">
        <w:rPr>
          <w:b/>
          <w:bCs/>
        </w:rPr>
        <w:t>Evaluación</w:t>
      </w:r>
      <w:r w:rsidRPr="00F55604">
        <w:t>: Medir si la presión social facilitó o dificultó llegar a una resolución equitativa.</w:t>
      </w:r>
    </w:p>
    <w:p w14:paraId="6250AD71" w14:textId="77777777" w:rsidR="00F55604" w:rsidRPr="00F55604" w:rsidRDefault="00F55604" w:rsidP="00F55604">
      <w:pPr>
        <w:rPr>
          <w:b/>
          <w:bCs/>
        </w:rPr>
      </w:pPr>
      <w:r w:rsidRPr="00F55604">
        <w:rPr>
          <w:b/>
          <w:bCs/>
        </w:rPr>
        <w:t>2. Presión Social en Ejercicios Intermedios</w:t>
      </w:r>
    </w:p>
    <w:p w14:paraId="4C1AAA48" w14:textId="77777777" w:rsidR="00F55604" w:rsidRPr="00F55604" w:rsidRDefault="00F55604" w:rsidP="00F55604">
      <w:pPr>
        <w:numPr>
          <w:ilvl w:val="0"/>
          <w:numId w:val="33"/>
        </w:numPr>
      </w:pPr>
      <w:r w:rsidRPr="00F55604">
        <w:rPr>
          <w:b/>
          <w:bCs/>
        </w:rPr>
        <w:t>Gestión de Recursos Limitados</w:t>
      </w:r>
      <w:r w:rsidRPr="00F55604">
        <w:t>:</w:t>
      </w:r>
    </w:p>
    <w:p w14:paraId="36036B04" w14:textId="77777777" w:rsidR="00F55604" w:rsidRPr="00F55604" w:rsidRDefault="00F55604" w:rsidP="00F55604">
      <w:pPr>
        <w:numPr>
          <w:ilvl w:val="1"/>
          <w:numId w:val="33"/>
        </w:numPr>
      </w:pPr>
      <w:r w:rsidRPr="00F55604">
        <w:lastRenderedPageBreak/>
        <w:t>La presión social es un factor determinante en cómo se toman decisiones en situaciones de recursos limitados. Por ejemplo, si una comunidad tiene que decidir cómo distribuir agua en épocas de escasez, la presión de ciertos grupos podría influir en la decisión.</w:t>
      </w:r>
    </w:p>
    <w:p w14:paraId="3C2D50A5" w14:textId="77777777" w:rsidR="00F55604" w:rsidRPr="00F55604" w:rsidRDefault="00F55604" w:rsidP="00F55604">
      <w:pPr>
        <w:numPr>
          <w:ilvl w:val="1"/>
          <w:numId w:val="33"/>
        </w:numPr>
      </w:pPr>
      <w:r w:rsidRPr="00F55604">
        <w:rPr>
          <w:b/>
          <w:bCs/>
        </w:rPr>
        <w:t>Evaluación</w:t>
      </w:r>
      <w:r w:rsidRPr="00F55604">
        <w:t>: Cuantificar la presión social que ciertos subgrupos ejercen sobre otros para asegurar que obtengan una mayor parte del recurso.</w:t>
      </w:r>
    </w:p>
    <w:p w14:paraId="317B9BC4" w14:textId="77777777" w:rsidR="00F55604" w:rsidRPr="00F55604" w:rsidRDefault="00F55604" w:rsidP="00F55604">
      <w:pPr>
        <w:numPr>
          <w:ilvl w:val="0"/>
          <w:numId w:val="33"/>
        </w:numPr>
      </w:pPr>
      <w:r w:rsidRPr="00F55604">
        <w:rPr>
          <w:b/>
          <w:bCs/>
        </w:rPr>
        <w:t>Resistencia al Cambio Organizacional</w:t>
      </w:r>
      <w:r w:rsidRPr="00F55604">
        <w:t>:</w:t>
      </w:r>
    </w:p>
    <w:p w14:paraId="6E136F2A" w14:textId="77777777" w:rsidR="00F55604" w:rsidRPr="00F55604" w:rsidRDefault="00F55604" w:rsidP="00F55604">
      <w:pPr>
        <w:numPr>
          <w:ilvl w:val="1"/>
          <w:numId w:val="33"/>
        </w:numPr>
      </w:pPr>
      <w:r w:rsidRPr="00F55604">
        <w:t>Cuando se introducen cambios dentro de una organización, la resistencia al cambio a menudo se ve amplificada por la </w:t>
      </w:r>
      <w:r w:rsidRPr="00F55604">
        <w:rPr>
          <w:b/>
          <w:bCs/>
        </w:rPr>
        <w:t>presión social</w:t>
      </w:r>
      <w:r w:rsidRPr="00F55604">
        <w:t> de los empleados que no desean adoptar nuevas tecnologías o métodos de trabajo.</w:t>
      </w:r>
    </w:p>
    <w:p w14:paraId="7A9C8A9A" w14:textId="77777777" w:rsidR="00F55604" w:rsidRPr="00F55604" w:rsidRDefault="00F55604" w:rsidP="00F55604">
      <w:pPr>
        <w:numPr>
          <w:ilvl w:val="1"/>
          <w:numId w:val="33"/>
        </w:numPr>
      </w:pPr>
      <w:r w:rsidRPr="00F55604">
        <w:rPr>
          <w:b/>
          <w:bCs/>
        </w:rPr>
        <w:t>Evaluación</w:t>
      </w:r>
      <w:r w:rsidRPr="00F55604">
        <w:t>: Analizar si la presión social ha sido un obstáculo importante y cómo se podría desviar o reducir esta presión para facilitar la adopción del cambio.</w:t>
      </w:r>
    </w:p>
    <w:p w14:paraId="627E28F5" w14:textId="77777777" w:rsidR="00F55604" w:rsidRPr="00F55604" w:rsidRDefault="00F55604" w:rsidP="00F55604">
      <w:r w:rsidRPr="00F55604">
        <w:pict w14:anchorId="3D20F755">
          <v:rect id="_x0000_i1063" style="width:0;height:0" o:hrstd="t" o:hrnoshade="t" o:hr="t" fillcolor="#ececec" stroked="f"/>
        </w:pict>
      </w:r>
    </w:p>
    <w:p w14:paraId="1CF63851" w14:textId="77777777" w:rsidR="00F55604" w:rsidRPr="00F55604" w:rsidRDefault="00F55604" w:rsidP="00F55604">
      <w:pPr>
        <w:rPr>
          <w:b/>
          <w:bCs/>
          <w:sz w:val="28"/>
          <w:szCs w:val="28"/>
        </w:rPr>
      </w:pPr>
      <w:r w:rsidRPr="00F55604">
        <w:rPr>
          <w:b/>
          <w:bCs/>
          <w:sz w:val="28"/>
          <w:szCs w:val="28"/>
        </w:rPr>
        <w:t>Conclusión sobre la Presión Social en el Modelo Ético Adaptativo</w:t>
      </w:r>
    </w:p>
    <w:p w14:paraId="2CDB31D3" w14:textId="77777777" w:rsidR="00F55604" w:rsidRPr="00F55604" w:rsidRDefault="00F55604" w:rsidP="00F55604">
      <w:r w:rsidRPr="00F55604">
        <w:t>La </w:t>
      </w:r>
      <w:r w:rsidRPr="00F55604">
        <w:rPr>
          <w:b/>
          <w:bCs/>
        </w:rPr>
        <w:t>presión social</w:t>
      </w:r>
      <w:r w:rsidRPr="00F55604">
        <w:t> es un componente crítico del </w:t>
      </w:r>
      <w:r w:rsidRPr="00F55604">
        <w:rPr>
          <w:b/>
          <w:bCs/>
        </w:rPr>
        <w:t>modelo ético adaptativo</w:t>
      </w:r>
      <w:r w:rsidRPr="00F55604">
        <w:t> que afecta la forma en que se toman decisiones en diferentes contextos. En muchos casos, la presión social puede actuar como un </w:t>
      </w:r>
      <w:r w:rsidRPr="00F55604">
        <w:rPr>
          <w:b/>
          <w:bCs/>
        </w:rPr>
        <w:t>potenciador positivo</w:t>
      </w:r>
      <w:r w:rsidRPr="00F55604">
        <w:t> que facilita la alineación con valores éticos comunes, pero también puede convertirse en una </w:t>
      </w:r>
      <w:r w:rsidRPr="00F55604">
        <w:rPr>
          <w:b/>
          <w:bCs/>
        </w:rPr>
        <w:t>barrera significativa</w:t>
      </w:r>
      <w:r w:rsidRPr="00F55604">
        <w:t> cuando promueve comportamientos o decisiones que están en desacuerdo con los valores fundamentales del modelo.</w:t>
      </w:r>
    </w:p>
    <w:p w14:paraId="7013408B" w14:textId="77777777" w:rsidR="00F55604" w:rsidRPr="00F55604" w:rsidRDefault="00F55604" w:rsidP="00F55604">
      <w:r w:rsidRPr="00F55604">
        <w:t>La clave para manejar la presión social dentro del modelo es </w:t>
      </w:r>
      <w:r w:rsidRPr="00F55604">
        <w:rPr>
          <w:b/>
          <w:bCs/>
        </w:rPr>
        <w:t>reconocer su influencia</w:t>
      </w:r>
      <w:r w:rsidRPr="00F55604">
        <w:t> y adoptar estrategias que permitan </w:t>
      </w:r>
      <w:r w:rsidRPr="00F55604">
        <w:rPr>
          <w:b/>
          <w:bCs/>
        </w:rPr>
        <w:t>desviarla, amplificarla o mitigarla</w:t>
      </w:r>
      <w:r w:rsidRPr="00F55604">
        <w:t> según sea necesario, siempre teniendo en cuenta los </w:t>
      </w:r>
      <w:r w:rsidRPr="00F55604">
        <w:rPr>
          <w:b/>
          <w:bCs/>
        </w:rPr>
        <w:t>valores éticos universales</w:t>
      </w:r>
      <w:r w:rsidRPr="00F55604">
        <w:t> y la </w:t>
      </w:r>
      <w:r w:rsidRPr="00F55604">
        <w:rPr>
          <w:b/>
          <w:bCs/>
        </w:rPr>
        <w:t>jerarquía de decisiones</w:t>
      </w:r>
      <w:r w:rsidRPr="00F55604">
        <w:t> establecida por el modelo.</w:t>
      </w:r>
    </w:p>
    <w:p w14:paraId="2DA00CFB" w14:textId="77777777" w:rsidR="00F55604" w:rsidRPr="00F55604" w:rsidRDefault="00F55604" w:rsidP="00F55604">
      <w:r w:rsidRPr="00F55604">
        <w:t>Incorporar la </w:t>
      </w:r>
      <w:r w:rsidRPr="00F55604">
        <w:rPr>
          <w:b/>
          <w:bCs/>
        </w:rPr>
        <w:t>presión social</w:t>
      </w:r>
      <w:r w:rsidRPr="00F55604">
        <w:t> en la </w:t>
      </w:r>
      <w:r w:rsidRPr="00F55604">
        <w:rPr>
          <w:b/>
          <w:bCs/>
        </w:rPr>
        <w:t>matriz de ejercicios</w:t>
      </w:r>
      <w:r w:rsidRPr="00F55604">
        <w:t> proporciona un método efectivo para analizar su impacto en diferentes dilemas, ayudando a refinar las estrategias de intervención y asegurando que el modelo se mantenga </w:t>
      </w:r>
      <w:r w:rsidRPr="00F55604">
        <w:rPr>
          <w:b/>
          <w:bCs/>
        </w:rPr>
        <w:t>adaptativo</w:t>
      </w:r>
      <w:r w:rsidRPr="00F55604">
        <w:t> y </w:t>
      </w:r>
      <w:r w:rsidRPr="00F55604">
        <w:rPr>
          <w:b/>
          <w:bCs/>
        </w:rPr>
        <w:t>resiliente</w:t>
      </w:r>
      <w:r w:rsidRPr="00F55604">
        <w:t> a las variaciones en el comportamiento grupal e individual.</w:t>
      </w:r>
    </w:p>
    <w:p w14:paraId="2C5B56C1" w14:textId="77777777" w:rsidR="00F55604" w:rsidRDefault="00F55604"/>
    <w:p w14:paraId="09696270" w14:textId="77777777" w:rsidR="00F55604" w:rsidRDefault="00F55604"/>
    <w:sectPr w:rsidR="00F55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7E8A"/>
    <w:multiLevelType w:val="multilevel"/>
    <w:tmpl w:val="9956D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C6B58"/>
    <w:multiLevelType w:val="multilevel"/>
    <w:tmpl w:val="BB84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767F4"/>
    <w:multiLevelType w:val="multilevel"/>
    <w:tmpl w:val="8704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346CF"/>
    <w:multiLevelType w:val="multilevel"/>
    <w:tmpl w:val="51E6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2646E2"/>
    <w:multiLevelType w:val="multilevel"/>
    <w:tmpl w:val="00A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A735B"/>
    <w:multiLevelType w:val="multilevel"/>
    <w:tmpl w:val="78DAD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F3EE8"/>
    <w:multiLevelType w:val="multilevel"/>
    <w:tmpl w:val="25F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27522"/>
    <w:multiLevelType w:val="multilevel"/>
    <w:tmpl w:val="EB7E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60D21"/>
    <w:multiLevelType w:val="multilevel"/>
    <w:tmpl w:val="AAFA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81E5A"/>
    <w:multiLevelType w:val="multilevel"/>
    <w:tmpl w:val="27984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382156"/>
    <w:multiLevelType w:val="multilevel"/>
    <w:tmpl w:val="0C06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3404A"/>
    <w:multiLevelType w:val="multilevel"/>
    <w:tmpl w:val="1934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F458E0"/>
    <w:multiLevelType w:val="multilevel"/>
    <w:tmpl w:val="9C7CD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4E3530"/>
    <w:multiLevelType w:val="multilevel"/>
    <w:tmpl w:val="449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944BCE"/>
    <w:multiLevelType w:val="multilevel"/>
    <w:tmpl w:val="D1EE1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C37E0D"/>
    <w:multiLevelType w:val="multilevel"/>
    <w:tmpl w:val="26B68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D25B7E"/>
    <w:multiLevelType w:val="multilevel"/>
    <w:tmpl w:val="4FFE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D3D2D"/>
    <w:multiLevelType w:val="multilevel"/>
    <w:tmpl w:val="3B9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A703F"/>
    <w:multiLevelType w:val="multilevel"/>
    <w:tmpl w:val="D81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D83F9F"/>
    <w:multiLevelType w:val="multilevel"/>
    <w:tmpl w:val="ED767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8C6E2C"/>
    <w:multiLevelType w:val="multilevel"/>
    <w:tmpl w:val="C72EC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CB15C7"/>
    <w:multiLevelType w:val="multilevel"/>
    <w:tmpl w:val="2A4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5305FC"/>
    <w:multiLevelType w:val="multilevel"/>
    <w:tmpl w:val="6332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A3178F"/>
    <w:multiLevelType w:val="multilevel"/>
    <w:tmpl w:val="ED56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E41AE1"/>
    <w:multiLevelType w:val="multilevel"/>
    <w:tmpl w:val="C9A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FA6476"/>
    <w:multiLevelType w:val="multilevel"/>
    <w:tmpl w:val="8B38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790E07"/>
    <w:multiLevelType w:val="multilevel"/>
    <w:tmpl w:val="AD20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FB6F2D"/>
    <w:multiLevelType w:val="multilevel"/>
    <w:tmpl w:val="BAF83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F15E12"/>
    <w:multiLevelType w:val="multilevel"/>
    <w:tmpl w:val="2DF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1F51E9"/>
    <w:multiLevelType w:val="multilevel"/>
    <w:tmpl w:val="3EFC9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586527"/>
    <w:multiLevelType w:val="multilevel"/>
    <w:tmpl w:val="B5921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5D3B10"/>
    <w:multiLevelType w:val="multilevel"/>
    <w:tmpl w:val="3A74D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FC4600"/>
    <w:multiLevelType w:val="multilevel"/>
    <w:tmpl w:val="5B427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645420">
    <w:abstractNumId w:val="21"/>
  </w:num>
  <w:num w:numId="2" w16cid:durableId="52579602">
    <w:abstractNumId w:val="32"/>
  </w:num>
  <w:num w:numId="3" w16cid:durableId="1253854050">
    <w:abstractNumId w:val="19"/>
  </w:num>
  <w:num w:numId="4" w16cid:durableId="380638854">
    <w:abstractNumId w:val="9"/>
  </w:num>
  <w:num w:numId="5" w16cid:durableId="1213154821">
    <w:abstractNumId w:val="15"/>
  </w:num>
  <w:num w:numId="6" w16cid:durableId="1059553007">
    <w:abstractNumId w:val="27"/>
  </w:num>
  <w:num w:numId="7" w16cid:durableId="29649492">
    <w:abstractNumId w:val="22"/>
  </w:num>
  <w:num w:numId="8" w16cid:durableId="239102728">
    <w:abstractNumId w:val="24"/>
  </w:num>
  <w:num w:numId="9" w16cid:durableId="648023241">
    <w:abstractNumId w:val="16"/>
  </w:num>
  <w:num w:numId="10" w16cid:durableId="1733968015">
    <w:abstractNumId w:val="6"/>
  </w:num>
  <w:num w:numId="11" w16cid:durableId="2040936323">
    <w:abstractNumId w:val="13"/>
  </w:num>
  <w:num w:numId="12" w16cid:durableId="1015578039">
    <w:abstractNumId w:val="26"/>
  </w:num>
  <w:num w:numId="13" w16cid:durableId="779881135">
    <w:abstractNumId w:val="18"/>
  </w:num>
  <w:num w:numId="14" w16cid:durableId="1966621996">
    <w:abstractNumId w:val="2"/>
  </w:num>
  <w:num w:numId="15" w16cid:durableId="280263532">
    <w:abstractNumId w:val="12"/>
  </w:num>
  <w:num w:numId="16" w16cid:durableId="1040782054">
    <w:abstractNumId w:val="5"/>
  </w:num>
  <w:num w:numId="17" w16cid:durableId="2104107945">
    <w:abstractNumId w:val="14"/>
  </w:num>
  <w:num w:numId="18" w16cid:durableId="14235049">
    <w:abstractNumId w:val="20"/>
  </w:num>
  <w:num w:numId="19" w16cid:durableId="1543244260">
    <w:abstractNumId w:val="23"/>
  </w:num>
  <w:num w:numId="20" w16cid:durableId="1434782258">
    <w:abstractNumId w:val="4"/>
  </w:num>
  <w:num w:numId="21" w16cid:durableId="1835951979">
    <w:abstractNumId w:val="25"/>
  </w:num>
  <w:num w:numId="22" w16cid:durableId="660234762">
    <w:abstractNumId w:val="8"/>
  </w:num>
  <w:num w:numId="23" w16cid:durableId="91055975">
    <w:abstractNumId w:val="29"/>
  </w:num>
  <w:num w:numId="24" w16cid:durableId="1669556933">
    <w:abstractNumId w:val="10"/>
  </w:num>
  <w:num w:numId="25" w16cid:durableId="693070067">
    <w:abstractNumId w:val="17"/>
  </w:num>
  <w:num w:numId="26" w16cid:durableId="322440313">
    <w:abstractNumId w:val="0"/>
  </w:num>
  <w:num w:numId="27" w16cid:durableId="1187984040">
    <w:abstractNumId w:val="1"/>
  </w:num>
  <w:num w:numId="28" w16cid:durableId="123430978">
    <w:abstractNumId w:val="3"/>
  </w:num>
  <w:num w:numId="29" w16cid:durableId="1290235558">
    <w:abstractNumId w:val="28"/>
  </w:num>
  <w:num w:numId="30" w16cid:durableId="1455562187">
    <w:abstractNumId w:val="7"/>
  </w:num>
  <w:num w:numId="31" w16cid:durableId="2038000735">
    <w:abstractNumId w:val="11"/>
  </w:num>
  <w:num w:numId="32" w16cid:durableId="1232497991">
    <w:abstractNumId w:val="30"/>
  </w:num>
  <w:num w:numId="33" w16cid:durableId="166959735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04"/>
    <w:rsid w:val="0000031C"/>
    <w:rsid w:val="003460E2"/>
    <w:rsid w:val="0039543E"/>
    <w:rsid w:val="003B1A80"/>
    <w:rsid w:val="00816913"/>
    <w:rsid w:val="00B22650"/>
    <w:rsid w:val="00DA0BD2"/>
    <w:rsid w:val="00F51B20"/>
    <w:rsid w:val="00F556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F8FC"/>
  <w15:chartTrackingRefBased/>
  <w15:docId w15:val="{6C274AA0-C234-49DA-A49B-6695E1F9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5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56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5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5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5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6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56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56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5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5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5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604"/>
    <w:rPr>
      <w:rFonts w:eastAsiaTheme="majorEastAsia" w:cstheme="majorBidi"/>
      <w:color w:val="272727" w:themeColor="text1" w:themeTint="D8"/>
    </w:rPr>
  </w:style>
  <w:style w:type="paragraph" w:styleId="Ttulo">
    <w:name w:val="Title"/>
    <w:basedOn w:val="Normal"/>
    <w:next w:val="Normal"/>
    <w:link w:val="TtuloCar"/>
    <w:uiPriority w:val="10"/>
    <w:qFormat/>
    <w:rsid w:val="00F55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604"/>
    <w:pPr>
      <w:spacing w:before="160"/>
      <w:jc w:val="center"/>
    </w:pPr>
    <w:rPr>
      <w:i/>
      <w:iCs/>
      <w:color w:val="404040" w:themeColor="text1" w:themeTint="BF"/>
    </w:rPr>
  </w:style>
  <w:style w:type="character" w:customStyle="1" w:styleId="CitaCar">
    <w:name w:val="Cita Car"/>
    <w:basedOn w:val="Fuentedeprrafopredeter"/>
    <w:link w:val="Cita"/>
    <w:uiPriority w:val="29"/>
    <w:rsid w:val="00F55604"/>
    <w:rPr>
      <w:i/>
      <w:iCs/>
      <w:color w:val="404040" w:themeColor="text1" w:themeTint="BF"/>
    </w:rPr>
  </w:style>
  <w:style w:type="paragraph" w:styleId="Prrafodelista">
    <w:name w:val="List Paragraph"/>
    <w:basedOn w:val="Normal"/>
    <w:uiPriority w:val="34"/>
    <w:qFormat/>
    <w:rsid w:val="00F55604"/>
    <w:pPr>
      <w:ind w:left="720"/>
      <w:contextualSpacing/>
    </w:pPr>
  </w:style>
  <w:style w:type="character" w:styleId="nfasisintenso">
    <w:name w:val="Intense Emphasis"/>
    <w:basedOn w:val="Fuentedeprrafopredeter"/>
    <w:uiPriority w:val="21"/>
    <w:qFormat/>
    <w:rsid w:val="00F55604"/>
    <w:rPr>
      <w:i/>
      <w:iCs/>
      <w:color w:val="0F4761" w:themeColor="accent1" w:themeShade="BF"/>
    </w:rPr>
  </w:style>
  <w:style w:type="paragraph" w:styleId="Citadestacada">
    <w:name w:val="Intense Quote"/>
    <w:basedOn w:val="Normal"/>
    <w:next w:val="Normal"/>
    <w:link w:val="CitadestacadaCar"/>
    <w:uiPriority w:val="30"/>
    <w:qFormat/>
    <w:rsid w:val="00F55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5604"/>
    <w:rPr>
      <w:i/>
      <w:iCs/>
      <w:color w:val="0F4761" w:themeColor="accent1" w:themeShade="BF"/>
    </w:rPr>
  </w:style>
  <w:style w:type="character" w:styleId="Referenciaintensa">
    <w:name w:val="Intense Reference"/>
    <w:basedOn w:val="Fuentedeprrafopredeter"/>
    <w:uiPriority w:val="32"/>
    <w:qFormat/>
    <w:rsid w:val="00F55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12">
      <w:bodyDiv w:val="1"/>
      <w:marLeft w:val="0"/>
      <w:marRight w:val="0"/>
      <w:marTop w:val="0"/>
      <w:marBottom w:val="0"/>
      <w:divBdr>
        <w:top w:val="none" w:sz="0" w:space="0" w:color="auto"/>
        <w:left w:val="none" w:sz="0" w:space="0" w:color="auto"/>
        <w:bottom w:val="none" w:sz="0" w:space="0" w:color="auto"/>
        <w:right w:val="none" w:sz="0" w:space="0" w:color="auto"/>
      </w:divBdr>
    </w:div>
    <w:div w:id="231044692">
      <w:bodyDiv w:val="1"/>
      <w:marLeft w:val="0"/>
      <w:marRight w:val="0"/>
      <w:marTop w:val="0"/>
      <w:marBottom w:val="0"/>
      <w:divBdr>
        <w:top w:val="none" w:sz="0" w:space="0" w:color="auto"/>
        <w:left w:val="none" w:sz="0" w:space="0" w:color="auto"/>
        <w:bottom w:val="none" w:sz="0" w:space="0" w:color="auto"/>
        <w:right w:val="none" w:sz="0" w:space="0" w:color="auto"/>
      </w:divBdr>
    </w:div>
    <w:div w:id="246890105">
      <w:bodyDiv w:val="1"/>
      <w:marLeft w:val="0"/>
      <w:marRight w:val="0"/>
      <w:marTop w:val="0"/>
      <w:marBottom w:val="0"/>
      <w:divBdr>
        <w:top w:val="none" w:sz="0" w:space="0" w:color="auto"/>
        <w:left w:val="none" w:sz="0" w:space="0" w:color="auto"/>
        <w:bottom w:val="none" w:sz="0" w:space="0" w:color="auto"/>
        <w:right w:val="none" w:sz="0" w:space="0" w:color="auto"/>
      </w:divBdr>
    </w:div>
    <w:div w:id="292367099">
      <w:bodyDiv w:val="1"/>
      <w:marLeft w:val="0"/>
      <w:marRight w:val="0"/>
      <w:marTop w:val="0"/>
      <w:marBottom w:val="0"/>
      <w:divBdr>
        <w:top w:val="none" w:sz="0" w:space="0" w:color="auto"/>
        <w:left w:val="none" w:sz="0" w:space="0" w:color="auto"/>
        <w:bottom w:val="none" w:sz="0" w:space="0" w:color="auto"/>
        <w:right w:val="none" w:sz="0" w:space="0" w:color="auto"/>
      </w:divBdr>
    </w:div>
    <w:div w:id="296105576">
      <w:bodyDiv w:val="1"/>
      <w:marLeft w:val="0"/>
      <w:marRight w:val="0"/>
      <w:marTop w:val="0"/>
      <w:marBottom w:val="0"/>
      <w:divBdr>
        <w:top w:val="none" w:sz="0" w:space="0" w:color="auto"/>
        <w:left w:val="none" w:sz="0" w:space="0" w:color="auto"/>
        <w:bottom w:val="none" w:sz="0" w:space="0" w:color="auto"/>
        <w:right w:val="none" w:sz="0" w:space="0" w:color="auto"/>
      </w:divBdr>
    </w:div>
    <w:div w:id="424813873">
      <w:bodyDiv w:val="1"/>
      <w:marLeft w:val="0"/>
      <w:marRight w:val="0"/>
      <w:marTop w:val="0"/>
      <w:marBottom w:val="0"/>
      <w:divBdr>
        <w:top w:val="none" w:sz="0" w:space="0" w:color="auto"/>
        <w:left w:val="none" w:sz="0" w:space="0" w:color="auto"/>
        <w:bottom w:val="none" w:sz="0" w:space="0" w:color="auto"/>
        <w:right w:val="none" w:sz="0" w:space="0" w:color="auto"/>
      </w:divBdr>
    </w:div>
    <w:div w:id="464474291">
      <w:bodyDiv w:val="1"/>
      <w:marLeft w:val="0"/>
      <w:marRight w:val="0"/>
      <w:marTop w:val="0"/>
      <w:marBottom w:val="0"/>
      <w:divBdr>
        <w:top w:val="none" w:sz="0" w:space="0" w:color="auto"/>
        <w:left w:val="none" w:sz="0" w:space="0" w:color="auto"/>
        <w:bottom w:val="none" w:sz="0" w:space="0" w:color="auto"/>
        <w:right w:val="none" w:sz="0" w:space="0" w:color="auto"/>
      </w:divBdr>
    </w:div>
    <w:div w:id="722756813">
      <w:bodyDiv w:val="1"/>
      <w:marLeft w:val="0"/>
      <w:marRight w:val="0"/>
      <w:marTop w:val="0"/>
      <w:marBottom w:val="0"/>
      <w:divBdr>
        <w:top w:val="none" w:sz="0" w:space="0" w:color="auto"/>
        <w:left w:val="none" w:sz="0" w:space="0" w:color="auto"/>
        <w:bottom w:val="none" w:sz="0" w:space="0" w:color="auto"/>
        <w:right w:val="none" w:sz="0" w:space="0" w:color="auto"/>
      </w:divBdr>
    </w:div>
    <w:div w:id="726416923">
      <w:bodyDiv w:val="1"/>
      <w:marLeft w:val="0"/>
      <w:marRight w:val="0"/>
      <w:marTop w:val="0"/>
      <w:marBottom w:val="0"/>
      <w:divBdr>
        <w:top w:val="none" w:sz="0" w:space="0" w:color="auto"/>
        <w:left w:val="none" w:sz="0" w:space="0" w:color="auto"/>
        <w:bottom w:val="none" w:sz="0" w:space="0" w:color="auto"/>
        <w:right w:val="none" w:sz="0" w:space="0" w:color="auto"/>
      </w:divBdr>
    </w:div>
    <w:div w:id="730428109">
      <w:bodyDiv w:val="1"/>
      <w:marLeft w:val="0"/>
      <w:marRight w:val="0"/>
      <w:marTop w:val="0"/>
      <w:marBottom w:val="0"/>
      <w:divBdr>
        <w:top w:val="none" w:sz="0" w:space="0" w:color="auto"/>
        <w:left w:val="none" w:sz="0" w:space="0" w:color="auto"/>
        <w:bottom w:val="none" w:sz="0" w:space="0" w:color="auto"/>
        <w:right w:val="none" w:sz="0" w:space="0" w:color="auto"/>
      </w:divBdr>
    </w:div>
    <w:div w:id="753405261">
      <w:bodyDiv w:val="1"/>
      <w:marLeft w:val="0"/>
      <w:marRight w:val="0"/>
      <w:marTop w:val="0"/>
      <w:marBottom w:val="0"/>
      <w:divBdr>
        <w:top w:val="none" w:sz="0" w:space="0" w:color="auto"/>
        <w:left w:val="none" w:sz="0" w:space="0" w:color="auto"/>
        <w:bottom w:val="none" w:sz="0" w:space="0" w:color="auto"/>
        <w:right w:val="none" w:sz="0" w:space="0" w:color="auto"/>
      </w:divBdr>
    </w:div>
    <w:div w:id="761728520">
      <w:bodyDiv w:val="1"/>
      <w:marLeft w:val="0"/>
      <w:marRight w:val="0"/>
      <w:marTop w:val="0"/>
      <w:marBottom w:val="0"/>
      <w:divBdr>
        <w:top w:val="none" w:sz="0" w:space="0" w:color="auto"/>
        <w:left w:val="none" w:sz="0" w:space="0" w:color="auto"/>
        <w:bottom w:val="none" w:sz="0" w:space="0" w:color="auto"/>
        <w:right w:val="none" w:sz="0" w:space="0" w:color="auto"/>
      </w:divBdr>
    </w:div>
    <w:div w:id="1020275255">
      <w:bodyDiv w:val="1"/>
      <w:marLeft w:val="0"/>
      <w:marRight w:val="0"/>
      <w:marTop w:val="0"/>
      <w:marBottom w:val="0"/>
      <w:divBdr>
        <w:top w:val="none" w:sz="0" w:space="0" w:color="auto"/>
        <w:left w:val="none" w:sz="0" w:space="0" w:color="auto"/>
        <w:bottom w:val="none" w:sz="0" w:space="0" w:color="auto"/>
        <w:right w:val="none" w:sz="0" w:space="0" w:color="auto"/>
      </w:divBdr>
    </w:div>
    <w:div w:id="1118715888">
      <w:bodyDiv w:val="1"/>
      <w:marLeft w:val="0"/>
      <w:marRight w:val="0"/>
      <w:marTop w:val="0"/>
      <w:marBottom w:val="0"/>
      <w:divBdr>
        <w:top w:val="none" w:sz="0" w:space="0" w:color="auto"/>
        <w:left w:val="none" w:sz="0" w:space="0" w:color="auto"/>
        <w:bottom w:val="none" w:sz="0" w:space="0" w:color="auto"/>
        <w:right w:val="none" w:sz="0" w:space="0" w:color="auto"/>
      </w:divBdr>
    </w:div>
    <w:div w:id="1162888796">
      <w:bodyDiv w:val="1"/>
      <w:marLeft w:val="0"/>
      <w:marRight w:val="0"/>
      <w:marTop w:val="0"/>
      <w:marBottom w:val="0"/>
      <w:divBdr>
        <w:top w:val="none" w:sz="0" w:space="0" w:color="auto"/>
        <w:left w:val="none" w:sz="0" w:space="0" w:color="auto"/>
        <w:bottom w:val="none" w:sz="0" w:space="0" w:color="auto"/>
        <w:right w:val="none" w:sz="0" w:space="0" w:color="auto"/>
      </w:divBdr>
    </w:div>
    <w:div w:id="1317420783">
      <w:bodyDiv w:val="1"/>
      <w:marLeft w:val="0"/>
      <w:marRight w:val="0"/>
      <w:marTop w:val="0"/>
      <w:marBottom w:val="0"/>
      <w:divBdr>
        <w:top w:val="none" w:sz="0" w:space="0" w:color="auto"/>
        <w:left w:val="none" w:sz="0" w:space="0" w:color="auto"/>
        <w:bottom w:val="none" w:sz="0" w:space="0" w:color="auto"/>
        <w:right w:val="none" w:sz="0" w:space="0" w:color="auto"/>
      </w:divBdr>
    </w:div>
    <w:div w:id="1411849551">
      <w:bodyDiv w:val="1"/>
      <w:marLeft w:val="0"/>
      <w:marRight w:val="0"/>
      <w:marTop w:val="0"/>
      <w:marBottom w:val="0"/>
      <w:divBdr>
        <w:top w:val="none" w:sz="0" w:space="0" w:color="auto"/>
        <w:left w:val="none" w:sz="0" w:space="0" w:color="auto"/>
        <w:bottom w:val="none" w:sz="0" w:space="0" w:color="auto"/>
        <w:right w:val="none" w:sz="0" w:space="0" w:color="auto"/>
      </w:divBdr>
    </w:div>
    <w:div w:id="1443182254">
      <w:bodyDiv w:val="1"/>
      <w:marLeft w:val="0"/>
      <w:marRight w:val="0"/>
      <w:marTop w:val="0"/>
      <w:marBottom w:val="0"/>
      <w:divBdr>
        <w:top w:val="none" w:sz="0" w:space="0" w:color="auto"/>
        <w:left w:val="none" w:sz="0" w:space="0" w:color="auto"/>
        <w:bottom w:val="none" w:sz="0" w:space="0" w:color="auto"/>
        <w:right w:val="none" w:sz="0" w:space="0" w:color="auto"/>
      </w:divBdr>
    </w:div>
    <w:div w:id="1617173698">
      <w:bodyDiv w:val="1"/>
      <w:marLeft w:val="0"/>
      <w:marRight w:val="0"/>
      <w:marTop w:val="0"/>
      <w:marBottom w:val="0"/>
      <w:divBdr>
        <w:top w:val="none" w:sz="0" w:space="0" w:color="auto"/>
        <w:left w:val="none" w:sz="0" w:space="0" w:color="auto"/>
        <w:bottom w:val="none" w:sz="0" w:space="0" w:color="auto"/>
        <w:right w:val="none" w:sz="0" w:space="0" w:color="auto"/>
      </w:divBdr>
    </w:div>
    <w:div w:id="1691684618">
      <w:bodyDiv w:val="1"/>
      <w:marLeft w:val="0"/>
      <w:marRight w:val="0"/>
      <w:marTop w:val="0"/>
      <w:marBottom w:val="0"/>
      <w:divBdr>
        <w:top w:val="none" w:sz="0" w:space="0" w:color="auto"/>
        <w:left w:val="none" w:sz="0" w:space="0" w:color="auto"/>
        <w:bottom w:val="none" w:sz="0" w:space="0" w:color="auto"/>
        <w:right w:val="none" w:sz="0" w:space="0" w:color="auto"/>
      </w:divBdr>
    </w:div>
    <w:div w:id="1697922789">
      <w:bodyDiv w:val="1"/>
      <w:marLeft w:val="0"/>
      <w:marRight w:val="0"/>
      <w:marTop w:val="0"/>
      <w:marBottom w:val="0"/>
      <w:divBdr>
        <w:top w:val="none" w:sz="0" w:space="0" w:color="auto"/>
        <w:left w:val="none" w:sz="0" w:space="0" w:color="auto"/>
        <w:bottom w:val="none" w:sz="0" w:space="0" w:color="auto"/>
        <w:right w:val="none" w:sz="0" w:space="0" w:color="auto"/>
      </w:divBdr>
    </w:div>
    <w:div w:id="1717699226">
      <w:bodyDiv w:val="1"/>
      <w:marLeft w:val="0"/>
      <w:marRight w:val="0"/>
      <w:marTop w:val="0"/>
      <w:marBottom w:val="0"/>
      <w:divBdr>
        <w:top w:val="none" w:sz="0" w:space="0" w:color="auto"/>
        <w:left w:val="none" w:sz="0" w:space="0" w:color="auto"/>
        <w:bottom w:val="none" w:sz="0" w:space="0" w:color="auto"/>
        <w:right w:val="none" w:sz="0" w:space="0" w:color="auto"/>
      </w:divBdr>
    </w:div>
    <w:div w:id="1847210422">
      <w:bodyDiv w:val="1"/>
      <w:marLeft w:val="0"/>
      <w:marRight w:val="0"/>
      <w:marTop w:val="0"/>
      <w:marBottom w:val="0"/>
      <w:divBdr>
        <w:top w:val="none" w:sz="0" w:space="0" w:color="auto"/>
        <w:left w:val="none" w:sz="0" w:space="0" w:color="auto"/>
        <w:bottom w:val="none" w:sz="0" w:space="0" w:color="auto"/>
        <w:right w:val="none" w:sz="0" w:space="0" w:color="auto"/>
      </w:divBdr>
    </w:div>
    <w:div w:id="1919290772">
      <w:bodyDiv w:val="1"/>
      <w:marLeft w:val="0"/>
      <w:marRight w:val="0"/>
      <w:marTop w:val="0"/>
      <w:marBottom w:val="0"/>
      <w:divBdr>
        <w:top w:val="none" w:sz="0" w:space="0" w:color="auto"/>
        <w:left w:val="none" w:sz="0" w:space="0" w:color="auto"/>
        <w:bottom w:val="none" w:sz="0" w:space="0" w:color="auto"/>
        <w:right w:val="none" w:sz="0" w:space="0" w:color="auto"/>
      </w:divBdr>
    </w:div>
    <w:div w:id="1988363343">
      <w:bodyDiv w:val="1"/>
      <w:marLeft w:val="0"/>
      <w:marRight w:val="0"/>
      <w:marTop w:val="0"/>
      <w:marBottom w:val="0"/>
      <w:divBdr>
        <w:top w:val="none" w:sz="0" w:space="0" w:color="auto"/>
        <w:left w:val="none" w:sz="0" w:space="0" w:color="auto"/>
        <w:bottom w:val="none" w:sz="0" w:space="0" w:color="auto"/>
        <w:right w:val="none" w:sz="0" w:space="0" w:color="auto"/>
      </w:divBdr>
    </w:div>
    <w:div w:id="2005892009">
      <w:bodyDiv w:val="1"/>
      <w:marLeft w:val="0"/>
      <w:marRight w:val="0"/>
      <w:marTop w:val="0"/>
      <w:marBottom w:val="0"/>
      <w:divBdr>
        <w:top w:val="none" w:sz="0" w:space="0" w:color="auto"/>
        <w:left w:val="none" w:sz="0" w:space="0" w:color="auto"/>
        <w:bottom w:val="none" w:sz="0" w:space="0" w:color="auto"/>
        <w:right w:val="none" w:sz="0" w:space="0" w:color="auto"/>
      </w:divBdr>
    </w:div>
    <w:div w:id="2008899392">
      <w:bodyDiv w:val="1"/>
      <w:marLeft w:val="0"/>
      <w:marRight w:val="0"/>
      <w:marTop w:val="0"/>
      <w:marBottom w:val="0"/>
      <w:divBdr>
        <w:top w:val="none" w:sz="0" w:space="0" w:color="auto"/>
        <w:left w:val="none" w:sz="0" w:space="0" w:color="auto"/>
        <w:bottom w:val="none" w:sz="0" w:space="0" w:color="auto"/>
        <w:right w:val="none" w:sz="0" w:space="0" w:color="auto"/>
      </w:divBdr>
    </w:div>
    <w:div w:id="20666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20</Pages>
  <Words>5750</Words>
  <Characters>31631</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Villaronga</dc:creator>
  <cp:keywords/>
  <dc:description/>
  <cp:lastModifiedBy>José Luis Villaronga</cp:lastModifiedBy>
  <cp:revision>5</cp:revision>
  <dcterms:created xsi:type="dcterms:W3CDTF">2024-11-18T20:38:00Z</dcterms:created>
  <dcterms:modified xsi:type="dcterms:W3CDTF">2024-11-18T21:23:00Z</dcterms:modified>
</cp:coreProperties>
</file>