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00308" w14:textId="310D0143" w:rsidR="003D7ECD" w:rsidRDefault="003D7ECD"/>
    <w:p w14:paraId="5B253859" w14:textId="77777777" w:rsidR="00683CF0" w:rsidRDefault="003D7ECD" w:rsidP="00683CF0">
      <w:r>
        <w:br w:type="page"/>
      </w:r>
    </w:p>
    <w:p w14:paraId="62507CB6" w14:textId="0423370C" w:rsidR="00A85C0A" w:rsidRPr="007E70C3" w:rsidRDefault="007E70C3" w:rsidP="00EB1769">
      <w:pPr>
        <w:ind w:firstLine="708"/>
        <w:jc w:val="center"/>
        <w:rPr>
          <w:rFonts w:ascii="Times New Roman" w:hAnsi="Times New Roman" w:cs="Times New Roman"/>
        </w:rPr>
      </w:pPr>
      <w:r w:rsidRPr="007E70C3">
        <w:rPr>
          <w:rFonts w:ascii="Times New Roman" w:hAnsi="Times New Roman" w:cs="Times New Roman"/>
          <w:b/>
          <w:bCs/>
          <w:lang w:val="es-ES"/>
        </w:rPr>
        <w:lastRenderedPageBreak/>
        <w:t>Sistema de administración de estaciones de gasolina</w:t>
      </w:r>
      <w:r w:rsidR="00A85C0A" w:rsidRPr="007E70C3">
        <w:rPr>
          <w:rFonts w:ascii="Times New Roman" w:hAnsi="Times New Roman" w:cs="Times New Roman"/>
          <w:b/>
          <w:bCs/>
          <w:lang w:val="es-ES"/>
        </w:rPr>
        <w:br/>
      </w:r>
      <w:r w:rsidR="00A85C0A" w:rsidRPr="007E70C3">
        <w:rPr>
          <w:rFonts w:ascii="Times New Roman" w:hAnsi="Times New Roman" w:cs="Times New Roman"/>
          <w:b/>
          <w:bCs/>
          <w:lang w:val="es-ES"/>
        </w:rPr>
        <w:br/>
      </w:r>
      <w:r w:rsidR="00A85C0A" w:rsidRPr="007E70C3">
        <w:rPr>
          <w:rFonts w:ascii="Times New Roman" w:hAnsi="Times New Roman" w:cs="Times New Roman"/>
          <w:b/>
          <w:bCs/>
          <w:lang w:val="es-ES"/>
        </w:rPr>
        <w:br/>
      </w:r>
    </w:p>
    <w:p w14:paraId="44CD3360" w14:textId="1AC89D9C" w:rsidR="00A85C0A" w:rsidRPr="007E70C3" w:rsidRDefault="00A85C0A" w:rsidP="00EB1769">
      <w:pPr>
        <w:jc w:val="center"/>
        <w:rPr>
          <w:rFonts w:ascii="Times New Roman" w:hAnsi="Times New Roman" w:cs="Times New Roman"/>
          <w:lang w:val="es-ES"/>
        </w:rPr>
      </w:pPr>
      <w:r w:rsidRPr="007E70C3">
        <w:rPr>
          <w:rFonts w:ascii="Times New Roman" w:hAnsi="Times New Roman" w:cs="Times New Roman"/>
          <w:lang w:val="es-ES"/>
        </w:rPr>
        <w:t>Juan David Naranjo Jara y José Alejandro Pabón Leal</w:t>
      </w:r>
      <w:r w:rsidRPr="007E70C3">
        <w:rPr>
          <w:rFonts w:ascii="Times New Roman" w:hAnsi="Times New Roman" w:cs="Times New Roman"/>
          <w:lang w:val="es-ES"/>
        </w:rPr>
        <w:br/>
      </w:r>
      <w:r w:rsidRPr="007E70C3">
        <w:rPr>
          <w:rFonts w:ascii="Times New Roman" w:hAnsi="Times New Roman" w:cs="Times New Roman"/>
          <w:lang w:val="es-ES"/>
        </w:rPr>
        <w:br/>
      </w:r>
      <w:r w:rsidRPr="007E70C3">
        <w:rPr>
          <w:rFonts w:ascii="Times New Roman" w:hAnsi="Times New Roman" w:cs="Times New Roman"/>
          <w:lang w:val="es-ES"/>
        </w:rPr>
        <w:br/>
      </w:r>
      <w:r w:rsidRPr="007E70C3">
        <w:rPr>
          <w:rFonts w:ascii="Times New Roman" w:hAnsi="Times New Roman" w:cs="Times New Roman"/>
          <w:lang w:val="es-ES"/>
        </w:rPr>
        <w:br/>
        <w:t>Informa</w:t>
      </w:r>
      <w:r w:rsidR="007E70C3">
        <w:rPr>
          <w:rFonts w:ascii="Times New Roman" w:hAnsi="Times New Roman" w:cs="Times New Roman"/>
          <w:lang w:val="es-ES"/>
        </w:rPr>
        <w:t>tica</w:t>
      </w:r>
      <w:r w:rsidRPr="007E70C3">
        <w:rPr>
          <w:rFonts w:ascii="Times New Roman" w:hAnsi="Times New Roman" w:cs="Times New Roman"/>
          <w:lang w:val="es-ES"/>
        </w:rPr>
        <w:t>2</w:t>
      </w:r>
      <w:r w:rsidRPr="007E70C3">
        <w:rPr>
          <w:rFonts w:ascii="Times New Roman" w:hAnsi="Times New Roman" w:cs="Times New Roman"/>
          <w:lang w:val="es-ES"/>
        </w:rPr>
        <w:br/>
      </w:r>
      <w:r w:rsidRPr="007E70C3">
        <w:rPr>
          <w:rFonts w:ascii="Times New Roman" w:hAnsi="Times New Roman" w:cs="Times New Roman"/>
          <w:lang w:val="es-ES"/>
        </w:rPr>
        <w:br/>
      </w:r>
      <w:r w:rsidRPr="007E70C3">
        <w:rPr>
          <w:rFonts w:ascii="Times New Roman" w:hAnsi="Times New Roman" w:cs="Times New Roman"/>
          <w:lang w:val="es-ES"/>
        </w:rPr>
        <w:br/>
      </w:r>
      <w:r w:rsidRPr="007E70C3">
        <w:rPr>
          <w:rFonts w:ascii="Times New Roman" w:hAnsi="Times New Roman" w:cs="Times New Roman"/>
          <w:lang w:val="es-ES"/>
        </w:rPr>
        <w:br/>
        <w:t>12/</w:t>
      </w:r>
      <w:r w:rsidR="007E70C3">
        <w:rPr>
          <w:rFonts w:ascii="Times New Roman" w:hAnsi="Times New Roman" w:cs="Times New Roman"/>
          <w:lang w:val="es-ES"/>
        </w:rPr>
        <w:t>10</w:t>
      </w:r>
      <w:r w:rsidRPr="007E70C3">
        <w:rPr>
          <w:rFonts w:ascii="Times New Roman" w:hAnsi="Times New Roman" w:cs="Times New Roman"/>
          <w:lang w:val="es-ES"/>
        </w:rPr>
        <w:t>/24</w:t>
      </w:r>
    </w:p>
    <w:p w14:paraId="78901ADB" w14:textId="0F38BAE0" w:rsidR="00A85C0A" w:rsidRPr="007E70C3" w:rsidRDefault="00A85C0A">
      <w:pPr>
        <w:rPr>
          <w:rFonts w:ascii="Times New Roman" w:hAnsi="Times New Roman" w:cs="Times New Roman"/>
        </w:rPr>
      </w:pPr>
    </w:p>
    <w:p w14:paraId="6668B2E4" w14:textId="77777777" w:rsidR="003D7ECD" w:rsidRPr="007E70C3" w:rsidRDefault="003D7ECD">
      <w:pPr>
        <w:rPr>
          <w:rFonts w:ascii="Times New Roman" w:hAnsi="Times New Roman" w:cs="Times New Roman"/>
        </w:rPr>
      </w:pPr>
    </w:p>
    <w:p w14:paraId="0183256B" w14:textId="77777777" w:rsidR="00683CF0" w:rsidRPr="007E70C3" w:rsidRDefault="00683CF0">
      <w:pPr>
        <w:rPr>
          <w:rFonts w:ascii="Times New Roman" w:hAnsi="Times New Roman" w:cs="Times New Roman"/>
        </w:rPr>
      </w:pPr>
    </w:p>
    <w:p w14:paraId="538DDA18" w14:textId="77777777" w:rsidR="00683CF0" w:rsidRPr="007E70C3" w:rsidRDefault="00683CF0">
      <w:pPr>
        <w:rPr>
          <w:rFonts w:ascii="Times New Roman" w:hAnsi="Times New Roman" w:cs="Times New Roman"/>
        </w:rPr>
      </w:pPr>
      <w:r w:rsidRPr="007E70C3">
        <w:rPr>
          <w:rFonts w:ascii="Times New Roman" w:hAnsi="Times New Roman" w:cs="Times New Roman"/>
        </w:rPr>
        <w:br w:type="page"/>
      </w:r>
    </w:p>
    <w:p w14:paraId="3148085B" w14:textId="77777777" w:rsidR="007E70C3" w:rsidRPr="00B0684B" w:rsidRDefault="007E70C3" w:rsidP="007E70C3">
      <w:pPr>
        <w:rPr>
          <w:rFonts w:ascii="Times New Roman" w:hAnsi="Times New Roman" w:cs="Times New Roman"/>
        </w:rPr>
      </w:pPr>
      <w:r w:rsidRPr="00B0684B">
        <w:rPr>
          <w:rFonts w:ascii="Times New Roman" w:hAnsi="Times New Roman" w:cs="Times New Roman"/>
        </w:rPr>
        <w:lastRenderedPageBreak/>
        <w:t>1. Introducción</w:t>
      </w:r>
    </w:p>
    <w:p w14:paraId="337558AF" w14:textId="0E104FD4" w:rsidR="007E70C3" w:rsidRPr="00B0684B" w:rsidRDefault="007E70C3" w:rsidP="007E70C3">
      <w:pPr>
        <w:rPr>
          <w:rFonts w:ascii="Times New Roman" w:hAnsi="Times New Roman" w:cs="Times New Roman"/>
        </w:rPr>
      </w:pPr>
      <w:r w:rsidRPr="00B0684B">
        <w:rPr>
          <w:rFonts w:ascii="Times New Roman" w:hAnsi="Times New Roman" w:cs="Times New Roman"/>
        </w:rPr>
        <w:t xml:space="preserve">El presente informe describe el desarrollo del proyecto de gestión de combustibles para estaciones de gasolina. Este sistema permite </w:t>
      </w:r>
      <w:r w:rsidR="00C10C13" w:rsidRPr="00B0684B">
        <w:rPr>
          <w:rFonts w:ascii="Times New Roman" w:hAnsi="Times New Roman" w:cs="Times New Roman"/>
        </w:rPr>
        <w:t xml:space="preserve">gestionar diferentes estaciones de gasolina con una cantidad n de surtidores y </w:t>
      </w:r>
      <w:r w:rsidRPr="00B0684B">
        <w:rPr>
          <w:rFonts w:ascii="Times New Roman" w:hAnsi="Times New Roman" w:cs="Times New Roman"/>
        </w:rPr>
        <w:t xml:space="preserve">controlar la disponibilidad y venta de tres tipos de combustibles: Regular, Premium y </w:t>
      </w:r>
      <w:proofErr w:type="spellStart"/>
      <w:r w:rsidRPr="00B0684B">
        <w:rPr>
          <w:rFonts w:ascii="Times New Roman" w:hAnsi="Times New Roman" w:cs="Times New Roman"/>
        </w:rPr>
        <w:t>Ecomax</w:t>
      </w:r>
      <w:proofErr w:type="spellEnd"/>
      <w:r w:rsidRPr="00B0684B">
        <w:rPr>
          <w:rFonts w:ascii="Times New Roman" w:hAnsi="Times New Roman" w:cs="Times New Roman"/>
        </w:rPr>
        <w:t>.</w:t>
      </w:r>
    </w:p>
    <w:p w14:paraId="77432747" w14:textId="22D322E0" w:rsidR="007E70C3" w:rsidRPr="00B0684B" w:rsidRDefault="007E70C3" w:rsidP="007E70C3">
      <w:pPr>
        <w:rPr>
          <w:rFonts w:ascii="Times New Roman" w:hAnsi="Times New Roman" w:cs="Times New Roman"/>
        </w:rPr>
      </w:pPr>
      <w:r w:rsidRPr="00B0684B">
        <w:rPr>
          <w:rFonts w:ascii="Times New Roman" w:hAnsi="Times New Roman" w:cs="Times New Roman"/>
        </w:rPr>
        <w:t xml:space="preserve">El objetivo principal es ofrecer una solución que permita realizar ventas según la disponibilidad de los combustibles en cada estación y gestionar los surtidores asociados. </w:t>
      </w:r>
    </w:p>
    <w:p w14:paraId="6646D30A" w14:textId="77777777" w:rsidR="007E70C3" w:rsidRPr="00B0684B" w:rsidRDefault="007E70C3" w:rsidP="007E70C3">
      <w:pPr>
        <w:rPr>
          <w:rFonts w:ascii="Times New Roman" w:hAnsi="Times New Roman" w:cs="Times New Roman"/>
        </w:rPr>
      </w:pPr>
    </w:p>
    <w:p w14:paraId="461B1766" w14:textId="77777777" w:rsidR="007E70C3" w:rsidRPr="00B0684B" w:rsidRDefault="007E70C3" w:rsidP="007E70C3">
      <w:pPr>
        <w:rPr>
          <w:rFonts w:ascii="Times New Roman" w:hAnsi="Times New Roman" w:cs="Times New Roman"/>
        </w:rPr>
      </w:pPr>
      <w:r w:rsidRPr="00B0684B">
        <w:rPr>
          <w:rFonts w:ascii="Times New Roman" w:hAnsi="Times New Roman" w:cs="Times New Roman"/>
        </w:rPr>
        <w:t>2. Análisis del Problema</w:t>
      </w:r>
    </w:p>
    <w:p w14:paraId="185D8C0F" w14:textId="77777777" w:rsidR="007E70C3" w:rsidRPr="00B0684B" w:rsidRDefault="007E70C3" w:rsidP="007E70C3">
      <w:pPr>
        <w:rPr>
          <w:rFonts w:ascii="Times New Roman" w:hAnsi="Times New Roman" w:cs="Times New Roman"/>
        </w:rPr>
      </w:pPr>
      <w:r w:rsidRPr="00B0684B">
        <w:rPr>
          <w:rFonts w:ascii="Times New Roman" w:hAnsi="Times New Roman" w:cs="Times New Roman"/>
        </w:rPr>
        <w:t>2.1. Descripción del Problema</w:t>
      </w:r>
    </w:p>
    <w:p w14:paraId="57D2D36B" w14:textId="317BB04B" w:rsidR="007E70C3" w:rsidRPr="00B0684B" w:rsidRDefault="007E70C3" w:rsidP="007E70C3">
      <w:pPr>
        <w:rPr>
          <w:rFonts w:ascii="Times New Roman" w:hAnsi="Times New Roman" w:cs="Times New Roman"/>
        </w:rPr>
      </w:pPr>
      <w:r w:rsidRPr="00B0684B">
        <w:rPr>
          <w:rFonts w:ascii="Times New Roman" w:hAnsi="Times New Roman" w:cs="Times New Roman"/>
        </w:rPr>
        <w:t>Las estaciones de gasolina deben administrar varios tipos de combustibles que pueden o no estar disponibles en función de su inventario. Cada surtidor puede vender uno o varios tipos de combustibles, pero es necesario verificar que estos se encuentren activos antes de realizar la venta</w:t>
      </w:r>
      <w:r w:rsidR="00C10C13" w:rsidRPr="00B0684B">
        <w:rPr>
          <w:rFonts w:ascii="Times New Roman" w:hAnsi="Times New Roman" w:cs="Times New Roman"/>
        </w:rPr>
        <w:t xml:space="preserve">, también cada surtidor </w:t>
      </w:r>
      <w:r w:rsidR="00F17685" w:rsidRPr="00B0684B">
        <w:rPr>
          <w:rFonts w:ascii="Times New Roman" w:hAnsi="Times New Roman" w:cs="Times New Roman"/>
        </w:rPr>
        <w:t>se debe hacer un registro de venta detallado.</w:t>
      </w:r>
    </w:p>
    <w:p w14:paraId="3D87D6A8" w14:textId="00AB5EFA" w:rsidR="007E70C3" w:rsidRPr="00B0684B" w:rsidRDefault="00F17685" w:rsidP="00F17685">
      <w:pPr>
        <w:rPr>
          <w:rFonts w:ascii="Times New Roman" w:hAnsi="Times New Roman" w:cs="Times New Roman"/>
        </w:rPr>
      </w:pPr>
      <w:r w:rsidRPr="00B0684B">
        <w:rPr>
          <w:rFonts w:ascii="Times New Roman" w:hAnsi="Times New Roman" w:cs="Times New Roman"/>
        </w:rPr>
        <w:t xml:space="preserve">Con este Análisis decidimos gestionar las estaciones como objetos de una clase y los tanques como objetos de otra clase, </w:t>
      </w:r>
      <w:r w:rsidR="00EB1769" w:rsidRPr="00B0684B">
        <w:rPr>
          <w:rFonts w:ascii="Times New Roman" w:hAnsi="Times New Roman" w:cs="Times New Roman"/>
        </w:rPr>
        <w:t>con las cuales</w:t>
      </w:r>
      <w:r w:rsidRPr="00B0684B">
        <w:rPr>
          <w:rFonts w:ascii="Times New Roman" w:hAnsi="Times New Roman" w:cs="Times New Roman"/>
        </w:rPr>
        <w:t xml:space="preserve">, </w:t>
      </w:r>
      <w:r w:rsidR="00EB1769" w:rsidRPr="00B0684B">
        <w:rPr>
          <w:rFonts w:ascii="Times New Roman" w:hAnsi="Times New Roman" w:cs="Times New Roman"/>
        </w:rPr>
        <w:t>las estaciones nos</w:t>
      </w:r>
      <w:r w:rsidRPr="00B0684B">
        <w:rPr>
          <w:rFonts w:ascii="Times New Roman" w:hAnsi="Times New Roman" w:cs="Times New Roman"/>
        </w:rPr>
        <w:t xml:space="preserve"> permitirá</w:t>
      </w:r>
      <w:r w:rsidR="00EB1769" w:rsidRPr="00B0684B">
        <w:rPr>
          <w:rFonts w:ascii="Times New Roman" w:hAnsi="Times New Roman" w:cs="Times New Roman"/>
        </w:rPr>
        <w:t>n</w:t>
      </w:r>
      <w:r w:rsidRPr="00B0684B">
        <w:rPr>
          <w:rFonts w:ascii="Times New Roman" w:hAnsi="Times New Roman" w:cs="Times New Roman"/>
        </w:rPr>
        <w:t xml:space="preserve"> gestionar de manera eficiente los surtidores y las ventas, mientras que, los tanques permitirán almacenar el combustible </w:t>
      </w:r>
      <w:r w:rsidR="00954690" w:rsidRPr="00B0684B">
        <w:rPr>
          <w:rFonts w:ascii="Times New Roman" w:hAnsi="Times New Roman" w:cs="Times New Roman"/>
        </w:rPr>
        <w:t>y permitir el uso de este.</w:t>
      </w:r>
    </w:p>
    <w:p w14:paraId="6161BB58" w14:textId="46E36BD4" w:rsidR="007E70C3" w:rsidRPr="00B0684B" w:rsidRDefault="007E70C3" w:rsidP="007E70C3">
      <w:pPr>
        <w:rPr>
          <w:rFonts w:ascii="Times New Roman" w:hAnsi="Times New Roman" w:cs="Times New Roman"/>
        </w:rPr>
      </w:pPr>
      <w:r w:rsidRPr="00B0684B">
        <w:rPr>
          <w:rFonts w:ascii="Times New Roman" w:hAnsi="Times New Roman" w:cs="Times New Roman"/>
        </w:rPr>
        <w:t>2.2. Consideraciones para la Alternativa de Solución</w:t>
      </w:r>
    </w:p>
    <w:p w14:paraId="7445FD69" w14:textId="731CBD26" w:rsidR="007E70C3" w:rsidRPr="00B0684B" w:rsidRDefault="00954690" w:rsidP="007E70C3">
      <w:pPr>
        <w:rPr>
          <w:rFonts w:ascii="Times New Roman" w:hAnsi="Times New Roman" w:cs="Times New Roman"/>
        </w:rPr>
      </w:pPr>
      <w:r w:rsidRPr="00B0684B">
        <w:rPr>
          <w:rFonts w:ascii="Times New Roman" w:hAnsi="Times New Roman" w:cs="Times New Roman"/>
        </w:rPr>
        <w:t>Otra posible solución es crear objetos en la clase estación referentes a los surtidos para gestionarlos de manera individual a los objetos creados como estaciones, así se puede gestionar métodos de ventas para los surtidores y registrarlos de manera mas clara y sencilla</w:t>
      </w:r>
      <w:r w:rsidRPr="00B0684B">
        <w:rPr>
          <w:rFonts w:ascii="Times New Roman" w:hAnsi="Times New Roman" w:cs="Times New Roman"/>
        </w:rPr>
        <w:br/>
        <w:t xml:space="preserve">Otra posible solución es crear una clase estación de arreglos, que permitan en los arreglos guardar los </w:t>
      </w:r>
      <w:r w:rsidRPr="00B0684B">
        <w:rPr>
          <w:rFonts w:ascii="Times New Roman" w:hAnsi="Times New Roman" w:cs="Times New Roman"/>
        </w:rPr>
        <w:lastRenderedPageBreak/>
        <w:t xml:space="preserve">objetos de tipo, estación, surtidor y tanque de una manera mas eficiente </w:t>
      </w:r>
      <w:r w:rsidR="00EB1769" w:rsidRPr="00B0684B">
        <w:rPr>
          <w:rFonts w:ascii="Times New Roman" w:hAnsi="Times New Roman" w:cs="Times New Roman"/>
        </w:rPr>
        <w:t>sencilla y practica para manejar los problemas que abordamos.</w:t>
      </w:r>
    </w:p>
    <w:p w14:paraId="78D52282" w14:textId="56CFC6D1" w:rsidR="00405656" w:rsidRDefault="00405656" w:rsidP="001A4383">
      <w:pPr>
        <w:rPr>
          <w:rFonts w:ascii="Times New Roman" w:hAnsi="Times New Roman" w:cs="Times New Roman"/>
          <w:noProof/>
        </w:rPr>
      </w:pPr>
      <w:r>
        <w:rPr>
          <w:rFonts w:ascii="Times New Roman" w:hAnsi="Times New Roman" w:cs="Times New Roman"/>
          <w:noProof/>
        </w:rPr>
        <w:br/>
      </w:r>
      <w:r w:rsidR="001A4383" w:rsidRPr="00B0684B">
        <w:rPr>
          <w:rFonts w:ascii="Times New Roman" w:hAnsi="Times New Roman" w:cs="Times New Roman"/>
          <w:noProof/>
        </w:rPr>
        <w:t xml:space="preserve">4. Diagrama </w:t>
      </w:r>
      <w:r w:rsidR="001A4383" w:rsidRPr="00B0684B">
        <w:rPr>
          <w:rFonts w:ascii="Times New Roman" w:hAnsi="Times New Roman" w:cs="Times New Roman"/>
          <w:noProof/>
        </w:rPr>
        <w:br/>
      </w:r>
      <w:hyperlink r:id="rId8" w:history="1">
        <w:r w:rsidR="00646A89" w:rsidRPr="00B0684B">
          <w:rPr>
            <w:rStyle w:val="Hipervnculo"/>
            <w:rFonts w:ascii="Times New Roman" w:hAnsi="Times New Roman" w:cs="Times New Roman"/>
            <w:noProof/>
          </w:rPr>
          <w:t>https://lucid.app/lucidchart/979dfd5b-f477-46d3-a05f-acb5d1f6685f/edit?viewport_loc=-1316%2C-786%2C1897%2C800%2C0_0&amp;invitationId=inv_74913bb7-07a6-4582-9751-6de50fb79035</w:t>
        </w:r>
      </w:hyperlink>
      <w:r w:rsidR="00646A89" w:rsidRPr="00B0684B">
        <w:rPr>
          <w:rFonts w:ascii="Times New Roman" w:hAnsi="Times New Roman" w:cs="Times New Roman"/>
          <w:noProof/>
        </w:rPr>
        <w:br/>
      </w:r>
      <w:r w:rsidR="00646A89" w:rsidRPr="00B0684B">
        <w:rPr>
          <w:rFonts w:ascii="Times New Roman" w:hAnsi="Times New Roman" w:cs="Times New Roman"/>
          <w:noProof/>
        </w:rPr>
        <w:br/>
        <w:t>5. Algoritmos implementados</w:t>
      </w:r>
      <w:r>
        <w:rPr>
          <w:rFonts w:ascii="Times New Roman" w:hAnsi="Times New Roman" w:cs="Times New Roman"/>
          <w:noProof/>
        </w:rPr>
        <w:br/>
        <w:t>5.1 Clase estacion</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 Constructor por defecto: inicializa los atributos sin valores específicos. </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estacion(); </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Constructor sobrecargado: permite inicializar los atributos de la estación con datos específicos. </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estacion(string nombre, unsigned int id, string gerente, char region, double latitud, double longitud, string maquina, unsigned short int isla, unsigned short int activo); </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 Destructor: libera la memoria dinámica asignada para las ventas. </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~estacion(); </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Getters: devuelven los valores de los atributos privados. </w:t>
      </w:r>
      <w:r w:rsidR="00B0684B" w:rsidRPr="00B0684B">
        <w:rPr>
          <w:rFonts w:ascii="Times New Roman" w:hAnsi="Times New Roman" w:cs="Times New Roman"/>
          <w:noProof/>
        </w:rPr>
        <w:br/>
      </w:r>
      <w:r w:rsidR="00B0684B" w:rsidRPr="00B0684B">
        <w:rPr>
          <w:rFonts w:ascii="Times New Roman" w:hAnsi="Times New Roman" w:cs="Times New Roman"/>
          <w:noProof/>
        </w:rPr>
        <w:t>Setter</w:t>
      </w:r>
      <w:r w:rsidR="00B0684B" w:rsidRPr="00B0684B">
        <w:rPr>
          <w:rFonts w:ascii="Times New Roman" w:hAnsi="Times New Roman" w:cs="Times New Roman"/>
          <w:noProof/>
        </w:rPr>
        <w:t>:</w:t>
      </w:r>
      <w:r w:rsidR="00B0684B" w:rsidRPr="00B0684B">
        <w:rPr>
          <w:rFonts w:ascii="Times New Roman" w:hAnsi="Times New Roman" w:cs="Times New Roman"/>
          <w:noProof/>
        </w:rPr>
        <w:t xml:space="preserve"> para cambiar el estado activo de la estación. </w:t>
      </w:r>
      <w:r w:rsidR="00B0684B" w:rsidRPr="00B0684B">
        <w:rPr>
          <w:rFonts w:ascii="Times New Roman" w:hAnsi="Times New Roman" w:cs="Times New Roman"/>
          <w:noProof/>
        </w:rPr>
        <w:br/>
      </w:r>
      <w:r w:rsidR="00B0684B" w:rsidRPr="00B0684B">
        <w:rPr>
          <w:rFonts w:ascii="Times New Roman" w:hAnsi="Times New Roman" w:cs="Times New Roman"/>
          <w:noProof/>
        </w:rPr>
        <w:t>Métodos para gestionar surtidores</w:t>
      </w:r>
      <w:r w:rsidR="00B0684B" w:rsidRPr="00B0684B">
        <w:rPr>
          <w:rFonts w:ascii="Times New Roman" w:hAnsi="Times New Roman" w:cs="Times New Roman"/>
          <w:noProof/>
        </w:rPr>
        <w:t>:</w:t>
      </w:r>
      <w:r w:rsidR="00B0684B" w:rsidRPr="00B0684B">
        <w:rPr>
          <w:rFonts w:ascii="Times New Roman" w:hAnsi="Times New Roman" w:cs="Times New Roman"/>
          <w:noProof/>
        </w:rPr>
        <w:br/>
      </w:r>
      <w:r w:rsidR="00B0684B" w:rsidRPr="00B0684B">
        <w:rPr>
          <w:rFonts w:ascii="Times New Roman" w:hAnsi="Times New Roman" w:cs="Times New Roman"/>
          <w:noProof/>
        </w:rPr>
        <w:t>void agregarSurtidor(unsigned short int idSurtidor, bool activo, unsigned short int ventas)</w:t>
      </w:r>
      <w:r w:rsidR="00B0684B" w:rsidRPr="00B0684B">
        <w:rPr>
          <w:rFonts w:ascii="Times New Roman" w:hAnsi="Times New Roman" w:cs="Times New Roman"/>
          <w:noProof/>
        </w:rPr>
        <w:t>.</w:t>
      </w:r>
      <w:r w:rsidR="00B0684B" w:rsidRPr="00B0684B">
        <w:rPr>
          <w:rFonts w:ascii="Times New Roman" w:hAnsi="Times New Roman" w:cs="Times New Roman"/>
          <w:noProof/>
        </w:rPr>
        <w:br/>
      </w:r>
      <w:r w:rsidR="00B0684B" w:rsidRPr="00B0684B">
        <w:rPr>
          <w:rFonts w:ascii="Times New Roman" w:hAnsi="Times New Roman" w:cs="Times New Roman"/>
          <w:noProof/>
        </w:rPr>
        <w:t>void eliminarSurtidor(unsigned short int idSurtidor)</w:t>
      </w:r>
      <w:r w:rsidR="00B0684B" w:rsidRPr="00B0684B">
        <w:rPr>
          <w:rFonts w:ascii="Times New Roman" w:hAnsi="Times New Roman" w:cs="Times New Roman"/>
          <w:noProof/>
        </w:rPr>
        <w:t>.</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 void activarSurtidor(unsigned short int indice, bool estado)</w:t>
      </w:r>
      <w:r w:rsidR="00B0684B" w:rsidRPr="00B0684B">
        <w:rPr>
          <w:rFonts w:ascii="Times New Roman" w:hAnsi="Times New Roman" w:cs="Times New Roman"/>
          <w:noProof/>
        </w:rPr>
        <w:t>.</w:t>
      </w:r>
      <w:r w:rsidR="00B0684B" w:rsidRPr="00B0684B">
        <w:rPr>
          <w:rFonts w:ascii="Times New Roman" w:hAnsi="Times New Roman" w:cs="Times New Roman"/>
          <w:noProof/>
        </w:rPr>
        <w:br/>
      </w:r>
      <w:r w:rsidR="00B0684B" w:rsidRPr="00B0684B">
        <w:rPr>
          <w:rFonts w:ascii="Times New Roman" w:hAnsi="Times New Roman" w:cs="Times New Roman"/>
          <w:noProof/>
        </w:rPr>
        <w:t>void mostrarEstadoSurtidores() const</w:t>
      </w:r>
      <w:r w:rsidR="00B0684B" w:rsidRPr="00B0684B">
        <w:rPr>
          <w:rFonts w:ascii="Times New Roman" w:hAnsi="Times New Roman" w:cs="Times New Roman"/>
          <w:noProof/>
        </w:rPr>
        <w:t>. Muestra la actividad y ventas de un surtidor.</w:t>
      </w:r>
      <w:r w:rsidR="00B0684B" w:rsidRPr="00B0684B">
        <w:rPr>
          <w:rFonts w:ascii="Times New Roman" w:hAnsi="Times New Roman" w:cs="Times New Roman"/>
          <w:noProof/>
        </w:rPr>
        <w:br/>
      </w:r>
      <w:r w:rsidR="00B0684B" w:rsidRPr="00B0684B">
        <w:rPr>
          <w:rFonts w:ascii="Times New Roman" w:hAnsi="Times New Roman" w:cs="Times New Roman"/>
          <w:noProof/>
        </w:rPr>
        <w:t>void registrarVentaSurtidor(unsigned short int id)</w:t>
      </w:r>
      <w:r w:rsidR="00B0684B" w:rsidRPr="00B0684B">
        <w:rPr>
          <w:rFonts w:ascii="Times New Roman" w:hAnsi="Times New Roman" w:cs="Times New Roman"/>
          <w:noProof/>
        </w:rPr>
        <w:t>.</w:t>
      </w:r>
      <w:r w:rsidR="00B0684B" w:rsidRPr="00B0684B">
        <w:rPr>
          <w:rFonts w:ascii="Times New Roman" w:hAnsi="Times New Roman" w:cs="Times New Roman"/>
          <w:noProof/>
        </w:rPr>
        <w:br/>
      </w:r>
      <w:r w:rsidR="00B0684B" w:rsidRPr="00B0684B">
        <w:rPr>
          <w:rFonts w:ascii="Times New Roman" w:hAnsi="Times New Roman" w:cs="Times New Roman"/>
          <w:noProof/>
        </w:rPr>
        <w:t>void mostrarInfo() const</w:t>
      </w:r>
      <w:r w:rsidR="00B0684B" w:rsidRPr="00B0684B">
        <w:rPr>
          <w:rFonts w:ascii="Times New Roman" w:hAnsi="Times New Roman" w:cs="Times New Roman"/>
          <w:noProof/>
        </w:rPr>
        <w:t xml:space="preserve">. </w:t>
      </w:r>
      <w:r w:rsidR="00B0684B" w:rsidRPr="00B0684B">
        <w:rPr>
          <w:rFonts w:ascii="Times New Roman" w:hAnsi="Times New Roman" w:cs="Times New Roman"/>
          <w:noProof/>
        </w:rPr>
        <w:t xml:space="preserve">Muestra el estado actual del combustible. </w:t>
      </w:r>
      <w:r w:rsidR="00B0684B" w:rsidRPr="00B0684B">
        <w:rPr>
          <w:rFonts w:ascii="Times New Roman" w:hAnsi="Times New Roman" w:cs="Times New Roman"/>
          <w:noProof/>
        </w:rPr>
        <w:br/>
      </w:r>
      <w:r w:rsidR="00B0684B" w:rsidRPr="00B0684B">
        <w:rPr>
          <w:rFonts w:ascii="Times New Roman" w:hAnsi="Times New Roman" w:cs="Times New Roman"/>
          <w:noProof/>
        </w:rPr>
        <w:lastRenderedPageBreak/>
        <w:t>específico. void venderCombustible(string tipo) const</w:t>
      </w:r>
      <w:r w:rsidR="00B0684B" w:rsidRPr="00B0684B">
        <w:rPr>
          <w:rFonts w:ascii="Times New Roman" w:hAnsi="Times New Roman" w:cs="Times New Roman"/>
          <w:noProof/>
        </w:rPr>
        <w:t>.</w:t>
      </w:r>
      <w:r w:rsidR="00B0684B" w:rsidRPr="00B0684B">
        <w:rPr>
          <w:rFonts w:ascii="Times New Roman" w:hAnsi="Times New Roman" w:cs="Times New Roman"/>
          <w:noProof/>
        </w:rPr>
        <w:br/>
        <w:t>Métodos para registrar ventas:</w:t>
      </w:r>
      <w:r w:rsidR="00B0684B" w:rsidRPr="00B0684B">
        <w:rPr>
          <w:rFonts w:ascii="Times New Roman" w:hAnsi="Times New Roman" w:cs="Times New Roman"/>
          <w:noProof/>
        </w:rPr>
        <w:br/>
      </w:r>
      <w:r w:rsidR="00B0684B" w:rsidRPr="00B0684B">
        <w:rPr>
          <w:rFonts w:ascii="Times New Roman" w:hAnsi="Times New Roman" w:cs="Times New Roman"/>
          <w:noProof/>
        </w:rPr>
        <w:t>void registrarVenta(double cantidad, string categoria, string metodoPago, string documentoCliente, double monto, unsigned short int id, unsigned short int est)</w:t>
      </w:r>
      <w:r w:rsidR="00B0684B" w:rsidRPr="00B0684B">
        <w:rPr>
          <w:rFonts w:ascii="Times New Roman" w:hAnsi="Times New Roman" w:cs="Times New Roman"/>
          <w:noProof/>
        </w:rPr>
        <w:t xml:space="preserve">. </w:t>
      </w:r>
      <w:r w:rsidR="00B0684B" w:rsidRPr="00B0684B">
        <w:rPr>
          <w:rFonts w:ascii="Times New Roman" w:hAnsi="Times New Roman" w:cs="Times New Roman"/>
          <w:noProof/>
        </w:rPr>
        <w:br/>
      </w:r>
      <w:r w:rsidR="00B0684B" w:rsidRPr="00B0684B">
        <w:rPr>
          <w:rFonts w:ascii="Times New Roman" w:hAnsi="Times New Roman" w:cs="Times New Roman"/>
          <w:noProof/>
        </w:rPr>
        <w:t>bool guardarVentasEnArchivo(</w:t>
      </w:r>
      <w:r w:rsidR="00AF7158">
        <w:rPr>
          <w:rFonts w:ascii="Times New Roman" w:hAnsi="Times New Roman" w:cs="Times New Roman"/>
          <w:noProof/>
        </w:rPr>
        <w:t xml:space="preserve">). </w:t>
      </w:r>
      <w:r w:rsidR="00B0684B" w:rsidRPr="00B0684B">
        <w:rPr>
          <w:rFonts w:ascii="Times New Roman" w:hAnsi="Times New Roman" w:cs="Times New Roman"/>
          <w:noProof/>
        </w:rPr>
        <w:t xml:space="preserve">Guarda </w:t>
      </w:r>
      <w:r w:rsidR="00B0684B" w:rsidRPr="00B0684B">
        <w:rPr>
          <w:rFonts w:ascii="Times New Roman" w:hAnsi="Times New Roman" w:cs="Times New Roman"/>
          <w:noProof/>
        </w:rPr>
        <w:t xml:space="preserve">todas las ventas realizadas. </w:t>
      </w:r>
      <w:r w:rsidR="00B0684B" w:rsidRPr="00B0684B">
        <w:rPr>
          <w:rFonts w:ascii="Times New Roman" w:hAnsi="Times New Roman" w:cs="Times New Roman"/>
          <w:noProof/>
        </w:rPr>
        <w:br/>
      </w:r>
      <w:r w:rsidR="00B0684B" w:rsidRPr="00B0684B">
        <w:rPr>
          <w:rFonts w:ascii="Times New Roman" w:hAnsi="Times New Roman" w:cs="Times New Roman"/>
          <w:noProof/>
        </w:rPr>
        <w:t>void mostrarVentas()</w:t>
      </w:r>
      <w:r w:rsidR="00AF7158">
        <w:rPr>
          <w:rFonts w:ascii="Times New Roman" w:hAnsi="Times New Roman" w:cs="Times New Roman"/>
          <w:noProof/>
        </w:rPr>
        <w:t>.</w:t>
      </w:r>
      <w:r w:rsidR="00B0684B" w:rsidRPr="00B0684B">
        <w:rPr>
          <w:rFonts w:ascii="Times New Roman" w:hAnsi="Times New Roman" w:cs="Times New Roman"/>
          <w:noProof/>
        </w:rPr>
        <w:t xml:space="preserve">  Métodos para manejar estaciones desde archivos</w:t>
      </w:r>
      <w:r w:rsidR="00B0684B" w:rsidRPr="00B0684B">
        <w:rPr>
          <w:rFonts w:ascii="Times New Roman" w:hAnsi="Times New Roman" w:cs="Times New Roman"/>
          <w:noProof/>
        </w:rPr>
        <w:t>.</w:t>
      </w:r>
      <w:r w:rsidR="00B0684B" w:rsidRPr="00B0684B">
        <w:rPr>
          <w:rFonts w:ascii="Times New Roman" w:hAnsi="Times New Roman" w:cs="Times New Roman"/>
          <w:noProof/>
        </w:rPr>
        <w:t xml:space="preserve"> </w:t>
      </w:r>
      <w:r w:rsidR="00B0684B" w:rsidRPr="00B0684B">
        <w:rPr>
          <w:rFonts w:ascii="Times New Roman" w:hAnsi="Times New Roman" w:cs="Times New Roman"/>
          <w:noProof/>
        </w:rPr>
        <w:br/>
      </w:r>
      <w:r w:rsidR="00B0684B" w:rsidRPr="00B0684B">
        <w:rPr>
          <w:rFonts w:ascii="Times New Roman" w:hAnsi="Times New Roman" w:cs="Times New Roman"/>
          <w:noProof/>
        </w:rPr>
        <w:t>Métod</w:t>
      </w:r>
      <w:r w:rsidR="00B0684B" w:rsidRPr="00B0684B">
        <w:rPr>
          <w:rFonts w:ascii="Times New Roman" w:hAnsi="Times New Roman" w:cs="Times New Roman"/>
          <w:noProof/>
        </w:rPr>
        <w:t>s</w:t>
      </w:r>
      <w:r w:rsidR="00B0684B" w:rsidRPr="00B0684B">
        <w:rPr>
          <w:rFonts w:ascii="Times New Roman" w:hAnsi="Times New Roman" w:cs="Times New Roman"/>
          <w:noProof/>
        </w:rPr>
        <w:t>o para guardar estaciones desde archivos</w:t>
      </w:r>
      <w:r w:rsidR="00B0684B" w:rsidRPr="00B0684B">
        <w:rPr>
          <w:rFonts w:ascii="Times New Roman" w:hAnsi="Times New Roman" w:cs="Times New Roman"/>
          <w:noProof/>
        </w:rPr>
        <w:t>:</w:t>
      </w:r>
      <w:r w:rsidR="00B0684B" w:rsidRPr="00B0684B">
        <w:rPr>
          <w:rFonts w:ascii="Times New Roman" w:hAnsi="Times New Roman" w:cs="Times New Roman"/>
          <w:noProof/>
        </w:rPr>
        <w:br/>
      </w:r>
      <w:r w:rsidR="00B0684B" w:rsidRPr="00B0684B">
        <w:rPr>
          <w:rFonts w:ascii="Times New Roman" w:hAnsi="Times New Roman" w:cs="Times New Roman"/>
          <w:noProof/>
        </w:rPr>
        <w:t>static unsigned int contadorlineas(const string&amp; rutaArchivo)</w:t>
      </w:r>
      <w:r w:rsidR="00B0684B" w:rsidRPr="00B0684B">
        <w:rPr>
          <w:rFonts w:ascii="Times New Roman" w:hAnsi="Times New Roman" w:cs="Times New Roman"/>
          <w:noProof/>
        </w:rPr>
        <w:t xml:space="preserve">. </w:t>
      </w:r>
      <w:r w:rsidR="00B0684B" w:rsidRPr="00B0684B">
        <w:rPr>
          <w:rFonts w:ascii="Times New Roman" w:hAnsi="Times New Roman" w:cs="Times New Roman"/>
          <w:noProof/>
        </w:rPr>
        <w:br/>
      </w:r>
      <w:r w:rsidR="00B0684B" w:rsidRPr="00B0684B">
        <w:rPr>
          <w:rFonts w:ascii="Times New Roman" w:hAnsi="Times New Roman" w:cs="Times New Roman"/>
          <w:noProof/>
        </w:rPr>
        <w:t>void guardarTXT(const string&amp; rutaArchivo)</w:t>
      </w:r>
      <w:r w:rsidR="00AF7158">
        <w:rPr>
          <w:rFonts w:ascii="Times New Roman" w:hAnsi="Times New Roman" w:cs="Times New Roman"/>
          <w:noProof/>
        </w:rPr>
        <w:t>.</w:t>
      </w:r>
      <w:r w:rsidR="00B0684B" w:rsidRPr="00B0684B">
        <w:rPr>
          <w:rFonts w:ascii="Times New Roman" w:hAnsi="Times New Roman" w:cs="Times New Roman"/>
          <w:noProof/>
        </w:rPr>
        <w:t xml:space="preserve"> </w:t>
      </w:r>
      <w:r w:rsidR="00AF7158">
        <w:rPr>
          <w:rFonts w:ascii="Times New Roman" w:hAnsi="Times New Roman" w:cs="Times New Roman"/>
          <w:noProof/>
        </w:rPr>
        <w:t xml:space="preserve"> Guarda objetos de la clase “estacion” en un archivo.</w:t>
      </w:r>
      <w:r w:rsidR="00B0684B" w:rsidRPr="00B0684B">
        <w:rPr>
          <w:rFonts w:ascii="Times New Roman" w:hAnsi="Times New Roman" w:cs="Times New Roman"/>
          <w:noProof/>
        </w:rPr>
        <w:br/>
      </w:r>
      <w:r w:rsidR="00B0684B" w:rsidRPr="00B0684B">
        <w:rPr>
          <w:rFonts w:ascii="Times New Roman" w:hAnsi="Times New Roman" w:cs="Times New Roman"/>
          <w:noProof/>
        </w:rPr>
        <w:t>void guardarSurtidoresTXT(const string&amp; rutaArchivo)</w:t>
      </w:r>
      <w:r w:rsidR="00B0684B" w:rsidRPr="00B0684B">
        <w:rPr>
          <w:rFonts w:ascii="Times New Roman" w:hAnsi="Times New Roman" w:cs="Times New Roman"/>
          <w:noProof/>
        </w:rPr>
        <w:t>.</w:t>
      </w:r>
      <w:r w:rsidR="00AF7158">
        <w:rPr>
          <w:rFonts w:ascii="Times New Roman" w:hAnsi="Times New Roman" w:cs="Times New Roman"/>
          <w:noProof/>
        </w:rPr>
        <w:t xml:space="preserve"> Guarda surtidores de una estacion en un archivo.</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 static estacion* TXTobj(const string&amp; rutaArchivo, const string&amp; rutaSurtidores)</w:t>
      </w:r>
      <w:r w:rsidR="00B0684B" w:rsidRPr="00B0684B">
        <w:rPr>
          <w:rFonts w:ascii="Times New Roman" w:hAnsi="Times New Roman" w:cs="Times New Roman"/>
          <w:noProof/>
        </w:rPr>
        <w:t>.</w:t>
      </w:r>
      <w:r w:rsidR="00AF7158">
        <w:rPr>
          <w:rFonts w:ascii="Times New Roman" w:hAnsi="Times New Roman" w:cs="Times New Roman"/>
          <w:noProof/>
        </w:rPr>
        <w:t xml:space="preserve"> Guarda en un array objetos de la clase “estacion”.</w:t>
      </w:r>
      <w:r w:rsidR="00B0684B" w:rsidRPr="00B0684B">
        <w:rPr>
          <w:rFonts w:ascii="Times New Roman" w:hAnsi="Times New Roman" w:cs="Times New Roman"/>
          <w:noProof/>
        </w:rPr>
        <w:br/>
      </w:r>
      <w:r w:rsidR="00B0684B" w:rsidRPr="00B0684B">
        <w:rPr>
          <w:rFonts w:ascii="Times New Roman" w:hAnsi="Times New Roman" w:cs="Times New Roman"/>
          <w:noProof/>
        </w:rPr>
        <w:t xml:space="preserve"> static surtidor* TXTsurtidor(const string&amp; rutaArchivo, unsigned short&amp; count)</w:t>
      </w:r>
      <w:r w:rsidR="00B0684B" w:rsidRPr="00B0684B">
        <w:rPr>
          <w:rFonts w:ascii="Times New Roman" w:hAnsi="Times New Roman" w:cs="Times New Roman"/>
          <w:noProof/>
        </w:rPr>
        <w:t>.</w:t>
      </w:r>
      <w:r w:rsidR="00AF7158">
        <w:rPr>
          <w:rFonts w:ascii="Times New Roman" w:hAnsi="Times New Roman" w:cs="Times New Roman"/>
          <w:noProof/>
        </w:rPr>
        <w:t xml:space="preserve"> Complementa  TXTobj.</w:t>
      </w:r>
      <w:r>
        <w:rPr>
          <w:rFonts w:ascii="Times New Roman" w:hAnsi="Times New Roman" w:cs="Times New Roman"/>
          <w:noProof/>
        </w:rPr>
        <w:br/>
        <w:t>5.2 Clase tank</w:t>
      </w:r>
      <w:r>
        <w:rPr>
          <w:rFonts w:ascii="Times New Roman" w:hAnsi="Times New Roman" w:cs="Times New Roman"/>
          <w:noProof/>
        </w:rPr>
        <w:br/>
      </w:r>
      <w:r w:rsidRPr="00405656">
        <w:rPr>
          <w:rFonts w:ascii="Times New Roman" w:hAnsi="Times New Roman" w:cs="Times New Roman"/>
          <w:noProof/>
        </w:rPr>
        <w:t xml:space="preserve">Constructor por defecto: inicializa los valores sin datos específicos. </w:t>
      </w:r>
      <w:r>
        <w:rPr>
          <w:rFonts w:ascii="Times New Roman" w:hAnsi="Times New Roman" w:cs="Times New Roman"/>
          <w:noProof/>
        </w:rPr>
        <w:br/>
      </w:r>
      <w:r w:rsidRPr="00405656">
        <w:rPr>
          <w:rFonts w:ascii="Times New Roman" w:hAnsi="Times New Roman" w:cs="Times New Roman"/>
          <w:noProof/>
        </w:rPr>
        <w:t xml:space="preserve">tank(); </w:t>
      </w:r>
      <w:r>
        <w:rPr>
          <w:rFonts w:ascii="Times New Roman" w:hAnsi="Times New Roman" w:cs="Times New Roman"/>
          <w:noProof/>
        </w:rPr>
        <w:br/>
      </w:r>
      <w:r w:rsidRPr="00405656">
        <w:rPr>
          <w:rFonts w:ascii="Times New Roman" w:hAnsi="Times New Roman" w:cs="Times New Roman"/>
          <w:noProof/>
        </w:rPr>
        <w:t xml:space="preserve">Constructor sobrecargado: </w:t>
      </w:r>
      <w:r>
        <w:rPr>
          <w:rFonts w:ascii="Times New Roman" w:hAnsi="Times New Roman" w:cs="Times New Roman"/>
          <w:noProof/>
        </w:rPr>
        <w:br/>
        <w:t>T</w:t>
      </w:r>
      <w:r w:rsidRPr="00405656">
        <w:rPr>
          <w:rFonts w:ascii="Times New Roman" w:hAnsi="Times New Roman" w:cs="Times New Roman"/>
          <w:noProof/>
        </w:rPr>
        <w:t>ank(unsigned int id_, float regular_, float premiun_, float ecoextra_, float pr, float pp, float peco, unsigned short int activo_)</w:t>
      </w:r>
      <w:r>
        <w:rPr>
          <w:rFonts w:ascii="Times New Roman" w:hAnsi="Times New Roman" w:cs="Times New Roman"/>
          <w:noProof/>
        </w:rPr>
        <w:t xml:space="preserve">. </w:t>
      </w:r>
      <w:r w:rsidRPr="00405656">
        <w:rPr>
          <w:rFonts w:ascii="Times New Roman" w:hAnsi="Times New Roman" w:cs="Times New Roman"/>
          <w:noProof/>
        </w:rPr>
        <w:t>permite inicializar un tanque con identificador, cantidades de combustible, precios y estado.</w:t>
      </w:r>
      <w:r>
        <w:rPr>
          <w:rFonts w:ascii="Times New Roman" w:hAnsi="Times New Roman" w:cs="Times New Roman"/>
          <w:noProof/>
        </w:rPr>
        <w:br/>
      </w:r>
      <w:r w:rsidRPr="00405656">
        <w:rPr>
          <w:rFonts w:ascii="Times New Roman" w:hAnsi="Times New Roman" w:cs="Times New Roman"/>
          <w:noProof/>
        </w:rPr>
        <w:t xml:space="preserve">Constructor sobrecargado: </w:t>
      </w:r>
      <w:r>
        <w:rPr>
          <w:rFonts w:ascii="Times New Roman" w:hAnsi="Times New Roman" w:cs="Times New Roman"/>
          <w:noProof/>
        </w:rPr>
        <w:br/>
      </w:r>
      <w:r w:rsidRPr="00405656">
        <w:rPr>
          <w:rFonts w:ascii="Times New Roman" w:hAnsi="Times New Roman" w:cs="Times New Roman"/>
          <w:noProof/>
        </w:rPr>
        <w:t>tank(unsigned int id_, unsigned short int activo_)</w:t>
      </w:r>
      <w:r>
        <w:rPr>
          <w:rFonts w:ascii="Times New Roman" w:hAnsi="Times New Roman" w:cs="Times New Roman"/>
          <w:noProof/>
        </w:rPr>
        <w:t xml:space="preserve">. </w:t>
      </w:r>
      <w:r w:rsidRPr="00405656">
        <w:rPr>
          <w:rFonts w:ascii="Times New Roman" w:hAnsi="Times New Roman" w:cs="Times New Roman"/>
          <w:noProof/>
        </w:rPr>
        <w:t>solo inicializa con el id y el estado.</w:t>
      </w:r>
      <w:r>
        <w:rPr>
          <w:rFonts w:ascii="Times New Roman" w:hAnsi="Times New Roman" w:cs="Times New Roman"/>
          <w:noProof/>
        </w:rPr>
        <w:br/>
      </w:r>
      <w:r w:rsidRPr="00405656">
        <w:rPr>
          <w:rFonts w:ascii="Times New Roman" w:hAnsi="Times New Roman" w:cs="Times New Roman"/>
          <w:noProof/>
        </w:rPr>
        <w:t>Destructor</w:t>
      </w:r>
      <w:r>
        <w:rPr>
          <w:rFonts w:ascii="Times New Roman" w:hAnsi="Times New Roman" w:cs="Times New Roman"/>
          <w:noProof/>
        </w:rPr>
        <w:t>:</w:t>
      </w:r>
    </w:p>
    <w:p w14:paraId="02FB5096" w14:textId="6DAAF802" w:rsidR="00AF7158" w:rsidRDefault="00405656" w:rsidP="001A4383">
      <w:pPr>
        <w:rPr>
          <w:rFonts w:ascii="Times New Roman" w:hAnsi="Times New Roman" w:cs="Times New Roman"/>
          <w:noProof/>
        </w:rPr>
      </w:pPr>
      <w:r w:rsidRPr="00405656">
        <w:rPr>
          <w:rFonts w:ascii="Times New Roman" w:hAnsi="Times New Roman" w:cs="Times New Roman"/>
          <w:noProof/>
        </w:rPr>
        <w:t xml:space="preserve">~tank(); </w:t>
      </w:r>
      <w:r>
        <w:rPr>
          <w:rFonts w:ascii="Times New Roman" w:hAnsi="Times New Roman" w:cs="Times New Roman"/>
          <w:noProof/>
        </w:rPr>
        <w:br/>
        <w:t>Getters.</w:t>
      </w:r>
      <w:r>
        <w:rPr>
          <w:rFonts w:ascii="Times New Roman" w:hAnsi="Times New Roman" w:cs="Times New Roman"/>
          <w:noProof/>
        </w:rPr>
        <w:br/>
      </w:r>
      <w:r>
        <w:rPr>
          <w:rFonts w:ascii="Times New Roman" w:hAnsi="Times New Roman" w:cs="Times New Roman"/>
          <w:noProof/>
        </w:rPr>
        <w:lastRenderedPageBreak/>
        <w:t>Setters</w:t>
      </w:r>
      <w:r w:rsidR="00AF7158">
        <w:rPr>
          <w:rFonts w:ascii="Times New Roman" w:hAnsi="Times New Roman" w:cs="Times New Roman"/>
          <w:noProof/>
        </w:rPr>
        <w:t>.</w:t>
      </w:r>
      <w:r>
        <w:rPr>
          <w:rFonts w:ascii="Times New Roman" w:hAnsi="Times New Roman" w:cs="Times New Roman"/>
          <w:noProof/>
        </w:rPr>
        <w:br/>
        <w:t xml:space="preserve">Métodos para </w:t>
      </w:r>
      <w:r w:rsidR="00AF7158">
        <w:rPr>
          <w:rFonts w:ascii="Times New Roman" w:hAnsi="Times New Roman" w:cs="Times New Roman"/>
          <w:noProof/>
        </w:rPr>
        <w:t xml:space="preserve">guardar </w:t>
      </w:r>
      <w:r>
        <w:rPr>
          <w:rFonts w:ascii="Times New Roman" w:hAnsi="Times New Roman" w:cs="Times New Roman"/>
          <w:noProof/>
        </w:rPr>
        <w:t>tanques:</w:t>
      </w:r>
    </w:p>
    <w:p w14:paraId="5060F70E" w14:textId="10DAA0E9" w:rsidR="00646A89" w:rsidRPr="00B0684B" w:rsidRDefault="00405656" w:rsidP="001A4383">
      <w:pPr>
        <w:rPr>
          <w:rFonts w:ascii="Times New Roman" w:hAnsi="Times New Roman" w:cs="Times New Roman"/>
          <w:noProof/>
        </w:rPr>
      </w:pPr>
      <w:r w:rsidRPr="00405656">
        <w:rPr>
          <w:rFonts w:ascii="Times New Roman" w:hAnsi="Times New Roman" w:cs="Times New Roman"/>
          <w:noProof/>
        </w:rPr>
        <w:t>void GuardarTank()</w:t>
      </w:r>
      <w:r w:rsidR="00AF7158">
        <w:rPr>
          <w:rFonts w:ascii="Times New Roman" w:hAnsi="Times New Roman" w:cs="Times New Roman"/>
          <w:noProof/>
        </w:rPr>
        <w:t xml:space="preserve">. </w:t>
      </w:r>
      <w:r w:rsidR="00AF7158" w:rsidRPr="00405656">
        <w:rPr>
          <w:rFonts w:ascii="Times New Roman" w:hAnsi="Times New Roman" w:cs="Times New Roman"/>
          <w:noProof/>
        </w:rPr>
        <w:t>Guarda los datos del tanque en un archivo de texto</w:t>
      </w:r>
      <w:r w:rsidR="00AF7158">
        <w:rPr>
          <w:rFonts w:ascii="Times New Roman" w:hAnsi="Times New Roman" w:cs="Times New Roman"/>
          <w:noProof/>
        </w:rPr>
        <w:t>.</w:t>
      </w:r>
      <w:r w:rsidR="00AF7158">
        <w:rPr>
          <w:rFonts w:ascii="Times New Roman" w:hAnsi="Times New Roman" w:cs="Times New Roman"/>
          <w:noProof/>
        </w:rPr>
        <w:br/>
      </w:r>
      <w:r w:rsidR="00AF7158" w:rsidRPr="00405656">
        <w:rPr>
          <w:rFonts w:ascii="Times New Roman" w:hAnsi="Times New Roman" w:cs="Times New Roman"/>
          <w:noProof/>
        </w:rPr>
        <w:t>void setprecios(float pr, float pp, float peco)</w:t>
      </w:r>
      <w:r w:rsidR="00AF7158">
        <w:rPr>
          <w:rFonts w:ascii="Times New Roman" w:hAnsi="Times New Roman" w:cs="Times New Roman"/>
          <w:noProof/>
        </w:rPr>
        <w:t xml:space="preserve">. </w:t>
      </w:r>
      <w:r w:rsidRPr="00405656">
        <w:rPr>
          <w:rFonts w:ascii="Times New Roman" w:hAnsi="Times New Roman" w:cs="Times New Roman"/>
          <w:noProof/>
        </w:rPr>
        <w:t>pr: Precio del combustible regular. pp: Precio del combustible premium.</w:t>
      </w:r>
      <w:r w:rsidR="00AF7158">
        <w:rPr>
          <w:rFonts w:ascii="Times New Roman" w:hAnsi="Times New Roman" w:cs="Times New Roman"/>
          <w:noProof/>
        </w:rPr>
        <w:t xml:space="preserve">. </w:t>
      </w:r>
      <w:r w:rsidRPr="00405656">
        <w:rPr>
          <w:rFonts w:ascii="Times New Roman" w:hAnsi="Times New Roman" w:cs="Times New Roman"/>
          <w:noProof/>
        </w:rPr>
        <w:t xml:space="preserve">peco: Precio del combustible eco.  </w:t>
      </w:r>
      <w:r w:rsidR="00AF7158">
        <w:rPr>
          <w:rFonts w:ascii="Times New Roman" w:hAnsi="Times New Roman" w:cs="Times New Roman"/>
          <w:noProof/>
        </w:rPr>
        <w:br/>
      </w:r>
      <w:r w:rsidRPr="00405656">
        <w:rPr>
          <w:rFonts w:ascii="Times New Roman" w:hAnsi="Times New Roman" w:cs="Times New Roman"/>
          <w:noProof/>
        </w:rPr>
        <w:t>static unsigned int contadorlineas(); Convierte los datos de un archivo de texto a un objeto de clase `tank`. static tank* TXTobj(const string&amp; rutaArchivo)</w:t>
      </w:r>
      <w:r w:rsidR="00AF7158">
        <w:rPr>
          <w:rFonts w:ascii="Times New Roman" w:hAnsi="Times New Roman" w:cs="Times New Roman"/>
          <w:noProof/>
        </w:rPr>
        <w:t>.</w:t>
      </w:r>
      <w:r w:rsidRPr="00405656">
        <w:rPr>
          <w:rFonts w:ascii="Times New Roman" w:hAnsi="Times New Roman" w:cs="Times New Roman"/>
          <w:noProof/>
        </w:rPr>
        <w:t xml:space="preserve"> Guarda un objeto de tipo `tank` en un archivo. </w:t>
      </w:r>
      <w:r w:rsidR="00AF7158">
        <w:rPr>
          <w:rFonts w:ascii="Times New Roman" w:hAnsi="Times New Roman" w:cs="Times New Roman"/>
          <w:noProof/>
        </w:rPr>
        <w:br/>
      </w:r>
      <w:r w:rsidRPr="00405656">
        <w:rPr>
          <w:rFonts w:ascii="Times New Roman" w:hAnsi="Times New Roman" w:cs="Times New Roman"/>
          <w:noProof/>
        </w:rPr>
        <w:t>static void Saveobj(tank* array, tank obj, const string&amp; archivo)</w:t>
      </w:r>
      <w:r w:rsidR="00AF7158">
        <w:rPr>
          <w:rFonts w:ascii="Times New Roman" w:hAnsi="Times New Roman" w:cs="Times New Roman"/>
          <w:noProof/>
        </w:rPr>
        <w:t>. Guarda en una array desde un archivo objetos de la clase “tank”.</w:t>
      </w:r>
      <w:r w:rsidR="00B0684B" w:rsidRPr="00B0684B">
        <w:rPr>
          <w:rFonts w:ascii="Times New Roman" w:hAnsi="Times New Roman" w:cs="Times New Roman"/>
          <w:noProof/>
        </w:rPr>
        <w:br/>
      </w:r>
      <w:r w:rsidR="00646A89" w:rsidRPr="00B0684B">
        <w:rPr>
          <w:rFonts w:ascii="Times New Roman" w:hAnsi="Times New Roman" w:cs="Times New Roman"/>
          <w:noProof/>
        </w:rPr>
        <w:br/>
        <w:t>6. Problemas de desarrollo afróntados</w:t>
      </w:r>
    </w:p>
    <w:p w14:paraId="55F7A7BA" w14:textId="096FC764" w:rsidR="00405DEC" w:rsidRPr="00B0684B" w:rsidRDefault="00646A89" w:rsidP="001A4383">
      <w:pPr>
        <w:rPr>
          <w:rFonts w:ascii="Times New Roman" w:hAnsi="Times New Roman" w:cs="Times New Roman"/>
          <w:noProof/>
        </w:rPr>
      </w:pPr>
      <w:r w:rsidRPr="00B0684B">
        <w:rPr>
          <w:rFonts w:ascii="Times New Roman" w:hAnsi="Times New Roman" w:cs="Times New Roman"/>
          <w:noProof/>
        </w:rPr>
        <w:t xml:space="preserve">Debido a los diferentes acciones que debe realizar una estacion de gasolina, afrontamos diferentes desafios para lograr gestionarlas de manera adecuada y eficiente. </w:t>
      </w:r>
      <w:r w:rsidR="00405656">
        <w:rPr>
          <w:rFonts w:ascii="Times New Roman" w:hAnsi="Times New Roman" w:cs="Times New Roman"/>
          <w:noProof/>
        </w:rPr>
        <w:br/>
      </w:r>
      <w:r w:rsidRPr="00B0684B">
        <w:rPr>
          <w:rFonts w:ascii="Times New Roman" w:hAnsi="Times New Roman" w:cs="Times New Roman"/>
          <w:noProof/>
        </w:rPr>
        <w:t>Los principales problemas fueron lograr guardar nuestro objetos para evitar que al momento de cerrar el programa las estaciones creadas se perdieran y al momento de iniciar el progama nuestras estaciones y los cambios que realiamos en ellas permanecieran intactas.</w:t>
      </w:r>
      <w:r w:rsidRPr="00B0684B">
        <w:rPr>
          <w:rFonts w:ascii="Times New Roman" w:hAnsi="Times New Roman" w:cs="Times New Roman"/>
          <w:noProof/>
        </w:rPr>
        <w:br/>
        <w:t>Otro problema principal fue lograr un registro presivo y detallado de las ventas que se realizan en nuestros surtidores , debido</w:t>
      </w:r>
      <w:r w:rsidR="00405DEC" w:rsidRPr="00B0684B">
        <w:rPr>
          <w:rFonts w:ascii="Times New Roman" w:hAnsi="Times New Roman" w:cs="Times New Roman"/>
          <w:noProof/>
        </w:rPr>
        <w:t xml:space="preserve"> a</w:t>
      </w:r>
      <w:r w:rsidRPr="00B0684B">
        <w:rPr>
          <w:rFonts w:ascii="Times New Roman" w:hAnsi="Times New Roman" w:cs="Times New Roman"/>
          <w:noProof/>
        </w:rPr>
        <w:t xml:space="preserve"> que, dichos surtidores tienen caracteristicas especificas que se deben tener en cuenta a la hora de simular una venta de combustible.</w:t>
      </w:r>
      <w:r w:rsidRPr="00B0684B">
        <w:rPr>
          <w:rFonts w:ascii="Times New Roman" w:hAnsi="Times New Roman" w:cs="Times New Roman"/>
          <w:noProof/>
        </w:rPr>
        <w:br/>
        <w:t xml:space="preserve">Otro problema que afrontamos </w:t>
      </w:r>
      <w:r w:rsidR="00405DEC" w:rsidRPr="00B0684B">
        <w:rPr>
          <w:rFonts w:ascii="Times New Roman" w:hAnsi="Times New Roman" w:cs="Times New Roman"/>
          <w:noProof/>
        </w:rPr>
        <w:t xml:space="preserve">fue el manejo adecuado de los tanques que permiten sumistrar los 3 tipos de combistible en las estaciones y </w:t>
      </w:r>
      <w:r w:rsidR="00C77E09">
        <w:rPr>
          <w:rFonts w:ascii="Times New Roman" w:hAnsi="Times New Roman" w:cs="Times New Roman"/>
          <w:noProof/>
        </w:rPr>
        <w:t xml:space="preserve">que </w:t>
      </w:r>
      <w:r w:rsidR="00405DEC" w:rsidRPr="00B0684B">
        <w:rPr>
          <w:rFonts w:ascii="Times New Roman" w:hAnsi="Times New Roman" w:cs="Times New Roman"/>
          <w:noProof/>
        </w:rPr>
        <w:t>estos cambien su contenido.</w:t>
      </w:r>
      <w:r w:rsidR="00405DEC" w:rsidRPr="00B0684B">
        <w:rPr>
          <w:rFonts w:ascii="Times New Roman" w:hAnsi="Times New Roman" w:cs="Times New Roman"/>
          <w:noProof/>
        </w:rPr>
        <w:br/>
      </w:r>
      <w:r w:rsidR="00405656">
        <w:rPr>
          <w:rFonts w:ascii="Times New Roman" w:hAnsi="Times New Roman" w:cs="Times New Roman"/>
          <w:noProof/>
        </w:rPr>
        <w:br/>
      </w:r>
      <w:r w:rsidR="00405DEC" w:rsidRPr="00B0684B">
        <w:rPr>
          <w:rFonts w:ascii="Times New Roman" w:hAnsi="Times New Roman" w:cs="Times New Roman"/>
          <w:noProof/>
        </w:rPr>
        <w:t>7.</w:t>
      </w:r>
      <w:r w:rsidR="00405DEC" w:rsidRPr="00B0684B">
        <w:rPr>
          <w:rFonts w:ascii="Times New Roman" w:hAnsi="Times New Roman" w:cs="Times New Roman"/>
        </w:rPr>
        <w:t xml:space="preserve"> </w:t>
      </w:r>
      <w:r w:rsidR="00405DEC" w:rsidRPr="00B0684B">
        <w:rPr>
          <w:rFonts w:ascii="Times New Roman" w:hAnsi="Times New Roman" w:cs="Times New Roman"/>
          <w:noProof/>
        </w:rPr>
        <w:t>Evolución de la solución y consideraciones para tener en cuenta en la implementación.</w:t>
      </w:r>
    </w:p>
    <w:p w14:paraId="7C66766A" w14:textId="1D19B1D1" w:rsidR="001A4383" w:rsidRPr="00B0684B" w:rsidRDefault="00405DEC" w:rsidP="001A4383">
      <w:pPr>
        <w:rPr>
          <w:rFonts w:ascii="Times New Roman" w:hAnsi="Times New Roman" w:cs="Times New Roman"/>
        </w:rPr>
      </w:pPr>
      <w:r w:rsidRPr="00B0684B">
        <w:rPr>
          <w:rFonts w:ascii="Times New Roman" w:hAnsi="Times New Roman" w:cs="Times New Roman"/>
          <w:noProof/>
        </w:rPr>
        <w:t>7.1 Evolución</w:t>
      </w:r>
      <w:r w:rsidRPr="00B0684B">
        <w:rPr>
          <w:rFonts w:ascii="Times New Roman" w:hAnsi="Times New Roman" w:cs="Times New Roman"/>
          <w:noProof/>
        </w:rPr>
        <w:br/>
        <w:t xml:space="preserve">Las ideas principales en nuestro código por supuesto tuvieron que evolucionar para adaptarse a las </w:t>
      </w:r>
      <w:r w:rsidRPr="00B0684B">
        <w:rPr>
          <w:rFonts w:ascii="Times New Roman" w:hAnsi="Times New Roman" w:cs="Times New Roman"/>
          <w:noProof/>
        </w:rPr>
        <w:lastRenderedPageBreak/>
        <w:t>difretens problematicas que afrontamos sin dejar de lado la eficiencia y el funcionamiento adecuado de nuestras estaciones de galosiona, como recurrir a alternativas para guardar correctamente nuestros objetos y nuestras de manera que el algoritmo realice la gestión idonia de las estaciones de gasolina. Se evolucionó en la estrucuta de datos para tener un orden adecuado en los diferentes atributos de cada objeto, su correcto almanecamiento y/o carga en/desde  archivos, como también el registro eficiente en las ventas y en general las decidimos que tomamos para tener una implementacion eficiente y estructura de las estaciones de gasolina.</w:t>
      </w:r>
      <w:r w:rsidRPr="00B0684B">
        <w:rPr>
          <w:rFonts w:ascii="Times New Roman" w:hAnsi="Times New Roman" w:cs="Times New Roman"/>
          <w:noProof/>
        </w:rPr>
        <w:br/>
        <w:t>7.2  Consideraciones para la implementación.</w:t>
      </w:r>
      <w:r w:rsidRPr="00B0684B">
        <w:rPr>
          <w:rFonts w:ascii="Times New Roman" w:hAnsi="Times New Roman" w:cs="Times New Roman"/>
          <w:noProof/>
        </w:rPr>
        <w:br/>
        <w:t xml:space="preserve">Nuestra decision </w:t>
      </w:r>
      <w:r w:rsidR="003A5772" w:rsidRPr="00B0684B">
        <w:rPr>
          <w:rFonts w:ascii="Times New Roman" w:hAnsi="Times New Roman" w:cs="Times New Roman"/>
          <w:noProof/>
        </w:rPr>
        <w:t>fue tener uso responsable de archivos.txt que permitan gestionar adecuadamente el almacenamiento de los objetos y el registro de ventas que nos ayuda a guardar ordenamente los objetos teniendo en cuenta por supuesto la eficiencia en dicho proceso para garantizar la optimizacion y menor gasto de recuros para cumplir con el requisitos deseados por el cliente. También consideramos ser cuidadosos con nuestros tipos de datos sabiendo que los objetos por naturaleza consumen mas recursos que cualquier otro tipo de dato, por lo que con este nivel de detalle lograramos minimizar los gatos permitiendonos sacar ventaja de los objetos.</w:t>
      </w:r>
      <w:r w:rsidR="001A4383" w:rsidRPr="00B0684B">
        <w:rPr>
          <w:rFonts w:ascii="Times New Roman" w:hAnsi="Times New Roman" w:cs="Times New Roman"/>
          <w:noProof/>
        </w:rPr>
        <w:br/>
      </w:r>
    </w:p>
    <w:sectPr w:rsidR="001A4383" w:rsidRPr="00B0684B" w:rsidSect="00B0684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491DF" w14:textId="77777777" w:rsidR="00FC665E" w:rsidRDefault="00FC665E" w:rsidP="00683CF0">
      <w:pPr>
        <w:spacing w:after="0" w:line="240" w:lineRule="auto"/>
      </w:pPr>
      <w:r>
        <w:separator/>
      </w:r>
    </w:p>
  </w:endnote>
  <w:endnote w:type="continuationSeparator" w:id="0">
    <w:p w14:paraId="0878A644" w14:textId="77777777" w:rsidR="00FC665E" w:rsidRDefault="00FC665E" w:rsidP="0068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902C4" w14:textId="77777777" w:rsidR="00FC665E" w:rsidRDefault="00FC665E" w:rsidP="00683CF0">
      <w:pPr>
        <w:spacing w:after="0" w:line="240" w:lineRule="auto"/>
      </w:pPr>
      <w:r>
        <w:separator/>
      </w:r>
    </w:p>
  </w:footnote>
  <w:footnote w:type="continuationSeparator" w:id="0">
    <w:p w14:paraId="69DF086C" w14:textId="77777777" w:rsidR="00FC665E" w:rsidRDefault="00FC665E" w:rsidP="0068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3FCF" w14:textId="77777777" w:rsidR="00683CF0" w:rsidRDefault="00683CF0" w:rsidP="00683CF0">
    <w:pPr>
      <w:pStyle w:val="Encabezado"/>
    </w:pPr>
    <w:r w:rsidRPr="00322D0D">
      <w:t xml:space="preserve">RUNNING HEAD: </w:t>
    </w:r>
    <w:r>
      <w:t xml:space="preserve">Sistema Nacional de Estaciones de Servicio </w:t>
    </w:r>
    <w:proofErr w:type="spellStart"/>
    <w:r>
      <w:t>TerMax</w:t>
    </w:r>
    <w:proofErr w:type="spellEnd"/>
  </w:p>
  <w:p w14:paraId="7B58DE95" w14:textId="77777777" w:rsidR="00683CF0" w:rsidRDefault="00683C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1703B"/>
    <w:multiLevelType w:val="multilevel"/>
    <w:tmpl w:val="9CD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966F8"/>
    <w:multiLevelType w:val="multilevel"/>
    <w:tmpl w:val="0EB4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3A25"/>
    <w:multiLevelType w:val="multilevel"/>
    <w:tmpl w:val="9F2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40361"/>
    <w:multiLevelType w:val="multilevel"/>
    <w:tmpl w:val="B40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17AA4"/>
    <w:multiLevelType w:val="multilevel"/>
    <w:tmpl w:val="53A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776151">
    <w:abstractNumId w:val="2"/>
  </w:num>
  <w:num w:numId="2" w16cid:durableId="1945114216">
    <w:abstractNumId w:val="0"/>
  </w:num>
  <w:num w:numId="3" w16cid:durableId="1353798909">
    <w:abstractNumId w:val="4"/>
  </w:num>
  <w:num w:numId="4" w16cid:durableId="345063072">
    <w:abstractNumId w:val="1"/>
  </w:num>
  <w:num w:numId="5" w16cid:durableId="1002052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CD"/>
    <w:rsid w:val="001A4383"/>
    <w:rsid w:val="00244F94"/>
    <w:rsid w:val="00356B2D"/>
    <w:rsid w:val="00362059"/>
    <w:rsid w:val="00372C13"/>
    <w:rsid w:val="003A5772"/>
    <w:rsid w:val="003D7ECD"/>
    <w:rsid w:val="00405656"/>
    <w:rsid w:val="00405DEC"/>
    <w:rsid w:val="00475DE7"/>
    <w:rsid w:val="0050214D"/>
    <w:rsid w:val="00646A89"/>
    <w:rsid w:val="00683CF0"/>
    <w:rsid w:val="007E70C3"/>
    <w:rsid w:val="007F4C44"/>
    <w:rsid w:val="00954690"/>
    <w:rsid w:val="00A85C0A"/>
    <w:rsid w:val="00AF7158"/>
    <w:rsid w:val="00B0684B"/>
    <w:rsid w:val="00C10C13"/>
    <w:rsid w:val="00C77E09"/>
    <w:rsid w:val="00D05516"/>
    <w:rsid w:val="00DB76C7"/>
    <w:rsid w:val="00EA3E51"/>
    <w:rsid w:val="00EB1769"/>
    <w:rsid w:val="00F17685"/>
    <w:rsid w:val="00FC6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35EE"/>
  <w15:chartTrackingRefBased/>
  <w15:docId w15:val="{1863BFFB-D1DB-4B50-8A84-40E550D8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7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7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7E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7E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7E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7E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7E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7E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7E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E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7E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7E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7E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7E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7E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7E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7E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7ECD"/>
    <w:rPr>
      <w:rFonts w:eastAsiaTheme="majorEastAsia" w:cstheme="majorBidi"/>
      <w:color w:val="272727" w:themeColor="text1" w:themeTint="D8"/>
    </w:rPr>
  </w:style>
  <w:style w:type="paragraph" w:styleId="Ttulo">
    <w:name w:val="Title"/>
    <w:basedOn w:val="Normal"/>
    <w:next w:val="Normal"/>
    <w:link w:val="TtuloCar"/>
    <w:uiPriority w:val="10"/>
    <w:qFormat/>
    <w:rsid w:val="003D7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7E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7E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7E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7ECD"/>
    <w:pPr>
      <w:spacing w:before="160"/>
      <w:jc w:val="center"/>
    </w:pPr>
    <w:rPr>
      <w:i/>
      <w:iCs/>
      <w:color w:val="404040" w:themeColor="text1" w:themeTint="BF"/>
    </w:rPr>
  </w:style>
  <w:style w:type="character" w:customStyle="1" w:styleId="CitaCar">
    <w:name w:val="Cita Car"/>
    <w:basedOn w:val="Fuentedeprrafopredeter"/>
    <w:link w:val="Cita"/>
    <w:uiPriority w:val="29"/>
    <w:rsid w:val="003D7ECD"/>
    <w:rPr>
      <w:i/>
      <w:iCs/>
      <w:color w:val="404040" w:themeColor="text1" w:themeTint="BF"/>
    </w:rPr>
  </w:style>
  <w:style w:type="paragraph" w:styleId="Prrafodelista">
    <w:name w:val="List Paragraph"/>
    <w:basedOn w:val="Normal"/>
    <w:uiPriority w:val="34"/>
    <w:qFormat/>
    <w:rsid w:val="003D7ECD"/>
    <w:pPr>
      <w:ind w:left="720"/>
      <w:contextualSpacing/>
    </w:pPr>
  </w:style>
  <w:style w:type="character" w:styleId="nfasisintenso">
    <w:name w:val="Intense Emphasis"/>
    <w:basedOn w:val="Fuentedeprrafopredeter"/>
    <w:uiPriority w:val="21"/>
    <w:qFormat/>
    <w:rsid w:val="003D7ECD"/>
    <w:rPr>
      <w:i/>
      <w:iCs/>
      <w:color w:val="0F4761" w:themeColor="accent1" w:themeShade="BF"/>
    </w:rPr>
  </w:style>
  <w:style w:type="paragraph" w:styleId="Citadestacada">
    <w:name w:val="Intense Quote"/>
    <w:basedOn w:val="Normal"/>
    <w:next w:val="Normal"/>
    <w:link w:val="CitadestacadaCar"/>
    <w:uiPriority w:val="30"/>
    <w:qFormat/>
    <w:rsid w:val="003D7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7ECD"/>
    <w:rPr>
      <w:i/>
      <w:iCs/>
      <w:color w:val="0F4761" w:themeColor="accent1" w:themeShade="BF"/>
    </w:rPr>
  </w:style>
  <w:style w:type="character" w:styleId="Referenciaintensa">
    <w:name w:val="Intense Reference"/>
    <w:basedOn w:val="Fuentedeprrafopredeter"/>
    <w:uiPriority w:val="32"/>
    <w:qFormat/>
    <w:rsid w:val="003D7ECD"/>
    <w:rPr>
      <w:b/>
      <w:bCs/>
      <w:smallCaps/>
      <w:color w:val="0F4761" w:themeColor="accent1" w:themeShade="BF"/>
      <w:spacing w:val="5"/>
    </w:rPr>
  </w:style>
  <w:style w:type="character" w:styleId="Textodelmarcadordeposicin">
    <w:name w:val="Placeholder Text"/>
    <w:basedOn w:val="Fuentedeprrafopredeter"/>
    <w:uiPriority w:val="99"/>
    <w:semiHidden/>
    <w:rsid w:val="003D7ECD"/>
    <w:rPr>
      <w:color w:val="666666"/>
    </w:rPr>
  </w:style>
  <w:style w:type="paragraph" w:styleId="Encabezado">
    <w:name w:val="header"/>
    <w:basedOn w:val="Normal"/>
    <w:link w:val="EncabezadoCar"/>
    <w:uiPriority w:val="99"/>
    <w:unhideWhenUsed/>
    <w:rsid w:val="00683C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3CF0"/>
  </w:style>
  <w:style w:type="paragraph" w:styleId="Piedepgina">
    <w:name w:val="footer"/>
    <w:basedOn w:val="Normal"/>
    <w:link w:val="PiedepginaCar"/>
    <w:uiPriority w:val="99"/>
    <w:unhideWhenUsed/>
    <w:rsid w:val="00683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3CF0"/>
  </w:style>
  <w:style w:type="character" w:styleId="Hipervnculo">
    <w:name w:val="Hyperlink"/>
    <w:basedOn w:val="Fuentedeprrafopredeter"/>
    <w:uiPriority w:val="99"/>
    <w:unhideWhenUsed/>
    <w:rsid w:val="00646A89"/>
    <w:rPr>
      <w:color w:val="467886" w:themeColor="hyperlink"/>
      <w:u w:val="single"/>
    </w:rPr>
  </w:style>
  <w:style w:type="character" w:styleId="Mencinsinresolver">
    <w:name w:val="Unresolved Mention"/>
    <w:basedOn w:val="Fuentedeprrafopredeter"/>
    <w:uiPriority w:val="99"/>
    <w:semiHidden/>
    <w:unhideWhenUsed/>
    <w:rsid w:val="00646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3302">
      <w:bodyDiv w:val="1"/>
      <w:marLeft w:val="0"/>
      <w:marRight w:val="0"/>
      <w:marTop w:val="0"/>
      <w:marBottom w:val="0"/>
      <w:divBdr>
        <w:top w:val="none" w:sz="0" w:space="0" w:color="auto"/>
        <w:left w:val="none" w:sz="0" w:space="0" w:color="auto"/>
        <w:bottom w:val="none" w:sz="0" w:space="0" w:color="auto"/>
        <w:right w:val="none" w:sz="0" w:space="0" w:color="auto"/>
      </w:divBdr>
    </w:div>
    <w:div w:id="21326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979dfd5b-f477-46d3-a05f-acb5d1f6685f/edit?viewport_loc=-1316%2C-786%2C1897%2C800%2C0_0&amp;invitationId=inv_74913bb7-07a6-4582-9751-6de50fb7903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25246-8F08-4E3F-A5EC-0359808C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1206</Words>
  <Characters>6637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PABON LEAL</dc:creator>
  <cp:keywords/>
  <dc:description/>
  <cp:lastModifiedBy>JOSE ALEJANDRO PABON LEAL</cp:lastModifiedBy>
  <cp:revision>3</cp:revision>
  <dcterms:created xsi:type="dcterms:W3CDTF">2024-10-12T20:00:00Z</dcterms:created>
  <dcterms:modified xsi:type="dcterms:W3CDTF">2024-10-18T01:11:00Z</dcterms:modified>
</cp:coreProperties>
</file>