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bmp" ContentType="image/bmp"/>
  <Default Extension="jpg" ContentType="image/jpeg"/>
  <Default Extension="gif" ContentType="image/gif"/>
  <Default Extension="svg" ContentType="image/svg+xml"/>
  <Default Extension="rels" ContentType="application/vnd.openxmlformats-package.relationships+xml"/>
  <Default Extension="odttf" ContentType="application/vnd.openxmlformats-officedocument.obfuscatedFont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body>
    <w:p w14:paraId="00000005">
      <w:pPr>
        <w:spacing w:after="60"/>
        <w:jc w:val="center"/>
        <w:rPr/>
      </w:pPr>
      <w:r>
        <w:rPr>
          <w:rFonts w:ascii="Arial" w:cs="Arial" w:eastAsia="Arial" w:hAnsi="Arial"/>
          <w:b/>
          <w:bCs/>
          <w:sz w:val="32"/>
          <w:szCs w:val="32"/>
        </w:rPr>
        <w:t>JOESTAR CHAMPIONSHIP</w:t>
      </w:r>
    </w:p>
    <w:p w14:paraId="00000006">
      <w:pPr>
        <w:spacing w:after="60"/>
        <w:jc w:val="center"/>
        <w:rPr/>
      </w:pPr>
      <w:r>
        <w:rPr>
          <w:rFonts w:ascii="Arial" w:cs="Arial" w:eastAsia="Arial" w:hAnsi="Arial"/>
          <w:i/>
          <w:iCs/>
          <w:sz w:val="22"/>
          <w:szCs w:val="22"/>
        </w:rPr>
        <w:t>Proyecto Final — Informatica II</w:t>
      </w:r>
    </w:p>
    <w:p w14:paraId="00000007">
      <w:pPr>
        <w:spacing w:after="200"/>
        <w:jc w:val="center"/>
        <w:rPr/>
      </w:pPr>
      <w:r>
        <w:rPr>
          <w:rFonts w:ascii="Arial" w:cs="Arial" w:eastAsia="Arial" w:hAnsi="Arial"/>
          <w:b/>
          <w:bCs/>
          <w:sz w:val="22"/>
          <w:szCs w:val="22"/>
        </w:rPr>
        <w:t>MOMENTO II — Diseño y Analisis: Diagrama de Clases de la Capa Logica</w:t>
      </w:r>
    </w:p>
    <w:p w14:paraId="00000008">
      <w:pPr>
        <w:pBdr>
          <w:bottom w:val="single" w:color="000000" w:sz="6" w:space="1"/>
        </w:pBdr>
        <w:spacing w:after="200"/>
        <w:rPr/>
      </w:pPr>
    </w:p>
    <w:p w14:paraId="00000009">
      <w:pPr>
        <w:pStyle w:val="Heading1"/>
        <w:spacing w:before="280" w:after="100"/>
        <w:rPr/>
      </w:pPr>
      <w:r>
        <w:rPr>
          <w:rFonts w:ascii="Arial" w:cs="Arial" w:eastAsia="Arial" w:hAnsi="Arial"/>
          <w:b/>
          <w:bCs/>
          <w:sz w:val="28"/>
          <w:szCs w:val="28"/>
        </w:rPr>
        <w:t>1. Vistas, Interacciones y Fisicas por Nivel</w:t>
      </w:r>
    </w:p>
    <w:p w14:paraId="0000000A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Nivel 1 — Torneo Clasificatorio (Entrenamiento)</w:t>
      </w:r>
    </w:p>
    <w:p w14:paraId="0000000B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Vista superior (top-down). El jugador controla a Jotaro y lo mueve en las cuatro direcciones dentro del ring. Gyro Zeppeli se ubica estatico en el centro del escenario y es el encargado de lanzar los proyectiles hacia el jugador. No se desplaza ni actua de otra forma durante esta fase.</w:t>
      </w:r>
    </w:p>
    <w:p w14:paraId="0000000C">
      <w:pPr>
        <w:spacing w:after="80"/>
        <w:rPr/>
      </w:pPr>
    </w:p>
    <w:p w14:paraId="0000000D">
      <w:pPr>
        <w:spacing w:after="120"/>
        <w:rPr>
          <w:b w:val="off"/>
          <w:bCs w:val="off"/>
        </w:rPr>
      </w:pPr>
      <w:r>
        <w:rPr>
          <w:rFonts w:ascii="Arial" w:cs="Arial" w:eastAsia="Arial" w:hAnsi="Arial"/>
          <w:b w:val="off"/>
          <w:bCs w:val="off"/>
          <w:sz w:val="22"/>
          <w:szCs w:val="22"/>
        </w:rPr>
        <w:t>Existen tres tipos de pelotas, cada una con una accion requerida distinta:</w:t>
      </w:r>
    </w:p>
    <w:p w14:paraId="0000000E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Pelota roja: el jugador debe esquivarla obligatoriamente. Si impacta, Jotaro llega al combate siguiente con HP reducido. Su movimiento es lineal y recto.</w:t>
      </w:r>
    </w:p>
    <w:p w14:paraId="0000000F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Pelota azul: el jugador puede elegir entre golpearla o esquivarla. Golpearla suma puntos de precision; esquivarla no penaliza. Se mueve en trayectoria senoidal, lo que dificulta predecirla.</w:t>
      </w:r>
    </w:p>
    <w:p w14:paraId="00000010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Pelota dorada: el jugador debe cubrirse. Si en cambio la golpea o esquiva, pierde la carga de Stand acumulada. Cae con movimiento parabolico, simulando gravedad.</w:t>
      </w:r>
    </w:p>
    <w:p w14:paraId="00000011">
      <w:pPr>
        <w:spacing w:after="80"/>
        <w:rPr/>
      </w:pPr>
    </w:p>
    <w:p w14:paraId="00000012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La fase termina cuando el jugador sobrevive el tiempo establecido o alcanza el puntaje minimo. Con ese resultado entra a los combates contra Giorno y Gyro en secuencia.</w:t>
      </w:r>
    </w:p>
    <w:p w14:paraId="00000013">
      <w:pPr>
        <w:spacing w:after="80"/>
        <w:rPr/>
      </w:pPr>
    </w:p>
    <w:p w14:paraId="00000014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Cambios respecto al Momento I: la pelota dorada ya no activa el Stand del jugador sino que requiere cubrirse. La activacion del Stand pasa a ser automatica al llenar la barra correspondiente. Se agrega la pelota azul como opcion libre (golpear o esquivar), introduciendo una decision de riesgo-recompensa que no estaba antes.</w:t>
      </w:r>
    </w:p>
    <w:p w14:paraId="00000015">
      <w:pPr>
        <w:spacing w:after="80"/>
        <w:rPr/>
      </w:pPr>
    </w:p>
    <w:p w14:paraId="00000016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Nivel 2 — La Gran Final: Jotaro vs Dio</w:t>
      </w:r>
    </w:p>
    <w:p w14:paraId="00000017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Vista lateral (side-scrolling / fighting game). La camara se coloca al costado del ring mostrando a Jotaro y Dio frente a frente en el eje horizontal. El suelo del ring es visible. Jotaro comienza a la derecha y Dio a la izquierda; ambos pueden moverse y saltar.</w:t>
      </w:r>
    </w:p>
    <w:p w14:paraId="00000018">
      <w:pPr>
        <w:spacing w:after="80"/>
        <w:rPr/>
      </w:pPr>
    </w:p>
    <w:p w14:paraId="00000019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El combate es en tiempo real, maximo 10 rounds de 2 minutos. Tres noqueos terminan la pelea. La barra de Stand se carga con cada golpe dado y recibido; al llenarse activa la habilidad especial del personaje automaticamente.</w:t>
      </w:r>
    </w:p>
    <w:p w14:paraId="0000001A">
      <w:pPr>
        <w:spacing w:after="80"/>
        <w:rPr/>
      </w:pPr>
    </w:p>
    <w:p w14:paraId="0000001B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Jotaro activa ORA ORA: combo de 7 golpes que ignora la defensa de Dio. Cooldown de 4 turnos.</w:t>
      </w:r>
    </w:p>
    <w:p w14:paraId="0000001C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Dio activa ZA WARUDO: detiene el tiempo, lanza 5 golpes sin posibilidad de defensa. Cooldown de 3 turnos. La pantalla se torna grisacea durante el tiempo detenido.</w:t>
      </w:r>
    </w:p>
    <w:p w14:paraId="0000001D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Mecanica avanzada: si el jugador activa Star Platinum exactamente cuando Dio frena el tiempo, puede contrarrestar ZA WARUDO y actuar durante ese intervalo.</w:t>
      </w:r>
    </w:p>
    <w:p w14:paraId="0000001E">
      <w:pPr>
        <w:spacing w:after="80"/>
        <w:rPr/>
      </w:pPr>
    </w:p>
    <w:p w14:paraId="0000001F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Las fisicas incluyen movimiento horizontal con velocidad constante, salto con gravedad (vy += gravedad * dt), y deteccion de colisiones por hitboxes rectangulares independientes del sprite. Cuando ZA WARUDO esta activo el deltaTime del juego baja a cero para todos excepto Dio.</w:t>
      </w:r>
    </w:p>
    <w:p w14:paraId="00000020">
      <w:pPr>
        <w:spacing w:after="80"/>
        <w:rPr/>
      </w:pPr>
    </w:p>
    <w:p w14:paraId="00000021">
      <w:r>
        <w:rPr/>
        <w:br w:type="page"/>
      </w:r>
    </w:p>
    <w:p w14:paraId="00000022">
      <w:pPr>
        <w:pStyle w:val="Heading1"/>
        <w:spacing w:before="280" w:after="100"/>
        <w:rPr/>
      </w:pPr>
      <w:r>
        <w:rPr>
          <w:rFonts w:ascii="Arial" w:cs="Arial" w:eastAsia="Arial" w:hAnsi="Arial"/>
          <w:b/>
          <w:bCs/>
          <w:sz w:val="28"/>
          <w:szCs w:val="28"/>
        </w:rPr>
        <w:t>2. Sprites a Utilizar por Nivel</w:t>
      </w:r>
    </w:p>
    <w:p w14:paraId="00000023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Nivel 1 (minimo 4 sprites)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800"/>
        <w:gridCol w:w="6560"/>
      </w:tblGrid>
      <w:tr>
        <w:trPr>
          <w:tblHeader w:val="on"/>
        </w:trPr>
        <w:tc>
          <w:tcPr>
            <w:cnfStyle w:val="1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4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Sprite</w:t>
            </w:r>
          </w:p>
        </w:tc>
        <w:tc>
          <w:tcPr>
            <w:cnfStyle w:val="1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5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Descripcion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6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Jotaro (reposo)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7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Vista cenital. Postura de guardia, traje oscuro y gorra caracteristica.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8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Jotaro (movimiento)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9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Animacion de 4 frames para desplazamiento en las cuatro direcciones.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A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Jotaro (golpe)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B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Animacion de 2-3 frames de punetazo visto desde arriba.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C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Gyro Zeppeli (estatico)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D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Vista cenital, postura de lanzamiento. Sin animacion de movimiento.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E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Pelota roja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2F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Circulo rojo brillante. Pequeno, facil de identificar.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0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Pelota azul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1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Circulo azul con leve efecto de onda para indicar su movimiento senoidal.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2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Pelota dorada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3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Circulo dorado, levemente mas grande que las otras para identificacion rapida.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4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Fondo del gimnasio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5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Ring de entrenamiento visto desde arriba: lona con marcas y bordes del gimansio.</w:t>
            </w:r>
          </w:p>
        </w:tc>
      </w:tr>
    </w:tbl>
    <w:p w14:paraId="00000036">
      <w:pPr>
        <w:spacing w:after="80"/>
        <w:rPr/>
      </w:pPr>
    </w:p>
    <w:p w14:paraId="00000037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Nivel 2 (minimo 4 sprites)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800"/>
        <w:gridCol w:w="6560"/>
      </w:tblGrid>
      <w:tr>
        <w:trPr>
          <w:tblHeader w:val="on"/>
        </w:trPr>
        <w:tc>
          <w:tcPr>
            <w:cnfStyle w:val="1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8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Sprite</w:t>
            </w:r>
          </w:p>
        </w:tc>
        <w:tc>
          <w:tcPr>
            <w:cnfStyle w:val="1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9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Descripcion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A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Jotaro (idle)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B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Vista lateral. Postura de boxeador, animacion de respiracion de 2 frames.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C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Jotaro (ORA ORA)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D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Combo rapido con Star Platinum visible detras. Minimo 6 frames.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E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Star Platinum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3F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Stand flotando detras de Jotaro. Animaciones de aparicion y de ataque.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0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Dio Brando (idle)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1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Vista lateral. Postura dominante, capa en movimiento.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2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Dio (ZA WARUDO)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3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Dio con los brazos extendidos, efecto de cristales de tiempo alrededor.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4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The World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5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Stand de Dio, apariencia imponente. Animaciones de idle y ataque en rafaga.</w:t>
            </w:r>
          </w:p>
        </w:tc>
      </w:tr>
      <w:tr>
        <w:trPr>
          <w:tblHeader w:val="off"/>
        </w:trPr>
        <w:tc>
          <w:tcPr>
            <w:cnfStyle w:val="000010000000"/>
            <w:tcW w:w="28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6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Fondo del ring final</w:t>
            </w:r>
          </w:p>
        </w:tc>
        <w:tc>
          <w:tcPr>
            <w:cnfStyle w:val="000001000000"/>
            <w:tcW w:w="65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47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Vista lateral del ring principal con publico, pantallas y iluminacion dramatica.</w:t>
            </w:r>
          </w:p>
        </w:tc>
      </w:tr>
    </w:tbl>
    <w:p w14:paraId="00000048">
      <w:pPr>
        <w:spacing w:after="80"/>
        <w:rPr/>
      </w:pPr>
    </w:p>
    <w:p w14:paraId="00000049">
      <w:r>
        <w:rPr/>
        <w:br w:type="page"/>
      </w:r>
    </w:p>
    <w:p w14:paraId="0000004A">
      <w:pPr>
        <w:pStyle w:val="Heading1"/>
        <w:spacing w:before="280" w:after="100"/>
        <w:rPr/>
      </w:pPr>
      <w:r>
        <w:rPr>
          <w:rFonts w:ascii="Arial" w:cs="Arial" w:eastAsia="Arial" w:hAnsi="Arial"/>
          <w:b/>
          <w:bCs/>
          <w:sz w:val="28"/>
          <w:szCs w:val="28"/>
        </w:rPr>
        <w:t>3. Diagrama de Clases — Capa Logica</w:t>
      </w:r>
    </w:p>
    <w:p w14:paraId="0000004B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A continuacion se describe la capa logica del sistema. Se incluyen atributos, metodos, relaciones de herencia y composicion, y los contenedores STL necesarios. La capa logica no incluye componentes de interfaz grafica.</w:t>
      </w:r>
    </w:p>
    <w:p w14:paraId="0000004C">
      <w:pPr>
        <w:spacing w:after="80"/>
        <w:rPr/>
      </w:pPr>
    </w:p>
    <w:p w14:paraId="0000004D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Jerarquia de Personajes</w:t>
      </w:r>
    </w:p>
    <w:p w14:paraId="0000004E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Clase base abstracta Personaje con atributos protegidos (nombre, hp_actual, hp_maximo, ataque_base, defensa_base, Stand* stand_propio) y metodos virtuales puros atacar() y usarHabilidad(). Hereda a:</w:t>
      </w:r>
    </w:p>
    <w:p w14:paraId="0000004F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Jotaro: agrega cooldown_ora_ora, metodo usarOraOra() y contrarrestarZaWarudo().</w:t>
      </w:r>
    </w:p>
    <w:p w14:paraId="00000050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Dio: agrega cooldown_za_warudo y delega su decision de accion al agente inteligente (composicion con AgenteInteligente).</w:t>
      </w:r>
    </w:p>
    <w:p w14:paraId="00000051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Giorno: agrega prob_regeneracion (0.3) y logica de intentarRegeneracion() segun HP recibido.</w:t>
      </w:r>
    </w:p>
    <w:p w14:paraId="00000052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Gyro: agrega stack_debuff_ataque (acumulable hasta 30%) y metodo aplicarSpin().</w:t>
      </w:r>
    </w:p>
    <w:p w14:paraId="00000053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Jolyne y Joseph: implementan sus habilidades propias (Stone Free y Hermit Purple respectivamente).</w:t>
      </w:r>
    </w:p>
    <w:p w14:paraId="00000054">
      <w:pPr>
        <w:spacing w:after="80"/>
        <w:rPr/>
      </w:pPr>
    </w:p>
    <w:p w14:paraId="00000055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Jerarquia de Proyectiles</w:t>
      </w:r>
    </w:p>
    <w:p w14:paraId="00000056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Clase base abstracta Proyectil con pos_x, pos_y, vel_x, vel_y, t (tiempo acumulado), accion_requerida (enum: ESQUIVAR, GOLPEAR_O_ESQUIVAR, CUBRIRSE) y metodo virtual puro mover(). Hereda a:</w:t>
      </w:r>
    </w:p>
    <w:p w14:paraId="0000005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PelotaRoja: mover() aplica movimiento lineal (pos_x += vel_x * dt). accion_requerida = ESQUIVAR.</w:t>
      </w:r>
    </w:p>
    <w:p w14:paraId="00000058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PelotaAzul: mover() aplica funcion senoidal (pos_y = origen_y + amplitud * sin(t * frecuencia)). accion_requerida = GOLPEAR_O_ESQUIVAR.</w:t>
      </w:r>
    </w:p>
    <w:p w14:paraId="00000059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PelotaDorada: mover() aplica caida parabolica (pos_y = origen_y + 0.5 * gravedad * t^2). accion_requerida = CUBRIRSE.</w:t>
      </w:r>
    </w:p>
    <w:p w14:paraId="0000005A">
      <w:pPr>
        <w:spacing w:after="80"/>
        <w:rPr/>
      </w:pPr>
    </w:p>
    <w:p w14:paraId="0000005B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Jerarquia de Stands</w:t>
      </w:r>
    </w:p>
    <w:p w14:paraId="0000005C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Clase base abstracta Stand con nombre, danio_base, cooldown_actual, cooldown_maximo y metodo virtual puro activar(Personaje&amp; objetivo). Hereda a StarPlatinum, TheWorld, GoldExperience, BallBreaker, StoneFree y HermitPurple, cada uno implementando su efecto propio.</w:t>
      </w:r>
    </w:p>
    <w:p w14:paraId="0000005D">
      <w:pPr>
        <w:spacing w:after="80"/>
        <w:rPr/>
      </w:pPr>
    </w:p>
    <w:p w14:paraId="0000005E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Jerarquia de Niveles</w:t>
      </w:r>
    </w:p>
    <w:p w14:paraId="0000005F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Clase base abstracta Nivel con metodos virtuales puros iniciar(), actualizar(float dt) y termino(). Hereda a NivelEntrenamiento (gestiona oleadas), NivelClasificatoria (combates vs Giorno y Gyro en secuencia) y NivelFinal (combate de 10 rounds con Dio).</w:t>
      </w:r>
    </w:p>
    <w:p w14:paraId="00000060">
      <w:pPr>
        <w:spacing w:after="80"/>
        <w:rPr/>
      </w:pPr>
    </w:p>
    <w:p w14:paraId="00000061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Otras clases del sistema</w:t>
      </w:r>
    </w:p>
    <w:p w14:paraId="00000062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Juego: clase principal. Controla el flujo entre niveles. Usa map&lt;string, int&gt; para estadisticas globales (precision, dano, rounds ganados).</w:t>
      </w:r>
    </w:p>
    <w:p w14:paraId="00000063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Combate: gestiona turnos, HP y cooldowns de un enfrentamiento. Usa vector&lt;string&gt; para historial de acciones.</w:t>
      </w:r>
    </w:p>
    <w:p w14:paraId="00000064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Oleada: genera y actualiza proyectiles en tiempo real. Usa vector&lt;Proyectil*&gt; con polimorfismo para llamar mover() en cada proyectil.</w:t>
      </w:r>
    </w:p>
    <w:p w14:paraId="00000065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NivelClasificatoria: usa vector&lt;Personaje*&gt; para la lista de rivales a enfrentar en secuencia.</w:t>
      </w:r>
    </w:p>
    <w:p w14:paraId="00000066">
      <w:pPr>
        <w:spacing w:after="80"/>
        <w:rPr/>
      </w:pPr>
    </w:p>
    <w:p w14:paraId="00000067">
      <w:pPr>
        <w:pStyle w:val="Heading1"/>
        <w:spacing w:before="280" w:after="100"/>
        <w:rPr/>
      </w:pPr>
      <w:r>
        <w:rPr>
          <w:rFonts w:ascii="Arial" w:cs="Arial" w:eastAsia="Arial" w:hAnsi="Arial"/>
          <w:b/>
          <w:bCs/>
          <w:sz w:val="28"/>
          <w:szCs w:val="28"/>
        </w:rPr>
        <w:t>4. Agente Inteligente — Dio Brando</w:t>
      </w:r>
    </w:p>
    <w:p w14:paraId="00000068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Dio esta implementado como un agente reactivo basado en modelo. Percibe el estado del combate cada turno, mantiene un modelo interno de la situacion y selecciona la accion de mayor prioridad segun una tabla de reglas.</w:t>
      </w:r>
    </w:p>
    <w:p w14:paraId="00000069">
      <w:pPr>
        <w:spacing w:after="80"/>
        <w:rPr/>
      </w:pPr>
    </w:p>
    <w:p w14:paraId="0000006A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Percepciones</w:t>
      </w:r>
    </w:p>
    <w:p w14:paraId="0000006B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HP propio y porcentaje restante.</w:t>
      </w:r>
    </w:p>
    <w:p w14:paraId="0000006C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HP del jugador y porcentaje restante.</w:t>
      </w:r>
    </w:p>
    <w:p w14:paraId="0000006D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Cooldown actual de ZA WARUDO.</w:t>
      </w:r>
    </w:p>
    <w:p w14:paraId="0000006E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Nivel de carga de la barra de Stand del jugador.</w:t>
      </w:r>
    </w:p>
    <w:p w14:paraId="0000006F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Round actual y noqueos de cada lado.</w:t>
      </w:r>
    </w:p>
    <w:p w14:paraId="00000070">
      <w:pPr>
        <w:spacing w:after="80"/>
        <w:rPr/>
      </w:pPr>
    </w:p>
    <w:p w14:paraId="00000071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Tabla de reglas (prioridad decreciente)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5200"/>
        <w:gridCol w:w="4160"/>
      </w:tblGrid>
      <w:tr>
        <w:trPr>
          <w:tblHeader w:val="on"/>
        </w:trPr>
        <w:tc>
          <w:tcPr>
            <w:cnfStyle w:val="100010000000"/>
            <w:tcW w:w="5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2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Condicion</w:t>
            </w:r>
          </w:p>
        </w:tc>
        <w:tc>
          <w:tcPr>
            <w:cnfStyle w:val="100001000000"/>
            <w:tcW w:w="41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shd w:val="clear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3"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Accion</w:t>
            </w:r>
          </w:p>
        </w:tc>
      </w:tr>
      <w:tr>
        <w:trPr>
          <w:tblHeader w:val="off"/>
        </w:trPr>
        <w:tc>
          <w:tcPr>
            <w:cnfStyle w:val="000010000000"/>
            <w:tcW w:w="5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4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ZA WARUDO disponible y jugador sin guardia</w:t>
            </w:r>
          </w:p>
        </w:tc>
        <w:tc>
          <w:tcPr>
            <w:cnfStyle w:val="000001000000"/>
            <w:tcW w:w="41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5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Activar ZA WARUDO</w:t>
            </w:r>
          </w:p>
        </w:tc>
      </w:tr>
      <w:tr>
        <w:trPr>
          <w:tblHeader w:val="off"/>
        </w:trPr>
        <w:tc>
          <w:tcPr>
            <w:cnfStyle w:val="000010000000"/>
            <w:tcW w:w="5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6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HP propio critico (&lt; 30%)</w:t>
            </w:r>
          </w:p>
        </w:tc>
        <w:tc>
          <w:tcPr>
            <w:cnfStyle w:val="000001000000"/>
            <w:tcW w:w="41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7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Defender y recuperar posicion</w:t>
            </w:r>
          </w:p>
        </w:tc>
      </w:tr>
      <w:tr>
        <w:trPr>
          <w:tblHeader w:val="off"/>
        </w:trPr>
        <w:tc>
          <w:tcPr>
            <w:cnfStyle w:val="000010000000"/>
            <w:tcW w:w="5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8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Barra de Stand del jugador llena</w:t>
            </w:r>
          </w:p>
        </w:tc>
        <w:tc>
          <w:tcPr>
            <w:cnfStyle w:val="000001000000"/>
            <w:tcW w:w="41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9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Esquivar y esperar que use ORA ORA</w:t>
            </w:r>
          </w:p>
        </w:tc>
      </w:tr>
      <w:tr>
        <w:trPr>
          <w:tblHeader w:val="off"/>
        </w:trPr>
        <w:tc>
          <w:tcPr>
            <w:cnfStyle w:val="000010000000"/>
            <w:tcW w:w="5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A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HP del jugador &lt; 40% y ZA WARUDO en cooldown</w:t>
            </w:r>
          </w:p>
        </w:tc>
        <w:tc>
          <w:tcPr>
            <w:cnfStyle w:val="000001000000"/>
            <w:tcW w:w="41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B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Ataque agresivo para rematar</w:t>
            </w:r>
          </w:p>
        </w:tc>
      </w:tr>
      <w:tr>
        <w:trPr>
          <w:tblHeader w:val="off"/>
        </w:trPr>
        <w:tc>
          <w:tcPr>
            <w:cnfStyle w:val="000010000000"/>
            <w:tcW w:w="5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C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HP propio menor al 40%</w:t>
            </w:r>
          </w:p>
        </w:tc>
        <w:tc>
          <w:tcPr>
            <w:cnfStyle w:val="000001000000"/>
            <w:tcW w:w="41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D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Modo agresivo: aumenta velocidad y frecuencia de ataques</w:t>
            </w:r>
          </w:p>
        </w:tc>
      </w:tr>
      <w:tr>
        <w:trPr>
          <w:tblHeader w:val="off"/>
        </w:trPr>
        <w:tc>
          <w:tcPr>
            <w:cnfStyle w:val="000010000000"/>
            <w:tcW w:w="5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E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HP propio menor al 40%</w:t>
            </w:r>
          </w:p>
        </w:tc>
        <w:tc>
          <w:tcPr>
            <w:cnfStyle w:val="000001000000"/>
            <w:tcW w:w="41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7F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Aumenta velocidad y frecuencia de ataques (modo agresivo)</w:t>
            </w:r>
          </w:p>
        </w:tc>
      </w:tr>
      <w:tr>
        <w:trPr>
          <w:tblHeader w:val="off"/>
        </w:trPr>
        <w:tc>
          <w:tcPr>
            <w:cnfStyle w:val="000010000000"/>
            <w:tcW w:w="5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0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Round final (8-10) y perdiendo en noqueos</w:t>
            </w:r>
          </w:p>
        </w:tc>
        <w:tc>
          <w:tcPr>
            <w:cnfStyle w:val="000001000000"/>
            <w:tcW w:w="41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1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Maxima agresividad</w:t>
            </w:r>
          </w:p>
        </w:tc>
      </w:tr>
      <w:tr>
        <w:trPr>
          <w:tblHeader w:val="off"/>
        </w:trPr>
        <w:tc>
          <w:tcPr>
            <w:cnfStyle w:val="000010000000"/>
            <w:tcW w:w="520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2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Ninguna condicion anterior aplica</w:t>
            </w:r>
          </w:p>
        </w:tc>
        <w:tc>
          <w:tcPr>
            <w:cnfStyle w:val="000001000000"/>
            <w:tcW w:w="4160" w:type="dxa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0083">
            <w:r>
              <w:rPr>
                <w:rFonts w:ascii="Arial" w:cs="Arial" w:eastAsia="Arial" w:hAnsi="Arial"/>
                <w:b w:val="off"/>
                <w:bCs w:val="off"/>
                <w:sz w:val="20"/>
                <w:szCs w:val="20"/>
              </w:rPr>
              <w:t>Ataque normal aleatorio entre tres opciones</w:t>
            </w:r>
          </w:p>
        </w:tc>
      </w:tr>
    </w:tbl>
    <w:p w14:paraId="00000084">
      <w:pPr>
        <w:spacing w:after="80"/>
        <w:rPr/>
      </w:pPr>
    </w:p>
    <w:p w14:paraId="00000085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Acciones disponibles</w:t>
      </w:r>
    </w:p>
    <w:p w14:paraId="00000086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Ataque normal: golpe basico con danio segun ataque_base.</w:t>
      </w:r>
    </w:p>
    <w:p w14:paraId="0000008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Ataque fuerte: mayor dano, mayor tiempo de recuperacion.</w:t>
      </w:r>
    </w:p>
    <w:p w14:paraId="00000088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Defender: reduce el dano recibido en el siguiente golpe un 50%.</w:t>
      </w:r>
    </w:p>
    <w:p w14:paraId="00000089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Esquivar: mueve a Dio fuera del rango del proximo ataque.</w:t>
      </w:r>
    </w:p>
    <w:p w14:paraId="0000008A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Activar ZA WARUDO: detiene el tiempo y ejecuta una de tres acciones segun probabilidad. Al activarse, se elige aleatoriamente entre las siguientes opciones:</w:t>
      </w:r>
    </w:p>
    <w:p w14:paraId="0000008B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Cuchillos (probabilidad alta): Dio lanza una rafaga de navajas durante el tiempo detenido. Danio moderado distribuido en varios impactos.</w:t>
      </w:r>
    </w:p>
    <w:p w14:paraId="0000008C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Curarse (probabilidad media): Dio aprovecha el tiempo detenido para recuperar un porcentaje de su HP.</w:t>
      </w:r>
    </w:p>
    <w:p w14:paraId="0000008D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Aplanadora (probabilidad baja): invoca una aplanadora de gran tamanio que aplasta al rival. Danio alto pero de menor frecuencia.</w:t>
      </w:r>
    </w:p>
    <w:p w14:paraId="0000008E">
      <w:pPr>
        <w:spacing w:after="80"/>
        <w:rPr/>
      </w:pPr>
    </w:p>
    <w:p w14:paraId="0000008F">
      <w:pPr>
        <w:pStyle w:val="Heading2"/>
        <w:spacing w:before="200" w:after="80"/>
        <w:rPr/>
      </w:pPr>
      <w:r>
        <w:rPr>
          <w:rFonts w:ascii="Arial" w:cs="Arial" w:eastAsia="Arial" w:hAnsi="Arial"/>
          <w:b/>
          <w:bCs/>
          <w:sz w:val="24"/>
          <w:szCs w:val="24"/>
        </w:rPr>
        <w:t>Clases del agente</w:t>
      </w:r>
    </w:p>
    <w:p w14:paraId="00000090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AgenteInteligente: contiene el map&lt;Estado, Accion&gt; de reglas e implementa percibir(), actualizarModelo() y decidirAccion().</w:t>
      </w:r>
    </w:p>
    <w:p w14:paraId="00000091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Estado: estructura con las percepciones del turno actual (hp_propio, hp_rival, cooldown_za_warudo, stand_rival_lleno, round_actual).</w:t>
      </w:r>
    </w:p>
    <w:p w14:paraId="00000092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cs="Arial" w:eastAsia="Arial" w:hAnsi="Arial"/>
          <w:sz w:val="22"/>
          <w:szCs w:val="22"/>
        </w:rPr>
        <w:t>Accion: enum con ATACAR_NORMAL, ATACAR_FUERTE, DEFENDER, ESQUIVAR, ZA_WARUDO_CUCHILLOS, ZA_WARUDO_CURARSE, ZA_WARUDO_APLANADORA.</w:t>
      </w:r>
    </w:p>
    <w:p w14:paraId="00000093">
      <w:pPr>
        <w:spacing w:after="120"/>
        <w:rPr/>
      </w:pPr>
      <w:r>
        <w:rPr>
          <w:rFonts w:ascii="Arial" w:cs="Arial" w:eastAsia="Arial" w:hAnsi="Arial"/>
          <w:sz w:val="22"/>
          <w:szCs w:val="22"/>
        </w:rPr>
        <w:t>La clase Dio tiene un puntero a AgenteInteligente (composicion). En cada turno, Dio llama a decidirAccion() y ejecuta el resultado. La logica de decision queda desacoplada de la logica de combate.</w:t>
      </w:r>
    </w:p>
    <w:p w14:paraId="00000094">
      <w:pPr>
        <w:spacing w:after="80"/>
        <w:rPr/>
      </w:pPr>
      <w:r>
        <w:rPr/>
        <w:br w:type="textWrapping"/>
      </w:r>
      <w:r>
        <w:rPr/>
        <w:br w:type="textWrapping"/>
      </w:r>
      <w:r>
        <w:rPr>
          <w:b/>
          <w:bCs/>
          <w:sz w:val="24"/>
          <w:szCs w:val="24"/>
          <w:lang w:val="es-MX"/>
        </w:rPr>
        <w:t>I</w:t>
      </w:r>
      <w:r>
        <w:rPr>
          <w:b/>
          <w:bCs/>
          <w:sz w:val="24"/>
          <w:szCs w:val="24"/>
          <w:lang w:val="es-MX"/>
        </w:rPr>
        <w:t>magen del Diagrama de Clases</w:t>
      </w:r>
    </w:p>
    <w:p w14:paraId="00000095">
      <w:pPr>
        <w:spacing w:after="80"/>
        <w:rPr/>
      </w:pPr>
    </w:p>
    <w:p w14:paraId="00000096">
      <w:pPr>
        <w:spacing w:after="80"/>
        <w:rPr/>
      </w:pPr>
    </w:p>
    <w:p w14:paraId="00000097">
      <w:pPr>
        <w:spacing w:after="80"/>
        <w:rPr/>
      </w:pPr>
    </w:p>
    <w:p w14:paraId="00000098">
      <w:pPr>
        <w:spacing w:after="80"/>
        <w:rPr/>
      </w:pPr>
    </w:p>
    <w:p w14:paraId="00000099">
      <w:pPr>
        <w:spacing w:after="80"/>
        <w:rPr/>
      </w:pPr>
    </w:p>
    <w:p w14:paraId="0000009A">
      <w:pPr>
        <w:spacing w:after="80"/>
        <w:rPr/>
      </w:pPr>
    </w:p>
    <w:p w14:paraId="0000009B">
      <w:pPr>
        <w:spacing w:after="80"/>
        <w:rPr/>
      </w:pPr>
    </w:p>
    <w:p w14:paraId="0000009C">
      <w:pPr>
        <w:spacing w:after="80"/>
        <w:rPr/>
      </w:pPr>
    </w:p>
    <w:p w14:paraId="0000009D">
      <w:pPr>
        <w:spacing w:after="80"/>
        <w:rPr/>
      </w:pPr>
    </w:p>
    <w:p w14:paraId="0000009E">
      <w:pPr>
        <w:spacing w:after="80"/>
        <w:rPr/>
      </w:pPr>
    </w:p>
    <w:p w14:paraId="0000009F">
      <w:pPr>
        <w:spacing w:after="80"/>
        <w:rPr/>
      </w:pPr>
    </w:p>
    <w:p w14:paraId="000000A0">
      <w:pPr>
        <w:spacing w:after="80"/>
        <w:rPr/>
      </w:pPr>
    </w:p>
    <w:p w14:paraId="000000A1">
      <w:pPr>
        <w:spacing w:after="80"/>
        <w:rPr/>
      </w:pPr>
    </w:p>
    <w:p w14:paraId="000000A2">
      <w:pPr>
        <w:spacing w:after="80"/>
        <w:rPr/>
      </w:pPr>
    </w:p>
    <w:p w14:paraId="000000A3">
      <w:pPr>
        <w:spacing w:after="80"/>
        <w:rPr/>
      </w:pPr>
    </w:p>
    <w:p w14:paraId="000000A4">
      <w:pPr>
        <w:spacing w:after="80"/>
        <w:rPr/>
      </w:pPr>
    </w:p>
    <w:p w14:paraId="000000A5">
      <w:pPr>
        <w:spacing w:after="80"/>
        <w:rPr/>
      </w:pPr>
    </w:p>
    <w:p w14:paraId="000000A6">
      <w:pPr>
        <w:spacing w:after="80"/>
        <w:rPr/>
      </w:pPr>
    </w:p>
    <w:p w14:paraId="000000A7">
      <w:pPr>
        <w:spacing w:after="80"/>
        <w:rPr/>
      </w:pPr>
    </w:p>
    <w:p w14:paraId="000000A8">
      <w:pPr>
        <w:spacing w:after="80"/>
        <w:rPr/>
      </w:pPr>
      <w:r>
        <w:rPr/>
        <w:drawing xmlns:mc="http://schemas.openxmlformats.org/markup-compatibility/2006">
          <wp:inline>
            <wp:extent cx="5943600" cy="7268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9">
      <w:pPr>
        <w:pBdr>
          <w:bottom w:val="single" w:color="000000" w:sz="4" w:space="1"/>
        </w:pBdr>
        <w:spacing w:after="100"/>
        <w:rPr/>
      </w:pPr>
    </w:p>
    <w:p w14:paraId="000000AA">
      <w:pPr>
        <w:jc w:val="center"/>
        <w:rPr/>
      </w:pPr>
      <w:r>
        <w:rPr>
          <w:rFonts w:ascii="Arial" w:cs="Arial" w:eastAsia="Arial" w:hAnsi="Arial"/>
          <w:i/>
          <w:iCs/>
          <w:sz w:val="18"/>
          <w:szCs w:val="18"/>
        </w:rPr>
        <w:t>Joestar Championship  |  Proyecto Final Informatica II  |  Momento II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>
          <w:rStyle w:val="Endnotereference"/>
        </w:rPr>
        <w:endnoteRef/>
      </w: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>
          <w:rStyle w:val="Endnotereference"/>
        </w:rPr>
        <w:endnoteRef/>
      </w: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>
          <w:rStyle w:val="Footnotereference"/>
        </w:rPr>
        <w:footnoteRef/>
      </w: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>
          <w:rStyle w:val="Footnotereference"/>
        </w:rPr>
        <w:footnoteRef/>
      </w: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name="compatibilityMode" w:uri="http://schemas.microsoft.com/office/word"/>
  </w:compat>
  <w:footnotePr>
    <w:footnote w:id="0"/>
    <w:footnote w:id="1"/>
  </w:footnotePr>
  <w:endnotePr>
    <w:endnote w:id="0"/>
    <w:endnote w:id="1"/>
  </w:endnotePr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default="1" w:styleId="Normal">
    <w:name w:val="Normal"/>
    <w:uiPriority w:val="0"/>
    <w:qFormat w:val="on"/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>
    <w:name w:val="Default Paragraph Font"/>
    <w:uiPriority w:val="1"/>
    <w:semiHidden w:val="on"/>
    <w:unhideWhenUsed w:val="on"/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uiPriority w:val="99"/>
    <w:qFormat w:val="on"/>
    <w:rPr>
      <w:sz w:val="56"/>
      <w:szCs w:val="56"/>
    </w:rPr>
  </w:style>
  <w:style w:type="paragraph" w:styleId="Heading3">
    <w:name w:val="Heading 3"/>
    <w:basedOn w:val="Normal"/>
    <w:next w:val="Normal"/>
    <w:uiPriority w:val="99"/>
    <w:qFormat w:val="on"/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9"/>
    <w:qFormat w:val="on"/>
    <w:rPr>
      <w:i/>
      <w:iCs/>
      <w:color w:val="2e74b5"/>
    </w:rPr>
  </w:style>
  <w:style w:type="paragraph" w:styleId="Heading5">
    <w:name w:val="Heading 5"/>
    <w:basedOn w:val="Normal"/>
    <w:next w:val="Normal"/>
    <w:uiPriority w:val="99"/>
    <w:qFormat w:val="on"/>
    <w:rPr>
      <w:color w:val="2e74b5"/>
    </w:rPr>
  </w:style>
  <w:style w:type="paragraph" w:styleId="Heading6">
    <w:name w:val="Heading 6"/>
    <w:basedOn w:val="Normal"/>
    <w:next w:val="Normal"/>
    <w:uiPriority w:val="99"/>
    <w:qFormat w:val="on"/>
    <w:rPr>
      <w:color w:val="1f4d78"/>
    </w:rPr>
  </w:style>
  <w:style w:type="paragraph" w:styleId="Strong">
    <w:name w:val="Strong"/>
    <w:basedOn w:val="Normal"/>
    <w:next w:val="Normal"/>
    <w:uiPriority w:val="99"/>
    <w:qFormat w:val="on"/>
    <w:rPr>
      <w:b/>
      <w:bCs/>
    </w:rPr>
  </w:style>
  <w:style w:type="paragraph" w:styleId="ListParagraph">
    <w:name w:val="List Paragraph"/>
    <w:basedOn w:val="Normal"/>
    <w:uiPriority w:val="99"/>
    <w:qFormat w:val="on"/>
  </w:style>
  <w:style w:type="character" w:styleId="Hyperlink">
    <w:name w:val="Hyperlink"/>
    <w:basedOn w:val="DefaultParagraphFont"/>
    <w:uiPriority w:val="99"/>
    <w:unhideWhenUsed w:val="on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on"/>
    <w:unhideWhenUsed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on"/>
    <w:unhideWhenUsed w:val="on"/>
    <w:rPr>
      <w:sz w:val="20"/>
      <w:szCs w:val="20"/>
    </w:rPr>
  </w:style>
  <w:style w:type="paragraph" w:styleId="Heading1">
    <w:name w:val="Heading 1"/>
    <w:basedOn w:val="Normal"/>
    <w:next w:val="Normal"/>
    <w:uiPriority w:val="99"/>
    <w:qFormat w:val="on"/>
    <w:pPr>
      <w:spacing w:before="280" w:after="10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9"/>
    <w:qFormat w:val="on"/>
    <w:pPr>
      <w:spacing w:before="200" w:after="8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9" Type="http://schemas.openxmlformats.org/officeDocument/2006/relationships/image" Target="media/image1.png"/></Relationships>
</file>

<file path=word/_rels/endnotes.xml.rels><?xml version="1.0" encoding="UTF-8" standalone="yes"?>
<Relationships xmlns="http://schemas.openxmlformats.org/package/2006/relationships"></Relationships>
</file>

<file path=word/_rels/fontTable.xml.rels><?xml version="1.0" encoding="UTF-8"?><Relationships xmlns="http://schemas.openxmlformats.org/package/2006/relationships"/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Predeterminad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Author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