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5BC94" w14:textId="77777777" w:rsidR="00B575C1" w:rsidRPr="00B575C1" w:rsidRDefault="00B575C1" w:rsidP="00B575C1">
      <w:pPr>
        <w:rPr>
          <w:b/>
          <w:bCs/>
        </w:rPr>
      </w:pPr>
      <w:r w:rsidRPr="00B575C1">
        <w:rPr>
          <w:b/>
          <w:bCs/>
        </w:rPr>
        <w:t xml:space="preserve">Grupo 1 - </w:t>
      </w:r>
      <w:proofErr w:type="spellStart"/>
      <w:r w:rsidRPr="00B575C1">
        <w:rPr>
          <w:b/>
          <w:bCs/>
        </w:rPr>
        <w:t>Lescano</w:t>
      </w:r>
      <w:proofErr w:type="spellEnd"/>
    </w:p>
    <w:p w14:paraId="6F1074A5" w14:textId="77777777" w:rsidR="00B575C1" w:rsidRPr="00B575C1" w:rsidRDefault="00B575C1" w:rsidP="00B575C1">
      <w:r w:rsidRPr="00B575C1">
        <w:t>El profesor indicó que la exposición fue adecuada, ya que no se leyó literalmente lo escrito, sino que se realizó una interpretación del contenido del artículo y del dominio del tema. Como única recomendación, sugirió mejorar el formato de la presentación.</w:t>
      </w:r>
    </w:p>
    <w:p w14:paraId="6557D9F2" w14:textId="77777777" w:rsidR="00B575C1" w:rsidRPr="00B575C1" w:rsidRDefault="00B575C1" w:rsidP="00B575C1">
      <w:pPr>
        <w:rPr>
          <w:b/>
          <w:bCs/>
        </w:rPr>
      </w:pPr>
      <w:r w:rsidRPr="00B575C1">
        <w:rPr>
          <w:b/>
          <w:bCs/>
        </w:rPr>
        <w:pict w14:anchorId="0FF78010">
          <v:rect id="_x0000_i1085" style="width:0;height:1.5pt" o:hralign="center" o:hrstd="t" o:hr="t" fillcolor="#a0a0a0" stroked="f"/>
        </w:pict>
      </w:r>
    </w:p>
    <w:p w14:paraId="76510A6D" w14:textId="77777777" w:rsidR="00B575C1" w:rsidRPr="00B575C1" w:rsidRDefault="00B575C1" w:rsidP="00B575C1">
      <w:pPr>
        <w:rPr>
          <w:b/>
          <w:bCs/>
        </w:rPr>
      </w:pPr>
      <w:r w:rsidRPr="00B575C1">
        <w:rPr>
          <w:b/>
          <w:bCs/>
        </w:rPr>
        <w:t>Grupo 2 - Huamaní</w:t>
      </w:r>
    </w:p>
    <w:p w14:paraId="1E09FEEC" w14:textId="77777777" w:rsidR="00B575C1" w:rsidRPr="00B575C1" w:rsidRDefault="00B575C1" w:rsidP="00B575C1">
      <w:r w:rsidRPr="00B575C1">
        <w:t>El profesor observó que el expositor leyó el contenido en lugar de explicarlo con sus propias palabras. Además, señaló la ausencia de subrayados en la presentación. Recordó que el color verde debe usarse para resaltar las ideas principales, y dentro de estas deben estar subrayadas las palabras clave que se utilizarán en la utilidad o resumen final.</w:t>
      </w:r>
    </w:p>
    <w:p w14:paraId="00855903" w14:textId="77777777" w:rsidR="00B575C1" w:rsidRPr="00B575C1" w:rsidRDefault="00B575C1" w:rsidP="00B575C1">
      <w:pPr>
        <w:rPr>
          <w:b/>
          <w:bCs/>
        </w:rPr>
      </w:pPr>
      <w:r w:rsidRPr="00B575C1">
        <w:rPr>
          <w:b/>
          <w:bCs/>
        </w:rPr>
        <w:pict w14:anchorId="24F898FE">
          <v:rect id="_x0000_i1086" style="width:0;height:1.5pt" o:hralign="center" o:hrstd="t" o:hr="t" fillcolor="#a0a0a0" stroked="f"/>
        </w:pict>
      </w:r>
    </w:p>
    <w:p w14:paraId="16B48130" w14:textId="77777777" w:rsidR="00B575C1" w:rsidRPr="00B575C1" w:rsidRDefault="00B575C1" w:rsidP="00B575C1">
      <w:pPr>
        <w:rPr>
          <w:b/>
          <w:bCs/>
        </w:rPr>
      </w:pPr>
      <w:r w:rsidRPr="00B575C1">
        <w:rPr>
          <w:b/>
          <w:bCs/>
        </w:rPr>
        <w:t>Grupo 3 - Ruiz</w:t>
      </w:r>
    </w:p>
    <w:p w14:paraId="25CCD1A7" w14:textId="1A0962E1" w:rsidR="00B575C1" w:rsidRPr="00B575C1" w:rsidRDefault="00B575C1" w:rsidP="00B575C1">
      <w:r w:rsidRPr="00B575C1">
        <w:t xml:space="preserve">Se recomendó </w:t>
      </w:r>
      <w:r w:rsidRPr="00B575C1">
        <w:t>que,</w:t>
      </w:r>
      <w:r w:rsidRPr="00B575C1">
        <w:t xml:space="preserve"> en el apartado de utilidad, se subraye en verde aquello que proviene directamente del artículo, y en azul lo que corresponde al tema de la tesis.</w:t>
      </w:r>
    </w:p>
    <w:p w14:paraId="3D93B006" w14:textId="77777777" w:rsidR="00B575C1" w:rsidRPr="00B575C1" w:rsidRDefault="00B575C1" w:rsidP="00B575C1">
      <w:pPr>
        <w:rPr>
          <w:b/>
          <w:bCs/>
        </w:rPr>
      </w:pPr>
      <w:r w:rsidRPr="00B575C1">
        <w:rPr>
          <w:b/>
          <w:bCs/>
        </w:rPr>
        <w:pict w14:anchorId="7011FE12">
          <v:rect id="_x0000_i1087" style="width:0;height:1.5pt" o:hralign="center" o:hrstd="t" o:hr="t" fillcolor="#a0a0a0" stroked="f"/>
        </w:pict>
      </w:r>
    </w:p>
    <w:p w14:paraId="65D4A8C9" w14:textId="77777777" w:rsidR="00B575C1" w:rsidRPr="00B575C1" w:rsidRDefault="00B575C1" w:rsidP="00B575C1">
      <w:pPr>
        <w:rPr>
          <w:b/>
          <w:bCs/>
        </w:rPr>
      </w:pPr>
      <w:r w:rsidRPr="00B575C1">
        <w:rPr>
          <w:b/>
          <w:bCs/>
        </w:rPr>
        <w:t>Grupo 4 - Ticona Jean</w:t>
      </w:r>
    </w:p>
    <w:p w14:paraId="2A5C1E02" w14:textId="77777777" w:rsidR="00B575C1" w:rsidRPr="00B575C1" w:rsidRDefault="00B575C1" w:rsidP="00B575C1">
      <w:r w:rsidRPr="00B575C1">
        <w:t>No se presentaron los integrantes del grupo. El profesor indicó que faltan los artículos y que no se evidenció ningún trabajo grupal.</w:t>
      </w:r>
    </w:p>
    <w:p w14:paraId="2AF7F74A" w14:textId="77777777" w:rsidR="00B575C1" w:rsidRPr="00B575C1" w:rsidRDefault="00B575C1" w:rsidP="00B575C1">
      <w:pPr>
        <w:rPr>
          <w:b/>
          <w:bCs/>
        </w:rPr>
      </w:pPr>
      <w:r w:rsidRPr="00B575C1">
        <w:rPr>
          <w:b/>
          <w:bCs/>
        </w:rPr>
        <w:pict w14:anchorId="7D4CE269">
          <v:rect id="_x0000_i1088" style="width:0;height:1.5pt" o:hralign="center" o:hrstd="t" o:hr="t" fillcolor="#a0a0a0" stroked="f"/>
        </w:pict>
      </w:r>
    </w:p>
    <w:p w14:paraId="05D68D14" w14:textId="77777777" w:rsidR="00B575C1" w:rsidRPr="00B575C1" w:rsidRDefault="00B575C1" w:rsidP="00B575C1">
      <w:pPr>
        <w:rPr>
          <w:b/>
          <w:bCs/>
        </w:rPr>
      </w:pPr>
      <w:r w:rsidRPr="00B575C1">
        <w:rPr>
          <w:b/>
          <w:bCs/>
        </w:rPr>
        <w:t>Grupo 5 - Díaz y Mesco</w:t>
      </w:r>
    </w:p>
    <w:p w14:paraId="12EEFEC7" w14:textId="77777777" w:rsidR="00B575C1" w:rsidRPr="00B575C1" w:rsidRDefault="00B575C1" w:rsidP="00B575C1">
      <w:r w:rsidRPr="00B575C1">
        <w:t>El profesor llamó a los integrantes del grupo, pero ninguno se encontraba presente.</w:t>
      </w:r>
    </w:p>
    <w:p w14:paraId="75B0C8D8" w14:textId="77777777" w:rsidR="00B575C1" w:rsidRPr="00B575C1" w:rsidRDefault="00B575C1" w:rsidP="00B575C1">
      <w:pPr>
        <w:rPr>
          <w:b/>
          <w:bCs/>
        </w:rPr>
      </w:pPr>
      <w:r w:rsidRPr="00B575C1">
        <w:rPr>
          <w:b/>
          <w:bCs/>
        </w:rPr>
        <w:pict w14:anchorId="0996C950">
          <v:rect id="_x0000_i1089" style="width:0;height:1.5pt" o:hralign="center" o:hrstd="t" o:hr="t" fillcolor="#a0a0a0" stroked="f"/>
        </w:pict>
      </w:r>
    </w:p>
    <w:p w14:paraId="1A15FB49" w14:textId="77777777" w:rsidR="00B575C1" w:rsidRPr="00B575C1" w:rsidRDefault="00B575C1" w:rsidP="00B575C1">
      <w:pPr>
        <w:rPr>
          <w:b/>
          <w:bCs/>
        </w:rPr>
      </w:pPr>
      <w:r w:rsidRPr="00B575C1">
        <w:rPr>
          <w:b/>
          <w:bCs/>
        </w:rPr>
        <w:t>Grupo 6 - Ortiz</w:t>
      </w:r>
    </w:p>
    <w:p w14:paraId="5855D9E3" w14:textId="77777777" w:rsidR="00B575C1" w:rsidRPr="00B575C1" w:rsidRDefault="00B575C1" w:rsidP="00B575C1">
      <w:r w:rsidRPr="00B575C1">
        <w:t>El profesor señaló que no se incluyó la utilidad del artículo ni la forma en que será usado en la tesis. Sin embargo, mencionó que el resto del trabajo está correcto.</w:t>
      </w:r>
    </w:p>
    <w:p w14:paraId="77C7F201" w14:textId="77777777" w:rsidR="00303583" w:rsidRDefault="00303583"/>
    <w:sectPr w:rsidR="0030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532D"/>
    <w:multiLevelType w:val="multilevel"/>
    <w:tmpl w:val="588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67C2"/>
    <w:multiLevelType w:val="multilevel"/>
    <w:tmpl w:val="7538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E586F"/>
    <w:multiLevelType w:val="multilevel"/>
    <w:tmpl w:val="EA7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A5905"/>
    <w:multiLevelType w:val="multilevel"/>
    <w:tmpl w:val="E0A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B1CAC"/>
    <w:multiLevelType w:val="multilevel"/>
    <w:tmpl w:val="5B6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20874"/>
    <w:multiLevelType w:val="multilevel"/>
    <w:tmpl w:val="001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459F6"/>
    <w:multiLevelType w:val="multilevel"/>
    <w:tmpl w:val="FB2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347657">
    <w:abstractNumId w:val="1"/>
  </w:num>
  <w:num w:numId="2" w16cid:durableId="85806096">
    <w:abstractNumId w:val="0"/>
  </w:num>
  <w:num w:numId="3" w16cid:durableId="768700274">
    <w:abstractNumId w:val="5"/>
  </w:num>
  <w:num w:numId="4" w16cid:durableId="52776005">
    <w:abstractNumId w:val="2"/>
  </w:num>
  <w:num w:numId="5" w16cid:durableId="1330596492">
    <w:abstractNumId w:val="4"/>
  </w:num>
  <w:num w:numId="6" w16cid:durableId="1306936620">
    <w:abstractNumId w:val="3"/>
  </w:num>
  <w:num w:numId="7" w16cid:durableId="111636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8D"/>
    <w:rsid w:val="00062D85"/>
    <w:rsid w:val="0013018D"/>
    <w:rsid w:val="00303583"/>
    <w:rsid w:val="00542F89"/>
    <w:rsid w:val="009F6684"/>
    <w:rsid w:val="00A1092B"/>
    <w:rsid w:val="00B575C1"/>
    <w:rsid w:val="00C85970"/>
    <w:rsid w:val="00E71C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6BFE"/>
  <w15:chartTrackingRefBased/>
  <w15:docId w15:val="{239B89C7-4865-4407-A089-9CD7D039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0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30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301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301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301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301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01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01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01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1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301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301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301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301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301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01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01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018D"/>
    <w:rPr>
      <w:rFonts w:eastAsiaTheme="majorEastAsia" w:cstheme="majorBidi"/>
      <w:color w:val="272727" w:themeColor="text1" w:themeTint="D8"/>
    </w:rPr>
  </w:style>
  <w:style w:type="paragraph" w:styleId="Ttulo">
    <w:name w:val="Title"/>
    <w:basedOn w:val="Normal"/>
    <w:next w:val="Normal"/>
    <w:link w:val="TtuloCar"/>
    <w:uiPriority w:val="10"/>
    <w:qFormat/>
    <w:rsid w:val="00130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1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1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01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018D"/>
    <w:pPr>
      <w:spacing w:before="160"/>
      <w:jc w:val="center"/>
    </w:pPr>
    <w:rPr>
      <w:i/>
      <w:iCs/>
      <w:color w:val="404040" w:themeColor="text1" w:themeTint="BF"/>
    </w:rPr>
  </w:style>
  <w:style w:type="character" w:customStyle="1" w:styleId="CitaCar">
    <w:name w:val="Cita Car"/>
    <w:basedOn w:val="Fuentedeprrafopredeter"/>
    <w:link w:val="Cita"/>
    <w:uiPriority w:val="29"/>
    <w:rsid w:val="0013018D"/>
    <w:rPr>
      <w:i/>
      <w:iCs/>
      <w:color w:val="404040" w:themeColor="text1" w:themeTint="BF"/>
    </w:rPr>
  </w:style>
  <w:style w:type="paragraph" w:styleId="Prrafodelista">
    <w:name w:val="List Paragraph"/>
    <w:basedOn w:val="Normal"/>
    <w:uiPriority w:val="34"/>
    <w:qFormat/>
    <w:rsid w:val="0013018D"/>
    <w:pPr>
      <w:ind w:left="720"/>
      <w:contextualSpacing/>
    </w:pPr>
  </w:style>
  <w:style w:type="character" w:styleId="nfasisintenso">
    <w:name w:val="Intense Emphasis"/>
    <w:basedOn w:val="Fuentedeprrafopredeter"/>
    <w:uiPriority w:val="21"/>
    <w:qFormat/>
    <w:rsid w:val="0013018D"/>
    <w:rPr>
      <w:i/>
      <w:iCs/>
      <w:color w:val="2F5496" w:themeColor="accent1" w:themeShade="BF"/>
    </w:rPr>
  </w:style>
  <w:style w:type="paragraph" w:styleId="Citadestacada">
    <w:name w:val="Intense Quote"/>
    <w:basedOn w:val="Normal"/>
    <w:next w:val="Normal"/>
    <w:link w:val="CitadestacadaCar"/>
    <w:uiPriority w:val="30"/>
    <w:qFormat/>
    <w:rsid w:val="00130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3018D"/>
    <w:rPr>
      <w:i/>
      <w:iCs/>
      <w:color w:val="2F5496" w:themeColor="accent1" w:themeShade="BF"/>
    </w:rPr>
  </w:style>
  <w:style w:type="character" w:styleId="Referenciaintensa">
    <w:name w:val="Intense Reference"/>
    <w:basedOn w:val="Fuentedeprrafopredeter"/>
    <w:uiPriority w:val="32"/>
    <w:qFormat/>
    <w:rsid w:val="00130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387079">
      <w:bodyDiv w:val="1"/>
      <w:marLeft w:val="0"/>
      <w:marRight w:val="0"/>
      <w:marTop w:val="0"/>
      <w:marBottom w:val="0"/>
      <w:divBdr>
        <w:top w:val="none" w:sz="0" w:space="0" w:color="auto"/>
        <w:left w:val="none" w:sz="0" w:space="0" w:color="auto"/>
        <w:bottom w:val="none" w:sz="0" w:space="0" w:color="auto"/>
        <w:right w:val="none" w:sz="0" w:space="0" w:color="auto"/>
      </w:divBdr>
    </w:div>
    <w:div w:id="1435394413">
      <w:bodyDiv w:val="1"/>
      <w:marLeft w:val="0"/>
      <w:marRight w:val="0"/>
      <w:marTop w:val="0"/>
      <w:marBottom w:val="0"/>
      <w:divBdr>
        <w:top w:val="none" w:sz="0" w:space="0" w:color="auto"/>
        <w:left w:val="none" w:sz="0" w:space="0" w:color="auto"/>
        <w:bottom w:val="none" w:sz="0" w:space="0" w:color="auto"/>
        <w:right w:val="none" w:sz="0" w:space="0" w:color="auto"/>
      </w:divBdr>
    </w:div>
    <w:div w:id="1988243285">
      <w:bodyDiv w:val="1"/>
      <w:marLeft w:val="0"/>
      <w:marRight w:val="0"/>
      <w:marTop w:val="0"/>
      <w:marBottom w:val="0"/>
      <w:divBdr>
        <w:top w:val="none" w:sz="0" w:space="0" w:color="auto"/>
        <w:left w:val="none" w:sz="0" w:space="0" w:color="auto"/>
        <w:bottom w:val="none" w:sz="0" w:space="0" w:color="auto"/>
        <w:right w:val="none" w:sz="0" w:space="0" w:color="auto"/>
      </w:divBdr>
    </w:div>
    <w:div w:id="20887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196</Words>
  <Characters>1084</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julian sernaque muñante</dc:creator>
  <cp:keywords/>
  <dc:description/>
  <cp:lastModifiedBy>victor  julian sernaque muñante</cp:lastModifiedBy>
  <cp:revision>2</cp:revision>
  <dcterms:created xsi:type="dcterms:W3CDTF">2025-05-19T00:38:00Z</dcterms:created>
  <dcterms:modified xsi:type="dcterms:W3CDTF">2025-05-19T00:38:00Z</dcterms:modified>
</cp:coreProperties>
</file>