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CF36C2" w14:textId="77777777" w:rsidR="00242D87" w:rsidRDefault="00520478">
      <w:pPr>
        <w:pStyle w:val="Textoindependiente"/>
        <w:ind w:left="621"/>
        <w:rPr>
          <w:rFonts w:ascii="Times New Roman"/>
          <w:sz w:val="20"/>
        </w:rPr>
      </w:pPr>
      <w:r>
        <w:rPr>
          <w:rFonts w:ascii="Times New Roman"/>
          <w:noProof/>
          <w:sz w:val="20"/>
          <w:lang w:val="es-SV" w:eastAsia="es-SV"/>
        </w:rPr>
        <w:drawing>
          <wp:inline distT="0" distB="0" distL="0" distR="0" wp14:anchorId="1801BB7A" wp14:editId="1581E435">
            <wp:extent cx="6098970" cy="809625"/>
            <wp:effectExtent l="0" t="0" r="0" b="0"/>
            <wp:docPr id="1" name="image1.jpeg"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098970" cy="809625"/>
                    </a:xfrm>
                    <a:prstGeom prst="rect">
                      <a:avLst/>
                    </a:prstGeom>
                  </pic:spPr>
                </pic:pic>
              </a:graphicData>
            </a:graphic>
          </wp:inline>
        </w:drawing>
      </w:r>
    </w:p>
    <w:p w14:paraId="21748872" w14:textId="77777777" w:rsidR="00242D87" w:rsidRDefault="00242D87">
      <w:pPr>
        <w:pStyle w:val="Textoindependiente"/>
        <w:spacing w:before="1"/>
        <w:rPr>
          <w:rFonts w:ascii="Times New Roman"/>
          <w:sz w:val="6"/>
        </w:rPr>
      </w:pPr>
    </w:p>
    <w:p w14:paraId="0EA33A56" w14:textId="77777777" w:rsidR="00242D87" w:rsidRDefault="00520478">
      <w:pPr>
        <w:pStyle w:val="Ttulo2"/>
        <w:spacing w:before="94" w:line="412" w:lineRule="auto"/>
        <w:ind w:right="6749"/>
      </w:pPr>
      <w:r>
        <w:t>FACULTAD DE INGENIERIA ESCUELA DE INDUSTRIAL</w:t>
      </w:r>
    </w:p>
    <w:p w14:paraId="27019C35" w14:textId="77777777" w:rsidR="00242D87" w:rsidRDefault="00520478">
      <w:pPr>
        <w:spacing w:line="412" w:lineRule="auto"/>
        <w:ind w:left="622" w:right="4889"/>
        <w:rPr>
          <w:rFonts w:ascii="Arial" w:hAnsi="Arial"/>
          <w:b/>
        </w:rPr>
      </w:pPr>
      <w:r>
        <w:rPr>
          <w:rFonts w:ascii="Arial" w:hAnsi="Arial"/>
          <w:b/>
        </w:rPr>
        <w:t>Asignatura: Dirección de Proyectos (DDP106) CICLO ACADEMICO: 02-2021</w:t>
      </w:r>
    </w:p>
    <w:p w14:paraId="03D2621E" w14:textId="77777777" w:rsidR="00242D87" w:rsidRDefault="00242D87">
      <w:pPr>
        <w:pStyle w:val="Textoindependiente"/>
        <w:rPr>
          <w:rFonts w:ascii="Arial"/>
          <w:b/>
          <w:sz w:val="24"/>
        </w:rPr>
      </w:pPr>
    </w:p>
    <w:p w14:paraId="390AC99A" w14:textId="77777777" w:rsidR="00242D87" w:rsidRDefault="00242D87">
      <w:pPr>
        <w:pStyle w:val="Textoindependiente"/>
        <w:rPr>
          <w:rFonts w:ascii="Arial"/>
          <w:b/>
          <w:sz w:val="24"/>
        </w:rPr>
      </w:pPr>
    </w:p>
    <w:p w14:paraId="6DE4F554" w14:textId="77777777" w:rsidR="00242D87" w:rsidRDefault="00242D87">
      <w:pPr>
        <w:pStyle w:val="Textoindependiente"/>
        <w:spacing w:before="10"/>
        <w:rPr>
          <w:rFonts w:ascii="Arial"/>
          <w:b/>
          <w:sz w:val="26"/>
        </w:rPr>
      </w:pPr>
    </w:p>
    <w:p w14:paraId="03A4964C" w14:textId="77777777" w:rsidR="00242D87" w:rsidRDefault="00520478">
      <w:pPr>
        <w:pStyle w:val="Textoindependiente"/>
        <w:ind w:left="3345" w:right="3564"/>
        <w:jc w:val="center"/>
        <w:rPr>
          <w:rFonts w:ascii="Arial" w:hAnsi="Arial"/>
        </w:rPr>
      </w:pPr>
      <w:r>
        <w:rPr>
          <w:rFonts w:ascii="Arial" w:hAnsi="Arial"/>
        </w:rPr>
        <w:t>Título:</w:t>
      </w:r>
    </w:p>
    <w:p w14:paraId="5C26A1F9" w14:textId="77777777" w:rsidR="00242D87" w:rsidRDefault="00520478">
      <w:pPr>
        <w:pStyle w:val="Textoindependiente"/>
        <w:spacing w:before="179"/>
        <w:ind w:left="3345" w:right="3561"/>
        <w:jc w:val="center"/>
        <w:rPr>
          <w:rFonts w:ascii="Arial" w:hAnsi="Arial"/>
        </w:rPr>
      </w:pPr>
      <w:r>
        <w:rPr>
          <w:rFonts w:ascii="Arial" w:hAnsi="Arial"/>
        </w:rPr>
        <w:t>“CASO: PARQUE ECOLOGICO”</w:t>
      </w:r>
    </w:p>
    <w:p w14:paraId="5120A86B" w14:textId="77777777" w:rsidR="00242D87" w:rsidRDefault="00242D87">
      <w:pPr>
        <w:pStyle w:val="Textoindependiente"/>
        <w:rPr>
          <w:rFonts w:ascii="Arial"/>
          <w:sz w:val="24"/>
        </w:rPr>
      </w:pPr>
    </w:p>
    <w:p w14:paraId="6CE9FE57" w14:textId="77777777" w:rsidR="00242D87" w:rsidRDefault="00242D87">
      <w:pPr>
        <w:pStyle w:val="Textoindependiente"/>
        <w:spacing w:before="4"/>
        <w:rPr>
          <w:rFonts w:ascii="Arial"/>
          <w:sz w:val="29"/>
        </w:rPr>
      </w:pPr>
    </w:p>
    <w:p w14:paraId="67CF37E7" w14:textId="77777777" w:rsidR="00242D87" w:rsidRDefault="00520478">
      <w:pPr>
        <w:pStyle w:val="Textoindependiente"/>
        <w:ind w:left="3345" w:right="3562"/>
        <w:jc w:val="center"/>
        <w:rPr>
          <w:rFonts w:ascii="Arial"/>
        </w:rPr>
      </w:pPr>
      <w:r>
        <w:rPr>
          <w:rFonts w:ascii="Arial"/>
        </w:rPr>
        <w:t>Docente:</w:t>
      </w:r>
    </w:p>
    <w:p w14:paraId="13A09321" w14:textId="77777777" w:rsidR="00242D87" w:rsidRDefault="00520478">
      <w:pPr>
        <w:pStyle w:val="Textoindependiente"/>
        <w:spacing w:before="182"/>
        <w:ind w:left="3345" w:right="3560"/>
        <w:jc w:val="center"/>
        <w:rPr>
          <w:rFonts w:ascii="Arial" w:hAnsi="Arial"/>
        </w:rPr>
      </w:pPr>
      <w:r>
        <w:rPr>
          <w:rFonts w:ascii="Arial" w:hAnsi="Arial"/>
        </w:rPr>
        <w:t>Ing. César Augusto Palma A.</w:t>
      </w:r>
    </w:p>
    <w:p w14:paraId="12391648" w14:textId="77777777" w:rsidR="00242D87" w:rsidRDefault="00242D87">
      <w:pPr>
        <w:pStyle w:val="Textoindependiente"/>
        <w:rPr>
          <w:rFonts w:ascii="Arial"/>
          <w:sz w:val="24"/>
        </w:rPr>
      </w:pPr>
    </w:p>
    <w:p w14:paraId="331891F6" w14:textId="77777777" w:rsidR="00242D87" w:rsidRDefault="00242D87">
      <w:pPr>
        <w:pStyle w:val="Textoindependiente"/>
        <w:spacing w:before="1"/>
        <w:rPr>
          <w:rFonts w:ascii="Arial"/>
          <w:sz w:val="29"/>
        </w:rPr>
      </w:pPr>
    </w:p>
    <w:p w14:paraId="50A460FC" w14:textId="77777777" w:rsidR="00242D87" w:rsidRDefault="00520478">
      <w:pPr>
        <w:pStyle w:val="Textoindependiente"/>
        <w:ind w:left="3345" w:right="3559"/>
        <w:jc w:val="center"/>
        <w:rPr>
          <w:rFonts w:ascii="Arial"/>
        </w:rPr>
      </w:pPr>
      <w:r>
        <w:rPr>
          <w:rFonts w:ascii="Arial"/>
        </w:rPr>
        <w:t>Presentado por:</w:t>
      </w:r>
    </w:p>
    <w:p w14:paraId="4D297C7C" w14:textId="77777777" w:rsidR="00242D87" w:rsidRDefault="00242D87">
      <w:pPr>
        <w:pStyle w:val="Textoindependiente"/>
        <w:rPr>
          <w:rFonts w:ascii="Arial"/>
          <w:sz w:val="16"/>
        </w:rPr>
      </w:pPr>
    </w:p>
    <w:tbl>
      <w:tblPr>
        <w:tblStyle w:val="TableNormal"/>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42"/>
        <w:gridCol w:w="1399"/>
        <w:gridCol w:w="2515"/>
        <w:gridCol w:w="976"/>
        <w:gridCol w:w="1559"/>
      </w:tblGrid>
      <w:tr w:rsidR="00242D87" w14:paraId="2E36B510" w14:textId="77777777" w:rsidTr="004F785D">
        <w:trPr>
          <w:trHeight w:val="705"/>
        </w:trPr>
        <w:tc>
          <w:tcPr>
            <w:tcW w:w="3642" w:type="dxa"/>
          </w:tcPr>
          <w:p w14:paraId="4B999230" w14:textId="77777777" w:rsidR="00242D87" w:rsidRDefault="00520478">
            <w:pPr>
              <w:pStyle w:val="TableParagraph"/>
              <w:spacing w:before="134"/>
              <w:ind w:left="866"/>
              <w:rPr>
                <w:rFonts w:ascii="Arial"/>
              </w:rPr>
            </w:pPr>
            <w:r>
              <w:rPr>
                <w:rFonts w:ascii="Arial"/>
              </w:rPr>
              <w:t>Apellidos, Nombres</w:t>
            </w:r>
          </w:p>
        </w:tc>
        <w:tc>
          <w:tcPr>
            <w:tcW w:w="1399" w:type="dxa"/>
          </w:tcPr>
          <w:p w14:paraId="5D8A1FEA" w14:textId="77777777" w:rsidR="00242D87" w:rsidRDefault="00520478">
            <w:pPr>
              <w:pStyle w:val="TableParagraph"/>
              <w:spacing w:before="134"/>
              <w:ind w:left="127" w:right="120"/>
              <w:jc w:val="center"/>
              <w:rPr>
                <w:rFonts w:ascii="Arial" w:hAnsi="Arial"/>
              </w:rPr>
            </w:pPr>
            <w:r>
              <w:rPr>
                <w:rFonts w:ascii="Arial" w:hAnsi="Arial"/>
              </w:rPr>
              <w:t>Carné</w:t>
            </w:r>
          </w:p>
        </w:tc>
        <w:tc>
          <w:tcPr>
            <w:tcW w:w="2515" w:type="dxa"/>
          </w:tcPr>
          <w:p w14:paraId="16F7441A" w14:textId="77777777" w:rsidR="00242D87" w:rsidRDefault="00520478">
            <w:pPr>
              <w:pStyle w:val="TableParagraph"/>
              <w:spacing w:before="134"/>
              <w:ind w:left="864" w:right="854"/>
              <w:jc w:val="center"/>
              <w:rPr>
                <w:rFonts w:ascii="Arial"/>
              </w:rPr>
            </w:pPr>
            <w:r>
              <w:rPr>
                <w:rFonts w:ascii="Arial"/>
              </w:rPr>
              <w:t>Carrera</w:t>
            </w:r>
          </w:p>
        </w:tc>
        <w:tc>
          <w:tcPr>
            <w:tcW w:w="976" w:type="dxa"/>
          </w:tcPr>
          <w:p w14:paraId="26FC6919" w14:textId="77777777" w:rsidR="00242D87" w:rsidRDefault="00520478">
            <w:pPr>
              <w:pStyle w:val="TableParagraph"/>
              <w:spacing w:before="134"/>
              <w:ind w:left="149" w:right="143"/>
              <w:jc w:val="center"/>
              <w:rPr>
                <w:rFonts w:ascii="Arial" w:hAnsi="Arial"/>
              </w:rPr>
            </w:pPr>
            <w:r>
              <w:rPr>
                <w:rFonts w:ascii="Arial" w:hAnsi="Arial"/>
              </w:rPr>
              <w:t>Teoría</w:t>
            </w:r>
          </w:p>
        </w:tc>
        <w:tc>
          <w:tcPr>
            <w:tcW w:w="1559" w:type="dxa"/>
          </w:tcPr>
          <w:p w14:paraId="3C589AC8" w14:textId="386D08B9" w:rsidR="00242D87" w:rsidRDefault="00520478">
            <w:pPr>
              <w:pStyle w:val="TableParagraph"/>
              <w:spacing w:line="259" w:lineRule="auto"/>
              <w:ind w:left="598" w:right="133" w:hanging="435"/>
              <w:rPr>
                <w:rFonts w:ascii="Arial"/>
              </w:rPr>
            </w:pPr>
            <w:r>
              <w:rPr>
                <w:rFonts w:ascii="Arial"/>
              </w:rPr>
              <w:t>Laboratorio</w:t>
            </w:r>
          </w:p>
        </w:tc>
      </w:tr>
      <w:tr w:rsidR="00242D87" w14:paraId="6E1BC8D4" w14:textId="77777777" w:rsidTr="004F785D">
        <w:trPr>
          <w:trHeight w:val="707"/>
        </w:trPr>
        <w:tc>
          <w:tcPr>
            <w:tcW w:w="3642" w:type="dxa"/>
          </w:tcPr>
          <w:p w14:paraId="03CCE874" w14:textId="77777777" w:rsidR="00242D87" w:rsidRDefault="00520478">
            <w:pPr>
              <w:pStyle w:val="TableParagraph"/>
              <w:spacing w:before="134"/>
              <w:ind w:left="108"/>
              <w:rPr>
                <w:rFonts w:ascii="Arial"/>
              </w:rPr>
            </w:pPr>
            <w:r>
              <w:rPr>
                <w:rFonts w:ascii="Arial"/>
              </w:rPr>
              <w:t>Menjivar Medrano, Genesis Noemi</w:t>
            </w:r>
          </w:p>
        </w:tc>
        <w:tc>
          <w:tcPr>
            <w:tcW w:w="1399" w:type="dxa"/>
          </w:tcPr>
          <w:p w14:paraId="66FE621C" w14:textId="77777777" w:rsidR="00242D87" w:rsidRDefault="00520478">
            <w:pPr>
              <w:pStyle w:val="TableParagraph"/>
              <w:spacing w:before="134"/>
              <w:ind w:left="127" w:right="120"/>
              <w:jc w:val="center"/>
              <w:rPr>
                <w:rFonts w:ascii="Arial"/>
              </w:rPr>
            </w:pPr>
            <w:r>
              <w:rPr>
                <w:rFonts w:ascii="Arial"/>
              </w:rPr>
              <w:t>MM170286</w:t>
            </w:r>
          </w:p>
        </w:tc>
        <w:tc>
          <w:tcPr>
            <w:tcW w:w="2515" w:type="dxa"/>
          </w:tcPr>
          <w:p w14:paraId="4806C050" w14:textId="77777777" w:rsidR="00242D87" w:rsidRDefault="00520478">
            <w:pPr>
              <w:pStyle w:val="TableParagraph"/>
              <w:spacing w:line="259" w:lineRule="auto"/>
              <w:ind w:left="105" w:right="288"/>
              <w:rPr>
                <w:rFonts w:ascii="Arial" w:hAnsi="Arial"/>
              </w:rPr>
            </w:pPr>
            <w:r>
              <w:rPr>
                <w:rFonts w:ascii="Arial" w:hAnsi="Arial"/>
              </w:rPr>
              <w:t>Ing. En ciencias de la computación</w:t>
            </w:r>
          </w:p>
        </w:tc>
        <w:tc>
          <w:tcPr>
            <w:tcW w:w="976" w:type="dxa"/>
          </w:tcPr>
          <w:p w14:paraId="460C855E" w14:textId="77777777" w:rsidR="00242D87" w:rsidRDefault="00520478">
            <w:pPr>
              <w:pStyle w:val="TableParagraph"/>
              <w:spacing w:before="134"/>
              <w:ind w:left="149" w:right="138"/>
              <w:jc w:val="center"/>
              <w:rPr>
                <w:rFonts w:ascii="Arial"/>
              </w:rPr>
            </w:pPr>
            <w:r>
              <w:rPr>
                <w:rFonts w:ascii="Arial"/>
              </w:rPr>
              <w:t>02T</w:t>
            </w:r>
          </w:p>
        </w:tc>
        <w:tc>
          <w:tcPr>
            <w:tcW w:w="1559" w:type="dxa"/>
          </w:tcPr>
          <w:p w14:paraId="69654BDA" w14:textId="77777777" w:rsidR="00242D87" w:rsidRDefault="00520478">
            <w:pPr>
              <w:pStyle w:val="TableParagraph"/>
              <w:spacing w:before="134"/>
              <w:ind w:left="456" w:right="443"/>
              <w:jc w:val="center"/>
              <w:rPr>
                <w:rFonts w:ascii="Arial"/>
              </w:rPr>
            </w:pPr>
            <w:r>
              <w:rPr>
                <w:rFonts w:ascii="Arial"/>
              </w:rPr>
              <w:t>02L</w:t>
            </w:r>
          </w:p>
        </w:tc>
      </w:tr>
      <w:tr w:rsidR="00242D87" w14:paraId="52EF441D" w14:textId="77777777" w:rsidTr="004F785D">
        <w:trPr>
          <w:trHeight w:val="705"/>
        </w:trPr>
        <w:tc>
          <w:tcPr>
            <w:tcW w:w="3642" w:type="dxa"/>
          </w:tcPr>
          <w:p w14:paraId="3AF456AA" w14:textId="77777777" w:rsidR="00242D87" w:rsidRDefault="00520478">
            <w:pPr>
              <w:pStyle w:val="TableParagraph"/>
              <w:spacing w:before="134"/>
              <w:ind w:left="108"/>
              <w:rPr>
                <w:rFonts w:ascii="Arial"/>
              </w:rPr>
            </w:pPr>
            <w:r>
              <w:rPr>
                <w:rFonts w:ascii="Arial"/>
              </w:rPr>
              <w:t>Torres Lima, Jorge Alberto</w:t>
            </w:r>
          </w:p>
        </w:tc>
        <w:tc>
          <w:tcPr>
            <w:tcW w:w="1399" w:type="dxa"/>
          </w:tcPr>
          <w:p w14:paraId="4AAD9618" w14:textId="77777777" w:rsidR="00242D87" w:rsidRDefault="00520478">
            <w:pPr>
              <w:pStyle w:val="TableParagraph"/>
              <w:spacing w:before="134"/>
              <w:ind w:left="127" w:right="115"/>
              <w:jc w:val="center"/>
              <w:rPr>
                <w:rFonts w:ascii="Arial"/>
              </w:rPr>
            </w:pPr>
            <w:r>
              <w:rPr>
                <w:rFonts w:ascii="Arial"/>
              </w:rPr>
              <w:t>TL160484</w:t>
            </w:r>
          </w:p>
        </w:tc>
        <w:tc>
          <w:tcPr>
            <w:tcW w:w="2515" w:type="dxa"/>
          </w:tcPr>
          <w:p w14:paraId="0063E480" w14:textId="77777777" w:rsidR="00242D87" w:rsidRDefault="00520478">
            <w:pPr>
              <w:pStyle w:val="TableParagraph"/>
              <w:spacing w:line="256" w:lineRule="auto"/>
              <w:ind w:left="105" w:right="288"/>
              <w:rPr>
                <w:rFonts w:ascii="Arial" w:hAnsi="Arial"/>
              </w:rPr>
            </w:pPr>
            <w:r>
              <w:rPr>
                <w:rFonts w:ascii="Arial" w:hAnsi="Arial"/>
              </w:rPr>
              <w:t>Ing. En ciencias de la computación</w:t>
            </w:r>
          </w:p>
        </w:tc>
        <w:tc>
          <w:tcPr>
            <w:tcW w:w="976" w:type="dxa"/>
          </w:tcPr>
          <w:p w14:paraId="1341A472" w14:textId="77777777" w:rsidR="00242D87" w:rsidRDefault="00520478">
            <w:pPr>
              <w:pStyle w:val="TableParagraph"/>
              <w:spacing w:before="134"/>
              <w:ind w:left="149" w:right="138"/>
              <w:jc w:val="center"/>
              <w:rPr>
                <w:rFonts w:ascii="Arial"/>
              </w:rPr>
            </w:pPr>
            <w:r>
              <w:rPr>
                <w:rFonts w:ascii="Arial"/>
              </w:rPr>
              <w:t>02T</w:t>
            </w:r>
          </w:p>
        </w:tc>
        <w:tc>
          <w:tcPr>
            <w:tcW w:w="1559" w:type="dxa"/>
          </w:tcPr>
          <w:p w14:paraId="584E67C1" w14:textId="77777777" w:rsidR="00242D87" w:rsidRDefault="00520478">
            <w:pPr>
              <w:pStyle w:val="TableParagraph"/>
              <w:spacing w:before="134"/>
              <w:ind w:left="456" w:right="443"/>
              <w:jc w:val="center"/>
              <w:rPr>
                <w:rFonts w:ascii="Arial"/>
              </w:rPr>
            </w:pPr>
            <w:r>
              <w:rPr>
                <w:rFonts w:ascii="Arial"/>
              </w:rPr>
              <w:t>02L</w:t>
            </w:r>
          </w:p>
        </w:tc>
      </w:tr>
      <w:tr w:rsidR="00242D87" w14:paraId="32140232" w14:textId="77777777" w:rsidTr="004F785D">
        <w:trPr>
          <w:trHeight w:val="705"/>
        </w:trPr>
        <w:tc>
          <w:tcPr>
            <w:tcW w:w="3642" w:type="dxa"/>
          </w:tcPr>
          <w:p w14:paraId="4014F942" w14:textId="77777777" w:rsidR="00242D87" w:rsidRDefault="00520478">
            <w:pPr>
              <w:pStyle w:val="TableParagraph"/>
              <w:spacing w:before="134"/>
              <w:ind w:left="108"/>
              <w:rPr>
                <w:rFonts w:ascii="Arial" w:hAnsi="Arial"/>
              </w:rPr>
            </w:pPr>
            <w:r>
              <w:rPr>
                <w:rFonts w:ascii="Arial" w:hAnsi="Arial"/>
              </w:rPr>
              <w:t>Santos Martínez, Edwin Alexander</w:t>
            </w:r>
          </w:p>
        </w:tc>
        <w:tc>
          <w:tcPr>
            <w:tcW w:w="1399" w:type="dxa"/>
          </w:tcPr>
          <w:p w14:paraId="7FAB21F4" w14:textId="77777777" w:rsidR="00242D87" w:rsidRDefault="00520478">
            <w:pPr>
              <w:pStyle w:val="TableParagraph"/>
              <w:spacing w:before="134"/>
              <w:ind w:left="127" w:right="117"/>
              <w:jc w:val="center"/>
              <w:rPr>
                <w:rFonts w:ascii="Arial"/>
              </w:rPr>
            </w:pPr>
            <w:r>
              <w:rPr>
                <w:rFonts w:ascii="Arial"/>
              </w:rPr>
              <w:t>SM180297</w:t>
            </w:r>
          </w:p>
        </w:tc>
        <w:tc>
          <w:tcPr>
            <w:tcW w:w="2515" w:type="dxa"/>
          </w:tcPr>
          <w:p w14:paraId="63428AB2" w14:textId="77777777" w:rsidR="00242D87" w:rsidRDefault="00520478">
            <w:pPr>
              <w:pStyle w:val="TableParagraph"/>
              <w:spacing w:line="259" w:lineRule="auto"/>
              <w:ind w:left="105" w:right="288"/>
              <w:rPr>
                <w:rFonts w:ascii="Arial" w:hAnsi="Arial"/>
              </w:rPr>
            </w:pPr>
            <w:r>
              <w:rPr>
                <w:rFonts w:ascii="Arial" w:hAnsi="Arial"/>
              </w:rPr>
              <w:t>Ing. En ciencias de la computación</w:t>
            </w:r>
          </w:p>
        </w:tc>
        <w:tc>
          <w:tcPr>
            <w:tcW w:w="976" w:type="dxa"/>
          </w:tcPr>
          <w:p w14:paraId="0ACFAEA7" w14:textId="77777777" w:rsidR="00242D87" w:rsidRDefault="00520478">
            <w:pPr>
              <w:pStyle w:val="TableParagraph"/>
              <w:spacing w:before="134"/>
              <w:ind w:left="149" w:right="138"/>
              <w:jc w:val="center"/>
              <w:rPr>
                <w:rFonts w:ascii="Arial"/>
              </w:rPr>
            </w:pPr>
            <w:r>
              <w:rPr>
                <w:rFonts w:ascii="Arial"/>
              </w:rPr>
              <w:t>02T</w:t>
            </w:r>
          </w:p>
        </w:tc>
        <w:tc>
          <w:tcPr>
            <w:tcW w:w="1559" w:type="dxa"/>
          </w:tcPr>
          <w:p w14:paraId="5C6BE3EE" w14:textId="77777777" w:rsidR="00242D87" w:rsidRDefault="00520478">
            <w:pPr>
              <w:pStyle w:val="TableParagraph"/>
              <w:spacing w:before="134"/>
              <w:ind w:left="456" w:right="443"/>
              <w:jc w:val="center"/>
              <w:rPr>
                <w:rFonts w:ascii="Arial"/>
              </w:rPr>
            </w:pPr>
            <w:r>
              <w:rPr>
                <w:rFonts w:ascii="Arial"/>
              </w:rPr>
              <w:t>01L</w:t>
            </w:r>
          </w:p>
        </w:tc>
      </w:tr>
      <w:tr w:rsidR="00242D87" w14:paraId="726B30F9" w14:textId="77777777" w:rsidTr="004F785D">
        <w:trPr>
          <w:trHeight w:val="506"/>
        </w:trPr>
        <w:tc>
          <w:tcPr>
            <w:tcW w:w="3642" w:type="dxa"/>
          </w:tcPr>
          <w:p w14:paraId="44A4FEBF" w14:textId="77777777" w:rsidR="00242D87" w:rsidRDefault="00520478">
            <w:pPr>
              <w:pStyle w:val="TableParagraph"/>
              <w:spacing w:before="33"/>
              <w:ind w:left="108"/>
              <w:rPr>
                <w:rFonts w:ascii="Arial" w:hAnsi="Arial"/>
              </w:rPr>
            </w:pPr>
            <w:r>
              <w:rPr>
                <w:rFonts w:ascii="Arial" w:hAnsi="Arial"/>
              </w:rPr>
              <w:t>Ramos Castro, María Enriqueta</w:t>
            </w:r>
          </w:p>
        </w:tc>
        <w:tc>
          <w:tcPr>
            <w:tcW w:w="1399" w:type="dxa"/>
          </w:tcPr>
          <w:p w14:paraId="08CDC347" w14:textId="77777777" w:rsidR="00242D87" w:rsidRDefault="00520478">
            <w:pPr>
              <w:pStyle w:val="TableParagraph"/>
              <w:spacing w:before="33"/>
              <w:ind w:left="127" w:right="120"/>
              <w:jc w:val="center"/>
              <w:rPr>
                <w:rFonts w:ascii="Arial"/>
              </w:rPr>
            </w:pPr>
            <w:r>
              <w:rPr>
                <w:rFonts w:ascii="Arial"/>
              </w:rPr>
              <w:t>RC182562</w:t>
            </w:r>
          </w:p>
        </w:tc>
        <w:tc>
          <w:tcPr>
            <w:tcW w:w="2515" w:type="dxa"/>
          </w:tcPr>
          <w:p w14:paraId="58C91EC2" w14:textId="77777777" w:rsidR="00242D87" w:rsidRDefault="00520478">
            <w:pPr>
              <w:pStyle w:val="TableParagraph"/>
              <w:spacing w:before="33"/>
              <w:ind w:left="105"/>
              <w:rPr>
                <w:rFonts w:ascii="Arial" w:hAnsi="Arial"/>
              </w:rPr>
            </w:pPr>
            <w:r>
              <w:rPr>
                <w:rFonts w:ascii="Arial" w:hAnsi="Arial"/>
              </w:rPr>
              <w:t>Ing. Biomédica</w:t>
            </w:r>
          </w:p>
        </w:tc>
        <w:tc>
          <w:tcPr>
            <w:tcW w:w="976" w:type="dxa"/>
          </w:tcPr>
          <w:p w14:paraId="36ADD982" w14:textId="77777777" w:rsidR="00242D87" w:rsidRDefault="00520478">
            <w:pPr>
              <w:pStyle w:val="TableParagraph"/>
              <w:spacing w:before="33"/>
              <w:ind w:left="149" w:right="138"/>
              <w:jc w:val="center"/>
              <w:rPr>
                <w:rFonts w:ascii="Arial"/>
              </w:rPr>
            </w:pPr>
            <w:r>
              <w:rPr>
                <w:rFonts w:ascii="Arial"/>
              </w:rPr>
              <w:t>02T</w:t>
            </w:r>
          </w:p>
        </w:tc>
        <w:tc>
          <w:tcPr>
            <w:tcW w:w="1559" w:type="dxa"/>
          </w:tcPr>
          <w:p w14:paraId="467E32AF" w14:textId="77777777" w:rsidR="00242D87" w:rsidRDefault="00520478">
            <w:pPr>
              <w:pStyle w:val="TableParagraph"/>
              <w:spacing w:before="33"/>
              <w:ind w:left="456" w:right="443"/>
              <w:jc w:val="center"/>
              <w:rPr>
                <w:rFonts w:ascii="Arial"/>
              </w:rPr>
            </w:pPr>
            <w:r>
              <w:rPr>
                <w:rFonts w:ascii="Arial"/>
              </w:rPr>
              <w:t>02L</w:t>
            </w:r>
          </w:p>
        </w:tc>
      </w:tr>
      <w:tr w:rsidR="00242D87" w14:paraId="0ACF8DF6" w14:textId="77777777" w:rsidTr="004F785D">
        <w:trPr>
          <w:trHeight w:val="705"/>
        </w:trPr>
        <w:tc>
          <w:tcPr>
            <w:tcW w:w="3642" w:type="dxa"/>
          </w:tcPr>
          <w:p w14:paraId="1542B2A7" w14:textId="77777777" w:rsidR="00242D87" w:rsidRDefault="00520478">
            <w:pPr>
              <w:pStyle w:val="TableParagraph"/>
              <w:spacing w:before="134"/>
              <w:ind w:left="108"/>
              <w:rPr>
                <w:rFonts w:ascii="Arial" w:hAnsi="Arial"/>
              </w:rPr>
            </w:pPr>
            <w:r>
              <w:rPr>
                <w:rFonts w:ascii="Arial" w:hAnsi="Arial"/>
              </w:rPr>
              <w:t>Ramírez Sánchez, Kevin Adalberto</w:t>
            </w:r>
          </w:p>
        </w:tc>
        <w:tc>
          <w:tcPr>
            <w:tcW w:w="1399" w:type="dxa"/>
          </w:tcPr>
          <w:p w14:paraId="3ACC5D40" w14:textId="77777777" w:rsidR="00242D87" w:rsidRDefault="00520478">
            <w:pPr>
              <w:pStyle w:val="TableParagraph"/>
              <w:spacing w:before="134"/>
              <w:ind w:left="127" w:right="117"/>
              <w:jc w:val="center"/>
              <w:rPr>
                <w:rFonts w:ascii="Arial"/>
              </w:rPr>
            </w:pPr>
            <w:r>
              <w:rPr>
                <w:rFonts w:ascii="Arial"/>
              </w:rPr>
              <w:t>RS170770</w:t>
            </w:r>
          </w:p>
        </w:tc>
        <w:tc>
          <w:tcPr>
            <w:tcW w:w="2515" w:type="dxa"/>
          </w:tcPr>
          <w:p w14:paraId="4D223D03" w14:textId="77777777" w:rsidR="00242D87" w:rsidRDefault="00520478">
            <w:pPr>
              <w:pStyle w:val="TableParagraph"/>
              <w:spacing w:line="259" w:lineRule="auto"/>
              <w:ind w:left="105" w:right="374"/>
              <w:rPr>
                <w:rFonts w:ascii="Arial"/>
              </w:rPr>
            </w:pPr>
            <w:r>
              <w:rPr>
                <w:rFonts w:ascii="Arial"/>
              </w:rPr>
              <w:t>Ing. En Telecomunicaciones</w:t>
            </w:r>
          </w:p>
        </w:tc>
        <w:tc>
          <w:tcPr>
            <w:tcW w:w="976" w:type="dxa"/>
          </w:tcPr>
          <w:p w14:paraId="358B70FC" w14:textId="77777777" w:rsidR="00242D87" w:rsidRDefault="00520478">
            <w:pPr>
              <w:pStyle w:val="TableParagraph"/>
              <w:spacing w:before="134"/>
              <w:ind w:left="149" w:right="138"/>
              <w:jc w:val="center"/>
              <w:rPr>
                <w:rFonts w:ascii="Arial"/>
              </w:rPr>
            </w:pPr>
            <w:r>
              <w:rPr>
                <w:rFonts w:ascii="Arial"/>
              </w:rPr>
              <w:t>02T</w:t>
            </w:r>
          </w:p>
        </w:tc>
        <w:tc>
          <w:tcPr>
            <w:tcW w:w="1559" w:type="dxa"/>
          </w:tcPr>
          <w:p w14:paraId="417A45AB" w14:textId="77777777" w:rsidR="00242D87" w:rsidRDefault="00520478">
            <w:pPr>
              <w:pStyle w:val="TableParagraph"/>
              <w:spacing w:before="134"/>
              <w:ind w:left="456" w:right="443"/>
              <w:jc w:val="center"/>
              <w:rPr>
                <w:rFonts w:ascii="Arial"/>
              </w:rPr>
            </w:pPr>
            <w:r>
              <w:rPr>
                <w:rFonts w:ascii="Arial"/>
              </w:rPr>
              <w:t>05L</w:t>
            </w:r>
          </w:p>
        </w:tc>
      </w:tr>
    </w:tbl>
    <w:p w14:paraId="5785CBDD" w14:textId="77777777" w:rsidR="00242D87" w:rsidRDefault="00242D87">
      <w:pPr>
        <w:pStyle w:val="Textoindependiente"/>
        <w:rPr>
          <w:rFonts w:ascii="Arial"/>
          <w:sz w:val="24"/>
        </w:rPr>
      </w:pPr>
    </w:p>
    <w:p w14:paraId="42EAD1A6" w14:textId="77777777" w:rsidR="00242D87" w:rsidRDefault="00242D87">
      <w:pPr>
        <w:pStyle w:val="Textoindependiente"/>
        <w:rPr>
          <w:rFonts w:ascii="Arial"/>
          <w:sz w:val="24"/>
        </w:rPr>
      </w:pPr>
    </w:p>
    <w:p w14:paraId="4579AA84" w14:textId="77777777" w:rsidR="00242D87" w:rsidRDefault="00242D87">
      <w:pPr>
        <w:pStyle w:val="Textoindependiente"/>
        <w:rPr>
          <w:rFonts w:ascii="Arial"/>
          <w:sz w:val="24"/>
        </w:rPr>
      </w:pPr>
    </w:p>
    <w:p w14:paraId="678F624B" w14:textId="77777777" w:rsidR="00242D87" w:rsidRDefault="00242D87">
      <w:pPr>
        <w:pStyle w:val="Textoindependiente"/>
        <w:rPr>
          <w:rFonts w:ascii="Arial"/>
          <w:sz w:val="24"/>
        </w:rPr>
      </w:pPr>
    </w:p>
    <w:p w14:paraId="02BAB702" w14:textId="77777777" w:rsidR="00242D87" w:rsidRDefault="00242D87">
      <w:pPr>
        <w:pStyle w:val="Textoindependiente"/>
        <w:rPr>
          <w:rFonts w:ascii="Arial"/>
          <w:sz w:val="24"/>
        </w:rPr>
      </w:pPr>
    </w:p>
    <w:p w14:paraId="500B8072" w14:textId="77777777" w:rsidR="00242D87" w:rsidRDefault="00242D87">
      <w:pPr>
        <w:pStyle w:val="Textoindependiente"/>
        <w:rPr>
          <w:rFonts w:ascii="Arial"/>
          <w:sz w:val="24"/>
        </w:rPr>
      </w:pPr>
    </w:p>
    <w:p w14:paraId="644B8283" w14:textId="77777777" w:rsidR="00242D87" w:rsidRDefault="00242D87">
      <w:pPr>
        <w:pStyle w:val="Textoindependiente"/>
        <w:rPr>
          <w:rFonts w:ascii="Arial"/>
          <w:sz w:val="24"/>
        </w:rPr>
      </w:pPr>
    </w:p>
    <w:p w14:paraId="3FDAB80D" w14:textId="77777777" w:rsidR="00242D87" w:rsidRDefault="00242D87">
      <w:pPr>
        <w:pStyle w:val="Textoindependiente"/>
        <w:rPr>
          <w:rFonts w:ascii="Arial"/>
          <w:sz w:val="20"/>
        </w:rPr>
      </w:pPr>
    </w:p>
    <w:p w14:paraId="44D3AA1B" w14:textId="77777777" w:rsidR="00242D87" w:rsidRDefault="00520478">
      <w:pPr>
        <w:pStyle w:val="Textoindependiente"/>
        <w:ind w:left="5999"/>
        <w:rPr>
          <w:rFonts w:ascii="Arial"/>
        </w:rPr>
      </w:pPr>
      <w:r>
        <w:rPr>
          <w:rFonts w:ascii="Arial"/>
        </w:rPr>
        <w:t>Soyapango, 10 de febrero de 2021.</w:t>
      </w:r>
    </w:p>
    <w:p w14:paraId="0731B06B" w14:textId="77777777" w:rsidR="00242D87" w:rsidRDefault="00242D87">
      <w:pPr>
        <w:rPr>
          <w:rFonts w:ascii="Arial"/>
        </w:rPr>
        <w:sectPr w:rsidR="00242D87">
          <w:type w:val="continuous"/>
          <w:pgSz w:w="12240" w:h="15840"/>
          <w:pgMar w:top="1000" w:right="860" w:bottom="280" w:left="1080" w:header="720" w:footer="720" w:gutter="0"/>
          <w:cols w:space="720"/>
        </w:sectPr>
      </w:pPr>
    </w:p>
    <w:p w14:paraId="1849ADD9" w14:textId="77777777" w:rsidR="00242D87" w:rsidRDefault="00520478">
      <w:pPr>
        <w:pStyle w:val="Ttulo1"/>
        <w:spacing w:before="88"/>
        <w:ind w:left="3345" w:right="3565"/>
        <w:jc w:val="center"/>
      </w:pPr>
      <w:r>
        <w:lastRenderedPageBreak/>
        <w:t>CASO: PARQUE ECOLOGICO</w:t>
      </w:r>
    </w:p>
    <w:p w14:paraId="5D9F216A" w14:textId="77777777" w:rsidR="00242D87" w:rsidRDefault="00242D87">
      <w:pPr>
        <w:pStyle w:val="Textoindependiente"/>
        <w:rPr>
          <w:b/>
          <w:sz w:val="28"/>
        </w:rPr>
      </w:pPr>
    </w:p>
    <w:p w14:paraId="3CD1D991" w14:textId="77777777" w:rsidR="00242D87" w:rsidRDefault="00242D87">
      <w:pPr>
        <w:pStyle w:val="Textoindependiente"/>
        <w:spacing w:before="6"/>
        <w:rPr>
          <w:b/>
          <w:sz w:val="24"/>
        </w:rPr>
      </w:pPr>
    </w:p>
    <w:p w14:paraId="59946564" w14:textId="77777777" w:rsidR="00242D87" w:rsidRDefault="00520478">
      <w:pPr>
        <w:pStyle w:val="Ttulo2"/>
        <w:jc w:val="both"/>
        <w:rPr>
          <w:rFonts w:ascii="Tahoma" w:hAnsi="Tahoma"/>
        </w:rPr>
      </w:pPr>
      <w:r>
        <w:rPr>
          <w:rFonts w:ascii="Tahoma" w:hAnsi="Tahoma"/>
          <w:u w:val="thick"/>
        </w:rPr>
        <w:t>ANÁLISIS DE INVOLUCRADOS</w:t>
      </w:r>
    </w:p>
    <w:p w14:paraId="2D02A5BD" w14:textId="0E0C753F" w:rsidR="00242D87" w:rsidRDefault="00520478">
      <w:pPr>
        <w:pStyle w:val="Textoindependiente"/>
        <w:spacing w:before="181" w:line="259" w:lineRule="auto"/>
        <w:ind w:left="622" w:right="835"/>
        <w:jc w:val="both"/>
      </w:pPr>
      <w:r>
        <w:t xml:space="preserve">En el departamento de </w:t>
      </w:r>
      <w:proofErr w:type="spellStart"/>
      <w:r>
        <w:t>Aldecorcho</w:t>
      </w:r>
      <w:proofErr w:type="spellEnd"/>
      <w:r>
        <w:t xml:space="preserve"> se está viviendo una problemática que está provocando una disminución económica en la zona, lo que conlleva a la migración de los jóvenes al no encontrar un empleo fijo. Solamente el sector primario ha estado manteniendo a este municipio</w:t>
      </w:r>
      <w:r>
        <w:rPr>
          <w:spacing w:val="-12"/>
        </w:rPr>
        <w:t xml:space="preserve"> </w:t>
      </w:r>
      <w:r>
        <w:t>a</w:t>
      </w:r>
      <w:r>
        <w:rPr>
          <w:spacing w:val="-13"/>
        </w:rPr>
        <w:t xml:space="preserve"> </w:t>
      </w:r>
      <w:r>
        <w:t>flote,</w:t>
      </w:r>
      <w:r>
        <w:rPr>
          <w:spacing w:val="-11"/>
        </w:rPr>
        <w:t xml:space="preserve"> </w:t>
      </w:r>
      <w:r>
        <w:t>sin</w:t>
      </w:r>
      <w:r>
        <w:rPr>
          <w:spacing w:val="-14"/>
        </w:rPr>
        <w:t xml:space="preserve"> </w:t>
      </w:r>
      <w:r>
        <w:t>darse</w:t>
      </w:r>
      <w:r>
        <w:rPr>
          <w:spacing w:val="-14"/>
        </w:rPr>
        <w:t xml:space="preserve"> </w:t>
      </w:r>
      <w:r>
        <w:t>cuenta</w:t>
      </w:r>
      <w:r>
        <w:rPr>
          <w:spacing w:val="-12"/>
        </w:rPr>
        <w:t xml:space="preserve"> </w:t>
      </w:r>
      <w:r w:rsidR="007A4845">
        <w:t>de que</w:t>
      </w:r>
      <w:r>
        <w:rPr>
          <w:spacing w:val="-14"/>
        </w:rPr>
        <w:t xml:space="preserve"> </w:t>
      </w:r>
      <w:r>
        <w:t>tienen</w:t>
      </w:r>
      <w:r>
        <w:rPr>
          <w:spacing w:val="-13"/>
        </w:rPr>
        <w:t xml:space="preserve"> </w:t>
      </w:r>
      <w:r>
        <w:t>un</w:t>
      </w:r>
      <w:r>
        <w:rPr>
          <w:spacing w:val="-12"/>
        </w:rPr>
        <w:t xml:space="preserve"> </w:t>
      </w:r>
      <w:r>
        <w:t>parque</w:t>
      </w:r>
      <w:r>
        <w:rPr>
          <w:spacing w:val="-14"/>
        </w:rPr>
        <w:t xml:space="preserve"> </w:t>
      </w:r>
      <w:r>
        <w:t>turístico</w:t>
      </w:r>
      <w:r>
        <w:rPr>
          <w:spacing w:val="-13"/>
        </w:rPr>
        <w:t xml:space="preserve"> </w:t>
      </w:r>
      <w:r>
        <w:t>con</w:t>
      </w:r>
      <w:r>
        <w:rPr>
          <w:spacing w:val="-12"/>
        </w:rPr>
        <w:t xml:space="preserve"> </w:t>
      </w:r>
      <w:r>
        <w:t>un</w:t>
      </w:r>
      <w:r>
        <w:rPr>
          <w:spacing w:val="-13"/>
        </w:rPr>
        <w:t xml:space="preserve"> </w:t>
      </w:r>
      <w:r>
        <w:t>gran</w:t>
      </w:r>
      <w:r>
        <w:rPr>
          <w:spacing w:val="-12"/>
        </w:rPr>
        <w:t xml:space="preserve"> </w:t>
      </w:r>
      <w:r>
        <w:t>potencial</w:t>
      </w:r>
      <w:r>
        <w:rPr>
          <w:spacing w:val="-13"/>
        </w:rPr>
        <w:t xml:space="preserve"> </w:t>
      </w:r>
      <w:r>
        <w:t>para generar más ingreso al municipio, por ende, se realiza un análisis de involucrados, dando como</w:t>
      </w:r>
      <w:r>
        <w:rPr>
          <w:spacing w:val="-1"/>
        </w:rPr>
        <w:t xml:space="preserve"> </w:t>
      </w:r>
      <w:r>
        <w:t>resultado:</w:t>
      </w:r>
    </w:p>
    <w:p w14:paraId="496D16DF" w14:textId="77777777" w:rsidR="007A4845" w:rsidRDefault="007A4845">
      <w:pPr>
        <w:pStyle w:val="Textoindependiente"/>
        <w:spacing w:before="181" w:line="259" w:lineRule="auto"/>
        <w:ind w:left="622" w:right="835"/>
        <w:jc w:val="both"/>
      </w:pPr>
    </w:p>
    <w:p w14:paraId="599D1987" w14:textId="77777777" w:rsidR="00242D87" w:rsidRPr="007A4845" w:rsidRDefault="00520478">
      <w:pPr>
        <w:pStyle w:val="Textoindependiente"/>
        <w:spacing w:before="158"/>
        <w:ind w:left="622"/>
        <w:jc w:val="both"/>
        <w:rPr>
          <w:b/>
          <w:bCs/>
        </w:rPr>
      </w:pPr>
      <w:r w:rsidRPr="007A4845">
        <w:rPr>
          <w:b/>
          <w:bCs/>
        </w:rPr>
        <w:t>Identificación de los involucrados</w:t>
      </w:r>
    </w:p>
    <w:p w14:paraId="7AE93006" w14:textId="77777777" w:rsidR="00242D87" w:rsidRDefault="00242D87">
      <w:pPr>
        <w:pStyle w:val="Textoindependiente"/>
        <w:rPr>
          <w:sz w:val="20"/>
        </w:rPr>
      </w:pPr>
    </w:p>
    <w:p w14:paraId="5EE44A2B" w14:textId="77777777" w:rsidR="00242D87" w:rsidRDefault="00520478">
      <w:pPr>
        <w:pStyle w:val="Textoindependiente"/>
        <w:spacing w:before="11"/>
        <w:rPr>
          <w:sz w:val="11"/>
        </w:rPr>
      </w:pPr>
      <w:r>
        <w:rPr>
          <w:noProof/>
          <w:lang w:val="es-SV" w:eastAsia="es-SV"/>
        </w:rPr>
        <w:drawing>
          <wp:anchor distT="0" distB="0" distL="0" distR="0" simplePos="0" relativeHeight="251658240" behindDoc="0" locked="0" layoutInCell="1" allowOverlap="1" wp14:anchorId="331C712A" wp14:editId="652E1CAA">
            <wp:simplePos x="0" y="0"/>
            <wp:positionH relativeFrom="page">
              <wp:posOffset>1048705</wp:posOffset>
            </wp:positionH>
            <wp:positionV relativeFrom="paragraph">
              <wp:posOffset>116251</wp:posOffset>
            </wp:positionV>
            <wp:extent cx="5828639" cy="350596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5828639" cy="3505962"/>
                    </a:xfrm>
                    <a:prstGeom prst="rect">
                      <a:avLst/>
                    </a:prstGeom>
                  </pic:spPr>
                </pic:pic>
              </a:graphicData>
            </a:graphic>
          </wp:anchor>
        </w:drawing>
      </w:r>
    </w:p>
    <w:p w14:paraId="76FE345A" w14:textId="77777777" w:rsidR="00242D87" w:rsidRDefault="00242D87">
      <w:pPr>
        <w:rPr>
          <w:sz w:val="11"/>
        </w:rPr>
        <w:sectPr w:rsidR="00242D87">
          <w:pgSz w:w="12240" w:h="15840"/>
          <w:pgMar w:top="900" w:right="860" w:bottom="280" w:left="1080" w:header="720" w:footer="720" w:gutter="0"/>
          <w:cols w:space="720"/>
        </w:sectPr>
      </w:pPr>
    </w:p>
    <w:tbl>
      <w:tblPr>
        <w:tblStyle w:val="TableNormal"/>
        <w:tblW w:w="0" w:type="auto"/>
        <w:tblInd w:w="634"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1E0" w:firstRow="1" w:lastRow="1" w:firstColumn="1" w:lastColumn="1" w:noHBand="0" w:noVBand="0"/>
      </w:tblPr>
      <w:tblGrid>
        <w:gridCol w:w="2208"/>
        <w:gridCol w:w="2206"/>
        <w:gridCol w:w="2208"/>
        <w:gridCol w:w="2206"/>
      </w:tblGrid>
      <w:tr w:rsidR="00242D87" w14:paraId="179B5F1F" w14:textId="77777777">
        <w:trPr>
          <w:trHeight w:val="816"/>
        </w:trPr>
        <w:tc>
          <w:tcPr>
            <w:tcW w:w="2208" w:type="dxa"/>
            <w:tcBorders>
              <w:top w:val="nil"/>
              <w:left w:val="nil"/>
              <w:bottom w:val="nil"/>
              <w:right w:val="nil"/>
            </w:tcBorders>
            <w:shd w:val="clear" w:color="auto" w:fill="6FAC46"/>
          </w:tcPr>
          <w:p w14:paraId="112B4DA5" w14:textId="77777777" w:rsidR="00242D87" w:rsidRDefault="00520478">
            <w:pPr>
              <w:pStyle w:val="TableParagraph"/>
              <w:spacing w:before="1"/>
              <w:ind w:left="381" w:right="369"/>
              <w:jc w:val="center"/>
              <w:rPr>
                <w:b/>
              </w:rPr>
            </w:pPr>
            <w:r>
              <w:rPr>
                <w:b/>
              </w:rPr>
              <w:lastRenderedPageBreak/>
              <w:t>Involucrados cercanos a la situación</w:t>
            </w:r>
          </w:p>
        </w:tc>
        <w:tc>
          <w:tcPr>
            <w:tcW w:w="2206" w:type="dxa"/>
            <w:tcBorders>
              <w:top w:val="nil"/>
              <w:left w:val="nil"/>
              <w:bottom w:val="nil"/>
              <w:right w:val="nil"/>
            </w:tcBorders>
            <w:shd w:val="clear" w:color="auto" w:fill="6FAC46"/>
          </w:tcPr>
          <w:p w14:paraId="454E6A9D" w14:textId="77777777" w:rsidR="00242D87" w:rsidRDefault="00520478">
            <w:pPr>
              <w:pStyle w:val="TableParagraph"/>
              <w:spacing w:before="1"/>
              <w:ind w:left="382" w:right="372"/>
              <w:jc w:val="center"/>
              <w:rPr>
                <w:b/>
              </w:rPr>
            </w:pPr>
            <w:r>
              <w:rPr>
                <w:b/>
              </w:rPr>
              <w:t>Involucrados internos a la situación</w:t>
            </w:r>
          </w:p>
        </w:tc>
        <w:tc>
          <w:tcPr>
            <w:tcW w:w="2208" w:type="dxa"/>
            <w:tcBorders>
              <w:top w:val="nil"/>
              <w:left w:val="nil"/>
              <w:bottom w:val="nil"/>
              <w:right w:val="nil"/>
            </w:tcBorders>
            <w:shd w:val="clear" w:color="auto" w:fill="6FAC46"/>
          </w:tcPr>
          <w:p w14:paraId="6C5CE14C" w14:textId="77777777" w:rsidR="00242D87" w:rsidRDefault="00520478">
            <w:pPr>
              <w:pStyle w:val="TableParagraph"/>
              <w:spacing w:before="1"/>
              <w:ind w:left="381" w:right="369"/>
              <w:jc w:val="center"/>
              <w:rPr>
                <w:b/>
              </w:rPr>
            </w:pPr>
            <w:r>
              <w:rPr>
                <w:b/>
              </w:rPr>
              <w:t>Involucrados lejanos a la situación</w:t>
            </w:r>
          </w:p>
        </w:tc>
        <w:tc>
          <w:tcPr>
            <w:tcW w:w="2206" w:type="dxa"/>
            <w:tcBorders>
              <w:top w:val="nil"/>
              <w:left w:val="nil"/>
              <w:bottom w:val="nil"/>
              <w:right w:val="nil"/>
            </w:tcBorders>
            <w:shd w:val="clear" w:color="auto" w:fill="6FAC46"/>
          </w:tcPr>
          <w:p w14:paraId="423C1FC3" w14:textId="77777777" w:rsidR="00242D87" w:rsidRDefault="00520478">
            <w:pPr>
              <w:pStyle w:val="TableParagraph"/>
              <w:spacing w:before="1"/>
              <w:ind w:left="403" w:right="304" w:hanging="70"/>
              <w:rPr>
                <w:b/>
              </w:rPr>
            </w:pPr>
            <w:r>
              <w:rPr>
                <w:b/>
              </w:rPr>
              <w:t>Otros tipos de involucrados</w:t>
            </w:r>
          </w:p>
        </w:tc>
      </w:tr>
      <w:tr w:rsidR="00242D87" w14:paraId="6F3859B2" w14:textId="77777777">
        <w:trPr>
          <w:trHeight w:val="796"/>
        </w:trPr>
        <w:tc>
          <w:tcPr>
            <w:tcW w:w="2208" w:type="dxa"/>
            <w:tcBorders>
              <w:top w:val="nil"/>
            </w:tcBorders>
            <w:shd w:val="clear" w:color="auto" w:fill="E1EED9"/>
          </w:tcPr>
          <w:p w14:paraId="3E9CF597" w14:textId="77777777" w:rsidR="00242D87" w:rsidRDefault="00520478">
            <w:pPr>
              <w:pStyle w:val="TableParagraph"/>
              <w:spacing w:line="257" w:lineRule="exact"/>
              <w:ind w:left="438" w:firstLine="4"/>
            </w:pPr>
            <w:r>
              <w:t>Asociación de</w:t>
            </w:r>
          </w:p>
          <w:p w14:paraId="268666B7" w14:textId="77777777" w:rsidR="00242D87" w:rsidRDefault="00520478">
            <w:pPr>
              <w:pStyle w:val="TableParagraph"/>
              <w:spacing w:before="9" w:line="264" w:lineRule="exact"/>
              <w:ind w:left="570" w:right="412" w:hanging="132"/>
            </w:pPr>
            <w:r>
              <w:t xml:space="preserve">municipios de </w:t>
            </w:r>
            <w:proofErr w:type="spellStart"/>
            <w:r>
              <w:t>Aldecorcho</w:t>
            </w:r>
            <w:proofErr w:type="spellEnd"/>
          </w:p>
        </w:tc>
        <w:tc>
          <w:tcPr>
            <w:tcW w:w="2206" w:type="dxa"/>
            <w:tcBorders>
              <w:top w:val="nil"/>
            </w:tcBorders>
            <w:shd w:val="clear" w:color="auto" w:fill="E1EED9"/>
          </w:tcPr>
          <w:p w14:paraId="0D1F518D" w14:textId="77777777" w:rsidR="00242D87" w:rsidRDefault="00520478">
            <w:pPr>
              <w:pStyle w:val="TableParagraph"/>
              <w:ind w:left="780" w:right="345" w:hanging="408"/>
            </w:pPr>
            <w:r>
              <w:t>Productores de corcho</w:t>
            </w:r>
          </w:p>
        </w:tc>
        <w:tc>
          <w:tcPr>
            <w:tcW w:w="2208" w:type="dxa"/>
            <w:tcBorders>
              <w:top w:val="nil"/>
            </w:tcBorders>
            <w:shd w:val="clear" w:color="auto" w:fill="E1EED9"/>
          </w:tcPr>
          <w:p w14:paraId="05884440" w14:textId="77777777" w:rsidR="00242D87" w:rsidRDefault="00520478">
            <w:pPr>
              <w:pStyle w:val="TableParagraph"/>
              <w:spacing w:line="257" w:lineRule="exact"/>
              <w:ind w:left="244"/>
            </w:pPr>
            <w:r>
              <w:t>Gobierno regional</w:t>
            </w:r>
          </w:p>
        </w:tc>
        <w:tc>
          <w:tcPr>
            <w:tcW w:w="2206" w:type="dxa"/>
            <w:tcBorders>
              <w:top w:val="nil"/>
            </w:tcBorders>
            <w:shd w:val="clear" w:color="auto" w:fill="E1EED9"/>
          </w:tcPr>
          <w:p w14:paraId="57AEFD4D" w14:textId="77777777" w:rsidR="00242D87" w:rsidRDefault="00520478">
            <w:pPr>
              <w:pStyle w:val="TableParagraph"/>
              <w:ind w:left="578" w:right="456" w:hanging="94"/>
            </w:pPr>
            <w:r>
              <w:t>Ministerio de Agricultura</w:t>
            </w:r>
          </w:p>
        </w:tc>
      </w:tr>
      <w:tr w:rsidR="00242D87" w14:paraId="1A2678C6" w14:textId="77777777">
        <w:trPr>
          <w:trHeight w:val="530"/>
        </w:trPr>
        <w:tc>
          <w:tcPr>
            <w:tcW w:w="2208" w:type="dxa"/>
          </w:tcPr>
          <w:p w14:paraId="5FD602FD" w14:textId="77777777" w:rsidR="00242D87" w:rsidRDefault="00520478">
            <w:pPr>
              <w:pStyle w:val="TableParagraph"/>
              <w:spacing w:line="257" w:lineRule="exact"/>
              <w:ind w:left="640"/>
            </w:pPr>
            <w:r>
              <w:t>Población</w:t>
            </w:r>
          </w:p>
          <w:p w14:paraId="303D9188" w14:textId="77777777" w:rsidR="00242D87" w:rsidRDefault="00520478">
            <w:pPr>
              <w:pStyle w:val="TableParagraph"/>
              <w:spacing w:before="1" w:line="252" w:lineRule="exact"/>
              <w:ind w:left="549"/>
            </w:pPr>
            <w:r>
              <w:t>involucrada</w:t>
            </w:r>
          </w:p>
        </w:tc>
        <w:tc>
          <w:tcPr>
            <w:tcW w:w="2206" w:type="dxa"/>
          </w:tcPr>
          <w:p w14:paraId="4504DE48" w14:textId="77777777" w:rsidR="00242D87" w:rsidRDefault="00520478">
            <w:pPr>
              <w:pStyle w:val="TableParagraph"/>
              <w:spacing w:line="257" w:lineRule="exact"/>
              <w:ind w:left="320" w:right="312"/>
              <w:jc w:val="center"/>
            </w:pPr>
            <w:r>
              <w:t>Grupos de Caza</w:t>
            </w:r>
          </w:p>
          <w:p w14:paraId="66D03BC2" w14:textId="77777777" w:rsidR="00242D87" w:rsidRDefault="00520478">
            <w:pPr>
              <w:pStyle w:val="TableParagraph"/>
              <w:spacing w:before="1" w:line="252" w:lineRule="exact"/>
              <w:ind w:left="317" w:right="312"/>
              <w:jc w:val="center"/>
            </w:pPr>
            <w:r>
              <w:t>furtiva</w:t>
            </w:r>
          </w:p>
        </w:tc>
        <w:tc>
          <w:tcPr>
            <w:tcW w:w="2208" w:type="dxa"/>
          </w:tcPr>
          <w:p w14:paraId="5D9165E1" w14:textId="77777777" w:rsidR="00242D87" w:rsidRDefault="00520478">
            <w:pPr>
              <w:pStyle w:val="TableParagraph"/>
              <w:spacing w:line="257" w:lineRule="exact"/>
              <w:ind w:left="186" w:right="176"/>
              <w:jc w:val="center"/>
            </w:pPr>
            <w:r>
              <w:t>Asociación cultural</w:t>
            </w:r>
          </w:p>
          <w:p w14:paraId="2DFE51DD" w14:textId="77777777" w:rsidR="00242D87" w:rsidRDefault="00520478">
            <w:pPr>
              <w:pStyle w:val="TableParagraph"/>
              <w:spacing w:before="1" w:line="252" w:lineRule="exact"/>
              <w:ind w:left="186" w:right="174"/>
              <w:jc w:val="center"/>
            </w:pPr>
            <w:r>
              <w:t>“El Alcornocal”</w:t>
            </w:r>
          </w:p>
        </w:tc>
        <w:tc>
          <w:tcPr>
            <w:tcW w:w="2206" w:type="dxa"/>
          </w:tcPr>
          <w:p w14:paraId="10975F0F" w14:textId="77777777" w:rsidR="00242D87" w:rsidRDefault="00242D87">
            <w:pPr>
              <w:pStyle w:val="TableParagraph"/>
              <w:rPr>
                <w:rFonts w:ascii="Times New Roman"/>
              </w:rPr>
            </w:pPr>
          </w:p>
        </w:tc>
      </w:tr>
      <w:tr w:rsidR="00242D87" w14:paraId="64D51BDC" w14:textId="77777777">
        <w:trPr>
          <w:trHeight w:val="265"/>
        </w:trPr>
        <w:tc>
          <w:tcPr>
            <w:tcW w:w="2208" w:type="dxa"/>
            <w:shd w:val="clear" w:color="auto" w:fill="E1EED9"/>
          </w:tcPr>
          <w:p w14:paraId="50F411DB" w14:textId="77777777" w:rsidR="00242D87" w:rsidRDefault="00520478">
            <w:pPr>
              <w:pStyle w:val="TableParagraph"/>
              <w:spacing w:line="246" w:lineRule="exact"/>
              <w:ind w:left="175"/>
            </w:pPr>
            <w:r>
              <w:t>Mercados turísticos</w:t>
            </w:r>
          </w:p>
        </w:tc>
        <w:tc>
          <w:tcPr>
            <w:tcW w:w="2206" w:type="dxa"/>
            <w:shd w:val="clear" w:color="auto" w:fill="E1EED9"/>
          </w:tcPr>
          <w:p w14:paraId="3E5DD4CD" w14:textId="77777777" w:rsidR="00242D87" w:rsidRDefault="00520478">
            <w:pPr>
              <w:pStyle w:val="TableParagraph"/>
              <w:spacing w:line="246" w:lineRule="exact"/>
              <w:ind w:left="319" w:right="312"/>
              <w:jc w:val="center"/>
            </w:pPr>
            <w:r>
              <w:t>Turistas</w:t>
            </w:r>
          </w:p>
        </w:tc>
        <w:tc>
          <w:tcPr>
            <w:tcW w:w="2208" w:type="dxa"/>
            <w:shd w:val="clear" w:color="auto" w:fill="E1EED9"/>
          </w:tcPr>
          <w:p w14:paraId="30B998EF" w14:textId="77777777" w:rsidR="00242D87" w:rsidRDefault="00242D87">
            <w:pPr>
              <w:pStyle w:val="TableParagraph"/>
              <w:rPr>
                <w:rFonts w:ascii="Times New Roman"/>
                <w:sz w:val="18"/>
              </w:rPr>
            </w:pPr>
          </w:p>
        </w:tc>
        <w:tc>
          <w:tcPr>
            <w:tcW w:w="2206" w:type="dxa"/>
            <w:shd w:val="clear" w:color="auto" w:fill="E1EED9"/>
          </w:tcPr>
          <w:p w14:paraId="5B2CE835" w14:textId="77777777" w:rsidR="00242D87" w:rsidRDefault="00242D87">
            <w:pPr>
              <w:pStyle w:val="TableParagraph"/>
              <w:rPr>
                <w:rFonts w:ascii="Times New Roman"/>
                <w:sz w:val="18"/>
              </w:rPr>
            </w:pPr>
          </w:p>
        </w:tc>
      </w:tr>
      <w:tr w:rsidR="00242D87" w14:paraId="5E5FA18D" w14:textId="77777777">
        <w:trPr>
          <w:trHeight w:val="796"/>
        </w:trPr>
        <w:tc>
          <w:tcPr>
            <w:tcW w:w="2208" w:type="dxa"/>
          </w:tcPr>
          <w:p w14:paraId="5E9AA242" w14:textId="77777777" w:rsidR="00242D87" w:rsidRDefault="00520478">
            <w:pPr>
              <w:pStyle w:val="TableParagraph"/>
              <w:ind w:left="185" w:right="176"/>
              <w:jc w:val="center"/>
            </w:pPr>
            <w:r>
              <w:t>Instituciones municipales y</w:t>
            </w:r>
          </w:p>
          <w:p w14:paraId="6D4FA7EC" w14:textId="77777777" w:rsidR="00242D87" w:rsidRDefault="00520478">
            <w:pPr>
              <w:pStyle w:val="TableParagraph"/>
              <w:spacing w:line="252" w:lineRule="exact"/>
              <w:ind w:left="183" w:right="176"/>
              <w:jc w:val="center"/>
            </w:pPr>
            <w:r>
              <w:t>locales</w:t>
            </w:r>
          </w:p>
        </w:tc>
        <w:tc>
          <w:tcPr>
            <w:tcW w:w="2206" w:type="dxa"/>
          </w:tcPr>
          <w:p w14:paraId="23EA02CB" w14:textId="77777777" w:rsidR="00242D87" w:rsidRDefault="00520478">
            <w:pPr>
              <w:pStyle w:val="TableParagraph"/>
              <w:spacing w:line="257" w:lineRule="exact"/>
              <w:ind w:left="320" w:right="311"/>
              <w:jc w:val="center"/>
            </w:pPr>
            <w:r>
              <w:t>Ecologistas</w:t>
            </w:r>
          </w:p>
        </w:tc>
        <w:tc>
          <w:tcPr>
            <w:tcW w:w="2208" w:type="dxa"/>
          </w:tcPr>
          <w:p w14:paraId="6379FB8A" w14:textId="77777777" w:rsidR="00242D87" w:rsidRDefault="00242D87">
            <w:pPr>
              <w:pStyle w:val="TableParagraph"/>
              <w:rPr>
                <w:rFonts w:ascii="Times New Roman"/>
              </w:rPr>
            </w:pPr>
          </w:p>
        </w:tc>
        <w:tc>
          <w:tcPr>
            <w:tcW w:w="2206" w:type="dxa"/>
          </w:tcPr>
          <w:p w14:paraId="59B3B625" w14:textId="77777777" w:rsidR="00242D87" w:rsidRDefault="00242D87">
            <w:pPr>
              <w:pStyle w:val="TableParagraph"/>
              <w:rPr>
                <w:rFonts w:ascii="Times New Roman"/>
              </w:rPr>
            </w:pPr>
          </w:p>
        </w:tc>
      </w:tr>
      <w:tr w:rsidR="00242D87" w14:paraId="4EF898AD" w14:textId="77777777">
        <w:trPr>
          <w:trHeight w:val="1063"/>
        </w:trPr>
        <w:tc>
          <w:tcPr>
            <w:tcW w:w="2208" w:type="dxa"/>
            <w:shd w:val="clear" w:color="auto" w:fill="E1EED9"/>
          </w:tcPr>
          <w:p w14:paraId="15C57E95" w14:textId="77777777" w:rsidR="00242D87" w:rsidRDefault="00520478">
            <w:pPr>
              <w:pStyle w:val="TableParagraph"/>
              <w:ind w:left="609" w:right="501" w:hanging="82"/>
            </w:pPr>
            <w:r>
              <w:t>Autoridades regionales</w:t>
            </w:r>
          </w:p>
        </w:tc>
        <w:tc>
          <w:tcPr>
            <w:tcW w:w="2206" w:type="dxa"/>
            <w:shd w:val="clear" w:color="auto" w:fill="E1EED9"/>
          </w:tcPr>
          <w:p w14:paraId="5495E43B" w14:textId="77777777" w:rsidR="00242D87" w:rsidRDefault="00520478">
            <w:pPr>
              <w:pStyle w:val="TableParagraph"/>
              <w:ind w:left="381" w:right="345" w:firstLine="295"/>
            </w:pPr>
            <w:r>
              <w:t xml:space="preserve">Servicios municipales </w:t>
            </w:r>
            <w:r>
              <w:rPr>
                <w:spacing w:val="-8"/>
              </w:rPr>
              <w:t>de</w:t>
            </w:r>
          </w:p>
          <w:p w14:paraId="15619DED" w14:textId="77777777" w:rsidR="00242D87" w:rsidRDefault="00520478">
            <w:pPr>
              <w:pStyle w:val="TableParagraph"/>
              <w:spacing w:before="2" w:line="264" w:lineRule="exact"/>
              <w:ind w:left="336" w:right="317" w:firstLine="74"/>
            </w:pPr>
            <w:r>
              <w:t>recolección de residuos</w:t>
            </w:r>
            <w:r>
              <w:rPr>
                <w:spacing w:val="-9"/>
              </w:rPr>
              <w:t xml:space="preserve"> </w:t>
            </w:r>
            <w:r>
              <w:t>solidos</w:t>
            </w:r>
          </w:p>
        </w:tc>
        <w:tc>
          <w:tcPr>
            <w:tcW w:w="2208" w:type="dxa"/>
            <w:shd w:val="clear" w:color="auto" w:fill="E1EED9"/>
          </w:tcPr>
          <w:p w14:paraId="5CF4558D" w14:textId="77777777" w:rsidR="00242D87" w:rsidRDefault="00242D87">
            <w:pPr>
              <w:pStyle w:val="TableParagraph"/>
              <w:rPr>
                <w:rFonts w:ascii="Times New Roman"/>
              </w:rPr>
            </w:pPr>
          </w:p>
        </w:tc>
        <w:tc>
          <w:tcPr>
            <w:tcW w:w="2206" w:type="dxa"/>
            <w:shd w:val="clear" w:color="auto" w:fill="E1EED9"/>
          </w:tcPr>
          <w:p w14:paraId="2482F4DD" w14:textId="77777777" w:rsidR="00242D87" w:rsidRDefault="00242D87">
            <w:pPr>
              <w:pStyle w:val="TableParagraph"/>
              <w:rPr>
                <w:rFonts w:ascii="Times New Roman"/>
              </w:rPr>
            </w:pPr>
          </w:p>
        </w:tc>
      </w:tr>
    </w:tbl>
    <w:p w14:paraId="32060F3F" w14:textId="77777777" w:rsidR="00242D87" w:rsidRDefault="00242D87">
      <w:pPr>
        <w:pStyle w:val="Textoindependiente"/>
        <w:rPr>
          <w:sz w:val="20"/>
        </w:rPr>
      </w:pPr>
    </w:p>
    <w:p w14:paraId="2D83BB08" w14:textId="77777777" w:rsidR="00242D87" w:rsidRDefault="00242D87">
      <w:pPr>
        <w:pStyle w:val="Textoindependiente"/>
        <w:spacing w:before="5"/>
        <w:rPr>
          <w:sz w:val="16"/>
        </w:rPr>
      </w:pPr>
    </w:p>
    <w:tbl>
      <w:tblPr>
        <w:tblStyle w:val="TableNormal"/>
        <w:tblW w:w="0" w:type="auto"/>
        <w:tblInd w:w="80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1E0" w:firstRow="1" w:lastRow="1" w:firstColumn="1" w:lastColumn="1" w:noHBand="0" w:noVBand="0"/>
      </w:tblPr>
      <w:tblGrid>
        <w:gridCol w:w="989"/>
        <w:gridCol w:w="2835"/>
        <w:gridCol w:w="4671"/>
      </w:tblGrid>
      <w:tr w:rsidR="00242D87" w14:paraId="0335F1DA" w14:textId="77777777">
        <w:trPr>
          <w:trHeight w:val="285"/>
        </w:trPr>
        <w:tc>
          <w:tcPr>
            <w:tcW w:w="8495" w:type="dxa"/>
            <w:gridSpan w:val="3"/>
            <w:tcBorders>
              <w:top w:val="nil"/>
              <w:left w:val="nil"/>
              <w:bottom w:val="nil"/>
              <w:right w:val="nil"/>
            </w:tcBorders>
            <w:shd w:val="clear" w:color="auto" w:fill="6FAC46"/>
          </w:tcPr>
          <w:p w14:paraId="31AADEE6" w14:textId="77777777" w:rsidR="00242D87" w:rsidRDefault="00520478">
            <w:pPr>
              <w:pStyle w:val="TableParagraph"/>
              <w:spacing w:before="8" w:line="258" w:lineRule="exact"/>
              <w:ind w:left="1709" w:right="1703"/>
              <w:jc w:val="center"/>
              <w:rPr>
                <w:b/>
              </w:rPr>
            </w:pPr>
            <w:r>
              <w:rPr>
                <w:b/>
              </w:rPr>
              <w:t>Posición y caracterización de los involucrados</w:t>
            </w:r>
          </w:p>
        </w:tc>
      </w:tr>
      <w:tr w:rsidR="00242D87" w14:paraId="26012226" w14:textId="77777777">
        <w:trPr>
          <w:trHeight w:val="532"/>
        </w:trPr>
        <w:tc>
          <w:tcPr>
            <w:tcW w:w="989" w:type="dxa"/>
            <w:tcBorders>
              <w:top w:val="nil"/>
            </w:tcBorders>
            <w:shd w:val="clear" w:color="auto" w:fill="E1EED9"/>
          </w:tcPr>
          <w:p w14:paraId="478BF8EF" w14:textId="77777777" w:rsidR="00242D87" w:rsidRDefault="00520478">
            <w:pPr>
              <w:pStyle w:val="TableParagraph"/>
              <w:spacing w:line="264" w:lineRule="exact"/>
              <w:ind w:left="9"/>
              <w:jc w:val="center"/>
            </w:pPr>
            <w:r>
              <w:t>1</w:t>
            </w:r>
          </w:p>
        </w:tc>
        <w:tc>
          <w:tcPr>
            <w:tcW w:w="2835" w:type="dxa"/>
            <w:tcBorders>
              <w:top w:val="nil"/>
            </w:tcBorders>
            <w:shd w:val="clear" w:color="auto" w:fill="E1EED9"/>
          </w:tcPr>
          <w:p w14:paraId="5FD9C044" w14:textId="77777777" w:rsidR="00242D87" w:rsidRDefault="00520478">
            <w:pPr>
              <w:pStyle w:val="TableParagraph"/>
              <w:spacing w:line="264" w:lineRule="exact"/>
              <w:ind w:left="217" w:right="210"/>
              <w:jc w:val="center"/>
            </w:pPr>
            <w:r>
              <w:t>Productores de corcho</w:t>
            </w:r>
          </w:p>
        </w:tc>
        <w:tc>
          <w:tcPr>
            <w:tcW w:w="4671" w:type="dxa"/>
            <w:tcBorders>
              <w:top w:val="nil"/>
            </w:tcBorders>
            <w:shd w:val="clear" w:color="auto" w:fill="E1EED9"/>
          </w:tcPr>
          <w:p w14:paraId="3FB1E092" w14:textId="77777777" w:rsidR="00242D87" w:rsidRDefault="00520478">
            <w:pPr>
              <w:pStyle w:val="TableParagraph"/>
              <w:spacing w:before="5" w:line="266" w:lineRule="exact"/>
              <w:ind w:left="119" w:right="93" w:firstLine="211"/>
            </w:pPr>
            <w:r>
              <w:t>Son las personas que trabajan en la zona sacando corcho de los árboles de alcornoque.</w:t>
            </w:r>
          </w:p>
        </w:tc>
      </w:tr>
      <w:tr w:rsidR="00242D87" w14:paraId="009D6230" w14:textId="77777777">
        <w:trPr>
          <w:trHeight w:val="526"/>
        </w:trPr>
        <w:tc>
          <w:tcPr>
            <w:tcW w:w="989" w:type="dxa"/>
          </w:tcPr>
          <w:p w14:paraId="1487CEDE" w14:textId="77777777" w:rsidR="00242D87" w:rsidRDefault="00520478">
            <w:pPr>
              <w:pStyle w:val="TableParagraph"/>
              <w:spacing w:line="259" w:lineRule="exact"/>
              <w:ind w:left="9"/>
              <w:jc w:val="center"/>
            </w:pPr>
            <w:r>
              <w:t>2</w:t>
            </w:r>
          </w:p>
        </w:tc>
        <w:tc>
          <w:tcPr>
            <w:tcW w:w="2835" w:type="dxa"/>
          </w:tcPr>
          <w:p w14:paraId="3917E3EE" w14:textId="77777777" w:rsidR="00242D87" w:rsidRDefault="00520478">
            <w:pPr>
              <w:pStyle w:val="TableParagraph"/>
              <w:spacing w:line="259" w:lineRule="exact"/>
              <w:ind w:left="218" w:right="210"/>
              <w:jc w:val="center"/>
            </w:pPr>
            <w:r>
              <w:t>Grupos de Caza furtiva</w:t>
            </w:r>
          </w:p>
        </w:tc>
        <w:tc>
          <w:tcPr>
            <w:tcW w:w="4671" w:type="dxa"/>
          </w:tcPr>
          <w:p w14:paraId="648FEDA9" w14:textId="77777777" w:rsidR="00242D87" w:rsidRDefault="00520478">
            <w:pPr>
              <w:pStyle w:val="TableParagraph"/>
              <w:spacing w:before="2" w:line="264" w:lineRule="exact"/>
              <w:ind w:left="289" w:right="262" w:firstLine="38"/>
            </w:pPr>
            <w:r>
              <w:t>Son las personas que consiguen alimento explotando la caza de la fauna de la zona.</w:t>
            </w:r>
          </w:p>
        </w:tc>
      </w:tr>
      <w:tr w:rsidR="00242D87" w14:paraId="178FD278" w14:textId="77777777">
        <w:trPr>
          <w:trHeight w:val="526"/>
        </w:trPr>
        <w:tc>
          <w:tcPr>
            <w:tcW w:w="989" w:type="dxa"/>
            <w:shd w:val="clear" w:color="auto" w:fill="E1EED9"/>
          </w:tcPr>
          <w:p w14:paraId="30CC6D3B" w14:textId="77777777" w:rsidR="00242D87" w:rsidRDefault="00520478">
            <w:pPr>
              <w:pStyle w:val="TableParagraph"/>
              <w:spacing w:line="259" w:lineRule="exact"/>
              <w:ind w:left="9"/>
              <w:jc w:val="center"/>
            </w:pPr>
            <w:r>
              <w:t>3</w:t>
            </w:r>
          </w:p>
        </w:tc>
        <w:tc>
          <w:tcPr>
            <w:tcW w:w="2835" w:type="dxa"/>
            <w:shd w:val="clear" w:color="auto" w:fill="E1EED9"/>
          </w:tcPr>
          <w:p w14:paraId="2D874734" w14:textId="77777777" w:rsidR="00242D87" w:rsidRDefault="00520478">
            <w:pPr>
              <w:pStyle w:val="TableParagraph"/>
              <w:spacing w:line="259" w:lineRule="exact"/>
              <w:ind w:left="220" w:right="210"/>
              <w:jc w:val="center"/>
            </w:pPr>
            <w:r>
              <w:t>Turistas</w:t>
            </w:r>
          </w:p>
        </w:tc>
        <w:tc>
          <w:tcPr>
            <w:tcW w:w="4671" w:type="dxa"/>
            <w:shd w:val="clear" w:color="auto" w:fill="E1EED9"/>
          </w:tcPr>
          <w:p w14:paraId="39C361E8" w14:textId="77777777" w:rsidR="00242D87" w:rsidRDefault="00520478">
            <w:pPr>
              <w:pStyle w:val="TableParagraph"/>
              <w:spacing w:before="1" w:line="266" w:lineRule="exact"/>
              <w:ind w:left="1351" w:right="87" w:hanging="1239"/>
            </w:pPr>
            <w:r>
              <w:t>Son las personas que visitan la zona y futuras fuentes de ingresos.</w:t>
            </w:r>
          </w:p>
        </w:tc>
      </w:tr>
      <w:tr w:rsidR="00242D87" w14:paraId="5A1858C9" w14:textId="77777777">
        <w:trPr>
          <w:trHeight w:val="525"/>
        </w:trPr>
        <w:tc>
          <w:tcPr>
            <w:tcW w:w="989" w:type="dxa"/>
          </w:tcPr>
          <w:p w14:paraId="038A04D6" w14:textId="77777777" w:rsidR="00242D87" w:rsidRDefault="00520478">
            <w:pPr>
              <w:pStyle w:val="TableParagraph"/>
              <w:spacing w:line="259" w:lineRule="exact"/>
              <w:ind w:left="9"/>
              <w:jc w:val="center"/>
            </w:pPr>
            <w:r>
              <w:t>4</w:t>
            </w:r>
          </w:p>
        </w:tc>
        <w:tc>
          <w:tcPr>
            <w:tcW w:w="2835" w:type="dxa"/>
          </w:tcPr>
          <w:p w14:paraId="60E844E8" w14:textId="77777777" w:rsidR="00242D87" w:rsidRDefault="00520478">
            <w:pPr>
              <w:pStyle w:val="TableParagraph"/>
              <w:spacing w:line="259" w:lineRule="exact"/>
              <w:ind w:left="218" w:right="210"/>
              <w:jc w:val="center"/>
            </w:pPr>
            <w:r>
              <w:t>Ecologistas</w:t>
            </w:r>
          </w:p>
        </w:tc>
        <w:tc>
          <w:tcPr>
            <w:tcW w:w="4671" w:type="dxa"/>
          </w:tcPr>
          <w:p w14:paraId="49A856D7" w14:textId="77777777" w:rsidR="00242D87" w:rsidRDefault="00520478">
            <w:pPr>
              <w:pStyle w:val="TableParagraph"/>
              <w:spacing w:before="2" w:line="264" w:lineRule="exact"/>
              <w:ind w:left="1370" w:right="327" w:hanging="1016"/>
            </w:pPr>
            <w:r>
              <w:t>Verifican que el equilibrio ecológico de la zona esté en orden.</w:t>
            </w:r>
          </w:p>
        </w:tc>
      </w:tr>
      <w:tr w:rsidR="00242D87" w14:paraId="3678F0E5" w14:textId="77777777">
        <w:trPr>
          <w:trHeight w:val="791"/>
        </w:trPr>
        <w:tc>
          <w:tcPr>
            <w:tcW w:w="989" w:type="dxa"/>
            <w:shd w:val="clear" w:color="auto" w:fill="E1EED9"/>
          </w:tcPr>
          <w:p w14:paraId="7312F953" w14:textId="77777777" w:rsidR="00242D87" w:rsidRDefault="00520478">
            <w:pPr>
              <w:pStyle w:val="TableParagraph"/>
              <w:spacing w:line="259" w:lineRule="exact"/>
              <w:ind w:left="9"/>
              <w:jc w:val="center"/>
            </w:pPr>
            <w:r>
              <w:t>5</w:t>
            </w:r>
          </w:p>
        </w:tc>
        <w:tc>
          <w:tcPr>
            <w:tcW w:w="2835" w:type="dxa"/>
            <w:shd w:val="clear" w:color="auto" w:fill="E1EED9"/>
          </w:tcPr>
          <w:p w14:paraId="39F3CAFB" w14:textId="77777777" w:rsidR="00242D87" w:rsidRDefault="00520478">
            <w:pPr>
              <w:pStyle w:val="TableParagraph"/>
              <w:spacing w:line="259" w:lineRule="exact"/>
              <w:ind w:left="287" w:hanging="51"/>
            </w:pPr>
            <w:r>
              <w:t>Servicios municipales de</w:t>
            </w:r>
          </w:p>
          <w:p w14:paraId="58BED354" w14:textId="77777777" w:rsidR="00242D87" w:rsidRDefault="00520478">
            <w:pPr>
              <w:pStyle w:val="TableParagraph"/>
              <w:spacing w:before="10" w:line="264" w:lineRule="exact"/>
              <w:ind w:left="1086" w:right="261" w:hanging="800"/>
            </w:pPr>
            <w:r>
              <w:t>recolección de residuos solidos</w:t>
            </w:r>
          </w:p>
        </w:tc>
        <w:tc>
          <w:tcPr>
            <w:tcW w:w="4671" w:type="dxa"/>
            <w:shd w:val="clear" w:color="auto" w:fill="E1EED9"/>
          </w:tcPr>
          <w:p w14:paraId="2BBE16AF" w14:textId="77777777" w:rsidR="00242D87" w:rsidRDefault="00520478">
            <w:pPr>
              <w:pStyle w:val="TableParagraph"/>
              <w:ind w:left="1490" w:right="500" w:hanging="966"/>
            </w:pPr>
            <w:r>
              <w:t>Personas empleadas para recoger los desechos sólidos.</w:t>
            </w:r>
          </w:p>
        </w:tc>
      </w:tr>
      <w:tr w:rsidR="00242D87" w14:paraId="36E97EBE" w14:textId="77777777">
        <w:trPr>
          <w:trHeight w:val="791"/>
        </w:trPr>
        <w:tc>
          <w:tcPr>
            <w:tcW w:w="989" w:type="dxa"/>
          </w:tcPr>
          <w:p w14:paraId="58BE594E" w14:textId="77777777" w:rsidR="00242D87" w:rsidRDefault="00520478">
            <w:pPr>
              <w:pStyle w:val="TableParagraph"/>
              <w:spacing w:line="259" w:lineRule="exact"/>
              <w:ind w:left="9"/>
              <w:jc w:val="center"/>
            </w:pPr>
            <w:r>
              <w:t>6</w:t>
            </w:r>
          </w:p>
        </w:tc>
        <w:tc>
          <w:tcPr>
            <w:tcW w:w="2835" w:type="dxa"/>
          </w:tcPr>
          <w:p w14:paraId="1974F68E" w14:textId="77777777" w:rsidR="00242D87" w:rsidRDefault="00520478">
            <w:pPr>
              <w:pStyle w:val="TableParagraph"/>
              <w:ind w:left="731" w:right="185" w:hanging="519"/>
            </w:pPr>
            <w:r>
              <w:t xml:space="preserve">Asociación de municipios de </w:t>
            </w:r>
            <w:proofErr w:type="spellStart"/>
            <w:r>
              <w:t>Aldecorcho</w:t>
            </w:r>
            <w:proofErr w:type="spellEnd"/>
          </w:p>
        </w:tc>
        <w:tc>
          <w:tcPr>
            <w:tcW w:w="4671" w:type="dxa"/>
          </w:tcPr>
          <w:p w14:paraId="37236AAC" w14:textId="77777777" w:rsidR="00242D87" w:rsidRDefault="00520478">
            <w:pPr>
              <w:pStyle w:val="TableParagraph"/>
              <w:spacing w:line="259" w:lineRule="exact"/>
              <w:ind w:left="299" w:hanging="10"/>
            </w:pPr>
            <w:r>
              <w:t>Grupo de personas de cada municipio que</w:t>
            </w:r>
          </w:p>
          <w:p w14:paraId="64C00E17" w14:textId="77777777" w:rsidR="00242D87" w:rsidRDefault="00520478">
            <w:pPr>
              <w:pStyle w:val="TableParagraph"/>
              <w:spacing w:before="9" w:line="264" w:lineRule="exact"/>
              <w:ind w:left="1293" w:right="272" w:hanging="994"/>
            </w:pPr>
            <w:r>
              <w:t>nace con la intención de elevar el nivel de desarrollo de la zona.</w:t>
            </w:r>
          </w:p>
        </w:tc>
      </w:tr>
      <w:tr w:rsidR="00242D87" w14:paraId="48001F1B" w14:textId="77777777">
        <w:trPr>
          <w:trHeight w:val="528"/>
        </w:trPr>
        <w:tc>
          <w:tcPr>
            <w:tcW w:w="989" w:type="dxa"/>
            <w:shd w:val="clear" w:color="auto" w:fill="E1EED9"/>
          </w:tcPr>
          <w:p w14:paraId="36B01890" w14:textId="77777777" w:rsidR="00242D87" w:rsidRDefault="00520478">
            <w:pPr>
              <w:pStyle w:val="TableParagraph"/>
              <w:spacing w:line="259" w:lineRule="exact"/>
              <w:ind w:left="9"/>
              <w:jc w:val="center"/>
            </w:pPr>
            <w:r>
              <w:t>7</w:t>
            </w:r>
          </w:p>
        </w:tc>
        <w:tc>
          <w:tcPr>
            <w:tcW w:w="2835" w:type="dxa"/>
            <w:shd w:val="clear" w:color="auto" w:fill="E1EED9"/>
          </w:tcPr>
          <w:p w14:paraId="1CAB287A" w14:textId="77777777" w:rsidR="00242D87" w:rsidRDefault="00520478">
            <w:pPr>
              <w:pStyle w:val="TableParagraph"/>
              <w:spacing w:line="259" w:lineRule="exact"/>
              <w:ind w:left="218" w:right="210"/>
              <w:jc w:val="center"/>
            </w:pPr>
            <w:r>
              <w:t>Población involucrada</w:t>
            </w:r>
          </w:p>
        </w:tc>
        <w:tc>
          <w:tcPr>
            <w:tcW w:w="4671" w:type="dxa"/>
            <w:shd w:val="clear" w:color="auto" w:fill="E1EED9"/>
          </w:tcPr>
          <w:p w14:paraId="6D3C93D4" w14:textId="77777777" w:rsidR="00242D87" w:rsidRDefault="00520478">
            <w:pPr>
              <w:pStyle w:val="TableParagraph"/>
              <w:spacing w:before="1" w:line="266" w:lineRule="exact"/>
              <w:ind w:left="1797" w:right="385" w:hanging="1388"/>
            </w:pPr>
            <w:r>
              <w:t>Son 15 municipios con un total de 6000 habitantes.</w:t>
            </w:r>
          </w:p>
        </w:tc>
      </w:tr>
      <w:tr w:rsidR="00242D87" w14:paraId="554FB6D7" w14:textId="77777777">
        <w:trPr>
          <w:trHeight w:val="525"/>
        </w:trPr>
        <w:tc>
          <w:tcPr>
            <w:tcW w:w="989" w:type="dxa"/>
          </w:tcPr>
          <w:p w14:paraId="47B628A6" w14:textId="77777777" w:rsidR="00242D87" w:rsidRDefault="00520478">
            <w:pPr>
              <w:pStyle w:val="TableParagraph"/>
              <w:spacing w:line="259" w:lineRule="exact"/>
              <w:ind w:left="9"/>
              <w:jc w:val="center"/>
            </w:pPr>
            <w:r>
              <w:t>8</w:t>
            </w:r>
          </w:p>
        </w:tc>
        <w:tc>
          <w:tcPr>
            <w:tcW w:w="2835" w:type="dxa"/>
          </w:tcPr>
          <w:p w14:paraId="324239FA" w14:textId="77777777" w:rsidR="00242D87" w:rsidRDefault="00520478">
            <w:pPr>
              <w:pStyle w:val="TableParagraph"/>
              <w:spacing w:line="259" w:lineRule="exact"/>
              <w:ind w:left="218" w:right="210"/>
              <w:jc w:val="center"/>
            </w:pPr>
            <w:r>
              <w:t>Mercados turísticos</w:t>
            </w:r>
          </w:p>
        </w:tc>
        <w:tc>
          <w:tcPr>
            <w:tcW w:w="4671" w:type="dxa"/>
          </w:tcPr>
          <w:p w14:paraId="31B70536" w14:textId="77777777" w:rsidR="00242D87" w:rsidRDefault="00520478">
            <w:pPr>
              <w:pStyle w:val="TableParagraph"/>
              <w:spacing w:before="2" w:line="264" w:lineRule="exact"/>
              <w:ind w:left="1807" w:right="203" w:hanging="1578"/>
            </w:pPr>
            <w:r>
              <w:t>Donde se venden las artesanías hechas por los locales.</w:t>
            </w:r>
          </w:p>
        </w:tc>
      </w:tr>
      <w:tr w:rsidR="00242D87" w14:paraId="5229389A" w14:textId="77777777">
        <w:trPr>
          <w:trHeight w:val="791"/>
        </w:trPr>
        <w:tc>
          <w:tcPr>
            <w:tcW w:w="989" w:type="dxa"/>
            <w:shd w:val="clear" w:color="auto" w:fill="E1EED9"/>
          </w:tcPr>
          <w:p w14:paraId="6E264838" w14:textId="77777777" w:rsidR="00242D87" w:rsidRDefault="00520478">
            <w:pPr>
              <w:pStyle w:val="TableParagraph"/>
              <w:spacing w:line="259" w:lineRule="exact"/>
              <w:ind w:left="9"/>
              <w:jc w:val="center"/>
            </w:pPr>
            <w:r>
              <w:t>9</w:t>
            </w:r>
          </w:p>
        </w:tc>
        <w:tc>
          <w:tcPr>
            <w:tcW w:w="2835" w:type="dxa"/>
            <w:shd w:val="clear" w:color="auto" w:fill="E1EED9"/>
          </w:tcPr>
          <w:p w14:paraId="4DAD7EAF" w14:textId="77777777" w:rsidR="00242D87" w:rsidRDefault="00520478">
            <w:pPr>
              <w:pStyle w:val="TableParagraph"/>
              <w:ind w:left="1091" w:right="84" w:hanging="982"/>
            </w:pPr>
            <w:r>
              <w:t>Instituciones municipales y locales</w:t>
            </w:r>
          </w:p>
        </w:tc>
        <w:tc>
          <w:tcPr>
            <w:tcW w:w="4671" w:type="dxa"/>
            <w:shd w:val="clear" w:color="auto" w:fill="E1EED9"/>
          </w:tcPr>
          <w:p w14:paraId="13E1E09C" w14:textId="77777777" w:rsidR="00242D87" w:rsidRDefault="00520478">
            <w:pPr>
              <w:pStyle w:val="TableParagraph"/>
              <w:spacing w:line="259" w:lineRule="exact"/>
              <w:ind w:left="215" w:right="206"/>
              <w:jc w:val="center"/>
            </w:pPr>
            <w:r>
              <w:t>Son los encargados de la coordinación y de</w:t>
            </w:r>
          </w:p>
          <w:p w14:paraId="5B727CC3" w14:textId="77777777" w:rsidR="00242D87" w:rsidRDefault="00520478">
            <w:pPr>
              <w:pStyle w:val="TableParagraph"/>
              <w:spacing w:before="9" w:line="264" w:lineRule="exact"/>
              <w:ind w:left="215" w:right="206"/>
              <w:jc w:val="center"/>
            </w:pPr>
            <w:r>
              <w:t>promover el parque en los mercados turísticos.</w:t>
            </w:r>
          </w:p>
        </w:tc>
      </w:tr>
      <w:tr w:rsidR="00242D87" w14:paraId="3161726D" w14:textId="77777777">
        <w:trPr>
          <w:trHeight w:val="528"/>
        </w:trPr>
        <w:tc>
          <w:tcPr>
            <w:tcW w:w="989" w:type="dxa"/>
          </w:tcPr>
          <w:p w14:paraId="126D5E24" w14:textId="77777777" w:rsidR="00242D87" w:rsidRDefault="00520478">
            <w:pPr>
              <w:pStyle w:val="TableParagraph"/>
              <w:spacing w:line="259" w:lineRule="exact"/>
              <w:ind w:left="353" w:right="344"/>
              <w:jc w:val="center"/>
            </w:pPr>
            <w:r>
              <w:t>10</w:t>
            </w:r>
          </w:p>
        </w:tc>
        <w:tc>
          <w:tcPr>
            <w:tcW w:w="2835" w:type="dxa"/>
          </w:tcPr>
          <w:p w14:paraId="08C137AA" w14:textId="77777777" w:rsidR="00242D87" w:rsidRDefault="00520478">
            <w:pPr>
              <w:pStyle w:val="TableParagraph"/>
              <w:spacing w:line="259" w:lineRule="exact"/>
              <w:ind w:left="215" w:right="210"/>
              <w:jc w:val="center"/>
            </w:pPr>
            <w:r>
              <w:t>Autoridades regionales</w:t>
            </w:r>
          </w:p>
        </w:tc>
        <w:tc>
          <w:tcPr>
            <w:tcW w:w="4671" w:type="dxa"/>
          </w:tcPr>
          <w:p w14:paraId="77812B27" w14:textId="77777777" w:rsidR="00242D87" w:rsidRDefault="00520478">
            <w:pPr>
              <w:pStyle w:val="TableParagraph"/>
              <w:spacing w:line="268" w:lineRule="exact"/>
              <w:ind w:left="1963" w:right="168" w:hanging="1770"/>
            </w:pPr>
            <w:r>
              <w:t>Personas encargadas del mantenimiento del parque.</w:t>
            </w:r>
          </w:p>
        </w:tc>
      </w:tr>
      <w:tr w:rsidR="00242D87" w14:paraId="7922DD19" w14:textId="77777777">
        <w:trPr>
          <w:trHeight w:val="256"/>
        </w:trPr>
        <w:tc>
          <w:tcPr>
            <w:tcW w:w="989" w:type="dxa"/>
            <w:shd w:val="clear" w:color="auto" w:fill="E1EED9"/>
          </w:tcPr>
          <w:p w14:paraId="026F91CC" w14:textId="77777777" w:rsidR="00242D87" w:rsidRDefault="00520478">
            <w:pPr>
              <w:pStyle w:val="TableParagraph"/>
              <w:spacing w:line="236" w:lineRule="exact"/>
              <w:ind w:left="353" w:right="344"/>
              <w:jc w:val="center"/>
            </w:pPr>
            <w:r>
              <w:t>11</w:t>
            </w:r>
          </w:p>
        </w:tc>
        <w:tc>
          <w:tcPr>
            <w:tcW w:w="2835" w:type="dxa"/>
            <w:shd w:val="clear" w:color="auto" w:fill="E1EED9"/>
          </w:tcPr>
          <w:p w14:paraId="0D38FC8E" w14:textId="77777777" w:rsidR="00242D87" w:rsidRDefault="00520478">
            <w:pPr>
              <w:pStyle w:val="TableParagraph"/>
              <w:spacing w:line="236" w:lineRule="exact"/>
              <w:ind w:left="217" w:right="210"/>
              <w:jc w:val="center"/>
            </w:pPr>
            <w:r>
              <w:t>Gobierno regional</w:t>
            </w:r>
          </w:p>
        </w:tc>
        <w:tc>
          <w:tcPr>
            <w:tcW w:w="4671" w:type="dxa"/>
            <w:shd w:val="clear" w:color="auto" w:fill="E1EED9"/>
          </w:tcPr>
          <w:p w14:paraId="5E3D84F7" w14:textId="77777777" w:rsidR="00242D87" w:rsidRDefault="00520478">
            <w:pPr>
              <w:pStyle w:val="TableParagraph"/>
              <w:spacing w:line="236" w:lineRule="exact"/>
              <w:ind w:left="196"/>
            </w:pPr>
            <w:r>
              <w:t>Son los que invierten recursos en el parque.</w:t>
            </w:r>
          </w:p>
        </w:tc>
      </w:tr>
      <w:tr w:rsidR="00242D87" w14:paraId="5E03FAB8" w14:textId="77777777">
        <w:trPr>
          <w:trHeight w:val="532"/>
        </w:trPr>
        <w:tc>
          <w:tcPr>
            <w:tcW w:w="989" w:type="dxa"/>
          </w:tcPr>
          <w:p w14:paraId="4988EFC8" w14:textId="77777777" w:rsidR="00242D87" w:rsidRDefault="00520478">
            <w:pPr>
              <w:pStyle w:val="TableParagraph"/>
              <w:ind w:left="353" w:right="344"/>
              <w:jc w:val="center"/>
            </w:pPr>
            <w:r>
              <w:t>12</w:t>
            </w:r>
          </w:p>
        </w:tc>
        <w:tc>
          <w:tcPr>
            <w:tcW w:w="2835" w:type="dxa"/>
          </w:tcPr>
          <w:p w14:paraId="2563B47C" w14:textId="77777777" w:rsidR="00242D87" w:rsidRDefault="00520478">
            <w:pPr>
              <w:pStyle w:val="TableParagraph"/>
              <w:spacing w:before="9" w:line="264" w:lineRule="exact"/>
              <w:ind w:left="709" w:right="492" w:hanging="192"/>
            </w:pPr>
            <w:r>
              <w:t>Asociación cultural “El Alcornocal”</w:t>
            </w:r>
          </w:p>
        </w:tc>
        <w:tc>
          <w:tcPr>
            <w:tcW w:w="4671" w:type="dxa"/>
          </w:tcPr>
          <w:p w14:paraId="7D0FB0F1" w14:textId="77777777" w:rsidR="00242D87" w:rsidRDefault="00520478">
            <w:pPr>
              <w:pStyle w:val="TableParagraph"/>
              <w:spacing w:before="9" w:line="264" w:lineRule="exact"/>
              <w:ind w:left="642" w:right="299" w:hanging="317"/>
            </w:pPr>
            <w:r>
              <w:t>Realizaron la poca documentación que se tiene disponible acerca del parque.</w:t>
            </w:r>
          </w:p>
        </w:tc>
      </w:tr>
      <w:tr w:rsidR="00242D87" w14:paraId="2382D0BF" w14:textId="77777777">
        <w:trPr>
          <w:trHeight w:val="525"/>
        </w:trPr>
        <w:tc>
          <w:tcPr>
            <w:tcW w:w="989" w:type="dxa"/>
            <w:shd w:val="clear" w:color="auto" w:fill="E1EED9"/>
          </w:tcPr>
          <w:p w14:paraId="59B657B5" w14:textId="77777777" w:rsidR="00242D87" w:rsidRDefault="00520478">
            <w:pPr>
              <w:pStyle w:val="TableParagraph"/>
              <w:spacing w:line="259" w:lineRule="exact"/>
              <w:ind w:left="353" w:right="344"/>
              <w:jc w:val="center"/>
            </w:pPr>
            <w:r>
              <w:t>13</w:t>
            </w:r>
          </w:p>
        </w:tc>
        <w:tc>
          <w:tcPr>
            <w:tcW w:w="2835" w:type="dxa"/>
            <w:shd w:val="clear" w:color="auto" w:fill="E1EED9"/>
          </w:tcPr>
          <w:p w14:paraId="434FA60D" w14:textId="77777777" w:rsidR="00242D87" w:rsidRDefault="00520478">
            <w:pPr>
              <w:pStyle w:val="TableParagraph"/>
              <w:spacing w:line="259" w:lineRule="exact"/>
              <w:ind w:left="221" w:right="210"/>
              <w:jc w:val="center"/>
            </w:pPr>
            <w:r>
              <w:t>Ministerio de Agricultura</w:t>
            </w:r>
          </w:p>
        </w:tc>
        <w:tc>
          <w:tcPr>
            <w:tcW w:w="4671" w:type="dxa"/>
            <w:shd w:val="clear" w:color="auto" w:fill="E1EED9"/>
          </w:tcPr>
          <w:p w14:paraId="61A21EC2" w14:textId="77777777" w:rsidR="00242D87" w:rsidRDefault="00520478">
            <w:pPr>
              <w:pStyle w:val="TableParagraph"/>
              <w:spacing w:line="266" w:lineRule="exact"/>
              <w:ind w:left="1814" w:right="185" w:hanging="1606"/>
            </w:pPr>
            <w:r>
              <w:t>Brindan subvenciones en las actividades del descorche.</w:t>
            </w:r>
          </w:p>
        </w:tc>
      </w:tr>
    </w:tbl>
    <w:p w14:paraId="6C8EE1D0" w14:textId="77777777" w:rsidR="00242D87" w:rsidRDefault="00242D87">
      <w:pPr>
        <w:spacing w:line="266" w:lineRule="exact"/>
        <w:sectPr w:rsidR="00242D87">
          <w:pgSz w:w="12240" w:h="15840"/>
          <w:pgMar w:top="1000" w:right="860" w:bottom="280" w:left="1080" w:header="720" w:footer="720" w:gutter="0"/>
          <w:cols w:space="720"/>
        </w:sectPr>
      </w:pPr>
    </w:p>
    <w:tbl>
      <w:tblPr>
        <w:tblStyle w:val="TableNormal"/>
        <w:tblW w:w="0" w:type="auto"/>
        <w:tblInd w:w="632" w:type="dxa"/>
        <w:tblBorders>
          <w:top w:val="single" w:sz="4" w:space="0" w:color="BCD5ED"/>
          <w:left w:val="single" w:sz="4" w:space="0" w:color="BCD5ED"/>
          <w:bottom w:val="single" w:sz="4" w:space="0" w:color="BCD5ED"/>
          <w:right w:val="single" w:sz="4" w:space="0" w:color="BCD5ED"/>
          <w:insideH w:val="single" w:sz="4" w:space="0" w:color="BCD5ED"/>
          <w:insideV w:val="single" w:sz="4" w:space="0" w:color="BCD5ED"/>
        </w:tblBorders>
        <w:tblLayout w:type="fixed"/>
        <w:tblLook w:val="01E0" w:firstRow="1" w:lastRow="1" w:firstColumn="1" w:lastColumn="1" w:noHBand="0" w:noVBand="0"/>
      </w:tblPr>
      <w:tblGrid>
        <w:gridCol w:w="2830"/>
        <w:gridCol w:w="2830"/>
        <w:gridCol w:w="2833"/>
      </w:tblGrid>
      <w:tr w:rsidR="00242D87" w14:paraId="6396A8F5" w14:textId="77777777">
        <w:trPr>
          <w:trHeight w:val="734"/>
        </w:trPr>
        <w:tc>
          <w:tcPr>
            <w:tcW w:w="2830" w:type="dxa"/>
            <w:shd w:val="clear" w:color="auto" w:fill="92D050"/>
          </w:tcPr>
          <w:p w14:paraId="4079CBC5" w14:textId="6DF39F8D" w:rsidR="00242D87" w:rsidRDefault="007A4845" w:rsidP="007A4845">
            <w:pPr>
              <w:pStyle w:val="TableParagraph"/>
              <w:spacing w:line="257" w:lineRule="exact"/>
              <w:ind w:left="132" w:right="124"/>
              <w:jc w:val="center"/>
              <w:rPr>
                <w:b/>
              </w:rPr>
            </w:pPr>
            <w:r>
              <w:rPr>
                <w:b/>
              </w:rPr>
              <w:lastRenderedPageBreak/>
              <w:br/>
            </w:r>
            <w:r w:rsidR="00520478">
              <w:rPr>
                <w:b/>
              </w:rPr>
              <w:t>GRUPO</w:t>
            </w:r>
          </w:p>
        </w:tc>
        <w:tc>
          <w:tcPr>
            <w:tcW w:w="2830" w:type="dxa"/>
            <w:shd w:val="clear" w:color="auto" w:fill="92D050"/>
          </w:tcPr>
          <w:p w14:paraId="1B8B0AED" w14:textId="0058E91D" w:rsidR="00242D87" w:rsidRDefault="007A4845" w:rsidP="007A4845">
            <w:pPr>
              <w:pStyle w:val="TableParagraph"/>
              <w:spacing w:line="257" w:lineRule="exact"/>
              <w:ind w:left="923"/>
              <w:rPr>
                <w:b/>
              </w:rPr>
            </w:pPr>
            <w:r>
              <w:rPr>
                <w:b/>
              </w:rPr>
              <w:br/>
            </w:r>
            <w:r w:rsidR="00520478">
              <w:rPr>
                <w:b/>
              </w:rPr>
              <w:t>INTERES</w:t>
            </w:r>
          </w:p>
        </w:tc>
        <w:tc>
          <w:tcPr>
            <w:tcW w:w="2833" w:type="dxa"/>
            <w:shd w:val="clear" w:color="auto" w:fill="92D050"/>
          </w:tcPr>
          <w:p w14:paraId="402EEF14" w14:textId="77777777" w:rsidR="00242D87" w:rsidRDefault="00520478">
            <w:pPr>
              <w:pStyle w:val="TableParagraph"/>
              <w:spacing w:line="259" w:lineRule="auto"/>
              <w:ind w:left="700" w:right="677" w:firstLine="26"/>
              <w:rPr>
                <w:b/>
              </w:rPr>
            </w:pPr>
            <w:r>
              <w:rPr>
                <w:b/>
              </w:rPr>
              <w:t>PROBLEMAS PERCIBIDOS</w:t>
            </w:r>
          </w:p>
        </w:tc>
      </w:tr>
      <w:tr w:rsidR="00242D87" w14:paraId="2AD023EF" w14:textId="77777777">
        <w:trPr>
          <w:trHeight w:val="1305"/>
        </w:trPr>
        <w:tc>
          <w:tcPr>
            <w:tcW w:w="2830" w:type="dxa"/>
          </w:tcPr>
          <w:p w14:paraId="25DC9EEA" w14:textId="77777777" w:rsidR="00242D87" w:rsidRDefault="00242D87">
            <w:pPr>
              <w:pStyle w:val="TableParagraph"/>
              <w:spacing w:before="3"/>
              <w:rPr>
                <w:sz w:val="36"/>
              </w:rPr>
            </w:pPr>
          </w:p>
          <w:p w14:paraId="1BC93DAB" w14:textId="77777777" w:rsidR="00242D87" w:rsidRDefault="00520478">
            <w:pPr>
              <w:pStyle w:val="TableParagraph"/>
              <w:ind w:left="132" w:right="124"/>
              <w:jc w:val="center"/>
            </w:pPr>
            <w:r>
              <w:t>Productores de corcho</w:t>
            </w:r>
          </w:p>
        </w:tc>
        <w:tc>
          <w:tcPr>
            <w:tcW w:w="2830" w:type="dxa"/>
          </w:tcPr>
          <w:p w14:paraId="124F879D" w14:textId="77777777" w:rsidR="00242D87" w:rsidRDefault="00520478">
            <w:pPr>
              <w:pStyle w:val="TableParagraph"/>
              <w:spacing w:line="259" w:lineRule="auto"/>
              <w:ind w:left="136" w:right="124"/>
              <w:jc w:val="center"/>
            </w:pPr>
            <w:r>
              <w:t>Aumentar los niveles en la producción del corcho y aumentar la actividad turística.</w:t>
            </w:r>
          </w:p>
        </w:tc>
        <w:tc>
          <w:tcPr>
            <w:tcW w:w="2833" w:type="dxa"/>
          </w:tcPr>
          <w:p w14:paraId="1012583F" w14:textId="77777777" w:rsidR="00242D87" w:rsidRDefault="00520478">
            <w:pPr>
              <w:pStyle w:val="TableParagraph"/>
              <w:spacing w:line="259" w:lineRule="auto"/>
              <w:ind w:left="232" w:right="223" w:hanging="3"/>
              <w:jc w:val="center"/>
            </w:pPr>
            <w:r>
              <w:t>En los últimos años la producción de corcho se encuentra en crisis.</w:t>
            </w:r>
          </w:p>
        </w:tc>
      </w:tr>
      <w:tr w:rsidR="00242D87" w14:paraId="4968E8A7" w14:textId="77777777">
        <w:trPr>
          <w:trHeight w:val="1307"/>
        </w:trPr>
        <w:tc>
          <w:tcPr>
            <w:tcW w:w="2830" w:type="dxa"/>
          </w:tcPr>
          <w:p w14:paraId="0DFF4066" w14:textId="77777777" w:rsidR="00242D87" w:rsidRDefault="00242D87">
            <w:pPr>
              <w:pStyle w:val="TableParagraph"/>
              <w:spacing w:before="3"/>
              <w:rPr>
                <w:sz w:val="36"/>
              </w:rPr>
            </w:pPr>
          </w:p>
          <w:p w14:paraId="145641DA" w14:textId="77777777" w:rsidR="00242D87" w:rsidRDefault="00520478">
            <w:pPr>
              <w:pStyle w:val="TableParagraph"/>
              <w:ind w:left="132" w:right="124"/>
              <w:jc w:val="center"/>
            </w:pPr>
            <w:r>
              <w:t>Grupos de Caza furtiva</w:t>
            </w:r>
          </w:p>
        </w:tc>
        <w:tc>
          <w:tcPr>
            <w:tcW w:w="2830" w:type="dxa"/>
          </w:tcPr>
          <w:p w14:paraId="4C2915E5" w14:textId="77777777" w:rsidR="00242D87" w:rsidRDefault="00520478">
            <w:pPr>
              <w:pStyle w:val="TableParagraph"/>
              <w:spacing w:line="259" w:lineRule="auto"/>
              <w:ind w:left="124" w:right="116" w:firstLine="2"/>
              <w:jc w:val="center"/>
            </w:pPr>
            <w:r>
              <w:t>Una de las principales actividades económicas de la zona.</w:t>
            </w:r>
          </w:p>
        </w:tc>
        <w:tc>
          <w:tcPr>
            <w:tcW w:w="2833" w:type="dxa"/>
          </w:tcPr>
          <w:p w14:paraId="5F39D9E4" w14:textId="77777777" w:rsidR="00242D87" w:rsidRDefault="00520478">
            <w:pPr>
              <w:pStyle w:val="TableParagraph"/>
              <w:spacing w:line="259" w:lineRule="auto"/>
              <w:ind w:left="159" w:right="150"/>
              <w:jc w:val="center"/>
            </w:pPr>
            <w:r>
              <w:t>Los grupos de ecologistas demandan que la caza furtiva tenga medidas de control.</w:t>
            </w:r>
          </w:p>
        </w:tc>
      </w:tr>
      <w:tr w:rsidR="00242D87" w14:paraId="49A1DAC8" w14:textId="77777777">
        <w:trPr>
          <w:trHeight w:val="3026"/>
        </w:trPr>
        <w:tc>
          <w:tcPr>
            <w:tcW w:w="2830" w:type="dxa"/>
          </w:tcPr>
          <w:p w14:paraId="58B22CED" w14:textId="77777777" w:rsidR="00242D87" w:rsidRDefault="00242D87">
            <w:pPr>
              <w:pStyle w:val="TableParagraph"/>
              <w:rPr>
                <w:sz w:val="26"/>
              </w:rPr>
            </w:pPr>
          </w:p>
          <w:p w14:paraId="46726D45" w14:textId="77777777" w:rsidR="00242D87" w:rsidRDefault="00242D87">
            <w:pPr>
              <w:pStyle w:val="TableParagraph"/>
              <w:rPr>
                <w:sz w:val="26"/>
              </w:rPr>
            </w:pPr>
          </w:p>
          <w:p w14:paraId="2ED6BC7F" w14:textId="77777777" w:rsidR="00242D87" w:rsidRDefault="00242D87">
            <w:pPr>
              <w:pStyle w:val="TableParagraph"/>
              <w:spacing w:before="3"/>
              <w:rPr>
                <w:sz w:val="21"/>
              </w:rPr>
            </w:pPr>
          </w:p>
          <w:p w14:paraId="7F0A1219" w14:textId="77777777" w:rsidR="00242D87" w:rsidRDefault="00520478">
            <w:pPr>
              <w:pStyle w:val="TableParagraph"/>
              <w:spacing w:before="1"/>
              <w:ind w:left="135" w:right="124"/>
              <w:jc w:val="center"/>
            </w:pPr>
            <w:r>
              <w:t>Turistas</w:t>
            </w:r>
          </w:p>
        </w:tc>
        <w:tc>
          <w:tcPr>
            <w:tcW w:w="2830" w:type="dxa"/>
          </w:tcPr>
          <w:p w14:paraId="4065519A" w14:textId="77777777" w:rsidR="00242D87" w:rsidRDefault="00242D87">
            <w:pPr>
              <w:pStyle w:val="TableParagraph"/>
              <w:rPr>
                <w:sz w:val="26"/>
              </w:rPr>
            </w:pPr>
          </w:p>
          <w:p w14:paraId="09F858FD" w14:textId="77777777" w:rsidR="00242D87" w:rsidRDefault="00242D87">
            <w:pPr>
              <w:pStyle w:val="TableParagraph"/>
              <w:rPr>
                <w:sz w:val="26"/>
              </w:rPr>
            </w:pPr>
          </w:p>
          <w:p w14:paraId="177AA5CC" w14:textId="77777777" w:rsidR="00242D87" w:rsidRDefault="00242D87">
            <w:pPr>
              <w:pStyle w:val="TableParagraph"/>
              <w:spacing w:before="3"/>
              <w:rPr>
                <w:sz w:val="21"/>
              </w:rPr>
            </w:pPr>
          </w:p>
          <w:p w14:paraId="57374C50" w14:textId="77777777" w:rsidR="00242D87" w:rsidRDefault="00520478">
            <w:pPr>
              <w:pStyle w:val="TableParagraph"/>
              <w:spacing w:before="1" w:line="259" w:lineRule="auto"/>
              <w:ind w:left="323" w:right="297" w:firstLine="213"/>
            </w:pPr>
            <w:r>
              <w:t>Tener una estadía placentera del parque.</w:t>
            </w:r>
          </w:p>
        </w:tc>
        <w:tc>
          <w:tcPr>
            <w:tcW w:w="2833" w:type="dxa"/>
          </w:tcPr>
          <w:p w14:paraId="7F7784A8" w14:textId="77777777" w:rsidR="00242D87" w:rsidRDefault="00520478">
            <w:pPr>
              <w:pStyle w:val="TableParagraph"/>
              <w:spacing w:line="259" w:lineRule="auto"/>
              <w:ind w:left="157" w:right="150"/>
              <w:jc w:val="center"/>
            </w:pPr>
            <w:r>
              <w:t>-Poca promoción de los lugares turísticos del parque</w:t>
            </w:r>
          </w:p>
          <w:p w14:paraId="27291AF1" w14:textId="77777777" w:rsidR="00242D87" w:rsidRDefault="00520478">
            <w:pPr>
              <w:pStyle w:val="TableParagraph"/>
              <w:spacing w:line="259" w:lineRule="auto"/>
              <w:ind w:left="158" w:right="150"/>
              <w:jc w:val="center"/>
            </w:pPr>
            <w:r>
              <w:t>-Lugar para acampar sin equipamiento</w:t>
            </w:r>
          </w:p>
          <w:p w14:paraId="6EFB5768" w14:textId="77777777" w:rsidR="00242D87" w:rsidRDefault="00520478">
            <w:pPr>
              <w:pStyle w:val="TableParagraph"/>
              <w:spacing w:line="259" w:lineRule="auto"/>
              <w:ind w:left="134" w:right="127" w:hanging="1"/>
              <w:jc w:val="center"/>
            </w:pPr>
            <w:r>
              <w:t>-Quejas de la aglomeración de la basura cerca del parque</w:t>
            </w:r>
          </w:p>
          <w:p w14:paraId="3B55120A" w14:textId="77777777" w:rsidR="00242D87" w:rsidRDefault="00520478">
            <w:pPr>
              <w:pStyle w:val="TableParagraph"/>
              <w:spacing w:line="259" w:lineRule="auto"/>
              <w:ind w:left="165" w:right="90"/>
              <w:jc w:val="center"/>
            </w:pPr>
            <w:r>
              <w:t>-Pocos hoteles y hostales en la zona.</w:t>
            </w:r>
          </w:p>
        </w:tc>
      </w:tr>
      <w:tr w:rsidR="00242D87" w14:paraId="39EA7D25" w14:textId="77777777">
        <w:trPr>
          <w:trHeight w:val="1879"/>
        </w:trPr>
        <w:tc>
          <w:tcPr>
            <w:tcW w:w="2830" w:type="dxa"/>
          </w:tcPr>
          <w:p w14:paraId="6152F9A1" w14:textId="77777777" w:rsidR="00242D87" w:rsidRDefault="00242D87">
            <w:pPr>
              <w:pStyle w:val="TableParagraph"/>
              <w:spacing w:before="3"/>
              <w:rPr>
                <w:sz w:val="36"/>
              </w:rPr>
            </w:pPr>
          </w:p>
          <w:p w14:paraId="473F8090" w14:textId="77777777" w:rsidR="00242D87" w:rsidRDefault="00520478">
            <w:pPr>
              <w:pStyle w:val="TableParagraph"/>
              <w:ind w:left="132" w:right="124"/>
              <w:jc w:val="center"/>
            </w:pPr>
            <w:r>
              <w:t>Ecologistas</w:t>
            </w:r>
          </w:p>
        </w:tc>
        <w:tc>
          <w:tcPr>
            <w:tcW w:w="2830" w:type="dxa"/>
          </w:tcPr>
          <w:p w14:paraId="6A33DD71" w14:textId="77777777" w:rsidR="00242D87" w:rsidRDefault="00242D87">
            <w:pPr>
              <w:pStyle w:val="TableParagraph"/>
              <w:spacing w:before="3"/>
              <w:rPr>
                <w:sz w:val="36"/>
              </w:rPr>
            </w:pPr>
          </w:p>
          <w:p w14:paraId="62C31CAD" w14:textId="336EBE15" w:rsidR="00242D87" w:rsidRDefault="00520478">
            <w:pPr>
              <w:pStyle w:val="TableParagraph"/>
              <w:spacing w:line="259" w:lineRule="auto"/>
              <w:ind w:left="431" w:right="339" w:hanging="70"/>
            </w:pPr>
            <w:r>
              <w:t>Mantener el equilibrio ecológico en la zona</w:t>
            </w:r>
            <w:r w:rsidR="00244591">
              <w:t>.</w:t>
            </w:r>
          </w:p>
        </w:tc>
        <w:tc>
          <w:tcPr>
            <w:tcW w:w="2833" w:type="dxa"/>
          </w:tcPr>
          <w:p w14:paraId="723016E0" w14:textId="77777777" w:rsidR="00242D87" w:rsidRDefault="00520478">
            <w:pPr>
              <w:pStyle w:val="TableParagraph"/>
              <w:spacing w:line="259" w:lineRule="auto"/>
              <w:ind w:left="122" w:right="113" w:hanging="3"/>
              <w:jc w:val="center"/>
            </w:pPr>
            <w:r>
              <w:t>-No se controlan la cantidad de visitantes que entran al parque ni la caza furtiva, esta última pone en peligro a las especies que más se cazan.</w:t>
            </w:r>
          </w:p>
        </w:tc>
      </w:tr>
      <w:tr w:rsidR="00242D87" w14:paraId="09D56DF6" w14:textId="77777777">
        <w:trPr>
          <w:trHeight w:val="1019"/>
        </w:trPr>
        <w:tc>
          <w:tcPr>
            <w:tcW w:w="2830" w:type="dxa"/>
          </w:tcPr>
          <w:p w14:paraId="73CFD253" w14:textId="542AB84D" w:rsidR="00242D87" w:rsidRDefault="00520478">
            <w:pPr>
              <w:pStyle w:val="TableParagraph"/>
              <w:spacing w:line="259" w:lineRule="auto"/>
              <w:ind w:left="135" w:right="124"/>
              <w:jc w:val="center"/>
            </w:pPr>
            <w:r>
              <w:t>Servicios municipales de recolección de residuos s</w:t>
            </w:r>
            <w:r w:rsidR="00244591">
              <w:t>ó</w:t>
            </w:r>
            <w:r>
              <w:t>lidos</w:t>
            </w:r>
            <w:r w:rsidR="00244591">
              <w:t>.</w:t>
            </w:r>
          </w:p>
        </w:tc>
        <w:tc>
          <w:tcPr>
            <w:tcW w:w="2830" w:type="dxa"/>
          </w:tcPr>
          <w:p w14:paraId="06C4AAD9" w14:textId="77777777" w:rsidR="00242D87" w:rsidRDefault="00520478">
            <w:pPr>
              <w:pStyle w:val="TableParagraph"/>
              <w:spacing w:line="259" w:lineRule="auto"/>
              <w:ind w:left="403" w:right="333" w:hanging="44"/>
            </w:pPr>
            <w:r>
              <w:t>Cubrir todas las áreas aledañas del parque.</w:t>
            </w:r>
          </w:p>
        </w:tc>
        <w:tc>
          <w:tcPr>
            <w:tcW w:w="2833" w:type="dxa"/>
          </w:tcPr>
          <w:p w14:paraId="41DB0180" w14:textId="77777777" w:rsidR="00242D87" w:rsidRDefault="00520478">
            <w:pPr>
              <w:pStyle w:val="TableParagraph"/>
              <w:spacing w:line="259" w:lineRule="auto"/>
              <w:ind w:left="112" w:right="106" w:firstLine="3"/>
              <w:jc w:val="center"/>
            </w:pPr>
            <w:r>
              <w:t>-No poseer la cantidad suficiente de contenedores de basura.</w:t>
            </w:r>
          </w:p>
        </w:tc>
      </w:tr>
      <w:tr w:rsidR="00242D87" w14:paraId="7BF2CB3B" w14:textId="77777777">
        <w:trPr>
          <w:trHeight w:val="731"/>
        </w:trPr>
        <w:tc>
          <w:tcPr>
            <w:tcW w:w="2830" w:type="dxa"/>
          </w:tcPr>
          <w:p w14:paraId="5BE81D67" w14:textId="77777777" w:rsidR="00242D87" w:rsidRDefault="00520478">
            <w:pPr>
              <w:pStyle w:val="TableParagraph"/>
              <w:spacing w:line="259" w:lineRule="auto"/>
              <w:ind w:left="729" w:right="182" w:hanging="519"/>
            </w:pPr>
            <w:r>
              <w:t xml:space="preserve">Asociación de municipios de </w:t>
            </w:r>
            <w:proofErr w:type="spellStart"/>
            <w:r>
              <w:t>Aldecorcho</w:t>
            </w:r>
            <w:proofErr w:type="spellEnd"/>
          </w:p>
        </w:tc>
        <w:tc>
          <w:tcPr>
            <w:tcW w:w="2830" w:type="dxa"/>
          </w:tcPr>
          <w:p w14:paraId="72BCEA9B" w14:textId="77777777" w:rsidR="00242D87" w:rsidRDefault="00520478">
            <w:pPr>
              <w:pStyle w:val="TableParagraph"/>
              <w:spacing w:line="259" w:lineRule="auto"/>
              <w:ind w:left="998" w:right="342" w:hanging="629"/>
            </w:pPr>
            <w:r>
              <w:t>Fomentar la actividad turística.</w:t>
            </w:r>
          </w:p>
        </w:tc>
        <w:tc>
          <w:tcPr>
            <w:tcW w:w="2833" w:type="dxa"/>
          </w:tcPr>
          <w:p w14:paraId="5481359E" w14:textId="77777777" w:rsidR="00242D87" w:rsidRDefault="00520478">
            <w:pPr>
              <w:pStyle w:val="TableParagraph"/>
              <w:spacing w:line="259" w:lineRule="auto"/>
              <w:ind w:left="887" w:right="102" w:hanging="761"/>
            </w:pPr>
            <w:r>
              <w:t>Bajo nivel de desarrollo de la comarca</w:t>
            </w:r>
          </w:p>
        </w:tc>
      </w:tr>
      <w:tr w:rsidR="00242D87" w14:paraId="1F64F826" w14:textId="77777777">
        <w:trPr>
          <w:trHeight w:val="2201"/>
        </w:trPr>
        <w:tc>
          <w:tcPr>
            <w:tcW w:w="2830" w:type="dxa"/>
          </w:tcPr>
          <w:p w14:paraId="2C6B98A9" w14:textId="77777777" w:rsidR="00242D87" w:rsidRDefault="00242D87">
            <w:pPr>
              <w:pStyle w:val="TableParagraph"/>
              <w:spacing w:before="5"/>
              <w:rPr>
                <w:sz w:val="36"/>
              </w:rPr>
            </w:pPr>
          </w:p>
          <w:p w14:paraId="36CC598C" w14:textId="77777777" w:rsidR="00242D87" w:rsidRDefault="00520478">
            <w:pPr>
              <w:pStyle w:val="TableParagraph"/>
              <w:spacing w:before="1"/>
              <w:ind w:left="133" w:right="124"/>
              <w:jc w:val="center"/>
            </w:pPr>
            <w:r>
              <w:t>Población involucrada</w:t>
            </w:r>
          </w:p>
        </w:tc>
        <w:tc>
          <w:tcPr>
            <w:tcW w:w="2830" w:type="dxa"/>
          </w:tcPr>
          <w:p w14:paraId="589414A4" w14:textId="77777777" w:rsidR="00242D87" w:rsidRDefault="00242D87">
            <w:pPr>
              <w:pStyle w:val="TableParagraph"/>
              <w:spacing w:before="5"/>
              <w:rPr>
                <w:sz w:val="36"/>
              </w:rPr>
            </w:pPr>
          </w:p>
          <w:p w14:paraId="43E8CE0A" w14:textId="77777777" w:rsidR="00242D87" w:rsidRDefault="00520478">
            <w:pPr>
              <w:pStyle w:val="TableParagraph"/>
              <w:spacing w:before="1" w:line="259" w:lineRule="auto"/>
              <w:ind w:left="907" w:right="118" w:hanging="761"/>
            </w:pPr>
            <w:r>
              <w:t>Que se creen más fuentes de empleo</w:t>
            </w:r>
          </w:p>
        </w:tc>
        <w:tc>
          <w:tcPr>
            <w:tcW w:w="2833" w:type="dxa"/>
          </w:tcPr>
          <w:p w14:paraId="55353624" w14:textId="77777777" w:rsidR="00242D87" w:rsidRDefault="00520478">
            <w:pPr>
              <w:pStyle w:val="TableParagraph"/>
              <w:spacing w:line="259" w:lineRule="auto"/>
              <w:ind w:left="160" w:right="150"/>
              <w:jc w:val="center"/>
            </w:pPr>
            <w:r>
              <w:t>-Nula educación ambiental.</w:t>
            </w:r>
          </w:p>
          <w:p w14:paraId="756ADB1E" w14:textId="77777777" w:rsidR="00242D87" w:rsidRDefault="00520478">
            <w:pPr>
              <w:pStyle w:val="TableParagraph"/>
              <w:spacing w:before="153" w:line="259" w:lineRule="auto"/>
              <w:ind w:left="158" w:right="150"/>
              <w:jc w:val="center"/>
            </w:pPr>
            <w:r>
              <w:t>-No existe conocimiento en patrimonio arqueológico.</w:t>
            </w:r>
          </w:p>
        </w:tc>
      </w:tr>
      <w:tr w:rsidR="00242D87" w14:paraId="1B4928F5" w14:textId="77777777">
        <w:trPr>
          <w:trHeight w:val="1307"/>
        </w:trPr>
        <w:tc>
          <w:tcPr>
            <w:tcW w:w="2830" w:type="dxa"/>
          </w:tcPr>
          <w:p w14:paraId="7F909328" w14:textId="77777777" w:rsidR="00242D87" w:rsidRDefault="00520478">
            <w:pPr>
              <w:pStyle w:val="TableParagraph"/>
              <w:spacing w:line="257" w:lineRule="exact"/>
              <w:ind w:left="132" w:right="124"/>
              <w:jc w:val="center"/>
            </w:pPr>
            <w:r>
              <w:t>Mercados turísticos</w:t>
            </w:r>
          </w:p>
        </w:tc>
        <w:tc>
          <w:tcPr>
            <w:tcW w:w="2830" w:type="dxa"/>
          </w:tcPr>
          <w:p w14:paraId="686A5F10" w14:textId="77777777" w:rsidR="00242D87" w:rsidRDefault="00520478">
            <w:pPr>
              <w:pStyle w:val="TableParagraph"/>
              <w:spacing w:line="259" w:lineRule="auto"/>
              <w:ind w:left="136" w:right="122"/>
              <w:jc w:val="center"/>
            </w:pPr>
            <w:r>
              <w:t>Atraer la mayor cantidad de turistas posibles para incrementar ventas.</w:t>
            </w:r>
          </w:p>
        </w:tc>
        <w:tc>
          <w:tcPr>
            <w:tcW w:w="2833" w:type="dxa"/>
          </w:tcPr>
          <w:p w14:paraId="53CDDAA1" w14:textId="77777777" w:rsidR="00242D87" w:rsidRDefault="00520478">
            <w:pPr>
              <w:pStyle w:val="TableParagraph"/>
              <w:spacing w:line="259" w:lineRule="auto"/>
              <w:ind w:left="161" w:right="150"/>
              <w:jc w:val="center"/>
            </w:pPr>
            <w:r>
              <w:t>Poca o nula publicidad para promocionar el parque para atraer turistas.</w:t>
            </w:r>
          </w:p>
        </w:tc>
      </w:tr>
    </w:tbl>
    <w:p w14:paraId="60B50A01" w14:textId="77777777" w:rsidR="00242D87" w:rsidRDefault="00242D87">
      <w:pPr>
        <w:spacing w:line="259" w:lineRule="auto"/>
        <w:jc w:val="center"/>
        <w:sectPr w:rsidR="00242D87">
          <w:pgSz w:w="12240" w:h="15840"/>
          <w:pgMar w:top="1000" w:right="860" w:bottom="280" w:left="1080" w:header="720" w:footer="720" w:gutter="0"/>
          <w:cols w:space="720"/>
        </w:sectPr>
      </w:pPr>
    </w:p>
    <w:tbl>
      <w:tblPr>
        <w:tblStyle w:val="TableNormal"/>
        <w:tblW w:w="0" w:type="auto"/>
        <w:tblInd w:w="632" w:type="dxa"/>
        <w:tblBorders>
          <w:top w:val="single" w:sz="4" w:space="0" w:color="BCD5ED"/>
          <w:left w:val="single" w:sz="4" w:space="0" w:color="BCD5ED"/>
          <w:bottom w:val="single" w:sz="4" w:space="0" w:color="BCD5ED"/>
          <w:right w:val="single" w:sz="4" w:space="0" w:color="BCD5ED"/>
          <w:insideH w:val="single" w:sz="4" w:space="0" w:color="BCD5ED"/>
          <w:insideV w:val="single" w:sz="4" w:space="0" w:color="BCD5ED"/>
        </w:tblBorders>
        <w:tblLayout w:type="fixed"/>
        <w:tblLook w:val="01E0" w:firstRow="1" w:lastRow="1" w:firstColumn="1" w:lastColumn="1" w:noHBand="0" w:noVBand="0"/>
      </w:tblPr>
      <w:tblGrid>
        <w:gridCol w:w="2830"/>
        <w:gridCol w:w="2830"/>
        <w:gridCol w:w="2833"/>
      </w:tblGrid>
      <w:tr w:rsidR="00242D87" w14:paraId="1F00953E" w14:textId="77777777">
        <w:trPr>
          <w:trHeight w:val="1178"/>
        </w:trPr>
        <w:tc>
          <w:tcPr>
            <w:tcW w:w="2830" w:type="dxa"/>
          </w:tcPr>
          <w:p w14:paraId="1C4DC1C0" w14:textId="77777777" w:rsidR="00242D87" w:rsidRDefault="00520478">
            <w:pPr>
              <w:pStyle w:val="TableParagraph"/>
              <w:spacing w:line="259" w:lineRule="auto"/>
              <w:ind w:left="1089" w:right="81" w:hanging="982"/>
            </w:pPr>
            <w:r>
              <w:lastRenderedPageBreak/>
              <w:t>Instituciones municipales y locales</w:t>
            </w:r>
          </w:p>
        </w:tc>
        <w:tc>
          <w:tcPr>
            <w:tcW w:w="2830" w:type="dxa"/>
          </w:tcPr>
          <w:p w14:paraId="6E0EA01D" w14:textId="7A220076" w:rsidR="00242D87" w:rsidRDefault="00520478">
            <w:pPr>
              <w:pStyle w:val="TableParagraph"/>
              <w:spacing w:line="259" w:lineRule="auto"/>
              <w:ind w:left="136" w:right="124"/>
              <w:jc w:val="center"/>
            </w:pPr>
            <w:r>
              <w:t>Mejor comunicación entre instituciones para lograr promover el parque</w:t>
            </w:r>
            <w:r w:rsidR="00244591">
              <w:t>.</w:t>
            </w:r>
          </w:p>
        </w:tc>
        <w:tc>
          <w:tcPr>
            <w:tcW w:w="2833" w:type="dxa"/>
          </w:tcPr>
          <w:p w14:paraId="42216FAC" w14:textId="77777777" w:rsidR="00242D87" w:rsidRDefault="00520478">
            <w:pPr>
              <w:pStyle w:val="TableParagraph"/>
              <w:spacing w:line="259" w:lineRule="auto"/>
              <w:ind w:left="161" w:right="150"/>
              <w:jc w:val="center"/>
            </w:pPr>
            <w:r>
              <w:t>-Inmuebles abandonados cerca del parque.</w:t>
            </w:r>
          </w:p>
          <w:p w14:paraId="17C5EC22" w14:textId="77777777" w:rsidR="00242D87" w:rsidRDefault="00520478">
            <w:pPr>
              <w:pStyle w:val="TableParagraph"/>
              <w:spacing w:before="150"/>
              <w:ind w:left="159" w:right="150"/>
              <w:jc w:val="center"/>
            </w:pPr>
            <w:r>
              <w:t>-Mala administración.</w:t>
            </w:r>
          </w:p>
        </w:tc>
      </w:tr>
      <w:tr w:rsidR="00242D87" w14:paraId="31E2E799" w14:textId="77777777">
        <w:trPr>
          <w:trHeight w:val="1468"/>
        </w:trPr>
        <w:tc>
          <w:tcPr>
            <w:tcW w:w="2830" w:type="dxa"/>
          </w:tcPr>
          <w:p w14:paraId="746A2A89" w14:textId="77777777" w:rsidR="00242D87" w:rsidRDefault="00242D87">
            <w:pPr>
              <w:pStyle w:val="TableParagraph"/>
              <w:spacing w:before="5"/>
              <w:rPr>
                <w:sz w:val="36"/>
              </w:rPr>
            </w:pPr>
          </w:p>
          <w:p w14:paraId="27EEC0C2" w14:textId="77777777" w:rsidR="00242D87" w:rsidRDefault="00520478">
            <w:pPr>
              <w:pStyle w:val="TableParagraph"/>
              <w:spacing w:before="1"/>
              <w:ind w:left="309"/>
            </w:pPr>
            <w:r>
              <w:t>Autoridades regionales</w:t>
            </w:r>
          </w:p>
        </w:tc>
        <w:tc>
          <w:tcPr>
            <w:tcW w:w="2830" w:type="dxa"/>
          </w:tcPr>
          <w:p w14:paraId="0D65970A" w14:textId="273F6217" w:rsidR="00242D87" w:rsidRDefault="00520478">
            <w:pPr>
              <w:pStyle w:val="TableParagraph"/>
              <w:spacing w:line="259" w:lineRule="auto"/>
              <w:ind w:left="261" w:right="253" w:firstLine="3"/>
              <w:jc w:val="center"/>
            </w:pPr>
            <w:r>
              <w:t>Que el parque se encuentre en un estado agradable para los turistas.</w:t>
            </w:r>
          </w:p>
        </w:tc>
        <w:tc>
          <w:tcPr>
            <w:tcW w:w="2833" w:type="dxa"/>
          </w:tcPr>
          <w:p w14:paraId="0D6015D4" w14:textId="77777777" w:rsidR="00242D87" w:rsidRDefault="00520478">
            <w:pPr>
              <w:pStyle w:val="TableParagraph"/>
              <w:spacing w:line="259" w:lineRule="auto"/>
              <w:ind w:left="208" w:right="199" w:firstLine="136"/>
            </w:pPr>
            <w:r>
              <w:t>-Acceso complicado al patrimonio</w:t>
            </w:r>
            <w:r>
              <w:rPr>
                <w:spacing w:val="25"/>
              </w:rPr>
              <w:t xml:space="preserve"> </w:t>
            </w:r>
            <w:r>
              <w:rPr>
                <w:spacing w:val="-3"/>
              </w:rPr>
              <w:t>arqueológico.</w:t>
            </w:r>
          </w:p>
          <w:p w14:paraId="3A322C86" w14:textId="77777777" w:rsidR="00242D87" w:rsidRDefault="00520478">
            <w:pPr>
              <w:pStyle w:val="TableParagraph"/>
              <w:spacing w:before="152" w:line="259" w:lineRule="auto"/>
              <w:ind w:left="196" w:right="102" w:firstLine="156"/>
            </w:pPr>
            <w:r>
              <w:t>-Expoliación de restos arqueológicos del</w:t>
            </w:r>
            <w:r>
              <w:rPr>
                <w:spacing w:val="3"/>
              </w:rPr>
              <w:t xml:space="preserve"> </w:t>
            </w:r>
            <w:r>
              <w:rPr>
                <w:spacing w:val="-3"/>
              </w:rPr>
              <w:t>parque</w:t>
            </w:r>
          </w:p>
        </w:tc>
      </w:tr>
      <w:tr w:rsidR="00242D87" w14:paraId="7C77B935" w14:textId="77777777">
        <w:trPr>
          <w:trHeight w:val="2037"/>
        </w:trPr>
        <w:tc>
          <w:tcPr>
            <w:tcW w:w="2830" w:type="dxa"/>
          </w:tcPr>
          <w:p w14:paraId="68DBA708" w14:textId="77777777" w:rsidR="00242D87" w:rsidRDefault="00242D87">
            <w:pPr>
              <w:pStyle w:val="TableParagraph"/>
              <w:spacing w:before="3"/>
              <w:rPr>
                <w:sz w:val="36"/>
              </w:rPr>
            </w:pPr>
          </w:p>
          <w:p w14:paraId="4DA3BE90" w14:textId="77777777" w:rsidR="00242D87" w:rsidRDefault="00520478">
            <w:pPr>
              <w:pStyle w:val="TableParagraph"/>
              <w:ind w:left="467"/>
            </w:pPr>
            <w:r>
              <w:t>Gobierno regional</w:t>
            </w:r>
          </w:p>
        </w:tc>
        <w:tc>
          <w:tcPr>
            <w:tcW w:w="2830" w:type="dxa"/>
          </w:tcPr>
          <w:p w14:paraId="1DD2804B" w14:textId="0578B73E" w:rsidR="00242D87" w:rsidRDefault="00244591" w:rsidP="00244591">
            <w:pPr>
              <w:pStyle w:val="TableParagraph"/>
              <w:spacing w:line="259" w:lineRule="auto"/>
              <w:ind w:left="136" w:right="110" w:firstLine="208"/>
              <w:jc w:val="center"/>
            </w:pPr>
            <w:r>
              <w:br/>
            </w:r>
            <w:r w:rsidR="00520478">
              <w:t>Invertir recursos en el parque para su promoción</w:t>
            </w:r>
            <w:r>
              <w:t>.</w:t>
            </w:r>
          </w:p>
        </w:tc>
        <w:tc>
          <w:tcPr>
            <w:tcW w:w="2833" w:type="dxa"/>
          </w:tcPr>
          <w:p w14:paraId="2F9078E4" w14:textId="77777777" w:rsidR="00242D87" w:rsidRDefault="00520478">
            <w:pPr>
              <w:pStyle w:val="TableParagraph"/>
              <w:spacing w:line="259" w:lineRule="auto"/>
              <w:ind w:left="383" w:right="377" w:hanging="2"/>
              <w:jc w:val="center"/>
            </w:pPr>
            <w:r>
              <w:t>-Poca actitud emprendedora en los jóvenes.</w:t>
            </w:r>
          </w:p>
          <w:p w14:paraId="547A8CC8" w14:textId="77777777" w:rsidR="00242D87" w:rsidRDefault="00520478">
            <w:pPr>
              <w:pStyle w:val="TableParagraph"/>
              <w:spacing w:before="151" w:line="259" w:lineRule="auto"/>
              <w:ind w:left="159" w:right="150"/>
              <w:jc w:val="center"/>
            </w:pPr>
            <w:r>
              <w:t>-Mala infraestructura de servicios de apoyo al turismo en la zona.</w:t>
            </w:r>
          </w:p>
        </w:tc>
      </w:tr>
      <w:tr w:rsidR="00242D87" w14:paraId="7EBD9509" w14:textId="77777777">
        <w:trPr>
          <w:trHeight w:val="1022"/>
        </w:trPr>
        <w:tc>
          <w:tcPr>
            <w:tcW w:w="2830" w:type="dxa"/>
          </w:tcPr>
          <w:p w14:paraId="18091D51" w14:textId="77777777" w:rsidR="00242D87" w:rsidRDefault="00520478">
            <w:pPr>
              <w:pStyle w:val="TableParagraph"/>
              <w:spacing w:line="403" w:lineRule="auto"/>
              <w:ind w:left="707" w:right="489" w:hanging="192"/>
            </w:pPr>
            <w:r>
              <w:t>Asociación cultural “El Alcornocal”</w:t>
            </w:r>
          </w:p>
        </w:tc>
        <w:tc>
          <w:tcPr>
            <w:tcW w:w="2830" w:type="dxa"/>
          </w:tcPr>
          <w:p w14:paraId="30B67808" w14:textId="77777777" w:rsidR="00242D87" w:rsidRDefault="00520478">
            <w:pPr>
              <w:pStyle w:val="TableParagraph"/>
              <w:spacing w:line="259" w:lineRule="auto"/>
              <w:ind w:left="136" w:right="127" w:firstLine="2"/>
              <w:jc w:val="center"/>
            </w:pPr>
            <w:r>
              <w:t>Realizar documentos del parque y de sus atractivos turísticos.</w:t>
            </w:r>
          </w:p>
        </w:tc>
        <w:tc>
          <w:tcPr>
            <w:tcW w:w="2833" w:type="dxa"/>
          </w:tcPr>
          <w:p w14:paraId="632788F2" w14:textId="77777777" w:rsidR="00242D87" w:rsidRDefault="00520478">
            <w:pPr>
              <w:pStyle w:val="TableParagraph"/>
              <w:spacing w:line="259" w:lineRule="auto"/>
              <w:ind w:left="319" w:right="312" w:hanging="1"/>
              <w:jc w:val="center"/>
            </w:pPr>
            <w:r>
              <w:t>-Se cuenta con poca información acerca del parque.</w:t>
            </w:r>
          </w:p>
        </w:tc>
      </w:tr>
      <w:tr w:rsidR="00242D87" w14:paraId="2F379B52" w14:textId="77777777">
        <w:trPr>
          <w:trHeight w:val="731"/>
        </w:trPr>
        <w:tc>
          <w:tcPr>
            <w:tcW w:w="2830" w:type="dxa"/>
          </w:tcPr>
          <w:p w14:paraId="4A0B7467" w14:textId="77777777" w:rsidR="00242D87" w:rsidRDefault="00520478">
            <w:pPr>
              <w:pStyle w:val="TableParagraph"/>
              <w:spacing w:line="257" w:lineRule="exact"/>
              <w:ind w:left="237"/>
            </w:pPr>
            <w:r>
              <w:t>Ministerio de Agricultura</w:t>
            </w:r>
          </w:p>
        </w:tc>
        <w:tc>
          <w:tcPr>
            <w:tcW w:w="2830" w:type="dxa"/>
          </w:tcPr>
          <w:p w14:paraId="347D7041" w14:textId="45A2DD0E" w:rsidR="00242D87" w:rsidRDefault="00520478">
            <w:pPr>
              <w:pStyle w:val="TableParagraph"/>
              <w:spacing w:line="259" w:lineRule="auto"/>
              <w:ind w:left="283" w:right="143" w:hanging="111"/>
            </w:pPr>
            <w:r>
              <w:t>Brindar subvenciones a la actividad del descorche</w:t>
            </w:r>
            <w:r w:rsidR="00244591">
              <w:t>.</w:t>
            </w:r>
          </w:p>
        </w:tc>
        <w:tc>
          <w:tcPr>
            <w:tcW w:w="2833" w:type="dxa"/>
          </w:tcPr>
          <w:p w14:paraId="4B48497A" w14:textId="77777777" w:rsidR="00242D87" w:rsidRDefault="00520478">
            <w:pPr>
              <w:pStyle w:val="TableParagraph"/>
              <w:spacing w:line="259" w:lineRule="auto"/>
              <w:ind w:left="515" w:right="226" w:hanging="264"/>
            </w:pPr>
            <w:r>
              <w:t>-Jóvenes que emigren a las zonas urbanas.</w:t>
            </w:r>
          </w:p>
        </w:tc>
      </w:tr>
    </w:tbl>
    <w:p w14:paraId="034E7601" w14:textId="77777777" w:rsidR="00242D87" w:rsidRDefault="00242D87">
      <w:pPr>
        <w:pStyle w:val="Textoindependiente"/>
        <w:spacing w:before="11"/>
        <w:rPr>
          <w:sz w:val="27"/>
        </w:rPr>
      </w:pPr>
    </w:p>
    <w:p w14:paraId="7411B656" w14:textId="77777777" w:rsidR="00242D87" w:rsidRDefault="00520478">
      <w:pPr>
        <w:pStyle w:val="Ttulo2"/>
        <w:spacing w:before="101"/>
        <w:ind w:left="3345" w:right="3563"/>
        <w:jc w:val="center"/>
        <w:rPr>
          <w:rFonts w:ascii="Tahoma"/>
        </w:rPr>
      </w:pPr>
      <w:r>
        <w:rPr>
          <w:rFonts w:ascii="Tahoma"/>
          <w:u w:val="thick"/>
        </w:rPr>
        <w:t>ANALISIS DE PROBLEMA</w:t>
      </w:r>
    </w:p>
    <w:p w14:paraId="668D075D" w14:textId="77777777" w:rsidR="00242D87" w:rsidRDefault="00520478">
      <w:pPr>
        <w:pStyle w:val="Textoindependiente"/>
        <w:spacing w:before="181" w:line="259" w:lineRule="auto"/>
        <w:ind w:left="622" w:right="836"/>
        <w:jc w:val="both"/>
      </w:pPr>
      <w:r>
        <w:t xml:space="preserve">Entre los habitantes del departamento de </w:t>
      </w:r>
      <w:proofErr w:type="spellStart"/>
      <w:r>
        <w:t>Aldecorcho</w:t>
      </w:r>
      <w:proofErr w:type="spellEnd"/>
      <w:r>
        <w:t xml:space="preserve"> se está generando una disminución significativa en la producción de Corcho el cual era la principal fuente de ingresos económicos de su población esto ha llevado a una migración a las zonas urbanas por parte de la comunidad juvenil.</w:t>
      </w:r>
    </w:p>
    <w:p w14:paraId="4B6070F2" w14:textId="77777777" w:rsidR="00242D87" w:rsidRDefault="00520478">
      <w:pPr>
        <w:pStyle w:val="Textoindependiente"/>
        <w:spacing w:before="161" w:line="259" w:lineRule="auto"/>
        <w:ind w:left="622" w:right="836"/>
        <w:jc w:val="both"/>
      </w:pPr>
      <w:r>
        <w:t>Dado el problema que se está generando en la comunidad se ve la necesidad de buscar nuevas</w:t>
      </w:r>
      <w:r>
        <w:rPr>
          <w:spacing w:val="-19"/>
        </w:rPr>
        <w:t xml:space="preserve"> </w:t>
      </w:r>
      <w:r>
        <w:t>alternativas</w:t>
      </w:r>
      <w:r>
        <w:rPr>
          <w:spacing w:val="-18"/>
        </w:rPr>
        <w:t xml:space="preserve"> </w:t>
      </w:r>
      <w:r>
        <w:t>de</w:t>
      </w:r>
      <w:r>
        <w:rPr>
          <w:spacing w:val="-18"/>
        </w:rPr>
        <w:t xml:space="preserve"> </w:t>
      </w:r>
      <w:r>
        <w:t>inversión</w:t>
      </w:r>
      <w:r>
        <w:rPr>
          <w:spacing w:val="-18"/>
        </w:rPr>
        <w:t xml:space="preserve"> </w:t>
      </w:r>
      <w:r>
        <w:t>para</w:t>
      </w:r>
      <w:r>
        <w:rPr>
          <w:spacing w:val="-18"/>
        </w:rPr>
        <w:t xml:space="preserve"> </w:t>
      </w:r>
      <w:r>
        <w:t>lo</w:t>
      </w:r>
      <w:r>
        <w:rPr>
          <w:spacing w:val="-17"/>
        </w:rPr>
        <w:t xml:space="preserve"> </w:t>
      </w:r>
      <w:r>
        <w:t>cual</w:t>
      </w:r>
      <w:r>
        <w:rPr>
          <w:spacing w:val="-17"/>
        </w:rPr>
        <w:t xml:space="preserve"> </w:t>
      </w:r>
      <w:r>
        <w:t>se</w:t>
      </w:r>
      <w:r>
        <w:rPr>
          <w:spacing w:val="-19"/>
        </w:rPr>
        <w:t xml:space="preserve"> </w:t>
      </w:r>
      <w:r>
        <w:t>piensa</w:t>
      </w:r>
      <w:r>
        <w:rPr>
          <w:spacing w:val="-18"/>
        </w:rPr>
        <w:t xml:space="preserve"> </w:t>
      </w:r>
      <w:r>
        <w:t>usar</w:t>
      </w:r>
      <w:r>
        <w:rPr>
          <w:spacing w:val="-18"/>
        </w:rPr>
        <w:t xml:space="preserve"> </w:t>
      </w:r>
      <w:r>
        <w:t>los</w:t>
      </w:r>
      <w:r>
        <w:rPr>
          <w:spacing w:val="-17"/>
        </w:rPr>
        <w:t xml:space="preserve"> </w:t>
      </w:r>
      <w:r>
        <w:t>recursos</w:t>
      </w:r>
      <w:r>
        <w:rPr>
          <w:spacing w:val="-18"/>
        </w:rPr>
        <w:t xml:space="preserve"> </w:t>
      </w:r>
      <w:r>
        <w:t>del</w:t>
      </w:r>
      <w:r>
        <w:rPr>
          <w:spacing w:val="-18"/>
        </w:rPr>
        <w:t xml:space="preserve"> </w:t>
      </w:r>
      <w:r>
        <w:t>parque</w:t>
      </w:r>
      <w:r>
        <w:rPr>
          <w:spacing w:val="-19"/>
        </w:rPr>
        <w:t xml:space="preserve"> </w:t>
      </w:r>
      <w:r>
        <w:t xml:space="preserve">ecológico de </w:t>
      </w:r>
      <w:proofErr w:type="spellStart"/>
      <w:r>
        <w:t>Aldecorcho</w:t>
      </w:r>
      <w:proofErr w:type="spellEnd"/>
      <w:r>
        <w:t>. Sin embargo, el parque se encuentra en condiciones deplorables que no están siendo atendidas por las autoridades municipales ni la población en general llevando como consecuencia el uso ineficiente del potencial turístico que este</w:t>
      </w:r>
      <w:r>
        <w:rPr>
          <w:spacing w:val="-12"/>
        </w:rPr>
        <w:t xml:space="preserve"> </w:t>
      </w:r>
      <w:r>
        <w:t>posee.</w:t>
      </w:r>
    </w:p>
    <w:p w14:paraId="4DD9DEE9" w14:textId="77777777" w:rsidR="00242D87" w:rsidRDefault="00520478">
      <w:pPr>
        <w:pStyle w:val="Textoindependiente"/>
        <w:spacing w:before="157" w:line="259" w:lineRule="auto"/>
        <w:ind w:left="622" w:right="834"/>
        <w:jc w:val="both"/>
      </w:pPr>
      <w:r>
        <w:t>Por consiguiente, el parque posee infraestructura en mal estado, falta de profesionalismo en</w:t>
      </w:r>
      <w:r>
        <w:rPr>
          <w:spacing w:val="-5"/>
        </w:rPr>
        <w:t xml:space="preserve"> </w:t>
      </w:r>
      <w:r>
        <w:t>el</w:t>
      </w:r>
      <w:r>
        <w:rPr>
          <w:spacing w:val="-3"/>
        </w:rPr>
        <w:t xml:space="preserve"> </w:t>
      </w:r>
      <w:r>
        <w:t>personal</w:t>
      </w:r>
      <w:r>
        <w:rPr>
          <w:spacing w:val="-4"/>
        </w:rPr>
        <w:t xml:space="preserve"> </w:t>
      </w:r>
      <w:r>
        <w:t>encargado</w:t>
      </w:r>
      <w:r>
        <w:rPr>
          <w:spacing w:val="-3"/>
        </w:rPr>
        <w:t xml:space="preserve"> </w:t>
      </w:r>
      <w:r>
        <w:t>de</w:t>
      </w:r>
      <w:r>
        <w:rPr>
          <w:spacing w:val="-5"/>
        </w:rPr>
        <w:t xml:space="preserve"> </w:t>
      </w:r>
      <w:r>
        <w:t>la</w:t>
      </w:r>
      <w:r>
        <w:rPr>
          <w:spacing w:val="-4"/>
        </w:rPr>
        <w:t xml:space="preserve"> </w:t>
      </w:r>
      <w:r>
        <w:t>administración</w:t>
      </w:r>
      <w:r>
        <w:rPr>
          <w:spacing w:val="-4"/>
        </w:rPr>
        <w:t xml:space="preserve"> </w:t>
      </w:r>
      <w:r>
        <w:t>de</w:t>
      </w:r>
      <w:r>
        <w:rPr>
          <w:spacing w:val="-7"/>
        </w:rPr>
        <w:t xml:space="preserve"> </w:t>
      </w:r>
      <w:r>
        <w:t>dicho</w:t>
      </w:r>
      <w:r>
        <w:rPr>
          <w:spacing w:val="-3"/>
        </w:rPr>
        <w:t xml:space="preserve"> </w:t>
      </w:r>
      <w:r>
        <w:t>lugar</w:t>
      </w:r>
      <w:r>
        <w:rPr>
          <w:spacing w:val="-5"/>
        </w:rPr>
        <w:t xml:space="preserve"> </w:t>
      </w:r>
      <w:r>
        <w:t>generando</w:t>
      </w:r>
      <w:r>
        <w:rPr>
          <w:spacing w:val="-3"/>
        </w:rPr>
        <w:t xml:space="preserve"> </w:t>
      </w:r>
      <w:r>
        <w:t>una</w:t>
      </w:r>
      <w:r>
        <w:rPr>
          <w:spacing w:val="-4"/>
        </w:rPr>
        <w:t xml:space="preserve"> </w:t>
      </w:r>
      <w:r>
        <w:t>mala</w:t>
      </w:r>
      <w:r>
        <w:rPr>
          <w:spacing w:val="-5"/>
        </w:rPr>
        <w:t xml:space="preserve"> </w:t>
      </w:r>
      <w:r>
        <w:t>atención a los turistas que lo visitan a esto sumándole la contaminación que existe en la zona provocada por los desechos sólidos presentes en los alrededores producto de una mala gestión por parte de autoridades encargadas del aseo y de las mismas personas que lo visitan.</w:t>
      </w:r>
    </w:p>
    <w:p w14:paraId="3A49792C" w14:textId="77777777" w:rsidR="00242D87" w:rsidRDefault="00520478">
      <w:pPr>
        <w:pStyle w:val="Textoindependiente"/>
        <w:spacing w:before="162" w:line="259" w:lineRule="auto"/>
        <w:ind w:left="622" w:right="835"/>
        <w:jc w:val="both"/>
      </w:pPr>
      <w:r>
        <w:t>Exponemos principalmente que si los habitantes de dicha zona hicieran una mejor administración y aprovecharan al máximo los recursos que poseen dándoles el mantenimiento adecuado y colaboración por parte de las autoridades y la misma población generarían más actividad económica evitando el desplazamiento de sus habitantes.</w:t>
      </w:r>
    </w:p>
    <w:p w14:paraId="2FBA4F5F" w14:textId="77777777" w:rsidR="00242D87" w:rsidRDefault="00242D87">
      <w:pPr>
        <w:spacing w:line="259" w:lineRule="auto"/>
        <w:jc w:val="both"/>
        <w:sectPr w:rsidR="00242D87">
          <w:pgSz w:w="12240" w:h="15840"/>
          <w:pgMar w:top="1000" w:right="860" w:bottom="280" w:left="1080" w:header="720" w:footer="720" w:gutter="0"/>
          <w:cols w:space="720"/>
        </w:sectPr>
      </w:pPr>
    </w:p>
    <w:p w14:paraId="1983C6CE" w14:textId="77777777" w:rsidR="00242D87" w:rsidRDefault="00520478">
      <w:pPr>
        <w:pStyle w:val="Textoindependiente"/>
        <w:rPr>
          <w:sz w:val="20"/>
        </w:rPr>
      </w:pPr>
      <w:r>
        <w:rPr>
          <w:noProof/>
          <w:lang w:val="es-SV" w:eastAsia="es-SV"/>
        </w:rPr>
        <w:lastRenderedPageBreak/>
        <w:drawing>
          <wp:anchor distT="0" distB="0" distL="0" distR="0" simplePos="0" relativeHeight="251657216" behindDoc="0" locked="0" layoutInCell="1" allowOverlap="1" wp14:anchorId="350E9FBE" wp14:editId="0D130AC7">
            <wp:simplePos x="0" y="0"/>
            <wp:positionH relativeFrom="page">
              <wp:posOffset>466344</wp:posOffset>
            </wp:positionH>
            <wp:positionV relativeFrom="page">
              <wp:posOffset>1080515</wp:posOffset>
            </wp:positionV>
            <wp:extent cx="15195804" cy="6152387"/>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15195804" cy="6152387"/>
                    </a:xfrm>
                    <a:prstGeom prst="rect">
                      <a:avLst/>
                    </a:prstGeom>
                  </pic:spPr>
                </pic:pic>
              </a:graphicData>
            </a:graphic>
          </wp:anchor>
        </w:drawing>
      </w:r>
    </w:p>
    <w:p w14:paraId="6F6E97C3" w14:textId="77777777" w:rsidR="00242D87" w:rsidRDefault="00242D87">
      <w:pPr>
        <w:pStyle w:val="Textoindependiente"/>
        <w:rPr>
          <w:sz w:val="20"/>
        </w:rPr>
      </w:pPr>
    </w:p>
    <w:p w14:paraId="00C10642" w14:textId="77777777" w:rsidR="00242D87" w:rsidRDefault="00242D87">
      <w:pPr>
        <w:pStyle w:val="Textoindependiente"/>
        <w:rPr>
          <w:sz w:val="20"/>
        </w:rPr>
      </w:pPr>
    </w:p>
    <w:p w14:paraId="0819D38B" w14:textId="77777777" w:rsidR="00242D87" w:rsidRDefault="00242D87">
      <w:pPr>
        <w:pStyle w:val="Textoindependiente"/>
        <w:rPr>
          <w:sz w:val="20"/>
        </w:rPr>
      </w:pPr>
    </w:p>
    <w:p w14:paraId="61D52C80" w14:textId="77777777" w:rsidR="00242D87" w:rsidRDefault="00242D87">
      <w:pPr>
        <w:pStyle w:val="Textoindependiente"/>
        <w:rPr>
          <w:sz w:val="20"/>
        </w:rPr>
      </w:pPr>
    </w:p>
    <w:p w14:paraId="4A1907E6" w14:textId="77777777" w:rsidR="00242D87" w:rsidRDefault="00520478">
      <w:pPr>
        <w:spacing w:before="243"/>
        <w:ind w:left="1456"/>
        <w:rPr>
          <w:b/>
          <w:sz w:val="28"/>
        </w:rPr>
      </w:pPr>
      <w:r>
        <w:rPr>
          <w:b/>
          <w:sz w:val="28"/>
        </w:rPr>
        <w:t>ARBOL DE PROBLEMAS</w:t>
      </w:r>
    </w:p>
    <w:p w14:paraId="3D50D92C" w14:textId="77777777" w:rsidR="00242D87" w:rsidRDefault="00242D87">
      <w:pPr>
        <w:rPr>
          <w:sz w:val="28"/>
        </w:rPr>
        <w:sectPr w:rsidR="00242D87">
          <w:pgSz w:w="25520" w:h="12250" w:orient="landscape"/>
          <w:pgMar w:top="1140" w:right="560" w:bottom="280" w:left="420" w:header="720" w:footer="720" w:gutter="0"/>
          <w:cols w:space="720"/>
        </w:sectPr>
      </w:pPr>
    </w:p>
    <w:p w14:paraId="61A845EC" w14:textId="63C29413" w:rsidR="00242D87" w:rsidRDefault="00520478">
      <w:pPr>
        <w:pStyle w:val="Ttulo2"/>
        <w:spacing w:before="88"/>
        <w:ind w:left="11068" w:right="10648"/>
        <w:jc w:val="center"/>
        <w:rPr>
          <w:rFonts w:ascii="Tahoma"/>
        </w:rPr>
      </w:pPr>
      <w:r>
        <w:rPr>
          <w:rFonts w:ascii="Tahoma"/>
          <w:u w:val="thick"/>
        </w:rPr>
        <w:lastRenderedPageBreak/>
        <w:t>ANALISIS DE OBJETIVOS</w:t>
      </w:r>
    </w:p>
    <w:p w14:paraId="0F8F5FE1" w14:textId="77777777" w:rsidR="00242D87" w:rsidRDefault="00242D87">
      <w:pPr>
        <w:pStyle w:val="Textoindependiente"/>
        <w:rPr>
          <w:b/>
          <w:sz w:val="20"/>
        </w:rPr>
      </w:pPr>
    </w:p>
    <w:p w14:paraId="0A5DF8DC" w14:textId="77777777" w:rsidR="00242D87" w:rsidRDefault="00242D87">
      <w:pPr>
        <w:pStyle w:val="Textoindependiente"/>
        <w:rPr>
          <w:b/>
          <w:sz w:val="20"/>
        </w:rPr>
      </w:pPr>
    </w:p>
    <w:p w14:paraId="5220B34A" w14:textId="3AB79769" w:rsidR="00242D87" w:rsidRDefault="0066550B">
      <w:pPr>
        <w:pStyle w:val="Textoindependiente"/>
        <w:spacing w:before="2"/>
        <w:rPr>
          <w:b/>
          <w:sz w:val="27"/>
        </w:rPr>
      </w:pPr>
      <w:r>
        <w:rPr>
          <w:noProof/>
          <w:lang w:val="es-SV" w:eastAsia="es-SV"/>
        </w:rPr>
        <w:drawing>
          <wp:anchor distT="0" distB="0" distL="0" distR="0" simplePos="0" relativeHeight="251659264" behindDoc="1" locked="0" layoutInCell="1" allowOverlap="1" wp14:anchorId="2E912419" wp14:editId="6B19C5F9">
            <wp:simplePos x="0" y="0"/>
            <wp:positionH relativeFrom="page">
              <wp:posOffset>408940</wp:posOffset>
            </wp:positionH>
            <wp:positionV relativeFrom="page">
              <wp:posOffset>1132205</wp:posOffset>
            </wp:positionV>
            <wp:extent cx="15295245" cy="633603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15295245" cy="6336030"/>
                    </a:xfrm>
                    <a:prstGeom prst="rect">
                      <a:avLst/>
                    </a:prstGeom>
                  </pic:spPr>
                </pic:pic>
              </a:graphicData>
            </a:graphic>
          </wp:anchor>
        </w:drawing>
      </w:r>
      <w:r w:rsidR="0000420C">
        <w:pict w14:anchorId="79A9F2E7">
          <v:shapetype id="_x0000_t202" coordsize="21600,21600" o:spt="202" path="m,l,21600r21600,l21600,xe">
            <v:stroke joinstyle="miter"/>
            <v:path gradientshapeok="t" o:connecttype="rect"/>
          </v:shapetype>
          <v:shape id="_x0000_s1026" type="#_x0000_t202" style="position:absolute;margin-left:113.75pt;margin-top:17.6pt;width:202.1pt;height:37.1pt;z-index:-251656192;mso-wrap-distance-left:0;mso-wrap-distance-right:0;mso-position-horizontal-relative:page;mso-position-vertical-relative:text" stroked="f">
            <v:textbox inset="0,0,0,0">
              <w:txbxContent>
                <w:p w14:paraId="6C26D77A" w14:textId="77777777" w:rsidR="00242D87" w:rsidRDefault="00520478">
                  <w:pPr>
                    <w:spacing w:before="77"/>
                    <w:ind w:left="684"/>
                    <w:rPr>
                      <w:b/>
                      <w:sz w:val="24"/>
                    </w:rPr>
                  </w:pPr>
                  <w:r>
                    <w:rPr>
                      <w:b/>
                      <w:sz w:val="24"/>
                    </w:rPr>
                    <w:t>ARBOL DE OBJETIVOS</w:t>
                  </w:r>
                </w:p>
              </w:txbxContent>
            </v:textbox>
            <w10:wrap type="topAndBottom" anchorx="page"/>
          </v:shape>
        </w:pict>
      </w:r>
    </w:p>
    <w:p w14:paraId="4B8AED88" w14:textId="77777777" w:rsidR="00242D87" w:rsidRDefault="00242D87">
      <w:pPr>
        <w:rPr>
          <w:sz w:val="27"/>
        </w:rPr>
        <w:sectPr w:rsidR="00242D87">
          <w:pgSz w:w="25520" w:h="12250" w:orient="landscape"/>
          <w:pgMar w:top="760" w:right="560" w:bottom="280" w:left="420" w:header="720" w:footer="720" w:gutter="0"/>
          <w:cols w:space="720"/>
        </w:sectPr>
      </w:pPr>
    </w:p>
    <w:p w14:paraId="2BC75778" w14:textId="77777777" w:rsidR="00242D87" w:rsidRDefault="00242D87">
      <w:pPr>
        <w:pStyle w:val="Textoindependiente"/>
        <w:rPr>
          <w:b/>
          <w:sz w:val="20"/>
        </w:rPr>
      </w:pPr>
    </w:p>
    <w:p w14:paraId="19736100" w14:textId="77777777" w:rsidR="00242D87" w:rsidRDefault="00242D87">
      <w:pPr>
        <w:pStyle w:val="Textoindependiente"/>
        <w:rPr>
          <w:b/>
          <w:sz w:val="20"/>
        </w:rPr>
      </w:pPr>
    </w:p>
    <w:p w14:paraId="7A5CFEA2" w14:textId="77777777" w:rsidR="00242D87" w:rsidRDefault="00242D87">
      <w:pPr>
        <w:pStyle w:val="Textoindependiente"/>
        <w:rPr>
          <w:b/>
          <w:sz w:val="20"/>
        </w:rPr>
      </w:pPr>
    </w:p>
    <w:p w14:paraId="5CA1918C" w14:textId="77777777" w:rsidR="00242D87" w:rsidRDefault="00520478">
      <w:pPr>
        <w:spacing w:before="224"/>
        <w:ind w:left="3202"/>
        <w:rPr>
          <w:b/>
          <w:sz w:val="24"/>
        </w:rPr>
      </w:pPr>
      <w:r>
        <w:rPr>
          <w:b/>
          <w:sz w:val="24"/>
        </w:rPr>
        <w:t>IDENTIFICADOR DE ACCIONES</w:t>
      </w:r>
    </w:p>
    <w:p w14:paraId="3D599C13" w14:textId="77777777" w:rsidR="00242D87" w:rsidRDefault="00242D87">
      <w:pPr>
        <w:pStyle w:val="Textoindependiente"/>
        <w:rPr>
          <w:b/>
          <w:sz w:val="20"/>
        </w:rPr>
      </w:pPr>
    </w:p>
    <w:p w14:paraId="31C5542D" w14:textId="77777777" w:rsidR="00242D87" w:rsidRDefault="00242D87">
      <w:pPr>
        <w:pStyle w:val="Textoindependiente"/>
        <w:rPr>
          <w:b/>
          <w:sz w:val="20"/>
        </w:rPr>
      </w:pPr>
    </w:p>
    <w:p w14:paraId="7A3B22ED" w14:textId="77777777" w:rsidR="00242D87" w:rsidRDefault="00520478">
      <w:pPr>
        <w:pStyle w:val="Textoindependiente"/>
        <w:spacing w:before="11"/>
        <w:rPr>
          <w:b/>
          <w:sz w:val="18"/>
        </w:rPr>
      </w:pPr>
      <w:r>
        <w:rPr>
          <w:noProof/>
          <w:lang w:val="es-SV" w:eastAsia="es-SV"/>
        </w:rPr>
        <w:drawing>
          <wp:anchor distT="0" distB="0" distL="0" distR="0" simplePos="0" relativeHeight="251655168" behindDoc="0" locked="0" layoutInCell="1" allowOverlap="1" wp14:anchorId="07D89084" wp14:editId="1A2CD087">
            <wp:simplePos x="0" y="0"/>
            <wp:positionH relativeFrom="page">
              <wp:posOffset>1273754</wp:posOffset>
            </wp:positionH>
            <wp:positionV relativeFrom="paragraph">
              <wp:posOffset>170088</wp:posOffset>
            </wp:positionV>
            <wp:extent cx="13839603" cy="3850957"/>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13839603" cy="3850957"/>
                    </a:xfrm>
                    <a:prstGeom prst="rect">
                      <a:avLst/>
                    </a:prstGeom>
                  </pic:spPr>
                </pic:pic>
              </a:graphicData>
            </a:graphic>
          </wp:anchor>
        </w:drawing>
      </w:r>
    </w:p>
    <w:p w14:paraId="49B7E378" w14:textId="77777777" w:rsidR="00242D87" w:rsidRDefault="00242D87">
      <w:pPr>
        <w:rPr>
          <w:sz w:val="18"/>
        </w:rPr>
        <w:sectPr w:rsidR="00242D87">
          <w:pgSz w:w="25520" w:h="12250" w:orient="landscape"/>
          <w:pgMar w:top="1140" w:right="560" w:bottom="280" w:left="420" w:header="720" w:footer="720" w:gutter="0"/>
          <w:cols w:space="720"/>
        </w:sectPr>
      </w:pPr>
    </w:p>
    <w:p w14:paraId="2E9E58B9" w14:textId="77777777" w:rsidR="00242D87" w:rsidRDefault="00520478">
      <w:pPr>
        <w:spacing w:before="72"/>
        <w:ind w:left="2896"/>
        <w:rPr>
          <w:b/>
        </w:rPr>
      </w:pPr>
      <w:r>
        <w:rPr>
          <w:b/>
          <w:u w:val="thick"/>
        </w:rPr>
        <w:lastRenderedPageBreak/>
        <w:t>ANALISIS DE ALTERNATIVAS</w:t>
      </w:r>
    </w:p>
    <w:p w14:paraId="0BBE7ACA" w14:textId="77777777" w:rsidR="00242D87" w:rsidRDefault="00242D87">
      <w:pPr>
        <w:pStyle w:val="Textoindependiente"/>
        <w:rPr>
          <w:b/>
          <w:sz w:val="20"/>
        </w:rPr>
      </w:pPr>
    </w:p>
    <w:p w14:paraId="25795919" w14:textId="77777777" w:rsidR="00242D87" w:rsidRDefault="00520478">
      <w:pPr>
        <w:pStyle w:val="Textoindependiente"/>
        <w:rPr>
          <w:b/>
          <w:sz w:val="14"/>
        </w:rPr>
      </w:pPr>
      <w:r>
        <w:rPr>
          <w:noProof/>
          <w:lang w:val="es-SV" w:eastAsia="es-SV"/>
        </w:rPr>
        <w:drawing>
          <wp:anchor distT="0" distB="0" distL="0" distR="0" simplePos="0" relativeHeight="251656192" behindDoc="0" locked="0" layoutInCell="1" allowOverlap="1" wp14:anchorId="444883D7" wp14:editId="2CF69CCF">
            <wp:simplePos x="0" y="0"/>
            <wp:positionH relativeFrom="page">
              <wp:posOffset>1065395</wp:posOffset>
            </wp:positionH>
            <wp:positionV relativeFrom="paragraph">
              <wp:posOffset>132236</wp:posOffset>
            </wp:positionV>
            <wp:extent cx="5984506" cy="4599432"/>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5984506" cy="4599432"/>
                    </a:xfrm>
                    <a:prstGeom prst="rect">
                      <a:avLst/>
                    </a:prstGeom>
                  </pic:spPr>
                </pic:pic>
              </a:graphicData>
            </a:graphic>
          </wp:anchor>
        </w:drawing>
      </w:r>
    </w:p>
    <w:p w14:paraId="3B5BD306" w14:textId="77777777" w:rsidR="00242D87" w:rsidRDefault="00242D87">
      <w:pPr>
        <w:pStyle w:val="Textoindependiente"/>
        <w:spacing w:before="2"/>
        <w:rPr>
          <w:b/>
          <w:sz w:val="26"/>
        </w:rPr>
      </w:pPr>
    </w:p>
    <w:p w14:paraId="4CBB56D5" w14:textId="77777777" w:rsidR="00242D87" w:rsidRDefault="00520478">
      <w:pPr>
        <w:pStyle w:val="Textoindependiente"/>
        <w:spacing w:before="101"/>
        <w:ind w:left="118"/>
      </w:pPr>
      <w:r>
        <w:t>Con estos resultados podemos proponer 3 diferentes soluciones:</w:t>
      </w:r>
    </w:p>
    <w:p w14:paraId="49FF186C" w14:textId="77777777" w:rsidR="00242D87" w:rsidRDefault="00520478">
      <w:pPr>
        <w:pStyle w:val="Prrafodelista"/>
        <w:numPr>
          <w:ilvl w:val="0"/>
          <w:numId w:val="9"/>
        </w:numPr>
        <w:tabs>
          <w:tab w:val="left" w:pos="839"/>
        </w:tabs>
        <w:spacing w:before="181"/>
        <w:ind w:hanging="361"/>
      </w:pPr>
      <w:r>
        <w:t>Reparación de caminos y señalización en lugares estratégicos hacia el</w:t>
      </w:r>
      <w:r>
        <w:rPr>
          <w:spacing w:val="-15"/>
        </w:rPr>
        <w:t xml:space="preserve"> </w:t>
      </w:r>
      <w:r>
        <w:t>parque.</w:t>
      </w:r>
    </w:p>
    <w:p w14:paraId="5A58C86A" w14:textId="77777777" w:rsidR="00242D87" w:rsidRDefault="00520478">
      <w:pPr>
        <w:pStyle w:val="Prrafodelista"/>
        <w:numPr>
          <w:ilvl w:val="0"/>
          <w:numId w:val="9"/>
        </w:numPr>
        <w:tabs>
          <w:tab w:val="left" w:pos="839"/>
        </w:tabs>
        <w:spacing w:before="22"/>
        <w:ind w:hanging="361"/>
      </w:pPr>
      <w:r>
        <w:t>Talleres locales de</w:t>
      </w:r>
      <w:r>
        <w:rPr>
          <w:spacing w:val="-1"/>
        </w:rPr>
        <w:t xml:space="preserve"> </w:t>
      </w:r>
      <w:r>
        <w:t>emprendedurismo.</w:t>
      </w:r>
    </w:p>
    <w:p w14:paraId="1B0D7AE7" w14:textId="77777777" w:rsidR="00242D87" w:rsidRDefault="00520478">
      <w:pPr>
        <w:pStyle w:val="Prrafodelista"/>
        <w:numPr>
          <w:ilvl w:val="0"/>
          <w:numId w:val="9"/>
        </w:numPr>
        <w:tabs>
          <w:tab w:val="left" w:pos="839"/>
        </w:tabs>
        <w:spacing w:before="21"/>
        <w:ind w:hanging="361"/>
      </w:pPr>
      <w:r>
        <w:t>Creación de folletos con información del parque entre los</w:t>
      </w:r>
      <w:r>
        <w:rPr>
          <w:spacing w:val="-10"/>
        </w:rPr>
        <w:t xml:space="preserve"> </w:t>
      </w:r>
      <w:r>
        <w:t>pobladores.</w:t>
      </w:r>
    </w:p>
    <w:p w14:paraId="6F30B513" w14:textId="77777777" w:rsidR="00242D87" w:rsidRDefault="00242D87">
      <w:pPr>
        <w:sectPr w:rsidR="00242D87">
          <w:pgSz w:w="11910" w:h="16850"/>
          <w:pgMar w:top="1060" w:right="700" w:bottom="280" w:left="1300" w:header="720" w:footer="720" w:gutter="0"/>
          <w:cols w:space="720"/>
        </w:sectPr>
      </w:pPr>
    </w:p>
    <w:p w14:paraId="3A9F8CD8" w14:textId="77777777" w:rsidR="00242D87" w:rsidRDefault="00520478">
      <w:pPr>
        <w:pStyle w:val="Textoindependiente"/>
        <w:ind w:left="360"/>
        <w:rPr>
          <w:sz w:val="20"/>
        </w:rPr>
      </w:pPr>
      <w:r>
        <w:rPr>
          <w:noProof/>
          <w:sz w:val="20"/>
          <w:lang w:val="es-SV" w:eastAsia="es-SV"/>
        </w:rPr>
        <w:lastRenderedPageBreak/>
        <w:drawing>
          <wp:inline distT="0" distB="0" distL="0" distR="0" wp14:anchorId="0BEA728A" wp14:editId="3C38DA98">
            <wp:extent cx="5793640" cy="3348609"/>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5793640" cy="3348609"/>
                    </a:xfrm>
                    <a:prstGeom prst="rect">
                      <a:avLst/>
                    </a:prstGeom>
                  </pic:spPr>
                </pic:pic>
              </a:graphicData>
            </a:graphic>
          </wp:inline>
        </w:drawing>
      </w:r>
    </w:p>
    <w:p w14:paraId="15EB0686" w14:textId="77777777" w:rsidR="00242D87" w:rsidRDefault="00242D87">
      <w:pPr>
        <w:pStyle w:val="Textoindependiente"/>
        <w:rPr>
          <w:sz w:val="20"/>
        </w:rPr>
      </w:pPr>
    </w:p>
    <w:p w14:paraId="7466042A" w14:textId="77777777" w:rsidR="00242D87" w:rsidRDefault="00242D87">
      <w:pPr>
        <w:pStyle w:val="Textoindependiente"/>
        <w:rPr>
          <w:sz w:val="20"/>
        </w:rPr>
      </w:pPr>
    </w:p>
    <w:p w14:paraId="08BAB606" w14:textId="77777777" w:rsidR="00242D87" w:rsidRDefault="00242D87">
      <w:pPr>
        <w:pStyle w:val="Textoindependiente"/>
        <w:spacing w:before="7"/>
        <w:rPr>
          <w:sz w:val="19"/>
        </w:rPr>
      </w:pPr>
    </w:p>
    <w:p w14:paraId="7DE5B3E8" w14:textId="77777777" w:rsidR="00242D87" w:rsidRDefault="00520478">
      <w:pPr>
        <w:pStyle w:val="Prrafodelista"/>
        <w:numPr>
          <w:ilvl w:val="0"/>
          <w:numId w:val="8"/>
        </w:numPr>
        <w:tabs>
          <w:tab w:val="left" w:pos="839"/>
        </w:tabs>
        <w:spacing w:before="101" w:line="259" w:lineRule="auto"/>
        <w:ind w:right="993"/>
        <w:jc w:val="both"/>
      </w:pPr>
      <w:r>
        <w:t>Si se escoge la alternativa 1 de reparaciones de todos los caminos, señalización en lugares</w:t>
      </w:r>
      <w:r>
        <w:rPr>
          <w:spacing w:val="-12"/>
        </w:rPr>
        <w:t xml:space="preserve"> </w:t>
      </w:r>
      <w:r>
        <w:t>estratégicos</w:t>
      </w:r>
      <w:r>
        <w:rPr>
          <w:spacing w:val="-10"/>
        </w:rPr>
        <w:t xml:space="preserve"> </w:t>
      </w:r>
      <w:r>
        <w:t>hacia</w:t>
      </w:r>
      <w:r>
        <w:rPr>
          <w:spacing w:val="-12"/>
        </w:rPr>
        <w:t xml:space="preserve"> </w:t>
      </w:r>
      <w:r>
        <w:t>el</w:t>
      </w:r>
      <w:r>
        <w:rPr>
          <w:spacing w:val="-10"/>
        </w:rPr>
        <w:t xml:space="preserve"> </w:t>
      </w:r>
      <w:r>
        <w:t>parque</w:t>
      </w:r>
      <w:r>
        <w:rPr>
          <w:spacing w:val="-13"/>
        </w:rPr>
        <w:t xml:space="preserve"> </w:t>
      </w:r>
      <w:r>
        <w:t>y</w:t>
      </w:r>
      <w:r>
        <w:rPr>
          <w:spacing w:val="-12"/>
        </w:rPr>
        <w:t xml:space="preserve"> </w:t>
      </w:r>
      <w:r>
        <w:t>talleres</w:t>
      </w:r>
      <w:r>
        <w:rPr>
          <w:spacing w:val="-12"/>
        </w:rPr>
        <w:t xml:space="preserve"> </w:t>
      </w:r>
      <w:r>
        <w:t>locales</w:t>
      </w:r>
      <w:r>
        <w:rPr>
          <w:spacing w:val="-11"/>
        </w:rPr>
        <w:t xml:space="preserve"> </w:t>
      </w:r>
      <w:r>
        <w:t>de</w:t>
      </w:r>
      <w:r>
        <w:rPr>
          <w:spacing w:val="-12"/>
        </w:rPr>
        <w:t xml:space="preserve"> </w:t>
      </w:r>
      <w:r>
        <w:t>emprendedurismo</w:t>
      </w:r>
      <w:r>
        <w:rPr>
          <w:spacing w:val="-13"/>
        </w:rPr>
        <w:t xml:space="preserve"> </w:t>
      </w:r>
      <w:r>
        <w:t>con</w:t>
      </w:r>
      <w:r>
        <w:rPr>
          <w:spacing w:val="-12"/>
        </w:rPr>
        <w:t xml:space="preserve"> </w:t>
      </w:r>
      <w:r>
        <w:t>esto se obtendría mayor visita de turistas y gracias a la información adquirida a través de los talleres, los pobladores podrán abrir sus propios</w:t>
      </w:r>
      <w:r>
        <w:rPr>
          <w:spacing w:val="-11"/>
        </w:rPr>
        <w:t xml:space="preserve"> </w:t>
      </w:r>
      <w:r>
        <w:t>negocios.</w:t>
      </w:r>
    </w:p>
    <w:p w14:paraId="7033C02B" w14:textId="77777777" w:rsidR="00242D87" w:rsidRDefault="00520478">
      <w:pPr>
        <w:pStyle w:val="Prrafodelista"/>
        <w:numPr>
          <w:ilvl w:val="0"/>
          <w:numId w:val="8"/>
        </w:numPr>
        <w:tabs>
          <w:tab w:val="left" w:pos="839"/>
        </w:tabs>
        <w:spacing w:line="259" w:lineRule="auto"/>
        <w:ind w:right="995"/>
        <w:jc w:val="both"/>
      </w:pPr>
      <w:r>
        <w:t xml:space="preserve">Si se escoge la alternativa 2 de talleres locales de emprendedurismo y creación de folletos con información del parque entre los pobladores esto ayudaría a un mejor ingreso para los negocios locales y que los visitantes conozcan un poco </w:t>
      </w:r>
      <w:r w:rsidR="00BA4511">
        <w:t>más</w:t>
      </w:r>
      <w:r>
        <w:t xml:space="preserve"> del parque con la creación de</w:t>
      </w:r>
      <w:r>
        <w:rPr>
          <w:spacing w:val="-6"/>
        </w:rPr>
        <w:t xml:space="preserve"> </w:t>
      </w:r>
      <w:r>
        <w:t>folletos.</w:t>
      </w:r>
    </w:p>
    <w:p w14:paraId="0C601940" w14:textId="77777777" w:rsidR="00242D87" w:rsidRDefault="00520478">
      <w:pPr>
        <w:pStyle w:val="Textoindependiente"/>
        <w:spacing w:before="154"/>
        <w:ind w:left="118"/>
        <w:jc w:val="both"/>
      </w:pPr>
      <w:r>
        <w:t>Alternativa a escoger:</w:t>
      </w:r>
    </w:p>
    <w:p w14:paraId="5DB567D1" w14:textId="77777777" w:rsidR="00242D87" w:rsidRDefault="00520478">
      <w:pPr>
        <w:pStyle w:val="Textoindependiente"/>
        <w:spacing w:before="181" w:line="259" w:lineRule="auto"/>
        <w:ind w:left="118" w:right="991"/>
        <w:jc w:val="both"/>
      </w:pPr>
      <w:r>
        <w:t>La alternativa que se eligió fue la alternativa 1, esto debido a que los turistas encontrarían un fácil acceso hacia el parque y una variedad de negocios de los pobladores gracias a los talleres impartidos, los cuales ayudarían a un mayor ingreso económico.</w:t>
      </w:r>
    </w:p>
    <w:p w14:paraId="135CA647" w14:textId="77777777" w:rsidR="00242D87" w:rsidRDefault="00242D87">
      <w:pPr>
        <w:spacing w:line="259" w:lineRule="auto"/>
        <w:jc w:val="both"/>
        <w:sectPr w:rsidR="00242D87">
          <w:pgSz w:w="11910" w:h="16850"/>
          <w:pgMar w:top="1540" w:right="700" w:bottom="280" w:left="1300" w:header="720" w:footer="720" w:gutter="0"/>
          <w:cols w:space="720"/>
        </w:sectPr>
      </w:pPr>
    </w:p>
    <w:p w14:paraId="26226619" w14:textId="75EA02BA" w:rsidR="00242D87" w:rsidRPr="0066550B" w:rsidRDefault="0066550B" w:rsidP="0066550B">
      <w:pPr>
        <w:pStyle w:val="Textoindependiente"/>
        <w:spacing w:before="2"/>
        <w:jc w:val="center"/>
        <w:rPr>
          <w:b/>
          <w:u w:val="single"/>
        </w:rPr>
      </w:pPr>
      <w:r>
        <w:rPr>
          <w:b/>
          <w:u w:val="single"/>
        </w:rPr>
        <w:lastRenderedPageBreak/>
        <w:t xml:space="preserve">MATRIZ DEL </w:t>
      </w:r>
      <w:r w:rsidRPr="0066550B">
        <w:rPr>
          <w:b/>
          <w:u w:val="single"/>
        </w:rPr>
        <w:t>MARCO L</w:t>
      </w:r>
      <w:r>
        <w:rPr>
          <w:b/>
          <w:u w:val="single"/>
        </w:rPr>
        <w:t>Ó</w:t>
      </w:r>
      <w:r w:rsidRPr="0066550B">
        <w:rPr>
          <w:b/>
          <w:u w:val="single"/>
        </w:rPr>
        <w:t>GICO</w:t>
      </w:r>
    </w:p>
    <w:p w14:paraId="10B39218" w14:textId="77777777" w:rsidR="00BA4511" w:rsidRDefault="00BA4511">
      <w:pPr>
        <w:pStyle w:val="Textoindependiente"/>
        <w:spacing w:before="2"/>
        <w:rPr>
          <w:b/>
          <w:sz w:val="9"/>
        </w:rPr>
      </w:pPr>
    </w:p>
    <w:p w14:paraId="53F8615C" w14:textId="77777777" w:rsidR="00BA4511" w:rsidRDefault="00BA4511">
      <w:pPr>
        <w:pStyle w:val="Textoindependiente"/>
        <w:spacing w:before="2"/>
        <w:rPr>
          <w:b/>
          <w:sz w:val="9"/>
        </w:rPr>
      </w:pPr>
    </w:p>
    <w:p w14:paraId="7ABBDA90" w14:textId="77777777" w:rsidR="00BA4511" w:rsidRDefault="00BA4511">
      <w:pPr>
        <w:pStyle w:val="Textoindependiente"/>
        <w:spacing w:before="2"/>
        <w:rPr>
          <w:b/>
          <w:sz w:val="9"/>
        </w:rPr>
      </w:pPr>
    </w:p>
    <w:tbl>
      <w:tblPr>
        <w:tblStyle w:val="TableNormal"/>
        <w:tblW w:w="9205" w:type="dxa"/>
        <w:tblInd w:w="114"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1E0" w:firstRow="1" w:lastRow="1" w:firstColumn="1" w:lastColumn="1" w:noHBand="0" w:noVBand="0"/>
      </w:tblPr>
      <w:tblGrid>
        <w:gridCol w:w="2125"/>
        <w:gridCol w:w="2122"/>
        <w:gridCol w:w="2869"/>
        <w:gridCol w:w="2089"/>
      </w:tblGrid>
      <w:tr w:rsidR="00242D87" w14:paraId="6EC28A8C" w14:textId="77777777" w:rsidTr="00A31F55">
        <w:trPr>
          <w:trHeight w:val="556"/>
        </w:trPr>
        <w:tc>
          <w:tcPr>
            <w:tcW w:w="2125" w:type="dxa"/>
            <w:tcBorders>
              <w:top w:val="nil"/>
              <w:left w:val="nil"/>
              <w:bottom w:val="nil"/>
              <w:right w:val="nil"/>
            </w:tcBorders>
            <w:shd w:val="clear" w:color="auto" w:fill="6FAC46"/>
          </w:tcPr>
          <w:p w14:paraId="13BCC5D8" w14:textId="77777777" w:rsidR="00242D87" w:rsidRDefault="00520478" w:rsidP="00244591">
            <w:pPr>
              <w:pStyle w:val="TableParagraph"/>
              <w:spacing w:before="5" w:line="270" w:lineRule="atLeast"/>
              <w:ind w:left="112" w:right="1121"/>
              <w:jc w:val="center"/>
              <w:rPr>
                <w:rFonts w:ascii="Calibri"/>
                <w:b/>
              </w:rPr>
            </w:pPr>
            <w:r>
              <w:rPr>
                <w:rFonts w:ascii="Calibri"/>
                <w:b/>
                <w:color w:val="FFFFFF"/>
              </w:rPr>
              <w:t>Resumen Narrativo</w:t>
            </w:r>
          </w:p>
        </w:tc>
        <w:tc>
          <w:tcPr>
            <w:tcW w:w="2122" w:type="dxa"/>
            <w:tcBorders>
              <w:top w:val="nil"/>
              <w:left w:val="nil"/>
              <w:bottom w:val="nil"/>
              <w:right w:val="nil"/>
            </w:tcBorders>
            <w:shd w:val="clear" w:color="auto" w:fill="6FAC46"/>
          </w:tcPr>
          <w:p w14:paraId="4BFEA8F0" w14:textId="77777777" w:rsidR="00242D87" w:rsidRDefault="00520478" w:rsidP="00244591">
            <w:pPr>
              <w:pStyle w:val="TableParagraph"/>
              <w:spacing w:before="6"/>
              <w:ind w:left="109"/>
              <w:jc w:val="center"/>
              <w:rPr>
                <w:rFonts w:ascii="Calibri"/>
                <w:b/>
              </w:rPr>
            </w:pPr>
            <w:r>
              <w:rPr>
                <w:rFonts w:ascii="Calibri"/>
                <w:b/>
                <w:color w:val="FFFFFF"/>
              </w:rPr>
              <w:t>Indicadores</w:t>
            </w:r>
          </w:p>
        </w:tc>
        <w:tc>
          <w:tcPr>
            <w:tcW w:w="2869" w:type="dxa"/>
            <w:tcBorders>
              <w:top w:val="nil"/>
              <w:left w:val="nil"/>
              <w:bottom w:val="nil"/>
              <w:right w:val="nil"/>
            </w:tcBorders>
            <w:shd w:val="clear" w:color="auto" w:fill="6FAC46"/>
          </w:tcPr>
          <w:p w14:paraId="03A3E53E" w14:textId="77777777" w:rsidR="00242D87" w:rsidRDefault="00520478" w:rsidP="00132D6B">
            <w:pPr>
              <w:pStyle w:val="TableParagraph"/>
              <w:spacing w:before="5" w:line="270" w:lineRule="atLeast"/>
              <w:ind w:left="112" w:right="913"/>
              <w:jc w:val="center"/>
              <w:rPr>
                <w:rFonts w:ascii="Calibri" w:hAnsi="Calibri"/>
                <w:b/>
              </w:rPr>
            </w:pPr>
            <w:r>
              <w:rPr>
                <w:rFonts w:ascii="Calibri" w:hAnsi="Calibri"/>
                <w:b/>
                <w:color w:val="FFFFFF"/>
              </w:rPr>
              <w:t>Medios de Verificación</w:t>
            </w:r>
          </w:p>
        </w:tc>
        <w:tc>
          <w:tcPr>
            <w:tcW w:w="2089" w:type="dxa"/>
            <w:tcBorders>
              <w:top w:val="nil"/>
              <w:left w:val="nil"/>
              <w:bottom w:val="nil"/>
              <w:right w:val="nil"/>
            </w:tcBorders>
            <w:shd w:val="clear" w:color="auto" w:fill="6FAC46"/>
          </w:tcPr>
          <w:p w14:paraId="419E3E23" w14:textId="77777777" w:rsidR="00242D87" w:rsidRDefault="00520478" w:rsidP="00244591">
            <w:pPr>
              <w:pStyle w:val="TableParagraph"/>
              <w:spacing w:before="6"/>
              <w:ind w:left="111"/>
              <w:jc w:val="center"/>
              <w:rPr>
                <w:rFonts w:ascii="Calibri"/>
                <w:b/>
              </w:rPr>
            </w:pPr>
            <w:r>
              <w:rPr>
                <w:rFonts w:ascii="Calibri"/>
                <w:b/>
                <w:color w:val="FFFFFF"/>
              </w:rPr>
              <w:t>Supuestos</w:t>
            </w:r>
          </w:p>
        </w:tc>
      </w:tr>
      <w:tr w:rsidR="00242D87" w14:paraId="27218EBA" w14:textId="77777777" w:rsidTr="00A31F55">
        <w:trPr>
          <w:trHeight w:val="292"/>
        </w:trPr>
        <w:tc>
          <w:tcPr>
            <w:tcW w:w="2125" w:type="dxa"/>
            <w:tcBorders>
              <w:top w:val="nil"/>
            </w:tcBorders>
            <w:shd w:val="clear" w:color="auto" w:fill="E1EED9"/>
          </w:tcPr>
          <w:p w14:paraId="384A01CA" w14:textId="77777777" w:rsidR="00242D87" w:rsidRDefault="00520478">
            <w:pPr>
              <w:pStyle w:val="TableParagraph"/>
              <w:spacing w:line="273" w:lineRule="exact"/>
              <w:ind w:left="107"/>
              <w:rPr>
                <w:rFonts w:ascii="Calibri"/>
                <w:b/>
                <w:sz w:val="24"/>
              </w:rPr>
            </w:pPr>
            <w:r>
              <w:rPr>
                <w:rFonts w:ascii="Calibri"/>
                <w:b/>
                <w:sz w:val="24"/>
              </w:rPr>
              <w:t>Fin</w:t>
            </w:r>
          </w:p>
        </w:tc>
        <w:tc>
          <w:tcPr>
            <w:tcW w:w="2122" w:type="dxa"/>
            <w:tcBorders>
              <w:top w:val="nil"/>
            </w:tcBorders>
            <w:shd w:val="clear" w:color="auto" w:fill="E1EED9"/>
          </w:tcPr>
          <w:p w14:paraId="0A336FA3" w14:textId="77777777" w:rsidR="00242D87" w:rsidRDefault="00242D87">
            <w:pPr>
              <w:pStyle w:val="TableParagraph"/>
              <w:rPr>
                <w:rFonts w:ascii="Times New Roman"/>
                <w:sz w:val="20"/>
              </w:rPr>
            </w:pPr>
          </w:p>
        </w:tc>
        <w:tc>
          <w:tcPr>
            <w:tcW w:w="2869" w:type="dxa"/>
            <w:tcBorders>
              <w:top w:val="nil"/>
            </w:tcBorders>
            <w:shd w:val="clear" w:color="auto" w:fill="E1EED9"/>
          </w:tcPr>
          <w:p w14:paraId="724E7E1A" w14:textId="77777777" w:rsidR="00242D87" w:rsidRDefault="00242D87">
            <w:pPr>
              <w:pStyle w:val="TableParagraph"/>
              <w:rPr>
                <w:rFonts w:ascii="Times New Roman"/>
                <w:sz w:val="20"/>
              </w:rPr>
            </w:pPr>
          </w:p>
        </w:tc>
        <w:tc>
          <w:tcPr>
            <w:tcW w:w="2089" w:type="dxa"/>
            <w:tcBorders>
              <w:top w:val="nil"/>
            </w:tcBorders>
            <w:shd w:val="clear" w:color="auto" w:fill="E1EED9"/>
          </w:tcPr>
          <w:p w14:paraId="4848ACFF" w14:textId="77777777" w:rsidR="00242D87" w:rsidRDefault="00242D87">
            <w:pPr>
              <w:pStyle w:val="TableParagraph"/>
              <w:rPr>
                <w:rFonts w:ascii="Times New Roman"/>
                <w:sz w:val="20"/>
              </w:rPr>
            </w:pPr>
          </w:p>
        </w:tc>
      </w:tr>
      <w:tr w:rsidR="00242D87" w14:paraId="0834D853" w14:textId="77777777" w:rsidTr="00A31F55">
        <w:trPr>
          <w:trHeight w:val="2147"/>
        </w:trPr>
        <w:tc>
          <w:tcPr>
            <w:tcW w:w="2125" w:type="dxa"/>
          </w:tcPr>
          <w:p w14:paraId="4849E401" w14:textId="77777777" w:rsidR="00937516" w:rsidRDefault="00937516">
            <w:pPr>
              <w:pStyle w:val="TableParagraph"/>
              <w:ind w:left="107" w:right="109"/>
              <w:rPr>
                <w:rFonts w:ascii="Calibri" w:hAnsi="Calibri"/>
              </w:rPr>
            </w:pPr>
          </w:p>
          <w:p w14:paraId="4D6D321D" w14:textId="0BA4BBFE" w:rsidR="00242D87" w:rsidRDefault="00B6326C">
            <w:pPr>
              <w:pStyle w:val="TableParagraph"/>
              <w:ind w:left="107" w:right="109"/>
              <w:rPr>
                <w:rFonts w:ascii="Calibri" w:hAnsi="Calibri"/>
              </w:rPr>
            </w:pPr>
            <w:r>
              <w:rPr>
                <w:rFonts w:ascii="Calibri" w:hAnsi="Calibri"/>
              </w:rPr>
              <w:t>Eficiente explotación del potencial turístico del parque</w:t>
            </w:r>
            <w:r w:rsidR="00244591">
              <w:rPr>
                <w:rFonts w:ascii="Calibri" w:hAnsi="Calibri"/>
              </w:rPr>
              <w:t>.</w:t>
            </w:r>
          </w:p>
        </w:tc>
        <w:tc>
          <w:tcPr>
            <w:tcW w:w="2122" w:type="dxa"/>
          </w:tcPr>
          <w:p w14:paraId="71285361" w14:textId="043069CD" w:rsidR="00242D87" w:rsidRDefault="00937516" w:rsidP="00937516">
            <w:pPr>
              <w:pStyle w:val="TableParagraph"/>
              <w:ind w:left="104" w:right="272"/>
              <w:rPr>
                <w:rFonts w:ascii="Calibri" w:hAnsi="Calibri"/>
              </w:rPr>
            </w:pPr>
            <w:r>
              <w:rPr>
                <w:rFonts w:ascii="Calibri" w:hAnsi="Calibri"/>
              </w:rPr>
              <w:t>-</w:t>
            </w:r>
            <w:r w:rsidR="00B6326C">
              <w:rPr>
                <w:rFonts w:ascii="Calibri" w:hAnsi="Calibri"/>
              </w:rPr>
              <w:t>Reconstrucción del 40% de los inmuebles abandonados.</w:t>
            </w:r>
          </w:p>
          <w:p w14:paraId="15565186" w14:textId="17B4A61A" w:rsidR="00937516" w:rsidRDefault="00520478" w:rsidP="00937516">
            <w:pPr>
              <w:pStyle w:val="TableParagraph"/>
              <w:ind w:left="104" w:right="471"/>
              <w:rPr>
                <w:rFonts w:ascii="Calibri"/>
              </w:rPr>
            </w:pPr>
            <w:r>
              <w:rPr>
                <w:rFonts w:ascii="Calibri"/>
              </w:rPr>
              <w:t>- Aumento</w:t>
            </w:r>
            <w:r w:rsidR="00937516">
              <w:rPr>
                <w:rFonts w:ascii="Calibri"/>
              </w:rPr>
              <w:t xml:space="preserve"> en un 60%</w:t>
            </w:r>
            <w:r>
              <w:rPr>
                <w:rFonts w:ascii="Calibri"/>
              </w:rPr>
              <w:t xml:space="preserve"> </w:t>
            </w:r>
            <w:r w:rsidR="00937516">
              <w:rPr>
                <w:rFonts w:ascii="Calibri"/>
              </w:rPr>
              <w:t>de la educaci</w:t>
            </w:r>
            <w:r w:rsidR="00937516">
              <w:rPr>
                <w:rFonts w:ascii="Calibri"/>
              </w:rPr>
              <w:t>ó</w:t>
            </w:r>
            <w:r w:rsidR="00937516">
              <w:rPr>
                <w:rFonts w:ascii="Calibri"/>
              </w:rPr>
              <w:t>n en higiene.</w:t>
            </w:r>
          </w:p>
          <w:p w14:paraId="2B8230E3" w14:textId="0B135764" w:rsidR="00242D87" w:rsidRDefault="00242D87">
            <w:pPr>
              <w:pStyle w:val="TableParagraph"/>
              <w:spacing w:line="252" w:lineRule="exact"/>
              <w:ind w:left="104"/>
              <w:rPr>
                <w:rFonts w:ascii="Calibri"/>
              </w:rPr>
            </w:pPr>
          </w:p>
        </w:tc>
        <w:tc>
          <w:tcPr>
            <w:tcW w:w="2869" w:type="dxa"/>
          </w:tcPr>
          <w:p w14:paraId="26B406B7" w14:textId="200BDE4E" w:rsidR="00937516" w:rsidRDefault="00520478" w:rsidP="00132D6B">
            <w:pPr>
              <w:pStyle w:val="TableParagraph"/>
              <w:ind w:left="107" w:right="909"/>
              <w:rPr>
                <w:rFonts w:ascii="Calibri"/>
              </w:rPr>
            </w:pPr>
            <w:r>
              <w:rPr>
                <w:rFonts w:ascii="Calibri"/>
              </w:rPr>
              <w:t>-El gobierno municipal</w:t>
            </w:r>
            <w:r w:rsidR="00937516">
              <w:rPr>
                <w:rFonts w:ascii="Calibri"/>
              </w:rPr>
              <w:t xml:space="preserve"> financiara la reconstrucci</w:t>
            </w:r>
            <w:r w:rsidR="00937516">
              <w:rPr>
                <w:rFonts w:ascii="Calibri"/>
              </w:rPr>
              <w:t>ó</w:t>
            </w:r>
            <w:r w:rsidR="00937516">
              <w:rPr>
                <w:rFonts w:ascii="Calibri"/>
              </w:rPr>
              <w:t xml:space="preserve">n </w:t>
            </w:r>
            <w:r w:rsidR="00132D6B">
              <w:rPr>
                <w:rFonts w:ascii="Calibri"/>
              </w:rPr>
              <w:t>de los inmuebles.</w:t>
            </w:r>
          </w:p>
          <w:p w14:paraId="03793D84" w14:textId="49CCAA35" w:rsidR="00242D87" w:rsidRDefault="00937516" w:rsidP="00937516">
            <w:pPr>
              <w:pStyle w:val="TableParagraph"/>
              <w:ind w:left="107" w:right="909"/>
              <w:rPr>
                <w:rFonts w:ascii="Calibri"/>
              </w:rPr>
            </w:pPr>
            <w:r>
              <w:rPr>
                <w:rFonts w:ascii="Calibri"/>
              </w:rPr>
              <w:t>-A</w:t>
            </w:r>
            <w:r w:rsidR="00520478">
              <w:rPr>
                <w:rFonts w:ascii="Calibri"/>
              </w:rPr>
              <w:t>utoridades regionales</w:t>
            </w:r>
            <w:r>
              <w:rPr>
                <w:rFonts w:ascii="Calibri"/>
              </w:rPr>
              <w:t xml:space="preserve"> </w:t>
            </w:r>
            <w:r w:rsidR="00B01D8A">
              <w:rPr>
                <w:rFonts w:ascii="Calibri"/>
              </w:rPr>
              <w:t>verifican el estado de higiene en la zona</w:t>
            </w:r>
            <w:r w:rsidR="00244591">
              <w:rPr>
                <w:rFonts w:ascii="Calibri"/>
              </w:rPr>
              <w:t>.</w:t>
            </w:r>
          </w:p>
        </w:tc>
        <w:tc>
          <w:tcPr>
            <w:tcW w:w="2089" w:type="dxa"/>
          </w:tcPr>
          <w:p w14:paraId="5D39A9D2" w14:textId="77777777" w:rsidR="00242D87" w:rsidRDefault="00520478">
            <w:pPr>
              <w:pStyle w:val="TableParagraph"/>
              <w:ind w:left="106" w:right="333"/>
              <w:rPr>
                <w:rFonts w:ascii="Calibri"/>
              </w:rPr>
            </w:pPr>
            <w:r>
              <w:rPr>
                <w:rFonts w:ascii="Calibri"/>
              </w:rPr>
              <w:t>Apoyo de parte de las asociaciones y grupos de la zona.</w:t>
            </w:r>
          </w:p>
        </w:tc>
      </w:tr>
      <w:tr w:rsidR="00242D87" w14:paraId="4F09821C" w14:textId="77777777" w:rsidTr="00A31F55">
        <w:trPr>
          <w:trHeight w:val="314"/>
        </w:trPr>
        <w:tc>
          <w:tcPr>
            <w:tcW w:w="2125" w:type="dxa"/>
            <w:shd w:val="clear" w:color="auto" w:fill="E1EED9"/>
          </w:tcPr>
          <w:p w14:paraId="6E5BA55E" w14:textId="77777777" w:rsidR="00242D87" w:rsidRDefault="00520478">
            <w:pPr>
              <w:pStyle w:val="TableParagraph"/>
              <w:spacing w:line="266" w:lineRule="exact"/>
              <w:ind w:left="107"/>
              <w:rPr>
                <w:rFonts w:ascii="Calibri" w:hAnsi="Calibri"/>
                <w:b/>
              </w:rPr>
            </w:pPr>
            <w:r>
              <w:rPr>
                <w:rFonts w:ascii="Calibri" w:hAnsi="Calibri"/>
                <w:b/>
              </w:rPr>
              <w:t>Propósito</w:t>
            </w:r>
          </w:p>
        </w:tc>
        <w:tc>
          <w:tcPr>
            <w:tcW w:w="2122" w:type="dxa"/>
            <w:shd w:val="clear" w:color="auto" w:fill="E1EED9"/>
          </w:tcPr>
          <w:p w14:paraId="4CE3F059" w14:textId="77777777" w:rsidR="00242D87" w:rsidRDefault="00242D87">
            <w:pPr>
              <w:pStyle w:val="TableParagraph"/>
              <w:rPr>
                <w:rFonts w:ascii="Times New Roman"/>
              </w:rPr>
            </w:pPr>
          </w:p>
        </w:tc>
        <w:tc>
          <w:tcPr>
            <w:tcW w:w="2869" w:type="dxa"/>
            <w:shd w:val="clear" w:color="auto" w:fill="E1EED9"/>
          </w:tcPr>
          <w:p w14:paraId="5F886112" w14:textId="77777777" w:rsidR="00242D87" w:rsidRDefault="00242D87">
            <w:pPr>
              <w:pStyle w:val="TableParagraph"/>
              <w:rPr>
                <w:rFonts w:ascii="Times New Roman"/>
              </w:rPr>
            </w:pPr>
          </w:p>
        </w:tc>
        <w:tc>
          <w:tcPr>
            <w:tcW w:w="2089" w:type="dxa"/>
            <w:shd w:val="clear" w:color="auto" w:fill="E1EED9"/>
          </w:tcPr>
          <w:p w14:paraId="0E00C81C" w14:textId="77777777" w:rsidR="00242D87" w:rsidRDefault="00242D87">
            <w:pPr>
              <w:pStyle w:val="TableParagraph"/>
              <w:rPr>
                <w:rFonts w:ascii="Times New Roman"/>
              </w:rPr>
            </w:pPr>
          </w:p>
        </w:tc>
      </w:tr>
      <w:tr w:rsidR="00242D87" w14:paraId="6C89C017" w14:textId="77777777" w:rsidTr="00A31F55">
        <w:trPr>
          <w:trHeight w:val="1372"/>
        </w:trPr>
        <w:tc>
          <w:tcPr>
            <w:tcW w:w="2125" w:type="dxa"/>
          </w:tcPr>
          <w:p w14:paraId="3AD13EE5" w14:textId="452A87B3" w:rsidR="00242D87" w:rsidRDefault="0066550B">
            <w:pPr>
              <w:pStyle w:val="TableParagraph"/>
              <w:ind w:left="107"/>
              <w:rPr>
                <w:rFonts w:ascii="Calibri"/>
              </w:rPr>
            </w:pPr>
            <w:r>
              <w:rPr>
                <w:rFonts w:ascii="Calibri"/>
              </w:rPr>
              <w:t>I</w:t>
            </w:r>
            <w:r w:rsidR="00520478">
              <w:rPr>
                <w:rFonts w:ascii="Calibri"/>
              </w:rPr>
              <w:t xml:space="preserve">ncremento en las </w:t>
            </w:r>
            <w:r w:rsidR="00B01D8A">
              <w:rPr>
                <w:rFonts w:ascii="Calibri"/>
              </w:rPr>
              <w:t>actividades econ</w:t>
            </w:r>
            <w:r w:rsidR="00B01D8A">
              <w:rPr>
                <w:rFonts w:ascii="Calibri"/>
              </w:rPr>
              <w:t>ó</w:t>
            </w:r>
            <w:r w:rsidR="00B01D8A">
              <w:rPr>
                <w:rFonts w:ascii="Calibri"/>
              </w:rPr>
              <w:t>micas de la zona.</w:t>
            </w:r>
          </w:p>
        </w:tc>
        <w:tc>
          <w:tcPr>
            <w:tcW w:w="2122" w:type="dxa"/>
          </w:tcPr>
          <w:p w14:paraId="08669F0D" w14:textId="69697E16" w:rsidR="00242D87" w:rsidRDefault="00520478">
            <w:pPr>
              <w:pStyle w:val="TableParagraph"/>
              <w:ind w:left="104" w:right="265"/>
              <w:rPr>
                <w:rFonts w:ascii="Calibri" w:hAnsi="Calibri"/>
              </w:rPr>
            </w:pPr>
            <w:r>
              <w:rPr>
                <w:rFonts w:ascii="Calibri" w:hAnsi="Calibri"/>
              </w:rPr>
              <w:t>Reducción</w:t>
            </w:r>
            <w:r w:rsidR="00B01D8A">
              <w:rPr>
                <w:rFonts w:ascii="Calibri" w:hAnsi="Calibri"/>
              </w:rPr>
              <w:t xml:space="preserve"> d</w:t>
            </w:r>
            <w:r>
              <w:rPr>
                <w:rFonts w:ascii="Calibri" w:hAnsi="Calibri"/>
              </w:rPr>
              <w:t xml:space="preserve">el </w:t>
            </w:r>
            <w:r w:rsidR="00B01D8A">
              <w:rPr>
                <w:rFonts w:ascii="Calibri" w:hAnsi="Calibri"/>
              </w:rPr>
              <w:t>55% de la población juvenil que emigra</w:t>
            </w:r>
            <w:r w:rsidR="00244591">
              <w:rPr>
                <w:rFonts w:ascii="Calibri" w:hAnsi="Calibri"/>
              </w:rPr>
              <w:t>.</w:t>
            </w:r>
          </w:p>
        </w:tc>
        <w:tc>
          <w:tcPr>
            <w:tcW w:w="2869" w:type="dxa"/>
          </w:tcPr>
          <w:p w14:paraId="63F0709D" w14:textId="4BAA902A" w:rsidR="00242D87" w:rsidRDefault="00B01D8A">
            <w:pPr>
              <w:pStyle w:val="TableParagraph"/>
              <w:ind w:left="107" w:right="787"/>
              <w:jc w:val="both"/>
              <w:rPr>
                <w:rFonts w:ascii="Calibri"/>
              </w:rPr>
            </w:pPr>
            <w:r>
              <w:rPr>
                <w:rFonts w:ascii="Calibri"/>
              </w:rPr>
              <w:t>I</w:t>
            </w:r>
            <w:r w:rsidR="00520478">
              <w:rPr>
                <w:rFonts w:ascii="Calibri"/>
              </w:rPr>
              <w:t>nstituciones municipales y locales</w:t>
            </w:r>
            <w:r>
              <w:rPr>
                <w:rFonts w:ascii="Calibri"/>
              </w:rPr>
              <w:t xml:space="preserve"> e</w:t>
            </w:r>
            <w:r w:rsidR="0049157C">
              <w:rPr>
                <w:rFonts w:ascii="Calibri"/>
              </w:rPr>
              <w:t xml:space="preserve">ncargadas de apoyar a los </w:t>
            </w:r>
            <w:r w:rsidR="00A31F55" w:rsidRPr="00A31F55">
              <w:rPr>
                <w:rFonts w:asciiTheme="minorHAnsi" w:hAnsiTheme="minorHAnsi" w:cstheme="minorHAnsi"/>
              </w:rPr>
              <w:t>j</w:t>
            </w:r>
            <w:r w:rsidR="00A31F55">
              <w:rPr>
                <w:rFonts w:asciiTheme="minorHAnsi" w:hAnsiTheme="minorHAnsi" w:cstheme="minorHAnsi"/>
              </w:rPr>
              <w:t>ó</w:t>
            </w:r>
            <w:r w:rsidR="00A31F55" w:rsidRPr="00A31F55">
              <w:rPr>
                <w:rFonts w:asciiTheme="minorHAnsi" w:hAnsiTheme="minorHAnsi" w:cstheme="minorHAnsi"/>
              </w:rPr>
              <w:t>venes</w:t>
            </w:r>
            <w:r w:rsidR="00244591">
              <w:rPr>
                <w:rFonts w:asciiTheme="minorHAnsi" w:hAnsiTheme="minorHAnsi" w:cstheme="minorHAnsi"/>
              </w:rPr>
              <w:t>.</w:t>
            </w:r>
          </w:p>
        </w:tc>
        <w:tc>
          <w:tcPr>
            <w:tcW w:w="2089" w:type="dxa"/>
          </w:tcPr>
          <w:p w14:paraId="1A1D2E66" w14:textId="77777777" w:rsidR="00242D87" w:rsidRDefault="00520478">
            <w:pPr>
              <w:pStyle w:val="TableParagraph"/>
              <w:ind w:left="106" w:right="174"/>
              <w:rPr>
                <w:rFonts w:ascii="Calibri" w:hAnsi="Calibri"/>
              </w:rPr>
            </w:pPr>
            <w:r>
              <w:rPr>
                <w:rFonts w:ascii="Calibri" w:hAnsi="Calibri"/>
              </w:rPr>
              <w:t>Capacitación poblacional en temas de emprendedurismo y turismo.</w:t>
            </w:r>
          </w:p>
        </w:tc>
      </w:tr>
      <w:tr w:rsidR="00242D87" w14:paraId="7A422511" w14:textId="77777777" w:rsidTr="00A31F55">
        <w:trPr>
          <w:trHeight w:val="268"/>
        </w:trPr>
        <w:tc>
          <w:tcPr>
            <w:tcW w:w="2125" w:type="dxa"/>
            <w:shd w:val="clear" w:color="auto" w:fill="E1EED9"/>
          </w:tcPr>
          <w:p w14:paraId="7B9B25AB" w14:textId="77777777" w:rsidR="00242D87" w:rsidRDefault="00520478">
            <w:pPr>
              <w:pStyle w:val="TableParagraph"/>
              <w:spacing w:line="248" w:lineRule="exact"/>
              <w:ind w:left="107"/>
              <w:rPr>
                <w:rFonts w:ascii="Calibri"/>
                <w:b/>
              </w:rPr>
            </w:pPr>
            <w:r>
              <w:rPr>
                <w:rFonts w:ascii="Calibri"/>
                <w:b/>
              </w:rPr>
              <w:t>Componentes</w:t>
            </w:r>
          </w:p>
        </w:tc>
        <w:tc>
          <w:tcPr>
            <w:tcW w:w="2122" w:type="dxa"/>
            <w:shd w:val="clear" w:color="auto" w:fill="E1EED9"/>
          </w:tcPr>
          <w:p w14:paraId="0A00FFF2" w14:textId="77777777" w:rsidR="00242D87" w:rsidRDefault="00242D87">
            <w:pPr>
              <w:pStyle w:val="TableParagraph"/>
              <w:rPr>
                <w:rFonts w:ascii="Times New Roman"/>
                <w:sz w:val="18"/>
              </w:rPr>
            </w:pPr>
          </w:p>
        </w:tc>
        <w:tc>
          <w:tcPr>
            <w:tcW w:w="2869" w:type="dxa"/>
            <w:shd w:val="clear" w:color="auto" w:fill="E1EED9"/>
          </w:tcPr>
          <w:p w14:paraId="63678CE7" w14:textId="77777777" w:rsidR="00242D87" w:rsidRDefault="00242D87">
            <w:pPr>
              <w:pStyle w:val="TableParagraph"/>
              <w:rPr>
                <w:rFonts w:ascii="Times New Roman"/>
                <w:sz w:val="18"/>
              </w:rPr>
            </w:pPr>
          </w:p>
        </w:tc>
        <w:tc>
          <w:tcPr>
            <w:tcW w:w="2089" w:type="dxa"/>
            <w:shd w:val="clear" w:color="auto" w:fill="E1EED9"/>
          </w:tcPr>
          <w:p w14:paraId="16955748" w14:textId="77777777" w:rsidR="00242D87" w:rsidRDefault="00242D87">
            <w:pPr>
              <w:pStyle w:val="TableParagraph"/>
              <w:rPr>
                <w:rFonts w:ascii="Times New Roman"/>
                <w:sz w:val="18"/>
              </w:rPr>
            </w:pPr>
          </w:p>
        </w:tc>
      </w:tr>
      <w:tr w:rsidR="00242D87" w14:paraId="61BC0012" w14:textId="77777777" w:rsidTr="00A31F55">
        <w:trPr>
          <w:trHeight w:val="4565"/>
        </w:trPr>
        <w:tc>
          <w:tcPr>
            <w:tcW w:w="2125" w:type="dxa"/>
          </w:tcPr>
          <w:p w14:paraId="5694FB0E" w14:textId="77777777" w:rsidR="00242D87" w:rsidRDefault="00520478">
            <w:pPr>
              <w:pStyle w:val="TableParagraph"/>
              <w:numPr>
                <w:ilvl w:val="0"/>
                <w:numId w:val="7"/>
              </w:numPr>
              <w:tabs>
                <w:tab w:val="left" w:pos="338"/>
              </w:tabs>
              <w:ind w:right="223" w:firstLine="0"/>
              <w:rPr>
                <w:rFonts w:ascii="Calibri" w:hAnsi="Calibri"/>
              </w:rPr>
            </w:pPr>
            <w:r>
              <w:rPr>
                <w:rFonts w:ascii="Calibri" w:hAnsi="Calibri"/>
              </w:rPr>
              <w:t>Reparaciones en todos los caminos, señalización en lugares estratégicos hacia el</w:t>
            </w:r>
            <w:r>
              <w:rPr>
                <w:rFonts w:ascii="Calibri" w:hAnsi="Calibri"/>
                <w:spacing w:val="-1"/>
              </w:rPr>
              <w:t xml:space="preserve"> </w:t>
            </w:r>
            <w:r>
              <w:rPr>
                <w:rFonts w:ascii="Calibri" w:hAnsi="Calibri"/>
              </w:rPr>
              <w:t>parque.</w:t>
            </w:r>
          </w:p>
          <w:p w14:paraId="2C7027EC" w14:textId="77777777" w:rsidR="00242D87" w:rsidRDefault="00520478">
            <w:pPr>
              <w:pStyle w:val="TableParagraph"/>
              <w:numPr>
                <w:ilvl w:val="0"/>
                <w:numId w:val="7"/>
              </w:numPr>
              <w:tabs>
                <w:tab w:val="left" w:pos="338"/>
              </w:tabs>
              <w:ind w:right="283" w:firstLine="0"/>
              <w:rPr>
                <w:rFonts w:ascii="Calibri" w:hAnsi="Calibri"/>
              </w:rPr>
            </w:pPr>
            <w:r>
              <w:rPr>
                <w:rFonts w:ascii="Calibri" w:hAnsi="Calibri"/>
              </w:rPr>
              <w:t xml:space="preserve">Creación de Talleres locales de </w:t>
            </w:r>
            <w:r>
              <w:rPr>
                <w:rFonts w:ascii="Calibri" w:hAnsi="Calibri"/>
                <w:spacing w:val="-1"/>
              </w:rPr>
              <w:t>emprendedurismo.</w:t>
            </w:r>
          </w:p>
          <w:p w14:paraId="65B8486C" w14:textId="77777777" w:rsidR="00242D87" w:rsidRDefault="00520478">
            <w:pPr>
              <w:pStyle w:val="TableParagraph"/>
              <w:numPr>
                <w:ilvl w:val="0"/>
                <w:numId w:val="7"/>
              </w:numPr>
              <w:tabs>
                <w:tab w:val="left" w:pos="338"/>
              </w:tabs>
              <w:ind w:right="526" w:firstLine="0"/>
              <w:rPr>
                <w:rFonts w:ascii="Calibri" w:hAnsi="Calibri"/>
              </w:rPr>
            </w:pPr>
            <w:r>
              <w:rPr>
                <w:rFonts w:ascii="Calibri" w:hAnsi="Calibri"/>
              </w:rPr>
              <w:t xml:space="preserve">Creación de folletos con información del parque entre </w:t>
            </w:r>
            <w:r>
              <w:rPr>
                <w:rFonts w:ascii="Calibri" w:hAnsi="Calibri"/>
                <w:spacing w:val="-5"/>
              </w:rPr>
              <w:t xml:space="preserve">los </w:t>
            </w:r>
            <w:r>
              <w:rPr>
                <w:rFonts w:ascii="Calibri" w:hAnsi="Calibri"/>
              </w:rPr>
              <w:t>pobladores.</w:t>
            </w:r>
          </w:p>
        </w:tc>
        <w:tc>
          <w:tcPr>
            <w:tcW w:w="2122" w:type="dxa"/>
          </w:tcPr>
          <w:p w14:paraId="69BF4035" w14:textId="77777777" w:rsidR="00242D87" w:rsidRDefault="00520478">
            <w:pPr>
              <w:pStyle w:val="TableParagraph"/>
              <w:numPr>
                <w:ilvl w:val="0"/>
                <w:numId w:val="6"/>
              </w:numPr>
              <w:tabs>
                <w:tab w:val="left" w:pos="333"/>
              </w:tabs>
              <w:ind w:right="107" w:firstLine="0"/>
              <w:rPr>
                <w:rFonts w:ascii="Calibri"/>
              </w:rPr>
            </w:pPr>
            <w:r>
              <w:rPr>
                <w:rFonts w:ascii="Calibri"/>
              </w:rPr>
              <w:t>Mejor accesibilidad para los turistas a todas las zonas del</w:t>
            </w:r>
            <w:r>
              <w:rPr>
                <w:rFonts w:ascii="Calibri"/>
                <w:spacing w:val="-1"/>
              </w:rPr>
              <w:t xml:space="preserve"> </w:t>
            </w:r>
            <w:r>
              <w:rPr>
                <w:rFonts w:ascii="Calibri"/>
              </w:rPr>
              <w:t>parque.</w:t>
            </w:r>
          </w:p>
          <w:p w14:paraId="690F1D73" w14:textId="77777777" w:rsidR="00242D87" w:rsidRDefault="00520478">
            <w:pPr>
              <w:pStyle w:val="TableParagraph"/>
              <w:numPr>
                <w:ilvl w:val="0"/>
                <w:numId w:val="6"/>
              </w:numPr>
              <w:tabs>
                <w:tab w:val="left" w:pos="335"/>
              </w:tabs>
              <w:ind w:right="283" w:firstLine="0"/>
              <w:rPr>
                <w:rFonts w:ascii="Calibri"/>
              </w:rPr>
            </w:pPr>
            <w:r>
              <w:rPr>
                <w:rFonts w:ascii="Calibri"/>
              </w:rPr>
              <w:t xml:space="preserve">los habitantes reciben capacitaciones de </w:t>
            </w:r>
            <w:r>
              <w:rPr>
                <w:rFonts w:ascii="Calibri"/>
                <w:spacing w:val="-1"/>
              </w:rPr>
              <w:t>emprendedurismo.</w:t>
            </w:r>
          </w:p>
          <w:p w14:paraId="03E9A9B6" w14:textId="77777777" w:rsidR="00242D87" w:rsidRDefault="00520478">
            <w:pPr>
              <w:pStyle w:val="TableParagraph"/>
              <w:numPr>
                <w:ilvl w:val="0"/>
                <w:numId w:val="6"/>
              </w:numPr>
              <w:tabs>
                <w:tab w:val="left" w:pos="335"/>
              </w:tabs>
              <w:ind w:right="161" w:firstLine="0"/>
              <w:rPr>
                <w:rFonts w:ascii="Calibri" w:hAnsi="Calibri"/>
              </w:rPr>
            </w:pPr>
            <w:r>
              <w:rPr>
                <w:rFonts w:ascii="Calibri" w:hAnsi="Calibri"/>
              </w:rPr>
              <w:t xml:space="preserve">Los habitantes tienen mayor información sobre </w:t>
            </w:r>
            <w:r>
              <w:rPr>
                <w:rFonts w:ascii="Calibri" w:hAnsi="Calibri"/>
                <w:spacing w:val="-6"/>
              </w:rPr>
              <w:t xml:space="preserve">la </w:t>
            </w:r>
            <w:r>
              <w:rPr>
                <w:rFonts w:ascii="Calibri" w:hAnsi="Calibri"/>
              </w:rPr>
              <w:t>remodelación y puesta en marcha del parque</w:t>
            </w:r>
            <w:r>
              <w:rPr>
                <w:rFonts w:ascii="Calibri" w:hAnsi="Calibri"/>
                <w:spacing w:val="-3"/>
              </w:rPr>
              <w:t xml:space="preserve"> </w:t>
            </w:r>
            <w:r>
              <w:rPr>
                <w:rFonts w:ascii="Calibri" w:hAnsi="Calibri"/>
              </w:rPr>
              <w:t>turístico.</w:t>
            </w:r>
          </w:p>
        </w:tc>
        <w:tc>
          <w:tcPr>
            <w:tcW w:w="2869" w:type="dxa"/>
          </w:tcPr>
          <w:p w14:paraId="362051EE" w14:textId="77777777" w:rsidR="00242D87" w:rsidRDefault="00520478">
            <w:pPr>
              <w:pStyle w:val="TableParagraph"/>
              <w:numPr>
                <w:ilvl w:val="0"/>
                <w:numId w:val="5"/>
              </w:numPr>
              <w:tabs>
                <w:tab w:val="left" w:pos="288"/>
              </w:tabs>
              <w:ind w:right="342" w:firstLine="0"/>
              <w:rPr>
                <w:rFonts w:ascii="Calibri" w:hAnsi="Calibri"/>
              </w:rPr>
            </w:pPr>
            <w:r>
              <w:rPr>
                <w:rFonts w:ascii="Calibri" w:hAnsi="Calibri"/>
              </w:rPr>
              <w:t xml:space="preserve">Personal de mantenimiento </w:t>
            </w:r>
            <w:r>
              <w:rPr>
                <w:rFonts w:ascii="Calibri" w:hAnsi="Calibri"/>
                <w:spacing w:val="-7"/>
              </w:rPr>
              <w:t xml:space="preserve">en </w:t>
            </w:r>
            <w:r>
              <w:rPr>
                <w:rFonts w:ascii="Calibri" w:hAnsi="Calibri"/>
              </w:rPr>
              <w:t>los caminos y señalización.</w:t>
            </w:r>
          </w:p>
          <w:p w14:paraId="10F3F4C0" w14:textId="77777777" w:rsidR="00242D87" w:rsidRDefault="00520478">
            <w:pPr>
              <w:pStyle w:val="TableParagraph"/>
              <w:numPr>
                <w:ilvl w:val="0"/>
                <w:numId w:val="5"/>
              </w:numPr>
              <w:tabs>
                <w:tab w:val="left" w:pos="288"/>
              </w:tabs>
              <w:ind w:right="495" w:firstLine="0"/>
              <w:rPr>
                <w:rFonts w:ascii="Calibri" w:hAnsi="Calibri"/>
              </w:rPr>
            </w:pPr>
            <w:r>
              <w:rPr>
                <w:rFonts w:ascii="Calibri" w:hAnsi="Calibri"/>
              </w:rPr>
              <w:t xml:space="preserve">personal profesional encargado de </w:t>
            </w:r>
            <w:r>
              <w:rPr>
                <w:rFonts w:ascii="Calibri" w:hAnsi="Calibri"/>
                <w:spacing w:val="-5"/>
              </w:rPr>
              <w:t xml:space="preserve">las </w:t>
            </w:r>
            <w:r>
              <w:rPr>
                <w:rFonts w:ascii="Calibri" w:hAnsi="Calibri"/>
              </w:rPr>
              <w:t>asesorías.</w:t>
            </w:r>
          </w:p>
          <w:p w14:paraId="7A0122B1" w14:textId="77777777" w:rsidR="00242D87" w:rsidRDefault="00520478">
            <w:pPr>
              <w:pStyle w:val="TableParagraph"/>
              <w:numPr>
                <w:ilvl w:val="0"/>
                <w:numId w:val="5"/>
              </w:numPr>
              <w:tabs>
                <w:tab w:val="left" w:pos="338"/>
              </w:tabs>
              <w:ind w:right="596" w:firstLine="0"/>
              <w:rPr>
                <w:rFonts w:ascii="Calibri" w:hAnsi="Calibri"/>
              </w:rPr>
            </w:pPr>
            <w:r>
              <w:rPr>
                <w:rFonts w:ascii="Calibri" w:hAnsi="Calibri"/>
              </w:rPr>
              <w:t xml:space="preserve">La </w:t>
            </w:r>
            <w:r>
              <w:rPr>
                <w:rFonts w:ascii="Calibri" w:hAnsi="Calibri"/>
                <w:spacing w:val="-3"/>
              </w:rPr>
              <w:t xml:space="preserve">asociación </w:t>
            </w:r>
            <w:r>
              <w:rPr>
                <w:rFonts w:ascii="Calibri" w:hAnsi="Calibri"/>
              </w:rPr>
              <w:t>cultural “El</w:t>
            </w:r>
          </w:p>
          <w:p w14:paraId="189CE24E" w14:textId="2E1B453A" w:rsidR="00242D87" w:rsidRDefault="00520478">
            <w:pPr>
              <w:pStyle w:val="TableParagraph"/>
              <w:ind w:left="107"/>
              <w:rPr>
                <w:rFonts w:ascii="Calibri" w:hAnsi="Calibri"/>
              </w:rPr>
            </w:pPr>
            <w:r>
              <w:rPr>
                <w:rFonts w:ascii="Calibri" w:hAnsi="Calibri"/>
              </w:rPr>
              <w:t>Alcornocal”</w:t>
            </w:r>
            <w:r w:rsidR="0049157C">
              <w:rPr>
                <w:rFonts w:ascii="Calibri" w:hAnsi="Calibri"/>
              </w:rPr>
              <w:t xml:space="preserve"> encargados de la redacción de folletos.</w:t>
            </w:r>
          </w:p>
        </w:tc>
        <w:tc>
          <w:tcPr>
            <w:tcW w:w="2089" w:type="dxa"/>
          </w:tcPr>
          <w:p w14:paraId="55A28381" w14:textId="77777777" w:rsidR="00242D87" w:rsidRDefault="00520478">
            <w:pPr>
              <w:pStyle w:val="TableParagraph"/>
              <w:numPr>
                <w:ilvl w:val="0"/>
                <w:numId w:val="4"/>
              </w:numPr>
              <w:tabs>
                <w:tab w:val="left" w:pos="288"/>
              </w:tabs>
              <w:ind w:right="166" w:firstLine="0"/>
              <w:rPr>
                <w:rFonts w:ascii="Calibri" w:hAnsi="Calibri"/>
              </w:rPr>
            </w:pPr>
            <w:r>
              <w:rPr>
                <w:rFonts w:ascii="Calibri" w:hAnsi="Calibri"/>
              </w:rPr>
              <w:t>Que se cuente</w:t>
            </w:r>
            <w:r>
              <w:rPr>
                <w:rFonts w:ascii="Calibri" w:hAnsi="Calibri"/>
                <w:spacing w:val="-6"/>
              </w:rPr>
              <w:t xml:space="preserve"> </w:t>
            </w:r>
            <w:r>
              <w:rPr>
                <w:rFonts w:ascii="Calibri" w:hAnsi="Calibri"/>
              </w:rPr>
              <w:t>con el personal capacitado para la verificación y realización de mejoras.</w:t>
            </w:r>
          </w:p>
          <w:p w14:paraId="569BDC68" w14:textId="77777777" w:rsidR="00242D87" w:rsidRDefault="00520478">
            <w:pPr>
              <w:pStyle w:val="TableParagraph"/>
              <w:numPr>
                <w:ilvl w:val="0"/>
                <w:numId w:val="4"/>
              </w:numPr>
              <w:tabs>
                <w:tab w:val="left" w:pos="288"/>
              </w:tabs>
              <w:ind w:right="475" w:firstLine="0"/>
              <w:rPr>
                <w:rFonts w:ascii="Calibri" w:hAnsi="Calibri"/>
              </w:rPr>
            </w:pPr>
            <w:r>
              <w:rPr>
                <w:rFonts w:ascii="Calibri" w:hAnsi="Calibri"/>
              </w:rPr>
              <w:t xml:space="preserve">Que cada habitante </w:t>
            </w:r>
            <w:r>
              <w:rPr>
                <w:rFonts w:ascii="Calibri" w:hAnsi="Calibri"/>
                <w:spacing w:val="-4"/>
              </w:rPr>
              <w:t xml:space="preserve">pueda </w:t>
            </w:r>
            <w:r>
              <w:rPr>
                <w:rFonts w:ascii="Calibri" w:hAnsi="Calibri"/>
              </w:rPr>
              <w:t>apoyar en la reincorporación económica.</w:t>
            </w:r>
          </w:p>
          <w:p w14:paraId="346354E1" w14:textId="77777777" w:rsidR="00242D87" w:rsidRDefault="00520478">
            <w:pPr>
              <w:pStyle w:val="TableParagraph"/>
              <w:numPr>
                <w:ilvl w:val="0"/>
                <w:numId w:val="4"/>
              </w:numPr>
              <w:tabs>
                <w:tab w:val="left" w:pos="337"/>
              </w:tabs>
              <w:ind w:right="229" w:firstLine="0"/>
              <w:rPr>
                <w:rFonts w:ascii="Calibri" w:hAnsi="Calibri"/>
              </w:rPr>
            </w:pPr>
            <w:r>
              <w:rPr>
                <w:rFonts w:ascii="Calibri" w:hAnsi="Calibri"/>
              </w:rPr>
              <w:t xml:space="preserve">Recolección de </w:t>
            </w:r>
            <w:r>
              <w:rPr>
                <w:rFonts w:ascii="Calibri" w:hAnsi="Calibri"/>
                <w:spacing w:val="-6"/>
              </w:rPr>
              <w:t xml:space="preserve">la </w:t>
            </w:r>
            <w:r>
              <w:rPr>
                <w:rFonts w:ascii="Calibri" w:hAnsi="Calibri"/>
              </w:rPr>
              <w:t>información necesaria para la creación de los folletos.</w:t>
            </w:r>
          </w:p>
        </w:tc>
      </w:tr>
      <w:tr w:rsidR="00242D87" w14:paraId="0C479CE0" w14:textId="77777777" w:rsidTr="00A31F55">
        <w:trPr>
          <w:trHeight w:val="268"/>
        </w:trPr>
        <w:tc>
          <w:tcPr>
            <w:tcW w:w="2125" w:type="dxa"/>
            <w:shd w:val="clear" w:color="auto" w:fill="E1EED9"/>
          </w:tcPr>
          <w:p w14:paraId="045BA58F" w14:textId="77777777" w:rsidR="00242D87" w:rsidRDefault="00520478">
            <w:pPr>
              <w:pStyle w:val="TableParagraph"/>
              <w:spacing w:line="248" w:lineRule="exact"/>
              <w:ind w:left="107"/>
              <w:rPr>
                <w:rFonts w:ascii="Calibri"/>
                <w:b/>
              </w:rPr>
            </w:pPr>
            <w:r>
              <w:rPr>
                <w:rFonts w:ascii="Calibri"/>
                <w:b/>
              </w:rPr>
              <w:t>Actividades</w:t>
            </w:r>
          </w:p>
        </w:tc>
        <w:tc>
          <w:tcPr>
            <w:tcW w:w="2122" w:type="dxa"/>
            <w:shd w:val="clear" w:color="auto" w:fill="E1EED9"/>
          </w:tcPr>
          <w:p w14:paraId="4AEB0B75" w14:textId="77777777" w:rsidR="00242D87" w:rsidRDefault="00242D87">
            <w:pPr>
              <w:pStyle w:val="TableParagraph"/>
              <w:rPr>
                <w:rFonts w:ascii="Times New Roman"/>
                <w:sz w:val="18"/>
              </w:rPr>
            </w:pPr>
          </w:p>
        </w:tc>
        <w:tc>
          <w:tcPr>
            <w:tcW w:w="2869" w:type="dxa"/>
            <w:shd w:val="clear" w:color="auto" w:fill="E1EED9"/>
          </w:tcPr>
          <w:p w14:paraId="36235D4C" w14:textId="77777777" w:rsidR="00242D87" w:rsidRDefault="00242D87">
            <w:pPr>
              <w:pStyle w:val="TableParagraph"/>
              <w:rPr>
                <w:rFonts w:ascii="Times New Roman"/>
                <w:sz w:val="18"/>
              </w:rPr>
            </w:pPr>
          </w:p>
        </w:tc>
        <w:tc>
          <w:tcPr>
            <w:tcW w:w="2089" w:type="dxa"/>
            <w:shd w:val="clear" w:color="auto" w:fill="E1EED9"/>
          </w:tcPr>
          <w:p w14:paraId="05BF05A1" w14:textId="77777777" w:rsidR="00242D87" w:rsidRDefault="00242D87">
            <w:pPr>
              <w:pStyle w:val="TableParagraph"/>
              <w:rPr>
                <w:rFonts w:ascii="Times New Roman"/>
                <w:sz w:val="18"/>
              </w:rPr>
            </w:pPr>
          </w:p>
        </w:tc>
      </w:tr>
      <w:tr w:rsidR="00242D87" w14:paraId="7284CD61" w14:textId="77777777" w:rsidTr="00A31F55">
        <w:trPr>
          <w:trHeight w:val="3223"/>
        </w:trPr>
        <w:tc>
          <w:tcPr>
            <w:tcW w:w="2125" w:type="dxa"/>
          </w:tcPr>
          <w:p w14:paraId="7977D6F1" w14:textId="0F17023D" w:rsidR="00936C3B" w:rsidRDefault="00936C3B" w:rsidP="00936C3B">
            <w:pPr>
              <w:pStyle w:val="TableParagraph"/>
              <w:numPr>
                <w:ilvl w:val="1"/>
                <w:numId w:val="3"/>
              </w:numPr>
              <w:tabs>
                <w:tab w:val="left" w:pos="436"/>
              </w:tabs>
              <w:ind w:right="233"/>
              <w:rPr>
                <w:rFonts w:ascii="Calibri" w:hAnsi="Calibri"/>
              </w:rPr>
            </w:pPr>
            <w:r w:rsidRPr="00C325B1">
              <w:rPr>
                <w:rFonts w:ascii="Calibri" w:hAnsi="Calibri"/>
                <w:b/>
                <w:bCs/>
              </w:rPr>
              <w:t>1</w:t>
            </w:r>
            <w:r>
              <w:rPr>
                <w:rFonts w:ascii="Calibri" w:hAnsi="Calibri"/>
              </w:rPr>
              <w:t>. Renovación</w:t>
            </w:r>
            <w:r>
              <w:rPr>
                <w:rFonts w:ascii="Calibri" w:hAnsi="Calibri"/>
                <w:spacing w:val="-8"/>
              </w:rPr>
              <w:t xml:space="preserve"> </w:t>
            </w:r>
            <w:r>
              <w:rPr>
                <w:rFonts w:ascii="Calibri" w:hAnsi="Calibri"/>
              </w:rPr>
              <w:t>de nuevos caminos hacia el parque</w:t>
            </w:r>
            <w:r w:rsidR="00244591">
              <w:rPr>
                <w:rFonts w:ascii="Calibri" w:hAnsi="Calibri"/>
              </w:rPr>
              <w:t>.</w:t>
            </w:r>
          </w:p>
          <w:p w14:paraId="057DE3B3" w14:textId="00BD9563" w:rsidR="00936C3B" w:rsidRDefault="00936C3B" w:rsidP="00936C3B">
            <w:pPr>
              <w:pStyle w:val="TableParagraph"/>
              <w:numPr>
                <w:ilvl w:val="1"/>
                <w:numId w:val="3"/>
              </w:numPr>
              <w:tabs>
                <w:tab w:val="left" w:pos="436"/>
              </w:tabs>
              <w:ind w:right="291" w:firstLine="0"/>
              <w:rPr>
                <w:rFonts w:ascii="Calibri" w:hAnsi="Calibri"/>
              </w:rPr>
            </w:pPr>
            <w:r>
              <w:rPr>
                <w:rFonts w:ascii="Calibri" w:hAnsi="Calibri"/>
              </w:rPr>
              <w:t>Compra de materiales para la renovación y señalización de caminos</w:t>
            </w:r>
            <w:r w:rsidR="00244591">
              <w:rPr>
                <w:rFonts w:ascii="Calibri" w:hAnsi="Calibri"/>
              </w:rPr>
              <w:t>.</w:t>
            </w:r>
          </w:p>
          <w:p w14:paraId="3259F75F" w14:textId="25DACC29" w:rsidR="00242D87" w:rsidRPr="00B27689" w:rsidRDefault="00244591" w:rsidP="00936C3B">
            <w:pPr>
              <w:pStyle w:val="TableParagraph"/>
              <w:numPr>
                <w:ilvl w:val="1"/>
                <w:numId w:val="3"/>
              </w:numPr>
              <w:tabs>
                <w:tab w:val="left" w:pos="484"/>
              </w:tabs>
              <w:ind w:right="215" w:firstLine="0"/>
              <w:rPr>
                <w:rFonts w:ascii="Calibri" w:hAnsi="Calibri"/>
              </w:rPr>
            </w:pPr>
            <w:r>
              <w:rPr>
                <w:rFonts w:ascii="Calibri" w:hAnsi="Calibri"/>
              </w:rPr>
              <w:t>C</w:t>
            </w:r>
            <w:r w:rsidR="00936C3B">
              <w:rPr>
                <w:rFonts w:ascii="Calibri" w:hAnsi="Calibri"/>
              </w:rPr>
              <w:t xml:space="preserve">ontratación </w:t>
            </w:r>
            <w:r w:rsidR="00B27689">
              <w:rPr>
                <w:rFonts w:ascii="Calibri" w:hAnsi="Calibri"/>
                <w:spacing w:val="-6"/>
              </w:rPr>
              <w:t>de</w:t>
            </w:r>
            <w:r w:rsidR="00936C3B">
              <w:rPr>
                <w:rFonts w:ascii="Calibri" w:hAnsi="Calibri"/>
                <w:spacing w:val="-6"/>
              </w:rPr>
              <w:t xml:space="preserve"> </w:t>
            </w:r>
            <w:r w:rsidR="00936C3B">
              <w:rPr>
                <w:rFonts w:ascii="Calibri" w:hAnsi="Calibri"/>
              </w:rPr>
              <w:t>personal</w:t>
            </w:r>
            <w:r>
              <w:rPr>
                <w:rFonts w:ascii="Calibri" w:hAnsi="Calibri"/>
              </w:rPr>
              <w:t>.</w:t>
            </w:r>
          </w:p>
        </w:tc>
        <w:tc>
          <w:tcPr>
            <w:tcW w:w="2122" w:type="dxa"/>
          </w:tcPr>
          <w:p w14:paraId="0F36C923" w14:textId="77777777" w:rsidR="00A31F55" w:rsidRDefault="00A31F55">
            <w:pPr>
              <w:pStyle w:val="TableParagraph"/>
              <w:spacing w:line="251" w:lineRule="exact"/>
              <w:ind w:left="104"/>
              <w:rPr>
                <w:rFonts w:ascii="Calibri"/>
              </w:rPr>
            </w:pPr>
          </w:p>
          <w:p w14:paraId="7843C992" w14:textId="77777777" w:rsidR="00A31F55" w:rsidRDefault="00A31F55">
            <w:pPr>
              <w:pStyle w:val="TableParagraph"/>
              <w:spacing w:line="251" w:lineRule="exact"/>
              <w:ind w:left="104"/>
              <w:rPr>
                <w:rFonts w:ascii="Calibri"/>
              </w:rPr>
            </w:pPr>
          </w:p>
          <w:p w14:paraId="302A08A1" w14:textId="43CF06C7" w:rsidR="00B27689" w:rsidRDefault="00936C3B">
            <w:pPr>
              <w:pStyle w:val="TableParagraph"/>
              <w:spacing w:line="251" w:lineRule="exact"/>
              <w:ind w:left="104"/>
              <w:rPr>
                <w:rFonts w:ascii="Calibri"/>
              </w:rPr>
            </w:pPr>
            <w:r w:rsidRPr="00C325B1">
              <w:rPr>
                <w:rFonts w:ascii="Calibri"/>
                <w:b/>
                <w:bCs/>
              </w:rPr>
              <w:t>1.1</w:t>
            </w:r>
            <w:r w:rsidR="00B27689" w:rsidRPr="00C325B1">
              <w:rPr>
                <w:rFonts w:ascii="Calibri"/>
                <w:b/>
                <w:bCs/>
              </w:rPr>
              <w:t xml:space="preserve">.1 </w:t>
            </w:r>
            <w:r w:rsidR="00B27689" w:rsidRPr="00C325B1">
              <w:rPr>
                <w:rFonts w:ascii="Calibri"/>
                <w:b/>
                <w:bCs/>
              </w:rPr>
              <w:t>–</w:t>
            </w:r>
            <w:r w:rsidR="00B27689" w:rsidRPr="00C325B1">
              <w:rPr>
                <w:rFonts w:ascii="Calibri"/>
                <w:b/>
                <w:bCs/>
              </w:rPr>
              <w:t xml:space="preserve"> 1.1.2</w:t>
            </w:r>
            <w:r w:rsidR="00B27689">
              <w:rPr>
                <w:rFonts w:ascii="Calibri"/>
              </w:rPr>
              <w:t xml:space="preserve"> Cuatro meses de renovaci</w:t>
            </w:r>
            <w:r w:rsidR="00B27689">
              <w:rPr>
                <w:rFonts w:ascii="Calibri"/>
              </w:rPr>
              <w:t>ó</w:t>
            </w:r>
            <w:r w:rsidR="00B27689">
              <w:rPr>
                <w:rFonts w:ascii="Calibri"/>
              </w:rPr>
              <w:t>n y se</w:t>
            </w:r>
            <w:r w:rsidR="00B27689" w:rsidRPr="00244591">
              <w:rPr>
                <w:rFonts w:asciiTheme="minorHAnsi" w:hAnsiTheme="minorHAnsi" w:cstheme="minorHAnsi"/>
              </w:rPr>
              <w:t>ñ</w:t>
            </w:r>
            <w:r w:rsidR="00B27689">
              <w:rPr>
                <w:rFonts w:ascii="Calibri"/>
              </w:rPr>
              <w:t>alizaci</w:t>
            </w:r>
            <w:r w:rsidR="00B27689">
              <w:rPr>
                <w:rFonts w:ascii="Calibri"/>
              </w:rPr>
              <w:t>ó</w:t>
            </w:r>
            <w:r w:rsidR="00B27689">
              <w:rPr>
                <w:rFonts w:ascii="Calibri"/>
              </w:rPr>
              <w:t>n= $15,000</w:t>
            </w:r>
          </w:p>
          <w:p w14:paraId="2492D7C7" w14:textId="4AB94E51" w:rsidR="00242D87" w:rsidRDefault="00936C3B">
            <w:pPr>
              <w:pStyle w:val="TableParagraph"/>
              <w:spacing w:line="251" w:lineRule="exact"/>
              <w:ind w:left="104"/>
              <w:rPr>
                <w:rFonts w:ascii="Calibri"/>
              </w:rPr>
            </w:pPr>
            <w:r>
              <w:rPr>
                <w:rFonts w:ascii="Calibri"/>
              </w:rPr>
              <w:t xml:space="preserve"> </w:t>
            </w:r>
            <w:r w:rsidR="00B27689" w:rsidRPr="00C325B1">
              <w:rPr>
                <w:rFonts w:ascii="Calibri"/>
                <w:b/>
                <w:bCs/>
              </w:rPr>
              <w:t>1.1.3</w:t>
            </w:r>
            <w:r w:rsidR="00B27689">
              <w:rPr>
                <w:rFonts w:ascii="Calibri"/>
              </w:rPr>
              <w:t xml:space="preserve"> Cuatro meses por una persona= $1400</w:t>
            </w:r>
          </w:p>
        </w:tc>
        <w:tc>
          <w:tcPr>
            <w:tcW w:w="2869" w:type="dxa"/>
          </w:tcPr>
          <w:p w14:paraId="51AA9A11" w14:textId="77777777" w:rsidR="00A31F55" w:rsidRDefault="00A31F55">
            <w:pPr>
              <w:pStyle w:val="TableParagraph"/>
              <w:ind w:left="107" w:right="83"/>
              <w:rPr>
                <w:rFonts w:ascii="Calibri" w:hAnsi="Calibri"/>
              </w:rPr>
            </w:pPr>
          </w:p>
          <w:p w14:paraId="30D8E9DA" w14:textId="77777777" w:rsidR="00A31F55" w:rsidRDefault="00A31F55">
            <w:pPr>
              <w:pStyle w:val="TableParagraph"/>
              <w:ind w:left="107" w:right="83"/>
              <w:rPr>
                <w:rFonts w:ascii="Calibri" w:hAnsi="Calibri"/>
              </w:rPr>
            </w:pPr>
          </w:p>
          <w:p w14:paraId="11BA81D0" w14:textId="77777777" w:rsidR="00A31F55" w:rsidRDefault="00A31F55">
            <w:pPr>
              <w:pStyle w:val="TableParagraph"/>
              <w:ind w:left="107" w:right="83"/>
              <w:rPr>
                <w:rFonts w:ascii="Calibri" w:hAnsi="Calibri"/>
              </w:rPr>
            </w:pPr>
          </w:p>
          <w:p w14:paraId="306CC3D6" w14:textId="5B98D89A" w:rsidR="00242D87" w:rsidRDefault="00520478">
            <w:pPr>
              <w:pStyle w:val="TableParagraph"/>
              <w:ind w:left="107" w:right="83"/>
              <w:rPr>
                <w:rFonts w:ascii="Calibri" w:hAnsi="Calibri"/>
              </w:rPr>
            </w:pPr>
            <w:r>
              <w:rPr>
                <w:rFonts w:ascii="Calibri" w:hAnsi="Calibri"/>
              </w:rPr>
              <w:t>Informes sobre la contratación y gastos en la compra de materiales para su elaboración.</w:t>
            </w:r>
          </w:p>
        </w:tc>
        <w:tc>
          <w:tcPr>
            <w:tcW w:w="2089" w:type="dxa"/>
          </w:tcPr>
          <w:p w14:paraId="5E3A8795" w14:textId="77777777" w:rsidR="00A31F55" w:rsidRDefault="00A31F55">
            <w:pPr>
              <w:pStyle w:val="TableParagraph"/>
              <w:rPr>
                <w:rFonts w:ascii="Times New Roman"/>
              </w:rPr>
            </w:pPr>
            <w:r>
              <w:rPr>
                <w:rFonts w:ascii="Times New Roman"/>
              </w:rPr>
              <w:t xml:space="preserve"> </w:t>
            </w:r>
          </w:p>
          <w:p w14:paraId="1A5D52BC" w14:textId="77777777" w:rsidR="00A31F55" w:rsidRDefault="00A31F55">
            <w:pPr>
              <w:pStyle w:val="TableParagraph"/>
              <w:rPr>
                <w:rFonts w:ascii="Times New Roman"/>
              </w:rPr>
            </w:pPr>
          </w:p>
          <w:p w14:paraId="57A1BAB6" w14:textId="06703992" w:rsidR="00242D87" w:rsidRPr="00A31F55" w:rsidRDefault="00A31F55">
            <w:pPr>
              <w:pStyle w:val="TableParagraph"/>
              <w:rPr>
                <w:rFonts w:asciiTheme="minorHAnsi" w:hAnsiTheme="minorHAnsi" w:cstheme="minorHAnsi"/>
              </w:rPr>
            </w:pPr>
            <w:r w:rsidRPr="00A31F55">
              <w:rPr>
                <w:rFonts w:asciiTheme="minorHAnsi" w:hAnsiTheme="minorHAnsi" w:cstheme="minorHAnsi"/>
              </w:rPr>
              <w:t xml:space="preserve">Aprobación de los fondos </w:t>
            </w:r>
            <w:r>
              <w:rPr>
                <w:rFonts w:asciiTheme="minorHAnsi" w:hAnsiTheme="minorHAnsi" w:cstheme="minorHAnsi"/>
              </w:rPr>
              <w:t>por partes de las autoridades involucradas.</w:t>
            </w:r>
          </w:p>
        </w:tc>
      </w:tr>
    </w:tbl>
    <w:p w14:paraId="6BC7E657" w14:textId="77777777" w:rsidR="00242D87" w:rsidRDefault="00242D87">
      <w:pPr>
        <w:rPr>
          <w:rFonts w:ascii="Times New Roman"/>
        </w:rPr>
        <w:sectPr w:rsidR="00242D87">
          <w:pgSz w:w="11910" w:h="16840"/>
          <w:pgMar w:top="1580" w:right="1580" w:bottom="280" w:left="1600" w:header="720" w:footer="720" w:gutter="0"/>
          <w:cols w:space="720"/>
        </w:sectPr>
      </w:pPr>
    </w:p>
    <w:tbl>
      <w:tblPr>
        <w:tblStyle w:val="TableNormal"/>
        <w:tblW w:w="0" w:type="auto"/>
        <w:tblInd w:w="112"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1E0" w:firstRow="1" w:lastRow="1" w:firstColumn="1" w:lastColumn="1" w:noHBand="0" w:noVBand="0"/>
      </w:tblPr>
      <w:tblGrid>
        <w:gridCol w:w="2125"/>
        <w:gridCol w:w="2122"/>
        <w:gridCol w:w="2125"/>
        <w:gridCol w:w="2124"/>
      </w:tblGrid>
      <w:tr w:rsidR="00242D87" w14:paraId="16ACEBA9" w14:textId="77777777">
        <w:trPr>
          <w:trHeight w:val="3223"/>
        </w:trPr>
        <w:tc>
          <w:tcPr>
            <w:tcW w:w="2125" w:type="dxa"/>
            <w:shd w:val="clear" w:color="auto" w:fill="E1EED9"/>
          </w:tcPr>
          <w:p w14:paraId="7C3A607B" w14:textId="77777777" w:rsidR="00A31F55" w:rsidRDefault="00A31F55" w:rsidP="00A31F55">
            <w:pPr>
              <w:pStyle w:val="TableParagraph"/>
              <w:numPr>
                <w:ilvl w:val="1"/>
                <w:numId w:val="2"/>
              </w:numPr>
              <w:tabs>
                <w:tab w:val="left" w:pos="501"/>
              </w:tabs>
              <w:ind w:right="247" w:firstLine="0"/>
              <w:jc w:val="both"/>
              <w:rPr>
                <w:rFonts w:ascii="Calibri" w:hAnsi="Calibri"/>
              </w:rPr>
            </w:pPr>
            <w:r>
              <w:rPr>
                <w:rFonts w:ascii="Calibri" w:hAnsi="Calibri"/>
              </w:rPr>
              <w:lastRenderedPageBreak/>
              <w:t xml:space="preserve">Difusión de los distintos talleres </w:t>
            </w:r>
            <w:r>
              <w:rPr>
                <w:rFonts w:ascii="Calibri" w:hAnsi="Calibri"/>
                <w:spacing w:val="-7"/>
              </w:rPr>
              <w:t xml:space="preserve">en </w:t>
            </w:r>
            <w:r>
              <w:rPr>
                <w:rFonts w:ascii="Calibri" w:hAnsi="Calibri"/>
              </w:rPr>
              <w:t>existencia.</w:t>
            </w:r>
          </w:p>
          <w:p w14:paraId="66944EA9" w14:textId="77777777" w:rsidR="00A31F55" w:rsidRDefault="00A31F55" w:rsidP="00A31F55">
            <w:pPr>
              <w:pStyle w:val="TableParagraph"/>
              <w:numPr>
                <w:ilvl w:val="1"/>
                <w:numId w:val="2"/>
              </w:numPr>
              <w:tabs>
                <w:tab w:val="left" w:pos="501"/>
              </w:tabs>
              <w:ind w:right="149" w:firstLine="0"/>
              <w:rPr>
                <w:rFonts w:ascii="Calibri" w:hAnsi="Calibri"/>
              </w:rPr>
            </w:pPr>
            <w:r>
              <w:rPr>
                <w:rFonts w:ascii="Calibri" w:hAnsi="Calibri"/>
              </w:rPr>
              <w:t xml:space="preserve">Contratación de personal especializado en temas de emprendedurismo. </w:t>
            </w:r>
            <w:r w:rsidRPr="00C325B1">
              <w:rPr>
                <w:rFonts w:ascii="Calibri" w:hAnsi="Calibri"/>
                <w:b/>
                <w:bCs/>
              </w:rPr>
              <w:t>2.3</w:t>
            </w:r>
            <w:r>
              <w:rPr>
                <w:rFonts w:ascii="Calibri" w:hAnsi="Calibri"/>
              </w:rPr>
              <w:t>) Convocatoria de los habitantes de la zona para</w:t>
            </w:r>
            <w:r>
              <w:rPr>
                <w:rFonts w:ascii="Calibri" w:hAnsi="Calibri"/>
                <w:spacing w:val="-1"/>
              </w:rPr>
              <w:t xml:space="preserve"> </w:t>
            </w:r>
            <w:r>
              <w:rPr>
                <w:rFonts w:ascii="Calibri" w:hAnsi="Calibri"/>
              </w:rPr>
              <w:t>que</w:t>
            </w:r>
          </w:p>
          <w:p w14:paraId="6EDC8B38" w14:textId="629A8C86" w:rsidR="00242D87" w:rsidRDefault="00A31F55" w:rsidP="00A31F55">
            <w:pPr>
              <w:pStyle w:val="TableParagraph"/>
              <w:rPr>
                <w:rFonts w:ascii="Times New Roman"/>
              </w:rPr>
            </w:pPr>
            <w:r>
              <w:rPr>
                <w:rFonts w:ascii="Calibri"/>
              </w:rPr>
              <w:t>asistan a los talleres.</w:t>
            </w:r>
          </w:p>
        </w:tc>
        <w:tc>
          <w:tcPr>
            <w:tcW w:w="2122" w:type="dxa"/>
            <w:shd w:val="clear" w:color="auto" w:fill="E1EED9"/>
          </w:tcPr>
          <w:p w14:paraId="562A9927" w14:textId="77777777" w:rsidR="00242D87" w:rsidRDefault="00A31F55">
            <w:pPr>
              <w:pStyle w:val="TableParagraph"/>
              <w:spacing w:line="254" w:lineRule="exact"/>
              <w:ind w:left="104"/>
              <w:rPr>
                <w:rFonts w:ascii="Calibri"/>
              </w:rPr>
            </w:pPr>
            <w:r w:rsidRPr="00C325B1">
              <w:rPr>
                <w:rFonts w:ascii="Calibri"/>
                <w:b/>
                <w:bCs/>
              </w:rPr>
              <w:t>2.1.1</w:t>
            </w:r>
            <w:r>
              <w:rPr>
                <w:rFonts w:ascii="Calibri"/>
              </w:rPr>
              <w:t xml:space="preserve"> Anuncios parroquiales entre pueblos aleda</w:t>
            </w:r>
            <w:r w:rsidRPr="00A31F55">
              <w:rPr>
                <w:rFonts w:asciiTheme="minorHAnsi" w:hAnsiTheme="minorHAnsi" w:cstheme="minorHAnsi"/>
              </w:rPr>
              <w:t>ñ</w:t>
            </w:r>
            <w:r>
              <w:rPr>
                <w:rFonts w:ascii="Calibri"/>
              </w:rPr>
              <w:t>os.</w:t>
            </w:r>
          </w:p>
          <w:p w14:paraId="6EE79256" w14:textId="740B1472" w:rsidR="00C325B1" w:rsidRDefault="00C325B1">
            <w:pPr>
              <w:pStyle w:val="TableParagraph"/>
              <w:spacing w:line="254" w:lineRule="exact"/>
              <w:ind w:left="104"/>
              <w:rPr>
                <w:rFonts w:ascii="Calibri"/>
              </w:rPr>
            </w:pPr>
            <w:r w:rsidRPr="00C325B1">
              <w:rPr>
                <w:rFonts w:ascii="Calibri"/>
                <w:b/>
                <w:bCs/>
              </w:rPr>
              <w:t>2.2.2</w:t>
            </w:r>
            <w:r>
              <w:rPr>
                <w:rFonts w:ascii="Calibri"/>
              </w:rPr>
              <w:t xml:space="preserve"> Pago a personal encargado de impartir los talleres = $250 p/p.</w:t>
            </w:r>
            <w:r>
              <w:rPr>
                <w:rFonts w:ascii="Calibri"/>
              </w:rPr>
              <w:br/>
            </w:r>
            <w:r w:rsidRPr="00C325B1">
              <w:rPr>
                <w:rFonts w:ascii="Calibri"/>
                <w:b/>
                <w:bCs/>
              </w:rPr>
              <w:t>2.3.3</w:t>
            </w:r>
            <w:r>
              <w:rPr>
                <w:rFonts w:ascii="Calibri"/>
                <w:b/>
                <w:bCs/>
              </w:rPr>
              <w:t xml:space="preserve"> </w:t>
            </w:r>
            <w:r w:rsidRPr="00C325B1">
              <w:rPr>
                <w:rFonts w:ascii="Calibri"/>
              </w:rPr>
              <w:t>Publicidad m</w:t>
            </w:r>
            <w:r w:rsidRPr="00C325B1">
              <w:rPr>
                <w:rFonts w:asciiTheme="minorHAnsi" w:hAnsiTheme="minorHAnsi" w:cstheme="minorHAnsi"/>
              </w:rPr>
              <w:t>ó</w:t>
            </w:r>
            <w:r w:rsidRPr="00C325B1">
              <w:rPr>
                <w:rFonts w:ascii="Calibri"/>
              </w:rPr>
              <w:t>vil</w:t>
            </w:r>
            <w:r>
              <w:rPr>
                <w:rFonts w:ascii="Calibri"/>
              </w:rPr>
              <w:t>, de las asociaciones involucradas y grupos de la zona.</w:t>
            </w:r>
          </w:p>
        </w:tc>
        <w:tc>
          <w:tcPr>
            <w:tcW w:w="2125" w:type="dxa"/>
            <w:shd w:val="clear" w:color="auto" w:fill="E1EED9"/>
          </w:tcPr>
          <w:p w14:paraId="40B18A6A" w14:textId="77777777" w:rsidR="00A31F55" w:rsidRDefault="00A31F55">
            <w:pPr>
              <w:pStyle w:val="TableParagraph"/>
              <w:ind w:left="107" w:right="126"/>
              <w:rPr>
                <w:rFonts w:ascii="Calibri"/>
              </w:rPr>
            </w:pPr>
          </w:p>
          <w:p w14:paraId="0E495C08" w14:textId="77777777" w:rsidR="00A31F55" w:rsidRDefault="00A31F55">
            <w:pPr>
              <w:pStyle w:val="TableParagraph"/>
              <w:ind w:left="107" w:right="126"/>
              <w:rPr>
                <w:rFonts w:ascii="Calibri"/>
              </w:rPr>
            </w:pPr>
          </w:p>
          <w:p w14:paraId="04278766" w14:textId="77777777" w:rsidR="00A31F55" w:rsidRDefault="00A31F55">
            <w:pPr>
              <w:pStyle w:val="TableParagraph"/>
              <w:ind w:left="107" w:right="126"/>
              <w:rPr>
                <w:rFonts w:ascii="Calibri"/>
              </w:rPr>
            </w:pPr>
          </w:p>
          <w:p w14:paraId="450ECD99" w14:textId="77777777" w:rsidR="00A31F55" w:rsidRDefault="00A31F55">
            <w:pPr>
              <w:pStyle w:val="TableParagraph"/>
              <w:ind w:left="107" w:right="126"/>
              <w:rPr>
                <w:rFonts w:ascii="Calibri"/>
              </w:rPr>
            </w:pPr>
          </w:p>
          <w:p w14:paraId="44E5EBCC" w14:textId="7B81FE89" w:rsidR="00242D87" w:rsidRDefault="00520478">
            <w:pPr>
              <w:pStyle w:val="TableParagraph"/>
              <w:ind w:left="107" w:right="126"/>
              <w:rPr>
                <w:rFonts w:ascii="Calibri"/>
              </w:rPr>
            </w:pPr>
            <w:r>
              <w:rPr>
                <w:rFonts w:ascii="Calibri"/>
              </w:rPr>
              <w:t xml:space="preserve">Informe de la </w:t>
            </w:r>
            <w:r>
              <w:rPr>
                <w:rFonts w:ascii="Calibri"/>
                <w:spacing w:val="-3"/>
              </w:rPr>
              <w:t xml:space="preserve">calidad </w:t>
            </w:r>
            <w:r>
              <w:rPr>
                <w:rFonts w:ascii="Calibri"/>
              </w:rPr>
              <w:t>de los talleres y de los profesionales que lo imparten.</w:t>
            </w:r>
          </w:p>
        </w:tc>
        <w:tc>
          <w:tcPr>
            <w:tcW w:w="2124" w:type="dxa"/>
            <w:shd w:val="clear" w:color="auto" w:fill="E1EED9"/>
          </w:tcPr>
          <w:p w14:paraId="5877CD42" w14:textId="77777777" w:rsidR="007A4845" w:rsidRDefault="007A4845">
            <w:pPr>
              <w:pStyle w:val="TableParagraph"/>
              <w:rPr>
                <w:rFonts w:asciiTheme="minorHAnsi" w:hAnsiTheme="minorHAnsi" w:cstheme="minorHAnsi"/>
              </w:rPr>
            </w:pPr>
          </w:p>
          <w:p w14:paraId="4393C302" w14:textId="08399652" w:rsidR="00242D87" w:rsidRPr="007A4845" w:rsidRDefault="00C325B1">
            <w:pPr>
              <w:pStyle w:val="TableParagraph"/>
              <w:rPr>
                <w:rFonts w:asciiTheme="minorHAnsi" w:hAnsiTheme="minorHAnsi" w:cstheme="minorHAnsi"/>
              </w:rPr>
            </w:pPr>
            <w:r w:rsidRPr="007A4845">
              <w:rPr>
                <w:rFonts w:asciiTheme="minorHAnsi" w:hAnsiTheme="minorHAnsi" w:cstheme="minorHAnsi"/>
              </w:rPr>
              <w:t xml:space="preserve">Disponibilidad por parte de la parroquia, asociaciones involucradas y grupos de la zona para la </w:t>
            </w:r>
            <w:r w:rsidR="007A4845" w:rsidRPr="007A4845">
              <w:rPr>
                <w:rFonts w:asciiTheme="minorHAnsi" w:hAnsiTheme="minorHAnsi" w:cstheme="minorHAnsi"/>
              </w:rPr>
              <w:t>difusión de los talleres.</w:t>
            </w:r>
            <w:r w:rsidR="007A4845">
              <w:rPr>
                <w:rFonts w:asciiTheme="minorHAnsi" w:hAnsiTheme="minorHAnsi" w:cstheme="minorHAnsi"/>
              </w:rPr>
              <w:t xml:space="preserve"> Financiamiento para el contrato del personal que impartirá los talleres.</w:t>
            </w:r>
          </w:p>
        </w:tc>
      </w:tr>
      <w:tr w:rsidR="00242D87" w14:paraId="7AC27700" w14:textId="77777777">
        <w:trPr>
          <w:trHeight w:val="2568"/>
        </w:trPr>
        <w:tc>
          <w:tcPr>
            <w:tcW w:w="2125" w:type="dxa"/>
          </w:tcPr>
          <w:p w14:paraId="609D8C29" w14:textId="77777777" w:rsidR="00A31F55" w:rsidRDefault="00A31F55" w:rsidP="00A31F55">
            <w:pPr>
              <w:pStyle w:val="TableParagraph"/>
              <w:numPr>
                <w:ilvl w:val="1"/>
                <w:numId w:val="1"/>
              </w:numPr>
              <w:tabs>
                <w:tab w:val="left" w:pos="501"/>
              </w:tabs>
              <w:spacing w:line="237" w:lineRule="auto"/>
              <w:ind w:right="268" w:firstLine="0"/>
              <w:rPr>
                <w:rFonts w:ascii="Calibri" w:hAnsi="Calibri"/>
              </w:rPr>
            </w:pPr>
            <w:r>
              <w:rPr>
                <w:rFonts w:ascii="Calibri" w:hAnsi="Calibri"/>
              </w:rPr>
              <w:t>Recolección de información.</w:t>
            </w:r>
          </w:p>
          <w:p w14:paraId="1716DEA2" w14:textId="77777777" w:rsidR="00A31F55" w:rsidRDefault="00A31F55" w:rsidP="00A31F55">
            <w:pPr>
              <w:pStyle w:val="TableParagraph"/>
              <w:numPr>
                <w:ilvl w:val="1"/>
                <w:numId w:val="1"/>
              </w:numPr>
              <w:tabs>
                <w:tab w:val="left" w:pos="501"/>
              </w:tabs>
              <w:ind w:right="356" w:firstLine="0"/>
              <w:rPr>
                <w:rFonts w:ascii="Calibri" w:hAnsi="Calibri"/>
              </w:rPr>
            </w:pPr>
            <w:r>
              <w:rPr>
                <w:rFonts w:ascii="Calibri" w:hAnsi="Calibri"/>
              </w:rPr>
              <w:t xml:space="preserve">Compra de materiales para </w:t>
            </w:r>
            <w:r>
              <w:rPr>
                <w:rFonts w:ascii="Calibri" w:hAnsi="Calibri"/>
                <w:spacing w:val="-7"/>
              </w:rPr>
              <w:t xml:space="preserve">su </w:t>
            </w:r>
            <w:r>
              <w:rPr>
                <w:rFonts w:ascii="Calibri" w:hAnsi="Calibri"/>
              </w:rPr>
              <w:t>elaboración.</w:t>
            </w:r>
          </w:p>
          <w:p w14:paraId="02D97443" w14:textId="2693DB66" w:rsidR="00242D87" w:rsidRDefault="00A31F55" w:rsidP="00A31F55">
            <w:pPr>
              <w:pStyle w:val="TableParagraph"/>
              <w:rPr>
                <w:rFonts w:ascii="Times New Roman"/>
              </w:rPr>
            </w:pPr>
            <w:r w:rsidRPr="007A4845">
              <w:rPr>
                <w:rFonts w:ascii="Calibri" w:hAnsi="Calibri"/>
                <w:b/>
                <w:bCs/>
              </w:rPr>
              <w:t xml:space="preserve"> 3.3)</w:t>
            </w:r>
            <w:r>
              <w:rPr>
                <w:rFonts w:ascii="Calibri" w:hAnsi="Calibri"/>
              </w:rPr>
              <w:t xml:space="preserve"> Contratar</w:t>
            </w:r>
            <w:r>
              <w:rPr>
                <w:rFonts w:ascii="Calibri" w:hAnsi="Calibri"/>
              </w:rPr>
              <w:t xml:space="preserve"> equipo </w:t>
            </w:r>
            <w:r>
              <w:rPr>
                <w:rFonts w:ascii="Calibri" w:hAnsi="Calibri"/>
              </w:rPr>
              <w:t xml:space="preserve">  </w:t>
            </w:r>
            <w:r>
              <w:rPr>
                <w:rFonts w:ascii="Calibri" w:hAnsi="Calibri"/>
              </w:rPr>
              <w:t>para la elaboración de dichos</w:t>
            </w:r>
            <w:r>
              <w:rPr>
                <w:rFonts w:ascii="Calibri" w:hAnsi="Calibri"/>
                <w:spacing w:val="9"/>
              </w:rPr>
              <w:t xml:space="preserve"> </w:t>
            </w:r>
            <w:r>
              <w:rPr>
                <w:rFonts w:ascii="Calibri" w:hAnsi="Calibri"/>
                <w:spacing w:val="-3"/>
              </w:rPr>
              <w:t>folletos.</w:t>
            </w:r>
          </w:p>
        </w:tc>
        <w:tc>
          <w:tcPr>
            <w:tcW w:w="2122" w:type="dxa"/>
          </w:tcPr>
          <w:p w14:paraId="75C487E0" w14:textId="77777777" w:rsidR="007A4845" w:rsidRDefault="007A4845" w:rsidP="007A4845">
            <w:pPr>
              <w:pStyle w:val="TableParagraph"/>
              <w:tabs>
                <w:tab w:val="left" w:pos="501"/>
              </w:tabs>
              <w:spacing w:before="1"/>
              <w:ind w:right="650"/>
              <w:rPr>
                <w:rFonts w:ascii="Calibri" w:hAnsi="Calibri"/>
              </w:rPr>
            </w:pPr>
          </w:p>
          <w:p w14:paraId="2D4A62FA" w14:textId="77777777" w:rsidR="007A4845" w:rsidRDefault="007A4845" w:rsidP="007A4845">
            <w:pPr>
              <w:pStyle w:val="TableParagraph"/>
              <w:tabs>
                <w:tab w:val="left" w:pos="501"/>
              </w:tabs>
              <w:spacing w:before="1"/>
              <w:ind w:right="650"/>
              <w:rPr>
                <w:rFonts w:ascii="Calibri" w:hAnsi="Calibri"/>
              </w:rPr>
            </w:pPr>
          </w:p>
          <w:p w14:paraId="200BAEE4" w14:textId="0F9DA187" w:rsidR="00242D87" w:rsidRDefault="007A4845" w:rsidP="007A4845">
            <w:pPr>
              <w:pStyle w:val="TableParagraph"/>
              <w:tabs>
                <w:tab w:val="left" w:pos="501"/>
              </w:tabs>
              <w:spacing w:before="1"/>
              <w:ind w:right="650"/>
              <w:rPr>
                <w:rFonts w:ascii="Calibri" w:hAnsi="Calibri"/>
              </w:rPr>
            </w:pPr>
            <w:r>
              <w:rPr>
                <w:rFonts w:ascii="Calibri" w:hAnsi="Calibri"/>
              </w:rPr>
              <w:t>Compra de material e impresión de folletos = $100.00</w:t>
            </w:r>
          </w:p>
        </w:tc>
        <w:tc>
          <w:tcPr>
            <w:tcW w:w="2125" w:type="dxa"/>
          </w:tcPr>
          <w:p w14:paraId="5EF1C8AA" w14:textId="77777777" w:rsidR="00A31F55" w:rsidRDefault="00A31F55">
            <w:pPr>
              <w:pStyle w:val="TableParagraph"/>
              <w:ind w:left="107" w:right="162"/>
              <w:rPr>
                <w:rFonts w:ascii="Calibri" w:hAnsi="Calibri"/>
              </w:rPr>
            </w:pPr>
          </w:p>
          <w:p w14:paraId="6F5E118A" w14:textId="77777777" w:rsidR="00A31F55" w:rsidRDefault="00A31F55">
            <w:pPr>
              <w:pStyle w:val="TableParagraph"/>
              <w:ind w:left="107" w:right="162"/>
              <w:rPr>
                <w:rFonts w:ascii="Calibri" w:hAnsi="Calibri"/>
              </w:rPr>
            </w:pPr>
          </w:p>
          <w:p w14:paraId="7B4131E6" w14:textId="7CAC0C3A" w:rsidR="00242D87" w:rsidRDefault="00520478">
            <w:pPr>
              <w:pStyle w:val="TableParagraph"/>
              <w:ind w:left="107" w:right="162"/>
              <w:rPr>
                <w:rFonts w:ascii="Calibri" w:hAnsi="Calibri"/>
              </w:rPr>
            </w:pPr>
            <w:proofErr w:type="gramStart"/>
            <w:r>
              <w:rPr>
                <w:rFonts w:ascii="Calibri" w:hAnsi="Calibri"/>
              </w:rPr>
              <w:t>Confirmar</w:t>
            </w:r>
            <w:proofErr w:type="gramEnd"/>
            <w:r>
              <w:rPr>
                <w:rFonts w:ascii="Calibri" w:hAnsi="Calibri"/>
              </w:rPr>
              <w:t xml:space="preserve"> que la información que contienen los folletos sea verídica.</w:t>
            </w:r>
          </w:p>
        </w:tc>
        <w:tc>
          <w:tcPr>
            <w:tcW w:w="2124" w:type="dxa"/>
          </w:tcPr>
          <w:p w14:paraId="0C8401C4" w14:textId="77777777" w:rsidR="00242D87" w:rsidRPr="007A4845" w:rsidRDefault="00242D87">
            <w:pPr>
              <w:pStyle w:val="TableParagraph"/>
              <w:rPr>
                <w:rFonts w:asciiTheme="minorHAnsi" w:hAnsiTheme="minorHAnsi" w:cstheme="minorHAnsi"/>
              </w:rPr>
            </w:pPr>
          </w:p>
          <w:p w14:paraId="0426EC86" w14:textId="77777777" w:rsidR="007A4845" w:rsidRDefault="007A4845">
            <w:pPr>
              <w:pStyle w:val="TableParagraph"/>
              <w:rPr>
                <w:rFonts w:asciiTheme="minorHAnsi" w:hAnsiTheme="minorHAnsi" w:cstheme="minorHAnsi"/>
              </w:rPr>
            </w:pPr>
          </w:p>
          <w:p w14:paraId="0F2432ED" w14:textId="66D2C010" w:rsidR="007A4845" w:rsidRDefault="007A4845">
            <w:pPr>
              <w:pStyle w:val="TableParagraph"/>
              <w:rPr>
                <w:rFonts w:ascii="Times New Roman"/>
              </w:rPr>
            </w:pPr>
            <w:r w:rsidRPr="007A4845">
              <w:rPr>
                <w:rFonts w:asciiTheme="minorHAnsi" w:hAnsiTheme="minorHAnsi" w:cstheme="minorHAnsi"/>
              </w:rPr>
              <w:t xml:space="preserve">Disponibilidad de la asociación de </w:t>
            </w:r>
            <w:proofErr w:type="spellStart"/>
            <w:r>
              <w:rPr>
                <w:rFonts w:asciiTheme="minorHAnsi" w:hAnsiTheme="minorHAnsi" w:cstheme="minorHAnsi"/>
              </w:rPr>
              <w:t>A</w:t>
            </w:r>
            <w:r w:rsidRPr="007A4845">
              <w:rPr>
                <w:rFonts w:asciiTheme="minorHAnsi" w:hAnsiTheme="minorHAnsi" w:cstheme="minorHAnsi"/>
              </w:rPr>
              <w:t>ldecorcho</w:t>
            </w:r>
            <w:proofErr w:type="spellEnd"/>
            <w:r w:rsidRPr="007A4845">
              <w:rPr>
                <w:rFonts w:asciiTheme="minorHAnsi" w:hAnsiTheme="minorHAnsi" w:cstheme="minorHAnsi"/>
              </w:rPr>
              <w:t>.</w:t>
            </w:r>
          </w:p>
        </w:tc>
      </w:tr>
    </w:tbl>
    <w:p w14:paraId="6EA3ABC6" w14:textId="77777777" w:rsidR="00520478" w:rsidRDefault="00520478"/>
    <w:sectPr w:rsidR="00520478">
      <w:pgSz w:w="11910" w:h="16840"/>
      <w:pgMar w:top="1400" w:right="1580" w:bottom="280" w:left="1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C94F2B" w14:textId="77777777" w:rsidR="0000420C" w:rsidRDefault="0000420C" w:rsidP="00B6326C">
      <w:r>
        <w:separator/>
      </w:r>
    </w:p>
  </w:endnote>
  <w:endnote w:type="continuationSeparator" w:id="0">
    <w:p w14:paraId="61471B60" w14:textId="77777777" w:rsidR="0000420C" w:rsidRDefault="0000420C" w:rsidP="00B632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20F452" w14:textId="77777777" w:rsidR="0000420C" w:rsidRDefault="0000420C" w:rsidP="00B6326C">
      <w:r>
        <w:separator/>
      </w:r>
    </w:p>
  </w:footnote>
  <w:footnote w:type="continuationSeparator" w:id="0">
    <w:p w14:paraId="6A97210E" w14:textId="77777777" w:rsidR="0000420C" w:rsidRDefault="0000420C" w:rsidP="00B632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437F13"/>
    <w:multiLevelType w:val="hybridMultilevel"/>
    <w:tmpl w:val="C0E4796C"/>
    <w:lvl w:ilvl="0" w:tplc="89FE66CE">
      <w:numFmt w:val="bullet"/>
      <w:lvlText w:val=""/>
      <w:lvlJc w:val="left"/>
      <w:pPr>
        <w:ind w:left="838" w:hanging="360"/>
      </w:pPr>
      <w:rPr>
        <w:rFonts w:ascii="Symbol" w:eastAsia="Symbol" w:hAnsi="Symbol" w:cs="Symbol" w:hint="default"/>
        <w:w w:val="100"/>
        <w:sz w:val="22"/>
        <w:szCs w:val="22"/>
        <w:lang w:val="es-ES" w:eastAsia="en-US" w:bidi="ar-SA"/>
      </w:rPr>
    </w:lvl>
    <w:lvl w:ilvl="1" w:tplc="51B4E840">
      <w:numFmt w:val="bullet"/>
      <w:lvlText w:val="•"/>
      <w:lvlJc w:val="left"/>
      <w:pPr>
        <w:ind w:left="1746" w:hanging="360"/>
      </w:pPr>
      <w:rPr>
        <w:rFonts w:hint="default"/>
        <w:lang w:val="es-ES" w:eastAsia="en-US" w:bidi="ar-SA"/>
      </w:rPr>
    </w:lvl>
    <w:lvl w:ilvl="2" w:tplc="868E58EC">
      <w:numFmt w:val="bullet"/>
      <w:lvlText w:val="•"/>
      <w:lvlJc w:val="left"/>
      <w:pPr>
        <w:ind w:left="2653" w:hanging="360"/>
      </w:pPr>
      <w:rPr>
        <w:rFonts w:hint="default"/>
        <w:lang w:val="es-ES" w:eastAsia="en-US" w:bidi="ar-SA"/>
      </w:rPr>
    </w:lvl>
    <w:lvl w:ilvl="3" w:tplc="DC484F3E">
      <w:numFmt w:val="bullet"/>
      <w:lvlText w:val="•"/>
      <w:lvlJc w:val="left"/>
      <w:pPr>
        <w:ind w:left="3559" w:hanging="360"/>
      </w:pPr>
      <w:rPr>
        <w:rFonts w:hint="default"/>
        <w:lang w:val="es-ES" w:eastAsia="en-US" w:bidi="ar-SA"/>
      </w:rPr>
    </w:lvl>
    <w:lvl w:ilvl="4" w:tplc="552C0ED0">
      <w:numFmt w:val="bullet"/>
      <w:lvlText w:val="•"/>
      <w:lvlJc w:val="left"/>
      <w:pPr>
        <w:ind w:left="4466" w:hanging="360"/>
      </w:pPr>
      <w:rPr>
        <w:rFonts w:hint="default"/>
        <w:lang w:val="es-ES" w:eastAsia="en-US" w:bidi="ar-SA"/>
      </w:rPr>
    </w:lvl>
    <w:lvl w:ilvl="5" w:tplc="8D906CDC">
      <w:numFmt w:val="bullet"/>
      <w:lvlText w:val="•"/>
      <w:lvlJc w:val="left"/>
      <w:pPr>
        <w:ind w:left="5373" w:hanging="360"/>
      </w:pPr>
      <w:rPr>
        <w:rFonts w:hint="default"/>
        <w:lang w:val="es-ES" w:eastAsia="en-US" w:bidi="ar-SA"/>
      </w:rPr>
    </w:lvl>
    <w:lvl w:ilvl="6" w:tplc="CBE6CEA4">
      <w:numFmt w:val="bullet"/>
      <w:lvlText w:val="•"/>
      <w:lvlJc w:val="left"/>
      <w:pPr>
        <w:ind w:left="6279" w:hanging="360"/>
      </w:pPr>
      <w:rPr>
        <w:rFonts w:hint="default"/>
        <w:lang w:val="es-ES" w:eastAsia="en-US" w:bidi="ar-SA"/>
      </w:rPr>
    </w:lvl>
    <w:lvl w:ilvl="7" w:tplc="E3E672E6">
      <w:numFmt w:val="bullet"/>
      <w:lvlText w:val="•"/>
      <w:lvlJc w:val="left"/>
      <w:pPr>
        <w:ind w:left="7186" w:hanging="360"/>
      </w:pPr>
      <w:rPr>
        <w:rFonts w:hint="default"/>
        <w:lang w:val="es-ES" w:eastAsia="en-US" w:bidi="ar-SA"/>
      </w:rPr>
    </w:lvl>
    <w:lvl w:ilvl="8" w:tplc="616C0126">
      <w:numFmt w:val="bullet"/>
      <w:lvlText w:val="•"/>
      <w:lvlJc w:val="left"/>
      <w:pPr>
        <w:ind w:left="8093" w:hanging="360"/>
      </w:pPr>
      <w:rPr>
        <w:rFonts w:hint="default"/>
        <w:lang w:val="es-ES" w:eastAsia="en-US" w:bidi="ar-SA"/>
      </w:rPr>
    </w:lvl>
  </w:abstractNum>
  <w:abstractNum w:abstractNumId="1" w15:restartNumberingAfterBreak="0">
    <w:nsid w:val="143A1E1B"/>
    <w:multiLevelType w:val="multilevel"/>
    <w:tmpl w:val="A0EC2A5E"/>
    <w:lvl w:ilvl="0">
      <w:start w:val="2"/>
      <w:numFmt w:val="decimal"/>
      <w:lvlText w:val="%1"/>
      <w:lvlJc w:val="left"/>
      <w:pPr>
        <w:ind w:left="104" w:hanging="396"/>
      </w:pPr>
      <w:rPr>
        <w:rFonts w:hint="default"/>
        <w:lang w:val="es-ES" w:eastAsia="en-US" w:bidi="ar-SA"/>
      </w:rPr>
    </w:lvl>
    <w:lvl w:ilvl="1">
      <w:start w:val="1"/>
      <w:numFmt w:val="decimal"/>
      <w:lvlText w:val="%1.%2)"/>
      <w:lvlJc w:val="left"/>
      <w:pPr>
        <w:ind w:left="104" w:hanging="396"/>
      </w:pPr>
      <w:rPr>
        <w:rFonts w:ascii="Calibri" w:eastAsia="Calibri" w:hAnsi="Calibri" w:cs="Calibri" w:hint="default"/>
        <w:b/>
        <w:bCs/>
        <w:spacing w:val="-1"/>
        <w:w w:val="100"/>
        <w:sz w:val="22"/>
        <w:szCs w:val="22"/>
        <w:lang w:val="es-ES" w:eastAsia="en-US" w:bidi="ar-SA"/>
      </w:rPr>
    </w:lvl>
    <w:lvl w:ilvl="2">
      <w:numFmt w:val="bullet"/>
      <w:lvlText w:val="•"/>
      <w:lvlJc w:val="left"/>
      <w:pPr>
        <w:ind w:left="502" w:hanging="396"/>
      </w:pPr>
      <w:rPr>
        <w:rFonts w:hint="default"/>
        <w:lang w:val="es-ES" w:eastAsia="en-US" w:bidi="ar-SA"/>
      </w:rPr>
    </w:lvl>
    <w:lvl w:ilvl="3">
      <w:numFmt w:val="bullet"/>
      <w:lvlText w:val="•"/>
      <w:lvlJc w:val="left"/>
      <w:pPr>
        <w:ind w:left="703" w:hanging="396"/>
      </w:pPr>
      <w:rPr>
        <w:rFonts w:hint="default"/>
        <w:lang w:val="es-ES" w:eastAsia="en-US" w:bidi="ar-SA"/>
      </w:rPr>
    </w:lvl>
    <w:lvl w:ilvl="4">
      <w:numFmt w:val="bullet"/>
      <w:lvlText w:val="•"/>
      <w:lvlJc w:val="left"/>
      <w:pPr>
        <w:ind w:left="904" w:hanging="396"/>
      </w:pPr>
      <w:rPr>
        <w:rFonts w:hint="default"/>
        <w:lang w:val="es-ES" w:eastAsia="en-US" w:bidi="ar-SA"/>
      </w:rPr>
    </w:lvl>
    <w:lvl w:ilvl="5">
      <w:numFmt w:val="bullet"/>
      <w:lvlText w:val="•"/>
      <w:lvlJc w:val="left"/>
      <w:pPr>
        <w:ind w:left="1106" w:hanging="396"/>
      </w:pPr>
      <w:rPr>
        <w:rFonts w:hint="default"/>
        <w:lang w:val="es-ES" w:eastAsia="en-US" w:bidi="ar-SA"/>
      </w:rPr>
    </w:lvl>
    <w:lvl w:ilvl="6">
      <w:numFmt w:val="bullet"/>
      <w:lvlText w:val="•"/>
      <w:lvlJc w:val="left"/>
      <w:pPr>
        <w:ind w:left="1307" w:hanging="396"/>
      </w:pPr>
      <w:rPr>
        <w:rFonts w:hint="default"/>
        <w:lang w:val="es-ES" w:eastAsia="en-US" w:bidi="ar-SA"/>
      </w:rPr>
    </w:lvl>
    <w:lvl w:ilvl="7">
      <w:numFmt w:val="bullet"/>
      <w:lvlText w:val="•"/>
      <w:lvlJc w:val="left"/>
      <w:pPr>
        <w:ind w:left="1508" w:hanging="396"/>
      </w:pPr>
      <w:rPr>
        <w:rFonts w:hint="default"/>
        <w:lang w:val="es-ES" w:eastAsia="en-US" w:bidi="ar-SA"/>
      </w:rPr>
    </w:lvl>
    <w:lvl w:ilvl="8">
      <w:numFmt w:val="bullet"/>
      <w:lvlText w:val="•"/>
      <w:lvlJc w:val="left"/>
      <w:pPr>
        <w:ind w:left="1709" w:hanging="396"/>
      </w:pPr>
      <w:rPr>
        <w:rFonts w:hint="default"/>
        <w:lang w:val="es-ES" w:eastAsia="en-US" w:bidi="ar-SA"/>
      </w:rPr>
    </w:lvl>
  </w:abstractNum>
  <w:abstractNum w:abstractNumId="2" w15:restartNumberingAfterBreak="0">
    <w:nsid w:val="1A210E3C"/>
    <w:multiLevelType w:val="multilevel"/>
    <w:tmpl w:val="93467012"/>
    <w:lvl w:ilvl="0">
      <w:start w:val="1"/>
      <w:numFmt w:val="decimal"/>
      <w:lvlText w:val="%1"/>
      <w:lvlJc w:val="left"/>
      <w:pPr>
        <w:ind w:left="104" w:hanging="331"/>
      </w:pPr>
      <w:rPr>
        <w:rFonts w:hint="default"/>
        <w:lang w:val="es-ES" w:eastAsia="en-US" w:bidi="ar-SA"/>
      </w:rPr>
    </w:lvl>
    <w:lvl w:ilvl="1">
      <w:start w:val="1"/>
      <w:numFmt w:val="decimal"/>
      <w:lvlText w:val="%2."/>
      <w:lvlJc w:val="left"/>
      <w:pPr>
        <w:ind w:left="104" w:hanging="331"/>
      </w:pPr>
      <w:rPr>
        <w:rFonts w:ascii="Calibri" w:eastAsia="Tahoma" w:hAnsi="Calibri" w:cs="Tahoma"/>
        <w:b/>
        <w:bCs/>
        <w:spacing w:val="-1"/>
        <w:w w:val="100"/>
        <w:sz w:val="22"/>
        <w:szCs w:val="22"/>
        <w:lang w:val="es-ES" w:eastAsia="en-US" w:bidi="ar-SA"/>
      </w:rPr>
    </w:lvl>
    <w:lvl w:ilvl="2">
      <w:numFmt w:val="bullet"/>
      <w:lvlText w:val="•"/>
      <w:lvlJc w:val="left"/>
      <w:pPr>
        <w:ind w:left="502" w:hanging="331"/>
      </w:pPr>
      <w:rPr>
        <w:rFonts w:hint="default"/>
        <w:lang w:val="es-ES" w:eastAsia="en-US" w:bidi="ar-SA"/>
      </w:rPr>
    </w:lvl>
    <w:lvl w:ilvl="3">
      <w:numFmt w:val="bullet"/>
      <w:lvlText w:val="•"/>
      <w:lvlJc w:val="left"/>
      <w:pPr>
        <w:ind w:left="703" w:hanging="331"/>
      </w:pPr>
      <w:rPr>
        <w:rFonts w:hint="default"/>
        <w:lang w:val="es-ES" w:eastAsia="en-US" w:bidi="ar-SA"/>
      </w:rPr>
    </w:lvl>
    <w:lvl w:ilvl="4">
      <w:numFmt w:val="bullet"/>
      <w:lvlText w:val="•"/>
      <w:lvlJc w:val="left"/>
      <w:pPr>
        <w:ind w:left="904" w:hanging="331"/>
      </w:pPr>
      <w:rPr>
        <w:rFonts w:hint="default"/>
        <w:lang w:val="es-ES" w:eastAsia="en-US" w:bidi="ar-SA"/>
      </w:rPr>
    </w:lvl>
    <w:lvl w:ilvl="5">
      <w:numFmt w:val="bullet"/>
      <w:lvlText w:val="•"/>
      <w:lvlJc w:val="left"/>
      <w:pPr>
        <w:ind w:left="1106" w:hanging="331"/>
      </w:pPr>
      <w:rPr>
        <w:rFonts w:hint="default"/>
        <w:lang w:val="es-ES" w:eastAsia="en-US" w:bidi="ar-SA"/>
      </w:rPr>
    </w:lvl>
    <w:lvl w:ilvl="6">
      <w:numFmt w:val="bullet"/>
      <w:lvlText w:val="•"/>
      <w:lvlJc w:val="left"/>
      <w:pPr>
        <w:ind w:left="1307" w:hanging="331"/>
      </w:pPr>
      <w:rPr>
        <w:rFonts w:hint="default"/>
        <w:lang w:val="es-ES" w:eastAsia="en-US" w:bidi="ar-SA"/>
      </w:rPr>
    </w:lvl>
    <w:lvl w:ilvl="7">
      <w:numFmt w:val="bullet"/>
      <w:lvlText w:val="•"/>
      <w:lvlJc w:val="left"/>
      <w:pPr>
        <w:ind w:left="1508" w:hanging="331"/>
      </w:pPr>
      <w:rPr>
        <w:rFonts w:hint="default"/>
        <w:lang w:val="es-ES" w:eastAsia="en-US" w:bidi="ar-SA"/>
      </w:rPr>
    </w:lvl>
    <w:lvl w:ilvl="8">
      <w:numFmt w:val="bullet"/>
      <w:lvlText w:val="•"/>
      <w:lvlJc w:val="left"/>
      <w:pPr>
        <w:ind w:left="1709" w:hanging="331"/>
      </w:pPr>
      <w:rPr>
        <w:rFonts w:hint="default"/>
        <w:lang w:val="es-ES" w:eastAsia="en-US" w:bidi="ar-SA"/>
      </w:rPr>
    </w:lvl>
  </w:abstractNum>
  <w:abstractNum w:abstractNumId="3" w15:restartNumberingAfterBreak="0">
    <w:nsid w:val="22392C1E"/>
    <w:multiLevelType w:val="hybridMultilevel"/>
    <w:tmpl w:val="A5285AFA"/>
    <w:lvl w:ilvl="0" w:tplc="A8A0AA0E">
      <w:start w:val="1"/>
      <w:numFmt w:val="decimal"/>
      <w:lvlText w:val="%1)"/>
      <w:lvlJc w:val="left"/>
      <w:pPr>
        <w:ind w:left="107" w:hanging="181"/>
      </w:pPr>
      <w:rPr>
        <w:rFonts w:ascii="Calibri" w:eastAsia="Calibri" w:hAnsi="Calibri" w:cs="Calibri" w:hint="default"/>
        <w:b/>
        <w:bCs/>
        <w:spacing w:val="-1"/>
        <w:w w:val="100"/>
        <w:sz w:val="20"/>
        <w:szCs w:val="20"/>
        <w:lang w:val="es-ES" w:eastAsia="en-US" w:bidi="ar-SA"/>
      </w:rPr>
    </w:lvl>
    <w:lvl w:ilvl="1" w:tplc="EEB09FC6">
      <w:numFmt w:val="bullet"/>
      <w:lvlText w:val="•"/>
      <w:lvlJc w:val="left"/>
      <w:pPr>
        <w:ind w:left="301" w:hanging="181"/>
      </w:pPr>
      <w:rPr>
        <w:rFonts w:hint="default"/>
        <w:lang w:val="es-ES" w:eastAsia="en-US" w:bidi="ar-SA"/>
      </w:rPr>
    </w:lvl>
    <w:lvl w:ilvl="2" w:tplc="E6F002EC">
      <w:numFmt w:val="bullet"/>
      <w:lvlText w:val="•"/>
      <w:lvlJc w:val="left"/>
      <w:pPr>
        <w:ind w:left="503" w:hanging="181"/>
      </w:pPr>
      <w:rPr>
        <w:rFonts w:hint="default"/>
        <w:lang w:val="es-ES" w:eastAsia="en-US" w:bidi="ar-SA"/>
      </w:rPr>
    </w:lvl>
    <w:lvl w:ilvl="3" w:tplc="9AECEDA4">
      <w:numFmt w:val="bullet"/>
      <w:lvlText w:val="•"/>
      <w:lvlJc w:val="left"/>
      <w:pPr>
        <w:ind w:left="704" w:hanging="181"/>
      </w:pPr>
      <w:rPr>
        <w:rFonts w:hint="default"/>
        <w:lang w:val="es-ES" w:eastAsia="en-US" w:bidi="ar-SA"/>
      </w:rPr>
    </w:lvl>
    <w:lvl w:ilvl="4" w:tplc="730C01DE">
      <w:numFmt w:val="bullet"/>
      <w:lvlText w:val="•"/>
      <w:lvlJc w:val="left"/>
      <w:pPr>
        <w:ind w:left="906" w:hanging="181"/>
      </w:pPr>
      <w:rPr>
        <w:rFonts w:hint="default"/>
        <w:lang w:val="es-ES" w:eastAsia="en-US" w:bidi="ar-SA"/>
      </w:rPr>
    </w:lvl>
    <w:lvl w:ilvl="5" w:tplc="EEEA4F4A">
      <w:numFmt w:val="bullet"/>
      <w:lvlText w:val="•"/>
      <w:lvlJc w:val="left"/>
      <w:pPr>
        <w:ind w:left="1107" w:hanging="181"/>
      </w:pPr>
      <w:rPr>
        <w:rFonts w:hint="default"/>
        <w:lang w:val="es-ES" w:eastAsia="en-US" w:bidi="ar-SA"/>
      </w:rPr>
    </w:lvl>
    <w:lvl w:ilvl="6" w:tplc="42FC0ADE">
      <w:numFmt w:val="bullet"/>
      <w:lvlText w:val="•"/>
      <w:lvlJc w:val="left"/>
      <w:pPr>
        <w:ind w:left="1309" w:hanging="181"/>
      </w:pPr>
      <w:rPr>
        <w:rFonts w:hint="default"/>
        <w:lang w:val="es-ES" w:eastAsia="en-US" w:bidi="ar-SA"/>
      </w:rPr>
    </w:lvl>
    <w:lvl w:ilvl="7" w:tplc="3FA27696">
      <w:numFmt w:val="bullet"/>
      <w:lvlText w:val="•"/>
      <w:lvlJc w:val="left"/>
      <w:pPr>
        <w:ind w:left="1510" w:hanging="181"/>
      </w:pPr>
      <w:rPr>
        <w:rFonts w:hint="default"/>
        <w:lang w:val="es-ES" w:eastAsia="en-US" w:bidi="ar-SA"/>
      </w:rPr>
    </w:lvl>
    <w:lvl w:ilvl="8" w:tplc="CAC8D7C0">
      <w:numFmt w:val="bullet"/>
      <w:lvlText w:val="•"/>
      <w:lvlJc w:val="left"/>
      <w:pPr>
        <w:ind w:left="1712" w:hanging="181"/>
      </w:pPr>
      <w:rPr>
        <w:rFonts w:hint="default"/>
        <w:lang w:val="es-ES" w:eastAsia="en-US" w:bidi="ar-SA"/>
      </w:rPr>
    </w:lvl>
  </w:abstractNum>
  <w:abstractNum w:abstractNumId="4" w15:restartNumberingAfterBreak="0">
    <w:nsid w:val="2FC95F94"/>
    <w:multiLevelType w:val="hybridMultilevel"/>
    <w:tmpl w:val="DBEECE90"/>
    <w:lvl w:ilvl="0" w:tplc="1AA202F4">
      <w:start w:val="1"/>
      <w:numFmt w:val="decimal"/>
      <w:lvlText w:val="%1)"/>
      <w:lvlJc w:val="left"/>
      <w:pPr>
        <w:ind w:left="104" w:hanging="228"/>
      </w:pPr>
      <w:rPr>
        <w:rFonts w:ascii="Calibri" w:eastAsia="Calibri" w:hAnsi="Calibri" w:cs="Calibri" w:hint="default"/>
        <w:b/>
        <w:bCs/>
        <w:w w:val="100"/>
        <w:sz w:val="22"/>
        <w:szCs w:val="22"/>
        <w:lang w:val="es-ES" w:eastAsia="en-US" w:bidi="ar-SA"/>
      </w:rPr>
    </w:lvl>
    <w:lvl w:ilvl="1" w:tplc="1FB023A4">
      <w:numFmt w:val="bullet"/>
      <w:lvlText w:val="•"/>
      <w:lvlJc w:val="left"/>
      <w:pPr>
        <w:ind w:left="301" w:hanging="228"/>
      </w:pPr>
      <w:rPr>
        <w:rFonts w:hint="default"/>
        <w:lang w:val="es-ES" w:eastAsia="en-US" w:bidi="ar-SA"/>
      </w:rPr>
    </w:lvl>
    <w:lvl w:ilvl="2" w:tplc="CE703190">
      <w:numFmt w:val="bullet"/>
      <w:lvlText w:val="•"/>
      <w:lvlJc w:val="left"/>
      <w:pPr>
        <w:ind w:left="502" w:hanging="228"/>
      </w:pPr>
      <w:rPr>
        <w:rFonts w:hint="default"/>
        <w:lang w:val="es-ES" w:eastAsia="en-US" w:bidi="ar-SA"/>
      </w:rPr>
    </w:lvl>
    <w:lvl w:ilvl="3" w:tplc="CCB0F2DC">
      <w:numFmt w:val="bullet"/>
      <w:lvlText w:val="•"/>
      <w:lvlJc w:val="left"/>
      <w:pPr>
        <w:ind w:left="703" w:hanging="228"/>
      </w:pPr>
      <w:rPr>
        <w:rFonts w:hint="default"/>
        <w:lang w:val="es-ES" w:eastAsia="en-US" w:bidi="ar-SA"/>
      </w:rPr>
    </w:lvl>
    <w:lvl w:ilvl="4" w:tplc="7F044602">
      <w:numFmt w:val="bullet"/>
      <w:lvlText w:val="•"/>
      <w:lvlJc w:val="left"/>
      <w:pPr>
        <w:ind w:left="904" w:hanging="228"/>
      </w:pPr>
      <w:rPr>
        <w:rFonts w:hint="default"/>
        <w:lang w:val="es-ES" w:eastAsia="en-US" w:bidi="ar-SA"/>
      </w:rPr>
    </w:lvl>
    <w:lvl w:ilvl="5" w:tplc="128CF634">
      <w:numFmt w:val="bullet"/>
      <w:lvlText w:val="•"/>
      <w:lvlJc w:val="left"/>
      <w:pPr>
        <w:ind w:left="1106" w:hanging="228"/>
      </w:pPr>
      <w:rPr>
        <w:rFonts w:hint="default"/>
        <w:lang w:val="es-ES" w:eastAsia="en-US" w:bidi="ar-SA"/>
      </w:rPr>
    </w:lvl>
    <w:lvl w:ilvl="6" w:tplc="D2C6A1D8">
      <w:numFmt w:val="bullet"/>
      <w:lvlText w:val="•"/>
      <w:lvlJc w:val="left"/>
      <w:pPr>
        <w:ind w:left="1307" w:hanging="228"/>
      </w:pPr>
      <w:rPr>
        <w:rFonts w:hint="default"/>
        <w:lang w:val="es-ES" w:eastAsia="en-US" w:bidi="ar-SA"/>
      </w:rPr>
    </w:lvl>
    <w:lvl w:ilvl="7" w:tplc="64F478EC">
      <w:numFmt w:val="bullet"/>
      <w:lvlText w:val="•"/>
      <w:lvlJc w:val="left"/>
      <w:pPr>
        <w:ind w:left="1508" w:hanging="228"/>
      </w:pPr>
      <w:rPr>
        <w:rFonts w:hint="default"/>
        <w:lang w:val="es-ES" w:eastAsia="en-US" w:bidi="ar-SA"/>
      </w:rPr>
    </w:lvl>
    <w:lvl w:ilvl="8" w:tplc="7E02A056">
      <w:numFmt w:val="bullet"/>
      <w:lvlText w:val="•"/>
      <w:lvlJc w:val="left"/>
      <w:pPr>
        <w:ind w:left="1709" w:hanging="228"/>
      </w:pPr>
      <w:rPr>
        <w:rFonts w:hint="default"/>
        <w:lang w:val="es-ES" w:eastAsia="en-US" w:bidi="ar-SA"/>
      </w:rPr>
    </w:lvl>
  </w:abstractNum>
  <w:abstractNum w:abstractNumId="5" w15:restartNumberingAfterBreak="0">
    <w:nsid w:val="34456A2A"/>
    <w:multiLevelType w:val="multilevel"/>
    <w:tmpl w:val="40DC9CF4"/>
    <w:lvl w:ilvl="0">
      <w:start w:val="3"/>
      <w:numFmt w:val="decimal"/>
      <w:lvlText w:val="%1"/>
      <w:lvlJc w:val="left"/>
      <w:pPr>
        <w:ind w:left="104" w:hanging="396"/>
      </w:pPr>
      <w:rPr>
        <w:rFonts w:hint="default"/>
        <w:lang w:val="es-ES" w:eastAsia="en-US" w:bidi="ar-SA"/>
      </w:rPr>
    </w:lvl>
    <w:lvl w:ilvl="1">
      <w:start w:val="1"/>
      <w:numFmt w:val="decimal"/>
      <w:lvlText w:val="%1.%2)"/>
      <w:lvlJc w:val="left"/>
      <w:pPr>
        <w:ind w:left="104" w:hanging="396"/>
      </w:pPr>
      <w:rPr>
        <w:rFonts w:ascii="Calibri" w:eastAsia="Calibri" w:hAnsi="Calibri" w:cs="Calibri" w:hint="default"/>
        <w:b/>
        <w:bCs/>
        <w:spacing w:val="-1"/>
        <w:w w:val="100"/>
        <w:sz w:val="22"/>
        <w:szCs w:val="22"/>
        <w:lang w:val="es-ES" w:eastAsia="en-US" w:bidi="ar-SA"/>
      </w:rPr>
    </w:lvl>
    <w:lvl w:ilvl="2">
      <w:numFmt w:val="bullet"/>
      <w:lvlText w:val="•"/>
      <w:lvlJc w:val="left"/>
      <w:pPr>
        <w:ind w:left="502" w:hanging="396"/>
      </w:pPr>
      <w:rPr>
        <w:rFonts w:hint="default"/>
        <w:lang w:val="es-ES" w:eastAsia="en-US" w:bidi="ar-SA"/>
      </w:rPr>
    </w:lvl>
    <w:lvl w:ilvl="3">
      <w:numFmt w:val="bullet"/>
      <w:lvlText w:val="•"/>
      <w:lvlJc w:val="left"/>
      <w:pPr>
        <w:ind w:left="703" w:hanging="396"/>
      </w:pPr>
      <w:rPr>
        <w:rFonts w:hint="default"/>
        <w:lang w:val="es-ES" w:eastAsia="en-US" w:bidi="ar-SA"/>
      </w:rPr>
    </w:lvl>
    <w:lvl w:ilvl="4">
      <w:numFmt w:val="bullet"/>
      <w:lvlText w:val="•"/>
      <w:lvlJc w:val="left"/>
      <w:pPr>
        <w:ind w:left="904" w:hanging="396"/>
      </w:pPr>
      <w:rPr>
        <w:rFonts w:hint="default"/>
        <w:lang w:val="es-ES" w:eastAsia="en-US" w:bidi="ar-SA"/>
      </w:rPr>
    </w:lvl>
    <w:lvl w:ilvl="5">
      <w:numFmt w:val="bullet"/>
      <w:lvlText w:val="•"/>
      <w:lvlJc w:val="left"/>
      <w:pPr>
        <w:ind w:left="1106" w:hanging="396"/>
      </w:pPr>
      <w:rPr>
        <w:rFonts w:hint="default"/>
        <w:lang w:val="es-ES" w:eastAsia="en-US" w:bidi="ar-SA"/>
      </w:rPr>
    </w:lvl>
    <w:lvl w:ilvl="6">
      <w:numFmt w:val="bullet"/>
      <w:lvlText w:val="•"/>
      <w:lvlJc w:val="left"/>
      <w:pPr>
        <w:ind w:left="1307" w:hanging="396"/>
      </w:pPr>
      <w:rPr>
        <w:rFonts w:hint="default"/>
        <w:lang w:val="es-ES" w:eastAsia="en-US" w:bidi="ar-SA"/>
      </w:rPr>
    </w:lvl>
    <w:lvl w:ilvl="7">
      <w:numFmt w:val="bullet"/>
      <w:lvlText w:val="•"/>
      <w:lvlJc w:val="left"/>
      <w:pPr>
        <w:ind w:left="1508" w:hanging="396"/>
      </w:pPr>
      <w:rPr>
        <w:rFonts w:hint="default"/>
        <w:lang w:val="es-ES" w:eastAsia="en-US" w:bidi="ar-SA"/>
      </w:rPr>
    </w:lvl>
    <w:lvl w:ilvl="8">
      <w:numFmt w:val="bullet"/>
      <w:lvlText w:val="•"/>
      <w:lvlJc w:val="left"/>
      <w:pPr>
        <w:ind w:left="1709" w:hanging="396"/>
      </w:pPr>
      <w:rPr>
        <w:rFonts w:hint="default"/>
        <w:lang w:val="es-ES" w:eastAsia="en-US" w:bidi="ar-SA"/>
      </w:rPr>
    </w:lvl>
  </w:abstractNum>
  <w:abstractNum w:abstractNumId="6" w15:restartNumberingAfterBreak="0">
    <w:nsid w:val="3AB43861"/>
    <w:multiLevelType w:val="hybridMultilevel"/>
    <w:tmpl w:val="24D6704A"/>
    <w:lvl w:ilvl="0" w:tplc="37A06D80">
      <w:start w:val="1"/>
      <w:numFmt w:val="decimal"/>
      <w:lvlText w:val="%1."/>
      <w:lvlJc w:val="left"/>
      <w:pPr>
        <w:ind w:left="838" w:hanging="360"/>
      </w:pPr>
      <w:rPr>
        <w:rFonts w:ascii="Tahoma" w:eastAsia="Tahoma" w:hAnsi="Tahoma" w:cs="Tahoma" w:hint="default"/>
        <w:spacing w:val="-1"/>
        <w:w w:val="100"/>
        <w:sz w:val="22"/>
        <w:szCs w:val="22"/>
        <w:lang w:val="es-ES" w:eastAsia="en-US" w:bidi="ar-SA"/>
      </w:rPr>
    </w:lvl>
    <w:lvl w:ilvl="1" w:tplc="44A6FBFC">
      <w:numFmt w:val="bullet"/>
      <w:lvlText w:val="•"/>
      <w:lvlJc w:val="left"/>
      <w:pPr>
        <w:ind w:left="1746" w:hanging="360"/>
      </w:pPr>
      <w:rPr>
        <w:rFonts w:hint="default"/>
        <w:lang w:val="es-ES" w:eastAsia="en-US" w:bidi="ar-SA"/>
      </w:rPr>
    </w:lvl>
    <w:lvl w:ilvl="2" w:tplc="827C7284">
      <w:numFmt w:val="bullet"/>
      <w:lvlText w:val="•"/>
      <w:lvlJc w:val="left"/>
      <w:pPr>
        <w:ind w:left="2653" w:hanging="360"/>
      </w:pPr>
      <w:rPr>
        <w:rFonts w:hint="default"/>
        <w:lang w:val="es-ES" w:eastAsia="en-US" w:bidi="ar-SA"/>
      </w:rPr>
    </w:lvl>
    <w:lvl w:ilvl="3" w:tplc="92DC803E">
      <w:numFmt w:val="bullet"/>
      <w:lvlText w:val="•"/>
      <w:lvlJc w:val="left"/>
      <w:pPr>
        <w:ind w:left="3559" w:hanging="360"/>
      </w:pPr>
      <w:rPr>
        <w:rFonts w:hint="default"/>
        <w:lang w:val="es-ES" w:eastAsia="en-US" w:bidi="ar-SA"/>
      </w:rPr>
    </w:lvl>
    <w:lvl w:ilvl="4" w:tplc="6ADC194C">
      <w:numFmt w:val="bullet"/>
      <w:lvlText w:val="•"/>
      <w:lvlJc w:val="left"/>
      <w:pPr>
        <w:ind w:left="4466" w:hanging="360"/>
      </w:pPr>
      <w:rPr>
        <w:rFonts w:hint="default"/>
        <w:lang w:val="es-ES" w:eastAsia="en-US" w:bidi="ar-SA"/>
      </w:rPr>
    </w:lvl>
    <w:lvl w:ilvl="5" w:tplc="FE22E42E">
      <w:numFmt w:val="bullet"/>
      <w:lvlText w:val="•"/>
      <w:lvlJc w:val="left"/>
      <w:pPr>
        <w:ind w:left="5373" w:hanging="360"/>
      </w:pPr>
      <w:rPr>
        <w:rFonts w:hint="default"/>
        <w:lang w:val="es-ES" w:eastAsia="en-US" w:bidi="ar-SA"/>
      </w:rPr>
    </w:lvl>
    <w:lvl w:ilvl="6" w:tplc="39AE431A">
      <w:numFmt w:val="bullet"/>
      <w:lvlText w:val="•"/>
      <w:lvlJc w:val="left"/>
      <w:pPr>
        <w:ind w:left="6279" w:hanging="360"/>
      </w:pPr>
      <w:rPr>
        <w:rFonts w:hint="default"/>
        <w:lang w:val="es-ES" w:eastAsia="en-US" w:bidi="ar-SA"/>
      </w:rPr>
    </w:lvl>
    <w:lvl w:ilvl="7" w:tplc="C7209EEA">
      <w:numFmt w:val="bullet"/>
      <w:lvlText w:val="•"/>
      <w:lvlJc w:val="left"/>
      <w:pPr>
        <w:ind w:left="7186" w:hanging="360"/>
      </w:pPr>
      <w:rPr>
        <w:rFonts w:hint="default"/>
        <w:lang w:val="es-ES" w:eastAsia="en-US" w:bidi="ar-SA"/>
      </w:rPr>
    </w:lvl>
    <w:lvl w:ilvl="8" w:tplc="213A3330">
      <w:numFmt w:val="bullet"/>
      <w:lvlText w:val="•"/>
      <w:lvlJc w:val="left"/>
      <w:pPr>
        <w:ind w:left="8093" w:hanging="360"/>
      </w:pPr>
      <w:rPr>
        <w:rFonts w:hint="default"/>
        <w:lang w:val="es-ES" w:eastAsia="en-US" w:bidi="ar-SA"/>
      </w:rPr>
    </w:lvl>
  </w:abstractNum>
  <w:abstractNum w:abstractNumId="7" w15:restartNumberingAfterBreak="0">
    <w:nsid w:val="563A363A"/>
    <w:multiLevelType w:val="hybridMultilevel"/>
    <w:tmpl w:val="20B8B984"/>
    <w:lvl w:ilvl="0" w:tplc="90185E82">
      <w:start w:val="1"/>
      <w:numFmt w:val="decimal"/>
      <w:lvlText w:val="%1)"/>
      <w:lvlJc w:val="left"/>
      <w:pPr>
        <w:ind w:left="107" w:hanging="231"/>
      </w:pPr>
      <w:rPr>
        <w:rFonts w:ascii="Calibri" w:eastAsia="Calibri" w:hAnsi="Calibri" w:cs="Calibri" w:hint="default"/>
        <w:b/>
        <w:bCs/>
        <w:w w:val="100"/>
        <w:sz w:val="22"/>
        <w:szCs w:val="22"/>
        <w:lang w:val="es-ES" w:eastAsia="en-US" w:bidi="ar-SA"/>
      </w:rPr>
    </w:lvl>
    <w:lvl w:ilvl="1" w:tplc="3878D576">
      <w:numFmt w:val="bullet"/>
      <w:lvlText w:val="•"/>
      <w:lvlJc w:val="left"/>
      <w:pPr>
        <w:ind w:left="301" w:hanging="231"/>
      </w:pPr>
      <w:rPr>
        <w:rFonts w:hint="default"/>
        <w:lang w:val="es-ES" w:eastAsia="en-US" w:bidi="ar-SA"/>
      </w:rPr>
    </w:lvl>
    <w:lvl w:ilvl="2" w:tplc="A7BA13FE">
      <w:numFmt w:val="bullet"/>
      <w:lvlText w:val="•"/>
      <w:lvlJc w:val="left"/>
      <w:pPr>
        <w:ind w:left="503" w:hanging="231"/>
      </w:pPr>
      <w:rPr>
        <w:rFonts w:hint="default"/>
        <w:lang w:val="es-ES" w:eastAsia="en-US" w:bidi="ar-SA"/>
      </w:rPr>
    </w:lvl>
    <w:lvl w:ilvl="3" w:tplc="6F487AC6">
      <w:numFmt w:val="bullet"/>
      <w:lvlText w:val="•"/>
      <w:lvlJc w:val="left"/>
      <w:pPr>
        <w:ind w:left="704" w:hanging="231"/>
      </w:pPr>
      <w:rPr>
        <w:rFonts w:hint="default"/>
        <w:lang w:val="es-ES" w:eastAsia="en-US" w:bidi="ar-SA"/>
      </w:rPr>
    </w:lvl>
    <w:lvl w:ilvl="4" w:tplc="A55E7EC2">
      <w:numFmt w:val="bullet"/>
      <w:lvlText w:val="•"/>
      <w:lvlJc w:val="left"/>
      <w:pPr>
        <w:ind w:left="906" w:hanging="231"/>
      </w:pPr>
      <w:rPr>
        <w:rFonts w:hint="default"/>
        <w:lang w:val="es-ES" w:eastAsia="en-US" w:bidi="ar-SA"/>
      </w:rPr>
    </w:lvl>
    <w:lvl w:ilvl="5" w:tplc="64E4F440">
      <w:numFmt w:val="bullet"/>
      <w:lvlText w:val="•"/>
      <w:lvlJc w:val="left"/>
      <w:pPr>
        <w:ind w:left="1107" w:hanging="231"/>
      </w:pPr>
      <w:rPr>
        <w:rFonts w:hint="default"/>
        <w:lang w:val="es-ES" w:eastAsia="en-US" w:bidi="ar-SA"/>
      </w:rPr>
    </w:lvl>
    <w:lvl w:ilvl="6" w:tplc="C8F84778">
      <w:numFmt w:val="bullet"/>
      <w:lvlText w:val="•"/>
      <w:lvlJc w:val="left"/>
      <w:pPr>
        <w:ind w:left="1309" w:hanging="231"/>
      </w:pPr>
      <w:rPr>
        <w:rFonts w:hint="default"/>
        <w:lang w:val="es-ES" w:eastAsia="en-US" w:bidi="ar-SA"/>
      </w:rPr>
    </w:lvl>
    <w:lvl w:ilvl="7" w:tplc="2EBC4A58">
      <w:numFmt w:val="bullet"/>
      <w:lvlText w:val="•"/>
      <w:lvlJc w:val="left"/>
      <w:pPr>
        <w:ind w:left="1510" w:hanging="231"/>
      </w:pPr>
      <w:rPr>
        <w:rFonts w:hint="default"/>
        <w:lang w:val="es-ES" w:eastAsia="en-US" w:bidi="ar-SA"/>
      </w:rPr>
    </w:lvl>
    <w:lvl w:ilvl="8" w:tplc="9D8C9254">
      <w:numFmt w:val="bullet"/>
      <w:lvlText w:val="•"/>
      <w:lvlJc w:val="left"/>
      <w:pPr>
        <w:ind w:left="1712" w:hanging="231"/>
      </w:pPr>
      <w:rPr>
        <w:rFonts w:hint="default"/>
        <w:lang w:val="es-ES" w:eastAsia="en-US" w:bidi="ar-SA"/>
      </w:rPr>
    </w:lvl>
  </w:abstractNum>
  <w:abstractNum w:abstractNumId="8" w15:restartNumberingAfterBreak="0">
    <w:nsid w:val="63C971F0"/>
    <w:multiLevelType w:val="hybridMultilevel"/>
    <w:tmpl w:val="D868912A"/>
    <w:lvl w:ilvl="0" w:tplc="5E7AF998">
      <w:start w:val="1"/>
      <w:numFmt w:val="decimal"/>
      <w:lvlText w:val="%1)"/>
      <w:lvlJc w:val="left"/>
      <w:pPr>
        <w:ind w:left="106" w:hanging="181"/>
      </w:pPr>
      <w:rPr>
        <w:rFonts w:ascii="Calibri" w:eastAsia="Calibri" w:hAnsi="Calibri" w:cs="Calibri" w:hint="default"/>
        <w:b/>
        <w:bCs/>
        <w:spacing w:val="-3"/>
        <w:w w:val="100"/>
        <w:sz w:val="20"/>
        <w:szCs w:val="20"/>
        <w:lang w:val="es-ES" w:eastAsia="en-US" w:bidi="ar-SA"/>
      </w:rPr>
    </w:lvl>
    <w:lvl w:ilvl="1" w:tplc="E36A029C">
      <w:numFmt w:val="bullet"/>
      <w:lvlText w:val="•"/>
      <w:lvlJc w:val="left"/>
      <w:pPr>
        <w:ind w:left="301" w:hanging="181"/>
      </w:pPr>
      <w:rPr>
        <w:rFonts w:hint="default"/>
        <w:lang w:val="es-ES" w:eastAsia="en-US" w:bidi="ar-SA"/>
      </w:rPr>
    </w:lvl>
    <w:lvl w:ilvl="2" w:tplc="5C36EFC8">
      <w:numFmt w:val="bullet"/>
      <w:lvlText w:val="•"/>
      <w:lvlJc w:val="left"/>
      <w:pPr>
        <w:ind w:left="502" w:hanging="181"/>
      </w:pPr>
      <w:rPr>
        <w:rFonts w:hint="default"/>
        <w:lang w:val="es-ES" w:eastAsia="en-US" w:bidi="ar-SA"/>
      </w:rPr>
    </w:lvl>
    <w:lvl w:ilvl="3" w:tplc="51802616">
      <w:numFmt w:val="bullet"/>
      <w:lvlText w:val="•"/>
      <w:lvlJc w:val="left"/>
      <w:pPr>
        <w:ind w:left="704" w:hanging="181"/>
      </w:pPr>
      <w:rPr>
        <w:rFonts w:hint="default"/>
        <w:lang w:val="es-ES" w:eastAsia="en-US" w:bidi="ar-SA"/>
      </w:rPr>
    </w:lvl>
    <w:lvl w:ilvl="4" w:tplc="9FF4E230">
      <w:numFmt w:val="bullet"/>
      <w:lvlText w:val="•"/>
      <w:lvlJc w:val="left"/>
      <w:pPr>
        <w:ind w:left="905" w:hanging="181"/>
      </w:pPr>
      <w:rPr>
        <w:rFonts w:hint="default"/>
        <w:lang w:val="es-ES" w:eastAsia="en-US" w:bidi="ar-SA"/>
      </w:rPr>
    </w:lvl>
    <w:lvl w:ilvl="5" w:tplc="EAF2DBCE">
      <w:numFmt w:val="bullet"/>
      <w:lvlText w:val="•"/>
      <w:lvlJc w:val="left"/>
      <w:pPr>
        <w:ind w:left="1107" w:hanging="181"/>
      </w:pPr>
      <w:rPr>
        <w:rFonts w:hint="default"/>
        <w:lang w:val="es-ES" w:eastAsia="en-US" w:bidi="ar-SA"/>
      </w:rPr>
    </w:lvl>
    <w:lvl w:ilvl="6" w:tplc="ED2E835C">
      <w:numFmt w:val="bullet"/>
      <w:lvlText w:val="•"/>
      <w:lvlJc w:val="left"/>
      <w:pPr>
        <w:ind w:left="1308" w:hanging="181"/>
      </w:pPr>
      <w:rPr>
        <w:rFonts w:hint="default"/>
        <w:lang w:val="es-ES" w:eastAsia="en-US" w:bidi="ar-SA"/>
      </w:rPr>
    </w:lvl>
    <w:lvl w:ilvl="7" w:tplc="C5E68888">
      <w:numFmt w:val="bullet"/>
      <w:lvlText w:val="•"/>
      <w:lvlJc w:val="left"/>
      <w:pPr>
        <w:ind w:left="1509" w:hanging="181"/>
      </w:pPr>
      <w:rPr>
        <w:rFonts w:hint="default"/>
        <w:lang w:val="es-ES" w:eastAsia="en-US" w:bidi="ar-SA"/>
      </w:rPr>
    </w:lvl>
    <w:lvl w:ilvl="8" w:tplc="73C23E74">
      <w:numFmt w:val="bullet"/>
      <w:lvlText w:val="•"/>
      <w:lvlJc w:val="left"/>
      <w:pPr>
        <w:ind w:left="1711" w:hanging="181"/>
      </w:pPr>
      <w:rPr>
        <w:rFonts w:hint="default"/>
        <w:lang w:val="es-ES" w:eastAsia="en-US" w:bidi="ar-SA"/>
      </w:rPr>
    </w:lvl>
  </w:abstractNum>
  <w:num w:numId="1">
    <w:abstractNumId w:val="5"/>
  </w:num>
  <w:num w:numId="2">
    <w:abstractNumId w:val="1"/>
  </w:num>
  <w:num w:numId="3">
    <w:abstractNumId w:val="2"/>
  </w:num>
  <w:num w:numId="4">
    <w:abstractNumId w:val="8"/>
  </w:num>
  <w:num w:numId="5">
    <w:abstractNumId w:val="3"/>
  </w:num>
  <w:num w:numId="6">
    <w:abstractNumId w:val="4"/>
  </w:num>
  <w:num w:numId="7">
    <w:abstractNumId w:val="7"/>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242D87"/>
    <w:rsid w:val="0000420C"/>
    <w:rsid w:val="0000718C"/>
    <w:rsid w:val="00124F87"/>
    <w:rsid w:val="00132D6B"/>
    <w:rsid w:val="00242D87"/>
    <w:rsid w:val="00244591"/>
    <w:rsid w:val="0043646E"/>
    <w:rsid w:val="0049157C"/>
    <w:rsid w:val="004F785D"/>
    <w:rsid w:val="00520478"/>
    <w:rsid w:val="0066550B"/>
    <w:rsid w:val="007350A0"/>
    <w:rsid w:val="00796488"/>
    <w:rsid w:val="007A4845"/>
    <w:rsid w:val="00936C3B"/>
    <w:rsid w:val="00937516"/>
    <w:rsid w:val="00A31F55"/>
    <w:rsid w:val="00AF4986"/>
    <w:rsid w:val="00B01D8A"/>
    <w:rsid w:val="00B27689"/>
    <w:rsid w:val="00B6326C"/>
    <w:rsid w:val="00BA4511"/>
    <w:rsid w:val="00C325B1"/>
    <w:rsid w:val="00E54BD5"/>
    <w:rsid w:val="00FC2795"/>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1A9B39B"/>
  <w15:docId w15:val="{CBF7AD1B-43B7-4D38-8458-62320C115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A4511"/>
    <w:rPr>
      <w:rFonts w:ascii="Tahoma" w:eastAsia="Tahoma" w:hAnsi="Tahoma" w:cs="Tahoma"/>
      <w:lang w:val="es-ES"/>
    </w:rPr>
  </w:style>
  <w:style w:type="paragraph" w:styleId="Ttulo1">
    <w:name w:val="heading 1"/>
    <w:basedOn w:val="Normal"/>
    <w:uiPriority w:val="1"/>
    <w:qFormat/>
    <w:pPr>
      <w:spacing w:before="77"/>
      <w:ind w:left="684"/>
      <w:outlineLvl w:val="0"/>
    </w:pPr>
    <w:rPr>
      <w:b/>
      <w:bCs/>
      <w:sz w:val="24"/>
      <w:szCs w:val="24"/>
    </w:rPr>
  </w:style>
  <w:style w:type="paragraph" w:styleId="Ttulo2">
    <w:name w:val="heading 2"/>
    <w:basedOn w:val="Normal"/>
    <w:uiPriority w:val="1"/>
    <w:qFormat/>
    <w:pPr>
      <w:ind w:left="622"/>
      <w:outlineLvl w:val="1"/>
    </w:pPr>
    <w:rPr>
      <w:rFonts w:ascii="Arial" w:eastAsia="Arial" w:hAnsi="Arial" w:cs="Arial"/>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ind w:left="838" w:hanging="361"/>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B6326C"/>
    <w:pPr>
      <w:tabs>
        <w:tab w:val="center" w:pos="4252"/>
        <w:tab w:val="right" w:pos="8504"/>
      </w:tabs>
    </w:pPr>
  </w:style>
  <w:style w:type="character" w:customStyle="1" w:styleId="EncabezadoCar">
    <w:name w:val="Encabezado Car"/>
    <w:basedOn w:val="Fuentedeprrafopredeter"/>
    <w:link w:val="Encabezado"/>
    <w:uiPriority w:val="99"/>
    <w:rsid w:val="00B6326C"/>
    <w:rPr>
      <w:rFonts w:ascii="Tahoma" w:eastAsia="Tahoma" w:hAnsi="Tahoma" w:cs="Tahoma"/>
      <w:lang w:val="es-ES"/>
    </w:rPr>
  </w:style>
  <w:style w:type="paragraph" w:styleId="Piedepgina">
    <w:name w:val="footer"/>
    <w:basedOn w:val="Normal"/>
    <w:link w:val="PiedepginaCar"/>
    <w:uiPriority w:val="99"/>
    <w:unhideWhenUsed/>
    <w:rsid w:val="00B6326C"/>
    <w:pPr>
      <w:tabs>
        <w:tab w:val="center" w:pos="4252"/>
        <w:tab w:val="right" w:pos="8504"/>
      </w:tabs>
    </w:pPr>
  </w:style>
  <w:style w:type="character" w:customStyle="1" w:styleId="PiedepginaCar">
    <w:name w:val="Pie de página Car"/>
    <w:basedOn w:val="Fuentedeprrafopredeter"/>
    <w:link w:val="Piedepgina"/>
    <w:uiPriority w:val="99"/>
    <w:rsid w:val="00B6326C"/>
    <w:rPr>
      <w:rFonts w:ascii="Tahoma" w:eastAsia="Tahoma" w:hAnsi="Tahoma" w:cs="Tahoma"/>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12</Pages>
  <Words>1699</Words>
  <Characters>9349</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Jorge Alberto Torres Lima</cp:lastModifiedBy>
  <cp:revision>12</cp:revision>
  <dcterms:created xsi:type="dcterms:W3CDTF">2021-02-11T00:55:00Z</dcterms:created>
  <dcterms:modified xsi:type="dcterms:W3CDTF">2021-02-11T04:46:00Z</dcterms:modified>
</cp:coreProperties>
</file>