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29758" w14:textId="77777777" w:rsidR="00A458D3" w:rsidRDefault="00A458D3" w:rsidP="00A458D3">
      <w:pPr>
        <w:rPr>
          <w:rFonts w:cstheme="minorHAnsi"/>
          <w:b/>
        </w:rPr>
      </w:pPr>
      <w:r>
        <w:rPr>
          <w:noProof/>
        </w:rPr>
        <w:drawing>
          <wp:inline distT="0" distB="0" distL="0" distR="0" wp14:anchorId="5FD772E1" wp14:editId="52F00999">
            <wp:extent cx="5400040" cy="719455"/>
            <wp:effectExtent l="0" t="0" r="0" b="4445"/>
            <wp:docPr id="1" name="Imagen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400040" cy="719455"/>
                    </a:xfrm>
                    <a:prstGeom prst="rect">
                      <a:avLst/>
                    </a:prstGeom>
                  </pic:spPr>
                </pic:pic>
              </a:graphicData>
            </a:graphic>
          </wp:inline>
        </w:drawing>
      </w:r>
    </w:p>
    <w:p w14:paraId="4AA4F2D2" w14:textId="77777777" w:rsidR="00A458D3" w:rsidRDefault="00A458D3" w:rsidP="00A458D3">
      <w:pPr>
        <w:rPr>
          <w:rFonts w:ascii="Arial" w:hAnsi="Arial" w:cs="Arial"/>
          <w:b/>
        </w:rPr>
      </w:pPr>
      <w:r>
        <w:rPr>
          <w:rFonts w:ascii="Arial" w:hAnsi="Arial" w:cs="Arial"/>
          <w:b/>
        </w:rPr>
        <w:t>FACULTAD DE INGENIERIA</w:t>
      </w:r>
    </w:p>
    <w:p w14:paraId="350432B0" w14:textId="77777777" w:rsidR="00A458D3" w:rsidRDefault="00A458D3" w:rsidP="00A458D3">
      <w:pPr>
        <w:rPr>
          <w:rFonts w:ascii="Arial" w:hAnsi="Arial" w:cs="Arial"/>
        </w:rPr>
      </w:pPr>
      <w:r>
        <w:rPr>
          <w:rFonts w:ascii="Arial" w:hAnsi="Arial" w:cs="Arial"/>
          <w:b/>
        </w:rPr>
        <w:t>ESCUELA DE INDUSTRIAL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7D195FF4" w14:textId="77777777" w:rsidR="00A458D3" w:rsidRDefault="00A458D3" w:rsidP="00A458D3">
      <w:pPr>
        <w:rPr>
          <w:rFonts w:ascii="Arial" w:hAnsi="Arial" w:cs="Arial"/>
          <w:b/>
        </w:rPr>
      </w:pPr>
      <w:r>
        <w:rPr>
          <w:rFonts w:ascii="Arial" w:hAnsi="Arial" w:cs="Arial"/>
          <w:b/>
        </w:rPr>
        <w:t>Asignatura: Dirección de Proyectos (DDP106)</w:t>
      </w:r>
    </w:p>
    <w:p w14:paraId="5183018F" w14:textId="77777777" w:rsidR="00A458D3" w:rsidRDefault="00A458D3" w:rsidP="00A458D3">
      <w:pPr>
        <w:rPr>
          <w:rFonts w:ascii="Arial" w:hAnsi="Arial" w:cs="Arial"/>
          <w:b/>
        </w:rPr>
      </w:pPr>
      <w:r>
        <w:rPr>
          <w:rFonts w:ascii="Arial" w:hAnsi="Arial" w:cs="Arial"/>
          <w:b/>
        </w:rPr>
        <w:t>CICLO ACADEMICO: 02-2021</w:t>
      </w:r>
    </w:p>
    <w:p w14:paraId="29DFB6C6" w14:textId="77777777" w:rsidR="00A458D3" w:rsidRDefault="00A458D3" w:rsidP="00A458D3">
      <w:pPr>
        <w:tabs>
          <w:tab w:val="left" w:pos="3828"/>
        </w:tabs>
        <w:jc w:val="center"/>
        <w:rPr>
          <w:rFonts w:ascii="Arial" w:hAnsi="Arial" w:cs="Arial"/>
        </w:rPr>
      </w:pPr>
    </w:p>
    <w:p w14:paraId="06738C05" w14:textId="0049A760" w:rsidR="00A458D3" w:rsidRDefault="00A458D3" w:rsidP="00A458D3">
      <w:pPr>
        <w:tabs>
          <w:tab w:val="left" w:pos="3828"/>
        </w:tabs>
        <w:jc w:val="center"/>
        <w:rPr>
          <w:rFonts w:ascii="Arial" w:hAnsi="Arial" w:cs="Arial"/>
        </w:rPr>
      </w:pPr>
    </w:p>
    <w:p w14:paraId="19CF573D" w14:textId="77777777" w:rsidR="00A458D3" w:rsidRDefault="00A458D3" w:rsidP="00A458D3">
      <w:pPr>
        <w:tabs>
          <w:tab w:val="left" w:pos="3828"/>
        </w:tabs>
        <w:jc w:val="center"/>
        <w:rPr>
          <w:rFonts w:ascii="Arial" w:hAnsi="Arial" w:cs="Arial"/>
        </w:rPr>
      </w:pPr>
      <w:r>
        <w:rPr>
          <w:rFonts w:ascii="Arial" w:hAnsi="Arial" w:cs="Arial"/>
        </w:rPr>
        <w:t>Título:</w:t>
      </w:r>
    </w:p>
    <w:p w14:paraId="42527436" w14:textId="40190445" w:rsidR="00A458D3" w:rsidRDefault="00A458D3" w:rsidP="00A458D3">
      <w:pPr>
        <w:jc w:val="center"/>
        <w:rPr>
          <w:rFonts w:ascii="Arial" w:hAnsi="Arial" w:cs="Arial"/>
          <w:b/>
          <w:bCs/>
        </w:rPr>
      </w:pPr>
      <w:r>
        <w:rPr>
          <w:rFonts w:ascii="Arial" w:hAnsi="Arial" w:cs="Arial"/>
        </w:rPr>
        <w:t xml:space="preserve">“ESTUDIO DE PREFACTIBILIDAD DEL PROYECTO </w:t>
      </w:r>
      <w:r w:rsidR="3ABD8133" w:rsidRPr="569F0936">
        <w:rPr>
          <w:rFonts w:ascii="Arial" w:hAnsi="Arial" w:cs="Arial"/>
        </w:rPr>
        <w:t>DE INVERSION</w:t>
      </w:r>
      <w:r w:rsidRPr="569F0936">
        <w:rPr>
          <w:rFonts w:ascii="Arial" w:hAnsi="Arial" w:cs="Arial"/>
        </w:rPr>
        <w:t xml:space="preserve"> </w:t>
      </w:r>
      <w:r>
        <w:rPr>
          <w:rFonts w:ascii="Arial" w:hAnsi="Arial" w:cs="Arial"/>
        </w:rPr>
        <w:t>SISTEMA DE FACTURACION E INVENTARIO PARA SIMATIC”</w:t>
      </w:r>
    </w:p>
    <w:p w14:paraId="7041062B" w14:textId="77777777" w:rsidR="00A458D3" w:rsidRDefault="00A458D3" w:rsidP="00A458D3">
      <w:pPr>
        <w:tabs>
          <w:tab w:val="left" w:pos="3828"/>
        </w:tabs>
        <w:jc w:val="center"/>
        <w:rPr>
          <w:rFonts w:ascii="Arial" w:hAnsi="Arial" w:cs="Arial"/>
        </w:rPr>
      </w:pPr>
    </w:p>
    <w:p w14:paraId="09969590" w14:textId="77777777" w:rsidR="00A458D3" w:rsidRDefault="00A458D3" w:rsidP="00A458D3">
      <w:pPr>
        <w:tabs>
          <w:tab w:val="left" w:pos="3828"/>
        </w:tabs>
        <w:jc w:val="center"/>
        <w:rPr>
          <w:rFonts w:ascii="Arial" w:hAnsi="Arial" w:cs="Arial"/>
        </w:rPr>
      </w:pPr>
      <w:r>
        <w:rPr>
          <w:rFonts w:ascii="Arial" w:hAnsi="Arial" w:cs="Arial"/>
        </w:rPr>
        <w:t>Docente:</w:t>
      </w:r>
    </w:p>
    <w:p w14:paraId="70F46530" w14:textId="77777777" w:rsidR="00A458D3" w:rsidRDefault="00A458D3" w:rsidP="00A458D3">
      <w:pPr>
        <w:tabs>
          <w:tab w:val="left" w:pos="3828"/>
        </w:tabs>
        <w:jc w:val="center"/>
        <w:rPr>
          <w:rFonts w:ascii="Arial" w:hAnsi="Arial" w:cs="Arial"/>
        </w:rPr>
      </w:pPr>
      <w:r>
        <w:rPr>
          <w:rFonts w:ascii="Arial" w:hAnsi="Arial" w:cs="Arial"/>
        </w:rPr>
        <w:t>Ing. César Augusto Palma A.</w:t>
      </w:r>
    </w:p>
    <w:p w14:paraId="6ADAE543" w14:textId="77777777" w:rsidR="00A458D3" w:rsidRDefault="00A458D3" w:rsidP="00A458D3">
      <w:pPr>
        <w:tabs>
          <w:tab w:val="left" w:pos="3828"/>
        </w:tabs>
        <w:jc w:val="center"/>
        <w:rPr>
          <w:rFonts w:ascii="Arial" w:hAnsi="Arial" w:cs="Arial"/>
        </w:rPr>
      </w:pPr>
    </w:p>
    <w:p w14:paraId="6A9A1ADF" w14:textId="77777777" w:rsidR="00A458D3" w:rsidRDefault="00A458D3" w:rsidP="00A458D3">
      <w:pPr>
        <w:tabs>
          <w:tab w:val="left" w:pos="3828"/>
        </w:tabs>
        <w:jc w:val="center"/>
        <w:rPr>
          <w:rFonts w:ascii="Arial" w:hAnsi="Arial" w:cs="Arial"/>
        </w:rPr>
      </w:pPr>
      <w:r>
        <w:rPr>
          <w:rFonts w:ascii="Arial" w:hAnsi="Arial" w:cs="Arial"/>
        </w:rPr>
        <w:t>Presentado por:</w:t>
      </w:r>
    </w:p>
    <w:tbl>
      <w:tblPr>
        <w:tblW w:w="9990" w:type="dxa"/>
        <w:jc w:val="center"/>
        <w:tblLayout w:type="fixed"/>
        <w:tblLook w:val="04A0" w:firstRow="1" w:lastRow="0" w:firstColumn="1" w:lastColumn="0" w:noHBand="0" w:noVBand="1"/>
      </w:tblPr>
      <w:tblGrid>
        <w:gridCol w:w="3693"/>
        <w:gridCol w:w="1417"/>
        <w:gridCol w:w="2553"/>
        <w:gridCol w:w="992"/>
        <w:gridCol w:w="1335"/>
      </w:tblGrid>
      <w:tr w:rsidR="00A458D3" w14:paraId="4189C862" w14:textId="77777777" w:rsidTr="00A458D3">
        <w:trPr>
          <w:trHeight w:val="507"/>
          <w:jc w:val="center"/>
        </w:trPr>
        <w:tc>
          <w:tcPr>
            <w:tcW w:w="3691" w:type="dxa"/>
            <w:tcBorders>
              <w:top w:val="single" w:sz="4" w:space="0" w:color="000000"/>
              <w:left w:val="single" w:sz="4" w:space="0" w:color="000000"/>
              <w:bottom w:val="single" w:sz="4" w:space="0" w:color="000000"/>
              <w:right w:val="nil"/>
            </w:tcBorders>
            <w:vAlign w:val="center"/>
            <w:hideMark/>
          </w:tcPr>
          <w:p w14:paraId="3505CDA1" w14:textId="77777777" w:rsidR="00A458D3" w:rsidRDefault="00A458D3">
            <w:pPr>
              <w:snapToGrid w:val="0"/>
              <w:jc w:val="center"/>
              <w:rPr>
                <w:rFonts w:ascii="Arial" w:hAnsi="Arial" w:cs="Arial"/>
              </w:rPr>
            </w:pPr>
            <w:r>
              <w:rPr>
                <w:rFonts w:ascii="Arial" w:hAnsi="Arial" w:cs="Arial"/>
              </w:rPr>
              <w:t>Apellidos, Nombres</w:t>
            </w:r>
          </w:p>
        </w:tc>
        <w:tc>
          <w:tcPr>
            <w:tcW w:w="1417" w:type="dxa"/>
            <w:tcBorders>
              <w:top w:val="single" w:sz="4" w:space="0" w:color="000000"/>
              <w:left w:val="single" w:sz="4" w:space="0" w:color="000000"/>
              <w:bottom w:val="single" w:sz="4" w:space="0" w:color="000000"/>
              <w:right w:val="nil"/>
            </w:tcBorders>
            <w:vAlign w:val="center"/>
            <w:hideMark/>
          </w:tcPr>
          <w:p w14:paraId="3AAE738E" w14:textId="77777777" w:rsidR="00A458D3" w:rsidRDefault="00A458D3">
            <w:pPr>
              <w:snapToGrid w:val="0"/>
              <w:jc w:val="center"/>
              <w:rPr>
                <w:rFonts w:ascii="Arial" w:hAnsi="Arial" w:cs="Arial"/>
              </w:rPr>
            </w:pPr>
            <w:r>
              <w:rPr>
                <w:rFonts w:ascii="Arial" w:hAnsi="Arial" w:cs="Arial"/>
              </w:rPr>
              <w:t>Carné</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193CECC" w14:textId="77777777" w:rsidR="00A458D3" w:rsidRDefault="00A458D3">
            <w:pPr>
              <w:snapToGrid w:val="0"/>
              <w:jc w:val="center"/>
              <w:rPr>
                <w:rFonts w:ascii="Arial" w:hAnsi="Arial" w:cs="Arial"/>
              </w:rPr>
            </w:pPr>
            <w:r>
              <w:rPr>
                <w:rFonts w:ascii="Arial" w:hAnsi="Arial" w:cs="Arial"/>
              </w:rPr>
              <w:t>Carrera</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2E715B80" w14:textId="77777777" w:rsidR="00A458D3" w:rsidRDefault="00A458D3">
            <w:pPr>
              <w:snapToGrid w:val="0"/>
              <w:jc w:val="center"/>
              <w:rPr>
                <w:rFonts w:ascii="Arial" w:hAnsi="Arial" w:cs="Arial"/>
              </w:rPr>
            </w:pPr>
            <w:r>
              <w:rPr>
                <w:rFonts w:ascii="Arial" w:hAnsi="Arial" w:cs="Arial"/>
              </w:rPr>
              <w:t>Teoría</w:t>
            </w:r>
          </w:p>
        </w:tc>
        <w:tc>
          <w:tcPr>
            <w:tcW w:w="1335" w:type="dxa"/>
            <w:tcBorders>
              <w:top w:val="single" w:sz="4" w:space="0" w:color="000000"/>
              <w:left w:val="single" w:sz="4" w:space="0" w:color="000000"/>
              <w:bottom w:val="single" w:sz="4" w:space="0" w:color="000000"/>
              <w:right w:val="single" w:sz="4" w:space="0" w:color="000000"/>
            </w:tcBorders>
            <w:vAlign w:val="center"/>
            <w:hideMark/>
          </w:tcPr>
          <w:p w14:paraId="4DD00CD9" w14:textId="77777777" w:rsidR="00A458D3" w:rsidRDefault="00A458D3">
            <w:pPr>
              <w:snapToGrid w:val="0"/>
              <w:jc w:val="center"/>
              <w:rPr>
                <w:rFonts w:ascii="Arial" w:hAnsi="Arial" w:cs="Arial"/>
              </w:rPr>
            </w:pPr>
            <w:r>
              <w:rPr>
                <w:rFonts w:ascii="Arial" w:hAnsi="Arial" w:cs="Arial"/>
              </w:rPr>
              <w:t>Laboratorio</w:t>
            </w:r>
          </w:p>
        </w:tc>
      </w:tr>
      <w:tr w:rsidR="00A458D3" w14:paraId="6F6CA911" w14:textId="77777777" w:rsidTr="00A458D3">
        <w:trPr>
          <w:trHeight w:val="493"/>
          <w:jc w:val="center"/>
        </w:trPr>
        <w:tc>
          <w:tcPr>
            <w:tcW w:w="3691" w:type="dxa"/>
            <w:tcBorders>
              <w:top w:val="single" w:sz="4" w:space="0" w:color="000000"/>
              <w:left w:val="single" w:sz="4" w:space="0" w:color="000000"/>
              <w:bottom w:val="single" w:sz="4" w:space="0" w:color="000000"/>
              <w:right w:val="nil"/>
            </w:tcBorders>
            <w:vAlign w:val="center"/>
            <w:hideMark/>
          </w:tcPr>
          <w:p w14:paraId="5DD9327D" w14:textId="27ED7BD5" w:rsidR="00A458D3" w:rsidRDefault="008F73D9">
            <w:pPr>
              <w:snapToGrid w:val="0"/>
              <w:rPr>
                <w:rFonts w:ascii="Arial" w:hAnsi="Arial" w:cs="Arial"/>
                <w:sz w:val="18"/>
                <w:szCs w:val="18"/>
              </w:rPr>
            </w:pPr>
            <w:r>
              <w:rPr>
                <w:rFonts w:ascii="Arial" w:hAnsi="Arial" w:cs="Arial"/>
              </w:rPr>
              <w:t>Menjívar</w:t>
            </w:r>
            <w:r w:rsidR="00A458D3">
              <w:rPr>
                <w:rFonts w:ascii="Arial" w:hAnsi="Arial" w:cs="Arial"/>
              </w:rPr>
              <w:t xml:space="preserve"> Medrano, G</w:t>
            </w:r>
            <w:r>
              <w:rPr>
                <w:rFonts w:ascii="Arial" w:hAnsi="Arial" w:cs="Arial"/>
              </w:rPr>
              <w:t>é</w:t>
            </w:r>
            <w:r w:rsidR="00A458D3">
              <w:rPr>
                <w:rFonts w:ascii="Arial" w:hAnsi="Arial" w:cs="Arial"/>
              </w:rPr>
              <w:t>nesis Noemi</w:t>
            </w:r>
          </w:p>
        </w:tc>
        <w:tc>
          <w:tcPr>
            <w:tcW w:w="1417" w:type="dxa"/>
            <w:tcBorders>
              <w:top w:val="single" w:sz="4" w:space="0" w:color="000000"/>
              <w:left w:val="single" w:sz="4" w:space="0" w:color="000000"/>
              <w:bottom w:val="single" w:sz="4" w:space="0" w:color="000000"/>
              <w:right w:val="nil"/>
            </w:tcBorders>
            <w:vAlign w:val="center"/>
            <w:hideMark/>
          </w:tcPr>
          <w:p w14:paraId="7072CBE9" w14:textId="77777777" w:rsidR="00A458D3" w:rsidRDefault="00A458D3">
            <w:pPr>
              <w:snapToGrid w:val="0"/>
              <w:jc w:val="center"/>
              <w:rPr>
                <w:rFonts w:ascii="Arial" w:hAnsi="Arial" w:cs="Arial"/>
              </w:rPr>
            </w:pPr>
            <w:r>
              <w:rPr>
                <w:rFonts w:ascii="Arial" w:hAnsi="Arial" w:cs="Arial"/>
              </w:rPr>
              <w:t>MM170286</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7F059610" w14:textId="77777777" w:rsidR="00A458D3" w:rsidRDefault="00A458D3">
            <w:pPr>
              <w:snapToGrid w:val="0"/>
              <w:rPr>
                <w:rFonts w:ascii="Arial" w:hAnsi="Arial" w:cs="Arial"/>
              </w:rPr>
            </w:pPr>
            <w:r>
              <w:rPr>
                <w:rFonts w:ascii="Arial" w:hAnsi="Arial" w:cs="Arial"/>
              </w:rPr>
              <w:t>Ing. En ciencias de la computación</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145ADDB9" w14:textId="77777777" w:rsidR="00A458D3" w:rsidRDefault="00A458D3">
            <w:pPr>
              <w:snapToGrid w:val="0"/>
              <w:jc w:val="center"/>
              <w:rPr>
                <w:rFonts w:ascii="Arial" w:hAnsi="Arial" w:cs="Arial"/>
              </w:rPr>
            </w:pPr>
            <w:r>
              <w:rPr>
                <w:rFonts w:ascii="Arial" w:hAnsi="Arial" w:cs="Arial"/>
              </w:rPr>
              <w:t>02T</w:t>
            </w:r>
          </w:p>
        </w:tc>
        <w:tc>
          <w:tcPr>
            <w:tcW w:w="1335" w:type="dxa"/>
            <w:tcBorders>
              <w:top w:val="single" w:sz="4" w:space="0" w:color="000000"/>
              <w:left w:val="single" w:sz="4" w:space="0" w:color="000000"/>
              <w:bottom w:val="single" w:sz="4" w:space="0" w:color="000000"/>
              <w:right w:val="single" w:sz="4" w:space="0" w:color="000000"/>
            </w:tcBorders>
            <w:vAlign w:val="center"/>
            <w:hideMark/>
          </w:tcPr>
          <w:p w14:paraId="7CF8CA0F" w14:textId="77777777" w:rsidR="00A458D3" w:rsidRDefault="00A458D3">
            <w:pPr>
              <w:snapToGrid w:val="0"/>
              <w:jc w:val="center"/>
              <w:rPr>
                <w:rFonts w:ascii="Arial" w:hAnsi="Arial" w:cs="Arial"/>
              </w:rPr>
            </w:pPr>
            <w:r>
              <w:rPr>
                <w:rFonts w:ascii="Arial" w:hAnsi="Arial" w:cs="Arial"/>
              </w:rPr>
              <w:t>02L</w:t>
            </w:r>
          </w:p>
        </w:tc>
      </w:tr>
      <w:tr w:rsidR="00A458D3" w14:paraId="10FD2E08" w14:textId="77777777" w:rsidTr="00A458D3">
        <w:trPr>
          <w:trHeight w:val="507"/>
          <w:jc w:val="center"/>
        </w:trPr>
        <w:tc>
          <w:tcPr>
            <w:tcW w:w="3691" w:type="dxa"/>
            <w:tcBorders>
              <w:top w:val="single" w:sz="4" w:space="0" w:color="000000"/>
              <w:left w:val="single" w:sz="4" w:space="0" w:color="000000"/>
              <w:bottom w:val="single" w:sz="4" w:space="0" w:color="000000"/>
              <w:right w:val="nil"/>
            </w:tcBorders>
            <w:vAlign w:val="center"/>
            <w:hideMark/>
          </w:tcPr>
          <w:p w14:paraId="369EE8B0" w14:textId="77777777" w:rsidR="00A458D3" w:rsidRDefault="00A458D3">
            <w:pPr>
              <w:snapToGrid w:val="0"/>
              <w:rPr>
                <w:rFonts w:ascii="Arial" w:hAnsi="Arial" w:cs="Arial"/>
              </w:rPr>
            </w:pPr>
            <w:r>
              <w:rPr>
                <w:rFonts w:ascii="Arial" w:hAnsi="Arial" w:cs="Arial"/>
              </w:rPr>
              <w:t>Torres Lima, Jorge Alberto</w:t>
            </w:r>
          </w:p>
        </w:tc>
        <w:tc>
          <w:tcPr>
            <w:tcW w:w="1417" w:type="dxa"/>
            <w:tcBorders>
              <w:top w:val="single" w:sz="4" w:space="0" w:color="000000"/>
              <w:left w:val="single" w:sz="4" w:space="0" w:color="000000"/>
              <w:bottom w:val="single" w:sz="4" w:space="0" w:color="000000"/>
              <w:right w:val="nil"/>
            </w:tcBorders>
            <w:vAlign w:val="center"/>
            <w:hideMark/>
          </w:tcPr>
          <w:p w14:paraId="095176FE" w14:textId="77777777" w:rsidR="00A458D3" w:rsidRDefault="00A458D3">
            <w:pPr>
              <w:snapToGrid w:val="0"/>
              <w:jc w:val="center"/>
              <w:rPr>
                <w:rFonts w:ascii="Arial" w:hAnsi="Arial" w:cs="Arial"/>
              </w:rPr>
            </w:pPr>
            <w:r>
              <w:rPr>
                <w:rFonts w:ascii="Arial" w:hAnsi="Arial" w:cs="Arial"/>
              </w:rPr>
              <w:t>TL160484</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54E9397" w14:textId="77777777" w:rsidR="00A458D3" w:rsidRDefault="00A458D3">
            <w:pPr>
              <w:snapToGrid w:val="0"/>
              <w:rPr>
                <w:rFonts w:ascii="Arial" w:hAnsi="Arial" w:cs="Arial"/>
              </w:rPr>
            </w:pPr>
            <w:r>
              <w:rPr>
                <w:rFonts w:ascii="Arial" w:hAnsi="Arial" w:cs="Arial"/>
              </w:rPr>
              <w:t>Ing. En ciencias de la computación</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280CCDE" w14:textId="77777777" w:rsidR="00A458D3" w:rsidRDefault="00A458D3">
            <w:pPr>
              <w:snapToGrid w:val="0"/>
              <w:jc w:val="center"/>
              <w:rPr>
                <w:rFonts w:ascii="Arial" w:hAnsi="Arial" w:cs="Arial"/>
              </w:rPr>
            </w:pPr>
            <w:r>
              <w:rPr>
                <w:rFonts w:ascii="Arial" w:hAnsi="Arial" w:cs="Arial"/>
              </w:rPr>
              <w:t>02T</w:t>
            </w:r>
          </w:p>
        </w:tc>
        <w:tc>
          <w:tcPr>
            <w:tcW w:w="1335" w:type="dxa"/>
            <w:tcBorders>
              <w:top w:val="single" w:sz="4" w:space="0" w:color="000000"/>
              <w:left w:val="single" w:sz="4" w:space="0" w:color="000000"/>
              <w:bottom w:val="single" w:sz="4" w:space="0" w:color="000000"/>
              <w:right w:val="single" w:sz="4" w:space="0" w:color="000000"/>
            </w:tcBorders>
            <w:vAlign w:val="center"/>
            <w:hideMark/>
          </w:tcPr>
          <w:p w14:paraId="22401F4A" w14:textId="77777777" w:rsidR="00A458D3" w:rsidRDefault="00A458D3">
            <w:pPr>
              <w:snapToGrid w:val="0"/>
              <w:jc w:val="center"/>
              <w:rPr>
                <w:rFonts w:ascii="Arial" w:hAnsi="Arial" w:cs="Arial"/>
              </w:rPr>
            </w:pPr>
            <w:r>
              <w:rPr>
                <w:rFonts w:ascii="Arial" w:hAnsi="Arial" w:cs="Arial"/>
              </w:rPr>
              <w:t>02L</w:t>
            </w:r>
          </w:p>
        </w:tc>
      </w:tr>
      <w:tr w:rsidR="00A458D3" w14:paraId="222995DA" w14:textId="77777777" w:rsidTr="00A458D3">
        <w:trPr>
          <w:trHeight w:val="507"/>
          <w:jc w:val="center"/>
        </w:trPr>
        <w:tc>
          <w:tcPr>
            <w:tcW w:w="3691" w:type="dxa"/>
            <w:tcBorders>
              <w:top w:val="single" w:sz="4" w:space="0" w:color="000000"/>
              <w:left w:val="single" w:sz="4" w:space="0" w:color="000000"/>
              <w:bottom w:val="single" w:sz="4" w:space="0" w:color="000000"/>
              <w:right w:val="nil"/>
            </w:tcBorders>
            <w:vAlign w:val="center"/>
            <w:hideMark/>
          </w:tcPr>
          <w:p w14:paraId="5BDBB2B6" w14:textId="77777777" w:rsidR="00A458D3" w:rsidRDefault="00A458D3">
            <w:pPr>
              <w:snapToGrid w:val="0"/>
              <w:rPr>
                <w:rFonts w:ascii="Arial" w:hAnsi="Arial" w:cs="Arial"/>
              </w:rPr>
            </w:pPr>
            <w:r>
              <w:rPr>
                <w:rFonts w:ascii="Arial" w:hAnsi="Arial" w:cs="Arial"/>
              </w:rPr>
              <w:t>Santos Martínez, Edwin Alexander</w:t>
            </w:r>
          </w:p>
        </w:tc>
        <w:tc>
          <w:tcPr>
            <w:tcW w:w="1417" w:type="dxa"/>
            <w:tcBorders>
              <w:top w:val="single" w:sz="4" w:space="0" w:color="000000"/>
              <w:left w:val="single" w:sz="4" w:space="0" w:color="000000"/>
              <w:bottom w:val="single" w:sz="4" w:space="0" w:color="000000"/>
              <w:right w:val="nil"/>
            </w:tcBorders>
            <w:vAlign w:val="center"/>
            <w:hideMark/>
          </w:tcPr>
          <w:p w14:paraId="1663C6BD" w14:textId="77777777" w:rsidR="00A458D3" w:rsidRDefault="00A458D3">
            <w:pPr>
              <w:snapToGrid w:val="0"/>
              <w:jc w:val="center"/>
              <w:rPr>
                <w:rFonts w:ascii="Arial" w:hAnsi="Arial" w:cs="Arial"/>
              </w:rPr>
            </w:pPr>
            <w:r>
              <w:rPr>
                <w:rFonts w:ascii="Arial" w:hAnsi="Arial" w:cs="Arial"/>
              </w:rPr>
              <w:t>SM180297</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0CCBF33D" w14:textId="77777777" w:rsidR="00A458D3" w:rsidRDefault="00A458D3">
            <w:pPr>
              <w:snapToGrid w:val="0"/>
              <w:rPr>
                <w:rFonts w:ascii="Arial" w:hAnsi="Arial" w:cs="Arial"/>
              </w:rPr>
            </w:pPr>
            <w:r>
              <w:rPr>
                <w:rFonts w:ascii="Arial" w:hAnsi="Arial" w:cs="Arial"/>
              </w:rPr>
              <w:t>Ing. En ciencias de la computación</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73F35F1" w14:textId="77777777" w:rsidR="00A458D3" w:rsidRDefault="00A458D3">
            <w:pPr>
              <w:snapToGrid w:val="0"/>
              <w:jc w:val="center"/>
              <w:rPr>
                <w:rFonts w:ascii="Arial" w:hAnsi="Arial" w:cs="Arial"/>
              </w:rPr>
            </w:pPr>
            <w:r>
              <w:rPr>
                <w:rFonts w:ascii="Arial" w:hAnsi="Arial" w:cs="Arial"/>
              </w:rPr>
              <w:t>02T</w:t>
            </w:r>
          </w:p>
        </w:tc>
        <w:tc>
          <w:tcPr>
            <w:tcW w:w="1335" w:type="dxa"/>
            <w:tcBorders>
              <w:top w:val="single" w:sz="4" w:space="0" w:color="000000"/>
              <w:left w:val="single" w:sz="4" w:space="0" w:color="000000"/>
              <w:bottom w:val="single" w:sz="4" w:space="0" w:color="000000"/>
              <w:right w:val="single" w:sz="4" w:space="0" w:color="000000"/>
            </w:tcBorders>
            <w:vAlign w:val="center"/>
            <w:hideMark/>
          </w:tcPr>
          <w:p w14:paraId="1F051CAB" w14:textId="77777777" w:rsidR="00A458D3" w:rsidRDefault="00A458D3">
            <w:pPr>
              <w:snapToGrid w:val="0"/>
              <w:jc w:val="center"/>
              <w:rPr>
                <w:rFonts w:ascii="Arial" w:hAnsi="Arial" w:cs="Arial"/>
              </w:rPr>
            </w:pPr>
            <w:r>
              <w:rPr>
                <w:rFonts w:ascii="Arial" w:hAnsi="Arial" w:cs="Arial"/>
              </w:rPr>
              <w:t>01L</w:t>
            </w:r>
          </w:p>
        </w:tc>
      </w:tr>
      <w:tr w:rsidR="00A458D3" w14:paraId="296325F4" w14:textId="77777777" w:rsidTr="00A458D3">
        <w:trPr>
          <w:trHeight w:val="493"/>
          <w:jc w:val="center"/>
        </w:trPr>
        <w:tc>
          <w:tcPr>
            <w:tcW w:w="3691" w:type="dxa"/>
            <w:tcBorders>
              <w:top w:val="single" w:sz="4" w:space="0" w:color="000000"/>
              <w:left w:val="single" w:sz="4" w:space="0" w:color="000000"/>
              <w:bottom w:val="single" w:sz="4" w:space="0" w:color="000000"/>
              <w:right w:val="nil"/>
            </w:tcBorders>
            <w:vAlign w:val="center"/>
            <w:hideMark/>
          </w:tcPr>
          <w:p w14:paraId="30669BD8" w14:textId="77777777" w:rsidR="00A458D3" w:rsidRDefault="00A458D3">
            <w:pPr>
              <w:snapToGrid w:val="0"/>
              <w:rPr>
                <w:rFonts w:ascii="Arial" w:hAnsi="Arial" w:cs="Arial"/>
              </w:rPr>
            </w:pPr>
            <w:r>
              <w:rPr>
                <w:rFonts w:ascii="Arial" w:hAnsi="Arial" w:cs="Arial"/>
              </w:rPr>
              <w:t>Ramos Castro, María Enriqueta</w:t>
            </w:r>
          </w:p>
        </w:tc>
        <w:tc>
          <w:tcPr>
            <w:tcW w:w="1417" w:type="dxa"/>
            <w:tcBorders>
              <w:top w:val="single" w:sz="4" w:space="0" w:color="000000"/>
              <w:left w:val="single" w:sz="4" w:space="0" w:color="000000"/>
              <w:bottom w:val="single" w:sz="4" w:space="0" w:color="000000"/>
              <w:right w:val="nil"/>
            </w:tcBorders>
            <w:vAlign w:val="center"/>
            <w:hideMark/>
          </w:tcPr>
          <w:p w14:paraId="6B758A87" w14:textId="77777777" w:rsidR="00A458D3" w:rsidRDefault="00A458D3">
            <w:pPr>
              <w:snapToGrid w:val="0"/>
              <w:jc w:val="center"/>
              <w:rPr>
                <w:rFonts w:ascii="Arial" w:hAnsi="Arial" w:cs="Arial"/>
              </w:rPr>
            </w:pPr>
            <w:r>
              <w:rPr>
                <w:rFonts w:ascii="Arial" w:hAnsi="Arial" w:cs="Arial"/>
              </w:rPr>
              <w:t>RC182562</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7504DD0" w14:textId="77777777" w:rsidR="00A458D3" w:rsidRDefault="00A458D3">
            <w:pPr>
              <w:snapToGrid w:val="0"/>
              <w:rPr>
                <w:rFonts w:ascii="Arial" w:hAnsi="Arial" w:cs="Arial"/>
              </w:rPr>
            </w:pPr>
            <w:r>
              <w:rPr>
                <w:rFonts w:ascii="Arial" w:hAnsi="Arial" w:cs="Arial"/>
              </w:rPr>
              <w:t>Ing. Biomédica</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7EC5E645" w14:textId="77777777" w:rsidR="00A458D3" w:rsidRDefault="00A458D3">
            <w:pPr>
              <w:snapToGrid w:val="0"/>
              <w:jc w:val="center"/>
              <w:rPr>
                <w:rFonts w:ascii="Arial" w:hAnsi="Arial" w:cs="Arial"/>
              </w:rPr>
            </w:pPr>
            <w:r>
              <w:rPr>
                <w:rFonts w:ascii="Arial" w:hAnsi="Arial" w:cs="Arial"/>
              </w:rPr>
              <w:t>02T</w:t>
            </w:r>
          </w:p>
        </w:tc>
        <w:tc>
          <w:tcPr>
            <w:tcW w:w="1335" w:type="dxa"/>
            <w:tcBorders>
              <w:top w:val="single" w:sz="4" w:space="0" w:color="000000"/>
              <w:left w:val="single" w:sz="4" w:space="0" w:color="000000"/>
              <w:bottom w:val="single" w:sz="4" w:space="0" w:color="000000"/>
              <w:right w:val="single" w:sz="4" w:space="0" w:color="000000"/>
            </w:tcBorders>
            <w:vAlign w:val="center"/>
            <w:hideMark/>
          </w:tcPr>
          <w:p w14:paraId="091FF0BD" w14:textId="77777777" w:rsidR="00A458D3" w:rsidRDefault="00A458D3">
            <w:pPr>
              <w:snapToGrid w:val="0"/>
              <w:jc w:val="center"/>
              <w:rPr>
                <w:rFonts w:ascii="Arial" w:hAnsi="Arial" w:cs="Arial"/>
              </w:rPr>
            </w:pPr>
            <w:r>
              <w:rPr>
                <w:rFonts w:ascii="Arial" w:hAnsi="Arial" w:cs="Arial"/>
              </w:rPr>
              <w:t>02L</w:t>
            </w:r>
          </w:p>
        </w:tc>
      </w:tr>
      <w:tr w:rsidR="00A458D3" w14:paraId="7D2CA04C" w14:textId="77777777" w:rsidTr="00A458D3">
        <w:trPr>
          <w:trHeight w:val="493"/>
          <w:jc w:val="center"/>
        </w:trPr>
        <w:tc>
          <w:tcPr>
            <w:tcW w:w="3691" w:type="dxa"/>
            <w:tcBorders>
              <w:top w:val="single" w:sz="4" w:space="0" w:color="000000"/>
              <w:left w:val="single" w:sz="4" w:space="0" w:color="000000"/>
              <w:bottom w:val="single" w:sz="4" w:space="0" w:color="000000"/>
              <w:right w:val="nil"/>
            </w:tcBorders>
            <w:vAlign w:val="center"/>
            <w:hideMark/>
          </w:tcPr>
          <w:p w14:paraId="5BB3CA52" w14:textId="77777777" w:rsidR="00A458D3" w:rsidRDefault="00A458D3">
            <w:pPr>
              <w:snapToGrid w:val="0"/>
              <w:rPr>
                <w:rFonts w:ascii="Arial" w:hAnsi="Arial" w:cs="Arial"/>
              </w:rPr>
            </w:pPr>
            <w:r>
              <w:rPr>
                <w:rFonts w:ascii="Arial" w:hAnsi="Arial" w:cs="Arial"/>
              </w:rPr>
              <w:t>Ramírez Sánchez, Kevin Adalberto</w:t>
            </w:r>
          </w:p>
        </w:tc>
        <w:tc>
          <w:tcPr>
            <w:tcW w:w="1417" w:type="dxa"/>
            <w:tcBorders>
              <w:top w:val="single" w:sz="4" w:space="0" w:color="000000"/>
              <w:left w:val="single" w:sz="4" w:space="0" w:color="000000"/>
              <w:bottom w:val="single" w:sz="4" w:space="0" w:color="000000"/>
              <w:right w:val="nil"/>
            </w:tcBorders>
            <w:vAlign w:val="center"/>
            <w:hideMark/>
          </w:tcPr>
          <w:p w14:paraId="1B658CF9" w14:textId="77777777" w:rsidR="00A458D3" w:rsidRDefault="00A458D3">
            <w:pPr>
              <w:snapToGrid w:val="0"/>
              <w:jc w:val="center"/>
              <w:rPr>
                <w:rFonts w:ascii="Arial" w:hAnsi="Arial" w:cs="Arial"/>
              </w:rPr>
            </w:pPr>
            <w:r>
              <w:rPr>
                <w:rFonts w:ascii="Arial" w:hAnsi="Arial" w:cs="Arial"/>
              </w:rPr>
              <w:t>RS170770</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21DDF67D" w14:textId="77777777" w:rsidR="00A458D3" w:rsidRDefault="00A458D3">
            <w:pPr>
              <w:snapToGrid w:val="0"/>
              <w:rPr>
                <w:rFonts w:ascii="Arial" w:hAnsi="Arial" w:cs="Arial"/>
              </w:rPr>
            </w:pPr>
            <w:r>
              <w:rPr>
                <w:rFonts w:ascii="Arial" w:hAnsi="Arial" w:cs="Arial"/>
              </w:rPr>
              <w:t>Ing. En Telecomunicaciones</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B45DE91" w14:textId="77777777" w:rsidR="00A458D3" w:rsidRDefault="00A458D3">
            <w:pPr>
              <w:snapToGrid w:val="0"/>
              <w:jc w:val="center"/>
              <w:rPr>
                <w:rFonts w:ascii="Arial" w:hAnsi="Arial" w:cs="Arial"/>
              </w:rPr>
            </w:pPr>
            <w:r>
              <w:rPr>
                <w:rFonts w:ascii="Arial" w:hAnsi="Arial" w:cs="Arial"/>
              </w:rPr>
              <w:t>02T</w:t>
            </w:r>
          </w:p>
        </w:tc>
        <w:tc>
          <w:tcPr>
            <w:tcW w:w="1335" w:type="dxa"/>
            <w:tcBorders>
              <w:top w:val="single" w:sz="4" w:space="0" w:color="000000"/>
              <w:left w:val="single" w:sz="4" w:space="0" w:color="000000"/>
              <w:bottom w:val="single" w:sz="4" w:space="0" w:color="000000"/>
              <w:right w:val="single" w:sz="4" w:space="0" w:color="000000"/>
            </w:tcBorders>
            <w:vAlign w:val="center"/>
            <w:hideMark/>
          </w:tcPr>
          <w:p w14:paraId="2278539E" w14:textId="77777777" w:rsidR="00A458D3" w:rsidRDefault="00A458D3">
            <w:pPr>
              <w:snapToGrid w:val="0"/>
              <w:jc w:val="center"/>
              <w:rPr>
                <w:rFonts w:ascii="Arial" w:hAnsi="Arial" w:cs="Arial"/>
              </w:rPr>
            </w:pPr>
            <w:r>
              <w:rPr>
                <w:rFonts w:ascii="Arial" w:hAnsi="Arial" w:cs="Arial"/>
              </w:rPr>
              <w:t>05L</w:t>
            </w:r>
          </w:p>
        </w:tc>
      </w:tr>
    </w:tbl>
    <w:p w14:paraId="340E83E3" w14:textId="77777777" w:rsidR="00A458D3" w:rsidRDefault="00A458D3" w:rsidP="00A458D3">
      <w:pPr>
        <w:jc w:val="center"/>
        <w:rPr>
          <w:rFonts w:ascii="Arial" w:hAnsi="Arial" w:cs="Arial"/>
        </w:rPr>
      </w:pPr>
    </w:p>
    <w:p w14:paraId="2BE6741B" w14:textId="03E0FD63" w:rsidR="00A458D3" w:rsidRDefault="00A458D3" w:rsidP="00A458D3">
      <w:pPr>
        <w:tabs>
          <w:tab w:val="left" w:pos="5986"/>
        </w:tabs>
        <w:rPr>
          <w:rFonts w:ascii="Arial" w:hAnsi="Arial" w:cs="Arial"/>
        </w:rPr>
      </w:pPr>
      <w:r>
        <w:rPr>
          <w:rFonts w:ascii="Arial" w:hAnsi="Arial" w:cs="Arial"/>
        </w:rPr>
        <w:tab/>
      </w:r>
    </w:p>
    <w:p w14:paraId="69655F1B" w14:textId="70FE8C16" w:rsidR="00A458D3" w:rsidRDefault="00A458D3" w:rsidP="00A458D3">
      <w:pPr>
        <w:tabs>
          <w:tab w:val="left" w:pos="5986"/>
        </w:tabs>
        <w:rPr>
          <w:rFonts w:ascii="Arial" w:hAnsi="Arial" w:cs="Arial"/>
        </w:rPr>
      </w:pPr>
    </w:p>
    <w:p w14:paraId="70511CCE" w14:textId="77777777" w:rsidR="00A458D3" w:rsidRDefault="00A458D3" w:rsidP="00A458D3">
      <w:pPr>
        <w:tabs>
          <w:tab w:val="left" w:pos="5986"/>
        </w:tabs>
        <w:rPr>
          <w:rFonts w:ascii="Arial" w:hAnsi="Arial" w:cs="Arial"/>
        </w:rPr>
      </w:pPr>
    </w:p>
    <w:p w14:paraId="4ED4468D" w14:textId="77777777" w:rsidR="00FA7505" w:rsidRDefault="00FA7505" w:rsidP="00A458D3">
      <w:pPr>
        <w:jc w:val="right"/>
        <w:rPr>
          <w:rFonts w:ascii="Arial" w:hAnsi="Arial" w:cs="Arial"/>
        </w:rPr>
      </w:pPr>
    </w:p>
    <w:p w14:paraId="43010514" w14:textId="66EEBA4C" w:rsidR="00A458D3" w:rsidRDefault="00A458D3" w:rsidP="00A458D3">
      <w:pPr>
        <w:jc w:val="right"/>
        <w:rPr>
          <w:rFonts w:ascii="Arial" w:hAnsi="Arial" w:cs="Arial"/>
        </w:rPr>
      </w:pPr>
      <w:r>
        <w:rPr>
          <w:rFonts w:ascii="Arial" w:hAnsi="Arial" w:cs="Arial"/>
        </w:rPr>
        <w:t xml:space="preserve">Soyapango, </w:t>
      </w:r>
      <w:r w:rsidR="002B002A">
        <w:rPr>
          <w:rFonts w:ascii="Arial" w:hAnsi="Arial" w:cs="Arial"/>
        </w:rPr>
        <w:t>15 de febrero</w:t>
      </w:r>
      <w:r>
        <w:rPr>
          <w:rFonts w:ascii="Arial" w:hAnsi="Arial" w:cs="Arial"/>
        </w:rPr>
        <w:t xml:space="preserve"> de</w:t>
      </w:r>
      <w:r w:rsidR="002B002A">
        <w:rPr>
          <w:rFonts w:ascii="Arial" w:hAnsi="Arial" w:cs="Arial"/>
        </w:rPr>
        <w:t>l</w:t>
      </w:r>
      <w:r>
        <w:rPr>
          <w:rFonts w:ascii="Arial" w:hAnsi="Arial" w:cs="Arial"/>
        </w:rPr>
        <w:t xml:space="preserve"> 2021.</w:t>
      </w:r>
    </w:p>
    <w:p w14:paraId="2A887560" w14:textId="500BBA6B" w:rsidR="00A458D3" w:rsidRDefault="00A458D3"/>
    <w:sdt>
      <w:sdtPr>
        <w:rPr>
          <w:rFonts w:asciiTheme="minorHAnsi" w:eastAsiaTheme="minorHAnsi" w:hAnsiTheme="minorHAnsi" w:cstheme="minorBidi"/>
          <w:color w:val="auto"/>
          <w:sz w:val="22"/>
          <w:szCs w:val="22"/>
          <w:lang w:val="es-SV" w:eastAsia="en-US"/>
        </w:rPr>
        <w:id w:val="-354189070"/>
        <w:docPartObj>
          <w:docPartGallery w:val="Table of Contents"/>
          <w:docPartUnique/>
        </w:docPartObj>
      </w:sdtPr>
      <w:sdtEndPr/>
      <w:sdtContent>
        <w:p w14:paraId="63DC0DF7" w14:textId="23F95AD8" w:rsidR="00A458D3" w:rsidRPr="009578D6" w:rsidRDefault="007D6B34" w:rsidP="00EC30D2">
          <w:pPr>
            <w:pStyle w:val="TtuloTDC"/>
            <w:jc w:val="center"/>
            <w:rPr>
              <w:rFonts w:ascii="Tahoma" w:hAnsi="Tahoma" w:cs="Tahoma"/>
              <w:b/>
              <w:bCs/>
              <w:color w:val="auto"/>
              <w:sz w:val="24"/>
              <w:szCs w:val="24"/>
            </w:rPr>
          </w:pPr>
          <w:r w:rsidRPr="009578D6">
            <w:rPr>
              <w:rFonts w:ascii="Tahoma" w:hAnsi="Tahoma" w:cs="Tahoma"/>
              <w:b/>
              <w:bCs/>
              <w:color w:val="auto"/>
              <w:sz w:val="24"/>
              <w:szCs w:val="24"/>
            </w:rPr>
            <w:t>ÍNDICE NUMÉRICO</w:t>
          </w:r>
        </w:p>
        <w:p w14:paraId="5BC74EFA" w14:textId="77777777" w:rsidR="00EC30D2" w:rsidRPr="009578D6" w:rsidRDefault="00EC30D2" w:rsidP="00EC30D2">
          <w:pPr>
            <w:rPr>
              <w:rFonts w:ascii="Tahoma" w:hAnsi="Tahoma" w:cs="Tahoma"/>
              <w:lang w:val="es-ES" w:eastAsia="es-ES"/>
            </w:rPr>
          </w:pPr>
        </w:p>
        <w:p w14:paraId="4E79FAB1" w14:textId="48FE7301" w:rsidR="00394E8E" w:rsidRPr="009578D6" w:rsidRDefault="00A458D3">
          <w:pPr>
            <w:pStyle w:val="TDC1"/>
            <w:tabs>
              <w:tab w:val="right" w:leader="dot" w:pos="8494"/>
            </w:tabs>
            <w:rPr>
              <w:rFonts w:ascii="Tahoma" w:eastAsiaTheme="minorEastAsia" w:hAnsi="Tahoma" w:cs="Tahoma"/>
              <w:noProof/>
              <w:lang w:val="es-ES" w:eastAsia="es-ES"/>
            </w:rPr>
          </w:pPr>
          <w:r w:rsidRPr="009578D6">
            <w:rPr>
              <w:rFonts w:ascii="Tahoma" w:hAnsi="Tahoma" w:cs="Tahoma"/>
            </w:rPr>
            <w:fldChar w:fldCharType="begin"/>
          </w:r>
          <w:r w:rsidRPr="009578D6">
            <w:rPr>
              <w:rFonts w:ascii="Tahoma" w:hAnsi="Tahoma" w:cs="Tahoma"/>
            </w:rPr>
            <w:instrText xml:space="preserve"> TOC \o "1-3" \h \z \u </w:instrText>
          </w:r>
          <w:r w:rsidRPr="009578D6">
            <w:rPr>
              <w:rFonts w:ascii="Tahoma" w:hAnsi="Tahoma" w:cs="Tahoma"/>
            </w:rPr>
            <w:fldChar w:fldCharType="separate"/>
          </w:r>
          <w:hyperlink w:anchor="_Toc63516994" w:history="1">
            <w:r w:rsidR="00394E8E" w:rsidRPr="009578D6">
              <w:rPr>
                <w:rStyle w:val="Hipervnculo"/>
                <w:rFonts w:ascii="Tahoma" w:hAnsi="Tahoma" w:cs="Tahoma"/>
                <w:noProof/>
              </w:rPr>
              <w:t>CAPITULO 1-PROCESOS DE INICIO DEL PROYECTO</w:t>
            </w:r>
            <w:r w:rsidR="00394E8E" w:rsidRPr="009578D6">
              <w:rPr>
                <w:rFonts w:ascii="Tahoma" w:hAnsi="Tahoma" w:cs="Tahoma"/>
                <w:noProof/>
                <w:webHidden/>
              </w:rPr>
              <w:tab/>
            </w:r>
            <w:r w:rsidR="00394E8E" w:rsidRPr="009578D6">
              <w:rPr>
                <w:rFonts w:ascii="Tahoma" w:hAnsi="Tahoma" w:cs="Tahoma"/>
                <w:noProof/>
                <w:webHidden/>
              </w:rPr>
              <w:fldChar w:fldCharType="begin"/>
            </w:r>
            <w:r w:rsidR="00394E8E" w:rsidRPr="009578D6">
              <w:rPr>
                <w:rFonts w:ascii="Tahoma" w:hAnsi="Tahoma" w:cs="Tahoma"/>
                <w:noProof/>
                <w:webHidden/>
              </w:rPr>
              <w:instrText xml:space="preserve"> PAGEREF _Toc63516994 \h </w:instrText>
            </w:r>
            <w:r w:rsidR="00394E8E" w:rsidRPr="009578D6">
              <w:rPr>
                <w:rFonts w:ascii="Tahoma" w:hAnsi="Tahoma" w:cs="Tahoma"/>
                <w:noProof/>
                <w:webHidden/>
              </w:rPr>
            </w:r>
            <w:r w:rsidR="00394E8E" w:rsidRPr="009578D6">
              <w:rPr>
                <w:rFonts w:ascii="Tahoma" w:hAnsi="Tahoma" w:cs="Tahoma"/>
                <w:noProof/>
                <w:webHidden/>
              </w:rPr>
              <w:fldChar w:fldCharType="separate"/>
            </w:r>
            <w:r w:rsidR="00BC1904">
              <w:rPr>
                <w:rFonts w:ascii="Tahoma" w:hAnsi="Tahoma" w:cs="Tahoma"/>
                <w:noProof/>
                <w:webHidden/>
              </w:rPr>
              <w:t>3</w:t>
            </w:r>
            <w:r w:rsidR="00394E8E" w:rsidRPr="009578D6">
              <w:rPr>
                <w:rFonts w:ascii="Tahoma" w:hAnsi="Tahoma" w:cs="Tahoma"/>
                <w:noProof/>
                <w:webHidden/>
              </w:rPr>
              <w:fldChar w:fldCharType="end"/>
            </w:r>
          </w:hyperlink>
        </w:p>
        <w:p w14:paraId="38933789" w14:textId="42CE8735" w:rsidR="00394E8E" w:rsidRPr="009578D6" w:rsidRDefault="002173CB">
          <w:pPr>
            <w:pStyle w:val="TDC1"/>
            <w:tabs>
              <w:tab w:val="left" w:pos="660"/>
              <w:tab w:val="right" w:leader="dot" w:pos="8494"/>
            </w:tabs>
            <w:rPr>
              <w:rFonts w:ascii="Tahoma" w:eastAsiaTheme="minorEastAsia" w:hAnsi="Tahoma" w:cs="Tahoma"/>
              <w:noProof/>
              <w:lang w:val="es-ES" w:eastAsia="es-ES"/>
            </w:rPr>
          </w:pPr>
          <w:hyperlink w:anchor="_Toc63516995" w:history="1">
            <w:r w:rsidR="00394E8E" w:rsidRPr="009578D6">
              <w:rPr>
                <w:rStyle w:val="Hipervnculo"/>
                <w:rFonts w:ascii="Tahoma" w:hAnsi="Tahoma" w:cs="Tahoma"/>
                <w:noProof/>
              </w:rPr>
              <w:t>1.1</w:t>
            </w:r>
            <w:r w:rsidR="00394E8E" w:rsidRPr="009578D6">
              <w:rPr>
                <w:rFonts w:ascii="Tahoma" w:eastAsiaTheme="minorEastAsia" w:hAnsi="Tahoma" w:cs="Tahoma"/>
                <w:noProof/>
                <w:lang w:val="es-ES" w:eastAsia="es-ES"/>
              </w:rPr>
              <w:tab/>
            </w:r>
            <w:r w:rsidR="00394E8E" w:rsidRPr="009578D6">
              <w:rPr>
                <w:rStyle w:val="Hipervnculo"/>
                <w:rFonts w:ascii="Tahoma" w:hAnsi="Tahoma" w:cs="Tahoma"/>
                <w:noProof/>
              </w:rPr>
              <w:t>ACTA DE CONSTITUCION DEL PROYECTO</w:t>
            </w:r>
            <w:r w:rsidR="00394E8E" w:rsidRPr="009578D6">
              <w:rPr>
                <w:rFonts w:ascii="Tahoma" w:hAnsi="Tahoma" w:cs="Tahoma"/>
                <w:noProof/>
                <w:webHidden/>
              </w:rPr>
              <w:tab/>
            </w:r>
            <w:r w:rsidR="00394E8E" w:rsidRPr="009578D6">
              <w:rPr>
                <w:rFonts w:ascii="Tahoma" w:hAnsi="Tahoma" w:cs="Tahoma"/>
                <w:noProof/>
                <w:webHidden/>
              </w:rPr>
              <w:fldChar w:fldCharType="begin"/>
            </w:r>
            <w:r w:rsidR="00394E8E" w:rsidRPr="009578D6">
              <w:rPr>
                <w:rFonts w:ascii="Tahoma" w:hAnsi="Tahoma" w:cs="Tahoma"/>
                <w:noProof/>
                <w:webHidden/>
              </w:rPr>
              <w:instrText xml:space="preserve"> PAGEREF _Toc63516995 \h </w:instrText>
            </w:r>
            <w:r w:rsidR="00394E8E" w:rsidRPr="009578D6">
              <w:rPr>
                <w:rFonts w:ascii="Tahoma" w:hAnsi="Tahoma" w:cs="Tahoma"/>
                <w:noProof/>
                <w:webHidden/>
              </w:rPr>
            </w:r>
            <w:r w:rsidR="00394E8E" w:rsidRPr="009578D6">
              <w:rPr>
                <w:rFonts w:ascii="Tahoma" w:hAnsi="Tahoma" w:cs="Tahoma"/>
                <w:noProof/>
                <w:webHidden/>
              </w:rPr>
              <w:fldChar w:fldCharType="separate"/>
            </w:r>
            <w:r w:rsidR="00BC1904">
              <w:rPr>
                <w:rFonts w:ascii="Tahoma" w:hAnsi="Tahoma" w:cs="Tahoma"/>
                <w:noProof/>
                <w:webHidden/>
              </w:rPr>
              <w:t>3</w:t>
            </w:r>
            <w:r w:rsidR="00394E8E" w:rsidRPr="009578D6">
              <w:rPr>
                <w:rFonts w:ascii="Tahoma" w:hAnsi="Tahoma" w:cs="Tahoma"/>
                <w:noProof/>
                <w:webHidden/>
              </w:rPr>
              <w:fldChar w:fldCharType="end"/>
            </w:r>
          </w:hyperlink>
        </w:p>
        <w:p w14:paraId="02C65771" w14:textId="2916612D" w:rsidR="00394E8E" w:rsidRPr="009578D6" w:rsidRDefault="002173CB">
          <w:pPr>
            <w:pStyle w:val="TDC1"/>
            <w:tabs>
              <w:tab w:val="left" w:pos="880"/>
              <w:tab w:val="right" w:leader="dot" w:pos="8494"/>
            </w:tabs>
            <w:rPr>
              <w:rFonts w:ascii="Tahoma" w:eastAsiaTheme="minorEastAsia" w:hAnsi="Tahoma" w:cs="Tahoma"/>
              <w:noProof/>
              <w:lang w:val="es-ES" w:eastAsia="es-ES"/>
            </w:rPr>
          </w:pPr>
          <w:hyperlink w:anchor="_Toc63516996" w:history="1">
            <w:r w:rsidR="00394E8E" w:rsidRPr="009578D6">
              <w:rPr>
                <w:rStyle w:val="Hipervnculo"/>
                <w:rFonts w:ascii="Tahoma" w:hAnsi="Tahoma" w:cs="Tahoma"/>
                <w:noProof/>
              </w:rPr>
              <w:t>1.1.1</w:t>
            </w:r>
            <w:r w:rsidR="00394E8E" w:rsidRPr="009578D6">
              <w:rPr>
                <w:rFonts w:ascii="Tahoma" w:eastAsiaTheme="minorEastAsia" w:hAnsi="Tahoma" w:cs="Tahoma"/>
                <w:noProof/>
                <w:lang w:val="es-ES" w:eastAsia="es-ES"/>
              </w:rPr>
              <w:tab/>
            </w:r>
            <w:r w:rsidR="00394E8E" w:rsidRPr="009578D6">
              <w:rPr>
                <w:rStyle w:val="Hipervnculo"/>
                <w:rFonts w:ascii="Tahoma" w:hAnsi="Tahoma" w:cs="Tahoma"/>
                <w:noProof/>
              </w:rPr>
              <w:t>Título del proyecto</w:t>
            </w:r>
            <w:r w:rsidR="00394E8E" w:rsidRPr="009578D6">
              <w:rPr>
                <w:rFonts w:ascii="Tahoma" w:hAnsi="Tahoma" w:cs="Tahoma"/>
                <w:noProof/>
                <w:webHidden/>
              </w:rPr>
              <w:tab/>
            </w:r>
            <w:r w:rsidR="00394E8E" w:rsidRPr="009578D6">
              <w:rPr>
                <w:rFonts w:ascii="Tahoma" w:hAnsi="Tahoma" w:cs="Tahoma"/>
                <w:noProof/>
                <w:webHidden/>
              </w:rPr>
              <w:fldChar w:fldCharType="begin"/>
            </w:r>
            <w:r w:rsidR="00394E8E" w:rsidRPr="009578D6">
              <w:rPr>
                <w:rFonts w:ascii="Tahoma" w:hAnsi="Tahoma" w:cs="Tahoma"/>
                <w:noProof/>
                <w:webHidden/>
              </w:rPr>
              <w:instrText xml:space="preserve"> PAGEREF _Toc63516996 \h </w:instrText>
            </w:r>
            <w:r w:rsidR="00394E8E" w:rsidRPr="009578D6">
              <w:rPr>
                <w:rFonts w:ascii="Tahoma" w:hAnsi="Tahoma" w:cs="Tahoma"/>
                <w:noProof/>
                <w:webHidden/>
              </w:rPr>
            </w:r>
            <w:r w:rsidR="00394E8E" w:rsidRPr="009578D6">
              <w:rPr>
                <w:rFonts w:ascii="Tahoma" w:hAnsi="Tahoma" w:cs="Tahoma"/>
                <w:noProof/>
                <w:webHidden/>
              </w:rPr>
              <w:fldChar w:fldCharType="separate"/>
            </w:r>
            <w:r w:rsidR="00BC1904">
              <w:rPr>
                <w:rFonts w:ascii="Tahoma" w:hAnsi="Tahoma" w:cs="Tahoma"/>
                <w:noProof/>
                <w:webHidden/>
              </w:rPr>
              <w:t>3</w:t>
            </w:r>
            <w:r w:rsidR="00394E8E" w:rsidRPr="009578D6">
              <w:rPr>
                <w:rFonts w:ascii="Tahoma" w:hAnsi="Tahoma" w:cs="Tahoma"/>
                <w:noProof/>
                <w:webHidden/>
              </w:rPr>
              <w:fldChar w:fldCharType="end"/>
            </w:r>
          </w:hyperlink>
        </w:p>
        <w:p w14:paraId="0E154745" w14:textId="6B0D8BC7" w:rsidR="00394E8E" w:rsidRPr="009578D6" w:rsidRDefault="002173CB">
          <w:pPr>
            <w:pStyle w:val="TDC1"/>
            <w:tabs>
              <w:tab w:val="left" w:pos="660"/>
              <w:tab w:val="right" w:leader="dot" w:pos="8494"/>
            </w:tabs>
            <w:rPr>
              <w:rFonts w:ascii="Tahoma" w:eastAsiaTheme="minorEastAsia" w:hAnsi="Tahoma" w:cs="Tahoma"/>
              <w:noProof/>
              <w:lang w:val="es-ES" w:eastAsia="es-ES"/>
            </w:rPr>
          </w:pPr>
          <w:hyperlink w:anchor="_Toc63516997" w:history="1">
            <w:r w:rsidR="00394E8E" w:rsidRPr="009578D6">
              <w:rPr>
                <w:rStyle w:val="Hipervnculo"/>
                <w:rFonts w:ascii="Tahoma" w:hAnsi="Tahoma" w:cs="Tahoma"/>
                <w:noProof/>
              </w:rPr>
              <w:t>1.1.</w:t>
            </w:r>
            <w:r w:rsidR="00D6565A" w:rsidRPr="009578D6">
              <w:rPr>
                <w:rStyle w:val="Hipervnculo"/>
                <w:rFonts w:ascii="Tahoma" w:hAnsi="Tahoma" w:cs="Tahoma"/>
                <w:noProof/>
              </w:rPr>
              <w:t>2</w:t>
            </w:r>
            <w:r w:rsidR="00394E8E" w:rsidRPr="009578D6">
              <w:rPr>
                <w:rFonts w:ascii="Tahoma" w:eastAsiaTheme="minorEastAsia" w:hAnsi="Tahoma" w:cs="Tahoma"/>
                <w:noProof/>
                <w:lang w:val="es-ES" w:eastAsia="es-ES"/>
              </w:rPr>
              <w:tab/>
            </w:r>
            <w:r w:rsidR="00394E8E" w:rsidRPr="009578D6">
              <w:rPr>
                <w:rStyle w:val="Hipervnculo"/>
                <w:rFonts w:ascii="Tahoma" w:hAnsi="Tahoma" w:cs="Tahoma"/>
                <w:noProof/>
              </w:rPr>
              <w:t>Planteamiento del problema</w:t>
            </w:r>
            <w:r w:rsidR="00394E8E" w:rsidRPr="009578D6">
              <w:rPr>
                <w:rFonts w:ascii="Tahoma" w:hAnsi="Tahoma" w:cs="Tahoma"/>
                <w:noProof/>
                <w:webHidden/>
              </w:rPr>
              <w:tab/>
            </w:r>
            <w:r w:rsidR="00394E8E" w:rsidRPr="009578D6">
              <w:rPr>
                <w:rFonts w:ascii="Tahoma" w:hAnsi="Tahoma" w:cs="Tahoma"/>
                <w:noProof/>
                <w:webHidden/>
              </w:rPr>
              <w:fldChar w:fldCharType="begin"/>
            </w:r>
            <w:r w:rsidR="00394E8E" w:rsidRPr="009578D6">
              <w:rPr>
                <w:rFonts w:ascii="Tahoma" w:hAnsi="Tahoma" w:cs="Tahoma"/>
                <w:noProof/>
                <w:webHidden/>
              </w:rPr>
              <w:instrText xml:space="preserve"> PAGEREF _Toc63516997 \h </w:instrText>
            </w:r>
            <w:r w:rsidR="00394E8E" w:rsidRPr="009578D6">
              <w:rPr>
                <w:rFonts w:ascii="Tahoma" w:hAnsi="Tahoma" w:cs="Tahoma"/>
                <w:noProof/>
                <w:webHidden/>
              </w:rPr>
            </w:r>
            <w:r w:rsidR="00394E8E" w:rsidRPr="009578D6">
              <w:rPr>
                <w:rFonts w:ascii="Tahoma" w:hAnsi="Tahoma" w:cs="Tahoma"/>
                <w:noProof/>
                <w:webHidden/>
              </w:rPr>
              <w:fldChar w:fldCharType="separate"/>
            </w:r>
            <w:r w:rsidR="00BC1904">
              <w:rPr>
                <w:rFonts w:ascii="Tahoma" w:hAnsi="Tahoma" w:cs="Tahoma"/>
                <w:noProof/>
                <w:webHidden/>
              </w:rPr>
              <w:t>3</w:t>
            </w:r>
            <w:r w:rsidR="00394E8E" w:rsidRPr="009578D6">
              <w:rPr>
                <w:rFonts w:ascii="Tahoma" w:hAnsi="Tahoma" w:cs="Tahoma"/>
                <w:noProof/>
                <w:webHidden/>
              </w:rPr>
              <w:fldChar w:fldCharType="end"/>
            </w:r>
          </w:hyperlink>
        </w:p>
        <w:p w14:paraId="615BE4E7" w14:textId="7AD0B8B6" w:rsidR="00394E8E" w:rsidRPr="009578D6" w:rsidRDefault="002173CB">
          <w:pPr>
            <w:pStyle w:val="TDC1"/>
            <w:tabs>
              <w:tab w:val="left" w:pos="880"/>
              <w:tab w:val="right" w:leader="dot" w:pos="8494"/>
            </w:tabs>
            <w:rPr>
              <w:rFonts w:ascii="Tahoma" w:eastAsiaTheme="minorEastAsia" w:hAnsi="Tahoma" w:cs="Tahoma"/>
              <w:noProof/>
              <w:lang w:val="es-ES" w:eastAsia="es-ES"/>
            </w:rPr>
          </w:pPr>
          <w:hyperlink w:anchor="_Toc63516998" w:history="1">
            <w:r w:rsidR="00394E8E" w:rsidRPr="009578D6">
              <w:rPr>
                <w:rStyle w:val="Hipervnculo"/>
                <w:rFonts w:ascii="Tahoma" w:hAnsi="Tahoma" w:cs="Tahoma"/>
                <w:noProof/>
              </w:rPr>
              <w:t>1.1.3</w:t>
            </w:r>
            <w:r w:rsidR="00394E8E" w:rsidRPr="009578D6">
              <w:rPr>
                <w:rFonts w:ascii="Tahoma" w:eastAsiaTheme="minorEastAsia" w:hAnsi="Tahoma" w:cs="Tahoma"/>
                <w:noProof/>
                <w:lang w:val="es-ES" w:eastAsia="es-ES"/>
              </w:rPr>
              <w:tab/>
            </w:r>
            <w:r w:rsidR="00394E8E" w:rsidRPr="009578D6">
              <w:rPr>
                <w:rStyle w:val="Hipervnculo"/>
                <w:rFonts w:ascii="Tahoma" w:hAnsi="Tahoma" w:cs="Tahoma"/>
                <w:noProof/>
              </w:rPr>
              <w:t>Estado del Arte</w:t>
            </w:r>
            <w:r w:rsidR="00394E8E" w:rsidRPr="009578D6">
              <w:rPr>
                <w:rFonts w:ascii="Tahoma" w:hAnsi="Tahoma" w:cs="Tahoma"/>
                <w:noProof/>
                <w:webHidden/>
              </w:rPr>
              <w:tab/>
            </w:r>
            <w:r w:rsidR="00394E8E" w:rsidRPr="009578D6">
              <w:rPr>
                <w:rFonts w:ascii="Tahoma" w:hAnsi="Tahoma" w:cs="Tahoma"/>
                <w:noProof/>
                <w:webHidden/>
              </w:rPr>
              <w:fldChar w:fldCharType="begin"/>
            </w:r>
            <w:r w:rsidR="00394E8E" w:rsidRPr="009578D6">
              <w:rPr>
                <w:rFonts w:ascii="Tahoma" w:hAnsi="Tahoma" w:cs="Tahoma"/>
                <w:noProof/>
                <w:webHidden/>
              </w:rPr>
              <w:instrText xml:space="preserve"> PAGEREF _Toc63516998 \h </w:instrText>
            </w:r>
            <w:r w:rsidR="00394E8E" w:rsidRPr="009578D6">
              <w:rPr>
                <w:rFonts w:ascii="Tahoma" w:hAnsi="Tahoma" w:cs="Tahoma"/>
                <w:noProof/>
                <w:webHidden/>
              </w:rPr>
            </w:r>
            <w:r w:rsidR="00394E8E" w:rsidRPr="009578D6">
              <w:rPr>
                <w:rFonts w:ascii="Tahoma" w:hAnsi="Tahoma" w:cs="Tahoma"/>
                <w:noProof/>
                <w:webHidden/>
              </w:rPr>
              <w:fldChar w:fldCharType="separate"/>
            </w:r>
            <w:r w:rsidR="00BC1904">
              <w:rPr>
                <w:rFonts w:ascii="Tahoma" w:hAnsi="Tahoma" w:cs="Tahoma"/>
                <w:noProof/>
                <w:webHidden/>
              </w:rPr>
              <w:t>3</w:t>
            </w:r>
            <w:r w:rsidR="00394E8E" w:rsidRPr="009578D6">
              <w:rPr>
                <w:rFonts w:ascii="Tahoma" w:hAnsi="Tahoma" w:cs="Tahoma"/>
                <w:noProof/>
                <w:webHidden/>
              </w:rPr>
              <w:fldChar w:fldCharType="end"/>
            </w:r>
          </w:hyperlink>
        </w:p>
        <w:p w14:paraId="1D6963A9" w14:textId="05741747" w:rsidR="00394E8E" w:rsidRPr="009578D6" w:rsidRDefault="002173CB">
          <w:pPr>
            <w:pStyle w:val="TDC1"/>
            <w:tabs>
              <w:tab w:val="left" w:pos="880"/>
              <w:tab w:val="right" w:leader="dot" w:pos="8494"/>
            </w:tabs>
            <w:rPr>
              <w:rFonts w:ascii="Tahoma" w:eastAsiaTheme="minorEastAsia" w:hAnsi="Tahoma" w:cs="Tahoma"/>
              <w:noProof/>
              <w:lang w:val="es-ES" w:eastAsia="es-ES"/>
            </w:rPr>
          </w:pPr>
          <w:hyperlink w:anchor="_Toc63516999" w:history="1">
            <w:r w:rsidR="00394E8E" w:rsidRPr="009578D6">
              <w:rPr>
                <w:rStyle w:val="Hipervnculo"/>
                <w:rFonts w:ascii="Tahoma" w:hAnsi="Tahoma" w:cs="Tahoma"/>
                <w:noProof/>
              </w:rPr>
              <w:t>1.1.4</w:t>
            </w:r>
            <w:r w:rsidR="00394E8E" w:rsidRPr="009578D6">
              <w:rPr>
                <w:rFonts w:ascii="Tahoma" w:eastAsiaTheme="minorEastAsia" w:hAnsi="Tahoma" w:cs="Tahoma"/>
                <w:noProof/>
                <w:lang w:val="es-ES" w:eastAsia="es-ES"/>
              </w:rPr>
              <w:tab/>
            </w:r>
            <w:r w:rsidR="00394E8E" w:rsidRPr="009578D6">
              <w:rPr>
                <w:rStyle w:val="Hipervnculo"/>
                <w:rFonts w:ascii="Tahoma" w:hAnsi="Tahoma" w:cs="Tahoma"/>
                <w:noProof/>
              </w:rPr>
              <w:t>Justificación</w:t>
            </w:r>
            <w:r w:rsidR="00394E8E" w:rsidRPr="009578D6">
              <w:rPr>
                <w:rFonts w:ascii="Tahoma" w:hAnsi="Tahoma" w:cs="Tahoma"/>
                <w:noProof/>
                <w:webHidden/>
              </w:rPr>
              <w:tab/>
            </w:r>
            <w:r w:rsidR="00394E8E" w:rsidRPr="009578D6">
              <w:rPr>
                <w:rFonts w:ascii="Tahoma" w:hAnsi="Tahoma" w:cs="Tahoma"/>
                <w:noProof/>
                <w:webHidden/>
              </w:rPr>
              <w:fldChar w:fldCharType="begin"/>
            </w:r>
            <w:r w:rsidR="00394E8E" w:rsidRPr="009578D6">
              <w:rPr>
                <w:rFonts w:ascii="Tahoma" w:hAnsi="Tahoma" w:cs="Tahoma"/>
                <w:noProof/>
                <w:webHidden/>
              </w:rPr>
              <w:instrText xml:space="preserve"> PAGEREF _Toc63516999 \h </w:instrText>
            </w:r>
            <w:r w:rsidR="00394E8E" w:rsidRPr="009578D6">
              <w:rPr>
                <w:rFonts w:ascii="Tahoma" w:hAnsi="Tahoma" w:cs="Tahoma"/>
                <w:noProof/>
                <w:webHidden/>
              </w:rPr>
            </w:r>
            <w:r w:rsidR="00394E8E" w:rsidRPr="009578D6">
              <w:rPr>
                <w:rFonts w:ascii="Tahoma" w:hAnsi="Tahoma" w:cs="Tahoma"/>
                <w:noProof/>
                <w:webHidden/>
              </w:rPr>
              <w:fldChar w:fldCharType="separate"/>
            </w:r>
            <w:r w:rsidR="00BC1904">
              <w:rPr>
                <w:rFonts w:ascii="Tahoma" w:hAnsi="Tahoma" w:cs="Tahoma"/>
                <w:noProof/>
                <w:webHidden/>
              </w:rPr>
              <w:t>4</w:t>
            </w:r>
            <w:r w:rsidR="00394E8E" w:rsidRPr="009578D6">
              <w:rPr>
                <w:rFonts w:ascii="Tahoma" w:hAnsi="Tahoma" w:cs="Tahoma"/>
                <w:noProof/>
                <w:webHidden/>
              </w:rPr>
              <w:fldChar w:fldCharType="end"/>
            </w:r>
          </w:hyperlink>
        </w:p>
        <w:p w14:paraId="6F2119E4" w14:textId="04105318" w:rsidR="00394E8E" w:rsidRPr="009578D6" w:rsidRDefault="002173CB">
          <w:pPr>
            <w:pStyle w:val="TDC1"/>
            <w:tabs>
              <w:tab w:val="left" w:pos="880"/>
              <w:tab w:val="right" w:leader="dot" w:pos="8494"/>
            </w:tabs>
            <w:rPr>
              <w:rFonts w:ascii="Tahoma" w:eastAsiaTheme="minorEastAsia" w:hAnsi="Tahoma" w:cs="Tahoma"/>
              <w:noProof/>
              <w:lang w:val="es-ES" w:eastAsia="es-ES"/>
            </w:rPr>
          </w:pPr>
          <w:hyperlink w:anchor="_Toc63517000" w:history="1">
            <w:r w:rsidR="00394E8E" w:rsidRPr="009578D6">
              <w:rPr>
                <w:rStyle w:val="Hipervnculo"/>
                <w:rFonts w:ascii="Tahoma" w:hAnsi="Tahoma" w:cs="Tahoma"/>
                <w:noProof/>
              </w:rPr>
              <w:t>1.1.5</w:t>
            </w:r>
            <w:r w:rsidR="00394E8E" w:rsidRPr="009578D6">
              <w:rPr>
                <w:rFonts w:ascii="Tahoma" w:eastAsiaTheme="minorEastAsia" w:hAnsi="Tahoma" w:cs="Tahoma"/>
                <w:noProof/>
                <w:lang w:val="es-ES" w:eastAsia="es-ES"/>
              </w:rPr>
              <w:tab/>
            </w:r>
            <w:r w:rsidR="00394E8E" w:rsidRPr="009578D6">
              <w:rPr>
                <w:rStyle w:val="Hipervnculo"/>
                <w:rFonts w:ascii="Tahoma" w:hAnsi="Tahoma" w:cs="Tahoma"/>
                <w:noProof/>
              </w:rPr>
              <w:t>Objetivo</w:t>
            </w:r>
            <w:r w:rsidR="00394E8E" w:rsidRPr="009578D6">
              <w:rPr>
                <w:rFonts w:ascii="Tahoma" w:hAnsi="Tahoma" w:cs="Tahoma"/>
                <w:noProof/>
                <w:webHidden/>
              </w:rPr>
              <w:tab/>
            </w:r>
            <w:r w:rsidR="00394E8E" w:rsidRPr="009578D6">
              <w:rPr>
                <w:rFonts w:ascii="Tahoma" w:hAnsi="Tahoma" w:cs="Tahoma"/>
                <w:noProof/>
                <w:webHidden/>
              </w:rPr>
              <w:fldChar w:fldCharType="begin"/>
            </w:r>
            <w:r w:rsidR="00394E8E" w:rsidRPr="009578D6">
              <w:rPr>
                <w:rFonts w:ascii="Tahoma" w:hAnsi="Tahoma" w:cs="Tahoma"/>
                <w:noProof/>
                <w:webHidden/>
              </w:rPr>
              <w:instrText xml:space="preserve"> PAGEREF _Toc63517000 \h </w:instrText>
            </w:r>
            <w:r w:rsidR="00394E8E" w:rsidRPr="009578D6">
              <w:rPr>
                <w:rFonts w:ascii="Tahoma" w:hAnsi="Tahoma" w:cs="Tahoma"/>
                <w:noProof/>
                <w:webHidden/>
              </w:rPr>
            </w:r>
            <w:r w:rsidR="00394E8E" w:rsidRPr="009578D6">
              <w:rPr>
                <w:rFonts w:ascii="Tahoma" w:hAnsi="Tahoma" w:cs="Tahoma"/>
                <w:noProof/>
                <w:webHidden/>
              </w:rPr>
              <w:fldChar w:fldCharType="separate"/>
            </w:r>
            <w:r w:rsidR="00BC1904">
              <w:rPr>
                <w:rFonts w:ascii="Tahoma" w:hAnsi="Tahoma" w:cs="Tahoma"/>
                <w:noProof/>
                <w:webHidden/>
              </w:rPr>
              <w:t>5</w:t>
            </w:r>
            <w:r w:rsidR="00394E8E" w:rsidRPr="009578D6">
              <w:rPr>
                <w:rFonts w:ascii="Tahoma" w:hAnsi="Tahoma" w:cs="Tahoma"/>
                <w:noProof/>
                <w:webHidden/>
              </w:rPr>
              <w:fldChar w:fldCharType="end"/>
            </w:r>
          </w:hyperlink>
        </w:p>
        <w:p w14:paraId="63EB3550" w14:textId="1DDD8D3D" w:rsidR="00394E8E" w:rsidRPr="009578D6" w:rsidRDefault="002173CB">
          <w:pPr>
            <w:pStyle w:val="TDC1"/>
            <w:tabs>
              <w:tab w:val="left" w:pos="880"/>
              <w:tab w:val="right" w:leader="dot" w:pos="8494"/>
            </w:tabs>
            <w:rPr>
              <w:rFonts w:ascii="Tahoma" w:eastAsiaTheme="minorEastAsia" w:hAnsi="Tahoma" w:cs="Tahoma"/>
              <w:noProof/>
              <w:lang w:val="es-ES" w:eastAsia="es-ES"/>
            </w:rPr>
          </w:pPr>
          <w:hyperlink w:anchor="_Toc63517001" w:history="1">
            <w:r w:rsidR="00394E8E" w:rsidRPr="009578D6">
              <w:rPr>
                <w:rStyle w:val="Hipervnculo"/>
                <w:rFonts w:ascii="Tahoma" w:hAnsi="Tahoma" w:cs="Tahoma"/>
                <w:noProof/>
              </w:rPr>
              <w:t>1.1.6</w:t>
            </w:r>
            <w:r w:rsidR="00394E8E" w:rsidRPr="009578D6">
              <w:rPr>
                <w:rFonts w:ascii="Tahoma" w:eastAsiaTheme="minorEastAsia" w:hAnsi="Tahoma" w:cs="Tahoma"/>
                <w:noProof/>
                <w:lang w:val="es-ES" w:eastAsia="es-ES"/>
              </w:rPr>
              <w:tab/>
            </w:r>
            <w:r w:rsidR="00394E8E" w:rsidRPr="009578D6">
              <w:rPr>
                <w:rStyle w:val="Hipervnculo"/>
                <w:rFonts w:ascii="Tahoma" w:hAnsi="Tahoma" w:cs="Tahoma"/>
                <w:noProof/>
              </w:rPr>
              <w:t>Descripción del proyecto</w:t>
            </w:r>
            <w:r w:rsidR="00394E8E" w:rsidRPr="009578D6">
              <w:rPr>
                <w:rFonts w:ascii="Tahoma" w:hAnsi="Tahoma" w:cs="Tahoma"/>
                <w:noProof/>
                <w:webHidden/>
              </w:rPr>
              <w:tab/>
            </w:r>
            <w:r w:rsidR="00394E8E" w:rsidRPr="009578D6">
              <w:rPr>
                <w:rFonts w:ascii="Tahoma" w:hAnsi="Tahoma" w:cs="Tahoma"/>
                <w:noProof/>
                <w:webHidden/>
              </w:rPr>
              <w:fldChar w:fldCharType="begin"/>
            </w:r>
            <w:r w:rsidR="00394E8E" w:rsidRPr="009578D6">
              <w:rPr>
                <w:rFonts w:ascii="Tahoma" w:hAnsi="Tahoma" w:cs="Tahoma"/>
                <w:noProof/>
                <w:webHidden/>
              </w:rPr>
              <w:instrText xml:space="preserve"> PAGEREF _Toc63517001 \h </w:instrText>
            </w:r>
            <w:r w:rsidR="00394E8E" w:rsidRPr="009578D6">
              <w:rPr>
                <w:rFonts w:ascii="Tahoma" w:hAnsi="Tahoma" w:cs="Tahoma"/>
                <w:noProof/>
                <w:webHidden/>
              </w:rPr>
            </w:r>
            <w:r w:rsidR="00394E8E" w:rsidRPr="009578D6">
              <w:rPr>
                <w:rFonts w:ascii="Tahoma" w:hAnsi="Tahoma" w:cs="Tahoma"/>
                <w:noProof/>
                <w:webHidden/>
              </w:rPr>
              <w:fldChar w:fldCharType="separate"/>
            </w:r>
            <w:r w:rsidR="00BC1904">
              <w:rPr>
                <w:rFonts w:ascii="Tahoma" w:hAnsi="Tahoma" w:cs="Tahoma"/>
                <w:noProof/>
                <w:webHidden/>
              </w:rPr>
              <w:t>5</w:t>
            </w:r>
            <w:r w:rsidR="00394E8E" w:rsidRPr="009578D6">
              <w:rPr>
                <w:rFonts w:ascii="Tahoma" w:hAnsi="Tahoma" w:cs="Tahoma"/>
                <w:noProof/>
                <w:webHidden/>
              </w:rPr>
              <w:fldChar w:fldCharType="end"/>
            </w:r>
          </w:hyperlink>
        </w:p>
        <w:p w14:paraId="51693712" w14:textId="443728F3" w:rsidR="00394E8E" w:rsidRPr="009578D6" w:rsidRDefault="002173CB">
          <w:pPr>
            <w:pStyle w:val="TDC1"/>
            <w:tabs>
              <w:tab w:val="left" w:pos="880"/>
              <w:tab w:val="right" w:leader="dot" w:pos="8494"/>
            </w:tabs>
            <w:rPr>
              <w:rFonts w:ascii="Tahoma" w:eastAsiaTheme="minorEastAsia" w:hAnsi="Tahoma" w:cs="Tahoma"/>
              <w:noProof/>
              <w:lang w:val="es-ES" w:eastAsia="es-ES"/>
            </w:rPr>
          </w:pPr>
          <w:hyperlink w:anchor="_Toc63517002" w:history="1">
            <w:r w:rsidR="00394E8E" w:rsidRPr="009578D6">
              <w:rPr>
                <w:rStyle w:val="Hipervnculo"/>
                <w:rFonts w:ascii="Tahoma" w:hAnsi="Tahoma" w:cs="Tahoma"/>
                <w:noProof/>
              </w:rPr>
              <w:t>1.1.7</w:t>
            </w:r>
            <w:r w:rsidR="00394E8E" w:rsidRPr="009578D6">
              <w:rPr>
                <w:rFonts w:ascii="Tahoma" w:eastAsiaTheme="minorEastAsia" w:hAnsi="Tahoma" w:cs="Tahoma"/>
                <w:noProof/>
                <w:lang w:val="es-ES" w:eastAsia="es-ES"/>
              </w:rPr>
              <w:tab/>
            </w:r>
            <w:r w:rsidR="00394E8E" w:rsidRPr="009578D6">
              <w:rPr>
                <w:rStyle w:val="Hipervnculo"/>
                <w:rFonts w:ascii="Tahoma" w:hAnsi="Tahoma" w:cs="Tahoma"/>
                <w:noProof/>
              </w:rPr>
              <w:t>Estructura de Gobernabilidad</w:t>
            </w:r>
            <w:r w:rsidR="00394E8E" w:rsidRPr="009578D6">
              <w:rPr>
                <w:rFonts w:ascii="Tahoma" w:hAnsi="Tahoma" w:cs="Tahoma"/>
                <w:noProof/>
                <w:webHidden/>
              </w:rPr>
              <w:tab/>
            </w:r>
            <w:r w:rsidR="00394E8E" w:rsidRPr="009578D6">
              <w:rPr>
                <w:rFonts w:ascii="Tahoma" w:hAnsi="Tahoma" w:cs="Tahoma"/>
                <w:noProof/>
                <w:webHidden/>
              </w:rPr>
              <w:fldChar w:fldCharType="begin"/>
            </w:r>
            <w:r w:rsidR="00394E8E" w:rsidRPr="009578D6">
              <w:rPr>
                <w:rFonts w:ascii="Tahoma" w:hAnsi="Tahoma" w:cs="Tahoma"/>
                <w:noProof/>
                <w:webHidden/>
              </w:rPr>
              <w:instrText xml:space="preserve"> PAGEREF _Toc63517002 \h </w:instrText>
            </w:r>
            <w:r w:rsidR="00394E8E" w:rsidRPr="009578D6">
              <w:rPr>
                <w:rFonts w:ascii="Tahoma" w:hAnsi="Tahoma" w:cs="Tahoma"/>
                <w:noProof/>
                <w:webHidden/>
              </w:rPr>
            </w:r>
            <w:r w:rsidR="00394E8E" w:rsidRPr="009578D6">
              <w:rPr>
                <w:rFonts w:ascii="Tahoma" w:hAnsi="Tahoma" w:cs="Tahoma"/>
                <w:noProof/>
                <w:webHidden/>
              </w:rPr>
              <w:fldChar w:fldCharType="separate"/>
            </w:r>
            <w:r w:rsidR="00BC1904">
              <w:rPr>
                <w:rFonts w:ascii="Tahoma" w:hAnsi="Tahoma" w:cs="Tahoma"/>
                <w:noProof/>
                <w:webHidden/>
              </w:rPr>
              <w:t>5</w:t>
            </w:r>
            <w:r w:rsidR="00394E8E" w:rsidRPr="009578D6">
              <w:rPr>
                <w:rFonts w:ascii="Tahoma" w:hAnsi="Tahoma" w:cs="Tahoma"/>
                <w:noProof/>
                <w:webHidden/>
              </w:rPr>
              <w:fldChar w:fldCharType="end"/>
            </w:r>
          </w:hyperlink>
        </w:p>
        <w:p w14:paraId="4C7294CA" w14:textId="384E046D" w:rsidR="00394E8E" w:rsidRPr="009578D6" w:rsidRDefault="002173CB">
          <w:pPr>
            <w:pStyle w:val="TDC1"/>
            <w:tabs>
              <w:tab w:val="left" w:pos="880"/>
              <w:tab w:val="right" w:leader="dot" w:pos="8494"/>
            </w:tabs>
            <w:rPr>
              <w:rFonts w:ascii="Tahoma" w:eastAsiaTheme="minorEastAsia" w:hAnsi="Tahoma" w:cs="Tahoma"/>
              <w:noProof/>
              <w:lang w:val="es-ES" w:eastAsia="es-ES"/>
            </w:rPr>
          </w:pPr>
          <w:hyperlink w:anchor="_Toc63517003" w:history="1">
            <w:r w:rsidR="00394E8E" w:rsidRPr="009578D6">
              <w:rPr>
                <w:rStyle w:val="Hipervnculo"/>
                <w:rFonts w:ascii="Tahoma" w:hAnsi="Tahoma" w:cs="Tahoma"/>
                <w:noProof/>
              </w:rPr>
              <w:t>1.1.8</w:t>
            </w:r>
            <w:r w:rsidR="00394E8E" w:rsidRPr="009578D6">
              <w:rPr>
                <w:rFonts w:ascii="Tahoma" w:eastAsiaTheme="minorEastAsia" w:hAnsi="Tahoma" w:cs="Tahoma"/>
                <w:noProof/>
                <w:lang w:val="es-ES" w:eastAsia="es-ES"/>
              </w:rPr>
              <w:tab/>
            </w:r>
            <w:r w:rsidR="00394E8E" w:rsidRPr="009578D6">
              <w:rPr>
                <w:rStyle w:val="Hipervnculo"/>
                <w:rFonts w:ascii="Tahoma" w:hAnsi="Tahoma" w:cs="Tahoma"/>
                <w:noProof/>
              </w:rPr>
              <w:t>Cronograma del trabajo</w:t>
            </w:r>
            <w:r w:rsidR="00394E8E" w:rsidRPr="009578D6">
              <w:rPr>
                <w:rFonts w:ascii="Tahoma" w:hAnsi="Tahoma" w:cs="Tahoma"/>
                <w:noProof/>
                <w:webHidden/>
              </w:rPr>
              <w:tab/>
            </w:r>
            <w:r w:rsidR="00394E8E" w:rsidRPr="009578D6">
              <w:rPr>
                <w:rFonts w:ascii="Tahoma" w:hAnsi="Tahoma" w:cs="Tahoma"/>
                <w:noProof/>
                <w:webHidden/>
              </w:rPr>
              <w:fldChar w:fldCharType="begin"/>
            </w:r>
            <w:r w:rsidR="00394E8E" w:rsidRPr="009578D6">
              <w:rPr>
                <w:rFonts w:ascii="Tahoma" w:hAnsi="Tahoma" w:cs="Tahoma"/>
                <w:noProof/>
                <w:webHidden/>
              </w:rPr>
              <w:instrText xml:space="preserve"> PAGEREF _Toc63517003 \h </w:instrText>
            </w:r>
            <w:r w:rsidR="00394E8E" w:rsidRPr="009578D6">
              <w:rPr>
                <w:rFonts w:ascii="Tahoma" w:hAnsi="Tahoma" w:cs="Tahoma"/>
                <w:noProof/>
                <w:webHidden/>
              </w:rPr>
            </w:r>
            <w:r w:rsidR="00394E8E" w:rsidRPr="009578D6">
              <w:rPr>
                <w:rFonts w:ascii="Tahoma" w:hAnsi="Tahoma" w:cs="Tahoma"/>
                <w:noProof/>
                <w:webHidden/>
              </w:rPr>
              <w:fldChar w:fldCharType="separate"/>
            </w:r>
            <w:r w:rsidR="00BC1904">
              <w:rPr>
                <w:rFonts w:ascii="Tahoma" w:hAnsi="Tahoma" w:cs="Tahoma"/>
                <w:noProof/>
                <w:webHidden/>
              </w:rPr>
              <w:t>7</w:t>
            </w:r>
            <w:r w:rsidR="00394E8E" w:rsidRPr="009578D6">
              <w:rPr>
                <w:rFonts w:ascii="Tahoma" w:hAnsi="Tahoma" w:cs="Tahoma"/>
                <w:noProof/>
                <w:webHidden/>
              </w:rPr>
              <w:fldChar w:fldCharType="end"/>
            </w:r>
          </w:hyperlink>
        </w:p>
        <w:p w14:paraId="62C2EEC2" w14:textId="312380C1" w:rsidR="00394E8E" w:rsidRPr="009578D6" w:rsidRDefault="002173CB">
          <w:pPr>
            <w:pStyle w:val="TDC1"/>
            <w:tabs>
              <w:tab w:val="left" w:pos="880"/>
              <w:tab w:val="right" w:leader="dot" w:pos="8494"/>
            </w:tabs>
            <w:rPr>
              <w:rFonts w:ascii="Tahoma" w:eastAsiaTheme="minorEastAsia" w:hAnsi="Tahoma" w:cs="Tahoma"/>
              <w:noProof/>
              <w:lang w:val="es-ES" w:eastAsia="es-ES"/>
            </w:rPr>
          </w:pPr>
          <w:hyperlink w:anchor="_Toc63517004" w:history="1">
            <w:r w:rsidR="00394E8E" w:rsidRPr="009578D6">
              <w:rPr>
                <w:rStyle w:val="Hipervnculo"/>
                <w:rFonts w:ascii="Tahoma" w:hAnsi="Tahoma" w:cs="Tahoma"/>
                <w:noProof/>
              </w:rPr>
              <w:t>1.1.9</w:t>
            </w:r>
            <w:r w:rsidR="00394E8E" w:rsidRPr="009578D6">
              <w:rPr>
                <w:rFonts w:ascii="Tahoma" w:eastAsiaTheme="minorEastAsia" w:hAnsi="Tahoma" w:cs="Tahoma"/>
                <w:noProof/>
                <w:lang w:val="es-ES" w:eastAsia="es-ES"/>
              </w:rPr>
              <w:tab/>
            </w:r>
            <w:r w:rsidR="00394E8E" w:rsidRPr="009578D6">
              <w:rPr>
                <w:rStyle w:val="Hipervnculo"/>
                <w:rFonts w:ascii="Tahoma" w:hAnsi="Tahoma" w:cs="Tahoma"/>
                <w:noProof/>
              </w:rPr>
              <w:t>Presupuesto</w:t>
            </w:r>
            <w:r w:rsidR="00394E8E" w:rsidRPr="009578D6">
              <w:rPr>
                <w:rFonts w:ascii="Tahoma" w:hAnsi="Tahoma" w:cs="Tahoma"/>
                <w:noProof/>
                <w:webHidden/>
              </w:rPr>
              <w:tab/>
            </w:r>
            <w:r w:rsidR="00394E8E" w:rsidRPr="009578D6">
              <w:rPr>
                <w:rFonts w:ascii="Tahoma" w:hAnsi="Tahoma" w:cs="Tahoma"/>
                <w:noProof/>
                <w:webHidden/>
              </w:rPr>
              <w:fldChar w:fldCharType="begin"/>
            </w:r>
            <w:r w:rsidR="00394E8E" w:rsidRPr="009578D6">
              <w:rPr>
                <w:rFonts w:ascii="Tahoma" w:hAnsi="Tahoma" w:cs="Tahoma"/>
                <w:noProof/>
                <w:webHidden/>
              </w:rPr>
              <w:instrText xml:space="preserve"> PAGEREF _Toc63517004 \h </w:instrText>
            </w:r>
            <w:r w:rsidR="00394E8E" w:rsidRPr="009578D6">
              <w:rPr>
                <w:rFonts w:ascii="Tahoma" w:hAnsi="Tahoma" w:cs="Tahoma"/>
                <w:noProof/>
                <w:webHidden/>
              </w:rPr>
            </w:r>
            <w:r w:rsidR="00394E8E" w:rsidRPr="009578D6">
              <w:rPr>
                <w:rFonts w:ascii="Tahoma" w:hAnsi="Tahoma" w:cs="Tahoma"/>
                <w:noProof/>
                <w:webHidden/>
              </w:rPr>
              <w:fldChar w:fldCharType="separate"/>
            </w:r>
            <w:r w:rsidR="00BC1904">
              <w:rPr>
                <w:rFonts w:ascii="Tahoma" w:hAnsi="Tahoma" w:cs="Tahoma"/>
                <w:noProof/>
                <w:webHidden/>
              </w:rPr>
              <w:t>9</w:t>
            </w:r>
            <w:r w:rsidR="00394E8E" w:rsidRPr="009578D6">
              <w:rPr>
                <w:rFonts w:ascii="Tahoma" w:hAnsi="Tahoma" w:cs="Tahoma"/>
                <w:noProof/>
                <w:webHidden/>
              </w:rPr>
              <w:fldChar w:fldCharType="end"/>
            </w:r>
          </w:hyperlink>
        </w:p>
        <w:p w14:paraId="6B4E7F76" w14:textId="02298D2C" w:rsidR="00394E8E" w:rsidRPr="009578D6" w:rsidRDefault="002173CB">
          <w:pPr>
            <w:pStyle w:val="TDC1"/>
            <w:tabs>
              <w:tab w:val="left" w:pos="1100"/>
              <w:tab w:val="right" w:leader="dot" w:pos="8494"/>
            </w:tabs>
            <w:rPr>
              <w:rFonts w:ascii="Tahoma" w:eastAsiaTheme="minorEastAsia" w:hAnsi="Tahoma" w:cs="Tahoma"/>
              <w:noProof/>
              <w:lang w:val="es-ES" w:eastAsia="es-ES"/>
            </w:rPr>
          </w:pPr>
          <w:hyperlink w:anchor="_Toc63517005" w:history="1">
            <w:r w:rsidR="00394E8E" w:rsidRPr="009578D6">
              <w:rPr>
                <w:rStyle w:val="Hipervnculo"/>
                <w:rFonts w:ascii="Tahoma" w:hAnsi="Tahoma" w:cs="Tahoma"/>
                <w:noProof/>
              </w:rPr>
              <w:t>1.1.10</w:t>
            </w:r>
            <w:r w:rsidR="00394E8E" w:rsidRPr="009578D6">
              <w:rPr>
                <w:rFonts w:ascii="Tahoma" w:eastAsiaTheme="minorEastAsia" w:hAnsi="Tahoma" w:cs="Tahoma"/>
                <w:noProof/>
                <w:lang w:val="es-ES" w:eastAsia="es-ES"/>
              </w:rPr>
              <w:tab/>
            </w:r>
            <w:r w:rsidR="00394E8E" w:rsidRPr="009578D6">
              <w:rPr>
                <w:rStyle w:val="Hipervnculo"/>
                <w:rFonts w:ascii="Tahoma" w:hAnsi="Tahoma" w:cs="Tahoma"/>
                <w:noProof/>
              </w:rPr>
              <w:t>Aprobación</w:t>
            </w:r>
            <w:r w:rsidR="00394E8E" w:rsidRPr="009578D6">
              <w:rPr>
                <w:rFonts w:ascii="Tahoma" w:hAnsi="Tahoma" w:cs="Tahoma"/>
                <w:noProof/>
                <w:webHidden/>
              </w:rPr>
              <w:tab/>
            </w:r>
            <w:r w:rsidR="00394E8E" w:rsidRPr="009578D6">
              <w:rPr>
                <w:rFonts w:ascii="Tahoma" w:hAnsi="Tahoma" w:cs="Tahoma"/>
                <w:noProof/>
                <w:webHidden/>
              </w:rPr>
              <w:fldChar w:fldCharType="begin"/>
            </w:r>
            <w:r w:rsidR="00394E8E" w:rsidRPr="009578D6">
              <w:rPr>
                <w:rFonts w:ascii="Tahoma" w:hAnsi="Tahoma" w:cs="Tahoma"/>
                <w:noProof/>
                <w:webHidden/>
              </w:rPr>
              <w:instrText xml:space="preserve"> PAGEREF _Toc63517005 \h </w:instrText>
            </w:r>
            <w:r w:rsidR="00394E8E" w:rsidRPr="009578D6">
              <w:rPr>
                <w:rFonts w:ascii="Tahoma" w:hAnsi="Tahoma" w:cs="Tahoma"/>
                <w:noProof/>
                <w:webHidden/>
              </w:rPr>
            </w:r>
            <w:r w:rsidR="00394E8E" w:rsidRPr="009578D6">
              <w:rPr>
                <w:rFonts w:ascii="Tahoma" w:hAnsi="Tahoma" w:cs="Tahoma"/>
                <w:noProof/>
                <w:webHidden/>
              </w:rPr>
              <w:fldChar w:fldCharType="separate"/>
            </w:r>
            <w:r w:rsidR="00BC1904">
              <w:rPr>
                <w:rFonts w:ascii="Tahoma" w:hAnsi="Tahoma" w:cs="Tahoma"/>
                <w:noProof/>
                <w:webHidden/>
              </w:rPr>
              <w:t>9</w:t>
            </w:r>
            <w:r w:rsidR="00394E8E" w:rsidRPr="009578D6">
              <w:rPr>
                <w:rFonts w:ascii="Tahoma" w:hAnsi="Tahoma" w:cs="Tahoma"/>
                <w:noProof/>
                <w:webHidden/>
              </w:rPr>
              <w:fldChar w:fldCharType="end"/>
            </w:r>
          </w:hyperlink>
        </w:p>
        <w:p w14:paraId="3D7CBCCA" w14:textId="256885F9" w:rsidR="00394E8E" w:rsidRPr="009578D6" w:rsidRDefault="002173CB">
          <w:pPr>
            <w:pStyle w:val="TDC1"/>
            <w:tabs>
              <w:tab w:val="left" w:pos="660"/>
              <w:tab w:val="right" w:leader="dot" w:pos="8494"/>
            </w:tabs>
            <w:rPr>
              <w:rFonts w:ascii="Tahoma" w:eastAsiaTheme="minorEastAsia" w:hAnsi="Tahoma" w:cs="Tahoma"/>
              <w:noProof/>
              <w:lang w:val="es-ES" w:eastAsia="es-ES"/>
            </w:rPr>
          </w:pPr>
          <w:hyperlink w:anchor="_Toc63517006" w:history="1">
            <w:r w:rsidR="00394E8E" w:rsidRPr="009578D6">
              <w:rPr>
                <w:rStyle w:val="Hipervnculo"/>
                <w:rFonts w:ascii="Tahoma" w:hAnsi="Tahoma" w:cs="Tahoma"/>
                <w:noProof/>
              </w:rPr>
              <w:t>1.2</w:t>
            </w:r>
            <w:r w:rsidR="00394E8E" w:rsidRPr="009578D6">
              <w:rPr>
                <w:rFonts w:ascii="Tahoma" w:eastAsiaTheme="minorEastAsia" w:hAnsi="Tahoma" w:cs="Tahoma"/>
                <w:noProof/>
                <w:lang w:val="es-ES" w:eastAsia="es-ES"/>
              </w:rPr>
              <w:tab/>
            </w:r>
            <w:r w:rsidR="00394E8E" w:rsidRPr="009578D6">
              <w:rPr>
                <w:rStyle w:val="Hipervnculo"/>
                <w:rFonts w:ascii="Tahoma" w:hAnsi="Tahoma" w:cs="Tahoma"/>
                <w:noProof/>
              </w:rPr>
              <w:t>Identificación de los interesados</w:t>
            </w:r>
            <w:r w:rsidR="00394E8E" w:rsidRPr="009578D6">
              <w:rPr>
                <w:rFonts w:ascii="Tahoma" w:hAnsi="Tahoma" w:cs="Tahoma"/>
                <w:noProof/>
                <w:webHidden/>
              </w:rPr>
              <w:tab/>
            </w:r>
            <w:r w:rsidR="00394E8E" w:rsidRPr="009578D6">
              <w:rPr>
                <w:rFonts w:ascii="Tahoma" w:hAnsi="Tahoma" w:cs="Tahoma"/>
                <w:noProof/>
                <w:webHidden/>
              </w:rPr>
              <w:fldChar w:fldCharType="begin"/>
            </w:r>
            <w:r w:rsidR="00394E8E" w:rsidRPr="009578D6">
              <w:rPr>
                <w:rFonts w:ascii="Tahoma" w:hAnsi="Tahoma" w:cs="Tahoma"/>
                <w:noProof/>
                <w:webHidden/>
              </w:rPr>
              <w:instrText xml:space="preserve"> PAGEREF _Toc63517006 \h </w:instrText>
            </w:r>
            <w:r w:rsidR="00394E8E" w:rsidRPr="009578D6">
              <w:rPr>
                <w:rFonts w:ascii="Tahoma" w:hAnsi="Tahoma" w:cs="Tahoma"/>
                <w:noProof/>
                <w:webHidden/>
              </w:rPr>
            </w:r>
            <w:r w:rsidR="00394E8E" w:rsidRPr="009578D6">
              <w:rPr>
                <w:rFonts w:ascii="Tahoma" w:hAnsi="Tahoma" w:cs="Tahoma"/>
                <w:noProof/>
                <w:webHidden/>
              </w:rPr>
              <w:fldChar w:fldCharType="separate"/>
            </w:r>
            <w:r w:rsidR="00BC1904">
              <w:rPr>
                <w:rFonts w:ascii="Tahoma" w:hAnsi="Tahoma" w:cs="Tahoma"/>
                <w:noProof/>
                <w:webHidden/>
              </w:rPr>
              <w:t>9</w:t>
            </w:r>
            <w:r w:rsidR="00394E8E" w:rsidRPr="009578D6">
              <w:rPr>
                <w:rFonts w:ascii="Tahoma" w:hAnsi="Tahoma" w:cs="Tahoma"/>
                <w:noProof/>
                <w:webHidden/>
              </w:rPr>
              <w:fldChar w:fldCharType="end"/>
            </w:r>
          </w:hyperlink>
        </w:p>
        <w:p w14:paraId="0C10AE7A" w14:textId="093D4EC0" w:rsidR="00A458D3" w:rsidRPr="00394E8E" w:rsidRDefault="00A458D3">
          <w:r w:rsidRPr="009578D6">
            <w:rPr>
              <w:rFonts w:ascii="Tahoma" w:hAnsi="Tahoma" w:cs="Tahoma"/>
            </w:rPr>
            <w:fldChar w:fldCharType="end"/>
          </w:r>
          <w:r w:rsidR="0056754B">
            <w:t xml:space="preserve"> </w:t>
          </w:r>
        </w:p>
      </w:sdtContent>
    </w:sdt>
    <w:p w14:paraId="6CFB6CD7" w14:textId="048B695F" w:rsidR="00A458D3" w:rsidRDefault="00A458D3"/>
    <w:p w14:paraId="73561F53" w14:textId="2C9517B9" w:rsidR="00A458D3" w:rsidRPr="009578D6" w:rsidRDefault="007D6B34" w:rsidP="004221EC">
      <w:pPr>
        <w:jc w:val="center"/>
        <w:rPr>
          <w:rFonts w:ascii="Tahoma" w:hAnsi="Tahoma" w:cs="Tahoma"/>
          <w:b/>
          <w:bCs/>
          <w:sz w:val="24"/>
          <w:szCs w:val="24"/>
        </w:rPr>
      </w:pPr>
      <w:r w:rsidRPr="009578D6">
        <w:rPr>
          <w:rFonts w:ascii="Tahoma" w:hAnsi="Tahoma" w:cs="Tahoma"/>
          <w:b/>
          <w:bCs/>
          <w:sz w:val="24"/>
          <w:szCs w:val="24"/>
        </w:rPr>
        <w:t>ÍNDICE DE TABLAS</w:t>
      </w:r>
    </w:p>
    <w:p w14:paraId="737B7A60" w14:textId="6154FE85" w:rsidR="004221EC" w:rsidRPr="009578D6" w:rsidRDefault="004221EC">
      <w:pPr>
        <w:pStyle w:val="TDC1"/>
        <w:tabs>
          <w:tab w:val="right" w:leader="dot" w:pos="8494"/>
        </w:tabs>
        <w:rPr>
          <w:rFonts w:ascii="Tahoma" w:eastAsiaTheme="minorEastAsia" w:hAnsi="Tahoma" w:cs="Tahoma"/>
          <w:noProof/>
          <w:lang w:val="es-ES" w:eastAsia="es-ES"/>
        </w:rPr>
      </w:pPr>
      <w:r w:rsidRPr="004221EC">
        <w:rPr>
          <w:rFonts w:ascii="Arial" w:hAnsi="Arial" w:cs="Arial"/>
        </w:rPr>
        <w:fldChar w:fldCharType="begin"/>
      </w:r>
      <w:r w:rsidRPr="004221EC">
        <w:rPr>
          <w:rFonts w:ascii="Arial" w:hAnsi="Arial" w:cs="Arial"/>
        </w:rPr>
        <w:instrText xml:space="preserve"> TOC \h \z \t "tabla1;1" </w:instrText>
      </w:r>
      <w:r w:rsidRPr="004221EC">
        <w:rPr>
          <w:rFonts w:ascii="Arial" w:hAnsi="Arial" w:cs="Arial"/>
        </w:rPr>
        <w:fldChar w:fldCharType="separate"/>
      </w:r>
      <w:hyperlink w:anchor="_Toc63977218" w:history="1">
        <w:r w:rsidRPr="009578D6">
          <w:rPr>
            <w:rStyle w:val="Hipervnculo"/>
            <w:rFonts w:ascii="Tahoma" w:hAnsi="Tahoma" w:cs="Tahoma"/>
            <w:noProof/>
          </w:rPr>
          <w:t>Tabla 1. Cronograma de fechas</w:t>
        </w:r>
        <w:r w:rsidRPr="009578D6">
          <w:rPr>
            <w:rFonts w:ascii="Tahoma" w:hAnsi="Tahoma" w:cs="Tahoma"/>
            <w:noProof/>
            <w:webHidden/>
          </w:rPr>
          <w:tab/>
        </w:r>
        <w:r w:rsidRPr="009578D6">
          <w:rPr>
            <w:rFonts w:ascii="Tahoma" w:hAnsi="Tahoma" w:cs="Tahoma"/>
            <w:noProof/>
            <w:webHidden/>
          </w:rPr>
          <w:fldChar w:fldCharType="begin"/>
        </w:r>
        <w:r w:rsidRPr="009578D6">
          <w:rPr>
            <w:rFonts w:ascii="Tahoma" w:hAnsi="Tahoma" w:cs="Tahoma"/>
            <w:noProof/>
            <w:webHidden/>
          </w:rPr>
          <w:instrText xml:space="preserve"> PAGEREF _Toc63977218 \h </w:instrText>
        </w:r>
        <w:r w:rsidRPr="009578D6">
          <w:rPr>
            <w:rFonts w:ascii="Tahoma" w:hAnsi="Tahoma" w:cs="Tahoma"/>
            <w:noProof/>
            <w:webHidden/>
          </w:rPr>
        </w:r>
        <w:r w:rsidRPr="009578D6">
          <w:rPr>
            <w:rFonts w:ascii="Tahoma" w:hAnsi="Tahoma" w:cs="Tahoma"/>
            <w:noProof/>
            <w:webHidden/>
          </w:rPr>
          <w:fldChar w:fldCharType="separate"/>
        </w:r>
        <w:r w:rsidRPr="009578D6">
          <w:rPr>
            <w:rFonts w:ascii="Tahoma" w:hAnsi="Tahoma" w:cs="Tahoma"/>
            <w:noProof/>
            <w:webHidden/>
          </w:rPr>
          <w:t>7</w:t>
        </w:r>
        <w:r w:rsidRPr="009578D6">
          <w:rPr>
            <w:rFonts w:ascii="Tahoma" w:hAnsi="Tahoma" w:cs="Tahoma"/>
            <w:noProof/>
            <w:webHidden/>
          </w:rPr>
          <w:fldChar w:fldCharType="end"/>
        </w:r>
      </w:hyperlink>
    </w:p>
    <w:p w14:paraId="6312B53A" w14:textId="044B1553" w:rsidR="004221EC" w:rsidRPr="009578D6" w:rsidRDefault="002173CB">
      <w:pPr>
        <w:pStyle w:val="TDC1"/>
        <w:tabs>
          <w:tab w:val="right" w:leader="dot" w:pos="8494"/>
        </w:tabs>
        <w:rPr>
          <w:rFonts w:ascii="Tahoma" w:eastAsiaTheme="minorEastAsia" w:hAnsi="Tahoma" w:cs="Tahoma"/>
          <w:noProof/>
          <w:lang w:val="es-ES" w:eastAsia="es-ES"/>
        </w:rPr>
      </w:pPr>
      <w:hyperlink w:anchor="_Toc63977219" w:history="1">
        <w:r w:rsidR="004221EC" w:rsidRPr="009578D6">
          <w:rPr>
            <w:rStyle w:val="Hipervnculo"/>
            <w:rFonts w:ascii="Tahoma" w:hAnsi="Tahoma" w:cs="Tahoma"/>
            <w:noProof/>
          </w:rPr>
          <w:t>Tabla 2. Cronograma en esquema</w:t>
        </w:r>
        <w:r w:rsidR="004221EC" w:rsidRPr="009578D6">
          <w:rPr>
            <w:rFonts w:ascii="Tahoma" w:hAnsi="Tahoma" w:cs="Tahoma"/>
            <w:noProof/>
            <w:webHidden/>
          </w:rPr>
          <w:tab/>
        </w:r>
        <w:r w:rsidR="004221EC" w:rsidRPr="009578D6">
          <w:rPr>
            <w:rFonts w:ascii="Tahoma" w:hAnsi="Tahoma" w:cs="Tahoma"/>
            <w:noProof/>
            <w:webHidden/>
          </w:rPr>
          <w:fldChar w:fldCharType="begin"/>
        </w:r>
        <w:r w:rsidR="004221EC" w:rsidRPr="009578D6">
          <w:rPr>
            <w:rFonts w:ascii="Tahoma" w:hAnsi="Tahoma" w:cs="Tahoma"/>
            <w:noProof/>
            <w:webHidden/>
          </w:rPr>
          <w:instrText xml:space="preserve"> PAGEREF _Toc63977219 \h </w:instrText>
        </w:r>
        <w:r w:rsidR="004221EC" w:rsidRPr="009578D6">
          <w:rPr>
            <w:rFonts w:ascii="Tahoma" w:hAnsi="Tahoma" w:cs="Tahoma"/>
            <w:noProof/>
            <w:webHidden/>
          </w:rPr>
        </w:r>
        <w:r w:rsidR="004221EC" w:rsidRPr="009578D6">
          <w:rPr>
            <w:rFonts w:ascii="Tahoma" w:hAnsi="Tahoma" w:cs="Tahoma"/>
            <w:noProof/>
            <w:webHidden/>
          </w:rPr>
          <w:fldChar w:fldCharType="separate"/>
        </w:r>
        <w:r w:rsidR="004221EC" w:rsidRPr="009578D6">
          <w:rPr>
            <w:rFonts w:ascii="Tahoma" w:hAnsi="Tahoma" w:cs="Tahoma"/>
            <w:noProof/>
            <w:webHidden/>
          </w:rPr>
          <w:t>8</w:t>
        </w:r>
        <w:r w:rsidR="004221EC" w:rsidRPr="009578D6">
          <w:rPr>
            <w:rFonts w:ascii="Tahoma" w:hAnsi="Tahoma" w:cs="Tahoma"/>
            <w:noProof/>
            <w:webHidden/>
          </w:rPr>
          <w:fldChar w:fldCharType="end"/>
        </w:r>
      </w:hyperlink>
    </w:p>
    <w:p w14:paraId="5FBF51C1" w14:textId="39052839" w:rsidR="004221EC" w:rsidRPr="009578D6" w:rsidRDefault="002173CB">
      <w:pPr>
        <w:pStyle w:val="TDC1"/>
        <w:tabs>
          <w:tab w:val="right" w:leader="dot" w:pos="8494"/>
        </w:tabs>
        <w:rPr>
          <w:rFonts w:ascii="Tahoma" w:eastAsiaTheme="minorEastAsia" w:hAnsi="Tahoma" w:cs="Tahoma"/>
          <w:noProof/>
          <w:lang w:val="es-ES" w:eastAsia="es-ES"/>
        </w:rPr>
      </w:pPr>
      <w:hyperlink w:anchor="_Toc63977220" w:history="1">
        <w:r w:rsidR="004221EC" w:rsidRPr="009578D6">
          <w:rPr>
            <w:rStyle w:val="Hipervnculo"/>
            <w:rFonts w:ascii="Tahoma" w:hAnsi="Tahoma" w:cs="Tahoma"/>
            <w:noProof/>
          </w:rPr>
          <w:t>Tabla 3: Presupuesto</w:t>
        </w:r>
        <w:r w:rsidR="004221EC" w:rsidRPr="009578D6">
          <w:rPr>
            <w:rFonts w:ascii="Tahoma" w:hAnsi="Tahoma" w:cs="Tahoma"/>
            <w:noProof/>
            <w:webHidden/>
          </w:rPr>
          <w:tab/>
        </w:r>
        <w:r w:rsidR="004221EC" w:rsidRPr="009578D6">
          <w:rPr>
            <w:rFonts w:ascii="Tahoma" w:hAnsi="Tahoma" w:cs="Tahoma"/>
            <w:noProof/>
            <w:webHidden/>
          </w:rPr>
          <w:fldChar w:fldCharType="begin"/>
        </w:r>
        <w:r w:rsidR="004221EC" w:rsidRPr="009578D6">
          <w:rPr>
            <w:rFonts w:ascii="Tahoma" w:hAnsi="Tahoma" w:cs="Tahoma"/>
            <w:noProof/>
            <w:webHidden/>
          </w:rPr>
          <w:instrText xml:space="preserve"> PAGEREF _Toc63977220 \h </w:instrText>
        </w:r>
        <w:r w:rsidR="004221EC" w:rsidRPr="009578D6">
          <w:rPr>
            <w:rFonts w:ascii="Tahoma" w:hAnsi="Tahoma" w:cs="Tahoma"/>
            <w:noProof/>
            <w:webHidden/>
          </w:rPr>
        </w:r>
        <w:r w:rsidR="004221EC" w:rsidRPr="009578D6">
          <w:rPr>
            <w:rFonts w:ascii="Tahoma" w:hAnsi="Tahoma" w:cs="Tahoma"/>
            <w:noProof/>
            <w:webHidden/>
          </w:rPr>
          <w:fldChar w:fldCharType="separate"/>
        </w:r>
        <w:r w:rsidR="004221EC" w:rsidRPr="009578D6">
          <w:rPr>
            <w:rFonts w:ascii="Tahoma" w:hAnsi="Tahoma" w:cs="Tahoma"/>
            <w:noProof/>
            <w:webHidden/>
          </w:rPr>
          <w:t>9</w:t>
        </w:r>
        <w:r w:rsidR="004221EC" w:rsidRPr="009578D6">
          <w:rPr>
            <w:rFonts w:ascii="Tahoma" w:hAnsi="Tahoma" w:cs="Tahoma"/>
            <w:noProof/>
            <w:webHidden/>
          </w:rPr>
          <w:fldChar w:fldCharType="end"/>
        </w:r>
      </w:hyperlink>
    </w:p>
    <w:p w14:paraId="49B0313B" w14:textId="7E926F8F" w:rsidR="004221EC" w:rsidRPr="004221EC" w:rsidRDefault="002173CB">
      <w:pPr>
        <w:pStyle w:val="TDC1"/>
        <w:tabs>
          <w:tab w:val="right" w:leader="dot" w:pos="8494"/>
        </w:tabs>
        <w:rPr>
          <w:rFonts w:ascii="Arial" w:eastAsiaTheme="minorEastAsia" w:hAnsi="Arial" w:cs="Arial"/>
          <w:noProof/>
          <w:lang w:val="es-ES" w:eastAsia="es-ES"/>
        </w:rPr>
      </w:pPr>
      <w:hyperlink w:anchor="_Toc63977221" w:history="1">
        <w:r w:rsidR="004221EC" w:rsidRPr="009578D6">
          <w:rPr>
            <w:rStyle w:val="Hipervnculo"/>
            <w:rFonts w:ascii="Tahoma" w:hAnsi="Tahoma" w:cs="Tahoma"/>
            <w:noProof/>
          </w:rPr>
          <w:t>Tabla 4: Identificador de los interesados</w:t>
        </w:r>
        <w:r w:rsidR="004221EC" w:rsidRPr="009578D6">
          <w:rPr>
            <w:rFonts w:ascii="Tahoma" w:hAnsi="Tahoma" w:cs="Tahoma"/>
            <w:noProof/>
            <w:webHidden/>
          </w:rPr>
          <w:tab/>
        </w:r>
        <w:r w:rsidR="004221EC" w:rsidRPr="009578D6">
          <w:rPr>
            <w:rFonts w:ascii="Tahoma" w:hAnsi="Tahoma" w:cs="Tahoma"/>
            <w:noProof/>
            <w:webHidden/>
          </w:rPr>
          <w:fldChar w:fldCharType="begin"/>
        </w:r>
        <w:r w:rsidR="004221EC" w:rsidRPr="009578D6">
          <w:rPr>
            <w:rFonts w:ascii="Tahoma" w:hAnsi="Tahoma" w:cs="Tahoma"/>
            <w:noProof/>
            <w:webHidden/>
          </w:rPr>
          <w:instrText xml:space="preserve"> PAGEREF _Toc63977221 \h </w:instrText>
        </w:r>
        <w:r w:rsidR="004221EC" w:rsidRPr="009578D6">
          <w:rPr>
            <w:rFonts w:ascii="Tahoma" w:hAnsi="Tahoma" w:cs="Tahoma"/>
            <w:noProof/>
            <w:webHidden/>
          </w:rPr>
        </w:r>
        <w:r w:rsidR="004221EC" w:rsidRPr="009578D6">
          <w:rPr>
            <w:rFonts w:ascii="Tahoma" w:hAnsi="Tahoma" w:cs="Tahoma"/>
            <w:noProof/>
            <w:webHidden/>
          </w:rPr>
          <w:fldChar w:fldCharType="separate"/>
        </w:r>
        <w:r w:rsidR="004221EC" w:rsidRPr="009578D6">
          <w:rPr>
            <w:rFonts w:ascii="Tahoma" w:hAnsi="Tahoma" w:cs="Tahoma"/>
            <w:noProof/>
            <w:webHidden/>
          </w:rPr>
          <w:t>10</w:t>
        </w:r>
        <w:r w:rsidR="004221EC" w:rsidRPr="009578D6">
          <w:rPr>
            <w:rFonts w:ascii="Tahoma" w:hAnsi="Tahoma" w:cs="Tahoma"/>
            <w:noProof/>
            <w:webHidden/>
          </w:rPr>
          <w:fldChar w:fldCharType="end"/>
        </w:r>
      </w:hyperlink>
    </w:p>
    <w:p w14:paraId="7DA1E56D" w14:textId="33773C82" w:rsidR="00A458D3" w:rsidRDefault="004221EC">
      <w:pPr>
        <w:rPr>
          <w:rFonts w:ascii="Arial" w:hAnsi="Arial" w:cs="Arial"/>
        </w:rPr>
      </w:pPr>
      <w:r w:rsidRPr="004221EC">
        <w:rPr>
          <w:rFonts w:ascii="Arial" w:hAnsi="Arial" w:cs="Arial"/>
        </w:rPr>
        <w:fldChar w:fldCharType="end"/>
      </w:r>
    </w:p>
    <w:p w14:paraId="00592378" w14:textId="77777777" w:rsidR="007D6B34" w:rsidRPr="009578D6" w:rsidRDefault="007D6B34">
      <w:pPr>
        <w:rPr>
          <w:rFonts w:ascii="Tahoma" w:hAnsi="Tahoma" w:cs="Tahoma"/>
        </w:rPr>
      </w:pPr>
    </w:p>
    <w:p w14:paraId="54E15552" w14:textId="464E3819" w:rsidR="00A458D3" w:rsidRPr="009578D6" w:rsidRDefault="002B002A" w:rsidP="007D6B34">
      <w:pPr>
        <w:jc w:val="center"/>
        <w:rPr>
          <w:rFonts w:ascii="Tahoma" w:hAnsi="Tahoma" w:cs="Tahoma"/>
          <w:b/>
          <w:bCs/>
          <w:sz w:val="24"/>
          <w:szCs w:val="24"/>
        </w:rPr>
      </w:pPr>
      <w:r>
        <w:rPr>
          <w:rFonts w:ascii="Tahoma" w:hAnsi="Tahoma" w:cs="Tahoma"/>
          <w:b/>
          <w:bCs/>
          <w:sz w:val="24"/>
          <w:szCs w:val="24"/>
          <w:lang w:val="es-ES"/>
        </w:rPr>
        <w:t>Í</w:t>
      </w:r>
      <w:r w:rsidR="007D6B34" w:rsidRPr="009578D6">
        <w:rPr>
          <w:rFonts w:ascii="Tahoma" w:hAnsi="Tahoma" w:cs="Tahoma"/>
          <w:b/>
          <w:bCs/>
          <w:sz w:val="24"/>
          <w:szCs w:val="24"/>
        </w:rPr>
        <w:t>NDICE DE ILUSTRACIONES</w:t>
      </w:r>
    </w:p>
    <w:p w14:paraId="22FE55AC" w14:textId="28480F2D" w:rsidR="007D6B34" w:rsidRPr="009578D6" w:rsidRDefault="007D6B34">
      <w:pPr>
        <w:pStyle w:val="TDC1"/>
        <w:tabs>
          <w:tab w:val="right" w:leader="dot" w:pos="8494"/>
        </w:tabs>
        <w:rPr>
          <w:rFonts w:ascii="Tahoma" w:eastAsiaTheme="minorEastAsia" w:hAnsi="Tahoma" w:cs="Tahoma"/>
          <w:noProof/>
          <w:lang w:val="es-ES" w:eastAsia="es-ES"/>
        </w:rPr>
      </w:pPr>
      <w:r w:rsidRPr="009578D6">
        <w:rPr>
          <w:rFonts w:ascii="Tahoma" w:hAnsi="Tahoma" w:cs="Tahoma"/>
        </w:rPr>
        <w:fldChar w:fldCharType="begin"/>
      </w:r>
      <w:r w:rsidRPr="009578D6">
        <w:rPr>
          <w:rFonts w:ascii="Tahoma" w:hAnsi="Tahoma" w:cs="Tahoma"/>
        </w:rPr>
        <w:instrText xml:space="preserve"> TOC \h \z \t "fig1;1" </w:instrText>
      </w:r>
      <w:r w:rsidRPr="009578D6">
        <w:rPr>
          <w:rFonts w:ascii="Tahoma" w:hAnsi="Tahoma" w:cs="Tahoma"/>
        </w:rPr>
        <w:fldChar w:fldCharType="separate"/>
      </w:r>
      <w:hyperlink w:anchor="_Toc63977379" w:history="1">
        <w:r w:rsidRPr="009578D6">
          <w:rPr>
            <w:rStyle w:val="Hipervnculo"/>
            <w:rFonts w:ascii="Tahoma" w:hAnsi="Tahoma" w:cs="Tahoma"/>
            <w:noProof/>
          </w:rPr>
          <w:t>Ilustración 1. Roles de proyecto</w:t>
        </w:r>
        <w:r w:rsidRPr="009578D6">
          <w:rPr>
            <w:rFonts w:ascii="Tahoma" w:hAnsi="Tahoma" w:cs="Tahoma"/>
            <w:noProof/>
            <w:webHidden/>
          </w:rPr>
          <w:tab/>
        </w:r>
        <w:r w:rsidRPr="009578D6">
          <w:rPr>
            <w:rFonts w:ascii="Tahoma" w:hAnsi="Tahoma" w:cs="Tahoma"/>
            <w:noProof/>
            <w:webHidden/>
          </w:rPr>
          <w:fldChar w:fldCharType="begin"/>
        </w:r>
        <w:r w:rsidRPr="009578D6">
          <w:rPr>
            <w:rFonts w:ascii="Tahoma" w:hAnsi="Tahoma" w:cs="Tahoma"/>
            <w:noProof/>
            <w:webHidden/>
          </w:rPr>
          <w:instrText xml:space="preserve"> PAGEREF _Toc63977379 \h </w:instrText>
        </w:r>
        <w:r w:rsidRPr="009578D6">
          <w:rPr>
            <w:rFonts w:ascii="Tahoma" w:hAnsi="Tahoma" w:cs="Tahoma"/>
            <w:noProof/>
            <w:webHidden/>
          </w:rPr>
        </w:r>
        <w:r w:rsidRPr="009578D6">
          <w:rPr>
            <w:rFonts w:ascii="Tahoma" w:hAnsi="Tahoma" w:cs="Tahoma"/>
            <w:noProof/>
            <w:webHidden/>
          </w:rPr>
          <w:fldChar w:fldCharType="separate"/>
        </w:r>
        <w:r w:rsidRPr="009578D6">
          <w:rPr>
            <w:rFonts w:ascii="Tahoma" w:hAnsi="Tahoma" w:cs="Tahoma"/>
            <w:noProof/>
            <w:webHidden/>
          </w:rPr>
          <w:t>5</w:t>
        </w:r>
        <w:r w:rsidRPr="009578D6">
          <w:rPr>
            <w:rFonts w:ascii="Tahoma" w:hAnsi="Tahoma" w:cs="Tahoma"/>
            <w:noProof/>
            <w:webHidden/>
          </w:rPr>
          <w:fldChar w:fldCharType="end"/>
        </w:r>
      </w:hyperlink>
    </w:p>
    <w:p w14:paraId="1283CBCA" w14:textId="60BA1560" w:rsidR="00612257" w:rsidRPr="00532592" w:rsidRDefault="007D6B34">
      <w:pPr>
        <w:rPr>
          <w:rFonts w:ascii="Tahoma" w:hAnsi="Tahoma" w:cs="Tahoma"/>
        </w:rPr>
        <w:sectPr w:rsidR="00612257" w:rsidRPr="00532592" w:rsidSect="005322DF">
          <w:pgSz w:w="11906" w:h="16838"/>
          <w:pgMar w:top="1418" w:right="1418" w:bottom="1134" w:left="1701" w:header="709" w:footer="709" w:gutter="0"/>
          <w:pgNumType w:start="0"/>
          <w:cols w:space="708"/>
          <w:docGrid w:linePitch="360"/>
        </w:sectPr>
      </w:pPr>
      <w:r w:rsidRPr="009578D6">
        <w:rPr>
          <w:rFonts w:ascii="Tahoma" w:hAnsi="Tahoma" w:cs="Tahoma"/>
        </w:rPr>
        <w:fldChar w:fldCharType="end"/>
      </w:r>
    </w:p>
    <w:p w14:paraId="5E423607" w14:textId="2D1FA0DB" w:rsidR="00A458D3" w:rsidRDefault="00A458D3"/>
    <w:p w14:paraId="1D28CC42" w14:textId="4130B061" w:rsidR="00A458D3" w:rsidRDefault="00A458D3"/>
    <w:p w14:paraId="4967660B" w14:textId="019FF80E" w:rsidR="00A458D3" w:rsidRPr="009578D6" w:rsidRDefault="00A458D3" w:rsidP="00AB2674">
      <w:pPr>
        <w:pStyle w:val="Ttulo1"/>
        <w:jc w:val="center"/>
        <w:rPr>
          <w:rFonts w:ascii="Tahoma" w:hAnsi="Tahoma" w:cs="Tahoma"/>
          <w:b/>
          <w:bCs/>
          <w:color w:val="auto"/>
          <w:sz w:val="22"/>
          <w:szCs w:val="22"/>
        </w:rPr>
      </w:pPr>
      <w:bookmarkStart w:id="0" w:name="_Toc63516994"/>
      <w:r w:rsidRPr="009578D6">
        <w:rPr>
          <w:rFonts w:ascii="Tahoma" w:hAnsi="Tahoma" w:cs="Tahoma"/>
          <w:b/>
          <w:bCs/>
          <w:color w:val="auto"/>
          <w:sz w:val="22"/>
          <w:szCs w:val="22"/>
        </w:rPr>
        <w:t>CAPITULO 1-PROCESOS DE IN</w:t>
      </w:r>
      <w:r w:rsidR="00394E8E" w:rsidRPr="009578D6">
        <w:rPr>
          <w:rFonts w:ascii="Tahoma" w:hAnsi="Tahoma" w:cs="Tahoma"/>
          <w:b/>
          <w:bCs/>
          <w:color w:val="auto"/>
          <w:sz w:val="22"/>
          <w:szCs w:val="22"/>
        </w:rPr>
        <w:t>IC</w:t>
      </w:r>
      <w:r w:rsidRPr="009578D6">
        <w:rPr>
          <w:rFonts w:ascii="Tahoma" w:hAnsi="Tahoma" w:cs="Tahoma"/>
          <w:b/>
          <w:bCs/>
          <w:color w:val="auto"/>
          <w:sz w:val="22"/>
          <w:szCs w:val="22"/>
        </w:rPr>
        <w:t>IO DEL PROYECTO</w:t>
      </w:r>
      <w:bookmarkEnd w:id="0"/>
    </w:p>
    <w:p w14:paraId="4BB594F5" w14:textId="3FF6AAAA" w:rsidR="00A458D3" w:rsidRPr="009578D6" w:rsidRDefault="00394E8E" w:rsidP="00FA7505">
      <w:pPr>
        <w:pStyle w:val="Ttulo1"/>
        <w:jc w:val="both"/>
        <w:rPr>
          <w:rFonts w:ascii="Tahoma" w:hAnsi="Tahoma" w:cs="Tahoma"/>
          <w:b/>
          <w:bCs/>
          <w:color w:val="auto"/>
          <w:sz w:val="22"/>
          <w:szCs w:val="22"/>
        </w:rPr>
      </w:pPr>
      <w:bookmarkStart w:id="1" w:name="_Toc63516995"/>
      <w:r w:rsidRPr="009578D6">
        <w:rPr>
          <w:rFonts w:ascii="Tahoma" w:hAnsi="Tahoma" w:cs="Tahoma"/>
          <w:b/>
          <w:bCs/>
          <w:color w:val="auto"/>
          <w:sz w:val="22"/>
          <w:szCs w:val="22"/>
        </w:rPr>
        <w:t>1.1</w:t>
      </w:r>
      <w:r w:rsidRPr="009578D6">
        <w:rPr>
          <w:rFonts w:ascii="Tahoma" w:hAnsi="Tahoma" w:cs="Tahoma"/>
          <w:b/>
          <w:bCs/>
          <w:color w:val="auto"/>
          <w:sz w:val="22"/>
          <w:szCs w:val="22"/>
        </w:rPr>
        <w:tab/>
      </w:r>
      <w:r w:rsidR="00A458D3" w:rsidRPr="009578D6">
        <w:rPr>
          <w:rFonts w:ascii="Tahoma" w:hAnsi="Tahoma" w:cs="Tahoma"/>
          <w:b/>
          <w:bCs/>
          <w:color w:val="auto"/>
          <w:sz w:val="22"/>
          <w:szCs w:val="22"/>
        </w:rPr>
        <w:t>ACTA DE CONSTITUCION DEL PROYECTO</w:t>
      </w:r>
      <w:bookmarkEnd w:id="1"/>
    </w:p>
    <w:p w14:paraId="7EC9ABF7" w14:textId="57532432" w:rsidR="00AB2674" w:rsidRPr="009578D6" w:rsidRDefault="00394E8E" w:rsidP="00AB2674">
      <w:pPr>
        <w:pStyle w:val="Ttulo1"/>
        <w:spacing w:after="240" w:line="240" w:lineRule="auto"/>
        <w:jc w:val="both"/>
        <w:rPr>
          <w:rFonts w:ascii="Tahoma" w:hAnsi="Tahoma" w:cs="Tahoma"/>
          <w:b/>
          <w:bCs/>
          <w:color w:val="auto"/>
          <w:sz w:val="22"/>
          <w:szCs w:val="22"/>
        </w:rPr>
      </w:pPr>
      <w:bookmarkStart w:id="2" w:name="_Toc63516996"/>
      <w:r w:rsidRPr="009578D6">
        <w:rPr>
          <w:rFonts w:ascii="Tahoma" w:hAnsi="Tahoma" w:cs="Tahoma"/>
          <w:b/>
          <w:bCs/>
          <w:color w:val="auto"/>
          <w:sz w:val="22"/>
          <w:szCs w:val="22"/>
        </w:rPr>
        <w:t>1.1.1</w:t>
      </w:r>
      <w:r w:rsidRPr="009578D6">
        <w:rPr>
          <w:rFonts w:ascii="Tahoma" w:hAnsi="Tahoma" w:cs="Tahoma"/>
          <w:b/>
          <w:bCs/>
          <w:color w:val="auto"/>
          <w:sz w:val="22"/>
          <w:szCs w:val="22"/>
        </w:rPr>
        <w:tab/>
      </w:r>
      <w:r w:rsidR="00A458D3" w:rsidRPr="009578D6">
        <w:rPr>
          <w:rFonts w:ascii="Tahoma" w:hAnsi="Tahoma" w:cs="Tahoma"/>
          <w:b/>
          <w:bCs/>
          <w:color w:val="auto"/>
          <w:sz w:val="22"/>
          <w:szCs w:val="22"/>
        </w:rPr>
        <w:t>Título del proyecto</w:t>
      </w:r>
      <w:bookmarkEnd w:id="2"/>
    </w:p>
    <w:p w14:paraId="1CCDE3A5" w14:textId="336769CD" w:rsidR="00A458D3" w:rsidRPr="009578D6" w:rsidRDefault="00394E8E" w:rsidP="009C443D">
      <w:pPr>
        <w:spacing w:line="240" w:lineRule="auto"/>
        <w:jc w:val="both"/>
        <w:rPr>
          <w:rFonts w:ascii="Tahoma" w:hAnsi="Tahoma" w:cs="Tahoma"/>
        </w:rPr>
      </w:pPr>
      <w:r w:rsidRPr="009578D6">
        <w:rPr>
          <w:rFonts w:ascii="Tahoma" w:hAnsi="Tahoma" w:cs="Tahoma"/>
        </w:rPr>
        <w:t xml:space="preserve">ESTUDIO DE PREFACTIBILIDAD DEL PROYECTO </w:t>
      </w:r>
      <w:r w:rsidR="2AD6BE03" w:rsidRPr="009578D6">
        <w:rPr>
          <w:rFonts w:ascii="Tahoma" w:hAnsi="Tahoma" w:cs="Tahoma"/>
        </w:rPr>
        <w:t xml:space="preserve">DE INVERSION </w:t>
      </w:r>
      <w:r w:rsidR="005F61D6">
        <w:rPr>
          <w:rFonts w:ascii="Tahoma" w:hAnsi="Tahoma" w:cs="Tahoma"/>
        </w:rPr>
        <w:t>“</w:t>
      </w:r>
      <w:r w:rsidRPr="009578D6">
        <w:rPr>
          <w:rFonts w:ascii="Tahoma" w:hAnsi="Tahoma" w:cs="Tahoma"/>
        </w:rPr>
        <w:t>SISTEMA DE FACTURACION E INVENTARIO PARA SIMATIC</w:t>
      </w:r>
      <w:r w:rsidR="00AB2674" w:rsidRPr="009578D6">
        <w:rPr>
          <w:rFonts w:ascii="Tahoma" w:hAnsi="Tahoma" w:cs="Tahoma"/>
        </w:rPr>
        <w:t>”</w:t>
      </w:r>
    </w:p>
    <w:p w14:paraId="462FE40C" w14:textId="69D79C69" w:rsidR="00AB2674" w:rsidRPr="009578D6" w:rsidRDefault="00394E8E" w:rsidP="00AB2674">
      <w:pPr>
        <w:pStyle w:val="Ttulo1"/>
        <w:spacing w:after="240" w:line="240" w:lineRule="auto"/>
        <w:jc w:val="both"/>
        <w:rPr>
          <w:rFonts w:ascii="Tahoma" w:hAnsi="Tahoma" w:cs="Tahoma"/>
          <w:b/>
          <w:bCs/>
          <w:color w:val="auto"/>
          <w:sz w:val="22"/>
          <w:szCs w:val="22"/>
        </w:rPr>
      </w:pPr>
      <w:bookmarkStart w:id="3" w:name="_Toc63516997"/>
      <w:r w:rsidRPr="009578D6">
        <w:rPr>
          <w:rFonts w:ascii="Tahoma" w:hAnsi="Tahoma" w:cs="Tahoma"/>
          <w:b/>
          <w:bCs/>
          <w:color w:val="auto"/>
          <w:sz w:val="22"/>
          <w:szCs w:val="22"/>
        </w:rPr>
        <w:t>1.1.</w:t>
      </w:r>
      <w:r w:rsidR="00D6565A" w:rsidRPr="009578D6">
        <w:rPr>
          <w:rFonts w:ascii="Tahoma" w:hAnsi="Tahoma" w:cs="Tahoma"/>
          <w:b/>
          <w:bCs/>
          <w:color w:val="auto"/>
          <w:sz w:val="22"/>
          <w:szCs w:val="22"/>
        </w:rPr>
        <w:t>2</w:t>
      </w:r>
      <w:r w:rsidRPr="009578D6">
        <w:rPr>
          <w:rFonts w:ascii="Tahoma" w:hAnsi="Tahoma" w:cs="Tahoma"/>
          <w:b/>
          <w:bCs/>
          <w:color w:val="auto"/>
          <w:sz w:val="22"/>
          <w:szCs w:val="22"/>
        </w:rPr>
        <w:tab/>
      </w:r>
      <w:r w:rsidR="00A458D3" w:rsidRPr="009578D6">
        <w:rPr>
          <w:rFonts w:ascii="Tahoma" w:hAnsi="Tahoma" w:cs="Tahoma"/>
          <w:b/>
          <w:bCs/>
          <w:color w:val="auto"/>
          <w:sz w:val="22"/>
          <w:szCs w:val="22"/>
        </w:rPr>
        <w:t>Planteamiento del problema</w:t>
      </w:r>
      <w:bookmarkEnd w:id="3"/>
    </w:p>
    <w:p w14:paraId="6454F93B" w14:textId="7C2FEDAB" w:rsidR="00A458D3" w:rsidRPr="009578D6" w:rsidRDefault="00203F06" w:rsidP="009C443D">
      <w:pPr>
        <w:spacing w:line="240" w:lineRule="auto"/>
        <w:jc w:val="both"/>
        <w:rPr>
          <w:rFonts w:ascii="Tahoma" w:hAnsi="Tahoma" w:cs="Tahoma"/>
          <w:lang w:val="es-ES"/>
        </w:rPr>
      </w:pPr>
      <w:r w:rsidRPr="009578D6">
        <w:rPr>
          <w:rFonts w:ascii="Tahoma" w:hAnsi="Tahoma" w:cs="Tahoma"/>
          <w:lang w:val="es-ES"/>
        </w:rPr>
        <w:t>“SIMATIC” es una empresa que cuenta con un amplio stock de accesorios de computadoras, así también prestan diferentes servicios como: servicios de mantenimiento preventivo/correctivo de computadoras, servicios de cableado estructurado de red, y servicio de instalación de cámaras de seguridad. Esta empresa que ofrece varios servicios ha estado llevando sus datos de clientes, proveedores, productos y facturación en un archivo Excel, esto ha causado problemas internos dentro de la empresa debido a que los trabajadores modifican ciertos campos y el archivo en donde se encuentran todos los datos termina dañado, como consecuencia esto puede llevar a la p</w:t>
      </w:r>
      <w:r w:rsidR="005F61D6">
        <w:rPr>
          <w:rFonts w:ascii="Tahoma" w:hAnsi="Tahoma" w:cs="Tahoma"/>
          <w:lang w:val="es-ES"/>
        </w:rPr>
        <w:t>é</w:t>
      </w:r>
      <w:r w:rsidRPr="009578D6">
        <w:rPr>
          <w:rFonts w:ascii="Tahoma" w:hAnsi="Tahoma" w:cs="Tahoma"/>
          <w:lang w:val="es-ES"/>
        </w:rPr>
        <w:t>rdida de datos de clientes o información de los productos en stock.</w:t>
      </w:r>
    </w:p>
    <w:p w14:paraId="353A8BAE" w14:textId="3B9F4392" w:rsidR="00A458D3" w:rsidRPr="009578D6" w:rsidRDefault="00394E8E" w:rsidP="00AB2674">
      <w:pPr>
        <w:pStyle w:val="Ttulo1"/>
        <w:spacing w:after="240" w:line="240" w:lineRule="auto"/>
        <w:jc w:val="both"/>
        <w:rPr>
          <w:rFonts w:ascii="Tahoma" w:hAnsi="Tahoma" w:cs="Tahoma"/>
          <w:b/>
          <w:bCs/>
          <w:color w:val="auto"/>
          <w:sz w:val="22"/>
          <w:szCs w:val="22"/>
        </w:rPr>
      </w:pPr>
      <w:bookmarkStart w:id="4" w:name="_Toc63516998"/>
      <w:r w:rsidRPr="009578D6">
        <w:rPr>
          <w:rFonts w:ascii="Tahoma" w:hAnsi="Tahoma" w:cs="Tahoma"/>
          <w:b/>
          <w:bCs/>
          <w:color w:val="auto"/>
          <w:sz w:val="22"/>
          <w:szCs w:val="22"/>
        </w:rPr>
        <w:t>1.1.3</w:t>
      </w:r>
      <w:r w:rsidRPr="009578D6">
        <w:rPr>
          <w:rFonts w:ascii="Tahoma" w:hAnsi="Tahoma" w:cs="Tahoma"/>
          <w:sz w:val="22"/>
          <w:szCs w:val="22"/>
        </w:rPr>
        <w:tab/>
      </w:r>
      <w:r w:rsidR="00A458D3" w:rsidRPr="009578D6">
        <w:rPr>
          <w:rFonts w:ascii="Tahoma" w:hAnsi="Tahoma" w:cs="Tahoma"/>
          <w:b/>
          <w:bCs/>
          <w:color w:val="auto"/>
          <w:sz w:val="22"/>
          <w:szCs w:val="22"/>
        </w:rPr>
        <w:t>Estado del Arte</w:t>
      </w:r>
      <w:bookmarkEnd w:id="4"/>
    </w:p>
    <w:p w14:paraId="6F5A6114" w14:textId="5BCD590C" w:rsidR="00A458D3" w:rsidRPr="009578D6" w:rsidRDefault="05FC9EED" w:rsidP="009C443D">
      <w:pPr>
        <w:spacing w:line="240" w:lineRule="auto"/>
        <w:jc w:val="both"/>
        <w:rPr>
          <w:rFonts w:ascii="Tahoma" w:hAnsi="Tahoma" w:cs="Tahoma"/>
        </w:rPr>
      </w:pPr>
      <w:r w:rsidRPr="009578D6">
        <w:rPr>
          <w:rFonts w:ascii="Tahoma" w:hAnsi="Tahoma" w:cs="Tahoma"/>
        </w:rPr>
        <w:t xml:space="preserve">La </w:t>
      </w:r>
      <w:r w:rsidR="74C21BF6" w:rsidRPr="009578D6">
        <w:rPr>
          <w:rFonts w:ascii="Tahoma" w:hAnsi="Tahoma" w:cs="Tahoma"/>
        </w:rPr>
        <w:t>facturación</w:t>
      </w:r>
      <w:r w:rsidRPr="009578D6">
        <w:rPr>
          <w:rFonts w:ascii="Tahoma" w:hAnsi="Tahoma" w:cs="Tahoma"/>
        </w:rPr>
        <w:t xml:space="preserve"> </w:t>
      </w:r>
      <w:r w:rsidR="4A733A3C" w:rsidRPr="009578D6">
        <w:rPr>
          <w:rFonts w:ascii="Tahoma" w:hAnsi="Tahoma" w:cs="Tahoma"/>
        </w:rPr>
        <w:t>electrónica</w:t>
      </w:r>
      <w:r w:rsidRPr="009578D6">
        <w:rPr>
          <w:rFonts w:ascii="Tahoma" w:hAnsi="Tahoma" w:cs="Tahoma"/>
        </w:rPr>
        <w:t xml:space="preserve"> nace como una iniciativa </w:t>
      </w:r>
      <w:r w:rsidR="04373581" w:rsidRPr="009578D6">
        <w:rPr>
          <w:rFonts w:ascii="Tahoma" w:hAnsi="Tahoma" w:cs="Tahoma"/>
        </w:rPr>
        <w:t>jurídica</w:t>
      </w:r>
      <w:r w:rsidRPr="009578D6">
        <w:rPr>
          <w:rFonts w:ascii="Tahoma" w:hAnsi="Tahoma" w:cs="Tahoma"/>
        </w:rPr>
        <w:t xml:space="preserve">, apoyada en las herramientas </w:t>
      </w:r>
      <w:r w:rsidR="6C2251B9" w:rsidRPr="009578D6">
        <w:rPr>
          <w:rFonts w:ascii="Tahoma" w:hAnsi="Tahoma" w:cs="Tahoma"/>
        </w:rPr>
        <w:t>tecnológicas</w:t>
      </w:r>
      <w:r w:rsidRPr="009578D6">
        <w:rPr>
          <w:rFonts w:ascii="Tahoma" w:hAnsi="Tahoma" w:cs="Tahoma"/>
        </w:rPr>
        <w:t xml:space="preserve"> vigentes (</w:t>
      </w:r>
      <w:r w:rsidR="37BF285F" w:rsidRPr="009578D6">
        <w:rPr>
          <w:rFonts w:ascii="Tahoma" w:hAnsi="Tahoma" w:cs="Tahoma"/>
        </w:rPr>
        <w:t>Certificación</w:t>
      </w:r>
      <w:r w:rsidRPr="009578D6">
        <w:rPr>
          <w:rFonts w:ascii="Tahoma" w:hAnsi="Tahoma" w:cs="Tahoma"/>
        </w:rPr>
        <w:t xml:space="preserve"> digital </w:t>
      </w:r>
      <w:r w:rsidR="3CF65CD1" w:rsidRPr="009578D6">
        <w:rPr>
          <w:rFonts w:ascii="Tahoma" w:hAnsi="Tahoma" w:cs="Tahoma"/>
        </w:rPr>
        <w:t>basada</w:t>
      </w:r>
      <w:r w:rsidRPr="009578D6">
        <w:rPr>
          <w:rFonts w:ascii="Tahoma" w:hAnsi="Tahoma" w:cs="Tahoma"/>
        </w:rPr>
        <w:t xml:space="preserve"> en </w:t>
      </w:r>
      <w:r w:rsidR="41A517C3" w:rsidRPr="009578D6">
        <w:rPr>
          <w:rFonts w:ascii="Tahoma" w:hAnsi="Tahoma" w:cs="Tahoma"/>
        </w:rPr>
        <w:t>tecnología</w:t>
      </w:r>
      <w:r w:rsidRPr="009578D6">
        <w:rPr>
          <w:rFonts w:ascii="Tahoma" w:hAnsi="Tahoma" w:cs="Tahoma"/>
        </w:rPr>
        <w:t xml:space="preserve"> PKI), brindando respuesta a una necesidad de </w:t>
      </w:r>
      <w:r w:rsidR="6D72BAF6" w:rsidRPr="009578D6">
        <w:rPr>
          <w:rFonts w:ascii="Tahoma" w:hAnsi="Tahoma" w:cs="Tahoma"/>
        </w:rPr>
        <w:t>competitividad</w:t>
      </w:r>
      <w:r w:rsidR="0F0B31D4" w:rsidRPr="009578D6">
        <w:rPr>
          <w:rFonts w:ascii="Tahoma" w:hAnsi="Tahoma" w:cs="Tahoma"/>
        </w:rPr>
        <w:t xml:space="preserve">, control, ahorro de insumos y </w:t>
      </w:r>
      <w:r w:rsidR="27C2C783" w:rsidRPr="009578D6">
        <w:rPr>
          <w:rFonts w:ascii="Tahoma" w:hAnsi="Tahoma" w:cs="Tahoma"/>
        </w:rPr>
        <w:t>simplificación</w:t>
      </w:r>
      <w:r w:rsidR="0F0B31D4" w:rsidRPr="009578D6">
        <w:rPr>
          <w:rFonts w:ascii="Tahoma" w:hAnsi="Tahoma" w:cs="Tahoma"/>
        </w:rPr>
        <w:t xml:space="preserve"> de procesos.</w:t>
      </w:r>
    </w:p>
    <w:p w14:paraId="0612FA11" w14:textId="63C15566" w:rsidR="00A458D3" w:rsidRPr="009578D6" w:rsidRDefault="5B06DD8A" w:rsidP="009C443D">
      <w:pPr>
        <w:spacing w:line="240" w:lineRule="auto"/>
        <w:jc w:val="both"/>
        <w:rPr>
          <w:rFonts w:ascii="Tahoma" w:hAnsi="Tahoma" w:cs="Tahoma"/>
        </w:rPr>
      </w:pPr>
      <w:r w:rsidRPr="009578D6">
        <w:rPr>
          <w:rFonts w:ascii="Tahoma" w:hAnsi="Tahoma" w:cs="Tahoma"/>
        </w:rPr>
        <w:t xml:space="preserve">En los años noventa la factura </w:t>
      </w:r>
      <w:r w:rsidR="4F33DBEC" w:rsidRPr="009578D6">
        <w:rPr>
          <w:rFonts w:ascii="Tahoma" w:hAnsi="Tahoma" w:cs="Tahoma"/>
        </w:rPr>
        <w:t>electrónica</w:t>
      </w:r>
      <w:r w:rsidRPr="009578D6">
        <w:rPr>
          <w:rFonts w:ascii="Tahoma" w:hAnsi="Tahoma" w:cs="Tahoma"/>
        </w:rPr>
        <w:t xml:space="preserve"> se introdujo en la fiscalidad internacional, como una iniciativa de </w:t>
      </w:r>
      <w:r w:rsidR="4569F33C" w:rsidRPr="009578D6">
        <w:rPr>
          <w:rFonts w:ascii="Tahoma" w:hAnsi="Tahoma" w:cs="Tahoma"/>
        </w:rPr>
        <w:t>América</w:t>
      </w:r>
      <w:r w:rsidRPr="009578D6">
        <w:rPr>
          <w:rFonts w:ascii="Tahoma" w:hAnsi="Tahoma" w:cs="Tahoma"/>
        </w:rPr>
        <w:t xml:space="preserve"> latina para el apoyo en la lucha de la </w:t>
      </w:r>
      <w:r w:rsidR="61116EAB" w:rsidRPr="009578D6">
        <w:rPr>
          <w:rFonts w:ascii="Tahoma" w:hAnsi="Tahoma" w:cs="Tahoma"/>
        </w:rPr>
        <w:t>evasión</w:t>
      </w:r>
      <w:r w:rsidRPr="009578D6">
        <w:rPr>
          <w:rFonts w:ascii="Tahoma" w:hAnsi="Tahoma" w:cs="Tahoma"/>
        </w:rPr>
        <w:t xml:space="preserve"> </w:t>
      </w:r>
      <w:r w:rsidR="7640CF59" w:rsidRPr="009578D6">
        <w:rPr>
          <w:rFonts w:ascii="Tahoma" w:hAnsi="Tahoma" w:cs="Tahoma"/>
        </w:rPr>
        <w:t xml:space="preserve">y la </w:t>
      </w:r>
      <w:r w:rsidR="4B7A3974" w:rsidRPr="009578D6">
        <w:rPr>
          <w:rFonts w:ascii="Tahoma" w:hAnsi="Tahoma" w:cs="Tahoma"/>
        </w:rPr>
        <w:t>digitalización</w:t>
      </w:r>
      <w:r w:rsidR="7640CF59" w:rsidRPr="009578D6">
        <w:rPr>
          <w:rFonts w:ascii="Tahoma" w:hAnsi="Tahoma" w:cs="Tahoma"/>
        </w:rPr>
        <w:t xml:space="preserve"> de las administraciones tributarias. El esfuerzo se atribu</w:t>
      </w:r>
      <w:r w:rsidR="45A116E3" w:rsidRPr="009578D6">
        <w:rPr>
          <w:rFonts w:ascii="Tahoma" w:hAnsi="Tahoma" w:cs="Tahoma"/>
        </w:rPr>
        <w:t>y</w:t>
      </w:r>
      <w:r w:rsidR="7640CF59" w:rsidRPr="009578D6">
        <w:rPr>
          <w:rFonts w:ascii="Tahoma" w:hAnsi="Tahoma" w:cs="Tahoma"/>
        </w:rPr>
        <w:t>e en gran medida a las ideas que fueron propuestas por el Consenso de Washington, centradas en el ciudadano y la eficiencia basada en resultados.</w:t>
      </w:r>
    </w:p>
    <w:p w14:paraId="172F6680" w14:textId="43E316F2" w:rsidR="00A458D3" w:rsidRPr="009578D6" w:rsidRDefault="65C8D7A7" w:rsidP="009C443D">
      <w:pPr>
        <w:spacing w:line="240" w:lineRule="auto"/>
        <w:jc w:val="both"/>
        <w:rPr>
          <w:rFonts w:ascii="Tahoma" w:hAnsi="Tahoma" w:cs="Tahoma"/>
        </w:rPr>
      </w:pPr>
      <w:r w:rsidRPr="009578D6">
        <w:rPr>
          <w:rFonts w:ascii="Tahoma" w:hAnsi="Tahoma" w:cs="Tahoma"/>
        </w:rPr>
        <w:t xml:space="preserve">La </w:t>
      </w:r>
      <w:r w:rsidR="2E417E34" w:rsidRPr="009578D6">
        <w:rPr>
          <w:rFonts w:ascii="Tahoma" w:hAnsi="Tahoma" w:cs="Tahoma"/>
        </w:rPr>
        <w:t>facturación</w:t>
      </w:r>
      <w:r w:rsidRPr="009578D6">
        <w:rPr>
          <w:rFonts w:ascii="Tahoma" w:hAnsi="Tahoma" w:cs="Tahoma"/>
        </w:rPr>
        <w:t xml:space="preserve"> </w:t>
      </w:r>
      <w:r w:rsidR="4148E91A" w:rsidRPr="009578D6">
        <w:rPr>
          <w:rFonts w:ascii="Tahoma" w:hAnsi="Tahoma" w:cs="Tahoma"/>
        </w:rPr>
        <w:t>electrónica</w:t>
      </w:r>
      <w:r w:rsidRPr="009578D6">
        <w:rPr>
          <w:rFonts w:ascii="Tahoma" w:hAnsi="Tahoma" w:cs="Tahoma"/>
        </w:rPr>
        <w:t xml:space="preserve"> fue concebida inicialmente como un instrumento de control documental del proceso de </w:t>
      </w:r>
      <w:r w:rsidR="52948A85" w:rsidRPr="009578D6">
        <w:rPr>
          <w:rFonts w:ascii="Tahoma" w:hAnsi="Tahoma" w:cs="Tahoma"/>
        </w:rPr>
        <w:t>facturación</w:t>
      </w:r>
      <w:r w:rsidRPr="009578D6">
        <w:rPr>
          <w:rFonts w:ascii="Tahoma" w:hAnsi="Tahoma" w:cs="Tahoma"/>
        </w:rPr>
        <w:t xml:space="preserve">, tanto para prevenir la </w:t>
      </w:r>
      <w:r w:rsidR="05117B98" w:rsidRPr="009578D6">
        <w:rPr>
          <w:rFonts w:ascii="Tahoma" w:hAnsi="Tahoma" w:cs="Tahoma"/>
        </w:rPr>
        <w:t>omisión</w:t>
      </w:r>
      <w:r w:rsidRPr="009578D6">
        <w:rPr>
          <w:rFonts w:ascii="Tahoma" w:hAnsi="Tahoma" w:cs="Tahoma"/>
        </w:rPr>
        <w:t xml:space="preserve"> de ventas como para la </w:t>
      </w:r>
      <w:r w:rsidR="6F8B2AA9" w:rsidRPr="009578D6">
        <w:rPr>
          <w:rFonts w:ascii="Tahoma" w:hAnsi="Tahoma" w:cs="Tahoma"/>
        </w:rPr>
        <w:t>inclusión</w:t>
      </w:r>
      <w:r w:rsidRPr="009578D6">
        <w:rPr>
          <w:rFonts w:ascii="Tahoma" w:hAnsi="Tahoma" w:cs="Tahoma"/>
        </w:rPr>
        <w:t xml:space="preserve"> de compras falsas, sin embargo, con el paso del tiempo </w:t>
      </w:r>
      <w:r w:rsidR="1CD7F161" w:rsidRPr="009578D6">
        <w:rPr>
          <w:rFonts w:ascii="Tahoma" w:hAnsi="Tahoma" w:cs="Tahoma"/>
        </w:rPr>
        <w:t xml:space="preserve">fue </w:t>
      </w:r>
      <w:r w:rsidR="518F9A56" w:rsidRPr="009578D6">
        <w:rPr>
          <w:rFonts w:ascii="Tahoma" w:hAnsi="Tahoma" w:cs="Tahoma"/>
        </w:rPr>
        <w:t>extendiéndose</w:t>
      </w:r>
      <w:r w:rsidR="1CD7F161" w:rsidRPr="009578D6">
        <w:rPr>
          <w:rFonts w:ascii="Tahoma" w:hAnsi="Tahoma" w:cs="Tahoma"/>
        </w:rPr>
        <w:t xml:space="preserve"> a otras </w:t>
      </w:r>
      <w:r w:rsidR="7C68D570" w:rsidRPr="009578D6">
        <w:rPr>
          <w:rFonts w:ascii="Tahoma" w:hAnsi="Tahoma" w:cs="Tahoma"/>
        </w:rPr>
        <w:t>áreas</w:t>
      </w:r>
      <w:r w:rsidR="1CD7F161" w:rsidRPr="009578D6">
        <w:rPr>
          <w:rFonts w:ascii="Tahoma" w:hAnsi="Tahoma" w:cs="Tahoma"/>
        </w:rPr>
        <w:t xml:space="preserve"> como el control tributario, tales como: nomina salarias, </w:t>
      </w:r>
      <w:r w:rsidR="14304333" w:rsidRPr="009578D6">
        <w:rPr>
          <w:rFonts w:ascii="Tahoma" w:hAnsi="Tahoma" w:cs="Tahoma"/>
        </w:rPr>
        <w:t>mercadería</w:t>
      </w:r>
      <w:r w:rsidR="1CD7F161" w:rsidRPr="009578D6">
        <w:rPr>
          <w:rFonts w:ascii="Tahoma" w:hAnsi="Tahoma" w:cs="Tahoma"/>
        </w:rPr>
        <w:t xml:space="preserve"> en </w:t>
      </w:r>
      <w:r w:rsidR="50C50493" w:rsidRPr="009578D6">
        <w:rPr>
          <w:rFonts w:ascii="Tahoma" w:hAnsi="Tahoma" w:cs="Tahoma"/>
        </w:rPr>
        <w:t>tránsito</w:t>
      </w:r>
      <w:r w:rsidR="1CD7F161" w:rsidRPr="009578D6">
        <w:rPr>
          <w:rFonts w:ascii="Tahoma" w:hAnsi="Tahoma" w:cs="Tahoma"/>
        </w:rPr>
        <w:t xml:space="preserve"> y nuevos servicios de factoraje.</w:t>
      </w:r>
    </w:p>
    <w:p w14:paraId="582BE4FA" w14:textId="10A1A575" w:rsidR="00A458D3" w:rsidRPr="009578D6" w:rsidRDefault="2E864E85" w:rsidP="009C443D">
      <w:pPr>
        <w:spacing w:line="240" w:lineRule="auto"/>
        <w:jc w:val="both"/>
        <w:rPr>
          <w:rFonts w:ascii="Tahoma" w:hAnsi="Tahoma" w:cs="Tahoma"/>
        </w:rPr>
      </w:pPr>
      <w:r w:rsidRPr="009578D6">
        <w:rPr>
          <w:rFonts w:ascii="Tahoma" w:eastAsia="Calibri" w:hAnsi="Tahoma" w:cs="Tahoma"/>
        </w:rPr>
        <w:t>En el siglo XXI se ha implementado la factura electrónica, iniciando con Chile en 2003 y a mediados de 2017, se suman otras experiencias avanzadas en Argentina, Brasil, Ecuador, México, Perú y Uruguay</w:t>
      </w:r>
    </w:p>
    <w:p w14:paraId="48327438" w14:textId="5A0AA513" w:rsidR="00A458D3" w:rsidRPr="009578D6" w:rsidRDefault="2E864E85" w:rsidP="009C443D">
      <w:pPr>
        <w:spacing w:line="240" w:lineRule="auto"/>
        <w:jc w:val="both"/>
        <w:rPr>
          <w:rFonts w:ascii="Tahoma" w:eastAsia="Calibri" w:hAnsi="Tahoma" w:cs="Tahoma"/>
        </w:rPr>
      </w:pPr>
      <w:r w:rsidRPr="009578D6">
        <w:rPr>
          <w:rFonts w:ascii="Tahoma" w:eastAsia="Calibri" w:hAnsi="Tahoma" w:cs="Tahoma"/>
        </w:rPr>
        <w:t>En el año 2003 Chile crea uno de los modelos operativos más avanzados del sistema de facturación electrónica</w:t>
      </w:r>
      <w:r w:rsidR="25698284" w:rsidRPr="009578D6">
        <w:rPr>
          <w:rFonts w:ascii="Tahoma" w:eastAsia="Calibri" w:hAnsi="Tahoma" w:cs="Tahoma"/>
        </w:rPr>
        <w:t xml:space="preserve">, creando </w:t>
      </w:r>
      <w:r w:rsidR="3236AF4C" w:rsidRPr="009578D6">
        <w:rPr>
          <w:rFonts w:ascii="Tahoma" w:eastAsia="Calibri" w:hAnsi="Tahoma" w:cs="Tahoma"/>
        </w:rPr>
        <w:t>así</w:t>
      </w:r>
      <w:r w:rsidR="25698284" w:rsidRPr="009578D6">
        <w:rPr>
          <w:rFonts w:ascii="Tahoma" w:eastAsia="Calibri" w:hAnsi="Tahoma" w:cs="Tahoma"/>
        </w:rPr>
        <w:t xml:space="preserve"> un formato </w:t>
      </w:r>
      <w:r w:rsidR="3CF4350E" w:rsidRPr="009578D6">
        <w:rPr>
          <w:rFonts w:ascii="Tahoma" w:eastAsia="Calibri" w:hAnsi="Tahoma" w:cs="Tahoma"/>
        </w:rPr>
        <w:t>estándar</w:t>
      </w:r>
      <w:r w:rsidR="25698284" w:rsidRPr="009578D6">
        <w:rPr>
          <w:rFonts w:ascii="Tahoma" w:eastAsia="Calibri" w:hAnsi="Tahoma" w:cs="Tahoma"/>
        </w:rPr>
        <w:t xml:space="preserve"> de los documentos, </w:t>
      </w:r>
      <w:r w:rsidR="52C3BA12" w:rsidRPr="009578D6">
        <w:rPr>
          <w:rFonts w:ascii="Tahoma" w:eastAsia="Calibri" w:hAnsi="Tahoma" w:cs="Tahoma"/>
        </w:rPr>
        <w:t>intercambio</w:t>
      </w:r>
      <w:r w:rsidR="25698284" w:rsidRPr="009578D6">
        <w:rPr>
          <w:rFonts w:ascii="Tahoma" w:eastAsia="Calibri" w:hAnsi="Tahoma" w:cs="Tahoma"/>
        </w:rPr>
        <w:t xml:space="preserve"> de documentos entre las empresas </w:t>
      </w:r>
      <w:r w:rsidR="78C29F01" w:rsidRPr="009578D6">
        <w:rPr>
          <w:rFonts w:ascii="Tahoma" w:eastAsia="Calibri" w:hAnsi="Tahoma" w:cs="Tahoma"/>
        </w:rPr>
        <w:t>vía</w:t>
      </w:r>
      <w:r w:rsidR="25698284" w:rsidRPr="009578D6">
        <w:rPr>
          <w:rFonts w:ascii="Tahoma" w:eastAsia="Calibri" w:hAnsi="Tahoma" w:cs="Tahoma"/>
        </w:rPr>
        <w:t xml:space="preserve"> E-mail</w:t>
      </w:r>
      <w:r w:rsidR="6D2268DD" w:rsidRPr="009578D6">
        <w:rPr>
          <w:rFonts w:ascii="Tahoma" w:eastAsia="Calibri" w:hAnsi="Tahoma" w:cs="Tahoma"/>
        </w:rPr>
        <w:t>, validación de los documentos en tiempo real y la representación gráfica de los documentos con código de barras.</w:t>
      </w:r>
    </w:p>
    <w:p w14:paraId="3F353C9F" w14:textId="7579495A" w:rsidR="00A458D3" w:rsidRPr="009578D6" w:rsidRDefault="70DCCB8C" w:rsidP="009C443D">
      <w:pPr>
        <w:spacing w:line="240" w:lineRule="auto"/>
        <w:jc w:val="both"/>
        <w:rPr>
          <w:rFonts w:ascii="Tahoma" w:eastAsia="Calibri" w:hAnsi="Tahoma" w:cs="Tahoma"/>
        </w:rPr>
      </w:pPr>
      <w:r w:rsidRPr="009578D6">
        <w:rPr>
          <w:rFonts w:ascii="Tahoma" w:eastAsia="Calibri" w:hAnsi="Tahoma" w:cs="Tahoma"/>
        </w:rPr>
        <w:t xml:space="preserve">Brasil en el </w:t>
      </w:r>
      <w:r w:rsidR="2338B618" w:rsidRPr="009578D6">
        <w:rPr>
          <w:rFonts w:ascii="Tahoma" w:eastAsia="Calibri" w:hAnsi="Tahoma" w:cs="Tahoma"/>
        </w:rPr>
        <w:t xml:space="preserve">año </w:t>
      </w:r>
      <w:r w:rsidRPr="009578D6">
        <w:rPr>
          <w:rFonts w:ascii="Tahoma" w:eastAsia="Calibri" w:hAnsi="Tahoma" w:cs="Tahoma"/>
        </w:rPr>
        <w:t xml:space="preserve">2006 crea un sistema de facturación e inventario casi con las </w:t>
      </w:r>
      <w:r w:rsidR="3B54C735" w:rsidRPr="009578D6">
        <w:rPr>
          <w:rFonts w:ascii="Tahoma" w:eastAsia="Calibri" w:hAnsi="Tahoma" w:cs="Tahoma"/>
        </w:rPr>
        <w:t>similitudes del software creado en 2003 en Chile</w:t>
      </w:r>
      <w:r w:rsidR="51D6212F" w:rsidRPr="009578D6">
        <w:rPr>
          <w:rFonts w:ascii="Tahoma" w:eastAsia="Calibri" w:hAnsi="Tahoma" w:cs="Tahoma"/>
        </w:rPr>
        <w:t xml:space="preserve"> </w:t>
      </w:r>
      <w:r w:rsidRPr="009578D6">
        <w:rPr>
          <w:rFonts w:ascii="Tahoma" w:eastAsia="Calibri" w:hAnsi="Tahoma" w:cs="Tahoma"/>
        </w:rPr>
        <w:t>con un modelo obligatorio para los contribuyentes,</w:t>
      </w:r>
      <w:r w:rsidR="3E72A7E7" w:rsidRPr="009578D6">
        <w:rPr>
          <w:rFonts w:ascii="Tahoma" w:eastAsia="Calibri" w:hAnsi="Tahoma" w:cs="Tahoma"/>
        </w:rPr>
        <w:t xml:space="preserve"> validación de documentos en tiempo real y entidades certificadora digital privada.</w:t>
      </w:r>
    </w:p>
    <w:p w14:paraId="4E97DC27" w14:textId="3C9C0DDB" w:rsidR="00A458D3" w:rsidRPr="009578D6" w:rsidRDefault="3E72A7E7" w:rsidP="009C443D">
      <w:pPr>
        <w:spacing w:line="240" w:lineRule="auto"/>
        <w:jc w:val="both"/>
        <w:rPr>
          <w:rFonts w:ascii="Tahoma" w:hAnsi="Tahoma" w:cs="Tahoma"/>
        </w:rPr>
      </w:pPr>
      <w:r w:rsidRPr="009578D6">
        <w:rPr>
          <w:rFonts w:ascii="Tahoma" w:eastAsia="Calibri" w:hAnsi="Tahoma" w:cs="Tahoma"/>
        </w:rPr>
        <w:lastRenderedPageBreak/>
        <w:t>En el Salvador, de acuerdo al Plan Estratégico Institucional 2015-2019 publicado en abril 2019, por el Ministerio de Hacienda de El Salvador, uno de los proyectos que se está llevando a cabo en el país es el de la Factura Electrónica, que obedece al objetivo estratégico de implementar una política tributaria progresiva que genere el cumplimiento voluntario de las obligaciones tributarias, mediante el fortalecimiento de los controles de la Administración Tributaria.</w:t>
      </w:r>
    </w:p>
    <w:p w14:paraId="463581FA" w14:textId="6AD5AA6A" w:rsidR="00A458D3" w:rsidRPr="009578D6" w:rsidRDefault="3E72A7E7" w:rsidP="009C443D">
      <w:pPr>
        <w:spacing w:line="240" w:lineRule="auto"/>
        <w:jc w:val="both"/>
        <w:rPr>
          <w:rFonts w:ascii="Tahoma" w:hAnsi="Tahoma" w:cs="Tahoma"/>
        </w:rPr>
      </w:pPr>
      <w:r w:rsidRPr="009578D6">
        <w:rPr>
          <w:rFonts w:ascii="Tahoma" w:eastAsia="Calibri" w:hAnsi="Tahoma" w:cs="Tahoma"/>
        </w:rPr>
        <w:t xml:space="preserve">En la red existen soluciones genéricas, gratuitas y de pago, para el control de inventario y facturación. NCH Software dispone de INVENTORIA que permite el control de stock y manejo de inventario para empresas, Express </w:t>
      </w:r>
      <w:proofErr w:type="spellStart"/>
      <w:r w:rsidRPr="009578D6">
        <w:rPr>
          <w:rFonts w:ascii="Tahoma" w:eastAsia="Calibri" w:hAnsi="Tahoma" w:cs="Tahoma"/>
        </w:rPr>
        <w:t>Invoice</w:t>
      </w:r>
      <w:proofErr w:type="spellEnd"/>
      <w:r w:rsidRPr="009578D6">
        <w:rPr>
          <w:rFonts w:ascii="Tahoma" w:eastAsia="Calibri" w:hAnsi="Tahoma" w:cs="Tahoma"/>
        </w:rPr>
        <w:t xml:space="preserve"> como software de facturación (NCH Software, s.f.); </w:t>
      </w:r>
      <w:proofErr w:type="spellStart"/>
      <w:r w:rsidRPr="009578D6">
        <w:rPr>
          <w:rFonts w:ascii="Tahoma" w:eastAsia="Calibri" w:hAnsi="Tahoma" w:cs="Tahoma"/>
        </w:rPr>
        <w:t>Bind</w:t>
      </w:r>
      <w:proofErr w:type="spellEnd"/>
      <w:r w:rsidRPr="009578D6">
        <w:rPr>
          <w:rFonts w:ascii="Tahoma" w:eastAsia="Calibri" w:hAnsi="Tahoma" w:cs="Tahoma"/>
        </w:rPr>
        <w:t xml:space="preserve"> ERP dispone una solución para el control de inventario en la nube para </w:t>
      </w:r>
      <w:proofErr w:type="spellStart"/>
      <w:r w:rsidRPr="009578D6">
        <w:rPr>
          <w:rFonts w:ascii="Tahoma" w:eastAsia="Calibri" w:hAnsi="Tahoma" w:cs="Tahoma"/>
        </w:rPr>
        <w:t>PyMES</w:t>
      </w:r>
      <w:proofErr w:type="spellEnd"/>
      <w:r w:rsidRPr="009578D6">
        <w:rPr>
          <w:rFonts w:ascii="Tahoma" w:eastAsia="Calibri" w:hAnsi="Tahoma" w:cs="Tahoma"/>
        </w:rPr>
        <w:t xml:space="preserve"> (</w:t>
      </w:r>
      <w:proofErr w:type="spellStart"/>
      <w:r w:rsidRPr="009578D6">
        <w:rPr>
          <w:rFonts w:ascii="Tahoma" w:eastAsia="Calibri" w:hAnsi="Tahoma" w:cs="Tahoma"/>
        </w:rPr>
        <w:t>Bind</w:t>
      </w:r>
      <w:proofErr w:type="spellEnd"/>
      <w:r w:rsidRPr="009578D6">
        <w:rPr>
          <w:rFonts w:ascii="Tahoma" w:eastAsia="Calibri" w:hAnsi="Tahoma" w:cs="Tahoma"/>
        </w:rPr>
        <w:t xml:space="preserve"> ERP, s.f.). También es posible encontrar algunas soluciones con funciones integrales como MONICA, un software que realiza las facturas, ayuda al control del inventario, y la contabilidad de su empresa (TECHNOTEL Inc., 2009).</w:t>
      </w:r>
    </w:p>
    <w:p w14:paraId="68CFF54B" w14:textId="371FAE07" w:rsidR="00891976" w:rsidRPr="00627510" w:rsidRDefault="00394E8E" w:rsidP="00627510">
      <w:pPr>
        <w:pStyle w:val="Ttulo1"/>
        <w:spacing w:before="0" w:after="160" w:line="240" w:lineRule="auto"/>
        <w:jc w:val="both"/>
        <w:rPr>
          <w:rFonts w:ascii="Tahoma" w:hAnsi="Tahoma" w:cs="Tahoma"/>
          <w:b/>
          <w:bCs/>
          <w:color w:val="auto"/>
          <w:sz w:val="22"/>
          <w:szCs w:val="22"/>
        </w:rPr>
      </w:pPr>
      <w:bookmarkStart w:id="5" w:name="_Toc63516999"/>
      <w:r w:rsidRPr="009578D6">
        <w:rPr>
          <w:rFonts w:ascii="Tahoma" w:hAnsi="Tahoma" w:cs="Tahoma"/>
          <w:b/>
          <w:bCs/>
          <w:color w:val="auto"/>
          <w:sz w:val="22"/>
          <w:szCs w:val="22"/>
        </w:rPr>
        <w:t>1.1.4</w:t>
      </w:r>
      <w:r w:rsidRPr="009578D6">
        <w:rPr>
          <w:rFonts w:ascii="Tahoma" w:hAnsi="Tahoma" w:cs="Tahoma"/>
          <w:sz w:val="22"/>
          <w:szCs w:val="22"/>
        </w:rPr>
        <w:tab/>
      </w:r>
      <w:r w:rsidR="00A458D3" w:rsidRPr="009578D6">
        <w:rPr>
          <w:rFonts w:ascii="Tahoma" w:hAnsi="Tahoma" w:cs="Tahoma"/>
          <w:b/>
          <w:bCs/>
          <w:color w:val="auto"/>
          <w:sz w:val="22"/>
          <w:szCs w:val="22"/>
        </w:rPr>
        <w:t>Justificación</w:t>
      </w:r>
      <w:bookmarkEnd w:id="5"/>
    </w:p>
    <w:p w14:paraId="784B9F08" w14:textId="77777777" w:rsidR="00C755AC" w:rsidRDefault="00891976" w:rsidP="00891976">
      <w:pPr>
        <w:jc w:val="both"/>
        <w:rPr>
          <w:rFonts w:ascii="Tahoma" w:hAnsi="Tahoma" w:cs="Tahoma"/>
        </w:rPr>
      </w:pPr>
      <w:r>
        <w:rPr>
          <w:rFonts w:ascii="Tahoma" w:hAnsi="Tahoma" w:cs="Tahoma"/>
        </w:rPr>
        <w:t xml:space="preserve">Las nuevas tecnologías se han vuelto parte de nuestra vida cotidiana, impactando en cómo nos relacionamos y en la comunicación; los negocios no se han quedado atrás en esta era digital, por tanto, es necesario evolucionar y crear nuevos mecanismos para agilizar procesos dentro de la empresa. </w:t>
      </w:r>
      <w:r w:rsidR="0003730E">
        <w:rPr>
          <w:rFonts w:ascii="Tahoma" w:hAnsi="Tahoma" w:cs="Tahoma"/>
        </w:rPr>
        <w:t xml:space="preserve">A lo largo de los años las empresas están en la búsqueda constante de la excelencia para liderar el mercado en el ámbito que se desarrolla. </w:t>
      </w:r>
    </w:p>
    <w:p w14:paraId="32043748" w14:textId="6B3B0790" w:rsidR="0003730E" w:rsidRDefault="0003730E" w:rsidP="00891976">
      <w:pPr>
        <w:jc w:val="both"/>
        <w:rPr>
          <w:rFonts w:ascii="Tahoma" w:hAnsi="Tahoma" w:cs="Tahoma"/>
        </w:rPr>
      </w:pPr>
      <w:r>
        <w:rPr>
          <w:rFonts w:ascii="Tahoma" w:hAnsi="Tahoma" w:cs="Tahoma"/>
        </w:rPr>
        <w:t>Para este éxito el desarrollo de las diversas actividades se logra con un personal capacitado en sus labor</w:t>
      </w:r>
      <w:r w:rsidR="002B002A">
        <w:rPr>
          <w:rFonts w:ascii="Tahoma" w:hAnsi="Tahoma" w:cs="Tahoma"/>
        </w:rPr>
        <w:t>es</w:t>
      </w:r>
      <w:r>
        <w:rPr>
          <w:rFonts w:ascii="Tahoma" w:hAnsi="Tahoma" w:cs="Tahoma"/>
        </w:rPr>
        <w:t>, no solamente con la mejor infraestructura o materiales de trabajo, ambas tienen que estar ligadas para así obtener un servicio rápido y eficiente al cliente</w:t>
      </w:r>
    </w:p>
    <w:p w14:paraId="7B54BC9A" w14:textId="53D9A3AA" w:rsidR="00FE1122" w:rsidRDefault="00FE1122" w:rsidP="00891976">
      <w:pPr>
        <w:jc w:val="both"/>
        <w:rPr>
          <w:rFonts w:ascii="Tahoma" w:hAnsi="Tahoma" w:cs="Tahoma"/>
        </w:rPr>
      </w:pPr>
      <w:r>
        <w:rPr>
          <w:rFonts w:ascii="Tahoma" w:hAnsi="Tahoma" w:cs="Tahoma"/>
        </w:rPr>
        <w:t xml:space="preserve">El uso de un sistema </w:t>
      </w:r>
      <w:r w:rsidR="00E129A4">
        <w:rPr>
          <w:rFonts w:ascii="Tahoma" w:hAnsi="Tahoma" w:cs="Tahoma"/>
        </w:rPr>
        <w:t xml:space="preserve">de facturación </w:t>
      </w:r>
      <w:r>
        <w:rPr>
          <w:rFonts w:ascii="Tahoma" w:hAnsi="Tahoma" w:cs="Tahoma"/>
        </w:rPr>
        <w:t xml:space="preserve">lleva consigo una mejora en la comunicación y relación entre el equipo de trabajo, ya que el problema que se presentaba eran las discusiones por modificaciones en el </w:t>
      </w:r>
      <w:r w:rsidR="00E129A4">
        <w:rPr>
          <w:rFonts w:ascii="Tahoma" w:hAnsi="Tahoma" w:cs="Tahoma"/>
        </w:rPr>
        <w:t>Excel</w:t>
      </w:r>
      <w:r>
        <w:rPr>
          <w:rFonts w:ascii="Tahoma" w:hAnsi="Tahoma" w:cs="Tahoma"/>
        </w:rPr>
        <w:t xml:space="preserve"> donde se lleva el control de todo acerca de la empresa, con la implementación del sistema no habrá este tipo te problemas ya que el software estará diseñado con diferentes roles para cada empleado, gracias a esto </w:t>
      </w:r>
      <w:r w:rsidR="00C755AC">
        <w:rPr>
          <w:rFonts w:ascii="Tahoma" w:hAnsi="Tahoma" w:cs="Tahoma"/>
        </w:rPr>
        <w:t>se fomentará el uso de herramientas digitales a la vez que facilita la atención al cliente.</w:t>
      </w:r>
    </w:p>
    <w:p w14:paraId="6BD6405C" w14:textId="272BA8D9" w:rsidR="00627510" w:rsidRDefault="00EB354C" w:rsidP="00891976">
      <w:pPr>
        <w:jc w:val="both"/>
        <w:rPr>
          <w:rFonts w:ascii="Tahoma" w:hAnsi="Tahoma" w:cs="Tahoma"/>
        </w:rPr>
      </w:pPr>
      <w:r>
        <w:rPr>
          <w:rFonts w:ascii="Tahoma" w:hAnsi="Tahoma" w:cs="Tahoma"/>
        </w:rPr>
        <w:t xml:space="preserve">Con el apoyo de un software se pretende llamar la atención sobre la necesidad de actualizar una empresa sobre todo por la situación que vivimos donde todo es rápido, el sistema de facturación permitirá ahorrar tiempo, evitara el riesgo de </w:t>
      </w:r>
      <w:r w:rsidR="00E129A4">
        <w:rPr>
          <w:rFonts w:ascii="Tahoma" w:hAnsi="Tahoma" w:cs="Tahoma"/>
        </w:rPr>
        <w:t>pérdida</w:t>
      </w:r>
      <w:r>
        <w:rPr>
          <w:rFonts w:ascii="Tahoma" w:hAnsi="Tahoma" w:cs="Tahoma"/>
        </w:rPr>
        <w:t xml:space="preserve"> de datos, inseguridad, y un mejor control en el inventario de los productos que se administran en la empresa</w:t>
      </w:r>
    </w:p>
    <w:p w14:paraId="41E38D4F" w14:textId="0820FF41" w:rsidR="00FA7505" w:rsidRDefault="00891976" w:rsidP="00FA7505">
      <w:pPr>
        <w:jc w:val="both"/>
        <w:rPr>
          <w:rFonts w:ascii="Tahoma" w:hAnsi="Tahoma" w:cs="Tahoma"/>
        </w:rPr>
      </w:pPr>
      <w:r>
        <w:rPr>
          <w:rFonts w:ascii="Tahoma" w:hAnsi="Tahoma" w:cs="Tahoma"/>
        </w:rPr>
        <w:t>La creación de un sistema de facturación e inventario</w:t>
      </w:r>
      <w:r w:rsidR="00016904">
        <w:rPr>
          <w:rFonts w:ascii="Tahoma" w:hAnsi="Tahoma" w:cs="Tahoma"/>
        </w:rPr>
        <w:t xml:space="preserve"> busca mediante el uso del lenguaje de programación C</w:t>
      </w:r>
      <w:r w:rsidR="00016904" w:rsidRPr="00016904">
        <w:rPr>
          <w:rFonts w:ascii="Tahoma" w:hAnsi="Tahoma" w:cs="Tahoma"/>
          <w:lang w:val="es-ES"/>
        </w:rPr>
        <w:t xml:space="preserve"># </w:t>
      </w:r>
      <w:r w:rsidR="00016904">
        <w:rPr>
          <w:rFonts w:ascii="Tahoma" w:hAnsi="Tahoma" w:cs="Tahoma"/>
          <w:lang w:val="es-ES"/>
        </w:rPr>
        <w:t>y base de datos SQL</w:t>
      </w:r>
      <w:r>
        <w:rPr>
          <w:rFonts w:ascii="Tahoma" w:hAnsi="Tahoma" w:cs="Tahoma"/>
        </w:rPr>
        <w:t xml:space="preserve"> facilitar a los empleados y al dueño llevar un registro más ordenado sobre cada venta, el inventario de igual manera reflejara el número de productos en el stock, todas estas funciones serán de ayuda a la empresa a optimizar el tiempo y sobre todo</w:t>
      </w:r>
      <w:r w:rsidR="00627510">
        <w:rPr>
          <w:rFonts w:ascii="Tahoma" w:hAnsi="Tahoma" w:cs="Tahoma"/>
        </w:rPr>
        <w:t xml:space="preserve"> la</w:t>
      </w:r>
      <w:r>
        <w:rPr>
          <w:rFonts w:ascii="Tahoma" w:hAnsi="Tahoma" w:cs="Tahoma"/>
        </w:rPr>
        <w:t xml:space="preserve"> seguridad en los datos.</w:t>
      </w:r>
    </w:p>
    <w:p w14:paraId="07758F36" w14:textId="735E8559" w:rsidR="00A458D3" w:rsidRPr="009578D6" w:rsidRDefault="00394E8E" w:rsidP="00AB2674">
      <w:pPr>
        <w:pStyle w:val="Ttulo1"/>
        <w:spacing w:after="240" w:line="240" w:lineRule="auto"/>
        <w:jc w:val="both"/>
        <w:rPr>
          <w:rFonts w:ascii="Tahoma" w:hAnsi="Tahoma" w:cs="Tahoma"/>
          <w:b/>
          <w:bCs/>
          <w:color w:val="auto"/>
          <w:sz w:val="22"/>
          <w:szCs w:val="22"/>
        </w:rPr>
      </w:pPr>
      <w:bookmarkStart w:id="6" w:name="_Toc63517000"/>
      <w:r w:rsidRPr="009578D6">
        <w:rPr>
          <w:rFonts w:ascii="Tahoma" w:hAnsi="Tahoma" w:cs="Tahoma"/>
          <w:b/>
          <w:bCs/>
          <w:color w:val="auto"/>
          <w:sz w:val="22"/>
          <w:szCs w:val="22"/>
        </w:rPr>
        <w:t>1.1.5</w:t>
      </w:r>
      <w:r w:rsidRPr="009578D6">
        <w:rPr>
          <w:rFonts w:ascii="Tahoma" w:hAnsi="Tahoma" w:cs="Tahoma"/>
          <w:sz w:val="22"/>
          <w:szCs w:val="22"/>
        </w:rPr>
        <w:tab/>
      </w:r>
      <w:r w:rsidR="00A458D3" w:rsidRPr="009578D6">
        <w:rPr>
          <w:rFonts w:ascii="Tahoma" w:hAnsi="Tahoma" w:cs="Tahoma"/>
          <w:b/>
          <w:bCs/>
          <w:color w:val="auto"/>
          <w:sz w:val="22"/>
          <w:szCs w:val="22"/>
        </w:rPr>
        <w:t>Objetivo</w:t>
      </w:r>
      <w:bookmarkEnd w:id="6"/>
    </w:p>
    <w:p w14:paraId="4B17F8B8" w14:textId="080523EE" w:rsidR="00C755AC" w:rsidRPr="009578D6" w:rsidRDefault="06FCAAE1" w:rsidP="009C443D">
      <w:pPr>
        <w:spacing w:line="240" w:lineRule="auto"/>
        <w:jc w:val="both"/>
        <w:rPr>
          <w:rFonts w:ascii="Tahoma" w:hAnsi="Tahoma" w:cs="Tahoma"/>
        </w:rPr>
      </w:pPr>
      <w:r w:rsidRPr="009578D6">
        <w:rPr>
          <w:rFonts w:ascii="Tahoma" w:hAnsi="Tahoma" w:cs="Tahoma"/>
        </w:rPr>
        <w:t>Analizar e implementar un sistema de facturaci</w:t>
      </w:r>
      <w:r w:rsidR="7A053F09" w:rsidRPr="009578D6">
        <w:rPr>
          <w:rFonts w:ascii="Tahoma" w:hAnsi="Tahoma" w:cs="Tahoma"/>
        </w:rPr>
        <w:t>ó</w:t>
      </w:r>
      <w:r w:rsidRPr="009578D6">
        <w:rPr>
          <w:rFonts w:ascii="Tahoma" w:hAnsi="Tahoma" w:cs="Tahoma"/>
        </w:rPr>
        <w:t xml:space="preserve">n </w:t>
      </w:r>
      <w:r w:rsidR="56FF624D" w:rsidRPr="009578D6">
        <w:rPr>
          <w:rFonts w:ascii="Tahoma" w:hAnsi="Tahoma" w:cs="Tahoma"/>
        </w:rPr>
        <w:t>con el fin de</w:t>
      </w:r>
      <w:r w:rsidR="69C53D54" w:rsidRPr="009578D6">
        <w:rPr>
          <w:rFonts w:ascii="Tahoma" w:hAnsi="Tahoma" w:cs="Tahoma"/>
        </w:rPr>
        <w:t xml:space="preserve"> ma</w:t>
      </w:r>
      <w:r w:rsidR="460431C3" w:rsidRPr="009578D6">
        <w:rPr>
          <w:rFonts w:ascii="Tahoma" w:hAnsi="Tahoma" w:cs="Tahoma"/>
        </w:rPr>
        <w:t>x</w:t>
      </w:r>
      <w:r w:rsidR="69C53D54" w:rsidRPr="009578D6">
        <w:rPr>
          <w:rFonts w:ascii="Tahoma" w:hAnsi="Tahoma" w:cs="Tahoma"/>
        </w:rPr>
        <w:t xml:space="preserve">imizar el proceso de compra </w:t>
      </w:r>
      <w:r w:rsidR="40FC17D2" w:rsidRPr="009578D6">
        <w:rPr>
          <w:rFonts w:ascii="Tahoma" w:hAnsi="Tahoma" w:cs="Tahoma"/>
        </w:rPr>
        <w:t xml:space="preserve">y </w:t>
      </w:r>
      <w:r w:rsidR="5BB907DD" w:rsidRPr="009578D6">
        <w:rPr>
          <w:rFonts w:ascii="Tahoma" w:hAnsi="Tahoma" w:cs="Tahoma"/>
        </w:rPr>
        <w:t>venta de</w:t>
      </w:r>
      <w:r w:rsidR="7635231F" w:rsidRPr="009578D6">
        <w:rPr>
          <w:rFonts w:ascii="Tahoma" w:hAnsi="Tahoma" w:cs="Tahoma"/>
        </w:rPr>
        <w:t xml:space="preserve"> los artículos y servicios ofrecidos por la empresa</w:t>
      </w:r>
      <w:r w:rsidR="4574A075" w:rsidRPr="009578D6">
        <w:rPr>
          <w:rFonts w:ascii="Tahoma" w:hAnsi="Tahoma" w:cs="Tahoma"/>
        </w:rPr>
        <w:t xml:space="preserve"> SIMATIC,</w:t>
      </w:r>
      <w:r w:rsidR="7635231F" w:rsidRPr="009578D6">
        <w:rPr>
          <w:rFonts w:ascii="Tahoma" w:hAnsi="Tahoma" w:cs="Tahoma"/>
        </w:rPr>
        <w:t xml:space="preserve"> </w:t>
      </w:r>
      <w:r w:rsidR="69C53D54" w:rsidRPr="009578D6">
        <w:rPr>
          <w:rFonts w:ascii="Tahoma" w:hAnsi="Tahoma" w:cs="Tahoma"/>
        </w:rPr>
        <w:t>adem</w:t>
      </w:r>
      <w:r w:rsidR="5E6F3D7A" w:rsidRPr="009578D6">
        <w:rPr>
          <w:rFonts w:ascii="Tahoma" w:hAnsi="Tahoma" w:cs="Tahoma"/>
        </w:rPr>
        <w:t>á</w:t>
      </w:r>
      <w:r w:rsidR="69C53D54" w:rsidRPr="009578D6">
        <w:rPr>
          <w:rFonts w:ascii="Tahoma" w:hAnsi="Tahoma" w:cs="Tahoma"/>
        </w:rPr>
        <w:t>s de</w:t>
      </w:r>
      <w:r w:rsidR="4917AFED" w:rsidRPr="009578D6">
        <w:rPr>
          <w:rFonts w:ascii="Tahoma" w:hAnsi="Tahoma" w:cs="Tahoma"/>
        </w:rPr>
        <w:t xml:space="preserve"> </w:t>
      </w:r>
      <w:r w:rsidR="69C53D54" w:rsidRPr="009578D6">
        <w:rPr>
          <w:rFonts w:ascii="Tahoma" w:hAnsi="Tahoma" w:cs="Tahoma"/>
        </w:rPr>
        <w:t xml:space="preserve"> </w:t>
      </w:r>
      <w:r w:rsidR="56FF624D" w:rsidRPr="009578D6">
        <w:rPr>
          <w:rFonts w:ascii="Tahoma" w:hAnsi="Tahoma" w:cs="Tahoma"/>
        </w:rPr>
        <w:t xml:space="preserve"> garantizar el respaldo </w:t>
      </w:r>
      <w:r w:rsidR="3918ECE5" w:rsidRPr="009578D6">
        <w:rPr>
          <w:rFonts w:ascii="Tahoma" w:hAnsi="Tahoma" w:cs="Tahoma"/>
        </w:rPr>
        <w:t xml:space="preserve">de </w:t>
      </w:r>
      <w:r w:rsidR="56FF624D" w:rsidRPr="009578D6">
        <w:rPr>
          <w:rFonts w:ascii="Tahoma" w:hAnsi="Tahoma" w:cs="Tahoma"/>
        </w:rPr>
        <w:t>la información de los proveedores y clientes</w:t>
      </w:r>
      <w:r w:rsidR="10AA3602" w:rsidRPr="009578D6">
        <w:rPr>
          <w:rFonts w:ascii="Tahoma" w:hAnsi="Tahoma" w:cs="Tahoma"/>
        </w:rPr>
        <w:t xml:space="preserve"> </w:t>
      </w:r>
      <w:r w:rsidR="1C9EEFC9" w:rsidRPr="009578D6">
        <w:rPr>
          <w:rFonts w:ascii="Tahoma" w:hAnsi="Tahoma" w:cs="Tahoma"/>
        </w:rPr>
        <w:t>utilizand</w:t>
      </w:r>
      <w:r w:rsidR="6CCBCDFC" w:rsidRPr="009578D6">
        <w:rPr>
          <w:rFonts w:ascii="Tahoma" w:hAnsi="Tahoma" w:cs="Tahoma"/>
        </w:rPr>
        <w:t>o</w:t>
      </w:r>
      <w:r w:rsidR="1C9EEFC9" w:rsidRPr="009578D6">
        <w:rPr>
          <w:rFonts w:ascii="Tahoma" w:hAnsi="Tahoma" w:cs="Tahoma"/>
        </w:rPr>
        <w:t xml:space="preserve"> una base de datos.</w:t>
      </w:r>
    </w:p>
    <w:p w14:paraId="67A080E1" w14:textId="07A3984A" w:rsidR="00BD710D" w:rsidRPr="009578D6" w:rsidRDefault="00394E8E" w:rsidP="00AB2674">
      <w:pPr>
        <w:pStyle w:val="Ttulo1"/>
        <w:spacing w:after="240" w:line="240" w:lineRule="auto"/>
        <w:jc w:val="both"/>
        <w:rPr>
          <w:rFonts w:ascii="Tahoma" w:hAnsi="Tahoma" w:cs="Tahoma"/>
          <w:b/>
          <w:bCs/>
          <w:color w:val="auto"/>
          <w:sz w:val="22"/>
          <w:szCs w:val="22"/>
        </w:rPr>
      </w:pPr>
      <w:bookmarkStart w:id="7" w:name="_Toc63517001"/>
      <w:r w:rsidRPr="009578D6">
        <w:rPr>
          <w:rFonts w:ascii="Tahoma" w:hAnsi="Tahoma" w:cs="Tahoma"/>
          <w:b/>
          <w:bCs/>
          <w:color w:val="auto"/>
          <w:sz w:val="22"/>
          <w:szCs w:val="22"/>
        </w:rPr>
        <w:lastRenderedPageBreak/>
        <w:t>1.1.6</w:t>
      </w:r>
      <w:r w:rsidRPr="009578D6">
        <w:rPr>
          <w:rFonts w:ascii="Tahoma" w:hAnsi="Tahoma" w:cs="Tahoma"/>
          <w:b/>
          <w:bCs/>
          <w:color w:val="auto"/>
          <w:sz w:val="22"/>
          <w:szCs w:val="22"/>
        </w:rPr>
        <w:tab/>
      </w:r>
      <w:r w:rsidR="00A458D3" w:rsidRPr="009578D6">
        <w:rPr>
          <w:rFonts w:ascii="Tahoma" w:hAnsi="Tahoma" w:cs="Tahoma"/>
          <w:b/>
          <w:bCs/>
          <w:color w:val="auto"/>
          <w:sz w:val="22"/>
          <w:szCs w:val="22"/>
        </w:rPr>
        <w:t>Descripción del proyecto</w:t>
      </w:r>
      <w:bookmarkEnd w:id="7"/>
      <w:r w:rsidR="00A458D3" w:rsidRPr="009578D6">
        <w:rPr>
          <w:rFonts w:ascii="Tahoma" w:hAnsi="Tahoma" w:cs="Tahoma"/>
          <w:b/>
          <w:bCs/>
          <w:color w:val="auto"/>
          <w:sz w:val="22"/>
          <w:szCs w:val="22"/>
        </w:rPr>
        <w:t xml:space="preserve"> </w:t>
      </w:r>
    </w:p>
    <w:p w14:paraId="15FEFDE9" w14:textId="7E7EA068" w:rsidR="43351D36" w:rsidRPr="009578D6" w:rsidRDefault="43351D36" w:rsidP="009C443D">
      <w:pPr>
        <w:spacing w:line="240" w:lineRule="auto"/>
        <w:jc w:val="both"/>
        <w:rPr>
          <w:rFonts w:ascii="Tahoma" w:eastAsiaTheme="minorEastAsia" w:hAnsi="Tahoma" w:cs="Tahoma"/>
        </w:rPr>
      </w:pPr>
      <w:r w:rsidRPr="009578D6">
        <w:rPr>
          <w:rFonts w:ascii="Tahoma" w:eastAsiaTheme="minorEastAsia" w:hAnsi="Tahoma" w:cs="Tahoma"/>
        </w:rPr>
        <w:t>Dada la necesidad de la empresa S</w:t>
      </w:r>
      <w:r w:rsidR="26BF67D5" w:rsidRPr="009578D6">
        <w:rPr>
          <w:rFonts w:ascii="Tahoma" w:eastAsiaTheme="minorEastAsia" w:hAnsi="Tahoma" w:cs="Tahoma"/>
        </w:rPr>
        <w:t>I</w:t>
      </w:r>
      <w:r w:rsidRPr="009578D6">
        <w:rPr>
          <w:rFonts w:ascii="Tahoma" w:eastAsiaTheme="minorEastAsia" w:hAnsi="Tahoma" w:cs="Tahoma"/>
        </w:rPr>
        <w:t xml:space="preserve">MATIC </w:t>
      </w:r>
      <w:r w:rsidR="45DD19B9" w:rsidRPr="009578D6">
        <w:rPr>
          <w:rFonts w:ascii="Tahoma" w:eastAsiaTheme="minorEastAsia" w:hAnsi="Tahoma" w:cs="Tahoma"/>
        </w:rPr>
        <w:t xml:space="preserve">en llevar un orden y respaldo de su </w:t>
      </w:r>
      <w:r w:rsidR="6B25C2E8" w:rsidRPr="009578D6">
        <w:rPr>
          <w:rFonts w:ascii="Tahoma" w:eastAsiaTheme="minorEastAsia" w:hAnsi="Tahoma" w:cs="Tahoma"/>
        </w:rPr>
        <w:t>información</w:t>
      </w:r>
      <w:r w:rsidR="45DD19B9" w:rsidRPr="009578D6">
        <w:rPr>
          <w:rFonts w:ascii="Tahoma" w:eastAsiaTheme="minorEastAsia" w:hAnsi="Tahoma" w:cs="Tahoma"/>
        </w:rPr>
        <w:t xml:space="preserve"> </w:t>
      </w:r>
      <w:r w:rsidR="0481FEEB" w:rsidRPr="009578D6">
        <w:rPr>
          <w:rFonts w:ascii="Tahoma" w:eastAsiaTheme="minorEastAsia" w:hAnsi="Tahoma" w:cs="Tahoma"/>
        </w:rPr>
        <w:t>más</w:t>
      </w:r>
      <w:r w:rsidR="45DD19B9" w:rsidRPr="009578D6">
        <w:rPr>
          <w:rFonts w:ascii="Tahoma" w:eastAsiaTheme="minorEastAsia" w:hAnsi="Tahoma" w:cs="Tahoma"/>
        </w:rPr>
        <w:t xml:space="preserve"> relevante referida al control de ventas e inventarios que con anterioridad</w:t>
      </w:r>
      <w:r w:rsidR="28F15654" w:rsidRPr="009578D6">
        <w:rPr>
          <w:rFonts w:ascii="Tahoma" w:eastAsiaTheme="minorEastAsia" w:hAnsi="Tahoma" w:cs="Tahoma"/>
        </w:rPr>
        <w:t xml:space="preserve"> se registraban en </w:t>
      </w:r>
      <w:r w:rsidR="751405FD" w:rsidRPr="009578D6">
        <w:rPr>
          <w:rFonts w:ascii="Tahoma" w:eastAsiaTheme="minorEastAsia" w:hAnsi="Tahoma" w:cs="Tahoma"/>
        </w:rPr>
        <w:t>Excel</w:t>
      </w:r>
      <w:r w:rsidR="07FBB973" w:rsidRPr="009578D6">
        <w:rPr>
          <w:rFonts w:ascii="Tahoma" w:eastAsiaTheme="minorEastAsia" w:hAnsi="Tahoma" w:cs="Tahoma"/>
        </w:rPr>
        <w:t>, generando una diversidad de problemas</w:t>
      </w:r>
      <w:r w:rsidR="384DE606" w:rsidRPr="009578D6">
        <w:rPr>
          <w:rFonts w:ascii="Tahoma" w:eastAsiaTheme="minorEastAsia" w:hAnsi="Tahoma" w:cs="Tahoma"/>
        </w:rPr>
        <w:t xml:space="preserve"> en registro de sus datos, como por ejemplo los datos dañados</w:t>
      </w:r>
      <w:r w:rsidR="6ABF3A09" w:rsidRPr="009578D6">
        <w:rPr>
          <w:rFonts w:ascii="Tahoma" w:eastAsiaTheme="minorEastAsia" w:hAnsi="Tahoma" w:cs="Tahoma"/>
        </w:rPr>
        <w:t>,</w:t>
      </w:r>
      <w:r w:rsidR="384DE606" w:rsidRPr="009578D6">
        <w:rPr>
          <w:rFonts w:ascii="Tahoma" w:eastAsiaTheme="minorEastAsia" w:hAnsi="Tahoma" w:cs="Tahoma"/>
        </w:rPr>
        <w:t xml:space="preserve"> perdida </w:t>
      </w:r>
      <w:r w:rsidR="6FE6BE24" w:rsidRPr="009578D6">
        <w:rPr>
          <w:rFonts w:ascii="Tahoma" w:eastAsiaTheme="minorEastAsia" w:hAnsi="Tahoma" w:cs="Tahoma"/>
        </w:rPr>
        <w:t xml:space="preserve">y </w:t>
      </w:r>
      <w:r w:rsidR="75DC99A8" w:rsidRPr="009578D6">
        <w:rPr>
          <w:rFonts w:ascii="Tahoma" w:eastAsiaTheme="minorEastAsia" w:hAnsi="Tahoma" w:cs="Tahoma"/>
        </w:rPr>
        <w:t>distorsión</w:t>
      </w:r>
      <w:r w:rsidR="384DE606" w:rsidRPr="009578D6">
        <w:rPr>
          <w:rFonts w:ascii="Tahoma" w:eastAsiaTheme="minorEastAsia" w:hAnsi="Tahoma" w:cs="Tahoma"/>
        </w:rPr>
        <w:t xml:space="preserve"> en la </w:t>
      </w:r>
      <w:r w:rsidR="15A91FFB" w:rsidRPr="009578D6">
        <w:rPr>
          <w:rFonts w:ascii="Tahoma" w:eastAsiaTheme="minorEastAsia" w:hAnsi="Tahoma" w:cs="Tahoma"/>
        </w:rPr>
        <w:t>información de</w:t>
      </w:r>
      <w:r w:rsidR="4B5253B7" w:rsidRPr="009578D6">
        <w:rPr>
          <w:rFonts w:ascii="Tahoma" w:eastAsiaTheme="minorEastAsia" w:hAnsi="Tahoma" w:cs="Tahoma"/>
        </w:rPr>
        <w:t xml:space="preserve"> los clientes </w:t>
      </w:r>
      <w:r w:rsidR="1C6DD6F1" w:rsidRPr="009578D6">
        <w:rPr>
          <w:rFonts w:ascii="Tahoma" w:eastAsiaTheme="minorEastAsia" w:hAnsi="Tahoma" w:cs="Tahoma"/>
        </w:rPr>
        <w:t>y vulnerabilidad de los datos</w:t>
      </w:r>
      <w:r w:rsidR="6729543E" w:rsidRPr="009578D6">
        <w:rPr>
          <w:rFonts w:ascii="Tahoma" w:eastAsiaTheme="minorEastAsia" w:hAnsi="Tahoma" w:cs="Tahoma"/>
        </w:rPr>
        <w:t>.</w:t>
      </w:r>
    </w:p>
    <w:p w14:paraId="473EAF45" w14:textId="0E9244CD" w:rsidR="6729543E" w:rsidRPr="009578D6" w:rsidRDefault="6729543E" w:rsidP="009C443D">
      <w:pPr>
        <w:spacing w:line="240" w:lineRule="auto"/>
        <w:jc w:val="both"/>
        <w:rPr>
          <w:rFonts w:ascii="Tahoma" w:eastAsiaTheme="minorEastAsia" w:hAnsi="Tahoma" w:cs="Tahoma"/>
          <w:lang w:val="es"/>
        </w:rPr>
      </w:pPr>
      <w:r w:rsidRPr="009578D6">
        <w:rPr>
          <w:rFonts w:ascii="Tahoma" w:eastAsiaTheme="minorEastAsia" w:hAnsi="Tahoma" w:cs="Tahoma"/>
        </w:rPr>
        <w:t xml:space="preserve">En vista de esta </w:t>
      </w:r>
      <w:r w:rsidR="1021A13B" w:rsidRPr="009578D6">
        <w:rPr>
          <w:rFonts w:ascii="Tahoma" w:eastAsiaTheme="minorEastAsia" w:hAnsi="Tahoma" w:cs="Tahoma"/>
        </w:rPr>
        <w:t>situación</w:t>
      </w:r>
      <w:r w:rsidRPr="009578D6">
        <w:rPr>
          <w:rFonts w:ascii="Tahoma" w:eastAsiaTheme="minorEastAsia" w:hAnsi="Tahoma" w:cs="Tahoma"/>
        </w:rPr>
        <w:t xml:space="preserve"> se </w:t>
      </w:r>
      <w:r w:rsidR="263EB9E4" w:rsidRPr="009578D6">
        <w:rPr>
          <w:rFonts w:ascii="Tahoma" w:eastAsiaTheme="minorEastAsia" w:hAnsi="Tahoma" w:cs="Tahoma"/>
        </w:rPr>
        <w:t>procederá</w:t>
      </w:r>
      <w:r w:rsidRPr="009578D6">
        <w:rPr>
          <w:rFonts w:ascii="Tahoma" w:eastAsiaTheme="minorEastAsia" w:hAnsi="Tahoma" w:cs="Tahoma"/>
        </w:rPr>
        <w:t xml:space="preserve"> al desarrollo de un software titulado “Sistema de </w:t>
      </w:r>
      <w:r w:rsidR="38A70A88" w:rsidRPr="009578D6">
        <w:rPr>
          <w:rFonts w:ascii="Tahoma" w:eastAsiaTheme="minorEastAsia" w:hAnsi="Tahoma" w:cs="Tahoma"/>
        </w:rPr>
        <w:t>Facturación</w:t>
      </w:r>
      <w:r w:rsidR="4DB680D7" w:rsidRPr="009578D6">
        <w:rPr>
          <w:rFonts w:ascii="Tahoma" w:eastAsiaTheme="minorEastAsia" w:hAnsi="Tahoma" w:cs="Tahoma"/>
        </w:rPr>
        <w:t xml:space="preserve"> e inventario</w:t>
      </w:r>
      <w:r w:rsidR="1FD913C0" w:rsidRPr="009578D6">
        <w:rPr>
          <w:rFonts w:ascii="Tahoma" w:eastAsiaTheme="minorEastAsia" w:hAnsi="Tahoma" w:cs="Tahoma"/>
        </w:rPr>
        <w:t xml:space="preserve">” </w:t>
      </w:r>
      <w:r w:rsidR="317CC696" w:rsidRPr="009578D6">
        <w:rPr>
          <w:rFonts w:ascii="Tahoma" w:eastAsiaTheme="minorEastAsia" w:hAnsi="Tahoma" w:cs="Tahoma"/>
        </w:rPr>
        <w:t xml:space="preserve">que </w:t>
      </w:r>
      <w:r w:rsidR="2BB86C09" w:rsidRPr="009578D6">
        <w:rPr>
          <w:rFonts w:ascii="Tahoma" w:eastAsiaTheme="minorEastAsia" w:hAnsi="Tahoma" w:cs="Tahoma"/>
        </w:rPr>
        <w:t>ayudará</w:t>
      </w:r>
      <w:r w:rsidR="317CC696" w:rsidRPr="009578D6">
        <w:rPr>
          <w:rFonts w:ascii="Tahoma" w:eastAsiaTheme="minorEastAsia" w:hAnsi="Tahoma" w:cs="Tahoma"/>
        </w:rPr>
        <w:t xml:space="preserve"> al control de la organización </w:t>
      </w:r>
      <w:r w:rsidR="489B31DC" w:rsidRPr="009578D6">
        <w:rPr>
          <w:rFonts w:ascii="Tahoma" w:eastAsiaTheme="minorEastAsia" w:hAnsi="Tahoma" w:cs="Tahoma"/>
        </w:rPr>
        <w:t xml:space="preserve">en el registro de los datos </w:t>
      </w:r>
      <w:r w:rsidR="038B187B" w:rsidRPr="009578D6">
        <w:rPr>
          <w:rFonts w:ascii="Tahoma" w:eastAsiaTheme="minorEastAsia" w:hAnsi="Tahoma" w:cs="Tahoma"/>
          <w:lang w:val="es"/>
        </w:rPr>
        <w:t>sobre clientes, proveedores e inventario, pero sin correr el riesgo de ser modificada ya que el rol administrador será supervisado por el jefe y un técnico de confianza.</w:t>
      </w:r>
    </w:p>
    <w:p w14:paraId="3EDBDEAC" w14:textId="141D6CD5" w:rsidR="00FA7505" w:rsidRPr="009578D6" w:rsidRDefault="0680A318" w:rsidP="009C443D">
      <w:pPr>
        <w:spacing w:line="240" w:lineRule="auto"/>
        <w:jc w:val="both"/>
        <w:rPr>
          <w:rFonts w:ascii="Tahoma" w:eastAsiaTheme="minorEastAsia" w:hAnsi="Tahoma" w:cs="Tahoma"/>
          <w:lang w:val="es"/>
        </w:rPr>
      </w:pPr>
      <w:r w:rsidRPr="009578D6">
        <w:rPr>
          <w:rFonts w:ascii="Tahoma" w:eastAsiaTheme="minorEastAsia" w:hAnsi="Tahoma" w:cs="Tahoma"/>
          <w:lang w:val="es"/>
        </w:rPr>
        <w:t xml:space="preserve">Dicho </w:t>
      </w:r>
      <w:r w:rsidR="04EC3E84" w:rsidRPr="009578D6">
        <w:rPr>
          <w:rFonts w:ascii="Tahoma" w:eastAsiaTheme="minorEastAsia" w:hAnsi="Tahoma" w:cs="Tahoma"/>
          <w:lang w:val="es"/>
        </w:rPr>
        <w:t>software</w:t>
      </w:r>
      <w:r w:rsidRPr="009578D6">
        <w:rPr>
          <w:rFonts w:ascii="Tahoma" w:eastAsiaTheme="minorEastAsia" w:hAnsi="Tahoma" w:cs="Tahoma"/>
          <w:lang w:val="es"/>
        </w:rPr>
        <w:t xml:space="preserve"> </w:t>
      </w:r>
      <w:r w:rsidR="02CAC190" w:rsidRPr="009578D6">
        <w:rPr>
          <w:rFonts w:ascii="Tahoma" w:eastAsiaTheme="minorEastAsia" w:hAnsi="Tahoma" w:cs="Tahoma"/>
          <w:lang w:val="es"/>
        </w:rPr>
        <w:t>será</w:t>
      </w:r>
      <w:r w:rsidRPr="009578D6">
        <w:rPr>
          <w:rFonts w:ascii="Tahoma" w:eastAsiaTheme="minorEastAsia" w:hAnsi="Tahoma" w:cs="Tahoma"/>
          <w:lang w:val="es"/>
        </w:rPr>
        <w:t xml:space="preserve"> desarrollado para plataformas de Windows haciendo uso del lenguaje de programaci</w:t>
      </w:r>
      <w:r w:rsidR="5A1FD253" w:rsidRPr="009578D6">
        <w:rPr>
          <w:rFonts w:ascii="Tahoma" w:eastAsiaTheme="minorEastAsia" w:hAnsi="Tahoma" w:cs="Tahoma"/>
          <w:lang w:val="es"/>
        </w:rPr>
        <w:t>ó</w:t>
      </w:r>
      <w:r w:rsidRPr="009578D6">
        <w:rPr>
          <w:rFonts w:ascii="Tahoma" w:eastAsiaTheme="minorEastAsia" w:hAnsi="Tahoma" w:cs="Tahoma"/>
          <w:lang w:val="es"/>
        </w:rPr>
        <w:t>n</w:t>
      </w:r>
      <w:r w:rsidR="19790900" w:rsidRPr="009578D6">
        <w:rPr>
          <w:rFonts w:ascii="Tahoma" w:eastAsiaTheme="minorEastAsia" w:hAnsi="Tahoma" w:cs="Tahoma"/>
          <w:lang w:val="es"/>
        </w:rPr>
        <w:t xml:space="preserve"> C# y base de datos </w:t>
      </w:r>
      <w:r w:rsidR="0687442D" w:rsidRPr="009578D6">
        <w:rPr>
          <w:rFonts w:ascii="Tahoma" w:eastAsiaTheme="minorEastAsia" w:hAnsi="Tahoma" w:cs="Tahoma"/>
          <w:lang w:val="es"/>
        </w:rPr>
        <w:t>SQL</w:t>
      </w:r>
      <w:r w:rsidR="19790900" w:rsidRPr="009578D6">
        <w:rPr>
          <w:rFonts w:ascii="Tahoma" w:eastAsiaTheme="minorEastAsia" w:hAnsi="Tahoma" w:cs="Tahoma"/>
          <w:lang w:val="es"/>
        </w:rPr>
        <w:t xml:space="preserve"> Server</w:t>
      </w:r>
      <w:r w:rsidR="2CE53EF9" w:rsidRPr="009578D6">
        <w:rPr>
          <w:rFonts w:ascii="Tahoma" w:eastAsiaTheme="minorEastAsia" w:hAnsi="Tahoma" w:cs="Tahoma"/>
          <w:lang w:val="es"/>
        </w:rPr>
        <w:t>, adem</w:t>
      </w:r>
      <w:r w:rsidR="0122B844" w:rsidRPr="009578D6">
        <w:rPr>
          <w:rFonts w:ascii="Tahoma" w:eastAsiaTheme="minorEastAsia" w:hAnsi="Tahoma" w:cs="Tahoma"/>
          <w:lang w:val="es"/>
        </w:rPr>
        <w:t>á</w:t>
      </w:r>
      <w:r w:rsidR="2CE53EF9" w:rsidRPr="009578D6">
        <w:rPr>
          <w:rFonts w:ascii="Tahoma" w:eastAsiaTheme="minorEastAsia" w:hAnsi="Tahoma" w:cs="Tahoma"/>
          <w:lang w:val="es"/>
        </w:rPr>
        <w:t xml:space="preserve">s de las funciones de almacenamiento este </w:t>
      </w:r>
      <w:r w:rsidR="00FA7505" w:rsidRPr="009578D6">
        <w:rPr>
          <w:rFonts w:ascii="Tahoma" w:eastAsiaTheme="minorEastAsia" w:hAnsi="Tahoma" w:cs="Tahoma"/>
          <w:lang w:val="es"/>
        </w:rPr>
        <w:t>contará</w:t>
      </w:r>
      <w:r w:rsidR="2CE53EF9" w:rsidRPr="009578D6">
        <w:rPr>
          <w:rFonts w:ascii="Tahoma" w:eastAsiaTheme="minorEastAsia" w:hAnsi="Tahoma" w:cs="Tahoma"/>
          <w:lang w:val="es"/>
        </w:rPr>
        <w:t xml:space="preserve"> con un sistema de impresión de factura para la com</w:t>
      </w:r>
      <w:r w:rsidR="19F9704E" w:rsidRPr="009578D6">
        <w:rPr>
          <w:rFonts w:ascii="Tahoma" w:eastAsiaTheme="minorEastAsia" w:hAnsi="Tahoma" w:cs="Tahoma"/>
          <w:lang w:val="es"/>
        </w:rPr>
        <w:t>p</w:t>
      </w:r>
      <w:r w:rsidR="2CE53EF9" w:rsidRPr="009578D6">
        <w:rPr>
          <w:rFonts w:ascii="Tahoma" w:eastAsiaTheme="minorEastAsia" w:hAnsi="Tahoma" w:cs="Tahoma"/>
          <w:lang w:val="es"/>
        </w:rPr>
        <w:t xml:space="preserve">ra y venta de </w:t>
      </w:r>
      <w:r w:rsidR="6A2E4716" w:rsidRPr="009578D6">
        <w:rPr>
          <w:rFonts w:ascii="Tahoma" w:eastAsiaTheme="minorEastAsia" w:hAnsi="Tahoma" w:cs="Tahoma"/>
          <w:lang w:val="es"/>
        </w:rPr>
        <w:t>artículos</w:t>
      </w:r>
      <w:r w:rsidR="6E0729EF" w:rsidRPr="009578D6">
        <w:rPr>
          <w:rFonts w:ascii="Tahoma" w:eastAsiaTheme="minorEastAsia" w:hAnsi="Tahoma" w:cs="Tahoma"/>
          <w:lang w:val="es"/>
        </w:rPr>
        <w:t xml:space="preserve"> y servicios de la empresa S</w:t>
      </w:r>
      <w:r w:rsidR="1AD910CD" w:rsidRPr="009578D6">
        <w:rPr>
          <w:rFonts w:ascii="Tahoma" w:eastAsiaTheme="minorEastAsia" w:hAnsi="Tahoma" w:cs="Tahoma"/>
          <w:lang w:val="es"/>
        </w:rPr>
        <w:t>I</w:t>
      </w:r>
      <w:r w:rsidR="6E0729EF" w:rsidRPr="009578D6">
        <w:rPr>
          <w:rFonts w:ascii="Tahoma" w:eastAsiaTheme="minorEastAsia" w:hAnsi="Tahoma" w:cs="Tahoma"/>
          <w:lang w:val="es"/>
        </w:rPr>
        <w:t>MATIC</w:t>
      </w:r>
      <w:r w:rsidR="17183433" w:rsidRPr="009578D6">
        <w:rPr>
          <w:rFonts w:ascii="Tahoma" w:eastAsiaTheme="minorEastAsia" w:hAnsi="Tahoma" w:cs="Tahoma"/>
          <w:lang w:val="es"/>
        </w:rPr>
        <w:t>.</w:t>
      </w:r>
      <w:r w:rsidRPr="009578D6">
        <w:rPr>
          <w:rFonts w:ascii="Tahoma" w:eastAsiaTheme="minorEastAsia" w:hAnsi="Tahoma" w:cs="Tahoma"/>
          <w:lang w:val="es"/>
        </w:rPr>
        <w:t xml:space="preserve"> </w:t>
      </w:r>
    </w:p>
    <w:p w14:paraId="2DE6C0C2" w14:textId="716714C2" w:rsidR="00394E8E" w:rsidRPr="009578D6" w:rsidRDefault="00394E8E" w:rsidP="009C443D">
      <w:pPr>
        <w:pStyle w:val="Ttulo1"/>
        <w:spacing w:line="240" w:lineRule="auto"/>
        <w:jc w:val="both"/>
        <w:rPr>
          <w:rFonts w:ascii="Tahoma" w:hAnsi="Tahoma" w:cs="Tahoma"/>
          <w:b/>
          <w:bCs/>
          <w:color w:val="auto"/>
          <w:sz w:val="22"/>
          <w:szCs w:val="22"/>
        </w:rPr>
      </w:pPr>
      <w:bookmarkStart w:id="8" w:name="_Toc63517002"/>
      <w:r w:rsidRPr="009578D6">
        <w:rPr>
          <w:rFonts w:ascii="Tahoma" w:hAnsi="Tahoma" w:cs="Tahoma"/>
          <w:b/>
          <w:bCs/>
          <w:color w:val="auto"/>
          <w:sz w:val="22"/>
          <w:szCs w:val="22"/>
        </w:rPr>
        <w:t>1.1.7</w:t>
      </w:r>
      <w:r w:rsidRPr="009578D6">
        <w:rPr>
          <w:rFonts w:ascii="Tahoma" w:hAnsi="Tahoma" w:cs="Tahoma"/>
          <w:b/>
          <w:bCs/>
          <w:color w:val="auto"/>
          <w:sz w:val="22"/>
          <w:szCs w:val="22"/>
        </w:rPr>
        <w:tab/>
      </w:r>
      <w:r w:rsidR="00A458D3" w:rsidRPr="009578D6">
        <w:rPr>
          <w:rFonts w:ascii="Tahoma" w:hAnsi="Tahoma" w:cs="Tahoma"/>
          <w:b/>
          <w:bCs/>
          <w:color w:val="auto"/>
          <w:sz w:val="22"/>
          <w:szCs w:val="22"/>
        </w:rPr>
        <w:t>Estructura de Gobernabilidad</w:t>
      </w:r>
      <w:bookmarkEnd w:id="8"/>
    </w:p>
    <w:p w14:paraId="54A51B00" w14:textId="4A8B3C2F" w:rsidR="00394E8E" w:rsidRPr="009578D6" w:rsidRDefault="00BD710D" w:rsidP="009C443D">
      <w:pPr>
        <w:pStyle w:val="Prrafodelista"/>
        <w:numPr>
          <w:ilvl w:val="0"/>
          <w:numId w:val="2"/>
        </w:numPr>
        <w:spacing w:line="240" w:lineRule="auto"/>
        <w:jc w:val="both"/>
        <w:rPr>
          <w:rFonts w:ascii="Tahoma" w:hAnsi="Tahoma" w:cs="Tahoma"/>
        </w:rPr>
      </w:pPr>
      <w:r w:rsidRPr="009578D6">
        <w:rPr>
          <w:rFonts w:ascii="Tahoma" w:hAnsi="Tahoma" w:cs="Tahoma"/>
        </w:rPr>
        <w:t>Organigrama de roles en la gestión del proyecto:</w:t>
      </w:r>
    </w:p>
    <w:p w14:paraId="5A90B2DC" w14:textId="77777777" w:rsidR="00BD710D" w:rsidRPr="009578D6" w:rsidRDefault="00BD710D" w:rsidP="00FA7505">
      <w:pPr>
        <w:pStyle w:val="Prrafodelista"/>
        <w:jc w:val="both"/>
        <w:rPr>
          <w:rFonts w:ascii="Tahoma" w:hAnsi="Tahoma" w:cs="Tahoma"/>
        </w:rPr>
      </w:pPr>
    </w:p>
    <w:p w14:paraId="2CCC02D1" w14:textId="15879442" w:rsidR="00FA7505" w:rsidRPr="009578D6" w:rsidRDefault="00BD710D" w:rsidP="00EC30D2">
      <w:pPr>
        <w:pStyle w:val="Prrafodelista"/>
        <w:jc w:val="both"/>
        <w:rPr>
          <w:rFonts w:ascii="Tahoma" w:hAnsi="Tahoma" w:cs="Tahoma"/>
          <w:noProof/>
        </w:rPr>
      </w:pPr>
      <w:r w:rsidRPr="009578D6">
        <w:rPr>
          <w:rFonts w:ascii="Tahoma" w:hAnsi="Tahoma" w:cs="Tahoma"/>
          <w:noProof/>
        </w:rPr>
        <w:drawing>
          <wp:inline distT="0" distB="0" distL="0" distR="0" wp14:anchorId="54C4479D" wp14:editId="5417123D">
            <wp:extent cx="5400040" cy="40500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0D4F6E43" w14:textId="3B45C25A" w:rsidR="00EC30D2" w:rsidRPr="009578D6" w:rsidRDefault="00EC30D2" w:rsidP="007D6B34">
      <w:pPr>
        <w:pStyle w:val="fig1"/>
        <w:rPr>
          <w:rFonts w:ascii="Tahoma" w:hAnsi="Tahoma" w:cs="Tahoma"/>
          <w:noProof/>
        </w:rPr>
      </w:pPr>
      <w:bookmarkStart w:id="9" w:name="_Toc63977379"/>
      <w:r w:rsidRPr="009578D6">
        <w:rPr>
          <w:rFonts w:ascii="Tahoma" w:hAnsi="Tahoma" w:cs="Tahoma"/>
        </w:rPr>
        <w:t>Ilustración 1. Roles de proyecto</w:t>
      </w:r>
      <w:bookmarkEnd w:id="9"/>
    </w:p>
    <w:p w14:paraId="31C993F0" w14:textId="460D2770" w:rsidR="00FA7505" w:rsidRPr="009578D6" w:rsidRDefault="00AD0F7B" w:rsidP="009C443D">
      <w:pPr>
        <w:spacing w:line="240" w:lineRule="auto"/>
        <w:jc w:val="both"/>
        <w:rPr>
          <w:rFonts w:ascii="Tahoma" w:hAnsi="Tahoma" w:cs="Tahoma"/>
        </w:rPr>
      </w:pPr>
      <w:r w:rsidRPr="009578D6">
        <w:rPr>
          <w:rFonts w:ascii="Tahoma" w:hAnsi="Tahoma" w:cs="Tahoma"/>
          <w:b/>
          <w:bCs/>
        </w:rPr>
        <w:t xml:space="preserve">Genesis </w:t>
      </w:r>
      <w:proofErr w:type="spellStart"/>
      <w:r w:rsidRPr="009578D6">
        <w:rPr>
          <w:rFonts w:ascii="Tahoma" w:hAnsi="Tahoma" w:cs="Tahoma"/>
          <w:b/>
          <w:bCs/>
        </w:rPr>
        <w:t>Menjivar</w:t>
      </w:r>
      <w:proofErr w:type="spellEnd"/>
      <w:r w:rsidRPr="009578D6">
        <w:rPr>
          <w:rFonts w:ascii="Tahoma" w:hAnsi="Tahoma" w:cs="Tahoma"/>
          <w:b/>
          <w:bCs/>
        </w:rPr>
        <w:t xml:space="preserve"> (Direct</w:t>
      </w:r>
      <w:r w:rsidR="00FA7505" w:rsidRPr="009578D6">
        <w:rPr>
          <w:rFonts w:ascii="Tahoma" w:hAnsi="Tahoma" w:cs="Tahoma"/>
          <w:b/>
          <w:bCs/>
        </w:rPr>
        <w:t>o</w:t>
      </w:r>
      <w:r w:rsidRPr="009578D6">
        <w:rPr>
          <w:rFonts w:ascii="Tahoma" w:hAnsi="Tahoma" w:cs="Tahoma"/>
          <w:b/>
          <w:bCs/>
        </w:rPr>
        <w:t>ra de proyecto):</w:t>
      </w:r>
      <w:r w:rsidR="00BD710D" w:rsidRPr="009578D6">
        <w:rPr>
          <w:rFonts w:ascii="Tahoma" w:hAnsi="Tahoma" w:cs="Tahoma"/>
        </w:rPr>
        <w:t xml:space="preserve"> Encargada de asignar las responsabilidades a cada miembro y lleva a cabo tareas de monitoreo y ejecución del proyecto.</w:t>
      </w:r>
    </w:p>
    <w:p w14:paraId="172C5053" w14:textId="69B2BB2B" w:rsidR="00BD710D" w:rsidRPr="009578D6" w:rsidRDefault="00BD710D" w:rsidP="009C443D">
      <w:pPr>
        <w:spacing w:line="240" w:lineRule="auto"/>
        <w:jc w:val="both"/>
        <w:rPr>
          <w:rFonts w:ascii="Tahoma" w:hAnsi="Tahoma" w:cs="Tahoma"/>
          <w:lang w:val="es-ES"/>
        </w:rPr>
      </w:pPr>
      <w:r w:rsidRPr="009578D6">
        <w:rPr>
          <w:rFonts w:ascii="Tahoma" w:hAnsi="Tahoma" w:cs="Tahoma"/>
          <w:b/>
          <w:bCs/>
          <w:lang w:val="es-ES"/>
        </w:rPr>
        <w:t>Jorge Torres (</w:t>
      </w:r>
      <w:proofErr w:type="spellStart"/>
      <w:r w:rsidRPr="009578D6">
        <w:rPr>
          <w:rFonts w:ascii="Tahoma" w:hAnsi="Tahoma" w:cs="Tahoma"/>
          <w:b/>
          <w:bCs/>
          <w:lang w:val="es-ES"/>
        </w:rPr>
        <w:t>Resource</w:t>
      </w:r>
      <w:proofErr w:type="spellEnd"/>
      <w:r w:rsidRPr="009578D6">
        <w:rPr>
          <w:rFonts w:ascii="Tahoma" w:hAnsi="Tahoma" w:cs="Tahoma"/>
          <w:b/>
          <w:bCs/>
          <w:lang w:val="es-ES"/>
        </w:rPr>
        <w:t xml:space="preserve"> </w:t>
      </w:r>
      <w:proofErr w:type="spellStart"/>
      <w:r w:rsidRPr="009578D6">
        <w:rPr>
          <w:rFonts w:ascii="Tahoma" w:hAnsi="Tahoma" w:cs="Tahoma"/>
          <w:b/>
          <w:bCs/>
          <w:lang w:val="es-ES"/>
        </w:rPr>
        <w:t>Member</w:t>
      </w:r>
      <w:proofErr w:type="spellEnd"/>
      <w:r w:rsidRPr="009578D6">
        <w:rPr>
          <w:rFonts w:ascii="Tahoma" w:hAnsi="Tahoma" w:cs="Tahoma"/>
          <w:b/>
          <w:bCs/>
          <w:lang w:val="es-ES"/>
        </w:rPr>
        <w:t xml:space="preserve">): </w:t>
      </w:r>
      <w:r w:rsidR="004C060B" w:rsidRPr="009578D6">
        <w:rPr>
          <w:rFonts w:ascii="Tahoma" w:hAnsi="Tahoma" w:cs="Tahoma"/>
          <w:lang w:val="es-ES"/>
        </w:rPr>
        <w:t>Es</w:t>
      </w:r>
      <w:r w:rsidRPr="009578D6">
        <w:rPr>
          <w:rFonts w:ascii="Tahoma" w:hAnsi="Tahoma" w:cs="Tahoma"/>
          <w:lang w:val="es-ES"/>
        </w:rPr>
        <w:t xml:space="preserve"> el encargado de </w:t>
      </w:r>
      <w:r w:rsidR="004C060B" w:rsidRPr="009578D6">
        <w:rPr>
          <w:rFonts w:ascii="Tahoma" w:hAnsi="Tahoma" w:cs="Tahoma"/>
          <w:lang w:val="es-ES"/>
        </w:rPr>
        <w:t>la recolección de información con la cual se enriquece el proyecto.</w:t>
      </w:r>
    </w:p>
    <w:p w14:paraId="43148F65" w14:textId="7AD421F3" w:rsidR="004C060B" w:rsidRPr="009578D6" w:rsidRDefault="004C060B" w:rsidP="009C443D">
      <w:pPr>
        <w:spacing w:line="240" w:lineRule="auto"/>
        <w:jc w:val="both"/>
        <w:rPr>
          <w:rFonts w:ascii="Tahoma" w:hAnsi="Tahoma" w:cs="Tahoma"/>
          <w:lang w:val="es-ES"/>
        </w:rPr>
      </w:pPr>
      <w:r w:rsidRPr="009578D6">
        <w:rPr>
          <w:rFonts w:ascii="Tahoma" w:hAnsi="Tahoma" w:cs="Tahoma"/>
          <w:b/>
          <w:bCs/>
          <w:lang w:val="es-ES"/>
        </w:rPr>
        <w:lastRenderedPageBreak/>
        <w:t>Edwin Santos (</w:t>
      </w:r>
      <w:proofErr w:type="spellStart"/>
      <w:r w:rsidRPr="009578D6">
        <w:rPr>
          <w:rFonts w:ascii="Tahoma" w:hAnsi="Tahoma" w:cs="Tahoma"/>
          <w:b/>
          <w:bCs/>
          <w:lang w:val="es-ES"/>
        </w:rPr>
        <w:t>Team</w:t>
      </w:r>
      <w:proofErr w:type="spellEnd"/>
      <w:r w:rsidRPr="009578D6">
        <w:rPr>
          <w:rFonts w:ascii="Tahoma" w:hAnsi="Tahoma" w:cs="Tahoma"/>
          <w:b/>
          <w:bCs/>
          <w:lang w:val="es-ES"/>
        </w:rPr>
        <w:t xml:space="preserve"> </w:t>
      </w:r>
      <w:proofErr w:type="spellStart"/>
      <w:r w:rsidRPr="009578D6">
        <w:rPr>
          <w:rFonts w:ascii="Tahoma" w:hAnsi="Tahoma" w:cs="Tahoma"/>
          <w:b/>
          <w:bCs/>
          <w:lang w:val="es-ES"/>
        </w:rPr>
        <w:t>Member</w:t>
      </w:r>
      <w:proofErr w:type="spellEnd"/>
      <w:r w:rsidRPr="009578D6">
        <w:rPr>
          <w:rFonts w:ascii="Tahoma" w:hAnsi="Tahoma" w:cs="Tahoma"/>
          <w:b/>
          <w:bCs/>
          <w:lang w:val="es-ES"/>
        </w:rPr>
        <w:t xml:space="preserve">): </w:t>
      </w:r>
      <w:r w:rsidRPr="009578D6">
        <w:rPr>
          <w:rFonts w:ascii="Tahoma" w:hAnsi="Tahoma" w:cs="Tahoma"/>
          <w:lang w:val="es-ES"/>
        </w:rPr>
        <w:t>Encargado de los procesos de planificación, de esta manera presenta propuestas a la directora.</w:t>
      </w:r>
    </w:p>
    <w:p w14:paraId="37275114" w14:textId="69DED381" w:rsidR="004C060B" w:rsidRPr="009578D6" w:rsidRDefault="00473254" w:rsidP="009C443D">
      <w:pPr>
        <w:spacing w:line="240" w:lineRule="auto"/>
        <w:jc w:val="both"/>
        <w:rPr>
          <w:rFonts w:ascii="Tahoma" w:hAnsi="Tahoma" w:cs="Tahoma"/>
          <w:lang w:val="es-ES"/>
        </w:rPr>
      </w:pPr>
      <w:r w:rsidRPr="009578D6">
        <w:rPr>
          <w:rFonts w:ascii="Tahoma" w:hAnsi="Tahoma" w:cs="Tahoma"/>
          <w:b/>
          <w:bCs/>
          <w:lang w:val="es-ES"/>
        </w:rPr>
        <w:t>María</w:t>
      </w:r>
      <w:r w:rsidR="004C060B" w:rsidRPr="009578D6">
        <w:rPr>
          <w:rFonts w:ascii="Tahoma" w:hAnsi="Tahoma" w:cs="Tahoma"/>
          <w:b/>
          <w:bCs/>
          <w:lang w:val="es-ES"/>
        </w:rPr>
        <w:t xml:space="preserve"> </w:t>
      </w:r>
      <w:r w:rsidRPr="009578D6">
        <w:rPr>
          <w:rFonts w:ascii="Tahoma" w:hAnsi="Tahoma" w:cs="Tahoma"/>
          <w:b/>
          <w:bCs/>
          <w:lang w:val="es-ES"/>
        </w:rPr>
        <w:t>Ramos</w:t>
      </w:r>
      <w:r w:rsidR="004C060B" w:rsidRPr="009578D6">
        <w:rPr>
          <w:rFonts w:ascii="Tahoma" w:hAnsi="Tahoma" w:cs="Tahoma"/>
          <w:b/>
          <w:bCs/>
          <w:lang w:val="es-ES"/>
        </w:rPr>
        <w:t xml:space="preserve"> (</w:t>
      </w:r>
      <w:proofErr w:type="spellStart"/>
      <w:r w:rsidR="004C060B" w:rsidRPr="009578D6">
        <w:rPr>
          <w:rFonts w:ascii="Tahoma" w:hAnsi="Tahoma" w:cs="Tahoma"/>
          <w:b/>
          <w:bCs/>
          <w:lang w:val="es-ES"/>
        </w:rPr>
        <w:t>Team</w:t>
      </w:r>
      <w:proofErr w:type="spellEnd"/>
      <w:r w:rsidR="004C060B" w:rsidRPr="009578D6">
        <w:rPr>
          <w:rFonts w:ascii="Tahoma" w:hAnsi="Tahoma" w:cs="Tahoma"/>
          <w:b/>
          <w:bCs/>
          <w:lang w:val="es-ES"/>
        </w:rPr>
        <w:t xml:space="preserve"> </w:t>
      </w:r>
      <w:proofErr w:type="spellStart"/>
      <w:r w:rsidR="004C060B" w:rsidRPr="009578D6">
        <w:rPr>
          <w:rFonts w:ascii="Tahoma" w:hAnsi="Tahoma" w:cs="Tahoma"/>
          <w:b/>
          <w:bCs/>
          <w:lang w:val="es-ES"/>
        </w:rPr>
        <w:t>Member</w:t>
      </w:r>
      <w:proofErr w:type="spellEnd"/>
      <w:r w:rsidR="004C060B" w:rsidRPr="009578D6">
        <w:rPr>
          <w:rFonts w:ascii="Tahoma" w:hAnsi="Tahoma" w:cs="Tahoma"/>
          <w:b/>
          <w:bCs/>
          <w:lang w:val="es-ES"/>
        </w:rPr>
        <w:t xml:space="preserve">): </w:t>
      </w:r>
      <w:r w:rsidRPr="009578D6">
        <w:rPr>
          <w:rFonts w:ascii="Tahoma" w:hAnsi="Tahoma" w:cs="Tahoma"/>
          <w:lang w:val="es-ES"/>
        </w:rPr>
        <w:t>Encargada de los procesos financieros sobre las cotizaciones que respeten los objetivos del proyecto</w:t>
      </w:r>
    </w:p>
    <w:p w14:paraId="548B7D9A" w14:textId="529E05E3" w:rsidR="004C060B" w:rsidRDefault="004C060B" w:rsidP="009578D6">
      <w:pPr>
        <w:tabs>
          <w:tab w:val="left" w:pos="1134"/>
        </w:tabs>
        <w:spacing w:after="0" w:line="240" w:lineRule="auto"/>
        <w:jc w:val="both"/>
        <w:rPr>
          <w:rFonts w:ascii="Tahoma" w:hAnsi="Tahoma" w:cs="Tahoma"/>
          <w:lang w:val="es-ES"/>
        </w:rPr>
      </w:pPr>
      <w:r w:rsidRPr="009578D6">
        <w:rPr>
          <w:rFonts w:ascii="Tahoma" w:hAnsi="Tahoma" w:cs="Tahoma"/>
          <w:b/>
          <w:bCs/>
          <w:lang w:val="es-ES"/>
        </w:rPr>
        <w:t xml:space="preserve">Kevin </w:t>
      </w:r>
      <w:r w:rsidR="00473254" w:rsidRPr="009578D6">
        <w:rPr>
          <w:rFonts w:ascii="Tahoma" w:hAnsi="Tahoma" w:cs="Tahoma"/>
          <w:b/>
          <w:bCs/>
          <w:lang w:val="es-ES"/>
        </w:rPr>
        <w:t>Ramírez</w:t>
      </w:r>
      <w:r w:rsidRPr="009578D6">
        <w:rPr>
          <w:rFonts w:ascii="Tahoma" w:hAnsi="Tahoma" w:cs="Tahoma"/>
          <w:b/>
          <w:bCs/>
          <w:lang w:val="es-ES"/>
        </w:rPr>
        <w:t>:</w:t>
      </w:r>
      <w:r w:rsidR="00473254" w:rsidRPr="009578D6">
        <w:rPr>
          <w:rFonts w:ascii="Tahoma" w:hAnsi="Tahoma" w:cs="Tahoma"/>
          <w:b/>
          <w:bCs/>
          <w:lang w:val="es-ES"/>
        </w:rPr>
        <w:t xml:space="preserve"> (</w:t>
      </w:r>
      <w:proofErr w:type="spellStart"/>
      <w:r w:rsidR="00473254" w:rsidRPr="009578D6">
        <w:rPr>
          <w:rFonts w:ascii="Tahoma" w:hAnsi="Tahoma" w:cs="Tahoma"/>
          <w:b/>
          <w:bCs/>
          <w:lang w:val="es-ES"/>
        </w:rPr>
        <w:t>Team</w:t>
      </w:r>
      <w:proofErr w:type="spellEnd"/>
      <w:r w:rsidR="00473254" w:rsidRPr="009578D6">
        <w:rPr>
          <w:rFonts w:ascii="Tahoma" w:hAnsi="Tahoma" w:cs="Tahoma"/>
          <w:b/>
          <w:bCs/>
          <w:lang w:val="es-ES"/>
        </w:rPr>
        <w:t xml:space="preserve"> </w:t>
      </w:r>
      <w:proofErr w:type="spellStart"/>
      <w:r w:rsidR="00473254" w:rsidRPr="009578D6">
        <w:rPr>
          <w:rFonts w:ascii="Tahoma" w:hAnsi="Tahoma" w:cs="Tahoma"/>
          <w:b/>
          <w:bCs/>
          <w:lang w:val="es-ES"/>
        </w:rPr>
        <w:t>Member</w:t>
      </w:r>
      <w:proofErr w:type="spellEnd"/>
      <w:r w:rsidR="00473254" w:rsidRPr="009578D6">
        <w:rPr>
          <w:rFonts w:ascii="Tahoma" w:hAnsi="Tahoma" w:cs="Tahoma"/>
          <w:b/>
          <w:bCs/>
          <w:lang w:val="es-ES"/>
        </w:rPr>
        <w:t>)</w:t>
      </w:r>
      <w:r w:rsidRPr="009578D6">
        <w:rPr>
          <w:rFonts w:ascii="Tahoma" w:hAnsi="Tahoma" w:cs="Tahoma"/>
          <w:lang w:val="es-ES"/>
        </w:rPr>
        <w:t xml:space="preserve"> </w:t>
      </w:r>
      <w:r w:rsidR="00473254" w:rsidRPr="009578D6">
        <w:rPr>
          <w:rFonts w:ascii="Tahoma" w:hAnsi="Tahoma" w:cs="Tahoma"/>
          <w:lang w:val="es-ES"/>
        </w:rPr>
        <w:t>Lleva a cabo los procesos administrativos del proyecto.</w:t>
      </w:r>
    </w:p>
    <w:p w14:paraId="1354C8EF" w14:textId="77777777" w:rsidR="002B002A" w:rsidRPr="009578D6" w:rsidRDefault="002B002A" w:rsidP="009578D6">
      <w:pPr>
        <w:tabs>
          <w:tab w:val="left" w:pos="1134"/>
        </w:tabs>
        <w:spacing w:after="0" w:line="240" w:lineRule="auto"/>
        <w:jc w:val="both"/>
        <w:rPr>
          <w:rFonts w:ascii="Tahoma" w:hAnsi="Tahoma" w:cs="Tahoma"/>
          <w:lang w:val="es-ES"/>
        </w:rPr>
      </w:pPr>
    </w:p>
    <w:p w14:paraId="02124E43" w14:textId="77777777" w:rsidR="00AB2674" w:rsidRPr="009578D6" w:rsidRDefault="00AB2674" w:rsidP="00AB2674">
      <w:pPr>
        <w:spacing w:after="0" w:line="240" w:lineRule="auto"/>
        <w:jc w:val="both"/>
        <w:rPr>
          <w:rFonts w:ascii="Tahoma" w:hAnsi="Tahoma" w:cs="Tahoma"/>
          <w:lang w:val="es-ES"/>
        </w:rPr>
      </w:pPr>
    </w:p>
    <w:p w14:paraId="3D8D90FA" w14:textId="41340A8F" w:rsidR="00AB2674" w:rsidRPr="009578D6" w:rsidRDefault="00473254" w:rsidP="00AB2674">
      <w:pPr>
        <w:pStyle w:val="Prrafodelista"/>
        <w:numPr>
          <w:ilvl w:val="0"/>
          <w:numId w:val="4"/>
        </w:numPr>
        <w:spacing w:line="240" w:lineRule="auto"/>
        <w:jc w:val="both"/>
        <w:rPr>
          <w:rFonts w:ascii="Tahoma" w:hAnsi="Tahoma" w:cs="Tahoma"/>
          <w:lang w:val="es-ES"/>
        </w:rPr>
      </w:pPr>
      <w:r w:rsidRPr="009578D6">
        <w:rPr>
          <w:rFonts w:ascii="Tahoma" w:hAnsi="Tahoma" w:cs="Tahoma"/>
          <w:b/>
          <w:bCs/>
          <w:lang w:val="es-ES"/>
        </w:rPr>
        <w:t>Normas que garantizaran el éxito del proyecto y la aceptación de las fases entregables</w:t>
      </w:r>
      <w:r w:rsidRPr="009578D6">
        <w:rPr>
          <w:rFonts w:ascii="Tahoma" w:hAnsi="Tahoma" w:cs="Tahoma"/>
          <w:lang w:val="es-ES"/>
        </w:rPr>
        <w:t>.</w:t>
      </w:r>
    </w:p>
    <w:p w14:paraId="12E14A4F" w14:textId="03B8A080" w:rsidR="00394E8E" w:rsidRPr="009578D6" w:rsidRDefault="009578D6" w:rsidP="009578D6">
      <w:pPr>
        <w:spacing w:line="240" w:lineRule="auto"/>
        <w:jc w:val="both"/>
        <w:rPr>
          <w:rFonts w:ascii="Tahoma" w:hAnsi="Tahoma" w:cs="Tahoma"/>
          <w:lang w:val="es-ES"/>
        </w:rPr>
      </w:pPr>
      <w:r w:rsidRPr="009578D6">
        <w:rPr>
          <w:rFonts w:ascii="Tahoma" w:hAnsi="Tahoma" w:cs="Tahoma"/>
          <w:lang w:val="es-ES"/>
        </w:rPr>
        <w:t>-</w:t>
      </w:r>
      <w:r w:rsidR="00473254" w:rsidRPr="009578D6">
        <w:rPr>
          <w:rFonts w:ascii="Tahoma" w:hAnsi="Tahoma" w:cs="Tahoma"/>
          <w:lang w:val="es-ES"/>
        </w:rPr>
        <w:t>Los miembros del equipo deberán respeta</w:t>
      </w:r>
      <w:r w:rsidR="00F35DB2" w:rsidRPr="009578D6">
        <w:rPr>
          <w:rFonts w:ascii="Tahoma" w:hAnsi="Tahoma" w:cs="Tahoma"/>
          <w:lang w:val="es-ES"/>
        </w:rPr>
        <w:t>r</w:t>
      </w:r>
      <w:r w:rsidR="00473254" w:rsidRPr="009578D6">
        <w:rPr>
          <w:rFonts w:ascii="Tahoma" w:hAnsi="Tahoma" w:cs="Tahoma"/>
          <w:lang w:val="es-ES"/>
        </w:rPr>
        <w:t xml:space="preserve"> a sus colegas</w:t>
      </w:r>
      <w:r w:rsidR="00F35DB2" w:rsidRPr="009578D6">
        <w:rPr>
          <w:rFonts w:ascii="Tahoma" w:hAnsi="Tahoma" w:cs="Tahoma"/>
          <w:lang w:val="es-ES"/>
        </w:rPr>
        <w:t xml:space="preserve"> y si surge alguna diferencia deberán reconciliarse lo antes posible para no presentar atraso en ningún avance, caso contrario deberán presentarse ante el Project Manager para resolver el problema de manera profesional.</w:t>
      </w:r>
    </w:p>
    <w:p w14:paraId="74363B4F" w14:textId="5CF1EE45" w:rsidR="00F35DB2" w:rsidRPr="009578D6" w:rsidRDefault="009578D6" w:rsidP="009578D6">
      <w:pPr>
        <w:spacing w:before="240" w:line="240" w:lineRule="auto"/>
        <w:jc w:val="both"/>
        <w:rPr>
          <w:rFonts w:ascii="Tahoma" w:hAnsi="Tahoma" w:cs="Tahoma"/>
          <w:lang w:val="es-ES"/>
        </w:rPr>
      </w:pPr>
      <w:r w:rsidRPr="009578D6">
        <w:rPr>
          <w:rFonts w:ascii="Tahoma" w:hAnsi="Tahoma" w:cs="Tahoma"/>
          <w:lang w:val="es-ES"/>
        </w:rPr>
        <w:t>-</w:t>
      </w:r>
      <w:r w:rsidR="00F35DB2" w:rsidRPr="009578D6">
        <w:rPr>
          <w:rFonts w:ascii="Tahoma" w:hAnsi="Tahoma" w:cs="Tahoma"/>
          <w:lang w:val="es-ES"/>
        </w:rPr>
        <w:t>Evitar actitudes o comentarios que puedan disgustar a los demás miembros del equipo.</w:t>
      </w:r>
    </w:p>
    <w:p w14:paraId="47537652" w14:textId="0262DDD3" w:rsidR="00A458D3" w:rsidRPr="009578D6" w:rsidRDefault="009578D6" w:rsidP="009578D6">
      <w:pPr>
        <w:spacing w:line="240" w:lineRule="auto"/>
        <w:jc w:val="both"/>
        <w:rPr>
          <w:rFonts w:ascii="Tahoma" w:hAnsi="Tahoma" w:cs="Tahoma"/>
          <w:lang w:val="es-ES"/>
        </w:rPr>
      </w:pPr>
      <w:r w:rsidRPr="009578D6">
        <w:rPr>
          <w:rFonts w:ascii="Tahoma" w:hAnsi="Tahoma" w:cs="Tahoma"/>
          <w:lang w:val="es-ES"/>
        </w:rPr>
        <w:t>-</w:t>
      </w:r>
      <w:r w:rsidR="00F35DB2" w:rsidRPr="009578D6">
        <w:rPr>
          <w:rFonts w:ascii="Tahoma" w:hAnsi="Tahoma" w:cs="Tahoma"/>
          <w:lang w:val="es-ES"/>
        </w:rPr>
        <w:t>Cada uno de los miembros deberán de ser imparciales en cada fase sin importar su cargo.</w:t>
      </w:r>
    </w:p>
    <w:p w14:paraId="0C383D83" w14:textId="25E4AAB7" w:rsidR="00E7459F" w:rsidRPr="009578D6" w:rsidRDefault="009578D6" w:rsidP="009578D6">
      <w:pPr>
        <w:spacing w:line="240" w:lineRule="auto"/>
        <w:jc w:val="both"/>
        <w:rPr>
          <w:rFonts w:ascii="Tahoma" w:hAnsi="Tahoma" w:cs="Tahoma"/>
          <w:lang w:val="es-ES"/>
        </w:rPr>
      </w:pPr>
      <w:r w:rsidRPr="009578D6">
        <w:rPr>
          <w:rFonts w:ascii="Tahoma" w:hAnsi="Tahoma" w:cs="Tahoma"/>
          <w:lang w:val="es-ES"/>
        </w:rPr>
        <w:t>-</w:t>
      </w:r>
      <w:r w:rsidR="00E7459F" w:rsidRPr="009578D6">
        <w:rPr>
          <w:rFonts w:ascii="Tahoma" w:hAnsi="Tahoma" w:cs="Tahoma"/>
          <w:lang w:val="es-ES"/>
        </w:rPr>
        <w:t>Para cualquier cambio en el presupuesto, el alcance, la calidad o el cronograma se deberá de redactar una carta en el cual se deberán espe</w:t>
      </w:r>
      <w:r w:rsidRPr="009578D6">
        <w:rPr>
          <w:rFonts w:ascii="Tahoma" w:hAnsi="Tahoma" w:cs="Tahoma"/>
          <w:lang w:val="es-ES"/>
        </w:rPr>
        <w:t>ci</w:t>
      </w:r>
      <w:r w:rsidR="00E7459F" w:rsidRPr="009578D6">
        <w:rPr>
          <w:rFonts w:ascii="Tahoma" w:hAnsi="Tahoma" w:cs="Tahoma"/>
          <w:lang w:val="es-ES"/>
        </w:rPr>
        <w:t>ficar los cambios y las razones por las cuales se darán dichos cambios, esto se podrá hacer solo una vez y sean aprobadas por el Project Manager</w:t>
      </w:r>
    </w:p>
    <w:p w14:paraId="67215881" w14:textId="5075F7C3" w:rsidR="00E7459F" w:rsidRPr="009578D6" w:rsidRDefault="009578D6" w:rsidP="009578D6">
      <w:pPr>
        <w:spacing w:line="240" w:lineRule="auto"/>
        <w:jc w:val="both"/>
        <w:rPr>
          <w:rFonts w:ascii="Tahoma" w:hAnsi="Tahoma" w:cs="Tahoma"/>
          <w:lang w:val="es-ES"/>
        </w:rPr>
      </w:pPr>
      <w:r w:rsidRPr="009578D6">
        <w:rPr>
          <w:rFonts w:ascii="Tahoma" w:hAnsi="Tahoma" w:cs="Tahoma"/>
          <w:lang w:val="es-ES"/>
        </w:rPr>
        <w:t>-Eventualmente se hará un monitoreo 2 veces a la semana para poder verificar el cumplimiento del cronograma si se está al día o se deberá de realizar algún tipo de cambio.</w:t>
      </w:r>
    </w:p>
    <w:p w14:paraId="211F0D4F" w14:textId="77777777" w:rsidR="00E7459F" w:rsidRPr="009578D6" w:rsidRDefault="00E7459F" w:rsidP="009578D6">
      <w:pPr>
        <w:pStyle w:val="Prrafodelista"/>
        <w:spacing w:line="240" w:lineRule="auto"/>
        <w:jc w:val="both"/>
        <w:rPr>
          <w:rFonts w:ascii="Tahoma" w:hAnsi="Tahoma" w:cs="Tahoma"/>
          <w:lang w:val="es-ES"/>
        </w:rPr>
      </w:pPr>
    </w:p>
    <w:p w14:paraId="7759B3CB" w14:textId="37BCD565" w:rsidR="00A458D3" w:rsidRPr="009578D6" w:rsidRDefault="00394E8E" w:rsidP="00FA7505">
      <w:pPr>
        <w:pStyle w:val="Ttulo1"/>
        <w:jc w:val="both"/>
        <w:rPr>
          <w:rFonts w:ascii="Tahoma" w:hAnsi="Tahoma" w:cs="Tahoma"/>
          <w:b/>
          <w:bCs/>
          <w:color w:val="auto"/>
          <w:sz w:val="22"/>
          <w:szCs w:val="22"/>
        </w:rPr>
      </w:pPr>
      <w:bookmarkStart w:id="10" w:name="_Toc63517003"/>
      <w:r w:rsidRPr="009578D6">
        <w:rPr>
          <w:rFonts w:ascii="Tahoma" w:hAnsi="Tahoma" w:cs="Tahoma"/>
          <w:b/>
          <w:bCs/>
          <w:color w:val="auto"/>
          <w:sz w:val="22"/>
          <w:szCs w:val="22"/>
        </w:rPr>
        <w:lastRenderedPageBreak/>
        <w:t>1.1.8</w:t>
      </w:r>
      <w:r w:rsidRPr="009578D6">
        <w:rPr>
          <w:rFonts w:ascii="Tahoma" w:hAnsi="Tahoma" w:cs="Tahoma"/>
          <w:b/>
          <w:bCs/>
          <w:color w:val="auto"/>
          <w:sz w:val="22"/>
          <w:szCs w:val="22"/>
        </w:rPr>
        <w:tab/>
      </w:r>
      <w:r w:rsidR="00A458D3" w:rsidRPr="009578D6">
        <w:rPr>
          <w:rFonts w:ascii="Tahoma" w:hAnsi="Tahoma" w:cs="Tahoma"/>
          <w:b/>
          <w:bCs/>
          <w:color w:val="auto"/>
          <w:sz w:val="22"/>
          <w:szCs w:val="22"/>
        </w:rPr>
        <w:t>Cronograma del trabajo</w:t>
      </w:r>
      <w:bookmarkEnd w:id="10"/>
    </w:p>
    <w:p w14:paraId="37CACFB1" w14:textId="1F06CA32" w:rsidR="00A458D3" w:rsidRPr="009578D6" w:rsidRDefault="009678FC" w:rsidP="00FA7505">
      <w:pPr>
        <w:pStyle w:val="Ttulo1"/>
        <w:jc w:val="center"/>
        <w:rPr>
          <w:rFonts w:ascii="Tahoma" w:hAnsi="Tahoma" w:cs="Tahoma"/>
          <w:b/>
          <w:bCs/>
          <w:color w:val="auto"/>
          <w:sz w:val="22"/>
          <w:szCs w:val="22"/>
        </w:rPr>
      </w:pPr>
      <w:r w:rsidRPr="009578D6">
        <w:rPr>
          <w:rFonts w:ascii="Tahoma" w:hAnsi="Tahoma" w:cs="Tahoma"/>
          <w:noProof/>
          <w:sz w:val="22"/>
          <w:szCs w:val="22"/>
        </w:rPr>
        <w:drawing>
          <wp:inline distT="0" distB="0" distL="0" distR="0" wp14:anchorId="62879AE8" wp14:editId="08FD475E">
            <wp:extent cx="5743389" cy="7467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5747817" cy="7473358"/>
                    </a:xfrm>
                    <a:prstGeom prst="rect">
                      <a:avLst/>
                    </a:prstGeom>
                  </pic:spPr>
                </pic:pic>
              </a:graphicData>
            </a:graphic>
          </wp:inline>
        </w:drawing>
      </w:r>
    </w:p>
    <w:p w14:paraId="6883B91C" w14:textId="20615E63" w:rsidR="00C53215" w:rsidRPr="009578D6" w:rsidRDefault="00C53215" w:rsidP="00FA7505">
      <w:pPr>
        <w:jc w:val="both"/>
        <w:rPr>
          <w:rFonts w:ascii="Tahoma" w:hAnsi="Tahoma" w:cs="Tahoma"/>
        </w:rPr>
      </w:pPr>
    </w:p>
    <w:p w14:paraId="2F163B9D" w14:textId="77AC5976" w:rsidR="004249EB" w:rsidRPr="009578D6" w:rsidRDefault="009678FC" w:rsidP="004221EC">
      <w:pPr>
        <w:pStyle w:val="tabla1"/>
        <w:rPr>
          <w:rFonts w:ascii="Tahoma" w:hAnsi="Tahoma" w:cs="Tahoma"/>
        </w:rPr>
        <w:sectPr w:rsidR="004249EB" w:rsidRPr="009578D6" w:rsidSect="005322DF">
          <w:footerReference w:type="default" r:id="rId14"/>
          <w:pgSz w:w="11906" w:h="16838"/>
          <w:pgMar w:top="1418" w:right="1418" w:bottom="1134" w:left="1701" w:header="709" w:footer="709" w:gutter="0"/>
          <w:pgNumType w:start="1"/>
          <w:cols w:space="708"/>
          <w:docGrid w:linePitch="360"/>
        </w:sectPr>
      </w:pPr>
      <w:bookmarkStart w:id="11" w:name="_Toc63977218"/>
      <w:r w:rsidRPr="009578D6">
        <w:rPr>
          <w:rFonts w:ascii="Tahoma" w:hAnsi="Tahoma" w:cs="Tahoma"/>
        </w:rPr>
        <w:t>Tabla 1</w:t>
      </w:r>
      <w:r w:rsidR="007D6B34" w:rsidRPr="009578D6">
        <w:rPr>
          <w:rFonts w:ascii="Tahoma" w:hAnsi="Tahoma" w:cs="Tahoma"/>
        </w:rPr>
        <w:t>:</w:t>
      </w:r>
      <w:r w:rsidRPr="009578D6">
        <w:rPr>
          <w:rFonts w:ascii="Tahoma" w:hAnsi="Tahoma" w:cs="Tahoma"/>
        </w:rPr>
        <w:t xml:space="preserve"> Cronograma de fechas</w:t>
      </w:r>
      <w:bookmarkEnd w:id="11"/>
    </w:p>
    <w:p w14:paraId="523F82A0" w14:textId="2BF8D56F" w:rsidR="00C53215" w:rsidRPr="009578D6" w:rsidRDefault="004249EB" w:rsidP="00FA7505">
      <w:pPr>
        <w:ind w:left="-284" w:right="-315"/>
        <w:jc w:val="both"/>
        <w:rPr>
          <w:rFonts w:ascii="Tahoma" w:hAnsi="Tahoma" w:cs="Tahoma"/>
        </w:rPr>
      </w:pPr>
      <w:r w:rsidRPr="009578D6">
        <w:rPr>
          <w:rFonts w:ascii="Tahoma" w:hAnsi="Tahoma" w:cs="Tahoma"/>
          <w:noProof/>
        </w:rPr>
        <w:lastRenderedPageBreak/>
        <w:drawing>
          <wp:anchor distT="0" distB="0" distL="114300" distR="114300" simplePos="0" relativeHeight="251659264" behindDoc="0" locked="0" layoutInCell="1" allowOverlap="1" wp14:anchorId="0420C1E5" wp14:editId="3E5475F2">
            <wp:simplePos x="0" y="0"/>
            <wp:positionH relativeFrom="margin">
              <wp:posOffset>-469900</wp:posOffset>
            </wp:positionH>
            <wp:positionV relativeFrom="margin">
              <wp:posOffset>-442232</wp:posOffset>
            </wp:positionV>
            <wp:extent cx="9888220" cy="52273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5">
                      <a:extLst>
                        <a:ext uri="{28A0092B-C50C-407E-A947-70E740481C1C}">
                          <a14:useLocalDpi xmlns:a14="http://schemas.microsoft.com/office/drawing/2010/main" val="0"/>
                        </a:ext>
                      </a:extLst>
                    </a:blip>
                    <a:stretch>
                      <a:fillRect/>
                    </a:stretch>
                  </pic:blipFill>
                  <pic:spPr>
                    <a:xfrm>
                      <a:off x="0" y="0"/>
                      <a:ext cx="9888220" cy="5227320"/>
                    </a:xfrm>
                    <a:prstGeom prst="rect">
                      <a:avLst/>
                    </a:prstGeom>
                  </pic:spPr>
                </pic:pic>
              </a:graphicData>
            </a:graphic>
            <wp14:sizeRelH relativeFrom="margin">
              <wp14:pctWidth>0</wp14:pctWidth>
            </wp14:sizeRelH>
            <wp14:sizeRelV relativeFrom="margin">
              <wp14:pctHeight>0</wp14:pctHeight>
            </wp14:sizeRelV>
          </wp:anchor>
        </w:drawing>
      </w:r>
    </w:p>
    <w:p w14:paraId="37B892C5" w14:textId="1DF0FB64" w:rsidR="009678FC" w:rsidRPr="009578D6" w:rsidRDefault="009678FC" w:rsidP="004221EC">
      <w:pPr>
        <w:pStyle w:val="tabla1"/>
        <w:rPr>
          <w:rFonts w:ascii="Tahoma" w:hAnsi="Tahoma" w:cs="Tahoma"/>
        </w:rPr>
        <w:sectPr w:rsidR="009678FC" w:rsidRPr="009578D6" w:rsidSect="00511C36">
          <w:pgSz w:w="16838" w:h="11906" w:orient="landscape"/>
          <w:pgMar w:top="1418" w:right="1418" w:bottom="1134" w:left="1701" w:header="709" w:footer="709" w:gutter="0"/>
          <w:cols w:space="708"/>
          <w:docGrid w:linePitch="360"/>
        </w:sectPr>
      </w:pPr>
      <w:bookmarkStart w:id="12" w:name="_Toc63977219"/>
      <w:r w:rsidRPr="009578D6">
        <w:rPr>
          <w:rFonts w:ascii="Tahoma" w:hAnsi="Tahoma" w:cs="Tahoma"/>
        </w:rPr>
        <w:t>Tabla 2</w:t>
      </w:r>
      <w:r w:rsidR="007D6B34" w:rsidRPr="009578D6">
        <w:rPr>
          <w:rFonts w:ascii="Tahoma" w:hAnsi="Tahoma" w:cs="Tahoma"/>
        </w:rPr>
        <w:t>:</w:t>
      </w:r>
      <w:r w:rsidRPr="009578D6">
        <w:rPr>
          <w:rFonts w:ascii="Tahoma" w:hAnsi="Tahoma" w:cs="Tahoma"/>
        </w:rPr>
        <w:t xml:space="preserve"> Cronograma en esquem</w:t>
      </w:r>
      <w:r w:rsidR="00FA7505" w:rsidRPr="009578D6">
        <w:rPr>
          <w:rFonts w:ascii="Tahoma" w:hAnsi="Tahoma" w:cs="Tahoma"/>
        </w:rPr>
        <w:t>a</w:t>
      </w:r>
      <w:bookmarkEnd w:id="12"/>
    </w:p>
    <w:p w14:paraId="16D2D401" w14:textId="7D5A3E32" w:rsidR="00A458D3" w:rsidRPr="009578D6" w:rsidRDefault="00FA7505" w:rsidP="00FA7505">
      <w:pPr>
        <w:pStyle w:val="Ttulo1"/>
        <w:jc w:val="both"/>
        <w:rPr>
          <w:rFonts w:ascii="Tahoma" w:hAnsi="Tahoma" w:cs="Tahoma"/>
          <w:b/>
          <w:bCs/>
          <w:color w:val="auto"/>
          <w:sz w:val="22"/>
          <w:szCs w:val="22"/>
        </w:rPr>
      </w:pPr>
      <w:bookmarkStart w:id="13" w:name="_Toc63517004"/>
      <w:r w:rsidRPr="009578D6">
        <w:rPr>
          <w:rFonts w:ascii="Tahoma" w:hAnsi="Tahoma" w:cs="Tahoma"/>
          <w:noProof/>
          <w:sz w:val="22"/>
          <w:szCs w:val="22"/>
        </w:rPr>
        <w:lastRenderedPageBreak/>
        <w:drawing>
          <wp:anchor distT="0" distB="0" distL="114300" distR="114300" simplePos="0" relativeHeight="251658240" behindDoc="0" locked="0" layoutInCell="1" allowOverlap="1" wp14:anchorId="19795471" wp14:editId="429DBBA1">
            <wp:simplePos x="0" y="0"/>
            <wp:positionH relativeFrom="margin">
              <wp:posOffset>-803275</wp:posOffset>
            </wp:positionH>
            <wp:positionV relativeFrom="margin">
              <wp:posOffset>290830</wp:posOffset>
            </wp:positionV>
            <wp:extent cx="6986270" cy="4324985"/>
            <wp:effectExtent l="0" t="0" r="508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6">
                      <a:extLst>
                        <a:ext uri="{28A0092B-C50C-407E-A947-70E740481C1C}">
                          <a14:useLocalDpi xmlns:a14="http://schemas.microsoft.com/office/drawing/2010/main" val="0"/>
                        </a:ext>
                      </a:extLst>
                    </a:blip>
                    <a:stretch>
                      <a:fillRect/>
                    </a:stretch>
                  </pic:blipFill>
                  <pic:spPr>
                    <a:xfrm>
                      <a:off x="0" y="0"/>
                      <a:ext cx="6986270" cy="4324985"/>
                    </a:xfrm>
                    <a:prstGeom prst="rect">
                      <a:avLst/>
                    </a:prstGeom>
                  </pic:spPr>
                </pic:pic>
              </a:graphicData>
            </a:graphic>
            <wp14:sizeRelH relativeFrom="margin">
              <wp14:pctWidth>0</wp14:pctWidth>
            </wp14:sizeRelH>
            <wp14:sizeRelV relativeFrom="margin">
              <wp14:pctHeight>0</wp14:pctHeight>
            </wp14:sizeRelV>
          </wp:anchor>
        </w:drawing>
      </w:r>
      <w:r w:rsidR="00394E8E" w:rsidRPr="009578D6">
        <w:rPr>
          <w:rFonts w:ascii="Tahoma" w:hAnsi="Tahoma" w:cs="Tahoma"/>
          <w:b/>
          <w:bCs/>
          <w:color w:val="auto"/>
          <w:sz w:val="22"/>
          <w:szCs w:val="22"/>
        </w:rPr>
        <w:t>1.1.9</w:t>
      </w:r>
      <w:r w:rsidR="00394E8E" w:rsidRPr="009578D6">
        <w:rPr>
          <w:rFonts w:ascii="Tahoma" w:hAnsi="Tahoma" w:cs="Tahoma"/>
          <w:b/>
          <w:bCs/>
          <w:color w:val="auto"/>
          <w:sz w:val="22"/>
          <w:szCs w:val="22"/>
        </w:rPr>
        <w:tab/>
      </w:r>
      <w:r w:rsidR="00A458D3" w:rsidRPr="009578D6">
        <w:rPr>
          <w:rFonts w:ascii="Tahoma" w:hAnsi="Tahoma" w:cs="Tahoma"/>
          <w:b/>
          <w:bCs/>
          <w:color w:val="auto"/>
          <w:sz w:val="22"/>
          <w:szCs w:val="22"/>
        </w:rPr>
        <w:t>Presupuesto</w:t>
      </w:r>
      <w:bookmarkEnd w:id="13"/>
    </w:p>
    <w:p w14:paraId="59FC2AF7" w14:textId="215E0FE9" w:rsidR="004221EC" w:rsidRPr="009578D6" w:rsidRDefault="004221EC" w:rsidP="004221EC">
      <w:pPr>
        <w:pStyle w:val="tabla1"/>
        <w:rPr>
          <w:rFonts w:ascii="Tahoma" w:hAnsi="Tahoma" w:cs="Tahoma"/>
        </w:rPr>
      </w:pPr>
      <w:bookmarkStart w:id="14" w:name="_Toc63977220"/>
      <w:r w:rsidRPr="009578D6">
        <w:rPr>
          <w:rFonts w:ascii="Tahoma" w:hAnsi="Tahoma" w:cs="Tahoma"/>
        </w:rPr>
        <w:t>Tabla 3: Presupuesto</w:t>
      </w:r>
      <w:bookmarkEnd w:id="14"/>
    </w:p>
    <w:p w14:paraId="73EE44D0" w14:textId="6785E1C9" w:rsidR="00A458D3" w:rsidRPr="009578D6" w:rsidRDefault="00394E8E" w:rsidP="00AC4920">
      <w:pPr>
        <w:pStyle w:val="Ttulo1"/>
        <w:spacing w:after="240"/>
        <w:jc w:val="both"/>
        <w:rPr>
          <w:rFonts w:ascii="Tahoma" w:hAnsi="Tahoma" w:cs="Tahoma"/>
          <w:b/>
          <w:bCs/>
          <w:color w:val="auto"/>
          <w:sz w:val="22"/>
          <w:szCs w:val="22"/>
        </w:rPr>
      </w:pPr>
      <w:bookmarkStart w:id="15" w:name="_Toc63517005"/>
      <w:r w:rsidRPr="009578D6">
        <w:rPr>
          <w:rFonts w:ascii="Tahoma" w:hAnsi="Tahoma" w:cs="Tahoma"/>
          <w:b/>
          <w:bCs/>
          <w:color w:val="auto"/>
          <w:sz w:val="22"/>
          <w:szCs w:val="22"/>
        </w:rPr>
        <w:t>1.1.10</w:t>
      </w:r>
      <w:r w:rsidRPr="009578D6">
        <w:rPr>
          <w:rFonts w:ascii="Tahoma" w:hAnsi="Tahoma" w:cs="Tahoma"/>
          <w:sz w:val="22"/>
          <w:szCs w:val="22"/>
        </w:rPr>
        <w:tab/>
      </w:r>
      <w:r w:rsidR="00A458D3" w:rsidRPr="009578D6">
        <w:rPr>
          <w:rFonts w:ascii="Tahoma" w:hAnsi="Tahoma" w:cs="Tahoma"/>
          <w:b/>
          <w:bCs/>
          <w:color w:val="auto"/>
          <w:sz w:val="22"/>
          <w:szCs w:val="22"/>
        </w:rPr>
        <w:t>Aprobación</w:t>
      </w:r>
      <w:bookmarkEnd w:id="15"/>
    </w:p>
    <w:tbl>
      <w:tblPr>
        <w:tblStyle w:val="Tablaconcuadrcula4-nfasis5"/>
        <w:tblW w:w="9730" w:type="dxa"/>
        <w:jc w:val="center"/>
        <w:tblLook w:val="04A0" w:firstRow="1" w:lastRow="0" w:firstColumn="1" w:lastColumn="0" w:noHBand="0" w:noVBand="1"/>
      </w:tblPr>
      <w:tblGrid>
        <w:gridCol w:w="4054"/>
        <w:gridCol w:w="2761"/>
        <w:gridCol w:w="2915"/>
      </w:tblGrid>
      <w:tr w:rsidR="00AC4920" w14:paraId="3E72B55C" w14:textId="77777777" w:rsidTr="00333C0B">
        <w:trPr>
          <w:cnfStyle w:val="100000000000" w:firstRow="1" w:lastRow="0" w:firstColumn="0" w:lastColumn="0" w:oddVBand="0" w:evenVBand="0" w:oddHBand="0"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4054" w:type="dxa"/>
          </w:tcPr>
          <w:p w14:paraId="19C54491" w14:textId="0D8BC353" w:rsidR="0085781F" w:rsidRDefault="0085781F" w:rsidP="00333C0B">
            <w:pPr>
              <w:tabs>
                <w:tab w:val="left" w:pos="1041"/>
                <w:tab w:val="center" w:pos="1919"/>
              </w:tabs>
              <w:rPr>
                <w:rFonts w:ascii="Tahoma" w:hAnsi="Tahoma" w:cs="Tahoma"/>
                <w:b w:val="0"/>
                <w:bCs w:val="0"/>
              </w:rPr>
            </w:pPr>
          </w:p>
          <w:p w14:paraId="1AE67710" w14:textId="45D10A37" w:rsidR="0085781F" w:rsidRPr="0085781F" w:rsidRDefault="00AC4920" w:rsidP="002B002A">
            <w:pPr>
              <w:tabs>
                <w:tab w:val="left" w:pos="1041"/>
                <w:tab w:val="center" w:pos="1919"/>
              </w:tabs>
              <w:jc w:val="center"/>
              <w:rPr>
                <w:rFonts w:ascii="Tahoma" w:hAnsi="Tahoma" w:cs="Tahoma"/>
                <w:b w:val="0"/>
                <w:bCs w:val="0"/>
              </w:rPr>
            </w:pPr>
            <w:r w:rsidRPr="00AC4920">
              <w:rPr>
                <w:rFonts w:ascii="Tahoma" w:hAnsi="Tahoma" w:cs="Tahoma"/>
                <w:color w:val="auto"/>
              </w:rPr>
              <w:t>Patrocinador</w:t>
            </w:r>
          </w:p>
        </w:tc>
        <w:tc>
          <w:tcPr>
            <w:tcW w:w="2761" w:type="dxa"/>
          </w:tcPr>
          <w:p w14:paraId="280DF3BD" w14:textId="7F81A942" w:rsidR="0085781F" w:rsidRDefault="0085781F" w:rsidP="002B002A">
            <w:pPr>
              <w:tabs>
                <w:tab w:val="left" w:pos="554"/>
                <w:tab w:val="center" w:pos="1272"/>
              </w:tabs>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rPr>
            </w:pPr>
          </w:p>
          <w:p w14:paraId="1672647A" w14:textId="3A4C6916" w:rsidR="00AC4920" w:rsidRPr="00AC4920" w:rsidRDefault="00AC4920" w:rsidP="002B002A">
            <w:pPr>
              <w:tabs>
                <w:tab w:val="left" w:pos="554"/>
                <w:tab w:val="center" w:pos="1272"/>
              </w:tabs>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rPr>
            </w:pPr>
            <w:r w:rsidRPr="00AC4920">
              <w:rPr>
                <w:rFonts w:ascii="Tahoma" w:hAnsi="Tahoma" w:cs="Tahoma"/>
                <w:color w:val="auto"/>
              </w:rPr>
              <w:t>Fecha</w:t>
            </w:r>
          </w:p>
        </w:tc>
        <w:tc>
          <w:tcPr>
            <w:tcW w:w="2915" w:type="dxa"/>
          </w:tcPr>
          <w:p w14:paraId="11E229E9" w14:textId="2C473B8B" w:rsidR="0085781F" w:rsidRDefault="0085781F" w:rsidP="002B002A">
            <w:pPr>
              <w:tabs>
                <w:tab w:val="left" w:pos="975"/>
                <w:tab w:val="center" w:pos="1349"/>
              </w:tabs>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rPr>
            </w:pPr>
          </w:p>
          <w:p w14:paraId="3D85509F" w14:textId="43C412FF" w:rsidR="00AC4920" w:rsidRPr="00AC4920" w:rsidRDefault="00AC4920" w:rsidP="002B002A">
            <w:pPr>
              <w:tabs>
                <w:tab w:val="left" w:pos="975"/>
                <w:tab w:val="center" w:pos="1349"/>
              </w:tabs>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rPr>
            </w:pPr>
            <w:r w:rsidRPr="00AC4920">
              <w:rPr>
                <w:rFonts w:ascii="Tahoma" w:hAnsi="Tahoma" w:cs="Tahoma"/>
                <w:color w:val="auto"/>
              </w:rPr>
              <w:t>Firma</w:t>
            </w:r>
          </w:p>
        </w:tc>
      </w:tr>
      <w:tr w:rsidR="00AC4920" w14:paraId="5D6D84D5" w14:textId="77777777" w:rsidTr="002B002A">
        <w:trPr>
          <w:cnfStyle w:val="000000100000" w:firstRow="0" w:lastRow="0" w:firstColumn="0" w:lastColumn="0" w:oddVBand="0" w:evenVBand="0" w:oddHBand="1"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4054" w:type="dxa"/>
          </w:tcPr>
          <w:p w14:paraId="285DFA47" w14:textId="77777777" w:rsidR="0085781F" w:rsidRDefault="0085781F" w:rsidP="00AC4920">
            <w:pPr>
              <w:jc w:val="center"/>
              <w:rPr>
                <w:rFonts w:ascii="Tahoma" w:hAnsi="Tahoma" w:cs="Tahoma"/>
                <w:b w:val="0"/>
                <w:bCs w:val="0"/>
              </w:rPr>
            </w:pPr>
          </w:p>
          <w:p w14:paraId="51A45CD8" w14:textId="4A0FF08A" w:rsidR="0085781F" w:rsidRPr="00333C0B" w:rsidRDefault="00AC4920" w:rsidP="00333C0B">
            <w:pPr>
              <w:jc w:val="center"/>
              <w:rPr>
                <w:rFonts w:ascii="Tahoma" w:hAnsi="Tahoma" w:cs="Tahoma"/>
                <w:b w:val="0"/>
                <w:bCs w:val="0"/>
              </w:rPr>
            </w:pPr>
            <w:r>
              <w:rPr>
                <w:rFonts w:ascii="Tahoma" w:hAnsi="Tahoma" w:cs="Tahoma"/>
              </w:rPr>
              <w:t>Ing. César Augusto Palma</w:t>
            </w:r>
          </w:p>
        </w:tc>
        <w:tc>
          <w:tcPr>
            <w:tcW w:w="2761" w:type="dxa"/>
          </w:tcPr>
          <w:p w14:paraId="6BABD936" w14:textId="77777777" w:rsidR="00AC4920" w:rsidRDefault="00AC4920" w:rsidP="00AC4920">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p>
          <w:p w14:paraId="298A9CD1" w14:textId="7E15E7C2" w:rsidR="00333C0B" w:rsidRDefault="00333C0B" w:rsidP="00AC4920">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26/01/2021</w:t>
            </w:r>
          </w:p>
        </w:tc>
        <w:tc>
          <w:tcPr>
            <w:tcW w:w="2915" w:type="dxa"/>
          </w:tcPr>
          <w:p w14:paraId="45AEC94E" w14:textId="77777777" w:rsidR="00AC4920" w:rsidRDefault="00AC4920" w:rsidP="00AC4920">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14:paraId="3B4407A7" w14:textId="19999FD3" w:rsidR="00A458D3" w:rsidRPr="009578D6" w:rsidRDefault="00A458D3" w:rsidP="00AC4920">
      <w:pPr>
        <w:pStyle w:val="Ttulo1"/>
        <w:spacing w:before="0"/>
        <w:jc w:val="both"/>
        <w:rPr>
          <w:rFonts w:ascii="Tahoma" w:hAnsi="Tahoma" w:cs="Tahoma"/>
          <w:b/>
          <w:bCs/>
          <w:color w:val="auto"/>
          <w:sz w:val="22"/>
          <w:szCs w:val="22"/>
        </w:rPr>
      </w:pPr>
    </w:p>
    <w:p w14:paraId="4C271675" w14:textId="3F9EE3F9" w:rsidR="007D6B34" w:rsidRDefault="00A458D3" w:rsidP="0085781F">
      <w:pPr>
        <w:pStyle w:val="Ttulo1"/>
        <w:tabs>
          <w:tab w:val="left" w:pos="708"/>
          <w:tab w:val="left" w:pos="1416"/>
          <w:tab w:val="left" w:pos="2124"/>
          <w:tab w:val="left" w:pos="2832"/>
          <w:tab w:val="left" w:pos="3540"/>
          <w:tab w:val="left" w:pos="4248"/>
          <w:tab w:val="left" w:pos="5624"/>
        </w:tabs>
        <w:spacing w:before="0" w:after="240"/>
        <w:jc w:val="both"/>
        <w:rPr>
          <w:rFonts w:ascii="Tahoma" w:hAnsi="Tahoma" w:cs="Tahoma"/>
          <w:b/>
          <w:bCs/>
          <w:color w:val="auto"/>
          <w:sz w:val="22"/>
          <w:szCs w:val="22"/>
        </w:rPr>
      </w:pPr>
      <w:bookmarkStart w:id="16" w:name="_Toc63517006"/>
      <w:r w:rsidRPr="009578D6">
        <w:rPr>
          <w:rFonts w:ascii="Tahoma" w:hAnsi="Tahoma" w:cs="Tahoma"/>
          <w:b/>
          <w:bCs/>
          <w:color w:val="auto"/>
          <w:sz w:val="22"/>
          <w:szCs w:val="22"/>
        </w:rPr>
        <w:t>1.2</w:t>
      </w:r>
      <w:r w:rsidR="00394E8E" w:rsidRPr="009578D6">
        <w:rPr>
          <w:rFonts w:ascii="Tahoma" w:hAnsi="Tahoma" w:cs="Tahoma"/>
          <w:sz w:val="22"/>
          <w:szCs w:val="22"/>
        </w:rPr>
        <w:tab/>
      </w:r>
      <w:r w:rsidRPr="009578D6">
        <w:rPr>
          <w:rFonts w:ascii="Tahoma" w:hAnsi="Tahoma" w:cs="Tahoma"/>
          <w:b/>
          <w:bCs/>
          <w:color w:val="auto"/>
          <w:sz w:val="22"/>
          <w:szCs w:val="22"/>
        </w:rPr>
        <w:t>Identificación de los interesa</w:t>
      </w:r>
      <w:bookmarkEnd w:id="16"/>
      <w:r w:rsidR="0085781F">
        <w:rPr>
          <w:rFonts w:ascii="Tahoma" w:hAnsi="Tahoma" w:cs="Tahoma"/>
          <w:b/>
          <w:bCs/>
          <w:color w:val="auto"/>
          <w:sz w:val="22"/>
          <w:szCs w:val="22"/>
        </w:rPr>
        <w:t>dos</w:t>
      </w:r>
    </w:p>
    <w:p w14:paraId="7BD4C92E" w14:textId="2D36E5CB" w:rsidR="00AC4920" w:rsidRDefault="00AC4920" w:rsidP="00AC4920"/>
    <w:p w14:paraId="2E1A6ECB" w14:textId="08CA6F2D" w:rsidR="00AC4920" w:rsidRDefault="00AC4920" w:rsidP="00AC4920"/>
    <w:p w14:paraId="2D776205" w14:textId="57F82771" w:rsidR="00AC4920" w:rsidRDefault="00AC4920" w:rsidP="00AC4920"/>
    <w:p w14:paraId="660DFAC8" w14:textId="415AB79A" w:rsidR="00AC4920" w:rsidRDefault="00AC4920" w:rsidP="00AC4920"/>
    <w:p w14:paraId="50426CD4" w14:textId="61D714F3" w:rsidR="00AC4920" w:rsidRDefault="00AC4920" w:rsidP="00AC4920"/>
    <w:p w14:paraId="3F268DC9" w14:textId="2D298129" w:rsidR="00AC4920" w:rsidRDefault="00AC4920" w:rsidP="00AC4920"/>
    <w:p w14:paraId="2C4CC2B6" w14:textId="17D6782B" w:rsidR="0085781F" w:rsidRDefault="0085781F" w:rsidP="00AC4920"/>
    <w:p w14:paraId="19CCB801" w14:textId="5DBBC28C" w:rsidR="0085781F" w:rsidRDefault="0085781F" w:rsidP="00AC4920"/>
    <w:p w14:paraId="072359F1" w14:textId="723E274C" w:rsidR="0085781F" w:rsidRDefault="0085781F" w:rsidP="00AC4920"/>
    <w:p w14:paraId="5D34FF02" w14:textId="2602FF51" w:rsidR="754D627C" w:rsidRPr="009578D6" w:rsidRDefault="754D627C" w:rsidP="00FA7505">
      <w:pPr>
        <w:jc w:val="both"/>
        <w:rPr>
          <w:rFonts w:ascii="Tahoma" w:hAnsi="Tahoma" w:cs="Tahoma"/>
        </w:rPr>
      </w:pPr>
    </w:p>
    <w:p w14:paraId="372252D6" w14:textId="59AF249D" w:rsidR="00A458D3" w:rsidRDefault="0085781F" w:rsidP="004221EC">
      <w:pPr>
        <w:pStyle w:val="tabla1"/>
        <w:rPr>
          <w:rFonts w:ascii="Tahoma" w:hAnsi="Tahoma" w:cs="Tahoma"/>
        </w:rPr>
      </w:pPr>
      <w:bookmarkStart w:id="17" w:name="_Toc63977221"/>
      <w:r>
        <w:rPr>
          <w:noProof/>
        </w:rPr>
        <w:drawing>
          <wp:anchor distT="0" distB="0" distL="114300" distR="114300" simplePos="0" relativeHeight="251661312" behindDoc="0" locked="0" layoutInCell="1" allowOverlap="1" wp14:anchorId="7DF55AB2" wp14:editId="5418656A">
            <wp:simplePos x="0" y="0"/>
            <wp:positionH relativeFrom="margin">
              <wp:posOffset>-154305</wp:posOffset>
            </wp:positionH>
            <wp:positionV relativeFrom="margin">
              <wp:posOffset>37465</wp:posOffset>
            </wp:positionV>
            <wp:extent cx="6097905" cy="4322445"/>
            <wp:effectExtent l="0" t="0" r="0"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97905" cy="4322445"/>
                    </a:xfrm>
                    <a:prstGeom prst="rect">
                      <a:avLst/>
                    </a:prstGeom>
                  </pic:spPr>
                </pic:pic>
              </a:graphicData>
            </a:graphic>
            <wp14:sizeRelH relativeFrom="margin">
              <wp14:pctWidth>0</wp14:pctWidth>
            </wp14:sizeRelH>
            <wp14:sizeRelV relativeFrom="margin">
              <wp14:pctHeight>0</wp14:pctHeight>
            </wp14:sizeRelV>
          </wp:anchor>
        </w:drawing>
      </w:r>
      <w:r w:rsidR="004221EC" w:rsidRPr="009578D6">
        <w:rPr>
          <w:rFonts w:ascii="Tahoma" w:hAnsi="Tahoma" w:cs="Tahoma"/>
        </w:rPr>
        <w:t>Tabla 4: Identificador de los interesados</w:t>
      </w:r>
      <w:bookmarkEnd w:id="17"/>
    </w:p>
    <w:p w14:paraId="7C4B340D" w14:textId="1C9F8F94" w:rsidR="00D7639F" w:rsidRDefault="00D7639F" w:rsidP="004221EC">
      <w:pPr>
        <w:pStyle w:val="tabla1"/>
        <w:rPr>
          <w:rFonts w:ascii="Tahoma" w:hAnsi="Tahoma" w:cs="Tahoma"/>
        </w:rPr>
      </w:pPr>
    </w:p>
    <w:p w14:paraId="3053F450" w14:textId="2050E799" w:rsidR="0085781F" w:rsidRDefault="0085781F" w:rsidP="004221EC">
      <w:pPr>
        <w:pStyle w:val="tabla1"/>
        <w:rPr>
          <w:rFonts w:ascii="Tahoma" w:hAnsi="Tahoma" w:cs="Tahoma"/>
        </w:rPr>
      </w:pPr>
    </w:p>
    <w:p w14:paraId="5AD1993E" w14:textId="35F0D65C" w:rsidR="0085781F" w:rsidRDefault="0085781F" w:rsidP="004221EC">
      <w:pPr>
        <w:pStyle w:val="tabla1"/>
        <w:rPr>
          <w:rFonts w:ascii="Tahoma" w:hAnsi="Tahoma" w:cs="Tahoma"/>
        </w:rPr>
      </w:pPr>
    </w:p>
    <w:p w14:paraId="735C6468" w14:textId="3A84D395" w:rsidR="0085781F" w:rsidRDefault="0085781F" w:rsidP="004221EC">
      <w:pPr>
        <w:pStyle w:val="tabla1"/>
        <w:rPr>
          <w:rFonts w:ascii="Tahoma" w:hAnsi="Tahoma" w:cs="Tahoma"/>
        </w:rPr>
      </w:pPr>
    </w:p>
    <w:p w14:paraId="14B5C0E4" w14:textId="1BB5A26D" w:rsidR="0085781F" w:rsidRDefault="0085781F" w:rsidP="004221EC">
      <w:pPr>
        <w:pStyle w:val="tabla1"/>
        <w:rPr>
          <w:rFonts w:ascii="Tahoma" w:hAnsi="Tahoma" w:cs="Tahoma"/>
        </w:rPr>
      </w:pPr>
    </w:p>
    <w:p w14:paraId="222500E6" w14:textId="00A02E1B" w:rsidR="0085781F" w:rsidRDefault="0085781F" w:rsidP="004221EC">
      <w:pPr>
        <w:pStyle w:val="tabla1"/>
        <w:rPr>
          <w:rFonts w:ascii="Tahoma" w:hAnsi="Tahoma" w:cs="Tahoma"/>
        </w:rPr>
      </w:pPr>
    </w:p>
    <w:p w14:paraId="1C157E47" w14:textId="13164DB0" w:rsidR="0085781F" w:rsidRDefault="0085781F" w:rsidP="004221EC">
      <w:pPr>
        <w:pStyle w:val="tabla1"/>
        <w:rPr>
          <w:rFonts w:ascii="Tahoma" w:hAnsi="Tahoma" w:cs="Tahoma"/>
        </w:rPr>
      </w:pPr>
    </w:p>
    <w:p w14:paraId="59BD3692" w14:textId="5BBF4489" w:rsidR="0085781F" w:rsidRDefault="0085781F" w:rsidP="004221EC">
      <w:pPr>
        <w:pStyle w:val="tabla1"/>
        <w:rPr>
          <w:rFonts w:ascii="Tahoma" w:hAnsi="Tahoma" w:cs="Tahoma"/>
        </w:rPr>
      </w:pPr>
    </w:p>
    <w:p w14:paraId="104B309A" w14:textId="797983C1" w:rsidR="0085781F" w:rsidRDefault="0085781F" w:rsidP="004221EC">
      <w:pPr>
        <w:pStyle w:val="tabla1"/>
        <w:rPr>
          <w:rFonts w:ascii="Tahoma" w:hAnsi="Tahoma" w:cs="Tahoma"/>
        </w:rPr>
      </w:pPr>
    </w:p>
    <w:p w14:paraId="64417A5A" w14:textId="55CEEFA6" w:rsidR="0085781F" w:rsidRDefault="0085781F" w:rsidP="004221EC">
      <w:pPr>
        <w:pStyle w:val="tabla1"/>
        <w:rPr>
          <w:rFonts w:ascii="Tahoma" w:hAnsi="Tahoma" w:cs="Tahoma"/>
        </w:rPr>
      </w:pPr>
    </w:p>
    <w:p w14:paraId="74F67324" w14:textId="49B36479" w:rsidR="0085781F" w:rsidRDefault="0085781F" w:rsidP="004221EC">
      <w:pPr>
        <w:pStyle w:val="tabla1"/>
        <w:rPr>
          <w:rFonts w:ascii="Tahoma" w:hAnsi="Tahoma" w:cs="Tahoma"/>
        </w:rPr>
      </w:pPr>
    </w:p>
    <w:p w14:paraId="3E79B6F1" w14:textId="01ABE1C3" w:rsidR="0085781F" w:rsidRDefault="0085781F" w:rsidP="004221EC">
      <w:pPr>
        <w:pStyle w:val="tabla1"/>
        <w:rPr>
          <w:rFonts w:ascii="Tahoma" w:hAnsi="Tahoma" w:cs="Tahoma"/>
        </w:rPr>
      </w:pPr>
    </w:p>
    <w:p w14:paraId="7335923B" w14:textId="6937D51F" w:rsidR="0085781F" w:rsidRDefault="0085781F" w:rsidP="004221EC">
      <w:pPr>
        <w:pStyle w:val="tabla1"/>
        <w:rPr>
          <w:rFonts w:ascii="Tahoma" w:hAnsi="Tahoma" w:cs="Tahoma"/>
        </w:rPr>
      </w:pPr>
    </w:p>
    <w:p w14:paraId="1DF7F17D" w14:textId="2AA0FA52" w:rsidR="0085781F" w:rsidRDefault="0085781F" w:rsidP="004221EC">
      <w:pPr>
        <w:pStyle w:val="tabla1"/>
        <w:rPr>
          <w:rFonts w:ascii="Tahoma" w:hAnsi="Tahoma" w:cs="Tahoma"/>
        </w:rPr>
      </w:pPr>
    </w:p>
    <w:p w14:paraId="031CA9ED" w14:textId="7DAF9B25" w:rsidR="0085781F" w:rsidRDefault="0085781F" w:rsidP="004221EC">
      <w:pPr>
        <w:pStyle w:val="tabla1"/>
        <w:rPr>
          <w:rFonts w:ascii="Tahoma" w:hAnsi="Tahoma" w:cs="Tahoma"/>
        </w:rPr>
      </w:pPr>
    </w:p>
    <w:p w14:paraId="54DFE788" w14:textId="2CC23E60" w:rsidR="0085781F" w:rsidRDefault="0085781F" w:rsidP="004221EC">
      <w:pPr>
        <w:pStyle w:val="tabla1"/>
        <w:rPr>
          <w:rFonts w:ascii="Tahoma" w:hAnsi="Tahoma" w:cs="Tahoma"/>
        </w:rPr>
      </w:pPr>
    </w:p>
    <w:p w14:paraId="32DFA6EB" w14:textId="49134822" w:rsidR="0085781F" w:rsidRDefault="0085781F" w:rsidP="004221EC">
      <w:pPr>
        <w:pStyle w:val="tabla1"/>
        <w:rPr>
          <w:rFonts w:ascii="Tahoma" w:hAnsi="Tahoma" w:cs="Tahoma"/>
        </w:rPr>
      </w:pPr>
    </w:p>
    <w:p w14:paraId="11BE6F73" w14:textId="71099DE4" w:rsidR="00D7639F" w:rsidRDefault="00D7639F" w:rsidP="00D7639F">
      <w:pPr>
        <w:pStyle w:val="Ttulo1"/>
        <w:jc w:val="center"/>
        <w:rPr>
          <w:rFonts w:ascii="Tahoma" w:hAnsi="Tahoma" w:cs="Tahoma"/>
          <w:b/>
          <w:bCs/>
          <w:color w:val="auto"/>
          <w:sz w:val="22"/>
          <w:szCs w:val="22"/>
        </w:rPr>
      </w:pPr>
    </w:p>
    <w:p w14:paraId="18FB1683" w14:textId="77777777" w:rsidR="0085781F" w:rsidRPr="0085781F" w:rsidRDefault="0085781F" w:rsidP="0085781F"/>
    <w:sdt>
      <w:sdtPr>
        <w:rPr>
          <w:rFonts w:ascii="Tahoma" w:eastAsiaTheme="minorHAnsi" w:hAnsi="Tahoma" w:cs="Tahoma"/>
          <w:color w:val="auto"/>
          <w:sz w:val="22"/>
          <w:szCs w:val="22"/>
          <w:lang w:val="es-ES"/>
        </w:rPr>
        <w:id w:val="2117710177"/>
        <w:docPartObj>
          <w:docPartGallery w:val="Bibliographies"/>
          <w:docPartUnique/>
        </w:docPartObj>
      </w:sdtPr>
      <w:sdtEndPr>
        <w:rPr>
          <w:lang w:val="es-SV"/>
        </w:rPr>
      </w:sdtEndPr>
      <w:sdtContent>
        <w:p w14:paraId="2109F1C8" w14:textId="6EDFA19A" w:rsidR="00D7639F" w:rsidRPr="00BC1904" w:rsidRDefault="00D7639F" w:rsidP="00D7639F">
          <w:pPr>
            <w:pStyle w:val="Ttulo1"/>
            <w:jc w:val="center"/>
            <w:rPr>
              <w:rFonts w:ascii="Tahoma" w:hAnsi="Tahoma" w:cs="Tahoma"/>
              <w:color w:val="auto"/>
              <w:sz w:val="28"/>
              <w:szCs w:val="28"/>
            </w:rPr>
          </w:pPr>
          <w:r w:rsidRPr="00BC1904">
            <w:rPr>
              <w:rFonts w:ascii="Tahoma" w:hAnsi="Tahoma" w:cs="Tahoma"/>
              <w:color w:val="auto"/>
              <w:sz w:val="28"/>
              <w:szCs w:val="28"/>
            </w:rPr>
            <w:t>Bibliografía</w:t>
          </w:r>
        </w:p>
        <w:p w14:paraId="5448121B" w14:textId="77777777" w:rsidR="00D7639F" w:rsidRPr="00D7639F" w:rsidRDefault="00D7639F" w:rsidP="00D7639F">
          <w:pPr>
            <w:rPr>
              <w:lang w:val="es-ES"/>
            </w:rPr>
          </w:pPr>
        </w:p>
        <w:sdt>
          <w:sdtPr>
            <w:id w:val="111145805"/>
            <w:bibliography/>
          </w:sdtPr>
          <w:sdtEndPr>
            <w:rPr>
              <w:rFonts w:ascii="Tahoma" w:hAnsi="Tahoma" w:cs="Tahoma"/>
            </w:rPr>
          </w:sdtEndPr>
          <w:sdtContent>
            <w:p w14:paraId="3CF36879" w14:textId="79267D8B" w:rsidR="00D7639F" w:rsidRPr="00D7639F" w:rsidRDefault="00D7639F" w:rsidP="00D7639F">
              <w:pPr>
                <w:pStyle w:val="Bibliografa"/>
                <w:ind w:left="720" w:hanging="720"/>
                <w:jc w:val="both"/>
                <w:rPr>
                  <w:rFonts w:ascii="Tahoma" w:hAnsi="Tahoma" w:cs="Tahoma"/>
                  <w:noProof/>
                  <w:sz w:val="24"/>
                  <w:szCs w:val="24"/>
                </w:rPr>
              </w:pPr>
              <w:r w:rsidRPr="00D7639F">
                <w:rPr>
                  <w:rFonts w:ascii="Tahoma" w:hAnsi="Tahoma" w:cs="Tahoma"/>
                </w:rPr>
                <w:fldChar w:fldCharType="begin"/>
              </w:r>
              <w:r w:rsidRPr="00D7639F">
                <w:rPr>
                  <w:rFonts w:ascii="Tahoma" w:hAnsi="Tahoma" w:cs="Tahoma"/>
                </w:rPr>
                <w:instrText>BIBLIOGRAPHY</w:instrText>
              </w:r>
              <w:r w:rsidRPr="00D7639F">
                <w:rPr>
                  <w:rFonts w:ascii="Tahoma" w:hAnsi="Tahoma" w:cs="Tahoma"/>
                </w:rPr>
                <w:fldChar w:fldCharType="separate"/>
              </w:r>
              <w:r w:rsidRPr="00D7639F">
                <w:rPr>
                  <w:rFonts w:ascii="Tahoma" w:hAnsi="Tahoma" w:cs="Tahoma"/>
                  <w:noProof/>
                </w:rPr>
                <w:t>Anonimo. (s.f.). Capítulo 1: Método del ciclo de vida para el desarrollo de un sistem. Obtenido de https://ri.ufg.edu.sv/jspui/bitstream/11592/8076/2/629.831%203-Ch512de-CAPITULO%20I.pdf</w:t>
              </w:r>
            </w:p>
            <w:p w14:paraId="60FBBA21" w14:textId="39D877CE" w:rsidR="00D7639F" w:rsidRPr="00D7639F" w:rsidRDefault="00D7639F" w:rsidP="00D7639F">
              <w:pPr>
                <w:pStyle w:val="Bibliografa"/>
                <w:ind w:left="720" w:hanging="720"/>
                <w:rPr>
                  <w:rFonts w:ascii="Tahoma" w:hAnsi="Tahoma" w:cs="Tahoma"/>
                  <w:noProof/>
                </w:rPr>
              </w:pPr>
              <w:r w:rsidRPr="00D7639F">
                <w:rPr>
                  <w:rFonts w:ascii="Tahoma" w:hAnsi="Tahoma" w:cs="Tahoma"/>
                  <w:noProof/>
                  <w:lang w:val="en-US"/>
                </w:rPr>
                <w:t xml:space="preserve">IONOS. (s.f.). Startup Guide. </w:t>
              </w:r>
              <w:r w:rsidRPr="00D7639F">
                <w:rPr>
                  <w:rFonts w:ascii="Tahoma" w:hAnsi="Tahoma" w:cs="Tahoma"/>
                  <w:noProof/>
                </w:rPr>
                <w:t>Obtenido de https://www.ionos.es/startupguide/gestion/sistemas-de-facturacion/</w:t>
              </w:r>
            </w:p>
            <w:p w14:paraId="34206B77" w14:textId="77777777" w:rsidR="00D7639F" w:rsidRPr="005F61D6" w:rsidRDefault="00D7639F" w:rsidP="00D7639F">
              <w:pPr>
                <w:pStyle w:val="Bibliografa"/>
                <w:ind w:left="720" w:hanging="720"/>
                <w:jc w:val="both"/>
                <w:rPr>
                  <w:rFonts w:ascii="Tahoma" w:hAnsi="Tahoma" w:cs="Tahoma"/>
                  <w:noProof/>
                </w:rPr>
              </w:pPr>
              <w:r w:rsidRPr="005F61D6">
                <w:rPr>
                  <w:rFonts w:ascii="Tahoma" w:hAnsi="Tahoma" w:cs="Tahoma"/>
                  <w:noProof/>
                </w:rPr>
                <w:t>Nextop. (2017). Master Project Management. Obtenido de https://uv-mdap.com/programa-desarrollado/gestion-de-cambios-del-proyecto/</w:t>
              </w:r>
            </w:p>
            <w:p w14:paraId="5AC78826" w14:textId="294EAC03" w:rsidR="00D7639F" w:rsidRPr="00D7639F" w:rsidRDefault="00D7639F" w:rsidP="00BC1904">
              <w:pPr>
                <w:pStyle w:val="Bibliografa"/>
                <w:ind w:left="720" w:hanging="720"/>
                <w:rPr>
                  <w:rFonts w:ascii="Tahoma" w:hAnsi="Tahoma" w:cs="Tahoma"/>
                  <w:noProof/>
                </w:rPr>
              </w:pPr>
              <w:r w:rsidRPr="00D7639F">
                <w:rPr>
                  <w:rFonts w:ascii="Tahoma" w:hAnsi="Tahoma" w:cs="Tahoma"/>
                  <w:noProof/>
                </w:rPr>
                <w:t>Repositorio. (2016). Obtenido de http://repositorio.ug.edu.ec/bitstream/redug/13718/1/TESIS%20FACTURACION%20ELECTRONICA%20-CAROLINA%20DOILET%20OCTUBRE%202016-1.pdf</w:t>
              </w:r>
            </w:p>
            <w:p w14:paraId="158D3EC1" w14:textId="208D12B9" w:rsidR="00D7639F" w:rsidRPr="00D7639F" w:rsidRDefault="00D7639F" w:rsidP="00D7639F">
              <w:pPr>
                <w:jc w:val="both"/>
                <w:rPr>
                  <w:rFonts w:ascii="Tahoma" w:hAnsi="Tahoma" w:cs="Tahoma"/>
                </w:rPr>
              </w:pPr>
              <w:r w:rsidRPr="00D7639F">
                <w:rPr>
                  <w:rFonts w:ascii="Tahoma" w:hAnsi="Tahoma" w:cs="Tahoma"/>
                  <w:b/>
                  <w:bCs/>
                </w:rPr>
                <w:fldChar w:fldCharType="end"/>
              </w:r>
            </w:p>
          </w:sdtContent>
        </w:sdt>
      </w:sdtContent>
    </w:sdt>
    <w:p w14:paraId="5768EF4C" w14:textId="00165B46" w:rsidR="00D7639F" w:rsidRPr="00D7639F" w:rsidRDefault="00D7639F" w:rsidP="00D7639F">
      <w:pPr>
        <w:tabs>
          <w:tab w:val="left" w:pos="5847"/>
        </w:tabs>
      </w:pPr>
    </w:p>
    <w:sectPr w:rsidR="00D7639F" w:rsidRPr="00D7639F" w:rsidSect="00511C36">
      <w:pgSz w:w="11906" w:h="16838"/>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9164E" w14:textId="77777777" w:rsidR="002173CB" w:rsidRDefault="002173CB" w:rsidP="00A458D3">
      <w:pPr>
        <w:spacing w:after="0" w:line="240" w:lineRule="auto"/>
      </w:pPr>
      <w:r>
        <w:separator/>
      </w:r>
    </w:p>
  </w:endnote>
  <w:endnote w:type="continuationSeparator" w:id="0">
    <w:p w14:paraId="5301B594" w14:textId="77777777" w:rsidR="002173CB" w:rsidRDefault="002173CB" w:rsidP="00A458D3">
      <w:pPr>
        <w:spacing w:after="0" w:line="240" w:lineRule="auto"/>
      </w:pPr>
      <w:r>
        <w:continuationSeparator/>
      </w:r>
    </w:p>
  </w:endnote>
  <w:endnote w:type="continuationNotice" w:id="1">
    <w:p w14:paraId="2491EBF7" w14:textId="77777777" w:rsidR="002173CB" w:rsidRDefault="002173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3097787"/>
      <w:docPartObj>
        <w:docPartGallery w:val="Page Numbers (Bottom of Page)"/>
        <w:docPartUnique/>
      </w:docPartObj>
    </w:sdtPr>
    <w:sdtContent>
      <w:p w14:paraId="33A0ACF2" w14:textId="40A6677A" w:rsidR="005322DF" w:rsidRDefault="005322DF">
        <w:pPr>
          <w:pStyle w:val="Piedepgina"/>
          <w:jc w:val="right"/>
        </w:pPr>
        <w:r>
          <w:fldChar w:fldCharType="begin"/>
        </w:r>
        <w:r>
          <w:instrText>PAGE   \* MERGEFORMAT</w:instrText>
        </w:r>
        <w:r>
          <w:fldChar w:fldCharType="separate"/>
        </w:r>
        <w:r>
          <w:rPr>
            <w:lang w:val="es-ES"/>
          </w:rPr>
          <w:t>2</w:t>
        </w:r>
        <w:r>
          <w:fldChar w:fldCharType="end"/>
        </w:r>
      </w:p>
    </w:sdtContent>
  </w:sdt>
  <w:p w14:paraId="1BED6DE7" w14:textId="77777777" w:rsidR="005322DF" w:rsidRDefault="005322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8509D" w14:textId="77777777" w:rsidR="002173CB" w:rsidRDefault="002173CB" w:rsidP="00A458D3">
      <w:pPr>
        <w:spacing w:after="0" w:line="240" w:lineRule="auto"/>
      </w:pPr>
      <w:r>
        <w:separator/>
      </w:r>
    </w:p>
  </w:footnote>
  <w:footnote w:type="continuationSeparator" w:id="0">
    <w:p w14:paraId="5EFFDD05" w14:textId="77777777" w:rsidR="002173CB" w:rsidRDefault="002173CB" w:rsidP="00A458D3">
      <w:pPr>
        <w:spacing w:after="0" w:line="240" w:lineRule="auto"/>
      </w:pPr>
      <w:r>
        <w:continuationSeparator/>
      </w:r>
    </w:p>
  </w:footnote>
  <w:footnote w:type="continuationNotice" w:id="1">
    <w:p w14:paraId="565DFBBC" w14:textId="77777777" w:rsidR="002173CB" w:rsidRDefault="002173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367B"/>
    <w:multiLevelType w:val="hybridMultilevel"/>
    <w:tmpl w:val="08DC6528"/>
    <w:lvl w:ilvl="0" w:tplc="6A5A8CAC">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E52D25"/>
    <w:multiLevelType w:val="multilevel"/>
    <w:tmpl w:val="DE620E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9E1092A"/>
    <w:multiLevelType w:val="hybridMultilevel"/>
    <w:tmpl w:val="1870CCC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5C647F"/>
    <w:multiLevelType w:val="hybridMultilevel"/>
    <w:tmpl w:val="2D9656D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D3"/>
    <w:rsid w:val="00016904"/>
    <w:rsid w:val="0003730E"/>
    <w:rsid w:val="00063012"/>
    <w:rsid w:val="0006503F"/>
    <w:rsid w:val="00076178"/>
    <w:rsid w:val="000933A0"/>
    <w:rsid w:val="00137058"/>
    <w:rsid w:val="00174063"/>
    <w:rsid w:val="00183119"/>
    <w:rsid w:val="001A0C68"/>
    <w:rsid w:val="001B25C4"/>
    <w:rsid w:val="00203F06"/>
    <w:rsid w:val="002173CB"/>
    <w:rsid w:val="00227F33"/>
    <w:rsid w:val="00256DB7"/>
    <w:rsid w:val="0028421D"/>
    <w:rsid w:val="002A7803"/>
    <w:rsid w:val="002B002A"/>
    <w:rsid w:val="002F61CA"/>
    <w:rsid w:val="003022BA"/>
    <w:rsid w:val="003069A7"/>
    <w:rsid w:val="003214E5"/>
    <w:rsid w:val="00333C0B"/>
    <w:rsid w:val="00394E8E"/>
    <w:rsid w:val="003A7389"/>
    <w:rsid w:val="004211EB"/>
    <w:rsid w:val="004221EC"/>
    <w:rsid w:val="004249EB"/>
    <w:rsid w:val="004543DA"/>
    <w:rsid w:val="00473254"/>
    <w:rsid w:val="004C060B"/>
    <w:rsid w:val="00511C36"/>
    <w:rsid w:val="005322DF"/>
    <w:rsid w:val="00532592"/>
    <w:rsid w:val="0056754B"/>
    <w:rsid w:val="005B4788"/>
    <w:rsid w:val="005C7985"/>
    <w:rsid w:val="005F61D6"/>
    <w:rsid w:val="00612257"/>
    <w:rsid w:val="00627510"/>
    <w:rsid w:val="00653C96"/>
    <w:rsid w:val="00786865"/>
    <w:rsid w:val="00795FED"/>
    <w:rsid w:val="007C2BC6"/>
    <w:rsid w:val="007D6B34"/>
    <w:rsid w:val="0085781F"/>
    <w:rsid w:val="00891976"/>
    <w:rsid w:val="008B5601"/>
    <w:rsid w:val="008E818D"/>
    <w:rsid w:val="008F73D9"/>
    <w:rsid w:val="009029DF"/>
    <w:rsid w:val="00943B7D"/>
    <w:rsid w:val="009578D6"/>
    <w:rsid w:val="009678FC"/>
    <w:rsid w:val="009C443D"/>
    <w:rsid w:val="00A044F8"/>
    <w:rsid w:val="00A079F8"/>
    <w:rsid w:val="00A322D1"/>
    <w:rsid w:val="00A458D3"/>
    <w:rsid w:val="00AB2674"/>
    <w:rsid w:val="00AC4920"/>
    <w:rsid w:val="00AD0F7B"/>
    <w:rsid w:val="00B01774"/>
    <w:rsid w:val="00B92C55"/>
    <w:rsid w:val="00BC1904"/>
    <w:rsid w:val="00BD710D"/>
    <w:rsid w:val="00C205C7"/>
    <w:rsid w:val="00C319B9"/>
    <w:rsid w:val="00C53215"/>
    <w:rsid w:val="00C66D3A"/>
    <w:rsid w:val="00C755AC"/>
    <w:rsid w:val="00D2330B"/>
    <w:rsid w:val="00D23B18"/>
    <w:rsid w:val="00D40BF9"/>
    <w:rsid w:val="00D6565A"/>
    <w:rsid w:val="00D7639F"/>
    <w:rsid w:val="00D838EC"/>
    <w:rsid w:val="00DA79A6"/>
    <w:rsid w:val="00E129A4"/>
    <w:rsid w:val="00E7459F"/>
    <w:rsid w:val="00EB354C"/>
    <w:rsid w:val="00EC30D2"/>
    <w:rsid w:val="00F35DB2"/>
    <w:rsid w:val="00FA7505"/>
    <w:rsid w:val="00FC1531"/>
    <w:rsid w:val="00FC636E"/>
    <w:rsid w:val="00FE1122"/>
    <w:rsid w:val="00FE6F3A"/>
    <w:rsid w:val="010DECC3"/>
    <w:rsid w:val="01108711"/>
    <w:rsid w:val="0117781C"/>
    <w:rsid w:val="0122B844"/>
    <w:rsid w:val="012EE958"/>
    <w:rsid w:val="01A23A3C"/>
    <w:rsid w:val="01A4BF5A"/>
    <w:rsid w:val="02CAC190"/>
    <w:rsid w:val="032EFAD5"/>
    <w:rsid w:val="033E0A9D"/>
    <w:rsid w:val="038B187B"/>
    <w:rsid w:val="03B84647"/>
    <w:rsid w:val="04373581"/>
    <w:rsid w:val="0481FEEB"/>
    <w:rsid w:val="048CB246"/>
    <w:rsid w:val="04EC3E84"/>
    <w:rsid w:val="05117B98"/>
    <w:rsid w:val="05D158BB"/>
    <w:rsid w:val="05D77F1E"/>
    <w:rsid w:val="05FC9EED"/>
    <w:rsid w:val="063E8BB5"/>
    <w:rsid w:val="0648B256"/>
    <w:rsid w:val="06561960"/>
    <w:rsid w:val="0680A318"/>
    <w:rsid w:val="0687442D"/>
    <w:rsid w:val="06C77555"/>
    <w:rsid w:val="06FCAAE1"/>
    <w:rsid w:val="0749142C"/>
    <w:rsid w:val="07A250A3"/>
    <w:rsid w:val="07C4712D"/>
    <w:rsid w:val="07F96642"/>
    <w:rsid w:val="07FBB973"/>
    <w:rsid w:val="08338CC7"/>
    <w:rsid w:val="08387A01"/>
    <w:rsid w:val="086345B6"/>
    <w:rsid w:val="094AC600"/>
    <w:rsid w:val="0981B2AF"/>
    <w:rsid w:val="09BC719B"/>
    <w:rsid w:val="0A1CF06A"/>
    <w:rsid w:val="0A844556"/>
    <w:rsid w:val="0B2594E7"/>
    <w:rsid w:val="0B7CCB05"/>
    <w:rsid w:val="0C9DF2C2"/>
    <w:rsid w:val="0D1796B1"/>
    <w:rsid w:val="0D3B0642"/>
    <w:rsid w:val="0D48C691"/>
    <w:rsid w:val="0D937B22"/>
    <w:rsid w:val="0DDCCC09"/>
    <w:rsid w:val="0DEA9286"/>
    <w:rsid w:val="0E5FFCA6"/>
    <w:rsid w:val="0F047252"/>
    <w:rsid w:val="0F0B31D4"/>
    <w:rsid w:val="0F337498"/>
    <w:rsid w:val="0F789C6A"/>
    <w:rsid w:val="101C8DA5"/>
    <w:rsid w:val="1021A13B"/>
    <w:rsid w:val="10AA3602"/>
    <w:rsid w:val="10C168F1"/>
    <w:rsid w:val="10CB2806"/>
    <w:rsid w:val="10D5D5EA"/>
    <w:rsid w:val="1101FDA1"/>
    <w:rsid w:val="1123E328"/>
    <w:rsid w:val="11EBDCB5"/>
    <w:rsid w:val="1264F166"/>
    <w:rsid w:val="12AF98C2"/>
    <w:rsid w:val="13E03BC1"/>
    <w:rsid w:val="14304333"/>
    <w:rsid w:val="147944FA"/>
    <w:rsid w:val="147CA991"/>
    <w:rsid w:val="1483FA31"/>
    <w:rsid w:val="154F56A1"/>
    <w:rsid w:val="15A91FFB"/>
    <w:rsid w:val="16B8F3E9"/>
    <w:rsid w:val="16F89685"/>
    <w:rsid w:val="17183433"/>
    <w:rsid w:val="177F921C"/>
    <w:rsid w:val="1819D4A4"/>
    <w:rsid w:val="187086F5"/>
    <w:rsid w:val="1895ED7F"/>
    <w:rsid w:val="1903EB7C"/>
    <w:rsid w:val="1904BF3E"/>
    <w:rsid w:val="19790900"/>
    <w:rsid w:val="198C2A64"/>
    <w:rsid w:val="19F9704E"/>
    <w:rsid w:val="1AC0802F"/>
    <w:rsid w:val="1AC508C2"/>
    <w:rsid w:val="1AD73A9F"/>
    <w:rsid w:val="1AD910CD"/>
    <w:rsid w:val="1B44423C"/>
    <w:rsid w:val="1B49B48D"/>
    <w:rsid w:val="1C6DD6F1"/>
    <w:rsid w:val="1C9EEFC9"/>
    <w:rsid w:val="1CAEF681"/>
    <w:rsid w:val="1CBA1C9A"/>
    <w:rsid w:val="1CD7F161"/>
    <w:rsid w:val="1D11293D"/>
    <w:rsid w:val="1DC69B7B"/>
    <w:rsid w:val="1E7070E1"/>
    <w:rsid w:val="1E9AD18A"/>
    <w:rsid w:val="1EC405CE"/>
    <w:rsid w:val="1F7CF4FF"/>
    <w:rsid w:val="1FCE6C00"/>
    <w:rsid w:val="1FD913C0"/>
    <w:rsid w:val="213513F0"/>
    <w:rsid w:val="2166D4CD"/>
    <w:rsid w:val="21CDB168"/>
    <w:rsid w:val="221891DD"/>
    <w:rsid w:val="2223CB25"/>
    <w:rsid w:val="23261E71"/>
    <w:rsid w:val="2338B618"/>
    <w:rsid w:val="23CB1E82"/>
    <w:rsid w:val="2433CE96"/>
    <w:rsid w:val="2452F57C"/>
    <w:rsid w:val="2542957E"/>
    <w:rsid w:val="25698284"/>
    <w:rsid w:val="25A3A20D"/>
    <w:rsid w:val="26160FF4"/>
    <w:rsid w:val="263EB9E4"/>
    <w:rsid w:val="26BF67D5"/>
    <w:rsid w:val="2722315C"/>
    <w:rsid w:val="2737ADA7"/>
    <w:rsid w:val="274EBBC5"/>
    <w:rsid w:val="27C2C783"/>
    <w:rsid w:val="27E5879E"/>
    <w:rsid w:val="28F15654"/>
    <w:rsid w:val="28F89F30"/>
    <w:rsid w:val="28FEEE3A"/>
    <w:rsid w:val="2A374833"/>
    <w:rsid w:val="2A3E032E"/>
    <w:rsid w:val="2A452747"/>
    <w:rsid w:val="2AD5BF49"/>
    <w:rsid w:val="2AD6BE03"/>
    <w:rsid w:val="2BB86C09"/>
    <w:rsid w:val="2BE12B4A"/>
    <w:rsid w:val="2C753780"/>
    <w:rsid w:val="2CA681B4"/>
    <w:rsid w:val="2CE53EF9"/>
    <w:rsid w:val="2D43C19F"/>
    <w:rsid w:val="2D845BA9"/>
    <w:rsid w:val="2DA79B4D"/>
    <w:rsid w:val="2E417E34"/>
    <w:rsid w:val="2E864E85"/>
    <w:rsid w:val="2EC00617"/>
    <w:rsid w:val="2F5B8F1A"/>
    <w:rsid w:val="2F9A9BE3"/>
    <w:rsid w:val="3006C543"/>
    <w:rsid w:val="308E9576"/>
    <w:rsid w:val="309E61E5"/>
    <w:rsid w:val="30A260A2"/>
    <w:rsid w:val="30B49C6D"/>
    <w:rsid w:val="30C3A7BC"/>
    <w:rsid w:val="317CC696"/>
    <w:rsid w:val="31BCC784"/>
    <w:rsid w:val="3236AF4C"/>
    <w:rsid w:val="324537AA"/>
    <w:rsid w:val="327B0C70"/>
    <w:rsid w:val="32E9A364"/>
    <w:rsid w:val="32F38CA6"/>
    <w:rsid w:val="32F65290"/>
    <w:rsid w:val="33561FA3"/>
    <w:rsid w:val="33635F9F"/>
    <w:rsid w:val="33B30323"/>
    <w:rsid w:val="340834DD"/>
    <w:rsid w:val="34799144"/>
    <w:rsid w:val="34C41164"/>
    <w:rsid w:val="34C93BC4"/>
    <w:rsid w:val="351CD776"/>
    <w:rsid w:val="3590BFEB"/>
    <w:rsid w:val="36B5E89E"/>
    <w:rsid w:val="36D17B88"/>
    <w:rsid w:val="371663CC"/>
    <w:rsid w:val="3766DBA7"/>
    <w:rsid w:val="37BF285F"/>
    <w:rsid w:val="37C4A0FF"/>
    <w:rsid w:val="384A6047"/>
    <w:rsid w:val="384DE606"/>
    <w:rsid w:val="38A70A88"/>
    <w:rsid w:val="38ADFD02"/>
    <w:rsid w:val="3918ECE5"/>
    <w:rsid w:val="39486E33"/>
    <w:rsid w:val="39A20255"/>
    <w:rsid w:val="3ABD8133"/>
    <w:rsid w:val="3B4889CE"/>
    <w:rsid w:val="3B54C735"/>
    <w:rsid w:val="3C1CEEF1"/>
    <w:rsid w:val="3CD1E9AA"/>
    <w:rsid w:val="3CF4350E"/>
    <w:rsid w:val="3CF65CD1"/>
    <w:rsid w:val="3D56704F"/>
    <w:rsid w:val="3DA03286"/>
    <w:rsid w:val="3DEBC2DA"/>
    <w:rsid w:val="3E5491AE"/>
    <w:rsid w:val="3E621B95"/>
    <w:rsid w:val="3E72A7E7"/>
    <w:rsid w:val="3E94A7DD"/>
    <w:rsid w:val="3EA73124"/>
    <w:rsid w:val="3EBBACC8"/>
    <w:rsid w:val="3F56C917"/>
    <w:rsid w:val="4068DEC7"/>
    <w:rsid w:val="40791D23"/>
    <w:rsid w:val="408FAFA0"/>
    <w:rsid w:val="40ED796D"/>
    <w:rsid w:val="40FC17D2"/>
    <w:rsid w:val="4148E91A"/>
    <w:rsid w:val="418C2736"/>
    <w:rsid w:val="419D197A"/>
    <w:rsid w:val="41A517C3"/>
    <w:rsid w:val="41C93C56"/>
    <w:rsid w:val="41F38CFC"/>
    <w:rsid w:val="420C8E57"/>
    <w:rsid w:val="42CEE9ED"/>
    <w:rsid w:val="43351D36"/>
    <w:rsid w:val="43DA4146"/>
    <w:rsid w:val="43FD7363"/>
    <w:rsid w:val="4490B215"/>
    <w:rsid w:val="4492A352"/>
    <w:rsid w:val="44B2E8CE"/>
    <w:rsid w:val="44E5BF9C"/>
    <w:rsid w:val="4569F33C"/>
    <w:rsid w:val="4574A075"/>
    <w:rsid w:val="457F37F0"/>
    <w:rsid w:val="4583ACE1"/>
    <w:rsid w:val="45A116E3"/>
    <w:rsid w:val="45DD19B9"/>
    <w:rsid w:val="460431C3"/>
    <w:rsid w:val="4671D70B"/>
    <w:rsid w:val="46FFF747"/>
    <w:rsid w:val="4723ED14"/>
    <w:rsid w:val="489B31DC"/>
    <w:rsid w:val="48D0313F"/>
    <w:rsid w:val="4917AFED"/>
    <w:rsid w:val="4926AD2C"/>
    <w:rsid w:val="4933899A"/>
    <w:rsid w:val="49BD7FC3"/>
    <w:rsid w:val="49F16E50"/>
    <w:rsid w:val="4A538C8A"/>
    <w:rsid w:val="4A733A3C"/>
    <w:rsid w:val="4ACC08E6"/>
    <w:rsid w:val="4AE53143"/>
    <w:rsid w:val="4B3A0148"/>
    <w:rsid w:val="4B5253B7"/>
    <w:rsid w:val="4B7512CF"/>
    <w:rsid w:val="4B7A3974"/>
    <w:rsid w:val="4C13681E"/>
    <w:rsid w:val="4C938B2D"/>
    <w:rsid w:val="4CD5D1A9"/>
    <w:rsid w:val="4D0FE6B5"/>
    <w:rsid w:val="4D91F3AD"/>
    <w:rsid w:val="4DB680D7"/>
    <w:rsid w:val="4E70B558"/>
    <w:rsid w:val="4EC0EC4A"/>
    <w:rsid w:val="4EC323FF"/>
    <w:rsid w:val="4EFA9EBD"/>
    <w:rsid w:val="4EFEBAF0"/>
    <w:rsid w:val="4F04464E"/>
    <w:rsid w:val="4F08C3D0"/>
    <w:rsid w:val="4F33DBEC"/>
    <w:rsid w:val="50009E60"/>
    <w:rsid w:val="500BA640"/>
    <w:rsid w:val="50C50493"/>
    <w:rsid w:val="518F9A56"/>
    <w:rsid w:val="51D6212F"/>
    <w:rsid w:val="51E357D8"/>
    <w:rsid w:val="52948A85"/>
    <w:rsid w:val="52C3BA12"/>
    <w:rsid w:val="52F00999"/>
    <w:rsid w:val="530771AD"/>
    <w:rsid w:val="533E269B"/>
    <w:rsid w:val="534D00B3"/>
    <w:rsid w:val="552F6593"/>
    <w:rsid w:val="553BD4EE"/>
    <w:rsid w:val="569F0936"/>
    <w:rsid w:val="56FDB3ED"/>
    <w:rsid w:val="56FF624D"/>
    <w:rsid w:val="57138686"/>
    <w:rsid w:val="572CAEE3"/>
    <w:rsid w:val="57497725"/>
    <w:rsid w:val="57AB8869"/>
    <w:rsid w:val="58108324"/>
    <w:rsid w:val="58198544"/>
    <w:rsid w:val="58B9F2F8"/>
    <w:rsid w:val="59AB04BF"/>
    <w:rsid w:val="59BCA527"/>
    <w:rsid w:val="5A0A5F95"/>
    <w:rsid w:val="5A1FD253"/>
    <w:rsid w:val="5AA12B12"/>
    <w:rsid w:val="5ABB287F"/>
    <w:rsid w:val="5AFBADD6"/>
    <w:rsid w:val="5B06DD8A"/>
    <w:rsid w:val="5B78FF47"/>
    <w:rsid w:val="5B8E12A2"/>
    <w:rsid w:val="5BB907DD"/>
    <w:rsid w:val="5D30BE66"/>
    <w:rsid w:val="5D420057"/>
    <w:rsid w:val="5D429FF0"/>
    <w:rsid w:val="5DA40F24"/>
    <w:rsid w:val="5DD449FF"/>
    <w:rsid w:val="5E6F3D7A"/>
    <w:rsid w:val="5E7FD70C"/>
    <w:rsid w:val="5ED887F1"/>
    <w:rsid w:val="5EE88B0A"/>
    <w:rsid w:val="5F749C35"/>
    <w:rsid w:val="5FAC0799"/>
    <w:rsid w:val="6059E7AC"/>
    <w:rsid w:val="60BA68CC"/>
    <w:rsid w:val="61116EAB"/>
    <w:rsid w:val="61436403"/>
    <w:rsid w:val="616280F7"/>
    <w:rsid w:val="61A4ECF0"/>
    <w:rsid w:val="61E91986"/>
    <w:rsid w:val="62A4568B"/>
    <w:rsid w:val="636A51B3"/>
    <w:rsid w:val="63A263E9"/>
    <w:rsid w:val="63CD906B"/>
    <w:rsid w:val="640ACB90"/>
    <w:rsid w:val="643F3A6F"/>
    <w:rsid w:val="6490FC7C"/>
    <w:rsid w:val="6544EBC6"/>
    <w:rsid w:val="6599F08A"/>
    <w:rsid w:val="65C8D7A7"/>
    <w:rsid w:val="6623096E"/>
    <w:rsid w:val="66588703"/>
    <w:rsid w:val="6729543E"/>
    <w:rsid w:val="6731ECFC"/>
    <w:rsid w:val="676BA624"/>
    <w:rsid w:val="67785B20"/>
    <w:rsid w:val="677F042B"/>
    <w:rsid w:val="683EB45D"/>
    <w:rsid w:val="6875D50C"/>
    <w:rsid w:val="689AA24E"/>
    <w:rsid w:val="6950179E"/>
    <w:rsid w:val="69C53D54"/>
    <w:rsid w:val="69E515AE"/>
    <w:rsid w:val="6A29216C"/>
    <w:rsid w:val="6A2E4716"/>
    <w:rsid w:val="6ABF3A09"/>
    <w:rsid w:val="6B25C2E8"/>
    <w:rsid w:val="6BA32B63"/>
    <w:rsid w:val="6C2251B9"/>
    <w:rsid w:val="6C265013"/>
    <w:rsid w:val="6C3411F2"/>
    <w:rsid w:val="6CA138C1"/>
    <w:rsid w:val="6CC31D27"/>
    <w:rsid w:val="6CCBCDFC"/>
    <w:rsid w:val="6D2268DD"/>
    <w:rsid w:val="6D72BAF6"/>
    <w:rsid w:val="6E004165"/>
    <w:rsid w:val="6E0729EF"/>
    <w:rsid w:val="6E1EB665"/>
    <w:rsid w:val="6E2AD131"/>
    <w:rsid w:val="6F8B2AA9"/>
    <w:rsid w:val="6FE6BE24"/>
    <w:rsid w:val="7068A4DB"/>
    <w:rsid w:val="70DCCB8C"/>
    <w:rsid w:val="71E8B17D"/>
    <w:rsid w:val="72175A21"/>
    <w:rsid w:val="72E2DE31"/>
    <w:rsid w:val="730EDB1B"/>
    <w:rsid w:val="739A34F6"/>
    <w:rsid w:val="74580BF2"/>
    <w:rsid w:val="7470DF6C"/>
    <w:rsid w:val="7478C103"/>
    <w:rsid w:val="74C21BF6"/>
    <w:rsid w:val="751405FD"/>
    <w:rsid w:val="75379AE9"/>
    <w:rsid w:val="754D627C"/>
    <w:rsid w:val="75A66393"/>
    <w:rsid w:val="75DC99A8"/>
    <w:rsid w:val="76071494"/>
    <w:rsid w:val="7635231F"/>
    <w:rsid w:val="7640CF59"/>
    <w:rsid w:val="76794C70"/>
    <w:rsid w:val="7753672D"/>
    <w:rsid w:val="775AB523"/>
    <w:rsid w:val="7784970D"/>
    <w:rsid w:val="78189C85"/>
    <w:rsid w:val="7875939F"/>
    <w:rsid w:val="7899BC96"/>
    <w:rsid w:val="78C29F01"/>
    <w:rsid w:val="78CE03BA"/>
    <w:rsid w:val="7920676E"/>
    <w:rsid w:val="797FAE91"/>
    <w:rsid w:val="7A04660B"/>
    <w:rsid w:val="7A053F09"/>
    <w:rsid w:val="7A9EF3BC"/>
    <w:rsid w:val="7B6E96C2"/>
    <w:rsid w:val="7B71584E"/>
    <w:rsid w:val="7B94666F"/>
    <w:rsid w:val="7C349DBD"/>
    <w:rsid w:val="7C3A7B9F"/>
    <w:rsid w:val="7C68D570"/>
    <w:rsid w:val="7D153D13"/>
    <w:rsid w:val="7D19E4AE"/>
    <w:rsid w:val="7DC0E6C2"/>
    <w:rsid w:val="7DF0A830"/>
    <w:rsid w:val="7E34DA2F"/>
    <w:rsid w:val="7E8CAA80"/>
    <w:rsid w:val="7EC221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48C70"/>
  <w15:chartTrackingRefBased/>
  <w15:docId w15:val="{65A62462-127B-4F9F-82DE-CD6CD729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8D3"/>
    <w:pPr>
      <w:spacing w:line="256" w:lineRule="auto"/>
    </w:pPr>
    <w:rPr>
      <w:lang w:val="es-SV"/>
    </w:rPr>
  </w:style>
  <w:style w:type="paragraph" w:styleId="Ttulo1">
    <w:name w:val="heading 1"/>
    <w:basedOn w:val="Normal"/>
    <w:next w:val="Normal"/>
    <w:link w:val="Ttulo1Car"/>
    <w:uiPriority w:val="9"/>
    <w:qFormat/>
    <w:rsid w:val="00A45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22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21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458D3"/>
    <w:pPr>
      <w:ind w:left="720"/>
      <w:contextualSpacing/>
    </w:pPr>
  </w:style>
  <w:style w:type="paragraph" w:styleId="Encabezado">
    <w:name w:val="header"/>
    <w:basedOn w:val="Normal"/>
    <w:link w:val="EncabezadoCar"/>
    <w:uiPriority w:val="99"/>
    <w:unhideWhenUsed/>
    <w:rsid w:val="00A458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8D3"/>
    <w:rPr>
      <w:lang w:val="es-SV"/>
    </w:rPr>
  </w:style>
  <w:style w:type="paragraph" w:styleId="Piedepgina">
    <w:name w:val="footer"/>
    <w:basedOn w:val="Normal"/>
    <w:link w:val="PiedepginaCar"/>
    <w:uiPriority w:val="99"/>
    <w:unhideWhenUsed/>
    <w:rsid w:val="00A458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8D3"/>
    <w:rPr>
      <w:lang w:val="es-SV"/>
    </w:rPr>
  </w:style>
  <w:style w:type="paragraph" w:styleId="Ttulo">
    <w:name w:val="Title"/>
    <w:basedOn w:val="Normal"/>
    <w:next w:val="Normal"/>
    <w:link w:val="TtuloCar"/>
    <w:uiPriority w:val="10"/>
    <w:qFormat/>
    <w:rsid w:val="00A45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58D3"/>
    <w:rPr>
      <w:rFonts w:asciiTheme="majorHAnsi" w:eastAsiaTheme="majorEastAsia" w:hAnsiTheme="majorHAnsi" w:cstheme="majorBidi"/>
      <w:spacing w:val="-10"/>
      <w:kern w:val="28"/>
      <w:sz w:val="56"/>
      <w:szCs w:val="56"/>
      <w:lang w:val="es-SV"/>
    </w:rPr>
  </w:style>
  <w:style w:type="character" w:customStyle="1" w:styleId="Ttulo1Car">
    <w:name w:val="Título 1 Car"/>
    <w:basedOn w:val="Fuentedeprrafopredeter"/>
    <w:link w:val="Ttulo1"/>
    <w:uiPriority w:val="9"/>
    <w:rsid w:val="00A458D3"/>
    <w:rPr>
      <w:rFonts w:asciiTheme="majorHAnsi" w:eastAsiaTheme="majorEastAsia" w:hAnsiTheme="majorHAnsi" w:cstheme="majorBidi"/>
      <w:color w:val="2F5496" w:themeColor="accent1" w:themeShade="BF"/>
      <w:sz w:val="32"/>
      <w:szCs w:val="32"/>
      <w:lang w:val="es-SV"/>
    </w:rPr>
  </w:style>
  <w:style w:type="paragraph" w:styleId="TtuloTDC">
    <w:name w:val="TOC Heading"/>
    <w:basedOn w:val="Ttulo1"/>
    <w:next w:val="Normal"/>
    <w:uiPriority w:val="39"/>
    <w:unhideWhenUsed/>
    <w:qFormat/>
    <w:rsid w:val="00A458D3"/>
    <w:pPr>
      <w:spacing w:line="259" w:lineRule="auto"/>
      <w:outlineLvl w:val="9"/>
    </w:pPr>
    <w:rPr>
      <w:lang w:val="es-ES" w:eastAsia="es-ES"/>
    </w:rPr>
  </w:style>
  <w:style w:type="paragraph" w:styleId="TDC1">
    <w:name w:val="toc 1"/>
    <w:basedOn w:val="Normal"/>
    <w:next w:val="Normal"/>
    <w:autoRedefine/>
    <w:uiPriority w:val="39"/>
    <w:unhideWhenUsed/>
    <w:rsid w:val="00394E8E"/>
    <w:pPr>
      <w:spacing w:after="100"/>
    </w:pPr>
  </w:style>
  <w:style w:type="character" w:styleId="Hipervnculo">
    <w:name w:val="Hyperlink"/>
    <w:basedOn w:val="Fuentedeprrafopredeter"/>
    <w:uiPriority w:val="99"/>
    <w:unhideWhenUsed/>
    <w:rsid w:val="00394E8E"/>
    <w:rPr>
      <w:color w:val="0563C1" w:themeColor="hyperlink"/>
      <w:u w:val="single"/>
    </w:rPr>
  </w:style>
  <w:style w:type="table" w:styleId="Tablaconcuadrcula">
    <w:name w:val="Table Grid"/>
    <w:basedOn w:val="Tablanormal"/>
    <w:uiPriority w:val="39"/>
    <w:rsid w:val="00C53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4543D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6">
    <w:name w:val="Grid Table 5 Dark Accent 6"/>
    <w:basedOn w:val="Tablanormal"/>
    <w:uiPriority w:val="50"/>
    <w:rsid w:val="001831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5">
    <w:name w:val="Grid Table 5 Dark Accent 5"/>
    <w:basedOn w:val="Tablanormal"/>
    <w:uiPriority w:val="50"/>
    <w:rsid w:val="004221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5">
    <w:name w:val="Grid Table 4 Accent 5"/>
    <w:basedOn w:val="Tablanormal"/>
    <w:uiPriority w:val="49"/>
    <w:rsid w:val="004221E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4221E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a1">
    <w:name w:val="tabla1"/>
    <w:basedOn w:val="Normal"/>
    <w:link w:val="tabla1Car"/>
    <w:qFormat/>
    <w:rsid w:val="004221EC"/>
    <w:pPr>
      <w:jc w:val="center"/>
    </w:pPr>
    <w:rPr>
      <w:rFonts w:ascii="Arial" w:hAnsi="Arial" w:cs="Arial"/>
    </w:rPr>
  </w:style>
  <w:style w:type="character" w:customStyle="1" w:styleId="Ttulo2Car">
    <w:name w:val="Título 2 Car"/>
    <w:basedOn w:val="Fuentedeprrafopredeter"/>
    <w:link w:val="Ttulo2"/>
    <w:uiPriority w:val="9"/>
    <w:semiHidden/>
    <w:rsid w:val="004221EC"/>
    <w:rPr>
      <w:rFonts w:asciiTheme="majorHAnsi" w:eastAsiaTheme="majorEastAsia" w:hAnsiTheme="majorHAnsi" w:cstheme="majorBidi"/>
      <w:color w:val="2F5496" w:themeColor="accent1" w:themeShade="BF"/>
      <w:sz w:val="26"/>
      <w:szCs w:val="26"/>
      <w:lang w:val="es-SV"/>
    </w:rPr>
  </w:style>
  <w:style w:type="character" w:customStyle="1" w:styleId="tabla1Car">
    <w:name w:val="tabla1 Car"/>
    <w:basedOn w:val="Fuentedeprrafopredeter"/>
    <w:link w:val="tabla1"/>
    <w:rsid w:val="004221EC"/>
    <w:rPr>
      <w:rFonts w:ascii="Arial" w:hAnsi="Arial" w:cs="Arial"/>
      <w:lang w:val="es-SV"/>
    </w:rPr>
  </w:style>
  <w:style w:type="character" w:customStyle="1" w:styleId="Ttulo3Car">
    <w:name w:val="Título 3 Car"/>
    <w:basedOn w:val="Fuentedeprrafopredeter"/>
    <w:link w:val="Ttulo3"/>
    <w:uiPriority w:val="9"/>
    <w:semiHidden/>
    <w:rsid w:val="004221EC"/>
    <w:rPr>
      <w:rFonts w:asciiTheme="majorHAnsi" w:eastAsiaTheme="majorEastAsia" w:hAnsiTheme="majorHAnsi" w:cstheme="majorBidi"/>
      <w:color w:val="1F3763" w:themeColor="accent1" w:themeShade="7F"/>
      <w:sz w:val="24"/>
      <w:szCs w:val="24"/>
      <w:lang w:val="es-SV"/>
    </w:rPr>
  </w:style>
  <w:style w:type="paragraph" w:customStyle="1" w:styleId="fig1">
    <w:name w:val="fig1"/>
    <w:basedOn w:val="Prrafodelista"/>
    <w:link w:val="fig1Car"/>
    <w:qFormat/>
    <w:rsid w:val="007D6B34"/>
    <w:pPr>
      <w:jc w:val="center"/>
    </w:pPr>
    <w:rPr>
      <w:rFonts w:ascii="Arial" w:hAnsi="Arial" w:cs="Arial"/>
    </w:rPr>
  </w:style>
  <w:style w:type="character" w:customStyle="1" w:styleId="PrrafodelistaCar">
    <w:name w:val="Párrafo de lista Car"/>
    <w:basedOn w:val="Fuentedeprrafopredeter"/>
    <w:link w:val="Prrafodelista"/>
    <w:uiPriority w:val="34"/>
    <w:rsid w:val="007D6B34"/>
    <w:rPr>
      <w:lang w:val="es-SV"/>
    </w:rPr>
  </w:style>
  <w:style w:type="character" w:customStyle="1" w:styleId="fig1Car">
    <w:name w:val="fig1 Car"/>
    <w:basedOn w:val="PrrafodelistaCar"/>
    <w:link w:val="fig1"/>
    <w:rsid w:val="007D6B34"/>
    <w:rPr>
      <w:rFonts w:ascii="Arial" w:hAnsi="Arial" w:cs="Arial"/>
      <w:lang w:val="es-SV"/>
    </w:rPr>
  </w:style>
  <w:style w:type="paragraph" w:styleId="Bibliografa">
    <w:name w:val="Bibliography"/>
    <w:basedOn w:val="Normal"/>
    <w:next w:val="Normal"/>
    <w:uiPriority w:val="37"/>
    <w:unhideWhenUsed/>
    <w:rsid w:val="00D76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716601">
      <w:bodyDiv w:val="1"/>
      <w:marLeft w:val="0"/>
      <w:marRight w:val="0"/>
      <w:marTop w:val="0"/>
      <w:marBottom w:val="0"/>
      <w:divBdr>
        <w:top w:val="none" w:sz="0" w:space="0" w:color="auto"/>
        <w:left w:val="none" w:sz="0" w:space="0" w:color="auto"/>
        <w:bottom w:val="none" w:sz="0" w:space="0" w:color="auto"/>
        <w:right w:val="none" w:sz="0" w:space="0" w:color="auto"/>
      </w:divBdr>
    </w:div>
    <w:div w:id="836307612">
      <w:bodyDiv w:val="1"/>
      <w:marLeft w:val="0"/>
      <w:marRight w:val="0"/>
      <w:marTop w:val="0"/>
      <w:marBottom w:val="0"/>
      <w:divBdr>
        <w:top w:val="none" w:sz="0" w:space="0" w:color="auto"/>
        <w:left w:val="none" w:sz="0" w:space="0" w:color="auto"/>
        <w:bottom w:val="none" w:sz="0" w:space="0" w:color="auto"/>
        <w:right w:val="none" w:sz="0" w:space="0" w:color="auto"/>
      </w:divBdr>
    </w:div>
    <w:div w:id="853805122">
      <w:bodyDiv w:val="1"/>
      <w:marLeft w:val="0"/>
      <w:marRight w:val="0"/>
      <w:marTop w:val="0"/>
      <w:marBottom w:val="0"/>
      <w:divBdr>
        <w:top w:val="none" w:sz="0" w:space="0" w:color="auto"/>
        <w:left w:val="none" w:sz="0" w:space="0" w:color="auto"/>
        <w:bottom w:val="none" w:sz="0" w:space="0" w:color="auto"/>
        <w:right w:val="none" w:sz="0" w:space="0" w:color="auto"/>
      </w:divBdr>
    </w:div>
    <w:div w:id="1030036990">
      <w:bodyDiv w:val="1"/>
      <w:marLeft w:val="0"/>
      <w:marRight w:val="0"/>
      <w:marTop w:val="0"/>
      <w:marBottom w:val="0"/>
      <w:divBdr>
        <w:top w:val="none" w:sz="0" w:space="0" w:color="auto"/>
        <w:left w:val="none" w:sz="0" w:space="0" w:color="auto"/>
        <w:bottom w:val="none" w:sz="0" w:space="0" w:color="auto"/>
        <w:right w:val="none" w:sz="0" w:space="0" w:color="auto"/>
      </w:divBdr>
    </w:div>
    <w:div w:id="1035887631">
      <w:bodyDiv w:val="1"/>
      <w:marLeft w:val="0"/>
      <w:marRight w:val="0"/>
      <w:marTop w:val="0"/>
      <w:marBottom w:val="0"/>
      <w:divBdr>
        <w:top w:val="none" w:sz="0" w:space="0" w:color="auto"/>
        <w:left w:val="none" w:sz="0" w:space="0" w:color="auto"/>
        <w:bottom w:val="none" w:sz="0" w:space="0" w:color="auto"/>
        <w:right w:val="none" w:sz="0" w:space="0" w:color="auto"/>
      </w:divBdr>
    </w:div>
    <w:div w:id="1260141385">
      <w:bodyDiv w:val="1"/>
      <w:marLeft w:val="0"/>
      <w:marRight w:val="0"/>
      <w:marTop w:val="0"/>
      <w:marBottom w:val="0"/>
      <w:divBdr>
        <w:top w:val="none" w:sz="0" w:space="0" w:color="auto"/>
        <w:left w:val="none" w:sz="0" w:space="0" w:color="auto"/>
        <w:bottom w:val="none" w:sz="0" w:space="0" w:color="auto"/>
        <w:right w:val="none" w:sz="0" w:space="0" w:color="auto"/>
      </w:divBdr>
    </w:div>
    <w:div w:id="1335113011">
      <w:bodyDiv w:val="1"/>
      <w:marLeft w:val="0"/>
      <w:marRight w:val="0"/>
      <w:marTop w:val="0"/>
      <w:marBottom w:val="0"/>
      <w:divBdr>
        <w:top w:val="none" w:sz="0" w:space="0" w:color="auto"/>
        <w:left w:val="none" w:sz="0" w:space="0" w:color="auto"/>
        <w:bottom w:val="none" w:sz="0" w:space="0" w:color="auto"/>
        <w:right w:val="none" w:sz="0" w:space="0" w:color="auto"/>
      </w:divBdr>
    </w:div>
    <w:div w:id="1722555876">
      <w:bodyDiv w:val="1"/>
      <w:marLeft w:val="0"/>
      <w:marRight w:val="0"/>
      <w:marTop w:val="0"/>
      <w:marBottom w:val="0"/>
      <w:divBdr>
        <w:top w:val="none" w:sz="0" w:space="0" w:color="auto"/>
        <w:left w:val="none" w:sz="0" w:space="0" w:color="auto"/>
        <w:bottom w:val="none" w:sz="0" w:space="0" w:color="auto"/>
        <w:right w:val="none" w:sz="0" w:space="0" w:color="auto"/>
      </w:divBdr>
    </w:div>
    <w:div w:id="1752458767">
      <w:bodyDiv w:val="1"/>
      <w:marLeft w:val="0"/>
      <w:marRight w:val="0"/>
      <w:marTop w:val="0"/>
      <w:marBottom w:val="0"/>
      <w:divBdr>
        <w:top w:val="none" w:sz="0" w:space="0" w:color="auto"/>
        <w:left w:val="none" w:sz="0" w:space="0" w:color="auto"/>
        <w:bottom w:val="none" w:sz="0" w:space="0" w:color="auto"/>
        <w:right w:val="none" w:sz="0" w:space="0" w:color="auto"/>
      </w:divBdr>
    </w:div>
    <w:div w:id="186497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Ano</b:Tag>
    <b:SourceType>InternetSite</b:SourceType>
    <b:Guid>{D95174F4-9841-48C8-9752-336C91F6A995}</b:Guid>
    <b:Author>
      <b:Author>
        <b:NameList>
          <b:Person>
            <b:Last>Anonimo</b:Last>
          </b:Person>
        </b:NameList>
      </b:Author>
    </b:Author>
    <b:Title>Capítulo 1: Método del ciclo de vida para el desarrollo de un sistem</b:Title>
    <b:URL>https://ri.ufg.edu.sv/jspui/bitstream/11592/8076/2/629.831%203-Ch512de-CAPITULO%20I.pdf</b:URL>
    <b:RefOrder>1</b:RefOrder>
  </b:Source>
  <b:Source>
    <b:Tag>Nex17</b:Tag>
    <b:SourceType>InternetSite</b:SourceType>
    <b:Guid>{24F9A9D9-F7AE-40CB-9832-D7A20E208B8C}</b:Guid>
    <b:Author>
      <b:Author>
        <b:NameList>
          <b:Person>
            <b:Last>Nextop</b:Last>
          </b:Person>
        </b:NameList>
      </b:Author>
    </b:Author>
    <b:Title>Master Project Management.</b:Title>
    <b:Year>2017</b:Year>
    <b:URL>https://uv-mdap.com/programa-desarrollado/gestion-de-cambios-del-proyecto/</b:URL>
    <b:RefOrder>2</b:RefOrder>
  </b:Source>
  <b:Source>
    <b:Tag>ION</b:Tag>
    <b:SourceType>InternetSite</b:SourceType>
    <b:Guid>{15DA0180-A0D1-49BE-8BF6-F99F680BC4A7}</b:Guid>
    <b:Author>
      <b:Author>
        <b:NameList>
          <b:Person>
            <b:Last>IONOS</b:Last>
          </b:Person>
        </b:NameList>
      </b:Author>
    </b:Author>
    <b:Title>Startup Guide</b:Title>
    <b:URL>https://www.ionos.es/startupguide/gestion/sistemas-de-facturacion/</b:URL>
    <b:RefOrder>3</b:RefOrder>
  </b:Source>
  <b:Source>
    <b:Tag>Rep16</b:Tag>
    <b:SourceType>InternetSite</b:SourceType>
    <b:Guid>{1C7BD568-8DE5-4891-BBD0-DD1FE7AC329B}</b:Guid>
    <b:Author>
      <b:Author>
        <b:NameList>
          <b:Person>
            <b:Last>Repositorio</b:Last>
          </b:Person>
        </b:NameList>
      </b:Author>
    </b:Author>
    <b:Year>2016</b:Year>
    <b:URL>http://repositorio.ug.edu.ec/bitstream/redug/13718/1/TESIS%20FACTURACION%20ELECTRONICA%20-CAROLINA%20DOILET%20OCTUBRE%202016-1.pdf</b:URL>
    <b:RefOrder>4</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0D39F64F86EE14CBD81919794773D45" ma:contentTypeVersion="11" ma:contentTypeDescription="Crear nuevo documento." ma:contentTypeScope="" ma:versionID="802f09eb5470ab3914402a3112ca6f4f">
  <xsd:schema xmlns:xsd="http://www.w3.org/2001/XMLSchema" xmlns:xs="http://www.w3.org/2001/XMLSchema" xmlns:p="http://schemas.microsoft.com/office/2006/metadata/properties" xmlns:ns3="ab9d3863-7220-44f3-8a52-2d3dbfb533d0" xmlns:ns4="7ccf2226-2bde-40f9-bbad-0d17b1091f48" targetNamespace="http://schemas.microsoft.com/office/2006/metadata/properties" ma:root="true" ma:fieldsID="6eb30ec4c7fdb40c10d24ad255b00f78" ns3:_="" ns4:_="">
    <xsd:import namespace="ab9d3863-7220-44f3-8a52-2d3dbfb533d0"/>
    <xsd:import namespace="7ccf2226-2bde-40f9-bbad-0d17b1091f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d3863-7220-44f3-8a52-2d3dbfb533d0"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cf2226-2bde-40f9-bbad-0d17b1091f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129FCF-3FD0-431C-B342-9AC162AD8B44}">
  <ds:schemaRefs>
    <ds:schemaRef ds:uri="http://schemas.openxmlformats.org/officeDocument/2006/bibliography"/>
  </ds:schemaRefs>
</ds:datastoreItem>
</file>

<file path=customXml/itemProps2.xml><?xml version="1.0" encoding="utf-8"?>
<ds:datastoreItem xmlns:ds="http://schemas.openxmlformats.org/officeDocument/2006/customXml" ds:itemID="{C29AB932-ADEF-431E-916E-BC1592BC923C}">
  <ds:schemaRefs>
    <ds:schemaRef ds:uri="http://schemas.microsoft.com/sharepoint/v3/contenttype/forms"/>
  </ds:schemaRefs>
</ds:datastoreItem>
</file>

<file path=customXml/itemProps3.xml><?xml version="1.0" encoding="utf-8"?>
<ds:datastoreItem xmlns:ds="http://schemas.openxmlformats.org/officeDocument/2006/customXml" ds:itemID="{9A44F9D7-555A-471B-90E7-C628BD19B7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C5FFD4-7B0A-4319-95C2-BC4817041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d3863-7220-44f3-8a52-2d3dbfb533d0"/>
    <ds:schemaRef ds:uri="7ccf2226-2bde-40f9-bbad-0d17b1091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11</Pages>
  <Words>1927</Words>
  <Characters>10600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Menjivar</dc:creator>
  <cp:keywords/>
  <dc:description/>
  <cp:lastModifiedBy>Jorge Alberto Torres Lima</cp:lastModifiedBy>
  <cp:revision>20</cp:revision>
  <cp:lastPrinted>2021-02-07T07:48:00Z</cp:lastPrinted>
  <dcterms:created xsi:type="dcterms:W3CDTF">2021-02-12T05:21:00Z</dcterms:created>
  <dcterms:modified xsi:type="dcterms:W3CDTF">2021-02-15T21:06:00Z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0x01010020D39F64F86EE14CBD81919794773D45</vt:lpwstr>
  </property>
</Properties>
</file>