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8E5F" w14:textId="77777777" w:rsidR="00B707C9" w:rsidRPr="00B707C9" w:rsidRDefault="00B707C9" w:rsidP="00B707C9">
      <w:pPr>
        <w:rPr>
          <w:b/>
          <w:bCs/>
        </w:rPr>
      </w:pPr>
      <w:r w:rsidRPr="00B707C9">
        <w:rPr>
          <w:b/>
          <w:bCs/>
        </w:rPr>
        <w:t>PREGUNTAS GENERALES</w:t>
      </w:r>
    </w:p>
    <w:p w14:paraId="0D38A191" w14:textId="77777777" w:rsidR="00B707C9" w:rsidRDefault="00B707C9" w:rsidP="00B707C9">
      <w:r w:rsidRPr="00B707C9">
        <w:rPr>
          <w:b/>
          <w:bCs/>
        </w:rPr>
        <w:t>¿Hacéis envíos internacionales? ¿Cuánto tarda?</w:t>
      </w:r>
      <w:r w:rsidRPr="00B707C9">
        <w:t xml:space="preserve"> Realizamos envíos a toda Europa. Para envíos fuera de Europa, contáctanos por mensaje privado y gestionaremos tu pedido de forma personalizada.</w:t>
      </w:r>
    </w:p>
    <w:p w14:paraId="6FADDC29" w14:textId="755FD59F" w:rsidR="00B707C9" w:rsidRPr="00B707C9" w:rsidRDefault="00B707C9" w:rsidP="00B707C9">
      <w:r w:rsidRPr="00784B2F">
        <w:rPr>
          <w:b/>
          <w:bCs/>
        </w:rPr>
        <w:t xml:space="preserve">¿Ofrecen </w:t>
      </w:r>
      <w:r>
        <w:rPr>
          <w:b/>
          <w:bCs/>
        </w:rPr>
        <w:t>personalización</w:t>
      </w:r>
      <w:r w:rsidRPr="00784B2F">
        <w:rPr>
          <w:b/>
          <w:bCs/>
        </w:rPr>
        <w:t xml:space="preserve"> para </w:t>
      </w:r>
      <w:r>
        <w:rPr>
          <w:b/>
          <w:bCs/>
        </w:rPr>
        <w:t>agrupaciones musicales</w:t>
      </w:r>
      <w:r w:rsidRPr="00784B2F">
        <w:rPr>
          <w:b/>
          <w:bCs/>
        </w:rPr>
        <w:t>?</w:t>
      </w:r>
      <w:r>
        <w:rPr>
          <w:b/>
          <w:bCs/>
        </w:rPr>
        <w:t xml:space="preserve"> </w:t>
      </w:r>
      <w:r>
        <w:t>Sí, ofrecemos la posibilidad que los músicos de tu agrupación disfruten de productos totalmente personalizados.</w:t>
      </w:r>
    </w:p>
    <w:p w14:paraId="509ADCFD" w14:textId="77777777" w:rsidR="00B707C9" w:rsidRPr="00B707C9" w:rsidRDefault="00B707C9" w:rsidP="00B707C9">
      <w:r w:rsidRPr="00B707C9">
        <w:rPr>
          <w:b/>
          <w:bCs/>
        </w:rPr>
        <w:t>¿Ofrecen descuentos para bandas o compras en grupo?</w:t>
      </w:r>
      <w:r w:rsidRPr="00B707C9">
        <w:t xml:space="preserve"> Sí, ofrecemos descuentos especiales para bandas y compras en grupo. Además, los pedidos superiores a 75€ tienen envío gratuito.</w:t>
      </w:r>
    </w:p>
    <w:p w14:paraId="601CC148" w14:textId="69168D5B" w:rsidR="00B707C9" w:rsidRDefault="00B707C9" w:rsidP="00B707C9">
      <w:r w:rsidRPr="00B707C9">
        <w:rPr>
          <w:b/>
          <w:bCs/>
        </w:rPr>
        <w:t xml:space="preserve">¿Dónde puedo ver testimonios de otros músicos que </w:t>
      </w:r>
      <w:r>
        <w:rPr>
          <w:b/>
          <w:bCs/>
        </w:rPr>
        <w:t>usen vuestros productos</w:t>
      </w:r>
      <w:r w:rsidRPr="00B707C9">
        <w:rPr>
          <w:b/>
          <w:bCs/>
        </w:rPr>
        <w:t>?</w:t>
      </w:r>
      <w:r w:rsidRPr="00B707C9">
        <w:t xml:space="preserve"> Puedes encontrar opiniones y testimonios de músicos que ya usan nuestros productos en nuestras redes sociales.</w:t>
      </w:r>
    </w:p>
    <w:p w14:paraId="47063880" w14:textId="77777777" w:rsidR="00B707C9" w:rsidRPr="00B707C9" w:rsidRDefault="00B707C9" w:rsidP="00B707C9">
      <w:r w:rsidRPr="00B707C9">
        <w:rPr>
          <w:b/>
          <w:bCs/>
        </w:rPr>
        <w:t>¿Cómo puedo hacer un pedido?</w:t>
      </w:r>
      <w:r w:rsidRPr="00B707C9">
        <w:t xml:space="preserve"> Puedes realizar tu pedido directamente a través de nuestra web. Si tienes dudas o necesitas asesoramiento personalizado, contáctanos por mensaje privado o redes sociales.</w:t>
      </w:r>
    </w:p>
    <w:p w14:paraId="54836EA0" w14:textId="77777777" w:rsidR="00B707C9" w:rsidRDefault="00B707C9" w:rsidP="00B707C9">
      <w:r w:rsidRPr="00B707C9">
        <w:rPr>
          <w:b/>
          <w:bCs/>
        </w:rPr>
        <w:t>¿Cuánto tarda en llegar mi pedido?</w:t>
      </w:r>
      <w:r>
        <w:rPr>
          <w:b/>
          <w:bCs/>
        </w:rPr>
        <w:t xml:space="preserve"> </w:t>
      </w:r>
      <w:r>
        <w:t xml:space="preserve">En el momento que recibimos </w:t>
      </w:r>
      <w:proofErr w:type="spellStart"/>
      <w:r>
        <w:t>tu</w:t>
      </w:r>
      <w:proofErr w:type="spellEnd"/>
      <w:r>
        <w:t xml:space="preserve"> pedido, nos ponemos</w:t>
      </w:r>
      <w:r w:rsidRPr="00B707C9">
        <w:t xml:space="preserve"> </w:t>
      </w:r>
      <w:r>
        <w:t xml:space="preserve">en marcha con su fabricación. En el caso de las boquillas, este proceso se puede demorar hasta 3 días hábiles. </w:t>
      </w:r>
    </w:p>
    <w:p w14:paraId="5A984635" w14:textId="42E874F4" w:rsidR="00B707C9" w:rsidRPr="00B707C9" w:rsidRDefault="00B707C9" w:rsidP="00B707C9">
      <w:r w:rsidRPr="00B707C9">
        <w:t xml:space="preserve">Los envíos dentro de España suelen tardar entre </w:t>
      </w:r>
      <w:r>
        <w:t>2</w:t>
      </w:r>
      <w:r w:rsidRPr="00B707C9">
        <w:t>-</w:t>
      </w:r>
      <w:r>
        <w:t>4</w:t>
      </w:r>
      <w:r w:rsidRPr="00B707C9">
        <w:t xml:space="preserve"> días laborables</w:t>
      </w:r>
      <w:r>
        <w:t xml:space="preserve"> desde el momento de su fabricación</w:t>
      </w:r>
      <w:r w:rsidRPr="00B707C9">
        <w:t>.</w:t>
      </w:r>
      <w:r>
        <w:t xml:space="preserve"> </w:t>
      </w:r>
      <w:r w:rsidRPr="00B707C9">
        <w:t xml:space="preserve"> Para otros países europeos, entre 5-</w:t>
      </w:r>
      <w:r>
        <w:t>8</w:t>
      </w:r>
      <w:r w:rsidRPr="00B707C9">
        <w:t xml:space="preserve"> días laborables. Te enviaremos un número de seguimiento para que puedas rastrear tu pedido.</w:t>
      </w:r>
    </w:p>
    <w:p w14:paraId="1ECA32CD" w14:textId="49E5D257" w:rsidR="00B707C9" w:rsidRPr="00B707C9" w:rsidRDefault="00B707C9" w:rsidP="00B707C9">
      <w:r w:rsidRPr="00B707C9">
        <w:rPr>
          <w:b/>
          <w:bCs/>
        </w:rPr>
        <w:t>¿Puedo modificar o cancelar mi pedido una vez realizado?</w:t>
      </w:r>
      <w:r w:rsidRPr="00B707C9">
        <w:t xml:space="preserve"> Si necesitas modificar o cancelar tu pedido, contáctanos lo antes posible</w:t>
      </w:r>
      <w:r>
        <w:t xml:space="preserve"> a través de nuestro correo electrónico</w:t>
      </w:r>
      <w:r w:rsidRPr="00B707C9">
        <w:t>. Si aún no ha sido enviado, podremos hacer los cambios necesarios.</w:t>
      </w:r>
    </w:p>
    <w:p w14:paraId="4E0BAA41" w14:textId="77777777" w:rsidR="00B707C9" w:rsidRPr="00B707C9" w:rsidRDefault="00B707C9" w:rsidP="00B707C9">
      <w:r w:rsidRPr="00B707C9">
        <w:rPr>
          <w:b/>
          <w:bCs/>
        </w:rPr>
        <w:t>¿Ofrecen asesoramiento para elegir la boquilla adecuada?</w:t>
      </w:r>
      <w:r w:rsidRPr="00B707C9">
        <w:t xml:space="preserve"> Sí, estaremos encantados de ayudarte a elegir el modelo y las especificaciones más adecuadas para tu instrumento y estilo. Contáctanos por mensaje privado o redes sociales.</w:t>
      </w:r>
    </w:p>
    <w:p w14:paraId="0678C80A" w14:textId="4FB59A4A" w:rsidR="00B707C9" w:rsidRPr="00B707C9" w:rsidRDefault="00B707C9" w:rsidP="00B707C9">
      <w:r w:rsidRPr="00B707C9">
        <w:rPr>
          <w:b/>
          <w:bCs/>
        </w:rPr>
        <w:t>¿Cómo puedo contactar con Braggs si tengo más preguntas?</w:t>
      </w:r>
      <w:r w:rsidRPr="00B707C9">
        <w:t xml:space="preserve"> Puedes contactarnos a través de nuestras redes sociales, por email </w:t>
      </w:r>
      <w:r>
        <w:t>braggs3d@gmail.com</w:t>
      </w:r>
      <w:r w:rsidRPr="00B707C9">
        <w:t xml:space="preserve"> o mediante el formulario de contacto en nuestra web. </w:t>
      </w:r>
      <w:r>
        <w:t>Te r</w:t>
      </w:r>
      <w:r w:rsidRPr="00B707C9">
        <w:t>esponde</w:t>
      </w:r>
      <w:r>
        <w:t>re</w:t>
      </w:r>
      <w:r w:rsidRPr="00B707C9">
        <w:t>mos en menos de 24 horas.</w:t>
      </w:r>
    </w:p>
    <w:p w14:paraId="432E4EBD" w14:textId="77777777" w:rsidR="00B707C9" w:rsidRPr="00B707C9" w:rsidRDefault="00B707C9" w:rsidP="00B707C9"/>
    <w:p w14:paraId="4A2FCC29" w14:textId="77777777" w:rsidR="00B707C9" w:rsidRDefault="00B707C9" w:rsidP="00B707C9"/>
    <w:p w14:paraId="1E073D7C" w14:textId="77777777" w:rsidR="00B707C9" w:rsidRDefault="00B707C9" w:rsidP="00B707C9">
      <w:pPr>
        <w:rPr>
          <w:b/>
          <w:bCs/>
        </w:rPr>
      </w:pPr>
    </w:p>
    <w:p w14:paraId="4DF1532B" w14:textId="1BB8DD1C" w:rsidR="00B707C9" w:rsidRPr="00B707C9" w:rsidRDefault="00B707C9" w:rsidP="00B707C9">
      <w:pPr>
        <w:rPr>
          <w:b/>
          <w:bCs/>
        </w:rPr>
      </w:pPr>
      <w:r w:rsidRPr="00B707C9">
        <w:rPr>
          <w:b/>
          <w:bCs/>
        </w:rPr>
        <w:t>BOQUILLAS IMPRESAS EN 3D</w:t>
      </w:r>
    </w:p>
    <w:p w14:paraId="3E10808C" w14:textId="77777777" w:rsidR="00B707C9" w:rsidRPr="00B707C9" w:rsidRDefault="00B707C9" w:rsidP="00B707C9">
      <w:r w:rsidRPr="00B707C9">
        <w:rPr>
          <w:b/>
          <w:bCs/>
        </w:rPr>
        <w:t>¿Las boquillas suenan igual que las de metal tradicionales?</w:t>
      </w:r>
      <w:r w:rsidRPr="00B707C9">
        <w:t xml:space="preserve"> Las boquillas de impresión 3D ofrecen un sonido ligeramente diferente al metal tradicional. Producen un timbre más cálido y suave, con menos brillo metálico. Muchos músicos aprecian esta calidez para ciertos estilos musicales o para sesiones de práctica prolongadas.</w:t>
      </w:r>
    </w:p>
    <w:p w14:paraId="1A20523A" w14:textId="77777777" w:rsidR="00B707C9" w:rsidRPr="00B707C9" w:rsidRDefault="00B707C9" w:rsidP="00B707C9">
      <w:r w:rsidRPr="00B707C9">
        <w:rPr>
          <w:b/>
          <w:bCs/>
        </w:rPr>
        <w:lastRenderedPageBreak/>
        <w:t>¿Son seguras para la salud? ¿El material es tóxico o puede causar alergias?</w:t>
      </w:r>
      <w:r w:rsidRPr="00B707C9">
        <w:t xml:space="preserve"> Sí, son completamente seguras. Utilizamos materiales biodegradables de grado alimentario, no tóxicos y libres de BPA. No causan alergias conocidas y son seguros para el contacto prolongado.</w:t>
      </w:r>
    </w:p>
    <w:p w14:paraId="64FF4CF7" w14:textId="77777777" w:rsidR="00B707C9" w:rsidRPr="00B707C9" w:rsidRDefault="00B707C9" w:rsidP="00B707C9">
      <w:r w:rsidRPr="00B707C9">
        <w:rPr>
          <w:b/>
          <w:bCs/>
        </w:rPr>
        <w:t>¿Cuánto duran? ¿Se desgastan más rápido que las metálicas?</w:t>
      </w:r>
      <w:r w:rsidRPr="00B707C9">
        <w:t xml:space="preserve"> Con un cuidado adecuado, nuestras boquillas tienen una vida útil excelente. Aunque son menos resistentes a impactos fuertes que el metal, con un uso normal pueden durar años. Son ideales para práctica diaria, estudiantes y músicos que buscan alternativas ligeras.</w:t>
      </w:r>
    </w:p>
    <w:p w14:paraId="31388E07" w14:textId="77777777" w:rsidR="00B707C9" w:rsidRPr="00B707C9" w:rsidRDefault="00B707C9" w:rsidP="00B707C9">
      <w:r w:rsidRPr="00B707C9">
        <w:rPr>
          <w:b/>
          <w:bCs/>
        </w:rPr>
        <w:t>¿Puedo lavarlas con agua y jabón o se deterioran?</w:t>
      </w:r>
      <w:r w:rsidRPr="00B707C9">
        <w:t xml:space="preserve"> Sí, puedes lavarlas con agua tibia y jabón suave. Evita agua muy caliente (más de 60°C) ya que el material puede deformarse con calor excesivo. Sécalas bien después de limpiarlas.</w:t>
      </w:r>
    </w:p>
    <w:p w14:paraId="61AD6467" w14:textId="77777777" w:rsidR="00B707C9" w:rsidRPr="00B707C9" w:rsidRDefault="00B707C9" w:rsidP="00B707C9">
      <w:r w:rsidRPr="00B707C9">
        <w:rPr>
          <w:b/>
          <w:bCs/>
        </w:rPr>
        <w:t>¿Qué pasa si se me cae? ¿Son más frágiles que las de metal?</w:t>
      </w:r>
      <w:r w:rsidRPr="00B707C9">
        <w:t xml:space="preserve"> El material es resistente a caídas normales, pero sí es más susceptible a roturas por impactos fuertes comparado con el metal. Recomendamos guardarlas en su funda protectora cuando no las uses.</w:t>
      </w:r>
    </w:p>
    <w:p w14:paraId="53F1B6A8" w14:textId="77777777" w:rsidR="00B707C9" w:rsidRPr="00B707C9" w:rsidRDefault="00B707C9" w:rsidP="00B707C9">
      <w:r w:rsidRPr="00B707C9">
        <w:rPr>
          <w:b/>
          <w:bCs/>
        </w:rPr>
        <w:t>¿Ofrecen diferentes medidas y modelos para trompeta, trombón, tuba, etc.?</w:t>
      </w:r>
      <w:r w:rsidRPr="00B707C9">
        <w:t xml:space="preserve"> Sí, fabricamos boquillas para todos los instrumentos de viento metal: trompeta, trombón, tuba, bombardino, trompa, </w:t>
      </w:r>
      <w:proofErr w:type="spellStart"/>
      <w:r w:rsidRPr="00B707C9">
        <w:t>fliscorno</w:t>
      </w:r>
      <w:proofErr w:type="spellEnd"/>
      <w:r w:rsidRPr="00B707C9">
        <w:t>, etc. Disponemos de diferentes medidas y especificaciones según tus necesidades.</w:t>
      </w:r>
    </w:p>
    <w:p w14:paraId="7AF932CE" w14:textId="77777777" w:rsidR="00B707C9" w:rsidRPr="00B707C9" w:rsidRDefault="00B707C9" w:rsidP="00B707C9">
      <w:r w:rsidRPr="00B707C9">
        <w:rPr>
          <w:b/>
          <w:bCs/>
        </w:rPr>
        <w:t>¿Por qué debería elegir una boquilla de impresión 3D en lugar de una tradicional?</w:t>
      </w:r>
      <w:r w:rsidRPr="00B707C9">
        <w:t xml:space="preserve"> Nuestras boquillas ofrecen varias ventajas: son más ligeras, reducen la fatiga en sesiones largas, tienen un precio más accesible, son personalizables, y ofrecen un timbre único y cálido. Además, son una opción más sostenible y ecológica.</w:t>
      </w:r>
    </w:p>
    <w:p w14:paraId="451EF8A1" w14:textId="77777777" w:rsidR="00B707C9" w:rsidRPr="00B707C9" w:rsidRDefault="00B707C9" w:rsidP="00B707C9">
      <w:r w:rsidRPr="00B707C9">
        <w:rPr>
          <w:b/>
          <w:bCs/>
        </w:rPr>
        <w:t>¿Se pueden personalizar (colores, grabados, iniciales)?</w:t>
      </w:r>
      <w:r w:rsidRPr="00B707C9">
        <w:t xml:space="preserve"> ¡Sí! Ofrecemos personalización completa: colores a elegir, grabados personalizados, iniciales, logos de bandas, y hasta modificaciones en la forma según tus preferencias. También hacemos personalizaciones especiales para bandas y agrupaciones.</w:t>
      </w:r>
    </w:p>
    <w:p w14:paraId="503512A0" w14:textId="77777777" w:rsidR="00B707C9" w:rsidRPr="00B707C9" w:rsidRDefault="00B707C9" w:rsidP="00B707C9">
      <w:r w:rsidRPr="00B707C9">
        <w:rPr>
          <w:b/>
          <w:bCs/>
        </w:rPr>
        <w:t>¿Tienen garantía o política de devolución?</w:t>
      </w:r>
      <w:r w:rsidRPr="00B707C9">
        <w:t xml:space="preserve"> Ofrecemos garantía de 30 días. Si no estás satisfecho, puedes devolverla dentro de este período (los gastos de envío de devolución corren por cuenta del cliente).</w:t>
      </w:r>
    </w:p>
    <w:p w14:paraId="1F1871AC" w14:textId="77777777" w:rsidR="00B707C9" w:rsidRPr="00B707C9" w:rsidRDefault="00B707C9" w:rsidP="00B707C9">
      <w:r w:rsidRPr="00B707C9">
        <w:rPr>
          <w:b/>
          <w:bCs/>
        </w:rPr>
        <w:t>¿Son más ligeras? ¿Eso afecta a la forma de tocar?</w:t>
      </w:r>
      <w:r w:rsidRPr="00B707C9">
        <w:t xml:space="preserve"> Sí, son significativamente más ligeras que las metálicas. Esto puede requerir un pequeño período de adaptación, pero muchos músicos aprecian la reducción de peso, especialmente en sesiones largas o marchas.</w:t>
      </w:r>
    </w:p>
    <w:p w14:paraId="07CD9C65" w14:textId="77777777" w:rsidR="00B707C9" w:rsidRPr="00B707C9" w:rsidRDefault="00B707C9" w:rsidP="00B707C9">
      <w:r w:rsidRPr="00B707C9">
        <w:pict w14:anchorId="5203D967">
          <v:rect id="_x0000_i1081" style="width:0;height:1.5pt" o:hralign="center" o:hrstd="t" o:hr="t" fillcolor="#a0a0a0" stroked="f"/>
        </w:pict>
      </w:r>
    </w:p>
    <w:p w14:paraId="75F5780D" w14:textId="77777777" w:rsidR="00B707C9" w:rsidRPr="00B707C9" w:rsidRDefault="00B707C9" w:rsidP="00B707C9">
      <w:pPr>
        <w:rPr>
          <w:b/>
          <w:bCs/>
        </w:rPr>
      </w:pPr>
      <w:r w:rsidRPr="00B707C9">
        <w:rPr>
          <w:b/>
          <w:bCs/>
        </w:rPr>
        <w:t>SOPORTE MAGNÉTICO PARA DISPOSITIVOS ELECTRÓNICOS</w:t>
      </w:r>
    </w:p>
    <w:p w14:paraId="650B6EC0" w14:textId="77777777" w:rsidR="00B707C9" w:rsidRPr="00B707C9" w:rsidRDefault="00B707C9" w:rsidP="00B707C9">
      <w:r w:rsidRPr="00B707C9">
        <w:rPr>
          <w:b/>
          <w:bCs/>
        </w:rPr>
        <w:t>¿Es compatible con todos los atriles de marcha?</w:t>
      </w:r>
      <w:r w:rsidRPr="00B707C9">
        <w:t xml:space="preserve"> Nuestro soporte magnético está diseñado específicamente para acoplarse a los atriles de marcha tradicionales, adaptándose perfectamente a su estructura estándar.</w:t>
      </w:r>
    </w:p>
    <w:p w14:paraId="02A4A87A" w14:textId="77777777" w:rsidR="00B707C9" w:rsidRPr="00B707C9" w:rsidRDefault="00B707C9" w:rsidP="00B707C9">
      <w:r w:rsidRPr="00B707C9">
        <w:rPr>
          <w:b/>
          <w:bCs/>
        </w:rPr>
        <w:t>¿Los imanes son lo suficientemente fuertes como para aguantar el dispositivo con viento o movimiento mientras marcho?</w:t>
      </w:r>
      <w:r w:rsidRPr="00B707C9">
        <w:t xml:space="preserve"> Sí, utilizamos imanes de alta potencia que mantienen tu dispositivo (</w:t>
      </w:r>
      <w:proofErr w:type="spellStart"/>
      <w:r w:rsidRPr="00B707C9">
        <w:t>tablet</w:t>
      </w:r>
      <w:proofErr w:type="spellEnd"/>
      <w:r w:rsidRPr="00B707C9">
        <w:t xml:space="preserve"> o smartphone) firmemente sujeto incluso con viento </w:t>
      </w:r>
      <w:r w:rsidRPr="00B707C9">
        <w:lastRenderedPageBreak/>
        <w:t>moderado y durante el movimiento de la marcha. Han sido probados en condiciones reales de desfile.</w:t>
      </w:r>
    </w:p>
    <w:p w14:paraId="01DFF2F1" w14:textId="77777777" w:rsidR="00B707C9" w:rsidRPr="00B707C9" w:rsidRDefault="00B707C9" w:rsidP="00B707C9">
      <w:r w:rsidRPr="00B707C9">
        <w:rPr>
          <w:b/>
          <w:bCs/>
        </w:rPr>
        <w:t>¿Qué peso máximo de dispositivos puede sostener?</w:t>
      </w:r>
      <w:r w:rsidRPr="00B707C9">
        <w:t xml:space="preserve"> El soporte puede sostener cómodamente </w:t>
      </w:r>
      <w:proofErr w:type="spellStart"/>
      <w:r w:rsidRPr="00B707C9">
        <w:t>tablets</w:t>
      </w:r>
      <w:proofErr w:type="spellEnd"/>
      <w:r w:rsidRPr="00B707C9">
        <w:t xml:space="preserve"> y smartphones de tamaño estándar (hasta </w:t>
      </w:r>
      <w:proofErr w:type="spellStart"/>
      <w:r w:rsidRPr="00B707C9">
        <w:t>tablets</w:t>
      </w:r>
      <w:proofErr w:type="spellEnd"/>
      <w:r w:rsidRPr="00B707C9">
        <w:t xml:space="preserve"> de 12-13 pulgadas aproximadamente).</w:t>
      </w:r>
    </w:p>
    <w:p w14:paraId="0777B7E3" w14:textId="77777777" w:rsidR="00B707C9" w:rsidRPr="00B707C9" w:rsidRDefault="00B707C9" w:rsidP="00B707C9">
      <w:r w:rsidRPr="00B707C9">
        <w:rPr>
          <w:b/>
          <w:bCs/>
        </w:rPr>
        <w:t>¿Se puede usar también en atriles normales de ensayo/concierto?</w:t>
      </w:r>
      <w:r w:rsidRPr="00B707C9">
        <w:t xml:space="preserve"> El soporte está optimizado específicamente para atriles de marcha tradicionales. Su compatibilidad con atriles de ensayo o concierto dependerá del diseño específico de cada atril.</w:t>
      </w:r>
    </w:p>
    <w:p w14:paraId="16D629A6" w14:textId="77777777" w:rsidR="00B707C9" w:rsidRPr="00B707C9" w:rsidRDefault="00B707C9" w:rsidP="00B707C9">
      <w:r w:rsidRPr="00B707C9">
        <w:rPr>
          <w:b/>
          <w:bCs/>
        </w:rPr>
        <w:t>¿Cómo se instala? ¿Es fácil de poner y quitar?</w:t>
      </w:r>
      <w:r w:rsidRPr="00B707C9">
        <w:t xml:space="preserve"> Muy fácil. Se acopla al atril de marcha en segundos. Puedes poner y quitar tu dispositivo rápidamente gracias al sistema magnético.</w:t>
      </w:r>
    </w:p>
    <w:p w14:paraId="31087B46" w14:textId="77777777" w:rsidR="00B707C9" w:rsidRPr="00B707C9" w:rsidRDefault="00B707C9" w:rsidP="00B707C9">
      <w:r w:rsidRPr="00B707C9">
        <w:rPr>
          <w:b/>
          <w:bCs/>
        </w:rPr>
        <w:t>¿Daña el dispositivo o deja marcas?</w:t>
      </w:r>
      <w:r w:rsidRPr="00B707C9">
        <w:t xml:space="preserve"> No, el sistema magnético está diseñado para ser seguro con dispositivos electrónicos. Los imanes no afectan al funcionamiento de </w:t>
      </w:r>
      <w:proofErr w:type="spellStart"/>
      <w:r w:rsidRPr="00B707C9">
        <w:t>tablets</w:t>
      </w:r>
      <w:proofErr w:type="spellEnd"/>
      <w:r w:rsidRPr="00B707C9">
        <w:t xml:space="preserve"> o smartphones modernos.</w:t>
      </w:r>
    </w:p>
    <w:p w14:paraId="2D6DF608" w14:textId="77777777" w:rsidR="00B707C9" w:rsidRPr="00B707C9" w:rsidRDefault="00B707C9" w:rsidP="00B707C9">
      <w:r w:rsidRPr="00B707C9">
        <w:rPr>
          <w:b/>
          <w:bCs/>
        </w:rPr>
        <w:t>¿Incluye todo lo necesario o tengo que comprar algo aparte?</w:t>
      </w:r>
      <w:r w:rsidRPr="00B707C9">
        <w:t xml:space="preserve"> El soporte incluye todo lo necesario para su instalación y uso inmediato: la base de sujeción al atril y la placa magnética que se adhiere a tu dispositivo.</w:t>
      </w:r>
    </w:p>
    <w:p w14:paraId="6E844AC0" w14:textId="77777777" w:rsidR="00B707C9" w:rsidRPr="00B707C9" w:rsidRDefault="00B707C9" w:rsidP="00B707C9">
      <w:r w:rsidRPr="00B707C9">
        <w:rPr>
          <w:b/>
          <w:bCs/>
        </w:rPr>
        <w:t>¿Funciona en condiciones de lluvia o humedad?</w:t>
      </w:r>
      <w:r w:rsidRPr="00B707C9">
        <w:t xml:space="preserve"> El soporte está fabricado con materiales resistentes a la humedad. Sin embargo, debes proteger tu dispositivo electrónico de la lluvia usando fundas impermeables adecuadas.</w:t>
      </w:r>
    </w:p>
    <w:p w14:paraId="64348A47" w14:textId="77777777" w:rsidR="00B707C9" w:rsidRPr="00B707C9" w:rsidRDefault="00B707C9" w:rsidP="00B707C9">
      <w:r w:rsidRPr="00B707C9">
        <w:rPr>
          <w:b/>
          <w:bCs/>
        </w:rPr>
        <w:t>¿Cuánto mide/pesa? ¿Es cómodo de transportar?</w:t>
      </w:r>
      <w:r w:rsidRPr="00B707C9">
        <w:t xml:space="preserve"> El soporte pesa solo 70 gramos, siendo extremadamente ligero y compacto. Está diseñado específicamente para facilitar su transporte junto con tu instrumento y equipo de marcha sin añadir apenas peso a tu mochila.</w:t>
      </w:r>
    </w:p>
    <w:p w14:paraId="4EA9C09A" w14:textId="77777777" w:rsidR="00B707C9" w:rsidRPr="00B707C9" w:rsidRDefault="00B707C9" w:rsidP="00B707C9">
      <w:r w:rsidRPr="00B707C9">
        <w:rPr>
          <w:b/>
          <w:bCs/>
        </w:rPr>
        <w:t>¿Es compatible con fundas de protección para el dispositivo?</w:t>
      </w:r>
      <w:r w:rsidRPr="00B707C9">
        <w:t xml:space="preserve"> Sí, la placa magnética adhesiva puede colocarse sobre fundas compatibles, aunque recomendamos fundas no muy gruesas para asegurar la máxima adherencia magnética.</w:t>
      </w:r>
    </w:p>
    <w:p w14:paraId="614EA29E" w14:textId="77777777" w:rsidR="00B707C9" w:rsidRPr="00B707C9" w:rsidRDefault="00B707C9" w:rsidP="00B707C9">
      <w:r w:rsidRPr="00B707C9">
        <w:rPr>
          <w:b/>
          <w:bCs/>
        </w:rPr>
        <w:t xml:space="preserve">¿El adhesivo de la placa magnética daña mi </w:t>
      </w:r>
      <w:proofErr w:type="spellStart"/>
      <w:r w:rsidRPr="00B707C9">
        <w:rPr>
          <w:b/>
          <w:bCs/>
        </w:rPr>
        <w:t>tablet</w:t>
      </w:r>
      <w:proofErr w:type="spellEnd"/>
      <w:r w:rsidRPr="00B707C9">
        <w:rPr>
          <w:b/>
          <w:bCs/>
        </w:rPr>
        <w:t>/móvil?</w:t>
      </w:r>
      <w:r w:rsidRPr="00B707C9">
        <w:t xml:space="preserve"> No, utilizamos adhesivos de calidad que permiten adherir y retirar la placa sin dejar residuos ni dañar la superficie de tu dispositivo o funda.</w:t>
      </w:r>
    </w:p>
    <w:p w14:paraId="20C17CF7" w14:textId="77777777" w:rsidR="00B707C9" w:rsidRPr="00B707C9" w:rsidRDefault="00B707C9" w:rsidP="00B707C9">
      <w:r w:rsidRPr="00B707C9">
        <w:pict w14:anchorId="78B835B5">
          <v:rect id="_x0000_i1082" style="width:0;height:1.5pt" o:hralign="center" o:hrstd="t" o:hr="t" fillcolor="#a0a0a0" stroked="f"/>
        </w:pict>
      </w:r>
    </w:p>
    <w:p w14:paraId="39E3C2FB" w14:textId="77777777" w:rsidR="00B707C9" w:rsidRPr="00B707C9" w:rsidRDefault="00B707C9" w:rsidP="00B707C9">
      <w:pPr>
        <w:rPr>
          <w:b/>
          <w:bCs/>
        </w:rPr>
      </w:pPr>
      <w:r w:rsidRPr="00B707C9">
        <w:rPr>
          <w:b/>
          <w:bCs/>
        </w:rPr>
        <w:t>PREGUNTAS GENERALES</w:t>
      </w:r>
    </w:p>
    <w:p w14:paraId="71BBFA50" w14:textId="77777777" w:rsidR="00B707C9" w:rsidRPr="00B707C9" w:rsidRDefault="00B707C9" w:rsidP="00B707C9">
      <w:r w:rsidRPr="00B707C9">
        <w:rPr>
          <w:b/>
          <w:bCs/>
        </w:rPr>
        <w:t>¿Hacéis envíos internacionales? ¿Cuánto tarda?</w:t>
      </w:r>
      <w:r w:rsidRPr="00B707C9">
        <w:t xml:space="preserve"> Realizamos envíos a toda Europa. Para envíos fuera de Europa, contáctanos por mensaje privado y gestionaremos tu pedido de forma personalizada.</w:t>
      </w:r>
    </w:p>
    <w:p w14:paraId="537EB4D0" w14:textId="77777777" w:rsidR="00B707C9" w:rsidRPr="00B707C9" w:rsidRDefault="00B707C9" w:rsidP="00B707C9">
      <w:r w:rsidRPr="00B707C9">
        <w:rPr>
          <w:b/>
          <w:bCs/>
        </w:rPr>
        <w:t>¿Ofrecen descuentos para bandas o compras en grupo?</w:t>
      </w:r>
      <w:r w:rsidRPr="00B707C9">
        <w:t xml:space="preserve"> Sí, ofrecemos descuentos especiales para bandas y compras en grupo. Además, los pedidos superiores a 75€ tienen envío gratuito.</w:t>
      </w:r>
    </w:p>
    <w:p w14:paraId="3EEB832D" w14:textId="77777777" w:rsidR="00B707C9" w:rsidRPr="00B707C9" w:rsidRDefault="00B707C9" w:rsidP="00B707C9">
      <w:r w:rsidRPr="00B707C9">
        <w:rPr>
          <w:b/>
          <w:bCs/>
        </w:rPr>
        <w:t>¿Dónde puedo ver testimonios de otros músicos que los usen?</w:t>
      </w:r>
      <w:r w:rsidRPr="00B707C9">
        <w:t xml:space="preserve"> Puedes encontrar opiniones y testimonios de músicos que ya usan nuestros productos en nuestras redes sociales.</w:t>
      </w:r>
    </w:p>
    <w:p w14:paraId="68115CE9" w14:textId="18DD8513" w:rsidR="00A137A3" w:rsidRDefault="00A137A3"/>
    <w:sectPr w:rsidR="00A13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6E"/>
    <w:rsid w:val="00784B2F"/>
    <w:rsid w:val="0091226E"/>
    <w:rsid w:val="00A137A3"/>
    <w:rsid w:val="00A368FF"/>
    <w:rsid w:val="00B707C9"/>
    <w:rsid w:val="00CD59EB"/>
    <w:rsid w:val="00DE04F1"/>
    <w:rsid w:val="00F5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23945"/>
  <w15:chartTrackingRefBased/>
  <w15:docId w15:val="{995C91FA-71F0-4B4A-ABE2-7DF9DFC6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2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2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2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2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26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26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2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2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2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2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2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2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26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2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26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2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318</Words>
  <Characters>7642</Characters>
  <Application>Microsoft Office Word</Application>
  <DocSecurity>0</DocSecurity>
  <Lines>318</Lines>
  <Paragraphs>318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PETRIAGGI VICENTE</dc:creator>
  <cp:keywords/>
  <dc:description/>
  <cp:lastModifiedBy>PATRICIA PETRIAGGI VICENTE</cp:lastModifiedBy>
  <cp:revision>1</cp:revision>
  <dcterms:created xsi:type="dcterms:W3CDTF">2026-02-10T21:25:00Z</dcterms:created>
  <dcterms:modified xsi:type="dcterms:W3CDTF">2026-02-10T22:38:00Z</dcterms:modified>
</cp:coreProperties>
</file>