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3">
      <w:pPr>
        <w:pStyle w:val="Heading2"/>
        <w:rPr>
          <w:color w:val="0091bd"/>
          <w:sz w:val="28"/>
          <w:szCs w:val="28"/>
        </w:rPr>
      </w:pPr>
      <w:r w:rsidDel="00000000" w:rsidR="00000000" w:rsidRPr="00000000">
        <w:rPr>
          <w:color w:val="0091bd"/>
          <w:sz w:val="28"/>
          <w:szCs w:val="28"/>
          <w:rtl w:val="0"/>
        </w:rPr>
        <w:t xml:space="preserve">Module 4</w:t>
      </w:r>
    </w:p>
    <w:p w:rsidR="00000000" w:rsidDel="00000000" w:rsidP="00000000" w:rsidRDefault="00000000" w:rsidRPr="00000000" w14:paraId="00000004">
      <w:pPr>
        <w:pStyle w:val="Heading2"/>
        <w:rPr>
          <w:color w:val="0091bd"/>
        </w:rPr>
      </w:pPr>
      <w:r w:rsidDel="00000000" w:rsidR="00000000" w:rsidRPr="00000000">
        <w:rPr>
          <w:color w:val="0091bd"/>
          <w:sz w:val="28"/>
          <w:szCs w:val="28"/>
          <w:rtl w:val="0"/>
        </w:rPr>
        <w:t xml:space="preserve">KV3:</w:t>
      </w:r>
      <w:r w:rsidDel="00000000" w:rsidR="00000000" w:rsidRPr="00000000">
        <w:rPr>
          <w:color w:val="0091bd"/>
          <w:rtl w:val="0"/>
        </w:rPr>
        <w:t xml:space="preserve"> Working with Constrained Resources and the Bare Metal Profile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widowControl w:val="0"/>
        <w:spacing w:after="0" w:line="276" w:lineRule="auto"/>
        <w:rPr>
          <w:sz w:val="24"/>
          <w:szCs w:val="24"/>
        </w:rPr>
      </w:pPr>
      <w:r w:rsidDel="00000000" w:rsidR="00000000" w:rsidRPr="00000000">
        <w:rPr>
          <w:sz w:val="24"/>
          <w:szCs w:val="24"/>
          <w:rtl w:val="0"/>
        </w:rPr>
        <w:t xml:space="preserve">As we’ve covered before, embedded environments have limited resources, or constrain those resources in order to complete their functions. Developing an application with the full Mbed RTOS also has resource implications. Remember that 4KB stack allocated per thread? For simple programs, or in resource-constrained situations, a clear alternative is to adopt the bare metal profile.</w:t>
      </w:r>
    </w:p>
    <w:p w:rsidR="00000000" w:rsidDel="00000000" w:rsidP="00000000" w:rsidRDefault="00000000" w:rsidRPr="00000000" w14:paraId="00000007">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08">
      <w:pPr>
        <w:widowControl w:val="0"/>
        <w:spacing w:after="0" w:line="276" w:lineRule="auto"/>
        <w:rPr>
          <w:sz w:val="24"/>
          <w:szCs w:val="24"/>
        </w:rPr>
      </w:pPr>
      <w:r w:rsidDel="00000000" w:rsidR="00000000" w:rsidRPr="00000000">
        <w:rPr>
          <w:sz w:val="24"/>
          <w:szCs w:val="24"/>
          <w:rtl w:val="0"/>
        </w:rPr>
        <w:t xml:space="preserve">Let’s define this profile, and how it saves on resources. </w:t>
      </w:r>
    </w:p>
    <w:p w:rsidR="00000000" w:rsidDel="00000000" w:rsidP="00000000" w:rsidRDefault="00000000" w:rsidRPr="00000000" w14:paraId="00000009">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0A">
      <w:pPr>
        <w:widowControl w:val="0"/>
        <w:spacing w:after="0" w:line="276" w:lineRule="auto"/>
        <w:rPr>
          <w:sz w:val="24"/>
          <w:szCs w:val="24"/>
        </w:rPr>
      </w:pPr>
      <w:r w:rsidDel="00000000" w:rsidR="00000000" w:rsidRPr="00000000">
        <w:rPr>
          <w:sz w:val="24"/>
          <w:szCs w:val="24"/>
          <w:rtl w:val="0"/>
        </w:rPr>
        <w:t xml:space="preserve">The bare metal profile is a subset of the Mbed OS, which minimizes the size of the final application. It is intended for constrained hardware, and results in efficient and compact code. It is important to remember, however, that it is not itself an RTOS.</w:t>
      </w:r>
    </w:p>
    <w:p w:rsidR="00000000" w:rsidDel="00000000" w:rsidP="00000000" w:rsidRDefault="00000000" w:rsidRPr="00000000" w14:paraId="0000000B">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0C">
      <w:pPr>
        <w:widowControl w:val="0"/>
        <w:spacing w:after="0" w:line="276" w:lineRule="auto"/>
        <w:rPr>
          <w:sz w:val="24"/>
          <w:szCs w:val="24"/>
        </w:rPr>
      </w:pPr>
      <w:r w:rsidDel="00000000" w:rsidR="00000000" w:rsidRPr="00000000">
        <w:rPr>
          <w:sz w:val="24"/>
          <w:szCs w:val="24"/>
          <w:rtl w:val="0"/>
        </w:rPr>
        <w:t xml:space="preserve">The bare metal profile only uses the set of APIs that applications require. That includes driver, platform and this example subset of the RTOS APIs. </w:t>
      </w:r>
    </w:p>
    <w:p w:rsidR="00000000" w:rsidDel="00000000" w:rsidP="00000000" w:rsidRDefault="00000000" w:rsidRPr="00000000" w14:paraId="0000000D">
      <w:pPr>
        <w:widowControl w:val="0"/>
        <w:spacing w:after="0" w:line="276" w:lineRule="auto"/>
        <w:rPr>
          <w:sz w:val="24"/>
          <w:szCs w:val="24"/>
        </w:rPr>
      </w:pPr>
      <w:r w:rsidDel="00000000" w:rsidR="00000000" w:rsidRPr="00000000">
        <w:rPr>
          <w:rtl w:val="0"/>
        </w:rPr>
      </w:r>
    </w:p>
    <w:tbl>
      <w:tblPr>
        <w:tblStyle w:val="Table1"/>
        <w:tblW w:w="444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80"/>
        <w:gridCol w:w="1860"/>
        <w:tblGridChange w:id="0">
          <w:tblGrid>
            <w:gridCol w:w="2580"/>
            <w:gridCol w:w="1860"/>
          </w:tblGrid>
        </w:tblGridChange>
      </w:tblGrid>
      <w:tr>
        <w:trPr>
          <w:trHeight w:val="105" w:hRule="atLeast"/>
        </w:trPr>
        <w:tc>
          <w:tcPr>
            <w:tcBorders>
              <w:top w:color="0091bd" w:space="0" w:sz="6" w:val="single"/>
              <w:left w:color="0091bd" w:space="0" w:sz="6" w:val="single"/>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b w:val="1"/>
                <w:color w:val="ffffff"/>
              </w:rPr>
            </w:pPr>
            <w:r w:rsidDel="00000000" w:rsidR="00000000" w:rsidRPr="00000000">
              <w:rPr>
                <w:b w:val="1"/>
                <w:color w:val="ffffff"/>
                <w:rtl w:val="0"/>
              </w:rPr>
              <w:t xml:space="preserve">API​</w:t>
            </w:r>
          </w:p>
        </w:tc>
        <w:tc>
          <w:tcPr>
            <w:tcBorders>
              <w:top w:color="0091bd" w:space="0" w:sz="6" w:val="single"/>
              <w:left w:color="000000" w:space="0" w:sz="0" w:val="nil"/>
              <w:bottom w:color="0091bd" w:space="0" w:sz="6" w:val="single"/>
              <w:right w:color="0091bd" w:space="0" w:sz="6" w:val="single"/>
            </w:tcBorders>
            <w:shd w:fill="0091bd" w:val="clear"/>
            <w:tcMar>
              <w:top w:w="0.0" w:type="dxa"/>
              <w:left w:w="0.0" w:type="dxa"/>
              <w:bottom w:w="0.0" w:type="dxa"/>
              <w:right w:w="0.0" w:type="dxa"/>
            </w:tcMar>
            <w:vAlign w:val="top"/>
          </w:tcPr>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b w:val="1"/>
                <w:color w:val="ffffff"/>
              </w:rPr>
            </w:pPr>
            <w:r w:rsidDel="00000000" w:rsidR="00000000" w:rsidRPr="00000000">
              <w:rPr>
                <w:b w:val="1"/>
                <w:color w:val="ffffff"/>
                <w:rtl w:val="0"/>
              </w:rPr>
              <w:t xml:space="preserve">Available in Bare Metal​</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Thread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X​</w:t>
            </w:r>
          </w:p>
        </w:tc>
      </w:tr>
      <w:tr>
        <w:trPr>
          <w:trHeight w:val="43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ThisThread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sz w:val="24"/>
                <w:szCs w:val="24"/>
              </w:rPr>
            </w:pPr>
            <w:r w:rsidDel="00000000" w:rsidR="00000000" w:rsidRPr="00000000">
              <w:rPr>
                <w:sz w:val="24"/>
                <w:szCs w:val="24"/>
                <w:rtl w:val="0"/>
              </w:rPr>
              <w:t xml:space="preserve">√​</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Semaphore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sz w:val="24"/>
                <w:szCs w:val="24"/>
              </w:rPr>
            </w:pPr>
            <w:r w:rsidDel="00000000" w:rsidR="00000000" w:rsidRPr="00000000">
              <w:rPr>
                <w:sz w:val="24"/>
                <w:szCs w:val="24"/>
                <w:rtl w:val="0"/>
              </w:rPr>
              <w:t xml:space="preserve">√​</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Queue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X​</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Mutex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sz w:val="24"/>
                <w:szCs w:val="24"/>
              </w:rPr>
            </w:pPr>
            <w:r w:rsidDel="00000000" w:rsidR="00000000" w:rsidRPr="00000000">
              <w:rPr>
                <w:sz w:val="24"/>
                <w:szCs w:val="24"/>
                <w:rtl w:val="0"/>
              </w:rPr>
              <w:t xml:space="preserve">√​</w:t>
            </w:r>
          </w:p>
        </w:tc>
      </w:tr>
      <w:tr>
        <w:trPr>
          <w:trHeight w:val="34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Mail​</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X​</w:t>
            </w:r>
          </w:p>
        </w:tc>
      </w:tr>
      <w:tr>
        <w:trPr>
          <w:trHeight w:val="34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Kernel interface functions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b w:val="1"/>
                <w:rtl w:val="0"/>
              </w:rPr>
              <w:t xml:space="preserve">Get_ms_count</w:t>
            </w:r>
            <w:r w:rsidDel="00000000" w:rsidR="00000000" w:rsidRPr="00000000">
              <w:rPr>
                <w:rtl w:val="0"/>
              </w:rPr>
              <w:t xml:space="preserve"> only​</w:t>
            </w:r>
          </w:p>
        </w:tc>
      </w:tr>
      <w:tr>
        <w:trPr>
          <w:trHeight w:val="36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IdleLoop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X​</w:t>
            </w:r>
          </w:p>
        </w:tc>
      </w:tr>
      <w:tr>
        <w:trPr>
          <w:trHeight w:val="34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EventFlags​</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sz w:val="24"/>
                <w:szCs w:val="24"/>
              </w:rPr>
            </w:pPr>
            <w:r w:rsidDel="00000000" w:rsidR="00000000" w:rsidRPr="00000000">
              <w:rPr>
                <w:sz w:val="24"/>
                <w:szCs w:val="24"/>
                <w:rtl w:val="0"/>
              </w:rPr>
              <w:t xml:space="preserve">√​</w:t>
            </w:r>
          </w:p>
        </w:tc>
      </w:tr>
      <w:tr>
        <w:trPr>
          <w:trHeight w:val="34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ConditionVariable​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X​</w:t>
            </w:r>
          </w:p>
        </w:tc>
      </w:tr>
    </w:tbl>
    <w:p w:rsidR="00000000" w:rsidDel="00000000" w:rsidP="00000000" w:rsidRDefault="00000000" w:rsidRPr="00000000" w14:paraId="00000024">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25">
      <w:pPr>
        <w:widowControl w:val="0"/>
        <w:spacing w:after="0" w:line="276" w:lineRule="auto"/>
        <w:rPr>
          <w:sz w:val="24"/>
          <w:szCs w:val="24"/>
        </w:rPr>
      </w:pPr>
      <w:r w:rsidDel="00000000" w:rsidR="00000000" w:rsidRPr="00000000">
        <w:rPr>
          <w:sz w:val="24"/>
          <w:szCs w:val="24"/>
          <w:rtl w:val="0"/>
        </w:rPr>
        <w:t xml:space="preserve">Doing this gives better control of the application's final size than the full profile, which relies on the build time linker to remove classes that are not used, and are not a dependency.​</w:t>
      </w:r>
    </w:p>
    <w:p w:rsidR="00000000" w:rsidDel="00000000" w:rsidP="00000000" w:rsidRDefault="00000000" w:rsidRPr="00000000" w14:paraId="00000026">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27">
      <w:pPr>
        <w:widowControl w:val="0"/>
        <w:spacing w:after="0" w:line="276" w:lineRule="auto"/>
        <w:rPr>
          <w:sz w:val="24"/>
          <w:szCs w:val="24"/>
        </w:rPr>
      </w:pPr>
      <w:r w:rsidDel="00000000" w:rsidR="00000000" w:rsidRPr="00000000">
        <w:rPr>
          <w:sz w:val="24"/>
          <w:szCs w:val="24"/>
          <w:rtl w:val="0"/>
        </w:rPr>
        <w:t xml:space="preserve">It is very important to know the functionality of these APIs when using them, so familiarize yourself with them as much as you can.</w:t>
      </w:r>
    </w:p>
    <w:p w:rsidR="00000000" w:rsidDel="00000000" w:rsidP="00000000" w:rsidRDefault="00000000" w:rsidRPr="00000000" w14:paraId="00000028">
      <w:pPr>
        <w:widowControl w:val="0"/>
        <w:spacing w:after="0" w:line="276" w:lineRule="auto"/>
        <w:rPr>
          <w:sz w:val="24"/>
          <w:szCs w:val="24"/>
        </w:rPr>
      </w:pPr>
      <w:r w:rsidDel="00000000" w:rsidR="00000000" w:rsidRPr="00000000">
        <w:rPr>
          <w:rtl w:val="0"/>
        </w:rPr>
      </w:r>
    </w:p>
    <w:tbl>
      <w:tblPr>
        <w:tblStyle w:val="Table2"/>
        <w:tblW w:w="415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80"/>
        <w:gridCol w:w="1575"/>
        <w:tblGridChange w:id="0">
          <w:tblGrid>
            <w:gridCol w:w="2580"/>
            <w:gridCol w:w="1575"/>
          </w:tblGrid>
        </w:tblGridChange>
      </w:tblGrid>
      <w:tr>
        <w:trPr>
          <w:trHeight w:val="105" w:hRule="atLeast"/>
        </w:trPr>
        <w:tc>
          <w:tcPr>
            <w:tcBorders>
              <w:top w:color="0091bd" w:space="0" w:sz="6" w:val="single"/>
              <w:left w:color="0091bd" w:space="0" w:sz="6" w:val="single"/>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b w:val="1"/>
                <w:color w:val="ffffff"/>
              </w:rPr>
            </w:pPr>
            <w:r w:rsidDel="00000000" w:rsidR="00000000" w:rsidRPr="00000000">
              <w:rPr>
                <w:b w:val="1"/>
                <w:color w:val="ffffff"/>
                <w:rtl w:val="0"/>
              </w:rPr>
              <w:t xml:space="preserve">API​</w:t>
            </w:r>
          </w:p>
        </w:tc>
        <w:tc>
          <w:tcPr>
            <w:tcBorders>
              <w:top w:color="0091bd" w:space="0" w:sz="6" w:val="single"/>
              <w:left w:color="000000" w:space="0" w:sz="0" w:val="nil"/>
              <w:bottom w:color="0091bd" w:space="0" w:sz="6" w:val="single"/>
              <w:right w:color="0091bd" w:space="0" w:sz="6" w:val="single"/>
            </w:tcBorders>
            <w:shd w:fill="0091bd" w:val="clear"/>
            <w:tcMar>
              <w:top w:w="0.0" w:type="dxa"/>
              <w:left w:w="0.0" w:type="dxa"/>
              <w:bottom w:w="0.0" w:type="dxa"/>
              <w:right w:w="0.0" w:type="dxa"/>
            </w:tcMar>
            <w:vAlign w:val="top"/>
          </w:tcPr>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b w:val="1"/>
                <w:color w:val="ffffff"/>
              </w:rPr>
            </w:pPr>
            <w:r w:rsidDel="00000000" w:rsidR="00000000" w:rsidRPr="00000000">
              <w:rPr>
                <w:b w:val="1"/>
                <w:color w:val="ffffff"/>
                <w:rtl w:val="0"/>
              </w:rPr>
              <w:t xml:space="preserve">Available in Bare Metal​</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AnalogIn​</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w:t>
            </w:r>
          </w:p>
        </w:tc>
      </w:tr>
      <w:tr>
        <w:trPr>
          <w:trHeight w:val="43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AnalogOut​</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BusIn​</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BusOut​</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w:t>
            </w:r>
          </w:p>
        </w:tc>
      </w:tr>
      <w:tr>
        <w:trPr>
          <w:trHeight w:val="39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DigitalIn​</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w:t>
            </w:r>
          </w:p>
        </w:tc>
      </w:tr>
      <w:tr>
        <w:trPr>
          <w:trHeight w:val="34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DigitalOut​</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w:t>
            </w:r>
          </w:p>
        </w:tc>
      </w:tr>
      <w:tr>
        <w:trPr>
          <w:trHeight w:val="34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InterruptIn​</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w:t>
            </w:r>
          </w:p>
        </w:tc>
      </w:tr>
      <w:tr>
        <w:trPr>
          <w:trHeight w:val="36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sz w:val="24"/>
                <w:szCs w:val="24"/>
              </w:rPr>
            </w:pPr>
            <w:r w:rsidDel="00000000" w:rsidR="00000000" w:rsidRPr="00000000">
              <w:rPr>
                <w:sz w:val="24"/>
                <w:szCs w:val="24"/>
                <w:rtl w:val="0"/>
              </w:rPr>
              <w:t xml:space="preserve">BufferedSlave​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w:t>
            </w:r>
          </w:p>
        </w:tc>
      </w:tr>
      <w:tr>
        <w:trPr>
          <w:trHeight w:val="34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SPI​</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w:t>
            </w:r>
          </w:p>
        </w:tc>
      </w:tr>
      <w:tr>
        <w:trPr>
          <w:trHeight w:val="34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SPISlave​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t xml:space="preserve">√​</w:t>
            </w:r>
          </w:p>
        </w:tc>
      </w:tr>
    </w:tbl>
    <w:p w:rsidR="00000000" w:rsidDel="00000000" w:rsidP="00000000" w:rsidRDefault="00000000" w:rsidRPr="00000000" w14:paraId="0000003F">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40">
      <w:pPr>
        <w:widowControl w:val="0"/>
        <w:spacing w:after="0" w:line="276" w:lineRule="auto"/>
        <w:rPr>
          <w:sz w:val="24"/>
          <w:szCs w:val="24"/>
        </w:rPr>
      </w:pPr>
      <w:r w:rsidDel="00000000" w:rsidR="00000000" w:rsidRPr="00000000">
        <w:rPr>
          <w:sz w:val="24"/>
          <w:szCs w:val="24"/>
          <w:rtl w:val="0"/>
        </w:rPr>
        <w:t xml:space="preserve"> As you can see, most of the regular RTOS APIs are not available, while drivers generally are. You can manually add missing APIs if your application requires them, but make sure they are compatible.</w:t>
      </w:r>
    </w:p>
    <w:p w:rsidR="00000000" w:rsidDel="00000000" w:rsidP="00000000" w:rsidRDefault="00000000" w:rsidRPr="00000000" w14:paraId="00000041">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42">
      <w:pPr>
        <w:widowControl w:val="0"/>
        <w:spacing w:after="0" w:line="276" w:lineRule="auto"/>
        <w:rPr>
          <w:sz w:val="24"/>
          <w:szCs w:val="24"/>
        </w:rPr>
      </w:pPr>
      <w:r w:rsidDel="00000000" w:rsidR="00000000" w:rsidRPr="00000000">
        <w:rPr>
          <w:sz w:val="24"/>
          <w:szCs w:val="24"/>
          <w:rtl w:val="0"/>
        </w:rPr>
        <w:t xml:space="preserve">If further minimizing of the application size is needed, the bare metal profile can use the small C libraries, however these are not thread safe.</w:t>
      </w:r>
    </w:p>
    <w:p w:rsidR="00000000" w:rsidDel="00000000" w:rsidP="00000000" w:rsidRDefault="00000000" w:rsidRPr="00000000" w14:paraId="00000043">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44">
      <w:pPr>
        <w:widowControl w:val="0"/>
        <w:spacing w:after="0" w:line="276" w:lineRule="auto"/>
        <w:rPr>
          <w:sz w:val="24"/>
          <w:szCs w:val="24"/>
        </w:rPr>
      </w:pPr>
      <w:r w:rsidDel="00000000" w:rsidR="00000000" w:rsidRPr="00000000">
        <w:rPr>
          <w:sz w:val="24"/>
          <w:szCs w:val="24"/>
          <w:rtl w:val="0"/>
        </w:rPr>
        <w:t xml:space="preserve">Remember the scheduling strategies used by an RTOS? The bare metal profile does not require this, so instead, activities are polled or interrupt-driven. This simplifies application code and allows using APIs that are not thread safe. ​</w:t>
      </w:r>
    </w:p>
    <w:p w:rsidR="00000000" w:rsidDel="00000000" w:rsidP="00000000" w:rsidRDefault="00000000" w:rsidRPr="00000000" w14:paraId="00000045">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46">
      <w:pPr>
        <w:widowControl w:val="0"/>
        <w:spacing w:after="0" w:line="276" w:lineRule="auto"/>
        <w:rPr>
          <w:sz w:val="24"/>
          <w:szCs w:val="24"/>
        </w:rPr>
      </w:pPr>
      <w:r w:rsidDel="00000000" w:rsidR="00000000" w:rsidRPr="00000000">
        <w:rPr>
          <w:sz w:val="24"/>
          <w:szCs w:val="24"/>
          <w:rtl w:val="0"/>
        </w:rPr>
        <w:t xml:space="preserve">Now, let’s use the bare metal profile. Firstly, a project must have its mbed_app.json file correctly configured for this implementation.​</w:t>
      </w:r>
    </w:p>
    <w:p w:rsidR="00000000" w:rsidDel="00000000" w:rsidP="00000000" w:rsidRDefault="00000000" w:rsidRPr="00000000" w14:paraId="00000047">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48">
      <w:pPr>
        <w:widowControl w:val="0"/>
        <w:spacing w:after="0" w:line="276" w:lineRule="auto"/>
        <w:rPr>
          <w:sz w:val="24"/>
          <w:szCs w:val="24"/>
        </w:rPr>
      </w:pPr>
      <w:r w:rsidDel="00000000" w:rsidR="00000000" w:rsidRPr="00000000">
        <w:rPr>
          <w:sz w:val="24"/>
          <w:szCs w:val="24"/>
          <w:rtl w:val="0"/>
        </w:rPr>
        <w:t xml:space="preserve">The simplest way to launch a bare metal project is to select an available bare metal template, for example in Mbed Studio, as shown here.</w:t>
      </w:r>
    </w:p>
    <w:p w:rsidR="00000000" w:rsidDel="00000000" w:rsidP="00000000" w:rsidRDefault="00000000" w:rsidRPr="00000000" w14:paraId="00000049">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4A">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4B">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4C">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4D">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4E">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4F">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50">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51">
      <w:pPr>
        <w:widowControl w:val="0"/>
        <w:spacing w:after="0" w:line="276" w:lineRule="auto"/>
        <w:rPr>
          <w:sz w:val="24"/>
          <w:szCs w:val="24"/>
        </w:rPr>
      </w:pPr>
      <w:r w:rsidDel="00000000" w:rsidR="00000000" w:rsidRPr="00000000">
        <w:rPr>
          <w:sz w:val="24"/>
          <w:szCs w:val="24"/>
        </w:rPr>
        <w:drawing>
          <wp:inline distB="114300" distT="114300" distL="114300" distR="114300">
            <wp:extent cx="5731200" cy="3213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after="0" w:line="276" w:lineRule="auto"/>
        <w:rPr>
          <w:sz w:val="24"/>
          <w:szCs w:val="24"/>
        </w:rPr>
      </w:pPr>
      <w:r w:rsidDel="00000000" w:rsidR="00000000" w:rsidRPr="00000000">
        <w:rPr>
          <w:sz w:val="24"/>
          <w:szCs w:val="24"/>
          <w:rtl w:val="0"/>
        </w:rPr>
        <w:t xml:space="preserve">In this example, the mbed_app.json file has already been configured.</w:t>
      </w:r>
    </w:p>
    <w:p w:rsidR="00000000" w:rsidDel="00000000" w:rsidP="00000000" w:rsidRDefault="00000000" w:rsidRPr="00000000" w14:paraId="00000053">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54">
      <w:pPr>
        <w:widowControl w:val="0"/>
        <w:spacing w:after="0" w:line="276" w:lineRule="auto"/>
        <w:rPr>
          <w:sz w:val="24"/>
          <w:szCs w:val="24"/>
        </w:rPr>
      </w:pPr>
      <w:r w:rsidDel="00000000" w:rsidR="00000000" w:rsidRPr="00000000">
        <w:rPr>
          <w:sz w:val="24"/>
          <w:szCs w:val="24"/>
          <w:rtl w:val="0"/>
        </w:rPr>
        <w:t xml:space="preserve">Alternatively, you can modify the mbed_app.json file manually, then develop your program, applying the constraints already identified. ​</w:t>
      </w:r>
    </w:p>
    <w:p w:rsidR="00000000" w:rsidDel="00000000" w:rsidP="00000000" w:rsidRDefault="00000000" w:rsidRPr="00000000" w14:paraId="00000055">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56">
      <w:pPr>
        <w:widowControl w:val="0"/>
        <w:spacing w:after="0" w:line="276" w:lineRule="auto"/>
        <w:rPr>
          <w:sz w:val="24"/>
          <w:szCs w:val="24"/>
        </w:rPr>
      </w:pPr>
      <w:r w:rsidDel="00000000" w:rsidR="00000000" w:rsidRPr="00000000">
        <w:rPr>
          <w:sz w:val="24"/>
          <w:szCs w:val="24"/>
          <w:rtl w:val="0"/>
        </w:rPr>
        <w:t xml:space="preserve">Now that you know the basics of working in a resource-constrained environment, the next knowledge video will move on to implementing and evaluating an example of the Mbed RTOS.</w:t>
      </w:r>
    </w:p>
    <w:p w:rsidR="00000000" w:rsidDel="00000000" w:rsidP="00000000" w:rsidRDefault="00000000" w:rsidRPr="00000000" w14:paraId="00000057">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058">
      <w:pPr>
        <w:widowControl w:val="0"/>
        <w:spacing w:after="0" w:line="276" w:lineRule="auto"/>
        <w:rPr>
          <w:b w:val="1"/>
          <w:sz w:val="24"/>
          <w:szCs w:val="24"/>
        </w:rPr>
      </w:pPr>
      <w:r w:rsidDel="00000000" w:rsidR="00000000" w:rsidRPr="00000000">
        <w:rPr>
          <w:b w:val="1"/>
          <w:sz w:val="24"/>
          <w:szCs w:val="24"/>
          <w:rtl w:val="0"/>
        </w:rPr>
        <w:t xml:space="preserve">Visit arm.com for more information.</w:t>
      </w: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