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46C7" w14:textId="7737F3CA" w:rsidR="003154B3" w:rsidRDefault="003154B3" w:rsidP="003154B3">
      <w:pPr>
        <w:pStyle w:val="NoSpacing"/>
        <w:jc w:val="center"/>
        <w:rPr>
          <w:rStyle w:val="fontstyle01"/>
          <w:rFonts w:ascii="Arial" w:hAnsi="Arial" w:cs="Arial"/>
          <w:sz w:val="22"/>
          <w:szCs w:val="22"/>
        </w:rPr>
      </w:pPr>
      <w:proofErr w:type="spellStart"/>
      <w:r>
        <w:rPr>
          <w:rStyle w:val="fontstyle01"/>
          <w:rFonts w:ascii="Arial" w:hAnsi="Arial" w:cs="Arial"/>
          <w:sz w:val="22"/>
          <w:szCs w:val="22"/>
        </w:rPr>
        <w:t>Prelab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8: Módulo ADC</w:t>
      </w:r>
    </w:p>
    <w:p w14:paraId="64424258" w14:textId="77777777" w:rsidR="003154B3" w:rsidRDefault="003154B3" w:rsidP="003154B3">
      <w:pPr>
        <w:pStyle w:val="NoSpacing"/>
        <w:rPr>
          <w:rStyle w:val="fontstyle01"/>
          <w:rFonts w:ascii="Arial" w:hAnsi="Arial" w:cs="Arial"/>
          <w:sz w:val="22"/>
          <w:szCs w:val="22"/>
        </w:rPr>
      </w:pPr>
    </w:p>
    <w:p w14:paraId="08C1A79C" w14:textId="6E502C89" w:rsidR="003154B3" w:rsidRDefault="003154B3" w:rsidP="003154B3">
      <w:pPr>
        <w:pStyle w:val="NoSpacing"/>
        <w:numPr>
          <w:ilvl w:val="0"/>
          <w:numId w:val="1"/>
        </w:numPr>
        <w:rPr>
          <w:rStyle w:val="fontstyle01"/>
          <w:rFonts w:ascii="Arial" w:hAnsi="Arial" w:cs="Arial"/>
          <w:sz w:val="22"/>
          <w:szCs w:val="22"/>
        </w:rPr>
      </w:pPr>
      <w:r w:rsidRPr="003154B3">
        <w:rPr>
          <w:rStyle w:val="fontstyle01"/>
          <w:rFonts w:ascii="Arial" w:hAnsi="Arial" w:cs="Arial"/>
          <w:sz w:val="22"/>
          <w:szCs w:val="22"/>
        </w:rPr>
        <w:t>¿Cuántos módulos convertidores analógico-a-digital tiene el PIC16F887? ¿Cuántos</w:t>
      </w:r>
      <w:r w:rsidRPr="003154B3">
        <w:rPr>
          <w:rFonts w:ascii="Arial" w:hAnsi="Arial" w:cs="Arial"/>
        </w:rPr>
        <w:br/>
      </w:r>
      <w:r w:rsidRPr="003154B3">
        <w:rPr>
          <w:rStyle w:val="fontstyle01"/>
          <w:rFonts w:ascii="Arial" w:hAnsi="Arial" w:cs="Arial"/>
          <w:sz w:val="22"/>
          <w:szCs w:val="22"/>
        </w:rPr>
        <w:t>canales?</w:t>
      </w:r>
    </w:p>
    <w:p w14:paraId="14C973F1" w14:textId="77777777" w:rsidR="00251CBC" w:rsidRDefault="00251CBC" w:rsidP="00251CBC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2C19764B" w14:textId="05DC838A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t>Solamente cuenta con un modulo el cual tiene 14 canales.</w:t>
      </w:r>
    </w:p>
    <w:p w14:paraId="3DA6C913" w14:textId="77777777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6C9C22E9" w14:textId="47F1951A" w:rsidR="003154B3" w:rsidRDefault="003154B3" w:rsidP="003154B3">
      <w:pPr>
        <w:pStyle w:val="NoSpacing"/>
        <w:numPr>
          <w:ilvl w:val="0"/>
          <w:numId w:val="1"/>
        </w:numPr>
        <w:rPr>
          <w:rStyle w:val="fontstyle01"/>
          <w:rFonts w:ascii="Arial" w:hAnsi="Arial" w:cs="Arial"/>
          <w:sz w:val="22"/>
          <w:szCs w:val="22"/>
        </w:rPr>
      </w:pPr>
      <w:r w:rsidRPr="003154B3">
        <w:rPr>
          <w:rStyle w:val="fontstyle01"/>
          <w:rFonts w:ascii="Arial" w:hAnsi="Arial" w:cs="Arial"/>
          <w:sz w:val="22"/>
          <w:szCs w:val="22"/>
        </w:rPr>
        <w:t>¿Cuál es la diferencia entre “módulo” y “canal”?</w:t>
      </w:r>
    </w:p>
    <w:p w14:paraId="19F1DA4B" w14:textId="77777777" w:rsidR="00251CBC" w:rsidRDefault="00251CBC" w:rsidP="00251CBC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138ACD07" w14:textId="259CA7C2" w:rsidR="003154B3" w:rsidRDefault="003154B3" w:rsidP="003154B3">
      <w:pPr>
        <w:pStyle w:val="ListParagraph"/>
        <w:jc w:val="both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t xml:space="preserve">Modulo se refiere a la unidad encargada de realizar el cálculo de una señal externa y convertirla en información que pueda interpretar el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uC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, los canales son los medios por los cuales la señal externa puede entrar al módulo, permitiendo </w:t>
      </w:r>
      <w:proofErr w:type="gramStart"/>
      <w:r>
        <w:rPr>
          <w:rStyle w:val="fontstyle01"/>
          <w:rFonts w:ascii="Arial" w:hAnsi="Arial" w:cs="Arial"/>
          <w:sz w:val="22"/>
          <w:szCs w:val="22"/>
        </w:rPr>
        <w:t>que</w:t>
      </w:r>
      <w:proofErr w:type="gramEnd"/>
      <w:r>
        <w:rPr>
          <w:rStyle w:val="fontstyle01"/>
          <w:rFonts w:ascii="Arial" w:hAnsi="Arial" w:cs="Arial"/>
          <w:sz w:val="22"/>
          <w:szCs w:val="22"/>
        </w:rPr>
        <w:t xml:space="preserve"> bajo configuraciones de tiempo y restricciones, se pueda analizar distintas señales externas con un solo modulo.</w:t>
      </w:r>
    </w:p>
    <w:p w14:paraId="78093031" w14:textId="77777777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2D99D316" w14:textId="1395B222" w:rsidR="003154B3" w:rsidRDefault="003154B3" w:rsidP="003154B3">
      <w:pPr>
        <w:pStyle w:val="NoSpacing"/>
        <w:numPr>
          <w:ilvl w:val="0"/>
          <w:numId w:val="1"/>
        </w:numPr>
        <w:rPr>
          <w:rStyle w:val="fontstyle01"/>
          <w:rFonts w:ascii="Arial" w:hAnsi="Arial" w:cs="Arial"/>
          <w:sz w:val="22"/>
          <w:szCs w:val="22"/>
        </w:rPr>
      </w:pPr>
      <w:r w:rsidRPr="003154B3">
        <w:rPr>
          <w:rStyle w:val="fontstyle01"/>
          <w:rFonts w:ascii="Arial" w:hAnsi="Arial" w:cs="Arial"/>
          <w:sz w:val="22"/>
          <w:szCs w:val="22"/>
        </w:rPr>
        <w:t>¿Qué es un TAD?</w:t>
      </w:r>
    </w:p>
    <w:p w14:paraId="70DF7753" w14:textId="77777777" w:rsidR="00251CBC" w:rsidRDefault="00251CBC" w:rsidP="00251CBC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4BA90BAE" w14:textId="75D78DD8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t xml:space="preserve">Es el tiempo requerido por el módulo y las especificaciones del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uC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en convertir una señal externa en los 10 bits a interpretar en el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uC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>.</w:t>
      </w:r>
    </w:p>
    <w:p w14:paraId="0D8FF557" w14:textId="77777777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354B02EB" w14:textId="3A4A3B8C" w:rsidR="003154B3" w:rsidRDefault="003154B3" w:rsidP="003154B3">
      <w:pPr>
        <w:pStyle w:val="NoSpacing"/>
        <w:numPr>
          <w:ilvl w:val="0"/>
          <w:numId w:val="1"/>
        </w:numPr>
        <w:rPr>
          <w:rStyle w:val="fontstyle01"/>
          <w:rFonts w:ascii="Arial" w:hAnsi="Arial" w:cs="Arial"/>
          <w:sz w:val="22"/>
          <w:szCs w:val="22"/>
        </w:rPr>
      </w:pPr>
      <w:r w:rsidRPr="003154B3">
        <w:rPr>
          <w:rStyle w:val="fontstyle01"/>
          <w:rFonts w:ascii="Arial" w:hAnsi="Arial" w:cs="Arial"/>
          <w:sz w:val="22"/>
          <w:szCs w:val="22"/>
        </w:rPr>
        <w:t xml:space="preserve">¿Cuál es el cambio de voltaje más pequeño que el ADC del PIC16F887 puede </w:t>
      </w:r>
      <w:proofErr w:type="spellStart"/>
      <w:r w:rsidRPr="003154B3">
        <w:rPr>
          <w:rStyle w:val="fontstyle01"/>
          <w:rFonts w:ascii="Arial" w:hAnsi="Arial" w:cs="Arial"/>
          <w:sz w:val="22"/>
          <w:szCs w:val="22"/>
        </w:rPr>
        <w:t>decetar</w:t>
      </w:r>
      <w:proofErr w:type="spellEnd"/>
      <w:r w:rsidRPr="003154B3">
        <w:rPr>
          <w:rStyle w:val="fontstyle01"/>
          <w:rFonts w:ascii="Arial" w:hAnsi="Arial" w:cs="Arial"/>
          <w:sz w:val="22"/>
          <w:szCs w:val="22"/>
        </w:rPr>
        <w:t>?</w:t>
      </w:r>
    </w:p>
    <w:p w14:paraId="4CDB493E" w14:textId="77777777" w:rsidR="00251CBC" w:rsidRDefault="00251CBC" w:rsidP="00251CBC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52AAECA8" w14:textId="5450FEAC" w:rsidR="003154B3" w:rsidRPr="003154B3" w:rsidRDefault="003154B3" w:rsidP="003154B3">
      <w:pPr>
        <w:pStyle w:val="NoSpacing"/>
        <w:ind w:left="720"/>
        <w:rPr>
          <w:rStyle w:val="fontstyle01"/>
          <w:rFonts w:ascii="Arial" w:eastAsiaTheme="minorEastAsia" w:hAnsi="Arial" w:cs="Arial"/>
          <w:sz w:val="22"/>
          <w:szCs w:val="22"/>
        </w:rPr>
      </w:pPr>
      <m:oMathPara>
        <m:oMath>
          <m:r>
            <w:rPr>
              <w:rStyle w:val="fontstyle01"/>
              <w:rFonts w:ascii="Cambria Math" w:hAnsi="Cambria Math" w:cs="Arial"/>
              <w:sz w:val="22"/>
              <w:szCs w:val="22"/>
            </w:rPr>
            <m:t xml:space="preserve">Vmin= </m:t>
          </m:r>
          <m:f>
            <m:fPr>
              <m:ctrlPr>
                <w:rPr>
                  <w:rStyle w:val="fontstyle01"/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min+</m:t>
                  </m:r>
                </m:sub>
              </m:sSub>
              <m:r>
                <w:rPr>
                  <w:rStyle w:val="fontstyle01"/>
                  <w:rFonts w:ascii="Cambria Math" w:hAnsi="Cambria Math" w:cs="Arial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Style w:val="fontstyle01"/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max-</m:t>
                  </m:r>
                </m:sub>
              </m:sSub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Style w:val="fontstyle01"/>
                  <w:rFonts w:ascii="Cambria Math" w:hAnsi="Cambria Math" w:cs="Arial"/>
                  <w:sz w:val="22"/>
                  <w:szCs w:val="22"/>
                </w:rPr>
                <m:t>-1</m:t>
              </m:r>
            </m:den>
          </m:f>
          <m:r>
            <w:rPr>
              <w:rStyle w:val="fontstyle01"/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Style w:val="fontstyle01"/>
                  <w:rFonts w:ascii="Cambria Math" w:hAnsi="Cambria Math" w:cs="Arial"/>
                  <w:sz w:val="22"/>
                  <w:szCs w:val="22"/>
                </w:rPr>
                <m:t>2.5-2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 w:cs="Arial"/>
                      <w:sz w:val="22"/>
                      <w:szCs w:val="22"/>
                    </w:rPr>
                    <m:t>10</m:t>
                  </m:r>
                </m:sup>
              </m:sSup>
              <m:r>
                <w:rPr>
                  <w:rStyle w:val="fontstyle01"/>
                  <w:rFonts w:ascii="Cambria Math" w:hAnsi="Cambria Math" w:cs="Arial"/>
                  <w:sz w:val="22"/>
                  <w:szCs w:val="22"/>
                </w:rPr>
                <m:t>-1</m:t>
              </m:r>
            </m:den>
          </m:f>
          <m:r>
            <w:rPr>
              <w:rStyle w:val="fontstyle01"/>
              <w:rFonts w:ascii="Cambria Math" w:hAnsi="Cambria Math" w:cs="Arial"/>
              <w:sz w:val="22"/>
              <w:szCs w:val="22"/>
            </w:rPr>
            <m:t>=0.488mV~0.5mV</m:t>
          </m:r>
        </m:oMath>
      </m:oMathPara>
    </w:p>
    <w:p w14:paraId="4246FF93" w14:textId="65DD3FB1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eastAsiaTheme="minorEastAsia" w:hAnsi="Arial" w:cs="Arial"/>
          <w:sz w:val="22"/>
          <w:szCs w:val="22"/>
        </w:rPr>
        <w:t xml:space="preserve">Si tomamos a </w:t>
      </w:r>
      <w:proofErr w:type="spellStart"/>
      <w:r>
        <w:rPr>
          <w:rStyle w:val="fontstyle01"/>
          <w:rFonts w:ascii="Arial" w:eastAsiaTheme="minorEastAsia" w:hAnsi="Arial" w:cs="Arial"/>
          <w:sz w:val="22"/>
          <w:szCs w:val="22"/>
        </w:rPr>
        <w:t>Vmin</w:t>
      </w:r>
      <w:proofErr w:type="spellEnd"/>
      <w:r>
        <w:rPr>
          <w:rStyle w:val="fontstyle01"/>
          <w:rFonts w:ascii="Arial" w:eastAsiaTheme="minorEastAsia" w:hAnsi="Arial" w:cs="Arial"/>
          <w:sz w:val="22"/>
          <w:szCs w:val="22"/>
        </w:rPr>
        <w:t xml:space="preserve">+ como el </w:t>
      </w:r>
      <w:proofErr w:type="spellStart"/>
      <w:r>
        <w:rPr>
          <w:rStyle w:val="fontstyle01"/>
          <w:rFonts w:ascii="Arial" w:eastAsiaTheme="minorEastAsia" w:hAnsi="Arial" w:cs="Arial"/>
          <w:sz w:val="22"/>
          <w:szCs w:val="22"/>
        </w:rPr>
        <w:t>Vref</w:t>
      </w:r>
      <w:proofErr w:type="spellEnd"/>
      <w:r>
        <w:rPr>
          <w:rStyle w:val="fontstyle01"/>
          <w:rFonts w:ascii="Arial" w:eastAsiaTheme="minorEastAsia" w:hAnsi="Arial" w:cs="Arial"/>
          <w:sz w:val="22"/>
          <w:szCs w:val="22"/>
        </w:rPr>
        <w:t xml:space="preserve">+ mínimo para el PIC, </w:t>
      </w:r>
      <w:proofErr w:type="spellStart"/>
      <w:r>
        <w:rPr>
          <w:rStyle w:val="fontstyle01"/>
          <w:rFonts w:ascii="Arial" w:eastAsiaTheme="minorEastAsia" w:hAnsi="Arial" w:cs="Arial"/>
          <w:sz w:val="22"/>
          <w:szCs w:val="22"/>
        </w:rPr>
        <w:t>Vmax</w:t>
      </w:r>
      <w:proofErr w:type="spellEnd"/>
      <w:r>
        <w:rPr>
          <w:rStyle w:val="fontstyle01"/>
          <w:rFonts w:ascii="Arial" w:eastAsiaTheme="minorEastAsia" w:hAnsi="Arial" w:cs="Arial"/>
          <w:sz w:val="22"/>
          <w:szCs w:val="22"/>
        </w:rPr>
        <w:t xml:space="preserve">- como el </w:t>
      </w:r>
      <w:proofErr w:type="spellStart"/>
      <w:r>
        <w:rPr>
          <w:rStyle w:val="fontstyle01"/>
          <w:rFonts w:ascii="Arial" w:eastAsiaTheme="minorEastAsia" w:hAnsi="Arial" w:cs="Arial"/>
          <w:sz w:val="22"/>
          <w:szCs w:val="22"/>
        </w:rPr>
        <w:t>Vref</w:t>
      </w:r>
      <w:proofErr w:type="spellEnd"/>
      <w:r>
        <w:rPr>
          <w:rStyle w:val="fontstyle01"/>
          <w:rFonts w:ascii="Arial" w:eastAsiaTheme="minorEastAsia" w:hAnsi="Arial" w:cs="Arial"/>
          <w:sz w:val="22"/>
          <w:szCs w:val="22"/>
        </w:rPr>
        <w:t xml:space="preserve">- máximo para el PIC y n es la cantidad de bits a considerar en la conversión. </w:t>
      </w:r>
    </w:p>
    <w:p w14:paraId="1462226C" w14:textId="77777777" w:rsidR="003154B3" w:rsidRDefault="003154B3" w:rsidP="003154B3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21303636" w14:textId="22C81C9A" w:rsidR="0014253D" w:rsidRDefault="003154B3" w:rsidP="003154B3">
      <w:pPr>
        <w:pStyle w:val="NoSpacing"/>
        <w:numPr>
          <w:ilvl w:val="0"/>
          <w:numId w:val="1"/>
        </w:numPr>
        <w:rPr>
          <w:rStyle w:val="fontstyle01"/>
          <w:rFonts w:ascii="Arial" w:hAnsi="Arial" w:cs="Arial"/>
          <w:sz w:val="22"/>
          <w:szCs w:val="22"/>
        </w:rPr>
      </w:pPr>
      <w:r w:rsidRPr="003154B3">
        <w:rPr>
          <w:rStyle w:val="fontstyle01"/>
          <w:rFonts w:ascii="Arial" w:hAnsi="Arial" w:cs="Arial"/>
          <w:sz w:val="22"/>
          <w:szCs w:val="22"/>
        </w:rPr>
        <w:t>¿Cuál es la diferencia de tener el resultado de la conversión justificado a la izquierda o</w:t>
      </w:r>
      <w:r w:rsidRPr="003154B3">
        <w:rPr>
          <w:rFonts w:ascii="Arial" w:hAnsi="Arial" w:cs="Arial"/>
        </w:rPr>
        <w:br/>
      </w:r>
      <w:r w:rsidRPr="003154B3">
        <w:rPr>
          <w:rStyle w:val="fontstyle01"/>
          <w:rFonts w:ascii="Arial" w:hAnsi="Arial" w:cs="Arial"/>
          <w:sz w:val="22"/>
          <w:szCs w:val="22"/>
        </w:rPr>
        <w:t>justificado a la derecha?</w:t>
      </w:r>
    </w:p>
    <w:p w14:paraId="71FE0D1E" w14:textId="77777777" w:rsidR="00251CBC" w:rsidRDefault="00251CBC" w:rsidP="00251CBC">
      <w:pPr>
        <w:pStyle w:val="NoSpacing"/>
        <w:ind w:left="720"/>
        <w:rPr>
          <w:rStyle w:val="fontstyle01"/>
          <w:rFonts w:ascii="Arial" w:hAnsi="Arial" w:cs="Arial"/>
          <w:sz w:val="22"/>
          <w:szCs w:val="22"/>
        </w:rPr>
      </w:pPr>
    </w:p>
    <w:p w14:paraId="242A0A22" w14:textId="3767C39D" w:rsidR="003154B3" w:rsidRPr="003154B3" w:rsidRDefault="003154B3" w:rsidP="00251CBC">
      <w:pPr>
        <w:pStyle w:val="NoSpacing"/>
        <w:ind w:left="720"/>
        <w:jc w:val="both"/>
        <w:rPr>
          <w:rFonts w:ascii="Arial" w:hAnsi="Arial" w:cs="Arial"/>
          <w:color w:val="000000"/>
        </w:rPr>
      </w:pPr>
      <w:r>
        <w:rPr>
          <w:rStyle w:val="fontstyle01"/>
          <w:rFonts w:ascii="Arial" w:hAnsi="Arial" w:cs="Arial"/>
          <w:sz w:val="22"/>
          <w:szCs w:val="22"/>
        </w:rPr>
        <w:t xml:space="preserve">La consideracion de los bits al momento de realizar la conversión, a la derecha se puede despreciar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mas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fácilmente los últimos dos bits mas significativos y analizar cambios pequeños en un rango de voltaje</w:t>
      </w:r>
      <w:r w:rsidR="00251CBC">
        <w:rPr>
          <w:rStyle w:val="fontstyle01"/>
          <w:rFonts w:ascii="Arial" w:hAnsi="Arial" w:cs="Arial"/>
          <w:sz w:val="22"/>
          <w:szCs w:val="22"/>
        </w:rPr>
        <w:t xml:space="preserve"> cercano a </w:t>
      </w:r>
      <w:proofErr w:type="spellStart"/>
      <w:r w:rsidR="00251CBC">
        <w:rPr>
          <w:rStyle w:val="fontstyle01"/>
          <w:rFonts w:ascii="Arial" w:hAnsi="Arial" w:cs="Arial"/>
          <w:sz w:val="22"/>
          <w:szCs w:val="22"/>
        </w:rPr>
        <w:t>Vref</w:t>
      </w:r>
      <w:proofErr w:type="spellEnd"/>
      <w:r w:rsidR="00251CBC">
        <w:rPr>
          <w:rStyle w:val="fontstyle01"/>
          <w:rFonts w:ascii="Arial" w:hAnsi="Arial" w:cs="Arial"/>
          <w:sz w:val="22"/>
          <w:szCs w:val="22"/>
        </w:rPr>
        <w:t>-</w:t>
      </w:r>
      <w:r>
        <w:rPr>
          <w:rStyle w:val="fontstyle01"/>
          <w:rFonts w:ascii="Arial" w:hAnsi="Arial" w:cs="Arial"/>
          <w:sz w:val="22"/>
          <w:szCs w:val="22"/>
        </w:rPr>
        <w:t xml:space="preserve">. Al justificar a la izquierda si pierden los 2 bits menos significativos y se pueden analizar cambios de voltaje pequeños en rangos </w:t>
      </w:r>
      <w:r w:rsidR="00251CBC">
        <w:rPr>
          <w:rStyle w:val="fontstyle01"/>
          <w:rFonts w:ascii="Arial" w:hAnsi="Arial" w:cs="Arial"/>
          <w:sz w:val="22"/>
          <w:szCs w:val="22"/>
        </w:rPr>
        <w:t xml:space="preserve">de voltaje cercanos a </w:t>
      </w:r>
      <w:proofErr w:type="spellStart"/>
      <w:r w:rsidR="00251CBC">
        <w:rPr>
          <w:rStyle w:val="fontstyle01"/>
          <w:rFonts w:ascii="Arial" w:hAnsi="Arial" w:cs="Arial"/>
          <w:sz w:val="22"/>
          <w:szCs w:val="22"/>
        </w:rPr>
        <w:t>Vref</w:t>
      </w:r>
      <w:proofErr w:type="spellEnd"/>
      <w:r w:rsidR="00251CBC">
        <w:rPr>
          <w:rStyle w:val="fontstyle01"/>
          <w:rFonts w:ascii="Arial" w:hAnsi="Arial" w:cs="Arial"/>
          <w:sz w:val="22"/>
          <w:szCs w:val="22"/>
        </w:rPr>
        <w:t>+.</w:t>
      </w:r>
    </w:p>
    <w:sectPr w:rsidR="003154B3" w:rsidRPr="003154B3" w:rsidSect="007F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2726"/>
    <w:multiLevelType w:val="hybridMultilevel"/>
    <w:tmpl w:val="B344BB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D7"/>
    <w:rsid w:val="0014253D"/>
    <w:rsid w:val="00251CBC"/>
    <w:rsid w:val="003154B3"/>
    <w:rsid w:val="007F74A1"/>
    <w:rsid w:val="00A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43F20"/>
  <w15:chartTrackingRefBased/>
  <w15:docId w15:val="{AAD05D46-99AC-4AF7-985C-F442D970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54B3"/>
    <w:rPr>
      <w:rFonts w:ascii="FreeSans" w:hAnsi="FreeSans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3154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54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5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PINEDA, JOSE LUIS</dc:creator>
  <cp:keywords/>
  <dc:description/>
  <cp:lastModifiedBy>ALVAREZ PINEDA, JOSE LUIS</cp:lastModifiedBy>
  <cp:revision>2</cp:revision>
  <dcterms:created xsi:type="dcterms:W3CDTF">2021-04-19T19:07:00Z</dcterms:created>
  <dcterms:modified xsi:type="dcterms:W3CDTF">2021-04-19T21:10:00Z</dcterms:modified>
</cp:coreProperties>
</file>