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2A55C" w14:textId="2967A3D7" w:rsidR="008B0C1C" w:rsidRDefault="00746890" w:rsidP="000B62CA">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Funciones</w:t>
      </w:r>
    </w:p>
    <w:p w14:paraId="5AA0CDEA" w14:textId="660878D3" w:rsidR="000B62CA" w:rsidRDefault="000B62CA" w:rsidP="000B62CA"/>
    <w:p w14:paraId="6E10294A" w14:textId="7D0CF8A3" w:rsidR="000B62CA" w:rsidRDefault="000B62CA" w:rsidP="000B62CA"/>
    <w:p w14:paraId="75AB6FAF" w14:textId="4CE8911F" w:rsidR="000B62CA" w:rsidRDefault="000B62CA" w:rsidP="000B62CA"/>
    <w:p w14:paraId="1114388B" w14:textId="4FC9DDA6" w:rsidR="000B62CA" w:rsidRDefault="000B62CA" w:rsidP="000B62CA"/>
    <w:p w14:paraId="0E490924" w14:textId="22F069C5" w:rsidR="000B62CA" w:rsidRDefault="000B62CA" w:rsidP="000B62CA"/>
    <w:p w14:paraId="7C166D2D" w14:textId="0367438C" w:rsidR="000B62CA" w:rsidRDefault="000B62CA" w:rsidP="000B62CA"/>
    <w:p w14:paraId="2B97106D" w14:textId="77777777" w:rsidR="000B62CA" w:rsidRPr="000B62CA" w:rsidRDefault="000B62CA" w:rsidP="000B62CA"/>
    <w:p w14:paraId="58B2C74E" w14:textId="4D615AA0" w:rsidR="000B62CA" w:rsidRDefault="000B62CA" w:rsidP="000B62CA"/>
    <w:p w14:paraId="2ADE8331" w14:textId="355BCB30" w:rsidR="000B62CA" w:rsidRDefault="000B62CA" w:rsidP="000B62CA"/>
    <w:p w14:paraId="1D8EC8DB" w14:textId="09BC39ED" w:rsidR="000B62CA" w:rsidRDefault="000B62CA" w:rsidP="000B62CA"/>
    <w:p w14:paraId="1506EDB3" w14:textId="45D9B322" w:rsidR="000B62CA" w:rsidRDefault="000B62CA" w:rsidP="000B62CA"/>
    <w:p w14:paraId="4BBA07A7" w14:textId="3AC46583" w:rsidR="000B62CA" w:rsidRDefault="000B62CA" w:rsidP="000B62CA"/>
    <w:p w14:paraId="1B77363F" w14:textId="4768D8B1" w:rsidR="000B62CA" w:rsidRDefault="000B62CA" w:rsidP="000B62CA"/>
    <w:p w14:paraId="1C4DD4EC" w14:textId="70EE144F" w:rsidR="000B62CA" w:rsidRDefault="000B62CA" w:rsidP="000B62CA"/>
    <w:p w14:paraId="01DF43A6" w14:textId="6D32DD24" w:rsidR="000B62CA" w:rsidRDefault="000B62CA" w:rsidP="000B62CA"/>
    <w:p w14:paraId="4DA464C5" w14:textId="173EA42A" w:rsidR="000B62CA" w:rsidRDefault="000B62CA" w:rsidP="000B62CA"/>
    <w:p w14:paraId="592C98BA" w14:textId="1EEBFDA0" w:rsidR="00231A8A" w:rsidRDefault="00231A8A" w:rsidP="000B62CA"/>
    <w:p w14:paraId="5E6DA5BC" w14:textId="2F7C097F" w:rsidR="00231A8A" w:rsidRDefault="00231A8A" w:rsidP="000B62CA"/>
    <w:p w14:paraId="44850BB4" w14:textId="3F1EC591" w:rsidR="00231A8A" w:rsidRDefault="00231A8A" w:rsidP="000B62CA"/>
    <w:p w14:paraId="1A8E28F7" w14:textId="5AC644AD" w:rsidR="00231A8A" w:rsidRDefault="00231A8A" w:rsidP="000B62CA"/>
    <w:p w14:paraId="03457C7D" w14:textId="1BC58082" w:rsidR="00231A8A" w:rsidRDefault="00231A8A" w:rsidP="000B62CA"/>
    <w:p w14:paraId="02DFBE72" w14:textId="5C99BCE8" w:rsidR="00231A8A" w:rsidRDefault="00231A8A" w:rsidP="000B62CA"/>
    <w:p w14:paraId="10F0F18B" w14:textId="2495BA58" w:rsidR="00231A8A" w:rsidRDefault="00231A8A" w:rsidP="000B62CA"/>
    <w:p w14:paraId="1F1A851B" w14:textId="57712D0E" w:rsidR="00C60BCA" w:rsidRDefault="00C60BCA" w:rsidP="000B62CA"/>
    <w:p w14:paraId="2BDA6088" w14:textId="73B61134" w:rsidR="00C60BCA" w:rsidRDefault="00C60BCA" w:rsidP="000B62CA"/>
    <w:p w14:paraId="2ABEE2E4" w14:textId="77777777" w:rsidR="00C60BCA" w:rsidRDefault="00C60BCA" w:rsidP="000B62CA"/>
    <w:p w14:paraId="70A3ADAF" w14:textId="461E6D02" w:rsidR="00231A8A" w:rsidRDefault="00231A8A" w:rsidP="000B62CA"/>
    <w:p w14:paraId="1848C0C4" w14:textId="77777777" w:rsidR="002B7EAC" w:rsidRDefault="002B7EAC" w:rsidP="000B62CA"/>
    <w:sdt>
      <w:sdtPr>
        <w:rPr>
          <w:rFonts w:asciiTheme="minorHAnsi" w:eastAsiaTheme="minorHAnsi" w:hAnsiTheme="minorHAnsi" w:cstheme="minorBidi"/>
          <w:color w:val="auto"/>
          <w:sz w:val="22"/>
          <w:szCs w:val="22"/>
          <w:lang w:eastAsia="en-US"/>
        </w:rPr>
        <w:id w:val="309070863"/>
        <w:docPartObj>
          <w:docPartGallery w:val="Table of Contents"/>
          <w:docPartUnique/>
        </w:docPartObj>
      </w:sdtPr>
      <w:sdtEndPr>
        <w:rPr>
          <w:b/>
          <w:bCs/>
        </w:rPr>
      </w:sdtEndPr>
      <w:sdtContent>
        <w:p w14:paraId="2958E6A6" w14:textId="15E98EF9" w:rsidR="004E730A" w:rsidRDefault="004E730A">
          <w:pPr>
            <w:pStyle w:val="TtuloTDC"/>
          </w:pPr>
          <w:r>
            <w:t>Índice</w:t>
          </w:r>
        </w:p>
        <w:p w14:paraId="075EAC36" w14:textId="36425910" w:rsidR="00D516BA" w:rsidRDefault="004E730A">
          <w:pPr>
            <w:pStyle w:val="TDC1"/>
            <w:tabs>
              <w:tab w:val="right" w:leader="dot" w:pos="8494"/>
            </w:tabs>
            <w:rPr>
              <w:rFonts w:cstheme="minorBidi"/>
              <w:noProof/>
            </w:rPr>
          </w:pPr>
          <w:r>
            <w:fldChar w:fldCharType="begin"/>
          </w:r>
          <w:r>
            <w:instrText xml:space="preserve"> TOC \o "1-3" \h \z \u </w:instrText>
          </w:r>
          <w:r>
            <w:fldChar w:fldCharType="separate"/>
          </w:r>
          <w:hyperlink w:anchor="_Toc72054731" w:history="1">
            <w:r w:rsidR="00D516BA" w:rsidRPr="00CE372B">
              <w:rPr>
                <w:rStyle w:val="Hipervnculo"/>
                <w:noProof/>
              </w:rPr>
              <w:t>Funciones</w:t>
            </w:r>
            <w:r w:rsidR="00D516BA">
              <w:rPr>
                <w:noProof/>
                <w:webHidden/>
              </w:rPr>
              <w:tab/>
            </w:r>
            <w:r w:rsidR="00D516BA">
              <w:rPr>
                <w:noProof/>
                <w:webHidden/>
              </w:rPr>
              <w:fldChar w:fldCharType="begin"/>
            </w:r>
            <w:r w:rsidR="00D516BA">
              <w:rPr>
                <w:noProof/>
                <w:webHidden/>
              </w:rPr>
              <w:instrText xml:space="preserve"> PAGEREF _Toc72054731 \h </w:instrText>
            </w:r>
            <w:r w:rsidR="00D516BA">
              <w:rPr>
                <w:noProof/>
                <w:webHidden/>
              </w:rPr>
            </w:r>
            <w:r w:rsidR="00D516BA">
              <w:rPr>
                <w:noProof/>
                <w:webHidden/>
              </w:rPr>
              <w:fldChar w:fldCharType="separate"/>
            </w:r>
            <w:r w:rsidR="00D516BA">
              <w:rPr>
                <w:noProof/>
                <w:webHidden/>
              </w:rPr>
              <w:t>3</w:t>
            </w:r>
            <w:r w:rsidR="00D516BA">
              <w:rPr>
                <w:noProof/>
                <w:webHidden/>
              </w:rPr>
              <w:fldChar w:fldCharType="end"/>
            </w:r>
          </w:hyperlink>
        </w:p>
        <w:p w14:paraId="56014D76" w14:textId="44EA5531" w:rsidR="00D516BA" w:rsidRDefault="00D516BA">
          <w:pPr>
            <w:pStyle w:val="TDC1"/>
            <w:tabs>
              <w:tab w:val="right" w:leader="dot" w:pos="8494"/>
            </w:tabs>
            <w:rPr>
              <w:rFonts w:cstheme="minorBidi"/>
              <w:noProof/>
            </w:rPr>
          </w:pPr>
          <w:hyperlink w:anchor="_Toc72054732" w:history="1">
            <w:r w:rsidRPr="00CE372B">
              <w:rPr>
                <w:rStyle w:val="Hipervnculo"/>
                <w:noProof/>
              </w:rPr>
              <w:t>Argumentos de funciones</w:t>
            </w:r>
            <w:r>
              <w:rPr>
                <w:noProof/>
                <w:webHidden/>
              </w:rPr>
              <w:tab/>
            </w:r>
            <w:r>
              <w:rPr>
                <w:noProof/>
                <w:webHidden/>
              </w:rPr>
              <w:fldChar w:fldCharType="begin"/>
            </w:r>
            <w:r>
              <w:rPr>
                <w:noProof/>
                <w:webHidden/>
              </w:rPr>
              <w:instrText xml:space="preserve"> PAGEREF _Toc72054732 \h </w:instrText>
            </w:r>
            <w:r>
              <w:rPr>
                <w:noProof/>
                <w:webHidden/>
              </w:rPr>
            </w:r>
            <w:r>
              <w:rPr>
                <w:noProof/>
                <w:webHidden/>
              </w:rPr>
              <w:fldChar w:fldCharType="separate"/>
            </w:r>
            <w:r>
              <w:rPr>
                <w:noProof/>
                <w:webHidden/>
              </w:rPr>
              <w:t>4</w:t>
            </w:r>
            <w:r>
              <w:rPr>
                <w:noProof/>
                <w:webHidden/>
              </w:rPr>
              <w:fldChar w:fldCharType="end"/>
            </w:r>
          </w:hyperlink>
        </w:p>
        <w:p w14:paraId="0B058A67" w14:textId="37EA00B4" w:rsidR="00D516BA" w:rsidRDefault="00D516BA">
          <w:pPr>
            <w:pStyle w:val="TDC2"/>
            <w:tabs>
              <w:tab w:val="right" w:leader="dot" w:pos="8494"/>
            </w:tabs>
            <w:rPr>
              <w:rFonts w:cstheme="minorBidi"/>
              <w:noProof/>
            </w:rPr>
          </w:pPr>
          <w:hyperlink w:anchor="_Toc72054733" w:history="1">
            <w:r w:rsidRPr="00CE372B">
              <w:rPr>
                <w:rStyle w:val="Hipervnculo"/>
                <w:noProof/>
              </w:rPr>
              <w:t>Paso de argumentos por referencia</w:t>
            </w:r>
            <w:r>
              <w:rPr>
                <w:noProof/>
                <w:webHidden/>
              </w:rPr>
              <w:tab/>
            </w:r>
            <w:r>
              <w:rPr>
                <w:noProof/>
                <w:webHidden/>
              </w:rPr>
              <w:fldChar w:fldCharType="begin"/>
            </w:r>
            <w:r>
              <w:rPr>
                <w:noProof/>
                <w:webHidden/>
              </w:rPr>
              <w:instrText xml:space="preserve"> PAGEREF _Toc72054733 \h </w:instrText>
            </w:r>
            <w:r>
              <w:rPr>
                <w:noProof/>
                <w:webHidden/>
              </w:rPr>
            </w:r>
            <w:r>
              <w:rPr>
                <w:noProof/>
                <w:webHidden/>
              </w:rPr>
              <w:fldChar w:fldCharType="separate"/>
            </w:r>
            <w:r>
              <w:rPr>
                <w:noProof/>
                <w:webHidden/>
              </w:rPr>
              <w:t>4</w:t>
            </w:r>
            <w:r>
              <w:rPr>
                <w:noProof/>
                <w:webHidden/>
              </w:rPr>
              <w:fldChar w:fldCharType="end"/>
            </w:r>
          </w:hyperlink>
        </w:p>
        <w:p w14:paraId="6E9B3F6C" w14:textId="438C964F" w:rsidR="00D516BA" w:rsidRDefault="00D516BA">
          <w:pPr>
            <w:pStyle w:val="TDC2"/>
            <w:tabs>
              <w:tab w:val="right" w:leader="dot" w:pos="8494"/>
            </w:tabs>
            <w:rPr>
              <w:rFonts w:cstheme="minorBidi"/>
              <w:noProof/>
            </w:rPr>
          </w:pPr>
          <w:hyperlink w:anchor="_Toc72054734" w:history="1">
            <w:r w:rsidRPr="00CE372B">
              <w:rPr>
                <w:rStyle w:val="Hipervnculo"/>
                <w:noProof/>
              </w:rPr>
              <w:t>Valores de argumentos predeterminados</w:t>
            </w:r>
            <w:r>
              <w:rPr>
                <w:noProof/>
                <w:webHidden/>
              </w:rPr>
              <w:tab/>
            </w:r>
            <w:r>
              <w:rPr>
                <w:noProof/>
                <w:webHidden/>
              </w:rPr>
              <w:fldChar w:fldCharType="begin"/>
            </w:r>
            <w:r>
              <w:rPr>
                <w:noProof/>
                <w:webHidden/>
              </w:rPr>
              <w:instrText xml:space="preserve"> PAGEREF _Toc72054734 \h </w:instrText>
            </w:r>
            <w:r>
              <w:rPr>
                <w:noProof/>
                <w:webHidden/>
              </w:rPr>
            </w:r>
            <w:r>
              <w:rPr>
                <w:noProof/>
                <w:webHidden/>
              </w:rPr>
              <w:fldChar w:fldCharType="separate"/>
            </w:r>
            <w:r>
              <w:rPr>
                <w:noProof/>
                <w:webHidden/>
              </w:rPr>
              <w:t>5</w:t>
            </w:r>
            <w:r>
              <w:rPr>
                <w:noProof/>
                <w:webHidden/>
              </w:rPr>
              <w:fldChar w:fldCharType="end"/>
            </w:r>
          </w:hyperlink>
        </w:p>
        <w:p w14:paraId="54DD004E" w14:textId="27AECE63" w:rsidR="00D516BA" w:rsidRDefault="00D516BA">
          <w:pPr>
            <w:pStyle w:val="TDC1"/>
            <w:tabs>
              <w:tab w:val="right" w:leader="dot" w:pos="8494"/>
            </w:tabs>
            <w:rPr>
              <w:rFonts w:cstheme="minorBidi"/>
              <w:noProof/>
            </w:rPr>
          </w:pPr>
          <w:hyperlink w:anchor="_Toc72054735" w:history="1">
            <w:r w:rsidRPr="00CE372B">
              <w:rPr>
                <w:rStyle w:val="Hipervnculo"/>
                <w:noProof/>
              </w:rPr>
              <w:t>Devolver valores</w:t>
            </w:r>
            <w:r>
              <w:rPr>
                <w:noProof/>
                <w:webHidden/>
              </w:rPr>
              <w:tab/>
            </w:r>
            <w:r>
              <w:rPr>
                <w:noProof/>
                <w:webHidden/>
              </w:rPr>
              <w:fldChar w:fldCharType="begin"/>
            </w:r>
            <w:r>
              <w:rPr>
                <w:noProof/>
                <w:webHidden/>
              </w:rPr>
              <w:instrText xml:space="preserve"> PAGEREF _Toc72054735 \h </w:instrText>
            </w:r>
            <w:r>
              <w:rPr>
                <w:noProof/>
                <w:webHidden/>
              </w:rPr>
            </w:r>
            <w:r>
              <w:rPr>
                <w:noProof/>
                <w:webHidden/>
              </w:rPr>
              <w:fldChar w:fldCharType="separate"/>
            </w:r>
            <w:r>
              <w:rPr>
                <w:noProof/>
                <w:webHidden/>
              </w:rPr>
              <w:t>6</w:t>
            </w:r>
            <w:r>
              <w:rPr>
                <w:noProof/>
                <w:webHidden/>
              </w:rPr>
              <w:fldChar w:fldCharType="end"/>
            </w:r>
          </w:hyperlink>
        </w:p>
        <w:p w14:paraId="3D6183BB" w14:textId="5D6DC33B" w:rsidR="00D516BA" w:rsidRDefault="00D516BA">
          <w:pPr>
            <w:pStyle w:val="TDC1"/>
            <w:tabs>
              <w:tab w:val="right" w:leader="dot" w:pos="8494"/>
            </w:tabs>
            <w:rPr>
              <w:rFonts w:cstheme="minorBidi"/>
              <w:noProof/>
            </w:rPr>
          </w:pPr>
          <w:hyperlink w:anchor="_Toc72054736" w:history="1">
            <w:r w:rsidRPr="00CE372B">
              <w:rPr>
                <w:rStyle w:val="Hipervnculo"/>
                <w:noProof/>
              </w:rPr>
              <w:t>Funciones variables</w:t>
            </w:r>
            <w:r>
              <w:rPr>
                <w:noProof/>
                <w:webHidden/>
              </w:rPr>
              <w:tab/>
            </w:r>
            <w:r>
              <w:rPr>
                <w:noProof/>
                <w:webHidden/>
              </w:rPr>
              <w:fldChar w:fldCharType="begin"/>
            </w:r>
            <w:r>
              <w:rPr>
                <w:noProof/>
                <w:webHidden/>
              </w:rPr>
              <w:instrText xml:space="preserve"> PAGEREF _Toc72054736 \h </w:instrText>
            </w:r>
            <w:r>
              <w:rPr>
                <w:noProof/>
                <w:webHidden/>
              </w:rPr>
            </w:r>
            <w:r>
              <w:rPr>
                <w:noProof/>
                <w:webHidden/>
              </w:rPr>
              <w:fldChar w:fldCharType="separate"/>
            </w:r>
            <w:r>
              <w:rPr>
                <w:noProof/>
                <w:webHidden/>
              </w:rPr>
              <w:t>7</w:t>
            </w:r>
            <w:r>
              <w:rPr>
                <w:noProof/>
                <w:webHidden/>
              </w:rPr>
              <w:fldChar w:fldCharType="end"/>
            </w:r>
          </w:hyperlink>
        </w:p>
        <w:p w14:paraId="61077D24" w14:textId="00A52108" w:rsidR="00D516BA" w:rsidRDefault="00D516BA">
          <w:pPr>
            <w:pStyle w:val="TDC1"/>
            <w:tabs>
              <w:tab w:val="right" w:leader="dot" w:pos="8494"/>
            </w:tabs>
            <w:rPr>
              <w:rFonts w:cstheme="minorBidi"/>
              <w:noProof/>
            </w:rPr>
          </w:pPr>
          <w:hyperlink w:anchor="_Toc72054737" w:history="1">
            <w:r w:rsidRPr="00CE372B">
              <w:rPr>
                <w:rStyle w:val="Hipervnculo"/>
                <w:noProof/>
              </w:rPr>
              <w:t>Funciones internas</w:t>
            </w:r>
            <w:r>
              <w:rPr>
                <w:noProof/>
                <w:webHidden/>
              </w:rPr>
              <w:tab/>
            </w:r>
            <w:r>
              <w:rPr>
                <w:noProof/>
                <w:webHidden/>
              </w:rPr>
              <w:fldChar w:fldCharType="begin"/>
            </w:r>
            <w:r>
              <w:rPr>
                <w:noProof/>
                <w:webHidden/>
              </w:rPr>
              <w:instrText xml:space="preserve"> PAGEREF _Toc72054737 \h </w:instrText>
            </w:r>
            <w:r>
              <w:rPr>
                <w:noProof/>
                <w:webHidden/>
              </w:rPr>
            </w:r>
            <w:r>
              <w:rPr>
                <w:noProof/>
                <w:webHidden/>
              </w:rPr>
              <w:fldChar w:fldCharType="separate"/>
            </w:r>
            <w:r>
              <w:rPr>
                <w:noProof/>
                <w:webHidden/>
              </w:rPr>
              <w:t>8</w:t>
            </w:r>
            <w:r>
              <w:rPr>
                <w:noProof/>
                <w:webHidden/>
              </w:rPr>
              <w:fldChar w:fldCharType="end"/>
            </w:r>
          </w:hyperlink>
        </w:p>
        <w:p w14:paraId="7758B09B" w14:textId="261ECD9F" w:rsidR="00D516BA" w:rsidRDefault="00D516BA">
          <w:pPr>
            <w:pStyle w:val="TDC1"/>
            <w:tabs>
              <w:tab w:val="right" w:leader="dot" w:pos="8494"/>
            </w:tabs>
            <w:rPr>
              <w:rFonts w:cstheme="minorBidi"/>
              <w:noProof/>
            </w:rPr>
          </w:pPr>
          <w:hyperlink w:anchor="_Toc72054738" w:history="1">
            <w:r w:rsidRPr="00CE372B">
              <w:rPr>
                <w:rStyle w:val="Hipervnculo"/>
                <w:noProof/>
              </w:rPr>
              <w:t>Funciones anónimas</w:t>
            </w:r>
            <w:r>
              <w:rPr>
                <w:noProof/>
                <w:webHidden/>
              </w:rPr>
              <w:tab/>
            </w:r>
            <w:r>
              <w:rPr>
                <w:noProof/>
                <w:webHidden/>
              </w:rPr>
              <w:fldChar w:fldCharType="begin"/>
            </w:r>
            <w:r>
              <w:rPr>
                <w:noProof/>
                <w:webHidden/>
              </w:rPr>
              <w:instrText xml:space="preserve"> PAGEREF _Toc72054738 \h </w:instrText>
            </w:r>
            <w:r>
              <w:rPr>
                <w:noProof/>
                <w:webHidden/>
              </w:rPr>
            </w:r>
            <w:r>
              <w:rPr>
                <w:noProof/>
                <w:webHidden/>
              </w:rPr>
              <w:fldChar w:fldCharType="separate"/>
            </w:r>
            <w:r>
              <w:rPr>
                <w:noProof/>
                <w:webHidden/>
              </w:rPr>
              <w:t>9</w:t>
            </w:r>
            <w:r>
              <w:rPr>
                <w:noProof/>
                <w:webHidden/>
              </w:rPr>
              <w:fldChar w:fldCharType="end"/>
            </w:r>
          </w:hyperlink>
        </w:p>
        <w:p w14:paraId="207C250B" w14:textId="22484553" w:rsidR="00D516BA" w:rsidRDefault="00D516BA">
          <w:pPr>
            <w:pStyle w:val="TDC1"/>
            <w:tabs>
              <w:tab w:val="right" w:leader="dot" w:pos="8494"/>
            </w:tabs>
            <w:rPr>
              <w:rFonts w:cstheme="minorBidi"/>
              <w:noProof/>
            </w:rPr>
          </w:pPr>
          <w:hyperlink w:anchor="_Toc72054739" w:history="1">
            <w:r w:rsidRPr="00CE372B">
              <w:rPr>
                <w:rStyle w:val="Hipervnculo"/>
                <w:noProof/>
              </w:rPr>
              <w:t>Funciones de flechas</w:t>
            </w:r>
            <w:r>
              <w:rPr>
                <w:noProof/>
                <w:webHidden/>
              </w:rPr>
              <w:tab/>
            </w:r>
            <w:r>
              <w:rPr>
                <w:noProof/>
                <w:webHidden/>
              </w:rPr>
              <w:fldChar w:fldCharType="begin"/>
            </w:r>
            <w:r>
              <w:rPr>
                <w:noProof/>
                <w:webHidden/>
              </w:rPr>
              <w:instrText xml:space="preserve"> PAGEREF _Toc72054739 \h </w:instrText>
            </w:r>
            <w:r>
              <w:rPr>
                <w:noProof/>
                <w:webHidden/>
              </w:rPr>
            </w:r>
            <w:r>
              <w:rPr>
                <w:noProof/>
                <w:webHidden/>
              </w:rPr>
              <w:fldChar w:fldCharType="separate"/>
            </w:r>
            <w:r>
              <w:rPr>
                <w:noProof/>
                <w:webHidden/>
              </w:rPr>
              <w:t>10</w:t>
            </w:r>
            <w:r>
              <w:rPr>
                <w:noProof/>
                <w:webHidden/>
              </w:rPr>
              <w:fldChar w:fldCharType="end"/>
            </w:r>
          </w:hyperlink>
        </w:p>
        <w:p w14:paraId="55A5DEDA" w14:textId="1C2D9802" w:rsidR="00D516BA" w:rsidRDefault="00D516BA">
          <w:pPr>
            <w:pStyle w:val="TDC1"/>
            <w:tabs>
              <w:tab w:val="right" w:leader="dot" w:pos="8494"/>
            </w:tabs>
            <w:rPr>
              <w:rFonts w:cstheme="minorBidi"/>
              <w:noProof/>
            </w:rPr>
          </w:pPr>
          <w:hyperlink w:anchor="_Toc72054740" w:history="1">
            <w:r w:rsidRPr="00CE372B">
              <w:rPr>
                <w:rStyle w:val="Hipervnculo"/>
                <w:noProof/>
              </w:rPr>
              <w:t>Objetos</w:t>
            </w:r>
            <w:r>
              <w:rPr>
                <w:noProof/>
                <w:webHidden/>
              </w:rPr>
              <w:tab/>
            </w:r>
            <w:r>
              <w:rPr>
                <w:noProof/>
                <w:webHidden/>
              </w:rPr>
              <w:fldChar w:fldCharType="begin"/>
            </w:r>
            <w:r>
              <w:rPr>
                <w:noProof/>
                <w:webHidden/>
              </w:rPr>
              <w:instrText xml:space="preserve"> PAGEREF _Toc72054740 \h </w:instrText>
            </w:r>
            <w:r>
              <w:rPr>
                <w:noProof/>
                <w:webHidden/>
              </w:rPr>
            </w:r>
            <w:r>
              <w:rPr>
                <w:noProof/>
                <w:webHidden/>
              </w:rPr>
              <w:fldChar w:fldCharType="separate"/>
            </w:r>
            <w:r>
              <w:rPr>
                <w:noProof/>
                <w:webHidden/>
              </w:rPr>
              <w:t>11</w:t>
            </w:r>
            <w:r>
              <w:rPr>
                <w:noProof/>
                <w:webHidden/>
              </w:rPr>
              <w:fldChar w:fldCharType="end"/>
            </w:r>
          </w:hyperlink>
        </w:p>
        <w:p w14:paraId="57633273" w14:textId="508E7761" w:rsidR="00D516BA" w:rsidRDefault="00D516BA">
          <w:pPr>
            <w:pStyle w:val="TDC2"/>
            <w:tabs>
              <w:tab w:val="right" w:leader="dot" w:pos="8494"/>
            </w:tabs>
            <w:rPr>
              <w:rFonts w:cstheme="minorBidi"/>
              <w:noProof/>
            </w:rPr>
          </w:pPr>
          <w:hyperlink w:anchor="_Toc72054741" w:history="1">
            <w:r w:rsidRPr="00CE372B">
              <w:rPr>
                <w:rStyle w:val="Hipervnculo"/>
                <w:noProof/>
                <w:shd w:val="clear" w:color="auto" w:fill="F2F2F2"/>
              </w:rPr>
              <w:t>Definición de clases</w:t>
            </w:r>
            <w:r>
              <w:rPr>
                <w:noProof/>
                <w:webHidden/>
              </w:rPr>
              <w:tab/>
            </w:r>
            <w:r>
              <w:rPr>
                <w:noProof/>
                <w:webHidden/>
              </w:rPr>
              <w:fldChar w:fldCharType="begin"/>
            </w:r>
            <w:r>
              <w:rPr>
                <w:noProof/>
                <w:webHidden/>
              </w:rPr>
              <w:instrText xml:space="preserve"> PAGEREF _Toc72054741 \h </w:instrText>
            </w:r>
            <w:r>
              <w:rPr>
                <w:noProof/>
                <w:webHidden/>
              </w:rPr>
            </w:r>
            <w:r>
              <w:rPr>
                <w:noProof/>
                <w:webHidden/>
              </w:rPr>
              <w:fldChar w:fldCharType="separate"/>
            </w:r>
            <w:r>
              <w:rPr>
                <w:noProof/>
                <w:webHidden/>
              </w:rPr>
              <w:t>12</w:t>
            </w:r>
            <w:r>
              <w:rPr>
                <w:noProof/>
                <w:webHidden/>
              </w:rPr>
              <w:fldChar w:fldCharType="end"/>
            </w:r>
          </w:hyperlink>
        </w:p>
        <w:p w14:paraId="13935D24" w14:textId="20D2FADB" w:rsidR="00D516BA" w:rsidRDefault="00D516BA">
          <w:pPr>
            <w:pStyle w:val="TDC2"/>
            <w:tabs>
              <w:tab w:val="right" w:leader="dot" w:pos="8494"/>
            </w:tabs>
            <w:rPr>
              <w:rFonts w:cstheme="minorBidi"/>
              <w:noProof/>
            </w:rPr>
          </w:pPr>
          <w:hyperlink w:anchor="_Toc72054742" w:history="1">
            <w:r w:rsidRPr="00CE372B">
              <w:rPr>
                <w:rStyle w:val="Hipervnculo"/>
                <w:noProof/>
              </w:rPr>
              <w:t>Instancia de una clase</w:t>
            </w:r>
            <w:r>
              <w:rPr>
                <w:noProof/>
                <w:webHidden/>
              </w:rPr>
              <w:tab/>
            </w:r>
            <w:r>
              <w:rPr>
                <w:noProof/>
                <w:webHidden/>
              </w:rPr>
              <w:fldChar w:fldCharType="begin"/>
            </w:r>
            <w:r>
              <w:rPr>
                <w:noProof/>
                <w:webHidden/>
              </w:rPr>
              <w:instrText xml:space="preserve"> PAGEREF _Toc72054742 \h </w:instrText>
            </w:r>
            <w:r>
              <w:rPr>
                <w:noProof/>
                <w:webHidden/>
              </w:rPr>
            </w:r>
            <w:r>
              <w:rPr>
                <w:noProof/>
                <w:webHidden/>
              </w:rPr>
              <w:fldChar w:fldCharType="separate"/>
            </w:r>
            <w:r>
              <w:rPr>
                <w:noProof/>
                <w:webHidden/>
              </w:rPr>
              <w:t>12</w:t>
            </w:r>
            <w:r>
              <w:rPr>
                <w:noProof/>
                <w:webHidden/>
              </w:rPr>
              <w:fldChar w:fldCharType="end"/>
            </w:r>
          </w:hyperlink>
        </w:p>
        <w:p w14:paraId="1768EF1E" w14:textId="3C1CF0D2" w:rsidR="00D516BA" w:rsidRDefault="00D516BA">
          <w:pPr>
            <w:pStyle w:val="TDC2"/>
            <w:tabs>
              <w:tab w:val="right" w:leader="dot" w:pos="8494"/>
            </w:tabs>
            <w:rPr>
              <w:rFonts w:cstheme="minorBidi"/>
              <w:noProof/>
            </w:rPr>
          </w:pPr>
          <w:hyperlink w:anchor="_Toc72054743" w:history="1">
            <w:r w:rsidRPr="00CE372B">
              <w:rPr>
                <w:rStyle w:val="Hipervnculo"/>
                <w:noProof/>
              </w:rPr>
              <w:t>Constructor</w:t>
            </w:r>
            <w:r>
              <w:rPr>
                <w:noProof/>
                <w:webHidden/>
              </w:rPr>
              <w:tab/>
            </w:r>
            <w:r>
              <w:rPr>
                <w:noProof/>
                <w:webHidden/>
              </w:rPr>
              <w:fldChar w:fldCharType="begin"/>
            </w:r>
            <w:r>
              <w:rPr>
                <w:noProof/>
                <w:webHidden/>
              </w:rPr>
              <w:instrText xml:space="preserve"> PAGEREF _Toc72054743 \h </w:instrText>
            </w:r>
            <w:r>
              <w:rPr>
                <w:noProof/>
                <w:webHidden/>
              </w:rPr>
            </w:r>
            <w:r>
              <w:rPr>
                <w:noProof/>
                <w:webHidden/>
              </w:rPr>
              <w:fldChar w:fldCharType="separate"/>
            </w:r>
            <w:r>
              <w:rPr>
                <w:noProof/>
                <w:webHidden/>
              </w:rPr>
              <w:t>13</w:t>
            </w:r>
            <w:r>
              <w:rPr>
                <w:noProof/>
                <w:webHidden/>
              </w:rPr>
              <w:fldChar w:fldCharType="end"/>
            </w:r>
          </w:hyperlink>
        </w:p>
        <w:p w14:paraId="2FAA1EDA" w14:textId="1885A906" w:rsidR="00D516BA" w:rsidRDefault="00D516BA">
          <w:pPr>
            <w:pStyle w:val="TDC2"/>
            <w:tabs>
              <w:tab w:val="right" w:leader="dot" w:pos="8494"/>
            </w:tabs>
            <w:rPr>
              <w:rFonts w:cstheme="minorBidi"/>
              <w:noProof/>
            </w:rPr>
          </w:pPr>
          <w:hyperlink w:anchor="_Toc72054744" w:history="1">
            <w:r w:rsidRPr="00CE372B">
              <w:rPr>
                <w:rStyle w:val="Hipervnculo"/>
                <w:noProof/>
              </w:rPr>
              <w:t>Herencia</w:t>
            </w:r>
            <w:r>
              <w:rPr>
                <w:noProof/>
                <w:webHidden/>
              </w:rPr>
              <w:tab/>
            </w:r>
            <w:r>
              <w:rPr>
                <w:noProof/>
                <w:webHidden/>
              </w:rPr>
              <w:fldChar w:fldCharType="begin"/>
            </w:r>
            <w:r>
              <w:rPr>
                <w:noProof/>
                <w:webHidden/>
              </w:rPr>
              <w:instrText xml:space="preserve"> PAGEREF _Toc72054744 \h </w:instrText>
            </w:r>
            <w:r>
              <w:rPr>
                <w:noProof/>
                <w:webHidden/>
              </w:rPr>
            </w:r>
            <w:r>
              <w:rPr>
                <w:noProof/>
                <w:webHidden/>
              </w:rPr>
              <w:fldChar w:fldCharType="separate"/>
            </w:r>
            <w:r>
              <w:rPr>
                <w:noProof/>
                <w:webHidden/>
              </w:rPr>
              <w:t>14</w:t>
            </w:r>
            <w:r>
              <w:rPr>
                <w:noProof/>
                <w:webHidden/>
              </w:rPr>
              <w:fldChar w:fldCharType="end"/>
            </w:r>
          </w:hyperlink>
        </w:p>
        <w:p w14:paraId="2C6E5994" w14:textId="33E0DB55" w:rsidR="00D516BA" w:rsidRDefault="00D516BA">
          <w:pPr>
            <w:pStyle w:val="TDC2"/>
            <w:tabs>
              <w:tab w:val="right" w:leader="dot" w:pos="8494"/>
            </w:tabs>
            <w:rPr>
              <w:rFonts w:cstheme="minorBidi"/>
              <w:noProof/>
            </w:rPr>
          </w:pPr>
          <w:hyperlink w:anchor="_Toc72054745" w:history="1">
            <w:r w:rsidRPr="00CE372B">
              <w:rPr>
                <w:rStyle w:val="Hipervnculo"/>
                <w:noProof/>
              </w:rPr>
              <w:t>Interfaces</w:t>
            </w:r>
            <w:r>
              <w:rPr>
                <w:noProof/>
                <w:webHidden/>
              </w:rPr>
              <w:tab/>
            </w:r>
            <w:r>
              <w:rPr>
                <w:noProof/>
                <w:webHidden/>
              </w:rPr>
              <w:fldChar w:fldCharType="begin"/>
            </w:r>
            <w:r>
              <w:rPr>
                <w:noProof/>
                <w:webHidden/>
              </w:rPr>
              <w:instrText xml:space="preserve"> PAGEREF _Toc72054745 \h </w:instrText>
            </w:r>
            <w:r>
              <w:rPr>
                <w:noProof/>
                <w:webHidden/>
              </w:rPr>
            </w:r>
            <w:r>
              <w:rPr>
                <w:noProof/>
                <w:webHidden/>
              </w:rPr>
              <w:fldChar w:fldCharType="separate"/>
            </w:r>
            <w:r>
              <w:rPr>
                <w:noProof/>
                <w:webHidden/>
              </w:rPr>
              <w:t>15</w:t>
            </w:r>
            <w:r>
              <w:rPr>
                <w:noProof/>
                <w:webHidden/>
              </w:rPr>
              <w:fldChar w:fldCharType="end"/>
            </w:r>
          </w:hyperlink>
        </w:p>
        <w:p w14:paraId="206F4814" w14:textId="77B97B28" w:rsidR="00D516BA" w:rsidRDefault="00D516BA">
          <w:pPr>
            <w:pStyle w:val="TDC2"/>
            <w:tabs>
              <w:tab w:val="right" w:leader="dot" w:pos="8494"/>
            </w:tabs>
            <w:rPr>
              <w:rFonts w:cstheme="minorBidi"/>
              <w:noProof/>
            </w:rPr>
          </w:pPr>
          <w:hyperlink w:anchor="_Toc72054746" w:history="1">
            <w:r w:rsidRPr="00CE372B">
              <w:rPr>
                <w:rStyle w:val="Hipervnculo"/>
                <w:noProof/>
              </w:rPr>
              <w:t>Clases anonimas</w:t>
            </w:r>
            <w:r>
              <w:rPr>
                <w:noProof/>
                <w:webHidden/>
              </w:rPr>
              <w:tab/>
            </w:r>
            <w:r>
              <w:rPr>
                <w:noProof/>
                <w:webHidden/>
              </w:rPr>
              <w:fldChar w:fldCharType="begin"/>
            </w:r>
            <w:r>
              <w:rPr>
                <w:noProof/>
                <w:webHidden/>
              </w:rPr>
              <w:instrText xml:space="preserve"> PAGEREF _Toc72054746 \h </w:instrText>
            </w:r>
            <w:r>
              <w:rPr>
                <w:noProof/>
                <w:webHidden/>
              </w:rPr>
            </w:r>
            <w:r>
              <w:rPr>
                <w:noProof/>
                <w:webHidden/>
              </w:rPr>
              <w:fldChar w:fldCharType="separate"/>
            </w:r>
            <w:r>
              <w:rPr>
                <w:noProof/>
                <w:webHidden/>
              </w:rPr>
              <w:t>16</w:t>
            </w:r>
            <w:r>
              <w:rPr>
                <w:noProof/>
                <w:webHidden/>
              </w:rPr>
              <w:fldChar w:fldCharType="end"/>
            </w:r>
          </w:hyperlink>
        </w:p>
        <w:p w14:paraId="52954957" w14:textId="682CDB6A" w:rsidR="004E730A" w:rsidRDefault="004E730A">
          <w:r>
            <w:rPr>
              <w:b/>
              <w:bCs/>
            </w:rPr>
            <w:fldChar w:fldCharType="end"/>
          </w:r>
        </w:p>
      </w:sdtContent>
    </w:sdt>
    <w:p w14:paraId="34F71DA4" w14:textId="4B64A17B" w:rsidR="000B62CA" w:rsidRDefault="000B62CA" w:rsidP="000B62CA"/>
    <w:p w14:paraId="6E93CCF0" w14:textId="372A0A8D" w:rsidR="000B62CA" w:rsidRDefault="000B62CA" w:rsidP="000B62CA"/>
    <w:p w14:paraId="62E38455" w14:textId="4D58AB29" w:rsidR="000B62CA" w:rsidRDefault="000B62CA" w:rsidP="000B62CA"/>
    <w:p w14:paraId="5DAB2E84" w14:textId="0B246A01" w:rsidR="000B62CA" w:rsidRDefault="000B62CA" w:rsidP="000B62CA"/>
    <w:p w14:paraId="0F0358FF" w14:textId="0E79DDB2" w:rsidR="000B62CA" w:rsidRDefault="000B62CA" w:rsidP="000B62CA"/>
    <w:p w14:paraId="743AABD6" w14:textId="09DF1719" w:rsidR="000B62CA" w:rsidRDefault="000B62CA" w:rsidP="000B62CA"/>
    <w:p w14:paraId="4E85D25A" w14:textId="7EE3B057" w:rsidR="000B62CA" w:rsidRDefault="000B62CA" w:rsidP="000B62CA"/>
    <w:p w14:paraId="7FF0FE26" w14:textId="5B530472" w:rsidR="000B62CA" w:rsidRDefault="000B62CA" w:rsidP="000B62CA"/>
    <w:p w14:paraId="1ADE6102" w14:textId="603C4A2A" w:rsidR="000B62CA" w:rsidRDefault="000B62CA" w:rsidP="000B62CA"/>
    <w:p w14:paraId="03F60F31" w14:textId="11B18DCA" w:rsidR="000B62CA" w:rsidRDefault="000B62CA" w:rsidP="000B62CA"/>
    <w:p w14:paraId="639940B1" w14:textId="0953BCFE" w:rsidR="000B62CA" w:rsidRDefault="000B62CA" w:rsidP="000B62CA"/>
    <w:p w14:paraId="6C8604F5" w14:textId="6C791D0B" w:rsidR="000B62CA" w:rsidRDefault="000B62CA" w:rsidP="000B62CA"/>
    <w:p w14:paraId="7D5C1A84" w14:textId="51722CF8" w:rsidR="000B62CA" w:rsidRDefault="000B62CA" w:rsidP="000B62CA"/>
    <w:p w14:paraId="2433F90B" w14:textId="78E5D164" w:rsidR="000B62CA" w:rsidRDefault="000B62CA" w:rsidP="000B62CA"/>
    <w:p w14:paraId="0D0000AA" w14:textId="77777777" w:rsidR="00C60BCA" w:rsidRDefault="00C60BCA" w:rsidP="000B62CA"/>
    <w:p w14:paraId="15559852" w14:textId="1FD2609E" w:rsidR="000B62CA" w:rsidRDefault="00746890" w:rsidP="004E730A">
      <w:pPr>
        <w:pStyle w:val="Ttulo1"/>
      </w:pPr>
      <w:bookmarkStart w:id="0" w:name="_Toc72054731"/>
      <w:r>
        <w:t>Funciones</w:t>
      </w:r>
      <w:bookmarkEnd w:id="0"/>
    </w:p>
    <w:p w14:paraId="4D1F871D" w14:textId="4D8F3522" w:rsidR="00746890" w:rsidRDefault="00746890" w:rsidP="0058357E"/>
    <w:p w14:paraId="09F62BC7" w14:textId="42CF47A0" w:rsidR="00746890" w:rsidRPr="0058357E" w:rsidRDefault="00746890" w:rsidP="0058357E">
      <w:r w:rsidRPr="00746890">
        <w:t>Una función puede ser definida empleando una sintaxis como la siguiente:</w:t>
      </w:r>
    </w:p>
    <w:p w14:paraId="60CC1297" w14:textId="046901C8" w:rsidR="005005C5" w:rsidRDefault="00746890" w:rsidP="00BE14F0">
      <w:r>
        <w:rPr>
          <w:noProof/>
        </w:rPr>
        <w:drawing>
          <wp:inline distT="0" distB="0" distL="0" distR="0" wp14:anchorId="477D89F4" wp14:editId="362223F1">
            <wp:extent cx="4257675" cy="1724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1724025"/>
                    </a:xfrm>
                    <a:prstGeom prst="rect">
                      <a:avLst/>
                    </a:prstGeom>
                  </pic:spPr>
                </pic:pic>
              </a:graphicData>
            </a:graphic>
          </wp:inline>
        </w:drawing>
      </w:r>
    </w:p>
    <w:p w14:paraId="0AFB46AB" w14:textId="77777777" w:rsidR="00746890" w:rsidRPr="00746890" w:rsidRDefault="00746890" w:rsidP="00746890">
      <w:r w:rsidRPr="00746890">
        <w:t>Cualquier código PHP válido puede aparecer dentro de una función, incluso otras funciones y definiciones de </w:t>
      </w:r>
      <w:hyperlink r:id="rId9" w:anchor="language.oop5.basic.class" w:history="1">
        <w:r w:rsidRPr="00746890">
          <w:t>clases</w:t>
        </w:r>
      </w:hyperlink>
      <w:r w:rsidRPr="00746890">
        <w:t>.</w:t>
      </w:r>
    </w:p>
    <w:p w14:paraId="64D2BA2D" w14:textId="35EEB468" w:rsidR="00746890" w:rsidRPr="00746890" w:rsidRDefault="00746890" w:rsidP="00746890">
      <w:r w:rsidRPr="00746890">
        <w:t>Los nombres de las funciones siguen las mismas reglas que las demás etiquetas de PHP. Un nombre de función válido comienza con una letra o guion bajo, seguido de cualquier número de letras, números o guiones bajos. Como expresión regular se expresaría así: ^[a-zA-Z_\x80-\xff][a-zA-Z0-9_\x80-\xff]*$.</w:t>
      </w:r>
    </w:p>
    <w:p w14:paraId="5BA6C318" w14:textId="77777777" w:rsidR="00746890" w:rsidRPr="00746890" w:rsidRDefault="00746890" w:rsidP="00746890">
      <w:r w:rsidRPr="00746890">
        <w:t>No es necesario definir una función antes de que sea referenciada, excepto cuando esta esté condicionalmente definida como se muestra en los dos ejemplos de abajo.</w:t>
      </w:r>
    </w:p>
    <w:p w14:paraId="279751CD" w14:textId="77777777" w:rsidR="00746890" w:rsidRPr="00746890" w:rsidRDefault="00746890" w:rsidP="00746890">
      <w:r w:rsidRPr="00746890">
        <w:t>Cuando una función está definida de una forma condicional como en los dos ejemplos siguientes, sus definiciones deben ser procesadas antes de ser llamadas.</w:t>
      </w:r>
    </w:p>
    <w:p w14:paraId="4B76004A" w14:textId="77777777" w:rsidR="00746890" w:rsidRDefault="00746890" w:rsidP="00BE14F0"/>
    <w:p w14:paraId="5884A1C3" w14:textId="218BBF77" w:rsidR="00642EF5" w:rsidRDefault="00642EF5" w:rsidP="00642EF5"/>
    <w:p w14:paraId="093D0F3A" w14:textId="067DD321" w:rsidR="00746890" w:rsidRDefault="00746890" w:rsidP="00642EF5"/>
    <w:p w14:paraId="24194F2A" w14:textId="79FEBE3E" w:rsidR="00746890" w:rsidRDefault="00746890" w:rsidP="00642EF5"/>
    <w:p w14:paraId="3CD5555F" w14:textId="5F38F94C" w:rsidR="00746890" w:rsidRDefault="00746890" w:rsidP="00642EF5"/>
    <w:p w14:paraId="27C0C602" w14:textId="2978F5B2" w:rsidR="00746890" w:rsidRDefault="00746890" w:rsidP="00642EF5"/>
    <w:p w14:paraId="207685A2" w14:textId="7DF154C4" w:rsidR="00746890" w:rsidRDefault="00746890" w:rsidP="00642EF5"/>
    <w:p w14:paraId="2E4DD6E5" w14:textId="7B39D40C" w:rsidR="00746890" w:rsidRDefault="00746890" w:rsidP="00642EF5"/>
    <w:p w14:paraId="7488CDC9" w14:textId="3F4B9AEB" w:rsidR="00746890" w:rsidRDefault="00746890" w:rsidP="00642EF5"/>
    <w:p w14:paraId="52830FCC" w14:textId="0901EA91" w:rsidR="00746890" w:rsidRDefault="00746890" w:rsidP="00642EF5"/>
    <w:p w14:paraId="29906DE8" w14:textId="24D51DB9" w:rsidR="00746890" w:rsidRDefault="00746890" w:rsidP="00642EF5"/>
    <w:p w14:paraId="1EE1FDC7" w14:textId="5ED17E47" w:rsidR="00746890" w:rsidRDefault="00746890" w:rsidP="00642EF5"/>
    <w:p w14:paraId="25E65278" w14:textId="0FF695EC" w:rsidR="00746890" w:rsidRDefault="00746890" w:rsidP="00642EF5"/>
    <w:p w14:paraId="01E2276D" w14:textId="38BC6056" w:rsidR="00746890" w:rsidRDefault="00746890" w:rsidP="00746890">
      <w:pPr>
        <w:pStyle w:val="Ttulo1"/>
      </w:pPr>
      <w:bookmarkStart w:id="1" w:name="_Toc72054732"/>
      <w:r>
        <w:t>Argumentos de funciones</w:t>
      </w:r>
      <w:bookmarkEnd w:id="1"/>
    </w:p>
    <w:p w14:paraId="2DC89178" w14:textId="02817FD0" w:rsidR="00746890" w:rsidRDefault="00746890" w:rsidP="00746890"/>
    <w:p w14:paraId="3D111286" w14:textId="36D315A3" w:rsidR="00746890" w:rsidRPr="00746890" w:rsidRDefault="00746890" w:rsidP="00746890">
      <w:r w:rsidRPr="00746890">
        <w:t>Cualquier información puede ser pasada a las funciones mediante la lista de argumentos, la cual es una lista de expresiones delimitadas por comas. Los argumentos son evaluados de izquierda a derecha.</w:t>
      </w:r>
    </w:p>
    <w:p w14:paraId="5AF1D7CB" w14:textId="0249937B" w:rsidR="00746890" w:rsidRDefault="00746890" w:rsidP="00746890">
      <w:r>
        <w:rPr>
          <w:noProof/>
        </w:rPr>
        <w:drawing>
          <wp:inline distT="0" distB="0" distL="0" distR="0" wp14:anchorId="771AF08C" wp14:editId="5F8B279D">
            <wp:extent cx="5334000" cy="15144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1514475"/>
                    </a:xfrm>
                    <a:prstGeom prst="rect">
                      <a:avLst/>
                    </a:prstGeom>
                  </pic:spPr>
                </pic:pic>
              </a:graphicData>
            </a:graphic>
          </wp:inline>
        </w:drawing>
      </w:r>
    </w:p>
    <w:p w14:paraId="5BAB83FD" w14:textId="79AB78A0" w:rsidR="00746890" w:rsidRDefault="00746890" w:rsidP="00746890">
      <w:pPr>
        <w:pStyle w:val="Ttulo2"/>
      </w:pPr>
      <w:bookmarkStart w:id="2" w:name="_Toc72054733"/>
      <w:r>
        <w:t>Paso de argumentos por referencia</w:t>
      </w:r>
      <w:bookmarkEnd w:id="2"/>
    </w:p>
    <w:p w14:paraId="423F885D" w14:textId="1A5F238A" w:rsidR="00746890" w:rsidRDefault="00746890" w:rsidP="00746890"/>
    <w:p w14:paraId="4EE3311C" w14:textId="7B5B27D3" w:rsidR="00746890" w:rsidRPr="00746890" w:rsidRDefault="00746890" w:rsidP="00746890">
      <w:r w:rsidRPr="00746890">
        <w:t>Por defecto, los argumentos de las funciones son pasados por valor (así, si el valor del argumento dentro de la función cambia, este no cambia fuera de la función). Para permitir a una función modificar sus argumentos, éstos deben pasarse por referencia.</w:t>
      </w:r>
    </w:p>
    <w:p w14:paraId="7313D4A4" w14:textId="5F5C706E" w:rsidR="00746890" w:rsidRDefault="00746890" w:rsidP="00746890">
      <w:r>
        <w:rPr>
          <w:noProof/>
        </w:rPr>
        <w:drawing>
          <wp:inline distT="0" distB="0" distL="0" distR="0" wp14:anchorId="0A234255" wp14:editId="05B467BC">
            <wp:extent cx="5019675" cy="21717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2171700"/>
                    </a:xfrm>
                    <a:prstGeom prst="rect">
                      <a:avLst/>
                    </a:prstGeom>
                  </pic:spPr>
                </pic:pic>
              </a:graphicData>
            </a:graphic>
          </wp:inline>
        </w:drawing>
      </w:r>
    </w:p>
    <w:p w14:paraId="78520DD0" w14:textId="6743D44E" w:rsidR="00746890" w:rsidRDefault="00746890" w:rsidP="00746890"/>
    <w:p w14:paraId="303490E0" w14:textId="6BA6A15D" w:rsidR="00746890" w:rsidRDefault="00746890" w:rsidP="00746890"/>
    <w:p w14:paraId="72894B44" w14:textId="181971DB" w:rsidR="00746890" w:rsidRDefault="00746890" w:rsidP="00746890"/>
    <w:p w14:paraId="2331A5AB" w14:textId="42AD530F" w:rsidR="00746890" w:rsidRDefault="00746890" w:rsidP="00746890"/>
    <w:p w14:paraId="0E583A4C" w14:textId="69C132E6" w:rsidR="00746890" w:rsidRDefault="00746890" w:rsidP="00746890"/>
    <w:p w14:paraId="33CA91B9" w14:textId="7D453CD2" w:rsidR="00746890" w:rsidRDefault="00746890" w:rsidP="00746890"/>
    <w:p w14:paraId="643B4397" w14:textId="509CE912" w:rsidR="00746890" w:rsidRDefault="00746890" w:rsidP="00746890"/>
    <w:p w14:paraId="2EA642FD" w14:textId="28E9CF21" w:rsidR="00746890" w:rsidRDefault="00746890" w:rsidP="00746890"/>
    <w:p w14:paraId="2CBBDC83" w14:textId="77777777" w:rsidR="00AF3DDF" w:rsidRDefault="00AF3DDF" w:rsidP="00746890"/>
    <w:p w14:paraId="1FC82358" w14:textId="008796B6" w:rsidR="00746890" w:rsidRDefault="00746890" w:rsidP="00746890">
      <w:pPr>
        <w:pStyle w:val="Ttulo2"/>
      </w:pPr>
      <w:bookmarkStart w:id="3" w:name="_Toc72054734"/>
      <w:r>
        <w:t>Valores de argumentos predeterminados</w:t>
      </w:r>
      <w:bookmarkEnd w:id="3"/>
    </w:p>
    <w:p w14:paraId="6CAD659C" w14:textId="531FF2EE" w:rsidR="00746890" w:rsidRDefault="00746890" w:rsidP="00746890"/>
    <w:p w14:paraId="7724A976" w14:textId="77777777" w:rsidR="00746890" w:rsidRPr="00746890" w:rsidRDefault="00746890" w:rsidP="00746890">
      <w:r w:rsidRPr="00746890">
        <w:t>Una función puede definir valores predeterminados al estilo de C++ para argumentos escalares como sigue:</w:t>
      </w:r>
    </w:p>
    <w:p w14:paraId="0BB77100" w14:textId="20D65978" w:rsidR="00746890" w:rsidRDefault="00746890" w:rsidP="00746890">
      <w:r>
        <w:rPr>
          <w:noProof/>
        </w:rPr>
        <w:drawing>
          <wp:inline distT="0" distB="0" distL="0" distR="0" wp14:anchorId="300CDFED" wp14:editId="78F746DC">
            <wp:extent cx="4038600" cy="21050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2105025"/>
                    </a:xfrm>
                    <a:prstGeom prst="rect">
                      <a:avLst/>
                    </a:prstGeom>
                  </pic:spPr>
                </pic:pic>
              </a:graphicData>
            </a:graphic>
          </wp:inline>
        </w:drawing>
      </w:r>
    </w:p>
    <w:p w14:paraId="5A331201" w14:textId="261637BD" w:rsidR="00746890" w:rsidRDefault="00746890" w:rsidP="00746890"/>
    <w:p w14:paraId="3D6525DA" w14:textId="6C69EE04" w:rsidR="00746890" w:rsidRDefault="00746890" w:rsidP="00746890"/>
    <w:p w14:paraId="36DCF6C8" w14:textId="55F41CB7" w:rsidR="00746890" w:rsidRDefault="00746890" w:rsidP="00746890"/>
    <w:p w14:paraId="10FE6BF4" w14:textId="0B803075" w:rsidR="00746890" w:rsidRDefault="00746890" w:rsidP="00746890"/>
    <w:p w14:paraId="4FCFB08D" w14:textId="6DB4E5F7" w:rsidR="00746890" w:rsidRDefault="00746890" w:rsidP="00746890"/>
    <w:p w14:paraId="4FE71F47" w14:textId="70A7CC05" w:rsidR="00746890" w:rsidRDefault="00746890" w:rsidP="00746890"/>
    <w:p w14:paraId="704AC4DD" w14:textId="7F6F4599" w:rsidR="00746890" w:rsidRDefault="00746890" w:rsidP="00746890"/>
    <w:p w14:paraId="6ACDED66" w14:textId="791954C4" w:rsidR="00746890" w:rsidRDefault="00746890" w:rsidP="00746890"/>
    <w:p w14:paraId="5BD5E700" w14:textId="380BD852" w:rsidR="00746890" w:rsidRDefault="00746890" w:rsidP="00746890"/>
    <w:p w14:paraId="39769C27" w14:textId="16516042" w:rsidR="00746890" w:rsidRDefault="00746890" w:rsidP="00746890"/>
    <w:p w14:paraId="4AE68085" w14:textId="07DD3F2B" w:rsidR="00746890" w:rsidRDefault="00746890" w:rsidP="00746890"/>
    <w:p w14:paraId="4DCD07B9" w14:textId="4DAE1966" w:rsidR="00746890" w:rsidRDefault="00746890" w:rsidP="00746890"/>
    <w:p w14:paraId="2B114C0D" w14:textId="519F5B13" w:rsidR="00746890" w:rsidRDefault="00746890" w:rsidP="00746890"/>
    <w:p w14:paraId="6975C543" w14:textId="661D819D" w:rsidR="00746890" w:rsidRDefault="00746890" w:rsidP="00746890"/>
    <w:p w14:paraId="150261EB" w14:textId="17732DD8" w:rsidR="00746890" w:rsidRDefault="00746890" w:rsidP="00746890"/>
    <w:p w14:paraId="38B27729" w14:textId="31922282" w:rsidR="00746890" w:rsidRDefault="00746890" w:rsidP="00746890"/>
    <w:p w14:paraId="4E429B0F" w14:textId="6C437360" w:rsidR="00746890" w:rsidRDefault="00746890" w:rsidP="00746890"/>
    <w:p w14:paraId="72AE1D69" w14:textId="1CAB48F2" w:rsidR="00746890" w:rsidRDefault="00746890" w:rsidP="00746890"/>
    <w:p w14:paraId="721A32DE" w14:textId="3E0757EB" w:rsidR="00746890" w:rsidRDefault="00746890" w:rsidP="00746890"/>
    <w:p w14:paraId="3AC4B367" w14:textId="77777777" w:rsidR="00AF3DDF" w:rsidRDefault="00AF3DDF" w:rsidP="00746890"/>
    <w:p w14:paraId="3462F829" w14:textId="133C83B0" w:rsidR="00746890" w:rsidRDefault="00746890" w:rsidP="00746890">
      <w:pPr>
        <w:pStyle w:val="Ttulo1"/>
      </w:pPr>
      <w:bookmarkStart w:id="4" w:name="_Toc72054735"/>
      <w:r>
        <w:t>Devolver valores</w:t>
      </w:r>
      <w:bookmarkEnd w:id="4"/>
    </w:p>
    <w:p w14:paraId="1394A000" w14:textId="47CAE828" w:rsidR="00746890" w:rsidRDefault="00746890" w:rsidP="00746890"/>
    <w:p w14:paraId="4E391D4C" w14:textId="005A9046" w:rsidR="00746890" w:rsidRPr="00746890" w:rsidRDefault="00746890" w:rsidP="00746890">
      <w:r w:rsidRPr="00746890">
        <w:t>Los valores son devueltos usando la sentencia opcional return. Se puede devolver cualquier tipo, incluidos arrays y objetos. Esto causa que la función finalice su ejecución inmediatamente y pase el control de nuevo a la línea desde la que fue llamada. Véase </w:t>
      </w:r>
      <w:hyperlink r:id="rId13" w:history="1">
        <w:r w:rsidRPr="00746890">
          <w:t>return</w:t>
        </w:r>
      </w:hyperlink>
      <w:r w:rsidRPr="00746890">
        <w:t> para más información.</w:t>
      </w:r>
    </w:p>
    <w:p w14:paraId="2D5D7D89" w14:textId="721E6F5F" w:rsidR="00746890" w:rsidRDefault="00746890" w:rsidP="00746890">
      <w:r>
        <w:rPr>
          <w:noProof/>
        </w:rPr>
        <w:drawing>
          <wp:inline distT="0" distB="0" distL="0" distR="0" wp14:anchorId="3766C5CD" wp14:editId="7CBF15E5">
            <wp:extent cx="3238500" cy="16859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500" cy="1685925"/>
                    </a:xfrm>
                    <a:prstGeom prst="rect">
                      <a:avLst/>
                    </a:prstGeom>
                  </pic:spPr>
                </pic:pic>
              </a:graphicData>
            </a:graphic>
          </wp:inline>
        </w:drawing>
      </w:r>
    </w:p>
    <w:p w14:paraId="14A3921D" w14:textId="1A76801D" w:rsidR="00746890" w:rsidRDefault="00746890" w:rsidP="00746890"/>
    <w:p w14:paraId="4F1D99CC" w14:textId="3DA208F7" w:rsidR="00746890" w:rsidRDefault="00746890" w:rsidP="00746890"/>
    <w:p w14:paraId="0C3ECE1D" w14:textId="6075F4F7" w:rsidR="00746890" w:rsidRDefault="00746890" w:rsidP="00746890"/>
    <w:p w14:paraId="28439E0B" w14:textId="4512DE91" w:rsidR="00746890" w:rsidRDefault="00746890" w:rsidP="00746890"/>
    <w:p w14:paraId="7FF140F4" w14:textId="6555E080" w:rsidR="00746890" w:rsidRDefault="00746890" w:rsidP="00746890"/>
    <w:p w14:paraId="2A92851D" w14:textId="5209719E" w:rsidR="00746890" w:rsidRDefault="00746890" w:rsidP="00746890"/>
    <w:p w14:paraId="4F588A32" w14:textId="12BA8B2A" w:rsidR="00746890" w:rsidRDefault="00746890" w:rsidP="00746890"/>
    <w:p w14:paraId="19798C6C" w14:textId="670CCD9E" w:rsidR="00746890" w:rsidRDefault="00746890" w:rsidP="00746890"/>
    <w:p w14:paraId="7139240D" w14:textId="3828F804" w:rsidR="00746890" w:rsidRDefault="00746890" w:rsidP="00746890"/>
    <w:p w14:paraId="16BF7D82" w14:textId="4B3EA5B7" w:rsidR="00746890" w:rsidRDefault="00746890" w:rsidP="00746890"/>
    <w:p w14:paraId="3D682DE1" w14:textId="60B4E6C1" w:rsidR="00746890" w:rsidRDefault="00746890" w:rsidP="00746890"/>
    <w:p w14:paraId="17056809" w14:textId="4574E6A7" w:rsidR="00746890" w:rsidRDefault="00746890" w:rsidP="00746890"/>
    <w:p w14:paraId="30C17627" w14:textId="08DE75B6" w:rsidR="00746890" w:rsidRDefault="00746890" w:rsidP="00746890"/>
    <w:p w14:paraId="59567BCA" w14:textId="65D7E8D2" w:rsidR="00746890" w:rsidRDefault="00746890" w:rsidP="00746890"/>
    <w:p w14:paraId="270BA478" w14:textId="04B163D1" w:rsidR="00746890" w:rsidRDefault="00746890" w:rsidP="00746890"/>
    <w:p w14:paraId="244F02B3" w14:textId="0627423B" w:rsidR="00746890" w:rsidRDefault="00746890" w:rsidP="00746890"/>
    <w:p w14:paraId="2B248390" w14:textId="32D7F2A5" w:rsidR="00746890" w:rsidRDefault="00746890" w:rsidP="00746890"/>
    <w:p w14:paraId="21847AC9" w14:textId="72673880" w:rsidR="00746890" w:rsidRDefault="00746890" w:rsidP="00746890"/>
    <w:p w14:paraId="7CEF6B46" w14:textId="07F36879" w:rsidR="00746890" w:rsidRDefault="00746890" w:rsidP="00746890"/>
    <w:p w14:paraId="1FFBB02B" w14:textId="53BBCAF1" w:rsidR="00746890" w:rsidRDefault="00746890" w:rsidP="00746890">
      <w:pPr>
        <w:pStyle w:val="Ttulo1"/>
      </w:pPr>
      <w:bookmarkStart w:id="5" w:name="_Toc72054736"/>
      <w:r>
        <w:t>Funciones variables</w:t>
      </w:r>
      <w:bookmarkEnd w:id="5"/>
    </w:p>
    <w:p w14:paraId="66655BC9" w14:textId="597F1EDC" w:rsidR="00746890" w:rsidRDefault="00746890" w:rsidP="00746890"/>
    <w:p w14:paraId="7CCFCCE3" w14:textId="689EAE6B" w:rsidR="00746890" w:rsidRPr="00746890" w:rsidRDefault="00746890" w:rsidP="00746890">
      <w:r w:rsidRPr="00746890">
        <w:t xml:space="preserve">PHP admite el concepto de funciones variables. Esto significa </w:t>
      </w:r>
      <w:proofErr w:type="gramStart"/>
      <w:r w:rsidRPr="00746890">
        <w:t>que</w:t>
      </w:r>
      <w:proofErr w:type="gramEnd"/>
      <w:r w:rsidRPr="00746890">
        <w:t xml:space="preserve"> si un nombre de variable tiene paréntesis anexos a él, PHP buscará una función con el mismo nombre que lo evaluado por la variable, e intentará ejecutarla. Entre otras cosas, esto se puede usar para implementar llamadas de retorno, tablas de funciones, y así sucesivamente.</w:t>
      </w:r>
    </w:p>
    <w:p w14:paraId="2A9628E5" w14:textId="46E2117A" w:rsidR="00746890" w:rsidRDefault="00746890" w:rsidP="00746890">
      <w:r>
        <w:rPr>
          <w:noProof/>
        </w:rPr>
        <w:drawing>
          <wp:inline distT="0" distB="0" distL="0" distR="0" wp14:anchorId="0AF1C339" wp14:editId="77DB07BA">
            <wp:extent cx="4705350" cy="58293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350" cy="5829300"/>
                    </a:xfrm>
                    <a:prstGeom prst="rect">
                      <a:avLst/>
                    </a:prstGeom>
                  </pic:spPr>
                </pic:pic>
              </a:graphicData>
            </a:graphic>
          </wp:inline>
        </w:drawing>
      </w:r>
    </w:p>
    <w:p w14:paraId="69C561E4" w14:textId="27F5C06C" w:rsidR="00746890" w:rsidRDefault="00746890" w:rsidP="00746890"/>
    <w:p w14:paraId="19E3B0A6" w14:textId="4EFC99BC" w:rsidR="00746890" w:rsidRDefault="00746890" w:rsidP="00746890"/>
    <w:p w14:paraId="4BA29B6F" w14:textId="3831DEDF" w:rsidR="00746890" w:rsidRDefault="00746890" w:rsidP="00746890"/>
    <w:p w14:paraId="6C3FD9EA" w14:textId="6897DC18" w:rsidR="00746890" w:rsidRDefault="00746890" w:rsidP="00746890"/>
    <w:p w14:paraId="24E368C0" w14:textId="43365408" w:rsidR="00746890" w:rsidRDefault="00746890" w:rsidP="00746890"/>
    <w:p w14:paraId="16429F49" w14:textId="2C7E1BE2" w:rsidR="00746890" w:rsidRDefault="00746890" w:rsidP="00746890">
      <w:pPr>
        <w:pStyle w:val="Ttulo1"/>
      </w:pPr>
      <w:bookmarkStart w:id="6" w:name="_Toc72054737"/>
      <w:r>
        <w:t>Funciones internas</w:t>
      </w:r>
      <w:bookmarkEnd w:id="6"/>
    </w:p>
    <w:p w14:paraId="7D007F98" w14:textId="7208726F" w:rsidR="00746890" w:rsidRDefault="00746890" w:rsidP="00746890"/>
    <w:p w14:paraId="24ABACAA" w14:textId="77777777" w:rsidR="00746890" w:rsidRPr="00746890" w:rsidRDefault="00746890" w:rsidP="00746890">
      <w:r w:rsidRPr="00746890">
        <w:t>PHP se estandariza con muchas funciones y construcciones. También existen funciones que necesitan extensiones específicas de PHP compiladas, si no, aparecerán errores fatales "</w:t>
      </w:r>
      <w:proofErr w:type="spellStart"/>
      <w:r w:rsidRPr="00746890">
        <w:t>undefined</w:t>
      </w:r>
      <w:proofErr w:type="spellEnd"/>
      <w:r w:rsidRPr="00746890">
        <w:t xml:space="preserve"> </w:t>
      </w:r>
      <w:proofErr w:type="spellStart"/>
      <w:r w:rsidRPr="00746890">
        <w:t>function</w:t>
      </w:r>
      <w:proofErr w:type="spellEnd"/>
      <w:r w:rsidRPr="00746890">
        <w:t>" ("función no definida"). Por ejemplo, para usar las funciones de </w:t>
      </w:r>
      <w:proofErr w:type="spellStart"/>
      <w:r w:rsidRPr="00746890">
        <w:fldChar w:fldCharType="begin"/>
      </w:r>
      <w:r w:rsidRPr="00746890">
        <w:instrText xml:space="preserve"> HYPERLINK "https://www.php.net/manual/es/ref.image.php" </w:instrText>
      </w:r>
      <w:r w:rsidRPr="00746890">
        <w:fldChar w:fldCharType="separate"/>
      </w:r>
      <w:r w:rsidRPr="00746890">
        <w:t>image</w:t>
      </w:r>
      <w:proofErr w:type="spellEnd"/>
      <w:r w:rsidRPr="00746890">
        <w:fldChar w:fldCharType="end"/>
      </w:r>
      <w:r w:rsidRPr="00746890">
        <w:t> tales como </w:t>
      </w:r>
      <w:proofErr w:type="spellStart"/>
      <w:r w:rsidRPr="00746890">
        <w:fldChar w:fldCharType="begin"/>
      </w:r>
      <w:r w:rsidRPr="00746890">
        <w:instrText xml:space="preserve"> HYPERLINK "https://www.php.net/manual/es/function.imagecreatetruecolor.php" </w:instrText>
      </w:r>
      <w:r w:rsidRPr="00746890">
        <w:fldChar w:fldCharType="separate"/>
      </w:r>
      <w:proofErr w:type="gramStart"/>
      <w:r w:rsidRPr="00746890">
        <w:t>imagecreatetruecolor</w:t>
      </w:r>
      <w:proofErr w:type="spellEnd"/>
      <w:r w:rsidRPr="00746890">
        <w:t>(</w:t>
      </w:r>
      <w:proofErr w:type="gramEnd"/>
      <w:r w:rsidRPr="00746890">
        <w:t>)</w:t>
      </w:r>
      <w:r w:rsidRPr="00746890">
        <w:fldChar w:fldCharType="end"/>
      </w:r>
      <w:r w:rsidRPr="00746890">
        <w:t>, PHP debe ser compilado con soporte para GD. O para usar </w:t>
      </w:r>
      <w:proofErr w:type="spellStart"/>
      <w:r w:rsidRPr="00746890">
        <w:fldChar w:fldCharType="begin"/>
      </w:r>
      <w:r w:rsidRPr="00746890">
        <w:instrText xml:space="preserve"> HYPERLINK "https://www.php.net/manual/es/function.mysql-connect.php" </w:instrText>
      </w:r>
      <w:r w:rsidRPr="00746890">
        <w:fldChar w:fldCharType="separate"/>
      </w:r>
      <w:r w:rsidRPr="00746890">
        <w:t>mysql_</w:t>
      </w:r>
      <w:proofErr w:type="gramStart"/>
      <w:r w:rsidRPr="00746890">
        <w:t>connect</w:t>
      </w:r>
      <w:proofErr w:type="spellEnd"/>
      <w:r w:rsidRPr="00746890">
        <w:t>(</w:t>
      </w:r>
      <w:proofErr w:type="gramEnd"/>
      <w:r w:rsidRPr="00746890">
        <w:t>)</w:t>
      </w:r>
      <w:r w:rsidRPr="00746890">
        <w:fldChar w:fldCharType="end"/>
      </w:r>
      <w:r w:rsidRPr="00746890">
        <w:t>, PHP debe ser compilado con soporte para </w:t>
      </w:r>
      <w:proofErr w:type="spellStart"/>
      <w:r w:rsidRPr="00746890">
        <w:fldChar w:fldCharType="begin"/>
      </w:r>
      <w:r w:rsidRPr="00746890">
        <w:instrText xml:space="preserve"> HYPERLINK "https://www.php.net/manual/es/book.mysqli.php" </w:instrText>
      </w:r>
      <w:r w:rsidRPr="00746890">
        <w:fldChar w:fldCharType="separate"/>
      </w:r>
      <w:r w:rsidRPr="00746890">
        <w:t>MySQLi</w:t>
      </w:r>
      <w:proofErr w:type="spellEnd"/>
      <w:r w:rsidRPr="00746890">
        <w:fldChar w:fldCharType="end"/>
      </w:r>
      <w:r w:rsidRPr="00746890">
        <w:t>. Hay muchas funciones de núcleo que está incluidas en cada versión de PHP, tales como las funciones de </w:t>
      </w:r>
      <w:proofErr w:type="spellStart"/>
      <w:r w:rsidRPr="00746890">
        <w:fldChar w:fldCharType="begin"/>
      </w:r>
      <w:r w:rsidRPr="00746890">
        <w:instrText xml:space="preserve"> HYPERLINK "https://www.php.net/manual/es/ref.strings.php" </w:instrText>
      </w:r>
      <w:r w:rsidRPr="00746890">
        <w:fldChar w:fldCharType="separate"/>
      </w:r>
      <w:r w:rsidRPr="00746890">
        <w:t>string</w:t>
      </w:r>
      <w:proofErr w:type="spellEnd"/>
      <w:r w:rsidRPr="00746890">
        <w:fldChar w:fldCharType="end"/>
      </w:r>
      <w:r w:rsidRPr="00746890">
        <w:t> y de </w:t>
      </w:r>
      <w:hyperlink r:id="rId16" w:history="1">
        <w:r w:rsidRPr="00746890">
          <w:t>variable</w:t>
        </w:r>
      </w:hyperlink>
      <w:r w:rsidRPr="00746890">
        <w:t>. Una llamada a </w:t>
      </w:r>
      <w:proofErr w:type="spellStart"/>
      <w:r w:rsidRPr="00746890">
        <w:fldChar w:fldCharType="begin"/>
      </w:r>
      <w:r w:rsidRPr="00746890">
        <w:instrText xml:space="preserve"> HYPERLINK "https://www.php.net/manual/es/function.phpinfo.php" </w:instrText>
      </w:r>
      <w:r w:rsidRPr="00746890">
        <w:fldChar w:fldCharType="separate"/>
      </w:r>
      <w:proofErr w:type="gramStart"/>
      <w:r w:rsidRPr="00746890">
        <w:t>phpinfo</w:t>
      </w:r>
      <w:proofErr w:type="spellEnd"/>
      <w:r w:rsidRPr="00746890">
        <w:t>(</w:t>
      </w:r>
      <w:proofErr w:type="gramEnd"/>
      <w:r w:rsidRPr="00746890">
        <w:t>)</w:t>
      </w:r>
      <w:r w:rsidRPr="00746890">
        <w:fldChar w:fldCharType="end"/>
      </w:r>
      <w:r w:rsidRPr="00746890">
        <w:t> o </w:t>
      </w:r>
      <w:proofErr w:type="spellStart"/>
      <w:r w:rsidRPr="00746890">
        <w:fldChar w:fldCharType="begin"/>
      </w:r>
      <w:r w:rsidRPr="00746890">
        <w:instrText xml:space="preserve"> HYPERLINK "https://www.php.net/manual/es/function.get-loaded-extensions.php" </w:instrText>
      </w:r>
      <w:r w:rsidRPr="00746890">
        <w:fldChar w:fldCharType="separate"/>
      </w:r>
      <w:r w:rsidRPr="00746890">
        <w:t>get_loaded_extensions</w:t>
      </w:r>
      <w:proofErr w:type="spellEnd"/>
      <w:r w:rsidRPr="00746890">
        <w:t>()</w:t>
      </w:r>
      <w:r w:rsidRPr="00746890">
        <w:fldChar w:fldCharType="end"/>
      </w:r>
      <w:r w:rsidRPr="00746890">
        <w:t> mostrará las extensiones que están cargadas en PHP. Observe también que muchas extensiones están habilitadas por defecto y que el manual de PHP está dividido por extensiones. Véase </w:t>
      </w:r>
      <w:hyperlink r:id="rId17" w:history="1">
        <w:r w:rsidRPr="00746890">
          <w:t>configuración</w:t>
        </w:r>
      </w:hyperlink>
      <w:r w:rsidRPr="00746890">
        <w:t>, </w:t>
      </w:r>
      <w:hyperlink r:id="rId18" w:history="1">
        <w:r w:rsidRPr="00746890">
          <w:t>instalación</w:t>
        </w:r>
      </w:hyperlink>
      <w:r w:rsidRPr="00746890">
        <w:t>, y capítulos individuales de extensiones para más información sobre cómo configurar PHP.</w:t>
      </w:r>
    </w:p>
    <w:p w14:paraId="690BBE10" w14:textId="77777777" w:rsidR="00746890" w:rsidRPr="00746890" w:rsidRDefault="00746890" w:rsidP="00746890">
      <w:r w:rsidRPr="00746890">
        <w:t>Interpretar y comprender un prototipo de una función está explicado dentro de la sección del manual titulada </w:t>
      </w:r>
      <w:hyperlink r:id="rId19" w:history="1">
        <w:r w:rsidRPr="00746890">
          <w:t>cómo interpretar la definición de una función</w:t>
        </w:r>
      </w:hyperlink>
      <w:r w:rsidRPr="00746890">
        <w:t>. Es importante comprender lo que devuelve una función o si una función funciona directamente con un valor pasado. Por ejemplo, </w:t>
      </w:r>
      <w:proofErr w:type="spellStart"/>
      <w:r w:rsidRPr="00746890">
        <w:fldChar w:fldCharType="begin"/>
      </w:r>
      <w:r w:rsidRPr="00746890">
        <w:instrText xml:space="preserve"> HYPERLINK "https://www.php.net/manual/es/function.str-replace.php" </w:instrText>
      </w:r>
      <w:r w:rsidRPr="00746890">
        <w:fldChar w:fldCharType="separate"/>
      </w:r>
      <w:r w:rsidRPr="00746890">
        <w:t>str_</w:t>
      </w:r>
      <w:proofErr w:type="gramStart"/>
      <w:r w:rsidRPr="00746890">
        <w:t>replace</w:t>
      </w:r>
      <w:proofErr w:type="spellEnd"/>
      <w:r w:rsidRPr="00746890">
        <w:t>(</w:t>
      </w:r>
      <w:proofErr w:type="gramEnd"/>
      <w:r w:rsidRPr="00746890">
        <w:t>)</w:t>
      </w:r>
      <w:r w:rsidRPr="00746890">
        <w:fldChar w:fldCharType="end"/>
      </w:r>
      <w:r w:rsidRPr="00746890">
        <w:t> devolverá la cadena modificada mientras que </w:t>
      </w:r>
      <w:proofErr w:type="spellStart"/>
      <w:r w:rsidRPr="00746890">
        <w:fldChar w:fldCharType="begin"/>
      </w:r>
      <w:r w:rsidRPr="00746890">
        <w:instrText xml:space="preserve"> HYPERLINK "https://www.php.net/manual/es/function.usort.php" </w:instrText>
      </w:r>
      <w:r w:rsidRPr="00746890">
        <w:fldChar w:fldCharType="separate"/>
      </w:r>
      <w:r w:rsidRPr="00746890">
        <w:t>usort</w:t>
      </w:r>
      <w:proofErr w:type="spellEnd"/>
      <w:r w:rsidRPr="00746890">
        <w:t>()</w:t>
      </w:r>
      <w:r w:rsidRPr="00746890">
        <w:fldChar w:fldCharType="end"/>
      </w:r>
      <w:r w:rsidRPr="00746890">
        <w:t> funciona con la variable actual pasada. Cada página del manual también tiene información específica para cada función, como información sobre parámetros de funciones, cambios de comportamiento, valores devueltos en caso de éxito o fallo, e información de disponibilidad. Conocer estas importantes diferencias (a menudo imperceptibles) es crucial para escribir código de PHP correcto.</w:t>
      </w:r>
    </w:p>
    <w:p w14:paraId="491AFE4A" w14:textId="6FC69B48" w:rsidR="00746890" w:rsidRDefault="00746890" w:rsidP="00746890"/>
    <w:p w14:paraId="31401C35" w14:textId="0386EB42" w:rsidR="00746890" w:rsidRDefault="00746890" w:rsidP="00746890"/>
    <w:p w14:paraId="69FBF9D2" w14:textId="02ABEBFF" w:rsidR="00746890" w:rsidRDefault="00746890" w:rsidP="00746890"/>
    <w:p w14:paraId="18894F09" w14:textId="66A9C4FE" w:rsidR="00746890" w:rsidRDefault="00746890" w:rsidP="00746890"/>
    <w:p w14:paraId="19F72203" w14:textId="38E0897C" w:rsidR="00746890" w:rsidRDefault="00746890" w:rsidP="00746890"/>
    <w:p w14:paraId="19071CF6" w14:textId="40EEC4B6" w:rsidR="00746890" w:rsidRDefault="00746890" w:rsidP="00746890"/>
    <w:p w14:paraId="22FD4E90" w14:textId="6ABBB8FC" w:rsidR="00746890" w:rsidRDefault="00746890" w:rsidP="00746890"/>
    <w:p w14:paraId="3EB4911C" w14:textId="302FB8CA" w:rsidR="00746890" w:rsidRDefault="00746890" w:rsidP="00746890"/>
    <w:p w14:paraId="31D0DA27" w14:textId="344DC98F" w:rsidR="00746890" w:rsidRDefault="00746890" w:rsidP="00746890"/>
    <w:p w14:paraId="273A400D" w14:textId="00B8090B" w:rsidR="00746890" w:rsidRDefault="00746890" w:rsidP="00746890"/>
    <w:p w14:paraId="2F3FA810" w14:textId="57AEDC1F" w:rsidR="00746890" w:rsidRDefault="00746890" w:rsidP="00746890"/>
    <w:p w14:paraId="6A3F6435" w14:textId="77777777" w:rsidR="00AF3DDF" w:rsidRDefault="00AF3DDF" w:rsidP="00746890"/>
    <w:p w14:paraId="23434C63" w14:textId="4417D074" w:rsidR="00746890" w:rsidRDefault="00746890" w:rsidP="00746890"/>
    <w:p w14:paraId="60A4CEFA" w14:textId="2DA528AF" w:rsidR="00AF3DDF" w:rsidRDefault="00AF3DDF" w:rsidP="00746890"/>
    <w:p w14:paraId="34168F93" w14:textId="77777777" w:rsidR="00AF3DDF" w:rsidRDefault="00AF3DDF" w:rsidP="00746890"/>
    <w:p w14:paraId="1F4CFBDE" w14:textId="1D45D1F4" w:rsidR="00746890" w:rsidRDefault="00746890" w:rsidP="00746890">
      <w:pPr>
        <w:pStyle w:val="Ttulo1"/>
      </w:pPr>
      <w:bookmarkStart w:id="7" w:name="_Toc72054738"/>
      <w:r>
        <w:t>Funciones anónimas</w:t>
      </w:r>
      <w:bookmarkEnd w:id="7"/>
    </w:p>
    <w:p w14:paraId="1A9434B7" w14:textId="42B7175D" w:rsidR="00746890" w:rsidRDefault="00746890" w:rsidP="00746890"/>
    <w:p w14:paraId="7FA47724" w14:textId="77777777" w:rsidR="00746890" w:rsidRPr="00746890" w:rsidRDefault="00746890" w:rsidP="00746890">
      <w:r w:rsidRPr="00746890">
        <w:t>Las funciones anónimas, también conocidas como cierres (</w:t>
      </w:r>
      <w:proofErr w:type="spellStart"/>
      <w:r w:rsidRPr="00746890">
        <w:t>closures</w:t>
      </w:r>
      <w:proofErr w:type="spellEnd"/>
      <w:r w:rsidRPr="00746890">
        <w:t>), permiten la creación de funciones que no tienen un nombre especificado. Son más útiles como valor de los parámetros de llamadas de retorno, pero tienen muchos otros usos.</w:t>
      </w:r>
    </w:p>
    <w:p w14:paraId="637B9A96" w14:textId="77777777" w:rsidR="00746890" w:rsidRPr="00746890" w:rsidRDefault="00746890" w:rsidP="00746890">
      <w:r w:rsidRPr="00746890">
        <w:t>Las funciones anónimas están implementadas utilizando la clase </w:t>
      </w:r>
      <w:hyperlink r:id="rId20" w:history="1">
        <w:proofErr w:type="spellStart"/>
        <w:r w:rsidRPr="00746890">
          <w:t>Closure</w:t>
        </w:r>
        <w:proofErr w:type="spellEnd"/>
      </w:hyperlink>
      <w:r w:rsidRPr="00746890">
        <w:t>.</w:t>
      </w:r>
    </w:p>
    <w:p w14:paraId="05081E2F" w14:textId="592EF4D7" w:rsidR="00746890" w:rsidRDefault="00746890" w:rsidP="00746890">
      <w:r>
        <w:rPr>
          <w:noProof/>
        </w:rPr>
        <w:drawing>
          <wp:inline distT="0" distB="0" distL="0" distR="0" wp14:anchorId="27DE10F5" wp14:editId="06BE9A37">
            <wp:extent cx="5400040" cy="14122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412240"/>
                    </a:xfrm>
                    <a:prstGeom prst="rect">
                      <a:avLst/>
                    </a:prstGeom>
                  </pic:spPr>
                </pic:pic>
              </a:graphicData>
            </a:graphic>
          </wp:inline>
        </w:drawing>
      </w:r>
    </w:p>
    <w:p w14:paraId="7973B32B" w14:textId="36478082" w:rsidR="00746890" w:rsidRDefault="00746890" w:rsidP="00746890"/>
    <w:p w14:paraId="7019C2C8" w14:textId="27525E68" w:rsidR="00746890" w:rsidRDefault="00746890" w:rsidP="00746890"/>
    <w:p w14:paraId="1DFC770D" w14:textId="796FFB32" w:rsidR="00746890" w:rsidRDefault="00746890" w:rsidP="00746890"/>
    <w:p w14:paraId="5804A652" w14:textId="456D8D0D" w:rsidR="00746890" w:rsidRDefault="00746890" w:rsidP="00746890"/>
    <w:p w14:paraId="16C90FD4" w14:textId="3A710544" w:rsidR="00746890" w:rsidRDefault="00746890" w:rsidP="00746890"/>
    <w:p w14:paraId="1CE3E5F6" w14:textId="6DF9C330" w:rsidR="00746890" w:rsidRDefault="00746890" w:rsidP="00746890"/>
    <w:p w14:paraId="21C20AD1" w14:textId="2C25A980" w:rsidR="00746890" w:rsidRDefault="00746890" w:rsidP="00746890"/>
    <w:p w14:paraId="3BE46878" w14:textId="44889CAF" w:rsidR="00746890" w:rsidRDefault="00746890" w:rsidP="00746890"/>
    <w:p w14:paraId="47EFBE4A" w14:textId="5363F91E" w:rsidR="00746890" w:rsidRDefault="00746890" w:rsidP="00746890"/>
    <w:p w14:paraId="3D58E4BE" w14:textId="164C15A2" w:rsidR="00746890" w:rsidRDefault="00746890" w:rsidP="00746890"/>
    <w:p w14:paraId="7FE69BB3" w14:textId="4CF0168A" w:rsidR="00746890" w:rsidRDefault="00746890" w:rsidP="00746890"/>
    <w:p w14:paraId="319D975B" w14:textId="05C45521" w:rsidR="00746890" w:rsidRDefault="00746890" w:rsidP="00746890"/>
    <w:p w14:paraId="58028903" w14:textId="744F1081" w:rsidR="00746890" w:rsidRDefault="00746890" w:rsidP="00746890"/>
    <w:p w14:paraId="18390B98" w14:textId="5F7E7AE4" w:rsidR="00746890" w:rsidRDefault="00746890" w:rsidP="00746890"/>
    <w:p w14:paraId="123D7145" w14:textId="5A2F21E2" w:rsidR="00746890" w:rsidRDefault="00746890" w:rsidP="00746890"/>
    <w:p w14:paraId="5D33AF52" w14:textId="22D9BCED" w:rsidR="00746890" w:rsidRDefault="00746890" w:rsidP="00746890"/>
    <w:p w14:paraId="1631854D" w14:textId="04D38D1B" w:rsidR="00746890" w:rsidRDefault="00746890" w:rsidP="00746890"/>
    <w:p w14:paraId="42D8E5C7" w14:textId="15F3DA23" w:rsidR="00746890" w:rsidRDefault="00746890" w:rsidP="00746890"/>
    <w:p w14:paraId="47043832" w14:textId="0B4D94A3" w:rsidR="00746890" w:rsidRDefault="00746890" w:rsidP="00746890"/>
    <w:p w14:paraId="3A4BE9F0" w14:textId="77777777" w:rsidR="00AF3DDF" w:rsidRDefault="00AF3DDF" w:rsidP="00746890"/>
    <w:p w14:paraId="1FCC9528" w14:textId="41CC1AED" w:rsidR="00746890" w:rsidRDefault="00746890" w:rsidP="00746890">
      <w:pPr>
        <w:pStyle w:val="Ttulo1"/>
      </w:pPr>
      <w:bookmarkStart w:id="8" w:name="_Toc72054739"/>
      <w:r>
        <w:t>Funciones de flechas</w:t>
      </w:r>
      <w:bookmarkEnd w:id="8"/>
    </w:p>
    <w:p w14:paraId="4E31C97E" w14:textId="670BC6FB" w:rsidR="00746890" w:rsidRDefault="00746890" w:rsidP="00746890"/>
    <w:p w14:paraId="7B3B5805" w14:textId="77777777" w:rsidR="00746890" w:rsidRPr="00746890" w:rsidRDefault="00746890" w:rsidP="00746890">
      <w:r w:rsidRPr="00746890">
        <w:t>Las funciones de flecha fueron introducidas en PHP 7.4 como una sintaxis más concisa para </w:t>
      </w:r>
      <w:hyperlink r:id="rId22" w:history="1">
        <w:r w:rsidRPr="00746890">
          <w:t>las funciones anónimas</w:t>
        </w:r>
      </w:hyperlink>
      <w:r w:rsidRPr="00746890">
        <w:t>.</w:t>
      </w:r>
    </w:p>
    <w:p w14:paraId="2EACA00B" w14:textId="77777777" w:rsidR="00746890" w:rsidRPr="00746890" w:rsidRDefault="00746890" w:rsidP="00746890">
      <w:r w:rsidRPr="00746890">
        <w:t>Tanto las funciones anónimas como las funciones de flecha se implementan utilizando la clase </w:t>
      </w:r>
      <w:proofErr w:type="spellStart"/>
      <w:r w:rsidRPr="00746890">
        <w:fldChar w:fldCharType="begin"/>
      </w:r>
      <w:r w:rsidRPr="00746890">
        <w:instrText xml:space="preserve"> HYPERLINK "https://www.php.net/manual/es/class.closure.php" </w:instrText>
      </w:r>
      <w:r w:rsidRPr="00746890">
        <w:fldChar w:fldCharType="separate"/>
      </w:r>
      <w:r w:rsidRPr="00746890">
        <w:t>Closure</w:t>
      </w:r>
      <w:proofErr w:type="spellEnd"/>
      <w:r w:rsidRPr="00746890">
        <w:fldChar w:fldCharType="end"/>
      </w:r>
      <w:r w:rsidRPr="00746890">
        <w:t>.</w:t>
      </w:r>
    </w:p>
    <w:p w14:paraId="2F8492F3" w14:textId="77777777" w:rsidR="00746890" w:rsidRPr="00746890" w:rsidRDefault="00746890" w:rsidP="00746890">
      <w:r w:rsidRPr="00746890">
        <w:t>Las funciones de las flechas tienen la forma básica </w:t>
      </w:r>
      <w:proofErr w:type="spellStart"/>
      <w:r w:rsidRPr="00746890">
        <w:t>fn</w:t>
      </w:r>
      <w:proofErr w:type="spellEnd"/>
      <w:r w:rsidRPr="00746890">
        <w:t xml:space="preserve"> (</w:t>
      </w:r>
      <w:proofErr w:type="spellStart"/>
      <w:r w:rsidRPr="00746890">
        <w:t>argument_list</w:t>
      </w:r>
      <w:proofErr w:type="spellEnd"/>
      <w:r w:rsidRPr="00746890">
        <w:t xml:space="preserve">) =&gt; </w:t>
      </w:r>
      <w:proofErr w:type="spellStart"/>
      <w:r w:rsidRPr="00746890">
        <w:t>expr</w:t>
      </w:r>
      <w:proofErr w:type="spellEnd"/>
      <w:r w:rsidRPr="00746890">
        <w:t>.</w:t>
      </w:r>
    </w:p>
    <w:p w14:paraId="0C063CA9" w14:textId="77777777" w:rsidR="00746890" w:rsidRPr="00746890" w:rsidRDefault="00746890" w:rsidP="00746890">
      <w:r w:rsidRPr="00746890">
        <w:t>Las funciones de las flechas soportan las mismas características que </w:t>
      </w:r>
      <w:hyperlink r:id="rId23" w:history="1">
        <w:r w:rsidRPr="00746890">
          <w:t>las funciones anónimas</w:t>
        </w:r>
      </w:hyperlink>
      <w:r w:rsidRPr="00746890">
        <w:t>, excepto que el uso de variables del ámbito padre siempre es automático.</w:t>
      </w:r>
    </w:p>
    <w:p w14:paraId="6651E4B4" w14:textId="77777777" w:rsidR="00746890" w:rsidRPr="00746890" w:rsidRDefault="00746890" w:rsidP="00746890">
      <w:r w:rsidRPr="00746890">
        <w:t>Cuando una variable utilizada en la expresión se define en el ámbito padre será implícitamente capturada por valor. En el siguiente ejemplo, las funciones </w:t>
      </w:r>
      <w:r w:rsidRPr="00746890">
        <w:rPr>
          <w:i/>
          <w:iCs/>
        </w:rPr>
        <w:t>$fn1</w:t>
      </w:r>
      <w:r w:rsidRPr="00746890">
        <w:t> y </w:t>
      </w:r>
      <w:r w:rsidRPr="00746890">
        <w:rPr>
          <w:i/>
          <w:iCs/>
        </w:rPr>
        <w:t>$fn2</w:t>
      </w:r>
      <w:r w:rsidRPr="00746890">
        <w:t> se comportan de la misma manera.</w:t>
      </w:r>
    </w:p>
    <w:p w14:paraId="49DD6DB7" w14:textId="1CFE279E" w:rsidR="00746890" w:rsidRPr="00746890" w:rsidRDefault="00746890" w:rsidP="00746890">
      <w:r>
        <w:rPr>
          <w:noProof/>
        </w:rPr>
        <w:drawing>
          <wp:inline distT="0" distB="0" distL="0" distR="0" wp14:anchorId="5D428EF2" wp14:editId="5D72BCBE">
            <wp:extent cx="3248025" cy="28003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8025" cy="2800350"/>
                    </a:xfrm>
                    <a:prstGeom prst="rect">
                      <a:avLst/>
                    </a:prstGeom>
                  </pic:spPr>
                </pic:pic>
              </a:graphicData>
            </a:graphic>
          </wp:inline>
        </w:drawing>
      </w:r>
    </w:p>
    <w:p w14:paraId="65A63139" w14:textId="77777777" w:rsidR="00746890" w:rsidRPr="00746890" w:rsidRDefault="00746890" w:rsidP="00746890"/>
    <w:p w14:paraId="073284B2" w14:textId="50DE0815" w:rsidR="00746890" w:rsidRDefault="00746890" w:rsidP="00746890"/>
    <w:p w14:paraId="70E8F6FA" w14:textId="3457BD7F" w:rsidR="00BD6136" w:rsidRDefault="00BD6136" w:rsidP="00746890"/>
    <w:p w14:paraId="250D8189" w14:textId="122F3ACA" w:rsidR="00BD6136" w:rsidRDefault="00BD6136" w:rsidP="00746890"/>
    <w:p w14:paraId="38EF1EF1" w14:textId="4882C8EF" w:rsidR="00BD6136" w:rsidRDefault="00BD6136" w:rsidP="00746890"/>
    <w:p w14:paraId="5C635A4E" w14:textId="6A8C483C" w:rsidR="00BD6136" w:rsidRDefault="00BD6136" w:rsidP="00746890"/>
    <w:p w14:paraId="22BC2733" w14:textId="27389D9B" w:rsidR="00BD6136" w:rsidRDefault="00BD6136" w:rsidP="00746890"/>
    <w:p w14:paraId="42030120" w14:textId="084EFCD9" w:rsidR="00BD6136" w:rsidRDefault="00BD6136" w:rsidP="00746890"/>
    <w:p w14:paraId="5946CA9A" w14:textId="0BD75183" w:rsidR="00BD6136" w:rsidRDefault="00BD6136" w:rsidP="00746890"/>
    <w:p w14:paraId="5E5EC0B7" w14:textId="74141A2C" w:rsidR="00BD6136" w:rsidRDefault="00BD6136" w:rsidP="00746890"/>
    <w:p w14:paraId="423D0731" w14:textId="6E42719F" w:rsidR="00BD6136" w:rsidRDefault="00BD6136" w:rsidP="00BD6136">
      <w:pPr>
        <w:pStyle w:val="Ttulo1"/>
      </w:pPr>
      <w:bookmarkStart w:id="9" w:name="_Toc72054740"/>
      <w:r>
        <w:t>Objetos</w:t>
      </w:r>
      <w:bookmarkEnd w:id="9"/>
    </w:p>
    <w:p w14:paraId="060DC0E6" w14:textId="58ADECD4" w:rsidR="00BD6136" w:rsidRDefault="00BD6136" w:rsidP="00BD6136"/>
    <w:p w14:paraId="2363607A" w14:textId="6A1718CC" w:rsidR="00BD6136" w:rsidRPr="00BD6136" w:rsidRDefault="00BD6136" w:rsidP="00BD6136">
      <w:r w:rsidRPr="00BD6136">
        <w:t>PHP trata los objetos de la misma manera que las referencias o manejadores, lo que significa que cada variable contiene una referencia a un objeto en lugar de una copia de todo el objeto.</w:t>
      </w:r>
    </w:p>
    <w:p w14:paraId="131F3077" w14:textId="2E92FD5A" w:rsidR="00BD6136" w:rsidRDefault="00BD6136" w:rsidP="00BD6136">
      <w:pPr>
        <w:rPr>
          <w:rFonts w:ascii="Source Sans Pro" w:hAnsi="Source Sans Pro"/>
          <w:color w:val="333333"/>
          <w:shd w:val="clear" w:color="auto" w:fill="F2F2F2"/>
        </w:rPr>
      </w:pPr>
    </w:p>
    <w:p w14:paraId="580E4168" w14:textId="4F466C15" w:rsidR="00BD6136" w:rsidRPr="00BD6136" w:rsidRDefault="00BD6136" w:rsidP="00BD6136">
      <w:pPr>
        <w:pStyle w:val="Ttulo2"/>
      </w:pPr>
      <w:bookmarkStart w:id="10" w:name="_Toc72054741"/>
      <w:r>
        <w:rPr>
          <w:shd w:val="clear" w:color="auto" w:fill="F2F2F2"/>
        </w:rPr>
        <w:t>Definición de clases</w:t>
      </w:r>
      <w:bookmarkEnd w:id="10"/>
    </w:p>
    <w:p w14:paraId="5BAD3F4A" w14:textId="2061D5AC" w:rsidR="00BD6136" w:rsidRDefault="00BD6136" w:rsidP="00BD6136"/>
    <w:p w14:paraId="4C9E525E" w14:textId="77777777" w:rsidR="00BD6136" w:rsidRPr="00BD6136" w:rsidRDefault="00BD6136" w:rsidP="00BD6136">
      <w:r w:rsidRPr="00BD6136">
        <w:t>La definición básica de una clase comienza con la palabra reservada class, seguida de un nombre de clase, y continuando con un par de llaves que encierran las definiciones de las propiedades y métodos pertenecientes a dicha clase.</w:t>
      </w:r>
    </w:p>
    <w:p w14:paraId="70CAC6DF" w14:textId="77777777" w:rsidR="00BD6136" w:rsidRPr="00BD6136" w:rsidRDefault="00BD6136" w:rsidP="00BD6136">
      <w:r w:rsidRPr="00BD6136">
        <w:t>El nombre de clase puede ser cualquier etiqueta válida, siempre que no sea una </w:t>
      </w:r>
      <w:hyperlink r:id="rId25" w:history="1">
        <w:r w:rsidRPr="00BD6136">
          <w:t>palabra reservada</w:t>
        </w:r>
      </w:hyperlink>
      <w:r w:rsidRPr="00BD6136">
        <w:t xml:space="preserve"> de PHP. Un nombre válido de clase comienza con una letra o un </w:t>
      </w:r>
      <w:proofErr w:type="spellStart"/>
      <w:r w:rsidRPr="00BD6136">
        <w:t>guión</w:t>
      </w:r>
      <w:proofErr w:type="spellEnd"/>
      <w:r w:rsidRPr="00BD6136">
        <w:t xml:space="preserve"> bajo, seguido de una cantidad arbitraria de letras, números o guiones bajos. Como expresión regular, se expresaría de la siguiente forma: ^[a-zA-Z_\x80-\xff][a-zA-Z0-9_\x80-\xff]*$.</w:t>
      </w:r>
    </w:p>
    <w:p w14:paraId="644EEE84" w14:textId="1A3B8610" w:rsidR="00BD6136" w:rsidRDefault="00BD6136" w:rsidP="00BD6136">
      <w:r>
        <w:rPr>
          <w:noProof/>
        </w:rPr>
        <w:drawing>
          <wp:inline distT="0" distB="0" distL="0" distR="0" wp14:anchorId="1B3B16AE" wp14:editId="44E1BFE4">
            <wp:extent cx="3762375" cy="28479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2375" cy="2847975"/>
                    </a:xfrm>
                    <a:prstGeom prst="rect">
                      <a:avLst/>
                    </a:prstGeom>
                  </pic:spPr>
                </pic:pic>
              </a:graphicData>
            </a:graphic>
          </wp:inline>
        </w:drawing>
      </w:r>
    </w:p>
    <w:p w14:paraId="7892DAC4" w14:textId="347F57FC" w:rsidR="00BD6136" w:rsidRDefault="00BD6136" w:rsidP="00BD6136"/>
    <w:p w14:paraId="145F2069" w14:textId="206B2906" w:rsidR="00BD6136" w:rsidRDefault="00BD6136" w:rsidP="00BD6136"/>
    <w:p w14:paraId="4A118C98" w14:textId="1E4B6CA7" w:rsidR="00BD6136" w:rsidRDefault="00BD6136" w:rsidP="00BD6136"/>
    <w:p w14:paraId="4E93F671" w14:textId="1D623A99" w:rsidR="00BD6136" w:rsidRDefault="00BD6136" w:rsidP="00BD6136"/>
    <w:p w14:paraId="5C6EC87C" w14:textId="210E3323" w:rsidR="00BD6136" w:rsidRDefault="00BD6136" w:rsidP="00BD6136"/>
    <w:p w14:paraId="38CC8362" w14:textId="219BD889" w:rsidR="00BD6136" w:rsidRDefault="00BD6136" w:rsidP="00BD6136"/>
    <w:p w14:paraId="72CEC29A" w14:textId="010C8F0D" w:rsidR="00D516BA" w:rsidRDefault="00D516BA" w:rsidP="00BD6136"/>
    <w:p w14:paraId="59D89800" w14:textId="654C0D45" w:rsidR="00D516BA" w:rsidRDefault="00D516BA" w:rsidP="00BD6136"/>
    <w:p w14:paraId="31A5EA22" w14:textId="77777777" w:rsidR="00D516BA" w:rsidRDefault="00D516BA" w:rsidP="00BD6136"/>
    <w:p w14:paraId="4C87CEF7" w14:textId="3C882B35" w:rsidR="00BD6136" w:rsidRDefault="00BD6136" w:rsidP="00BD6136">
      <w:pPr>
        <w:pStyle w:val="Ttulo2"/>
      </w:pPr>
      <w:bookmarkStart w:id="11" w:name="_Toc72054742"/>
      <w:r>
        <w:t>Instancia de una clase</w:t>
      </w:r>
      <w:bookmarkEnd w:id="11"/>
    </w:p>
    <w:p w14:paraId="4EEE6A8B" w14:textId="77777777" w:rsidR="00BD6136" w:rsidRPr="00BD6136" w:rsidRDefault="00BD6136" w:rsidP="00BD6136"/>
    <w:p w14:paraId="636E9AC5" w14:textId="77777777" w:rsidR="00BD6136" w:rsidRPr="00BD6136" w:rsidRDefault="00BD6136" w:rsidP="00BD6136">
      <w:r w:rsidRPr="00BD6136">
        <w:t>Para crear una instancia de una clase, se debe emplear la palabra reservada new. Un objeto se creará siempre a menos que el objeto tenga un </w:t>
      </w:r>
      <w:hyperlink r:id="rId27" w:history="1">
        <w:r w:rsidRPr="00BD6136">
          <w:t>constructor</w:t>
        </w:r>
      </w:hyperlink>
      <w:r w:rsidRPr="00BD6136">
        <w:t> que arroje una </w:t>
      </w:r>
      <w:hyperlink r:id="rId28" w:history="1">
        <w:r w:rsidRPr="00BD6136">
          <w:t>excepción</w:t>
        </w:r>
      </w:hyperlink>
      <w:r w:rsidRPr="00BD6136">
        <w:t> en caso de error. Las clases deberían ser definidas antes de la instanciación (y en algunos casos esto es un requerimiento).</w:t>
      </w:r>
    </w:p>
    <w:p w14:paraId="25345AEC" w14:textId="77777777" w:rsidR="00BD6136" w:rsidRPr="00BD6136" w:rsidRDefault="00BD6136" w:rsidP="00BD6136">
      <w:r w:rsidRPr="00BD6136">
        <w:t>Si se emplea un </w:t>
      </w:r>
      <w:proofErr w:type="spellStart"/>
      <w:r w:rsidRPr="00BD6136">
        <w:t>string</w:t>
      </w:r>
      <w:proofErr w:type="spellEnd"/>
      <w:r w:rsidRPr="00BD6136">
        <w:t> que contenga el nombre de una clase con new, se creará una nueva instancia de esa clase. Si la clase estuviera en un espacio de nombres, se debe utilizar su nombre completo al realizar esto.</w:t>
      </w:r>
    </w:p>
    <w:p w14:paraId="6F9C5002" w14:textId="046051B4" w:rsidR="00BD6136" w:rsidRDefault="00BD6136" w:rsidP="00BD6136">
      <w:r>
        <w:rPr>
          <w:noProof/>
        </w:rPr>
        <w:drawing>
          <wp:inline distT="0" distB="0" distL="0" distR="0" wp14:anchorId="1808002E" wp14:editId="05FB9724">
            <wp:extent cx="4772025" cy="16383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2025" cy="1638300"/>
                    </a:xfrm>
                    <a:prstGeom prst="rect">
                      <a:avLst/>
                    </a:prstGeom>
                  </pic:spPr>
                </pic:pic>
              </a:graphicData>
            </a:graphic>
          </wp:inline>
        </w:drawing>
      </w:r>
    </w:p>
    <w:p w14:paraId="7E2B16B7" w14:textId="5D496971" w:rsidR="00BD6136" w:rsidRDefault="00BD6136" w:rsidP="00BD6136"/>
    <w:p w14:paraId="645EF575" w14:textId="29FB6871" w:rsidR="00BD6136" w:rsidRDefault="00BD6136" w:rsidP="00BD6136"/>
    <w:p w14:paraId="2CE26FD9" w14:textId="05E9A589" w:rsidR="00BD6136" w:rsidRDefault="00BD6136" w:rsidP="00BD6136"/>
    <w:p w14:paraId="6F803A1B" w14:textId="254206A3" w:rsidR="00BD6136" w:rsidRDefault="00BD6136" w:rsidP="00BD6136"/>
    <w:p w14:paraId="7105532F" w14:textId="74552636" w:rsidR="00BD6136" w:rsidRDefault="00BD6136" w:rsidP="00BD6136"/>
    <w:p w14:paraId="01A7D471" w14:textId="1E8D990B" w:rsidR="00BD6136" w:rsidRDefault="00BD6136" w:rsidP="00BD6136"/>
    <w:p w14:paraId="3934F1FF" w14:textId="3F348F0D" w:rsidR="00BD6136" w:rsidRDefault="00BD6136" w:rsidP="00BD6136"/>
    <w:p w14:paraId="5E60CBEC" w14:textId="427C13A5" w:rsidR="00BD6136" w:rsidRDefault="00BD6136" w:rsidP="00BD6136"/>
    <w:p w14:paraId="2D0A84E6" w14:textId="07992ADF" w:rsidR="00BD6136" w:rsidRDefault="00BD6136" w:rsidP="00BD6136"/>
    <w:p w14:paraId="1A0E7326" w14:textId="37642CE1" w:rsidR="00BD6136" w:rsidRDefault="00BD6136" w:rsidP="00BD6136"/>
    <w:p w14:paraId="191A96CC" w14:textId="2C17C888" w:rsidR="00BD6136" w:rsidRDefault="00BD6136" w:rsidP="00BD6136"/>
    <w:p w14:paraId="2774DAA1" w14:textId="48F4286E" w:rsidR="00BD6136" w:rsidRDefault="00BD6136" w:rsidP="00BD6136"/>
    <w:p w14:paraId="59BFEAE9" w14:textId="32A3DC83" w:rsidR="00BD6136" w:rsidRDefault="00BD6136" w:rsidP="00BD6136"/>
    <w:p w14:paraId="534F6EB2" w14:textId="29568C17" w:rsidR="00BD6136" w:rsidRDefault="00BD6136" w:rsidP="00BD6136"/>
    <w:p w14:paraId="784917A2" w14:textId="271C946B" w:rsidR="00BD6136" w:rsidRDefault="00BD6136" w:rsidP="00BD6136"/>
    <w:p w14:paraId="0E769C60" w14:textId="7759B7A2" w:rsidR="00BD6136" w:rsidRDefault="00BD6136" w:rsidP="00BD6136"/>
    <w:p w14:paraId="47E6BADC" w14:textId="4513DA91" w:rsidR="00BD6136" w:rsidRDefault="00BD6136" w:rsidP="00BD6136"/>
    <w:p w14:paraId="25B4B9B4" w14:textId="77777777" w:rsidR="00D516BA" w:rsidRDefault="00D516BA" w:rsidP="00BD6136"/>
    <w:p w14:paraId="5B546A3B" w14:textId="3A7A5F2D" w:rsidR="00BD6136" w:rsidRDefault="00BD6136" w:rsidP="00BD6136">
      <w:pPr>
        <w:pStyle w:val="Ttulo2"/>
      </w:pPr>
      <w:bookmarkStart w:id="12" w:name="_Toc72054743"/>
      <w:r>
        <w:t>Constructor</w:t>
      </w:r>
      <w:bookmarkEnd w:id="12"/>
    </w:p>
    <w:p w14:paraId="03A20529" w14:textId="79ACB821" w:rsidR="00BD6136" w:rsidRDefault="00BD6136" w:rsidP="00BD6136"/>
    <w:p w14:paraId="7220B9B4" w14:textId="315F2BCE" w:rsidR="00BD6136" w:rsidRPr="00BD6136" w:rsidRDefault="00BD6136" w:rsidP="00BD6136">
      <w:r w:rsidRPr="00BD6136">
        <w:t>PHP permite a los desarrolladores declarar métodos constructores para las clases. Aquellas que tengan un método constructor lo invocarán en cada nuevo objeto creado, lo que lo hace idóneo para cualquier inicialización que el objeto pueda necesitar antes de ser usado.</w:t>
      </w:r>
      <w:r w:rsidRPr="00BD6136">
        <w:t xml:space="preserve"> </w:t>
      </w:r>
      <w:r w:rsidRPr="00BD6136">
        <w:t>Los constructores padres no son llamados implícitamente si la clase hija define un constructor. Para ejecutar un constructor padre, se requiere invocar a </w:t>
      </w:r>
      <w:proofErr w:type="spellStart"/>
      <w:proofErr w:type="gramStart"/>
      <w:r w:rsidRPr="00BD6136">
        <w:t>parent</w:t>
      </w:r>
      <w:proofErr w:type="spellEnd"/>
      <w:r w:rsidRPr="00BD6136">
        <w:t>::</w:t>
      </w:r>
      <w:proofErr w:type="gramEnd"/>
      <w:r w:rsidRPr="00BD6136">
        <w:t>__</w:t>
      </w:r>
      <w:proofErr w:type="spellStart"/>
      <w:r w:rsidRPr="00BD6136">
        <w:t>construct</w:t>
      </w:r>
      <w:proofErr w:type="spellEnd"/>
      <w:r w:rsidRPr="00BD6136">
        <w:t>() desde el constructor hijo. Si el hijo no define un constructor, entonces se puede heredar de la clase madre como un método de clase normal (si no fue declarada como privada).</w:t>
      </w:r>
    </w:p>
    <w:p w14:paraId="2B204864" w14:textId="675D6ECA" w:rsidR="00BD6136" w:rsidRDefault="00BD6136" w:rsidP="00BD6136">
      <w:r>
        <w:rPr>
          <w:noProof/>
        </w:rPr>
        <w:drawing>
          <wp:inline distT="0" distB="0" distL="0" distR="0" wp14:anchorId="52707096" wp14:editId="3E9C181D">
            <wp:extent cx="4352925" cy="6477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2925" cy="6477000"/>
                    </a:xfrm>
                    <a:prstGeom prst="rect">
                      <a:avLst/>
                    </a:prstGeom>
                  </pic:spPr>
                </pic:pic>
              </a:graphicData>
            </a:graphic>
          </wp:inline>
        </w:drawing>
      </w:r>
    </w:p>
    <w:p w14:paraId="06702483" w14:textId="5E2B3082" w:rsidR="00BD6136" w:rsidRDefault="00BD6136" w:rsidP="00BD6136"/>
    <w:p w14:paraId="39F0C7B0" w14:textId="53CB54B5" w:rsidR="00BD6136" w:rsidRDefault="00BD6136" w:rsidP="00BD6136">
      <w:pPr>
        <w:pStyle w:val="Ttulo2"/>
      </w:pPr>
      <w:bookmarkStart w:id="13" w:name="_Toc72054744"/>
      <w:r>
        <w:t>Herencia</w:t>
      </w:r>
      <w:bookmarkEnd w:id="13"/>
    </w:p>
    <w:p w14:paraId="3A7D9499" w14:textId="7EBA7A2F" w:rsidR="00BD6136" w:rsidRDefault="00BD6136" w:rsidP="00BD6136"/>
    <w:p w14:paraId="2D7C06B9" w14:textId="77777777" w:rsidR="00BD6136" w:rsidRPr="00BD6136" w:rsidRDefault="00BD6136" w:rsidP="00BD6136">
      <w:r w:rsidRPr="00BD6136">
        <w:t>La herencia es un principio de programación bien establecido y PHP hace uso de él en su modelado de objetos. Este principio afectará la manera en que muchas clases y objetos se relacionan unas con otras.</w:t>
      </w:r>
    </w:p>
    <w:p w14:paraId="0A1AAEFE" w14:textId="77777777" w:rsidR="00BD6136" w:rsidRPr="00BD6136" w:rsidRDefault="00BD6136" w:rsidP="00BD6136">
      <w:r w:rsidRPr="00BD6136">
        <w:t>Por ejemplo, cuando se extiende una clase, la subclase hereda todos los métodos públicos y protegidos de la clase padre. A menos que una clase sobrescriba esos métodos, mantendrán su funcionalidad original.</w:t>
      </w:r>
    </w:p>
    <w:p w14:paraId="3CB7FA33" w14:textId="77777777" w:rsidR="00BD6136" w:rsidRPr="00BD6136" w:rsidRDefault="00BD6136" w:rsidP="00BD6136">
      <w:r w:rsidRPr="00BD6136">
        <w:t xml:space="preserve">Esto es útil para la definición y abstracción de la funcionalidad y permite la implementación de funcionalidad adicional en objetos similares sin la necesidad de </w:t>
      </w:r>
      <w:proofErr w:type="spellStart"/>
      <w:r w:rsidRPr="00BD6136">
        <w:t>reimplementar</w:t>
      </w:r>
      <w:proofErr w:type="spellEnd"/>
      <w:r w:rsidRPr="00BD6136">
        <w:t xml:space="preserve"> toda la funcionalidad compartida.</w:t>
      </w:r>
    </w:p>
    <w:p w14:paraId="52EE5DA6" w14:textId="68F27A29" w:rsidR="00BD6136" w:rsidRPr="00BD6136" w:rsidRDefault="00BD6136" w:rsidP="00BD6136">
      <w:r w:rsidRPr="00BD6136">
        <w:t>A menos que la carga automática sea utilizada, entonces las clases deben ser definidas antes de ser usadas. Si una clase se extiende a otra, entonces la clase padre debe ser declarada antes de la estructura de clase hija. Esta regla se aplica a las clases que heredan de otras clases e interfaces.</w:t>
      </w:r>
    </w:p>
    <w:p w14:paraId="39455FB8" w14:textId="3575F41B" w:rsidR="00BD6136" w:rsidRDefault="00BD6136" w:rsidP="00BD6136">
      <w:pPr>
        <w:rPr>
          <w:rFonts w:ascii="Source Sans Pro" w:hAnsi="Source Sans Pro"/>
          <w:color w:val="333333"/>
          <w:shd w:val="clear" w:color="auto" w:fill="E6E6E6"/>
        </w:rPr>
      </w:pPr>
    </w:p>
    <w:p w14:paraId="0922769F" w14:textId="579729B3" w:rsidR="00BD6136" w:rsidRDefault="00BD6136" w:rsidP="00BD6136">
      <w:r>
        <w:rPr>
          <w:noProof/>
        </w:rPr>
        <w:drawing>
          <wp:inline distT="0" distB="0" distL="0" distR="0" wp14:anchorId="3830618C" wp14:editId="6481C47B">
            <wp:extent cx="3282799" cy="4933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92307" cy="4948241"/>
                    </a:xfrm>
                    <a:prstGeom prst="rect">
                      <a:avLst/>
                    </a:prstGeom>
                  </pic:spPr>
                </pic:pic>
              </a:graphicData>
            </a:graphic>
          </wp:inline>
        </w:drawing>
      </w:r>
    </w:p>
    <w:p w14:paraId="10BDEB50" w14:textId="60F9217B" w:rsidR="00BD6136" w:rsidRDefault="00BD6136" w:rsidP="00BD6136"/>
    <w:p w14:paraId="508663D5" w14:textId="00B3DCCB" w:rsidR="00BD6136" w:rsidRDefault="00BD6136" w:rsidP="00BD6136">
      <w:pPr>
        <w:pStyle w:val="Ttulo2"/>
      </w:pPr>
      <w:bookmarkStart w:id="14" w:name="_Toc72054745"/>
      <w:r>
        <w:t>Interfaces</w:t>
      </w:r>
      <w:bookmarkEnd w:id="14"/>
    </w:p>
    <w:p w14:paraId="0F29FF29" w14:textId="592E9033" w:rsidR="00BD6136" w:rsidRDefault="00BD6136" w:rsidP="00BD6136"/>
    <w:p w14:paraId="00CF9DBD" w14:textId="77777777" w:rsidR="00BD6136" w:rsidRPr="00BD6136" w:rsidRDefault="00BD6136" w:rsidP="00D516BA">
      <w:r w:rsidRPr="00BD6136">
        <w:t>Las interfaces de objetos permiten crear código con el cual especificar qué métodos deben ser implementados por una clase, sin tener que definir cómo estos métodos son manipulados.</w:t>
      </w:r>
    </w:p>
    <w:p w14:paraId="37E309BE" w14:textId="77777777" w:rsidR="00BD6136" w:rsidRPr="00BD6136" w:rsidRDefault="00BD6136" w:rsidP="00D516BA">
      <w:r w:rsidRPr="00BD6136">
        <w:t>Las interfaces se definen de la misma manera que una clase, aunque reemplazando la palabra reservada class por la palabra reservada </w:t>
      </w:r>
      <w:proofErr w:type="gramStart"/>
      <w:r w:rsidRPr="00BD6136">
        <w:t>interface</w:t>
      </w:r>
      <w:proofErr w:type="gramEnd"/>
      <w:r w:rsidRPr="00BD6136">
        <w:t> y sin que ninguno de sus métodos tenga su contenido definido.</w:t>
      </w:r>
    </w:p>
    <w:p w14:paraId="1BF98CB4" w14:textId="77777777" w:rsidR="00BD6136" w:rsidRPr="00BD6136" w:rsidRDefault="00BD6136" w:rsidP="00D516BA">
      <w:r w:rsidRPr="00BD6136">
        <w:t>Todos los métodos declarados en una interfaz deben ser públicos, ya que ésta es la naturaleza de una interfaz.</w:t>
      </w:r>
    </w:p>
    <w:p w14:paraId="6A5EE4BB" w14:textId="4B78C5E7" w:rsidR="00BD6136" w:rsidRDefault="00BD6136" w:rsidP="00BD6136">
      <w:pPr>
        <w:rPr>
          <w:noProof/>
        </w:rPr>
      </w:pPr>
      <w:r w:rsidRPr="00D516BA">
        <w:t>Para implementar una interfaz, se utiliza el operador </w:t>
      </w:r>
      <w:proofErr w:type="spellStart"/>
      <w:r w:rsidRPr="00D516BA">
        <w:t>implements</w:t>
      </w:r>
      <w:proofErr w:type="spellEnd"/>
      <w:r w:rsidRPr="00D516BA">
        <w:t>. Todos los métodos en una interfaz deben ser implementados dentro de la clase; el no cumplir con esta regla resultará en un error fatal. Las clases pueden implementar más de una interfaz si se deseara, separándolas cada una por una coma.</w:t>
      </w:r>
      <w:r w:rsidRPr="00D516BA">
        <w:t xml:space="preserve"> </w:t>
      </w:r>
      <w:r w:rsidRPr="00D516BA">
        <w:t>Es posible tener constantes dentro de las interfaces. Las constantes de interfaces funcionan como las </w:t>
      </w:r>
      <w:hyperlink r:id="rId32" w:history="1">
        <w:r w:rsidRPr="00D516BA">
          <w:t>constantes de clases</w:t>
        </w:r>
      </w:hyperlink>
      <w:r w:rsidRPr="00D516BA">
        <w:t> excepto porque no</w:t>
      </w:r>
      <w:r>
        <w:rPr>
          <w:rFonts w:ascii="Source Sans Pro" w:hAnsi="Source Sans Pro"/>
          <w:color w:val="333333"/>
          <w:shd w:val="clear" w:color="auto" w:fill="F2F2F2"/>
        </w:rPr>
        <w:t xml:space="preserve"> </w:t>
      </w:r>
      <w:r w:rsidRPr="00D516BA">
        <w:t>pueden ser sobrescritas por una clase/interfaz que las herede.</w:t>
      </w:r>
      <w:r w:rsidRPr="00BD6136">
        <w:rPr>
          <w:noProof/>
        </w:rPr>
        <w:t xml:space="preserve"> </w:t>
      </w:r>
      <w:r>
        <w:rPr>
          <w:noProof/>
        </w:rPr>
        <w:drawing>
          <wp:inline distT="0" distB="0" distL="0" distR="0" wp14:anchorId="7B3ADC41" wp14:editId="3712133C">
            <wp:extent cx="5400040" cy="50184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5018405"/>
                    </a:xfrm>
                    <a:prstGeom prst="rect">
                      <a:avLst/>
                    </a:prstGeom>
                  </pic:spPr>
                </pic:pic>
              </a:graphicData>
            </a:graphic>
          </wp:inline>
        </w:drawing>
      </w:r>
    </w:p>
    <w:p w14:paraId="734D1857" w14:textId="293D337C" w:rsidR="00BD6136" w:rsidRDefault="00BD6136" w:rsidP="00BD6136">
      <w:pPr>
        <w:rPr>
          <w:noProof/>
        </w:rPr>
      </w:pPr>
    </w:p>
    <w:p w14:paraId="03F1A996" w14:textId="6903A0E7" w:rsidR="00BD6136" w:rsidRDefault="00BD6136" w:rsidP="00BD6136">
      <w:pPr>
        <w:rPr>
          <w:noProof/>
        </w:rPr>
      </w:pPr>
    </w:p>
    <w:p w14:paraId="4B40ADB6" w14:textId="499361B3" w:rsidR="00BD6136" w:rsidRDefault="00BD6136" w:rsidP="00BD6136">
      <w:pPr>
        <w:pStyle w:val="Ttulo2"/>
        <w:rPr>
          <w:noProof/>
        </w:rPr>
      </w:pPr>
      <w:bookmarkStart w:id="15" w:name="_Toc72054746"/>
      <w:r>
        <w:rPr>
          <w:noProof/>
        </w:rPr>
        <w:t>Clases anonimas</w:t>
      </w:r>
      <w:bookmarkEnd w:id="15"/>
    </w:p>
    <w:p w14:paraId="3617F974" w14:textId="50C9A06B" w:rsidR="00BD6136" w:rsidRDefault="00BD6136" w:rsidP="00BD6136"/>
    <w:p w14:paraId="36187206" w14:textId="77777777" w:rsidR="00BD6136" w:rsidRPr="00BD6136" w:rsidRDefault="00BD6136" w:rsidP="00D516BA">
      <w:r w:rsidRPr="00BD6136">
        <w:t>En PHP 7 se ha añadido soporte para clases anónimas. Las clases anónimas son útiles cuando es necesario crear objetos sencillos y únicos.</w:t>
      </w:r>
    </w:p>
    <w:p w14:paraId="621C1B6F" w14:textId="5B6E0D25" w:rsidR="00BD6136" w:rsidRPr="00BD6136" w:rsidRDefault="00BD6136" w:rsidP="00BD6136">
      <w:r>
        <w:rPr>
          <w:noProof/>
        </w:rPr>
        <w:drawing>
          <wp:inline distT="0" distB="0" distL="0" distR="0" wp14:anchorId="27FB1896" wp14:editId="66EB0BA8">
            <wp:extent cx="3295650" cy="4610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95650" cy="4610100"/>
                    </a:xfrm>
                    <a:prstGeom prst="rect">
                      <a:avLst/>
                    </a:prstGeom>
                  </pic:spPr>
                </pic:pic>
              </a:graphicData>
            </a:graphic>
          </wp:inline>
        </w:drawing>
      </w:r>
    </w:p>
    <w:sectPr w:rsidR="00BD6136" w:rsidRPr="00BD6136" w:rsidSect="000B62CA">
      <w:headerReference w:type="default" r:id="rId35"/>
      <w:footerReference w:type="default" r:id="rId36"/>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949B9" w14:textId="77777777" w:rsidR="00612C05" w:rsidRDefault="00612C05" w:rsidP="000B62CA">
      <w:pPr>
        <w:spacing w:after="0" w:line="240" w:lineRule="auto"/>
      </w:pPr>
      <w:r>
        <w:separator/>
      </w:r>
    </w:p>
  </w:endnote>
  <w:endnote w:type="continuationSeparator" w:id="0">
    <w:p w14:paraId="257065BD" w14:textId="77777777" w:rsidR="00612C05" w:rsidRDefault="00612C05" w:rsidP="000B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8893" w14:textId="77777777" w:rsidR="000B62CA" w:rsidRDefault="000B62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D3E08F9" w14:textId="77777777" w:rsidR="000B62CA" w:rsidRDefault="000B62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39EB3" w14:textId="77777777" w:rsidR="00612C05" w:rsidRDefault="00612C05" w:rsidP="000B62CA">
      <w:pPr>
        <w:spacing w:after="0" w:line="240" w:lineRule="auto"/>
      </w:pPr>
      <w:r>
        <w:separator/>
      </w:r>
    </w:p>
  </w:footnote>
  <w:footnote w:type="continuationSeparator" w:id="0">
    <w:p w14:paraId="39D3126E" w14:textId="77777777" w:rsidR="00612C05" w:rsidRDefault="00612C05" w:rsidP="000B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927B" w14:textId="543F6AB2" w:rsidR="000B62CA" w:rsidRDefault="000B62CA">
    <w:pPr>
      <w:pStyle w:val="Encabezado"/>
    </w:pPr>
    <w:r>
      <w:rPr>
        <w:noProof/>
      </w:rPr>
      <mc:AlternateContent>
        <mc:Choice Requires="wps">
          <w:drawing>
            <wp:anchor distT="0" distB="0" distL="118745" distR="118745" simplePos="0" relativeHeight="251659264" behindDoc="1" locked="0" layoutInCell="1" allowOverlap="0" wp14:anchorId="1FED04FC" wp14:editId="3C438325">
              <wp:simplePos x="0" y="0"/>
              <wp:positionH relativeFrom="margin">
                <wp:posOffset>-708660</wp:posOffset>
              </wp:positionH>
              <wp:positionV relativeFrom="page">
                <wp:posOffset>485775</wp:posOffset>
              </wp:positionV>
              <wp:extent cx="6791325" cy="269875"/>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67913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FED04FC" id="Rectángulo 197" o:spid="_x0000_s1026" style="position:absolute;margin-left:-55.8pt;margin-top:38.25pt;width:53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" o:allowoverlap="f" fillcolor="#4472c4 [3204]"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836E4"/>
    <w:multiLevelType w:val="hybridMultilevel"/>
    <w:tmpl w:val="0F766CC2"/>
    <w:lvl w:ilvl="0" w:tplc="8F1A774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1D8231CE"/>
    <w:multiLevelType w:val="multilevel"/>
    <w:tmpl w:val="F094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73DFC"/>
    <w:multiLevelType w:val="hybridMultilevel"/>
    <w:tmpl w:val="50E82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3"/>
    <w:rsid w:val="000B62CA"/>
    <w:rsid w:val="0011362A"/>
    <w:rsid w:val="001A0149"/>
    <w:rsid w:val="001C6173"/>
    <w:rsid w:val="001E1503"/>
    <w:rsid w:val="00231A8A"/>
    <w:rsid w:val="00272C4E"/>
    <w:rsid w:val="002A6008"/>
    <w:rsid w:val="002B7EAC"/>
    <w:rsid w:val="00307069"/>
    <w:rsid w:val="0032057E"/>
    <w:rsid w:val="003206A4"/>
    <w:rsid w:val="00374912"/>
    <w:rsid w:val="00376331"/>
    <w:rsid w:val="003D1510"/>
    <w:rsid w:val="00416D31"/>
    <w:rsid w:val="00447E4B"/>
    <w:rsid w:val="004801CE"/>
    <w:rsid w:val="0049461C"/>
    <w:rsid w:val="004E1AA2"/>
    <w:rsid w:val="004E6AE4"/>
    <w:rsid w:val="004E730A"/>
    <w:rsid w:val="005005C5"/>
    <w:rsid w:val="00512861"/>
    <w:rsid w:val="00556A33"/>
    <w:rsid w:val="0058357E"/>
    <w:rsid w:val="005B2D9C"/>
    <w:rsid w:val="005E1580"/>
    <w:rsid w:val="00602633"/>
    <w:rsid w:val="00612C05"/>
    <w:rsid w:val="00642EF5"/>
    <w:rsid w:val="0064462C"/>
    <w:rsid w:val="006723DF"/>
    <w:rsid w:val="006A39DF"/>
    <w:rsid w:val="006D7B07"/>
    <w:rsid w:val="00746890"/>
    <w:rsid w:val="00785FCB"/>
    <w:rsid w:val="00895B11"/>
    <w:rsid w:val="008B4916"/>
    <w:rsid w:val="008C6B5E"/>
    <w:rsid w:val="008D3D41"/>
    <w:rsid w:val="008E4BB3"/>
    <w:rsid w:val="00911DAA"/>
    <w:rsid w:val="00962BC1"/>
    <w:rsid w:val="009E29D9"/>
    <w:rsid w:val="009F2E7D"/>
    <w:rsid w:val="00AF3DDF"/>
    <w:rsid w:val="00BB0B1B"/>
    <w:rsid w:val="00BD6136"/>
    <w:rsid w:val="00BE14F0"/>
    <w:rsid w:val="00BE33BF"/>
    <w:rsid w:val="00C12159"/>
    <w:rsid w:val="00C269C6"/>
    <w:rsid w:val="00C60BCA"/>
    <w:rsid w:val="00CB3DF6"/>
    <w:rsid w:val="00CB5354"/>
    <w:rsid w:val="00D516BA"/>
    <w:rsid w:val="00D578CD"/>
    <w:rsid w:val="00EF1BCD"/>
    <w:rsid w:val="00F556D0"/>
    <w:rsid w:val="00FE0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3583"/>
  <w15:chartTrackingRefBased/>
  <w15:docId w15:val="{EE43686D-CAD3-4C28-B684-F0E8DFC4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60B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E14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16D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2C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6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2CA"/>
  </w:style>
  <w:style w:type="paragraph" w:styleId="Piedepgina">
    <w:name w:val="footer"/>
    <w:basedOn w:val="Normal"/>
    <w:link w:val="PiedepginaCar"/>
    <w:uiPriority w:val="99"/>
    <w:unhideWhenUsed/>
    <w:rsid w:val="000B6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2CA"/>
  </w:style>
  <w:style w:type="paragraph" w:styleId="Prrafodelista">
    <w:name w:val="List Paragraph"/>
    <w:basedOn w:val="Normal"/>
    <w:uiPriority w:val="34"/>
    <w:qFormat/>
    <w:rsid w:val="000B62CA"/>
    <w:pPr>
      <w:ind w:left="720"/>
      <w:contextualSpacing/>
    </w:pPr>
  </w:style>
  <w:style w:type="character" w:styleId="nfasis">
    <w:name w:val="Emphasis"/>
    <w:basedOn w:val="Fuentedeprrafopredeter"/>
    <w:uiPriority w:val="20"/>
    <w:qFormat/>
    <w:rsid w:val="000B62CA"/>
    <w:rPr>
      <w:i/>
      <w:iCs/>
    </w:rPr>
  </w:style>
  <w:style w:type="character" w:customStyle="1" w:styleId="Ttulo1Car">
    <w:name w:val="Título 1 Car"/>
    <w:basedOn w:val="Fuentedeprrafopredeter"/>
    <w:link w:val="Ttulo1"/>
    <w:uiPriority w:val="9"/>
    <w:rsid w:val="004E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730A"/>
    <w:pPr>
      <w:outlineLvl w:val="9"/>
    </w:pPr>
    <w:rPr>
      <w:lang w:eastAsia="es-ES"/>
    </w:rPr>
  </w:style>
  <w:style w:type="paragraph" w:styleId="TDC2">
    <w:name w:val="toc 2"/>
    <w:basedOn w:val="Normal"/>
    <w:next w:val="Normal"/>
    <w:autoRedefine/>
    <w:uiPriority w:val="39"/>
    <w:unhideWhenUsed/>
    <w:rsid w:val="004E730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E730A"/>
    <w:pPr>
      <w:spacing w:after="100"/>
    </w:pPr>
    <w:rPr>
      <w:rFonts w:eastAsiaTheme="minorEastAsia" w:cs="Times New Roman"/>
      <w:lang w:eastAsia="es-ES"/>
    </w:rPr>
  </w:style>
  <w:style w:type="paragraph" w:styleId="TDC3">
    <w:name w:val="toc 3"/>
    <w:basedOn w:val="Normal"/>
    <w:next w:val="Normal"/>
    <w:autoRedefine/>
    <w:uiPriority w:val="39"/>
    <w:unhideWhenUsed/>
    <w:rsid w:val="004E730A"/>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E730A"/>
    <w:rPr>
      <w:color w:val="0563C1" w:themeColor="hyperlink"/>
      <w:u w:val="single"/>
    </w:rPr>
  </w:style>
  <w:style w:type="character" w:styleId="Mencinsinresolver">
    <w:name w:val="Unresolved Mention"/>
    <w:basedOn w:val="Fuentedeprrafopredeter"/>
    <w:uiPriority w:val="99"/>
    <w:semiHidden/>
    <w:unhideWhenUsed/>
    <w:rsid w:val="004E730A"/>
    <w:rPr>
      <w:color w:val="605E5C"/>
      <w:shd w:val="clear" w:color="auto" w:fill="E1DFDD"/>
    </w:rPr>
  </w:style>
  <w:style w:type="table" w:styleId="Tablaconcuadrcula">
    <w:name w:val="Table Grid"/>
    <w:basedOn w:val="Tablanormal"/>
    <w:uiPriority w:val="39"/>
    <w:rsid w:val="002A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014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ummary">
    <w:name w:val="summary"/>
    <w:basedOn w:val="Normal"/>
    <w:rsid w:val="001A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A0149"/>
    <w:rPr>
      <w:b/>
      <w:bCs/>
    </w:rPr>
  </w:style>
  <w:style w:type="character" w:styleId="AcrnimoHTML">
    <w:name w:val="HTML Acronym"/>
    <w:basedOn w:val="Fuentedeprrafopredeter"/>
    <w:uiPriority w:val="99"/>
    <w:semiHidden/>
    <w:unhideWhenUsed/>
    <w:rsid w:val="00231A8A"/>
  </w:style>
  <w:style w:type="character" w:styleId="CdigoHTML">
    <w:name w:val="HTML Code"/>
    <w:basedOn w:val="Fuentedeprrafopredeter"/>
    <w:uiPriority w:val="99"/>
    <w:semiHidden/>
    <w:unhideWhenUsed/>
    <w:rsid w:val="00231A8A"/>
    <w:rPr>
      <w:rFonts w:ascii="Courier New" w:eastAsia="Times New Roman" w:hAnsi="Courier New" w:cs="Courier New"/>
      <w:sz w:val="20"/>
      <w:szCs w:val="20"/>
    </w:rPr>
  </w:style>
  <w:style w:type="paragraph" w:customStyle="1" w:styleId="para">
    <w:name w:val="para"/>
    <w:basedOn w:val="Normal"/>
    <w:rsid w:val="00231A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C60BC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E14F0"/>
    <w:rPr>
      <w:rFonts w:asciiTheme="majorHAnsi" w:eastAsiaTheme="majorEastAsia" w:hAnsiTheme="majorHAnsi" w:cstheme="majorBidi"/>
      <w:color w:val="1F3763" w:themeColor="accent1" w:themeShade="7F"/>
      <w:sz w:val="24"/>
      <w:szCs w:val="24"/>
    </w:rPr>
  </w:style>
  <w:style w:type="paragraph" w:customStyle="1" w:styleId="simpara">
    <w:name w:val="simpara"/>
    <w:basedOn w:val="Normal"/>
    <w:rsid w:val="0058357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ype">
    <w:name w:val="type"/>
    <w:basedOn w:val="Fuentedeprrafopredeter"/>
    <w:rsid w:val="001E1503"/>
  </w:style>
  <w:style w:type="paragraph" w:styleId="HTMLconformatoprevio">
    <w:name w:val="HTML Preformatted"/>
    <w:basedOn w:val="Normal"/>
    <w:link w:val="HTMLconformatoprevioCar"/>
    <w:uiPriority w:val="99"/>
    <w:semiHidden/>
    <w:unhideWhenUsed/>
    <w:rsid w:val="001E1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E1503"/>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416D31"/>
    <w:rPr>
      <w:rFonts w:asciiTheme="majorHAnsi" w:eastAsiaTheme="majorEastAsia" w:hAnsiTheme="majorHAnsi" w:cstheme="majorBidi"/>
      <w:i/>
      <w:iCs/>
      <w:color w:val="2F5496" w:themeColor="accent1" w:themeShade="BF"/>
    </w:rPr>
  </w:style>
  <w:style w:type="character" w:styleId="VariableHTML">
    <w:name w:val="HTML Variable"/>
    <w:basedOn w:val="Fuentedeprrafopredeter"/>
    <w:uiPriority w:val="99"/>
    <w:semiHidden/>
    <w:unhideWhenUsed/>
    <w:rsid w:val="00642EF5"/>
    <w:rPr>
      <w:i/>
      <w:iCs/>
    </w:rPr>
  </w:style>
  <w:style w:type="character" w:customStyle="1" w:styleId="function">
    <w:name w:val="function"/>
    <w:basedOn w:val="Fuentedeprrafopredeter"/>
    <w:rsid w:val="00746890"/>
  </w:style>
  <w:style w:type="character" w:customStyle="1" w:styleId="productname">
    <w:name w:val="productname"/>
    <w:basedOn w:val="Fuentedeprrafopredeter"/>
    <w:rsid w:val="00746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4720">
      <w:bodyDiv w:val="1"/>
      <w:marLeft w:val="0"/>
      <w:marRight w:val="0"/>
      <w:marTop w:val="0"/>
      <w:marBottom w:val="0"/>
      <w:divBdr>
        <w:top w:val="none" w:sz="0" w:space="0" w:color="auto"/>
        <w:left w:val="none" w:sz="0" w:space="0" w:color="auto"/>
        <w:bottom w:val="none" w:sz="0" w:space="0" w:color="auto"/>
        <w:right w:val="none" w:sz="0" w:space="0" w:color="auto"/>
      </w:divBdr>
    </w:div>
    <w:div w:id="216094710">
      <w:bodyDiv w:val="1"/>
      <w:marLeft w:val="0"/>
      <w:marRight w:val="0"/>
      <w:marTop w:val="0"/>
      <w:marBottom w:val="0"/>
      <w:divBdr>
        <w:top w:val="none" w:sz="0" w:space="0" w:color="auto"/>
        <w:left w:val="none" w:sz="0" w:space="0" w:color="auto"/>
        <w:bottom w:val="none" w:sz="0" w:space="0" w:color="auto"/>
        <w:right w:val="none" w:sz="0" w:space="0" w:color="auto"/>
      </w:divBdr>
    </w:div>
    <w:div w:id="322903621">
      <w:bodyDiv w:val="1"/>
      <w:marLeft w:val="0"/>
      <w:marRight w:val="0"/>
      <w:marTop w:val="0"/>
      <w:marBottom w:val="0"/>
      <w:divBdr>
        <w:top w:val="none" w:sz="0" w:space="0" w:color="auto"/>
        <w:left w:val="none" w:sz="0" w:space="0" w:color="auto"/>
        <w:bottom w:val="none" w:sz="0" w:space="0" w:color="auto"/>
        <w:right w:val="none" w:sz="0" w:space="0" w:color="auto"/>
      </w:divBdr>
    </w:div>
    <w:div w:id="337005889">
      <w:bodyDiv w:val="1"/>
      <w:marLeft w:val="0"/>
      <w:marRight w:val="0"/>
      <w:marTop w:val="0"/>
      <w:marBottom w:val="0"/>
      <w:divBdr>
        <w:top w:val="none" w:sz="0" w:space="0" w:color="auto"/>
        <w:left w:val="none" w:sz="0" w:space="0" w:color="auto"/>
        <w:bottom w:val="none" w:sz="0" w:space="0" w:color="auto"/>
        <w:right w:val="none" w:sz="0" w:space="0" w:color="auto"/>
      </w:divBdr>
    </w:div>
    <w:div w:id="428892434">
      <w:bodyDiv w:val="1"/>
      <w:marLeft w:val="0"/>
      <w:marRight w:val="0"/>
      <w:marTop w:val="0"/>
      <w:marBottom w:val="0"/>
      <w:divBdr>
        <w:top w:val="none" w:sz="0" w:space="0" w:color="auto"/>
        <w:left w:val="none" w:sz="0" w:space="0" w:color="auto"/>
        <w:bottom w:val="none" w:sz="0" w:space="0" w:color="auto"/>
        <w:right w:val="none" w:sz="0" w:space="0" w:color="auto"/>
      </w:divBdr>
    </w:div>
    <w:div w:id="450246303">
      <w:bodyDiv w:val="1"/>
      <w:marLeft w:val="0"/>
      <w:marRight w:val="0"/>
      <w:marTop w:val="0"/>
      <w:marBottom w:val="0"/>
      <w:divBdr>
        <w:top w:val="none" w:sz="0" w:space="0" w:color="auto"/>
        <w:left w:val="none" w:sz="0" w:space="0" w:color="auto"/>
        <w:bottom w:val="none" w:sz="0" w:space="0" w:color="auto"/>
        <w:right w:val="none" w:sz="0" w:space="0" w:color="auto"/>
      </w:divBdr>
    </w:div>
    <w:div w:id="459226806">
      <w:bodyDiv w:val="1"/>
      <w:marLeft w:val="0"/>
      <w:marRight w:val="0"/>
      <w:marTop w:val="0"/>
      <w:marBottom w:val="0"/>
      <w:divBdr>
        <w:top w:val="none" w:sz="0" w:space="0" w:color="auto"/>
        <w:left w:val="none" w:sz="0" w:space="0" w:color="auto"/>
        <w:bottom w:val="none" w:sz="0" w:space="0" w:color="auto"/>
        <w:right w:val="none" w:sz="0" w:space="0" w:color="auto"/>
      </w:divBdr>
    </w:div>
    <w:div w:id="518280007">
      <w:bodyDiv w:val="1"/>
      <w:marLeft w:val="0"/>
      <w:marRight w:val="0"/>
      <w:marTop w:val="0"/>
      <w:marBottom w:val="0"/>
      <w:divBdr>
        <w:top w:val="none" w:sz="0" w:space="0" w:color="auto"/>
        <w:left w:val="none" w:sz="0" w:space="0" w:color="auto"/>
        <w:bottom w:val="none" w:sz="0" w:space="0" w:color="auto"/>
        <w:right w:val="none" w:sz="0" w:space="0" w:color="auto"/>
      </w:divBdr>
    </w:div>
    <w:div w:id="533926292">
      <w:bodyDiv w:val="1"/>
      <w:marLeft w:val="0"/>
      <w:marRight w:val="0"/>
      <w:marTop w:val="0"/>
      <w:marBottom w:val="0"/>
      <w:divBdr>
        <w:top w:val="none" w:sz="0" w:space="0" w:color="auto"/>
        <w:left w:val="none" w:sz="0" w:space="0" w:color="auto"/>
        <w:bottom w:val="none" w:sz="0" w:space="0" w:color="auto"/>
        <w:right w:val="none" w:sz="0" w:space="0" w:color="auto"/>
      </w:divBdr>
    </w:div>
    <w:div w:id="544608380">
      <w:bodyDiv w:val="1"/>
      <w:marLeft w:val="0"/>
      <w:marRight w:val="0"/>
      <w:marTop w:val="0"/>
      <w:marBottom w:val="0"/>
      <w:divBdr>
        <w:top w:val="none" w:sz="0" w:space="0" w:color="auto"/>
        <w:left w:val="none" w:sz="0" w:space="0" w:color="auto"/>
        <w:bottom w:val="none" w:sz="0" w:space="0" w:color="auto"/>
        <w:right w:val="none" w:sz="0" w:space="0" w:color="auto"/>
      </w:divBdr>
    </w:div>
    <w:div w:id="646519656">
      <w:bodyDiv w:val="1"/>
      <w:marLeft w:val="0"/>
      <w:marRight w:val="0"/>
      <w:marTop w:val="0"/>
      <w:marBottom w:val="0"/>
      <w:divBdr>
        <w:top w:val="none" w:sz="0" w:space="0" w:color="auto"/>
        <w:left w:val="none" w:sz="0" w:space="0" w:color="auto"/>
        <w:bottom w:val="none" w:sz="0" w:space="0" w:color="auto"/>
        <w:right w:val="none" w:sz="0" w:space="0" w:color="auto"/>
      </w:divBdr>
    </w:div>
    <w:div w:id="665859537">
      <w:bodyDiv w:val="1"/>
      <w:marLeft w:val="0"/>
      <w:marRight w:val="0"/>
      <w:marTop w:val="0"/>
      <w:marBottom w:val="0"/>
      <w:divBdr>
        <w:top w:val="none" w:sz="0" w:space="0" w:color="auto"/>
        <w:left w:val="none" w:sz="0" w:space="0" w:color="auto"/>
        <w:bottom w:val="none" w:sz="0" w:space="0" w:color="auto"/>
        <w:right w:val="none" w:sz="0" w:space="0" w:color="auto"/>
      </w:divBdr>
    </w:div>
    <w:div w:id="761999431">
      <w:bodyDiv w:val="1"/>
      <w:marLeft w:val="0"/>
      <w:marRight w:val="0"/>
      <w:marTop w:val="0"/>
      <w:marBottom w:val="0"/>
      <w:divBdr>
        <w:top w:val="none" w:sz="0" w:space="0" w:color="auto"/>
        <w:left w:val="none" w:sz="0" w:space="0" w:color="auto"/>
        <w:bottom w:val="none" w:sz="0" w:space="0" w:color="auto"/>
        <w:right w:val="none" w:sz="0" w:space="0" w:color="auto"/>
      </w:divBdr>
    </w:div>
    <w:div w:id="906187831">
      <w:bodyDiv w:val="1"/>
      <w:marLeft w:val="0"/>
      <w:marRight w:val="0"/>
      <w:marTop w:val="0"/>
      <w:marBottom w:val="0"/>
      <w:divBdr>
        <w:top w:val="none" w:sz="0" w:space="0" w:color="auto"/>
        <w:left w:val="none" w:sz="0" w:space="0" w:color="auto"/>
        <w:bottom w:val="none" w:sz="0" w:space="0" w:color="auto"/>
        <w:right w:val="none" w:sz="0" w:space="0" w:color="auto"/>
      </w:divBdr>
    </w:div>
    <w:div w:id="955870649">
      <w:bodyDiv w:val="1"/>
      <w:marLeft w:val="0"/>
      <w:marRight w:val="0"/>
      <w:marTop w:val="0"/>
      <w:marBottom w:val="0"/>
      <w:divBdr>
        <w:top w:val="none" w:sz="0" w:space="0" w:color="auto"/>
        <w:left w:val="none" w:sz="0" w:space="0" w:color="auto"/>
        <w:bottom w:val="none" w:sz="0" w:space="0" w:color="auto"/>
        <w:right w:val="none" w:sz="0" w:space="0" w:color="auto"/>
      </w:divBdr>
    </w:div>
    <w:div w:id="962613337">
      <w:bodyDiv w:val="1"/>
      <w:marLeft w:val="0"/>
      <w:marRight w:val="0"/>
      <w:marTop w:val="0"/>
      <w:marBottom w:val="0"/>
      <w:divBdr>
        <w:top w:val="none" w:sz="0" w:space="0" w:color="auto"/>
        <w:left w:val="none" w:sz="0" w:space="0" w:color="auto"/>
        <w:bottom w:val="none" w:sz="0" w:space="0" w:color="auto"/>
        <w:right w:val="none" w:sz="0" w:space="0" w:color="auto"/>
      </w:divBdr>
    </w:div>
    <w:div w:id="1004549182">
      <w:bodyDiv w:val="1"/>
      <w:marLeft w:val="0"/>
      <w:marRight w:val="0"/>
      <w:marTop w:val="0"/>
      <w:marBottom w:val="0"/>
      <w:divBdr>
        <w:top w:val="none" w:sz="0" w:space="0" w:color="auto"/>
        <w:left w:val="none" w:sz="0" w:space="0" w:color="auto"/>
        <w:bottom w:val="none" w:sz="0" w:space="0" w:color="auto"/>
        <w:right w:val="none" w:sz="0" w:space="0" w:color="auto"/>
      </w:divBdr>
    </w:div>
    <w:div w:id="1062295779">
      <w:bodyDiv w:val="1"/>
      <w:marLeft w:val="0"/>
      <w:marRight w:val="0"/>
      <w:marTop w:val="0"/>
      <w:marBottom w:val="0"/>
      <w:divBdr>
        <w:top w:val="none" w:sz="0" w:space="0" w:color="auto"/>
        <w:left w:val="none" w:sz="0" w:space="0" w:color="auto"/>
        <w:bottom w:val="none" w:sz="0" w:space="0" w:color="auto"/>
        <w:right w:val="none" w:sz="0" w:space="0" w:color="auto"/>
      </w:divBdr>
    </w:div>
    <w:div w:id="1146514057">
      <w:bodyDiv w:val="1"/>
      <w:marLeft w:val="0"/>
      <w:marRight w:val="0"/>
      <w:marTop w:val="0"/>
      <w:marBottom w:val="0"/>
      <w:divBdr>
        <w:top w:val="none" w:sz="0" w:space="0" w:color="auto"/>
        <w:left w:val="none" w:sz="0" w:space="0" w:color="auto"/>
        <w:bottom w:val="none" w:sz="0" w:space="0" w:color="auto"/>
        <w:right w:val="none" w:sz="0" w:space="0" w:color="auto"/>
      </w:divBdr>
    </w:div>
    <w:div w:id="1156726085">
      <w:bodyDiv w:val="1"/>
      <w:marLeft w:val="0"/>
      <w:marRight w:val="0"/>
      <w:marTop w:val="0"/>
      <w:marBottom w:val="0"/>
      <w:divBdr>
        <w:top w:val="none" w:sz="0" w:space="0" w:color="auto"/>
        <w:left w:val="none" w:sz="0" w:space="0" w:color="auto"/>
        <w:bottom w:val="none" w:sz="0" w:space="0" w:color="auto"/>
        <w:right w:val="none" w:sz="0" w:space="0" w:color="auto"/>
      </w:divBdr>
    </w:div>
    <w:div w:id="1223833179">
      <w:bodyDiv w:val="1"/>
      <w:marLeft w:val="0"/>
      <w:marRight w:val="0"/>
      <w:marTop w:val="0"/>
      <w:marBottom w:val="0"/>
      <w:divBdr>
        <w:top w:val="none" w:sz="0" w:space="0" w:color="auto"/>
        <w:left w:val="none" w:sz="0" w:space="0" w:color="auto"/>
        <w:bottom w:val="none" w:sz="0" w:space="0" w:color="auto"/>
        <w:right w:val="none" w:sz="0" w:space="0" w:color="auto"/>
      </w:divBdr>
    </w:div>
    <w:div w:id="1269389888">
      <w:bodyDiv w:val="1"/>
      <w:marLeft w:val="0"/>
      <w:marRight w:val="0"/>
      <w:marTop w:val="0"/>
      <w:marBottom w:val="0"/>
      <w:divBdr>
        <w:top w:val="none" w:sz="0" w:space="0" w:color="auto"/>
        <w:left w:val="none" w:sz="0" w:space="0" w:color="auto"/>
        <w:bottom w:val="none" w:sz="0" w:space="0" w:color="auto"/>
        <w:right w:val="none" w:sz="0" w:space="0" w:color="auto"/>
      </w:divBdr>
    </w:div>
    <w:div w:id="1351488810">
      <w:bodyDiv w:val="1"/>
      <w:marLeft w:val="0"/>
      <w:marRight w:val="0"/>
      <w:marTop w:val="0"/>
      <w:marBottom w:val="0"/>
      <w:divBdr>
        <w:top w:val="none" w:sz="0" w:space="0" w:color="auto"/>
        <w:left w:val="none" w:sz="0" w:space="0" w:color="auto"/>
        <w:bottom w:val="none" w:sz="0" w:space="0" w:color="auto"/>
        <w:right w:val="none" w:sz="0" w:space="0" w:color="auto"/>
      </w:divBdr>
    </w:div>
    <w:div w:id="1424453470">
      <w:bodyDiv w:val="1"/>
      <w:marLeft w:val="0"/>
      <w:marRight w:val="0"/>
      <w:marTop w:val="0"/>
      <w:marBottom w:val="0"/>
      <w:divBdr>
        <w:top w:val="none" w:sz="0" w:space="0" w:color="auto"/>
        <w:left w:val="none" w:sz="0" w:space="0" w:color="auto"/>
        <w:bottom w:val="none" w:sz="0" w:space="0" w:color="auto"/>
        <w:right w:val="none" w:sz="0" w:space="0" w:color="auto"/>
      </w:divBdr>
    </w:div>
    <w:div w:id="1448230487">
      <w:bodyDiv w:val="1"/>
      <w:marLeft w:val="0"/>
      <w:marRight w:val="0"/>
      <w:marTop w:val="0"/>
      <w:marBottom w:val="0"/>
      <w:divBdr>
        <w:top w:val="none" w:sz="0" w:space="0" w:color="auto"/>
        <w:left w:val="none" w:sz="0" w:space="0" w:color="auto"/>
        <w:bottom w:val="none" w:sz="0" w:space="0" w:color="auto"/>
        <w:right w:val="none" w:sz="0" w:space="0" w:color="auto"/>
      </w:divBdr>
      <w:divsChild>
        <w:div w:id="1051076446">
          <w:marLeft w:val="0"/>
          <w:marRight w:val="0"/>
          <w:marTop w:val="0"/>
          <w:marBottom w:val="0"/>
          <w:divBdr>
            <w:top w:val="none" w:sz="0" w:space="0" w:color="auto"/>
            <w:left w:val="none" w:sz="0" w:space="0" w:color="auto"/>
            <w:bottom w:val="none" w:sz="0" w:space="0" w:color="auto"/>
            <w:right w:val="none" w:sz="0" w:space="0" w:color="auto"/>
          </w:divBdr>
          <w:divsChild>
            <w:div w:id="403601905">
              <w:marLeft w:val="0"/>
              <w:marRight w:val="0"/>
              <w:marTop w:val="0"/>
              <w:marBottom w:val="0"/>
              <w:divBdr>
                <w:top w:val="none" w:sz="0" w:space="0" w:color="auto"/>
                <w:left w:val="none" w:sz="0" w:space="0" w:color="auto"/>
                <w:bottom w:val="none" w:sz="0" w:space="0" w:color="auto"/>
                <w:right w:val="none" w:sz="0" w:space="0" w:color="auto"/>
              </w:divBdr>
              <w:divsChild>
                <w:div w:id="229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828">
      <w:bodyDiv w:val="1"/>
      <w:marLeft w:val="0"/>
      <w:marRight w:val="0"/>
      <w:marTop w:val="0"/>
      <w:marBottom w:val="0"/>
      <w:divBdr>
        <w:top w:val="none" w:sz="0" w:space="0" w:color="auto"/>
        <w:left w:val="none" w:sz="0" w:space="0" w:color="auto"/>
        <w:bottom w:val="none" w:sz="0" w:space="0" w:color="auto"/>
        <w:right w:val="none" w:sz="0" w:space="0" w:color="auto"/>
      </w:divBdr>
    </w:div>
    <w:div w:id="1544708199">
      <w:bodyDiv w:val="1"/>
      <w:marLeft w:val="0"/>
      <w:marRight w:val="0"/>
      <w:marTop w:val="0"/>
      <w:marBottom w:val="0"/>
      <w:divBdr>
        <w:top w:val="none" w:sz="0" w:space="0" w:color="auto"/>
        <w:left w:val="none" w:sz="0" w:space="0" w:color="auto"/>
        <w:bottom w:val="none" w:sz="0" w:space="0" w:color="auto"/>
        <w:right w:val="none" w:sz="0" w:space="0" w:color="auto"/>
      </w:divBdr>
    </w:div>
    <w:div w:id="1548105337">
      <w:bodyDiv w:val="1"/>
      <w:marLeft w:val="0"/>
      <w:marRight w:val="0"/>
      <w:marTop w:val="0"/>
      <w:marBottom w:val="0"/>
      <w:divBdr>
        <w:top w:val="none" w:sz="0" w:space="0" w:color="auto"/>
        <w:left w:val="none" w:sz="0" w:space="0" w:color="auto"/>
        <w:bottom w:val="none" w:sz="0" w:space="0" w:color="auto"/>
        <w:right w:val="none" w:sz="0" w:space="0" w:color="auto"/>
      </w:divBdr>
    </w:div>
    <w:div w:id="1579562006">
      <w:bodyDiv w:val="1"/>
      <w:marLeft w:val="0"/>
      <w:marRight w:val="0"/>
      <w:marTop w:val="0"/>
      <w:marBottom w:val="0"/>
      <w:divBdr>
        <w:top w:val="none" w:sz="0" w:space="0" w:color="auto"/>
        <w:left w:val="none" w:sz="0" w:space="0" w:color="auto"/>
        <w:bottom w:val="none" w:sz="0" w:space="0" w:color="auto"/>
        <w:right w:val="none" w:sz="0" w:space="0" w:color="auto"/>
      </w:divBdr>
    </w:div>
    <w:div w:id="1613704366">
      <w:bodyDiv w:val="1"/>
      <w:marLeft w:val="0"/>
      <w:marRight w:val="0"/>
      <w:marTop w:val="0"/>
      <w:marBottom w:val="0"/>
      <w:divBdr>
        <w:top w:val="none" w:sz="0" w:space="0" w:color="auto"/>
        <w:left w:val="none" w:sz="0" w:space="0" w:color="auto"/>
        <w:bottom w:val="none" w:sz="0" w:space="0" w:color="auto"/>
        <w:right w:val="none" w:sz="0" w:space="0" w:color="auto"/>
      </w:divBdr>
    </w:div>
    <w:div w:id="1658263389">
      <w:bodyDiv w:val="1"/>
      <w:marLeft w:val="0"/>
      <w:marRight w:val="0"/>
      <w:marTop w:val="0"/>
      <w:marBottom w:val="0"/>
      <w:divBdr>
        <w:top w:val="none" w:sz="0" w:space="0" w:color="auto"/>
        <w:left w:val="none" w:sz="0" w:space="0" w:color="auto"/>
        <w:bottom w:val="none" w:sz="0" w:space="0" w:color="auto"/>
        <w:right w:val="none" w:sz="0" w:space="0" w:color="auto"/>
      </w:divBdr>
    </w:div>
    <w:div w:id="1906258693">
      <w:bodyDiv w:val="1"/>
      <w:marLeft w:val="0"/>
      <w:marRight w:val="0"/>
      <w:marTop w:val="0"/>
      <w:marBottom w:val="0"/>
      <w:divBdr>
        <w:top w:val="none" w:sz="0" w:space="0" w:color="auto"/>
        <w:left w:val="none" w:sz="0" w:space="0" w:color="auto"/>
        <w:bottom w:val="none" w:sz="0" w:space="0" w:color="auto"/>
        <w:right w:val="none" w:sz="0" w:space="0" w:color="auto"/>
      </w:divBdr>
    </w:div>
    <w:div w:id="1938294345">
      <w:bodyDiv w:val="1"/>
      <w:marLeft w:val="0"/>
      <w:marRight w:val="0"/>
      <w:marTop w:val="0"/>
      <w:marBottom w:val="0"/>
      <w:divBdr>
        <w:top w:val="none" w:sz="0" w:space="0" w:color="auto"/>
        <w:left w:val="none" w:sz="0" w:space="0" w:color="auto"/>
        <w:bottom w:val="none" w:sz="0" w:space="0" w:color="auto"/>
        <w:right w:val="none" w:sz="0" w:space="0" w:color="auto"/>
      </w:divBdr>
    </w:div>
    <w:div w:id="1941328378">
      <w:bodyDiv w:val="1"/>
      <w:marLeft w:val="0"/>
      <w:marRight w:val="0"/>
      <w:marTop w:val="0"/>
      <w:marBottom w:val="0"/>
      <w:divBdr>
        <w:top w:val="none" w:sz="0" w:space="0" w:color="auto"/>
        <w:left w:val="none" w:sz="0" w:space="0" w:color="auto"/>
        <w:bottom w:val="none" w:sz="0" w:space="0" w:color="auto"/>
        <w:right w:val="none" w:sz="0" w:space="0" w:color="auto"/>
      </w:divBdr>
    </w:div>
    <w:div w:id="1945532653">
      <w:bodyDiv w:val="1"/>
      <w:marLeft w:val="0"/>
      <w:marRight w:val="0"/>
      <w:marTop w:val="0"/>
      <w:marBottom w:val="0"/>
      <w:divBdr>
        <w:top w:val="none" w:sz="0" w:space="0" w:color="auto"/>
        <w:left w:val="none" w:sz="0" w:space="0" w:color="auto"/>
        <w:bottom w:val="none" w:sz="0" w:space="0" w:color="auto"/>
        <w:right w:val="none" w:sz="0" w:space="0" w:color="auto"/>
      </w:divBdr>
    </w:div>
    <w:div w:id="198426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hp.net/manual/es/function.return.php" TargetMode="External"/><Relationship Id="rId18" Type="http://schemas.openxmlformats.org/officeDocument/2006/relationships/hyperlink" Target="https://www.php.net/manual/es/install.php" TargetMode="External"/><Relationship Id="rId26" Type="http://schemas.openxmlformats.org/officeDocument/2006/relationships/image" Target="media/image9.png"/><Relationship Id="rId21" Type="http://schemas.openxmlformats.org/officeDocument/2006/relationships/image" Target="media/image7.png"/><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php.net/manual/es/configuration.php" TargetMode="External"/><Relationship Id="rId25" Type="http://schemas.openxmlformats.org/officeDocument/2006/relationships/hyperlink" Target="https://www.php.net/manual/es/reserved.php" TargetMode="External"/><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hp.net/manual/es/ref.var.php" TargetMode="External"/><Relationship Id="rId20" Type="http://schemas.openxmlformats.org/officeDocument/2006/relationships/hyperlink" Target="https://www.php.net/manual/es/class.closure.php"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hyperlink" Target="https://www.php.net/manual/es/language.oop5.constants.ph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php.net/manual/es/functions.anonymous.php" TargetMode="External"/><Relationship Id="rId28" Type="http://schemas.openxmlformats.org/officeDocument/2006/relationships/hyperlink" Target="https://www.php.net/manual/es/language.exceptions.php"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php.net/manual/es/about.prototypes.php"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php.net/manual/es/language.oop5.basic.php" TargetMode="External"/><Relationship Id="rId14" Type="http://schemas.openxmlformats.org/officeDocument/2006/relationships/image" Target="media/image5.png"/><Relationship Id="rId22" Type="http://schemas.openxmlformats.org/officeDocument/2006/relationships/hyperlink" Target="https://www.php.net/manual/es/functions.anonymous.php" TargetMode="External"/><Relationship Id="rId27" Type="http://schemas.openxmlformats.org/officeDocument/2006/relationships/hyperlink" Target="https://www.php.net/manual/es/language.oop5.decon.php" TargetMode="External"/><Relationship Id="rId30" Type="http://schemas.openxmlformats.org/officeDocument/2006/relationships/image" Target="media/image11.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4C3E0-A29B-4705-98CB-196FEA9D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Pages>
  <Words>1852</Words>
  <Characters>10192</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jose luis moreno felipe</cp:lastModifiedBy>
  <cp:revision>29</cp:revision>
  <dcterms:created xsi:type="dcterms:W3CDTF">2020-12-14T09:37:00Z</dcterms:created>
  <dcterms:modified xsi:type="dcterms:W3CDTF">2021-05-16T08:52:00Z</dcterms:modified>
</cp:coreProperties>
</file>