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A55C" w14:textId="075EA59F" w:rsidR="008B0C1C" w:rsidRDefault="003A6BFF"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MySQL</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01DF43A6" w14:textId="6D32DD24" w:rsidR="000B62CA" w:rsidRDefault="000B62CA" w:rsidP="000B62CA"/>
    <w:p w14:paraId="4DA464C5" w14:textId="173EA42A" w:rsidR="000B62CA" w:rsidRDefault="000B62CA" w:rsidP="000B62CA"/>
    <w:p w14:paraId="592C98BA" w14:textId="1EEBFDA0" w:rsidR="00231A8A" w:rsidRDefault="00231A8A" w:rsidP="000B62CA"/>
    <w:p w14:paraId="5E6DA5BC" w14:textId="2F7C097F" w:rsidR="00231A8A" w:rsidRDefault="00231A8A" w:rsidP="000B62CA"/>
    <w:p w14:paraId="44850BB4" w14:textId="3F1EC591" w:rsidR="00231A8A" w:rsidRDefault="00231A8A" w:rsidP="000B62CA"/>
    <w:p w14:paraId="1A8E28F7" w14:textId="5AC644AD" w:rsidR="00231A8A" w:rsidRDefault="00231A8A" w:rsidP="000B62CA"/>
    <w:p w14:paraId="03457C7D" w14:textId="1BC58082" w:rsidR="00231A8A" w:rsidRDefault="00231A8A" w:rsidP="000B62CA"/>
    <w:p w14:paraId="02DFBE72" w14:textId="5C99BCE8" w:rsidR="00231A8A" w:rsidRDefault="00231A8A" w:rsidP="000B62CA"/>
    <w:p w14:paraId="10F0F18B" w14:textId="2495BA58" w:rsidR="00231A8A" w:rsidRDefault="00231A8A" w:rsidP="000B62CA"/>
    <w:p w14:paraId="1F1A851B" w14:textId="57712D0E" w:rsidR="00C60BCA" w:rsidRDefault="00C60BCA" w:rsidP="000B62CA"/>
    <w:p w14:paraId="2BDA6088" w14:textId="73B61134" w:rsidR="00C60BCA" w:rsidRDefault="00C60BCA" w:rsidP="000B62CA"/>
    <w:p w14:paraId="2ABEE2E4" w14:textId="77777777" w:rsidR="00C60BCA" w:rsidRDefault="00C60BCA" w:rsidP="000B62CA"/>
    <w:p w14:paraId="70A3ADAF" w14:textId="461E6D02" w:rsidR="00231A8A" w:rsidRDefault="00231A8A" w:rsidP="000B62CA"/>
    <w:p w14:paraId="1848C0C4" w14:textId="77777777" w:rsidR="002B7EAC" w:rsidRDefault="002B7EAC"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3F95AC10" w14:textId="4661D52D" w:rsidR="00D2139D"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72585904" w:history="1">
            <w:r w:rsidR="00D2139D" w:rsidRPr="008B4FD7">
              <w:rPr>
                <w:rStyle w:val="Hipervnculo"/>
                <w:noProof/>
              </w:rPr>
              <w:t>Que es MySQL</w:t>
            </w:r>
            <w:r w:rsidR="00D2139D">
              <w:rPr>
                <w:noProof/>
                <w:webHidden/>
              </w:rPr>
              <w:tab/>
            </w:r>
            <w:r w:rsidR="00D2139D">
              <w:rPr>
                <w:noProof/>
                <w:webHidden/>
              </w:rPr>
              <w:fldChar w:fldCharType="begin"/>
            </w:r>
            <w:r w:rsidR="00D2139D">
              <w:rPr>
                <w:noProof/>
                <w:webHidden/>
              </w:rPr>
              <w:instrText xml:space="preserve"> PAGEREF _Toc72585904 \h </w:instrText>
            </w:r>
            <w:r w:rsidR="00D2139D">
              <w:rPr>
                <w:noProof/>
                <w:webHidden/>
              </w:rPr>
            </w:r>
            <w:r w:rsidR="00D2139D">
              <w:rPr>
                <w:noProof/>
                <w:webHidden/>
              </w:rPr>
              <w:fldChar w:fldCharType="separate"/>
            </w:r>
            <w:r w:rsidR="00D2139D">
              <w:rPr>
                <w:noProof/>
                <w:webHidden/>
              </w:rPr>
              <w:t>3</w:t>
            </w:r>
            <w:r w:rsidR="00D2139D">
              <w:rPr>
                <w:noProof/>
                <w:webHidden/>
              </w:rPr>
              <w:fldChar w:fldCharType="end"/>
            </w:r>
          </w:hyperlink>
        </w:p>
        <w:p w14:paraId="6BF6A6E5" w14:textId="54E4CD16" w:rsidR="00D2139D" w:rsidRDefault="00D2139D">
          <w:pPr>
            <w:pStyle w:val="TDC2"/>
            <w:tabs>
              <w:tab w:val="right" w:leader="dot" w:pos="8494"/>
            </w:tabs>
            <w:rPr>
              <w:rFonts w:cstheme="minorBidi"/>
              <w:noProof/>
            </w:rPr>
          </w:pPr>
          <w:hyperlink w:anchor="_Toc72585905" w:history="1">
            <w:r w:rsidRPr="008B4FD7">
              <w:rPr>
                <w:rStyle w:val="Hipervnculo"/>
                <w:noProof/>
              </w:rPr>
              <w:t>MySQL WorkBench</w:t>
            </w:r>
            <w:r>
              <w:rPr>
                <w:noProof/>
                <w:webHidden/>
              </w:rPr>
              <w:tab/>
            </w:r>
            <w:r>
              <w:rPr>
                <w:noProof/>
                <w:webHidden/>
              </w:rPr>
              <w:fldChar w:fldCharType="begin"/>
            </w:r>
            <w:r>
              <w:rPr>
                <w:noProof/>
                <w:webHidden/>
              </w:rPr>
              <w:instrText xml:space="preserve"> PAGEREF _Toc72585905 \h </w:instrText>
            </w:r>
            <w:r>
              <w:rPr>
                <w:noProof/>
                <w:webHidden/>
              </w:rPr>
            </w:r>
            <w:r>
              <w:rPr>
                <w:noProof/>
                <w:webHidden/>
              </w:rPr>
              <w:fldChar w:fldCharType="separate"/>
            </w:r>
            <w:r>
              <w:rPr>
                <w:noProof/>
                <w:webHidden/>
              </w:rPr>
              <w:t>4</w:t>
            </w:r>
            <w:r>
              <w:rPr>
                <w:noProof/>
                <w:webHidden/>
              </w:rPr>
              <w:fldChar w:fldCharType="end"/>
            </w:r>
          </w:hyperlink>
        </w:p>
        <w:p w14:paraId="706D8B29" w14:textId="16B3C209" w:rsidR="00D2139D" w:rsidRDefault="00D2139D">
          <w:pPr>
            <w:pStyle w:val="TDC2"/>
            <w:tabs>
              <w:tab w:val="right" w:leader="dot" w:pos="8494"/>
            </w:tabs>
            <w:rPr>
              <w:rFonts w:cstheme="minorBidi"/>
              <w:noProof/>
            </w:rPr>
          </w:pPr>
          <w:hyperlink w:anchor="_Toc72585906" w:history="1">
            <w:r w:rsidRPr="008B4FD7">
              <w:rPr>
                <w:rStyle w:val="Hipervnculo"/>
                <w:noProof/>
              </w:rPr>
              <w:t>Manejar esquemas</w:t>
            </w:r>
            <w:r>
              <w:rPr>
                <w:noProof/>
                <w:webHidden/>
              </w:rPr>
              <w:tab/>
            </w:r>
            <w:r>
              <w:rPr>
                <w:noProof/>
                <w:webHidden/>
              </w:rPr>
              <w:fldChar w:fldCharType="begin"/>
            </w:r>
            <w:r>
              <w:rPr>
                <w:noProof/>
                <w:webHidden/>
              </w:rPr>
              <w:instrText xml:space="preserve"> PAGEREF _Toc72585906 \h </w:instrText>
            </w:r>
            <w:r>
              <w:rPr>
                <w:noProof/>
                <w:webHidden/>
              </w:rPr>
            </w:r>
            <w:r>
              <w:rPr>
                <w:noProof/>
                <w:webHidden/>
              </w:rPr>
              <w:fldChar w:fldCharType="separate"/>
            </w:r>
            <w:r>
              <w:rPr>
                <w:noProof/>
                <w:webHidden/>
              </w:rPr>
              <w:t>5</w:t>
            </w:r>
            <w:r>
              <w:rPr>
                <w:noProof/>
                <w:webHidden/>
              </w:rPr>
              <w:fldChar w:fldCharType="end"/>
            </w:r>
          </w:hyperlink>
        </w:p>
        <w:p w14:paraId="35809A5B" w14:textId="786B1D6A" w:rsidR="00D2139D" w:rsidRDefault="00D2139D">
          <w:pPr>
            <w:pStyle w:val="TDC2"/>
            <w:tabs>
              <w:tab w:val="right" w:leader="dot" w:pos="8494"/>
            </w:tabs>
            <w:rPr>
              <w:rFonts w:cstheme="minorBidi"/>
              <w:noProof/>
            </w:rPr>
          </w:pPr>
          <w:hyperlink w:anchor="_Toc72585907" w:history="1">
            <w:r w:rsidRPr="008B4FD7">
              <w:rPr>
                <w:rStyle w:val="Hipervnculo"/>
                <w:noProof/>
              </w:rPr>
              <w:t>Tipos de datos</w:t>
            </w:r>
            <w:r>
              <w:rPr>
                <w:noProof/>
                <w:webHidden/>
              </w:rPr>
              <w:tab/>
            </w:r>
            <w:r>
              <w:rPr>
                <w:noProof/>
                <w:webHidden/>
              </w:rPr>
              <w:fldChar w:fldCharType="begin"/>
            </w:r>
            <w:r>
              <w:rPr>
                <w:noProof/>
                <w:webHidden/>
              </w:rPr>
              <w:instrText xml:space="preserve"> PAGEREF _Toc72585907 \h </w:instrText>
            </w:r>
            <w:r>
              <w:rPr>
                <w:noProof/>
                <w:webHidden/>
              </w:rPr>
            </w:r>
            <w:r>
              <w:rPr>
                <w:noProof/>
                <w:webHidden/>
              </w:rPr>
              <w:fldChar w:fldCharType="separate"/>
            </w:r>
            <w:r>
              <w:rPr>
                <w:noProof/>
                <w:webHidden/>
              </w:rPr>
              <w:t>5</w:t>
            </w:r>
            <w:r>
              <w:rPr>
                <w:noProof/>
                <w:webHidden/>
              </w:rPr>
              <w:fldChar w:fldCharType="end"/>
            </w:r>
          </w:hyperlink>
        </w:p>
        <w:p w14:paraId="21AE75A5" w14:textId="27BAC896" w:rsidR="00D2139D" w:rsidRDefault="00D2139D">
          <w:pPr>
            <w:pStyle w:val="TDC2"/>
            <w:tabs>
              <w:tab w:val="right" w:leader="dot" w:pos="8494"/>
            </w:tabs>
            <w:rPr>
              <w:rFonts w:cstheme="minorBidi"/>
              <w:noProof/>
            </w:rPr>
          </w:pPr>
          <w:hyperlink w:anchor="_Toc72585908" w:history="1">
            <w:r w:rsidRPr="008B4FD7">
              <w:rPr>
                <w:rStyle w:val="Hipervnculo"/>
                <w:noProof/>
              </w:rPr>
              <w:t>Tablas</w:t>
            </w:r>
            <w:r>
              <w:rPr>
                <w:noProof/>
                <w:webHidden/>
              </w:rPr>
              <w:tab/>
            </w:r>
            <w:r>
              <w:rPr>
                <w:noProof/>
                <w:webHidden/>
              </w:rPr>
              <w:fldChar w:fldCharType="begin"/>
            </w:r>
            <w:r>
              <w:rPr>
                <w:noProof/>
                <w:webHidden/>
              </w:rPr>
              <w:instrText xml:space="preserve"> PAGEREF _Toc72585908 \h </w:instrText>
            </w:r>
            <w:r>
              <w:rPr>
                <w:noProof/>
                <w:webHidden/>
              </w:rPr>
            </w:r>
            <w:r>
              <w:rPr>
                <w:noProof/>
                <w:webHidden/>
              </w:rPr>
              <w:fldChar w:fldCharType="separate"/>
            </w:r>
            <w:r>
              <w:rPr>
                <w:noProof/>
                <w:webHidden/>
              </w:rPr>
              <w:t>8</w:t>
            </w:r>
            <w:r>
              <w:rPr>
                <w:noProof/>
                <w:webHidden/>
              </w:rPr>
              <w:fldChar w:fldCharType="end"/>
            </w:r>
          </w:hyperlink>
        </w:p>
        <w:p w14:paraId="3CE3F396" w14:textId="350778C7" w:rsidR="00D2139D" w:rsidRDefault="00D2139D">
          <w:pPr>
            <w:pStyle w:val="TDC3"/>
            <w:tabs>
              <w:tab w:val="right" w:leader="dot" w:pos="8494"/>
            </w:tabs>
            <w:rPr>
              <w:rFonts w:cstheme="minorBidi"/>
              <w:noProof/>
            </w:rPr>
          </w:pPr>
          <w:hyperlink w:anchor="_Toc72585909" w:history="1">
            <w:r w:rsidRPr="008B4FD7">
              <w:rPr>
                <w:rStyle w:val="Hipervnculo"/>
                <w:noProof/>
              </w:rPr>
              <w:t>Crear una tabla</w:t>
            </w:r>
            <w:r>
              <w:rPr>
                <w:noProof/>
                <w:webHidden/>
              </w:rPr>
              <w:tab/>
            </w:r>
            <w:r>
              <w:rPr>
                <w:noProof/>
                <w:webHidden/>
              </w:rPr>
              <w:fldChar w:fldCharType="begin"/>
            </w:r>
            <w:r>
              <w:rPr>
                <w:noProof/>
                <w:webHidden/>
              </w:rPr>
              <w:instrText xml:space="preserve"> PAGEREF _Toc72585909 \h </w:instrText>
            </w:r>
            <w:r>
              <w:rPr>
                <w:noProof/>
                <w:webHidden/>
              </w:rPr>
            </w:r>
            <w:r>
              <w:rPr>
                <w:noProof/>
                <w:webHidden/>
              </w:rPr>
              <w:fldChar w:fldCharType="separate"/>
            </w:r>
            <w:r>
              <w:rPr>
                <w:noProof/>
                <w:webHidden/>
              </w:rPr>
              <w:t>8</w:t>
            </w:r>
            <w:r>
              <w:rPr>
                <w:noProof/>
                <w:webHidden/>
              </w:rPr>
              <w:fldChar w:fldCharType="end"/>
            </w:r>
          </w:hyperlink>
        </w:p>
        <w:p w14:paraId="1004A79F" w14:textId="6D9347AE" w:rsidR="00D2139D" w:rsidRDefault="00D2139D">
          <w:pPr>
            <w:pStyle w:val="TDC3"/>
            <w:tabs>
              <w:tab w:val="right" w:leader="dot" w:pos="8494"/>
            </w:tabs>
            <w:rPr>
              <w:rFonts w:cstheme="minorBidi"/>
              <w:noProof/>
            </w:rPr>
          </w:pPr>
          <w:hyperlink w:anchor="_Toc72585910" w:history="1">
            <w:r w:rsidRPr="008B4FD7">
              <w:rPr>
                <w:rStyle w:val="Hipervnculo"/>
                <w:noProof/>
              </w:rPr>
              <w:t>Crear registro</w:t>
            </w:r>
            <w:r>
              <w:rPr>
                <w:noProof/>
                <w:webHidden/>
              </w:rPr>
              <w:tab/>
            </w:r>
            <w:r>
              <w:rPr>
                <w:noProof/>
                <w:webHidden/>
              </w:rPr>
              <w:fldChar w:fldCharType="begin"/>
            </w:r>
            <w:r>
              <w:rPr>
                <w:noProof/>
                <w:webHidden/>
              </w:rPr>
              <w:instrText xml:space="preserve"> PAGEREF _Toc72585910 \h </w:instrText>
            </w:r>
            <w:r>
              <w:rPr>
                <w:noProof/>
                <w:webHidden/>
              </w:rPr>
            </w:r>
            <w:r>
              <w:rPr>
                <w:noProof/>
                <w:webHidden/>
              </w:rPr>
              <w:fldChar w:fldCharType="separate"/>
            </w:r>
            <w:r>
              <w:rPr>
                <w:noProof/>
                <w:webHidden/>
              </w:rPr>
              <w:t>12</w:t>
            </w:r>
            <w:r>
              <w:rPr>
                <w:noProof/>
                <w:webHidden/>
              </w:rPr>
              <w:fldChar w:fldCharType="end"/>
            </w:r>
          </w:hyperlink>
        </w:p>
        <w:p w14:paraId="52954957" w14:textId="1D9F4858"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0D0000AA" w14:textId="20A945E8" w:rsidR="00C60BCA" w:rsidRDefault="00C60BCA" w:rsidP="000B62CA"/>
    <w:p w14:paraId="18EB8730" w14:textId="1EADEEDE" w:rsidR="00B467C9" w:rsidRDefault="00B467C9" w:rsidP="000B62CA"/>
    <w:p w14:paraId="11B1777E" w14:textId="2D508B93" w:rsidR="00B467C9" w:rsidRDefault="00B467C9" w:rsidP="000B62CA"/>
    <w:p w14:paraId="06073FF3" w14:textId="6521856B" w:rsidR="00B467C9" w:rsidRDefault="00B467C9" w:rsidP="000B62CA"/>
    <w:p w14:paraId="52083B47" w14:textId="4CDA12A2" w:rsidR="00B467C9" w:rsidRDefault="00B467C9" w:rsidP="000B62CA"/>
    <w:p w14:paraId="6509B8A0" w14:textId="3E0D1EC6" w:rsidR="00B467C9" w:rsidRDefault="00B467C9" w:rsidP="000B62CA"/>
    <w:p w14:paraId="18625AD6" w14:textId="5A4B709F" w:rsidR="00B467C9" w:rsidRDefault="00B467C9" w:rsidP="000B62CA"/>
    <w:p w14:paraId="1B2C6C24" w14:textId="64EE26F1" w:rsidR="00B467C9" w:rsidRDefault="00B467C9" w:rsidP="000B62CA"/>
    <w:p w14:paraId="009B7DAF" w14:textId="77777777" w:rsidR="00B467C9" w:rsidRDefault="00B467C9" w:rsidP="000B62CA"/>
    <w:p w14:paraId="15559852" w14:textId="46102272" w:rsidR="000B62CA" w:rsidRDefault="003A6BFF" w:rsidP="004E730A">
      <w:pPr>
        <w:pStyle w:val="Ttulo1"/>
      </w:pPr>
      <w:bookmarkStart w:id="0" w:name="_Toc72585904"/>
      <w:r>
        <w:t>Que es MySQL</w:t>
      </w:r>
      <w:bookmarkEnd w:id="0"/>
    </w:p>
    <w:p w14:paraId="4E5E503C" w14:textId="4D01E52B" w:rsidR="00AF3C18" w:rsidRDefault="00AF3C18" w:rsidP="00AF3C18"/>
    <w:p w14:paraId="324E9C1A" w14:textId="5E891CEF" w:rsidR="003A6BFF" w:rsidRDefault="003A6BFF" w:rsidP="00BD6136">
      <w:r w:rsidRPr="003A6BFF">
        <w:t xml:space="preserve">MySQL es un sistema de gestión de bases de datos que cuenta con una doble licencia. Por una </w:t>
      </w:r>
      <w:r w:rsidRPr="003A6BFF">
        <w:t>parte,</w:t>
      </w:r>
      <w:r w:rsidRPr="003A6BFF">
        <w:t xml:space="preserve"> es de código abierto, pero por otra, cuenta con una versión comercial gestionada por la compañía Oracle. Actualmente, es la base de datos de código abierto más famosa y utilizada en el mundo entero.</w:t>
      </w:r>
    </w:p>
    <w:p w14:paraId="22E184AD" w14:textId="77777777" w:rsidR="003A6BFF" w:rsidRPr="003A6BFF" w:rsidRDefault="003A6BFF" w:rsidP="003A6BFF">
      <w:r w:rsidRPr="003A6BFF">
        <w:t>Como él, podemos encontrar otras como la propia Oracle o Microsoft SQL Server. Todas tienen la misma finalidad y se utilizan en el mismo entorno, que no es más que el </w:t>
      </w:r>
      <w:hyperlink r:id="rId8" w:history="1">
        <w:r w:rsidRPr="003A6BFF">
          <w:t>desarrollo web</w:t>
        </w:r>
      </w:hyperlink>
      <w:r w:rsidRPr="003A6BFF">
        <w:t>, y son las que más se utilizan actualmente para dar forma y facilitar la comunicación entre webs y servidores.</w:t>
      </w:r>
    </w:p>
    <w:p w14:paraId="40ABA568" w14:textId="77777777" w:rsidR="003A6BFF" w:rsidRPr="003A6BFF" w:rsidRDefault="003A6BFF" w:rsidP="003A6BFF">
      <w:r w:rsidRPr="003A6BFF">
        <w:t>Una de las principales características de MySQL es que trabaja con bases de datos relacionales, es decir, utiliza tablas múltiples que se interconectan entre sí para almacenar la información y organizarla correctamente. A pesar de su finalidad y del entorno en el que se utiliza, cabe destacar que es un sistema desarrollado originalmente en C y C++, uno de los </w:t>
      </w:r>
      <w:hyperlink r:id="rId9" w:history="1">
        <w:r w:rsidRPr="003A6BFF">
          <w:t>lenguajes de programación</w:t>
        </w:r>
      </w:hyperlink>
      <w:r w:rsidRPr="003A6BFF">
        <w:t> más tradicionales y antiguos que existen.</w:t>
      </w:r>
    </w:p>
    <w:p w14:paraId="13F56857" w14:textId="4D27EA5E" w:rsidR="003A6BFF" w:rsidRDefault="003A6BFF" w:rsidP="003A6BFF">
      <w:r w:rsidRPr="003A6BFF">
        <w:t>Con actualizaciones constantes y el gran punto a favor de ser un entorno gratuito y perfectamente modificable, MySQL se ha ganado la posición como uno de los más usados en el sector digital. La inmensa mayoría de </w:t>
      </w:r>
      <w:hyperlink r:id="rId10" w:history="1">
        <w:r w:rsidRPr="003A6BFF">
          <w:t>programadores</w:t>
        </w:r>
      </w:hyperlink>
      <w:r w:rsidRPr="003A6BFF">
        <w:t> que trabajan en desarrollo web han pasado por el uso de esta herramienta por sus capacidades y sus bondades.</w:t>
      </w:r>
    </w:p>
    <w:p w14:paraId="0F57076C" w14:textId="18C46399" w:rsidR="003A6BFF" w:rsidRDefault="003A6BFF" w:rsidP="003A6BFF"/>
    <w:p w14:paraId="412DA240" w14:textId="0EB63789" w:rsidR="003A6BFF" w:rsidRDefault="003A6BFF" w:rsidP="003A6BFF"/>
    <w:p w14:paraId="7F7D44C7" w14:textId="03C48779" w:rsidR="003A6BFF" w:rsidRDefault="003A6BFF" w:rsidP="003A6BFF"/>
    <w:p w14:paraId="258DE621" w14:textId="4FC24A2B" w:rsidR="003A6BFF" w:rsidRDefault="003A6BFF" w:rsidP="003A6BFF"/>
    <w:p w14:paraId="6BA426B7" w14:textId="136E252E" w:rsidR="003A6BFF" w:rsidRDefault="003A6BFF" w:rsidP="003A6BFF"/>
    <w:p w14:paraId="0395225E" w14:textId="0B541CA9" w:rsidR="003A6BFF" w:rsidRDefault="003A6BFF" w:rsidP="003A6BFF"/>
    <w:p w14:paraId="34DC2ED3" w14:textId="7DFD2DAA" w:rsidR="003A6BFF" w:rsidRDefault="003A6BFF" w:rsidP="003A6BFF"/>
    <w:p w14:paraId="74CDCADD" w14:textId="15EC8716" w:rsidR="003A6BFF" w:rsidRDefault="003A6BFF" w:rsidP="003A6BFF"/>
    <w:p w14:paraId="2E0701C7" w14:textId="5DDBFE44" w:rsidR="003A6BFF" w:rsidRDefault="003A6BFF" w:rsidP="003A6BFF"/>
    <w:p w14:paraId="5BB661C6" w14:textId="7ED1D86B" w:rsidR="003A6BFF" w:rsidRDefault="003A6BFF" w:rsidP="003A6BFF"/>
    <w:p w14:paraId="53688BDD" w14:textId="6CCA7506" w:rsidR="003A6BFF" w:rsidRDefault="003A6BFF" w:rsidP="003A6BFF"/>
    <w:p w14:paraId="2DF85BEB" w14:textId="2BEB2036" w:rsidR="003A6BFF" w:rsidRDefault="003A6BFF" w:rsidP="003A6BFF"/>
    <w:p w14:paraId="763F8949" w14:textId="7E82B545" w:rsidR="003A6BFF" w:rsidRDefault="003A6BFF" w:rsidP="003A6BFF"/>
    <w:p w14:paraId="77710CBA" w14:textId="470234BB" w:rsidR="003A6BFF" w:rsidRDefault="003A6BFF" w:rsidP="003A6BFF"/>
    <w:p w14:paraId="3AADB8D5" w14:textId="3598A77C" w:rsidR="003A6BFF" w:rsidRDefault="003A6BFF" w:rsidP="003A6BFF"/>
    <w:p w14:paraId="3C5E0D4C" w14:textId="7F3100DC" w:rsidR="003A6BFF" w:rsidRDefault="003A6BFF" w:rsidP="003A6BFF"/>
    <w:p w14:paraId="15FAF97A" w14:textId="4E941EDC" w:rsidR="003A6BFF" w:rsidRDefault="003A6BFF" w:rsidP="003A6BFF">
      <w:pPr>
        <w:pStyle w:val="Ttulo2"/>
      </w:pPr>
      <w:bookmarkStart w:id="1" w:name="_Toc72585905"/>
      <w:r>
        <w:t>MySQL WorkBench</w:t>
      </w:r>
      <w:bookmarkEnd w:id="1"/>
    </w:p>
    <w:p w14:paraId="2370C0C1" w14:textId="3C6FC2BE" w:rsidR="003A6BFF" w:rsidRDefault="003A6BFF" w:rsidP="003A6BFF"/>
    <w:p w14:paraId="705EC99B" w14:textId="52B94038" w:rsidR="003A6BFF" w:rsidRPr="003A6BFF" w:rsidRDefault="003A6BFF" w:rsidP="003A6BFF">
      <w:r w:rsidRPr="003A6BFF">
        <w:t>E</w:t>
      </w:r>
      <w:r w:rsidRPr="003A6BFF">
        <w:t>s un entorno gráfico para trabajar con bases de datos y servidores MySQL.  Desarrollado y distribuido por Oracle Corporation, MySQL Workbench está disponible en varias ediciones comerciales para su uso a nivel empresarial.</w:t>
      </w:r>
    </w:p>
    <w:p w14:paraId="7F692309" w14:textId="77777777" w:rsidR="003A6BFF" w:rsidRPr="003A6BFF" w:rsidRDefault="003A6BFF" w:rsidP="003A6BFF">
      <w:r w:rsidRPr="003A6BFF">
        <w:t>Oracle también distribuye una Edición de Comunidad de código abierto, que está disponible de forma gratuita (para Windows, macOS y Linux).</w:t>
      </w:r>
    </w:p>
    <w:p w14:paraId="0060AFC2" w14:textId="77777777" w:rsidR="003A6BFF" w:rsidRPr="003A6BFF" w:rsidRDefault="003A6BFF" w:rsidP="003A6BFF">
      <w:r w:rsidRPr="003A6BFF">
        <w:t>Las características de MySQL Workbench le permiten al usuario poder crear y administrar conexiones a servidores de bases de datos y ejecutar consultas SQL en esas conexiones de bases de datos utilizando el editor de SQL incorporado.</w:t>
      </w:r>
    </w:p>
    <w:p w14:paraId="18435DC0" w14:textId="77777777" w:rsidR="003A6BFF" w:rsidRPr="003A6BFF" w:rsidRDefault="003A6BFF" w:rsidP="003A6BFF">
      <w:r w:rsidRPr="003A6BFF">
        <w:t>MySQL Workbench se basa en cinco puntos importantes los cuales son los siguientes:</w:t>
      </w:r>
    </w:p>
    <w:p w14:paraId="6B705209" w14:textId="77777777" w:rsidR="003A6BFF" w:rsidRPr="003A6BFF" w:rsidRDefault="003A6BFF" w:rsidP="003A6BFF">
      <w:pPr>
        <w:pStyle w:val="Prrafodelista"/>
        <w:numPr>
          <w:ilvl w:val="0"/>
          <w:numId w:val="6"/>
        </w:numPr>
      </w:pPr>
      <w:r w:rsidRPr="003A6BFF">
        <w:t>Desarrollo de SQL: permite crear y administrar conexiones a servidores de bases de datos. Además de permitirle al usuario el poder configurar los parámetros de conexión, MySQL Workbench brinda la capacidad de ejecutar consultas SQL en las conexiones de la base de datos utilizando el Editor de SQL incorporado.</w:t>
      </w:r>
    </w:p>
    <w:p w14:paraId="4F080FD2" w14:textId="77777777" w:rsidR="003A6BFF" w:rsidRPr="003A6BFF" w:rsidRDefault="003A6BFF" w:rsidP="003A6BFF">
      <w:pPr>
        <w:pStyle w:val="Prrafodelista"/>
        <w:numPr>
          <w:ilvl w:val="0"/>
          <w:numId w:val="6"/>
        </w:numPr>
      </w:pPr>
      <w:r w:rsidRPr="003A6BFF">
        <w:t>Modelado de datos (diseño): permite crear modelos del esquema de su base de datos de forma gráfica, aplicar ingeniería inversa y directa entre un esquema y una base de datos activa, y editar todos los aspectos de su base de datos utilizando el completo Editor de tablas. El editor de tablas proporciona facilidades de fácil uso para editar tablas, columnas, índices, disparadores, particiones, opciones, inserciones y privilegios, rutinas y vistas.</w:t>
      </w:r>
    </w:p>
    <w:p w14:paraId="0353D491" w14:textId="77777777" w:rsidR="003A6BFF" w:rsidRPr="003A6BFF" w:rsidRDefault="003A6BFF" w:rsidP="003A6BFF">
      <w:pPr>
        <w:pStyle w:val="Prrafodelista"/>
        <w:numPr>
          <w:ilvl w:val="0"/>
          <w:numId w:val="6"/>
        </w:numPr>
      </w:pPr>
      <w:r w:rsidRPr="003A6BFF">
        <w:t>Administración del servidor: permite administrar instancias del servidor MySQL al administrar usuarios, realizar copias de seguridad y recuperación, inspeccionar datos de auditoría, ver el estado de la base de datos y monitorear el rendimiento del servidor MySQL.</w:t>
      </w:r>
    </w:p>
    <w:p w14:paraId="420E7A05" w14:textId="77777777" w:rsidR="003A6BFF" w:rsidRPr="003A6BFF" w:rsidRDefault="003A6BFF" w:rsidP="003A6BFF">
      <w:pPr>
        <w:pStyle w:val="Prrafodelista"/>
        <w:numPr>
          <w:ilvl w:val="0"/>
          <w:numId w:val="6"/>
        </w:numPr>
      </w:pPr>
      <w:r w:rsidRPr="003A6BFF">
        <w:t>Migración de datos: permite migrar de Microsoft SQL Server, Microsoft Access, Sybase ASE, SQLite, SQL Anywhere, PostreSQL y otras tablas, objetos y datos RDBMS a MySQL. La migración también admite la migración de versiones anteriores de MySQL a las últimas versiones.</w:t>
      </w:r>
    </w:p>
    <w:p w14:paraId="406BE643" w14:textId="77777777" w:rsidR="003A6BFF" w:rsidRPr="003A6BFF" w:rsidRDefault="003A6BFF" w:rsidP="003A6BFF">
      <w:pPr>
        <w:pStyle w:val="Prrafodelista"/>
        <w:numPr>
          <w:ilvl w:val="0"/>
          <w:numId w:val="6"/>
        </w:numPr>
      </w:pPr>
      <w:r w:rsidRPr="003A6BFF">
        <w:t>MySQL Enterprise Support: soporte para productos empresariales como MySQL Enterprise Backup, MySQL Firewall y MySQL Audit.</w:t>
      </w:r>
    </w:p>
    <w:p w14:paraId="066D7E05" w14:textId="77777777" w:rsidR="003A6BFF" w:rsidRPr="003A6BFF" w:rsidRDefault="003A6BFF" w:rsidP="003A6BFF">
      <w:r w:rsidRPr="003A6BFF">
        <w:t>MySQL Workbench también puede generar el script necesario para crear la base de datos que se ha dibujado en el esquema; es compatible con los modelos de base de datos de DBDesigner 4 y soporta las novedades incorporadas en MySQL 5.</w:t>
      </w:r>
    </w:p>
    <w:p w14:paraId="268EBE2E" w14:textId="0C68F488" w:rsidR="003A6BFF" w:rsidRDefault="003A6BFF" w:rsidP="003A6BFF"/>
    <w:p w14:paraId="3179AF4B" w14:textId="24469854" w:rsidR="003A6BFF" w:rsidRDefault="003A6BFF" w:rsidP="003A6BFF"/>
    <w:p w14:paraId="434E9E50" w14:textId="3A1C4E10" w:rsidR="003A6BFF" w:rsidRDefault="003A6BFF" w:rsidP="003A6BFF"/>
    <w:p w14:paraId="6AEB7DF9" w14:textId="674CA234" w:rsidR="003A6BFF" w:rsidRDefault="003A6BFF" w:rsidP="003A6BFF"/>
    <w:p w14:paraId="01F7A2B3" w14:textId="14295F88" w:rsidR="003A6BFF" w:rsidRDefault="003A6BFF" w:rsidP="003A6BFF"/>
    <w:p w14:paraId="1242A839" w14:textId="223C4596" w:rsidR="003A6BFF" w:rsidRDefault="003A6BFF" w:rsidP="003A6BFF"/>
    <w:p w14:paraId="7D464BC7" w14:textId="61E26E87" w:rsidR="003A6BFF" w:rsidRDefault="003A6BFF" w:rsidP="003A6BFF">
      <w:pPr>
        <w:pStyle w:val="Ttulo2"/>
      </w:pPr>
      <w:bookmarkStart w:id="2" w:name="_Toc72585906"/>
      <w:r>
        <w:t>Manejar esquemas</w:t>
      </w:r>
      <w:bookmarkEnd w:id="2"/>
    </w:p>
    <w:p w14:paraId="46B7093C" w14:textId="76EA149E" w:rsidR="003A6BFF" w:rsidRDefault="003A6BFF" w:rsidP="003A6BFF"/>
    <w:p w14:paraId="0D25D8BA" w14:textId="371C7966" w:rsidR="003A6BFF" w:rsidRDefault="003A6BFF" w:rsidP="003A6BFF">
      <w:r>
        <w:t xml:space="preserve">Un esquema de base de datos en </w:t>
      </w:r>
      <w:r w:rsidR="00726C83">
        <w:t>MySQL</w:t>
      </w:r>
      <w:r>
        <w:t xml:space="preserve"> se compone de varios conjuntos de elementos:</w:t>
      </w:r>
    </w:p>
    <w:p w14:paraId="3BA0BB8B" w14:textId="4B8026B9" w:rsidR="003A6BFF" w:rsidRDefault="003A6BFF" w:rsidP="00726C83">
      <w:pPr>
        <w:pStyle w:val="Prrafodelista"/>
        <w:numPr>
          <w:ilvl w:val="0"/>
          <w:numId w:val="7"/>
        </w:numPr>
      </w:pPr>
      <w:r>
        <w:t>Tablas: Son el elemento fundamental de todo esquema, el que se encarga de almacenar toda la información real que utilice en su aplicación.</w:t>
      </w:r>
    </w:p>
    <w:p w14:paraId="0E5A749B" w14:textId="70C1C6EC" w:rsidR="00726C83" w:rsidRDefault="00726C83" w:rsidP="00726C83">
      <w:pPr>
        <w:pStyle w:val="Prrafodelista"/>
        <w:numPr>
          <w:ilvl w:val="0"/>
          <w:numId w:val="7"/>
        </w:numPr>
      </w:pPr>
      <w:r>
        <w:t>Vistas: Una consulta de base de datos puede convertirse en una tabla virtual, es decir, como una vista.</w:t>
      </w:r>
    </w:p>
    <w:p w14:paraId="54F9438B" w14:textId="5BA6DACD" w:rsidR="00726C83" w:rsidRDefault="00726C83" w:rsidP="00726C83">
      <w:pPr>
        <w:pStyle w:val="Prrafodelista"/>
        <w:numPr>
          <w:ilvl w:val="0"/>
          <w:numId w:val="7"/>
        </w:numPr>
      </w:pPr>
      <w:r>
        <w:t>Procedimientos almacenados: Es un programa que utiliza el lenguaje de script propio de MySQL, que permite disponer de código ejecutable en el motor.</w:t>
      </w:r>
    </w:p>
    <w:p w14:paraId="2B24C4C3" w14:textId="24EE7593" w:rsidR="00726C83" w:rsidRDefault="00726C83" w:rsidP="00726C83">
      <w:pPr>
        <w:pStyle w:val="Prrafodelista"/>
        <w:numPr>
          <w:ilvl w:val="0"/>
          <w:numId w:val="7"/>
        </w:numPr>
      </w:pPr>
      <w:r>
        <w:t>Funciones: Son similares a los procedimientos almacenados con la diferencia de que las funciones devuelven valores que son utilizados en sentencias SQL.</w:t>
      </w:r>
    </w:p>
    <w:p w14:paraId="6B214D1C" w14:textId="228EA506" w:rsidR="00726C83" w:rsidRDefault="00726C83" w:rsidP="00726C83"/>
    <w:p w14:paraId="555D996A" w14:textId="6A539429" w:rsidR="00726C83" w:rsidRDefault="00726C83" w:rsidP="00726C83">
      <w:pPr>
        <w:pStyle w:val="Ttulo2"/>
      </w:pPr>
      <w:bookmarkStart w:id="3" w:name="_Toc72585907"/>
      <w:r>
        <w:t>Tipos de datos</w:t>
      </w:r>
      <w:bookmarkEnd w:id="3"/>
    </w:p>
    <w:p w14:paraId="2367D7B7" w14:textId="61CB53C1" w:rsidR="00726C83" w:rsidRDefault="00726C83" w:rsidP="00726C83"/>
    <w:p w14:paraId="50590FDE" w14:textId="2A87C29C" w:rsidR="00726C83" w:rsidRDefault="00726C83" w:rsidP="00726C83">
      <w:pPr>
        <w:rPr>
          <w:b/>
          <w:bCs/>
          <w:noProof/>
        </w:rPr>
      </w:pPr>
      <w:r w:rsidRPr="00726C83">
        <w:rPr>
          <w:b/>
          <w:bCs/>
          <w:noProof/>
        </w:rPr>
        <w:t>Datos numericos</w:t>
      </w:r>
    </w:p>
    <w:p w14:paraId="3541AAB2" w14:textId="333E4834" w:rsidR="00726C83" w:rsidRDefault="00726C83" w:rsidP="00726C83">
      <w:pPr>
        <w:rPr>
          <w:b/>
          <w:bCs/>
          <w:noProof/>
        </w:rPr>
      </w:pPr>
    </w:p>
    <w:p w14:paraId="277DAF21" w14:textId="77777777" w:rsidR="00726C83" w:rsidRPr="00726C83" w:rsidRDefault="00726C83" w:rsidP="00726C83">
      <w:pPr>
        <w:pStyle w:val="Prrafodelista"/>
        <w:numPr>
          <w:ilvl w:val="0"/>
          <w:numId w:val="7"/>
        </w:numPr>
      </w:pPr>
      <w:r w:rsidRPr="00726C83">
        <w:t>INT (INTEGER): Ocupación de 4 bytes con valores entre -2147483648 y 2147483647 o entre 0 y 4294967295.</w:t>
      </w:r>
    </w:p>
    <w:p w14:paraId="1BB445F4" w14:textId="77777777" w:rsidR="00726C83" w:rsidRPr="00726C83" w:rsidRDefault="00726C83" w:rsidP="00726C83">
      <w:pPr>
        <w:pStyle w:val="Prrafodelista"/>
        <w:numPr>
          <w:ilvl w:val="0"/>
          <w:numId w:val="7"/>
        </w:numPr>
      </w:pPr>
      <w:r w:rsidRPr="00726C83">
        <w:t>SMALLINT: Ocupación de 2 bytes con valores entre -32768 y 32767 o entre 0 y 65535.</w:t>
      </w:r>
    </w:p>
    <w:p w14:paraId="6DEC679F" w14:textId="77777777" w:rsidR="00726C83" w:rsidRPr="00726C83" w:rsidRDefault="00726C83" w:rsidP="00726C83">
      <w:pPr>
        <w:pStyle w:val="Prrafodelista"/>
        <w:numPr>
          <w:ilvl w:val="0"/>
          <w:numId w:val="7"/>
        </w:numPr>
      </w:pPr>
      <w:r w:rsidRPr="00726C83">
        <w:t>TINYINT: Ocupación de 1 bytes con valores entre -128 y 127 o entre 0 y 255.</w:t>
      </w:r>
    </w:p>
    <w:p w14:paraId="215031A1" w14:textId="77777777" w:rsidR="00726C83" w:rsidRPr="00726C83" w:rsidRDefault="00726C83" w:rsidP="00726C83">
      <w:pPr>
        <w:pStyle w:val="Prrafodelista"/>
        <w:numPr>
          <w:ilvl w:val="0"/>
          <w:numId w:val="7"/>
        </w:numPr>
      </w:pPr>
      <w:r w:rsidRPr="00726C83">
        <w:t>MEDIUMINT: Ocupación de 3 bytes con valores entre -8388608 y 8388607 o entre 0 y 16777215.</w:t>
      </w:r>
    </w:p>
    <w:p w14:paraId="1C8CB280" w14:textId="77777777" w:rsidR="00726C83" w:rsidRPr="00726C83" w:rsidRDefault="00726C83" w:rsidP="00726C83">
      <w:pPr>
        <w:pStyle w:val="Prrafodelista"/>
        <w:numPr>
          <w:ilvl w:val="0"/>
          <w:numId w:val="7"/>
        </w:numPr>
      </w:pPr>
      <w:r w:rsidRPr="00726C83">
        <w:t>BIGINT: Ocupación de 8 bytes con valores entre -8388608 y 8388607 o entre 0 y 16777215.</w:t>
      </w:r>
    </w:p>
    <w:p w14:paraId="5CA89723" w14:textId="77777777" w:rsidR="00726C83" w:rsidRPr="00726C83" w:rsidRDefault="00726C83" w:rsidP="00726C83">
      <w:pPr>
        <w:pStyle w:val="Prrafodelista"/>
        <w:numPr>
          <w:ilvl w:val="0"/>
          <w:numId w:val="7"/>
        </w:numPr>
      </w:pPr>
      <w:r w:rsidRPr="00726C83">
        <w:t xml:space="preserve">DECIMAL (NUMERIC): Almacena los números de coma flotante como cadenas o </w:t>
      </w:r>
      <w:proofErr w:type="spellStart"/>
      <w:r w:rsidRPr="00726C83">
        <w:t>string</w:t>
      </w:r>
      <w:proofErr w:type="spellEnd"/>
      <w:r w:rsidRPr="00726C83">
        <w:t>.</w:t>
      </w:r>
    </w:p>
    <w:p w14:paraId="4ABB1439" w14:textId="77777777" w:rsidR="00726C83" w:rsidRPr="00726C83" w:rsidRDefault="00726C83" w:rsidP="00726C83">
      <w:pPr>
        <w:pStyle w:val="Prrafodelista"/>
        <w:numPr>
          <w:ilvl w:val="0"/>
          <w:numId w:val="7"/>
        </w:numPr>
      </w:pPr>
      <w:r w:rsidRPr="00726C83">
        <w:t>FLOAT (</w:t>
      </w:r>
      <w:proofErr w:type="spellStart"/>
      <w:proofErr w:type="gramStart"/>
      <w:r w:rsidRPr="00726C83">
        <w:t>m,d</w:t>
      </w:r>
      <w:proofErr w:type="spellEnd"/>
      <w:proofErr w:type="gramEnd"/>
      <w:r w:rsidRPr="00726C83">
        <w:t>): Almacena números de coma flotante, donde ‘m’ es el número de dígitos de la parte entera y ‘d’ el número de decimales.</w:t>
      </w:r>
    </w:p>
    <w:p w14:paraId="0603A7E0" w14:textId="77777777" w:rsidR="00726C83" w:rsidRPr="00726C83" w:rsidRDefault="00726C83" w:rsidP="00726C83">
      <w:pPr>
        <w:pStyle w:val="Prrafodelista"/>
        <w:numPr>
          <w:ilvl w:val="0"/>
          <w:numId w:val="7"/>
        </w:numPr>
      </w:pPr>
      <w:r w:rsidRPr="00726C83">
        <w:t>DOUBLE (REAL): Almacena número de coma flotante con precisión doble. Igual que FLOAT, la diferencia es el rango de valores posibles.</w:t>
      </w:r>
    </w:p>
    <w:p w14:paraId="554BF5B2" w14:textId="77777777" w:rsidR="00726C83" w:rsidRPr="00726C83" w:rsidRDefault="00726C83" w:rsidP="00726C83">
      <w:pPr>
        <w:pStyle w:val="Prrafodelista"/>
        <w:numPr>
          <w:ilvl w:val="0"/>
          <w:numId w:val="7"/>
        </w:numPr>
      </w:pPr>
      <w:r w:rsidRPr="00726C83">
        <w:t>BIT (BOOL, BOOLEAN): Número entero con valor 0 o 1.</w:t>
      </w:r>
    </w:p>
    <w:p w14:paraId="7764CF0D" w14:textId="77777777" w:rsidR="00726C83" w:rsidRPr="00726C83" w:rsidRDefault="00726C83" w:rsidP="00726C83">
      <w:pPr>
        <w:rPr>
          <w:b/>
          <w:bCs/>
        </w:rPr>
      </w:pPr>
    </w:p>
    <w:p w14:paraId="57B7DD4C" w14:textId="77777777" w:rsidR="00726C83" w:rsidRDefault="00726C83" w:rsidP="00726C83"/>
    <w:p w14:paraId="3E46844D" w14:textId="05A055F5" w:rsidR="00726C83" w:rsidRDefault="00726C83" w:rsidP="00726C83"/>
    <w:p w14:paraId="730E4C9A" w14:textId="069D9D6B" w:rsidR="00726C83" w:rsidRDefault="00726C83" w:rsidP="00726C83"/>
    <w:p w14:paraId="67ACD3E1" w14:textId="6C495FEA" w:rsidR="00726C83" w:rsidRDefault="00726C83" w:rsidP="00726C83"/>
    <w:p w14:paraId="55F1738A" w14:textId="2AEA65C0" w:rsidR="00726C83" w:rsidRDefault="00726C83" w:rsidP="00726C83"/>
    <w:p w14:paraId="7D4E50CF" w14:textId="407F2224" w:rsidR="00726C83" w:rsidRDefault="00726C83" w:rsidP="00726C83"/>
    <w:p w14:paraId="684D8C2D" w14:textId="05B08A2F" w:rsidR="00726C83" w:rsidRDefault="00726C83" w:rsidP="00726C83">
      <w:pPr>
        <w:rPr>
          <w:b/>
          <w:bCs/>
        </w:rPr>
      </w:pPr>
      <w:r w:rsidRPr="00726C83">
        <w:rPr>
          <w:b/>
          <w:bCs/>
        </w:rPr>
        <w:t>Formato fecha</w:t>
      </w:r>
    </w:p>
    <w:p w14:paraId="60B1CEDD" w14:textId="2059F16B" w:rsidR="00726C83" w:rsidRDefault="00726C83" w:rsidP="00726C83">
      <w:pPr>
        <w:rPr>
          <w:b/>
          <w:bCs/>
        </w:rPr>
      </w:pPr>
    </w:p>
    <w:p w14:paraId="2A5C9349" w14:textId="41580B40" w:rsidR="00726C83" w:rsidRPr="00726C83" w:rsidRDefault="00726C83" w:rsidP="00726C83">
      <w:pPr>
        <w:pStyle w:val="Prrafodelista"/>
        <w:numPr>
          <w:ilvl w:val="0"/>
          <w:numId w:val="7"/>
        </w:numPr>
      </w:pPr>
      <w:r w:rsidRPr="00726C83">
        <w:t xml:space="preserve">DATE: Válido para almacenar una fecha con año, mes y día, su rango oscila </w:t>
      </w:r>
      <w:r w:rsidRPr="00726C83">
        <w:t>entre ‘</w:t>
      </w:r>
      <w:r w:rsidRPr="00726C83">
        <w:t>1000-01-01′ y ‘9999-12-31′.</w:t>
      </w:r>
    </w:p>
    <w:p w14:paraId="3C8B27B1" w14:textId="47E42F0E" w:rsidR="00726C83" w:rsidRPr="00726C83" w:rsidRDefault="00726C83" w:rsidP="00726C83">
      <w:pPr>
        <w:pStyle w:val="Prrafodelista"/>
        <w:numPr>
          <w:ilvl w:val="0"/>
          <w:numId w:val="7"/>
        </w:numPr>
      </w:pPr>
      <w:r w:rsidRPr="00726C83">
        <w:t xml:space="preserve">DATETIME: Almacena una fecha (año-mes-día) y una hora (horas-minutos-segundos), su rango oscila </w:t>
      </w:r>
      <w:r w:rsidRPr="00726C83">
        <w:t>entre ‘</w:t>
      </w:r>
      <w:r w:rsidRPr="00726C83">
        <w:t>1000-01-01 00:00:00′ y ‘9999-12-31 23:59:59′.</w:t>
      </w:r>
    </w:p>
    <w:p w14:paraId="417E98C7" w14:textId="5A67646F" w:rsidR="00726C83" w:rsidRPr="00726C83" w:rsidRDefault="00726C83" w:rsidP="00726C83">
      <w:pPr>
        <w:pStyle w:val="Prrafodelista"/>
        <w:numPr>
          <w:ilvl w:val="0"/>
          <w:numId w:val="7"/>
        </w:numPr>
      </w:pPr>
      <w:r w:rsidRPr="00726C83">
        <w:t>TIME: Válido para almacenar una hora (horas-minutos-segundos). Su rango de horas oscila entre -838-59-59 y 838-59-59. El formato almacenado es ‘HH:</w:t>
      </w:r>
      <w:r w:rsidRPr="00726C83">
        <w:t>MM: SS</w:t>
      </w:r>
      <w:r w:rsidRPr="00726C83">
        <w:t>’.</w:t>
      </w:r>
    </w:p>
    <w:p w14:paraId="30B7DE37" w14:textId="77777777" w:rsidR="00726C83" w:rsidRPr="00726C83" w:rsidRDefault="00726C83" w:rsidP="00726C83">
      <w:pPr>
        <w:pStyle w:val="Prrafodelista"/>
        <w:numPr>
          <w:ilvl w:val="0"/>
          <w:numId w:val="7"/>
        </w:numPr>
      </w:pPr>
      <w:r w:rsidRPr="00726C83">
        <w:t>TIMESTAMP: Almacena una fecha y hora UTC. El rango de valores oscila entre ‘1970-01-01 00:00:01′ y ‘2038-01-19 03:14:07′.</w:t>
      </w:r>
    </w:p>
    <w:p w14:paraId="18D4A83E" w14:textId="1B7F0ADE" w:rsidR="00726C83" w:rsidRPr="00726C83" w:rsidRDefault="00726C83" w:rsidP="00726C83">
      <w:pPr>
        <w:pStyle w:val="Prrafodelista"/>
        <w:numPr>
          <w:ilvl w:val="0"/>
          <w:numId w:val="7"/>
        </w:numPr>
      </w:pPr>
      <w:r w:rsidRPr="00726C83">
        <w:t xml:space="preserve">YEAR: Almacena un año dado con 2 o 4 dígitos de longitud, por defecto son 4. El rango de valores oscila entre 1901 y 2155 con 4 dígitos. Mientras que con 2 dígitos el rango es desde 1970 a </w:t>
      </w:r>
      <w:r w:rsidRPr="00726C83">
        <w:t>2069 (</w:t>
      </w:r>
      <w:r w:rsidRPr="00726C83">
        <w:t>70-69).</w:t>
      </w:r>
    </w:p>
    <w:p w14:paraId="358F5663" w14:textId="17EE16C9" w:rsidR="00726C83" w:rsidRDefault="00726C83" w:rsidP="00726C83">
      <w:pPr>
        <w:rPr>
          <w:b/>
          <w:bCs/>
        </w:rPr>
      </w:pPr>
    </w:p>
    <w:p w14:paraId="23ECE9AC" w14:textId="6F05ECBC" w:rsidR="00726C83" w:rsidRDefault="00726C83" w:rsidP="00726C83">
      <w:pPr>
        <w:rPr>
          <w:b/>
          <w:bCs/>
        </w:rPr>
      </w:pPr>
      <w:r>
        <w:rPr>
          <w:b/>
          <w:bCs/>
        </w:rPr>
        <w:t>Formato String</w:t>
      </w:r>
    </w:p>
    <w:p w14:paraId="5157CBE0" w14:textId="303539A7" w:rsidR="00726C83" w:rsidRDefault="00726C83" w:rsidP="00726C83">
      <w:pPr>
        <w:rPr>
          <w:b/>
          <w:bCs/>
        </w:rPr>
      </w:pPr>
    </w:p>
    <w:p w14:paraId="08545FE5" w14:textId="77777777" w:rsidR="00726C83" w:rsidRPr="00726C83" w:rsidRDefault="00726C83" w:rsidP="00726C83">
      <w:pPr>
        <w:pStyle w:val="Prrafodelista"/>
        <w:numPr>
          <w:ilvl w:val="0"/>
          <w:numId w:val="7"/>
        </w:numPr>
      </w:pPr>
      <w:r w:rsidRPr="00726C83">
        <w:t>CHAR: Ocupación fija cuya longitud comprende de 1 a 255 caracteres.</w:t>
      </w:r>
    </w:p>
    <w:p w14:paraId="27EF8186" w14:textId="77777777" w:rsidR="00726C83" w:rsidRPr="00726C83" w:rsidRDefault="00726C83" w:rsidP="00726C83">
      <w:pPr>
        <w:pStyle w:val="Prrafodelista"/>
        <w:numPr>
          <w:ilvl w:val="0"/>
          <w:numId w:val="7"/>
        </w:numPr>
      </w:pPr>
      <w:r w:rsidRPr="00726C83">
        <w:t>VARCHAR: Ocupación variable cuya longitud comprende de 1 a 255 caracteres.</w:t>
      </w:r>
    </w:p>
    <w:p w14:paraId="2A48C766" w14:textId="77777777" w:rsidR="00726C83" w:rsidRPr="00726C83" w:rsidRDefault="00726C83" w:rsidP="00726C83">
      <w:pPr>
        <w:pStyle w:val="Prrafodelista"/>
        <w:numPr>
          <w:ilvl w:val="0"/>
          <w:numId w:val="7"/>
        </w:numPr>
      </w:pPr>
      <w:r w:rsidRPr="00726C83">
        <w:t xml:space="preserve">TINYBLOB: Una longitud máxima de 255 caracteres. Válido para objetos binarios como son un fichero de texto, imágenes, ficheros de audio o vídeo. No distingue entre </w:t>
      </w:r>
      <w:proofErr w:type="spellStart"/>
      <w:r w:rsidRPr="00726C83">
        <w:t>minúculas</w:t>
      </w:r>
      <w:proofErr w:type="spellEnd"/>
      <w:r w:rsidRPr="00726C83">
        <w:t xml:space="preserve"> y mayúsculas.</w:t>
      </w:r>
    </w:p>
    <w:p w14:paraId="4516661A" w14:textId="77777777" w:rsidR="00726C83" w:rsidRPr="00726C83" w:rsidRDefault="00726C83" w:rsidP="00726C83">
      <w:pPr>
        <w:pStyle w:val="Prrafodelista"/>
        <w:numPr>
          <w:ilvl w:val="0"/>
          <w:numId w:val="7"/>
        </w:numPr>
      </w:pPr>
      <w:r w:rsidRPr="00726C83">
        <w:t xml:space="preserve">BLOB: Una longitud máxima de 65.535 caracteres. Válido para objetos binarios como son un fichero de texto, imágenes, ficheros de audio o vídeo. No distingue entre </w:t>
      </w:r>
      <w:proofErr w:type="spellStart"/>
      <w:r w:rsidRPr="00726C83">
        <w:t>minúculas</w:t>
      </w:r>
      <w:proofErr w:type="spellEnd"/>
      <w:r w:rsidRPr="00726C83">
        <w:t xml:space="preserve"> y mayúsculas.</w:t>
      </w:r>
    </w:p>
    <w:p w14:paraId="0757C951" w14:textId="77777777" w:rsidR="00726C83" w:rsidRPr="00726C83" w:rsidRDefault="00726C83" w:rsidP="00726C83">
      <w:pPr>
        <w:pStyle w:val="Prrafodelista"/>
        <w:numPr>
          <w:ilvl w:val="0"/>
          <w:numId w:val="7"/>
        </w:numPr>
      </w:pPr>
      <w:r w:rsidRPr="00726C83">
        <w:t xml:space="preserve">MEDIUMBLOB: Una longitud máxima de 16.777.215 caracteres. Válido para objetos binarios como son un fichero de texto, imágenes, ficheros de audio o vídeo. No distingue entre </w:t>
      </w:r>
      <w:proofErr w:type="spellStart"/>
      <w:r w:rsidRPr="00726C83">
        <w:t>minúculas</w:t>
      </w:r>
      <w:proofErr w:type="spellEnd"/>
      <w:r w:rsidRPr="00726C83">
        <w:t xml:space="preserve"> y mayúsculas.</w:t>
      </w:r>
    </w:p>
    <w:p w14:paraId="4DD2E20C" w14:textId="77777777" w:rsidR="00726C83" w:rsidRPr="00726C83" w:rsidRDefault="00726C83" w:rsidP="00726C83">
      <w:pPr>
        <w:pStyle w:val="Prrafodelista"/>
        <w:numPr>
          <w:ilvl w:val="0"/>
          <w:numId w:val="7"/>
        </w:numPr>
      </w:pPr>
      <w:r w:rsidRPr="00726C83">
        <w:t xml:space="preserve">LONGBLOB: Una longitud máxima de 4.294.967.298 caracteres. Válido para objetos binarios como son un fichero de texto, imágenes, ficheros de audio o vídeo. No distingue entre </w:t>
      </w:r>
      <w:proofErr w:type="spellStart"/>
      <w:r w:rsidRPr="00726C83">
        <w:t>minúculas</w:t>
      </w:r>
      <w:proofErr w:type="spellEnd"/>
      <w:r w:rsidRPr="00726C83">
        <w:t xml:space="preserve"> y mayúsculas.</w:t>
      </w:r>
    </w:p>
    <w:p w14:paraId="2E36B3FD" w14:textId="77777777" w:rsidR="00726C83" w:rsidRPr="00726C83" w:rsidRDefault="00726C83" w:rsidP="00726C83">
      <w:pPr>
        <w:pStyle w:val="Prrafodelista"/>
        <w:numPr>
          <w:ilvl w:val="0"/>
          <w:numId w:val="7"/>
        </w:numPr>
      </w:pPr>
      <w:r w:rsidRPr="00726C83">
        <w:t>SET: Almacena 0, uno o varios valores una lista con un máximo de 64 posibles valores.</w:t>
      </w:r>
    </w:p>
    <w:p w14:paraId="03A3AB49" w14:textId="12F2831E" w:rsidR="00726C83" w:rsidRPr="00726C83" w:rsidRDefault="00726C83" w:rsidP="00726C83">
      <w:pPr>
        <w:pStyle w:val="Prrafodelista"/>
        <w:numPr>
          <w:ilvl w:val="0"/>
          <w:numId w:val="7"/>
        </w:numPr>
      </w:pPr>
      <w:r w:rsidRPr="00726C83">
        <w:t>ENUM: Igual que </w:t>
      </w:r>
      <w:r w:rsidRPr="00726C83">
        <w:t>SET,</w:t>
      </w:r>
      <w:r w:rsidRPr="00726C83">
        <w:t> pero solo puede almacenar un valor.</w:t>
      </w:r>
    </w:p>
    <w:p w14:paraId="38EEAFBD" w14:textId="77777777" w:rsidR="00726C83" w:rsidRPr="00726C83" w:rsidRDefault="00726C83" w:rsidP="00726C83">
      <w:pPr>
        <w:pStyle w:val="Prrafodelista"/>
        <w:numPr>
          <w:ilvl w:val="0"/>
          <w:numId w:val="7"/>
        </w:numPr>
      </w:pPr>
      <w:r w:rsidRPr="00726C83">
        <w:t xml:space="preserve">TINYTEXT: Una longitud máxima de 255 caracteres. Sirve para </w:t>
      </w:r>
      <w:proofErr w:type="spellStart"/>
      <w:r w:rsidRPr="00726C83">
        <w:t>almecenar</w:t>
      </w:r>
      <w:proofErr w:type="spellEnd"/>
      <w:r w:rsidRPr="00726C83">
        <w:t xml:space="preserve"> texto plano sin formato. Distingue entre </w:t>
      </w:r>
      <w:proofErr w:type="spellStart"/>
      <w:r w:rsidRPr="00726C83">
        <w:t>minúculas</w:t>
      </w:r>
      <w:proofErr w:type="spellEnd"/>
      <w:r w:rsidRPr="00726C83">
        <w:t xml:space="preserve"> y mayúsculas.</w:t>
      </w:r>
    </w:p>
    <w:p w14:paraId="37D8C38C" w14:textId="77777777" w:rsidR="00726C83" w:rsidRPr="00726C83" w:rsidRDefault="00726C83" w:rsidP="00726C83">
      <w:pPr>
        <w:pStyle w:val="Prrafodelista"/>
        <w:numPr>
          <w:ilvl w:val="0"/>
          <w:numId w:val="7"/>
        </w:numPr>
      </w:pPr>
      <w:proofErr w:type="spellStart"/>
      <w:proofErr w:type="gramStart"/>
      <w:r w:rsidRPr="00726C83">
        <w:t>TEXT:Una</w:t>
      </w:r>
      <w:proofErr w:type="spellEnd"/>
      <w:proofErr w:type="gramEnd"/>
      <w:r w:rsidRPr="00726C83">
        <w:t xml:space="preserve"> longitud máxima de 65.535 caracteres. Sirve para </w:t>
      </w:r>
      <w:proofErr w:type="spellStart"/>
      <w:r w:rsidRPr="00726C83">
        <w:t>almecenar</w:t>
      </w:r>
      <w:proofErr w:type="spellEnd"/>
      <w:r w:rsidRPr="00726C83">
        <w:t xml:space="preserve"> texto plano sin formato. Distingue entre </w:t>
      </w:r>
      <w:proofErr w:type="spellStart"/>
      <w:r w:rsidRPr="00726C83">
        <w:t>minúculas</w:t>
      </w:r>
      <w:proofErr w:type="spellEnd"/>
      <w:r w:rsidRPr="00726C83">
        <w:t xml:space="preserve"> y mayúsculas.</w:t>
      </w:r>
    </w:p>
    <w:p w14:paraId="11D29C31" w14:textId="77777777" w:rsidR="00726C83" w:rsidRPr="00726C83" w:rsidRDefault="00726C83" w:rsidP="00726C83">
      <w:pPr>
        <w:pStyle w:val="Prrafodelista"/>
        <w:numPr>
          <w:ilvl w:val="0"/>
          <w:numId w:val="7"/>
        </w:numPr>
      </w:pPr>
      <w:proofErr w:type="spellStart"/>
      <w:proofErr w:type="gramStart"/>
      <w:r w:rsidRPr="00726C83">
        <w:t>MEDIUMTEXT:Una</w:t>
      </w:r>
      <w:proofErr w:type="spellEnd"/>
      <w:proofErr w:type="gramEnd"/>
      <w:r w:rsidRPr="00726C83">
        <w:t xml:space="preserve"> longitud máxima de 16.777.215 caracteres. Sirve para </w:t>
      </w:r>
      <w:proofErr w:type="spellStart"/>
      <w:r w:rsidRPr="00726C83">
        <w:t>almecenar</w:t>
      </w:r>
      <w:proofErr w:type="spellEnd"/>
      <w:r w:rsidRPr="00726C83">
        <w:t xml:space="preserve"> texto plano sin formato. Distingue entre </w:t>
      </w:r>
      <w:proofErr w:type="spellStart"/>
      <w:r w:rsidRPr="00726C83">
        <w:t>minúculas</w:t>
      </w:r>
      <w:proofErr w:type="spellEnd"/>
      <w:r w:rsidRPr="00726C83">
        <w:t xml:space="preserve"> y mayúsculas.</w:t>
      </w:r>
    </w:p>
    <w:p w14:paraId="57BEBE78" w14:textId="77777777" w:rsidR="00726C83" w:rsidRPr="00726C83" w:rsidRDefault="00726C83" w:rsidP="00726C83">
      <w:pPr>
        <w:pStyle w:val="Prrafodelista"/>
        <w:numPr>
          <w:ilvl w:val="0"/>
          <w:numId w:val="7"/>
        </w:numPr>
      </w:pPr>
      <w:r w:rsidRPr="00726C83">
        <w:lastRenderedPageBreak/>
        <w:t xml:space="preserve">LONGTEXT: Una longitud máxima de 4.294.967.298 caracteres. Sirve para </w:t>
      </w:r>
      <w:proofErr w:type="spellStart"/>
      <w:r w:rsidRPr="00726C83">
        <w:t>almecenar</w:t>
      </w:r>
      <w:proofErr w:type="spellEnd"/>
      <w:r w:rsidRPr="00726C83">
        <w:t xml:space="preserve"> texto plano sin formato. Distingue entre </w:t>
      </w:r>
      <w:proofErr w:type="spellStart"/>
      <w:r w:rsidRPr="00726C83">
        <w:t>minúculas</w:t>
      </w:r>
      <w:proofErr w:type="spellEnd"/>
      <w:r w:rsidRPr="00726C83">
        <w:t xml:space="preserve"> y mayúsculas.</w:t>
      </w:r>
    </w:p>
    <w:p w14:paraId="04F17704" w14:textId="77777777" w:rsidR="00726C83" w:rsidRPr="00726C83" w:rsidRDefault="00726C83" w:rsidP="00726C83">
      <w:pPr>
        <w:rPr>
          <w:b/>
          <w:bCs/>
        </w:rPr>
      </w:pPr>
    </w:p>
    <w:p w14:paraId="134CFECB" w14:textId="6B0DACBC" w:rsidR="00726C83" w:rsidRDefault="00726C83" w:rsidP="00726C83"/>
    <w:p w14:paraId="06A898B1" w14:textId="0CF68377" w:rsidR="00726C83" w:rsidRDefault="00726C83" w:rsidP="00726C83"/>
    <w:p w14:paraId="681E1271" w14:textId="64B66B51" w:rsidR="00726C83" w:rsidRDefault="00726C83" w:rsidP="00726C83"/>
    <w:p w14:paraId="453FDC57" w14:textId="3DF4CE3F" w:rsidR="00726C83" w:rsidRDefault="00726C83" w:rsidP="00726C83"/>
    <w:p w14:paraId="73991C27" w14:textId="7C9CC1F4" w:rsidR="00726C83" w:rsidRDefault="00726C83" w:rsidP="00726C83"/>
    <w:p w14:paraId="24C9A65A" w14:textId="66FF9625" w:rsidR="00726C83" w:rsidRDefault="00726C83" w:rsidP="00726C83"/>
    <w:p w14:paraId="76300645" w14:textId="2B6D766F" w:rsidR="00726C83" w:rsidRDefault="00726C83" w:rsidP="00726C83"/>
    <w:p w14:paraId="2165536C" w14:textId="473E1A92" w:rsidR="00726C83" w:rsidRDefault="00726C83" w:rsidP="00726C83"/>
    <w:p w14:paraId="348E1FB1" w14:textId="4B629C2C" w:rsidR="00726C83" w:rsidRDefault="00726C83" w:rsidP="00726C83"/>
    <w:p w14:paraId="210E19C8" w14:textId="34FFC04F" w:rsidR="00726C83" w:rsidRDefault="00726C83" w:rsidP="00726C83"/>
    <w:p w14:paraId="52816872" w14:textId="4990BDC6" w:rsidR="00726C83" w:rsidRDefault="00726C83" w:rsidP="00726C83"/>
    <w:p w14:paraId="50CD1F08" w14:textId="682C6865" w:rsidR="00726C83" w:rsidRDefault="00726C83" w:rsidP="00726C83"/>
    <w:p w14:paraId="0AADD984" w14:textId="4A7E42DE" w:rsidR="00726C83" w:rsidRDefault="00726C83" w:rsidP="00726C83"/>
    <w:p w14:paraId="68D8150A" w14:textId="44AC0B08" w:rsidR="00726C83" w:rsidRDefault="00726C83" w:rsidP="00726C83"/>
    <w:p w14:paraId="1730090D" w14:textId="28D7F4B7" w:rsidR="00726C83" w:rsidRDefault="00726C83" w:rsidP="00726C83"/>
    <w:p w14:paraId="7FD3E4C5" w14:textId="7EFC6707" w:rsidR="00726C83" w:rsidRDefault="00726C83" w:rsidP="00726C83"/>
    <w:p w14:paraId="34097559" w14:textId="69E7B045" w:rsidR="00726C83" w:rsidRDefault="00726C83" w:rsidP="00726C83"/>
    <w:p w14:paraId="78623834" w14:textId="6B132DBB" w:rsidR="00726C83" w:rsidRDefault="00726C83" w:rsidP="00726C83"/>
    <w:p w14:paraId="59CE4F1A" w14:textId="5ABD6F23" w:rsidR="00726C83" w:rsidRDefault="00726C83" w:rsidP="00726C83"/>
    <w:p w14:paraId="305D71A0" w14:textId="0BDCCDC9" w:rsidR="00726C83" w:rsidRDefault="00726C83" w:rsidP="00726C83"/>
    <w:p w14:paraId="30CF5683" w14:textId="1D36A5CD" w:rsidR="00726C83" w:rsidRDefault="00726C83" w:rsidP="00726C83"/>
    <w:p w14:paraId="54836484" w14:textId="4FB3FAE3" w:rsidR="00726C83" w:rsidRDefault="00726C83" w:rsidP="00726C83"/>
    <w:p w14:paraId="46ACB5A0" w14:textId="6AC088D3" w:rsidR="00726C83" w:rsidRDefault="00726C83" w:rsidP="00726C83"/>
    <w:p w14:paraId="774DEE5A" w14:textId="03BDDB86" w:rsidR="00726C83" w:rsidRDefault="00726C83" w:rsidP="00726C83"/>
    <w:p w14:paraId="259B5BA7" w14:textId="5417E371" w:rsidR="00726C83" w:rsidRDefault="00726C83" w:rsidP="00726C83"/>
    <w:p w14:paraId="337D54B9" w14:textId="6A27FB8C" w:rsidR="00726C83" w:rsidRDefault="00726C83" w:rsidP="00726C83"/>
    <w:p w14:paraId="1AEA087F" w14:textId="1F54B36D" w:rsidR="00726C83" w:rsidRDefault="00726C83" w:rsidP="00726C83"/>
    <w:p w14:paraId="0F74146C" w14:textId="73403312" w:rsidR="00726C83" w:rsidRDefault="00726C83" w:rsidP="00726C83"/>
    <w:p w14:paraId="60D01F72" w14:textId="2B534F07" w:rsidR="00726C83" w:rsidRDefault="00726C83" w:rsidP="00726C83"/>
    <w:p w14:paraId="360B87A0" w14:textId="42B5E9AB" w:rsidR="00726C83" w:rsidRDefault="00726C83" w:rsidP="00726C83">
      <w:pPr>
        <w:pStyle w:val="Ttulo2"/>
      </w:pPr>
      <w:bookmarkStart w:id="4" w:name="_Toc72585908"/>
      <w:r>
        <w:t>Tablas</w:t>
      </w:r>
      <w:bookmarkEnd w:id="4"/>
    </w:p>
    <w:p w14:paraId="57D22CF8" w14:textId="35141CDB" w:rsidR="00726C83" w:rsidRDefault="00726C83" w:rsidP="00726C83"/>
    <w:p w14:paraId="5FA3D393" w14:textId="58500CB9" w:rsidR="00726C83" w:rsidRDefault="00C74EAD" w:rsidP="00726C83">
      <w:r>
        <w:t>Los campos de datos que hemos descrito se agrupan en registros, es decir, por cada contacto de su agenda tendrá un registro con todos los campos que hemos definido en el ejemplo con los valores determinados.</w:t>
      </w:r>
    </w:p>
    <w:p w14:paraId="1204ED07" w14:textId="0AC5D11F" w:rsidR="00C74EAD" w:rsidRPr="00726C83" w:rsidRDefault="00C74EAD" w:rsidP="00C74EAD">
      <w:pPr>
        <w:pStyle w:val="Ttulo3"/>
      </w:pPr>
      <w:bookmarkStart w:id="5" w:name="_Toc72585909"/>
      <w:r>
        <w:t>Crear una tabla</w:t>
      </w:r>
      <w:bookmarkEnd w:id="5"/>
    </w:p>
    <w:p w14:paraId="6C3755A8" w14:textId="46E7B57A" w:rsidR="00726C83" w:rsidRDefault="00726C83" w:rsidP="00726C83"/>
    <w:p w14:paraId="4229F524" w14:textId="32C81D86" w:rsidR="00C74EAD" w:rsidRDefault="00AA1124" w:rsidP="00726C83">
      <w:r>
        <w:rPr>
          <w:noProof/>
        </w:rPr>
        <w:drawing>
          <wp:inline distT="0" distB="0" distL="0" distR="0" wp14:anchorId="42216610" wp14:editId="16553920">
            <wp:extent cx="4495800" cy="6124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6124575"/>
                    </a:xfrm>
                    <a:prstGeom prst="rect">
                      <a:avLst/>
                    </a:prstGeom>
                  </pic:spPr>
                </pic:pic>
              </a:graphicData>
            </a:graphic>
          </wp:inline>
        </w:drawing>
      </w:r>
    </w:p>
    <w:p w14:paraId="5AB5F4EE" w14:textId="1182381D" w:rsidR="00726C83" w:rsidRDefault="00726C83" w:rsidP="00726C83"/>
    <w:p w14:paraId="4BAF685B" w14:textId="23435143" w:rsidR="00726C83" w:rsidRDefault="00726C83" w:rsidP="00726C83"/>
    <w:p w14:paraId="689147E3" w14:textId="287FB36C" w:rsidR="00726C83" w:rsidRDefault="00726C83" w:rsidP="00726C83"/>
    <w:p w14:paraId="4612F58C" w14:textId="56062AB4" w:rsidR="00726C83" w:rsidRDefault="00AA1124" w:rsidP="00726C83">
      <w:r>
        <w:rPr>
          <w:noProof/>
        </w:rPr>
        <w:drawing>
          <wp:inline distT="0" distB="0" distL="0" distR="0" wp14:anchorId="790DC4F6" wp14:editId="60EF4BAD">
            <wp:extent cx="5400040" cy="27571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57170"/>
                    </a:xfrm>
                    <a:prstGeom prst="rect">
                      <a:avLst/>
                    </a:prstGeom>
                  </pic:spPr>
                </pic:pic>
              </a:graphicData>
            </a:graphic>
          </wp:inline>
        </w:drawing>
      </w:r>
    </w:p>
    <w:p w14:paraId="65ADAFC5" w14:textId="343CC3B1" w:rsidR="00214F5C" w:rsidRDefault="00AA1124" w:rsidP="00726C83">
      <w:r>
        <w:rPr>
          <w:noProof/>
        </w:rPr>
        <w:drawing>
          <wp:inline distT="0" distB="0" distL="0" distR="0" wp14:anchorId="4258E8BB" wp14:editId="085A6F9B">
            <wp:extent cx="5400040" cy="14738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73835"/>
                    </a:xfrm>
                    <a:prstGeom prst="rect">
                      <a:avLst/>
                    </a:prstGeom>
                  </pic:spPr>
                </pic:pic>
              </a:graphicData>
            </a:graphic>
          </wp:inline>
        </w:drawing>
      </w:r>
    </w:p>
    <w:p w14:paraId="67540D1C" w14:textId="1E87E3CF" w:rsidR="00214F5C" w:rsidRDefault="00214F5C" w:rsidP="00726C83"/>
    <w:p w14:paraId="5E3B409B" w14:textId="222A744B" w:rsidR="00214F5C" w:rsidRDefault="00214F5C" w:rsidP="00726C83"/>
    <w:p w14:paraId="51BC2FFF" w14:textId="3B8A1FCE" w:rsidR="00214F5C" w:rsidRDefault="00214F5C" w:rsidP="00726C83"/>
    <w:p w14:paraId="3CF2F754" w14:textId="50073505" w:rsidR="00214F5C" w:rsidRDefault="00214F5C" w:rsidP="00726C83"/>
    <w:p w14:paraId="3F89E30C" w14:textId="27D82238" w:rsidR="00214F5C" w:rsidRDefault="00214F5C" w:rsidP="00726C83"/>
    <w:p w14:paraId="29A59689" w14:textId="508CD797" w:rsidR="00214F5C" w:rsidRDefault="00214F5C" w:rsidP="00726C83"/>
    <w:p w14:paraId="75E796D6" w14:textId="5092981C" w:rsidR="00AA1124" w:rsidRDefault="00AA1124" w:rsidP="00726C83"/>
    <w:p w14:paraId="22E25A7E" w14:textId="4E729EB7" w:rsidR="00AA1124" w:rsidRDefault="00AA1124" w:rsidP="00726C83">
      <w:r>
        <w:rPr>
          <w:noProof/>
        </w:rPr>
        <w:lastRenderedPageBreak/>
        <w:drawing>
          <wp:inline distT="0" distB="0" distL="0" distR="0" wp14:anchorId="68F736C7" wp14:editId="493341DD">
            <wp:extent cx="5400040" cy="40532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53205"/>
                    </a:xfrm>
                    <a:prstGeom prst="rect">
                      <a:avLst/>
                    </a:prstGeom>
                  </pic:spPr>
                </pic:pic>
              </a:graphicData>
            </a:graphic>
          </wp:inline>
        </w:drawing>
      </w:r>
    </w:p>
    <w:p w14:paraId="1E3FADBF" w14:textId="51D4F7BA" w:rsidR="00AA1124" w:rsidRDefault="00AA1124" w:rsidP="00726C83"/>
    <w:p w14:paraId="72308C02" w14:textId="4B782914" w:rsidR="00AA1124" w:rsidRDefault="00AA1124" w:rsidP="00726C83"/>
    <w:p w14:paraId="5BCCC3F3" w14:textId="59861964" w:rsidR="00AA1124" w:rsidRDefault="00AA1124" w:rsidP="00726C83"/>
    <w:p w14:paraId="0889028C" w14:textId="0B3379F2" w:rsidR="00AA1124" w:rsidRDefault="00AA1124" w:rsidP="00726C83"/>
    <w:p w14:paraId="50D9FE86" w14:textId="77777777" w:rsidR="00AA1124" w:rsidRDefault="00AA1124" w:rsidP="00726C83"/>
    <w:p w14:paraId="4D78C57F" w14:textId="2D3D7C32" w:rsidR="00726C83" w:rsidRDefault="00726C83" w:rsidP="00726C83"/>
    <w:p w14:paraId="2AD24296" w14:textId="5F5145B6" w:rsidR="00726C83" w:rsidRDefault="00726C83" w:rsidP="00726C83"/>
    <w:p w14:paraId="4BEC536C" w14:textId="44493D30" w:rsidR="00726C83" w:rsidRDefault="00726C83" w:rsidP="00726C83"/>
    <w:p w14:paraId="48BD23F1" w14:textId="1B18B5A9" w:rsidR="00726C83" w:rsidRDefault="00726C83" w:rsidP="00726C83"/>
    <w:p w14:paraId="1DFDD775" w14:textId="2E3F6CC9" w:rsidR="00726C83" w:rsidRDefault="00726C83" w:rsidP="00726C83"/>
    <w:p w14:paraId="523D2739" w14:textId="0F168522" w:rsidR="00726C83" w:rsidRDefault="00726C83" w:rsidP="00726C83"/>
    <w:p w14:paraId="6DFE3181" w14:textId="1A2C26F5" w:rsidR="00726C83" w:rsidRDefault="00726C83" w:rsidP="00726C83"/>
    <w:p w14:paraId="2ADF4DB0" w14:textId="53B413C1" w:rsidR="00214F5C" w:rsidRDefault="00214F5C" w:rsidP="00726C83"/>
    <w:p w14:paraId="3E66C382" w14:textId="07671764" w:rsidR="00214F5C" w:rsidRDefault="00214F5C" w:rsidP="00726C83"/>
    <w:p w14:paraId="18F8FD8B" w14:textId="23238967" w:rsidR="00214F5C" w:rsidRDefault="00214F5C" w:rsidP="00726C83"/>
    <w:p w14:paraId="255AE7F8" w14:textId="2B81EDBC" w:rsidR="00214F5C" w:rsidRDefault="00214F5C" w:rsidP="00726C83"/>
    <w:p w14:paraId="328A1A91" w14:textId="7729FB46" w:rsidR="00214F5C" w:rsidRDefault="00214F5C" w:rsidP="00726C83"/>
    <w:p w14:paraId="20999B07" w14:textId="4B013897" w:rsidR="00214F5C" w:rsidRDefault="00214F5C" w:rsidP="00214F5C">
      <w:pPr>
        <w:pStyle w:val="Ttulo3"/>
      </w:pPr>
      <w:bookmarkStart w:id="6" w:name="_Toc72585910"/>
      <w:r>
        <w:t>Crear registro</w:t>
      </w:r>
      <w:bookmarkEnd w:id="6"/>
    </w:p>
    <w:p w14:paraId="08E4CA3B" w14:textId="4C2EF6F3" w:rsidR="00214F5C" w:rsidRDefault="00214F5C" w:rsidP="00214F5C"/>
    <w:p w14:paraId="40C4A6FD" w14:textId="2ECBABEA" w:rsidR="00214F5C" w:rsidRPr="00214F5C" w:rsidRDefault="00214F5C" w:rsidP="00214F5C">
      <w:r>
        <w:rPr>
          <w:noProof/>
        </w:rPr>
        <w:drawing>
          <wp:inline distT="0" distB="0" distL="0" distR="0" wp14:anchorId="568EF251" wp14:editId="6A149DEF">
            <wp:extent cx="5400040" cy="31896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89605"/>
                    </a:xfrm>
                    <a:prstGeom prst="rect">
                      <a:avLst/>
                    </a:prstGeom>
                  </pic:spPr>
                </pic:pic>
              </a:graphicData>
            </a:graphic>
          </wp:inline>
        </w:drawing>
      </w:r>
    </w:p>
    <w:p w14:paraId="24D08C6D" w14:textId="33FBD95A" w:rsidR="00726C83" w:rsidRDefault="00726C83" w:rsidP="003A6BFF"/>
    <w:p w14:paraId="5FCE3161" w14:textId="5CCC4BCF" w:rsidR="00214F5C" w:rsidRDefault="00214F5C" w:rsidP="003A6BFF">
      <w:r>
        <w:rPr>
          <w:noProof/>
        </w:rPr>
        <w:drawing>
          <wp:inline distT="0" distB="0" distL="0" distR="0" wp14:anchorId="533E3BA7" wp14:editId="42AC086E">
            <wp:extent cx="5400040" cy="27895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89555"/>
                    </a:xfrm>
                    <a:prstGeom prst="rect">
                      <a:avLst/>
                    </a:prstGeom>
                  </pic:spPr>
                </pic:pic>
              </a:graphicData>
            </a:graphic>
          </wp:inline>
        </w:drawing>
      </w:r>
    </w:p>
    <w:p w14:paraId="24853AF6" w14:textId="34DC974C" w:rsidR="00214F5C" w:rsidRDefault="00214F5C" w:rsidP="003A6BFF"/>
    <w:p w14:paraId="0DA4FE27" w14:textId="0DB6D2D9" w:rsidR="00214F5C" w:rsidRDefault="00214F5C" w:rsidP="003A6BFF"/>
    <w:p w14:paraId="39C3768B" w14:textId="1AA796AE" w:rsidR="00214F5C" w:rsidRDefault="00214F5C" w:rsidP="003A6BFF"/>
    <w:p w14:paraId="2A4C3F12" w14:textId="4A1C4F4F" w:rsidR="00214F5C" w:rsidRDefault="00214F5C" w:rsidP="003A6BFF"/>
    <w:p w14:paraId="3B1B6543" w14:textId="250893D5" w:rsidR="00214F5C" w:rsidRDefault="00214F5C" w:rsidP="003A6BFF"/>
    <w:p w14:paraId="6FEF2446" w14:textId="444F76F5" w:rsidR="00214F5C" w:rsidRDefault="00214F5C" w:rsidP="003A6BFF"/>
    <w:p w14:paraId="379373A4" w14:textId="22F79CB3" w:rsidR="00214F5C" w:rsidRDefault="00FA0FAC" w:rsidP="003A6BFF">
      <w:pPr>
        <w:rPr>
          <w:b/>
          <w:bCs/>
        </w:rPr>
      </w:pPr>
      <w:r w:rsidRPr="00FA0FAC">
        <w:rPr>
          <w:b/>
          <w:bCs/>
        </w:rPr>
        <w:t>Relaciones</w:t>
      </w:r>
    </w:p>
    <w:p w14:paraId="10434C82" w14:textId="4BB5B67B" w:rsidR="00FA0FAC" w:rsidRDefault="00FA0FAC" w:rsidP="003A6BFF">
      <w:pPr>
        <w:rPr>
          <w:b/>
          <w:bCs/>
        </w:rPr>
      </w:pPr>
    </w:p>
    <w:p w14:paraId="15266986" w14:textId="4DD8B8A4" w:rsidR="00FA0FAC" w:rsidRDefault="00FA0FAC" w:rsidP="003A6BFF">
      <w:r w:rsidRPr="00FA0FAC">
        <w:t>Creamos una segunda tabla</w:t>
      </w:r>
    </w:p>
    <w:p w14:paraId="0E305994" w14:textId="77777777" w:rsidR="00FA0FAC" w:rsidRPr="00FA0FAC" w:rsidRDefault="00FA0FAC" w:rsidP="003A6BFF"/>
    <w:p w14:paraId="6390F938" w14:textId="77777777" w:rsidR="00FA0FAC" w:rsidRPr="00FA0FAC" w:rsidRDefault="00FA0FAC" w:rsidP="003A6BFF">
      <w:pPr>
        <w:rPr>
          <w:b/>
          <w:bCs/>
        </w:rPr>
      </w:pPr>
    </w:p>
    <w:p w14:paraId="7B7E6EDB" w14:textId="36854AE3" w:rsidR="003A6BFF" w:rsidRDefault="00FA0FAC" w:rsidP="003A6BFF">
      <w:r>
        <w:rPr>
          <w:noProof/>
        </w:rPr>
        <w:drawing>
          <wp:inline distT="0" distB="0" distL="0" distR="0" wp14:anchorId="47E2FDFD" wp14:editId="0AA351C9">
            <wp:extent cx="5400040" cy="2749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49550"/>
                    </a:xfrm>
                    <a:prstGeom prst="rect">
                      <a:avLst/>
                    </a:prstGeom>
                  </pic:spPr>
                </pic:pic>
              </a:graphicData>
            </a:graphic>
          </wp:inline>
        </w:drawing>
      </w:r>
    </w:p>
    <w:p w14:paraId="3296A927" w14:textId="43DA0C59" w:rsidR="00FA0FAC" w:rsidRDefault="00FA0FAC" w:rsidP="003A6BFF"/>
    <w:p w14:paraId="1F187B8A" w14:textId="0948225F" w:rsidR="00FA0FAC" w:rsidRDefault="00FA0FAC" w:rsidP="003A6BFF"/>
    <w:p w14:paraId="2F5B43B2" w14:textId="5B40CB72" w:rsidR="00FA0FAC" w:rsidRDefault="00FA0FAC" w:rsidP="003A6BFF"/>
    <w:p w14:paraId="5FC9AEB3" w14:textId="57400482" w:rsidR="00FA0FAC" w:rsidRDefault="00FA0FAC" w:rsidP="003A6BFF"/>
    <w:p w14:paraId="4DF9D641" w14:textId="049D4C17" w:rsidR="00FA0FAC" w:rsidRDefault="00FA0FAC" w:rsidP="003A6BFF"/>
    <w:p w14:paraId="217CC4FB" w14:textId="4A9D949E" w:rsidR="00FA0FAC" w:rsidRDefault="00FA0FAC" w:rsidP="003A6BFF"/>
    <w:p w14:paraId="1A5B5D86" w14:textId="3E1F9547" w:rsidR="00FA0FAC" w:rsidRDefault="00FA0FAC" w:rsidP="003A6BFF"/>
    <w:p w14:paraId="5CAE9617" w14:textId="30C0CD45" w:rsidR="00FA0FAC" w:rsidRDefault="00FA0FAC" w:rsidP="003A6BFF"/>
    <w:p w14:paraId="6F8F8C88" w14:textId="710F2DA5" w:rsidR="00FA0FAC" w:rsidRDefault="00FA0FAC" w:rsidP="003A6BFF"/>
    <w:p w14:paraId="6E57170A" w14:textId="1E1BBD77" w:rsidR="00FA0FAC" w:rsidRDefault="00FA0FAC" w:rsidP="003A6BFF"/>
    <w:p w14:paraId="29404830" w14:textId="221E17A1" w:rsidR="00FA0FAC" w:rsidRDefault="00FA0FAC" w:rsidP="003A6BFF"/>
    <w:p w14:paraId="777D4C2F" w14:textId="1CE098F8" w:rsidR="00FA0FAC" w:rsidRDefault="00FA0FAC" w:rsidP="003A6BFF"/>
    <w:p w14:paraId="6F59192A" w14:textId="48274D81" w:rsidR="00FA0FAC" w:rsidRDefault="00FA0FAC" w:rsidP="003A6BFF"/>
    <w:p w14:paraId="26D52169" w14:textId="596F80ED" w:rsidR="00FA0FAC" w:rsidRDefault="00FA0FAC" w:rsidP="003A6BFF"/>
    <w:p w14:paraId="25B1DE63" w14:textId="33AD5116" w:rsidR="00FA0FAC" w:rsidRDefault="00FA0FAC" w:rsidP="003A6BFF"/>
    <w:p w14:paraId="1B0C79A8" w14:textId="48A3F281" w:rsidR="00FA0FAC" w:rsidRDefault="00FA0FAC" w:rsidP="003A6BFF"/>
    <w:p w14:paraId="549B1BD9" w14:textId="411E1821" w:rsidR="00FA0FAC" w:rsidRDefault="00FA0FAC" w:rsidP="003A6BFF">
      <w:r>
        <w:t>Pasamos a configurar el ERR de nuestra BBDD</w:t>
      </w:r>
    </w:p>
    <w:p w14:paraId="3F5F4FE7" w14:textId="46512197" w:rsidR="00FA0FAC" w:rsidRPr="003A6BFF" w:rsidRDefault="00FA0FAC" w:rsidP="003A6BFF">
      <w:r>
        <w:rPr>
          <w:noProof/>
        </w:rPr>
        <w:drawing>
          <wp:inline distT="0" distB="0" distL="0" distR="0" wp14:anchorId="31826770" wp14:editId="35BA36EE">
            <wp:extent cx="5400040" cy="41097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109720"/>
                    </a:xfrm>
                    <a:prstGeom prst="rect">
                      <a:avLst/>
                    </a:prstGeom>
                  </pic:spPr>
                </pic:pic>
              </a:graphicData>
            </a:graphic>
          </wp:inline>
        </w:drawing>
      </w:r>
    </w:p>
    <w:p w14:paraId="58DBE7A8" w14:textId="11876260" w:rsidR="003A6BFF" w:rsidRDefault="00FA0FAC" w:rsidP="00BD6136">
      <w:r>
        <w:t>Para luego visualizarla y hacer las relaciones</w:t>
      </w:r>
    </w:p>
    <w:p w14:paraId="11D5BE97" w14:textId="60682036" w:rsidR="00FA0FAC" w:rsidRDefault="00FA0FAC" w:rsidP="00BD6136">
      <w:r>
        <w:rPr>
          <w:noProof/>
        </w:rPr>
        <w:lastRenderedPageBreak/>
        <w:drawing>
          <wp:inline distT="0" distB="0" distL="0" distR="0" wp14:anchorId="42AAA2F3" wp14:editId="5A8E1A2A">
            <wp:extent cx="5400040" cy="20974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97405"/>
                    </a:xfrm>
                    <a:prstGeom prst="rect">
                      <a:avLst/>
                    </a:prstGeom>
                  </pic:spPr>
                </pic:pic>
              </a:graphicData>
            </a:graphic>
          </wp:inline>
        </w:drawing>
      </w:r>
      <w:r>
        <w:rPr>
          <w:noProof/>
        </w:rPr>
        <w:drawing>
          <wp:inline distT="0" distB="0" distL="0" distR="0" wp14:anchorId="7BCA9959" wp14:editId="40282D8C">
            <wp:extent cx="5400040" cy="19729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72945"/>
                    </a:xfrm>
                    <a:prstGeom prst="rect">
                      <a:avLst/>
                    </a:prstGeom>
                  </pic:spPr>
                </pic:pic>
              </a:graphicData>
            </a:graphic>
          </wp:inline>
        </w:drawing>
      </w:r>
    </w:p>
    <w:p w14:paraId="15A894FB" w14:textId="3A20AC90" w:rsidR="00FA0FAC" w:rsidRDefault="00FA0FAC" w:rsidP="00BD6136"/>
    <w:p w14:paraId="1288D314" w14:textId="6621964E" w:rsidR="00FA0FAC" w:rsidRDefault="00D2139D" w:rsidP="00BD6136">
      <w:r>
        <w:rPr>
          <w:noProof/>
        </w:rPr>
        <w:drawing>
          <wp:inline distT="0" distB="0" distL="0" distR="0" wp14:anchorId="4866FF55" wp14:editId="0B7D6F40">
            <wp:extent cx="5400040" cy="21615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61540"/>
                    </a:xfrm>
                    <a:prstGeom prst="rect">
                      <a:avLst/>
                    </a:prstGeom>
                  </pic:spPr>
                </pic:pic>
              </a:graphicData>
            </a:graphic>
          </wp:inline>
        </w:drawing>
      </w:r>
    </w:p>
    <w:p w14:paraId="3190270C" w14:textId="0236C2BE" w:rsidR="00D2139D" w:rsidRDefault="00D2139D" w:rsidP="00BD6136"/>
    <w:p w14:paraId="09D99C2A" w14:textId="1EA84E3B" w:rsidR="00D2139D" w:rsidRDefault="00D2139D" w:rsidP="00BD6136">
      <w:r>
        <w:t xml:space="preserve"> Y guardamos</w:t>
      </w:r>
    </w:p>
    <w:p w14:paraId="39CDDEBD" w14:textId="4F0C54A8" w:rsidR="00D2139D" w:rsidRDefault="00D2139D" w:rsidP="00BD6136">
      <w:r>
        <w:rPr>
          <w:noProof/>
        </w:rPr>
        <w:lastRenderedPageBreak/>
        <w:drawing>
          <wp:inline distT="0" distB="0" distL="0" distR="0" wp14:anchorId="2718A03A" wp14:editId="549B5486">
            <wp:extent cx="5400040" cy="319468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94685"/>
                    </a:xfrm>
                    <a:prstGeom prst="rect">
                      <a:avLst/>
                    </a:prstGeom>
                  </pic:spPr>
                </pic:pic>
              </a:graphicData>
            </a:graphic>
          </wp:inline>
        </w:drawing>
      </w:r>
    </w:p>
    <w:p w14:paraId="4194CA2C" w14:textId="041CC7EA" w:rsidR="00FA0FAC" w:rsidRDefault="00FA0FAC" w:rsidP="00BD6136"/>
    <w:p w14:paraId="5F2E0BE3" w14:textId="048ADFEE" w:rsidR="00FA0FAC" w:rsidRDefault="00FA0FAC" w:rsidP="00BD6136"/>
    <w:p w14:paraId="5EBD667B" w14:textId="23115F4B" w:rsidR="00FA0FAC" w:rsidRDefault="00FA0FAC" w:rsidP="00BD6136"/>
    <w:p w14:paraId="6C817538" w14:textId="3D7ACF4B" w:rsidR="00FA0FAC" w:rsidRDefault="00FA0FAC" w:rsidP="00BD6136"/>
    <w:p w14:paraId="2B6F4418" w14:textId="66940A02" w:rsidR="00FA0FAC" w:rsidRDefault="00FA0FAC" w:rsidP="00BD6136"/>
    <w:p w14:paraId="5850DEE5" w14:textId="3183CDCF" w:rsidR="00FA0FAC" w:rsidRDefault="00FA0FAC" w:rsidP="00BD6136"/>
    <w:p w14:paraId="287B5724" w14:textId="1ECACADC" w:rsidR="00FA0FAC" w:rsidRDefault="00FA0FAC" w:rsidP="00BD6136"/>
    <w:p w14:paraId="64D51809" w14:textId="5E08015C" w:rsidR="00FA0FAC" w:rsidRDefault="00FA0FAC" w:rsidP="00BD6136"/>
    <w:p w14:paraId="74291C6E" w14:textId="6834AB62" w:rsidR="00FA0FAC" w:rsidRDefault="00FA0FAC" w:rsidP="00BD6136"/>
    <w:p w14:paraId="479FBF85" w14:textId="568320E4" w:rsidR="00FA0FAC" w:rsidRDefault="00FA0FAC" w:rsidP="00BD6136"/>
    <w:p w14:paraId="7F91A0EB" w14:textId="10D74C43" w:rsidR="00FA0FAC" w:rsidRDefault="00FA0FAC" w:rsidP="00BD6136"/>
    <w:p w14:paraId="2E95679B" w14:textId="34B460CD" w:rsidR="00FA0FAC" w:rsidRDefault="00FA0FAC" w:rsidP="00BD6136"/>
    <w:p w14:paraId="06F27ADB" w14:textId="1F5FE9FE" w:rsidR="00FA0FAC" w:rsidRDefault="00FA0FAC" w:rsidP="00BD6136"/>
    <w:p w14:paraId="3DA08539" w14:textId="5223AE47" w:rsidR="00FA0FAC" w:rsidRDefault="00FA0FAC" w:rsidP="00BD6136"/>
    <w:p w14:paraId="3DE1BA14" w14:textId="17AC5467" w:rsidR="00FA0FAC" w:rsidRDefault="00FA0FAC" w:rsidP="00BD6136"/>
    <w:p w14:paraId="492EC3AA" w14:textId="77777777" w:rsidR="00FA0FAC" w:rsidRPr="00BD6136" w:rsidRDefault="00FA0FAC" w:rsidP="00BD6136"/>
    <w:sectPr w:rsidR="00FA0FAC" w:rsidRPr="00BD6136" w:rsidSect="000B62CA">
      <w:headerReference w:type="default" r:id="rId23"/>
      <w:footerReference w:type="default" r:id="rId2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B973A" w14:textId="77777777" w:rsidR="005D7117" w:rsidRDefault="005D7117" w:rsidP="000B62CA">
      <w:pPr>
        <w:spacing w:after="0" w:line="240" w:lineRule="auto"/>
      </w:pPr>
      <w:r>
        <w:separator/>
      </w:r>
    </w:p>
  </w:endnote>
  <w:endnote w:type="continuationSeparator" w:id="0">
    <w:p w14:paraId="4381B5F7" w14:textId="77777777" w:rsidR="005D7117" w:rsidRDefault="005D7117"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118C" w14:textId="77777777" w:rsidR="005D7117" w:rsidRDefault="005D7117" w:rsidP="000B62CA">
      <w:pPr>
        <w:spacing w:after="0" w:line="240" w:lineRule="auto"/>
      </w:pPr>
      <w:r>
        <w:separator/>
      </w:r>
    </w:p>
  </w:footnote>
  <w:footnote w:type="continuationSeparator" w:id="0">
    <w:p w14:paraId="070A04CF" w14:textId="77777777" w:rsidR="005D7117" w:rsidRDefault="005D7117"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1D8231CE"/>
    <w:multiLevelType w:val="multilevel"/>
    <w:tmpl w:val="F09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8031C3"/>
    <w:multiLevelType w:val="multilevel"/>
    <w:tmpl w:val="ABBE0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4743F"/>
    <w:multiLevelType w:val="multilevel"/>
    <w:tmpl w:val="C12A0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35FAF"/>
    <w:multiLevelType w:val="multilevel"/>
    <w:tmpl w:val="071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64E39"/>
    <w:multiLevelType w:val="hybridMultilevel"/>
    <w:tmpl w:val="27B22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7860A1"/>
    <w:multiLevelType w:val="multilevel"/>
    <w:tmpl w:val="882A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F1B52"/>
    <w:multiLevelType w:val="multilevel"/>
    <w:tmpl w:val="9F08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71B64"/>
    <w:multiLevelType w:val="hybridMultilevel"/>
    <w:tmpl w:val="E2C8BCE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8"/>
  </w:num>
  <w:num w:numId="6">
    <w:abstractNumId w:val="6"/>
  </w:num>
  <w:num w:numId="7">
    <w:abstractNumId w:val="9"/>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11362A"/>
    <w:rsid w:val="001A0149"/>
    <w:rsid w:val="001C6173"/>
    <w:rsid w:val="001E1503"/>
    <w:rsid w:val="00214F5C"/>
    <w:rsid w:val="00231A8A"/>
    <w:rsid w:val="00272C4E"/>
    <w:rsid w:val="002A6008"/>
    <w:rsid w:val="002B7EAC"/>
    <w:rsid w:val="00307069"/>
    <w:rsid w:val="0032057E"/>
    <w:rsid w:val="003206A4"/>
    <w:rsid w:val="00374912"/>
    <w:rsid w:val="00376331"/>
    <w:rsid w:val="003A6BFF"/>
    <w:rsid w:val="003D1510"/>
    <w:rsid w:val="00416D31"/>
    <w:rsid w:val="00447E4B"/>
    <w:rsid w:val="004801CE"/>
    <w:rsid w:val="0049461C"/>
    <w:rsid w:val="004E1AA2"/>
    <w:rsid w:val="004E6AE4"/>
    <w:rsid w:val="004E730A"/>
    <w:rsid w:val="005005C5"/>
    <w:rsid w:val="00512861"/>
    <w:rsid w:val="00556A33"/>
    <w:rsid w:val="0058357E"/>
    <w:rsid w:val="005B2D9C"/>
    <w:rsid w:val="005D7117"/>
    <w:rsid w:val="005E1580"/>
    <w:rsid w:val="00602633"/>
    <w:rsid w:val="00612C05"/>
    <w:rsid w:val="00642EF5"/>
    <w:rsid w:val="0064462C"/>
    <w:rsid w:val="006723DF"/>
    <w:rsid w:val="006A39DF"/>
    <w:rsid w:val="006D7B07"/>
    <w:rsid w:val="00726C83"/>
    <w:rsid w:val="00746890"/>
    <w:rsid w:val="00785FCB"/>
    <w:rsid w:val="00895B11"/>
    <w:rsid w:val="008B4916"/>
    <w:rsid w:val="008C6B5E"/>
    <w:rsid w:val="008D3D41"/>
    <w:rsid w:val="008E4BB3"/>
    <w:rsid w:val="00911DAA"/>
    <w:rsid w:val="00962BC1"/>
    <w:rsid w:val="009E29D9"/>
    <w:rsid w:val="009F2E7D"/>
    <w:rsid w:val="00AA1124"/>
    <w:rsid w:val="00AF3C18"/>
    <w:rsid w:val="00AF3DDF"/>
    <w:rsid w:val="00B467C9"/>
    <w:rsid w:val="00BB0B1B"/>
    <w:rsid w:val="00BD6136"/>
    <w:rsid w:val="00BE14F0"/>
    <w:rsid w:val="00BE33BF"/>
    <w:rsid w:val="00C12159"/>
    <w:rsid w:val="00C269C6"/>
    <w:rsid w:val="00C32FD8"/>
    <w:rsid w:val="00C60BCA"/>
    <w:rsid w:val="00C74EAD"/>
    <w:rsid w:val="00CB3DF6"/>
    <w:rsid w:val="00CB5354"/>
    <w:rsid w:val="00D2139D"/>
    <w:rsid w:val="00D516BA"/>
    <w:rsid w:val="00D578CD"/>
    <w:rsid w:val="00EF1BCD"/>
    <w:rsid w:val="00F556D0"/>
    <w:rsid w:val="00FA0FAC"/>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0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1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16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mary">
    <w:name w:val="summary"/>
    <w:basedOn w:val="Normal"/>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A0149"/>
    <w:rPr>
      <w:b/>
      <w:bCs/>
    </w:rPr>
  </w:style>
  <w:style w:type="character" w:styleId="AcrnimoHTML">
    <w:name w:val="HTML Acronym"/>
    <w:basedOn w:val="Fuentedeprrafopredeter"/>
    <w:uiPriority w:val="99"/>
    <w:semiHidden/>
    <w:unhideWhenUsed/>
    <w:rsid w:val="00231A8A"/>
  </w:style>
  <w:style w:type="character" w:styleId="CdigoHTML">
    <w:name w:val="HTML Code"/>
    <w:basedOn w:val="Fuentedeprrafopredeter"/>
    <w:uiPriority w:val="99"/>
    <w:semiHidden/>
    <w:unhideWhenUsed/>
    <w:rsid w:val="00231A8A"/>
    <w:rPr>
      <w:rFonts w:ascii="Courier New" w:eastAsia="Times New Roman" w:hAnsi="Courier New" w:cs="Courier New"/>
      <w:sz w:val="20"/>
      <w:szCs w:val="20"/>
    </w:rPr>
  </w:style>
  <w:style w:type="paragraph" w:customStyle="1" w:styleId="para">
    <w:name w:val="para"/>
    <w:basedOn w:val="Normal"/>
    <w:rsid w:val="00231A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60BC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E14F0"/>
    <w:rPr>
      <w:rFonts w:asciiTheme="majorHAnsi" w:eastAsiaTheme="majorEastAsia" w:hAnsiTheme="majorHAnsi" w:cstheme="majorBidi"/>
      <w:color w:val="1F3763" w:themeColor="accent1" w:themeShade="7F"/>
      <w:sz w:val="24"/>
      <w:szCs w:val="24"/>
    </w:rPr>
  </w:style>
  <w:style w:type="paragraph" w:customStyle="1" w:styleId="simpara">
    <w:name w:val="simpara"/>
    <w:basedOn w:val="Normal"/>
    <w:rsid w:val="005835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ype">
    <w:name w:val="type"/>
    <w:basedOn w:val="Fuentedeprrafopredeter"/>
    <w:rsid w:val="001E1503"/>
  </w:style>
  <w:style w:type="paragraph" w:styleId="HTMLconformatoprevio">
    <w:name w:val="HTML Preformatted"/>
    <w:basedOn w:val="Normal"/>
    <w:link w:val="HTMLconformatoprevioCar"/>
    <w:uiPriority w:val="99"/>
    <w:semiHidden/>
    <w:unhideWhenUsed/>
    <w:rsid w:val="001E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1503"/>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416D31"/>
    <w:rPr>
      <w:rFonts w:asciiTheme="majorHAnsi" w:eastAsiaTheme="majorEastAsia" w:hAnsiTheme="majorHAnsi" w:cstheme="majorBidi"/>
      <w:i/>
      <w:iCs/>
      <w:color w:val="2F5496" w:themeColor="accent1" w:themeShade="BF"/>
    </w:rPr>
  </w:style>
  <w:style w:type="character" w:styleId="VariableHTML">
    <w:name w:val="HTML Variable"/>
    <w:basedOn w:val="Fuentedeprrafopredeter"/>
    <w:uiPriority w:val="99"/>
    <w:semiHidden/>
    <w:unhideWhenUsed/>
    <w:rsid w:val="00642EF5"/>
    <w:rPr>
      <w:i/>
      <w:iCs/>
    </w:rPr>
  </w:style>
  <w:style w:type="character" w:customStyle="1" w:styleId="function">
    <w:name w:val="function"/>
    <w:basedOn w:val="Fuentedeprrafopredeter"/>
    <w:rsid w:val="00746890"/>
  </w:style>
  <w:style w:type="character" w:customStyle="1" w:styleId="productname">
    <w:name w:val="productname"/>
    <w:basedOn w:val="Fuentedeprrafopredeter"/>
    <w:rsid w:val="00746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421">
      <w:bodyDiv w:val="1"/>
      <w:marLeft w:val="0"/>
      <w:marRight w:val="0"/>
      <w:marTop w:val="0"/>
      <w:marBottom w:val="0"/>
      <w:divBdr>
        <w:top w:val="none" w:sz="0" w:space="0" w:color="auto"/>
        <w:left w:val="none" w:sz="0" w:space="0" w:color="auto"/>
        <w:bottom w:val="none" w:sz="0" w:space="0" w:color="auto"/>
        <w:right w:val="none" w:sz="0" w:space="0" w:color="auto"/>
      </w:divBdr>
    </w:div>
    <w:div w:id="140854720">
      <w:bodyDiv w:val="1"/>
      <w:marLeft w:val="0"/>
      <w:marRight w:val="0"/>
      <w:marTop w:val="0"/>
      <w:marBottom w:val="0"/>
      <w:divBdr>
        <w:top w:val="none" w:sz="0" w:space="0" w:color="auto"/>
        <w:left w:val="none" w:sz="0" w:space="0" w:color="auto"/>
        <w:bottom w:val="none" w:sz="0" w:space="0" w:color="auto"/>
        <w:right w:val="none" w:sz="0" w:space="0" w:color="auto"/>
      </w:divBdr>
    </w:div>
    <w:div w:id="157813754">
      <w:bodyDiv w:val="1"/>
      <w:marLeft w:val="0"/>
      <w:marRight w:val="0"/>
      <w:marTop w:val="0"/>
      <w:marBottom w:val="0"/>
      <w:divBdr>
        <w:top w:val="none" w:sz="0" w:space="0" w:color="auto"/>
        <w:left w:val="none" w:sz="0" w:space="0" w:color="auto"/>
        <w:bottom w:val="none" w:sz="0" w:space="0" w:color="auto"/>
        <w:right w:val="none" w:sz="0" w:space="0" w:color="auto"/>
      </w:divBdr>
    </w:div>
    <w:div w:id="201018086">
      <w:bodyDiv w:val="1"/>
      <w:marLeft w:val="0"/>
      <w:marRight w:val="0"/>
      <w:marTop w:val="0"/>
      <w:marBottom w:val="0"/>
      <w:divBdr>
        <w:top w:val="none" w:sz="0" w:space="0" w:color="auto"/>
        <w:left w:val="none" w:sz="0" w:space="0" w:color="auto"/>
        <w:bottom w:val="none" w:sz="0" w:space="0" w:color="auto"/>
        <w:right w:val="none" w:sz="0" w:space="0" w:color="auto"/>
      </w:divBdr>
    </w:div>
    <w:div w:id="216094710">
      <w:bodyDiv w:val="1"/>
      <w:marLeft w:val="0"/>
      <w:marRight w:val="0"/>
      <w:marTop w:val="0"/>
      <w:marBottom w:val="0"/>
      <w:divBdr>
        <w:top w:val="none" w:sz="0" w:space="0" w:color="auto"/>
        <w:left w:val="none" w:sz="0" w:space="0" w:color="auto"/>
        <w:bottom w:val="none" w:sz="0" w:space="0" w:color="auto"/>
        <w:right w:val="none" w:sz="0" w:space="0" w:color="auto"/>
      </w:divBdr>
    </w:div>
    <w:div w:id="264533492">
      <w:bodyDiv w:val="1"/>
      <w:marLeft w:val="0"/>
      <w:marRight w:val="0"/>
      <w:marTop w:val="0"/>
      <w:marBottom w:val="0"/>
      <w:divBdr>
        <w:top w:val="none" w:sz="0" w:space="0" w:color="auto"/>
        <w:left w:val="none" w:sz="0" w:space="0" w:color="auto"/>
        <w:bottom w:val="none" w:sz="0" w:space="0" w:color="auto"/>
        <w:right w:val="none" w:sz="0" w:space="0" w:color="auto"/>
      </w:divBdr>
    </w:div>
    <w:div w:id="322903621">
      <w:bodyDiv w:val="1"/>
      <w:marLeft w:val="0"/>
      <w:marRight w:val="0"/>
      <w:marTop w:val="0"/>
      <w:marBottom w:val="0"/>
      <w:divBdr>
        <w:top w:val="none" w:sz="0" w:space="0" w:color="auto"/>
        <w:left w:val="none" w:sz="0" w:space="0" w:color="auto"/>
        <w:bottom w:val="none" w:sz="0" w:space="0" w:color="auto"/>
        <w:right w:val="none" w:sz="0" w:space="0" w:color="auto"/>
      </w:divBdr>
    </w:div>
    <w:div w:id="337005889">
      <w:bodyDiv w:val="1"/>
      <w:marLeft w:val="0"/>
      <w:marRight w:val="0"/>
      <w:marTop w:val="0"/>
      <w:marBottom w:val="0"/>
      <w:divBdr>
        <w:top w:val="none" w:sz="0" w:space="0" w:color="auto"/>
        <w:left w:val="none" w:sz="0" w:space="0" w:color="auto"/>
        <w:bottom w:val="none" w:sz="0" w:space="0" w:color="auto"/>
        <w:right w:val="none" w:sz="0" w:space="0" w:color="auto"/>
      </w:divBdr>
    </w:div>
    <w:div w:id="428892434">
      <w:bodyDiv w:val="1"/>
      <w:marLeft w:val="0"/>
      <w:marRight w:val="0"/>
      <w:marTop w:val="0"/>
      <w:marBottom w:val="0"/>
      <w:divBdr>
        <w:top w:val="none" w:sz="0" w:space="0" w:color="auto"/>
        <w:left w:val="none" w:sz="0" w:space="0" w:color="auto"/>
        <w:bottom w:val="none" w:sz="0" w:space="0" w:color="auto"/>
        <w:right w:val="none" w:sz="0" w:space="0" w:color="auto"/>
      </w:divBdr>
    </w:div>
    <w:div w:id="450246303">
      <w:bodyDiv w:val="1"/>
      <w:marLeft w:val="0"/>
      <w:marRight w:val="0"/>
      <w:marTop w:val="0"/>
      <w:marBottom w:val="0"/>
      <w:divBdr>
        <w:top w:val="none" w:sz="0" w:space="0" w:color="auto"/>
        <w:left w:val="none" w:sz="0" w:space="0" w:color="auto"/>
        <w:bottom w:val="none" w:sz="0" w:space="0" w:color="auto"/>
        <w:right w:val="none" w:sz="0" w:space="0" w:color="auto"/>
      </w:divBdr>
    </w:div>
    <w:div w:id="459226806">
      <w:bodyDiv w:val="1"/>
      <w:marLeft w:val="0"/>
      <w:marRight w:val="0"/>
      <w:marTop w:val="0"/>
      <w:marBottom w:val="0"/>
      <w:divBdr>
        <w:top w:val="none" w:sz="0" w:space="0" w:color="auto"/>
        <w:left w:val="none" w:sz="0" w:space="0" w:color="auto"/>
        <w:bottom w:val="none" w:sz="0" w:space="0" w:color="auto"/>
        <w:right w:val="none" w:sz="0" w:space="0" w:color="auto"/>
      </w:divBdr>
    </w:div>
    <w:div w:id="518280007">
      <w:bodyDiv w:val="1"/>
      <w:marLeft w:val="0"/>
      <w:marRight w:val="0"/>
      <w:marTop w:val="0"/>
      <w:marBottom w:val="0"/>
      <w:divBdr>
        <w:top w:val="none" w:sz="0" w:space="0" w:color="auto"/>
        <w:left w:val="none" w:sz="0" w:space="0" w:color="auto"/>
        <w:bottom w:val="none" w:sz="0" w:space="0" w:color="auto"/>
        <w:right w:val="none" w:sz="0" w:space="0" w:color="auto"/>
      </w:divBdr>
    </w:div>
    <w:div w:id="533926292">
      <w:bodyDiv w:val="1"/>
      <w:marLeft w:val="0"/>
      <w:marRight w:val="0"/>
      <w:marTop w:val="0"/>
      <w:marBottom w:val="0"/>
      <w:divBdr>
        <w:top w:val="none" w:sz="0" w:space="0" w:color="auto"/>
        <w:left w:val="none" w:sz="0" w:space="0" w:color="auto"/>
        <w:bottom w:val="none" w:sz="0" w:space="0" w:color="auto"/>
        <w:right w:val="none" w:sz="0" w:space="0" w:color="auto"/>
      </w:divBdr>
    </w:div>
    <w:div w:id="544608380">
      <w:bodyDiv w:val="1"/>
      <w:marLeft w:val="0"/>
      <w:marRight w:val="0"/>
      <w:marTop w:val="0"/>
      <w:marBottom w:val="0"/>
      <w:divBdr>
        <w:top w:val="none" w:sz="0" w:space="0" w:color="auto"/>
        <w:left w:val="none" w:sz="0" w:space="0" w:color="auto"/>
        <w:bottom w:val="none" w:sz="0" w:space="0" w:color="auto"/>
        <w:right w:val="none" w:sz="0" w:space="0" w:color="auto"/>
      </w:divBdr>
    </w:div>
    <w:div w:id="646519656">
      <w:bodyDiv w:val="1"/>
      <w:marLeft w:val="0"/>
      <w:marRight w:val="0"/>
      <w:marTop w:val="0"/>
      <w:marBottom w:val="0"/>
      <w:divBdr>
        <w:top w:val="none" w:sz="0" w:space="0" w:color="auto"/>
        <w:left w:val="none" w:sz="0" w:space="0" w:color="auto"/>
        <w:bottom w:val="none" w:sz="0" w:space="0" w:color="auto"/>
        <w:right w:val="none" w:sz="0" w:space="0" w:color="auto"/>
      </w:divBdr>
    </w:div>
    <w:div w:id="665859537">
      <w:bodyDiv w:val="1"/>
      <w:marLeft w:val="0"/>
      <w:marRight w:val="0"/>
      <w:marTop w:val="0"/>
      <w:marBottom w:val="0"/>
      <w:divBdr>
        <w:top w:val="none" w:sz="0" w:space="0" w:color="auto"/>
        <w:left w:val="none" w:sz="0" w:space="0" w:color="auto"/>
        <w:bottom w:val="none" w:sz="0" w:space="0" w:color="auto"/>
        <w:right w:val="none" w:sz="0" w:space="0" w:color="auto"/>
      </w:divBdr>
    </w:div>
    <w:div w:id="761999431">
      <w:bodyDiv w:val="1"/>
      <w:marLeft w:val="0"/>
      <w:marRight w:val="0"/>
      <w:marTop w:val="0"/>
      <w:marBottom w:val="0"/>
      <w:divBdr>
        <w:top w:val="none" w:sz="0" w:space="0" w:color="auto"/>
        <w:left w:val="none" w:sz="0" w:space="0" w:color="auto"/>
        <w:bottom w:val="none" w:sz="0" w:space="0" w:color="auto"/>
        <w:right w:val="none" w:sz="0" w:space="0" w:color="auto"/>
      </w:divBdr>
    </w:div>
    <w:div w:id="906187831">
      <w:bodyDiv w:val="1"/>
      <w:marLeft w:val="0"/>
      <w:marRight w:val="0"/>
      <w:marTop w:val="0"/>
      <w:marBottom w:val="0"/>
      <w:divBdr>
        <w:top w:val="none" w:sz="0" w:space="0" w:color="auto"/>
        <w:left w:val="none" w:sz="0" w:space="0" w:color="auto"/>
        <w:bottom w:val="none" w:sz="0" w:space="0" w:color="auto"/>
        <w:right w:val="none" w:sz="0" w:space="0" w:color="auto"/>
      </w:divBdr>
    </w:div>
    <w:div w:id="955870649">
      <w:bodyDiv w:val="1"/>
      <w:marLeft w:val="0"/>
      <w:marRight w:val="0"/>
      <w:marTop w:val="0"/>
      <w:marBottom w:val="0"/>
      <w:divBdr>
        <w:top w:val="none" w:sz="0" w:space="0" w:color="auto"/>
        <w:left w:val="none" w:sz="0" w:space="0" w:color="auto"/>
        <w:bottom w:val="none" w:sz="0" w:space="0" w:color="auto"/>
        <w:right w:val="none" w:sz="0" w:space="0" w:color="auto"/>
      </w:divBdr>
    </w:div>
    <w:div w:id="962613337">
      <w:bodyDiv w:val="1"/>
      <w:marLeft w:val="0"/>
      <w:marRight w:val="0"/>
      <w:marTop w:val="0"/>
      <w:marBottom w:val="0"/>
      <w:divBdr>
        <w:top w:val="none" w:sz="0" w:space="0" w:color="auto"/>
        <w:left w:val="none" w:sz="0" w:space="0" w:color="auto"/>
        <w:bottom w:val="none" w:sz="0" w:space="0" w:color="auto"/>
        <w:right w:val="none" w:sz="0" w:space="0" w:color="auto"/>
      </w:divBdr>
    </w:div>
    <w:div w:id="1004549182">
      <w:bodyDiv w:val="1"/>
      <w:marLeft w:val="0"/>
      <w:marRight w:val="0"/>
      <w:marTop w:val="0"/>
      <w:marBottom w:val="0"/>
      <w:divBdr>
        <w:top w:val="none" w:sz="0" w:space="0" w:color="auto"/>
        <w:left w:val="none" w:sz="0" w:space="0" w:color="auto"/>
        <w:bottom w:val="none" w:sz="0" w:space="0" w:color="auto"/>
        <w:right w:val="none" w:sz="0" w:space="0" w:color="auto"/>
      </w:divBdr>
    </w:div>
    <w:div w:id="1062295779">
      <w:bodyDiv w:val="1"/>
      <w:marLeft w:val="0"/>
      <w:marRight w:val="0"/>
      <w:marTop w:val="0"/>
      <w:marBottom w:val="0"/>
      <w:divBdr>
        <w:top w:val="none" w:sz="0" w:space="0" w:color="auto"/>
        <w:left w:val="none" w:sz="0" w:space="0" w:color="auto"/>
        <w:bottom w:val="none" w:sz="0" w:space="0" w:color="auto"/>
        <w:right w:val="none" w:sz="0" w:space="0" w:color="auto"/>
      </w:divBdr>
    </w:div>
    <w:div w:id="1146514057">
      <w:bodyDiv w:val="1"/>
      <w:marLeft w:val="0"/>
      <w:marRight w:val="0"/>
      <w:marTop w:val="0"/>
      <w:marBottom w:val="0"/>
      <w:divBdr>
        <w:top w:val="none" w:sz="0" w:space="0" w:color="auto"/>
        <w:left w:val="none" w:sz="0" w:space="0" w:color="auto"/>
        <w:bottom w:val="none" w:sz="0" w:space="0" w:color="auto"/>
        <w:right w:val="none" w:sz="0" w:space="0" w:color="auto"/>
      </w:divBdr>
    </w:div>
    <w:div w:id="1156726085">
      <w:bodyDiv w:val="1"/>
      <w:marLeft w:val="0"/>
      <w:marRight w:val="0"/>
      <w:marTop w:val="0"/>
      <w:marBottom w:val="0"/>
      <w:divBdr>
        <w:top w:val="none" w:sz="0" w:space="0" w:color="auto"/>
        <w:left w:val="none" w:sz="0" w:space="0" w:color="auto"/>
        <w:bottom w:val="none" w:sz="0" w:space="0" w:color="auto"/>
        <w:right w:val="none" w:sz="0" w:space="0" w:color="auto"/>
      </w:divBdr>
    </w:div>
    <w:div w:id="1223833179">
      <w:bodyDiv w:val="1"/>
      <w:marLeft w:val="0"/>
      <w:marRight w:val="0"/>
      <w:marTop w:val="0"/>
      <w:marBottom w:val="0"/>
      <w:divBdr>
        <w:top w:val="none" w:sz="0" w:space="0" w:color="auto"/>
        <w:left w:val="none" w:sz="0" w:space="0" w:color="auto"/>
        <w:bottom w:val="none" w:sz="0" w:space="0" w:color="auto"/>
        <w:right w:val="none" w:sz="0" w:space="0" w:color="auto"/>
      </w:divBdr>
    </w:div>
    <w:div w:id="1269389888">
      <w:bodyDiv w:val="1"/>
      <w:marLeft w:val="0"/>
      <w:marRight w:val="0"/>
      <w:marTop w:val="0"/>
      <w:marBottom w:val="0"/>
      <w:divBdr>
        <w:top w:val="none" w:sz="0" w:space="0" w:color="auto"/>
        <w:left w:val="none" w:sz="0" w:space="0" w:color="auto"/>
        <w:bottom w:val="none" w:sz="0" w:space="0" w:color="auto"/>
        <w:right w:val="none" w:sz="0" w:space="0" w:color="auto"/>
      </w:divBdr>
    </w:div>
    <w:div w:id="1351488810">
      <w:bodyDiv w:val="1"/>
      <w:marLeft w:val="0"/>
      <w:marRight w:val="0"/>
      <w:marTop w:val="0"/>
      <w:marBottom w:val="0"/>
      <w:divBdr>
        <w:top w:val="none" w:sz="0" w:space="0" w:color="auto"/>
        <w:left w:val="none" w:sz="0" w:space="0" w:color="auto"/>
        <w:bottom w:val="none" w:sz="0" w:space="0" w:color="auto"/>
        <w:right w:val="none" w:sz="0" w:space="0" w:color="auto"/>
      </w:divBdr>
    </w:div>
    <w:div w:id="1424453470">
      <w:bodyDiv w:val="1"/>
      <w:marLeft w:val="0"/>
      <w:marRight w:val="0"/>
      <w:marTop w:val="0"/>
      <w:marBottom w:val="0"/>
      <w:divBdr>
        <w:top w:val="none" w:sz="0" w:space="0" w:color="auto"/>
        <w:left w:val="none" w:sz="0" w:space="0" w:color="auto"/>
        <w:bottom w:val="none" w:sz="0" w:space="0" w:color="auto"/>
        <w:right w:val="none" w:sz="0" w:space="0" w:color="auto"/>
      </w:divBdr>
    </w:div>
    <w:div w:id="1448230487">
      <w:bodyDiv w:val="1"/>
      <w:marLeft w:val="0"/>
      <w:marRight w:val="0"/>
      <w:marTop w:val="0"/>
      <w:marBottom w:val="0"/>
      <w:divBdr>
        <w:top w:val="none" w:sz="0" w:space="0" w:color="auto"/>
        <w:left w:val="none" w:sz="0" w:space="0" w:color="auto"/>
        <w:bottom w:val="none" w:sz="0" w:space="0" w:color="auto"/>
        <w:right w:val="none" w:sz="0" w:space="0" w:color="auto"/>
      </w:divBdr>
      <w:divsChild>
        <w:div w:id="1051076446">
          <w:marLeft w:val="0"/>
          <w:marRight w:val="0"/>
          <w:marTop w:val="0"/>
          <w:marBottom w:val="0"/>
          <w:divBdr>
            <w:top w:val="none" w:sz="0" w:space="0" w:color="auto"/>
            <w:left w:val="none" w:sz="0" w:space="0" w:color="auto"/>
            <w:bottom w:val="none" w:sz="0" w:space="0" w:color="auto"/>
            <w:right w:val="none" w:sz="0" w:space="0" w:color="auto"/>
          </w:divBdr>
          <w:divsChild>
            <w:div w:id="403601905">
              <w:marLeft w:val="0"/>
              <w:marRight w:val="0"/>
              <w:marTop w:val="0"/>
              <w:marBottom w:val="0"/>
              <w:divBdr>
                <w:top w:val="none" w:sz="0" w:space="0" w:color="auto"/>
                <w:left w:val="none" w:sz="0" w:space="0" w:color="auto"/>
                <w:bottom w:val="none" w:sz="0" w:space="0" w:color="auto"/>
                <w:right w:val="none" w:sz="0" w:space="0" w:color="auto"/>
              </w:divBdr>
              <w:divsChild>
                <w:div w:id="22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7298">
      <w:bodyDiv w:val="1"/>
      <w:marLeft w:val="0"/>
      <w:marRight w:val="0"/>
      <w:marTop w:val="0"/>
      <w:marBottom w:val="0"/>
      <w:divBdr>
        <w:top w:val="none" w:sz="0" w:space="0" w:color="auto"/>
        <w:left w:val="none" w:sz="0" w:space="0" w:color="auto"/>
        <w:bottom w:val="none" w:sz="0" w:space="0" w:color="auto"/>
        <w:right w:val="none" w:sz="0" w:space="0" w:color="auto"/>
      </w:divBdr>
    </w:div>
    <w:div w:id="1466659828">
      <w:bodyDiv w:val="1"/>
      <w:marLeft w:val="0"/>
      <w:marRight w:val="0"/>
      <w:marTop w:val="0"/>
      <w:marBottom w:val="0"/>
      <w:divBdr>
        <w:top w:val="none" w:sz="0" w:space="0" w:color="auto"/>
        <w:left w:val="none" w:sz="0" w:space="0" w:color="auto"/>
        <w:bottom w:val="none" w:sz="0" w:space="0" w:color="auto"/>
        <w:right w:val="none" w:sz="0" w:space="0" w:color="auto"/>
      </w:divBdr>
    </w:div>
    <w:div w:id="1544708199">
      <w:bodyDiv w:val="1"/>
      <w:marLeft w:val="0"/>
      <w:marRight w:val="0"/>
      <w:marTop w:val="0"/>
      <w:marBottom w:val="0"/>
      <w:divBdr>
        <w:top w:val="none" w:sz="0" w:space="0" w:color="auto"/>
        <w:left w:val="none" w:sz="0" w:space="0" w:color="auto"/>
        <w:bottom w:val="none" w:sz="0" w:space="0" w:color="auto"/>
        <w:right w:val="none" w:sz="0" w:space="0" w:color="auto"/>
      </w:divBdr>
    </w:div>
    <w:div w:id="1548105337">
      <w:bodyDiv w:val="1"/>
      <w:marLeft w:val="0"/>
      <w:marRight w:val="0"/>
      <w:marTop w:val="0"/>
      <w:marBottom w:val="0"/>
      <w:divBdr>
        <w:top w:val="none" w:sz="0" w:space="0" w:color="auto"/>
        <w:left w:val="none" w:sz="0" w:space="0" w:color="auto"/>
        <w:bottom w:val="none" w:sz="0" w:space="0" w:color="auto"/>
        <w:right w:val="none" w:sz="0" w:space="0" w:color="auto"/>
      </w:divBdr>
    </w:div>
    <w:div w:id="1579562006">
      <w:bodyDiv w:val="1"/>
      <w:marLeft w:val="0"/>
      <w:marRight w:val="0"/>
      <w:marTop w:val="0"/>
      <w:marBottom w:val="0"/>
      <w:divBdr>
        <w:top w:val="none" w:sz="0" w:space="0" w:color="auto"/>
        <w:left w:val="none" w:sz="0" w:space="0" w:color="auto"/>
        <w:bottom w:val="none" w:sz="0" w:space="0" w:color="auto"/>
        <w:right w:val="none" w:sz="0" w:space="0" w:color="auto"/>
      </w:divBdr>
    </w:div>
    <w:div w:id="1613704366">
      <w:bodyDiv w:val="1"/>
      <w:marLeft w:val="0"/>
      <w:marRight w:val="0"/>
      <w:marTop w:val="0"/>
      <w:marBottom w:val="0"/>
      <w:divBdr>
        <w:top w:val="none" w:sz="0" w:space="0" w:color="auto"/>
        <w:left w:val="none" w:sz="0" w:space="0" w:color="auto"/>
        <w:bottom w:val="none" w:sz="0" w:space="0" w:color="auto"/>
        <w:right w:val="none" w:sz="0" w:space="0" w:color="auto"/>
      </w:divBdr>
    </w:div>
    <w:div w:id="1658263389">
      <w:bodyDiv w:val="1"/>
      <w:marLeft w:val="0"/>
      <w:marRight w:val="0"/>
      <w:marTop w:val="0"/>
      <w:marBottom w:val="0"/>
      <w:divBdr>
        <w:top w:val="none" w:sz="0" w:space="0" w:color="auto"/>
        <w:left w:val="none" w:sz="0" w:space="0" w:color="auto"/>
        <w:bottom w:val="none" w:sz="0" w:space="0" w:color="auto"/>
        <w:right w:val="none" w:sz="0" w:space="0" w:color="auto"/>
      </w:divBdr>
    </w:div>
    <w:div w:id="1703048552">
      <w:bodyDiv w:val="1"/>
      <w:marLeft w:val="0"/>
      <w:marRight w:val="0"/>
      <w:marTop w:val="0"/>
      <w:marBottom w:val="0"/>
      <w:divBdr>
        <w:top w:val="none" w:sz="0" w:space="0" w:color="auto"/>
        <w:left w:val="none" w:sz="0" w:space="0" w:color="auto"/>
        <w:bottom w:val="none" w:sz="0" w:space="0" w:color="auto"/>
        <w:right w:val="none" w:sz="0" w:space="0" w:color="auto"/>
      </w:divBdr>
    </w:div>
    <w:div w:id="1752848672">
      <w:bodyDiv w:val="1"/>
      <w:marLeft w:val="0"/>
      <w:marRight w:val="0"/>
      <w:marTop w:val="0"/>
      <w:marBottom w:val="0"/>
      <w:divBdr>
        <w:top w:val="none" w:sz="0" w:space="0" w:color="auto"/>
        <w:left w:val="none" w:sz="0" w:space="0" w:color="auto"/>
        <w:bottom w:val="none" w:sz="0" w:space="0" w:color="auto"/>
        <w:right w:val="none" w:sz="0" w:space="0" w:color="auto"/>
      </w:divBdr>
    </w:div>
    <w:div w:id="1906258693">
      <w:bodyDiv w:val="1"/>
      <w:marLeft w:val="0"/>
      <w:marRight w:val="0"/>
      <w:marTop w:val="0"/>
      <w:marBottom w:val="0"/>
      <w:divBdr>
        <w:top w:val="none" w:sz="0" w:space="0" w:color="auto"/>
        <w:left w:val="none" w:sz="0" w:space="0" w:color="auto"/>
        <w:bottom w:val="none" w:sz="0" w:space="0" w:color="auto"/>
        <w:right w:val="none" w:sz="0" w:space="0" w:color="auto"/>
      </w:divBdr>
    </w:div>
    <w:div w:id="1938294345">
      <w:bodyDiv w:val="1"/>
      <w:marLeft w:val="0"/>
      <w:marRight w:val="0"/>
      <w:marTop w:val="0"/>
      <w:marBottom w:val="0"/>
      <w:divBdr>
        <w:top w:val="none" w:sz="0" w:space="0" w:color="auto"/>
        <w:left w:val="none" w:sz="0" w:space="0" w:color="auto"/>
        <w:bottom w:val="none" w:sz="0" w:space="0" w:color="auto"/>
        <w:right w:val="none" w:sz="0" w:space="0" w:color="auto"/>
      </w:divBdr>
    </w:div>
    <w:div w:id="1941328378">
      <w:bodyDiv w:val="1"/>
      <w:marLeft w:val="0"/>
      <w:marRight w:val="0"/>
      <w:marTop w:val="0"/>
      <w:marBottom w:val="0"/>
      <w:divBdr>
        <w:top w:val="none" w:sz="0" w:space="0" w:color="auto"/>
        <w:left w:val="none" w:sz="0" w:space="0" w:color="auto"/>
        <w:bottom w:val="none" w:sz="0" w:space="0" w:color="auto"/>
        <w:right w:val="none" w:sz="0" w:space="0" w:color="auto"/>
      </w:divBdr>
    </w:div>
    <w:div w:id="1945532653">
      <w:bodyDiv w:val="1"/>
      <w:marLeft w:val="0"/>
      <w:marRight w:val="0"/>
      <w:marTop w:val="0"/>
      <w:marBottom w:val="0"/>
      <w:divBdr>
        <w:top w:val="none" w:sz="0" w:space="0" w:color="auto"/>
        <w:left w:val="none" w:sz="0" w:space="0" w:color="auto"/>
        <w:bottom w:val="none" w:sz="0" w:space="0" w:color="auto"/>
        <w:right w:val="none" w:sz="0" w:space="0" w:color="auto"/>
      </w:divBdr>
    </w:div>
    <w:div w:id="1984263710">
      <w:bodyDiv w:val="1"/>
      <w:marLeft w:val="0"/>
      <w:marRight w:val="0"/>
      <w:marTop w:val="0"/>
      <w:marBottom w:val="0"/>
      <w:divBdr>
        <w:top w:val="none" w:sz="0" w:space="0" w:color="auto"/>
        <w:left w:val="none" w:sz="0" w:space="0" w:color="auto"/>
        <w:bottom w:val="none" w:sz="0" w:space="0" w:color="auto"/>
        <w:right w:val="none" w:sz="0" w:space="0" w:color="auto"/>
      </w:divBdr>
    </w:div>
    <w:div w:id="19932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attack.com/agencia-de-desarrollo-web/"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neoattack.com/neowiki/programado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neoattack.com/neowiki/lenguaje-de-programacio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C3E0-A29B-4705-98CB-196FEA9D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1383</Words>
  <Characters>7610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jose luis moreno felipe</cp:lastModifiedBy>
  <cp:revision>33</cp:revision>
  <dcterms:created xsi:type="dcterms:W3CDTF">2020-12-14T09:37:00Z</dcterms:created>
  <dcterms:modified xsi:type="dcterms:W3CDTF">2021-05-22T12:24:00Z</dcterms:modified>
</cp:coreProperties>
</file>