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5E3" w:rsidRPr="00C02F27" w:rsidRDefault="00C02F27" w:rsidP="00C02F27">
      <w:pPr>
        <w:tabs>
          <w:tab w:val="left" w:pos="1995"/>
        </w:tabs>
        <w:jc w:val="center"/>
        <w:rPr>
          <w:b/>
        </w:rPr>
      </w:pPr>
      <w:r w:rsidRPr="00C02F27">
        <w:rPr>
          <w:b/>
        </w:rPr>
        <w:t>Sistema de Registro de Inventario de Productos</w:t>
      </w:r>
    </w:p>
    <w:p w:rsidR="00B63A4E" w:rsidRDefault="00C02F27" w:rsidP="00B63A4E">
      <w:pPr>
        <w:tabs>
          <w:tab w:val="left" w:pos="1995"/>
        </w:tabs>
        <w:jc w:val="both"/>
      </w:pPr>
      <w:r>
        <w:t>El siguiente sistema está pensado en resolver la problemática del control de productos que ingresan, venden o se quedan en almacén de una tienda comercial con la finalidad de saber que productos se venden más de acuerdo a su marca, precio o volumen, la idea que se propone al cliente es que tenga en su ordenador (PC) un programa el cual ejecutara una ventana con campos que se llenaran con la información del producto (código del producto, código de barras, descripción, precio de venta, precio sugerido, costo último, existencia, impuesto, unidad, línea y marca), una vez ingresados estos valores se dará clic en agregar producto, lo mostrara en una tabla la cual puede visualizarse o no dependiendo de las configuraciones iniciales del programa, una vez llenada esta tabla con todos los productos correspondientes se almacenara en una base de datos y al mismo tiempo tendrá la opción de exportarse a Excel para llevar un control más</w:t>
      </w:r>
      <w:r w:rsidR="00B63A4E">
        <w:t xml:space="preserve"> ordenado de los productos y que la información no se pierda.</w:t>
      </w:r>
    </w:p>
    <w:p w:rsidR="00B63A4E" w:rsidRDefault="00B63A4E" w:rsidP="00B63A4E">
      <w:pPr>
        <w:tabs>
          <w:tab w:val="left" w:pos="1995"/>
        </w:tabs>
        <w:jc w:val="both"/>
      </w:pPr>
    </w:p>
    <w:p w:rsidR="00B63A4E" w:rsidRDefault="00B63A4E" w:rsidP="00B63A4E">
      <w:pPr>
        <w:tabs>
          <w:tab w:val="left" w:pos="1995"/>
        </w:tabs>
        <w:jc w:val="both"/>
      </w:pPr>
      <w:r>
        <w:t>El sistema de información de registro de inventario de productos es de tipo “Sistema de Información de Apoyo de toma de decisiones” porque de acuerdo a los datos y las estadísticas de os productos que más se han vendido se puede llegar a la decisión de en qué productos se debe de invertir más dinero, en que fechas hay ciertos productos que se venden más y a prevenir que se tengan demasiados productos en almacén, los cuales en algún momento pueden dañarse, deteriorar o caducar.</w:t>
      </w:r>
    </w:p>
    <w:p w:rsidR="00C02F27" w:rsidRPr="00C02F27" w:rsidRDefault="00C02F27" w:rsidP="00C02F27">
      <w:pPr>
        <w:tabs>
          <w:tab w:val="left" w:pos="1995"/>
        </w:tabs>
      </w:pPr>
      <w:bookmarkStart w:id="0" w:name="_GoBack"/>
      <w:bookmarkEnd w:id="0"/>
    </w:p>
    <w:sectPr w:rsidR="00C02F27" w:rsidRPr="00C02F27" w:rsidSect="00C02F2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F27"/>
    <w:rsid w:val="006405E3"/>
    <w:rsid w:val="00B63A4E"/>
    <w:rsid w:val="00C02F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DC66A"/>
  <w15:chartTrackingRefBased/>
  <w15:docId w15:val="{C6BE8031-15D4-48A6-9DC0-1D8EEC54B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235</Words>
  <Characters>1293</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Espíritu</dc:creator>
  <cp:keywords/>
  <dc:description/>
  <cp:lastModifiedBy>José Luis Espíritu</cp:lastModifiedBy>
  <cp:revision>1</cp:revision>
  <dcterms:created xsi:type="dcterms:W3CDTF">2019-02-14T16:12:00Z</dcterms:created>
  <dcterms:modified xsi:type="dcterms:W3CDTF">2019-02-14T16:30:00Z</dcterms:modified>
</cp:coreProperties>
</file>